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133232623" w:displacedByCustomXml="next"/>
    <w:bookmarkEnd w:id="0" w:displacedByCustomXml="next"/>
    <w:sdt>
      <w:sdtPr>
        <w:id w:val="-782727812"/>
        <w:docPartObj>
          <w:docPartGallery w:val="Cover Pages"/>
          <w:docPartUnique/>
        </w:docPartObj>
      </w:sdtPr>
      <w:sdtEndPr/>
      <w:sdtContent>
        <w:p w14:paraId="502BD25B" w14:textId="77777777" w:rsidR="00B50BBF" w:rsidRDefault="00B50BBF">
          <w:r>
            <w:rPr>
              <w:noProof/>
              <w:lang w:eastAsia="en-GB"/>
            </w:rPr>
            <mc:AlternateContent>
              <mc:Choice Requires="wpg">
                <w:drawing>
                  <wp:anchor distT="0" distB="0" distL="114300" distR="114300" simplePos="0" relativeHeight="251659264" behindDoc="1" locked="0" layoutInCell="1" allowOverlap="1" wp14:anchorId="16B1B7BE" wp14:editId="3AE2B5E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C3CFFE" w14:textId="77777777" w:rsidR="00B50BBF" w:rsidRDefault="00B50BBF">
                                      <w:pPr>
                                        <w:pStyle w:val="NoSpacing"/>
                                        <w:spacing w:before="120"/>
                                        <w:jc w:val="center"/>
                                        <w:rPr>
                                          <w:color w:val="FFFFFF" w:themeColor="background1"/>
                                        </w:rPr>
                                      </w:pPr>
                                      <w:r>
                                        <w:rPr>
                                          <w:color w:val="FFFFFF" w:themeColor="background1"/>
                                        </w:rPr>
                                        <w:t>pes15826963 (Ronan Pesarillo)</w:t>
                                      </w:r>
                                    </w:p>
                                  </w:sdtContent>
                                </w:sdt>
                                <w:p w14:paraId="100F2B21" w14:textId="18B4D1E1" w:rsidR="00B50BBF" w:rsidRDefault="00E215A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864BD">
                                        <w:rPr>
                                          <w:caps/>
                                          <w:color w:val="FFFFFF" w:themeColor="background1"/>
                                        </w:rPr>
                                        <w:t>gower college swansea</w:t>
                                      </w:r>
                                    </w:sdtContent>
                                  </w:sdt>
                                  <w:r w:rsidR="00B50BBF">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864BD">
                                        <w:rPr>
                                          <w:color w:val="FFFFFF" w:themeColor="background1"/>
                                        </w:rPr>
                                        <w:t>Tycoch</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432B32" w14:textId="06782F87" w:rsidR="00B50BBF" w:rsidRDefault="00E215A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DSP </w:t>
                                      </w:r>
                                      <w:r w:rsidR="009864BD">
                                        <w:rPr>
                                          <w:rFonts w:asciiTheme="majorHAnsi" w:eastAsiaTheme="majorEastAsia" w:hAnsiTheme="majorHAnsi" w:cstheme="majorBidi"/>
                                          <w:caps/>
                                          <w:color w:val="4472C4" w:themeColor="accent1"/>
                                          <w:sz w:val="72"/>
                                          <w:szCs w:val="72"/>
                                        </w:rPr>
                                        <w:t>Telecommunications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B1B7B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C3CFFE" w14:textId="77777777" w:rsidR="00B50BBF" w:rsidRDefault="00B50BBF">
                                <w:pPr>
                                  <w:pStyle w:val="NoSpacing"/>
                                  <w:spacing w:before="120"/>
                                  <w:jc w:val="center"/>
                                  <w:rPr>
                                    <w:color w:val="FFFFFF" w:themeColor="background1"/>
                                  </w:rPr>
                                </w:pPr>
                                <w:r>
                                  <w:rPr>
                                    <w:color w:val="FFFFFF" w:themeColor="background1"/>
                                  </w:rPr>
                                  <w:t>pes15826963 (Ronan Pesarillo)</w:t>
                                </w:r>
                              </w:p>
                            </w:sdtContent>
                          </w:sdt>
                          <w:p w14:paraId="100F2B21" w14:textId="18B4D1E1" w:rsidR="00B50BBF" w:rsidRDefault="00E215A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864BD">
                                  <w:rPr>
                                    <w:caps/>
                                    <w:color w:val="FFFFFF" w:themeColor="background1"/>
                                  </w:rPr>
                                  <w:t>gower college swansea</w:t>
                                </w:r>
                              </w:sdtContent>
                            </w:sdt>
                            <w:r w:rsidR="00B50BBF">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864BD">
                                  <w:rPr>
                                    <w:color w:val="FFFFFF" w:themeColor="background1"/>
                                  </w:rPr>
                                  <w:t>Tycoch</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432B32" w14:textId="06782F87" w:rsidR="00B50BBF" w:rsidRDefault="00E215A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DSP </w:t>
                                </w:r>
                                <w:r w:rsidR="009864BD">
                                  <w:rPr>
                                    <w:rFonts w:asciiTheme="majorHAnsi" w:eastAsiaTheme="majorEastAsia" w:hAnsiTheme="majorHAnsi" w:cstheme="majorBidi"/>
                                    <w:caps/>
                                    <w:color w:val="4472C4" w:themeColor="accent1"/>
                                    <w:sz w:val="72"/>
                                    <w:szCs w:val="72"/>
                                  </w:rPr>
                                  <w:t>Telecommunications</w:t>
                                </w:r>
                              </w:p>
                            </w:sdtContent>
                          </w:sdt>
                        </w:txbxContent>
                      </v:textbox>
                    </v:shape>
                    <w10:wrap anchorx="page" anchory="page"/>
                  </v:group>
                </w:pict>
              </mc:Fallback>
            </mc:AlternateContent>
          </w:r>
        </w:p>
        <w:p w14:paraId="3C31DE5A" w14:textId="77777777" w:rsidR="00B50BBF" w:rsidRDefault="00B50BBF">
          <w:r>
            <w:br w:type="page"/>
          </w:r>
        </w:p>
      </w:sdtContent>
    </w:sdt>
    <w:sdt>
      <w:sdtPr>
        <w:rPr>
          <w:rFonts w:asciiTheme="minorHAnsi" w:eastAsiaTheme="minorHAnsi" w:hAnsiTheme="minorHAnsi" w:cstheme="minorBidi"/>
          <w:color w:val="auto"/>
          <w:sz w:val="22"/>
          <w:szCs w:val="22"/>
          <w:lang w:val="en-GB"/>
        </w:rPr>
        <w:id w:val="1170138504"/>
        <w:docPartObj>
          <w:docPartGallery w:val="Table of Contents"/>
          <w:docPartUnique/>
        </w:docPartObj>
      </w:sdtPr>
      <w:sdtEndPr>
        <w:rPr>
          <w:b/>
          <w:bCs/>
          <w:noProof/>
        </w:rPr>
      </w:sdtEndPr>
      <w:sdtContent>
        <w:p w14:paraId="602BEEBF" w14:textId="77777777" w:rsidR="00B50BBF" w:rsidRDefault="00B50BBF">
          <w:pPr>
            <w:pStyle w:val="TOCHeading"/>
          </w:pPr>
          <w:r>
            <w:t>Contents</w:t>
          </w:r>
        </w:p>
        <w:p w14:paraId="452BD42E" w14:textId="43E44399" w:rsidR="00B6222E" w:rsidRPr="00B6222E" w:rsidRDefault="00B50BBF">
          <w:pPr>
            <w:pStyle w:val="TOC1"/>
            <w:tabs>
              <w:tab w:val="right" w:leader="dot" w:pos="9016"/>
            </w:tabs>
            <w:rPr>
              <w:rFonts w:eastAsiaTheme="minorEastAsia"/>
              <w:noProof/>
              <w:sz w:val="24"/>
              <w:szCs w:val="24"/>
              <w:lang w:eastAsia="en-GB"/>
            </w:rPr>
          </w:pPr>
          <w:r w:rsidRPr="00B6222E">
            <w:rPr>
              <w:sz w:val="36"/>
              <w:szCs w:val="36"/>
            </w:rPr>
            <w:fldChar w:fldCharType="begin"/>
          </w:r>
          <w:r w:rsidRPr="00B6222E">
            <w:rPr>
              <w:sz w:val="36"/>
              <w:szCs w:val="36"/>
            </w:rPr>
            <w:instrText xml:space="preserve"> TOC \o "1-3" \h \z \u </w:instrText>
          </w:r>
          <w:r w:rsidRPr="00B6222E">
            <w:rPr>
              <w:sz w:val="36"/>
              <w:szCs w:val="36"/>
            </w:rPr>
            <w:fldChar w:fldCharType="separate"/>
          </w:r>
          <w:hyperlink w:anchor="_Toc133319327" w:history="1">
            <w:r w:rsidR="00B6222E" w:rsidRPr="00B6222E">
              <w:rPr>
                <w:rStyle w:val="Hyperlink"/>
                <w:noProof/>
                <w:sz w:val="24"/>
                <w:szCs w:val="24"/>
              </w:rPr>
              <w:t>Telecommunication Systems Explanations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_Toc133319327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w:t>
            </w:r>
            <w:r w:rsidR="00B6222E" w:rsidRPr="00B6222E">
              <w:rPr>
                <w:noProof/>
                <w:webHidden/>
                <w:sz w:val="24"/>
                <w:szCs w:val="24"/>
              </w:rPr>
              <w:fldChar w:fldCharType="end"/>
            </w:r>
          </w:hyperlink>
        </w:p>
        <w:p w14:paraId="3D77CB78" w14:textId="0C3E7ABF" w:rsidR="00B6222E" w:rsidRPr="00B6222E" w:rsidRDefault="00E215A5">
          <w:pPr>
            <w:pStyle w:val="TOC2"/>
            <w:tabs>
              <w:tab w:val="right" w:leader="dot" w:pos="9016"/>
            </w:tabs>
            <w:rPr>
              <w:rFonts w:eastAsiaTheme="minorEastAsia"/>
              <w:noProof/>
              <w:sz w:val="24"/>
              <w:szCs w:val="24"/>
              <w:lang w:eastAsia="en-GB"/>
            </w:rPr>
          </w:pPr>
          <w:hyperlink w:anchor="_Toc133319328" w:history="1">
            <w:r w:rsidR="00B6222E" w:rsidRPr="00B6222E">
              <w:rPr>
                <w:rStyle w:val="Hyperlink"/>
                <w:noProof/>
                <w:sz w:val="24"/>
                <w:szCs w:val="24"/>
              </w:rPr>
              <w:t>Achievement of Ever-Increasing Demand on Capacity in Mobile Networks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_Toc133319328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w:t>
            </w:r>
            <w:r w:rsidR="00B6222E" w:rsidRPr="00B6222E">
              <w:rPr>
                <w:noProof/>
                <w:webHidden/>
                <w:sz w:val="24"/>
                <w:szCs w:val="24"/>
              </w:rPr>
              <w:fldChar w:fldCharType="end"/>
            </w:r>
          </w:hyperlink>
        </w:p>
        <w:p w14:paraId="37C57D81" w14:textId="1D2505A9" w:rsidR="00B6222E" w:rsidRPr="00B6222E" w:rsidRDefault="00E215A5">
          <w:pPr>
            <w:pStyle w:val="TOC2"/>
            <w:tabs>
              <w:tab w:val="right" w:leader="dot" w:pos="9016"/>
            </w:tabs>
            <w:rPr>
              <w:rFonts w:eastAsiaTheme="minorEastAsia"/>
              <w:noProof/>
              <w:sz w:val="24"/>
              <w:szCs w:val="24"/>
              <w:lang w:eastAsia="en-GB"/>
            </w:rPr>
          </w:pPr>
          <w:hyperlink w:anchor="_Toc133319329" w:history="1">
            <w:r w:rsidR="00B6222E" w:rsidRPr="00B6222E">
              <w:rPr>
                <w:rStyle w:val="Hyperlink"/>
                <w:noProof/>
                <w:sz w:val="24"/>
                <w:szCs w:val="24"/>
              </w:rPr>
              <w:t>Time-Division Multiple Access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_Toc133319329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w:t>
            </w:r>
            <w:r w:rsidR="00B6222E" w:rsidRPr="00B6222E">
              <w:rPr>
                <w:noProof/>
                <w:webHidden/>
                <w:sz w:val="24"/>
                <w:szCs w:val="24"/>
              </w:rPr>
              <w:fldChar w:fldCharType="end"/>
            </w:r>
          </w:hyperlink>
        </w:p>
        <w:p w14:paraId="2E6C9F92" w14:textId="1A53B041" w:rsidR="00B6222E" w:rsidRPr="00B6222E" w:rsidRDefault="00E215A5">
          <w:pPr>
            <w:pStyle w:val="TOC2"/>
            <w:tabs>
              <w:tab w:val="right" w:leader="dot" w:pos="9016"/>
            </w:tabs>
            <w:rPr>
              <w:rFonts w:eastAsiaTheme="minorEastAsia"/>
              <w:noProof/>
              <w:sz w:val="24"/>
              <w:szCs w:val="24"/>
              <w:lang w:eastAsia="en-GB"/>
            </w:rPr>
          </w:pPr>
          <w:hyperlink w:anchor="_Toc133319330" w:history="1">
            <w:r w:rsidR="00B6222E" w:rsidRPr="00B6222E">
              <w:rPr>
                <w:rStyle w:val="Hyperlink"/>
                <w:noProof/>
                <w:sz w:val="24"/>
                <w:szCs w:val="24"/>
              </w:rPr>
              <w:t>Wideband Code-Division Multiple Access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_Toc133319330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5</w:t>
            </w:r>
            <w:r w:rsidR="00B6222E" w:rsidRPr="00B6222E">
              <w:rPr>
                <w:noProof/>
                <w:webHidden/>
                <w:sz w:val="24"/>
                <w:szCs w:val="24"/>
              </w:rPr>
              <w:fldChar w:fldCharType="end"/>
            </w:r>
          </w:hyperlink>
        </w:p>
        <w:p w14:paraId="1832787C" w14:textId="0D91E94D" w:rsidR="00B6222E" w:rsidRPr="00B6222E" w:rsidRDefault="00E215A5">
          <w:pPr>
            <w:pStyle w:val="TOC2"/>
            <w:tabs>
              <w:tab w:val="right" w:leader="dot" w:pos="9016"/>
            </w:tabs>
            <w:rPr>
              <w:rFonts w:eastAsiaTheme="minorEastAsia"/>
              <w:noProof/>
              <w:sz w:val="24"/>
              <w:szCs w:val="24"/>
              <w:lang w:eastAsia="en-GB"/>
            </w:rPr>
          </w:pPr>
          <w:hyperlink w:anchor="_Toc133319331" w:history="1">
            <w:r w:rsidR="00B6222E" w:rsidRPr="00B6222E">
              <w:rPr>
                <w:rStyle w:val="Hyperlink"/>
                <w:noProof/>
                <w:sz w:val="24"/>
                <w:szCs w:val="24"/>
              </w:rPr>
              <w:t>Comparisons between TDMA and WCDMA</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_Toc133319331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6</w:t>
            </w:r>
            <w:r w:rsidR="00B6222E" w:rsidRPr="00B6222E">
              <w:rPr>
                <w:noProof/>
                <w:webHidden/>
                <w:sz w:val="24"/>
                <w:szCs w:val="24"/>
              </w:rPr>
              <w:fldChar w:fldCharType="end"/>
            </w:r>
          </w:hyperlink>
        </w:p>
        <w:p w14:paraId="6344FBB8" w14:textId="131D1AEC" w:rsidR="00B6222E" w:rsidRPr="00B6222E" w:rsidRDefault="00E215A5">
          <w:pPr>
            <w:pStyle w:val="TOC2"/>
            <w:tabs>
              <w:tab w:val="right" w:leader="dot" w:pos="9016"/>
            </w:tabs>
            <w:rPr>
              <w:rFonts w:eastAsiaTheme="minorEastAsia"/>
              <w:noProof/>
              <w:sz w:val="24"/>
              <w:szCs w:val="24"/>
              <w:lang w:eastAsia="en-GB"/>
            </w:rPr>
          </w:pPr>
          <w:hyperlink w:anchor="_Toc133319332" w:history="1">
            <w:r w:rsidR="00B6222E" w:rsidRPr="00B6222E">
              <w:rPr>
                <w:rStyle w:val="Hyperlink"/>
                <w:noProof/>
                <w:sz w:val="24"/>
                <w:szCs w:val="24"/>
              </w:rPr>
              <w:t>How Frequencies are re-used along with Different Approaches to Interface-related Problems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_Toc133319332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6</w:t>
            </w:r>
            <w:r w:rsidR="00B6222E" w:rsidRPr="00B6222E">
              <w:rPr>
                <w:noProof/>
                <w:webHidden/>
                <w:sz w:val="24"/>
                <w:szCs w:val="24"/>
              </w:rPr>
              <w:fldChar w:fldCharType="end"/>
            </w:r>
          </w:hyperlink>
        </w:p>
        <w:p w14:paraId="6879B767" w14:textId="37D398FB" w:rsidR="00B6222E" w:rsidRPr="00B6222E" w:rsidRDefault="00E215A5">
          <w:pPr>
            <w:pStyle w:val="TOC1"/>
            <w:tabs>
              <w:tab w:val="right" w:leader="dot" w:pos="9016"/>
            </w:tabs>
            <w:rPr>
              <w:rFonts w:eastAsiaTheme="minorEastAsia"/>
              <w:noProof/>
              <w:sz w:val="24"/>
              <w:szCs w:val="24"/>
              <w:lang w:eastAsia="en-GB"/>
            </w:rPr>
          </w:pPr>
          <w:hyperlink w:anchor="_Toc133319333" w:history="1">
            <w:r w:rsidR="00B6222E" w:rsidRPr="00B6222E">
              <w:rPr>
                <w:rStyle w:val="Hyperlink"/>
                <w:noProof/>
                <w:sz w:val="24"/>
                <w:szCs w:val="24"/>
              </w:rPr>
              <w:t>Telephone Mobile Power Ringing System (TMPRS) Filtering</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_Toc133319333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7</w:t>
            </w:r>
            <w:r w:rsidR="00B6222E" w:rsidRPr="00B6222E">
              <w:rPr>
                <w:noProof/>
                <w:webHidden/>
                <w:sz w:val="24"/>
                <w:szCs w:val="24"/>
              </w:rPr>
              <w:fldChar w:fldCharType="end"/>
            </w:r>
          </w:hyperlink>
        </w:p>
        <w:p w14:paraId="207DEA66" w14:textId="5091C557" w:rsidR="00B6222E" w:rsidRPr="00B6222E" w:rsidRDefault="00E215A5">
          <w:pPr>
            <w:pStyle w:val="TOC1"/>
            <w:tabs>
              <w:tab w:val="right" w:leader="dot" w:pos="9016"/>
            </w:tabs>
            <w:rPr>
              <w:rFonts w:eastAsiaTheme="minorEastAsia"/>
              <w:noProof/>
              <w:sz w:val="24"/>
              <w:szCs w:val="24"/>
              <w:lang w:eastAsia="en-GB"/>
            </w:rPr>
          </w:pPr>
          <w:hyperlink w:anchor="_Toc133319334" w:history="1">
            <w:r w:rsidR="00B6222E" w:rsidRPr="00B6222E">
              <w:rPr>
                <w:rStyle w:val="Hyperlink"/>
                <w:noProof/>
                <w:sz w:val="24"/>
                <w:szCs w:val="24"/>
              </w:rPr>
              <w:t>Biomedical Signal Processing</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_Toc133319334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16</w:t>
            </w:r>
            <w:r w:rsidR="00B6222E" w:rsidRPr="00B6222E">
              <w:rPr>
                <w:noProof/>
                <w:webHidden/>
                <w:sz w:val="24"/>
                <w:szCs w:val="24"/>
              </w:rPr>
              <w:fldChar w:fldCharType="end"/>
            </w:r>
          </w:hyperlink>
        </w:p>
        <w:p w14:paraId="199607D3" w14:textId="3C7E4044" w:rsidR="00B6222E" w:rsidRPr="00B6222E" w:rsidRDefault="00E215A5">
          <w:pPr>
            <w:pStyle w:val="TOC2"/>
            <w:tabs>
              <w:tab w:val="right" w:leader="dot" w:pos="9016"/>
            </w:tabs>
            <w:rPr>
              <w:rFonts w:eastAsiaTheme="minorEastAsia"/>
              <w:noProof/>
              <w:sz w:val="24"/>
              <w:szCs w:val="24"/>
              <w:lang w:eastAsia="en-GB"/>
            </w:rPr>
          </w:pPr>
          <w:hyperlink w:anchor="_Toc133319335" w:history="1">
            <w:r w:rsidR="00B6222E" w:rsidRPr="00B6222E">
              <w:rPr>
                <w:rStyle w:val="Hyperlink"/>
                <w:noProof/>
                <w:sz w:val="24"/>
                <w:szCs w:val="24"/>
              </w:rPr>
              <w:t>ECG Heart Pulse Simulation</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_Toc133319335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16</w:t>
            </w:r>
            <w:r w:rsidR="00B6222E" w:rsidRPr="00B6222E">
              <w:rPr>
                <w:noProof/>
                <w:webHidden/>
                <w:sz w:val="24"/>
                <w:szCs w:val="24"/>
              </w:rPr>
              <w:fldChar w:fldCharType="end"/>
            </w:r>
          </w:hyperlink>
        </w:p>
        <w:p w14:paraId="2BB6E90B" w14:textId="70148DC3" w:rsidR="00B6222E" w:rsidRPr="00B6222E" w:rsidRDefault="00E215A5">
          <w:pPr>
            <w:pStyle w:val="TOC2"/>
            <w:tabs>
              <w:tab w:val="right" w:leader="dot" w:pos="9016"/>
            </w:tabs>
            <w:rPr>
              <w:rFonts w:eastAsiaTheme="minorEastAsia"/>
              <w:noProof/>
              <w:sz w:val="24"/>
              <w:szCs w:val="24"/>
              <w:lang w:eastAsia="en-GB"/>
            </w:rPr>
          </w:pPr>
          <w:hyperlink w:anchor="_Toc133319336" w:history="1">
            <w:r w:rsidR="00B6222E" w:rsidRPr="00B6222E">
              <w:rPr>
                <w:rStyle w:val="Hyperlink"/>
                <w:noProof/>
                <w:sz w:val="24"/>
                <w:szCs w:val="24"/>
              </w:rPr>
              <w:t>Low-Pass Filter Demonstration</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_Toc133319336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18</w:t>
            </w:r>
            <w:r w:rsidR="00B6222E" w:rsidRPr="00B6222E">
              <w:rPr>
                <w:noProof/>
                <w:webHidden/>
                <w:sz w:val="24"/>
                <w:szCs w:val="24"/>
              </w:rPr>
              <w:fldChar w:fldCharType="end"/>
            </w:r>
          </w:hyperlink>
        </w:p>
        <w:p w14:paraId="23171819" w14:textId="22699733" w:rsidR="00B6222E" w:rsidRPr="00B6222E" w:rsidRDefault="00E215A5">
          <w:pPr>
            <w:pStyle w:val="TOC1"/>
            <w:tabs>
              <w:tab w:val="right" w:leader="dot" w:pos="9016"/>
            </w:tabs>
            <w:rPr>
              <w:rFonts w:eastAsiaTheme="minorEastAsia"/>
              <w:noProof/>
              <w:sz w:val="24"/>
              <w:szCs w:val="24"/>
              <w:lang w:eastAsia="en-GB"/>
            </w:rPr>
          </w:pPr>
          <w:hyperlink w:anchor="_Toc133319337" w:history="1">
            <w:r w:rsidR="00B6222E" w:rsidRPr="00B6222E">
              <w:rPr>
                <w:rStyle w:val="Hyperlink"/>
                <w:noProof/>
                <w:sz w:val="24"/>
                <w:szCs w:val="24"/>
              </w:rPr>
              <w:t>Low and High Pass Filters; Filtering and Impulse Function</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_Toc133319337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24</w:t>
            </w:r>
            <w:r w:rsidR="00B6222E" w:rsidRPr="00B6222E">
              <w:rPr>
                <w:noProof/>
                <w:webHidden/>
                <w:sz w:val="24"/>
                <w:szCs w:val="24"/>
              </w:rPr>
              <w:fldChar w:fldCharType="end"/>
            </w:r>
          </w:hyperlink>
        </w:p>
        <w:p w14:paraId="48044D66" w14:textId="38D10424" w:rsidR="00B6222E" w:rsidRPr="00B6222E" w:rsidRDefault="00E215A5">
          <w:pPr>
            <w:pStyle w:val="TOC2"/>
            <w:tabs>
              <w:tab w:val="right" w:leader="dot" w:pos="9016"/>
            </w:tabs>
            <w:rPr>
              <w:rFonts w:eastAsiaTheme="minorEastAsia"/>
              <w:noProof/>
              <w:sz w:val="24"/>
              <w:szCs w:val="24"/>
              <w:lang w:eastAsia="en-GB"/>
            </w:rPr>
          </w:pPr>
          <w:hyperlink w:anchor="_Toc133319338" w:history="1">
            <w:r w:rsidR="00B6222E" w:rsidRPr="00B6222E">
              <w:rPr>
                <w:rStyle w:val="Hyperlink"/>
                <w:noProof/>
                <w:sz w:val="24"/>
                <w:szCs w:val="24"/>
              </w:rPr>
              <w:t>Low Frequency Signal – Graphed, Plot and Stem</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_Toc133319338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25</w:t>
            </w:r>
            <w:r w:rsidR="00B6222E" w:rsidRPr="00B6222E">
              <w:rPr>
                <w:noProof/>
                <w:webHidden/>
                <w:sz w:val="24"/>
                <w:szCs w:val="24"/>
              </w:rPr>
              <w:fldChar w:fldCharType="end"/>
            </w:r>
          </w:hyperlink>
        </w:p>
        <w:p w14:paraId="681A257B" w14:textId="675A79AB" w:rsidR="00B6222E" w:rsidRPr="00B6222E" w:rsidRDefault="00E215A5">
          <w:pPr>
            <w:pStyle w:val="TOC2"/>
            <w:tabs>
              <w:tab w:val="right" w:leader="dot" w:pos="9016"/>
            </w:tabs>
            <w:rPr>
              <w:rFonts w:eastAsiaTheme="minorEastAsia"/>
              <w:noProof/>
              <w:sz w:val="24"/>
              <w:szCs w:val="24"/>
              <w:lang w:eastAsia="en-GB"/>
            </w:rPr>
          </w:pPr>
          <w:hyperlink w:anchor="_Toc133319339" w:history="1">
            <w:r w:rsidR="00B6222E" w:rsidRPr="00B6222E">
              <w:rPr>
                <w:rStyle w:val="Hyperlink"/>
                <w:noProof/>
                <w:sz w:val="24"/>
                <w:szCs w:val="24"/>
              </w:rPr>
              <w:t>Graph Filter Practice – Y not inverted except for ‘1’</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_Toc133319339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26</w:t>
            </w:r>
            <w:r w:rsidR="00B6222E" w:rsidRPr="00B6222E">
              <w:rPr>
                <w:noProof/>
                <w:webHidden/>
                <w:sz w:val="24"/>
                <w:szCs w:val="24"/>
              </w:rPr>
              <w:fldChar w:fldCharType="end"/>
            </w:r>
          </w:hyperlink>
        </w:p>
        <w:p w14:paraId="4E1CE14F" w14:textId="45A10D78" w:rsidR="00B6222E" w:rsidRPr="00B6222E" w:rsidRDefault="00E215A5">
          <w:pPr>
            <w:pStyle w:val="TOC3"/>
            <w:tabs>
              <w:tab w:val="right" w:leader="dot" w:pos="9016"/>
            </w:tabs>
            <w:rPr>
              <w:rFonts w:eastAsiaTheme="minorEastAsia"/>
              <w:noProof/>
              <w:sz w:val="24"/>
              <w:szCs w:val="24"/>
              <w:lang w:eastAsia="en-GB"/>
            </w:rPr>
          </w:pPr>
          <w:hyperlink w:anchor="_Toc133319340" w:history="1">
            <w:r w:rsidR="00B6222E" w:rsidRPr="00B6222E">
              <w:rPr>
                <w:rStyle w:val="Hyperlink"/>
                <w:noProof/>
                <w:sz w:val="24"/>
                <w:szCs w:val="24"/>
              </w:rPr>
              <w:t>Low Frequency Signal, Low-Pass Filtered</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_Toc133319340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26</w:t>
            </w:r>
            <w:r w:rsidR="00B6222E" w:rsidRPr="00B6222E">
              <w:rPr>
                <w:noProof/>
                <w:webHidden/>
                <w:sz w:val="24"/>
                <w:szCs w:val="24"/>
              </w:rPr>
              <w:fldChar w:fldCharType="end"/>
            </w:r>
          </w:hyperlink>
        </w:p>
        <w:p w14:paraId="44FC76AE" w14:textId="3EFE7928" w:rsidR="00B6222E" w:rsidRPr="00B6222E" w:rsidRDefault="00E215A5">
          <w:pPr>
            <w:pStyle w:val="TOC3"/>
            <w:tabs>
              <w:tab w:val="right" w:leader="dot" w:pos="9016"/>
            </w:tabs>
            <w:rPr>
              <w:rFonts w:eastAsiaTheme="minorEastAsia"/>
              <w:noProof/>
              <w:sz w:val="24"/>
              <w:szCs w:val="24"/>
              <w:lang w:eastAsia="en-GB"/>
            </w:rPr>
          </w:pPr>
          <w:hyperlink w:anchor="_Toc133319341" w:history="1">
            <w:r w:rsidR="00B6222E" w:rsidRPr="00B6222E">
              <w:rPr>
                <w:rStyle w:val="Hyperlink"/>
                <w:noProof/>
                <w:sz w:val="24"/>
                <w:szCs w:val="24"/>
              </w:rPr>
              <w:t>Low Frequency Signal, High-Pass Filtered</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_Toc133319341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26</w:t>
            </w:r>
            <w:r w:rsidR="00B6222E" w:rsidRPr="00B6222E">
              <w:rPr>
                <w:noProof/>
                <w:webHidden/>
                <w:sz w:val="24"/>
                <w:szCs w:val="24"/>
              </w:rPr>
              <w:fldChar w:fldCharType="end"/>
            </w:r>
          </w:hyperlink>
        </w:p>
        <w:p w14:paraId="2461C907" w14:textId="2EE8DF21" w:rsidR="00B6222E" w:rsidRPr="00B6222E" w:rsidRDefault="00E215A5">
          <w:pPr>
            <w:pStyle w:val="TOC3"/>
            <w:tabs>
              <w:tab w:val="right" w:leader="dot" w:pos="9016"/>
            </w:tabs>
            <w:rPr>
              <w:rFonts w:eastAsiaTheme="minorEastAsia"/>
              <w:noProof/>
              <w:sz w:val="24"/>
              <w:szCs w:val="24"/>
              <w:lang w:eastAsia="en-GB"/>
            </w:rPr>
          </w:pPr>
          <w:hyperlink w:anchor="_Toc133319342" w:history="1">
            <w:r w:rsidR="00B6222E" w:rsidRPr="00B6222E">
              <w:rPr>
                <w:rStyle w:val="Hyperlink"/>
                <w:noProof/>
                <w:sz w:val="24"/>
                <w:szCs w:val="24"/>
              </w:rPr>
              <w:t>Signal Analysis Exemplars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_Toc133319342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27</w:t>
            </w:r>
            <w:r w:rsidR="00B6222E" w:rsidRPr="00B6222E">
              <w:rPr>
                <w:noProof/>
                <w:webHidden/>
                <w:sz w:val="24"/>
                <w:szCs w:val="24"/>
              </w:rPr>
              <w:fldChar w:fldCharType="end"/>
            </w:r>
          </w:hyperlink>
        </w:p>
        <w:p w14:paraId="5669E6E3" w14:textId="54BC768D" w:rsidR="00B6222E" w:rsidRPr="00B6222E" w:rsidRDefault="00E215A5">
          <w:pPr>
            <w:pStyle w:val="TOC3"/>
            <w:tabs>
              <w:tab w:val="right" w:leader="dot" w:pos="9016"/>
            </w:tabs>
            <w:rPr>
              <w:rFonts w:eastAsiaTheme="minorEastAsia"/>
              <w:noProof/>
              <w:sz w:val="24"/>
              <w:szCs w:val="24"/>
              <w:lang w:eastAsia="en-GB"/>
            </w:rPr>
          </w:pPr>
          <w:hyperlink w:anchor="_Toc133319343" w:history="1">
            <w:r w:rsidR="00B6222E" w:rsidRPr="00B6222E">
              <w:rPr>
                <w:rStyle w:val="Hyperlink"/>
                <w:noProof/>
                <w:sz w:val="24"/>
                <w:szCs w:val="24"/>
              </w:rPr>
              <w:t>Impulse Readings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_Toc133319343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28</w:t>
            </w:r>
            <w:r w:rsidR="00B6222E" w:rsidRPr="00B6222E">
              <w:rPr>
                <w:noProof/>
                <w:webHidden/>
                <w:sz w:val="24"/>
                <w:szCs w:val="24"/>
              </w:rPr>
              <w:fldChar w:fldCharType="end"/>
            </w:r>
          </w:hyperlink>
        </w:p>
        <w:p w14:paraId="37CB6809" w14:textId="16140B92" w:rsidR="00B6222E" w:rsidRPr="00B6222E" w:rsidRDefault="00E215A5">
          <w:pPr>
            <w:pStyle w:val="TOC2"/>
            <w:tabs>
              <w:tab w:val="right" w:leader="dot" w:pos="9016"/>
            </w:tabs>
            <w:rPr>
              <w:rFonts w:eastAsiaTheme="minorEastAsia"/>
              <w:noProof/>
              <w:sz w:val="24"/>
              <w:szCs w:val="24"/>
              <w:lang w:eastAsia="en-GB"/>
            </w:rPr>
          </w:pPr>
          <w:hyperlink w:anchor="_Toc133319344" w:history="1">
            <w:r w:rsidR="00B6222E" w:rsidRPr="00B6222E">
              <w:rPr>
                <w:rStyle w:val="Hyperlink"/>
                <w:noProof/>
                <w:sz w:val="24"/>
                <w:szCs w:val="24"/>
              </w:rPr>
              <w:t>Graph Filter Practice 2 – Y Numbers Inverted</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_Toc133319344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30</w:t>
            </w:r>
            <w:r w:rsidR="00B6222E" w:rsidRPr="00B6222E">
              <w:rPr>
                <w:noProof/>
                <w:webHidden/>
                <w:sz w:val="24"/>
                <w:szCs w:val="24"/>
              </w:rPr>
              <w:fldChar w:fldCharType="end"/>
            </w:r>
          </w:hyperlink>
        </w:p>
        <w:p w14:paraId="1162E562" w14:textId="4FAC3418" w:rsidR="00B6222E" w:rsidRPr="00B6222E" w:rsidRDefault="00E215A5">
          <w:pPr>
            <w:pStyle w:val="TOC3"/>
            <w:tabs>
              <w:tab w:val="right" w:leader="dot" w:pos="9016"/>
            </w:tabs>
            <w:rPr>
              <w:rFonts w:eastAsiaTheme="minorEastAsia"/>
              <w:noProof/>
              <w:sz w:val="24"/>
              <w:szCs w:val="24"/>
              <w:lang w:eastAsia="en-GB"/>
            </w:rPr>
          </w:pPr>
          <w:hyperlink w:anchor="_Toc133319345" w:history="1">
            <w:r w:rsidR="00B6222E" w:rsidRPr="00B6222E">
              <w:rPr>
                <w:rStyle w:val="Hyperlink"/>
                <w:noProof/>
                <w:sz w:val="24"/>
                <w:szCs w:val="24"/>
              </w:rPr>
              <w:t>Low Frequency Signal, Low-Pass Filtered</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_Toc133319345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30</w:t>
            </w:r>
            <w:r w:rsidR="00B6222E" w:rsidRPr="00B6222E">
              <w:rPr>
                <w:noProof/>
                <w:webHidden/>
                <w:sz w:val="24"/>
                <w:szCs w:val="24"/>
              </w:rPr>
              <w:fldChar w:fldCharType="end"/>
            </w:r>
          </w:hyperlink>
        </w:p>
        <w:p w14:paraId="1A06985A" w14:textId="08CBAFC7" w:rsidR="00B6222E" w:rsidRPr="00B6222E" w:rsidRDefault="00E215A5">
          <w:pPr>
            <w:pStyle w:val="TOC3"/>
            <w:tabs>
              <w:tab w:val="right" w:leader="dot" w:pos="9016"/>
            </w:tabs>
            <w:rPr>
              <w:rFonts w:eastAsiaTheme="minorEastAsia"/>
              <w:noProof/>
              <w:sz w:val="24"/>
              <w:szCs w:val="24"/>
              <w:lang w:eastAsia="en-GB"/>
            </w:rPr>
          </w:pPr>
          <w:hyperlink w:anchor="_Toc133319346" w:history="1">
            <w:r w:rsidR="00B6222E" w:rsidRPr="00B6222E">
              <w:rPr>
                <w:rStyle w:val="Hyperlink"/>
                <w:noProof/>
                <w:sz w:val="24"/>
                <w:szCs w:val="24"/>
              </w:rPr>
              <w:t>Low Frequency Signal, High-Pass Filtered</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_Toc133319346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30</w:t>
            </w:r>
            <w:r w:rsidR="00B6222E" w:rsidRPr="00B6222E">
              <w:rPr>
                <w:noProof/>
                <w:webHidden/>
                <w:sz w:val="24"/>
                <w:szCs w:val="24"/>
              </w:rPr>
              <w:fldChar w:fldCharType="end"/>
            </w:r>
          </w:hyperlink>
        </w:p>
        <w:p w14:paraId="0A0F6D92" w14:textId="7ED31B9F" w:rsidR="00B6222E" w:rsidRPr="00B6222E" w:rsidRDefault="00E215A5">
          <w:pPr>
            <w:pStyle w:val="TOC3"/>
            <w:tabs>
              <w:tab w:val="right" w:leader="dot" w:pos="9016"/>
            </w:tabs>
            <w:rPr>
              <w:rFonts w:eastAsiaTheme="minorEastAsia"/>
              <w:noProof/>
              <w:sz w:val="24"/>
              <w:szCs w:val="24"/>
              <w:lang w:eastAsia="en-GB"/>
            </w:rPr>
          </w:pPr>
          <w:hyperlink w:anchor="_Toc133319347" w:history="1">
            <w:r w:rsidR="00B6222E" w:rsidRPr="00B6222E">
              <w:rPr>
                <w:rStyle w:val="Hyperlink"/>
                <w:noProof/>
                <w:sz w:val="24"/>
                <w:szCs w:val="24"/>
              </w:rPr>
              <w:t>Signal Analysis Exemplar</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_Toc133319347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31</w:t>
            </w:r>
            <w:r w:rsidR="00B6222E" w:rsidRPr="00B6222E">
              <w:rPr>
                <w:noProof/>
                <w:webHidden/>
                <w:sz w:val="24"/>
                <w:szCs w:val="24"/>
              </w:rPr>
              <w:fldChar w:fldCharType="end"/>
            </w:r>
          </w:hyperlink>
        </w:p>
        <w:p w14:paraId="0CEB2859" w14:textId="7ACBBE04" w:rsidR="00B6222E" w:rsidRPr="00B6222E" w:rsidRDefault="00E215A5">
          <w:pPr>
            <w:pStyle w:val="TOC3"/>
            <w:tabs>
              <w:tab w:val="right" w:leader="dot" w:pos="9016"/>
            </w:tabs>
            <w:rPr>
              <w:rFonts w:eastAsiaTheme="minorEastAsia"/>
              <w:noProof/>
              <w:sz w:val="24"/>
              <w:szCs w:val="24"/>
              <w:lang w:eastAsia="en-GB"/>
            </w:rPr>
          </w:pPr>
          <w:hyperlink w:anchor="_Toc133319348" w:history="1">
            <w:r w:rsidR="00B6222E" w:rsidRPr="00B6222E">
              <w:rPr>
                <w:rStyle w:val="Hyperlink"/>
                <w:noProof/>
                <w:sz w:val="24"/>
                <w:szCs w:val="24"/>
              </w:rPr>
              <w:t>Impulse Readings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_Toc133319348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31</w:t>
            </w:r>
            <w:r w:rsidR="00B6222E" w:rsidRPr="00B6222E">
              <w:rPr>
                <w:noProof/>
                <w:webHidden/>
                <w:sz w:val="24"/>
                <w:szCs w:val="24"/>
              </w:rPr>
              <w:fldChar w:fldCharType="end"/>
            </w:r>
          </w:hyperlink>
        </w:p>
        <w:p w14:paraId="34779B8D" w14:textId="65755ED7" w:rsidR="00B6222E" w:rsidRPr="00B6222E" w:rsidRDefault="00E215A5">
          <w:pPr>
            <w:pStyle w:val="TOC2"/>
            <w:tabs>
              <w:tab w:val="right" w:leader="dot" w:pos="9016"/>
            </w:tabs>
            <w:rPr>
              <w:rFonts w:eastAsiaTheme="minorEastAsia"/>
              <w:noProof/>
              <w:sz w:val="24"/>
              <w:szCs w:val="24"/>
              <w:lang w:eastAsia="en-GB"/>
            </w:rPr>
          </w:pPr>
          <w:hyperlink w:anchor="_Toc133319349" w:history="1">
            <w:r w:rsidR="00B6222E" w:rsidRPr="00B6222E">
              <w:rPr>
                <w:rStyle w:val="Hyperlink"/>
                <w:noProof/>
                <w:sz w:val="24"/>
                <w:szCs w:val="24"/>
              </w:rPr>
              <w:t>Comparison with Selected filter() Results incl. impz() Graphs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_Toc133319349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32</w:t>
            </w:r>
            <w:r w:rsidR="00B6222E" w:rsidRPr="00B6222E">
              <w:rPr>
                <w:noProof/>
                <w:webHidden/>
                <w:sz w:val="24"/>
                <w:szCs w:val="24"/>
              </w:rPr>
              <w:fldChar w:fldCharType="end"/>
            </w:r>
          </w:hyperlink>
        </w:p>
        <w:p w14:paraId="6B97330E" w14:textId="1739DCE7" w:rsidR="00B6222E" w:rsidRPr="00B6222E" w:rsidRDefault="00E215A5">
          <w:pPr>
            <w:pStyle w:val="TOC3"/>
            <w:tabs>
              <w:tab w:val="right" w:leader="dot" w:pos="9016"/>
            </w:tabs>
            <w:rPr>
              <w:rFonts w:eastAsiaTheme="minorEastAsia"/>
              <w:noProof/>
              <w:sz w:val="24"/>
              <w:szCs w:val="24"/>
              <w:lang w:eastAsia="en-GB"/>
            </w:rPr>
          </w:pPr>
          <w:hyperlink w:anchor="_Toc133319350" w:history="1">
            <w:r w:rsidR="00B6222E" w:rsidRPr="00B6222E">
              <w:rPr>
                <w:rStyle w:val="Hyperlink"/>
                <w:noProof/>
                <w:sz w:val="24"/>
                <w:szCs w:val="24"/>
              </w:rPr>
              <w:t>Amplitude of Selected Samples by 3 Decimal Places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_Toc133319350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33</w:t>
            </w:r>
            <w:r w:rsidR="00B6222E" w:rsidRPr="00B6222E">
              <w:rPr>
                <w:noProof/>
                <w:webHidden/>
                <w:sz w:val="24"/>
                <w:szCs w:val="24"/>
              </w:rPr>
              <w:fldChar w:fldCharType="end"/>
            </w:r>
          </w:hyperlink>
        </w:p>
        <w:p w14:paraId="228EA131" w14:textId="6A2DD233" w:rsidR="00B6222E" w:rsidRPr="00B6222E" w:rsidRDefault="00E215A5">
          <w:pPr>
            <w:pStyle w:val="TOC2"/>
            <w:tabs>
              <w:tab w:val="right" w:leader="dot" w:pos="9016"/>
            </w:tabs>
            <w:rPr>
              <w:rFonts w:eastAsiaTheme="minorEastAsia"/>
              <w:noProof/>
              <w:sz w:val="24"/>
              <w:szCs w:val="24"/>
              <w:lang w:eastAsia="en-GB"/>
            </w:rPr>
          </w:pPr>
          <w:hyperlink w:anchor="_Toc133319351" w:history="1">
            <w:r w:rsidR="00B6222E" w:rsidRPr="00B6222E">
              <w:rPr>
                <w:rStyle w:val="Hyperlink"/>
                <w:noProof/>
                <w:sz w:val="24"/>
                <w:szCs w:val="24"/>
              </w:rPr>
              <w:t>Evidence of Program Code for Filtering and Impulse</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_Toc133319351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34</w:t>
            </w:r>
            <w:r w:rsidR="00B6222E" w:rsidRPr="00B6222E">
              <w:rPr>
                <w:noProof/>
                <w:webHidden/>
                <w:sz w:val="24"/>
                <w:szCs w:val="24"/>
              </w:rPr>
              <w:fldChar w:fldCharType="end"/>
            </w:r>
          </w:hyperlink>
        </w:p>
        <w:p w14:paraId="54CA8714" w14:textId="370C37E0" w:rsidR="00B6222E" w:rsidRPr="00B6222E" w:rsidRDefault="00E215A5">
          <w:pPr>
            <w:pStyle w:val="TOC1"/>
            <w:tabs>
              <w:tab w:val="right" w:leader="dot" w:pos="9016"/>
            </w:tabs>
            <w:rPr>
              <w:rFonts w:eastAsiaTheme="minorEastAsia"/>
              <w:noProof/>
              <w:sz w:val="24"/>
              <w:szCs w:val="24"/>
              <w:lang w:eastAsia="en-GB"/>
            </w:rPr>
          </w:pPr>
          <w:hyperlink w:anchor="_Toc133319352" w:history="1">
            <w:r w:rsidR="00B6222E" w:rsidRPr="00B6222E">
              <w:rPr>
                <w:rStyle w:val="Hyperlink"/>
                <w:noProof/>
                <w:sz w:val="24"/>
                <w:szCs w:val="24"/>
              </w:rPr>
              <w:t>References</w:t>
            </w:r>
            <w:r w:rsidR="00B6222E" w:rsidRPr="00B6222E">
              <w:rPr>
                <w:noProof/>
                <w:webHidden/>
                <w:sz w:val="24"/>
                <w:szCs w:val="24"/>
              </w:rPr>
              <w:tab/>
            </w:r>
            <w:r w:rsidR="00B6222E" w:rsidRPr="00B6222E">
              <w:rPr>
                <w:noProof/>
                <w:webHidden/>
                <w:sz w:val="24"/>
                <w:szCs w:val="24"/>
              </w:rPr>
              <w:fldChar w:fldCharType="begin"/>
            </w:r>
            <w:r w:rsidR="00B6222E" w:rsidRPr="00B6222E">
              <w:rPr>
                <w:noProof/>
                <w:webHidden/>
                <w:sz w:val="24"/>
                <w:szCs w:val="24"/>
              </w:rPr>
              <w:instrText xml:space="preserve"> PAGEREF _Toc133319352 \h </w:instrText>
            </w:r>
            <w:r w:rsidR="00B6222E" w:rsidRPr="00B6222E">
              <w:rPr>
                <w:noProof/>
                <w:webHidden/>
                <w:sz w:val="24"/>
                <w:szCs w:val="24"/>
              </w:rPr>
            </w:r>
            <w:r w:rsidR="00B6222E" w:rsidRPr="00B6222E">
              <w:rPr>
                <w:noProof/>
                <w:webHidden/>
                <w:sz w:val="24"/>
                <w:szCs w:val="24"/>
              </w:rPr>
              <w:fldChar w:fldCharType="separate"/>
            </w:r>
            <w:r w:rsidR="00B6222E" w:rsidRPr="00B6222E">
              <w:rPr>
                <w:noProof/>
                <w:webHidden/>
                <w:sz w:val="24"/>
                <w:szCs w:val="24"/>
              </w:rPr>
              <w:t>36</w:t>
            </w:r>
            <w:r w:rsidR="00B6222E" w:rsidRPr="00B6222E">
              <w:rPr>
                <w:noProof/>
                <w:webHidden/>
                <w:sz w:val="24"/>
                <w:szCs w:val="24"/>
              </w:rPr>
              <w:fldChar w:fldCharType="end"/>
            </w:r>
          </w:hyperlink>
        </w:p>
        <w:p w14:paraId="66A403C8" w14:textId="78ACDF88" w:rsidR="00B50BBF" w:rsidRDefault="00B50BBF">
          <w:r w:rsidRPr="00B6222E">
            <w:rPr>
              <w:b/>
              <w:bCs/>
              <w:noProof/>
              <w:sz w:val="36"/>
              <w:szCs w:val="36"/>
            </w:rPr>
            <w:fldChar w:fldCharType="end"/>
          </w:r>
        </w:p>
      </w:sdtContent>
    </w:sdt>
    <w:p w14:paraId="3D320418" w14:textId="77777777" w:rsidR="00B50BBF" w:rsidRPr="00B50BBF" w:rsidRDefault="00B50BBF">
      <w:pPr>
        <w:rPr>
          <w:sz w:val="24"/>
        </w:rPr>
      </w:pPr>
      <w:r w:rsidRPr="00B50BBF">
        <w:rPr>
          <w:sz w:val="24"/>
        </w:rPr>
        <w:br w:type="page"/>
      </w:r>
    </w:p>
    <w:p w14:paraId="42D3F0E6" w14:textId="4597FDB2" w:rsidR="00331FC7" w:rsidRDefault="001B2249" w:rsidP="00AF6375">
      <w:pPr>
        <w:pStyle w:val="Heading1"/>
        <w:rPr>
          <w:sz w:val="28"/>
          <w:szCs w:val="28"/>
        </w:rPr>
      </w:pPr>
      <w:bookmarkStart w:id="1" w:name="_Toc133319327"/>
      <w:r>
        <w:rPr>
          <w:sz w:val="28"/>
          <w:szCs w:val="28"/>
        </w:rPr>
        <w:lastRenderedPageBreak/>
        <w:t>Telecommunication System</w:t>
      </w:r>
      <w:r w:rsidR="00D9181A">
        <w:rPr>
          <w:sz w:val="28"/>
          <w:szCs w:val="28"/>
        </w:rPr>
        <w:t>s</w:t>
      </w:r>
      <w:r>
        <w:rPr>
          <w:sz w:val="28"/>
          <w:szCs w:val="28"/>
        </w:rPr>
        <w:t xml:space="preserve"> Explanations</w:t>
      </w:r>
      <w:bookmarkEnd w:id="1"/>
    </w:p>
    <w:p w14:paraId="57CD7BC6" w14:textId="77777777" w:rsidR="00331FC7" w:rsidRDefault="00331FC7" w:rsidP="00331FC7">
      <w:pPr>
        <w:pStyle w:val="Heading2"/>
      </w:pPr>
      <w:bookmarkStart w:id="2" w:name="_Toc133319328"/>
      <w:r>
        <w:t>Achievement of Ever-Increasing Demand on Capacity in Mobile Networks</w:t>
      </w:r>
      <w:bookmarkEnd w:id="2"/>
    </w:p>
    <w:p w14:paraId="57ECE59B" w14:textId="7A49EDD2" w:rsidR="00AF0417" w:rsidRDefault="00F72CDE" w:rsidP="00AF0417">
      <w:pPr>
        <w:jc w:val="both"/>
        <w:rPr>
          <w:sz w:val="24"/>
        </w:rPr>
      </w:pPr>
      <w:r>
        <w:rPr>
          <w:sz w:val="24"/>
        </w:rPr>
        <w:t>Electromagnetic radiation devices</w:t>
      </w:r>
      <w:r w:rsidR="00DE254C">
        <w:rPr>
          <w:sz w:val="24"/>
        </w:rPr>
        <w:t xml:space="preserve"> or</w:t>
      </w:r>
      <w:r>
        <w:rPr>
          <w:sz w:val="24"/>
        </w:rPr>
        <w:t xml:space="preserve"> ‘radio technology’ establishes</w:t>
      </w:r>
      <w:r w:rsidR="00DE254C">
        <w:rPr>
          <w:sz w:val="24"/>
        </w:rPr>
        <w:t xml:space="preserve">, especially as commercial communication systems, </w:t>
      </w:r>
      <w:r>
        <w:rPr>
          <w:sz w:val="24"/>
        </w:rPr>
        <w:t>a</w:t>
      </w:r>
      <w:r w:rsidR="00DE254C">
        <w:rPr>
          <w:sz w:val="24"/>
        </w:rPr>
        <w:t>round</w:t>
      </w:r>
      <w:r>
        <w:rPr>
          <w:sz w:val="24"/>
        </w:rPr>
        <w:t xml:space="preserve"> the start of the 1900s </w:t>
      </w:r>
      <w:r w:rsidR="00DE254C">
        <w:rPr>
          <w:sz w:val="24"/>
        </w:rPr>
        <w:t xml:space="preserve">in credit to numerous </w:t>
      </w:r>
      <w:proofErr w:type="spellStart"/>
      <w:r w:rsidR="00DE254C">
        <w:rPr>
          <w:sz w:val="24"/>
        </w:rPr>
        <w:t>patentors</w:t>
      </w:r>
      <w:proofErr w:type="spellEnd"/>
      <w:r w:rsidR="00DE254C">
        <w:rPr>
          <w:sz w:val="24"/>
        </w:rPr>
        <w:t xml:space="preserve"> such as </w:t>
      </w:r>
      <w:proofErr w:type="spellStart"/>
      <w:r w:rsidR="00DE254C">
        <w:rPr>
          <w:sz w:val="24"/>
        </w:rPr>
        <w:t>Guglielmo</w:t>
      </w:r>
      <w:proofErr w:type="spellEnd"/>
      <w:r w:rsidR="00DE254C">
        <w:rPr>
          <w:sz w:val="24"/>
        </w:rPr>
        <w:t xml:space="preserve"> Marconi, Antonio </w:t>
      </w:r>
      <w:proofErr w:type="spellStart"/>
      <w:r w:rsidR="00DE254C">
        <w:rPr>
          <w:sz w:val="24"/>
        </w:rPr>
        <w:t>Meucci</w:t>
      </w:r>
      <w:proofErr w:type="spellEnd"/>
      <w:r w:rsidR="00DE254C">
        <w:rPr>
          <w:sz w:val="24"/>
        </w:rPr>
        <w:t>, Alexander Graham Bell, et al.</w:t>
      </w:r>
    </w:p>
    <w:p w14:paraId="17DFA0B9" w14:textId="14E823C1" w:rsidR="00D470B2" w:rsidRDefault="00D470B2" w:rsidP="00D470B2">
      <w:pPr>
        <w:rPr>
          <w:sz w:val="24"/>
        </w:rPr>
      </w:pPr>
      <w:r>
        <w:rPr>
          <w:sz w:val="24"/>
        </w:rPr>
        <w:t xml:space="preserve">In 1973, the first cellular phone system was demonstrated by Motorola </w:t>
      </w:r>
      <w:r w:rsidR="00C04716">
        <w:rPr>
          <w:sz w:val="24"/>
        </w:rPr>
        <w:t>by performing</w:t>
      </w:r>
      <w:r>
        <w:rPr>
          <w:sz w:val="24"/>
        </w:rPr>
        <w:t xml:space="preserve"> a call from John F. Mitchell and Martin Cooper.</w:t>
      </w:r>
    </w:p>
    <w:p w14:paraId="385C2BD2" w14:textId="0C14E998" w:rsidR="00DE254C" w:rsidRDefault="00D470B2" w:rsidP="00D9181A">
      <w:pPr>
        <w:jc w:val="both"/>
        <w:rPr>
          <w:sz w:val="24"/>
        </w:rPr>
      </w:pPr>
      <w:r>
        <w:rPr>
          <w:sz w:val="24"/>
        </w:rPr>
        <w:t xml:space="preserve">In 1979, a cellular network was launched in Japan by </w:t>
      </w:r>
      <w:r w:rsidR="00777ECF">
        <w:rPr>
          <w:sz w:val="24"/>
        </w:rPr>
        <w:t>‘</w:t>
      </w:r>
      <w:r>
        <w:rPr>
          <w:sz w:val="24"/>
        </w:rPr>
        <w:t xml:space="preserve">Nippon Telegraph and </w:t>
      </w:r>
      <w:r w:rsidR="00777ECF">
        <w:rPr>
          <w:sz w:val="24"/>
        </w:rPr>
        <w:t>Telephone’</w:t>
      </w:r>
      <w:r>
        <w:rPr>
          <w:sz w:val="24"/>
        </w:rPr>
        <w:t xml:space="preserve">. And in around 1981 until the early 2000s, another cellular network named </w:t>
      </w:r>
      <w:r w:rsidR="00777ECF">
        <w:rPr>
          <w:sz w:val="24"/>
        </w:rPr>
        <w:t>‘</w:t>
      </w:r>
      <w:r>
        <w:rPr>
          <w:sz w:val="24"/>
        </w:rPr>
        <w:t xml:space="preserve">Nordisk </w:t>
      </w:r>
      <w:proofErr w:type="spellStart"/>
      <w:r>
        <w:rPr>
          <w:sz w:val="24"/>
        </w:rPr>
        <w:t>MobilTelefon</w:t>
      </w:r>
      <w:proofErr w:type="spellEnd"/>
      <w:r w:rsidR="00777ECF">
        <w:rPr>
          <w:sz w:val="24"/>
        </w:rPr>
        <w:t>’</w:t>
      </w:r>
      <w:r>
        <w:rPr>
          <w:sz w:val="24"/>
        </w:rPr>
        <w:t xml:space="preserve"> (NMT) </w:t>
      </w:r>
      <w:r w:rsidR="00777ECF">
        <w:rPr>
          <w:sz w:val="24"/>
        </w:rPr>
        <w:t>developed by Nordic</w:t>
      </w:r>
      <w:r w:rsidR="00C04716">
        <w:rPr>
          <w:sz w:val="24"/>
        </w:rPr>
        <w:t xml:space="preserve"> PTT (Postal, T</w:t>
      </w:r>
      <w:r w:rsidR="007C58E9">
        <w:rPr>
          <w:sz w:val="24"/>
        </w:rPr>
        <w:t>elegraph Telephone)</w:t>
      </w:r>
      <w:r w:rsidR="00777ECF">
        <w:rPr>
          <w:sz w:val="24"/>
        </w:rPr>
        <w:t xml:space="preserve"> </w:t>
      </w:r>
      <w:r>
        <w:rPr>
          <w:sz w:val="24"/>
        </w:rPr>
        <w:t xml:space="preserve">launches in </w:t>
      </w:r>
      <w:r w:rsidR="00777ECF">
        <w:rPr>
          <w:sz w:val="24"/>
        </w:rPr>
        <w:t>Finland, Denmark, Norway and Sweden. The latter comes in two versions: NMT450 and NMT900 – 450MHz and 900MHz bands respectively.</w:t>
      </w:r>
      <w:r w:rsidR="00C04716">
        <w:rPr>
          <w:sz w:val="24"/>
        </w:rPr>
        <w:t xml:space="preserve"> Such networks can be classified as analogue systems since more innovative and digital approaches have not been fully implemented just yet.</w:t>
      </w:r>
      <w:r w:rsidR="00C04716" w:rsidRPr="00C04716">
        <w:rPr>
          <w:sz w:val="24"/>
        </w:rPr>
        <w:t xml:space="preserve"> </w:t>
      </w:r>
      <w:r w:rsidR="00C04716">
        <w:rPr>
          <w:sz w:val="24"/>
        </w:rPr>
        <w:t>(</w:t>
      </w:r>
      <w:proofErr w:type="spellStart"/>
      <w:r w:rsidR="00C04716">
        <w:rPr>
          <w:sz w:val="24"/>
        </w:rPr>
        <w:t>Eriksen</w:t>
      </w:r>
      <w:proofErr w:type="spellEnd"/>
      <w:r w:rsidR="00C04716">
        <w:rPr>
          <w:sz w:val="24"/>
        </w:rPr>
        <w:t xml:space="preserve">, 2019; </w:t>
      </w:r>
      <w:proofErr w:type="spellStart"/>
      <w:r w:rsidR="00C04716">
        <w:rPr>
          <w:sz w:val="24"/>
        </w:rPr>
        <w:t>Mpirical</w:t>
      </w:r>
      <w:proofErr w:type="spellEnd"/>
      <w:r w:rsidR="00C04716">
        <w:rPr>
          <w:sz w:val="24"/>
        </w:rPr>
        <w:t xml:space="preserve">, </w:t>
      </w:r>
      <w:proofErr w:type="spellStart"/>
      <w:r w:rsidR="00C04716">
        <w:rPr>
          <w:sz w:val="24"/>
        </w:rPr>
        <w:t>n.d.</w:t>
      </w:r>
      <w:proofErr w:type="spellEnd"/>
      <w:r w:rsidR="00C04716">
        <w:rPr>
          <w:sz w:val="24"/>
        </w:rPr>
        <w:t>)</w:t>
      </w:r>
    </w:p>
    <w:p w14:paraId="60FF0DD2" w14:textId="09DC67F9" w:rsidR="00C04716" w:rsidRDefault="007C58E9" w:rsidP="00C63080">
      <w:pPr>
        <w:jc w:val="both"/>
        <w:rPr>
          <w:sz w:val="24"/>
        </w:rPr>
      </w:pPr>
      <w:r>
        <w:rPr>
          <w:sz w:val="24"/>
        </w:rPr>
        <w:t>As demand for cellular communication rises, factors including storage capacity, security and performance start becoming more recurrent</w:t>
      </w:r>
      <w:r w:rsidR="00C63080">
        <w:rPr>
          <w:sz w:val="24"/>
        </w:rPr>
        <w:t xml:space="preserve"> and exponential</w:t>
      </w:r>
      <w:r>
        <w:rPr>
          <w:sz w:val="24"/>
        </w:rPr>
        <w:t xml:space="preserve"> to deal with. Digital technology’s high prominence </w:t>
      </w:r>
      <w:r w:rsidR="000812CC">
        <w:rPr>
          <w:sz w:val="24"/>
        </w:rPr>
        <w:t>led</w:t>
      </w:r>
      <w:r>
        <w:rPr>
          <w:sz w:val="24"/>
        </w:rPr>
        <w:t xml:space="preserve"> to mobile phone companies to </w:t>
      </w:r>
      <w:r w:rsidR="000812CC">
        <w:rPr>
          <w:sz w:val="24"/>
        </w:rPr>
        <w:t>shift from analogue methods to more quantifiable digital systems to overcome the aforementioned factors.</w:t>
      </w:r>
      <w:r w:rsidR="002B7505">
        <w:rPr>
          <w:sz w:val="24"/>
        </w:rPr>
        <w:t xml:space="preserve"> The resulting outcome</w:t>
      </w:r>
      <w:r w:rsidR="00C63080">
        <w:rPr>
          <w:sz w:val="24"/>
        </w:rPr>
        <w:t>s</w:t>
      </w:r>
      <w:r w:rsidR="002B7505">
        <w:rPr>
          <w:sz w:val="24"/>
        </w:rPr>
        <w:t xml:space="preserve"> years later demonstrate ‘high risk, high reward’ given </w:t>
      </w:r>
      <w:r w:rsidR="002E6D32">
        <w:rPr>
          <w:sz w:val="24"/>
        </w:rPr>
        <w:t>telecommunications’</w:t>
      </w:r>
      <w:r w:rsidR="002B7505">
        <w:rPr>
          <w:sz w:val="24"/>
        </w:rPr>
        <w:t xml:space="preserve"> now global demographic and commercial reputation years past and now.</w:t>
      </w:r>
    </w:p>
    <w:p w14:paraId="4D43C51A" w14:textId="6EA9EAC7" w:rsidR="00777ECF" w:rsidRDefault="00460687" w:rsidP="00D9181A">
      <w:pPr>
        <w:jc w:val="both"/>
        <w:rPr>
          <w:sz w:val="24"/>
        </w:rPr>
      </w:pPr>
      <w:r>
        <w:rPr>
          <w:sz w:val="24"/>
        </w:rPr>
        <w:t xml:space="preserve">Numerous systems were developed </w:t>
      </w:r>
      <w:r w:rsidR="002B7505">
        <w:rPr>
          <w:sz w:val="24"/>
        </w:rPr>
        <w:t>to</w:t>
      </w:r>
      <w:r>
        <w:rPr>
          <w:sz w:val="24"/>
        </w:rPr>
        <w:t xml:space="preserve"> </w:t>
      </w:r>
      <w:r w:rsidR="002B7505">
        <w:rPr>
          <w:sz w:val="24"/>
        </w:rPr>
        <w:t>meet</w:t>
      </w:r>
      <w:r>
        <w:rPr>
          <w:sz w:val="24"/>
        </w:rPr>
        <w:t xml:space="preserve"> the </w:t>
      </w:r>
      <w:r w:rsidR="00F005CE">
        <w:rPr>
          <w:sz w:val="24"/>
        </w:rPr>
        <w:t xml:space="preserve">ever-increasing </w:t>
      </w:r>
      <w:r>
        <w:rPr>
          <w:sz w:val="24"/>
        </w:rPr>
        <w:t>needs</w:t>
      </w:r>
      <w:r w:rsidR="002B7505">
        <w:rPr>
          <w:sz w:val="24"/>
        </w:rPr>
        <w:t xml:space="preserve"> like US Digital Cellular (</w:t>
      </w:r>
      <w:r w:rsidR="009C3B01">
        <w:rPr>
          <w:sz w:val="24"/>
        </w:rPr>
        <w:t>Time-Division Multiple Access [</w:t>
      </w:r>
      <w:r w:rsidR="002B7505">
        <w:rPr>
          <w:sz w:val="24"/>
        </w:rPr>
        <w:t>TDMA</w:t>
      </w:r>
      <w:r w:rsidR="009C3B01">
        <w:rPr>
          <w:sz w:val="24"/>
        </w:rPr>
        <w:t>]</w:t>
      </w:r>
      <w:r w:rsidR="002B7505">
        <w:rPr>
          <w:sz w:val="24"/>
        </w:rPr>
        <w:t xml:space="preserve">, 2G), </w:t>
      </w:r>
      <w:proofErr w:type="spellStart"/>
      <w:r w:rsidR="002B7505">
        <w:rPr>
          <w:sz w:val="24"/>
        </w:rPr>
        <w:t>cdmaOne</w:t>
      </w:r>
      <w:proofErr w:type="spellEnd"/>
      <w:r w:rsidR="002B7505">
        <w:rPr>
          <w:sz w:val="24"/>
        </w:rPr>
        <w:t xml:space="preserve"> (</w:t>
      </w:r>
      <w:r w:rsidR="009C3B01">
        <w:rPr>
          <w:sz w:val="24"/>
        </w:rPr>
        <w:t>Code-Division Multiple Access [</w:t>
      </w:r>
      <w:r w:rsidR="002B7505">
        <w:rPr>
          <w:sz w:val="24"/>
        </w:rPr>
        <w:t>CDMA</w:t>
      </w:r>
      <w:r w:rsidR="009C3B01">
        <w:rPr>
          <w:sz w:val="24"/>
        </w:rPr>
        <w:t>]</w:t>
      </w:r>
      <w:r w:rsidR="002B7505">
        <w:rPr>
          <w:sz w:val="24"/>
        </w:rPr>
        <w:t>, 2G), and Global System for Mobile communications (GSM, 3G).</w:t>
      </w:r>
    </w:p>
    <w:p w14:paraId="25354819" w14:textId="3E16C9B9" w:rsidR="00777ECF" w:rsidRDefault="002B7505" w:rsidP="00D9181A">
      <w:pPr>
        <w:jc w:val="both"/>
        <w:rPr>
          <w:sz w:val="24"/>
        </w:rPr>
      </w:pPr>
      <w:r>
        <w:rPr>
          <w:sz w:val="24"/>
        </w:rPr>
        <w:t xml:space="preserve">GSM introduces unique features including </w:t>
      </w:r>
      <w:r w:rsidR="00D43B77">
        <w:rPr>
          <w:sz w:val="24"/>
        </w:rPr>
        <w:t>Subscriber Identity Module (</w:t>
      </w:r>
      <w:r>
        <w:rPr>
          <w:sz w:val="24"/>
        </w:rPr>
        <w:t>SIM</w:t>
      </w:r>
      <w:r w:rsidR="00D43B77">
        <w:rPr>
          <w:sz w:val="24"/>
        </w:rPr>
        <w:t>)</w:t>
      </w:r>
      <w:r>
        <w:rPr>
          <w:sz w:val="24"/>
        </w:rPr>
        <w:t xml:space="preserve"> cards</w:t>
      </w:r>
      <w:r w:rsidR="00D43B77">
        <w:rPr>
          <w:sz w:val="24"/>
        </w:rPr>
        <w:t xml:space="preserve"> that demonstrate identification to individual phone users and physically function like inserting an SD card to any compatible computer. In context of mobile phones, inserting to other such purchased phones.</w:t>
      </w:r>
    </w:p>
    <w:p w14:paraId="0C6AB92C" w14:textId="0B458B9D" w:rsidR="0053172E" w:rsidRDefault="0015676E" w:rsidP="00D9181A">
      <w:pPr>
        <w:jc w:val="both"/>
        <w:rPr>
          <w:sz w:val="24"/>
        </w:rPr>
      </w:pPr>
      <w:r>
        <w:rPr>
          <w:sz w:val="24"/>
        </w:rPr>
        <w:t>GSM also initiated the dawn of the quickly popularised communication method of sending text messages, though uses a capability originally intended for engineering messages for the network.</w:t>
      </w:r>
    </w:p>
    <w:p w14:paraId="709057AC" w14:textId="2262C3D1" w:rsidR="00D43B77" w:rsidRDefault="0015676E" w:rsidP="00DF40C2">
      <w:pPr>
        <w:jc w:val="both"/>
        <w:rPr>
          <w:sz w:val="24"/>
        </w:rPr>
      </w:pPr>
      <w:r>
        <w:rPr>
          <w:sz w:val="24"/>
        </w:rPr>
        <w:t>As more innovations</w:t>
      </w:r>
      <w:r w:rsidR="0053172E">
        <w:rPr>
          <w:sz w:val="24"/>
        </w:rPr>
        <w:t xml:space="preserve">, </w:t>
      </w:r>
      <w:r w:rsidR="00386A95">
        <w:rPr>
          <w:sz w:val="24"/>
        </w:rPr>
        <w:t>technologies</w:t>
      </w:r>
      <w:r>
        <w:rPr>
          <w:sz w:val="24"/>
        </w:rPr>
        <w:t xml:space="preserve"> </w:t>
      </w:r>
      <w:r w:rsidR="0053172E">
        <w:rPr>
          <w:sz w:val="24"/>
        </w:rPr>
        <w:t xml:space="preserve">and generations </w:t>
      </w:r>
      <w:r>
        <w:rPr>
          <w:sz w:val="24"/>
        </w:rPr>
        <w:t xml:space="preserve">start to unveil, sending and receiving of data become more </w:t>
      </w:r>
      <w:r w:rsidR="0053172E">
        <w:rPr>
          <w:sz w:val="24"/>
        </w:rPr>
        <w:t xml:space="preserve">of a primary demand and gradually </w:t>
      </w:r>
      <w:r>
        <w:rPr>
          <w:sz w:val="24"/>
        </w:rPr>
        <w:t xml:space="preserve">a </w:t>
      </w:r>
      <w:r w:rsidR="0053172E">
        <w:rPr>
          <w:sz w:val="24"/>
        </w:rPr>
        <w:t xml:space="preserve">convenient </w:t>
      </w:r>
      <w:r>
        <w:rPr>
          <w:sz w:val="24"/>
        </w:rPr>
        <w:t>social necessity</w:t>
      </w:r>
      <w:r w:rsidR="0053172E">
        <w:rPr>
          <w:sz w:val="24"/>
        </w:rPr>
        <w:t>.</w:t>
      </w:r>
    </w:p>
    <w:p w14:paraId="02B5CBC5" w14:textId="69BB66D4" w:rsidR="0053172E" w:rsidRDefault="00D14326" w:rsidP="00D9181A">
      <w:pPr>
        <w:jc w:val="both"/>
        <w:rPr>
          <w:sz w:val="24"/>
        </w:rPr>
      </w:pPr>
      <w:r>
        <w:rPr>
          <w:sz w:val="24"/>
        </w:rPr>
        <w:t>Within the 3G generation</w:t>
      </w:r>
      <w:r w:rsidR="0053172E">
        <w:rPr>
          <w:sz w:val="24"/>
        </w:rPr>
        <w:t>, Universal Mobile Telecommunications System (UMTS</w:t>
      </w:r>
      <w:r w:rsidR="009C3B01">
        <w:rPr>
          <w:sz w:val="24"/>
        </w:rPr>
        <w:t>, based on</w:t>
      </w:r>
      <w:r w:rsidR="00386A95">
        <w:rPr>
          <w:sz w:val="24"/>
        </w:rPr>
        <w:br/>
      </w:r>
      <w:r w:rsidR="009C3B01">
        <w:rPr>
          <w:sz w:val="24"/>
        </w:rPr>
        <w:t xml:space="preserve">a </w:t>
      </w:r>
      <w:r w:rsidR="00386A95">
        <w:rPr>
          <w:sz w:val="24"/>
        </w:rPr>
        <w:t>wide-band</w:t>
      </w:r>
      <w:r w:rsidR="009C3B01">
        <w:rPr>
          <w:sz w:val="24"/>
        </w:rPr>
        <w:t xml:space="preserve"> CDMA</w:t>
      </w:r>
      <w:r w:rsidR="00386A95">
        <w:rPr>
          <w:sz w:val="24"/>
        </w:rPr>
        <w:t xml:space="preserve"> occupying 5MHz channels instead of 1.25MHz</w:t>
      </w:r>
      <w:r w:rsidR="0053172E">
        <w:rPr>
          <w:sz w:val="24"/>
        </w:rPr>
        <w:t xml:space="preserve">) initiates and takes on upgrades and maintenances of GSM standards. </w:t>
      </w:r>
      <w:r w:rsidR="00386A95">
        <w:rPr>
          <w:sz w:val="24"/>
        </w:rPr>
        <w:t>UMTS initially had a top data transfer of 384kbps, but an enhancement named High Speed Packet Access (HSPA) enables a faster data rate to transfer.</w:t>
      </w:r>
      <w:r w:rsidR="00F005CE" w:rsidRPr="00F005CE">
        <w:rPr>
          <w:sz w:val="24"/>
        </w:rPr>
        <w:t xml:space="preserve"> </w:t>
      </w:r>
      <w:sdt>
        <w:sdtPr>
          <w:rPr>
            <w:sz w:val="24"/>
          </w:rPr>
          <w:id w:val="-833299962"/>
          <w:citation/>
        </w:sdtPr>
        <w:sdtEndPr/>
        <w:sdtContent>
          <w:r w:rsidR="00F005CE">
            <w:rPr>
              <w:sz w:val="24"/>
            </w:rPr>
            <w:fldChar w:fldCharType="begin"/>
          </w:r>
          <w:r w:rsidR="00C63080">
            <w:rPr>
              <w:sz w:val="24"/>
            </w:rPr>
            <w:instrText xml:space="preserve">CITATION elend \l 2057 </w:instrText>
          </w:r>
          <w:r w:rsidR="00F005CE">
            <w:rPr>
              <w:sz w:val="24"/>
            </w:rPr>
            <w:fldChar w:fldCharType="separate"/>
          </w:r>
          <w:r w:rsidR="00CB744E" w:rsidRPr="00CB744E">
            <w:rPr>
              <w:noProof/>
              <w:sz w:val="24"/>
            </w:rPr>
            <w:t>(electronics-notes, n.d.)</w:t>
          </w:r>
          <w:r w:rsidR="00F005CE">
            <w:rPr>
              <w:sz w:val="24"/>
            </w:rPr>
            <w:fldChar w:fldCharType="end"/>
          </w:r>
        </w:sdtContent>
      </w:sdt>
    </w:p>
    <w:p w14:paraId="6CC79A42" w14:textId="77777777" w:rsidR="00DF40C2" w:rsidRDefault="00DF40C2" w:rsidP="00DF40C2">
      <w:pPr>
        <w:rPr>
          <w:sz w:val="24"/>
        </w:rPr>
      </w:pPr>
    </w:p>
    <w:p w14:paraId="04362DFF" w14:textId="77777777" w:rsidR="00DF40C2" w:rsidRDefault="00DF40C2" w:rsidP="00DF40C2">
      <w:pPr>
        <w:rPr>
          <w:sz w:val="24"/>
        </w:rPr>
      </w:pPr>
    </w:p>
    <w:p w14:paraId="252B0CE8" w14:textId="06276C79" w:rsidR="00DF40C2" w:rsidRDefault="00DF40C2" w:rsidP="00DF40C2">
      <w:pPr>
        <w:jc w:val="both"/>
        <w:rPr>
          <w:sz w:val="24"/>
        </w:rPr>
      </w:pPr>
      <w:r>
        <w:rPr>
          <w:sz w:val="24"/>
        </w:rPr>
        <w:t>See next page for more.</w:t>
      </w:r>
      <w:r>
        <w:rPr>
          <w:sz w:val="24"/>
        </w:rPr>
        <w:br w:type="page"/>
      </w:r>
    </w:p>
    <w:p w14:paraId="4B20D02F" w14:textId="5BB991CF" w:rsidR="00CB3A0D" w:rsidRDefault="00D14326" w:rsidP="00D9181A">
      <w:pPr>
        <w:jc w:val="both"/>
        <w:rPr>
          <w:sz w:val="24"/>
        </w:rPr>
      </w:pPr>
      <w:r>
        <w:rPr>
          <w:sz w:val="24"/>
        </w:rPr>
        <w:t>In 4G, a new standard from Long Term Evolution (LTE) uses Orthogonal Frequency-Division Multiple Access (OFDMA) in which it occupies almost all bands of a frequency spectrum</w:t>
      </w:r>
      <w:r w:rsidR="00CB3A0D">
        <w:rPr>
          <w:sz w:val="24"/>
        </w:rPr>
        <w:t xml:space="preserve"> allowing multiple user packets </w:t>
      </w:r>
      <w:r>
        <w:rPr>
          <w:sz w:val="24"/>
        </w:rPr>
        <w:t xml:space="preserve">taking suitable ranges to </w:t>
      </w:r>
      <w:r w:rsidR="00544E50">
        <w:rPr>
          <w:sz w:val="24"/>
        </w:rPr>
        <w:t>transmit</w:t>
      </w:r>
      <w:r>
        <w:rPr>
          <w:sz w:val="24"/>
        </w:rPr>
        <w:t xml:space="preserve"> user </w:t>
      </w:r>
      <w:r w:rsidR="00544E50">
        <w:rPr>
          <w:sz w:val="24"/>
        </w:rPr>
        <w:t>input</w:t>
      </w:r>
      <w:r>
        <w:rPr>
          <w:sz w:val="24"/>
        </w:rPr>
        <w:t xml:space="preserve"> to reduce as much delay between </w:t>
      </w:r>
      <w:proofErr w:type="gramStart"/>
      <w:r w:rsidR="00CB3A0D">
        <w:rPr>
          <w:sz w:val="24"/>
        </w:rPr>
        <w:t>communication</w:t>
      </w:r>
      <w:proofErr w:type="gramEnd"/>
      <w:r w:rsidR="00CB3A0D">
        <w:rPr>
          <w:sz w:val="24"/>
        </w:rPr>
        <w:t xml:space="preserve">. Phones can change transmission powers so that other phones can also send and receive data within faster times. </w:t>
      </w:r>
      <w:sdt>
        <w:sdtPr>
          <w:rPr>
            <w:sz w:val="24"/>
          </w:rPr>
          <w:id w:val="-1597166980"/>
          <w:citation/>
        </w:sdtPr>
        <w:sdtEndPr/>
        <w:sdtContent>
          <w:r w:rsidR="00F005CE">
            <w:rPr>
              <w:sz w:val="24"/>
            </w:rPr>
            <w:fldChar w:fldCharType="begin"/>
          </w:r>
          <w:r w:rsidR="00F005CE">
            <w:rPr>
              <w:sz w:val="24"/>
            </w:rPr>
            <w:instrText xml:space="preserve"> CITATION Juv20 \l 2057 </w:instrText>
          </w:r>
          <w:r w:rsidR="00F005CE">
            <w:rPr>
              <w:sz w:val="24"/>
            </w:rPr>
            <w:fldChar w:fldCharType="separate"/>
          </w:r>
          <w:r w:rsidR="00CB744E" w:rsidRPr="00CB744E">
            <w:rPr>
              <w:noProof/>
              <w:sz w:val="24"/>
            </w:rPr>
            <w:t>(Juve Patent, 2020)</w:t>
          </w:r>
          <w:r w:rsidR="00F005CE">
            <w:rPr>
              <w:sz w:val="24"/>
            </w:rPr>
            <w:fldChar w:fldCharType="end"/>
          </w:r>
        </w:sdtContent>
      </w:sdt>
    </w:p>
    <w:p w14:paraId="76060617" w14:textId="72BC7E88" w:rsidR="00331FC7" w:rsidRPr="00331FC7" w:rsidRDefault="007A7348" w:rsidP="00652E93">
      <w:pPr>
        <w:jc w:val="both"/>
        <w:rPr>
          <w:sz w:val="24"/>
        </w:rPr>
      </w:pPr>
      <w:r>
        <w:rPr>
          <w:sz w:val="24"/>
        </w:rPr>
        <w:t xml:space="preserve">Such rising demand </w:t>
      </w:r>
      <w:r w:rsidR="00377070">
        <w:rPr>
          <w:sz w:val="24"/>
        </w:rPr>
        <w:t xml:space="preserve">of mobile network capacity </w:t>
      </w:r>
      <w:r>
        <w:rPr>
          <w:sz w:val="24"/>
        </w:rPr>
        <w:t>can be compared</w:t>
      </w:r>
      <w:r w:rsidR="00AF6375">
        <w:rPr>
          <w:sz w:val="24"/>
        </w:rPr>
        <w:t xml:space="preserve"> with</w:t>
      </w:r>
      <w:r w:rsidR="002D2CEB">
        <w:rPr>
          <w:sz w:val="24"/>
        </w:rPr>
        <w:t xml:space="preserve"> innovative</w:t>
      </w:r>
      <w:r>
        <w:rPr>
          <w:sz w:val="24"/>
        </w:rPr>
        <w:t xml:space="preserve"> items or recipes </w:t>
      </w:r>
      <w:r w:rsidR="002D2CEB">
        <w:rPr>
          <w:sz w:val="24"/>
        </w:rPr>
        <w:t xml:space="preserve">developed through future </w:t>
      </w:r>
      <w:proofErr w:type="gramStart"/>
      <w:r w:rsidR="002D2CEB">
        <w:rPr>
          <w:sz w:val="24"/>
        </w:rPr>
        <w:t>generations</w:t>
      </w:r>
      <w:proofErr w:type="gramEnd"/>
      <w:r w:rsidR="002D2CEB">
        <w:rPr>
          <w:sz w:val="24"/>
        </w:rPr>
        <w:t xml:space="preserve"> </w:t>
      </w:r>
      <w:proofErr w:type="spellStart"/>
      <w:r>
        <w:rPr>
          <w:sz w:val="24"/>
        </w:rPr>
        <w:t>e.g</w:t>
      </w:r>
      <w:proofErr w:type="spellEnd"/>
      <w:r>
        <w:rPr>
          <w:sz w:val="24"/>
        </w:rPr>
        <w:t>: laptops, cars, cameras, medicines, etc.</w:t>
      </w:r>
    </w:p>
    <w:p w14:paraId="6C732CF4" w14:textId="024C9DE4" w:rsidR="00AF6375" w:rsidRDefault="00AF6375" w:rsidP="00AF6375">
      <w:pPr>
        <w:pStyle w:val="Heading2"/>
      </w:pPr>
      <w:bookmarkStart w:id="3" w:name="_Toc133319329"/>
      <w:r>
        <w:t>Time-Division Multiple Access</w:t>
      </w:r>
      <w:bookmarkEnd w:id="3"/>
    </w:p>
    <w:p w14:paraId="4165E6EE" w14:textId="2C6A04F5" w:rsidR="002B1D94" w:rsidRDefault="00377725" w:rsidP="007F29C3">
      <w:pPr>
        <w:rPr>
          <w:sz w:val="24"/>
          <w:szCs w:val="24"/>
        </w:rPr>
      </w:pPr>
      <w:r>
        <w:rPr>
          <w:noProof/>
          <w:sz w:val="24"/>
          <w:szCs w:val="24"/>
          <w:lang w:eastAsia="en-GB"/>
        </w:rPr>
        <w:drawing>
          <wp:anchor distT="0" distB="0" distL="114300" distR="114300" simplePos="0" relativeHeight="251663360" behindDoc="0" locked="0" layoutInCell="1" allowOverlap="1" wp14:anchorId="0FD7041B" wp14:editId="15FAC3E3">
            <wp:simplePos x="0" y="0"/>
            <wp:positionH relativeFrom="margin">
              <wp:align>left</wp:align>
            </wp:positionH>
            <wp:positionV relativeFrom="paragraph">
              <wp:posOffset>949960</wp:posOffset>
            </wp:positionV>
            <wp:extent cx="3605530" cy="18364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r="39538"/>
                    <a:stretch/>
                  </pic:blipFill>
                  <pic:spPr bwMode="auto">
                    <a:xfrm>
                      <a:off x="0" y="0"/>
                      <a:ext cx="3662803" cy="186610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657C">
        <w:rPr>
          <w:sz w:val="24"/>
          <w:szCs w:val="24"/>
        </w:rPr>
        <w:t>Time-Division Multiple Access is a 2G network</w:t>
      </w:r>
      <w:r w:rsidR="001E441C">
        <w:rPr>
          <w:sz w:val="24"/>
          <w:szCs w:val="24"/>
        </w:rPr>
        <w:t xml:space="preserve">, a </w:t>
      </w:r>
      <w:r w:rsidR="00B107BC">
        <w:rPr>
          <w:sz w:val="24"/>
          <w:szCs w:val="24"/>
        </w:rPr>
        <w:t xml:space="preserve">synchronised </w:t>
      </w:r>
      <w:r w:rsidR="0090248C">
        <w:rPr>
          <w:sz w:val="24"/>
          <w:szCs w:val="24"/>
        </w:rPr>
        <w:t xml:space="preserve">multi-carrier </w:t>
      </w:r>
      <w:r w:rsidR="001E441C">
        <w:rPr>
          <w:sz w:val="24"/>
          <w:szCs w:val="24"/>
        </w:rPr>
        <w:t>digital modulation technique</w:t>
      </w:r>
      <w:r w:rsidR="008D4BFF">
        <w:rPr>
          <w:sz w:val="24"/>
          <w:szCs w:val="24"/>
        </w:rPr>
        <w:t xml:space="preserve"> where</w:t>
      </w:r>
      <w:r w:rsidR="005B5972">
        <w:rPr>
          <w:sz w:val="24"/>
          <w:szCs w:val="24"/>
        </w:rPr>
        <w:t xml:space="preserve"> </w:t>
      </w:r>
      <w:r w:rsidR="001E441C">
        <w:rPr>
          <w:sz w:val="24"/>
          <w:szCs w:val="24"/>
        </w:rPr>
        <w:t>‘frames’</w:t>
      </w:r>
      <w:r w:rsidR="008D4BFF">
        <w:rPr>
          <w:sz w:val="24"/>
          <w:szCs w:val="24"/>
        </w:rPr>
        <w:t xml:space="preserve"> </w:t>
      </w:r>
      <w:r w:rsidR="001E441C">
        <w:rPr>
          <w:sz w:val="24"/>
          <w:szCs w:val="24"/>
        </w:rPr>
        <w:t xml:space="preserve">from </w:t>
      </w:r>
      <w:r w:rsidR="007D7968">
        <w:rPr>
          <w:sz w:val="24"/>
          <w:szCs w:val="24"/>
        </w:rPr>
        <w:t xml:space="preserve">minuscule </w:t>
      </w:r>
      <w:r w:rsidR="001E441C">
        <w:rPr>
          <w:sz w:val="24"/>
          <w:szCs w:val="24"/>
        </w:rPr>
        <w:t xml:space="preserve">time </w:t>
      </w:r>
      <w:r w:rsidR="007D7968">
        <w:rPr>
          <w:sz w:val="24"/>
          <w:szCs w:val="24"/>
        </w:rPr>
        <w:t xml:space="preserve">intervals </w:t>
      </w:r>
      <w:r w:rsidR="008D4BFF">
        <w:rPr>
          <w:sz w:val="24"/>
          <w:szCs w:val="24"/>
        </w:rPr>
        <w:t xml:space="preserve">contain </w:t>
      </w:r>
      <w:r w:rsidR="001E441C">
        <w:rPr>
          <w:sz w:val="24"/>
          <w:szCs w:val="24"/>
        </w:rPr>
        <w:t xml:space="preserve">a series of </w:t>
      </w:r>
      <w:r w:rsidR="0090248C">
        <w:rPr>
          <w:sz w:val="24"/>
          <w:szCs w:val="24"/>
        </w:rPr>
        <w:t xml:space="preserve">a </w:t>
      </w:r>
      <w:r w:rsidR="001E441C">
        <w:rPr>
          <w:sz w:val="24"/>
          <w:szCs w:val="24"/>
        </w:rPr>
        <w:t>given time</w:t>
      </w:r>
      <w:r w:rsidR="0090248C">
        <w:rPr>
          <w:sz w:val="24"/>
          <w:szCs w:val="24"/>
        </w:rPr>
        <w:t>slot duration</w:t>
      </w:r>
      <w:r w:rsidR="001E441C">
        <w:rPr>
          <w:sz w:val="24"/>
          <w:szCs w:val="24"/>
        </w:rPr>
        <w:t xml:space="preserve"> split into </w:t>
      </w:r>
      <w:r w:rsidR="007D7968">
        <w:rPr>
          <w:sz w:val="24"/>
          <w:szCs w:val="24"/>
        </w:rPr>
        <w:t>respective</w:t>
      </w:r>
      <w:r w:rsidR="001E441C">
        <w:rPr>
          <w:sz w:val="24"/>
          <w:szCs w:val="24"/>
        </w:rPr>
        <w:t xml:space="preserve"> users’ input data (packets) in a set</w:t>
      </w:r>
      <w:r w:rsidR="005B5972">
        <w:rPr>
          <w:sz w:val="24"/>
          <w:szCs w:val="24"/>
        </w:rPr>
        <w:t xml:space="preserve"> </w:t>
      </w:r>
      <w:r w:rsidR="00C65176">
        <w:rPr>
          <w:sz w:val="24"/>
          <w:szCs w:val="24"/>
        </w:rPr>
        <w:t>slot</w:t>
      </w:r>
      <w:r w:rsidR="001E441C">
        <w:rPr>
          <w:sz w:val="24"/>
          <w:szCs w:val="24"/>
        </w:rPr>
        <w:t xml:space="preserve"> order with varying frequencies shared between </w:t>
      </w:r>
      <w:r w:rsidR="00C65176">
        <w:rPr>
          <w:sz w:val="24"/>
          <w:szCs w:val="24"/>
        </w:rPr>
        <w:t>slot inputs</w:t>
      </w:r>
      <w:r w:rsidR="001E441C">
        <w:rPr>
          <w:sz w:val="24"/>
          <w:szCs w:val="24"/>
        </w:rPr>
        <w:t xml:space="preserve">. </w:t>
      </w:r>
      <w:r w:rsidR="0090248C">
        <w:rPr>
          <w:sz w:val="24"/>
          <w:szCs w:val="24"/>
        </w:rPr>
        <w:t>The system’s frequency</w:t>
      </w:r>
      <w:r w:rsidR="00A56F84">
        <w:rPr>
          <w:sz w:val="24"/>
          <w:szCs w:val="24"/>
        </w:rPr>
        <w:t xml:space="preserve"> is designated to a high frequency range and</w:t>
      </w:r>
      <w:r w:rsidR="0090248C">
        <w:rPr>
          <w:sz w:val="24"/>
          <w:szCs w:val="24"/>
        </w:rPr>
        <w:t xml:space="preserve"> is divided into carrier frequencies. </w:t>
      </w:r>
      <w:r w:rsidR="00A56F84">
        <w:rPr>
          <w:sz w:val="24"/>
          <w:szCs w:val="24"/>
        </w:rPr>
        <w:t>For example, a 25MHz frequency range holds 124 single chains bandwidth of each kHz as there are 200 carrier frequencies; each frequency channel containing 8 TDMA conversation channels</w:t>
      </w:r>
      <w:r w:rsidR="002A17EC">
        <w:rPr>
          <w:sz w:val="24"/>
          <w:szCs w:val="24"/>
        </w:rPr>
        <w:t xml:space="preserve"> that can be simultaneously conducted</w:t>
      </w:r>
      <w:r w:rsidR="00A56F84">
        <w:rPr>
          <w:sz w:val="24"/>
          <w:szCs w:val="24"/>
        </w:rPr>
        <w:t>.</w:t>
      </w:r>
    </w:p>
    <w:p w14:paraId="79403968" w14:textId="35E9DC66" w:rsidR="007D7968" w:rsidRDefault="002B1D94" w:rsidP="00C53C80">
      <w:pPr>
        <w:rPr>
          <w:sz w:val="24"/>
          <w:szCs w:val="24"/>
        </w:rPr>
      </w:pPr>
      <w:r>
        <w:rPr>
          <w:sz w:val="24"/>
          <w:szCs w:val="24"/>
        </w:rPr>
        <w:t xml:space="preserve">(In classical TDMAs,) </w:t>
      </w:r>
      <w:r w:rsidR="00C53C80">
        <w:rPr>
          <w:sz w:val="24"/>
          <w:szCs w:val="24"/>
        </w:rPr>
        <w:br/>
      </w:r>
      <w:r w:rsidR="00221425">
        <w:rPr>
          <w:sz w:val="24"/>
          <w:szCs w:val="24"/>
        </w:rPr>
        <w:t>Each frame period starts with a frame sync</w:t>
      </w:r>
      <w:r>
        <w:rPr>
          <w:sz w:val="24"/>
          <w:szCs w:val="24"/>
        </w:rPr>
        <w:t xml:space="preserve"> (a unique bit pattern transmitted by appropriate cells</w:t>
      </w:r>
      <w:r w:rsidR="00D13225">
        <w:rPr>
          <w:sz w:val="24"/>
          <w:szCs w:val="24"/>
        </w:rPr>
        <w:t xml:space="preserve"> [or base stations]</w:t>
      </w:r>
      <w:r>
        <w:rPr>
          <w:sz w:val="24"/>
          <w:szCs w:val="24"/>
        </w:rPr>
        <w:t>)</w:t>
      </w:r>
      <w:r w:rsidR="00221425">
        <w:rPr>
          <w:sz w:val="24"/>
          <w:szCs w:val="24"/>
        </w:rPr>
        <w:t xml:space="preserve"> and frame gap before allocated user inputs in </w:t>
      </w:r>
      <w:r>
        <w:rPr>
          <w:sz w:val="24"/>
          <w:szCs w:val="24"/>
        </w:rPr>
        <w:t xml:space="preserve">frame periods are transmitted. Some transmission technologies </w:t>
      </w:r>
      <w:proofErr w:type="spellStart"/>
      <w:r>
        <w:rPr>
          <w:sz w:val="24"/>
          <w:szCs w:val="24"/>
        </w:rPr>
        <w:t>e.g</w:t>
      </w:r>
      <w:proofErr w:type="spellEnd"/>
      <w:r>
        <w:rPr>
          <w:sz w:val="24"/>
          <w:szCs w:val="24"/>
        </w:rPr>
        <w:t xml:space="preserve">: transformer coupling) require the use of frame gaps to allow time for cell(s) to return to a quiescent state. </w:t>
      </w:r>
    </w:p>
    <w:p w14:paraId="7EF30D3E" w14:textId="6E1CCAD7" w:rsidR="00A56F84" w:rsidRDefault="00DF40C2" w:rsidP="006724A3">
      <w:pPr>
        <w:rPr>
          <w:sz w:val="24"/>
          <w:szCs w:val="24"/>
        </w:rPr>
      </w:pPr>
      <w:r>
        <w:rPr>
          <w:noProof/>
          <w:sz w:val="24"/>
          <w:szCs w:val="24"/>
          <w:lang w:eastAsia="en-GB"/>
        </w:rPr>
        <w:drawing>
          <wp:anchor distT="0" distB="0" distL="114300" distR="114300" simplePos="0" relativeHeight="251662336" behindDoc="0" locked="0" layoutInCell="1" allowOverlap="1" wp14:anchorId="27B0C02A" wp14:editId="3DDF64E4">
            <wp:simplePos x="0" y="0"/>
            <wp:positionH relativeFrom="margin">
              <wp:align>right</wp:align>
            </wp:positionH>
            <wp:positionV relativeFrom="paragraph">
              <wp:posOffset>587267</wp:posOffset>
            </wp:positionV>
            <wp:extent cx="3108960" cy="603250"/>
            <wp:effectExtent l="19050" t="19050" r="15240" b="2540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8960" cy="603250"/>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00A40279">
        <w:rPr>
          <w:sz w:val="24"/>
          <w:szCs w:val="24"/>
        </w:rPr>
        <w:t>E</w:t>
      </w:r>
      <w:r w:rsidR="001E441C">
        <w:rPr>
          <w:sz w:val="24"/>
          <w:szCs w:val="24"/>
        </w:rPr>
        <w:t xml:space="preserve">ach </w:t>
      </w:r>
      <w:r w:rsidR="00C65176">
        <w:rPr>
          <w:sz w:val="24"/>
          <w:szCs w:val="24"/>
        </w:rPr>
        <w:t>slot</w:t>
      </w:r>
      <w:r w:rsidR="001E441C">
        <w:rPr>
          <w:sz w:val="24"/>
          <w:szCs w:val="24"/>
        </w:rPr>
        <w:t xml:space="preserve"> input data is separated by </w:t>
      </w:r>
      <w:r w:rsidR="0090248C">
        <w:rPr>
          <w:sz w:val="24"/>
          <w:szCs w:val="24"/>
        </w:rPr>
        <w:t>(smaller</w:t>
      </w:r>
      <w:r w:rsidR="00A40279">
        <w:rPr>
          <w:sz w:val="24"/>
          <w:szCs w:val="24"/>
        </w:rPr>
        <w:t>, yet time-consuming</w:t>
      </w:r>
      <w:r w:rsidR="0090248C">
        <w:rPr>
          <w:sz w:val="24"/>
          <w:szCs w:val="24"/>
        </w:rPr>
        <w:t xml:space="preserve">) </w:t>
      </w:r>
      <w:r w:rsidR="001E441C">
        <w:rPr>
          <w:sz w:val="24"/>
          <w:szCs w:val="24"/>
        </w:rPr>
        <w:t xml:space="preserve">guard </w:t>
      </w:r>
      <w:r w:rsidR="005A3859">
        <w:rPr>
          <w:sz w:val="24"/>
          <w:szCs w:val="24"/>
        </w:rPr>
        <w:t>intervals/</w:t>
      </w:r>
      <w:r w:rsidR="001E441C">
        <w:rPr>
          <w:sz w:val="24"/>
          <w:szCs w:val="24"/>
        </w:rPr>
        <w:t>periods</w:t>
      </w:r>
      <w:r w:rsidR="000367FA">
        <w:rPr>
          <w:sz w:val="24"/>
          <w:szCs w:val="24"/>
        </w:rPr>
        <w:t xml:space="preserve"> </w:t>
      </w:r>
      <w:r w:rsidR="001E441C">
        <w:rPr>
          <w:sz w:val="24"/>
          <w:szCs w:val="24"/>
        </w:rPr>
        <w:t>to prevent data collisions</w:t>
      </w:r>
      <w:r w:rsidR="002B1D94">
        <w:rPr>
          <w:sz w:val="24"/>
          <w:szCs w:val="24"/>
        </w:rPr>
        <w:t xml:space="preserve"> and accommodate renovating timing skews among oscillators of the nodes.</w:t>
      </w:r>
      <w:r w:rsidR="000367FA">
        <w:rPr>
          <w:sz w:val="24"/>
          <w:szCs w:val="24"/>
        </w:rPr>
        <w:t xml:space="preserve"> </w:t>
      </w:r>
      <w:r w:rsidR="002B1D94">
        <w:rPr>
          <w:sz w:val="24"/>
          <w:szCs w:val="24"/>
        </w:rPr>
        <w:t xml:space="preserve">Each interval </w:t>
      </w:r>
      <w:r w:rsidR="000367FA">
        <w:rPr>
          <w:sz w:val="24"/>
          <w:szCs w:val="24"/>
        </w:rPr>
        <w:t>taking around 30 to 50 microseconds depending on the method</w:t>
      </w:r>
      <w:r w:rsidR="001E441C">
        <w:rPr>
          <w:sz w:val="24"/>
          <w:szCs w:val="24"/>
        </w:rPr>
        <w:t>.</w:t>
      </w:r>
      <w:r w:rsidR="00B107BC">
        <w:rPr>
          <w:sz w:val="24"/>
          <w:szCs w:val="24"/>
        </w:rPr>
        <w:t xml:space="preserve"> </w:t>
      </w:r>
      <w:r w:rsidR="008273C3">
        <w:rPr>
          <w:sz w:val="24"/>
          <w:szCs w:val="24"/>
        </w:rPr>
        <w:t>Each frame period repeats per interval with user message data differing throughout.</w:t>
      </w:r>
      <w:r w:rsidR="006724A3">
        <w:rPr>
          <w:sz w:val="24"/>
          <w:szCs w:val="24"/>
        </w:rPr>
        <w:br/>
      </w:r>
      <w:sdt>
        <w:sdtPr>
          <w:rPr>
            <w:sz w:val="24"/>
            <w:szCs w:val="24"/>
          </w:rPr>
          <w:id w:val="-1704390833"/>
          <w:citation/>
        </w:sdtPr>
        <w:sdtEndPr/>
        <w:sdtContent>
          <w:r w:rsidR="00D72AE0">
            <w:rPr>
              <w:sz w:val="24"/>
              <w:szCs w:val="24"/>
            </w:rPr>
            <w:fldChar w:fldCharType="begin"/>
          </w:r>
          <w:r w:rsidR="00D72AE0">
            <w:rPr>
              <w:sz w:val="24"/>
              <w:szCs w:val="24"/>
            </w:rPr>
            <w:instrText xml:space="preserve"> CITATION Koo95 \l 2057 </w:instrText>
          </w:r>
          <w:r w:rsidR="00D72AE0">
            <w:rPr>
              <w:sz w:val="24"/>
              <w:szCs w:val="24"/>
            </w:rPr>
            <w:fldChar w:fldCharType="separate"/>
          </w:r>
          <w:r w:rsidR="00CB744E" w:rsidRPr="00CB744E">
            <w:rPr>
              <w:noProof/>
              <w:sz w:val="24"/>
              <w:szCs w:val="24"/>
            </w:rPr>
            <w:t>(Koopman, 1995)</w:t>
          </w:r>
          <w:r w:rsidR="00D72AE0">
            <w:rPr>
              <w:sz w:val="24"/>
              <w:szCs w:val="24"/>
            </w:rPr>
            <w:fldChar w:fldCharType="end"/>
          </w:r>
        </w:sdtContent>
      </w:sdt>
    </w:p>
    <w:p w14:paraId="6906624D" w14:textId="0F98E02E" w:rsidR="00580EA1" w:rsidRDefault="00580EA1" w:rsidP="00580EA1">
      <w:pPr>
        <w:jc w:val="both"/>
        <w:rPr>
          <w:sz w:val="24"/>
          <w:szCs w:val="24"/>
        </w:rPr>
      </w:pPr>
      <w:r>
        <w:rPr>
          <w:sz w:val="24"/>
          <w:szCs w:val="24"/>
        </w:rPr>
        <w:t xml:space="preserve">TDMA permits flexible rates </w:t>
      </w:r>
      <w:proofErr w:type="spellStart"/>
      <w:r>
        <w:rPr>
          <w:sz w:val="24"/>
          <w:szCs w:val="24"/>
        </w:rPr>
        <w:t>i.e</w:t>
      </w:r>
      <w:proofErr w:type="spellEnd"/>
      <w:r>
        <w:rPr>
          <w:sz w:val="24"/>
          <w:szCs w:val="24"/>
        </w:rPr>
        <w:t>: users can assign themselves with several slots. For example, if a given time interval translates 32kbps, the user can assign themselves with two 64 kbps slots per frame.</w:t>
      </w:r>
    </w:p>
    <w:p w14:paraId="435AB75F" w14:textId="09ED0003" w:rsidR="00652E93" w:rsidRDefault="00C8748F" w:rsidP="006724A3">
      <w:pPr>
        <w:rPr>
          <w:sz w:val="24"/>
          <w:szCs w:val="24"/>
        </w:rPr>
      </w:pPr>
      <w:r>
        <w:rPr>
          <w:sz w:val="24"/>
          <w:szCs w:val="24"/>
        </w:rPr>
        <w:t>The wideband system for TDMA does not need a guard band nor a narrowband filter to function.</w:t>
      </w:r>
      <w:r w:rsidR="00BF4B81" w:rsidRPr="00BF4B81">
        <w:rPr>
          <w:sz w:val="24"/>
          <w:szCs w:val="24"/>
        </w:rPr>
        <w:t xml:space="preserve"> </w:t>
      </w:r>
      <w:sdt>
        <w:sdtPr>
          <w:rPr>
            <w:sz w:val="24"/>
            <w:szCs w:val="24"/>
          </w:rPr>
          <w:id w:val="18201434"/>
          <w:citation/>
        </w:sdtPr>
        <w:sdtEndPr/>
        <w:sdtContent>
          <w:r w:rsidR="00BF4B81">
            <w:rPr>
              <w:sz w:val="24"/>
              <w:szCs w:val="24"/>
            </w:rPr>
            <w:fldChar w:fldCharType="begin"/>
          </w:r>
          <w:r w:rsidR="00BF4B81">
            <w:rPr>
              <w:sz w:val="24"/>
              <w:szCs w:val="24"/>
            </w:rPr>
            <w:instrText xml:space="preserve">CITATION tutnd \l 2057 </w:instrText>
          </w:r>
          <w:r w:rsidR="00BF4B81">
            <w:rPr>
              <w:sz w:val="24"/>
              <w:szCs w:val="24"/>
            </w:rPr>
            <w:fldChar w:fldCharType="separate"/>
          </w:r>
          <w:r w:rsidR="00CB744E" w:rsidRPr="00CB744E">
            <w:rPr>
              <w:noProof/>
              <w:sz w:val="24"/>
              <w:szCs w:val="24"/>
            </w:rPr>
            <w:t>(tutorialspoint, n.d. a)</w:t>
          </w:r>
          <w:r w:rsidR="00BF4B81">
            <w:rPr>
              <w:sz w:val="24"/>
              <w:szCs w:val="24"/>
            </w:rPr>
            <w:fldChar w:fldCharType="end"/>
          </w:r>
        </w:sdtContent>
      </w:sdt>
    </w:p>
    <w:p w14:paraId="2853E404" w14:textId="5F2B111F" w:rsidR="00C8748F" w:rsidRDefault="00652E93" w:rsidP="006724A3">
      <w:pPr>
        <w:rPr>
          <w:sz w:val="24"/>
          <w:szCs w:val="24"/>
        </w:rPr>
      </w:pPr>
      <w:r>
        <w:rPr>
          <w:sz w:val="24"/>
          <w:szCs w:val="24"/>
        </w:rPr>
        <w:t>See next page for more.</w:t>
      </w:r>
      <w:r>
        <w:rPr>
          <w:sz w:val="24"/>
          <w:szCs w:val="24"/>
        </w:rPr>
        <w:br w:type="page"/>
      </w:r>
    </w:p>
    <w:p w14:paraId="262EEB33" w14:textId="70021B31" w:rsidR="0057723F" w:rsidRDefault="00377070" w:rsidP="008273C3">
      <w:pPr>
        <w:jc w:val="both"/>
        <w:rPr>
          <w:sz w:val="24"/>
          <w:szCs w:val="24"/>
        </w:rPr>
      </w:pPr>
      <w:r>
        <w:rPr>
          <w:sz w:val="24"/>
          <w:szCs w:val="24"/>
        </w:rPr>
        <w:t xml:space="preserve">The amount of phone calls with TDMA limits to </w:t>
      </w:r>
      <w:r w:rsidR="00D43B77">
        <w:rPr>
          <w:sz w:val="24"/>
          <w:szCs w:val="24"/>
        </w:rPr>
        <w:t>a specific number of callers at a time splitting each frame of time like</w:t>
      </w:r>
      <w:r w:rsidR="0057723F">
        <w:rPr>
          <w:sz w:val="24"/>
          <w:szCs w:val="24"/>
        </w:rPr>
        <w:t xml:space="preserve"> an 8-track cartridge player but with a rapidly fast, automated track changing mechanism</w:t>
      </w:r>
      <w:r w:rsidR="0099442F">
        <w:rPr>
          <w:sz w:val="24"/>
          <w:szCs w:val="24"/>
        </w:rPr>
        <w:t>. So fast</w:t>
      </w:r>
      <w:r w:rsidR="0057723F">
        <w:rPr>
          <w:sz w:val="24"/>
          <w:szCs w:val="24"/>
        </w:rPr>
        <w:t xml:space="preserve"> that transitions </w:t>
      </w:r>
      <w:r w:rsidR="004E228E">
        <w:rPr>
          <w:sz w:val="24"/>
          <w:szCs w:val="24"/>
        </w:rPr>
        <w:t xml:space="preserve">between tape areas </w:t>
      </w:r>
      <w:r w:rsidR="0057723F">
        <w:rPr>
          <w:sz w:val="24"/>
          <w:szCs w:val="24"/>
        </w:rPr>
        <w:t xml:space="preserve">are </w:t>
      </w:r>
      <w:r w:rsidR="00D5166A">
        <w:rPr>
          <w:sz w:val="24"/>
          <w:szCs w:val="24"/>
        </w:rPr>
        <w:t>close to being unable to be noticed</w:t>
      </w:r>
      <w:r w:rsidR="0057723F">
        <w:rPr>
          <w:sz w:val="24"/>
          <w:szCs w:val="24"/>
        </w:rPr>
        <w:t>.</w:t>
      </w:r>
    </w:p>
    <w:p w14:paraId="52E2EF60" w14:textId="4D8EE154" w:rsidR="009C3B01" w:rsidRPr="00A10977" w:rsidRDefault="00872F0C" w:rsidP="00AF6375">
      <w:pPr>
        <w:rPr>
          <w:sz w:val="24"/>
          <w:szCs w:val="24"/>
        </w:rPr>
      </w:pPr>
      <w:r>
        <w:rPr>
          <w:sz w:val="24"/>
          <w:szCs w:val="24"/>
        </w:rPr>
        <w:t>B</w:t>
      </w:r>
      <w:r w:rsidR="009C3B01">
        <w:rPr>
          <w:sz w:val="24"/>
          <w:szCs w:val="24"/>
        </w:rPr>
        <w:t xml:space="preserve">ecause it is limited to a number of </w:t>
      </w:r>
      <w:r w:rsidR="0039501B">
        <w:rPr>
          <w:sz w:val="24"/>
          <w:szCs w:val="24"/>
        </w:rPr>
        <w:t>slots</w:t>
      </w:r>
      <w:r w:rsidR="009C3B01">
        <w:rPr>
          <w:sz w:val="24"/>
          <w:szCs w:val="24"/>
        </w:rPr>
        <w:t xml:space="preserve">, excess of those in need to call can be met with </w:t>
      </w:r>
      <w:r w:rsidR="00786745">
        <w:rPr>
          <w:sz w:val="24"/>
          <w:szCs w:val="24"/>
        </w:rPr>
        <w:t>a hold signal</w:t>
      </w:r>
      <w:r w:rsidR="009C3B01">
        <w:rPr>
          <w:sz w:val="24"/>
          <w:szCs w:val="24"/>
        </w:rPr>
        <w:t xml:space="preserve"> within </w:t>
      </w:r>
      <w:r w:rsidR="00786745">
        <w:rPr>
          <w:sz w:val="24"/>
          <w:szCs w:val="24"/>
        </w:rPr>
        <w:t xml:space="preserve">the </w:t>
      </w:r>
      <w:r w:rsidR="00E42CD0">
        <w:rPr>
          <w:sz w:val="24"/>
          <w:szCs w:val="24"/>
        </w:rPr>
        <w:t>occupied</w:t>
      </w:r>
      <w:r w:rsidR="009C3B01">
        <w:rPr>
          <w:sz w:val="24"/>
          <w:szCs w:val="24"/>
        </w:rPr>
        <w:t xml:space="preserve"> period(s</w:t>
      </w:r>
      <w:r w:rsidR="009C3B01" w:rsidRPr="001E441C">
        <w:rPr>
          <w:sz w:val="24"/>
          <w:szCs w:val="24"/>
        </w:rPr>
        <w:t>).</w:t>
      </w:r>
      <w:r w:rsidR="00386A95" w:rsidRPr="001E441C">
        <w:rPr>
          <w:sz w:val="24"/>
          <w:szCs w:val="24"/>
        </w:rPr>
        <w:t xml:space="preserve"> </w:t>
      </w:r>
      <w:r w:rsidR="002A17EC">
        <w:rPr>
          <w:sz w:val="24"/>
          <w:szCs w:val="24"/>
        </w:rPr>
        <w:t xml:space="preserve">Idle callers will </w:t>
      </w:r>
      <w:r w:rsidR="00B83E84">
        <w:rPr>
          <w:sz w:val="24"/>
          <w:szCs w:val="24"/>
        </w:rPr>
        <w:t>be an obstacle against telecommunication efficiency for needlessly occupying assigned timeslots from other waiting users.</w:t>
      </w:r>
      <w:r w:rsidR="00B83E84" w:rsidRPr="00B83E84">
        <w:rPr>
          <w:sz w:val="24"/>
          <w:szCs w:val="24"/>
        </w:rPr>
        <w:t xml:space="preserve"> </w:t>
      </w:r>
      <w:sdt>
        <w:sdtPr>
          <w:rPr>
            <w:sz w:val="24"/>
            <w:szCs w:val="24"/>
          </w:rPr>
          <w:id w:val="1854598219"/>
          <w:citation/>
        </w:sdtPr>
        <w:sdtEndPr/>
        <w:sdtContent>
          <w:r w:rsidR="00B83E84">
            <w:rPr>
              <w:sz w:val="24"/>
              <w:szCs w:val="24"/>
            </w:rPr>
            <w:fldChar w:fldCharType="begin"/>
          </w:r>
          <w:r w:rsidR="00B83E84">
            <w:rPr>
              <w:sz w:val="24"/>
              <w:szCs w:val="24"/>
            </w:rPr>
            <w:instrText xml:space="preserve"> CITATION Curnd \l 2057 </w:instrText>
          </w:r>
          <w:r w:rsidR="00B83E84">
            <w:rPr>
              <w:sz w:val="24"/>
              <w:szCs w:val="24"/>
            </w:rPr>
            <w:fldChar w:fldCharType="separate"/>
          </w:r>
          <w:r w:rsidR="00CB744E" w:rsidRPr="00CB744E">
            <w:rPr>
              <w:noProof/>
              <w:sz w:val="24"/>
              <w:szCs w:val="24"/>
            </w:rPr>
            <w:t>(Curricular Linux Environment at Rice, n.d.)</w:t>
          </w:r>
          <w:r w:rsidR="00B83E84">
            <w:rPr>
              <w:sz w:val="24"/>
              <w:szCs w:val="24"/>
            </w:rPr>
            <w:fldChar w:fldCharType="end"/>
          </w:r>
        </w:sdtContent>
      </w:sdt>
      <w:r w:rsidR="00786745">
        <w:rPr>
          <w:sz w:val="24"/>
          <w:szCs w:val="24"/>
        </w:rPr>
        <w:br/>
        <w:t>Complex signal processing plus high energy consumption (</w:t>
      </w:r>
      <w:r w:rsidR="00B07B8A">
        <w:rPr>
          <w:sz w:val="24"/>
          <w:szCs w:val="24"/>
        </w:rPr>
        <w:t xml:space="preserve">of its burst mode) </w:t>
      </w:r>
      <w:r w:rsidR="00786745">
        <w:rPr>
          <w:sz w:val="24"/>
          <w:szCs w:val="24"/>
        </w:rPr>
        <w:t>is required due to high bit</w:t>
      </w:r>
      <w:r w:rsidR="00D72AE0">
        <w:rPr>
          <w:sz w:val="24"/>
          <w:szCs w:val="24"/>
        </w:rPr>
        <w:t xml:space="preserve"> rates and </w:t>
      </w:r>
      <w:r w:rsidR="00786745">
        <w:rPr>
          <w:sz w:val="24"/>
          <w:szCs w:val="24"/>
        </w:rPr>
        <w:t>data rates</w:t>
      </w:r>
      <w:r w:rsidR="00B07B8A">
        <w:rPr>
          <w:sz w:val="24"/>
          <w:szCs w:val="24"/>
        </w:rPr>
        <w:t xml:space="preserve">. And call time is needed in each slot to accommodate time to inaccuracies due to clock instability. </w:t>
      </w:r>
      <w:sdt>
        <w:sdtPr>
          <w:rPr>
            <w:sz w:val="24"/>
            <w:szCs w:val="24"/>
          </w:rPr>
          <w:id w:val="-970044339"/>
          <w:citation/>
        </w:sdtPr>
        <w:sdtEndPr/>
        <w:sdtContent>
          <w:r w:rsidR="00B07B8A">
            <w:rPr>
              <w:sz w:val="24"/>
              <w:szCs w:val="24"/>
            </w:rPr>
            <w:fldChar w:fldCharType="begin"/>
          </w:r>
          <w:r w:rsidR="00200B61">
            <w:rPr>
              <w:sz w:val="24"/>
              <w:szCs w:val="24"/>
            </w:rPr>
            <w:instrText xml:space="preserve">CITATION tutnd \l 2057 </w:instrText>
          </w:r>
          <w:r w:rsidR="00B07B8A">
            <w:rPr>
              <w:sz w:val="24"/>
              <w:szCs w:val="24"/>
            </w:rPr>
            <w:fldChar w:fldCharType="separate"/>
          </w:r>
          <w:r w:rsidR="00CB744E" w:rsidRPr="00CB744E">
            <w:rPr>
              <w:noProof/>
              <w:sz w:val="24"/>
              <w:szCs w:val="24"/>
            </w:rPr>
            <w:t>(tutorialspoint, n.d. a)</w:t>
          </w:r>
          <w:r w:rsidR="00B07B8A">
            <w:rPr>
              <w:sz w:val="24"/>
              <w:szCs w:val="24"/>
            </w:rPr>
            <w:fldChar w:fldCharType="end"/>
          </w:r>
        </w:sdtContent>
      </w:sdt>
      <w:r w:rsidR="00A10977">
        <w:rPr>
          <w:sz w:val="24"/>
          <w:szCs w:val="24"/>
        </w:rPr>
        <w:br w:type="page"/>
      </w:r>
    </w:p>
    <w:p w14:paraId="738208B7" w14:textId="5AA27D87" w:rsidR="00AF6375" w:rsidRDefault="00AF6375" w:rsidP="00AF6375">
      <w:pPr>
        <w:pStyle w:val="Heading2"/>
      </w:pPr>
      <w:bookmarkStart w:id="4" w:name="_Toc133319330"/>
      <w:r>
        <w:t>Wideband Code</w:t>
      </w:r>
      <w:r w:rsidR="004E657C">
        <w:t>-</w:t>
      </w:r>
      <w:r>
        <w:t>Division Multiple Access</w:t>
      </w:r>
      <w:bookmarkEnd w:id="4"/>
    </w:p>
    <w:p w14:paraId="7C79437E" w14:textId="6A253492" w:rsidR="00B6499D" w:rsidRDefault="00133496" w:rsidP="003F30B3">
      <w:pPr>
        <w:rPr>
          <w:sz w:val="24"/>
          <w:szCs w:val="24"/>
        </w:rPr>
      </w:pPr>
      <w:r>
        <w:rPr>
          <w:noProof/>
          <w:sz w:val="24"/>
          <w:szCs w:val="24"/>
          <w:lang w:eastAsia="en-GB"/>
        </w:rPr>
        <w:drawing>
          <wp:anchor distT="0" distB="0" distL="114300" distR="114300" simplePos="0" relativeHeight="251661312" behindDoc="0" locked="0" layoutInCell="1" allowOverlap="1" wp14:anchorId="56CF5BF5" wp14:editId="5BE17EE5">
            <wp:simplePos x="0" y="0"/>
            <wp:positionH relativeFrom="margin">
              <wp:posOffset>2879090</wp:posOffset>
            </wp:positionH>
            <wp:positionV relativeFrom="paragraph">
              <wp:posOffset>796925</wp:posOffset>
            </wp:positionV>
            <wp:extent cx="2840355" cy="1705610"/>
            <wp:effectExtent l="19050" t="19050" r="17145" b="279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0355" cy="170561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E657C">
        <w:rPr>
          <w:sz w:val="24"/>
          <w:szCs w:val="24"/>
        </w:rPr>
        <w:t xml:space="preserve">Wideband Code-Division Multiple Access is a 3G network, an upgrade of CDMA which </w:t>
      </w:r>
      <w:r w:rsidR="002963E3">
        <w:rPr>
          <w:sz w:val="24"/>
          <w:szCs w:val="24"/>
        </w:rPr>
        <w:t>specific encryptions per device can transmit data</w:t>
      </w:r>
      <w:r w:rsidR="00E24E53">
        <w:rPr>
          <w:sz w:val="24"/>
          <w:szCs w:val="24"/>
        </w:rPr>
        <w:t xml:space="preserve"> per user while allowing the use of the entire frequency range through time</w:t>
      </w:r>
      <w:r w:rsidR="002963E3">
        <w:rPr>
          <w:sz w:val="24"/>
          <w:szCs w:val="24"/>
        </w:rPr>
        <w:t xml:space="preserve">. ‘Wideband’ allows a </w:t>
      </w:r>
      <w:r w:rsidR="001351FD">
        <w:rPr>
          <w:sz w:val="24"/>
          <w:szCs w:val="24"/>
        </w:rPr>
        <w:t>wider frequency range</w:t>
      </w:r>
      <w:r w:rsidR="00B26B5C">
        <w:rPr>
          <w:sz w:val="24"/>
          <w:szCs w:val="24"/>
        </w:rPr>
        <w:t xml:space="preserve"> – upgraded</w:t>
      </w:r>
      <w:r w:rsidR="00B6499D">
        <w:rPr>
          <w:sz w:val="24"/>
          <w:szCs w:val="24"/>
        </w:rPr>
        <w:t xml:space="preserve"> from 1.25MHz channels</w:t>
      </w:r>
      <w:r w:rsidR="00B26B5C">
        <w:rPr>
          <w:sz w:val="24"/>
          <w:szCs w:val="24"/>
        </w:rPr>
        <w:t xml:space="preserve"> to 5 MHz –</w:t>
      </w:r>
      <w:r w:rsidR="001351FD">
        <w:rPr>
          <w:sz w:val="24"/>
          <w:szCs w:val="24"/>
        </w:rPr>
        <w:t xml:space="preserve"> to allow more devices</w:t>
      </w:r>
      <w:r w:rsidR="00620FEA">
        <w:rPr>
          <w:sz w:val="24"/>
          <w:szCs w:val="24"/>
        </w:rPr>
        <w:t xml:space="preserve"> and</w:t>
      </w:r>
      <w:r w:rsidR="001351FD">
        <w:rPr>
          <w:sz w:val="24"/>
          <w:szCs w:val="24"/>
        </w:rPr>
        <w:t xml:space="preserve"> from being affected by data collisions.</w:t>
      </w:r>
      <w:r w:rsidR="0072761C">
        <w:rPr>
          <w:sz w:val="24"/>
          <w:szCs w:val="24"/>
        </w:rPr>
        <w:t xml:space="preserve"> </w:t>
      </w:r>
      <w:sdt>
        <w:sdtPr>
          <w:rPr>
            <w:sz w:val="24"/>
            <w:szCs w:val="24"/>
          </w:rPr>
          <w:id w:val="466788886"/>
          <w:citation/>
        </w:sdtPr>
        <w:sdtEndPr/>
        <w:sdtContent>
          <w:r w:rsidR="00DB1D63">
            <w:rPr>
              <w:sz w:val="24"/>
              <w:szCs w:val="24"/>
            </w:rPr>
            <w:fldChar w:fldCharType="begin"/>
          </w:r>
          <w:r w:rsidR="00DB1D63">
            <w:rPr>
              <w:sz w:val="24"/>
              <w:szCs w:val="24"/>
            </w:rPr>
            <w:instrText xml:space="preserve"> CITATION elend \l 2057 </w:instrText>
          </w:r>
          <w:r w:rsidR="00DB1D63">
            <w:rPr>
              <w:sz w:val="24"/>
              <w:szCs w:val="24"/>
            </w:rPr>
            <w:fldChar w:fldCharType="separate"/>
          </w:r>
          <w:r w:rsidR="00CB744E" w:rsidRPr="00CB744E">
            <w:rPr>
              <w:noProof/>
              <w:sz w:val="24"/>
              <w:szCs w:val="24"/>
            </w:rPr>
            <w:t>(electronics-notes, n.d.)</w:t>
          </w:r>
          <w:r w:rsidR="00DB1D63">
            <w:rPr>
              <w:sz w:val="24"/>
              <w:szCs w:val="24"/>
            </w:rPr>
            <w:fldChar w:fldCharType="end"/>
          </w:r>
        </w:sdtContent>
      </w:sdt>
      <w:r w:rsidR="003F30B3">
        <w:rPr>
          <w:sz w:val="24"/>
          <w:szCs w:val="24"/>
        </w:rPr>
        <w:t xml:space="preserve"> </w:t>
      </w:r>
      <w:r w:rsidR="003F30B3">
        <w:rPr>
          <w:sz w:val="24"/>
          <w:szCs w:val="24"/>
        </w:rPr>
        <w:br/>
        <w:t>Its service flexibility supports multiple parallel variable rate service on each connection, and its high data transmission rates amount up to 384kbps/2Mbps, wide to local coverage.</w:t>
      </w:r>
      <w:r w:rsidR="00213E14">
        <w:rPr>
          <w:sz w:val="24"/>
          <w:szCs w:val="24"/>
        </w:rPr>
        <w:t xml:space="preserve"> </w:t>
      </w:r>
      <w:sdt>
        <w:sdtPr>
          <w:rPr>
            <w:sz w:val="24"/>
            <w:szCs w:val="24"/>
          </w:rPr>
          <w:id w:val="1128671552"/>
          <w:citation/>
        </w:sdtPr>
        <w:sdtEndPr/>
        <w:sdtContent>
          <w:r w:rsidR="00213E14">
            <w:rPr>
              <w:sz w:val="24"/>
              <w:szCs w:val="24"/>
            </w:rPr>
            <w:fldChar w:fldCharType="begin"/>
          </w:r>
          <w:r w:rsidR="00213E14">
            <w:rPr>
              <w:sz w:val="24"/>
              <w:szCs w:val="24"/>
            </w:rPr>
            <w:instrText xml:space="preserve"> CITATION Tecnd \l 2057 </w:instrText>
          </w:r>
          <w:r w:rsidR="00213E14">
            <w:rPr>
              <w:sz w:val="24"/>
              <w:szCs w:val="24"/>
            </w:rPr>
            <w:fldChar w:fldCharType="separate"/>
          </w:r>
          <w:r w:rsidR="00CB744E" w:rsidRPr="00CB744E">
            <w:rPr>
              <w:noProof/>
              <w:sz w:val="24"/>
              <w:szCs w:val="24"/>
            </w:rPr>
            <w:t>(Tech-FAQ, n.d.)</w:t>
          </w:r>
          <w:r w:rsidR="00213E14">
            <w:rPr>
              <w:sz w:val="24"/>
              <w:szCs w:val="24"/>
            </w:rPr>
            <w:fldChar w:fldCharType="end"/>
          </w:r>
        </w:sdtContent>
      </w:sdt>
    </w:p>
    <w:p w14:paraId="4ABA3E62" w14:textId="71BF4A10" w:rsidR="00AF6375" w:rsidRDefault="00B26B5C" w:rsidP="00221425">
      <w:pPr>
        <w:rPr>
          <w:sz w:val="24"/>
          <w:szCs w:val="24"/>
        </w:rPr>
      </w:pPr>
      <w:r>
        <w:rPr>
          <w:sz w:val="24"/>
          <w:szCs w:val="24"/>
        </w:rPr>
        <w:t>WCDMA ran along and combined with GSM networks</w:t>
      </w:r>
      <w:r w:rsidR="00987748">
        <w:rPr>
          <w:sz w:val="24"/>
          <w:szCs w:val="24"/>
        </w:rPr>
        <w:t xml:space="preserve"> (and other techniques)</w:t>
      </w:r>
      <w:r>
        <w:rPr>
          <w:sz w:val="24"/>
          <w:szCs w:val="24"/>
        </w:rPr>
        <w:t xml:space="preserve"> during their generation(s) due to an existing standard named the Third Generation Partnership Project (3GPP).</w:t>
      </w:r>
      <w:r w:rsidR="00B6499D">
        <w:rPr>
          <w:sz w:val="24"/>
          <w:szCs w:val="24"/>
        </w:rPr>
        <w:t xml:space="preserve"> </w:t>
      </w:r>
    </w:p>
    <w:p w14:paraId="7254D00B" w14:textId="0B8A42EB" w:rsidR="00B26B5C" w:rsidRDefault="00987748" w:rsidP="00221425">
      <w:pPr>
        <w:rPr>
          <w:sz w:val="24"/>
          <w:szCs w:val="24"/>
        </w:rPr>
      </w:pPr>
      <w:r>
        <w:rPr>
          <w:sz w:val="24"/>
          <w:szCs w:val="24"/>
        </w:rPr>
        <w:t>WCDMA is part of and is interchanged with UMTS</w:t>
      </w:r>
      <w:r w:rsidR="00DB1D63">
        <w:rPr>
          <w:sz w:val="24"/>
          <w:szCs w:val="24"/>
        </w:rPr>
        <w:t xml:space="preserve"> </w:t>
      </w:r>
      <w:r w:rsidR="00620FEA">
        <w:rPr>
          <w:sz w:val="24"/>
          <w:szCs w:val="24"/>
        </w:rPr>
        <w:t>due</w:t>
      </w:r>
      <w:r w:rsidR="00DB1D63">
        <w:rPr>
          <w:sz w:val="24"/>
          <w:szCs w:val="24"/>
        </w:rPr>
        <w:t xml:space="preserve"> being the most used variant.</w:t>
      </w:r>
      <w:r w:rsidR="00B6499D">
        <w:rPr>
          <w:sz w:val="24"/>
          <w:szCs w:val="24"/>
        </w:rPr>
        <w:t xml:space="preserve"> </w:t>
      </w:r>
    </w:p>
    <w:p w14:paraId="36E4079A" w14:textId="7032BDAC" w:rsidR="005278E4" w:rsidRDefault="00987748" w:rsidP="00221425">
      <w:pPr>
        <w:jc w:val="both"/>
        <w:rPr>
          <w:sz w:val="24"/>
          <w:szCs w:val="24"/>
        </w:rPr>
      </w:pPr>
      <w:r>
        <w:rPr>
          <w:sz w:val="24"/>
          <w:szCs w:val="24"/>
        </w:rPr>
        <w:t xml:space="preserve">WCDMA </w:t>
      </w:r>
      <w:r w:rsidR="00DB1D63">
        <w:rPr>
          <w:sz w:val="24"/>
          <w:szCs w:val="24"/>
        </w:rPr>
        <w:t>allows multiple transmitters to send both voice and data at the same time through the same communication channel.</w:t>
      </w:r>
      <w:r w:rsidR="005278E4">
        <w:rPr>
          <w:sz w:val="24"/>
          <w:szCs w:val="24"/>
        </w:rPr>
        <w:t xml:space="preserve"> And it uses ‘spread spectrum technology’, allowing multiple users to share bandwidth without interference. </w:t>
      </w:r>
      <w:sdt>
        <w:sdtPr>
          <w:rPr>
            <w:sz w:val="24"/>
            <w:szCs w:val="24"/>
          </w:rPr>
          <w:id w:val="-1572738356"/>
          <w:citation/>
        </w:sdtPr>
        <w:sdtEndPr/>
        <w:sdtContent>
          <w:r w:rsidR="00FD577E">
            <w:rPr>
              <w:sz w:val="24"/>
              <w:szCs w:val="24"/>
            </w:rPr>
            <w:fldChar w:fldCharType="begin"/>
          </w:r>
          <w:r w:rsidR="00FD577E">
            <w:rPr>
              <w:sz w:val="24"/>
              <w:szCs w:val="24"/>
            </w:rPr>
            <w:instrText xml:space="preserve"> CITATION Capnd \l 2057 </w:instrText>
          </w:r>
          <w:r w:rsidR="00FD577E">
            <w:rPr>
              <w:sz w:val="24"/>
              <w:szCs w:val="24"/>
            </w:rPr>
            <w:fldChar w:fldCharType="separate"/>
          </w:r>
          <w:r w:rsidR="00CB744E" w:rsidRPr="00CB744E">
            <w:rPr>
              <w:noProof/>
              <w:sz w:val="24"/>
              <w:szCs w:val="24"/>
            </w:rPr>
            <w:t>(Capterra, n.d.)</w:t>
          </w:r>
          <w:r w:rsidR="00FD577E">
            <w:rPr>
              <w:sz w:val="24"/>
              <w:szCs w:val="24"/>
            </w:rPr>
            <w:fldChar w:fldCharType="end"/>
          </w:r>
        </w:sdtContent>
      </w:sdt>
    </w:p>
    <w:p w14:paraId="6643B88B" w14:textId="21804A49" w:rsidR="0072761C" w:rsidRDefault="005278E4" w:rsidP="00221425">
      <w:pPr>
        <w:rPr>
          <w:sz w:val="24"/>
          <w:szCs w:val="24"/>
        </w:rPr>
      </w:pPr>
      <w:r>
        <w:rPr>
          <w:sz w:val="24"/>
          <w:szCs w:val="24"/>
        </w:rPr>
        <w:t>Spread-spectrum</w:t>
      </w:r>
      <w:r w:rsidR="00FD577E">
        <w:rPr>
          <w:sz w:val="24"/>
          <w:szCs w:val="24"/>
        </w:rPr>
        <w:t xml:space="preserve"> (SS)</w:t>
      </w:r>
      <w:r>
        <w:rPr>
          <w:sz w:val="24"/>
          <w:szCs w:val="24"/>
        </w:rPr>
        <w:t xml:space="preserve"> uses sequential noise-like signal</w:t>
      </w:r>
      <w:r w:rsidR="008A6CED">
        <w:rPr>
          <w:sz w:val="24"/>
          <w:szCs w:val="24"/>
        </w:rPr>
        <w:t>s</w:t>
      </w:r>
      <w:r>
        <w:rPr>
          <w:sz w:val="24"/>
          <w:szCs w:val="24"/>
        </w:rPr>
        <w:t xml:space="preserve"> to spread normally narrowband information signals over a wide band of radio frequencies.</w:t>
      </w:r>
      <w:r w:rsidR="008A6CED">
        <w:rPr>
          <w:sz w:val="24"/>
          <w:szCs w:val="24"/>
        </w:rPr>
        <w:t xml:space="preserve"> The noise-like signals are difficult to detect, demodulate</w:t>
      </w:r>
      <w:r w:rsidR="008C14B6">
        <w:rPr>
          <w:sz w:val="24"/>
          <w:szCs w:val="24"/>
        </w:rPr>
        <w:t>, jam</w:t>
      </w:r>
      <w:r w:rsidR="008A6CED">
        <w:rPr>
          <w:sz w:val="24"/>
          <w:szCs w:val="24"/>
        </w:rPr>
        <w:t xml:space="preserve"> or intercept; and proves why</w:t>
      </w:r>
      <w:r w:rsidR="00A10977">
        <w:rPr>
          <w:sz w:val="24"/>
          <w:szCs w:val="24"/>
        </w:rPr>
        <w:t>, for example:</w:t>
      </w:r>
      <w:r w:rsidR="008A6CED">
        <w:rPr>
          <w:sz w:val="24"/>
          <w:szCs w:val="24"/>
        </w:rPr>
        <w:t xml:space="preserve"> the military</w:t>
      </w:r>
      <w:r w:rsidR="00A10977">
        <w:rPr>
          <w:sz w:val="24"/>
          <w:szCs w:val="24"/>
        </w:rPr>
        <w:t>,</w:t>
      </w:r>
      <w:r w:rsidR="008A6CED">
        <w:rPr>
          <w:sz w:val="24"/>
          <w:szCs w:val="24"/>
        </w:rPr>
        <w:t xml:space="preserve"> have relied on it for a long time.</w:t>
      </w:r>
      <w:r w:rsidR="008C14B6">
        <w:rPr>
          <w:sz w:val="24"/>
          <w:szCs w:val="24"/>
        </w:rPr>
        <w:t xml:space="preserve"> </w:t>
      </w:r>
      <w:r w:rsidR="00A10977">
        <w:rPr>
          <w:sz w:val="24"/>
          <w:szCs w:val="24"/>
        </w:rPr>
        <w:br/>
        <w:t xml:space="preserve">Because </w:t>
      </w:r>
      <w:r w:rsidR="00FD577E">
        <w:rPr>
          <w:sz w:val="24"/>
          <w:szCs w:val="24"/>
        </w:rPr>
        <w:t>SS</w:t>
      </w:r>
      <w:r w:rsidR="00A10977">
        <w:rPr>
          <w:sz w:val="24"/>
          <w:szCs w:val="24"/>
        </w:rPr>
        <w:t xml:space="preserve"> signals are very wide, transmission is of much lower spectral power density, measured in watts per hertz, then narrow band transmitters. </w:t>
      </w:r>
      <w:r w:rsidR="00A10977">
        <w:rPr>
          <w:sz w:val="24"/>
          <w:szCs w:val="24"/>
        </w:rPr>
        <w:br/>
      </w:r>
      <w:r w:rsidR="00FD577E">
        <w:rPr>
          <w:sz w:val="24"/>
          <w:szCs w:val="24"/>
        </w:rPr>
        <w:t>SS</w:t>
      </w:r>
      <w:r w:rsidR="00A10977">
        <w:rPr>
          <w:sz w:val="24"/>
          <w:szCs w:val="24"/>
        </w:rPr>
        <w:t xml:space="preserve"> and narrowband signals can occupy the same band with insignificant interference. </w:t>
      </w:r>
      <w:r w:rsidR="008C14B6">
        <w:rPr>
          <w:sz w:val="24"/>
          <w:szCs w:val="24"/>
        </w:rPr>
        <w:t>(</w:t>
      </w:r>
      <w:proofErr w:type="spellStart"/>
      <w:r w:rsidR="008C14B6">
        <w:rPr>
          <w:sz w:val="24"/>
          <w:szCs w:val="24"/>
        </w:rPr>
        <w:t>Prabakaran</w:t>
      </w:r>
      <w:proofErr w:type="spellEnd"/>
      <w:r w:rsidR="008C14B6">
        <w:rPr>
          <w:sz w:val="24"/>
          <w:szCs w:val="24"/>
        </w:rPr>
        <w:t>, 2003; EDN, 2014)</w:t>
      </w:r>
    </w:p>
    <w:p w14:paraId="45421012" w14:textId="49B3552A" w:rsidR="00B83E84" w:rsidRDefault="00654214" w:rsidP="00B5599F">
      <w:pPr>
        <w:rPr>
          <w:sz w:val="24"/>
          <w:szCs w:val="24"/>
        </w:rPr>
      </w:pPr>
      <w:r>
        <w:rPr>
          <w:sz w:val="24"/>
          <w:szCs w:val="24"/>
        </w:rPr>
        <w:t>WCDMA employs under two division duplex methods: Frequency Division Duplex (FDD) and Time Division Duplex (TDD).</w:t>
      </w:r>
    </w:p>
    <w:p w14:paraId="6BFFFF8E" w14:textId="1FF483C6" w:rsidR="00B83E84" w:rsidRDefault="00654214" w:rsidP="00B5599F">
      <w:pPr>
        <w:ind w:firstLine="720"/>
        <w:jc w:val="both"/>
        <w:rPr>
          <w:sz w:val="24"/>
          <w:szCs w:val="24"/>
        </w:rPr>
      </w:pPr>
      <w:r>
        <w:rPr>
          <w:sz w:val="24"/>
          <w:szCs w:val="24"/>
        </w:rPr>
        <w:t xml:space="preserve">FDD </w:t>
      </w:r>
      <w:r w:rsidR="003A5579">
        <w:rPr>
          <w:sz w:val="24"/>
          <w:szCs w:val="24"/>
        </w:rPr>
        <w:t xml:space="preserve">employs two separate frequency bands for uplink and downlink transmissions. A pair of frequency bands with specified separation is assigned for a connection. FDD separates users by employing both codes and frequencies. </w:t>
      </w:r>
    </w:p>
    <w:p w14:paraId="58FB8146" w14:textId="2EDD2A7C" w:rsidR="003A5579" w:rsidRDefault="003A5579" w:rsidP="00221425">
      <w:pPr>
        <w:ind w:firstLine="720"/>
        <w:jc w:val="both"/>
        <w:rPr>
          <w:sz w:val="24"/>
          <w:szCs w:val="24"/>
        </w:rPr>
      </w:pPr>
      <w:r>
        <w:rPr>
          <w:sz w:val="24"/>
          <w:szCs w:val="24"/>
        </w:rPr>
        <w:t>TDD separates users by employing codes, frequencies and time. In the same frequency band through synchronised time intervals, time slots in a physical channel are divided into transmission and reception.</w:t>
      </w:r>
    </w:p>
    <w:p w14:paraId="31A769DA" w14:textId="63995154" w:rsidR="00FE267E" w:rsidRPr="00B5599F" w:rsidRDefault="00221425" w:rsidP="00B5599F">
      <w:pPr>
        <w:ind w:firstLine="720"/>
        <w:jc w:val="both"/>
        <w:rPr>
          <w:sz w:val="24"/>
          <w:szCs w:val="24"/>
        </w:rPr>
      </w:pPr>
      <w:r>
        <w:rPr>
          <w:sz w:val="24"/>
          <w:szCs w:val="24"/>
        </w:rPr>
        <w:t xml:space="preserve">Since regional differences induce different frequency allocation schemes, a capability to operate in either FDD or TDD </w:t>
      </w:r>
      <w:r w:rsidR="00D72AE0">
        <w:rPr>
          <w:sz w:val="24"/>
          <w:szCs w:val="24"/>
        </w:rPr>
        <w:t xml:space="preserve">allows for efficient utilisation of the available spectrum. </w:t>
      </w:r>
      <w:r w:rsidR="00FD577E">
        <w:rPr>
          <w:sz w:val="24"/>
          <w:szCs w:val="24"/>
        </w:rPr>
        <w:t xml:space="preserve">(Rouse, </w:t>
      </w:r>
      <w:r w:rsidR="00FD577E" w:rsidRPr="00B5599F">
        <w:rPr>
          <w:sz w:val="24"/>
          <w:szCs w:val="24"/>
        </w:rPr>
        <w:t xml:space="preserve">2012; Tech-FAQ, </w:t>
      </w:r>
      <w:proofErr w:type="spellStart"/>
      <w:r w:rsidR="00FD577E" w:rsidRPr="00B5599F">
        <w:rPr>
          <w:sz w:val="24"/>
          <w:szCs w:val="24"/>
        </w:rPr>
        <w:t>n.d.</w:t>
      </w:r>
      <w:proofErr w:type="spellEnd"/>
      <w:r w:rsidR="00FD577E" w:rsidRPr="00B5599F">
        <w:rPr>
          <w:sz w:val="24"/>
          <w:szCs w:val="24"/>
        </w:rPr>
        <w:t>)</w:t>
      </w:r>
      <w:r w:rsidR="00B5599F">
        <w:rPr>
          <w:sz w:val="24"/>
          <w:szCs w:val="24"/>
        </w:rPr>
        <w:t xml:space="preserve"> Said allocation schemes ensure that the European and Asian frequency band is at least 2,100MHz and North America having 1,900MHz and 850MHz. </w:t>
      </w:r>
      <w:sdt>
        <w:sdtPr>
          <w:rPr>
            <w:sz w:val="24"/>
            <w:szCs w:val="24"/>
          </w:rPr>
          <w:id w:val="-213591027"/>
          <w:citation/>
        </w:sdtPr>
        <w:sdtEndPr/>
        <w:sdtContent>
          <w:r w:rsidR="00B5599F">
            <w:rPr>
              <w:sz w:val="24"/>
              <w:szCs w:val="24"/>
            </w:rPr>
            <w:fldChar w:fldCharType="begin"/>
          </w:r>
          <w:r w:rsidR="00B5599F">
            <w:rPr>
              <w:sz w:val="24"/>
              <w:szCs w:val="24"/>
            </w:rPr>
            <w:instrText xml:space="preserve"> CITATION GSMnd \l 2057 </w:instrText>
          </w:r>
          <w:r w:rsidR="00B5599F">
            <w:rPr>
              <w:sz w:val="24"/>
              <w:szCs w:val="24"/>
            </w:rPr>
            <w:fldChar w:fldCharType="separate"/>
          </w:r>
          <w:r w:rsidR="00CB744E" w:rsidRPr="00CB744E">
            <w:rPr>
              <w:noProof/>
              <w:sz w:val="24"/>
              <w:szCs w:val="24"/>
            </w:rPr>
            <w:t>(GSMArena, n.d.)</w:t>
          </w:r>
          <w:r w:rsidR="00B5599F">
            <w:rPr>
              <w:sz w:val="24"/>
              <w:szCs w:val="24"/>
            </w:rPr>
            <w:fldChar w:fldCharType="end"/>
          </w:r>
        </w:sdtContent>
      </w:sdt>
      <w:r w:rsidR="00996A47" w:rsidRPr="00B5599F">
        <w:rPr>
          <w:sz w:val="24"/>
          <w:szCs w:val="24"/>
        </w:rPr>
        <w:br w:type="page"/>
      </w:r>
    </w:p>
    <w:p w14:paraId="4ED0AB91" w14:textId="4EDE121A" w:rsidR="00AF6375" w:rsidRDefault="00AF6375" w:rsidP="00AF6375">
      <w:pPr>
        <w:pStyle w:val="Heading2"/>
      </w:pPr>
      <w:bookmarkStart w:id="5" w:name="_Toc133319331"/>
      <w:r>
        <w:t>Comparisons between TDMA and WCDMA</w:t>
      </w:r>
      <w:bookmarkEnd w:id="5"/>
    </w:p>
    <w:p w14:paraId="3652A894" w14:textId="360DABE4" w:rsidR="00AF6375" w:rsidRDefault="004E657C" w:rsidP="007A2264">
      <w:pPr>
        <w:jc w:val="both"/>
        <w:rPr>
          <w:sz w:val="24"/>
          <w:szCs w:val="24"/>
        </w:rPr>
      </w:pPr>
      <w:r>
        <w:rPr>
          <w:sz w:val="24"/>
          <w:szCs w:val="24"/>
        </w:rPr>
        <w:t>Time-Division Multiple Access is a 2G network</w:t>
      </w:r>
      <w:r w:rsidR="00521CF7">
        <w:rPr>
          <w:sz w:val="24"/>
          <w:szCs w:val="24"/>
        </w:rPr>
        <w:t xml:space="preserve"> (1990s)</w:t>
      </w:r>
      <w:r>
        <w:rPr>
          <w:sz w:val="24"/>
          <w:szCs w:val="24"/>
        </w:rPr>
        <w:t xml:space="preserve"> while Wideband Code-Division Multiple Access is a 3G network</w:t>
      </w:r>
      <w:r w:rsidR="00521CF7">
        <w:rPr>
          <w:sz w:val="24"/>
          <w:szCs w:val="24"/>
        </w:rPr>
        <w:t xml:space="preserve"> (2000s)</w:t>
      </w:r>
      <w:r>
        <w:rPr>
          <w:sz w:val="24"/>
          <w:szCs w:val="24"/>
        </w:rPr>
        <w:t>.</w:t>
      </w:r>
      <w:r w:rsidR="00521CF7">
        <w:rPr>
          <w:sz w:val="24"/>
          <w:szCs w:val="24"/>
        </w:rPr>
        <w:t xml:space="preserve"> They are both digital encoding techniques and interoperate with SIM cards.</w:t>
      </w:r>
    </w:p>
    <w:p w14:paraId="15629E96" w14:textId="473FAAB2" w:rsidR="004E657C" w:rsidRDefault="004E657C" w:rsidP="007A2264">
      <w:pPr>
        <w:jc w:val="both"/>
        <w:rPr>
          <w:sz w:val="24"/>
          <w:szCs w:val="24"/>
        </w:rPr>
      </w:pPr>
      <w:r>
        <w:rPr>
          <w:sz w:val="24"/>
          <w:szCs w:val="24"/>
        </w:rPr>
        <w:t>TDMA can be commonly interfered with electronics such as amplifiers</w:t>
      </w:r>
      <w:r w:rsidR="00E664D0">
        <w:rPr>
          <w:sz w:val="24"/>
          <w:szCs w:val="24"/>
        </w:rPr>
        <w:t xml:space="preserve"> likely that they can emit </w:t>
      </w:r>
      <w:r w:rsidR="0031304D">
        <w:rPr>
          <w:sz w:val="24"/>
          <w:szCs w:val="24"/>
        </w:rPr>
        <w:t xml:space="preserve">unwanted </w:t>
      </w:r>
      <w:r w:rsidR="00E664D0">
        <w:rPr>
          <w:sz w:val="24"/>
          <w:szCs w:val="24"/>
        </w:rPr>
        <w:t>signals that can overtake the processing of the transmitters</w:t>
      </w:r>
      <w:r>
        <w:rPr>
          <w:sz w:val="24"/>
          <w:szCs w:val="24"/>
        </w:rPr>
        <w:t xml:space="preserve">, while WCDMA has no </w:t>
      </w:r>
      <w:r w:rsidR="00716B9C">
        <w:rPr>
          <w:sz w:val="24"/>
          <w:szCs w:val="24"/>
        </w:rPr>
        <w:t>commonly known</w:t>
      </w:r>
      <w:r>
        <w:rPr>
          <w:sz w:val="24"/>
          <w:szCs w:val="24"/>
        </w:rPr>
        <w:t xml:space="preserve"> cause of interference</w:t>
      </w:r>
      <w:r w:rsidR="00E664D0">
        <w:rPr>
          <w:sz w:val="24"/>
          <w:szCs w:val="24"/>
        </w:rPr>
        <w:t xml:space="preserve"> as signals are encoded</w:t>
      </w:r>
      <w:r w:rsidR="00521CF7">
        <w:rPr>
          <w:sz w:val="24"/>
          <w:szCs w:val="24"/>
        </w:rPr>
        <w:t xml:space="preserve"> to ensure </w:t>
      </w:r>
      <w:r w:rsidR="007A2264">
        <w:rPr>
          <w:sz w:val="24"/>
          <w:szCs w:val="24"/>
        </w:rPr>
        <w:t xml:space="preserve">its </w:t>
      </w:r>
      <w:r w:rsidR="00521CF7">
        <w:rPr>
          <w:sz w:val="24"/>
          <w:szCs w:val="24"/>
        </w:rPr>
        <w:t>prevention</w:t>
      </w:r>
      <w:r w:rsidR="007A2264">
        <w:rPr>
          <w:sz w:val="24"/>
          <w:szCs w:val="24"/>
        </w:rPr>
        <w:t>.</w:t>
      </w:r>
    </w:p>
    <w:p w14:paraId="23F5326E" w14:textId="2415575B" w:rsidR="001F0EE4" w:rsidRDefault="00AD04AF" w:rsidP="001F0EE4">
      <w:pPr>
        <w:ind w:firstLine="720"/>
        <w:rPr>
          <w:sz w:val="24"/>
          <w:szCs w:val="24"/>
        </w:rPr>
      </w:pPr>
      <w:r>
        <w:rPr>
          <w:sz w:val="24"/>
          <w:szCs w:val="24"/>
        </w:rPr>
        <w:t xml:space="preserve">Handoff is where </w:t>
      </w:r>
      <w:r w:rsidR="007D7968">
        <w:rPr>
          <w:sz w:val="24"/>
          <w:szCs w:val="24"/>
        </w:rPr>
        <w:t>the process of transferring a mobile telephone call from one cell</w:t>
      </w:r>
      <w:r w:rsidR="00ED71D7">
        <w:rPr>
          <w:sz w:val="24"/>
          <w:szCs w:val="24"/>
        </w:rPr>
        <w:t xml:space="preserve"> </w:t>
      </w:r>
      <w:r w:rsidR="007D7968">
        <w:rPr>
          <w:sz w:val="24"/>
          <w:szCs w:val="24"/>
        </w:rPr>
        <w:t>to another without dropping the call</w:t>
      </w:r>
      <w:r w:rsidR="00521CF7">
        <w:rPr>
          <w:sz w:val="24"/>
          <w:szCs w:val="24"/>
        </w:rPr>
        <w:t>. Mobile users may traverse through a few cells during conversation(s), sometimes requiring high-speed handoff during automotive travelling.</w:t>
      </w:r>
    </w:p>
    <w:p w14:paraId="53019738" w14:textId="46F77A41" w:rsidR="00AD04AF" w:rsidRDefault="00521CF7" w:rsidP="001F0EE4">
      <w:pPr>
        <w:rPr>
          <w:color w:val="FF0000"/>
          <w:sz w:val="24"/>
          <w:szCs w:val="24"/>
        </w:rPr>
      </w:pPr>
      <w:r>
        <w:rPr>
          <w:sz w:val="24"/>
          <w:szCs w:val="24"/>
        </w:rPr>
        <w:t xml:space="preserve">What determines if </w:t>
      </w:r>
      <w:r w:rsidR="00ED71D7">
        <w:rPr>
          <w:sz w:val="24"/>
          <w:szCs w:val="24"/>
        </w:rPr>
        <w:t>handoff is hard or soft is that soft handoff uses multiple active cells in range of transmitting signals to their recipient mobile phones gathering a consistent presence of recurring transmission</w:t>
      </w:r>
      <w:r w:rsidR="00652B0E">
        <w:rPr>
          <w:sz w:val="24"/>
          <w:szCs w:val="24"/>
        </w:rPr>
        <w:t>, in which overlapping station radius is available and safely processed to non-stationary users</w:t>
      </w:r>
      <w:r w:rsidR="00ED71D7">
        <w:rPr>
          <w:sz w:val="24"/>
          <w:szCs w:val="24"/>
        </w:rPr>
        <w:t xml:space="preserve">. Hard handoff requires that breaks in connectivity should be done </w:t>
      </w:r>
      <w:r w:rsidR="00561BEF">
        <w:rPr>
          <w:sz w:val="24"/>
          <w:szCs w:val="24"/>
        </w:rPr>
        <w:t>when</w:t>
      </w:r>
      <w:r w:rsidR="00ED71D7">
        <w:rPr>
          <w:sz w:val="24"/>
          <w:szCs w:val="24"/>
        </w:rPr>
        <w:t xml:space="preserve"> switching between </w:t>
      </w:r>
      <w:r w:rsidR="00BD781A">
        <w:rPr>
          <w:sz w:val="24"/>
          <w:szCs w:val="24"/>
        </w:rPr>
        <w:t>base</w:t>
      </w:r>
      <w:r w:rsidR="00ED71D7">
        <w:rPr>
          <w:sz w:val="24"/>
          <w:szCs w:val="24"/>
        </w:rPr>
        <w:t xml:space="preserve"> stations.</w:t>
      </w:r>
      <w:r>
        <w:rPr>
          <w:sz w:val="24"/>
          <w:szCs w:val="24"/>
        </w:rPr>
        <w:br/>
        <w:t>T</w:t>
      </w:r>
      <w:r w:rsidR="00AD04AF">
        <w:rPr>
          <w:sz w:val="24"/>
          <w:szCs w:val="24"/>
        </w:rPr>
        <w:t xml:space="preserve">DMA has hard handoff while WCDMA has </w:t>
      </w:r>
      <w:r w:rsidR="00145D54">
        <w:rPr>
          <w:sz w:val="24"/>
          <w:szCs w:val="24"/>
        </w:rPr>
        <w:t>s</w:t>
      </w:r>
      <w:r w:rsidR="00AD04AF">
        <w:rPr>
          <w:sz w:val="24"/>
          <w:szCs w:val="24"/>
        </w:rPr>
        <w:t>oft handoff.</w:t>
      </w:r>
      <w:r w:rsidRPr="00521CF7">
        <w:rPr>
          <w:color w:val="FF0000"/>
          <w:sz w:val="24"/>
          <w:szCs w:val="24"/>
        </w:rPr>
        <w:t xml:space="preserve"> </w:t>
      </w:r>
      <w:sdt>
        <w:sdtPr>
          <w:rPr>
            <w:color w:val="FF0000"/>
            <w:sz w:val="24"/>
            <w:szCs w:val="24"/>
          </w:rPr>
          <w:id w:val="-647589846"/>
          <w:citation/>
        </w:sdtPr>
        <w:sdtEndPr/>
        <w:sdtContent>
          <w:r>
            <w:rPr>
              <w:color w:val="FF0000"/>
              <w:sz w:val="24"/>
              <w:szCs w:val="24"/>
            </w:rPr>
            <w:fldChar w:fldCharType="begin"/>
          </w:r>
          <w:r>
            <w:rPr>
              <w:sz w:val="24"/>
              <w:szCs w:val="24"/>
            </w:rPr>
            <w:instrText xml:space="preserve"> CITATION Gan16 \l 2057 </w:instrText>
          </w:r>
          <w:r>
            <w:rPr>
              <w:color w:val="FF0000"/>
              <w:sz w:val="24"/>
              <w:szCs w:val="24"/>
            </w:rPr>
            <w:fldChar w:fldCharType="separate"/>
          </w:r>
          <w:r w:rsidR="00CB744E" w:rsidRPr="00CB744E">
            <w:rPr>
              <w:noProof/>
              <w:sz w:val="24"/>
              <w:szCs w:val="24"/>
            </w:rPr>
            <w:t>(Gandhi, 2016)</w:t>
          </w:r>
          <w:r>
            <w:rPr>
              <w:color w:val="FF0000"/>
              <w:sz w:val="24"/>
              <w:szCs w:val="24"/>
            </w:rPr>
            <w:fldChar w:fldCharType="end"/>
          </w:r>
        </w:sdtContent>
      </w:sdt>
    </w:p>
    <w:p w14:paraId="64CDAB53" w14:textId="6753A404" w:rsidR="00786745" w:rsidRPr="00786745" w:rsidRDefault="00786745" w:rsidP="00AF6375">
      <w:pPr>
        <w:rPr>
          <w:sz w:val="24"/>
          <w:szCs w:val="24"/>
        </w:rPr>
      </w:pPr>
      <w:r>
        <w:rPr>
          <w:sz w:val="24"/>
          <w:szCs w:val="24"/>
        </w:rPr>
        <w:t>And because of</w:t>
      </w:r>
      <w:r w:rsidR="001F0EE4">
        <w:rPr>
          <w:sz w:val="24"/>
          <w:szCs w:val="24"/>
        </w:rPr>
        <w:t xml:space="preserve"> the use of</w:t>
      </w:r>
      <w:r>
        <w:rPr>
          <w:sz w:val="24"/>
          <w:szCs w:val="24"/>
        </w:rPr>
        <w:t xml:space="preserve"> reliable encryption, WCDMA offers greater data rates and system flexibility compared to TDMA. </w:t>
      </w:r>
      <w:sdt>
        <w:sdtPr>
          <w:rPr>
            <w:sz w:val="24"/>
            <w:szCs w:val="24"/>
          </w:rPr>
          <w:id w:val="1572160434"/>
          <w:citation/>
        </w:sdtPr>
        <w:sdtEndPr/>
        <w:sdtContent>
          <w:r>
            <w:rPr>
              <w:sz w:val="24"/>
              <w:szCs w:val="24"/>
            </w:rPr>
            <w:fldChar w:fldCharType="begin"/>
          </w:r>
          <w:r>
            <w:rPr>
              <w:sz w:val="24"/>
              <w:szCs w:val="24"/>
            </w:rPr>
            <w:instrText xml:space="preserve"> CITATION Awand \l 2057 </w:instrText>
          </w:r>
          <w:r>
            <w:rPr>
              <w:sz w:val="24"/>
              <w:szCs w:val="24"/>
            </w:rPr>
            <w:fldChar w:fldCharType="separate"/>
          </w:r>
          <w:r w:rsidR="00CB744E" w:rsidRPr="00CB744E">
            <w:rPr>
              <w:noProof/>
              <w:sz w:val="24"/>
              <w:szCs w:val="24"/>
            </w:rPr>
            <w:t>(Awati, n.d.)</w:t>
          </w:r>
          <w:r>
            <w:rPr>
              <w:sz w:val="24"/>
              <w:szCs w:val="24"/>
            </w:rPr>
            <w:fldChar w:fldCharType="end"/>
          </w:r>
        </w:sdtContent>
      </w:sdt>
    </w:p>
    <w:p w14:paraId="750C8DAC" w14:textId="77777777" w:rsidR="00331FC7" w:rsidRPr="00F45EB1" w:rsidRDefault="00331FC7" w:rsidP="00331FC7">
      <w:pPr>
        <w:pStyle w:val="Heading2"/>
        <w:rPr>
          <w:sz w:val="24"/>
        </w:rPr>
      </w:pPr>
      <w:bookmarkStart w:id="6" w:name="_Toc133319332"/>
      <w:r w:rsidRPr="00F45EB1">
        <w:rPr>
          <w:sz w:val="24"/>
        </w:rPr>
        <w:t xml:space="preserve">How Frequencies </w:t>
      </w:r>
      <w:r w:rsidR="004478D3">
        <w:rPr>
          <w:sz w:val="24"/>
        </w:rPr>
        <w:t>a</w:t>
      </w:r>
      <w:r w:rsidRPr="00F45EB1">
        <w:rPr>
          <w:sz w:val="24"/>
        </w:rPr>
        <w:t>re re-used along with Different Approaches to Interface-related Problems</w:t>
      </w:r>
      <w:bookmarkEnd w:id="6"/>
    </w:p>
    <w:p w14:paraId="3DFD7481" w14:textId="35177692" w:rsidR="00BB6BA1" w:rsidRDefault="00BB6BA1" w:rsidP="009358B9">
      <w:pPr>
        <w:rPr>
          <w:sz w:val="24"/>
        </w:rPr>
      </w:pPr>
      <w:r>
        <w:rPr>
          <w:sz w:val="24"/>
        </w:rPr>
        <w:t>Not to be confused with Frequency Division Multiple Access (FDMA)</w:t>
      </w:r>
      <w:r w:rsidR="009358B9">
        <w:rPr>
          <w:sz w:val="24"/>
        </w:rPr>
        <w:t xml:space="preserve"> where </w:t>
      </w:r>
      <w:r w:rsidR="00886CF9">
        <w:rPr>
          <w:sz w:val="24"/>
        </w:rPr>
        <w:t xml:space="preserve">bands of </w:t>
      </w:r>
      <w:r w:rsidR="009358B9">
        <w:rPr>
          <w:sz w:val="24"/>
        </w:rPr>
        <w:t xml:space="preserve">frequencies </w:t>
      </w:r>
      <w:r w:rsidR="003D7D82">
        <w:rPr>
          <w:sz w:val="24"/>
        </w:rPr>
        <w:t>become</w:t>
      </w:r>
      <w:r w:rsidR="009358B9">
        <w:rPr>
          <w:sz w:val="24"/>
        </w:rPr>
        <w:t xml:space="preserve"> assigned per user device to communicate for their respective channel(s)</w:t>
      </w:r>
      <w:r>
        <w:rPr>
          <w:sz w:val="24"/>
        </w:rPr>
        <w:t>.</w:t>
      </w:r>
    </w:p>
    <w:p w14:paraId="74837776" w14:textId="77777777" w:rsidR="00BD781A" w:rsidRDefault="00BB6BA1" w:rsidP="00200B61">
      <w:pPr>
        <w:rPr>
          <w:sz w:val="24"/>
        </w:rPr>
      </w:pPr>
      <w:r>
        <w:rPr>
          <w:sz w:val="24"/>
        </w:rPr>
        <w:t xml:space="preserve">Frequency Reuse (FR) </w:t>
      </w:r>
      <w:r w:rsidR="009358B9">
        <w:rPr>
          <w:sz w:val="24"/>
        </w:rPr>
        <w:t xml:space="preserve">is a technique of using the same frequencies across a cellular system. As each cell only use radio frequencies only within cell’s boundaries, the same frequency can be reused in other adjacent cells for minimised interference and prevent increase of allocated bandwidth. FR schemes require isolation among </w:t>
      </w:r>
      <w:r w:rsidR="00200B61">
        <w:rPr>
          <w:sz w:val="24"/>
        </w:rPr>
        <w:t xml:space="preserve">the signals using the same frequencies so that mutual interference amongst them is controlled at an acceptable level.  (Gartner, </w:t>
      </w:r>
      <w:proofErr w:type="spellStart"/>
      <w:r w:rsidR="00200B61">
        <w:rPr>
          <w:sz w:val="24"/>
        </w:rPr>
        <w:t>n.d.</w:t>
      </w:r>
      <w:proofErr w:type="spellEnd"/>
      <w:r w:rsidR="00200B61">
        <w:rPr>
          <w:sz w:val="24"/>
        </w:rPr>
        <w:t xml:space="preserve">; LexisNexis, </w:t>
      </w:r>
      <w:proofErr w:type="spellStart"/>
      <w:r w:rsidR="00200B61">
        <w:rPr>
          <w:sz w:val="24"/>
        </w:rPr>
        <w:t>n.d.</w:t>
      </w:r>
      <w:proofErr w:type="spellEnd"/>
      <w:r w:rsidR="00200B61">
        <w:rPr>
          <w:sz w:val="24"/>
        </w:rPr>
        <w:t>)</w:t>
      </w:r>
    </w:p>
    <w:p w14:paraId="14E5D385" w14:textId="7568869E" w:rsidR="00141CCD" w:rsidRPr="00D90FD6" w:rsidRDefault="00184D72">
      <w:pPr>
        <w:rPr>
          <w:sz w:val="24"/>
        </w:rPr>
      </w:pPr>
      <w:r>
        <w:rPr>
          <w:sz w:val="24"/>
        </w:rPr>
        <w:t>Benefits of FR are that m</w:t>
      </w:r>
      <w:r w:rsidR="00BD781A">
        <w:rPr>
          <w:sz w:val="24"/>
        </w:rPr>
        <w:t xml:space="preserve">ultiple conversations are allowed to use the same frequency, and escaping power is limited to adjacent cells. </w:t>
      </w:r>
      <w:r w:rsidR="00CD222D">
        <w:rPr>
          <w:sz w:val="24"/>
        </w:rPr>
        <w:t xml:space="preserve">Each cell can use </w:t>
      </w:r>
      <w:r w:rsidR="00D64BE1">
        <w:rPr>
          <w:sz w:val="24"/>
        </w:rPr>
        <w:t>many</w:t>
      </w:r>
      <w:r w:rsidR="00CD222D">
        <w:rPr>
          <w:sz w:val="24"/>
        </w:rPr>
        <w:t xml:space="preserve"> frequencies - around 10 to 50 frequencies</w:t>
      </w:r>
      <w:r w:rsidR="00AC10DF">
        <w:rPr>
          <w:sz w:val="24"/>
        </w:rPr>
        <w:t xml:space="preserve"> – and </w:t>
      </w:r>
      <w:r>
        <w:rPr>
          <w:sz w:val="24"/>
        </w:rPr>
        <w:t xml:space="preserve">that FR </w:t>
      </w:r>
      <w:r w:rsidR="00AC10DF">
        <w:rPr>
          <w:sz w:val="24"/>
        </w:rPr>
        <w:t xml:space="preserve">can allow </w:t>
      </w:r>
      <w:r w:rsidR="006278F0">
        <w:rPr>
          <w:sz w:val="24"/>
        </w:rPr>
        <w:t>frequency re-use</w:t>
      </w:r>
      <w:r w:rsidR="00AC10DF">
        <w:rPr>
          <w:sz w:val="24"/>
        </w:rPr>
        <w:t xml:space="preserve"> in nearby cells</w:t>
      </w:r>
      <w:r w:rsidR="00CD222D">
        <w:rPr>
          <w:sz w:val="24"/>
        </w:rPr>
        <w:t>.</w:t>
      </w:r>
      <w:r w:rsidR="006278F0">
        <w:rPr>
          <w:sz w:val="24"/>
        </w:rPr>
        <w:br/>
      </w:r>
      <w:sdt>
        <w:sdtPr>
          <w:rPr>
            <w:sz w:val="24"/>
          </w:rPr>
          <w:id w:val="1972859173"/>
          <w:citation/>
        </w:sdtPr>
        <w:sdtEndPr/>
        <w:sdtContent>
          <w:r w:rsidR="00F832A6" w:rsidRPr="00F832A6">
            <w:rPr>
              <w:sz w:val="24"/>
            </w:rPr>
            <w:fldChar w:fldCharType="begin"/>
          </w:r>
          <w:r w:rsidR="00F832A6" w:rsidRPr="00F832A6">
            <w:rPr>
              <w:sz w:val="24"/>
            </w:rPr>
            <w:instrText xml:space="preserve"> CITATION tutdb \l 2057 </w:instrText>
          </w:r>
          <w:r w:rsidR="00F832A6" w:rsidRPr="00F832A6">
            <w:rPr>
              <w:sz w:val="24"/>
            </w:rPr>
            <w:fldChar w:fldCharType="separate"/>
          </w:r>
          <w:r w:rsidR="00CB744E" w:rsidRPr="00CB744E">
            <w:rPr>
              <w:noProof/>
              <w:sz w:val="24"/>
            </w:rPr>
            <w:t>(tutorialspoint, n.d. b)</w:t>
          </w:r>
          <w:r w:rsidR="00F832A6" w:rsidRPr="00F832A6">
            <w:rPr>
              <w:sz w:val="24"/>
            </w:rPr>
            <w:fldChar w:fldCharType="end"/>
          </w:r>
        </w:sdtContent>
      </w:sdt>
      <w:r w:rsidR="00141CCD" w:rsidRPr="00D90FD6">
        <w:rPr>
          <w:sz w:val="24"/>
        </w:rPr>
        <w:br w:type="page"/>
      </w:r>
    </w:p>
    <w:p w14:paraId="4FF06244" w14:textId="72EC62D6" w:rsidR="00141CCD" w:rsidRPr="00331FC7" w:rsidRDefault="00331FC7" w:rsidP="00331FC7">
      <w:pPr>
        <w:pStyle w:val="Heading1"/>
        <w:rPr>
          <w:sz w:val="31"/>
          <w:szCs w:val="31"/>
        </w:rPr>
      </w:pPr>
      <w:bookmarkStart w:id="7" w:name="_Toc133319333"/>
      <w:r w:rsidRPr="00331FC7">
        <w:rPr>
          <w:sz w:val="31"/>
          <w:szCs w:val="31"/>
        </w:rPr>
        <w:t>Telephone Mobile Power Ringing System (TMPRS) Filtering</w:t>
      </w:r>
      <w:bookmarkEnd w:id="7"/>
    </w:p>
    <w:p w14:paraId="53F6B972" w14:textId="77777777" w:rsidR="00C41F77" w:rsidRDefault="00C41F77" w:rsidP="00C63080">
      <w:pPr>
        <w:jc w:val="both"/>
        <w:rPr>
          <w:sz w:val="24"/>
        </w:rPr>
      </w:pPr>
      <w:r>
        <w:rPr>
          <w:sz w:val="24"/>
        </w:rPr>
        <w:t>A Telephone Mobile Power Ringing System (TMPRS) waveform/wave file of four frequencies is provided where two unwanted frequencies are requested to be filtered so to provide a more aurally tolerable iteration. An exponentially decaying frequency and an exponentially growing frequency are the signals to be filtered.</w:t>
      </w:r>
    </w:p>
    <w:p w14:paraId="3B353616" w14:textId="77777777" w:rsidR="00331FC7" w:rsidRDefault="00C41F77" w:rsidP="00C63080">
      <w:pPr>
        <w:jc w:val="both"/>
        <w:rPr>
          <w:sz w:val="24"/>
        </w:rPr>
      </w:pPr>
      <w:r>
        <w:rPr>
          <w:sz w:val="24"/>
        </w:rPr>
        <w:t>Using MATLAB’s Digital Signal Processing (DSP) filter, generate the appropriate resulting signal</w:t>
      </w:r>
      <w:r w:rsidR="0074109D">
        <w:rPr>
          <w:sz w:val="24"/>
        </w:rPr>
        <w:t xml:space="preserve"> while providing appropriate commentary for each phase in development</w:t>
      </w:r>
      <w:r>
        <w:rPr>
          <w:sz w:val="24"/>
        </w:rPr>
        <w:t>.</w:t>
      </w:r>
    </w:p>
    <w:p w14:paraId="54DA1ECE" w14:textId="5F32FF49" w:rsidR="00E272F7" w:rsidRDefault="00E248C7" w:rsidP="00C63080">
      <w:pPr>
        <w:rPr>
          <w:sz w:val="24"/>
        </w:rPr>
      </w:pPr>
      <w:r>
        <w:rPr>
          <w:sz w:val="24"/>
        </w:rPr>
        <w:t>The four tones emitted from the</w:t>
      </w:r>
      <w:r w:rsidR="00903574">
        <w:rPr>
          <w:sz w:val="24"/>
        </w:rPr>
        <w:t xml:space="preserve"> .wav</w:t>
      </w:r>
      <w:r>
        <w:rPr>
          <w:sz w:val="24"/>
        </w:rPr>
        <w:t xml:space="preserve"> signal are as given in hertz: 250, 750, 1,300 and 2,700.</w:t>
      </w:r>
      <w:r w:rsidR="00903574">
        <w:rPr>
          <w:sz w:val="24"/>
        </w:rPr>
        <w:br/>
        <w:t>The 250Hz signal starts with large amplitude and begins to decrease from time.</w:t>
      </w:r>
      <w:r w:rsidR="00903574">
        <w:rPr>
          <w:sz w:val="24"/>
        </w:rPr>
        <w:br/>
        <w:t xml:space="preserve">The 1,300Hz signal starts quiet and gradually </w:t>
      </w:r>
      <w:r w:rsidR="00E272F7">
        <w:rPr>
          <w:sz w:val="24"/>
        </w:rPr>
        <w:t>amplifies</w:t>
      </w:r>
      <w:r w:rsidR="00903574">
        <w:rPr>
          <w:sz w:val="24"/>
        </w:rPr>
        <w:t>.</w:t>
      </w:r>
      <w:r w:rsidR="00903574">
        <w:rPr>
          <w:sz w:val="24"/>
        </w:rPr>
        <w:br/>
        <w:t>The two</w:t>
      </w:r>
      <w:r w:rsidR="009864BD">
        <w:rPr>
          <w:sz w:val="24"/>
        </w:rPr>
        <w:t xml:space="preserve"> </w:t>
      </w:r>
      <w:r w:rsidR="00903574">
        <w:rPr>
          <w:sz w:val="24"/>
        </w:rPr>
        <w:t>signals</w:t>
      </w:r>
      <w:r w:rsidR="009864BD">
        <w:rPr>
          <w:sz w:val="24"/>
        </w:rPr>
        <w:t xml:space="preserve"> in priority</w:t>
      </w:r>
      <w:r w:rsidR="00903574">
        <w:rPr>
          <w:sz w:val="24"/>
        </w:rPr>
        <w:t xml:space="preserve"> are to be eliminated in the process to play the remaining two waves</w:t>
      </w:r>
      <w:r w:rsidR="009864BD">
        <w:rPr>
          <w:sz w:val="24"/>
        </w:rPr>
        <w:t>; thus resulting in the remainder frequencies of 750 and 2,700Hz playing throughout its given waveform duration.</w:t>
      </w:r>
    </w:p>
    <w:p w14:paraId="0368C482" w14:textId="4F92FBFE" w:rsidR="00C41F77" w:rsidRDefault="00E272F7" w:rsidP="00E272F7">
      <w:pPr>
        <w:jc w:val="center"/>
        <w:rPr>
          <w:sz w:val="24"/>
        </w:rPr>
      </w:pPr>
      <w:r>
        <w:rPr>
          <w:noProof/>
          <w:sz w:val="24"/>
          <w:lang w:eastAsia="en-GB"/>
        </w:rPr>
        <w:drawing>
          <wp:inline distT="0" distB="0" distL="0" distR="0" wp14:anchorId="1749DBD5" wp14:editId="3652D2DF">
            <wp:extent cx="5334000" cy="4000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p>
    <w:p w14:paraId="04271D56" w14:textId="4CE7516F" w:rsidR="00E272F7" w:rsidRDefault="00E272F7" w:rsidP="00E272F7">
      <w:pPr>
        <w:rPr>
          <w:sz w:val="24"/>
        </w:rPr>
      </w:pPr>
      <w:r>
        <w:rPr>
          <w:sz w:val="24"/>
        </w:rPr>
        <w:t>The above signal given consists of the four frequencies as described above the image.</w:t>
      </w:r>
      <w:r>
        <w:rPr>
          <w:sz w:val="24"/>
        </w:rPr>
        <w:br/>
        <w:t xml:space="preserve">Ideally, the audio sample should become a complex wave of two frequencies </w:t>
      </w:r>
      <w:r w:rsidR="001B309B">
        <w:rPr>
          <w:sz w:val="24"/>
        </w:rPr>
        <w:t xml:space="preserve">in a consistent magnitude </w:t>
      </w:r>
      <w:r>
        <w:rPr>
          <w:sz w:val="24"/>
        </w:rPr>
        <w:t>omitting the increasing and decreasing signals.</w:t>
      </w:r>
    </w:p>
    <w:p w14:paraId="192099B7" w14:textId="51B2AFA9" w:rsidR="001C7812" w:rsidRDefault="001C7812">
      <w:pPr>
        <w:rPr>
          <w:sz w:val="24"/>
        </w:rPr>
      </w:pPr>
      <w:r>
        <w:rPr>
          <w:sz w:val="24"/>
        </w:rPr>
        <w:t>For evidence of frequencies, see next page.</w:t>
      </w:r>
      <w:r>
        <w:rPr>
          <w:sz w:val="24"/>
        </w:rPr>
        <w:br w:type="page"/>
      </w:r>
    </w:p>
    <w:p w14:paraId="62223332" w14:textId="3A4CB5A2" w:rsidR="001C7812" w:rsidRDefault="001C7812" w:rsidP="0073667B">
      <w:pPr>
        <w:jc w:val="center"/>
        <w:rPr>
          <w:sz w:val="24"/>
        </w:rPr>
      </w:pPr>
      <w:r>
        <w:rPr>
          <w:noProof/>
          <w:sz w:val="24"/>
          <w:lang w:eastAsia="en-GB"/>
        </w:rPr>
        <w:drawing>
          <wp:inline distT="0" distB="0" distL="0" distR="0" wp14:anchorId="73450062" wp14:editId="0D7F3DBC">
            <wp:extent cx="4712818" cy="38915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3661" t="1221" r="6619"/>
                    <a:stretch/>
                  </pic:blipFill>
                  <pic:spPr bwMode="auto">
                    <a:xfrm>
                      <a:off x="0" y="0"/>
                      <a:ext cx="4746843" cy="3919612"/>
                    </a:xfrm>
                    <a:prstGeom prst="rect">
                      <a:avLst/>
                    </a:prstGeom>
                    <a:noFill/>
                    <a:ln>
                      <a:noFill/>
                    </a:ln>
                    <a:extLst>
                      <a:ext uri="{53640926-AAD7-44D8-BBD7-CCE9431645EC}">
                        <a14:shadowObscured xmlns:a14="http://schemas.microsoft.com/office/drawing/2010/main"/>
                      </a:ext>
                    </a:extLst>
                  </pic:spPr>
                </pic:pic>
              </a:graphicData>
            </a:graphic>
          </wp:inline>
        </w:drawing>
      </w:r>
      <w:r w:rsidR="00EF3BCD">
        <w:rPr>
          <w:noProof/>
          <w:sz w:val="24"/>
          <w:lang w:eastAsia="en-GB"/>
        </w:rPr>
        <w:drawing>
          <wp:inline distT="0" distB="0" distL="0" distR="0" wp14:anchorId="652A7F77" wp14:editId="6DC85AB5">
            <wp:extent cx="4773930" cy="3838575"/>
            <wp:effectExtent l="0" t="0" r="762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3930" cy="3838575"/>
                    </a:xfrm>
                    <a:prstGeom prst="rect">
                      <a:avLst/>
                    </a:prstGeom>
                    <a:noFill/>
                    <a:ln>
                      <a:noFill/>
                    </a:ln>
                  </pic:spPr>
                </pic:pic>
              </a:graphicData>
            </a:graphic>
          </wp:inline>
        </w:drawing>
      </w:r>
    </w:p>
    <w:p w14:paraId="5FA426A0" w14:textId="17DBC35E" w:rsidR="006531C4" w:rsidRDefault="001C7812" w:rsidP="00C57422">
      <w:pPr>
        <w:rPr>
          <w:sz w:val="24"/>
        </w:rPr>
      </w:pPr>
      <w:r>
        <w:rPr>
          <w:sz w:val="24"/>
        </w:rPr>
        <w:t xml:space="preserve">For </w:t>
      </w:r>
      <w:r w:rsidR="006531C4">
        <w:rPr>
          <w:sz w:val="24"/>
        </w:rPr>
        <w:t>filtered waveform</w:t>
      </w:r>
      <w:r w:rsidR="00173916">
        <w:rPr>
          <w:sz w:val="24"/>
        </w:rPr>
        <w:t xml:space="preserve"> and its results</w:t>
      </w:r>
      <w:r w:rsidR="006531C4">
        <w:rPr>
          <w:sz w:val="24"/>
        </w:rPr>
        <w:t xml:space="preserve">, </w:t>
      </w:r>
      <w:r w:rsidR="00C57422">
        <w:rPr>
          <w:sz w:val="24"/>
        </w:rPr>
        <w:t xml:space="preserve">filter order 500 with respective tolerance against the 250Hz and 1,300Hz frequencies with </w:t>
      </w:r>
      <w:r w:rsidR="00F02707">
        <w:rPr>
          <w:rFonts w:cstheme="minorHAnsi"/>
          <w:sz w:val="24"/>
        </w:rPr>
        <w:t>±</w:t>
      </w:r>
      <w:r w:rsidR="00C57422">
        <w:rPr>
          <w:sz w:val="24"/>
        </w:rPr>
        <w:t xml:space="preserve">200 and </w:t>
      </w:r>
      <w:r w:rsidR="00F02707">
        <w:rPr>
          <w:rFonts w:cstheme="minorHAnsi"/>
          <w:sz w:val="24"/>
        </w:rPr>
        <w:t>±</w:t>
      </w:r>
      <w:r w:rsidR="00C57422">
        <w:rPr>
          <w:sz w:val="24"/>
        </w:rPr>
        <w:t xml:space="preserve">350 have been programmed to filter to </w:t>
      </w:r>
      <w:r w:rsidR="00F02707">
        <w:rPr>
          <w:sz w:val="24"/>
        </w:rPr>
        <w:t xml:space="preserve">generate </w:t>
      </w:r>
      <w:r w:rsidR="00C57422">
        <w:rPr>
          <w:sz w:val="24"/>
        </w:rPr>
        <w:t>a close result. S</w:t>
      </w:r>
      <w:r w:rsidR="006531C4">
        <w:rPr>
          <w:sz w:val="24"/>
        </w:rPr>
        <w:t>ee next page</w:t>
      </w:r>
      <w:r w:rsidR="00C57422">
        <w:rPr>
          <w:sz w:val="24"/>
        </w:rPr>
        <w:t xml:space="preserve"> for evidence</w:t>
      </w:r>
      <w:r w:rsidR="006531C4">
        <w:rPr>
          <w:sz w:val="24"/>
        </w:rPr>
        <w:t>.</w:t>
      </w:r>
    </w:p>
    <w:p w14:paraId="6237322C" w14:textId="57E8D313" w:rsidR="008E6438" w:rsidRDefault="006531C4" w:rsidP="00EC0303">
      <w:pPr>
        <w:rPr>
          <w:sz w:val="24"/>
        </w:rPr>
      </w:pPr>
      <w:r>
        <w:rPr>
          <w:sz w:val="24"/>
        </w:rPr>
        <w:br w:type="page"/>
      </w:r>
      <w:r w:rsidR="00EC0303">
        <w:rPr>
          <w:noProof/>
          <w:sz w:val="24"/>
          <w:lang w:eastAsia="en-GB"/>
        </w:rPr>
        <w:drawing>
          <wp:inline distT="0" distB="0" distL="0" distR="0" wp14:anchorId="501485B5" wp14:editId="28039ED2">
            <wp:extent cx="5337810" cy="39979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7810" cy="3997960"/>
                    </a:xfrm>
                    <a:prstGeom prst="rect">
                      <a:avLst/>
                    </a:prstGeom>
                    <a:noFill/>
                    <a:ln>
                      <a:noFill/>
                    </a:ln>
                  </pic:spPr>
                </pic:pic>
              </a:graphicData>
            </a:graphic>
          </wp:inline>
        </w:drawing>
      </w:r>
      <w:r w:rsidR="00C57422">
        <w:rPr>
          <w:noProof/>
          <w:sz w:val="24"/>
          <w:lang w:eastAsia="en-GB"/>
        </w:rPr>
        <w:drawing>
          <wp:inline distT="0" distB="0" distL="0" distR="0" wp14:anchorId="1DF79AD5" wp14:editId="54B25161">
            <wp:extent cx="5720080" cy="36258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0080" cy="3625850"/>
                    </a:xfrm>
                    <a:prstGeom prst="rect">
                      <a:avLst/>
                    </a:prstGeom>
                    <a:noFill/>
                    <a:ln>
                      <a:noFill/>
                    </a:ln>
                  </pic:spPr>
                </pic:pic>
              </a:graphicData>
            </a:graphic>
          </wp:inline>
        </w:drawing>
      </w:r>
      <w:r w:rsidR="008E6438">
        <w:rPr>
          <w:noProof/>
          <w:sz w:val="24"/>
          <w:lang w:eastAsia="en-GB"/>
        </w:rPr>
        <w:drawing>
          <wp:inline distT="0" distB="0" distL="0" distR="0" wp14:anchorId="645E413A" wp14:editId="60D9517A">
            <wp:extent cx="5337810" cy="3997960"/>
            <wp:effectExtent l="0" t="0" r="0" b="254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37810" cy="3997960"/>
                    </a:xfrm>
                    <a:prstGeom prst="rect">
                      <a:avLst/>
                    </a:prstGeom>
                    <a:noFill/>
                    <a:ln>
                      <a:noFill/>
                    </a:ln>
                  </pic:spPr>
                </pic:pic>
              </a:graphicData>
            </a:graphic>
          </wp:inline>
        </w:drawing>
      </w:r>
      <w:r w:rsidR="008E6438">
        <w:rPr>
          <w:noProof/>
          <w:sz w:val="24"/>
          <w:lang w:eastAsia="en-GB"/>
        </w:rPr>
        <w:drawing>
          <wp:inline distT="0" distB="0" distL="0" distR="0" wp14:anchorId="6D534DC5" wp14:editId="62244813">
            <wp:extent cx="5337810" cy="39979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37810" cy="3997960"/>
                    </a:xfrm>
                    <a:prstGeom prst="rect">
                      <a:avLst/>
                    </a:prstGeom>
                    <a:noFill/>
                    <a:ln>
                      <a:noFill/>
                    </a:ln>
                  </pic:spPr>
                </pic:pic>
              </a:graphicData>
            </a:graphic>
          </wp:inline>
        </w:drawing>
      </w:r>
    </w:p>
    <w:p w14:paraId="3022B331" w14:textId="77777777" w:rsidR="00010AF0" w:rsidRDefault="00010AF0" w:rsidP="00EC0303">
      <w:pPr>
        <w:rPr>
          <w:sz w:val="24"/>
        </w:rPr>
      </w:pPr>
      <w:r>
        <w:rPr>
          <w:sz w:val="24"/>
        </w:rPr>
        <w:t>For Fast Fourier results for when order filter number is set to 1,000, see next page.</w:t>
      </w:r>
    </w:p>
    <w:p w14:paraId="67323CBB" w14:textId="77777777" w:rsidR="00010AF0" w:rsidRDefault="00010AF0">
      <w:pPr>
        <w:rPr>
          <w:sz w:val="24"/>
        </w:rPr>
      </w:pPr>
      <w:r>
        <w:rPr>
          <w:sz w:val="24"/>
        </w:rPr>
        <w:br w:type="page"/>
      </w:r>
    </w:p>
    <w:p w14:paraId="6314F451" w14:textId="77777777" w:rsidR="00010AF0" w:rsidRDefault="00010AF0" w:rsidP="00EC0303">
      <w:pPr>
        <w:rPr>
          <w:sz w:val="24"/>
        </w:rPr>
      </w:pPr>
      <w:r>
        <w:rPr>
          <w:noProof/>
          <w:sz w:val="24"/>
          <w:lang w:eastAsia="en-GB"/>
        </w:rPr>
        <w:drawing>
          <wp:inline distT="0" distB="0" distL="0" distR="0" wp14:anchorId="46F88D84" wp14:editId="79E57D28">
            <wp:extent cx="5334000" cy="4000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r>
        <w:rPr>
          <w:noProof/>
          <w:sz w:val="24"/>
          <w:lang w:eastAsia="en-GB"/>
        </w:rPr>
        <w:drawing>
          <wp:inline distT="0" distB="0" distL="0" distR="0" wp14:anchorId="2A66E089" wp14:editId="6B24F47A">
            <wp:extent cx="5724525" cy="36195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619500"/>
                    </a:xfrm>
                    <a:prstGeom prst="rect">
                      <a:avLst/>
                    </a:prstGeom>
                    <a:noFill/>
                    <a:ln>
                      <a:noFill/>
                    </a:ln>
                  </pic:spPr>
                </pic:pic>
              </a:graphicData>
            </a:graphic>
          </wp:inline>
        </w:drawing>
      </w:r>
    </w:p>
    <w:p w14:paraId="6B786CF7" w14:textId="77777777" w:rsidR="00646D35" w:rsidRDefault="00010AF0" w:rsidP="00EC0303">
      <w:pPr>
        <w:rPr>
          <w:sz w:val="24"/>
        </w:rPr>
      </w:pPr>
      <w:r>
        <w:rPr>
          <w:sz w:val="24"/>
        </w:rPr>
        <w:t xml:space="preserve">A result from applying an order filter of a number too high can result in </w:t>
      </w:r>
      <w:r w:rsidR="00DE3454">
        <w:rPr>
          <w:sz w:val="24"/>
        </w:rPr>
        <w:t>residual effects such as an input spike in the beginning of the filtered signal.</w:t>
      </w:r>
      <w:r w:rsidR="00646D35">
        <w:rPr>
          <w:sz w:val="24"/>
        </w:rPr>
        <w:t xml:space="preserve"> An order filter number too low will still leave larger traces of the unwanted signals.</w:t>
      </w:r>
    </w:p>
    <w:p w14:paraId="3DCA7979" w14:textId="0ADE1F97" w:rsidR="00646D35" w:rsidRDefault="00646D35" w:rsidP="00EC0303">
      <w:pPr>
        <w:rPr>
          <w:sz w:val="24"/>
        </w:rPr>
      </w:pPr>
      <w:r>
        <w:rPr>
          <w:sz w:val="24"/>
        </w:rPr>
        <w:t>For code for TMPRS filtering, see next pages.</w:t>
      </w:r>
    </w:p>
    <w:p w14:paraId="25A576D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Basic User Code Clearance... Date of Initial Dev.: 05/04/2023</w:t>
      </w:r>
    </w:p>
    <w:p w14:paraId="57CD2D76"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clc</w:t>
      </w:r>
      <w:proofErr w:type="spellEnd"/>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Clears the command window</w:t>
      </w:r>
    </w:p>
    <w:p w14:paraId="7555DE68"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clf</w:t>
      </w:r>
      <w:proofErr w:type="spellEnd"/>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Clears existing/present figure</w:t>
      </w:r>
    </w:p>
    <w:p w14:paraId="7A42341D"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clear</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Clears current existing workplace variables</w:t>
      </w:r>
    </w:p>
    <w:p w14:paraId="58D631F2"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hold</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A709F5"/>
          <w:sz w:val="24"/>
          <w:szCs w:val="24"/>
          <w:lang w:eastAsia="en-GB"/>
        </w:rPr>
        <w:t>off</w:t>
      </w: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Prevents overlapping of existing figures by erasure.</w:t>
      </w:r>
    </w:p>
    <w:p w14:paraId="2C470308"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3B4C15E2"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Assigned Constants and Variables</w:t>
      </w:r>
    </w:p>
    <w:p w14:paraId="70F05FFB"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Figure 1 - Audio Waveform; PLEASE MODIFY 'filename' TO APPROPRIATE PATH IF TESTING.</w:t>
      </w:r>
    </w:p>
    <w:p w14:paraId="509F1B11"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filename</w:t>
      </w:r>
      <w:proofErr w:type="gramEnd"/>
      <w:r w:rsidRPr="003664F8">
        <w:rPr>
          <w:rFonts w:ascii="Consolas" w:eastAsia="Times New Roman" w:hAnsi="Consolas" w:cs="Times New Roman"/>
          <w:sz w:val="24"/>
          <w:szCs w:val="24"/>
          <w:lang w:eastAsia="en-GB"/>
        </w:rPr>
        <w:t xml:space="preserve"> = </w:t>
      </w:r>
      <w:r w:rsidRPr="003664F8">
        <w:rPr>
          <w:rFonts w:ascii="Consolas" w:eastAsia="Times New Roman" w:hAnsi="Consolas" w:cs="Times New Roman"/>
          <w:color w:val="A709F5"/>
          <w:sz w:val="24"/>
          <w:szCs w:val="24"/>
          <w:lang w:eastAsia="en-GB"/>
        </w:rPr>
        <w:t>'D:\Users\Ronan Pesarillo\Downloads\TMPRS_req.wav'</w:t>
      </w:r>
      <w:r w:rsidRPr="003664F8">
        <w:rPr>
          <w:rFonts w:ascii="Consolas" w:eastAsia="Times New Roman" w:hAnsi="Consolas" w:cs="Times New Roman"/>
          <w:sz w:val="24"/>
          <w:szCs w:val="24"/>
          <w:lang w:eastAsia="en-GB"/>
        </w:rPr>
        <w:t>;</w:t>
      </w:r>
    </w:p>
    <w:p w14:paraId="02DE30D3" w14:textId="28F5081D"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d        = 4.0;                    </w:t>
      </w:r>
      <w:r w:rsidRPr="003664F8">
        <w:rPr>
          <w:rFonts w:ascii="Consolas" w:eastAsia="Times New Roman" w:hAnsi="Consolas" w:cs="Times New Roman"/>
          <w:color w:val="008013"/>
          <w:sz w:val="24"/>
          <w:szCs w:val="24"/>
          <w:lang w:eastAsia="en-GB"/>
        </w:rPr>
        <w:t>% assigned waiting time</w:t>
      </w:r>
    </w:p>
    <w:p w14:paraId="2103B35F" w14:textId="023A6745"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w:t>
      </w:r>
      <w:proofErr w:type="spellStart"/>
      <w:proofErr w:type="gramStart"/>
      <w:r w:rsidRPr="003664F8">
        <w:rPr>
          <w:rFonts w:ascii="Consolas" w:eastAsia="Times New Roman" w:hAnsi="Consolas" w:cs="Times New Roman"/>
          <w:sz w:val="24"/>
          <w:szCs w:val="24"/>
          <w:lang w:eastAsia="en-GB"/>
        </w:rPr>
        <w:t>s,</w:t>
      </w:r>
      <w:proofErr w:type="gramEnd"/>
      <w:r w:rsidRPr="003664F8">
        <w:rPr>
          <w:rFonts w:ascii="Consolas" w:eastAsia="Times New Roman" w:hAnsi="Consolas" w:cs="Times New Roman"/>
          <w:sz w:val="24"/>
          <w:szCs w:val="24"/>
          <w:lang w:eastAsia="en-GB"/>
        </w:rPr>
        <w:t>fs</w:t>
      </w:r>
      <w:proofErr w:type="spellEnd"/>
      <w:r w:rsidRPr="003664F8">
        <w:rPr>
          <w:rFonts w:ascii="Consolas" w:eastAsia="Times New Roman" w:hAnsi="Consolas" w:cs="Times New Roman"/>
          <w:sz w:val="24"/>
          <w:szCs w:val="24"/>
          <w:lang w:eastAsia="en-GB"/>
        </w:rPr>
        <w:t xml:space="preserve">]   = </w:t>
      </w:r>
      <w:proofErr w:type="spellStart"/>
      <w:proofErr w:type="gramStart"/>
      <w:r w:rsidRPr="003664F8">
        <w:rPr>
          <w:rFonts w:ascii="Consolas" w:eastAsia="Times New Roman" w:hAnsi="Consolas" w:cs="Times New Roman"/>
          <w:sz w:val="24"/>
          <w:szCs w:val="24"/>
          <w:lang w:eastAsia="en-GB"/>
        </w:rPr>
        <w:t>audioread</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sz w:val="24"/>
          <w:szCs w:val="24"/>
          <w:lang w:eastAsia="en-GB"/>
        </w:rPr>
        <w:t xml:space="preserve">filename);    </w:t>
      </w:r>
      <w:r w:rsidRPr="003664F8">
        <w:rPr>
          <w:rFonts w:ascii="Consolas" w:eastAsia="Times New Roman" w:hAnsi="Consolas" w:cs="Times New Roman"/>
          <w:color w:val="008013"/>
          <w:sz w:val="24"/>
          <w:szCs w:val="24"/>
          <w:lang w:eastAsia="en-GB"/>
        </w:rPr>
        <w:t xml:space="preserve">% Reading Amplitudes </w:t>
      </w:r>
    </w:p>
    <w:p w14:paraId="2604F724" w14:textId="15D67C2E"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t        = (0</w:t>
      </w:r>
      <w:proofErr w:type="gramStart"/>
      <w:r w:rsidRPr="003664F8">
        <w:rPr>
          <w:rFonts w:ascii="Consolas" w:eastAsia="Times New Roman" w:hAnsi="Consolas" w:cs="Times New Roman"/>
          <w:sz w:val="24"/>
          <w:szCs w:val="24"/>
          <w:lang w:eastAsia="en-GB"/>
        </w:rPr>
        <w:t>:length</w:t>
      </w:r>
      <w:proofErr w:type="gramEnd"/>
      <w:r w:rsidRPr="003664F8">
        <w:rPr>
          <w:rFonts w:ascii="Consolas" w:eastAsia="Times New Roman" w:hAnsi="Consolas" w:cs="Times New Roman"/>
          <w:sz w:val="24"/>
          <w:szCs w:val="24"/>
          <w:lang w:eastAsia="en-GB"/>
        </w:rPr>
        <w:t>(s)-1)/fs;</w:t>
      </w:r>
      <w:r>
        <w:rPr>
          <w:rFonts w:ascii="Consolas" w:eastAsia="Times New Roman" w:hAnsi="Consolas" w:cs="Times New Roman"/>
          <w:sz w:val="24"/>
          <w:szCs w:val="24"/>
          <w:lang w:eastAsia="en-GB"/>
        </w:rPr>
        <w:t xml:space="preserve"> </w:t>
      </w: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Duration of Wave File</w:t>
      </w:r>
    </w:p>
    <w:p w14:paraId="2789F054"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71D58E9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Figure 2 - Snippet of Waveform from the beginning</w:t>
      </w:r>
    </w:p>
    <w:p w14:paraId="28CC5362"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disp</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"How many samples from the beginning would you like to observe in Figure 2? "</w:t>
      </w:r>
      <w:r w:rsidRPr="003664F8">
        <w:rPr>
          <w:rFonts w:ascii="Consolas" w:eastAsia="Times New Roman" w:hAnsi="Consolas" w:cs="Times New Roman"/>
          <w:sz w:val="24"/>
          <w:szCs w:val="24"/>
          <w:lang w:eastAsia="en-GB"/>
        </w:rPr>
        <w:t>)</w:t>
      </w:r>
    </w:p>
    <w:p w14:paraId="41A79B50"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nEnd</w:t>
      </w:r>
      <w:proofErr w:type="spellEnd"/>
      <w:proofErr w:type="gramEnd"/>
      <w:r w:rsidRPr="003664F8">
        <w:rPr>
          <w:rFonts w:ascii="Consolas" w:eastAsia="Times New Roman" w:hAnsi="Consolas" w:cs="Times New Roman"/>
          <w:sz w:val="24"/>
          <w:szCs w:val="24"/>
          <w:lang w:eastAsia="en-GB"/>
        </w:rPr>
        <w:t xml:space="preserve"> = input(</w:t>
      </w:r>
      <w:r w:rsidRPr="003664F8">
        <w:rPr>
          <w:rFonts w:ascii="Consolas" w:eastAsia="Times New Roman" w:hAnsi="Consolas" w:cs="Times New Roman"/>
          <w:color w:val="A709F5"/>
          <w:sz w:val="24"/>
          <w:szCs w:val="24"/>
          <w:lang w:eastAsia="en-GB"/>
        </w:rPr>
        <w:t>"Recommended: 5000\n"</w:t>
      </w:r>
      <w:r w:rsidRPr="003664F8">
        <w:rPr>
          <w:rFonts w:ascii="Consolas" w:eastAsia="Times New Roman" w:hAnsi="Consolas" w:cs="Times New Roman"/>
          <w:sz w:val="24"/>
          <w:szCs w:val="24"/>
          <w:lang w:eastAsia="en-GB"/>
        </w:rPr>
        <w:t>);</w:t>
      </w:r>
    </w:p>
    <w:p w14:paraId="55FE1531"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clc</w:t>
      </w:r>
      <w:proofErr w:type="spellEnd"/>
      <w:proofErr w:type="gramEnd"/>
      <w:r w:rsidRPr="003664F8">
        <w:rPr>
          <w:rFonts w:ascii="Consolas" w:eastAsia="Times New Roman" w:hAnsi="Consolas" w:cs="Times New Roman"/>
          <w:sz w:val="24"/>
          <w:szCs w:val="24"/>
          <w:lang w:eastAsia="en-GB"/>
        </w:rPr>
        <w:t>;</w:t>
      </w:r>
    </w:p>
    <w:p w14:paraId="0F7FDD6F"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375E9CA1"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Saving Snippet</w:t>
      </w:r>
    </w:p>
    <w:p w14:paraId="43AB93E5"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savers</w:t>
      </w:r>
      <w:proofErr w:type="gramEnd"/>
      <w:r w:rsidRPr="003664F8">
        <w:rPr>
          <w:rFonts w:ascii="Consolas" w:eastAsia="Times New Roman" w:hAnsi="Consolas" w:cs="Times New Roman"/>
          <w:sz w:val="24"/>
          <w:szCs w:val="24"/>
          <w:lang w:eastAsia="en-GB"/>
        </w:rPr>
        <w:t xml:space="preserve"> = 0;</w:t>
      </w:r>
    </w:p>
    <w:p w14:paraId="28559601"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766867B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Figures 3 and 4 - Fast Fourier Graphs</w:t>
      </w:r>
    </w:p>
    <w:p w14:paraId="1E60095D"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  =</w:t>
      </w:r>
      <w:proofErr w:type="gramEnd"/>
      <w:r w:rsidRPr="003664F8">
        <w:rPr>
          <w:rFonts w:ascii="Consolas" w:eastAsia="Times New Roman" w:hAnsi="Consolas" w:cs="Times New Roman"/>
          <w:sz w:val="24"/>
          <w:szCs w:val="24"/>
          <w:lang w:eastAsia="en-GB"/>
        </w:rPr>
        <w:t xml:space="preserve"> </w:t>
      </w:r>
      <w:proofErr w:type="spellStart"/>
      <w:r w:rsidRPr="003664F8">
        <w:rPr>
          <w:rFonts w:ascii="Consolas" w:eastAsia="Times New Roman" w:hAnsi="Consolas" w:cs="Times New Roman"/>
          <w:sz w:val="24"/>
          <w:szCs w:val="24"/>
          <w:lang w:eastAsia="en-GB"/>
        </w:rPr>
        <w:t>fft</w:t>
      </w:r>
      <w:proofErr w:type="spellEnd"/>
      <w:r w:rsidRPr="003664F8">
        <w:rPr>
          <w:rFonts w:ascii="Consolas" w:eastAsia="Times New Roman" w:hAnsi="Consolas" w:cs="Times New Roman"/>
          <w:sz w:val="24"/>
          <w:szCs w:val="24"/>
          <w:lang w:eastAsia="en-GB"/>
        </w:rPr>
        <w:t>(s);</w:t>
      </w:r>
    </w:p>
    <w:p w14:paraId="6553F0A7"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L  =</w:t>
      </w:r>
      <w:proofErr w:type="gramEnd"/>
      <w:r w:rsidRPr="003664F8">
        <w:rPr>
          <w:rFonts w:ascii="Consolas" w:eastAsia="Times New Roman" w:hAnsi="Consolas" w:cs="Times New Roman"/>
          <w:sz w:val="24"/>
          <w:szCs w:val="24"/>
          <w:lang w:eastAsia="en-GB"/>
        </w:rPr>
        <w:t xml:space="preserve"> length(s);</w:t>
      </w:r>
    </w:p>
    <w:p w14:paraId="6044158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p2 = </w:t>
      </w:r>
      <w:proofErr w:type="gramStart"/>
      <w:r w:rsidRPr="003664F8">
        <w:rPr>
          <w:rFonts w:ascii="Consolas" w:eastAsia="Times New Roman" w:hAnsi="Consolas" w:cs="Times New Roman"/>
          <w:sz w:val="24"/>
          <w:szCs w:val="24"/>
          <w:lang w:eastAsia="en-GB"/>
        </w:rPr>
        <w:t>abs(</w:t>
      </w:r>
      <w:proofErr w:type="gramEnd"/>
      <w:r w:rsidRPr="003664F8">
        <w:rPr>
          <w:rFonts w:ascii="Consolas" w:eastAsia="Times New Roman" w:hAnsi="Consolas" w:cs="Times New Roman"/>
          <w:sz w:val="24"/>
          <w:szCs w:val="24"/>
          <w:lang w:eastAsia="en-GB"/>
        </w:rPr>
        <w:t>p/L);</w:t>
      </w:r>
    </w:p>
    <w:p w14:paraId="2EFAB43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p1 = </w:t>
      </w:r>
      <w:proofErr w:type="gramStart"/>
      <w:r w:rsidRPr="003664F8">
        <w:rPr>
          <w:rFonts w:ascii="Consolas" w:eastAsia="Times New Roman" w:hAnsi="Consolas" w:cs="Times New Roman"/>
          <w:sz w:val="24"/>
          <w:szCs w:val="24"/>
          <w:lang w:eastAsia="en-GB"/>
        </w:rPr>
        <w:t>p2(</w:t>
      </w:r>
      <w:proofErr w:type="gramEnd"/>
      <w:r w:rsidRPr="003664F8">
        <w:rPr>
          <w:rFonts w:ascii="Consolas" w:eastAsia="Times New Roman" w:hAnsi="Consolas" w:cs="Times New Roman"/>
          <w:sz w:val="24"/>
          <w:szCs w:val="24"/>
          <w:lang w:eastAsia="en-GB"/>
        </w:rPr>
        <w:t>1:(L/2)+1);</w:t>
      </w:r>
    </w:p>
    <w:p w14:paraId="62E1339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k  =</w:t>
      </w:r>
      <w:proofErr w:type="gramEnd"/>
      <w:r w:rsidRPr="003664F8">
        <w:rPr>
          <w:rFonts w:ascii="Consolas" w:eastAsia="Times New Roman" w:hAnsi="Consolas" w:cs="Times New Roman"/>
          <w:sz w:val="24"/>
          <w:szCs w:val="24"/>
          <w:lang w:eastAsia="en-GB"/>
        </w:rPr>
        <w:t xml:space="preserve"> fs * (0:(L/2))/L;</w:t>
      </w:r>
    </w:p>
    <w:p w14:paraId="74861BB9"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57E2748D"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   Figure 5; Different Method, Demanded Omission</w:t>
      </w:r>
    </w:p>
    <w:p w14:paraId="259E383D"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filtout1l = (p&lt;240);   </w:t>
      </w:r>
      <w:proofErr w:type="gramStart"/>
      <w:r w:rsidRPr="003664F8">
        <w:rPr>
          <w:rFonts w:ascii="Consolas" w:eastAsia="Times New Roman" w:hAnsi="Consolas" w:cs="Times New Roman"/>
          <w:color w:val="008013"/>
          <w:sz w:val="24"/>
          <w:szCs w:val="24"/>
          <w:lang w:eastAsia="en-GB"/>
        </w:rPr>
        <w:t>%  Removing</w:t>
      </w:r>
      <w:proofErr w:type="gramEnd"/>
      <w:r w:rsidRPr="003664F8">
        <w:rPr>
          <w:rFonts w:ascii="Consolas" w:eastAsia="Times New Roman" w:hAnsi="Consolas" w:cs="Times New Roman"/>
          <w:color w:val="008013"/>
          <w:sz w:val="24"/>
          <w:szCs w:val="24"/>
          <w:lang w:eastAsia="en-GB"/>
        </w:rPr>
        <w:t xml:space="preserve"> frequency signal of 250Hz, by</w:t>
      </w:r>
    </w:p>
    <w:p w14:paraId="41E04F0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filtout1h = (p&gt;260);   % 10Hz tolerance.</w:t>
      </w:r>
    </w:p>
    <w:p w14:paraId="5544BBB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filtout2l = (p&lt;1280)</w:t>
      </w:r>
      <w:proofErr w:type="gramStart"/>
      <w:r w:rsidRPr="003664F8">
        <w:rPr>
          <w:rFonts w:ascii="Consolas" w:eastAsia="Times New Roman" w:hAnsi="Consolas" w:cs="Times New Roman"/>
          <w:color w:val="008013"/>
          <w:sz w:val="24"/>
          <w:szCs w:val="24"/>
          <w:lang w:eastAsia="en-GB"/>
        </w:rPr>
        <w:t>;  %</w:t>
      </w:r>
      <w:proofErr w:type="gramEnd"/>
      <w:r w:rsidRPr="003664F8">
        <w:rPr>
          <w:rFonts w:ascii="Consolas" w:eastAsia="Times New Roman" w:hAnsi="Consolas" w:cs="Times New Roman"/>
          <w:color w:val="008013"/>
          <w:sz w:val="24"/>
          <w:szCs w:val="24"/>
          <w:lang w:eastAsia="en-GB"/>
        </w:rPr>
        <w:t xml:space="preserve">  Removing frequency signal of 1,300Hz, by</w:t>
      </w:r>
    </w:p>
    <w:p w14:paraId="48E19B0B"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filtout2h = (p&gt;1320)</w:t>
      </w:r>
      <w:proofErr w:type="gramStart"/>
      <w:r w:rsidRPr="003664F8">
        <w:rPr>
          <w:rFonts w:ascii="Consolas" w:eastAsia="Times New Roman" w:hAnsi="Consolas" w:cs="Times New Roman"/>
          <w:color w:val="008013"/>
          <w:sz w:val="24"/>
          <w:szCs w:val="24"/>
          <w:lang w:eastAsia="en-GB"/>
        </w:rPr>
        <w:t>;  %</w:t>
      </w:r>
      <w:proofErr w:type="gramEnd"/>
      <w:r w:rsidRPr="003664F8">
        <w:rPr>
          <w:rFonts w:ascii="Consolas" w:eastAsia="Times New Roman" w:hAnsi="Consolas" w:cs="Times New Roman"/>
          <w:color w:val="008013"/>
          <w:sz w:val="24"/>
          <w:szCs w:val="24"/>
          <w:lang w:eastAsia="en-GB"/>
        </w:rPr>
        <w:t xml:space="preserve"> 20Hz tolerance.</w:t>
      </w:r>
    </w:p>
    <w:p w14:paraId="1205C6B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filtout1o = (p&gt;=240)</w:t>
      </w:r>
      <w:proofErr w:type="gramStart"/>
      <w:r w:rsidRPr="003664F8">
        <w:rPr>
          <w:rFonts w:ascii="Consolas" w:eastAsia="Times New Roman" w:hAnsi="Consolas" w:cs="Times New Roman"/>
          <w:color w:val="008013"/>
          <w:sz w:val="24"/>
          <w:szCs w:val="24"/>
          <w:lang w:eastAsia="en-GB"/>
        </w:rPr>
        <w:t>;  %</w:t>
      </w:r>
      <w:proofErr w:type="gramEnd"/>
      <w:r w:rsidRPr="003664F8">
        <w:rPr>
          <w:rFonts w:ascii="Consolas" w:eastAsia="Times New Roman" w:hAnsi="Consolas" w:cs="Times New Roman"/>
          <w:color w:val="008013"/>
          <w:sz w:val="24"/>
          <w:szCs w:val="24"/>
          <w:lang w:eastAsia="en-GB"/>
        </w:rPr>
        <w:t xml:space="preserve">  Removing excess range reading by</w:t>
      </w:r>
    </w:p>
    <w:p w14:paraId="02A6476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filtout2o = (p&lt;=1320); % subtracting spare quantities of a range.</w:t>
      </w:r>
    </w:p>
    <w:p w14:paraId="400D44B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filt_loST</w:t>
      </w:r>
      <w:proofErr w:type="spellEnd"/>
      <w:r w:rsidRPr="003664F8">
        <w:rPr>
          <w:rFonts w:ascii="Consolas" w:eastAsia="Times New Roman" w:hAnsi="Consolas" w:cs="Times New Roman"/>
          <w:color w:val="008013"/>
          <w:sz w:val="24"/>
          <w:szCs w:val="24"/>
          <w:lang w:eastAsia="en-GB"/>
        </w:rPr>
        <w:t xml:space="preserve"> = filtout1l + filtout1h;       </w:t>
      </w:r>
    </w:p>
    <w:p w14:paraId="3463D786" w14:textId="734DED8F"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  Keeps</w:t>
      </w:r>
      <w:proofErr w:type="gramEnd"/>
      <w:r w:rsidRPr="003664F8">
        <w:rPr>
          <w:rFonts w:ascii="Consolas" w:eastAsia="Times New Roman" w:hAnsi="Consolas" w:cs="Times New Roman"/>
          <w:color w:val="008013"/>
          <w:sz w:val="24"/>
          <w:szCs w:val="24"/>
          <w:lang w:eastAsia="en-GB"/>
        </w:rPr>
        <w:t xml:space="preserve"> the signals not</w:t>
      </w:r>
      <w:r>
        <w:rPr>
          <w:rFonts w:ascii="Consolas" w:eastAsia="Times New Roman" w:hAnsi="Consolas" w:cs="Times New Roman"/>
          <w:color w:val="008013"/>
          <w:sz w:val="24"/>
          <w:szCs w:val="24"/>
          <w:lang w:eastAsia="en-GB"/>
        </w:rPr>
        <w:t xml:space="preserve"> </w:t>
      </w:r>
      <w:r w:rsidRPr="003664F8">
        <w:rPr>
          <w:rFonts w:ascii="Consolas" w:eastAsia="Times New Roman" w:hAnsi="Consolas" w:cs="Times New Roman"/>
          <w:color w:val="008013"/>
          <w:sz w:val="24"/>
          <w:szCs w:val="24"/>
          <w:lang w:eastAsia="en-GB"/>
        </w:rPr>
        <w:t>pertaining between the decaying signal.</w:t>
      </w:r>
    </w:p>
    <w:p w14:paraId="755006E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filt_hiST</w:t>
      </w:r>
      <w:proofErr w:type="spellEnd"/>
      <w:r w:rsidRPr="003664F8">
        <w:rPr>
          <w:rFonts w:ascii="Consolas" w:eastAsia="Times New Roman" w:hAnsi="Consolas" w:cs="Times New Roman"/>
          <w:color w:val="008013"/>
          <w:sz w:val="24"/>
          <w:szCs w:val="24"/>
          <w:lang w:eastAsia="en-GB"/>
        </w:rPr>
        <w:t xml:space="preserve"> = filtout2l + filtout2h;      </w:t>
      </w:r>
    </w:p>
    <w:p w14:paraId="49603BF9" w14:textId="18CD0BF3"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  Keeps</w:t>
      </w:r>
      <w:proofErr w:type="gramEnd"/>
      <w:r w:rsidRPr="003664F8">
        <w:rPr>
          <w:rFonts w:ascii="Consolas" w:eastAsia="Times New Roman" w:hAnsi="Consolas" w:cs="Times New Roman"/>
          <w:color w:val="008013"/>
          <w:sz w:val="24"/>
          <w:szCs w:val="24"/>
          <w:lang w:eastAsia="en-GB"/>
        </w:rPr>
        <w:t xml:space="preserve"> the signals not</w:t>
      </w:r>
      <w:r>
        <w:rPr>
          <w:rFonts w:ascii="Consolas" w:eastAsia="Times New Roman" w:hAnsi="Consolas" w:cs="Times New Roman"/>
          <w:color w:val="008013"/>
          <w:sz w:val="24"/>
          <w:szCs w:val="24"/>
          <w:lang w:eastAsia="en-GB"/>
        </w:rPr>
        <w:t xml:space="preserve"> </w:t>
      </w:r>
      <w:r w:rsidRPr="003664F8">
        <w:rPr>
          <w:rFonts w:ascii="Consolas" w:eastAsia="Times New Roman" w:hAnsi="Consolas" w:cs="Times New Roman"/>
          <w:color w:val="008013"/>
          <w:sz w:val="24"/>
          <w:szCs w:val="24"/>
          <w:lang w:eastAsia="en-GB"/>
        </w:rPr>
        <w:t>pertaining between the growing signal.</w:t>
      </w:r>
    </w:p>
    <w:p w14:paraId="0BE98F42"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filt_spST</w:t>
      </w:r>
      <w:proofErr w:type="spellEnd"/>
      <w:r w:rsidRPr="003664F8">
        <w:rPr>
          <w:rFonts w:ascii="Consolas" w:eastAsia="Times New Roman" w:hAnsi="Consolas" w:cs="Times New Roman"/>
          <w:color w:val="008013"/>
          <w:sz w:val="24"/>
          <w:szCs w:val="24"/>
          <w:lang w:eastAsia="en-GB"/>
        </w:rPr>
        <w:t xml:space="preserve"> = filtout1o + filtout2o;       </w:t>
      </w:r>
    </w:p>
    <w:p w14:paraId="49439832" w14:textId="34B84DDF"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  Removes</w:t>
      </w:r>
      <w:proofErr w:type="gramEnd"/>
      <w:r w:rsidRPr="003664F8">
        <w:rPr>
          <w:rFonts w:ascii="Consolas" w:eastAsia="Times New Roman" w:hAnsi="Consolas" w:cs="Times New Roman"/>
          <w:color w:val="008013"/>
          <w:sz w:val="24"/>
          <w:szCs w:val="24"/>
          <w:lang w:eastAsia="en-GB"/>
        </w:rPr>
        <w:t xml:space="preserve"> the doubled signal from</w:t>
      </w:r>
      <w:r>
        <w:rPr>
          <w:rFonts w:ascii="Consolas" w:eastAsia="Times New Roman" w:hAnsi="Consolas" w:cs="Times New Roman"/>
          <w:color w:val="008013"/>
          <w:sz w:val="24"/>
          <w:szCs w:val="24"/>
          <w:lang w:eastAsia="en-GB"/>
        </w:rPr>
        <w:t xml:space="preserve"> </w:t>
      </w:r>
      <w:r w:rsidRPr="003664F8">
        <w:rPr>
          <w:rFonts w:ascii="Consolas" w:eastAsia="Times New Roman" w:hAnsi="Consolas" w:cs="Times New Roman"/>
          <w:color w:val="008013"/>
          <w:sz w:val="24"/>
          <w:szCs w:val="24"/>
          <w:lang w:eastAsia="en-GB"/>
        </w:rPr>
        <w:t>amplifying twice in a figure.</w:t>
      </w:r>
    </w:p>
    <w:p w14:paraId="41329EE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filt_totl</w:t>
      </w:r>
      <w:proofErr w:type="spellEnd"/>
      <w:r w:rsidRPr="003664F8">
        <w:rPr>
          <w:rFonts w:ascii="Consolas" w:eastAsia="Times New Roman" w:hAnsi="Consolas" w:cs="Times New Roman"/>
          <w:color w:val="008013"/>
          <w:sz w:val="24"/>
          <w:szCs w:val="24"/>
          <w:lang w:eastAsia="en-GB"/>
        </w:rPr>
        <w:t xml:space="preserve"> = </w:t>
      </w:r>
      <w:proofErr w:type="spellStart"/>
      <w:r w:rsidRPr="003664F8">
        <w:rPr>
          <w:rFonts w:ascii="Consolas" w:eastAsia="Times New Roman" w:hAnsi="Consolas" w:cs="Times New Roman"/>
          <w:color w:val="008013"/>
          <w:sz w:val="24"/>
          <w:szCs w:val="24"/>
          <w:lang w:eastAsia="en-GB"/>
        </w:rPr>
        <w:t>filt_loST</w:t>
      </w:r>
      <w:proofErr w:type="spellEnd"/>
      <w:r w:rsidRPr="003664F8">
        <w:rPr>
          <w:rFonts w:ascii="Consolas" w:eastAsia="Times New Roman" w:hAnsi="Consolas" w:cs="Times New Roman"/>
          <w:color w:val="008013"/>
          <w:sz w:val="24"/>
          <w:szCs w:val="24"/>
          <w:lang w:eastAsia="en-GB"/>
        </w:rPr>
        <w:t xml:space="preserve"> + </w:t>
      </w:r>
      <w:proofErr w:type="spellStart"/>
      <w:r w:rsidRPr="003664F8">
        <w:rPr>
          <w:rFonts w:ascii="Consolas" w:eastAsia="Times New Roman" w:hAnsi="Consolas" w:cs="Times New Roman"/>
          <w:color w:val="008013"/>
          <w:sz w:val="24"/>
          <w:szCs w:val="24"/>
          <w:lang w:eastAsia="en-GB"/>
        </w:rPr>
        <w:t>filt_hiST</w:t>
      </w:r>
      <w:proofErr w:type="spellEnd"/>
      <w:r w:rsidRPr="003664F8">
        <w:rPr>
          <w:rFonts w:ascii="Consolas" w:eastAsia="Times New Roman" w:hAnsi="Consolas" w:cs="Times New Roman"/>
          <w:color w:val="008013"/>
          <w:sz w:val="24"/>
          <w:szCs w:val="24"/>
          <w:lang w:eastAsia="en-GB"/>
        </w:rPr>
        <w:t xml:space="preserve"> - </w:t>
      </w:r>
      <w:proofErr w:type="spellStart"/>
      <w:r w:rsidRPr="003664F8">
        <w:rPr>
          <w:rFonts w:ascii="Consolas" w:eastAsia="Times New Roman" w:hAnsi="Consolas" w:cs="Times New Roman"/>
          <w:color w:val="008013"/>
          <w:sz w:val="24"/>
          <w:szCs w:val="24"/>
          <w:lang w:eastAsia="en-GB"/>
        </w:rPr>
        <w:t>filt_spST</w:t>
      </w:r>
      <w:proofErr w:type="spellEnd"/>
      <w:r w:rsidRPr="003664F8">
        <w:rPr>
          <w:rFonts w:ascii="Consolas" w:eastAsia="Times New Roman" w:hAnsi="Consolas" w:cs="Times New Roman"/>
          <w:color w:val="008013"/>
          <w:sz w:val="24"/>
          <w:szCs w:val="24"/>
          <w:lang w:eastAsia="en-GB"/>
        </w:rPr>
        <w:t xml:space="preserve">; </w:t>
      </w:r>
    </w:p>
    <w:p w14:paraId="7233B0F1" w14:textId="773D225B"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  Accumulates</w:t>
      </w:r>
      <w:proofErr w:type="gramEnd"/>
      <w:r w:rsidRPr="003664F8">
        <w:rPr>
          <w:rFonts w:ascii="Consolas" w:eastAsia="Times New Roman" w:hAnsi="Consolas" w:cs="Times New Roman"/>
          <w:color w:val="008013"/>
          <w:sz w:val="24"/>
          <w:szCs w:val="24"/>
          <w:lang w:eastAsia="en-GB"/>
        </w:rPr>
        <w:t xml:space="preserve"> all frequencies</w:t>
      </w:r>
      <w:r>
        <w:rPr>
          <w:rFonts w:ascii="Consolas" w:eastAsia="Times New Roman" w:hAnsi="Consolas" w:cs="Times New Roman"/>
          <w:color w:val="008013"/>
          <w:sz w:val="24"/>
          <w:szCs w:val="24"/>
          <w:lang w:eastAsia="en-GB"/>
        </w:rPr>
        <w:t xml:space="preserve"> </w:t>
      </w:r>
      <w:r w:rsidRPr="003664F8">
        <w:rPr>
          <w:rFonts w:ascii="Consolas" w:eastAsia="Times New Roman" w:hAnsi="Consolas" w:cs="Times New Roman"/>
          <w:color w:val="008013"/>
          <w:sz w:val="24"/>
          <w:szCs w:val="24"/>
          <w:lang w:eastAsia="en-GB"/>
        </w:rPr>
        <w:t>gathered by requested values, excluding those specified</w:t>
      </w:r>
      <w:r>
        <w:rPr>
          <w:rFonts w:ascii="Consolas" w:eastAsia="Times New Roman" w:hAnsi="Consolas" w:cs="Times New Roman"/>
          <w:color w:val="008013"/>
          <w:sz w:val="24"/>
          <w:szCs w:val="24"/>
          <w:lang w:eastAsia="en-GB"/>
        </w:rPr>
        <w:t xml:space="preserve"> </w:t>
      </w:r>
      <w:r w:rsidRPr="003664F8">
        <w:rPr>
          <w:rFonts w:ascii="Consolas" w:eastAsia="Times New Roman" w:hAnsi="Consolas" w:cs="Times New Roman"/>
          <w:color w:val="008013"/>
          <w:sz w:val="24"/>
          <w:szCs w:val="24"/>
          <w:lang w:eastAsia="en-GB"/>
        </w:rPr>
        <w:t>without equal sign.</w:t>
      </w:r>
    </w:p>
    <w:p w14:paraId="44180450"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686A472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SOUND 1</w:t>
      </w:r>
    </w:p>
    <w:p w14:paraId="5038980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lcoff1     =   50</w:t>
      </w:r>
      <w:proofErr w:type="gramStart"/>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sz w:val="24"/>
          <w:szCs w:val="24"/>
          <w:lang w:eastAsia="en-GB"/>
        </w:rPr>
        <w:t xml:space="preserve">fs/2);                         </w:t>
      </w:r>
      <w:r w:rsidRPr="003664F8">
        <w:rPr>
          <w:rFonts w:ascii="Consolas" w:eastAsia="Times New Roman" w:hAnsi="Consolas" w:cs="Times New Roman"/>
          <w:color w:val="008013"/>
          <w:sz w:val="24"/>
          <w:szCs w:val="24"/>
          <w:lang w:eastAsia="en-GB"/>
        </w:rPr>
        <w:t>% Low-Cut</w:t>
      </w:r>
    </w:p>
    <w:p w14:paraId="262E38B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hcoff1     </w:t>
      </w:r>
      <w:proofErr w:type="gramStart"/>
      <w:r w:rsidRPr="003664F8">
        <w:rPr>
          <w:rFonts w:ascii="Consolas" w:eastAsia="Times New Roman" w:hAnsi="Consolas" w:cs="Times New Roman"/>
          <w:sz w:val="24"/>
          <w:szCs w:val="24"/>
          <w:lang w:eastAsia="en-GB"/>
        </w:rPr>
        <w:t>=  450</w:t>
      </w:r>
      <w:proofErr w:type="gramEnd"/>
      <w:r w:rsidRPr="003664F8">
        <w:rPr>
          <w:rFonts w:ascii="Consolas" w:eastAsia="Times New Roman" w:hAnsi="Consolas" w:cs="Times New Roman"/>
          <w:sz w:val="24"/>
          <w:szCs w:val="24"/>
          <w:lang w:eastAsia="en-GB"/>
        </w:rPr>
        <w:t xml:space="preserve">/(fs/2);                         </w:t>
      </w:r>
      <w:r w:rsidRPr="003664F8">
        <w:rPr>
          <w:rFonts w:ascii="Consolas" w:eastAsia="Times New Roman" w:hAnsi="Consolas" w:cs="Times New Roman"/>
          <w:color w:val="008013"/>
          <w:sz w:val="24"/>
          <w:szCs w:val="24"/>
          <w:lang w:eastAsia="en-GB"/>
        </w:rPr>
        <w:t>% High-Cut</w:t>
      </w:r>
    </w:p>
    <w:p w14:paraId="56427FF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ORD1       </w:t>
      </w:r>
      <w:proofErr w:type="gramStart"/>
      <w:r w:rsidRPr="003664F8">
        <w:rPr>
          <w:rFonts w:ascii="Consolas" w:eastAsia="Times New Roman" w:hAnsi="Consolas" w:cs="Times New Roman"/>
          <w:sz w:val="24"/>
          <w:szCs w:val="24"/>
          <w:lang w:eastAsia="en-GB"/>
        </w:rPr>
        <w:t>=  500</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Order of Filter</w:t>
      </w:r>
    </w:p>
    <w:p w14:paraId="503455D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filtcoeff1 = </w:t>
      </w:r>
      <w:proofErr w:type="gramStart"/>
      <w:r w:rsidRPr="003664F8">
        <w:rPr>
          <w:rFonts w:ascii="Consolas" w:eastAsia="Times New Roman" w:hAnsi="Consolas" w:cs="Times New Roman"/>
          <w:sz w:val="24"/>
          <w:szCs w:val="24"/>
          <w:lang w:eastAsia="en-GB"/>
        </w:rPr>
        <w:t>fir1(</w:t>
      </w:r>
      <w:proofErr w:type="gramEnd"/>
      <w:r w:rsidRPr="003664F8">
        <w:rPr>
          <w:rFonts w:ascii="Consolas" w:eastAsia="Times New Roman" w:hAnsi="Consolas" w:cs="Times New Roman"/>
          <w:sz w:val="24"/>
          <w:szCs w:val="24"/>
          <w:lang w:eastAsia="en-GB"/>
        </w:rPr>
        <w:t xml:space="preserve">ORD1,[lcoff1, hcoff1], </w:t>
      </w:r>
      <w:r w:rsidRPr="003664F8">
        <w:rPr>
          <w:rFonts w:ascii="Consolas" w:eastAsia="Times New Roman" w:hAnsi="Consolas" w:cs="Times New Roman"/>
          <w:color w:val="A709F5"/>
          <w:sz w:val="24"/>
          <w:szCs w:val="24"/>
          <w:lang w:eastAsia="en-GB"/>
        </w:rPr>
        <w:t>'stop'</w:t>
      </w: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What type of filter?</w:t>
      </w:r>
    </w:p>
    <w:p w14:paraId="02CDDF8B" w14:textId="0CA83F1D"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voic1      = </w:t>
      </w:r>
      <w:proofErr w:type="gramStart"/>
      <w:r w:rsidRPr="003664F8">
        <w:rPr>
          <w:rFonts w:ascii="Consolas" w:eastAsia="Times New Roman" w:hAnsi="Consolas" w:cs="Times New Roman"/>
          <w:sz w:val="24"/>
          <w:szCs w:val="24"/>
          <w:lang w:eastAsia="en-GB"/>
        </w:rPr>
        <w:t>filter(</w:t>
      </w:r>
      <w:proofErr w:type="gramEnd"/>
      <w:r w:rsidRPr="003664F8">
        <w:rPr>
          <w:rFonts w:ascii="Consolas" w:eastAsia="Times New Roman" w:hAnsi="Consolas" w:cs="Times New Roman"/>
          <w:sz w:val="24"/>
          <w:szCs w:val="24"/>
          <w:lang w:eastAsia="en-GB"/>
        </w:rPr>
        <w:t xml:space="preserve">filtcoeff1,1,s);       </w:t>
      </w:r>
      <w:r w:rsidRPr="003664F8">
        <w:rPr>
          <w:rFonts w:ascii="Consolas" w:eastAsia="Times New Roman" w:hAnsi="Consolas" w:cs="Times New Roman"/>
          <w:color w:val="008013"/>
          <w:sz w:val="24"/>
          <w:szCs w:val="24"/>
          <w:lang w:eastAsia="en-GB"/>
        </w:rPr>
        <w:t>% 's' is the sample.</w:t>
      </w:r>
    </w:p>
    <w:p w14:paraId="2F058115" w14:textId="2D89E52E"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proofErr w:type="gramStart"/>
      <w:r w:rsidRPr="003664F8">
        <w:rPr>
          <w:rFonts w:ascii="Consolas" w:eastAsia="Times New Roman" w:hAnsi="Consolas" w:cs="Times New Roman"/>
          <w:color w:val="008013"/>
          <w:sz w:val="24"/>
          <w:szCs w:val="24"/>
          <w:lang w:eastAsia="en-GB"/>
        </w:rPr>
        <w:t>%  Cut</w:t>
      </w:r>
      <w:proofErr w:type="gramEnd"/>
      <w:r w:rsidRPr="003664F8">
        <w:rPr>
          <w:rFonts w:ascii="Consolas" w:eastAsia="Times New Roman" w:hAnsi="Consolas" w:cs="Times New Roman"/>
          <w:color w:val="008013"/>
          <w:sz w:val="24"/>
          <w:szCs w:val="24"/>
          <w:lang w:eastAsia="en-GB"/>
        </w:rPr>
        <w:t xml:space="preserve"> Freq.:      250Hz</w:t>
      </w:r>
    </w:p>
    <w:p w14:paraId="0135D535" w14:textId="4539A319"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Pr>
          <w:rFonts w:ascii="Consolas" w:eastAsia="Times New Roman" w:hAnsi="Consolas" w:cs="Times New Roman"/>
          <w:sz w:val="24"/>
          <w:szCs w:val="24"/>
          <w:lang w:eastAsia="en-GB"/>
        </w:rPr>
        <w:t xml:space="preserve"> </w:t>
      </w:r>
      <w:r w:rsidRPr="003664F8">
        <w:rPr>
          <w:rFonts w:ascii="Consolas" w:eastAsia="Times New Roman" w:hAnsi="Consolas" w:cs="Times New Roman"/>
          <w:sz w:val="24"/>
          <w:szCs w:val="24"/>
          <w:lang w:eastAsia="en-GB"/>
        </w:rPr>
        <w:t xml:space="preserve">       </w:t>
      </w:r>
      <w:proofErr w:type="gramStart"/>
      <w:r w:rsidRPr="003664F8">
        <w:rPr>
          <w:rFonts w:ascii="Consolas" w:eastAsia="Times New Roman" w:hAnsi="Consolas" w:cs="Times New Roman"/>
          <w:color w:val="008013"/>
          <w:sz w:val="24"/>
          <w:szCs w:val="24"/>
          <w:lang w:eastAsia="en-GB"/>
        </w:rPr>
        <w:t>%  Cut</w:t>
      </w:r>
      <w:proofErr w:type="gramEnd"/>
      <w:r w:rsidRPr="003664F8">
        <w:rPr>
          <w:rFonts w:ascii="Consolas" w:eastAsia="Times New Roman" w:hAnsi="Consolas" w:cs="Times New Roman"/>
          <w:color w:val="008013"/>
          <w:sz w:val="24"/>
          <w:szCs w:val="24"/>
          <w:lang w:eastAsia="en-GB"/>
        </w:rPr>
        <w:t xml:space="preserve"> Tolerance:  200Hz</w:t>
      </w:r>
    </w:p>
    <w:p w14:paraId="0940FCD1"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SOUND 2</w:t>
      </w:r>
    </w:p>
    <w:p w14:paraId="1D2F980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lcoff2     </w:t>
      </w:r>
      <w:proofErr w:type="gramStart"/>
      <w:r w:rsidRPr="003664F8">
        <w:rPr>
          <w:rFonts w:ascii="Consolas" w:eastAsia="Times New Roman" w:hAnsi="Consolas" w:cs="Times New Roman"/>
          <w:sz w:val="24"/>
          <w:szCs w:val="24"/>
          <w:lang w:eastAsia="en-GB"/>
        </w:rPr>
        <w:t>=  950</w:t>
      </w:r>
      <w:proofErr w:type="gramEnd"/>
      <w:r w:rsidRPr="003664F8">
        <w:rPr>
          <w:rFonts w:ascii="Consolas" w:eastAsia="Times New Roman" w:hAnsi="Consolas" w:cs="Times New Roman"/>
          <w:sz w:val="24"/>
          <w:szCs w:val="24"/>
          <w:lang w:eastAsia="en-GB"/>
        </w:rPr>
        <w:t>/(fs/2);</w:t>
      </w:r>
    </w:p>
    <w:p w14:paraId="45E6EE3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hcoff2     = 1650</w:t>
      </w:r>
      <w:proofErr w:type="gramStart"/>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sz w:val="24"/>
          <w:szCs w:val="24"/>
          <w:lang w:eastAsia="en-GB"/>
        </w:rPr>
        <w:t>fs/2);</w:t>
      </w:r>
    </w:p>
    <w:p w14:paraId="474D644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ORD2       </w:t>
      </w:r>
      <w:proofErr w:type="gramStart"/>
      <w:r w:rsidRPr="003664F8">
        <w:rPr>
          <w:rFonts w:ascii="Consolas" w:eastAsia="Times New Roman" w:hAnsi="Consolas" w:cs="Times New Roman"/>
          <w:sz w:val="24"/>
          <w:szCs w:val="24"/>
          <w:lang w:eastAsia="en-GB"/>
        </w:rPr>
        <w:t>=  500</w:t>
      </w:r>
      <w:proofErr w:type="gramEnd"/>
      <w:r w:rsidRPr="003664F8">
        <w:rPr>
          <w:rFonts w:ascii="Consolas" w:eastAsia="Times New Roman" w:hAnsi="Consolas" w:cs="Times New Roman"/>
          <w:sz w:val="24"/>
          <w:szCs w:val="24"/>
          <w:lang w:eastAsia="en-GB"/>
        </w:rPr>
        <w:t>;</w:t>
      </w:r>
    </w:p>
    <w:p w14:paraId="7F0C9AB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filtcoeff2 = </w:t>
      </w:r>
      <w:proofErr w:type="gramStart"/>
      <w:r w:rsidRPr="003664F8">
        <w:rPr>
          <w:rFonts w:ascii="Consolas" w:eastAsia="Times New Roman" w:hAnsi="Consolas" w:cs="Times New Roman"/>
          <w:sz w:val="24"/>
          <w:szCs w:val="24"/>
          <w:lang w:eastAsia="en-GB"/>
        </w:rPr>
        <w:t>fir1(</w:t>
      </w:r>
      <w:proofErr w:type="gramEnd"/>
      <w:r w:rsidRPr="003664F8">
        <w:rPr>
          <w:rFonts w:ascii="Consolas" w:eastAsia="Times New Roman" w:hAnsi="Consolas" w:cs="Times New Roman"/>
          <w:sz w:val="24"/>
          <w:szCs w:val="24"/>
          <w:lang w:eastAsia="en-GB"/>
        </w:rPr>
        <w:t xml:space="preserve">ORD2,[lcoff2, hcoff2], </w:t>
      </w:r>
      <w:r w:rsidRPr="003664F8">
        <w:rPr>
          <w:rFonts w:ascii="Consolas" w:eastAsia="Times New Roman" w:hAnsi="Consolas" w:cs="Times New Roman"/>
          <w:color w:val="A709F5"/>
          <w:sz w:val="24"/>
          <w:szCs w:val="24"/>
          <w:lang w:eastAsia="en-GB"/>
        </w:rPr>
        <w:t>'stop'</w:t>
      </w:r>
      <w:r w:rsidRPr="003664F8">
        <w:rPr>
          <w:rFonts w:ascii="Consolas" w:eastAsia="Times New Roman" w:hAnsi="Consolas" w:cs="Times New Roman"/>
          <w:sz w:val="24"/>
          <w:szCs w:val="24"/>
          <w:lang w:eastAsia="en-GB"/>
        </w:rPr>
        <w:t>);</w:t>
      </w:r>
    </w:p>
    <w:p w14:paraId="21980452" w14:textId="3662772D"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voic2      = </w:t>
      </w:r>
      <w:proofErr w:type="gramStart"/>
      <w:r w:rsidRPr="003664F8">
        <w:rPr>
          <w:rFonts w:ascii="Consolas" w:eastAsia="Times New Roman" w:hAnsi="Consolas" w:cs="Times New Roman"/>
          <w:sz w:val="24"/>
          <w:szCs w:val="24"/>
          <w:lang w:eastAsia="en-GB"/>
        </w:rPr>
        <w:t>filter(</w:t>
      </w:r>
      <w:proofErr w:type="gramEnd"/>
      <w:r w:rsidRPr="003664F8">
        <w:rPr>
          <w:rFonts w:ascii="Consolas" w:eastAsia="Times New Roman" w:hAnsi="Consolas" w:cs="Times New Roman"/>
          <w:sz w:val="24"/>
          <w:szCs w:val="24"/>
          <w:lang w:eastAsia="en-GB"/>
        </w:rPr>
        <w:t xml:space="preserve">filtcoeff2,1,voic1);   </w:t>
      </w:r>
      <w:r w:rsidRPr="003664F8">
        <w:rPr>
          <w:rFonts w:ascii="Consolas" w:eastAsia="Times New Roman" w:hAnsi="Consolas" w:cs="Times New Roman"/>
          <w:color w:val="008013"/>
          <w:sz w:val="24"/>
          <w:szCs w:val="24"/>
          <w:lang w:eastAsia="en-GB"/>
        </w:rPr>
        <w:t>% 'voic1' is the sample.</w:t>
      </w:r>
    </w:p>
    <w:p w14:paraId="5FEA8D49" w14:textId="0D54FE6A"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Pr>
          <w:rFonts w:ascii="Consolas" w:eastAsia="Times New Roman" w:hAnsi="Consolas" w:cs="Times New Roman"/>
          <w:sz w:val="24"/>
          <w:szCs w:val="24"/>
          <w:lang w:eastAsia="en-GB"/>
        </w:rPr>
        <w:t xml:space="preserve">  </w:t>
      </w:r>
      <w:r w:rsidRPr="003664F8">
        <w:rPr>
          <w:rFonts w:ascii="Consolas" w:eastAsia="Times New Roman" w:hAnsi="Consolas" w:cs="Times New Roman"/>
          <w:sz w:val="24"/>
          <w:szCs w:val="24"/>
          <w:lang w:eastAsia="en-GB"/>
        </w:rPr>
        <w:t xml:space="preserve"> </w:t>
      </w:r>
      <w:proofErr w:type="gramStart"/>
      <w:r w:rsidRPr="003664F8">
        <w:rPr>
          <w:rFonts w:ascii="Consolas" w:eastAsia="Times New Roman" w:hAnsi="Consolas" w:cs="Times New Roman"/>
          <w:color w:val="008013"/>
          <w:sz w:val="24"/>
          <w:szCs w:val="24"/>
          <w:lang w:eastAsia="en-GB"/>
        </w:rPr>
        <w:t>%  Cut</w:t>
      </w:r>
      <w:proofErr w:type="gramEnd"/>
      <w:r w:rsidRPr="003664F8">
        <w:rPr>
          <w:rFonts w:ascii="Consolas" w:eastAsia="Times New Roman" w:hAnsi="Consolas" w:cs="Times New Roman"/>
          <w:color w:val="008013"/>
          <w:sz w:val="24"/>
          <w:szCs w:val="24"/>
          <w:lang w:eastAsia="en-GB"/>
        </w:rPr>
        <w:t xml:space="preserve"> Freq.:     1,300Hz</w:t>
      </w:r>
    </w:p>
    <w:p w14:paraId="443B1F02" w14:textId="6A30D885"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Pr>
          <w:rFonts w:ascii="Consolas" w:eastAsia="Times New Roman" w:hAnsi="Consolas" w:cs="Times New Roman"/>
          <w:sz w:val="24"/>
          <w:szCs w:val="24"/>
          <w:lang w:eastAsia="en-GB"/>
        </w:rPr>
        <w:t xml:space="preserve"> </w:t>
      </w:r>
      <w:r w:rsidRPr="003664F8">
        <w:rPr>
          <w:rFonts w:ascii="Consolas" w:eastAsia="Times New Roman" w:hAnsi="Consolas" w:cs="Times New Roman"/>
          <w:sz w:val="24"/>
          <w:szCs w:val="24"/>
          <w:lang w:eastAsia="en-GB"/>
        </w:rPr>
        <w:t xml:space="preserve">  </w:t>
      </w:r>
      <w:proofErr w:type="gramStart"/>
      <w:r w:rsidRPr="003664F8">
        <w:rPr>
          <w:rFonts w:ascii="Consolas" w:eastAsia="Times New Roman" w:hAnsi="Consolas" w:cs="Times New Roman"/>
          <w:color w:val="008013"/>
          <w:sz w:val="24"/>
          <w:szCs w:val="24"/>
          <w:lang w:eastAsia="en-GB"/>
        </w:rPr>
        <w:t>%  Cut</w:t>
      </w:r>
      <w:proofErr w:type="gramEnd"/>
      <w:r w:rsidRPr="003664F8">
        <w:rPr>
          <w:rFonts w:ascii="Consolas" w:eastAsia="Times New Roman" w:hAnsi="Consolas" w:cs="Times New Roman"/>
          <w:color w:val="008013"/>
          <w:sz w:val="24"/>
          <w:szCs w:val="24"/>
          <w:lang w:eastAsia="en-GB"/>
        </w:rPr>
        <w:t xml:space="preserve"> Tolerance:   350Hz</w:t>
      </w:r>
    </w:p>
    <w:p w14:paraId="2B21626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Figure 6</w:t>
      </w:r>
    </w:p>
    <w:p w14:paraId="3AC7BDC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w          = </w:t>
      </w:r>
      <w:proofErr w:type="gramStart"/>
      <w:r w:rsidRPr="003664F8">
        <w:rPr>
          <w:rFonts w:ascii="Consolas" w:eastAsia="Times New Roman" w:hAnsi="Consolas" w:cs="Times New Roman"/>
          <w:sz w:val="24"/>
          <w:szCs w:val="24"/>
          <w:lang w:eastAsia="en-GB"/>
        </w:rPr>
        <w:t>length(</w:t>
      </w:r>
      <w:proofErr w:type="gramEnd"/>
      <w:r w:rsidRPr="003664F8">
        <w:rPr>
          <w:rFonts w:ascii="Consolas" w:eastAsia="Times New Roman" w:hAnsi="Consolas" w:cs="Times New Roman"/>
          <w:sz w:val="24"/>
          <w:szCs w:val="24"/>
          <w:lang w:eastAsia="en-GB"/>
        </w:rPr>
        <w:t xml:space="preserve">t);                           </w:t>
      </w:r>
      <w:r w:rsidRPr="003664F8">
        <w:rPr>
          <w:rFonts w:ascii="Consolas" w:eastAsia="Times New Roman" w:hAnsi="Consolas" w:cs="Times New Roman"/>
          <w:color w:val="008013"/>
          <w:sz w:val="24"/>
          <w:szCs w:val="24"/>
          <w:lang w:eastAsia="en-GB"/>
        </w:rPr>
        <w:t xml:space="preserve">%  Length of 't', </w:t>
      </w:r>
    </w:p>
    <w:p w14:paraId="1BC7C73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see Figure 1.</w:t>
      </w:r>
    </w:p>
    <w:p w14:paraId="5A327FF7"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5E6411A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Figure 7</w:t>
      </w:r>
    </w:p>
    <w:p w14:paraId="4006153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L1         = </w:t>
      </w:r>
      <w:proofErr w:type="gramStart"/>
      <w:r w:rsidRPr="003664F8">
        <w:rPr>
          <w:rFonts w:ascii="Consolas" w:eastAsia="Times New Roman" w:hAnsi="Consolas" w:cs="Times New Roman"/>
          <w:sz w:val="24"/>
          <w:szCs w:val="24"/>
          <w:lang w:eastAsia="en-GB"/>
        </w:rPr>
        <w:t>length(</w:t>
      </w:r>
      <w:proofErr w:type="gramEnd"/>
      <w:r w:rsidRPr="003664F8">
        <w:rPr>
          <w:rFonts w:ascii="Consolas" w:eastAsia="Times New Roman" w:hAnsi="Consolas" w:cs="Times New Roman"/>
          <w:sz w:val="24"/>
          <w:szCs w:val="24"/>
          <w:lang w:eastAsia="en-GB"/>
        </w:rPr>
        <w:t>voic2);</w:t>
      </w:r>
    </w:p>
    <w:p w14:paraId="44691894"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mag1       = </w:t>
      </w:r>
      <w:proofErr w:type="gramStart"/>
      <w:r w:rsidRPr="003664F8">
        <w:rPr>
          <w:rFonts w:ascii="Consolas" w:eastAsia="Times New Roman" w:hAnsi="Consolas" w:cs="Times New Roman"/>
          <w:sz w:val="24"/>
          <w:szCs w:val="24"/>
          <w:lang w:eastAsia="en-GB"/>
        </w:rPr>
        <w:t>abs(</w:t>
      </w:r>
      <w:proofErr w:type="spellStart"/>
      <w:proofErr w:type="gramEnd"/>
      <w:r w:rsidRPr="003664F8">
        <w:rPr>
          <w:rFonts w:ascii="Consolas" w:eastAsia="Times New Roman" w:hAnsi="Consolas" w:cs="Times New Roman"/>
          <w:sz w:val="24"/>
          <w:szCs w:val="24"/>
          <w:lang w:eastAsia="en-GB"/>
        </w:rPr>
        <w:t>fft</w:t>
      </w:r>
      <w:proofErr w:type="spellEnd"/>
      <w:r w:rsidRPr="003664F8">
        <w:rPr>
          <w:rFonts w:ascii="Consolas" w:eastAsia="Times New Roman" w:hAnsi="Consolas" w:cs="Times New Roman"/>
          <w:sz w:val="24"/>
          <w:szCs w:val="24"/>
          <w:lang w:eastAsia="en-GB"/>
        </w:rPr>
        <w:t>(voic2));</w:t>
      </w:r>
    </w:p>
    <w:p w14:paraId="0EE0BCB0"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kk</w:t>
      </w:r>
      <w:proofErr w:type="spellEnd"/>
      <w:proofErr w:type="gramEnd"/>
      <w:r w:rsidRPr="003664F8">
        <w:rPr>
          <w:rFonts w:ascii="Consolas" w:eastAsia="Times New Roman" w:hAnsi="Consolas" w:cs="Times New Roman"/>
          <w:sz w:val="24"/>
          <w:szCs w:val="24"/>
          <w:lang w:eastAsia="en-GB"/>
        </w:rPr>
        <w:t xml:space="preserve">         = fs*((0:(L1-1))/L1);</w:t>
      </w:r>
    </w:p>
    <w:p w14:paraId="5EB35406"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20AB4AD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w:t>
      </w:r>
      <w:proofErr w:type="gramStart"/>
      <w:r w:rsidRPr="003664F8">
        <w:rPr>
          <w:rFonts w:ascii="Consolas" w:eastAsia="Times New Roman" w:hAnsi="Consolas" w:cs="Times New Roman"/>
          <w:color w:val="008013"/>
          <w:sz w:val="24"/>
          <w:szCs w:val="24"/>
          <w:lang w:eastAsia="en-GB"/>
        </w:rPr>
        <w:t>%  Variable</w:t>
      </w:r>
      <w:proofErr w:type="gramEnd"/>
      <w:r w:rsidRPr="003664F8">
        <w:rPr>
          <w:rFonts w:ascii="Consolas" w:eastAsia="Times New Roman" w:hAnsi="Consolas" w:cs="Times New Roman"/>
          <w:color w:val="008013"/>
          <w:sz w:val="24"/>
          <w:szCs w:val="24"/>
          <w:lang w:eastAsia="en-GB"/>
        </w:rPr>
        <w:t xml:space="preserve"> Explanations</w:t>
      </w:r>
    </w:p>
    <w:p w14:paraId="6662D9B8"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794749D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d</w:t>
      </w:r>
    </w:p>
    <w:p w14:paraId="3EE8FA2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Assigned</w:t>
      </w:r>
      <w:proofErr w:type="gramEnd"/>
      <w:r w:rsidRPr="003664F8">
        <w:rPr>
          <w:rFonts w:ascii="Consolas" w:eastAsia="Times New Roman" w:hAnsi="Consolas" w:cs="Times New Roman"/>
          <w:color w:val="008013"/>
          <w:sz w:val="24"/>
          <w:szCs w:val="24"/>
          <w:lang w:eastAsia="en-GB"/>
        </w:rPr>
        <w:t xml:space="preserve"> value. In this instance: '4'.</w:t>
      </w:r>
    </w:p>
    <w:p w14:paraId="0AD1687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Functionally</w:t>
      </w:r>
      <w:proofErr w:type="gramEnd"/>
      <w:r w:rsidRPr="003664F8">
        <w:rPr>
          <w:rFonts w:ascii="Consolas" w:eastAsia="Times New Roman" w:hAnsi="Consolas" w:cs="Times New Roman"/>
          <w:color w:val="008013"/>
          <w:sz w:val="24"/>
          <w:szCs w:val="24"/>
          <w:lang w:eastAsia="en-GB"/>
        </w:rPr>
        <w:t xml:space="preserve"> the manually-given duration of unprocessed wave file.</w:t>
      </w:r>
    </w:p>
    <w:p w14:paraId="1EA041F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filename</w:t>
      </w:r>
    </w:p>
    <w:p w14:paraId="051074A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Assigned</w:t>
      </w:r>
      <w:proofErr w:type="gramEnd"/>
      <w:r w:rsidRPr="003664F8">
        <w:rPr>
          <w:rFonts w:ascii="Consolas" w:eastAsia="Times New Roman" w:hAnsi="Consolas" w:cs="Times New Roman"/>
          <w:color w:val="008013"/>
          <w:sz w:val="24"/>
          <w:szCs w:val="24"/>
          <w:lang w:eastAsia="en-GB"/>
        </w:rPr>
        <w:t xml:space="preserve"> 'char' variable.</w:t>
      </w:r>
    </w:p>
    <w:p w14:paraId="6359150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In</w:t>
      </w:r>
      <w:proofErr w:type="gramEnd"/>
      <w:r w:rsidRPr="003664F8">
        <w:rPr>
          <w:rFonts w:ascii="Consolas" w:eastAsia="Times New Roman" w:hAnsi="Consolas" w:cs="Times New Roman"/>
          <w:color w:val="008013"/>
          <w:sz w:val="24"/>
          <w:szCs w:val="24"/>
          <w:lang w:eastAsia="en-GB"/>
        </w:rPr>
        <w:t xml:space="preserve"> speech marks, a string of characters.</w:t>
      </w:r>
    </w:p>
    <w:p w14:paraId="6B884A8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Functionally</w:t>
      </w:r>
      <w:proofErr w:type="gramEnd"/>
      <w:r w:rsidRPr="003664F8">
        <w:rPr>
          <w:rFonts w:ascii="Consolas" w:eastAsia="Times New Roman" w:hAnsi="Consolas" w:cs="Times New Roman"/>
          <w:color w:val="008013"/>
          <w:sz w:val="24"/>
          <w:szCs w:val="24"/>
          <w:lang w:eastAsia="en-GB"/>
        </w:rPr>
        <w:t>, the specific directory location and file type in</w:t>
      </w:r>
    </w:p>
    <w:p w14:paraId="66A0754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a user's device.</w:t>
      </w:r>
    </w:p>
    <w:p w14:paraId="34C053C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s</w:t>
      </w:r>
    </w:p>
    <w:p w14:paraId="5159CB9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size of the wave file of 'filename'. </w:t>
      </w:r>
    </w:p>
    <w:p w14:paraId="7CE4F7D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Individual sample values.</w:t>
      </w:r>
    </w:p>
    <w:p w14:paraId="7705AB1B"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fs</w:t>
      </w:r>
    </w:p>
    <w:p w14:paraId="2F82122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bitrate of the Wave File per second. </w:t>
      </w:r>
    </w:p>
    <w:p w14:paraId="2BFE8EC6" w14:textId="77777777" w:rsidR="003664F8" w:rsidRDefault="003664F8" w:rsidP="003664F8">
      <w:pPr>
        <w:spacing w:after="0" w:line="240" w:lineRule="auto"/>
        <w:rPr>
          <w:rFonts w:ascii="Consolas" w:eastAsia="Times New Roman" w:hAnsi="Consolas" w:cs="Times New Roman"/>
          <w:color w:val="008013"/>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In</w:t>
      </w:r>
      <w:proofErr w:type="gramEnd"/>
      <w:r w:rsidRPr="003664F8">
        <w:rPr>
          <w:rFonts w:ascii="Consolas" w:eastAsia="Times New Roman" w:hAnsi="Consolas" w:cs="Times New Roman"/>
          <w:color w:val="008013"/>
          <w:sz w:val="24"/>
          <w:szCs w:val="24"/>
          <w:lang w:eastAsia="en-GB"/>
        </w:rPr>
        <w:t xml:space="preserve"> this case, 22050Hz.</w:t>
      </w:r>
    </w:p>
    <w:p w14:paraId="6F21000C" w14:textId="77777777" w:rsidR="003664F8" w:rsidRDefault="003664F8" w:rsidP="003664F8">
      <w:pPr>
        <w:spacing w:after="0" w:line="240" w:lineRule="auto"/>
        <w:rPr>
          <w:rFonts w:ascii="Consolas" w:eastAsia="Times New Roman" w:hAnsi="Consolas" w:cs="Times New Roman"/>
          <w:color w:val="008013"/>
          <w:sz w:val="24"/>
          <w:szCs w:val="24"/>
          <w:lang w:eastAsia="en-GB"/>
        </w:rPr>
      </w:pPr>
    </w:p>
    <w:p w14:paraId="3DCAD80C"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5FB8156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k</w:t>
      </w:r>
    </w:p>
    <w:p w14:paraId="5D7CA2D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Simply quarter the range of L </w:t>
      </w:r>
      <w:proofErr w:type="spellStart"/>
      <w:r w:rsidRPr="003664F8">
        <w:rPr>
          <w:rFonts w:ascii="Consolas" w:eastAsia="Times New Roman" w:hAnsi="Consolas" w:cs="Times New Roman"/>
          <w:color w:val="008013"/>
          <w:sz w:val="24"/>
          <w:szCs w:val="24"/>
          <w:lang w:eastAsia="en-GB"/>
        </w:rPr>
        <w:t>i.e</w:t>
      </w:r>
      <w:proofErr w:type="spellEnd"/>
      <w:r w:rsidRPr="003664F8">
        <w:rPr>
          <w:rFonts w:ascii="Consolas" w:eastAsia="Times New Roman" w:hAnsi="Consolas" w:cs="Times New Roman"/>
          <w:color w:val="008013"/>
          <w:sz w:val="24"/>
          <w:szCs w:val="24"/>
          <w:lang w:eastAsia="en-GB"/>
        </w:rPr>
        <w:t>: '0</w:t>
      </w:r>
      <w:proofErr w:type="gramStart"/>
      <w:r w:rsidRPr="003664F8">
        <w:rPr>
          <w:rFonts w:ascii="Consolas" w:eastAsia="Times New Roman" w:hAnsi="Consolas" w:cs="Times New Roman"/>
          <w:color w:val="008013"/>
          <w:sz w:val="24"/>
          <w:szCs w:val="24"/>
          <w:lang w:eastAsia="en-GB"/>
        </w:rPr>
        <w:t>:L'</w:t>
      </w:r>
      <w:proofErr w:type="gramEnd"/>
      <w:r w:rsidRPr="003664F8">
        <w:rPr>
          <w:rFonts w:ascii="Consolas" w:eastAsia="Times New Roman" w:hAnsi="Consolas" w:cs="Times New Roman"/>
          <w:color w:val="008013"/>
          <w:sz w:val="24"/>
          <w:szCs w:val="24"/>
          <w:lang w:eastAsia="en-GB"/>
        </w:rPr>
        <w:t>. Divided by two.</w:t>
      </w:r>
    </w:p>
    <w:p w14:paraId="11800D3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kk</w:t>
      </w:r>
      <w:proofErr w:type="spellEnd"/>
    </w:p>
    <w:p w14:paraId="0A241F5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Simply</w:t>
      </w:r>
      <w:proofErr w:type="gramEnd"/>
      <w:r w:rsidRPr="003664F8">
        <w:rPr>
          <w:rFonts w:ascii="Consolas" w:eastAsia="Times New Roman" w:hAnsi="Consolas" w:cs="Times New Roman"/>
          <w:color w:val="008013"/>
          <w:sz w:val="24"/>
          <w:szCs w:val="24"/>
          <w:lang w:eastAsia="en-GB"/>
        </w:rPr>
        <w:t xml:space="preserve"> quarter the range of L1 minus one sample.</w:t>
      </w:r>
    </w:p>
    <w:p w14:paraId="26D3016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L</w:t>
      </w:r>
    </w:p>
    <w:p w14:paraId="07EAB4F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Length </w:t>
      </w:r>
      <w:proofErr w:type="gramStart"/>
      <w:r w:rsidRPr="003664F8">
        <w:rPr>
          <w:rFonts w:ascii="Consolas" w:eastAsia="Times New Roman" w:hAnsi="Consolas" w:cs="Times New Roman"/>
          <w:color w:val="008013"/>
          <w:sz w:val="24"/>
          <w:szCs w:val="24"/>
          <w:lang w:eastAsia="en-GB"/>
        </w:rPr>
        <w:t>of 's'</w:t>
      </w:r>
      <w:proofErr w:type="gramEnd"/>
      <w:r w:rsidRPr="003664F8">
        <w:rPr>
          <w:rFonts w:ascii="Consolas" w:eastAsia="Times New Roman" w:hAnsi="Consolas" w:cs="Times New Roman"/>
          <w:color w:val="008013"/>
          <w:sz w:val="24"/>
          <w:szCs w:val="24"/>
          <w:lang w:eastAsia="en-GB"/>
        </w:rPr>
        <w:t>.</w:t>
      </w:r>
    </w:p>
    <w:p w14:paraId="522D906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L1</w:t>
      </w:r>
    </w:p>
    <w:p w14:paraId="390947A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Length of 'voic2'.</w:t>
      </w:r>
    </w:p>
    <w:p w14:paraId="340EF77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mag1</w:t>
      </w:r>
    </w:p>
    <w:p w14:paraId="3D3928C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Absolute Fast Fourier Transform of 'voic2'.</w:t>
      </w:r>
    </w:p>
    <w:p w14:paraId="54DD9D1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p</w:t>
      </w:r>
    </w:p>
    <w:p w14:paraId="54DFD2B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The Fast Fourier Transform </w:t>
      </w:r>
      <w:proofErr w:type="gramStart"/>
      <w:r w:rsidRPr="003664F8">
        <w:rPr>
          <w:rFonts w:ascii="Consolas" w:eastAsia="Times New Roman" w:hAnsi="Consolas" w:cs="Times New Roman"/>
          <w:color w:val="008013"/>
          <w:sz w:val="24"/>
          <w:szCs w:val="24"/>
          <w:lang w:eastAsia="en-GB"/>
        </w:rPr>
        <w:t>of 's'</w:t>
      </w:r>
      <w:proofErr w:type="gramEnd"/>
      <w:r w:rsidRPr="003664F8">
        <w:rPr>
          <w:rFonts w:ascii="Consolas" w:eastAsia="Times New Roman" w:hAnsi="Consolas" w:cs="Times New Roman"/>
          <w:color w:val="008013"/>
          <w:sz w:val="24"/>
          <w:szCs w:val="24"/>
          <w:lang w:eastAsia="en-GB"/>
        </w:rPr>
        <w:t>.</w:t>
      </w:r>
    </w:p>
    <w:p w14:paraId="29A4B1F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p1</w:t>
      </w:r>
    </w:p>
    <w:p w14:paraId="2E4D377D"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w:t>
      </w:r>
    </w:p>
    <w:p w14:paraId="6356848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p2; </w:t>
      </w:r>
      <w:proofErr w:type="gramStart"/>
      <w:r w:rsidRPr="003664F8">
        <w:rPr>
          <w:rFonts w:ascii="Consolas" w:eastAsia="Times New Roman" w:hAnsi="Consolas" w:cs="Times New Roman"/>
          <w:color w:val="008013"/>
          <w:sz w:val="24"/>
          <w:szCs w:val="24"/>
          <w:lang w:eastAsia="en-GB"/>
        </w:rPr>
        <w:t>abs(</w:t>
      </w:r>
      <w:proofErr w:type="gramEnd"/>
      <w:r w:rsidRPr="003664F8">
        <w:rPr>
          <w:rFonts w:ascii="Consolas" w:eastAsia="Times New Roman" w:hAnsi="Consolas" w:cs="Times New Roman"/>
          <w:color w:val="008013"/>
          <w:sz w:val="24"/>
          <w:szCs w:val="24"/>
          <w:lang w:eastAsia="en-GB"/>
        </w:rPr>
        <w:t>p/L)</w:t>
      </w:r>
    </w:p>
    <w:p w14:paraId="09284D1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The absolute values of the FFT </w:t>
      </w:r>
      <w:proofErr w:type="gramStart"/>
      <w:r w:rsidRPr="003664F8">
        <w:rPr>
          <w:rFonts w:ascii="Consolas" w:eastAsia="Times New Roman" w:hAnsi="Consolas" w:cs="Times New Roman"/>
          <w:color w:val="008013"/>
          <w:sz w:val="24"/>
          <w:szCs w:val="24"/>
          <w:lang w:eastAsia="en-GB"/>
        </w:rPr>
        <w:t>of 's'</w:t>
      </w:r>
      <w:proofErr w:type="gramEnd"/>
      <w:r w:rsidRPr="003664F8">
        <w:rPr>
          <w:rFonts w:ascii="Consolas" w:eastAsia="Times New Roman" w:hAnsi="Consolas" w:cs="Times New Roman"/>
          <w:color w:val="008013"/>
          <w:sz w:val="24"/>
          <w:szCs w:val="24"/>
          <w:lang w:eastAsia="en-GB"/>
        </w:rPr>
        <w:t xml:space="preserve"> divided by the length of 's'.</w:t>
      </w:r>
    </w:p>
    <w:p w14:paraId="6A22882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t</w:t>
      </w:r>
    </w:p>
    <w:p w14:paraId="49CF2D3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Length/time of the wave file divided by 'fs'; vector. </w:t>
      </w:r>
    </w:p>
    <w:p w14:paraId="2C06956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w:t>
      </w:r>
      <w:proofErr w:type="spellStart"/>
      <w:r w:rsidRPr="003664F8">
        <w:rPr>
          <w:rFonts w:ascii="Consolas" w:eastAsia="Times New Roman" w:hAnsi="Consolas" w:cs="Times New Roman"/>
          <w:color w:val="008013"/>
          <w:sz w:val="24"/>
          <w:szCs w:val="24"/>
          <w:lang w:eastAsia="en-GB"/>
        </w:rPr>
        <w:t>i.e</w:t>
      </w:r>
      <w:proofErr w:type="spellEnd"/>
      <w:r w:rsidRPr="003664F8">
        <w:rPr>
          <w:rFonts w:ascii="Consolas" w:eastAsia="Times New Roman" w:hAnsi="Consolas" w:cs="Times New Roman"/>
          <w:color w:val="008013"/>
          <w:sz w:val="24"/>
          <w:szCs w:val="24"/>
          <w:lang w:eastAsia="en-GB"/>
        </w:rPr>
        <w:t>: 4 seconds)</w:t>
      </w:r>
    </w:p>
    <w:p w14:paraId="139DBAD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w</w:t>
      </w:r>
    </w:p>
    <w:p w14:paraId="2516066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xml:space="preserve">%       Largest array dimension </w:t>
      </w:r>
      <w:proofErr w:type="gramStart"/>
      <w:r w:rsidRPr="003664F8">
        <w:rPr>
          <w:rFonts w:ascii="Consolas" w:eastAsia="Times New Roman" w:hAnsi="Consolas" w:cs="Times New Roman"/>
          <w:color w:val="008013"/>
          <w:sz w:val="24"/>
          <w:szCs w:val="24"/>
          <w:lang w:eastAsia="en-GB"/>
        </w:rPr>
        <w:t>of 't'</w:t>
      </w:r>
      <w:proofErr w:type="gramEnd"/>
      <w:r w:rsidRPr="003664F8">
        <w:rPr>
          <w:rFonts w:ascii="Consolas" w:eastAsia="Times New Roman" w:hAnsi="Consolas" w:cs="Times New Roman"/>
          <w:color w:val="008013"/>
          <w:sz w:val="24"/>
          <w:szCs w:val="24"/>
          <w:lang w:eastAsia="en-GB"/>
        </w:rPr>
        <w:t>. Defined as a number 88200</w:t>
      </w:r>
    </w:p>
    <w:p w14:paraId="590062A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008013"/>
          <w:sz w:val="24"/>
          <w:szCs w:val="24"/>
          <w:lang w:eastAsia="en-GB"/>
        </w:rPr>
        <w:t>%       instead of an 88200x1 double.</w:t>
      </w:r>
    </w:p>
    <w:p w14:paraId="7ED57436"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5DD829C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hcoff1 &amp; hcoff2</w:t>
      </w:r>
    </w:p>
    <w:p w14:paraId="48C6F84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higher frequency to specify the point where further </w:t>
      </w:r>
    </w:p>
    <w:p w14:paraId="142F9ED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frequencies will be read.</w:t>
      </w:r>
    </w:p>
    <w:p w14:paraId="01EDC99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lcoff1 &amp; lcoff2</w:t>
      </w:r>
    </w:p>
    <w:p w14:paraId="1A5C83A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lower frequency to specify that frequencies below the given</w:t>
      </w:r>
    </w:p>
    <w:p w14:paraId="6A3240B4"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number will be read.</w:t>
      </w:r>
    </w:p>
    <w:p w14:paraId="24E9375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Note: Frequencies between </w:t>
      </w:r>
      <w:proofErr w:type="spellStart"/>
      <w:r w:rsidRPr="003664F8">
        <w:rPr>
          <w:rFonts w:ascii="Consolas" w:eastAsia="Times New Roman" w:hAnsi="Consolas" w:cs="Times New Roman"/>
          <w:color w:val="008013"/>
          <w:sz w:val="24"/>
          <w:szCs w:val="24"/>
          <w:lang w:eastAsia="en-GB"/>
        </w:rPr>
        <w:t>lcoffN</w:t>
      </w:r>
      <w:proofErr w:type="spellEnd"/>
      <w:r w:rsidRPr="003664F8">
        <w:rPr>
          <w:rFonts w:ascii="Consolas" w:eastAsia="Times New Roman" w:hAnsi="Consolas" w:cs="Times New Roman"/>
          <w:color w:val="008013"/>
          <w:sz w:val="24"/>
          <w:szCs w:val="24"/>
          <w:lang w:eastAsia="en-GB"/>
        </w:rPr>
        <w:t xml:space="preserve"> &amp; </w:t>
      </w:r>
      <w:proofErr w:type="spellStart"/>
      <w:r w:rsidRPr="003664F8">
        <w:rPr>
          <w:rFonts w:ascii="Consolas" w:eastAsia="Times New Roman" w:hAnsi="Consolas" w:cs="Times New Roman"/>
          <w:color w:val="008013"/>
          <w:sz w:val="24"/>
          <w:szCs w:val="24"/>
          <w:lang w:eastAsia="en-GB"/>
        </w:rPr>
        <w:t>hcoffN</w:t>
      </w:r>
      <w:proofErr w:type="spellEnd"/>
      <w:r w:rsidRPr="003664F8">
        <w:rPr>
          <w:rFonts w:ascii="Consolas" w:eastAsia="Times New Roman" w:hAnsi="Consolas" w:cs="Times New Roman"/>
          <w:color w:val="008013"/>
          <w:sz w:val="24"/>
          <w:szCs w:val="24"/>
          <w:lang w:eastAsia="en-GB"/>
        </w:rPr>
        <w:t xml:space="preserve"> will not be read and</w:t>
      </w:r>
    </w:p>
    <w:p w14:paraId="21FD11C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must be eliminated for proof of filtering.</w:t>
      </w:r>
    </w:p>
    <w:p w14:paraId="049F948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Note: The range between the </w:t>
      </w:r>
      <w:proofErr w:type="spellStart"/>
      <w:r w:rsidRPr="003664F8">
        <w:rPr>
          <w:rFonts w:ascii="Consolas" w:eastAsia="Times New Roman" w:hAnsi="Consolas" w:cs="Times New Roman"/>
          <w:color w:val="008013"/>
          <w:sz w:val="24"/>
          <w:szCs w:val="24"/>
          <w:lang w:eastAsia="en-GB"/>
        </w:rPr>
        <w:t>lcoffN</w:t>
      </w:r>
      <w:proofErr w:type="spellEnd"/>
      <w:r w:rsidRPr="003664F8">
        <w:rPr>
          <w:rFonts w:ascii="Consolas" w:eastAsia="Times New Roman" w:hAnsi="Consolas" w:cs="Times New Roman"/>
          <w:color w:val="008013"/>
          <w:sz w:val="24"/>
          <w:szCs w:val="24"/>
          <w:lang w:eastAsia="en-GB"/>
        </w:rPr>
        <w:t xml:space="preserve"> &amp; </w:t>
      </w:r>
      <w:proofErr w:type="spellStart"/>
      <w:r w:rsidRPr="003664F8">
        <w:rPr>
          <w:rFonts w:ascii="Consolas" w:eastAsia="Times New Roman" w:hAnsi="Consolas" w:cs="Times New Roman"/>
          <w:color w:val="008013"/>
          <w:sz w:val="24"/>
          <w:szCs w:val="24"/>
          <w:lang w:eastAsia="en-GB"/>
        </w:rPr>
        <w:t>hcoffN</w:t>
      </w:r>
      <w:proofErr w:type="spellEnd"/>
      <w:r w:rsidRPr="003664F8">
        <w:rPr>
          <w:rFonts w:ascii="Consolas" w:eastAsia="Times New Roman" w:hAnsi="Consolas" w:cs="Times New Roman"/>
          <w:color w:val="008013"/>
          <w:sz w:val="24"/>
          <w:szCs w:val="24"/>
          <w:lang w:eastAsia="en-GB"/>
        </w:rPr>
        <w:t xml:space="preserve"> must be wide</w:t>
      </w:r>
    </w:p>
    <w:p w14:paraId="7910B57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enough so that residual frequencies around the central</w:t>
      </w:r>
    </w:p>
    <w:p w14:paraId="110F3EB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frequency to 'stop' does not emit such sound.</w:t>
      </w:r>
    </w:p>
    <w:p w14:paraId="10E60F9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ORD1 &amp; ORD2</w:t>
      </w:r>
    </w:p>
    <w:p w14:paraId="64F1835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Designated Filter Order Lengths for </w:t>
      </w:r>
    </w:p>
    <w:p w14:paraId="2047F513"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the </w:t>
      </w:r>
      <w:proofErr w:type="gramStart"/>
      <w:r w:rsidRPr="003664F8">
        <w:rPr>
          <w:rFonts w:ascii="Consolas" w:eastAsia="Times New Roman" w:hAnsi="Consolas" w:cs="Times New Roman"/>
          <w:color w:val="008013"/>
          <w:sz w:val="24"/>
          <w:szCs w:val="24"/>
          <w:lang w:eastAsia="en-GB"/>
        </w:rPr>
        <w:t>fir1(</w:t>
      </w:r>
      <w:proofErr w:type="gramEnd"/>
      <w:r w:rsidRPr="003664F8">
        <w:rPr>
          <w:rFonts w:ascii="Consolas" w:eastAsia="Times New Roman" w:hAnsi="Consolas" w:cs="Times New Roman"/>
          <w:color w:val="008013"/>
          <w:sz w:val="24"/>
          <w:szCs w:val="24"/>
          <w:lang w:eastAsia="en-GB"/>
        </w:rPr>
        <w:t>) function of '</w:t>
      </w:r>
      <w:proofErr w:type="spellStart"/>
      <w:r w:rsidRPr="003664F8">
        <w:rPr>
          <w:rFonts w:ascii="Consolas" w:eastAsia="Times New Roman" w:hAnsi="Consolas" w:cs="Times New Roman"/>
          <w:color w:val="008013"/>
          <w:sz w:val="24"/>
          <w:szCs w:val="24"/>
          <w:lang w:eastAsia="en-GB"/>
        </w:rPr>
        <w:t>filtcoeffN</w:t>
      </w:r>
      <w:proofErr w:type="spellEnd"/>
      <w:r w:rsidRPr="003664F8">
        <w:rPr>
          <w:rFonts w:ascii="Consolas" w:eastAsia="Times New Roman" w:hAnsi="Consolas" w:cs="Times New Roman"/>
          <w:color w:val="008013"/>
          <w:sz w:val="24"/>
          <w:szCs w:val="24"/>
          <w:lang w:eastAsia="en-GB"/>
        </w:rPr>
        <w:t>'.</w:t>
      </w:r>
    </w:p>
    <w:p w14:paraId="03919F4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Note: Set to 500 since increasing the quantity can produce </w:t>
      </w:r>
    </w:p>
    <w:p w14:paraId="04989501" w14:textId="77777777" w:rsidR="003664F8" w:rsidRDefault="003664F8" w:rsidP="003664F8">
      <w:pPr>
        <w:spacing w:after="0" w:line="240" w:lineRule="auto"/>
        <w:rPr>
          <w:rFonts w:ascii="Consolas" w:eastAsia="Times New Roman" w:hAnsi="Consolas" w:cs="Times New Roman"/>
          <w:color w:val="008013"/>
          <w:sz w:val="24"/>
          <w:szCs w:val="24"/>
          <w:lang w:eastAsia="en-GB"/>
        </w:rPr>
      </w:pPr>
      <w:r w:rsidRPr="003664F8">
        <w:rPr>
          <w:rFonts w:ascii="Consolas" w:eastAsia="Times New Roman" w:hAnsi="Consolas" w:cs="Times New Roman"/>
          <w:color w:val="008013"/>
          <w:sz w:val="24"/>
          <w:szCs w:val="24"/>
          <w:lang w:eastAsia="en-GB"/>
        </w:rPr>
        <w:t>%           unwanted distortions produced in the resulting time domain.</w:t>
      </w:r>
    </w:p>
    <w:p w14:paraId="0681E1D6" w14:textId="77777777" w:rsidR="003664F8" w:rsidRDefault="003664F8" w:rsidP="003664F8">
      <w:pPr>
        <w:spacing w:after="0" w:line="240" w:lineRule="auto"/>
        <w:rPr>
          <w:rFonts w:ascii="Consolas" w:eastAsia="Times New Roman" w:hAnsi="Consolas" w:cs="Times New Roman"/>
          <w:color w:val="008013"/>
          <w:sz w:val="24"/>
          <w:szCs w:val="24"/>
          <w:lang w:eastAsia="en-GB"/>
        </w:rPr>
      </w:pPr>
    </w:p>
    <w:p w14:paraId="7F1A7F96"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6C9906E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filtcoeff1 &amp; filtcoeff2</w:t>
      </w:r>
    </w:p>
    <w:p w14:paraId="45AAA6F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Involving </w:t>
      </w:r>
      <w:proofErr w:type="gramStart"/>
      <w:r w:rsidRPr="003664F8">
        <w:rPr>
          <w:rFonts w:ascii="Consolas" w:eastAsia="Times New Roman" w:hAnsi="Consolas" w:cs="Times New Roman"/>
          <w:color w:val="008013"/>
          <w:sz w:val="24"/>
          <w:szCs w:val="24"/>
          <w:lang w:eastAsia="en-GB"/>
        </w:rPr>
        <w:t>fir1(</w:t>
      </w:r>
      <w:proofErr w:type="gramEnd"/>
      <w:r w:rsidRPr="003664F8">
        <w:rPr>
          <w:rFonts w:ascii="Consolas" w:eastAsia="Times New Roman" w:hAnsi="Consolas" w:cs="Times New Roman"/>
          <w:color w:val="008013"/>
          <w:sz w:val="24"/>
          <w:szCs w:val="24"/>
          <w:lang w:eastAsia="en-GB"/>
        </w:rPr>
        <w:t>) with three arguments involving:</w:t>
      </w:r>
    </w:p>
    <w:p w14:paraId="3ED3D32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Order Quantity;</w:t>
      </w:r>
    </w:p>
    <w:p w14:paraId="5F586A5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w:t>
      </w:r>
      <w:proofErr w:type="spellStart"/>
      <w:r w:rsidRPr="003664F8">
        <w:rPr>
          <w:rFonts w:ascii="Consolas" w:eastAsia="Times New Roman" w:hAnsi="Consolas" w:cs="Times New Roman"/>
          <w:color w:val="008013"/>
          <w:sz w:val="24"/>
          <w:szCs w:val="24"/>
          <w:lang w:eastAsia="en-GB"/>
        </w:rPr>
        <w:t>lcoffN</w:t>
      </w:r>
      <w:proofErr w:type="spellEnd"/>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hcoffN</w:t>
      </w:r>
      <w:proofErr w:type="spellEnd"/>
      <w:r w:rsidRPr="003664F8">
        <w:rPr>
          <w:rFonts w:ascii="Consolas" w:eastAsia="Times New Roman" w:hAnsi="Consolas" w:cs="Times New Roman"/>
          <w:color w:val="008013"/>
          <w:sz w:val="24"/>
          <w:szCs w:val="24"/>
          <w:lang w:eastAsia="en-GB"/>
        </w:rPr>
        <w:t>];</w:t>
      </w:r>
    </w:p>
    <w:p w14:paraId="5DF3758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Specified</w:t>
      </w:r>
      <w:proofErr w:type="gramEnd"/>
      <w:r w:rsidRPr="003664F8">
        <w:rPr>
          <w:rFonts w:ascii="Consolas" w:eastAsia="Times New Roman" w:hAnsi="Consolas" w:cs="Times New Roman"/>
          <w:color w:val="008013"/>
          <w:sz w:val="24"/>
          <w:szCs w:val="24"/>
          <w:lang w:eastAsia="en-GB"/>
        </w:rPr>
        <w:t xml:space="preserve"> filter type by character string </w:t>
      </w:r>
      <w:proofErr w:type="spellStart"/>
      <w:r w:rsidRPr="003664F8">
        <w:rPr>
          <w:rFonts w:ascii="Consolas" w:eastAsia="Times New Roman" w:hAnsi="Consolas" w:cs="Times New Roman"/>
          <w:color w:val="008013"/>
          <w:sz w:val="24"/>
          <w:szCs w:val="24"/>
          <w:lang w:eastAsia="en-GB"/>
        </w:rPr>
        <w:t>e.g</w:t>
      </w:r>
      <w:proofErr w:type="spellEnd"/>
      <w:r w:rsidRPr="003664F8">
        <w:rPr>
          <w:rFonts w:ascii="Consolas" w:eastAsia="Times New Roman" w:hAnsi="Consolas" w:cs="Times New Roman"/>
          <w:color w:val="008013"/>
          <w:sz w:val="24"/>
          <w:szCs w:val="24"/>
          <w:lang w:eastAsia="en-GB"/>
        </w:rPr>
        <w:t>: 'stop'.</w:t>
      </w:r>
    </w:p>
    <w:p w14:paraId="5FF0763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However</w:t>
      </w:r>
      <w:proofErr w:type="gramEnd"/>
      <w:r w:rsidRPr="003664F8">
        <w:rPr>
          <w:rFonts w:ascii="Consolas" w:eastAsia="Times New Roman" w:hAnsi="Consolas" w:cs="Times New Roman"/>
          <w:color w:val="008013"/>
          <w:sz w:val="24"/>
          <w:szCs w:val="24"/>
          <w:lang w:eastAsia="en-GB"/>
        </w:rPr>
        <w:t>, the method of filtering can still leave a trace of the</w:t>
      </w:r>
    </w:p>
    <w:p w14:paraId="26F2E77B"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cut frequency where not professionally set.</w:t>
      </w:r>
    </w:p>
    <w:p w14:paraId="4FA71D91"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voic1 &amp; voic2</w:t>
      </w:r>
    </w:p>
    <w:p w14:paraId="5926333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resulting waveform produced from filtering </w:t>
      </w:r>
      <w:proofErr w:type="spellStart"/>
      <w:r w:rsidRPr="003664F8">
        <w:rPr>
          <w:rFonts w:ascii="Consolas" w:eastAsia="Times New Roman" w:hAnsi="Consolas" w:cs="Times New Roman"/>
          <w:color w:val="008013"/>
          <w:sz w:val="24"/>
          <w:szCs w:val="24"/>
          <w:lang w:eastAsia="en-GB"/>
        </w:rPr>
        <w:t>filtcoeffN</w:t>
      </w:r>
      <w:proofErr w:type="spellEnd"/>
      <w:r w:rsidRPr="003664F8">
        <w:rPr>
          <w:rFonts w:ascii="Consolas" w:eastAsia="Times New Roman" w:hAnsi="Consolas" w:cs="Times New Roman"/>
          <w:color w:val="008013"/>
          <w:sz w:val="24"/>
          <w:szCs w:val="24"/>
          <w:lang w:eastAsia="en-GB"/>
        </w:rPr>
        <w:t xml:space="preserve"> via.</w:t>
      </w:r>
    </w:p>
    <w:p w14:paraId="2988BD1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'filter(</w:t>
      </w:r>
      <w:proofErr w:type="gramEnd"/>
      <w:r w:rsidRPr="003664F8">
        <w:rPr>
          <w:rFonts w:ascii="Consolas" w:eastAsia="Times New Roman" w:hAnsi="Consolas" w:cs="Times New Roman"/>
          <w:color w:val="008013"/>
          <w:sz w:val="24"/>
          <w:szCs w:val="24"/>
          <w:lang w:eastAsia="en-GB"/>
        </w:rPr>
        <w:t>)'. With arguments involving:</w:t>
      </w:r>
    </w:p>
    <w:p w14:paraId="7DCC21CE"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filtcoeffN</w:t>
      </w:r>
      <w:proofErr w:type="spellEnd"/>
      <w:r w:rsidRPr="003664F8">
        <w:rPr>
          <w:rFonts w:ascii="Consolas" w:eastAsia="Times New Roman" w:hAnsi="Consolas" w:cs="Times New Roman"/>
          <w:color w:val="008013"/>
          <w:sz w:val="24"/>
          <w:szCs w:val="24"/>
          <w:lang w:eastAsia="en-GB"/>
        </w:rPr>
        <w:t>;</w:t>
      </w:r>
    </w:p>
    <w:p w14:paraId="1B39C9F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1 - in response to </w:t>
      </w:r>
      <w:proofErr w:type="spellStart"/>
      <w:r w:rsidRPr="003664F8">
        <w:rPr>
          <w:rFonts w:ascii="Consolas" w:eastAsia="Times New Roman" w:hAnsi="Consolas" w:cs="Times New Roman"/>
          <w:color w:val="008013"/>
          <w:sz w:val="24"/>
          <w:szCs w:val="24"/>
          <w:lang w:eastAsia="en-GB"/>
        </w:rPr>
        <w:t>Nyquist</w:t>
      </w:r>
      <w:proofErr w:type="spellEnd"/>
      <w:r w:rsidRPr="003664F8">
        <w:rPr>
          <w:rFonts w:ascii="Consolas" w:eastAsia="Times New Roman" w:hAnsi="Consolas" w:cs="Times New Roman"/>
          <w:color w:val="008013"/>
          <w:sz w:val="24"/>
          <w:szCs w:val="24"/>
          <w:lang w:eastAsia="en-GB"/>
        </w:rPr>
        <w:t xml:space="preserve"> frequency.</w:t>
      </w:r>
    </w:p>
    <w:p w14:paraId="13067CA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Provided sample </w:t>
      </w:r>
      <w:proofErr w:type="spellStart"/>
      <w:r w:rsidRPr="003664F8">
        <w:rPr>
          <w:rFonts w:ascii="Consolas" w:eastAsia="Times New Roman" w:hAnsi="Consolas" w:cs="Times New Roman"/>
          <w:color w:val="008013"/>
          <w:sz w:val="24"/>
          <w:szCs w:val="24"/>
          <w:lang w:eastAsia="en-GB"/>
        </w:rPr>
        <w:t>e.g</w:t>
      </w:r>
      <w:proofErr w:type="spellEnd"/>
      <w:proofErr w:type="gramStart"/>
      <w:r w:rsidRPr="003664F8">
        <w:rPr>
          <w:rFonts w:ascii="Consolas" w:eastAsia="Times New Roman" w:hAnsi="Consolas" w:cs="Times New Roman"/>
          <w:color w:val="008013"/>
          <w:sz w:val="24"/>
          <w:szCs w:val="24"/>
          <w:lang w:eastAsia="en-GB"/>
        </w:rPr>
        <w:t>: 's'</w:t>
      </w:r>
      <w:proofErr w:type="gramEnd"/>
      <w:r w:rsidRPr="003664F8">
        <w:rPr>
          <w:rFonts w:ascii="Consolas" w:eastAsia="Times New Roman" w:hAnsi="Consolas" w:cs="Times New Roman"/>
          <w:color w:val="008013"/>
          <w:sz w:val="24"/>
          <w:szCs w:val="24"/>
          <w:lang w:eastAsia="en-GB"/>
        </w:rPr>
        <w:t xml:space="preserve"> &amp; 'voic1' respectively.</w:t>
      </w:r>
    </w:p>
    <w:p w14:paraId="7AE7C2D0"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2829AAB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nEnd</w:t>
      </w:r>
      <w:proofErr w:type="spellEnd"/>
    </w:p>
    <w:p w14:paraId="6186D96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User-selected number which determines a length of a preferred </w:t>
      </w:r>
    </w:p>
    <w:p w14:paraId="0D4F946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size of audio snippet(s).</w:t>
      </w:r>
    </w:p>
    <w:p w14:paraId="40FDAFB4"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w:t>
      </w:r>
      <w:proofErr w:type="spellStart"/>
      <w:r w:rsidRPr="003664F8">
        <w:rPr>
          <w:rFonts w:ascii="Consolas" w:eastAsia="Times New Roman" w:hAnsi="Consolas" w:cs="Times New Roman"/>
          <w:color w:val="008013"/>
          <w:sz w:val="24"/>
          <w:szCs w:val="24"/>
          <w:lang w:eastAsia="en-GB"/>
        </w:rPr>
        <w:t>x</w:t>
      </w:r>
      <w:proofErr w:type="gramStart"/>
      <w:r w:rsidRPr="003664F8">
        <w:rPr>
          <w:rFonts w:ascii="Consolas" w:eastAsia="Times New Roman" w:hAnsi="Consolas" w:cs="Times New Roman"/>
          <w:color w:val="008013"/>
          <w:sz w:val="24"/>
          <w:szCs w:val="24"/>
          <w:lang w:eastAsia="en-GB"/>
        </w:rPr>
        <w:t>,y</w:t>
      </w:r>
      <w:proofErr w:type="spellEnd"/>
      <w:proofErr w:type="gramEnd"/>
      <w:r w:rsidRPr="003664F8">
        <w:rPr>
          <w:rFonts w:ascii="Consolas" w:eastAsia="Times New Roman" w:hAnsi="Consolas" w:cs="Times New Roman"/>
          <w:color w:val="008013"/>
          <w:sz w:val="24"/>
          <w:szCs w:val="24"/>
          <w:lang w:eastAsia="en-GB"/>
        </w:rPr>
        <w:t>]</w:t>
      </w:r>
    </w:p>
    <w:p w14:paraId="5F4A564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left variable is the x-values of its given equation.</w:t>
      </w:r>
    </w:p>
    <w:p w14:paraId="41DC72A7"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right variable gives y-values of its given equation.</w:t>
      </w:r>
    </w:p>
    <w:p w14:paraId="4127457D"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1AA19791"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savers</w:t>
      </w:r>
    </w:p>
    <w:p w14:paraId="4440504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Pending</w:t>
      </w:r>
      <w:proofErr w:type="gramEnd"/>
      <w:r w:rsidRPr="003664F8">
        <w:rPr>
          <w:rFonts w:ascii="Consolas" w:eastAsia="Times New Roman" w:hAnsi="Consolas" w:cs="Times New Roman"/>
          <w:color w:val="008013"/>
          <w:sz w:val="24"/>
          <w:szCs w:val="24"/>
          <w:lang w:eastAsia="en-GB"/>
        </w:rPr>
        <w:t xml:space="preserve"> function in which the user to the program choose whether</w:t>
      </w:r>
    </w:p>
    <w:p w14:paraId="7254428D"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to save the cut snippet of the unprocessed wave audio file to </w:t>
      </w:r>
    </w:p>
    <w:p w14:paraId="258A131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a specified directory location.</w:t>
      </w:r>
    </w:p>
    <w:p w14:paraId="3D0BE4A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newfilename</w:t>
      </w:r>
      <w:proofErr w:type="spellEnd"/>
    </w:p>
    <w:p w14:paraId="0C4EA49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The</w:t>
      </w:r>
      <w:proofErr w:type="gramEnd"/>
      <w:r w:rsidRPr="003664F8">
        <w:rPr>
          <w:rFonts w:ascii="Consolas" w:eastAsia="Times New Roman" w:hAnsi="Consolas" w:cs="Times New Roman"/>
          <w:color w:val="008013"/>
          <w:sz w:val="24"/>
          <w:szCs w:val="24"/>
          <w:lang w:eastAsia="en-GB"/>
        </w:rPr>
        <w:t xml:space="preserve"> second "filename" that specifies which point in the device's</w:t>
      </w:r>
    </w:p>
    <w:p w14:paraId="400D263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directory is to save at &amp; how it is to be named (incl. file type).</w:t>
      </w:r>
    </w:p>
    <w:p w14:paraId="53802BBA"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771A624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filtoutNL</w:t>
      </w:r>
      <w:proofErr w:type="spellEnd"/>
    </w:p>
    <w:p w14:paraId="4A39F4B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N for number; L for high (h), low (l) or unwanted (o).</w:t>
      </w:r>
    </w:p>
    <w:p w14:paraId="2C6F160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Designates what point </w:t>
      </w:r>
      <w:proofErr w:type="gramStart"/>
      <w:r w:rsidRPr="003664F8">
        <w:rPr>
          <w:rFonts w:ascii="Consolas" w:eastAsia="Times New Roman" w:hAnsi="Consolas" w:cs="Times New Roman"/>
          <w:color w:val="008013"/>
          <w:sz w:val="24"/>
          <w:szCs w:val="24"/>
          <w:lang w:eastAsia="en-GB"/>
        </w:rPr>
        <w:t>of 's'</w:t>
      </w:r>
      <w:proofErr w:type="gramEnd"/>
      <w:r w:rsidRPr="003664F8">
        <w:rPr>
          <w:rFonts w:ascii="Consolas" w:eastAsia="Times New Roman" w:hAnsi="Consolas" w:cs="Times New Roman"/>
          <w:color w:val="008013"/>
          <w:sz w:val="24"/>
          <w:szCs w:val="24"/>
          <w:lang w:eastAsia="en-GB"/>
        </w:rPr>
        <w:t xml:space="preserve"> is to be detected if it were to</w:t>
      </w:r>
    </w:p>
    <w:p w14:paraId="3CAD182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modify a frequency spectrum.</w:t>
      </w:r>
    </w:p>
    <w:p w14:paraId="57849BE8"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filt_LLST</w:t>
      </w:r>
      <w:proofErr w:type="spellEnd"/>
    </w:p>
    <w:p w14:paraId="155E0A45"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LL for high or low, ST standing for 'subtotal'.</w:t>
      </w:r>
    </w:p>
    <w:p w14:paraId="53BCBDA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r w:rsidRPr="003664F8">
        <w:rPr>
          <w:rFonts w:ascii="Consolas" w:eastAsia="Times New Roman" w:hAnsi="Consolas" w:cs="Times New Roman"/>
          <w:color w:val="008013"/>
          <w:sz w:val="24"/>
          <w:szCs w:val="24"/>
          <w:lang w:eastAsia="en-GB"/>
        </w:rPr>
        <w:t>filt_totl</w:t>
      </w:r>
      <w:proofErr w:type="spellEnd"/>
    </w:p>
    <w:p w14:paraId="0AC384A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Supposedly</w:t>
      </w:r>
      <w:proofErr w:type="gramEnd"/>
      <w:r w:rsidRPr="003664F8">
        <w:rPr>
          <w:rFonts w:ascii="Consolas" w:eastAsia="Times New Roman" w:hAnsi="Consolas" w:cs="Times New Roman"/>
          <w:color w:val="008013"/>
          <w:sz w:val="24"/>
          <w:szCs w:val="24"/>
          <w:lang w:eastAsia="en-GB"/>
        </w:rPr>
        <w:t xml:space="preserve"> the entire range of a spectrum to replicate.</w:t>
      </w:r>
    </w:p>
    <w:p w14:paraId="0A31A08D" w14:textId="77777777" w:rsidR="003664F8" w:rsidRDefault="003664F8" w:rsidP="003664F8">
      <w:pPr>
        <w:spacing w:after="0" w:line="240" w:lineRule="auto"/>
        <w:rPr>
          <w:rFonts w:ascii="Consolas" w:eastAsia="Times New Roman" w:hAnsi="Consolas" w:cs="Times New Roman"/>
          <w:sz w:val="24"/>
          <w:szCs w:val="24"/>
          <w:lang w:eastAsia="en-GB"/>
        </w:rPr>
      </w:pPr>
    </w:p>
    <w:p w14:paraId="59B45072" w14:textId="77777777" w:rsidR="003664F8" w:rsidRDefault="003664F8" w:rsidP="003664F8">
      <w:pPr>
        <w:spacing w:after="0" w:line="240" w:lineRule="auto"/>
        <w:rPr>
          <w:rFonts w:ascii="Consolas" w:eastAsia="Times New Roman" w:hAnsi="Consolas" w:cs="Times New Roman"/>
          <w:sz w:val="24"/>
          <w:szCs w:val="24"/>
          <w:lang w:eastAsia="en-GB"/>
        </w:rPr>
      </w:pPr>
    </w:p>
    <w:p w14:paraId="23EDD3F8" w14:textId="77777777" w:rsidR="003664F8" w:rsidRDefault="003664F8" w:rsidP="003664F8">
      <w:pPr>
        <w:spacing w:after="0" w:line="240" w:lineRule="auto"/>
        <w:rPr>
          <w:rFonts w:ascii="Consolas" w:eastAsia="Times New Roman" w:hAnsi="Consolas" w:cs="Times New Roman"/>
          <w:sz w:val="24"/>
          <w:szCs w:val="24"/>
          <w:lang w:eastAsia="en-GB"/>
        </w:rPr>
      </w:pPr>
    </w:p>
    <w:p w14:paraId="1CC8CD1B"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2CE8E950"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Plotting</w:t>
      </w:r>
    </w:p>
    <w:p w14:paraId="76163692" w14:textId="0C50B572"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figure(</w:t>
      </w:r>
      <w:proofErr w:type="gramEnd"/>
      <w:r w:rsidRPr="003664F8">
        <w:rPr>
          <w:rFonts w:ascii="Consolas" w:eastAsia="Times New Roman" w:hAnsi="Consolas" w:cs="Times New Roman"/>
          <w:sz w:val="24"/>
          <w:szCs w:val="24"/>
          <w:lang w:eastAsia="en-GB"/>
        </w:rPr>
        <w:t xml:space="preserve">1)                                </w:t>
      </w:r>
      <w:r w:rsidRPr="003664F8">
        <w:rPr>
          <w:rFonts w:ascii="Consolas" w:eastAsia="Times New Roman" w:hAnsi="Consolas" w:cs="Times New Roman"/>
          <w:color w:val="008013"/>
          <w:sz w:val="24"/>
          <w:szCs w:val="24"/>
          <w:lang w:eastAsia="en-GB"/>
        </w:rPr>
        <w:t>%  Displays the waveform of the signal needed to be filtered.</w:t>
      </w:r>
    </w:p>
    <w:p w14:paraId="7E4B5C5A" w14:textId="4D3884EF" w:rsidR="003664F8" w:rsidRPr="003664F8" w:rsidRDefault="003664F8" w:rsidP="003664F8">
      <w:pPr>
        <w:spacing w:after="0" w:line="240" w:lineRule="auto"/>
        <w:rPr>
          <w:rFonts w:ascii="Consolas" w:eastAsia="Times New Roman" w:hAnsi="Consolas" w:cs="Times New Roman"/>
          <w:sz w:val="24"/>
          <w:szCs w:val="24"/>
          <w:lang w:eastAsia="en-GB"/>
        </w:rPr>
      </w:pPr>
    </w:p>
    <w:p w14:paraId="2C22F50A" w14:textId="706537AF"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plot(</w:t>
      </w:r>
      <w:proofErr w:type="gramEnd"/>
      <w:r w:rsidRPr="003664F8">
        <w:rPr>
          <w:rFonts w:ascii="Consolas" w:eastAsia="Times New Roman" w:hAnsi="Consolas" w:cs="Times New Roman"/>
          <w:sz w:val="24"/>
          <w:szCs w:val="24"/>
          <w:lang w:eastAsia="en-GB"/>
        </w:rPr>
        <w:t>t,s,</w:t>
      </w:r>
      <w:r w:rsidRPr="003664F8">
        <w:rPr>
          <w:rFonts w:ascii="Consolas" w:eastAsia="Times New Roman" w:hAnsi="Consolas" w:cs="Times New Roman"/>
          <w:color w:val="A709F5"/>
          <w:sz w:val="24"/>
          <w:szCs w:val="24"/>
          <w:lang w:eastAsia="en-GB"/>
        </w:rPr>
        <w:t>'</w:t>
      </w:r>
      <w:proofErr w:type="spellStart"/>
      <w:r w:rsidRPr="003664F8">
        <w:rPr>
          <w:rFonts w:ascii="Consolas" w:eastAsia="Times New Roman" w:hAnsi="Consolas" w:cs="Times New Roman"/>
          <w:color w:val="A709F5"/>
          <w:sz w:val="24"/>
          <w:szCs w:val="24"/>
          <w:lang w:eastAsia="en-GB"/>
        </w:rPr>
        <w:t>color</w:t>
      </w:r>
      <w:proofErr w:type="spellEnd"/>
      <w:r w:rsidRPr="003664F8">
        <w:rPr>
          <w:rFonts w:ascii="Consolas" w:eastAsia="Times New Roman" w:hAnsi="Consolas" w:cs="Times New Roman"/>
          <w:color w:val="A709F5"/>
          <w:sz w:val="24"/>
          <w:szCs w:val="24"/>
          <w:lang w:eastAsia="en-GB"/>
        </w:rPr>
        <w:t>'</w:t>
      </w:r>
      <w:r w:rsidRPr="003664F8">
        <w:rPr>
          <w:rFonts w:ascii="Consolas" w:eastAsia="Times New Roman" w:hAnsi="Consolas" w:cs="Times New Roman"/>
          <w:sz w:val="24"/>
          <w:szCs w:val="24"/>
          <w:lang w:eastAsia="en-GB"/>
        </w:rPr>
        <w:t xml:space="preserve">,[0.3, 0, 0]);           </w:t>
      </w:r>
    </w:p>
    <w:p w14:paraId="541F3C5A"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xlabel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"Time (seconds)"</w:t>
      </w:r>
      <w:r w:rsidRPr="003664F8">
        <w:rPr>
          <w:rFonts w:ascii="Consolas" w:eastAsia="Times New Roman" w:hAnsi="Consolas" w:cs="Times New Roman"/>
          <w:sz w:val="24"/>
          <w:szCs w:val="24"/>
          <w:lang w:eastAsia="en-GB"/>
        </w:rPr>
        <w:t>);</w:t>
      </w:r>
    </w:p>
    <w:p w14:paraId="4D5B199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ylabel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"Signal Amplitude (voltage)"</w:t>
      </w:r>
      <w:r w:rsidRPr="003664F8">
        <w:rPr>
          <w:rFonts w:ascii="Consolas" w:eastAsia="Times New Roman" w:hAnsi="Consolas" w:cs="Times New Roman"/>
          <w:sz w:val="24"/>
          <w:szCs w:val="24"/>
          <w:lang w:eastAsia="en-GB"/>
        </w:rPr>
        <w:t>);</w:t>
      </w:r>
    </w:p>
    <w:p w14:paraId="3AF2A2D5"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title(</w:t>
      </w:r>
      <w:proofErr w:type="gramEnd"/>
      <w:r w:rsidRPr="003664F8">
        <w:rPr>
          <w:rFonts w:ascii="Consolas" w:eastAsia="Times New Roman" w:hAnsi="Consolas" w:cs="Times New Roman"/>
          <w:color w:val="A709F5"/>
          <w:sz w:val="24"/>
          <w:szCs w:val="24"/>
          <w:lang w:eastAsia="en-GB"/>
        </w:rPr>
        <w:t>"Plotted Audio Sample"</w:t>
      </w:r>
      <w:r w:rsidRPr="003664F8">
        <w:rPr>
          <w:rFonts w:ascii="Consolas" w:eastAsia="Times New Roman" w:hAnsi="Consolas" w:cs="Times New Roman"/>
          <w:sz w:val="24"/>
          <w:szCs w:val="24"/>
          <w:lang w:eastAsia="en-GB"/>
        </w:rPr>
        <w:t>);</w:t>
      </w:r>
    </w:p>
    <w:p w14:paraId="095D9674"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6661A825"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figure(</w:t>
      </w:r>
      <w:proofErr w:type="gramEnd"/>
      <w:r w:rsidRPr="003664F8">
        <w:rPr>
          <w:rFonts w:ascii="Consolas" w:eastAsia="Times New Roman" w:hAnsi="Consolas" w:cs="Times New Roman"/>
          <w:sz w:val="24"/>
          <w:szCs w:val="24"/>
          <w:lang w:eastAsia="en-GB"/>
        </w:rPr>
        <w:t>2)</w:t>
      </w:r>
    </w:p>
    <w:p w14:paraId="4B7C82A2"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plot(</w:t>
      </w:r>
      <w:proofErr w:type="gramEnd"/>
      <w:r w:rsidRPr="003664F8">
        <w:rPr>
          <w:rFonts w:ascii="Consolas" w:eastAsia="Times New Roman" w:hAnsi="Consolas" w:cs="Times New Roman"/>
          <w:sz w:val="24"/>
          <w:szCs w:val="24"/>
          <w:lang w:eastAsia="en-GB"/>
        </w:rPr>
        <w:t>t(1:nEnd),s(1:nEnd),</w:t>
      </w:r>
      <w:r w:rsidRPr="003664F8">
        <w:rPr>
          <w:rFonts w:ascii="Consolas" w:eastAsia="Times New Roman" w:hAnsi="Consolas" w:cs="Times New Roman"/>
          <w:color w:val="A709F5"/>
          <w:sz w:val="24"/>
          <w:szCs w:val="24"/>
          <w:lang w:eastAsia="en-GB"/>
        </w:rPr>
        <w:t>'b'</w:t>
      </w:r>
      <w:r w:rsidRPr="003664F8">
        <w:rPr>
          <w:rFonts w:ascii="Consolas" w:eastAsia="Times New Roman" w:hAnsi="Consolas" w:cs="Times New Roman"/>
          <w:sz w:val="24"/>
          <w:szCs w:val="24"/>
          <w:lang w:eastAsia="en-GB"/>
        </w:rPr>
        <w:t>);</w:t>
      </w:r>
    </w:p>
    <w:p w14:paraId="02AC6FF9"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xlabel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"Time"</w:t>
      </w:r>
      <w:r w:rsidRPr="003664F8">
        <w:rPr>
          <w:rFonts w:ascii="Consolas" w:eastAsia="Times New Roman" w:hAnsi="Consolas" w:cs="Times New Roman"/>
          <w:sz w:val="24"/>
          <w:szCs w:val="24"/>
          <w:lang w:eastAsia="en-GB"/>
        </w:rPr>
        <w:t>);</w:t>
      </w:r>
    </w:p>
    <w:p w14:paraId="2C50653F"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ylabel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"Amplitude (voltage)"</w:t>
      </w:r>
      <w:r w:rsidRPr="003664F8">
        <w:rPr>
          <w:rFonts w:ascii="Consolas" w:eastAsia="Times New Roman" w:hAnsi="Consolas" w:cs="Times New Roman"/>
          <w:sz w:val="24"/>
          <w:szCs w:val="24"/>
          <w:lang w:eastAsia="en-GB"/>
        </w:rPr>
        <w:t>);</w:t>
      </w:r>
    </w:p>
    <w:p w14:paraId="2348E7CD"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title(</w:t>
      </w:r>
      <w:proofErr w:type="gramEnd"/>
      <w:r w:rsidRPr="003664F8">
        <w:rPr>
          <w:rFonts w:ascii="Consolas" w:eastAsia="Times New Roman" w:hAnsi="Consolas" w:cs="Times New Roman"/>
          <w:color w:val="A709F5"/>
          <w:sz w:val="24"/>
          <w:szCs w:val="24"/>
          <w:lang w:eastAsia="en-GB"/>
        </w:rPr>
        <w:t>"Selected Snippet of Audio Sample"</w:t>
      </w:r>
      <w:r w:rsidRPr="003664F8">
        <w:rPr>
          <w:rFonts w:ascii="Consolas" w:eastAsia="Times New Roman" w:hAnsi="Consolas" w:cs="Times New Roman"/>
          <w:sz w:val="24"/>
          <w:szCs w:val="24"/>
          <w:lang w:eastAsia="en-GB"/>
        </w:rPr>
        <w:t>);</w:t>
      </w:r>
    </w:p>
    <w:p w14:paraId="3EF159A5"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4C08F54B"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proofErr w:type="gramStart"/>
      <w:r w:rsidRPr="003664F8">
        <w:rPr>
          <w:rFonts w:ascii="Consolas" w:eastAsia="Times New Roman" w:hAnsi="Consolas" w:cs="Times New Roman"/>
          <w:color w:val="008013"/>
          <w:sz w:val="24"/>
          <w:szCs w:val="24"/>
          <w:lang w:eastAsia="en-GB"/>
        </w:rPr>
        <w:t>disp</w:t>
      </w:r>
      <w:proofErr w:type="spellEnd"/>
      <w:r w:rsidRPr="003664F8">
        <w:rPr>
          <w:rFonts w:ascii="Consolas" w:eastAsia="Times New Roman" w:hAnsi="Consolas" w:cs="Times New Roman"/>
          <w:color w:val="008013"/>
          <w:sz w:val="24"/>
          <w:szCs w:val="24"/>
          <w:lang w:eastAsia="en-GB"/>
        </w:rPr>
        <w:t>(</w:t>
      </w:r>
      <w:proofErr w:type="gramEnd"/>
      <w:r w:rsidRPr="003664F8">
        <w:rPr>
          <w:rFonts w:ascii="Consolas" w:eastAsia="Times New Roman" w:hAnsi="Consolas" w:cs="Times New Roman"/>
          <w:color w:val="008013"/>
          <w:sz w:val="24"/>
          <w:szCs w:val="24"/>
          <w:lang w:eastAsia="en-GB"/>
        </w:rPr>
        <w:t>"Would you like to save the audio snippet?");</w:t>
      </w:r>
    </w:p>
    <w:p w14:paraId="0EB71CB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proofErr w:type="gramStart"/>
      <w:r w:rsidRPr="003664F8">
        <w:rPr>
          <w:rFonts w:ascii="Consolas" w:eastAsia="Times New Roman" w:hAnsi="Consolas" w:cs="Times New Roman"/>
          <w:color w:val="008013"/>
          <w:sz w:val="24"/>
          <w:szCs w:val="24"/>
          <w:lang w:eastAsia="en-GB"/>
        </w:rPr>
        <w:t>disp</w:t>
      </w:r>
      <w:proofErr w:type="spellEnd"/>
      <w:r w:rsidRPr="003664F8">
        <w:rPr>
          <w:rFonts w:ascii="Consolas" w:eastAsia="Times New Roman" w:hAnsi="Consolas" w:cs="Times New Roman"/>
          <w:color w:val="008013"/>
          <w:sz w:val="24"/>
          <w:szCs w:val="24"/>
          <w:lang w:eastAsia="en-GB"/>
        </w:rPr>
        <w:t>(</w:t>
      </w:r>
      <w:proofErr w:type="gramEnd"/>
      <w:r w:rsidRPr="003664F8">
        <w:rPr>
          <w:rFonts w:ascii="Consolas" w:eastAsia="Times New Roman" w:hAnsi="Consolas" w:cs="Times New Roman"/>
          <w:color w:val="008013"/>
          <w:sz w:val="24"/>
          <w:szCs w:val="24"/>
          <w:lang w:eastAsia="en-GB"/>
        </w:rPr>
        <w:t>"Enter/Return for Unfiltered Wave File sample.");</w:t>
      </w:r>
    </w:p>
    <w:p w14:paraId="21D60DA6"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proofErr w:type="gramStart"/>
      <w:r w:rsidRPr="003664F8">
        <w:rPr>
          <w:rFonts w:ascii="Consolas" w:eastAsia="Times New Roman" w:hAnsi="Consolas" w:cs="Times New Roman"/>
          <w:color w:val="008013"/>
          <w:sz w:val="24"/>
          <w:szCs w:val="24"/>
          <w:lang w:eastAsia="en-GB"/>
        </w:rPr>
        <w:t>disp</w:t>
      </w:r>
      <w:proofErr w:type="spellEnd"/>
      <w:r w:rsidRPr="003664F8">
        <w:rPr>
          <w:rFonts w:ascii="Consolas" w:eastAsia="Times New Roman" w:hAnsi="Consolas" w:cs="Times New Roman"/>
          <w:color w:val="008013"/>
          <w:sz w:val="24"/>
          <w:szCs w:val="24"/>
          <w:lang w:eastAsia="en-GB"/>
        </w:rPr>
        <w:t>(</w:t>
      </w:r>
      <w:proofErr w:type="gramEnd"/>
      <w:r w:rsidRPr="003664F8">
        <w:rPr>
          <w:rFonts w:ascii="Consolas" w:eastAsia="Times New Roman" w:hAnsi="Consolas" w:cs="Times New Roman"/>
          <w:color w:val="008013"/>
          <w:sz w:val="24"/>
          <w:szCs w:val="24"/>
          <w:lang w:eastAsia="en-GB"/>
        </w:rPr>
        <w:t>"Enter '1' for Yes.")</w:t>
      </w:r>
    </w:p>
    <w:p w14:paraId="2BD6595F"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savers = </w:t>
      </w:r>
      <w:proofErr w:type="gramStart"/>
      <w:r w:rsidRPr="003664F8">
        <w:rPr>
          <w:rFonts w:ascii="Consolas" w:eastAsia="Times New Roman" w:hAnsi="Consolas" w:cs="Times New Roman"/>
          <w:color w:val="008013"/>
          <w:sz w:val="24"/>
          <w:szCs w:val="24"/>
          <w:lang w:eastAsia="en-GB"/>
        </w:rPr>
        <w:t>input(</w:t>
      </w:r>
      <w:proofErr w:type="gramEnd"/>
      <w:r w:rsidRPr="003664F8">
        <w:rPr>
          <w:rFonts w:ascii="Consolas" w:eastAsia="Times New Roman" w:hAnsi="Consolas" w:cs="Times New Roman"/>
          <w:color w:val="008013"/>
          <w:sz w:val="24"/>
          <w:szCs w:val="24"/>
          <w:lang w:eastAsia="en-GB"/>
        </w:rPr>
        <w:t>"Enter anything else for No.\n");</w:t>
      </w:r>
    </w:p>
    <w:p w14:paraId="592F509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if savers == "1"</w:t>
      </w:r>
    </w:p>
    <w:p w14:paraId="0733FB8A" w14:textId="45A0E619"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proofErr w:type="spellStart"/>
      <w:proofErr w:type="gramStart"/>
      <w:r w:rsidRPr="003664F8">
        <w:rPr>
          <w:rFonts w:ascii="Consolas" w:eastAsia="Times New Roman" w:hAnsi="Consolas" w:cs="Times New Roman"/>
          <w:sz w:val="24"/>
          <w:szCs w:val="24"/>
          <w:lang w:eastAsia="en-GB"/>
        </w:rPr>
        <w:t>newfilename</w:t>
      </w:r>
      <w:proofErr w:type="spellEnd"/>
      <w:proofErr w:type="gramEnd"/>
      <w:r w:rsidRPr="003664F8">
        <w:rPr>
          <w:rFonts w:ascii="Consolas" w:eastAsia="Times New Roman" w:hAnsi="Consolas" w:cs="Times New Roman"/>
          <w:sz w:val="24"/>
          <w:szCs w:val="24"/>
          <w:lang w:eastAsia="en-GB"/>
        </w:rPr>
        <w:t xml:space="preserve"> = </w:t>
      </w:r>
      <w:r w:rsidRPr="003664F8">
        <w:rPr>
          <w:rFonts w:ascii="Consolas" w:eastAsia="Times New Roman" w:hAnsi="Consolas" w:cs="Times New Roman"/>
          <w:color w:val="A709F5"/>
          <w:sz w:val="24"/>
          <w:szCs w:val="24"/>
          <w:lang w:eastAsia="en-GB"/>
        </w:rPr>
        <w:t>'D:\Users\Ronan</w:t>
      </w:r>
      <w:r>
        <w:rPr>
          <w:rFonts w:ascii="Consolas" w:eastAsia="Times New Roman" w:hAnsi="Consolas" w:cs="Times New Roman"/>
          <w:color w:val="A709F5"/>
          <w:sz w:val="24"/>
          <w:szCs w:val="24"/>
          <w:lang w:eastAsia="en-GB"/>
        </w:rPr>
        <w:t xml:space="preserve"> </w:t>
      </w:r>
      <w:r w:rsidRPr="003664F8">
        <w:rPr>
          <w:rFonts w:ascii="Consolas" w:eastAsia="Times New Roman" w:hAnsi="Consolas" w:cs="Times New Roman"/>
          <w:color w:val="A709F5"/>
          <w:sz w:val="24"/>
          <w:szCs w:val="24"/>
          <w:lang w:eastAsia="en-GB"/>
        </w:rPr>
        <w:t>Pesarillo\Downloads\TMPRS_reqsnip.wav'</w:t>
      </w:r>
      <w:r w:rsidRPr="003664F8">
        <w:rPr>
          <w:rFonts w:ascii="Consolas" w:eastAsia="Times New Roman" w:hAnsi="Consolas" w:cs="Times New Roman"/>
          <w:sz w:val="24"/>
          <w:szCs w:val="24"/>
          <w:lang w:eastAsia="en-GB"/>
        </w:rPr>
        <w:t>;</w:t>
      </w:r>
    </w:p>
    <w:p w14:paraId="70459D92"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proofErr w:type="spellStart"/>
      <w:proofErr w:type="gramStart"/>
      <w:r w:rsidRPr="003664F8">
        <w:rPr>
          <w:rFonts w:ascii="Consolas" w:eastAsia="Times New Roman" w:hAnsi="Consolas" w:cs="Times New Roman"/>
          <w:sz w:val="24"/>
          <w:szCs w:val="24"/>
          <w:lang w:eastAsia="en-GB"/>
        </w:rPr>
        <w:t>audiowrite</w:t>
      </w:r>
      <w:proofErr w:type="spellEnd"/>
      <w:r w:rsidRPr="003664F8">
        <w:rPr>
          <w:rFonts w:ascii="Consolas" w:eastAsia="Times New Roman" w:hAnsi="Consolas" w:cs="Times New Roman"/>
          <w:sz w:val="24"/>
          <w:szCs w:val="24"/>
          <w:lang w:eastAsia="en-GB"/>
        </w:rPr>
        <w:t>(</w:t>
      </w:r>
      <w:proofErr w:type="spellStart"/>
      <w:proofErr w:type="gramEnd"/>
      <w:r w:rsidRPr="003664F8">
        <w:rPr>
          <w:rFonts w:ascii="Consolas" w:eastAsia="Times New Roman" w:hAnsi="Consolas" w:cs="Times New Roman"/>
          <w:sz w:val="24"/>
          <w:szCs w:val="24"/>
          <w:lang w:eastAsia="en-GB"/>
        </w:rPr>
        <w:t>newfilename,nEnd,fs</w:t>
      </w:r>
      <w:proofErr w:type="spellEnd"/>
      <w:r w:rsidRPr="003664F8">
        <w:rPr>
          <w:rFonts w:ascii="Consolas" w:eastAsia="Times New Roman" w:hAnsi="Consolas" w:cs="Times New Roman"/>
          <w:sz w:val="24"/>
          <w:szCs w:val="24"/>
          <w:lang w:eastAsia="en-GB"/>
        </w:rPr>
        <w:t>);</w:t>
      </w:r>
    </w:p>
    <w:p w14:paraId="39BACBF9"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end</w:t>
      </w:r>
    </w:p>
    <w:p w14:paraId="4E2FD284"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clc</w:t>
      </w:r>
      <w:proofErr w:type="spellEnd"/>
      <w:proofErr w:type="gramEnd"/>
      <w:r w:rsidRPr="003664F8">
        <w:rPr>
          <w:rFonts w:ascii="Consolas" w:eastAsia="Times New Roman" w:hAnsi="Consolas" w:cs="Times New Roman"/>
          <w:sz w:val="24"/>
          <w:szCs w:val="24"/>
          <w:lang w:eastAsia="en-GB"/>
        </w:rPr>
        <w:t>;</w:t>
      </w:r>
    </w:p>
    <w:p w14:paraId="1BAC0199"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30C616C9"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input(</w:t>
      </w:r>
      <w:proofErr w:type="gramEnd"/>
      <w:r w:rsidRPr="003664F8">
        <w:rPr>
          <w:rFonts w:ascii="Consolas" w:eastAsia="Times New Roman" w:hAnsi="Consolas" w:cs="Times New Roman"/>
          <w:color w:val="A709F5"/>
          <w:sz w:val="24"/>
          <w:szCs w:val="24"/>
          <w:lang w:eastAsia="en-GB"/>
        </w:rPr>
        <w:t>"Press Enter to display filtered audio sample's frequency domain.\n"</w:t>
      </w:r>
      <w:r w:rsidRPr="003664F8">
        <w:rPr>
          <w:rFonts w:ascii="Consolas" w:eastAsia="Times New Roman" w:hAnsi="Consolas" w:cs="Times New Roman"/>
          <w:sz w:val="24"/>
          <w:szCs w:val="24"/>
          <w:lang w:eastAsia="en-GB"/>
        </w:rPr>
        <w:t>)</w:t>
      </w:r>
    </w:p>
    <w:p w14:paraId="3A64EC72"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clc</w:t>
      </w:r>
      <w:proofErr w:type="spellEnd"/>
      <w:proofErr w:type="gramEnd"/>
      <w:r w:rsidRPr="003664F8">
        <w:rPr>
          <w:rFonts w:ascii="Consolas" w:eastAsia="Times New Roman" w:hAnsi="Consolas" w:cs="Times New Roman"/>
          <w:sz w:val="24"/>
          <w:szCs w:val="24"/>
          <w:lang w:eastAsia="en-GB"/>
        </w:rPr>
        <w:t>;</w:t>
      </w:r>
    </w:p>
    <w:p w14:paraId="4CCF9992"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53434CC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figure(</w:t>
      </w:r>
      <w:proofErr w:type="gramEnd"/>
      <w:r w:rsidRPr="003664F8">
        <w:rPr>
          <w:rFonts w:ascii="Consolas" w:eastAsia="Times New Roman" w:hAnsi="Consolas" w:cs="Times New Roman"/>
          <w:sz w:val="24"/>
          <w:szCs w:val="24"/>
          <w:lang w:eastAsia="en-GB"/>
        </w:rPr>
        <w:t>3)</w:t>
      </w:r>
    </w:p>
    <w:p w14:paraId="57E661B6"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plot(</w:t>
      </w:r>
      <w:proofErr w:type="gramEnd"/>
      <w:r w:rsidRPr="003664F8">
        <w:rPr>
          <w:rFonts w:ascii="Consolas" w:eastAsia="Times New Roman" w:hAnsi="Consolas" w:cs="Times New Roman"/>
          <w:sz w:val="24"/>
          <w:szCs w:val="24"/>
          <w:lang w:eastAsia="en-GB"/>
        </w:rPr>
        <w:t>k(1:nEnd),p1(1:nEnd),</w:t>
      </w:r>
      <w:r w:rsidRPr="003664F8">
        <w:rPr>
          <w:rFonts w:ascii="Consolas" w:eastAsia="Times New Roman" w:hAnsi="Consolas" w:cs="Times New Roman"/>
          <w:color w:val="A709F5"/>
          <w:sz w:val="24"/>
          <w:szCs w:val="24"/>
          <w:lang w:eastAsia="en-GB"/>
        </w:rPr>
        <w:t>'b'</w:t>
      </w:r>
      <w:r w:rsidRPr="003664F8">
        <w:rPr>
          <w:rFonts w:ascii="Consolas" w:eastAsia="Times New Roman" w:hAnsi="Consolas" w:cs="Times New Roman"/>
          <w:sz w:val="24"/>
          <w:szCs w:val="24"/>
          <w:lang w:eastAsia="en-GB"/>
        </w:rPr>
        <w:t>);</w:t>
      </w:r>
    </w:p>
    <w:p w14:paraId="3C3F6C04"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grid</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A709F5"/>
          <w:sz w:val="24"/>
          <w:szCs w:val="24"/>
          <w:lang w:eastAsia="en-GB"/>
        </w:rPr>
        <w:t>on</w:t>
      </w:r>
      <w:r w:rsidRPr="003664F8">
        <w:rPr>
          <w:rFonts w:ascii="Consolas" w:eastAsia="Times New Roman" w:hAnsi="Consolas" w:cs="Times New Roman"/>
          <w:sz w:val="24"/>
          <w:szCs w:val="24"/>
          <w:lang w:eastAsia="en-GB"/>
        </w:rPr>
        <w:t>;</w:t>
      </w:r>
    </w:p>
    <w:p w14:paraId="681FBAA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axis(</w:t>
      </w:r>
      <w:proofErr w:type="gramEnd"/>
      <w:r w:rsidRPr="003664F8">
        <w:rPr>
          <w:rFonts w:ascii="Consolas" w:eastAsia="Times New Roman" w:hAnsi="Consolas" w:cs="Times New Roman"/>
          <w:sz w:val="24"/>
          <w:szCs w:val="24"/>
          <w:lang w:eastAsia="en-GB"/>
        </w:rPr>
        <w:t>[0, 6000, 0, 0.12]);</w:t>
      </w:r>
    </w:p>
    <w:p w14:paraId="24498E43"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xlabel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"Frequency (Hz)"</w:t>
      </w:r>
      <w:r w:rsidRPr="003664F8">
        <w:rPr>
          <w:rFonts w:ascii="Consolas" w:eastAsia="Times New Roman" w:hAnsi="Consolas" w:cs="Times New Roman"/>
          <w:sz w:val="24"/>
          <w:szCs w:val="24"/>
          <w:lang w:eastAsia="en-GB"/>
        </w:rPr>
        <w:t>);</w:t>
      </w:r>
    </w:p>
    <w:p w14:paraId="34E36D24"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ylabel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"Magnitude"</w:t>
      </w:r>
      <w:r w:rsidRPr="003664F8">
        <w:rPr>
          <w:rFonts w:ascii="Consolas" w:eastAsia="Times New Roman" w:hAnsi="Consolas" w:cs="Times New Roman"/>
          <w:sz w:val="24"/>
          <w:szCs w:val="24"/>
          <w:lang w:eastAsia="en-GB"/>
        </w:rPr>
        <w:t>);</w:t>
      </w:r>
    </w:p>
    <w:p w14:paraId="13DEDEE3"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title(</w:t>
      </w:r>
      <w:proofErr w:type="gramEnd"/>
      <w:r w:rsidRPr="003664F8">
        <w:rPr>
          <w:rFonts w:ascii="Consolas" w:eastAsia="Times New Roman" w:hAnsi="Consolas" w:cs="Times New Roman"/>
          <w:color w:val="A709F5"/>
          <w:sz w:val="24"/>
          <w:szCs w:val="24"/>
          <w:lang w:eastAsia="en-GB"/>
        </w:rPr>
        <w:t>"Fast Fourier Transform of Selected Audio Sample"</w:t>
      </w:r>
      <w:r w:rsidRPr="003664F8">
        <w:rPr>
          <w:rFonts w:ascii="Consolas" w:eastAsia="Times New Roman" w:hAnsi="Consolas" w:cs="Times New Roman"/>
          <w:sz w:val="24"/>
          <w:szCs w:val="24"/>
          <w:lang w:eastAsia="en-GB"/>
        </w:rPr>
        <w:t>);</w:t>
      </w:r>
    </w:p>
    <w:p w14:paraId="68197803"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341E0B38"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figure(</w:t>
      </w:r>
      <w:proofErr w:type="gramEnd"/>
      <w:r w:rsidRPr="003664F8">
        <w:rPr>
          <w:rFonts w:ascii="Consolas" w:eastAsia="Times New Roman" w:hAnsi="Consolas" w:cs="Times New Roman"/>
          <w:sz w:val="24"/>
          <w:szCs w:val="24"/>
          <w:lang w:eastAsia="en-GB"/>
        </w:rPr>
        <w:t>4)</w:t>
      </w:r>
    </w:p>
    <w:p w14:paraId="7FA12E0B"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plot(</w:t>
      </w:r>
      <w:proofErr w:type="gramEnd"/>
      <w:r w:rsidRPr="003664F8">
        <w:rPr>
          <w:rFonts w:ascii="Consolas" w:eastAsia="Times New Roman" w:hAnsi="Consolas" w:cs="Times New Roman"/>
          <w:sz w:val="24"/>
          <w:szCs w:val="24"/>
          <w:lang w:eastAsia="en-GB"/>
        </w:rPr>
        <w:t>k(1:fs),p1(1:fs),</w:t>
      </w:r>
      <w:r w:rsidRPr="003664F8">
        <w:rPr>
          <w:rFonts w:ascii="Consolas" w:eastAsia="Times New Roman" w:hAnsi="Consolas" w:cs="Times New Roman"/>
          <w:color w:val="A709F5"/>
          <w:sz w:val="24"/>
          <w:szCs w:val="24"/>
          <w:lang w:eastAsia="en-GB"/>
        </w:rPr>
        <w:t>'</w:t>
      </w:r>
      <w:proofErr w:type="spellStart"/>
      <w:r w:rsidRPr="003664F8">
        <w:rPr>
          <w:rFonts w:ascii="Consolas" w:eastAsia="Times New Roman" w:hAnsi="Consolas" w:cs="Times New Roman"/>
          <w:color w:val="A709F5"/>
          <w:sz w:val="24"/>
          <w:szCs w:val="24"/>
          <w:lang w:eastAsia="en-GB"/>
        </w:rPr>
        <w:t>color</w:t>
      </w:r>
      <w:proofErr w:type="spellEnd"/>
      <w:r w:rsidRPr="003664F8">
        <w:rPr>
          <w:rFonts w:ascii="Consolas" w:eastAsia="Times New Roman" w:hAnsi="Consolas" w:cs="Times New Roman"/>
          <w:color w:val="A709F5"/>
          <w:sz w:val="24"/>
          <w:szCs w:val="24"/>
          <w:lang w:eastAsia="en-GB"/>
        </w:rPr>
        <w:t>'</w:t>
      </w:r>
      <w:r w:rsidRPr="003664F8">
        <w:rPr>
          <w:rFonts w:ascii="Consolas" w:eastAsia="Times New Roman" w:hAnsi="Consolas" w:cs="Times New Roman"/>
          <w:sz w:val="24"/>
          <w:szCs w:val="24"/>
          <w:lang w:eastAsia="en-GB"/>
        </w:rPr>
        <w:t>,[0.3, 0, 0]);</w:t>
      </w:r>
    </w:p>
    <w:p w14:paraId="65705FD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grid</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A709F5"/>
          <w:sz w:val="24"/>
          <w:szCs w:val="24"/>
          <w:lang w:eastAsia="en-GB"/>
        </w:rPr>
        <w:t>on</w:t>
      </w:r>
      <w:r w:rsidRPr="003664F8">
        <w:rPr>
          <w:rFonts w:ascii="Consolas" w:eastAsia="Times New Roman" w:hAnsi="Consolas" w:cs="Times New Roman"/>
          <w:sz w:val="24"/>
          <w:szCs w:val="24"/>
          <w:lang w:eastAsia="en-GB"/>
        </w:rPr>
        <w:t>;</w:t>
      </w:r>
    </w:p>
    <w:p w14:paraId="231ABBDD"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axis(</w:t>
      </w:r>
      <w:proofErr w:type="gramEnd"/>
      <w:r w:rsidRPr="003664F8">
        <w:rPr>
          <w:rFonts w:ascii="Consolas" w:eastAsia="Times New Roman" w:hAnsi="Consolas" w:cs="Times New Roman"/>
          <w:sz w:val="24"/>
          <w:szCs w:val="24"/>
          <w:lang w:eastAsia="en-GB"/>
        </w:rPr>
        <w:t>[0, 6000, 0, 0.12]);</w:t>
      </w:r>
    </w:p>
    <w:p w14:paraId="53A5DC8F"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xlabel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"Frequency (Hz)"</w:t>
      </w:r>
      <w:r w:rsidRPr="003664F8">
        <w:rPr>
          <w:rFonts w:ascii="Consolas" w:eastAsia="Times New Roman" w:hAnsi="Consolas" w:cs="Times New Roman"/>
          <w:sz w:val="24"/>
          <w:szCs w:val="24"/>
          <w:lang w:eastAsia="en-GB"/>
        </w:rPr>
        <w:t>);</w:t>
      </w:r>
    </w:p>
    <w:p w14:paraId="1D0B3A89"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ylabel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"Magnitude"</w:t>
      </w:r>
      <w:r w:rsidRPr="003664F8">
        <w:rPr>
          <w:rFonts w:ascii="Consolas" w:eastAsia="Times New Roman" w:hAnsi="Consolas" w:cs="Times New Roman"/>
          <w:sz w:val="24"/>
          <w:szCs w:val="24"/>
          <w:lang w:eastAsia="en-GB"/>
        </w:rPr>
        <w:t>);</w:t>
      </w:r>
    </w:p>
    <w:p w14:paraId="52D1526A"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title(</w:t>
      </w:r>
      <w:proofErr w:type="gramEnd"/>
      <w:r w:rsidRPr="003664F8">
        <w:rPr>
          <w:rFonts w:ascii="Consolas" w:eastAsia="Times New Roman" w:hAnsi="Consolas" w:cs="Times New Roman"/>
          <w:color w:val="A709F5"/>
          <w:sz w:val="24"/>
          <w:szCs w:val="24"/>
          <w:lang w:eastAsia="en-GB"/>
        </w:rPr>
        <w:t>"Fast Fourier Transform of Entire Audio Sample"</w:t>
      </w:r>
      <w:r w:rsidRPr="003664F8">
        <w:rPr>
          <w:rFonts w:ascii="Consolas" w:eastAsia="Times New Roman" w:hAnsi="Consolas" w:cs="Times New Roman"/>
          <w:sz w:val="24"/>
          <w:szCs w:val="24"/>
          <w:lang w:eastAsia="en-GB"/>
        </w:rPr>
        <w:t>);</w:t>
      </w:r>
    </w:p>
    <w:p w14:paraId="435392A3" w14:textId="77777777" w:rsidR="003664F8" w:rsidRDefault="003664F8" w:rsidP="003664F8">
      <w:pPr>
        <w:spacing w:after="0" w:line="240" w:lineRule="auto"/>
        <w:rPr>
          <w:rFonts w:ascii="Consolas" w:eastAsia="Times New Roman" w:hAnsi="Consolas" w:cs="Times New Roman"/>
          <w:sz w:val="24"/>
          <w:szCs w:val="24"/>
          <w:lang w:eastAsia="en-GB"/>
        </w:rPr>
      </w:pPr>
    </w:p>
    <w:p w14:paraId="3CAAEA9A" w14:textId="77777777" w:rsidR="003664F8" w:rsidRDefault="003664F8" w:rsidP="003664F8">
      <w:pPr>
        <w:spacing w:after="0" w:line="240" w:lineRule="auto"/>
        <w:rPr>
          <w:rFonts w:ascii="Consolas" w:eastAsia="Times New Roman" w:hAnsi="Consolas" w:cs="Times New Roman"/>
          <w:sz w:val="24"/>
          <w:szCs w:val="24"/>
          <w:lang w:eastAsia="en-GB"/>
        </w:rPr>
      </w:pPr>
    </w:p>
    <w:p w14:paraId="303AA7A5" w14:textId="77777777" w:rsidR="003664F8" w:rsidRDefault="003664F8" w:rsidP="003664F8">
      <w:pPr>
        <w:spacing w:after="0" w:line="240" w:lineRule="auto"/>
        <w:rPr>
          <w:rFonts w:ascii="Consolas" w:eastAsia="Times New Roman" w:hAnsi="Consolas" w:cs="Times New Roman"/>
          <w:sz w:val="24"/>
          <w:szCs w:val="24"/>
          <w:lang w:eastAsia="en-GB"/>
        </w:rPr>
      </w:pPr>
    </w:p>
    <w:p w14:paraId="4F20DA28"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782D40CB"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figure(</w:t>
      </w:r>
      <w:proofErr w:type="gramEnd"/>
      <w:r w:rsidRPr="003664F8">
        <w:rPr>
          <w:rFonts w:ascii="Consolas" w:eastAsia="Times New Roman" w:hAnsi="Consolas" w:cs="Times New Roman"/>
          <w:color w:val="008013"/>
          <w:sz w:val="24"/>
          <w:szCs w:val="24"/>
          <w:lang w:eastAsia="en-GB"/>
        </w:rPr>
        <w:t>5)</w:t>
      </w:r>
    </w:p>
    <w:p w14:paraId="7B1B93D1"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plot(</w:t>
      </w:r>
      <w:proofErr w:type="gramEnd"/>
      <w:r w:rsidRPr="003664F8">
        <w:rPr>
          <w:rFonts w:ascii="Consolas" w:eastAsia="Times New Roman" w:hAnsi="Consolas" w:cs="Times New Roman"/>
          <w:color w:val="008013"/>
          <w:sz w:val="24"/>
          <w:szCs w:val="24"/>
          <w:lang w:eastAsia="en-GB"/>
        </w:rPr>
        <w:t>p2,filt_totl, 'r');</w:t>
      </w:r>
    </w:p>
    <w:p w14:paraId="6C02C4AA"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grid on;</w:t>
      </w:r>
    </w:p>
    <w:p w14:paraId="413FA4D2"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proofErr w:type="gramStart"/>
      <w:r w:rsidRPr="003664F8">
        <w:rPr>
          <w:rFonts w:ascii="Consolas" w:eastAsia="Times New Roman" w:hAnsi="Consolas" w:cs="Times New Roman"/>
          <w:color w:val="008013"/>
          <w:sz w:val="24"/>
          <w:szCs w:val="24"/>
          <w:lang w:eastAsia="en-GB"/>
        </w:rPr>
        <w:t>xlabel</w:t>
      </w:r>
      <w:proofErr w:type="spellEnd"/>
      <w:r w:rsidRPr="003664F8">
        <w:rPr>
          <w:rFonts w:ascii="Consolas" w:eastAsia="Times New Roman" w:hAnsi="Consolas" w:cs="Times New Roman"/>
          <w:color w:val="008013"/>
          <w:sz w:val="24"/>
          <w:szCs w:val="24"/>
          <w:lang w:eastAsia="en-GB"/>
        </w:rPr>
        <w:t>(</w:t>
      </w:r>
      <w:proofErr w:type="gramEnd"/>
      <w:r w:rsidRPr="003664F8">
        <w:rPr>
          <w:rFonts w:ascii="Consolas" w:eastAsia="Times New Roman" w:hAnsi="Consolas" w:cs="Times New Roman"/>
          <w:color w:val="008013"/>
          <w:sz w:val="24"/>
          <w:szCs w:val="24"/>
          <w:lang w:eastAsia="en-GB"/>
        </w:rPr>
        <w:t>"Frequency (Hz)");</w:t>
      </w:r>
    </w:p>
    <w:p w14:paraId="41A2D7E4"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spellStart"/>
      <w:proofErr w:type="gramStart"/>
      <w:r w:rsidRPr="003664F8">
        <w:rPr>
          <w:rFonts w:ascii="Consolas" w:eastAsia="Times New Roman" w:hAnsi="Consolas" w:cs="Times New Roman"/>
          <w:color w:val="008013"/>
          <w:sz w:val="24"/>
          <w:szCs w:val="24"/>
          <w:lang w:eastAsia="en-GB"/>
        </w:rPr>
        <w:t>ylabel</w:t>
      </w:r>
      <w:proofErr w:type="spellEnd"/>
      <w:r w:rsidRPr="003664F8">
        <w:rPr>
          <w:rFonts w:ascii="Consolas" w:eastAsia="Times New Roman" w:hAnsi="Consolas" w:cs="Times New Roman"/>
          <w:color w:val="008013"/>
          <w:sz w:val="24"/>
          <w:szCs w:val="24"/>
          <w:lang w:eastAsia="en-GB"/>
        </w:rPr>
        <w:t>(</w:t>
      </w:r>
      <w:proofErr w:type="gramEnd"/>
      <w:r w:rsidRPr="003664F8">
        <w:rPr>
          <w:rFonts w:ascii="Consolas" w:eastAsia="Times New Roman" w:hAnsi="Consolas" w:cs="Times New Roman"/>
          <w:color w:val="008013"/>
          <w:sz w:val="24"/>
          <w:szCs w:val="24"/>
          <w:lang w:eastAsia="en-GB"/>
        </w:rPr>
        <w:t>"Magnitude");</w:t>
      </w:r>
    </w:p>
    <w:p w14:paraId="1F412A3C" w14:textId="77777777"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color w:val="008013"/>
          <w:sz w:val="24"/>
          <w:szCs w:val="24"/>
          <w:lang w:eastAsia="en-GB"/>
        </w:rPr>
        <w:t xml:space="preserve">% </w:t>
      </w:r>
      <w:proofErr w:type="gramStart"/>
      <w:r w:rsidRPr="003664F8">
        <w:rPr>
          <w:rFonts w:ascii="Consolas" w:eastAsia="Times New Roman" w:hAnsi="Consolas" w:cs="Times New Roman"/>
          <w:color w:val="008013"/>
          <w:sz w:val="24"/>
          <w:szCs w:val="24"/>
          <w:lang w:eastAsia="en-GB"/>
        </w:rPr>
        <w:t>title(</w:t>
      </w:r>
      <w:proofErr w:type="gramEnd"/>
      <w:r w:rsidRPr="003664F8">
        <w:rPr>
          <w:rFonts w:ascii="Consolas" w:eastAsia="Times New Roman" w:hAnsi="Consolas" w:cs="Times New Roman"/>
          <w:color w:val="008013"/>
          <w:sz w:val="24"/>
          <w:szCs w:val="24"/>
          <w:lang w:eastAsia="en-GB"/>
        </w:rPr>
        <w:t>"Fast Fourier Transform of Filtered Audio Sample");</w:t>
      </w:r>
    </w:p>
    <w:p w14:paraId="21FE028F"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28B4FBB9"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sound(</w:t>
      </w:r>
      <w:proofErr w:type="gramEnd"/>
      <w:r w:rsidRPr="003664F8">
        <w:rPr>
          <w:rFonts w:ascii="Consolas" w:eastAsia="Times New Roman" w:hAnsi="Consolas" w:cs="Times New Roman"/>
          <w:sz w:val="24"/>
          <w:szCs w:val="24"/>
          <w:lang w:eastAsia="en-GB"/>
        </w:rPr>
        <w:t>voic1,fs);</w:t>
      </w:r>
    </w:p>
    <w:p w14:paraId="42299E88"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51B39555"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input(</w:t>
      </w:r>
      <w:proofErr w:type="gramEnd"/>
      <w:r w:rsidRPr="003664F8">
        <w:rPr>
          <w:rFonts w:ascii="Consolas" w:eastAsia="Times New Roman" w:hAnsi="Consolas" w:cs="Times New Roman"/>
          <w:color w:val="A709F5"/>
          <w:sz w:val="24"/>
          <w:szCs w:val="24"/>
          <w:lang w:eastAsia="en-GB"/>
        </w:rPr>
        <w:t>"Press Enter to hear the entirely filtered signal."</w:t>
      </w:r>
      <w:r w:rsidRPr="003664F8">
        <w:rPr>
          <w:rFonts w:ascii="Consolas" w:eastAsia="Times New Roman" w:hAnsi="Consolas" w:cs="Times New Roman"/>
          <w:sz w:val="24"/>
          <w:szCs w:val="24"/>
          <w:lang w:eastAsia="en-GB"/>
        </w:rPr>
        <w:t>);</w:t>
      </w:r>
    </w:p>
    <w:p w14:paraId="7174B41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clc</w:t>
      </w:r>
      <w:proofErr w:type="spellEnd"/>
      <w:proofErr w:type="gramEnd"/>
      <w:r w:rsidRPr="003664F8">
        <w:rPr>
          <w:rFonts w:ascii="Consolas" w:eastAsia="Times New Roman" w:hAnsi="Consolas" w:cs="Times New Roman"/>
          <w:sz w:val="24"/>
          <w:szCs w:val="24"/>
          <w:lang w:eastAsia="en-GB"/>
        </w:rPr>
        <w:t>;</w:t>
      </w:r>
    </w:p>
    <w:p w14:paraId="252EE5BA"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132FC9B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sound(</w:t>
      </w:r>
      <w:proofErr w:type="gramEnd"/>
      <w:r w:rsidRPr="003664F8">
        <w:rPr>
          <w:rFonts w:ascii="Consolas" w:eastAsia="Times New Roman" w:hAnsi="Consolas" w:cs="Times New Roman"/>
          <w:sz w:val="24"/>
          <w:szCs w:val="24"/>
          <w:lang w:eastAsia="en-GB"/>
        </w:rPr>
        <w:t>voic2,fs);</w:t>
      </w:r>
    </w:p>
    <w:p w14:paraId="2B5B4834"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67EDC5FC"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pause(</w:t>
      </w:r>
      <w:proofErr w:type="gramEnd"/>
      <w:r w:rsidRPr="003664F8">
        <w:rPr>
          <w:rFonts w:ascii="Consolas" w:eastAsia="Times New Roman" w:hAnsi="Consolas" w:cs="Times New Roman"/>
          <w:sz w:val="24"/>
          <w:szCs w:val="24"/>
          <w:lang w:eastAsia="en-GB"/>
        </w:rPr>
        <w:t xml:space="preserve">(length(voic2)/fs)+0.5);                                      </w:t>
      </w:r>
    </w:p>
    <w:p w14:paraId="4F2BF928" w14:textId="737F23F1" w:rsidR="003664F8" w:rsidRPr="003664F8" w:rsidRDefault="003664F8" w:rsidP="003664F8">
      <w:pPr>
        <w:spacing w:after="0" w:line="240" w:lineRule="auto"/>
        <w:rPr>
          <w:rFonts w:ascii="Consolas" w:eastAsia="Times New Roman" w:hAnsi="Consolas" w:cs="Times New Roman"/>
          <w:sz w:val="24"/>
          <w:szCs w:val="24"/>
          <w:lang w:eastAsia="en-GB"/>
        </w:rPr>
      </w:pPr>
      <w:r w:rsidRPr="003664F8">
        <w:rPr>
          <w:rFonts w:ascii="Consolas" w:eastAsia="Times New Roman" w:hAnsi="Consolas" w:cs="Times New Roman"/>
          <w:sz w:val="24"/>
          <w:szCs w:val="24"/>
          <w:lang w:eastAsia="en-GB"/>
        </w:rPr>
        <w:t xml:space="preserve">                                    </w:t>
      </w:r>
      <w:proofErr w:type="gramStart"/>
      <w:r w:rsidRPr="003664F8">
        <w:rPr>
          <w:rFonts w:ascii="Consolas" w:eastAsia="Times New Roman" w:hAnsi="Consolas" w:cs="Times New Roman"/>
          <w:color w:val="008013"/>
          <w:sz w:val="24"/>
          <w:szCs w:val="24"/>
          <w:lang w:eastAsia="en-GB"/>
        </w:rPr>
        <w:t>%  Delays</w:t>
      </w:r>
      <w:proofErr w:type="gramEnd"/>
      <w:r w:rsidRPr="003664F8">
        <w:rPr>
          <w:rFonts w:ascii="Consolas" w:eastAsia="Times New Roman" w:hAnsi="Consolas" w:cs="Times New Roman"/>
          <w:color w:val="008013"/>
          <w:sz w:val="24"/>
          <w:szCs w:val="24"/>
          <w:lang w:eastAsia="en-GB"/>
        </w:rPr>
        <w:t xml:space="preserve"> program to</w:t>
      </w:r>
      <w:r>
        <w:rPr>
          <w:rFonts w:ascii="Consolas" w:eastAsia="Times New Roman" w:hAnsi="Consolas" w:cs="Times New Roman"/>
          <w:color w:val="008013"/>
          <w:sz w:val="24"/>
          <w:szCs w:val="24"/>
          <w:lang w:eastAsia="en-GB"/>
        </w:rPr>
        <w:t xml:space="preserve"> </w:t>
      </w:r>
      <w:r w:rsidRPr="003664F8">
        <w:rPr>
          <w:rFonts w:ascii="Consolas" w:eastAsia="Times New Roman" w:hAnsi="Consolas" w:cs="Times New Roman"/>
          <w:color w:val="008013"/>
          <w:sz w:val="24"/>
          <w:szCs w:val="24"/>
          <w:lang w:eastAsia="en-GB"/>
        </w:rPr>
        <w:t>entire latest wave's duration and half a second.</w:t>
      </w:r>
    </w:p>
    <w:p w14:paraId="65024C9E"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2442487B"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input(</w:t>
      </w:r>
      <w:proofErr w:type="gramEnd"/>
      <w:r w:rsidRPr="003664F8">
        <w:rPr>
          <w:rFonts w:ascii="Consolas" w:eastAsia="Times New Roman" w:hAnsi="Consolas" w:cs="Times New Roman"/>
          <w:color w:val="A709F5"/>
          <w:sz w:val="24"/>
          <w:szCs w:val="24"/>
          <w:lang w:eastAsia="en-GB"/>
        </w:rPr>
        <w:t>"Press Enter for Time and Frequency domains graphs of new signal."</w:t>
      </w:r>
      <w:r w:rsidRPr="003664F8">
        <w:rPr>
          <w:rFonts w:ascii="Consolas" w:eastAsia="Times New Roman" w:hAnsi="Consolas" w:cs="Times New Roman"/>
          <w:sz w:val="24"/>
          <w:szCs w:val="24"/>
          <w:lang w:eastAsia="en-GB"/>
        </w:rPr>
        <w:t>);</w:t>
      </w:r>
    </w:p>
    <w:p w14:paraId="1DE34C8F"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clc</w:t>
      </w:r>
      <w:proofErr w:type="spellEnd"/>
      <w:proofErr w:type="gramEnd"/>
      <w:r w:rsidRPr="003664F8">
        <w:rPr>
          <w:rFonts w:ascii="Consolas" w:eastAsia="Times New Roman" w:hAnsi="Consolas" w:cs="Times New Roman"/>
          <w:sz w:val="24"/>
          <w:szCs w:val="24"/>
          <w:lang w:eastAsia="en-GB"/>
        </w:rPr>
        <w:t>;</w:t>
      </w:r>
    </w:p>
    <w:p w14:paraId="33FCD46E"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056E4892"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figure(</w:t>
      </w:r>
      <w:proofErr w:type="gramEnd"/>
      <w:r w:rsidRPr="003664F8">
        <w:rPr>
          <w:rFonts w:ascii="Consolas" w:eastAsia="Times New Roman" w:hAnsi="Consolas" w:cs="Times New Roman"/>
          <w:sz w:val="24"/>
          <w:szCs w:val="24"/>
          <w:lang w:eastAsia="en-GB"/>
        </w:rPr>
        <w:t>6)</w:t>
      </w:r>
    </w:p>
    <w:p w14:paraId="72E2BCE3"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plot(</w:t>
      </w:r>
      <w:proofErr w:type="gramEnd"/>
      <w:r w:rsidRPr="003664F8">
        <w:rPr>
          <w:rFonts w:ascii="Consolas" w:eastAsia="Times New Roman" w:hAnsi="Consolas" w:cs="Times New Roman"/>
          <w:sz w:val="24"/>
          <w:szCs w:val="24"/>
          <w:lang w:eastAsia="en-GB"/>
        </w:rPr>
        <w:t>t(1000:w-1),voic2(1000:w-1),</w:t>
      </w:r>
      <w:r w:rsidRPr="003664F8">
        <w:rPr>
          <w:rFonts w:ascii="Consolas" w:eastAsia="Times New Roman" w:hAnsi="Consolas" w:cs="Times New Roman"/>
          <w:color w:val="A709F5"/>
          <w:sz w:val="24"/>
          <w:szCs w:val="24"/>
          <w:lang w:eastAsia="en-GB"/>
        </w:rPr>
        <w:t>'r'</w:t>
      </w:r>
      <w:r w:rsidRPr="003664F8">
        <w:rPr>
          <w:rFonts w:ascii="Consolas" w:eastAsia="Times New Roman" w:hAnsi="Consolas" w:cs="Times New Roman"/>
          <w:sz w:val="24"/>
          <w:szCs w:val="24"/>
          <w:lang w:eastAsia="en-GB"/>
        </w:rPr>
        <w:t>);</w:t>
      </w:r>
    </w:p>
    <w:p w14:paraId="7F7544FA"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grid</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A709F5"/>
          <w:sz w:val="24"/>
          <w:szCs w:val="24"/>
          <w:lang w:eastAsia="en-GB"/>
        </w:rPr>
        <w:t>on</w:t>
      </w:r>
      <w:r w:rsidRPr="003664F8">
        <w:rPr>
          <w:rFonts w:ascii="Consolas" w:eastAsia="Times New Roman" w:hAnsi="Consolas" w:cs="Times New Roman"/>
          <w:sz w:val="24"/>
          <w:szCs w:val="24"/>
          <w:lang w:eastAsia="en-GB"/>
        </w:rPr>
        <w:t>;</w:t>
      </w:r>
    </w:p>
    <w:p w14:paraId="50E4160B"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xlabel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"Time (seconds)"</w:t>
      </w:r>
      <w:r w:rsidRPr="003664F8">
        <w:rPr>
          <w:rFonts w:ascii="Consolas" w:eastAsia="Times New Roman" w:hAnsi="Consolas" w:cs="Times New Roman"/>
          <w:sz w:val="24"/>
          <w:szCs w:val="24"/>
          <w:lang w:eastAsia="en-GB"/>
        </w:rPr>
        <w:t>);</w:t>
      </w:r>
    </w:p>
    <w:p w14:paraId="592E7B23"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ylabel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"Amplitude (voltage)"</w:t>
      </w:r>
      <w:r w:rsidRPr="003664F8">
        <w:rPr>
          <w:rFonts w:ascii="Consolas" w:eastAsia="Times New Roman" w:hAnsi="Consolas" w:cs="Times New Roman"/>
          <w:sz w:val="24"/>
          <w:szCs w:val="24"/>
          <w:lang w:eastAsia="en-GB"/>
        </w:rPr>
        <w:t>);</w:t>
      </w:r>
    </w:p>
    <w:p w14:paraId="6736D111"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title(</w:t>
      </w:r>
      <w:proofErr w:type="gramEnd"/>
      <w:r w:rsidRPr="003664F8">
        <w:rPr>
          <w:rFonts w:ascii="Consolas" w:eastAsia="Times New Roman" w:hAnsi="Consolas" w:cs="Times New Roman"/>
          <w:color w:val="A709F5"/>
          <w:sz w:val="24"/>
          <w:szCs w:val="24"/>
          <w:lang w:eastAsia="en-GB"/>
        </w:rPr>
        <w:t>"Plot and Time Domain of New Signal"</w:t>
      </w:r>
      <w:r w:rsidRPr="003664F8">
        <w:rPr>
          <w:rFonts w:ascii="Consolas" w:eastAsia="Times New Roman" w:hAnsi="Consolas" w:cs="Times New Roman"/>
          <w:sz w:val="24"/>
          <w:szCs w:val="24"/>
          <w:lang w:eastAsia="en-GB"/>
        </w:rPr>
        <w:t>);</w:t>
      </w:r>
    </w:p>
    <w:p w14:paraId="3CFF73D5" w14:textId="77777777" w:rsidR="003664F8" w:rsidRPr="003664F8" w:rsidRDefault="003664F8" w:rsidP="003664F8">
      <w:pPr>
        <w:spacing w:after="0" w:line="240" w:lineRule="auto"/>
        <w:rPr>
          <w:rFonts w:ascii="Consolas" w:eastAsia="Times New Roman" w:hAnsi="Consolas" w:cs="Times New Roman"/>
          <w:sz w:val="24"/>
          <w:szCs w:val="24"/>
          <w:lang w:eastAsia="en-GB"/>
        </w:rPr>
      </w:pPr>
    </w:p>
    <w:p w14:paraId="2F0B997B"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figure(</w:t>
      </w:r>
      <w:proofErr w:type="gramEnd"/>
      <w:r w:rsidRPr="003664F8">
        <w:rPr>
          <w:rFonts w:ascii="Consolas" w:eastAsia="Times New Roman" w:hAnsi="Consolas" w:cs="Times New Roman"/>
          <w:sz w:val="24"/>
          <w:szCs w:val="24"/>
          <w:lang w:eastAsia="en-GB"/>
        </w:rPr>
        <w:t>7)</w:t>
      </w:r>
    </w:p>
    <w:p w14:paraId="6B0BDB1F"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plot(</w:t>
      </w:r>
      <w:proofErr w:type="spellStart"/>
      <w:proofErr w:type="gramEnd"/>
      <w:r w:rsidRPr="003664F8">
        <w:rPr>
          <w:rFonts w:ascii="Consolas" w:eastAsia="Times New Roman" w:hAnsi="Consolas" w:cs="Times New Roman"/>
          <w:sz w:val="24"/>
          <w:szCs w:val="24"/>
          <w:lang w:eastAsia="en-GB"/>
        </w:rPr>
        <w:t>kk</w:t>
      </w:r>
      <w:proofErr w:type="spellEnd"/>
      <w:r w:rsidRPr="003664F8">
        <w:rPr>
          <w:rFonts w:ascii="Consolas" w:eastAsia="Times New Roman" w:hAnsi="Consolas" w:cs="Times New Roman"/>
          <w:sz w:val="24"/>
          <w:szCs w:val="24"/>
          <w:lang w:eastAsia="en-GB"/>
        </w:rPr>
        <w:t>(1:fs),mag1(1:fs),</w:t>
      </w:r>
      <w:r w:rsidRPr="003664F8">
        <w:rPr>
          <w:rFonts w:ascii="Consolas" w:eastAsia="Times New Roman" w:hAnsi="Consolas" w:cs="Times New Roman"/>
          <w:color w:val="A709F5"/>
          <w:sz w:val="24"/>
          <w:szCs w:val="24"/>
          <w:lang w:eastAsia="en-GB"/>
        </w:rPr>
        <w:t>'r'</w:t>
      </w:r>
      <w:r w:rsidRPr="003664F8">
        <w:rPr>
          <w:rFonts w:ascii="Consolas" w:eastAsia="Times New Roman" w:hAnsi="Consolas" w:cs="Times New Roman"/>
          <w:sz w:val="24"/>
          <w:szCs w:val="24"/>
          <w:lang w:eastAsia="en-GB"/>
        </w:rPr>
        <w:t>);</w:t>
      </w:r>
    </w:p>
    <w:p w14:paraId="40E2337E"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grid</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A709F5"/>
          <w:sz w:val="24"/>
          <w:szCs w:val="24"/>
          <w:lang w:eastAsia="en-GB"/>
        </w:rPr>
        <w:t>on</w:t>
      </w:r>
      <w:r w:rsidRPr="003664F8">
        <w:rPr>
          <w:rFonts w:ascii="Consolas" w:eastAsia="Times New Roman" w:hAnsi="Consolas" w:cs="Times New Roman"/>
          <w:sz w:val="24"/>
          <w:szCs w:val="24"/>
          <w:lang w:eastAsia="en-GB"/>
        </w:rPr>
        <w:t>;</w:t>
      </w:r>
    </w:p>
    <w:p w14:paraId="40DE2CBC"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grid</w:t>
      </w:r>
      <w:proofErr w:type="gramEnd"/>
      <w:r w:rsidRPr="003664F8">
        <w:rPr>
          <w:rFonts w:ascii="Consolas" w:eastAsia="Times New Roman" w:hAnsi="Consolas" w:cs="Times New Roman"/>
          <w:sz w:val="24"/>
          <w:szCs w:val="24"/>
          <w:lang w:eastAsia="en-GB"/>
        </w:rPr>
        <w:t xml:space="preserve"> </w:t>
      </w:r>
      <w:r w:rsidRPr="003664F8">
        <w:rPr>
          <w:rFonts w:ascii="Consolas" w:eastAsia="Times New Roman" w:hAnsi="Consolas" w:cs="Times New Roman"/>
          <w:color w:val="A709F5"/>
          <w:sz w:val="24"/>
          <w:szCs w:val="24"/>
          <w:lang w:eastAsia="en-GB"/>
        </w:rPr>
        <w:t>minor</w:t>
      </w:r>
      <w:r w:rsidRPr="003664F8">
        <w:rPr>
          <w:rFonts w:ascii="Consolas" w:eastAsia="Times New Roman" w:hAnsi="Consolas" w:cs="Times New Roman"/>
          <w:sz w:val="24"/>
          <w:szCs w:val="24"/>
          <w:lang w:eastAsia="en-GB"/>
        </w:rPr>
        <w:t>;</w:t>
      </w:r>
    </w:p>
    <w:p w14:paraId="2666F879"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xlabel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"Frequency (Hz)"</w:t>
      </w:r>
      <w:r w:rsidRPr="003664F8">
        <w:rPr>
          <w:rFonts w:ascii="Consolas" w:eastAsia="Times New Roman" w:hAnsi="Consolas" w:cs="Times New Roman"/>
          <w:sz w:val="24"/>
          <w:szCs w:val="24"/>
          <w:lang w:eastAsia="en-GB"/>
        </w:rPr>
        <w:t>);</w:t>
      </w:r>
    </w:p>
    <w:p w14:paraId="5756FB12"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spellStart"/>
      <w:proofErr w:type="gramStart"/>
      <w:r w:rsidRPr="003664F8">
        <w:rPr>
          <w:rFonts w:ascii="Consolas" w:eastAsia="Times New Roman" w:hAnsi="Consolas" w:cs="Times New Roman"/>
          <w:sz w:val="24"/>
          <w:szCs w:val="24"/>
          <w:lang w:eastAsia="en-GB"/>
        </w:rPr>
        <w:t>ylabel</w:t>
      </w:r>
      <w:proofErr w:type="spellEnd"/>
      <w:r w:rsidRPr="003664F8">
        <w:rPr>
          <w:rFonts w:ascii="Consolas" w:eastAsia="Times New Roman" w:hAnsi="Consolas" w:cs="Times New Roman"/>
          <w:sz w:val="24"/>
          <w:szCs w:val="24"/>
          <w:lang w:eastAsia="en-GB"/>
        </w:rPr>
        <w:t>(</w:t>
      </w:r>
      <w:proofErr w:type="gramEnd"/>
      <w:r w:rsidRPr="003664F8">
        <w:rPr>
          <w:rFonts w:ascii="Consolas" w:eastAsia="Times New Roman" w:hAnsi="Consolas" w:cs="Times New Roman"/>
          <w:color w:val="A709F5"/>
          <w:sz w:val="24"/>
          <w:szCs w:val="24"/>
          <w:lang w:eastAsia="en-GB"/>
        </w:rPr>
        <w:t>"Magnitude"</w:t>
      </w:r>
      <w:r w:rsidRPr="003664F8">
        <w:rPr>
          <w:rFonts w:ascii="Consolas" w:eastAsia="Times New Roman" w:hAnsi="Consolas" w:cs="Times New Roman"/>
          <w:sz w:val="24"/>
          <w:szCs w:val="24"/>
          <w:lang w:eastAsia="en-GB"/>
        </w:rPr>
        <w:t>);</w:t>
      </w:r>
    </w:p>
    <w:p w14:paraId="3EEAB576" w14:textId="77777777" w:rsidR="003664F8" w:rsidRPr="003664F8" w:rsidRDefault="003664F8" w:rsidP="003664F8">
      <w:pPr>
        <w:spacing w:after="0" w:line="240" w:lineRule="auto"/>
        <w:rPr>
          <w:rFonts w:ascii="Consolas" w:eastAsia="Times New Roman" w:hAnsi="Consolas" w:cs="Times New Roman"/>
          <w:sz w:val="24"/>
          <w:szCs w:val="24"/>
          <w:lang w:eastAsia="en-GB"/>
        </w:rPr>
      </w:pPr>
      <w:proofErr w:type="gramStart"/>
      <w:r w:rsidRPr="003664F8">
        <w:rPr>
          <w:rFonts w:ascii="Consolas" w:eastAsia="Times New Roman" w:hAnsi="Consolas" w:cs="Times New Roman"/>
          <w:sz w:val="24"/>
          <w:szCs w:val="24"/>
          <w:lang w:eastAsia="en-GB"/>
        </w:rPr>
        <w:t>title(</w:t>
      </w:r>
      <w:proofErr w:type="gramEnd"/>
      <w:r w:rsidRPr="003664F8">
        <w:rPr>
          <w:rFonts w:ascii="Consolas" w:eastAsia="Times New Roman" w:hAnsi="Consolas" w:cs="Times New Roman"/>
          <w:color w:val="A709F5"/>
          <w:sz w:val="24"/>
          <w:szCs w:val="24"/>
          <w:lang w:eastAsia="en-GB"/>
        </w:rPr>
        <w:t>"Fast Fourier Transform of New Signal"</w:t>
      </w:r>
      <w:r w:rsidRPr="003664F8">
        <w:rPr>
          <w:rFonts w:ascii="Consolas" w:eastAsia="Times New Roman" w:hAnsi="Consolas" w:cs="Times New Roman"/>
          <w:sz w:val="24"/>
          <w:szCs w:val="24"/>
          <w:lang w:eastAsia="en-GB"/>
        </w:rPr>
        <w:t>);</w:t>
      </w:r>
    </w:p>
    <w:p w14:paraId="4D403420" w14:textId="77777777" w:rsidR="003664F8" w:rsidRPr="003664F8" w:rsidRDefault="003664F8" w:rsidP="003664F8">
      <w:pPr>
        <w:spacing w:after="0" w:line="240" w:lineRule="auto"/>
        <w:rPr>
          <w:rFonts w:ascii="Consolas" w:eastAsia="Times New Roman" w:hAnsi="Consolas" w:cs="Times New Roman"/>
          <w:sz w:val="20"/>
          <w:szCs w:val="20"/>
          <w:lang w:eastAsia="en-GB"/>
        </w:rPr>
      </w:pPr>
    </w:p>
    <w:p w14:paraId="519FACB3" w14:textId="369AA494" w:rsidR="001C7812" w:rsidRDefault="00646D35" w:rsidP="003664F8">
      <w:pPr>
        <w:rPr>
          <w:sz w:val="24"/>
        </w:rPr>
      </w:pPr>
      <w:r>
        <w:rPr>
          <w:sz w:val="24"/>
        </w:rPr>
        <w:br w:type="page"/>
      </w:r>
    </w:p>
    <w:p w14:paraId="654772E3" w14:textId="7198AF63" w:rsidR="00D90FD6" w:rsidRDefault="00D90FD6" w:rsidP="00D90FD6">
      <w:pPr>
        <w:pStyle w:val="Heading1"/>
        <w:rPr>
          <w:sz w:val="31"/>
          <w:szCs w:val="31"/>
        </w:rPr>
      </w:pPr>
      <w:bookmarkStart w:id="8" w:name="_Toc133319334"/>
      <w:r>
        <w:rPr>
          <w:sz w:val="31"/>
          <w:szCs w:val="31"/>
        </w:rPr>
        <w:t xml:space="preserve">Biomedical Signal </w:t>
      </w:r>
      <w:r w:rsidR="00933A3E">
        <w:rPr>
          <w:sz w:val="31"/>
          <w:szCs w:val="31"/>
        </w:rPr>
        <w:t>P</w:t>
      </w:r>
      <w:r w:rsidR="00A90639">
        <w:rPr>
          <w:sz w:val="31"/>
          <w:szCs w:val="31"/>
        </w:rPr>
        <w:t>r</w:t>
      </w:r>
      <w:r w:rsidR="00933A3E">
        <w:rPr>
          <w:sz w:val="31"/>
          <w:szCs w:val="31"/>
        </w:rPr>
        <w:t>ocessing</w:t>
      </w:r>
      <w:bookmarkEnd w:id="8"/>
    </w:p>
    <w:p w14:paraId="318EA49B" w14:textId="5C89B38E" w:rsidR="00AF22F8" w:rsidRPr="00AF22F8" w:rsidRDefault="00AF22F8" w:rsidP="00AF22F8">
      <w:pPr>
        <w:pStyle w:val="Heading2"/>
      </w:pPr>
      <w:bookmarkStart w:id="9" w:name="_Toc133319335"/>
      <w:r>
        <w:t>ECG Heart Pulse Simulation</w:t>
      </w:r>
      <w:bookmarkEnd w:id="9"/>
    </w:p>
    <w:p w14:paraId="010F4922" w14:textId="77777777" w:rsidR="00D90FD6" w:rsidRDefault="00E248C7" w:rsidP="00C63080">
      <w:pPr>
        <w:jc w:val="both"/>
        <w:rPr>
          <w:sz w:val="24"/>
        </w:rPr>
      </w:pPr>
      <w:r>
        <w:rPr>
          <w:sz w:val="24"/>
        </w:rPr>
        <w:t>As with imperfect biomedical systems, their digital signal processing procedures will contain hints of noise</w:t>
      </w:r>
      <w:r w:rsidR="00903574">
        <w:rPr>
          <w:sz w:val="24"/>
        </w:rPr>
        <w:t xml:space="preserve"> </w:t>
      </w:r>
      <w:proofErr w:type="spellStart"/>
      <w:r w:rsidR="00903574">
        <w:rPr>
          <w:sz w:val="24"/>
        </w:rPr>
        <w:t>i.e</w:t>
      </w:r>
      <w:proofErr w:type="spellEnd"/>
      <w:r w:rsidR="00903574">
        <w:rPr>
          <w:sz w:val="24"/>
        </w:rPr>
        <w:t>: ‘fluctuations’</w:t>
      </w:r>
      <w:r>
        <w:rPr>
          <w:sz w:val="24"/>
        </w:rPr>
        <w:t xml:space="preserve"> emitting throughout the processing of numerous behaviours and variables such as: oxygen saturation; brain activity; stomach acidity; heart rate</w:t>
      </w:r>
      <w:r w:rsidR="00903574">
        <w:rPr>
          <w:sz w:val="24"/>
        </w:rPr>
        <w:t>; nerve conduction; etc</w:t>
      </w:r>
      <w:r>
        <w:rPr>
          <w:sz w:val="24"/>
        </w:rPr>
        <w:t>.</w:t>
      </w:r>
    </w:p>
    <w:p w14:paraId="42754896" w14:textId="77777777" w:rsidR="00903574" w:rsidRDefault="00903574" w:rsidP="00C63080">
      <w:pPr>
        <w:jc w:val="both"/>
        <w:rPr>
          <w:sz w:val="24"/>
        </w:rPr>
      </w:pPr>
      <w:r>
        <w:rPr>
          <w:sz w:val="24"/>
        </w:rPr>
        <w:t>Fluctuation-free signals can provide beneficial information in which clinicians can produce insights in physiological processes and aid in clinical assessments.</w:t>
      </w:r>
    </w:p>
    <w:p w14:paraId="286E74EB" w14:textId="32D55FC3" w:rsidR="00BB04C1" w:rsidRDefault="00903574" w:rsidP="00C63080">
      <w:pPr>
        <w:jc w:val="both"/>
        <w:rPr>
          <w:sz w:val="24"/>
        </w:rPr>
      </w:pPr>
      <w:r>
        <w:rPr>
          <w:sz w:val="24"/>
        </w:rPr>
        <w:t xml:space="preserve">Types of signals can differ between activities such as those stated in the first paragraph. Heart beats can be seen as periodic signals that pulse accordingly with its rate of pulse. </w:t>
      </w:r>
    </w:p>
    <w:p w14:paraId="2D9A2D10" w14:textId="77777777" w:rsidR="00BB04C1" w:rsidRDefault="00BB04C1" w:rsidP="00BB04C1">
      <w:pPr>
        <w:jc w:val="center"/>
        <w:rPr>
          <w:sz w:val="24"/>
        </w:rPr>
      </w:pPr>
      <w:r>
        <w:rPr>
          <w:noProof/>
          <w:sz w:val="24"/>
          <w:lang w:eastAsia="en-GB"/>
        </w:rPr>
        <w:drawing>
          <wp:inline distT="0" distB="0" distL="0" distR="0" wp14:anchorId="236FF6C0" wp14:editId="478A5B6A">
            <wp:extent cx="4603750" cy="3838575"/>
            <wp:effectExtent l="0" t="0" r="6350" b="952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03750" cy="3838575"/>
                    </a:xfrm>
                    <a:prstGeom prst="rect">
                      <a:avLst/>
                    </a:prstGeom>
                    <a:noFill/>
                    <a:ln>
                      <a:noFill/>
                    </a:ln>
                  </pic:spPr>
                </pic:pic>
              </a:graphicData>
            </a:graphic>
          </wp:inline>
        </w:drawing>
      </w:r>
    </w:p>
    <w:p w14:paraId="19C50732" w14:textId="7C80C07B" w:rsidR="00BB04C1" w:rsidRDefault="00FB71EB" w:rsidP="00BB04C1">
      <w:pPr>
        <w:rPr>
          <w:sz w:val="24"/>
        </w:rPr>
      </w:pPr>
      <w:r>
        <w:rPr>
          <w:sz w:val="24"/>
        </w:rPr>
        <w:t>For an example iteration,</w:t>
      </w:r>
      <w:r w:rsidR="00BB04C1">
        <w:rPr>
          <w:sz w:val="24"/>
        </w:rPr>
        <w:t xml:space="preserve"> user-submitted numbers</w:t>
      </w:r>
      <w:r>
        <w:rPr>
          <w:sz w:val="24"/>
        </w:rPr>
        <w:t xml:space="preserve"> will be</w:t>
      </w:r>
      <w:r w:rsidR="00BB04C1">
        <w:rPr>
          <w:sz w:val="24"/>
        </w:rPr>
        <w:t xml:space="preserve"> </w:t>
      </w:r>
      <w:r>
        <w:rPr>
          <w:sz w:val="24"/>
        </w:rPr>
        <w:t xml:space="preserve">inputted </w:t>
      </w:r>
      <w:r w:rsidR="00BB04C1">
        <w:rPr>
          <w:sz w:val="24"/>
        </w:rPr>
        <w:t>in order: 50, 5, 15 and 25.</w:t>
      </w:r>
    </w:p>
    <w:p w14:paraId="1BC8877A" w14:textId="14B26A12" w:rsidR="00C46263" w:rsidRDefault="00BB04C1" w:rsidP="00C63080">
      <w:pPr>
        <w:rPr>
          <w:sz w:val="24"/>
        </w:rPr>
      </w:pPr>
      <w:r>
        <w:rPr>
          <w:sz w:val="24"/>
        </w:rPr>
        <w:t xml:space="preserve">50 is the </w:t>
      </w:r>
      <w:r w:rsidR="00034F26">
        <w:rPr>
          <w:sz w:val="24"/>
        </w:rPr>
        <w:t xml:space="preserve">chosen </w:t>
      </w:r>
      <w:r>
        <w:rPr>
          <w:sz w:val="24"/>
        </w:rPr>
        <w:t>milliseconds</w:t>
      </w:r>
      <w:r w:rsidR="00034F26">
        <w:rPr>
          <w:sz w:val="24"/>
        </w:rPr>
        <w:t>,</w:t>
      </w:r>
      <w:r>
        <w:rPr>
          <w:sz w:val="24"/>
        </w:rPr>
        <w:t xml:space="preserve"> starting from 1</w:t>
      </w:r>
      <w:r w:rsidR="00034F26">
        <w:rPr>
          <w:sz w:val="24"/>
        </w:rPr>
        <w:t>,</w:t>
      </w:r>
      <w:r>
        <w:rPr>
          <w:sz w:val="24"/>
        </w:rPr>
        <w:t xml:space="preserve"> </w:t>
      </w:r>
      <w:r w:rsidR="00034F26">
        <w:rPr>
          <w:sz w:val="24"/>
        </w:rPr>
        <w:t>to provide the maximum viewing range of all displayed signals.</w:t>
      </w:r>
      <w:r w:rsidR="00034F26">
        <w:rPr>
          <w:sz w:val="24"/>
        </w:rPr>
        <w:br/>
        <w:t xml:space="preserve">The remaining three numbers, in order, designate the </w:t>
      </w:r>
      <w:r w:rsidR="00A64363">
        <w:rPr>
          <w:sz w:val="24"/>
        </w:rPr>
        <w:t xml:space="preserve">user-inputted </w:t>
      </w:r>
      <w:r w:rsidR="00034F26">
        <w:rPr>
          <w:sz w:val="24"/>
        </w:rPr>
        <w:t>filter lengths (how filtered the resulting signals are) per smoothened signal.</w:t>
      </w:r>
    </w:p>
    <w:p w14:paraId="4DE705C6" w14:textId="725D7923" w:rsidR="00903574" w:rsidRDefault="00995017" w:rsidP="00034F26">
      <w:pPr>
        <w:rPr>
          <w:sz w:val="24"/>
        </w:rPr>
      </w:pPr>
      <w:r>
        <w:rPr>
          <w:sz w:val="24"/>
        </w:rPr>
        <w:t>For code adhering</w:t>
      </w:r>
      <w:r w:rsidR="005036B8">
        <w:rPr>
          <w:sz w:val="24"/>
        </w:rPr>
        <w:t xml:space="preserve"> to</w:t>
      </w:r>
      <w:r>
        <w:rPr>
          <w:sz w:val="24"/>
        </w:rPr>
        <w:t xml:space="preserve"> 3a), see next page.</w:t>
      </w:r>
      <w:r w:rsidR="00BB04C1">
        <w:rPr>
          <w:sz w:val="24"/>
        </w:rPr>
        <w:br w:type="page"/>
      </w:r>
    </w:p>
    <w:p w14:paraId="172ED2E1"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Basic User Code Clearance... Date of Initial Dev.: 07/03/2023</w:t>
      </w:r>
    </w:p>
    <w:p w14:paraId="7A5CB24A"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Clears the command window</w:t>
      </w:r>
    </w:p>
    <w:p w14:paraId="5130B5B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clf</w:t>
      </w:r>
      <w:proofErr w:type="spellEnd"/>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Clears existing/present figure</w:t>
      </w:r>
    </w:p>
    <w:p w14:paraId="54B74E65"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clear</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Clears current existing workplace variables</w:t>
      </w:r>
    </w:p>
    <w:p w14:paraId="174765A4"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figure(</w:t>
      </w:r>
      <w:proofErr w:type="gramEnd"/>
      <w:r w:rsidRPr="00A24891">
        <w:rPr>
          <w:rFonts w:ascii="Consolas" w:eastAsia="Times New Roman" w:hAnsi="Consolas" w:cs="Times New Roman"/>
          <w:sz w:val="24"/>
          <w:szCs w:val="24"/>
          <w:lang w:eastAsia="en-GB"/>
        </w:rPr>
        <w:t xml:space="preserve">1);      </w:t>
      </w:r>
      <w:r w:rsidRPr="00A24891">
        <w:rPr>
          <w:rFonts w:ascii="Consolas" w:eastAsia="Times New Roman" w:hAnsi="Consolas" w:cs="Times New Roman"/>
          <w:color w:val="008013"/>
          <w:sz w:val="24"/>
          <w:szCs w:val="24"/>
          <w:lang w:eastAsia="en-GB"/>
        </w:rPr>
        <w:t>% Readings will be written to 'Figure 1'.</w:t>
      </w:r>
    </w:p>
    <w:p w14:paraId="2912FC1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585E3BC6"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Assigned Constants and Variables</w:t>
      </w:r>
    </w:p>
    <w:p w14:paraId="3227FBF7"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r = </w:t>
      </w: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"How much do you want to see the pulse range? (Recommended: 50) "</w:t>
      </w:r>
      <w:r w:rsidRPr="00A24891">
        <w:rPr>
          <w:rFonts w:ascii="Consolas" w:eastAsia="Times New Roman" w:hAnsi="Consolas" w:cs="Times New Roman"/>
          <w:sz w:val="24"/>
          <w:szCs w:val="24"/>
          <w:lang w:eastAsia="en-GB"/>
        </w:rPr>
        <w:t>);</w:t>
      </w:r>
    </w:p>
    <w:p w14:paraId="42F9EED3"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n = 0</w:t>
      </w:r>
      <w:proofErr w:type="gramStart"/>
      <w:r w:rsidRPr="00A24891">
        <w:rPr>
          <w:rFonts w:ascii="Consolas" w:eastAsia="Times New Roman" w:hAnsi="Consolas" w:cs="Times New Roman"/>
          <w:sz w:val="24"/>
          <w:szCs w:val="24"/>
          <w:lang w:eastAsia="en-GB"/>
        </w:rPr>
        <w:t>:r</w:t>
      </w:r>
      <w:proofErr w:type="gramEnd"/>
      <w:r w:rsidRPr="00A24891">
        <w:rPr>
          <w:rFonts w:ascii="Consolas" w:eastAsia="Times New Roman" w:hAnsi="Consolas" w:cs="Times New Roman"/>
          <w:sz w:val="24"/>
          <w:szCs w:val="24"/>
          <w:lang w:eastAsia="en-GB"/>
        </w:rPr>
        <w:t>-1;</w:t>
      </w:r>
    </w:p>
    <w:p w14:paraId="094BE20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3F2BFEE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15DF29F5"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s = 3*n.*0.9</w:t>
      </w:r>
      <w:proofErr w:type="gramStart"/>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sz w:val="24"/>
          <w:szCs w:val="24"/>
          <w:lang w:eastAsia="en-GB"/>
        </w:rPr>
        <w:t xml:space="preserve">n;            </w:t>
      </w:r>
      <w:r w:rsidRPr="00A24891">
        <w:rPr>
          <w:rFonts w:ascii="Consolas" w:eastAsia="Times New Roman" w:hAnsi="Consolas" w:cs="Times New Roman"/>
          <w:color w:val="008013"/>
          <w:sz w:val="24"/>
          <w:szCs w:val="24"/>
          <w:lang w:eastAsia="en-GB"/>
        </w:rPr>
        <w:t xml:space="preserve">%  </w:t>
      </w:r>
      <w:proofErr w:type="spellStart"/>
      <w:r w:rsidRPr="00A24891">
        <w:rPr>
          <w:rFonts w:ascii="Consolas" w:eastAsia="Times New Roman" w:hAnsi="Consolas" w:cs="Times New Roman"/>
          <w:color w:val="008013"/>
          <w:sz w:val="24"/>
          <w:szCs w:val="24"/>
          <w:lang w:eastAsia="en-GB"/>
        </w:rPr>
        <w:t>i</w:t>
      </w:r>
      <w:proofErr w:type="spellEnd"/>
      <w:r w:rsidRPr="00A24891">
        <w:rPr>
          <w:rFonts w:ascii="Consolas" w:eastAsia="Times New Roman" w:hAnsi="Consolas" w:cs="Times New Roman"/>
          <w:color w:val="008013"/>
          <w:sz w:val="24"/>
          <w:szCs w:val="24"/>
          <w:lang w:eastAsia="en-GB"/>
        </w:rPr>
        <w:t>)   Creating a clean signal.</w:t>
      </w:r>
    </w:p>
    <w:p w14:paraId="2D595267"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56BB0E50"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noi</w:t>
      </w:r>
      <w:proofErr w:type="spellEnd"/>
      <w:proofErr w:type="gramEnd"/>
      <w:r w:rsidRPr="00A24891">
        <w:rPr>
          <w:rFonts w:ascii="Consolas" w:eastAsia="Times New Roman" w:hAnsi="Consolas" w:cs="Times New Roman"/>
          <w:sz w:val="24"/>
          <w:szCs w:val="24"/>
          <w:lang w:eastAsia="en-GB"/>
        </w:rPr>
        <w:t xml:space="preserve"> = 2*(rand(r,1)-0.5);    </w:t>
      </w:r>
      <w:r w:rsidRPr="00A24891">
        <w:rPr>
          <w:rFonts w:ascii="Consolas" w:eastAsia="Times New Roman" w:hAnsi="Consolas" w:cs="Times New Roman"/>
          <w:color w:val="008013"/>
          <w:sz w:val="24"/>
          <w:szCs w:val="24"/>
          <w:lang w:eastAsia="en-GB"/>
        </w:rPr>
        <w:t>%  ii)  Creating a noise signal.</w:t>
      </w:r>
    </w:p>
    <w:p w14:paraId="6120E52F"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37970F3A" w14:textId="31874461"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signal = s + </w:t>
      </w:r>
      <w:proofErr w:type="spellStart"/>
      <w:r w:rsidRPr="00A24891">
        <w:rPr>
          <w:rFonts w:ascii="Consolas" w:eastAsia="Times New Roman" w:hAnsi="Consolas" w:cs="Times New Roman"/>
          <w:sz w:val="24"/>
          <w:szCs w:val="24"/>
          <w:lang w:eastAsia="en-GB"/>
        </w:rPr>
        <w:t>noi</w:t>
      </w:r>
      <w:proofErr w:type="spell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iii) Generating a corrupted signal by adding the 's' constant with the transpose of '</w:t>
      </w:r>
      <w:proofErr w:type="spellStart"/>
      <w:r w:rsidRPr="00A24891">
        <w:rPr>
          <w:rFonts w:ascii="Consolas" w:eastAsia="Times New Roman" w:hAnsi="Consolas" w:cs="Times New Roman"/>
          <w:color w:val="008013"/>
          <w:sz w:val="24"/>
          <w:szCs w:val="24"/>
          <w:lang w:eastAsia="en-GB"/>
        </w:rPr>
        <w:t>noi</w:t>
      </w:r>
      <w:proofErr w:type="spellEnd"/>
      <w:r w:rsidRPr="00A24891">
        <w:rPr>
          <w:rFonts w:ascii="Consolas" w:eastAsia="Times New Roman" w:hAnsi="Consolas" w:cs="Times New Roman"/>
          <w:color w:val="008013"/>
          <w:sz w:val="24"/>
          <w:szCs w:val="24"/>
          <w:lang w:eastAsia="en-GB"/>
        </w:rPr>
        <w:t>' by putting an apostrophe to the latter.</w:t>
      </w:r>
    </w:p>
    <w:p w14:paraId="01ADFF80" w14:textId="414BD04D"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                 </w:t>
      </w:r>
      <w:proofErr w:type="gramStart"/>
      <w:r w:rsidRPr="00A24891">
        <w:rPr>
          <w:rFonts w:ascii="Consolas" w:eastAsia="Times New Roman" w:hAnsi="Consolas" w:cs="Times New Roman"/>
          <w:color w:val="008013"/>
          <w:sz w:val="24"/>
          <w:szCs w:val="24"/>
          <w:lang w:eastAsia="en-GB"/>
        </w:rPr>
        <w:t>%  This</w:t>
      </w:r>
      <w:proofErr w:type="gramEnd"/>
      <w:r w:rsidRPr="00A24891">
        <w:rPr>
          <w:rFonts w:ascii="Consolas" w:eastAsia="Times New Roman" w:hAnsi="Consolas" w:cs="Times New Roman"/>
          <w:color w:val="008013"/>
          <w:sz w:val="24"/>
          <w:szCs w:val="24"/>
          <w:lang w:eastAsia="en-GB"/>
        </w:rPr>
        <w:t xml:space="preserve"> will swap matrix row and column</w:t>
      </w:r>
      <w:r>
        <w:rPr>
          <w:rFonts w:ascii="Consolas" w:eastAsia="Times New Roman" w:hAnsi="Consolas" w:cs="Times New Roman"/>
          <w:color w:val="008013"/>
          <w:sz w:val="24"/>
          <w:szCs w:val="24"/>
          <w:lang w:eastAsia="en-GB"/>
        </w:rPr>
        <w:t xml:space="preserve"> </w:t>
      </w:r>
      <w:r w:rsidRPr="00A24891">
        <w:rPr>
          <w:rFonts w:ascii="Consolas" w:eastAsia="Times New Roman" w:hAnsi="Consolas" w:cs="Times New Roman"/>
          <w:color w:val="008013"/>
          <w:sz w:val="24"/>
          <w:szCs w:val="24"/>
          <w:lang w:eastAsia="en-GB"/>
        </w:rPr>
        <w:t>quantities.</w:t>
      </w:r>
    </w:p>
    <w:p w14:paraId="0B2F8AE6"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39F05247"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M1 = </w:t>
      </w: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"Insert filter length number for Filter 1. "</w:t>
      </w:r>
      <w:r w:rsidRPr="00A24891">
        <w:rPr>
          <w:rFonts w:ascii="Consolas" w:eastAsia="Times New Roman" w:hAnsi="Consolas" w:cs="Times New Roman"/>
          <w:sz w:val="24"/>
          <w:szCs w:val="24"/>
          <w:lang w:eastAsia="en-GB"/>
        </w:rPr>
        <w:t>);</w:t>
      </w:r>
    </w:p>
    <w:p w14:paraId="53914B85"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num1 = </w:t>
      </w:r>
      <w:proofErr w:type="gramStart"/>
      <w:r w:rsidRPr="00A24891">
        <w:rPr>
          <w:rFonts w:ascii="Consolas" w:eastAsia="Times New Roman" w:hAnsi="Consolas" w:cs="Times New Roman"/>
          <w:sz w:val="24"/>
          <w:szCs w:val="24"/>
          <w:lang w:eastAsia="en-GB"/>
        </w:rPr>
        <w:t>ones(</w:t>
      </w:r>
      <w:proofErr w:type="gramEnd"/>
      <w:r w:rsidRPr="00A24891">
        <w:rPr>
          <w:rFonts w:ascii="Consolas" w:eastAsia="Times New Roman" w:hAnsi="Consolas" w:cs="Times New Roman"/>
          <w:sz w:val="24"/>
          <w:szCs w:val="24"/>
          <w:lang w:eastAsia="en-GB"/>
        </w:rPr>
        <w:t xml:space="preserve">1, M1);         </w:t>
      </w:r>
      <w:r w:rsidRPr="00A24891">
        <w:rPr>
          <w:rFonts w:ascii="Consolas" w:eastAsia="Times New Roman" w:hAnsi="Consolas" w:cs="Times New Roman"/>
          <w:color w:val="008013"/>
          <w:sz w:val="24"/>
          <w:szCs w:val="24"/>
          <w:lang w:eastAsia="en-GB"/>
        </w:rPr>
        <w:t>%  iv)  Implementing a moving average Finite</w:t>
      </w:r>
    </w:p>
    <w:p w14:paraId="292A0633" w14:textId="00659201"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Impulse Response (FIR) filter function of</w:t>
      </w:r>
      <w:r>
        <w:rPr>
          <w:rFonts w:ascii="Consolas" w:eastAsia="Times New Roman" w:hAnsi="Consolas" w:cs="Times New Roman"/>
          <w:color w:val="008013"/>
          <w:sz w:val="24"/>
          <w:szCs w:val="24"/>
          <w:lang w:eastAsia="en-GB"/>
        </w:rPr>
        <w:t xml:space="preserve"> </w:t>
      </w:r>
      <w:r w:rsidRPr="00A24891">
        <w:rPr>
          <w:rFonts w:ascii="Consolas" w:eastAsia="Times New Roman" w:hAnsi="Consolas" w:cs="Times New Roman"/>
          <w:color w:val="008013"/>
          <w:sz w:val="24"/>
          <w:szCs w:val="24"/>
          <w:lang w:eastAsia="en-GB"/>
        </w:rPr>
        <w:t>order 'M' to smoothen the corrupted signal.</w:t>
      </w:r>
    </w:p>
    <w:p w14:paraId="4C3C8A93"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y1 = </w:t>
      </w:r>
      <w:proofErr w:type="gramStart"/>
      <w:r w:rsidRPr="00A24891">
        <w:rPr>
          <w:rFonts w:ascii="Consolas" w:eastAsia="Times New Roman" w:hAnsi="Consolas" w:cs="Times New Roman"/>
          <w:sz w:val="24"/>
          <w:szCs w:val="24"/>
          <w:lang w:eastAsia="en-GB"/>
        </w:rPr>
        <w:t>filter(</w:t>
      </w:r>
      <w:proofErr w:type="gramEnd"/>
      <w:r w:rsidRPr="00A24891">
        <w:rPr>
          <w:rFonts w:ascii="Consolas" w:eastAsia="Times New Roman" w:hAnsi="Consolas" w:cs="Times New Roman"/>
          <w:sz w:val="24"/>
          <w:szCs w:val="24"/>
          <w:lang w:eastAsia="en-GB"/>
        </w:rPr>
        <w:t>num1,1,signal)/M1;</w:t>
      </w:r>
    </w:p>
    <w:p w14:paraId="499CFE25"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26CEBBFE"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M2 = </w:t>
      </w: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"Insert filter length number for Filter 2. "</w:t>
      </w:r>
      <w:r w:rsidRPr="00A24891">
        <w:rPr>
          <w:rFonts w:ascii="Consolas" w:eastAsia="Times New Roman" w:hAnsi="Consolas" w:cs="Times New Roman"/>
          <w:sz w:val="24"/>
          <w:szCs w:val="24"/>
          <w:lang w:eastAsia="en-GB"/>
        </w:rPr>
        <w:t>);</w:t>
      </w:r>
    </w:p>
    <w:p w14:paraId="640EBDFD"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249B6E06"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M3 = </w:t>
      </w: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"Insert filter length number for Filter 3. "</w:t>
      </w:r>
      <w:r w:rsidRPr="00A24891">
        <w:rPr>
          <w:rFonts w:ascii="Consolas" w:eastAsia="Times New Roman" w:hAnsi="Consolas" w:cs="Times New Roman"/>
          <w:sz w:val="24"/>
          <w:szCs w:val="24"/>
          <w:lang w:eastAsia="en-GB"/>
        </w:rPr>
        <w:t>);</w:t>
      </w:r>
    </w:p>
    <w:p w14:paraId="79D8B138"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num2 = </w:t>
      </w:r>
      <w:proofErr w:type="gramStart"/>
      <w:r w:rsidRPr="00A24891">
        <w:rPr>
          <w:rFonts w:ascii="Consolas" w:eastAsia="Times New Roman" w:hAnsi="Consolas" w:cs="Times New Roman"/>
          <w:sz w:val="24"/>
          <w:szCs w:val="24"/>
          <w:lang w:eastAsia="en-GB"/>
        </w:rPr>
        <w:t>ones(</w:t>
      </w:r>
      <w:proofErr w:type="gramEnd"/>
      <w:r w:rsidRPr="00A24891">
        <w:rPr>
          <w:rFonts w:ascii="Consolas" w:eastAsia="Times New Roman" w:hAnsi="Consolas" w:cs="Times New Roman"/>
          <w:sz w:val="24"/>
          <w:szCs w:val="24"/>
          <w:lang w:eastAsia="en-GB"/>
        </w:rPr>
        <w:t xml:space="preserve">1, M2);         </w:t>
      </w:r>
      <w:r w:rsidRPr="00A24891">
        <w:rPr>
          <w:rFonts w:ascii="Consolas" w:eastAsia="Times New Roman" w:hAnsi="Consolas" w:cs="Times New Roman"/>
          <w:color w:val="008013"/>
          <w:sz w:val="24"/>
          <w:szCs w:val="24"/>
          <w:lang w:eastAsia="en-GB"/>
        </w:rPr>
        <w:t>%  v)   Allowing the user to supply different</w:t>
      </w:r>
    </w:p>
    <w:p w14:paraId="0913B7C5"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num3 = </w:t>
      </w:r>
      <w:proofErr w:type="gramStart"/>
      <w:r w:rsidRPr="00A24891">
        <w:rPr>
          <w:rFonts w:ascii="Consolas" w:eastAsia="Times New Roman" w:hAnsi="Consolas" w:cs="Times New Roman"/>
          <w:sz w:val="24"/>
          <w:szCs w:val="24"/>
          <w:lang w:eastAsia="en-GB"/>
        </w:rPr>
        <w:t>ones(</w:t>
      </w:r>
      <w:proofErr w:type="gramEnd"/>
      <w:r w:rsidRPr="00A24891">
        <w:rPr>
          <w:rFonts w:ascii="Consolas" w:eastAsia="Times New Roman" w:hAnsi="Consolas" w:cs="Times New Roman"/>
          <w:sz w:val="24"/>
          <w:szCs w:val="24"/>
          <w:lang w:eastAsia="en-GB"/>
        </w:rPr>
        <w:t xml:space="preserve">1, M3);         </w:t>
      </w:r>
      <w:r w:rsidRPr="00A24891">
        <w:rPr>
          <w:rFonts w:ascii="Consolas" w:eastAsia="Times New Roman" w:hAnsi="Consolas" w:cs="Times New Roman"/>
          <w:color w:val="008013"/>
          <w:sz w:val="24"/>
          <w:szCs w:val="24"/>
          <w:lang w:eastAsia="en-GB"/>
        </w:rPr>
        <w:t>% filter length numbers by assigning an</w:t>
      </w:r>
    </w:p>
    <w:p w14:paraId="547DAEF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'input' of a variable named 'M'.</w:t>
      </w:r>
    </w:p>
    <w:p w14:paraId="74AD6476"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y2 = </w:t>
      </w:r>
      <w:proofErr w:type="gramStart"/>
      <w:r w:rsidRPr="00A24891">
        <w:rPr>
          <w:rFonts w:ascii="Consolas" w:eastAsia="Times New Roman" w:hAnsi="Consolas" w:cs="Times New Roman"/>
          <w:sz w:val="24"/>
          <w:szCs w:val="24"/>
          <w:lang w:eastAsia="en-GB"/>
        </w:rPr>
        <w:t>filter(</w:t>
      </w:r>
      <w:proofErr w:type="gramEnd"/>
      <w:r w:rsidRPr="00A24891">
        <w:rPr>
          <w:rFonts w:ascii="Consolas" w:eastAsia="Times New Roman" w:hAnsi="Consolas" w:cs="Times New Roman"/>
          <w:sz w:val="24"/>
          <w:szCs w:val="24"/>
          <w:lang w:eastAsia="en-GB"/>
        </w:rPr>
        <w:t>num2,1,signal)/M2;</w:t>
      </w:r>
    </w:p>
    <w:p w14:paraId="3AF3E7F2"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y3 = </w:t>
      </w:r>
      <w:proofErr w:type="gramStart"/>
      <w:r w:rsidRPr="00A24891">
        <w:rPr>
          <w:rFonts w:ascii="Consolas" w:eastAsia="Times New Roman" w:hAnsi="Consolas" w:cs="Times New Roman"/>
          <w:sz w:val="24"/>
          <w:szCs w:val="24"/>
          <w:lang w:eastAsia="en-GB"/>
        </w:rPr>
        <w:t>filter(</w:t>
      </w:r>
      <w:proofErr w:type="gramEnd"/>
      <w:r w:rsidRPr="00A24891">
        <w:rPr>
          <w:rFonts w:ascii="Consolas" w:eastAsia="Times New Roman" w:hAnsi="Consolas" w:cs="Times New Roman"/>
          <w:sz w:val="24"/>
          <w:szCs w:val="24"/>
          <w:lang w:eastAsia="en-GB"/>
        </w:rPr>
        <w:t>num3,1,signal)/M3;</w:t>
      </w:r>
    </w:p>
    <w:p w14:paraId="3A160A1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7A8E6374"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Plotting</w:t>
      </w:r>
    </w:p>
    <w:p w14:paraId="438A5B7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hold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Allows more figure to be shown in one graph.</w:t>
      </w:r>
    </w:p>
    <w:p w14:paraId="2DE2D319"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s,</w:t>
      </w:r>
      <w:r w:rsidRPr="00A24891">
        <w:rPr>
          <w:rFonts w:ascii="Consolas" w:eastAsia="Times New Roman" w:hAnsi="Consolas" w:cs="Times New Roman"/>
          <w:color w:val="A709F5"/>
          <w:sz w:val="24"/>
          <w:szCs w:val="24"/>
          <w:lang w:eastAsia="en-GB"/>
        </w:rPr>
        <w:t>'</w:t>
      </w:r>
      <w:proofErr w:type="spellStart"/>
      <w:r w:rsidRPr="00A24891">
        <w:rPr>
          <w:rFonts w:ascii="Consolas" w:eastAsia="Times New Roman" w:hAnsi="Consolas" w:cs="Times New Roman"/>
          <w:color w:val="A709F5"/>
          <w:sz w:val="24"/>
          <w:szCs w:val="24"/>
          <w:lang w:eastAsia="en-GB"/>
        </w:rPr>
        <w:t>color</w:t>
      </w:r>
      <w:proofErr w:type="spellEnd"/>
      <w:r w:rsidRPr="00A24891">
        <w:rPr>
          <w:rFonts w:ascii="Consolas" w:eastAsia="Times New Roman" w:hAnsi="Consolas" w:cs="Times New Roman"/>
          <w:color w:val="A709F5"/>
          <w:sz w:val="24"/>
          <w:szCs w:val="24"/>
          <w:lang w:eastAsia="en-GB"/>
        </w:rPr>
        <w:t>'</w:t>
      </w:r>
      <w:r w:rsidRPr="00A24891">
        <w:rPr>
          <w:rFonts w:ascii="Consolas" w:eastAsia="Times New Roman" w:hAnsi="Consolas" w:cs="Times New Roman"/>
          <w:sz w:val="24"/>
          <w:szCs w:val="24"/>
          <w:lang w:eastAsia="en-GB"/>
        </w:rPr>
        <w:t>,[0.47, 0.47, 0.47]);</w:t>
      </w:r>
    </w:p>
    <w:p w14:paraId="4BD4E9E3" w14:textId="10AEAB42"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                            </w:t>
      </w:r>
      <w:proofErr w:type="gramStart"/>
      <w:r w:rsidRPr="00A24891">
        <w:rPr>
          <w:rFonts w:ascii="Consolas" w:eastAsia="Times New Roman" w:hAnsi="Consolas" w:cs="Times New Roman"/>
          <w:color w:val="008013"/>
          <w:sz w:val="24"/>
          <w:szCs w:val="24"/>
          <w:lang w:eastAsia="en-GB"/>
        </w:rPr>
        <w:t>%  The</w:t>
      </w:r>
      <w:proofErr w:type="gramEnd"/>
      <w:r w:rsidRPr="00A24891">
        <w:rPr>
          <w:rFonts w:ascii="Consolas" w:eastAsia="Times New Roman" w:hAnsi="Consolas" w:cs="Times New Roman"/>
          <w:color w:val="008013"/>
          <w:sz w:val="24"/>
          <w:szCs w:val="24"/>
          <w:lang w:eastAsia="en-GB"/>
        </w:rPr>
        <w:t xml:space="preserve"> clean signal will be displayed with</w:t>
      </w:r>
      <w:r>
        <w:rPr>
          <w:rFonts w:ascii="Consolas" w:eastAsia="Times New Roman" w:hAnsi="Consolas" w:cs="Times New Roman"/>
          <w:color w:val="008013"/>
          <w:sz w:val="24"/>
          <w:szCs w:val="24"/>
          <w:lang w:eastAsia="en-GB"/>
        </w:rPr>
        <w:t xml:space="preserve"> </w:t>
      </w:r>
      <w:r w:rsidRPr="00A24891">
        <w:rPr>
          <w:rFonts w:ascii="Consolas" w:eastAsia="Times New Roman" w:hAnsi="Consolas" w:cs="Times New Roman"/>
          <w:color w:val="008013"/>
          <w:sz w:val="24"/>
          <w:szCs w:val="24"/>
          <w:lang w:eastAsia="en-GB"/>
        </w:rPr>
        <w:t>the given plot.</w:t>
      </w:r>
    </w:p>
    <w:p w14:paraId="421D8627"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xml:space="preserve">% </w:t>
      </w:r>
      <w:proofErr w:type="spellStart"/>
      <w:proofErr w:type="gramStart"/>
      <w:r w:rsidRPr="00A24891">
        <w:rPr>
          <w:rFonts w:ascii="Consolas" w:eastAsia="Times New Roman" w:hAnsi="Consolas" w:cs="Times New Roman"/>
          <w:color w:val="008013"/>
          <w:sz w:val="24"/>
          <w:szCs w:val="24"/>
          <w:lang w:eastAsia="en-GB"/>
        </w:rPr>
        <w:t>sqrt</w:t>
      </w:r>
      <w:proofErr w:type="spellEnd"/>
      <w:r w:rsidRPr="00A24891">
        <w:rPr>
          <w:rFonts w:ascii="Consolas" w:eastAsia="Times New Roman" w:hAnsi="Consolas" w:cs="Times New Roman"/>
          <w:color w:val="008013"/>
          <w:sz w:val="24"/>
          <w:szCs w:val="24"/>
          <w:lang w:eastAsia="en-GB"/>
        </w:rPr>
        <w:t>(</w:t>
      </w:r>
      <w:proofErr w:type="gramEnd"/>
      <w:r w:rsidRPr="00A24891">
        <w:rPr>
          <w:rFonts w:ascii="Consolas" w:eastAsia="Times New Roman" w:hAnsi="Consolas" w:cs="Times New Roman"/>
          <w:color w:val="008013"/>
          <w:sz w:val="24"/>
          <w:szCs w:val="24"/>
          <w:lang w:eastAsia="en-GB"/>
        </w:rPr>
        <w:t xml:space="preserve">2)/3 = 0.47 by 2 </w:t>
      </w:r>
      <w:proofErr w:type="spellStart"/>
      <w:r w:rsidRPr="00A24891">
        <w:rPr>
          <w:rFonts w:ascii="Consolas" w:eastAsia="Times New Roman" w:hAnsi="Consolas" w:cs="Times New Roman"/>
          <w:color w:val="008013"/>
          <w:sz w:val="24"/>
          <w:szCs w:val="24"/>
          <w:lang w:eastAsia="en-GB"/>
        </w:rPr>
        <w:t>d.p.</w:t>
      </w:r>
      <w:proofErr w:type="spellEnd"/>
    </w:p>
    <w:p w14:paraId="01B05419"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signal,</w:t>
      </w:r>
      <w:r w:rsidRPr="00A24891">
        <w:rPr>
          <w:rFonts w:ascii="Consolas" w:eastAsia="Times New Roman" w:hAnsi="Consolas" w:cs="Times New Roman"/>
          <w:color w:val="A709F5"/>
          <w:sz w:val="24"/>
          <w:szCs w:val="24"/>
          <w:lang w:eastAsia="en-GB"/>
        </w:rPr>
        <w:t>'</w:t>
      </w:r>
      <w:proofErr w:type="spellStart"/>
      <w:r w:rsidRPr="00A24891">
        <w:rPr>
          <w:rFonts w:ascii="Consolas" w:eastAsia="Times New Roman" w:hAnsi="Consolas" w:cs="Times New Roman"/>
          <w:color w:val="A709F5"/>
          <w:sz w:val="24"/>
          <w:szCs w:val="24"/>
          <w:lang w:eastAsia="en-GB"/>
        </w:rPr>
        <w:t>color</w:t>
      </w:r>
      <w:proofErr w:type="spellEnd"/>
      <w:r w:rsidRPr="00A24891">
        <w:rPr>
          <w:rFonts w:ascii="Consolas" w:eastAsia="Times New Roman" w:hAnsi="Consolas" w:cs="Times New Roman"/>
          <w:color w:val="A709F5"/>
          <w:sz w:val="24"/>
          <w:szCs w:val="24"/>
          <w:lang w:eastAsia="en-GB"/>
        </w:rPr>
        <w:t>'</w:t>
      </w:r>
      <w:r w:rsidRPr="00A24891">
        <w:rPr>
          <w:rFonts w:ascii="Consolas" w:eastAsia="Times New Roman" w:hAnsi="Consolas" w:cs="Times New Roman"/>
          <w:sz w:val="24"/>
          <w:szCs w:val="24"/>
          <w:lang w:eastAsia="en-GB"/>
        </w:rPr>
        <w:t>,[0.7, 0, 0]);</w:t>
      </w:r>
    </w:p>
    <w:p w14:paraId="6496F2F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y1,</w:t>
      </w:r>
      <w:r w:rsidRPr="00A24891">
        <w:rPr>
          <w:rFonts w:ascii="Consolas" w:eastAsia="Times New Roman" w:hAnsi="Consolas" w:cs="Times New Roman"/>
          <w:color w:val="A709F5"/>
          <w:sz w:val="24"/>
          <w:szCs w:val="24"/>
          <w:lang w:eastAsia="en-GB"/>
        </w:rPr>
        <w:t>'color'</w:t>
      </w:r>
      <w:r w:rsidRPr="00A24891">
        <w:rPr>
          <w:rFonts w:ascii="Consolas" w:eastAsia="Times New Roman" w:hAnsi="Consolas" w:cs="Times New Roman"/>
          <w:sz w:val="24"/>
          <w:szCs w:val="24"/>
          <w:lang w:eastAsia="en-GB"/>
        </w:rPr>
        <w:t>,[1, 0, 0]);</w:t>
      </w:r>
    </w:p>
    <w:p w14:paraId="0DF3A3D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y2,</w:t>
      </w:r>
      <w:r w:rsidRPr="00A24891">
        <w:rPr>
          <w:rFonts w:ascii="Consolas" w:eastAsia="Times New Roman" w:hAnsi="Consolas" w:cs="Times New Roman"/>
          <w:color w:val="A709F5"/>
          <w:sz w:val="24"/>
          <w:szCs w:val="24"/>
          <w:lang w:eastAsia="en-GB"/>
        </w:rPr>
        <w:t>'color'</w:t>
      </w:r>
      <w:r w:rsidRPr="00A24891">
        <w:rPr>
          <w:rFonts w:ascii="Consolas" w:eastAsia="Times New Roman" w:hAnsi="Consolas" w:cs="Times New Roman"/>
          <w:sz w:val="24"/>
          <w:szCs w:val="24"/>
          <w:lang w:eastAsia="en-GB"/>
        </w:rPr>
        <w:t>,[0.2, 0.1, 0.8]);</w:t>
      </w:r>
    </w:p>
    <w:p w14:paraId="56E0F26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y3,</w:t>
      </w:r>
      <w:r w:rsidRPr="00A24891">
        <w:rPr>
          <w:rFonts w:ascii="Consolas" w:eastAsia="Times New Roman" w:hAnsi="Consolas" w:cs="Times New Roman"/>
          <w:color w:val="A709F5"/>
          <w:sz w:val="24"/>
          <w:szCs w:val="24"/>
          <w:lang w:eastAsia="en-GB"/>
        </w:rPr>
        <w:t>'color'</w:t>
      </w:r>
      <w:r w:rsidRPr="00A24891">
        <w:rPr>
          <w:rFonts w:ascii="Consolas" w:eastAsia="Times New Roman" w:hAnsi="Consolas" w:cs="Times New Roman"/>
          <w:sz w:val="24"/>
          <w:szCs w:val="24"/>
          <w:lang w:eastAsia="en-GB"/>
        </w:rPr>
        <w:t>,[0.1, 0.5, 0.9]);</w:t>
      </w:r>
    </w:p>
    <w:p w14:paraId="0EC032F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Shows the major grid for the figure.</w:t>
      </w:r>
    </w:p>
    <w:p w14:paraId="7E6FBD2A"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[1, r, -2, 12]);</w:t>
      </w:r>
    </w:p>
    <w:p w14:paraId="1FB8DE2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xlabel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"Time (</w:t>
      </w:r>
      <w:proofErr w:type="spellStart"/>
      <w:r w:rsidRPr="00A24891">
        <w:rPr>
          <w:rFonts w:ascii="Consolas" w:eastAsia="Times New Roman" w:hAnsi="Consolas" w:cs="Times New Roman"/>
          <w:color w:val="A709F5"/>
          <w:sz w:val="24"/>
          <w:szCs w:val="24"/>
          <w:lang w:eastAsia="en-GB"/>
        </w:rPr>
        <w:t>ms</w:t>
      </w:r>
      <w:proofErr w:type="spellEnd"/>
      <w:r w:rsidRPr="00A24891">
        <w:rPr>
          <w:rFonts w:ascii="Consolas" w:eastAsia="Times New Roman" w:hAnsi="Consolas" w:cs="Times New Roman"/>
          <w:color w:val="A709F5"/>
          <w:sz w:val="24"/>
          <w:szCs w:val="24"/>
          <w:lang w:eastAsia="en-GB"/>
        </w:rPr>
        <w:t>)"</w:t>
      </w:r>
      <w:r w:rsidRPr="00A24891">
        <w:rPr>
          <w:rFonts w:ascii="Consolas" w:eastAsia="Times New Roman" w:hAnsi="Consolas" w:cs="Times New Roman"/>
          <w:sz w:val="24"/>
          <w:szCs w:val="24"/>
          <w:lang w:eastAsia="en-GB"/>
        </w:rPr>
        <w:t>);</w:t>
      </w:r>
    </w:p>
    <w:p w14:paraId="122E8B28"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ylabel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"Amplitude (Volts)"</w:t>
      </w:r>
      <w:r w:rsidRPr="00A24891">
        <w:rPr>
          <w:rFonts w:ascii="Consolas" w:eastAsia="Times New Roman" w:hAnsi="Consolas" w:cs="Times New Roman"/>
          <w:sz w:val="24"/>
          <w:szCs w:val="24"/>
          <w:lang w:eastAsia="en-GB"/>
        </w:rPr>
        <w:t>);</w:t>
      </w:r>
    </w:p>
    <w:p w14:paraId="1E9D37FA"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legend(</w:t>
      </w:r>
      <w:r w:rsidRPr="00A24891">
        <w:rPr>
          <w:rFonts w:ascii="Consolas" w:eastAsia="Times New Roman" w:hAnsi="Consolas" w:cs="Times New Roman"/>
          <w:color w:val="A709F5"/>
          <w:sz w:val="24"/>
          <w:szCs w:val="24"/>
          <w:lang w:eastAsia="en-GB"/>
        </w:rPr>
        <w:t xml:space="preserve">'Clean </w:t>
      </w:r>
      <w:proofErr w:type="spellStart"/>
      <w:r w:rsidRPr="00A24891">
        <w:rPr>
          <w:rFonts w:ascii="Consolas" w:eastAsia="Times New Roman" w:hAnsi="Consolas" w:cs="Times New Roman"/>
          <w:color w:val="A709F5"/>
          <w:sz w:val="24"/>
          <w:szCs w:val="24"/>
          <w:lang w:eastAsia="en-GB"/>
        </w:rPr>
        <w:t>Signal'</w:t>
      </w:r>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'Realistic</w:t>
      </w:r>
      <w:proofErr w:type="spellEnd"/>
      <w:r w:rsidRPr="00A24891">
        <w:rPr>
          <w:rFonts w:ascii="Consolas" w:eastAsia="Times New Roman" w:hAnsi="Consolas" w:cs="Times New Roman"/>
          <w:color w:val="A709F5"/>
          <w:sz w:val="24"/>
          <w:szCs w:val="24"/>
          <w:lang w:eastAsia="en-GB"/>
        </w:rPr>
        <w:t xml:space="preserve"> </w:t>
      </w:r>
      <w:proofErr w:type="spellStart"/>
      <w:r w:rsidRPr="00A24891">
        <w:rPr>
          <w:rFonts w:ascii="Consolas" w:eastAsia="Times New Roman" w:hAnsi="Consolas" w:cs="Times New Roman"/>
          <w:color w:val="A709F5"/>
          <w:sz w:val="24"/>
          <w:szCs w:val="24"/>
          <w:lang w:eastAsia="en-GB"/>
        </w:rPr>
        <w:t>Signal'</w:t>
      </w:r>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'Smoothened</w:t>
      </w:r>
      <w:proofErr w:type="spellEnd"/>
      <w:r w:rsidRPr="00A24891">
        <w:rPr>
          <w:rFonts w:ascii="Consolas" w:eastAsia="Times New Roman" w:hAnsi="Consolas" w:cs="Times New Roman"/>
          <w:color w:val="A709F5"/>
          <w:sz w:val="24"/>
          <w:szCs w:val="24"/>
          <w:lang w:eastAsia="en-GB"/>
        </w:rPr>
        <w:t xml:space="preserve"> Signal 1'</w:t>
      </w:r>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'Smoothened Signal 2'</w:t>
      </w:r>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'Smoothened Signal 3'</w:t>
      </w:r>
      <w:r w:rsidRPr="00A24891">
        <w:rPr>
          <w:rFonts w:ascii="Consolas" w:eastAsia="Times New Roman" w:hAnsi="Consolas" w:cs="Times New Roman"/>
          <w:sz w:val="24"/>
          <w:szCs w:val="24"/>
          <w:lang w:eastAsia="en-GB"/>
        </w:rPr>
        <w:t>);</w:t>
      </w:r>
    </w:p>
    <w:p w14:paraId="10793F60"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color w:val="A709F5"/>
          <w:sz w:val="24"/>
          <w:szCs w:val="24"/>
          <w:lang w:eastAsia="en-GB"/>
        </w:rPr>
        <w:t>"ECG Heart Pulse Simulation"</w:t>
      </w:r>
      <w:r w:rsidRPr="00A24891">
        <w:rPr>
          <w:rFonts w:ascii="Consolas" w:eastAsia="Times New Roman" w:hAnsi="Consolas" w:cs="Times New Roman"/>
          <w:sz w:val="24"/>
          <w:szCs w:val="24"/>
          <w:lang w:eastAsia="en-GB"/>
        </w:rPr>
        <w:t>);</w:t>
      </w:r>
    </w:p>
    <w:p w14:paraId="1680F947" w14:textId="77777777" w:rsidR="00A24891" w:rsidRPr="00A24891" w:rsidRDefault="00A24891" w:rsidP="00A24891">
      <w:pPr>
        <w:spacing w:after="0" w:line="240" w:lineRule="auto"/>
        <w:rPr>
          <w:rFonts w:ascii="Consolas" w:eastAsia="Times New Roman" w:hAnsi="Consolas" w:cs="Times New Roman"/>
          <w:sz w:val="20"/>
          <w:szCs w:val="20"/>
          <w:lang w:eastAsia="en-GB"/>
        </w:rPr>
      </w:pPr>
    </w:p>
    <w:p w14:paraId="26E04A68" w14:textId="3263E2D7" w:rsidR="00BB04C1" w:rsidRDefault="00BB04C1" w:rsidP="00A24891">
      <w:pPr>
        <w:rPr>
          <w:sz w:val="24"/>
        </w:rPr>
      </w:pPr>
    </w:p>
    <w:p w14:paraId="593F24F4" w14:textId="3DE83FEF" w:rsidR="00E529DB" w:rsidRPr="00E529DB" w:rsidRDefault="00001B3C" w:rsidP="00A6352C">
      <w:pPr>
        <w:pStyle w:val="ListParagraph"/>
        <w:numPr>
          <w:ilvl w:val="0"/>
          <w:numId w:val="1"/>
        </w:numPr>
        <w:rPr>
          <w:sz w:val="24"/>
        </w:rPr>
      </w:pPr>
      <w:proofErr w:type="gramStart"/>
      <w:r w:rsidRPr="00E529DB">
        <w:rPr>
          <w:i/>
          <w:iCs/>
          <w:sz w:val="24"/>
        </w:rPr>
        <w:t>r</w:t>
      </w:r>
      <w:proofErr w:type="gramEnd"/>
      <w:r w:rsidR="00995017" w:rsidRPr="00E529DB">
        <w:rPr>
          <w:sz w:val="24"/>
        </w:rPr>
        <w:t xml:space="preserve"> is the length of the pulse range viewable by user choice</w:t>
      </w:r>
      <w:r w:rsidR="00E529DB">
        <w:rPr>
          <w:sz w:val="24"/>
        </w:rPr>
        <w:t>.</w:t>
      </w:r>
      <w:r w:rsidR="00A6352C">
        <w:rPr>
          <w:sz w:val="24"/>
        </w:rPr>
        <w:t xml:space="preserve"> *Suggestion is as stated.</w:t>
      </w:r>
    </w:p>
    <w:p w14:paraId="4D3877F1" w14:textId="285ABD91" w:rsidR="00E529DB" w:rsidRDefault="00001B3C" w:rsidP="00E529DB">
      <w:pPr>
        <w:pStyle w:val="ListParagraph"/>
        <w:numPr>
          <w:ilvl w:val="0"/>
          <w:numId w:val="1"/>
        </w:numPr>
        <w:rPr>
          <w:sz w:val="24"/>
        </w:rPr>
      </w:pPr>
      <w:proofErr w:type="gramStart"/>
      <w:r w:rsidRPr="00E529DB">
        <w:rPr>
          <w:i/>
          <w:iCs/>
          <w:sz w:val="24"/>
        </w:rPr>
        <w:t>n</w:t>
      </w:r>
      <w:proofErr w:type="gramEnd"/>
      <w:r w:rsidR="00995017" w:rsidRPr="00E529DB">
        <w:rPr>
          <w:sz w:val="24"/>
        </w:rPr>
        <w:t xml:space="preserve"> acts as a sequential accumulation </w:t>
      </w:r>
      <w:r w:rsidRPr="00E529DB">
        <w:rPr>
          <w:sz w:val="24"/>
        </w:rPr>
        <w:t xml:space="preserve">for ‘s’ </w:t>
      </w:r>
      <w:r w:rsidR="00995017" w:rsidRPr="00E529DB">
        <w:rPr>
          <w:sz w:val="24"/>
        </w:rPr>
        <w:t xml:space="preserve">that decays </w:t>
      </w:r>
      <w:r w:rsidR="00C46263">
        <w:rPr>
          <w:sz w:val="24"/>
        </w:rPr>
        <w:t xml:space="preserve">near zero </w:t>
      </w:r>
      <w:r w:rsidR="00995017" w:rsidRPr="00E529DB">
        <w:rPr>
          <w:sz w:val="24"/>
        </w:rPr>
        <w:t>per result after reaching amplitude of 10.46 or past the tenth millisecond.</w:t>
      </w:r>
      <w:r w:rsidRPr="00E529DB">
        <w:rPr>
          <w:sz w:val="24"/>
        </w:rPr>
        <w:t xml:space="preserve"> </w:t>
      </w:r>
    </w:p>
    <w:p w14:paraId="4B79B8DD" w14:textId="0853F0B6" w:rsidR="00E529DB" w:rsidRPr="00E529DB" w:rsidRDefault="00001B3C" w:rsidP="00FE3F86">
      <w:pPr>
        <w:pStyle w:val="ListParagraph"/>
        <w:numPr>
          <w:ilvl w:val="1"/>
          <w:numId w:val="6"/>
        </w:numPr>
        <w:rPr>
          <w:sz w:val="24"/>
        </w:rPr>
      </w:pPr>
      <w:r w:rsidRPr="00E529DB">
        <w:rPr>
          <w:sz w:val="24"/>
        </w:rPr>
        <w:t xml:space="preserve">Maximum of 3n </w:t>
      </w:r>
      <w:r w:rsidR="00985051">
        <w:rPr>
          <w:rFonts w:cstheme="minorHAnsi"/>
          <w:sz w:val="24"/>
        </w:rPr>
        <w:t>×</w:t>
      </w:r>
      <w:r w:rsidRPr="00E529DB">
        <w:rPr>
          <w:sz w:val="24"/>
        </w:rPr>
        <w:t xml:space="preserve"> 0.9</w:t>
      </w:r>
      <w:r w:rsidRPr="00E529DB">
        <w:rPr>
          <w:sz w:val="24"/>
          <w:vertAlign w:val="superscript"/>
        </w:rPr>
        <w:t>n</w:t>
      </w:r>
      <w:r w:rsidRPr="00E529DB">
        <w:rPr>
          <w:sz w:val="24"/>
        </w:rPr>
        <w:t xml:space="preserve"> </w:t>
      </w:r>
      <w:r w:rsidRPr="00E529DB">
        <w:rPr>
          <w:rFonts w:cstheme="minorHAnsi"/>
          <w:sz w:val="24"/>
        </w:rPr>
        <w:t>≈</w:t>
      </w:r>
      <w:r w:rsidRPr="00E529DB">
        <w:rPr>
          <w:sz w:val="24"/>
        </w:rPr>
        <w:t xml:space="preserve"> 10.47</w:t>
      </w:r>
      <w:r w:rsidR="00E529DB">
        <w:rPr>
          <w:sz w:val="24"/>
        </w:rPr>
        <w:t>5</w:t>
      </w:r>
      <w:r w:rsidR="00C46263">
        <w:rPr>
          <w:sz w:val="24"/>
        </w:rPr>
        <w:t>; and where y = 1, x = 0.346 and 46.962</w:t>
      </w:r>
      <w:r w:rsidR="00A6352C">
        <w:rPr>
          <w:sz w:val="24"/>
        </w:rPr>
        <w:t>*</w:t>
      </w:r>
    </w:p>
    <w:p w14:paraId="7933BA6F" w14:textId="50842218" w:rsidR="00E529DB" w:rsidRPr="00E529DB" w:rsidRDefault="00001B3C" w:rsidP="00ED6E1C">
      <w:pPr>
        <w:pStyle w:val="ListParagraph"/>
        <w:numPr>
          <w:ilvl w:val="0"/>
          <w:numId w:val="4"/>
        </w:numPr>
        <w:rPr>
          <w:sz w:val="24"/>
        </w:rPr>
      </w:pPr>
      <w:proofErr w:type="gramStart"/>
      <w:r w:rsidRPr="00E529DB">
        <w:rPr>
          <w:i/>
          <w:iCs/>
          <w:sz w:val="24"/>
        </w:rPr>
        <w:t>s</w:t>
      </w:r>
      <w:proofErr w:type="gramEnd"/>
      <w:r w:rsidRPr="00E529DB">
        <w:rPr>
          <w:sz w:val="24"/>
        </w:rPr>
        <w:t xml:space="preserve"> is the clean signal, an equation that forms the shape of a heart pulse.</w:t>
      </w:r>
    </w:p>
    <w:p w14:paraId="769657EF" w14:textId="77777777" w:rsidR="000A7686" w:rsidRDefault="00001B3C" w:rsidP="00ED6E1C">
      <w:pPr>
        <w:pStyle w:val="ListParagraph"/>
        <w:numPr>
          <w:ilvl w:val="0"/>
          <w:numId w:val="4"/>
        </w:numPr>
        <w:rPr>
          <w:sz w:val="24"/>
        </w:rPr>
      </w:pPr>
      <w:proofErr w:type="spellStart"/>
      <w:proofErr w:type="gramStart"/>
      <w:r w:rsidRPr="00E529DB">
        <w:rPr>
          <w:i/>
          <w:iCs/>
          <w:sz w:val="24"/>
        </w:rPr>
        <w:t>noi</w:t>
      </w:r>
      <w:proofErr w:type="spellEnd"/>
      <w:proofErr w:type="gramEnd"/>
      <w:r w:rsidRPr="00E529DB">
        <w:rPr>
          <w:sz w:val="24"/>
        </w:rPr>
        <w:t xml:space="preserve"> being the accumulating noise signal offsetting from -1 to 1. </w:t>
      </w:r>
    </w:p>
    <w:p w14:paraId="17AF1505" w14:textId="2E1A876D" w:rsidR="000A7686" w:rsidRDefault="00001B3C" w:rsidP="000A7686">
      <w:pPr>
        <w:pStyle w:val="ListParagraph"/>
        <w:numPr>
          <w:ilvl w:val="1"/>
          <w:numId w:val="8"/>
        </w:numPr>
        <w:rPr>
          <w:sz w:val="24"/>
        </w:rPr>
      </w:pPr>
      <w:r w:rsidRPr="00E529DB">
        <w:rPr>
          <w:sz w:val="24"/>
        </w:rPr>
        <w:t xml:space="preserve">Multiplied by 2 to provide offset strength instead of </w:t>
      </w:r>
      <w:r w:rsidR="000A7686">
        <w:rPr>
          <w:sz w:val="24"/>
        </w:rPr>
        <w:t>‘</w:t>
      </w:r>
      <w:r w:rsidRPr="00E529DB">
        <w:rPr>
          <w:sz w:val="24"/>
        </w:rPr>
        <w:t>0 to 1</w:t>
      </w:r>
      <w:r w:rsidR="000A7686">
        <w:rPr>
          <w:sz w:val="24"/>
        </w:rPr>
        <w:t>’.</w:t>
      </w:r>
    </w:p>
    <w:p w14:paraId="047B94A4" w14:textId="53F8FA27" w:rsidR="00E529DB" w:rsidRDefault="000A7686" w:rsidP="000A7686">
      <w:pPr>
        <w:pStyle w:val="ListParagraph"/>
        <w:numPr>
          <w:ilvl w:val="1"/>
          <w:numId w:val="8"/>
        </w:numPr>
        <w:rPr>
          <w:sz w:val="24"/>
        </w:rPr>
      </w:pPr>
      <w:r>
        <w:rPr>
          <w:sz w:val="24"/>
        </w:rPr>
        <w:t>D</w:t>
      </w:r>
      <w:r w:rsidR="00001B3C" w:rsidRPr="00E529DB">
        <w:rPr>
          <w:sz w:val="24"/>
        </w:rPr>
        <w:t>educted by 0.5 to provide negative amplitude.</w:t>
      </w:r>
    </w:p>
    <w:p w14:paraId="619DCA1E" w14:textId="15E375F9" w:rsidR="005036B8" w:rsidRPr="005036B8" w:rsidRDefault="005036B8" w:rsidP="005036B8">
      <w:pPr>
        <w:pStyle w:val="ListParagraph"/>
        <w:numPr>
          <w:ilvl w:val="0"/>
          <w:numId w:val="7"/>
        </w:numPr>
        <w:rPr>
          <w:i/>
          <w:iCs/>
          <w:sz w:val="24"/>
        </w:rPr>
      </w:pPr>
      <w:proofErr w:type="gramStart"/>
      <w:r>
        <w:rPr>
          <w:i/>
          <w:iCs/>
          <w:sz w:val="24"/>
        </w:rPr>
        <w:t>s</w:t>
      </w:r>
      <w:r w:rsidRPr="005036B8">
        <w:rPr>
          <w:i/>
          <w:iCs/>
          <w:sz w:val="24"/>
        </w:rPr>
        <w:t>ignal</w:t>
      </w:r>
      <w:proofErr w:type="gramEnd"/>
      <w:r>
        <w:rPr>
          <w:sz w:val="24"/>
        </w:rPr>
        <w:t xml:space="preserve"> creates the accumulation of both clean and noise signals together to produce a realistic signal</w:t>
      </w:r>
      <w:r w:rsidR="000A7686">
        <w:rPr>
          <w:sz w:val="24"/>
        </w:rPr>
        <w:t xml:space="preserve"> for comparison</w:t>
      </w:r>
      <w:r>
        <w:rPr>
          <w:sz w:val="24"/>
        </w:rPr>
        <w:t>.</w:t>
      </w:r>
    </w:p>
    <w:p w14:paraId="6D72465E" w14:textId="5EF37C04" w:rsidR="00E529DB" w:rsidRPr="00E529DB" w:rsidRDefault="00001B3C" w:rsidP="00E529DB">
      <w:pPr>
        <w:pStyle w:val="ListParagraph"/>
        <w:numPr>
          <w:ilvl w:val="0"/>
          <w:numId w:val="1"/>
        </w:numPr>
        <w:rPr>
          <w:sz w:val="24"/>
        </w:rPr>
      </w:pPr>
      <w:proofErr w:type="spellStart"/>
      <w:r w:rsidRPr="00E529DB">
        <w:rPr>
          <w:i/>
          <w:iCs/>
          <w:sz w:val="24"/>
        </w:rPr>
        <w:t>noi</w:t>
      </w:r>
      <w:proofErr w:type="spellEnd"/>
      <w:r w:rsidRPr="00E529DB">
        <w:rPr>
          <w:i/>
          <w:iCs/>
          <w:sz w:val="24"/>
        </w:rPr>
        <w:t>’</w:t>
      </w:r>
      <w:r w:rsidRPr="00E529DB">
        <w:rPr>
          <w:sz w:val="24"/>
        </w:rPr>
        <w:t xml:space="preserve"> creates the transpose of the noise signal to allow accumulation compatibility regarding matrix </w:t>
      </w:r>
      <w:r w:rsidR="00E529DB" w:rsidRPr="00E529DB">
        <w:rPr>
          <w:sz w:val="24"/>
        </w:rPr>
        <w:t xml:space="preserve">addition since </w:t>
      </w:r>
      <w:proofErr w:type="spellStart"/>
      <w:r w:rsidR="00E529DB" w:rsidRPr="00E529DB">
        <w:rPr>
          <w:i/>
          <w:iCs/>
          <w:sz w:val="24"/>
        </w:rPr>
        <w:t>noi</w:t>
      </w:r>
      <w:proofErr w:type="spellEnd"/>
      <w:r w:rsidR="00E529DB" w:rsidRPr="00E529DB">
        <w:rPr>
          <w:i/>
          <w:iCs/>
          <w:sz w:val="24"/>
        </w:rPr>
        <w:t xml:space="preserve"> </w:t>
      </w:r>
      <w:r w:rsidR="00E529DB" w:rsidRPr="00E529DB">
        <w:rPr>
          <w:sz w:val="24"/>
        </w:rPr>
        <w:t>is a</w:t>
      </w:r>
      <w:r w:rsidR="00E529DB">
        <w:rPr>
          <w:sz w:val="24"/>
        </w:rPr>
        <w:t>n</w:t>
      </w:r>
      <w:r w:rsidR="00E529DB" w:rsidRPr="00E529DB">
        <w:rPr>
          <w:sz w:val="24"/>
        </w:rPr>
        <w:t xml:space="preserve"> </w:t>
      </w:r>
      <w:r w:rsidR="00ED6E1C">
        <w:rPr>
          <w:sz w:val="24"/>
        </w:rPr>
        <w:t>‘</w:t>
      </w:r>
      <w:r w:rsidR="00E529DB" w:rsidRPr="00E529DB">
        <w:rPr>
          <w:i/>
          <w:iCs/>
          <w:sz w:val="24"/>
        </w:rPr>
        <w:t>r</w:t>
      </w:r>
      <w:r w:rsidR="00E529DB">
        <w:rPr>
          <w:i/>
          <w:iCs/>
          <w:sz w:val="24"/>
        </w:rPr>
        <w:t xml:space="preserve"> </w:t>
      </w:r>
      <w:r w:rsidR="00E529DB">
        <w:rPr>
          <w:rFonts w:cstheme="minorHAnsi"/>
          <w:sz w:val="24"/>
        </w:rPr>
        <w:t>×</w:t>
      </w:r>
      <w:r w:rsidR="00E529DB">
        <w:rPr>
          <w:sz w:val="24"/>
        </w:rPr>
        <w:t xml:space="preserve"> </w:t>
      </w:r>
      <w:r w:rsidR="00E529DB" w:rsidRPr="00E529DB">
        <w:rPr>
          <w:sz w:val="24"/>
        </w:rPr>
        <w:t>1</w:t>
      </w:r>
      <w:r w:rsidR="00ED6E1C">
        <w:rPr>
          <w:sz w:val="24"/>
        </w:rPr>
        <w:t>’</w:t>
      </w:r>
      <w:r w:rsidR="00E529DB" w:rsidRPr="00E529DB">
        <w:rPr>
          <w:sz w:val="24"/>
        </w:rPr>
        <w:t xml:space="preserve"> double instead of a </w:t>
      </w:r>
      <w:r w:rsidR="00ED6E1C">
        <w:rPr>
          <w:sz w:val="24"/>
        </w:rPr>
        <w:t>‘</w:t>
      </w:r>
      <w:r w:rsidR="00E529DB" w:rsidRPr="00E529DB">
        <w:rPr>
          <w:sz w:val="24"/>
        </w:rPr>
        <w:t>1</w:t>
      </w:r>
      <w:r w:rsidR="00E529DB">
        <w:rPr>
          <w:sz w:val="24"/>
        </w:rPr>
        <w:t xml:space="preserve"> </w:t>
      </w:r>
      <w:r w:rsidR="00E529DB">
        <w:rPr>
          <w:rFonts w:cstheme="minorHAnsi"/>
          <w:sz w:val="24"/>
        </w:rPr>
        <w:t xml:space="preserve">× </w:t>
      </w:r>
      <w:r w:rsidR="00E529DB" w:rsidRPr="00E529DB">
        <w:rPr>
          <w:i/>
          <w:iCs/>
          <w:sz w:val="24"/>
        </w:rPr>
        <w:t>r</w:t>
      </w:r>
      <w:r w:rsidR="00ED6E1C" w:rsidRPr="00ED6E1C">
        <w:rPr>
          <w:sz w:val="24"/>
        </w:rPr>
        <w:t>’</w:t>
      </w:r>
      <w:r w:rsidR="00E529DB" w:rsidRPr="00E529DB">
        <w:rPr>
          <w:sz w:val="24"/>
        </w:rPr>
        <w:t xml:space="preserve"> double as is all other variables involved</w:t>
      </w:r>
      <w:r w:rsidR="00ED6E1C">
        <w:rPr>
          <w:sz w:val="24"/>
        </w:rPr>
        <w:t xml:space="preserve"> in the program</w:t>
      </w:r>
      <w:r w:rsidR="00E529DB" w:rsidRPr="00E529DB">
        <w:rPr>
          <w:sz w:val="24"/>
        </w:rPr>
        <w:t>.</w:t>
      </w:r>
    </w:p>
    <w:p w14:paraId="570F8B97" w14:textId="0C440C43" w:rsidR="00E529DB" w:rsidRDefault="00001B3C" w:rsidP="00E529DB">
      <w:pPr>
        <w:pStyle w:val="ListParagraph"/>
        <w:numPr>
          <w:ilvl w:val="0"/>
          <w:numId w:val="1"/>
        </w:numPr>
        <w:rPr>
          <w:sz w:val="24"/>
        </w:rPr>
      </w:pPr>
      <w:r w:rsidRPr="00E529DB">
        <w:rPr>
          <w:i/>
          <w:iCs/>
          <w:sz w:val="24"/>
        </w:rPr>
        <w:t>M[number]</w:t>
      </w:r>
      <w:r w:rsidRPr="00E529DB">
        <w:rPr>
          <w:sz w:val="24"/>
        </w:rPr>
        <w:t xml:space="preserve"> sets the filter length of each ou</w:t>
      </w:r>
      <w:r w:rsidR="00E529DB">
        <w:rPr>
          <w:sz w:val="24"/>
        </w:rPr>
        <w:t>t</w:t>
      </w:r>
      <w:r w:rsidRPr="00E529DB">
        <w:rPr>
          <w:sz w:val="24"/>
        </w:rPr>
        <w:t>put</w:t>
      </w:r>
      <w:r w:rsidR="00F43D83">
        <w:rPr>
          <w:sz w:val="24"/>
        </w:rPr>
        <w:t>.</w:t>
      </w:r>
    </w:p>
    <w:p w14:paraId="1D6B26B5" w14:textId="039D1D5A" w:rsidR="00F43D83" w:rsidRDefault="00F43D83" w:rsidP="00E529DB">
      <w:pPr>
        <w:pStyle w:val="ListParagraph"/>
        <w:numPr>
          <w:ilvl w:val="0"/>
          <w:numId w:val="1"/>
        </w:numPr>
        <w:rPr>
          <w:sz w:val="24"/>
        </w:rPr>
      </w:pPr>
      <w:proofErr w:type="spellStart"/>
      <w:proofErr w:type="gramStart"/>
      <w:r>
        <w:rPr>
          <w:i/>
          <w:iCs/>
          <w:sz w:val="24"/>
        </w:rPr>
        <w:t>num</w:t>
      </w:r>
      <w:proofErr w:type="spellEnd"/>
      <w:r>
        <w:rPr>
          <w:i/>
          <w:iCs/>
          <w:sz w:val="24"/>
        </w:rPr>
        <w:t>[</w:t>
      </w:r>
      <w:proofErr w:type="gramEnd"/>
      <w:r>
        <w:rPr>
          <w:i/>
          <w:iCs/>
          <w:sz w:val="24"/>
        </w:rPr>
        <w:t>number]</w:t>
      </w:r>
      <w:r>
        <w:rPr>
          <w:sz w:val="24"/>
        </w:rPr>
        <w:t xml:space="preserve"> sets a length of ones by </w:t>
      </w:r>
      <w:r>
        <w:rPr>
          <w:i/>
          <w:iCs/>
          <w:sz w:val="24"/>
        </w:rPr>
        <w:t>r</w:t>
      </w:r>
      <w:r>
        <w:rPr>
          <w:sz w:val="24"/>
        </w:rPr>
        <w:t xml:space="preserve"> so that a relevant range will be calculated.</w:t>
      </w:r>
    </w:p>
    <w:p w14:paraId="34DC0D43" w14:textId="440A210F" w:rsidR="00001B3C" w:rsidRDefault="00001B3C" w:rsidP="00E529DB">
      <w:pPr>
        <w:pStyle w:val="ListParagraph"/>
        <w:numPr>
          <w:ilvl w:val="0"/>
          <w:numId w:val="1"/>
        </w:numPr>
        <w:rPr>
          <w:sz w:val="24"/>
        </w:rPr>
      </w:pPr>
      <w:proofErr w:type="gramStart"/>
      <w:r w:rsidRPr="00E529DB">
        <w:rPr>
          <w:i/>
          <w:iCs/>
          <w:sz w:val="24"/>
        </w:rPr>
        <w:t>y[</w:t>
      </w:r>
      <w:proofErr w:type="gramEnd"/>
      <w:r w:rsidRPr="00E529DB">
        <w:rPr>
          <w:i/>
          <w:iCs/>
          <w:sz w:val="24"/>
        </w:rPr>
        <w:t>number]</w:t>
      </w:r>
      <w:r w:rsidRPr="00E529DB">
        <w:rPr>
          <w:sz w:val="24"/>
        </w:rPr>
        <w:t xml:space="preserve"> creates a </w:t>
      </w:r>
      <w:r w:rsidR="00E529DB">
        <w:rPr>
          <w:sz w:val="24"/>
        </w:rPr>
        <w:t>double</w:t>
      </w:r>
      <w:r w:rsidR="00ED6E1C">
        <w:rPr>
          <w:sz w:val="24"/>
        </w:rPr>
        <w:t xml:space="preserve"> per output</w:t>
      </w:r>
      <w:r w:rsidR="00E529DB">
        <w:rPr>
          <w:sz w:val="24"/>
        </w:rPr>
        <w:t xml:space="preserve"> that presents</w:t>
      </w:r>
      <w:r w:rsidR="00ED6E1C">
        <w:rPr>
          <w:sz w:val="24"/>
        </w:rPr>
        <w:t xml:space="preserve"> a filtered noise signal into the graph.</w:t>
      </w:r>
    </w:p>
    <w:p w14:paraId="27E24838" w14:textId="523F89DB" w:rsidR="00A64363" w:rsidRPr="00A64363" w:rsidRDefault="00ED6E1C" w:rsidP="00A64363">
      <w:pPr>
        <w:pStyle w:val="ListParagraph"/>
        <w:numPr>
          <w:ilvl w:val="0"/>
          <w:numId w:val="5"/>
        </w:numPr>
        <w:rPr>
          <w:sz w:val="24"/>
        </w:rPr>
      </w:pPr>
      <w:proofErr w:type="gramStart"/>
      <w:r w:rsidRPr="00ED6E1C">
        <w:rPr>
          <w:i/>
          <w:iCs/>
          <w:sz w:val="24"/>
        </w:rPr>
        <w:t>axis(</w:t>
      </w:r>
      <w:proofErr w:type="gramEnd"/>
      <w:r w:rsidRPr="00ED6E1C">
        <w:rPr>
          <w:i/>
          <w:iCs/>
          <w:sz w:val="24"/>
        </w:rPr>
        <w:t>[x min.], [x max.], [y min.], [y max.])</w:t>
      </w:r>
      <w:r>
        <w:rPr>
          <w:sz w:val="24"/>
        </w:rPr>
        <w:t xml:space="preserve"> sets viewable parameters of the figure automatically.</w:t>
      </w:r>
      <w:r w:rsidR="00A64363" w:rsidRPr="00A64363">
        <w:rPr>
          <w:sz w:val="24"/>
        </w:rPr>
        <w:br w:type="page"/>
      </w:r>
    </w:p>
    <w:p w14:paraId="17218CC5" w14:textId="43E1C90E" w:rsidR="00AF22F8" w:rsidRDefault="00AF22F8" w:rsidP="00AF22F8">
      <w:pPr>
        <w:pStyle w:val="Heading2"/>
      </w:pPr>
      <w:bookmarkStart w:id="10" w:name="_Toc133319336"/>
      <w:r>
        <w:t>Low-Pass Filter Demonstration</w:t>
      </w:r>
      <w:bookmarkEnd w:id="10"/>
    </w:p>
    <w:p w14:paraId="7C5CA0C4" w14:textId="0A5FC552" w:rsidR="00ED6E1C" w:rsidRDefault="00985051" w:rsidP="00A64363">
      <w:pPr>
        <w:rPr>
          <w:sz w:val="24"/>
        </w:rPr>
      </w:pPr>
      <w:r>
        <w:rPr>
          <w:sz w:val="24"/>
        </w:rPr>
        <w:t>For more examples of signal smoothing/filtering, t</w:t>
      </w:r>
      <w:r w:rsidR="00A64363">
        <w:rPr>
          <w:sz w:val="24"/>
        </w:rPr>
        <w:t>wo frequency sinusoids of 0.05Hz and 0.47Hz will be implemented as one complex signal.</w:t>
      </w:r>
    </w:p>
    <w:p w14:paraId="7E9F12C5" w14:textId="49BE26F3" w:rsidR="00A64363" w:rsidRDefault="001C5D2A" w:rsidP="00A64363">
      <w:pPr>
        <w:rPr>
          <w:sz w:val="24"/>
        </w:rPr>
      </w:pPr>
      <w:r>
        <w:rPr>
          <w:sz w:val="24"/>
        </w:rPr>
        <w:t xml:space="preserve">A moving average FIR (Finite Impulse Response) filter function of manually-input order ‘M’ is ordered to filter out higher frequencies </w:t>
      </w:r>
      <w:r w:rsidR="00985051">
        <w:rPr>
          <w:sz w:val="24"/>
        </w:rPr>
        <w:t>(</w:t>
      </w:r>
      <w:proofErr w:type="spellStart"/>
      <w:r w:rsidR="00985051">
        <w:rPr>
          <w:sz w:val="24"/>
        </w:rPr>
        <w:t>i.e</w:t>
      </w:r>
      <w:proofErr w:type="spellEnd"/>
      <w:r w:rsidR="00985051">
        <w:rPr>
          <w:sz w:val="24"/>
        </w:rPr>
        <w:t xml:space="preserve">: generating a 0.05Hz wave via. </w:t>
      </w:r>
      <w:r w:rsidR="005C3242">
        <w:rPr>
          <w:sz w:val="24"/>
        </w:rPr>
        <w:t>low-pass</w:t>
      </w:r>
      <w:r w:rsidR="00985051">
        <w:rPr>
          <w:sz w:val="24"/>
        </w:rPr>
        <w:t xml:space="preserve"> filtering) </w:t>
      </w:r>
      <w:r>
        <w:rPr>
          <w:sz w:val="24"/>
        </w:rPr>
        <w:t>from the complex signal.</w:t>
      </w:r>
    </w:p>
    <w:p w14:paraId="383B0A32" w14:textId="5BF7B6C6" w:rsidR="00432062" w:rsidRDefault="001C5D2A" w:rsidP="00432062">
      <w:pPr>
        <w:rPr>
          <w:sz w:val="24"/>
        </w:rPr>
      </w:pPr>
      <w:r>
        <w:rPr>
          <w:sz w:val="24"/>
        </w:rPr>
        <w:t xml:space="preserve">Fast Fourier Transform graphs </w:t>
      </w:r>
      <w:r w:rsidR="00432062">
        <w:rPr>
          <w:sz w:val="24"/>
        </w:rPr>
        <w:t xml:space="preserve">will also </w:t>
      </w:r>
      <w:r>
        <w:rPr>
          <w:sz w:val="24"/>
        </w:rPr>
        <w:t>be provided for evidence of signal filtering.</w:t>
      </w:r>
    </w:p>
    <w:p w14:paraId="6B15C374" w14:textId="248B64DD" w:rsidR="004E5F1C" w:rsidRDefault="00C65014" w:rsidP="00432062">
      <w:pPr>
        <w:jc w:val="center"/>
        <w:rPr>
          <w:sz w:val="24"/>
        </w:rPr>
      </w:pPr>
      <w:r>
        <w:rPr>
          <w:noProof/>
          <w:sz w:val="24"/>
          <w:lang w:eastAsia="en-GB"/>
        </w:rPr>
        <w:drawing>
          <wp:inline distT="0" distB="0" distL="0" distR="0" wp14:anchorId="21CD6D53" wp14:editId="478B7066">
            <wp:extent cx="3541619" cy="2904134"/>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l="7235" t="3800" r="7984" b="7359"/>
                    <a:stretch/>
                  </pic:blipFill>
                  <pic:spPr bwMode="auto">
                    <a:xfrm>
                      <a:off x="0" y="0"/>
                      <a:ext cx="3566026" cy="2924148"/>
                    </a:xfrm>
                    <a:prstGeom prst="rect">
                      <a:avLst/>
                    </a:prstGeom>
                    <a:noFill/>
                    <a:ln>
                      <a:noFill/>
                    </a:ln>
                    <a:extLst>
                      <a:ext uri="{53640926-AAD7-44D8-BBD7-CCE9431645EC}">
                        <a14:shadowObscured xmlns:a14="http://schemas.microsoft.com/office/drawing/2010/main"/>
                      </a:ext>
                    </a:extLst>
                  </pic:spPr>
                </pic:pic>
              </a:graphicData>
            </a:graphic>
          </wp:inline>
        </w:drawing>
      </w:r>
    </w:p>
    <w:p w14:paraId="15D5483E" w14:textId="77777777" w:rsidR="00A34E9F" w:rsidRDefault="004E5F1C" w:rsidP="00432062">
      <w:pPr>
        <w:rPr>
          <w:noProof/>
          <w:sz w:val="24"/>
        </w:rPr>
      </w:pPr>
      <w:r>
        <w:rPr>
          <w:sz w:val="24"/>
        </w:rPr>
        <w:t xml:space="preserve">Filter lengths can determine how much the combined cosine wave can be </w:t>
      </w:r>
      <w:r w:rsidR="00FB71EB">
        <w:rPr>
          <w:sz w:val="24"/>
        </w:rPr>
        <w:t>filtered and</w:t>
      </w:r>
      <w:r>
        <w:rPr>
          <w:sz w:val="24"/>
        </w:rPr>
        <w:t xml:space="preserve"> can be chosen to be filtered to the point that an approximation of a line is formed.</w:t>
      </w:r>
      <w:r w:rsidR="00432062" w:rsidRPr="00432062">
        <w:rPr>
          <w:noProof/>
          <w:sz w:val="24"/>
        </w:rPr>
        <w:t xml:space="preserve"> </w:t>
      </w:r>
    </w:p>
    <w:p w14:paraId="434D37B3" w14:textId="5D7270D7" w:rsidR="005C3242" w:rsidRDefault="00D32EA4" w:rsidP="00432062">
      <w:pPr>
        <w:rPr>
          <w:noProof/>
          <w:sz w:val="24"/>
        </w:rPr>
      </w:pPr>
      <w:r>
        <w:rPr>
          <w:noProof/>
          <w:sz w:val="24"/>
        </w:rPr>
        <w:t>In the first examples, waveform viewing length is set to 100 and filter length is set to 3.</w:t>
      </w:r>
      <w:r w:rsidR="00AF22F8">
        <w:rPr>
          <w:noProof/>
          <w:sz w:val="24"/>
        </w:rPr>
        <w:br/>
      </w:r>
      <w:r w:rsidR="005C3242">
        <w:rPr>
          <w:noProof/>
          <w:sz w:val="24"/>
        </w:rPr>
        <w:t>The next examples set said variables to 750 and 5 respectively.</w:t>
      </w:r>
    </w:p>
    <w:p w14:paraId="4AF4EE27" w14:textId="23782DED" w:rsidR="00432062" w:rsidRDefault="00C65014" w:rsidP="00432062">
      <w:pPr>
        <w:jc w:val="center"/>
        <w:rPr>
          <w:sz w:val="24"/>
        </w:rPr>
      </w:pPr>
      <w:r>
        <w:rPr>
          <w:noProof/>
          <w:sz w:val="24"/>
          <w:lang w:eastAsia="en-GB"/>
        </w:rPr>
        <w:drawing>
          <wp:inline distT="0" distB="0" distL="0" distR="0" wp14:anchorId="2F3FEA90" wp14:editId="37E2CB1F">
            <wp:extent cx="3503980" cy="2830333"/>
            <wp:effectExtent l="0" t="0" r="127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5269" t="3526" r="7167" b="6086"/>
                    <a:stretch/>
                  </pic:blipFill>
                  <pic:spPr bwMode="auto">
                    <a:xfrm>
                      <a:off x="0" y="0"/>
                      <a:ext cx="3544865" cy="2863358"/>
                    </a:xfrm>
                    <a:prstGeom prst="rect">
                      <a:avLst/>
                    </a:prstGeom>
                    <a:noFill/>
                    <a:ln>
                      <a:noFill/>
                    </a:ln>
                    <a:extLst>
                      <a:ext uri="{53640926-AAD7-44D8-BBD7-CCE9431645EC}">
                        <a14:shadowObscured xmlns:a14="http://schemas.microsoft.com/office/drawing/2010/main"/>
                      </a:ext>
                    </a:extLst>
                  </pic:spPr>
                </pic:pic>
              </a:graphicData>
            </a:graphic>
          </wp:inline>
        </w:drawing>
      </w:r>
    </w:p>
    <w:p w14:paraId="2D6D8BBA" w14:textId="784CBB18" w:rsidR="00432062" w:rsidRDefault="00432062" w:rsidP="00432062">
      <w:pPr>
        <w:rPr>
          <w:sz w:val="24"/>
        </w:rPr>
      </w:pPr>
      <w:r>
        <w:rPr>
          <w:sz w:val="24"/>
        </w:rPr>
        <w:t xml:space="preserve">For Fast Fourier graphs </w:t>
      </w:r>
      <w:r w:rsidR="006F0371">
        <w:rPr>
          <w:sz w:val="24"/>
        </w:rPr>
        <w:t xml:space="preserve">while </w:t>
      </w:r>
      <w:r>
        <w:rPr>
          <w:sz w:val="24"/>
        </w:rPr>
        <w:t xml:space="preserve">regarding </w:t>
      </w:r>
      <w:r w:rsidR="00D32EA4">
        <w:rPr>
          <w:sz w:val="24"/>
        </w:rPr>
        <w:t>same</w:t>
      </w:r>
      <w:r w:rsidR="006F0371">
        <w:rPr>
          <w:sz w:val="24"/>
        </w:rPr>
        <w:t xml:space="preserve"> user-defined constants</w:t>
      </w:r>
      <w:r>
        <w:rPr>
          <w:sz w:val="24"/>
        </w:rPr>
        <w:t>, see next page.</w:t>
      </w:r>
    </w:p>
    <w:p w14:paraId="20BEC024" w14:textId="2FD12B16" w:rsidR="005C3242" w:rsidRDefault="001B26A9" w:rsidP="007A2F7E">
      <w:pPr>
        <w:jc w:val="center"/>
        <w:rPr>
          <w:sz w:val="24"/>
        </w:rPr>
      </w:pPr>
      <w:r>
        <w:rPr>
          <w:noProof/>
          <w:sz w:val="24"/>
          <w:lang w:eastAsia="en-GB"/>
        </w:rPr>
        <w:drawing>
          <wp:inline distT="0" distB="0" distL="0" distR="0" wp14:anchorId="08BF3059" wp14:editId="4A5D00D9">
            <wp:extent cx="5589767" cy="437088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01545" cy="4380090"/>
                    </a:xfrm>
                    <a:prstGeom prst="rect">
                      <a:avLst/>
                    </a:prstGeom>
                    <a:noFill/>
                    <a:ln>
                      <a:noFill/>
                    </a:ln>
                  </pic:spPr>
                </pic:pic>
              </a:graphicData>
            </a:graphic>
          </wp:inline>
        </w:drawing>
      </w:r>
      <w:r w:rsidR="00C65014">
        <w:rPr>
          <w:noProof/>
          <w:sz w:val="24"/>
          <w:lang w:eastAsia="en-GB"/>
        </w:rPr>
        <w:drawing>
          <wp:inline distT="0" distB="0" distL="0" distR="0" wp14:anchorId="6F4B5253" wp14:editId="457E7A50">
            <wp:extent cx="4880344" cy="41776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5">
                      <a:extLst>
                        <a:ext uri="{28A0092B-C50C-407E-A947-70E740481C1C}">
                          <a14:useLocalDpi xmlns:a14="http://schemas.microsoft.com/office/drawing/2010/main" val="0"/>
                        </a:ext>
                      </a:extLst>
                    </a:blip>
                    <a:srcRect l="6878" t="3800" r="7782" b="2845"/>
                    <a:stretch/>
                  </pic:blipFill>
                  <pic:spPr bwMode="auto">
                    <a:xfrm>
                      <a:off x="0" y="0"/>
                      <a:ext cx="4881497" cy="4178652"/>
                    </a:xfrm>
                    <a:prstGeom prst="rect">
                      <a:avLst/>
                    </a:prstGeom>
                    <a:noFill/>
                    <a:ln>
                      <a:noFill/>
                    </a:ln>
                    <a:extLst>
                      <a:ext uri="{53640926-AAD7-44D8-BBD7-CCE9431645EC}">
                        <a14:shadowObscured xmlns:a14="http://schemas.microsoft.com/office/drawing/2010/main"/>
                      </a:ext>
                    </a:extLst>
                  </pic:spPr>
                </pic:pic>
              </a:graphicData>
            </a:graphic>
          </wp:inline>
        </w:drawing>
      </w:r>
    </w:p>
    <w:p w14:paraId="116F9E05" w14:textId="0C5BCF7B" w:rsidR="005C3242" w:rsidRDefault="005C3242">
      <w:pPr>
        <w:rPr>
          <w:sz w:val="24"/>
        </w:rPr>
      </w:pPr>
      <w:r>
        <w:rPr>
          <w:sz w:val="24"/>
        </w:rPr>
        <w:t xml:space="preserve">For next examples of variables set to </w:t>
      </w:r>
      <w:r w:rsidR="00CB5A81">
        <w:rPr>
          <w:sz w:val="24"/>
        </w:rPr>
        <w:t>1,000</w:t>
      </w:r>
      <w:r>
        <w:rPr>
          <w:sz w:val="24"/>
        </w:rPr>
        <w:t xml:space="preserve"> and 5, see next two pages.</w:t>
      </w:r>
      <w:r>
        <w:rPr>
          <w:sz w:val="24"/>
        </w:rPr>
        <w:br w:type="page"/>
      </w:r>
    </w:p>
    <w:p w14:paraId="624D9731" w14:textId="30D1B917" w:rsidR="007A2F7E" w:rsidRDefault="00C65014" w:rsidP="00C65014">
      <w:pPr>
        <w:jc w:val="center"/>
        <w:rPr>
          <w:sz w:val="24"/>
        </w:rPr>
      </w:pPr>
      <w:r>
        <w:rPr>
          <w:noProof/>
          <w:sz w:val="24"/>
          <w:lang w:eastAsia="en-GB"/>
        </w:rPr>
        <w:drawing>
          <wp:inline distT="0" distB="0" distL="0" distR="0" wp14:anchorId="72A47977" wp14:editId="76139BA1">
            <wp:extent cx="4837814" cy="3997142"/>
            <wp:effectExtent l="0" t="0" r="127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6">
                      <a:extLst>
                        <a:ext uri="{28A0092B-C50C-407E-A947-70E740481C1C}">
                          <a14:useLocalDpi xmlns:a14="http://schemas.microsoft.com/office/drawing/2010/main" val="0"/>
                        </a:ext>
                      </a:extLst>
                    </a:blip>
                    <a:srcRect l="7600" t="4038" r="7805" b="6642"/>
                    <a:stretch/>
                  </pic:blipFill>
                  <pic:spPr bwMode="auto">
                    <a:xfrm>
                      <a:off x="0" y="0"/>
                      <a:ext cx="4838912" cy="3998049"/>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24"/>
          <w:lang w:eastAsia="en-GB"/>
        </w:rPr>
        <w:drawing>
          <wp:inline distT="0" distB="0" distL="0" distR="0" wp14:anchorId="1EAD2692" wp14:editId="4FF71E74">
            <wp:extent cx="5007367" cy="4018280"/>
            <wp:effectExtent l="0" t="0" r="3175"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7">
                      <a:extLst>
                        <a:ext uri="{28A0092B-C50C-407E-A947-70E740481C1C}">
                          <a14:useLocalDpi xmlns:a14="http://schemas.microsoft.com/office/drawing/2010/main" val="0"/>
                        </a:ext>
                      </a:extLst>
                    </a:blip>
                    <a:srcRect l="5392" t="3563" r="7039" b="6636"/>
                    <a:stretch/>
                  </pic:blipFill>
                  <pic:spPr bwMode="auto">
                    <a:xfrm>
                      <a:off x="0" y="0"/>
                      <a:ext cx="5009014" cy="4019602"/>
                    </a:xfrm>
                    <a:prstGeom prst="rect">
                      <a:avLst/>
                    </a:prstGeom>
                    <a:noFill/>
                    <a:ln>
                      <a:noFill/>
                    </a:ln>
                    <a:extLst>
                      <a:ext uri="{53640926-AAD7-44D8-BBD7-CCE9431645EC}">
                        <a14:shadowObscured xmlns:a14="http://schemas.microsoft.com/office/drawing/2010/main"/>
                      </a:ext>
                    </a:extLst>
                  </pic:spPr>
                </pic:pic>
              </a:graphicData>
            </a:graphic>
          </wp:inline>
        </w:drawing>
      </w:r>
      <w:r w:rsidR="00690E51">
        <w:rPr>
          <w:noProof/>
          <w:sz w:val="24"/>
          <w:lang w:eastAsia="en-GB"/>
        </w:rPr>
        <w:drawing>
          <wp:inline distT="0" distB="0" distL="0" distR="0" wp14:anchorId="78B66E4F" wp14:editId="5BC99E38">
            <wp:extent cx="4859079" cy="4177665"/>
            <wp:effectExtent l="0" t="0" r="0" b="0"/>
            <wp:docPr id="30" name="Picture 30"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with low confidence"/>
                    <pic:cNvPicPr>
                      <a:picLocks noChangeAspect="1" noChangeArrowheads="1"/>
                    </pic:cNvPicPr>
                  </pic:nvPicPr>
                  <pic:blipFill rotWithShape="1">
                    <a:blip r:embed="rId28">
                      <a:extLst>
                        <a:ext uri="{28A0092B-C50C-407E-A947-70E740481C1C}">
                          <a14:useLocalDpi xmlns:a14="http://schemas.microsoft.com/office/drawing/2010/main" val="0"/>
                        </a:ext>
                      </a:extLst>
                    </a:blip>
                    <a:srcRect l="7065" t="3800" r="7967" b="2845"/>
                    <a:stretch/>
                  </pic:blipFill>
                  <pic:spPr bwMode="auto">
                    <a:xfrm>
                      <a:off x="0" y="0"/>
                      <a:ext cx="4860227" cy="4178652"/>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24"/>
          <w:lang w:eastAsia="en-GB"/>
        </w:rPr>
        <w:drawing>
          <wp:inline distT="0" distB="0" distL="0" distR="0" wp14:anchorId="1B53A087" wp14:editId="79C459B2">
            <wp:extent cx="4890976" cy="4198790"/>
            <wp:effectExtent l="0" t="0" r="508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9">
                      <a:extLst>
                        <a:ext uri="{28A0092B-C50C-407E-A947-70E740481C1C}">
                          <a14:useLocalDpi xmlns:a14="http://schemas.microsoft.com/office/drawing/2010/main" val="0"/>
                        </a:ext>
                      </a:extLst>
                    </a:blip>
                    <a:srcRect l="6692" t="3325" r="7780" b="2847"/>
                    <a:stretch/>
                  </pic:blipFill>
                  <pic:spPr bwMode="auto">
                    <a:xfrm>
                      <a:off x="0" y="0"/>
                      <a:ext cx="4892213" cy="4199852"/>
                    </a:xfrm>
                    <a:prstGeom prst="rect">
                      <a:avLst/>
                    </a:prstGeom>
                    <a:noFill/>
                    <a:ln>
                      <a:noFill/>
                    </a:ln>
                    <a:extLst>
                      <a:ext uri="{53640926-AAD7-44D8-BBD7-CCE9431645EC}">
                        <a14:shadowObscured xmlns:a14="http://schemas.microsoft.com/office/drawing/2010/main"/>
                      </a:ext>
                    </a:extLst>
                  </pic:spPr>
                </pic:pic>
              </a:graphicData>
            </a:graphic>
          </wp:inline>
        </w:drawing>
      </w:r>
    </w:p>
    <w:p w14:paraId="11B938A7" w14:textId="17F13C3F" w:rsidR="001C5D2A" w:rsidRDefault="007A2F7E" w:rsidP="007A2F7E">
      <w:pPr>
        <w:rPr>
          <w:sz w:val="24"/>
        </w:rPr>
      </w:pPr>
      <w:r>
        <w:rPr>
          <w:sz w:val="24"/>
        </w:rPr>
        <w:t>For program code, see next two pages.</w:t>
      </w:r>
      <w:r w:rsidR="00432062">
        <w:rPr>
          <w:sz w:val="24"/>
        </w:rPr>
        <w:br w:type="page"/>
      </w:r>
    </w:p>
    <w:p w14:paraId="4809AD47"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Basic User Code Clearance... Date of Initial Dev.: 06/04/2023</w:t>
      </w:r>
    </w:p>
    <w:p w14:paraId="3649507D"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Clears the command window</w:t>
      </w:r>
    </w:p>
    <w:p w14:paraId="35A1A12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clf</w:t>
      </w:r>
      <w:proofErr w:type="spellEnd"/>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Clears existing/present figure</w:t>
      </w:r>
    </w:p>
    <w:p w14:paraId="14AF410A"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clear</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Clears current existing workplace variables</w:t>
      </w:r>
    </w:p>
    <w:p w14:paraId="225ECC24"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figure(</w:t>
      </w:r>
      <w:proofErr w:type="gramEnd"/>
      <w:r w:rsidRPr="00A24891">
        <w:rPr>
          <w:rFonts w:ascii="Consolas" w:eastAsia="Times New Roman" w:hAnsi="Consolas" w:cs="Times New Roman"/>
          <w:sz w:val="24"/>
          <w:szCs w:val="24"/>
          <w:lang w:eastAsia="en-GB"/>
        </w:rPr>
        <w:t xml:space="preserve">1);      </w:t>
      </w:r>
      <w:r w:rsidRPr="00A24891">
        <w:rPr>
          <w:rFonts w:ascii="Consolas" w:eastAsia="Times New Roman" w:hAnsi="Consolas" w:cs="Times New Roman"/>
          <w:color w:val="008013"/>
          <w:sz w:val="24"/>
          <w:szCs w:val="24"/>
          <w:lang w:eastAsia="en-GB"/>
        </w:rPr>
        <w:t>% Readings will be written to 'Figure 1'.</w:t>
      </w:r>
    </w:p>
    <w:p w14:paraId="29CA3AB3"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4E3AB2A7"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Assigned Variables and Equations</w:t>
      </w:r>
    </w:p>
    <w:p w14:paraId="3CE49167"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M-Point Moving Average Finite Impulse Response (FIR) Filter</w:t>
      </w:r>
    </w:p>
    <w:p w14:paraId="27AAE301"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61D354E2"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Waveform Length Viewing</w:t>
      </w:r>
    </w:p>
    <w:p w14:paraId="036C52C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disp</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"How much would you like to view the waveforms? "</w:t>
      </w:r>
      <w:r w:rsidRPr="00A24891">
        <w:rPr>
          <w:rFonts w:ascii="Consolas" w:eastAsia="Times New Roman" w:hAnsi="Consolas" w:cs="Times New Roman"/>
          <w:sz w:val="24"/>
          <w:szCs w:val="24"/>
          <w:lang w:eastAsia="en-GB"/>
        </w:rPr>
        <w:t>);</w:t>
      </w:r>
    </w:p>
    <w:p w14:paraId="6DB116C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disp</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"It will also affect intervals between frequency domain readings. "</w:t>
      </w:r>
      <w:r w:rsidRPr="00A24891">
        <w:rPr>
          <w:rFonts w:ascii="Consolas" w:eastAsia="Times New Roman" w:hAnsi="Consolas" w:cs="Times New Roman"/>
          <w:sz w:val="24"/>
          <w:szCs w:val="24"/>
          <w:lang w:eastAsia="en-GB"/>
        </w:rPr>
        <w:t>);</w:t>
      </w:r>
    </w:p>
    <w:p w14:paraId="3DC3B2C0"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n0  =</w:t>
      </w:r>
      <w:proofErr w:type="gramEnd"/>
      <w:r w:rsidRPr="00A24891">
        <w:rPr>
          <w:rFonts w:ascii="Consolas" w:eastAsia="Times New Roman" w:hAnsi="Consolas" w:cs="Times New Roman"/>
          <w:sz w:val="24"/>
          <w:szCs w:val="24"/>
          <w:lang w:eastAsia="en-GB"/>
        </w:rPr>
        <w:t xml:space="preserve"> input(</w:t>
      </w:r>
      <w:r w:rsidRPr="00A24891">
        <w:rPr>
          <w:rFonts w:ascii="Consolas" w:eastAsia="Times New Roman" w:hAnsi="Consolas" w:cs="Times New Roman"/>
          <w:color w:val="A709F5"/>
          <w:sz w:val="24"/>
          <w:szCs w:val="24"/>
          <w:lang w:eastAsia="en-GB"/>
        </w:rPr>
        <w:t>"(Recommended Value: 100) "</w:t>
      </w:r>
      <w:r w:rsidRPr="00A24891">
        <w:rPr>
          <w:rFonts w:ascii="Consolas" w:eastAsia="Times New Roman" w:hAnsi="Consolas" w:cs="Times New Roman"/>
          <w:sz w:val="24"/>
          <w:szCs w:val="24"/>
          <w:lang w:eastAsia="en-GB"/>
        </w:rPr>
        <w:t>);</w:t>
      </w:r>
    </w:p>
    <w:p w14:paraId="17AD3D4E"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n   = (0</w:t>
      </w:r>
      <w:proofErr w:type="gramStart"/>
      <w:r w:rsidRPr="00A24891">
        <w:rPr>
          <w:rFonts w:ascii="Consolas" w:eastAsia="Times New Roman" w:hAnsi="Consolas" w:cs="Times New Roman"/>
          <w:sz w:val="24"/>
          <w:szCs w:val="24"/>
          <w:lang w:eastAsia="en-GB"/>
        </w:rPr>
        <w:t>:abs</w:t>
      </w:r>
      <w:proofErr w:type="gramEnd"/>
      <w:r w:rsidRPr="00A24891">
        <w:rPr>
          <w:rFonts w:ascii="Consolas" w:eastAsia="Times New Roman" w:hAnsi="Consolas" w:cs="Times New Roman"/>
          <w:sz w:val="24"/>
          <w:szCs w:val="24"/>
          <w:lang w:eastAsia="en-GB"/>
        </w:rPr>
        <w:t>(n0));</w:t>
      </w:r>
    </w:p>
    <w:p w14:paraId="6C158CBC"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11C4F95E"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Sinusoid Creation</w:t>
      </w:r>
    </w:p>
    <w:p w14:paraId="4C9F425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disp</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"The following cosine waveforms will be produced and combined:"</w:t>
      </w:r>
      <w:r w:rsidRPr="00A24891">
        <w:rPr>
          <w:rFonts w:ascii="Consolas" w:eastAsia="Times New Roman" w:hAnsi="Consolas" w:cs="Times New Roman"/>
          <w:sz w:val="24"/>
          <w:szCs w:val="24"/>
          <w:lang w:eastAsia="en-GB"/>
        </w:rPr>
        <w:t>);</w:t>
      </w:r>
    </w:p>
    <w:p w14:paraId="14C20B55"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sine1 = </w:t>
      </w:r>
      <w:proofErr w:type="gramStart"/>
      <w:r w:rsidRPr="00A24891">
        <w:rPr>
          <w:rFonts w:ascii="Consolas" w:eastAsia="Times New Roman" w:hAnsi="Consolas" w:cs="Times New Roman"/>
          <w:sz w:val="24"/>
          <w:szCs w:val="24"/>
          <w:lang w:eastAsia="en-GB"/>
        </w:rPr>
        <w:t>cos(</w:t>
      </w:r>
      <w:proofErr w:type="gramEnd"/>
      <w:r w:rsidRPr="00A24891">
        <w:rPr>
          <w:rFonts w:ascii="Consolas" w:eastAsia="Times New Roman" w:hAnsi="Consolas" w:cs="Times New Roman"/>
          <w:sz w:val="24"/>
          <w:szCs w:val="24"/>
          <w:lang w:eastAsia="en-GB"/>
        </w:rPr>
        <w:t>2*pi*0.05*n);</w:t>
      </w:r>
    </w:p>
    <w:p w14:paraId="7339870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disp</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"Sine Wave 1: 0.05Hz"</w:t>
      </w:r>
      <w:r w:rsidRPr="00A24891">
        <w:rPr>
          <w:rFonts w:ascii="Consolas" w:eastAsia="Times New Roman" w:hAnsi="Consolas" w:cs="Times New Roman"/>
          <w:sz w:val="24"/>
          <w:szCs w:val="24"/>
          <w:lang w:eastAsia="en-GB"/>
        </w:rPr>
        <w:t>)</w:t>
      </w:r>
    </w:p>
    <w:p w14:paraId="00FE1EDE"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sine2 = </w:t>
      </w:r>
      <w:proofErr w:type="gramStart"/>
      <w:r w:rsidRPr="00A24891">
        <w:rPr>
          <w:rFonts w:ascii="Consolas" w:eastAsia="Times New Roman" w:hAnsi="Consolas" w:cs="Times New Roman"/>
          <w:sz w:val="24"/>
          <w:szCs w:val="24"/>
          <w:lang w:eastAsia="en-GB"/>
        </w:rPr>
        <w:t>cos(</w:t>
      </w:r>
      <w:proofErr w:type="gramEnd"/>
      <w:r w:rsidRPr="00A24891">
        <w:rPr>
          <w:rFonts w:ascii="Consolas" w:eastAsia="Times New Roman" w:hAnsi="Consolas" w:cs="Times New Roman"/>
          <w:sz w:val="24"/>
          <w:szCs w:val="24"/>
          <w:lang w:eastAsia="en-GB"/>
        </w:rPr>
        <w:t>2*pi*0.47*n);</w:t>
      </w:r>
    </w:p>
    <w:p w14:paraId="2FF2DFE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disp</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"Sine Wave 2: 0.47Hz"</w:t>
      </w:r>
      <w:r w:rsidRPr="00A24891">
        <w:rPr>
          <w:rFonts w:ascii="Consolas" w:eastAsia="Times New Roman" w:hAnsi="Consolas" w:cs="Times New Roman"/>
          <w:sz w:val="24"/>
          <w:szCs w:val="24"/>
          <w:lang w:eastAsia="en-GB"/>
        </w:rPr>
        <w:t>)</w:t>
      </w:r>
    </w:p>
    <w:p w14:paraId="1385403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sineS</w:t>
      </w:r>
      <w:proofErr w:type="spellEnd"/>
      <w:proofErr w:type="gramEnd"/>
      <w:r w:rsidRPr="00A24891">
        <w:rPr>
          <w:rFonts w:ascii="Consolas" w:eastAsia="Times New Roman" w:hAnsi="Consolas" w:cs="Times New Roman"/>
          <w:sz w:val="24"/>
          <w:szCs w:val="24"/>
          <w:lang w:eastAsia="en-GB"/>
        </w:rPr>
        <w:t xml:space="preserve"> = sine1 + sine2;         </w:t>
      </w:r>
      <w:r w:rsidRPr="00A24891">
        <w:rPr>
          <w:rFonts w:ascii="Consolas" w:eastAsia="Times New Roman" w:hAnsi="Consolas" w:cs="Times New Roman"/>
          <w:color w:val="008013"/>
          <w:sz w:val="24"/>
          <w:szCs w:val="24"/>
          <w:lang w:eastAsia="en-GB"/>
        </w:rPr>
        <w:t>% Combined sine waves.</w:t>
      </w:r>
    </w:p>
    <w:p w14:paraId="79FC8CD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"Press Enter/Return to continue."</w:t>
      </w:r>
      <w:r w:rsidRPr="00A24891">
        <w:rPr>
          <w:rFonts w:ascii="Consolas" w:eastAsia="Times New Roman" w:hAnsi="Consolas" w:cs="Times New Roman"/>
          <w:sz w:val="24"/>
          <w:szCs w:val="24"/>
          <w:lang w:eastAsia="en-GB"/>
        </w:rPr>
        <w:t>);</w:t>
      </w:r>
    </w:p>
    <w:p w14:paraId="68B5533D"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0F4735F0"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M-Length Filter</w:t>
      </w:r>
    </w:p>
    <w:p w14:paraId="39ECE572"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M = </w:t>
      </w: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"Insert length of filter as integer: (Recommended Values: 1 to 10) "</w:t>
      </w:r>
      <w:r w:rsidRPr="00A24891">
        <w:rPr>
          <w:rFonts w:ascii="Consolas" w:eastAsia="Times New Roman" w:hAnsi="Consolas" w:cs="Times New Roman"/>
          <w:sz w:val="24"/>
          <w:szCs w:val="24"/>
          <w:lang w:eastAsia="en-GB"/>
        </w:rPr>
        <w:t>);</w:t>
      </w:r>
    </w:p>
    <w:p w14:paraId="502B152A"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M = </w:t>
      </w:r>
      <w:proofErr w:type="gramStart"/>
      <w:r w:rsidRPr="00A24891">
        <w:rPr>
          <w:rFonts w:ascii="Consolas" w:eastAsia="Times New Roman" w:hAnsi="Consolas" w:cs="Times New Roman"/>
          <w:sz w:val="24"/>
          <w:szCs w:val="24"/>
          <w:lang w:eastAsia="en-GB"/>
        </w:rPr>
        <w:t>round(</w:t>
      </w:r>
      <w:proofErr w:type="gramEnd"/>
      <w:r w:rsidRPr="00A24891">
        <w:rPr>
          <w:rFonts w:ascii="Consolas" w:eastAsia="Times New Roman" w:hAnsi="Consolas" w:cs="Times New Roman"/>
          <w:sz w:val="24"/>
          <w:szCs w:val="24"/>
          <w:lang w:eastAsia="en-GB"/>
        </w:rPr>
        <w:t xml:space="preserve">M);         </w:t>
      </w:r>
      <w:r w:rsidRPr="00A24891">
        <w:rPr>
          <w:rFonts w:ascii="Consolas" w:eastAsia="Times New Roman" w:hAnsi="Consolas" w:cs="Times New Roman"/>
          <w:color w:val="008013"/>
          <w:sz w:val="24"/>
          <w:szCs w:val="24"/>
          <w:lang w:eastAsia="en-GB"/>
        </w:rPr>
        <w:t>% Input Filtering to avoid erroneous results.</w:t>
      </w:r>
    </w:p>
    <w:p w14:paraId="1FD7C26D"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r w:rsidRPr="00A24891">
        <w:rPr>
          <w:rFonts w:ascii="Consolas" w:eastAsia="Times New Roman" w:hAnsi="Consolas" w:cs="Times New Roman"/>
          <w:sz w:val="24"/>
          <w:szCs w:val="24"/>
          <w:lang w:eastAsia="en-GB"/>
        </w:rPr>
        <w:t>Mtx</w:t>
      </w:r>
      <w:proofErr w:type="spellEnd"/>
      <w:r w:rsidRPr="00A24891">
        <w:rPr>
          <w:rFonts w:ascii="Consolas" w:eastAsia="Times New Roman" w:hAnsi="Consolas" w:cs="Times New Roman"/>
          <w:sz w:val="24"/>
          <w:szCs w:val="24"/>
          <w:lang w:eastAsia="en-GB"/>
        </w:rPr>
        <w:t xml:space="preserve"> = M;              </w:t>
      </w:r>
      <w:r w:rsidRPr="00A24891">
        <w:rPr>
          <w:rFonts w:ascii="Consolas" w:eastAsia="Times New Roman" w:hAnsi="Consolas" w:cs="Times New Roman"/>
          <w:color w:val="008013"/>
          <w:sz w:val="24"/>
          <w:szCs w:val="24"/>
          <w:lang w:eastAsia="en-GB"/>
        </w:rPr>
        <w:t>% Extra variable to avoid corrupted title processing.</w:t>
      </w:r>
    </w:p>
    <w:p w14:paraId="334AA518"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51AC46D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59274827"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5307DF0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num</w:t>
      </w:r>
      <w:proofErr w:type="spellEnd"/>
      <w:proofErr w:type="gramEnd"/>
      <w:r w:rsidRPr="00A24891">
        <w:rPr>
          <w:rFonts w:ascii="Consolas" w:eastAsia="Times New Roman" w:hAnsi="Consolas" w:cs="Times New Roman"/>
          <w:sz w:val="24"/>
          <w:szCs w:val="24"/>
          <w:lang w:eastAsia="en-GB"/>
        </w:rPr>
        <w:t xml:space="preserve"> = ones(1,M);      </w:t>
      </w:r>
      <w:r w:rsidRPr="00A24891">
        <w:rPr>
          <w:rFonts w:ascii="Consolas" w:eastAsia="Times New Roman" w:hAnsi="Consolas" w:cs="Times New Roman"/>
          <w:color w:val="008013"/>
          <w:sz w:val="24"/>
          <w:szCs w:val="24"/>
          <w:lang w:eastAsia="en-GB"/>
        </w:rPr>
        <w:t>% Creates an array of ones</w:t>
      </w:r>
    </w:p>
    <w:p w14:paraId="7003E7BB"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008013"/>
          <w:sz w:val="24"/>
          <w:szCs w:val="24"/>
          <w:lang w:eastAsia="en-GB"/>
        </w:rPr>
        <w:t>% for the 'M' variable.</w:t>
      </w:r>
    </w:p>
    <w:p w14:paraId="60DDE91E"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y = </w:t>
      </w:r>
      <w:proofErr w:type="gramStart"/>
      <w:r w:rsidRPr="00A24891">
        <w:rPr>
          <w:rFonts w:ascii="Consolas" w:eastAsia="Times New Roman" w:hAnsi="Consolas" w:cs="Times New Roman"/>
          <w:sz w:val="24"/>
          <w:szCs w:val="24"/>
          <w:lang w:eastAsia="en-GB"/>
        </w:rPr>
        <w:t>filter(</w:t>
      </w:r>
      <w:proofErr w:type="gramEnd"/>
      <w:r w:rsidRPr="00A24891">
        <w:rPr>
          <w:rFonts w:ascii="Consolas" w:eastAsia="Times New Roman" w:hAnsi="Consolas" w:cs="Times New Roman"/>
          <w:sz w:val="24"/>
          <w:szCs w:val="24"/>
          <w:lang w:eastAsia="en-GB"/>
        </w:rPr>
        <w:t xml:space="preserve">num,1,sineS)/M;       </w:t>
      </w:r>
    </w:p>
    <w:p w14:paraId="3C450B3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3FCC760E"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Plotting</w:t>
      </w:r>
    </w:p>
    <w:p w14:paraId="21D9C39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subplot(</w:t>
      </w:r>
      <w:proofErr w:type="gramEnd"/>
      <w:r w:rsidRPr="00A24891">
        <w:rPr>
          <w:rFonts w:ascii="Consolas" w:eastAsia="Times New Roman" w:hAnsi="Consolas" w:cs="Times New Roman"/>
          <w:sz w:val="24"/>
          <w:szCs w:val="24"/>
          <w:lang w:eastAsia="en-GB"/>
        </w:rPr>
        <w:t>2,2,1);</w:t>
      </w:r>
    </w:p>
    <w:p w14:paraId="3A313CCA"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n,sine1);</w:t>
      </w:r>
    </w:p>
    <w:p w14:paraId="0DF5EF6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color w:val="A709F5"/>
          <w:sz w:val="24"/>
          <w:szCs w:val="24"/>
          <w:lang w:eastAsia="en-GB"/>
        </w:rPr>
        <w:t>"Cosine Wave: 0.05Hz"</w:t>
      </w:r>
      <w:r w:rsidRPr="00A24891">
        <w:rPr>
          <w:rFonts w:ascii="Consolas" w:eastAsia="Times New Roman" w:hAnsi="Consolas" w:cs="Times New Roman"/>
          <w:sz w:val="24"/>
          <w:szCs w:val="24"/>
          <w:lang w:eastAsia="en-GB"/>
        </w:rPr>
        <w:t>)</w:t>
      </w:r>
    </w:p>
    <w:p w14:paraId="2EEEB42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ylabel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"Amplitude"</w:t>
      </w:r>
      <w:r w:rsidRPr="00A24891">
        <w:rPr>
          <w:rFonts w:ascii="Consolas" w:eastAsia="Times New Roman" w:hAnsi="Consolas" w:cs="Times New Roman"/>
          <w:sz w:val="24"/>
          <w:szCs w:val="24"/>
          <w:lang w:eastAsia="en-GB"/>
        </w:rPr>
        <w:t>)</w:t>
      </w:r>
    </w:p>
    <w:p w14:paraId="16817B8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abs(n0), -2.5, 2.5]);</w:t>
      </w:r>
    </w:p>
    <w:p w14:paraId="006BE71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468C63E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12E1378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651C64E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subplot(</w:t>
      </w:r>
      <w:proofErr w:type="gramEnd"/>
      <w:r w:rsidRPr="00A24891">
        <w:rPr>
          <w:rFonts w:ascii="Consolas" w:eastAsia="Times New Roman" w:hAnsi="Consolas" w:cs="Times New Roman"/>
          <w:sz w:val="24"/>
          <w:szCs w:val="24"/>
          <w:lang w:eastAsia="en-GB"/>
        </w:rPr>
        <w:t>2,2,2);</w:t>
      </w:r>
    </w:p>
    <w:p w14:paraId="0D58AFFE"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gramEnd"/>
      <w:r w:rsidRPr="00A24891">
        <w:rPr>
          <w:rFonts w:ascii="Consolas" w:eastAsia="Times New Roman" w:hAnsi="Consolas" w:cs="Times New Roman"/>
          <w:sz w:val="24"/>
          <w:szCs w:val="24"/>
          <w:lang w:eastAsia="en-GB"/>
        </w:rPr>
        <w:t>n,sine2);</w:t>
      </w:r>
    </w:p>
    <w:p w14:paraId="1E645939"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color w:val="A709F5"/>
          <w:sz w:val="24"/>
          <w:szCs w:val="24"/>
          <w:lang w:eastAsia="en-GB"/>
        </w:rPr>
        <w:t>"Cosine Wave: 0.47Hz"</w:t>
      </w:r>
      <w:r w:rsidRPr="00A24891">
        <w:rPr>
          <w:rFonts w:ascii="Consolas" w:eastAsia="Times New Roman" w:hAnsi="Consolas" w:cs="Times New Roman"/>
          <w:sz w:val="24"/>
          <w:szCs w:val="24"/>
          <w:lang w:eastAsia="en-GB"/>
        </w:rPr>
        <w:t>)</w:t>
      </w:r>
    </w:p>
    <w:p w14:paraId="0ABFB128"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ylabel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"Amplitude"</w:t>
      </w:r>
      <w:r w:rsidRPr="00A24891">
        <w:rPr>
          <w:rFonts w:ascii="Consolas" w:eastAsia="Times New Roman" w:hAnsi="Consolas" w:cs="Times New Roman"/>
          <w:sz w:val="24"/>
          <w:szCs w:val="24"/>
          <w:lang w:eastAsia="en-GB"/>
        </w:rPr>
        <w:t>)</w:t>
      </w:r>
    </w:p>
    <w:p w14:paraId="76FC100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abs(n0), -2.5, 2.5]);</w:t>
      </w:r>
    </w:p>
    <w:p w14:paraId="3EFF440B"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61E224B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3BA6C48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07CEAFFD"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subplot(</w:t>
      </w:r>
      <w:proofErr w:type="gramEnd"/>
      <w:r w:rsidRPr="00A24891">
        <w:rPr>
          <w:rFonts w:ascii="Consolas" w:eastAsia="Times New Roman" w:hAnsi="Consolas" w:cs="Times New Roman"/>
          <w:sz w:val="24"/>
          <w:szCs w:val="24"/>
          <w:lang w:eastAsia="en-GB"/>
        </w:rPr>
        <w:t>2,2,3);</w:t>
      </w:r>
    </w:p>
    <w:p w14:paraId="1F4225D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spellStart"/>
      <w:proofErr w:type="gramEnd"/>
      <w:r w:rsidRPr="00A24891">
        <w:rPr>
          <w:rFonts w:ascii="Consolas" w:eastAsia="Times New Roman" w:hAnsi="Consolas" w:cs="Times New Roman"/>
          <w:sz w:val="24"/>
          <w:szCs w:val="24"/>
          <w:lang w:eastAsia="en-GB"/>
        </w:rPr>
        <w:t>n,sineS</w:t>
      </w:r>
      <w:proofErr w:type="spellEnd"/>
      <w:r w:rsidRPr="00A24891">
        <w:rPr>
          <w:rFonts w:ascii="Consolas" w:eastAsia="Times New Roman" w:hAnsi="Consolas" w:cs="Times New Roman"/>
          <w:sz w:val="24"/>
          <w:szCs w:val="24"/>
          <w:lang w:eastAsia="en-GB"/>
        </w:rPr>
        <w:t>);</w:t>
      </w:r>
    </w:p>
    <w:p w14:paraId="47B1C9D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color w:val="A709F5"/>
          <w:sz w:val="24"/>
          <w:szCs w:val="24"/>
          <w:lang w:eastAsia="en-GB"/>
        </w:rPr>
        <w:t>"Combined Cosine Wave"</w:t>
      </w:r>
      <w:r w:rsidRPr="00A24891">
        <w:rPr>
          <w:rFonts w:ascii="Consolas" w:eastAsia="Times New Roman" w:hAnsi="Consolas" w:cs="Times New Roman"/>
          <w:sz w:val="24"/>
          <w:szCs w:val="24"/>
          <w:lang w:eastAsia="en-GB"/>
        </w:rPr>
        <w:t>)</w:t>
      </w:r>
    </w:p>
    <w:p w14:paraId="0A9A4F0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ylabel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"Amplitude"</w:t>
      </w:r>
      <w:r w:rsidRPr="00A24891">
        <w:rPr>
          <w:rFonts w:ascii="Consolas" w:eastAsia="Times New Roman" w:hAnsi="Consolas" w:cs="Times New Roman"/>
          <w:sz w:val="24"/>
          <w:szCs w:val="24"/>
          <w:lang w:eastAsia="en-GB"/>
        </w:rPr>
        <w:t>)</w:t>
      </w:r>
    </w:p>
    <w:p w14:paraId="5CD658F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abs(n0), -2.5, 2.5]);</w:t>
      </w:r>
    </w:p>
    <w:p w14:paraId="261F057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0F229ADA"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3D9B5C23"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0C2A745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subplot(</w:t>
      </w:r>
      <w:proofErr w:type="gramEnd"/>
      <w:r w:rsidRPr="00A24891">
        <w:rPr>
          <w:rFonts w:ascii="Consolas" w:eastAsia="Times New Roman" w:hAnsi="Consolas" w:cs="Times New Roman"/>
          <w:sz w:val="24"/>
          <w:szCs w:val="24"/>
          <w:lang w:eastAsia="en-GB"/>
        </w:rPr>
        <w:t>2,2,4);</w:t>
      </w:r>
    </w:p>
    <w:p w14:paraId="53BF293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spellStart"/>
      <w:proofErr w:type="gramEnd"/>
      <w:r w:rsidRPr="00A24891">
        <w:rPr>
          <w:rFonts w:ascii="Consolas" w:eastAsia="Times New Roman" w:hAnsi="Consolas" w:cs="Times New Roman"/>
          <w:sz w:val="24"/>
          <w:szCs w:val="24"/>
          <w:lang w:eastAsia="en-GB"/>
        </w:rPr>
        <w:t>n,y</w:t>
      </w:r>
      <w:proofErr w:type="spellEnd"/>
      <w:r w:rsidRPr="00A24891">
        <w:rPr>
          <w:rFonts w:ascii="Consolas" w:eastAsia="Times New Roman" w:hAnsi="Consolas" w:cs="Times New Roman"/>
          <w:sz w:val="24"/>
          <w:szCs w:val="24"/>
          <w:lang w:eastAsia="en-GB"/>
        </w:rPr>
        <w:t>);</w:t>
      </w:r>
    </w:p>
    <w:p w14:paraId="679C1DFB"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'Resultant Wave - Filter Length '</w:t>
      </w:r>
      <w:r w:rsidRPr="00A24891">
        <w:rPr>
          <w:rFonts w:ascii="Consolas" w:eastAsia="Times New Roman" w:hAnsi="Consolas" w:cs="Times New Roman"/>
          <w:sz w:val="24"/>
          <w:szCs w:val="24"/>
          <w:lang w:eastAsia="en-GB"/>
        </w:rPr>
        <w:t>, + num2str(</w:t>
      </w:r>
      <w:proofErr w:type="spellStart"/>
      <w:r w:rsidRPr="00A24891">
        <w:rPr>
          <w:rFonts w:ascii="Consolas" w:eastAsia="Times New Roman" w:hAnsi="Consolas" w:cs="Times New Roman"/>
          <w:sz w:val="24"/>
          <w:szCs w:val="24"/>
          <w:lang w:eastAsia="en-GB"/>
        </w:rPr>
        <w:t>Mtx</w:t>
      </w:r>
      <w:proofErr w:type="spellEnd"/>
      <w:r w:rsidRPr="00A24891">
        <w:rPr>
          <w:rFonts w:ascii="Consolas" w:eastAsia="Times New Roman" w:hAnsi="Consolas" w:cs="Times New Roman"/>
          <w:sz w:val="24"/>
          <w:szCs w:val="24"/>
          <w:lang w:eastAsia="en-GB"/>
        </w:rPr>
        <w:t>)]);</w:t>
      </w:r>
    </w:p>
    <w:p w14:paraId="6B37169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abs(n0), -2.5, 2.5]);</w:t>
      </w:r>
    </w:p>
    <w:p w14:paraId="3B69F0ED"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6A4C80B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13F418A0"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ylabel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"Amplitude"</w:t>
      </w:r>
      <w:r w:rsidRPr="00A24891">
        <w:rPr>
          <w:rFonts w:ascii="Consolas" w:eastAsia="Times New Roman" w:hAnsi="Consolas" w:cs="Times New Roman"/>
          <w:sz w:val="24"/>
          <w:szCs w:val="24"/>
          <w:lang w:eastAsia="en-GB"/>
        </w:rPr>
        <w:t>)</w:t>
      </w:r>
    </w:p>
    <w:p w14:paraId="1661618F"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30E85D9A"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5D5BAEB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'Press Enter/Return to view only the filtered waveform of length '</w:t>
      </w:r>
      <w:r w:rsidRPr="00A24891">
        <w:rPr>
          <w:rFonts w:ascii="Consolas" w:eastAsia="Times New Roman" w:hAnsi="Consolas" w:cs="Times New Roman"/>
          <w:sz w:val="24"/>
          <w:szCs w:val="24"/>
          <w:lang w:eastAsia="en-GB"/>
        </w:rPr>
        <w:t>, + num2str(</w:t>
      </w:r>
      <w:proofErr w:type="spellStart"/>
      <w:r w:rsidRPr="00A24891">
        <w:rPr>
          <w:rFonts w:ascii="Consolas" w:eastAsia="Times New Roman" w:hAnsi="Consolas" w:cs="Times New Roman"/>
          <w:sz w:val="24"/>
          <w:szCs w:val="24"/>
          <w:lang w:eastAsia="en-GB"/>
        </w:rPr>
        <w:t>Mtx</w:t>
      </w:r>
      <w:proofErr w:type="spellEnd"/>
      <w:r w:rsidRPr="00A24891">
        <w:rPr>
          <w:rFonts w:ascii="Consolas" w:eastAsia="Times New Roman" w:hAnsi="Consolas" w:cs="Times New Roman"/>
          <w:sz w:val="24"/>
          <w:szCs w:val="24"/>
          <w:lang w:eastAsia="en-GB"/>
        </w:rPr>
        <w:t xml:space="preserve">), + </w:t>
      </w:r>
      <w:r w:rsidRPr="00A24891">
        <w:rPr>
          <w:rFonts w:ascii="Consolas" w:eastAsia="Times New Roman" w:hAnsi="Consolas" w:cs="Times New Roman"/>
          <w:color w:val="A709F5"/>
          <w:sz w:val="24"/>
          <w:szCs w:val="24"/>
          <w:lang w:eastAsia="en-GB"/>
        </w:rPr>
        <w:t>'. '</w:t>
      </w:r>
      <w:r w:rsidRPr="00A24891">
        <w:rPr>
          <w:rFonts w:ascii="Consolas" w:eastAsia="Times New Roman" w:hAnsi="Consolas" w:cs="Times New Roman"/>
          <w:sz w:val="24"/>
          <w:szCs w:val="24"/>
          <w:lang w:eastAsia="en-GB"/>
        </w:rPr>
        <w:t>]);</w:t>
      </w:r>
    </w:p>
    <w:p w14:paraId="21499CA9"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200BC980"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7F3DFFA0"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More Graphs - Filtered Waveform</w:t>
      </w:r>
    </w:p>
    <w:p w14:paraId="08848BF3"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subplot(</w:t>
      </w:r>
      <w:proofErr w:type="gramEnd"/>
      <w:r w:rsidRPr="00A24891">
        <w:rPr>
          <w:rFonts w:ascii="Consolas" w:eastAsia="Times New Roman" w:hAnsi="Consolas" w:cs="Times New Roman"/>
          <w:sz w:val="24"/>
          <w:szCs w:val="24"/>
          <w:lang w:eastAsia="en-GB"/>
        </w:rPr>
        <w:t>1,1,1);</w:t>
      </w:r>
    </w:p>
    <w:p w14:paraId="5FF98F44"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spellStart"/>
      <w:proofErr w:type="gramEnd"/>
      <w:r w:rsidRPr="00A24891">
        <w:rPr>
          <w:rFonts w:ascii="Consolas" w:eastAsia="Times New Roman" w:hAnsi="Consolas" w:cs="Times New Roman"/>
          <w:sz w:val="24"/>
          <w:szCs w:val="24"/>
          <w:lang w:eastAsia="en-GB"/>
        </w:rPr>
        <w:t>n,y</w:t>
      </w:r>
      <w:proofErr w:type="spellEnd"/>
      <w:r w:rsidRPr="00A24891">
        <w:rPr>
          <w:rFonts w:ascii="Consolas" w:eastAsia="Times New Roman" w:hAnsi="Consolas" w:cs="Times New Roman"/>
          <w:sz w:val="24"/>
          <w:szCs w:val="24"/>
          <w:lang w:eastAsia="en-GB"/>
        </w:rPr>
        <w:t>);</w:t>
      </w:r>
    </w:p>
    <w:p w14:paraId="03FA011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'Resultant Wave - Filter Length '</w:t>
      </w:r>
      <w:r w:rsidRPr="00A24891">
        <w:rPr>
          <w:rFonts w:ascii="Consolas" w:eastAsia="Times New Roman" w:hAnsi="Consolas" w:cs="Times New Roman"/>
          <w:sz w:val="24"/>
          <w:szCs w:val="24"/>
          <w:lang w:eastAsia="en-GB"/>
        </w:rPr>
        <w:t>, + num2str(</w:t>
      </w:r>
      <w:proofErr w:type="spellStart"/>
      <w:r w:rsidRPr="00A24891">
        <w:rPr>
          <w:rFonts w:ascii="Consolas" w:eastAsia="Times New Roman" w:hAnsi="Consolas" w:cs="Times New Roman"/>
          <w:sz w:val="24"/>
          <w:szCs w:val="24"/>
          <w:lang w:eastAsia="en-GB"/>
        </w:rPr>
        <w:t>Mtx</w:t>
      </w:r>
      <w:proofErr w:type="spellEnd"/>
      <w:r w:rsidRPr="00A24891">
        <w:rPr>
          <w:rFonts w:ascii="Consolas" w:eastAsia="Times New Roman" w:hAnsi="Consolas" w:cs="Times New Roman"/>
          <w:sz w:val="24"/>
          <w:szCs w:val="24"/>
          <w:lang w:eastAsia="en-GB"/>
        </w:rPr>
        <w:t>)]);</w:t>
      </w:r>
    </w:p>
    <w:p w14:paraId="2907A91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abs(n0), -2.5, 2.5]);</w:t>
      </w:r>
    </w:p>
    <w:p w14:paraId="25EEAEE0"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50B780D8"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2AD6C48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ylabel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"Amplitude"</w:t>
      </w:r>
      <w:r w:rsidRPr="00A24891">
        <w:rPr>
          <w:rFonts w:ascii="Consolas" w:eastAsia="Times New Roman" w:hAnsi="Consolas" w:cs="Times New Roman"/>
          <w:sz w:val="24"/>
          <w:szCs w:val="24"/>
          <w:lang w:eastAsia="en-GB"/>
        </w:rPr>
        <w:t>)</w:t>
      </w:r>
    </w:p>
    <w:p w14:paraId="0C3E0B4B"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43440214"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"Press Enter/Return to view Fast Fourier graphs of unfiltered signal. "</w:t>
      </w:r>
      <w:r w:rsidRPr="00A24891">
        <w:rPr>
          <w:rFonts w:ascii="Consolas" w:eastAsia="Times New Roman" w:hAnsi="Consolas" w:cs="Times New Roman"/>
          <w:sz w:val="24"/>
          <w:szCs w:val="24"/>
          <w:lang w:eastAsia="en-GB"/>
        </w:rPr>
        <w:t>);</w:t>
      </w:r>
    </w:p>
    <w:p w14:paraId="23109E3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4F91B157"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234D33E5"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color w:val="008013"/>
          <w:sz w:val="24"/>
          <w:szCs w:val="24"/>
          <w:lang w:eastAsia="en-GB"/>
        </w:rPr>
        <w:t>%% More Graphs - Fast Fourier Transforms</w:t>
      </w:r>
    </w:p>
    <w:p w14:paraId="48C9B6F8"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7D7D29F2"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nFs</w:t>
      </w:r>
      <w:proofErr w:type="spellEnd"/>
      <w:proofErr w:type="gramEnd"/>
      <w:r w:rsidRPr="00A24891">
        <w:rPr>
          <w:rFonts w:ascii="Consolas" w:eastAsia="Times New Roman" w:hAnsi="Consolas" w:cs="Times New Roman"/>
          <w:sz w:val="24"/>
          <w:szCs w:val="24"/>
          <w:lang w:eastAsia="en-GB"/>
        </w:rPr>
        <w:t xml:space="preserve">    = abs(n0);</w:t>
      </w:r>
    </w:p>
    <w:p w14:paraId="45BF31A8"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nT</w:t>
      </w:r>
      <w:proofErr w:type="spellEnd"/>
      <w:proofErr w:type="gramEnd"/>
      <w:r w:rsidRPr="00A24891">
        <w:rPr>
          <w:rFonts w:ascii="Consolas" w:eastAsia="Times New Roman" w:hAnsi="Consolas" w:cs="Times New Roman"/>
          <w:sz w:val="24"/>
          <w:szCs w:val="24"/>
          <w:lang w:eastAsia="en-GB"/>
        </w:rPr>
        <w:t xml:space="preserve">     = 1/</w:t>
      </w:r>
      <w:proofErr w:type="spellStart"/>
      <w:r w:rsidRPr="00A24891">
        <w:rPr>
          <w:rFonts w:ascii="Consolas" w:eastAsia="Times New Roman" w:hAnsi="Consolas" w:cs="Times New Roman"/>
          <w:sz w:val="24"/>
          <w:szCs w:val="24"/>
          <w:lang w:eastAsia="en-GB"/>
        </w:rPr>
        <w:t>nFs</w:t>
      </w:r>
      <w:proofErr w:type="spellEnd"/>
      <w:r w:rsidRPr="00A24891">
        <w:rPr>
          <w:rFonts w:ascii="Consolas" w:eastAsia="Times New Roman" w:hAnsi="Consolas" w:cs="Times New Roman"/>
          <w:sz w:val="24"/>
          <w:szCs w:val="24"/>
          <w:lang w:eastAsia="en-GB"/>
        </w:rPr>
        <w:t>;</w:t>
      </w:r>
    </w:p>
    <w:p w14:paraId="52E0E6E7"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nL</w:t>
      </w:r>
      <w:proofErr w:type="spellEnd"/>
      <w:proofErr w:type="gramEnd"/>
      <w:r w:rsidRPr="00A24891">
        <w:rPr>
          <w:rFonts w:ascii="Consolas" w:eastAsia="Times New Roman" w:hAnsi="Consolas" w:cs="Times New Roman"/>
          <w:sz w:val="24"/>
          <w:szCs w:val="24"/>
          <w:lang w:eastAsia="en-GB"/>
        </w:rPr>
        <w:t xml:space="preserve">     = abs(n0);</w:t>
      </w:r>
    </w:p>
    <w:p w14:paraId="190702D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nt</w:t>
      </w:r>
      <w:proofErr w:type="spellEnd"/>
      <w:proofErr w:type="gramEnd"/>
      <w:r w:rsidRPr="00A24891">
        <w:rPr>
          <w:rFonts w:ascii="Consolas" w:eastAsia="Times New Roman" w:hAnsi="Consolas" w:cs="Times New Roman"/>
          <w:sz w:val="24"/>
          <w:szCs w:val="24"/>
          <w:lang w:eastAsia="en-GB"/>
        </w:rPr>
        <w:t xml:space="preserve">     = (0:nL-1)*</w:t>
      </w:r>
      <w:proofErr w:type="spellStart"/>
      <w:r w:rsidRPr="00A24891">
        <w:rPr>
          <w:rFonts w:ascii="Consolas" w:eastAsia="Times New Roman" w:hAnsi="Consolas" w:cs="Times New Roman"/>
          <w:sz w:val="24"/>
          <w:szCs w:val="24"/>
          <w:lang w:eastAsia="en-GB"/>
        </w:rPr>
        <w:t>nT</w:t>
      </w:r>
      <w:proofErr w:type="spellEnd"/>
      <w:r w:rsidRPr="00A24891">
        <w:rPr>
          <w:rFonts w:ascii="Consolas" w:eastAsia="Times New Roman" w:hAnsi="Consolas" w:cs="Times New Roman"/>
          <w:sz w:val="24"/>
          <w:szCs w:val="24"/>
          <w:lang w:eastAsia="en-GB"/>
        </w:rPr>
        <w:t>;</w:t>
      </w:r>
    </w:p>
    <w:p w14:paraId="3D049A3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nf</w:t>
      </w:r>
      <w:proofErr w:type="spellEnd"/>
      <w:proofErr w:type="gramEnd"/>
      <w:r w:rsidRPr="00A24891">
        <w:rPr>
          <w:rFonts w:ascii="Consolas" w:eastAsia="Times New Roman" w:hAnsi="Consolas" w:cs="Times New Roman"/>
          <w:sz w:val="24"/>
          <w:szCs w:val="24"/>
          <w:lang w:eastAsia="en-GB"/>
        </w:rPr>
        <w:t xml:space="preserve">     = </w:t>
      </w:r>
      <w:proofErr w:type="spellStart"/>
      <w:r w:rsidRPr="00A24891">
        <w:rPr>
          <w:rFonts w:ascii="Consolas" w:eastAsia="Times New Roman" w:hAnsi="Consolas" w:cs="Times New Roman"/>
          <w:sz w:val="24"/>
          <w:szCs w:val="24"/>
          <w:lang w:eastAsia="en-GB"/>
        </w:rPr>
        <w:t>nFs</w:t>
      </w:r>
      <w:proofErr w:type="spellEnd"/>
      <w:r w:rsidRPr="00A24891">
        <w:rPr>
          <w:rFonts w:ascii="Consolas" w:eastAsia="Times New Roman" w:hAnsi="Consolas" w:cs="Times New Roman"/>
          <w:sz w:val="24"/>
          <w:szCs w:val="24"/>
          <w:lang w:eastAsia="en-GB"/>
        </w:rPr>
        <w:t>*(0:(</w:t>
      </w:r>
      <w:proofErr w:type="spellStart"/>
      <w:r w:rsidRPr="00A24891">
        <w:rPr>
          <w:rFonts w:ascii="Consolas" w:eastAsia="Times New Roman" w:hAnsi="Consolas" w:cs="Times New Roman"/>
          <w:sz w:val="24"/>
          <w:szCs w:val="24"/>
          <w:lang w:eastAsia="en-GB"/>
        </w:rPr>
        <w:t>nL</w:t>
      </w:r>
      <w:proofErr w:type="spellEnd"/>
      <w:r w:rsidRPr="00A24891">
        <w:rPr>
          <w:rFonts w:ascii="Consolas" w:eastAsia="Times New Roman" w:hAnsi="Consolas" w:cs="Times New Roman"/>
          <w:sz w:val="24"/>
          <w:szCs w:val="24"/>
          <w:lang w:eastAsia="en-GB"/>
        </w:rPr>
        <w:t>/2))/</w:t>
      </w:r>
      <w:proofErr w:type="spellStart"/>
      <w:r w:rsidRPr="00A24891">
        <w:rPr>
          <w:rFonts w:ascii="Consolas" w:eastAsia="Times New Roman" w:hAnsi="Consolas" w:cs="Times New Roman"/>
          <w:sz w:val="24"/>
          <w:szCs w:val="24"/>
          <w:lang w:eastAsia="en-GB"/>
        </w:rPr>
        <w:t>nL</w:t>
      </w:r>
      <w:proofErr w:type="spellEnd"/>
      <w:r w:rsidRPr="00A24891">
        <w:rPr>
          <w:rFonts w:ascii="Consolas" w:eastAsia="Times New Roman" w:hAnsi="Consolas" w:cs="Times New Roman"/>
          <w:sz w:val="24"/>
          <w:szCs w:val="24"/>
          <w:lang w:eastAsia="en-GB"/>
        </w:rPr>
        <w:t>;</w:t>
      </w:r>
    </w:p>
    <w:p w14:paraId="2615B07C"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292040C4"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sineSF</w:t>
      </w:r>
      <w:proofErr w:type="spellEnd"/>
      <w:proofErr w:type="gramEnd"/>
      <w:r w:rsidRPr="00A24891">
        <w:rPr>
          <w:rFonts w:ascii="Consolas" w:eastAsia="Times New Roman" w:hAnsi="Consolas" w:cs="Times New Roman"/>
          <w:sz w:val="24"/>
          <w:szCs w:val="24"/>
          <w:lang w:eastAsia="en-GB"/>
        </w:rPr>
        <w:t xml:space="preserve"> = </w:t>
      </w:r>
      <w:proofErr w:type="spellStart"/>
      <w:r w:rsidRPr="00A24891">
        <w:rPr>
          <w:rFonts w:ascii="Consolas" w:eastAsia="Times New Roman" w:hAnsi="Consolas" w:cs="Times New Roman"/>
          <w:sz w:val="24"/>
          <w:szCs w:val="24"/>
          <w:lang w:eastAsia="en-GB"/>
        </w:rPr>
        <w:t>fft</w:t>
      </w:r>
      <w:proofErr w:type="spellEnd"/>
      <w:r w:rsidRPr="00A24891">
        <w:rPr>
          <w:rFonts w:ascii="Consolas" w:eastAsia="Times New Roman" w:hAnsi="Consolas" w:cs="Times New Roman"/>
          <w:sz w:val="24"/>
          <w:szCs w:val="24"/>
          <w:lang w:eastAsia="en-GB"/>
        </w:rPr>
        <w:t>(</w:t>
      </w:r>
      <w:proofErr w:type="spellStart"/>
      <w:r w:rsidRPr="00A24891">
        <w:rPr>
          <w:rFonts w:ascii="Consolas" w:eastAsia="Times New Roman" w:hAnsi="Consolas" w:cs="Times New Roman"/>
          <w:sz w:val="24"/>
          <w:szCs w:val="24"/>
          <w:lang w:eastAsia="en-GB"/>
        </w:rPr>
        <w:t>sineS</w:t>
      </w:r>
      <w:proofErr w:type="spellEnd"/>
      <w:r w:rsidRPr="00A24891">
        <w:rPr>
          <w:rFonts w:ascii="Consolas" w:eastAsia="Times New Roman" w:hAnsi="Consolas" w:cs="Times New Roman"/>
          <w:sz w:val="24"/>
          <w:szCs w:val="24"/>
          <w:lang w:eastAsia="en-GB"/>
        </w:rPr>
        <w:t>);</w:t>
      </w:r>
    </w:p>
    <w:p w14:paraId="55617020"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p2a = </w:t>
      </w:r>
      <w:proofErr w:type="gramStart"/>
      <w:r w:rsidRPr="00A24891">
        <w:rPr>
          <w:rFonts w:ascii="Consolas" w:eastAsia="Times New Roman" w:hAnsi="Consolas" w:cs="Times New Roman"/>
          <w:sz w:val="24"/>
          <w:szCs w:val="24"/>
          <w:lang w:eastAsia="en-GB"/>
        </w:rPr>
        <w:t>abs(</w:t>
      </w:r>
      <w:proofErr w:type="spellStart"/>
      <w:proofErr w:type="gramEnd"/>
      <w:r w:rsidRPr="00A24891">
        <w:rPr>
          <w:rFonts w:ascii="Consolas" w:eastAsia="Times New Roman" w:hAnsi="Consolas" w:cs="Times New Roman"/>
          <w:sz w:val="24"/>
          <w:szCs w:val="24"/>
          <w:lang w:eastAsia="en-GB"/>
        </w:rPr>
        <w:t>sineSF</w:t>
      </w:r>
      <w:proofErr w:type="spellEnd"/>
      <w:r w:rsidRPr="00A24891">
        <w:rPr>
          <w:rFonts w:ascii="Consolas" w:eastAsia="Times New Roman" w:hAnsi="Consolas" w:cs="Times New Roman"/>
          <w:sz w:val="24"/>
          <w:szCs w:val="24"/>
          <w:lang w:eastAsia="en-GB"/>
        </w:rPr>
        <w:t>/</w:t>
      </w:r>
      <w:proofErr w:type="spellStart"/>
      <w:r w:rsidRPr="00A24891">
        <w:rPr>
          <w:rFonts w:ascii="Consolas" w:eastAsia="Times New Roman" w:hAnsi="Consolas" w:cs="Times New Roman"/>
          <w:sz w:val="24"/>
          <w:szCs w:val="24"/>
          <w:lang w:eastAsia="en-GB"/>
        </w:rPr>
        <w:t>nL</w:t>
      </w:r>
      <w:proofErr w:type="spellEnd"/>
      <w:r w:rsidRPr="00A24891">
        <w:rPr>
          <w:rFonts w:ascii="Consolas" w:eastAsia="Times New Roman" w:hAnsi="Consolas" w:cs="Times New Roman"/>
          <w:sz w:val="24"/>
          <w:szCs w:val="24"/>
          <w:lang w:eastAsia="en-GB"/>
        </w:rPr>
        <w:t>);</w:t>
      </w:r>
    </w:p>
    <w:p w14:paraId="16175C10"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p1a = </w:t>
      </w:r>
      <w:proofErr w:type="gramStart"/>
      <w:r w:rsidRPr="00A24891">
        <w:rPr>
          <w:rFonts w:ascii="Consolas" w:eastAsia="Times New Roman" w:hAnsi="Consolas" w:cs="Times New Roman"/>
          <w:sz w:val="24"/>
          <w:szCs w:val="24"/>
          <w:lang w:eastAsia="en-GB"/>
        </w:rPr>
        <w:t>p2a(</w:t>
      </w:r>
      <w:proofErr w:type="gramEnd"/>
      <w:r w:rsidRPr="00A24891">
        <w:rPr>
          <w:rFonts w:ascii="Consolas" w:eastAsia="Times New Roman" w:hAnsi="Consolas" w:cs="Times New Roman"/>
          <w:sz w:val="24"/>
          <w:szCs w:val="24"/>
          <w:lang w:eastAsia="en-GB"/>
        </w:rPr>
        <w:t>1:nL/2+1);</w:t>
      </w:r>
    </w:p>
    <w:p w14:paraId="19337C8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p1a(</w:t>
      </w:r>
      <w:proofErr w:type="gramEnd"/>
      <w:r w:rsidRPr="00A24891">
        <w:rPr>
          <w:rFonts w:ascii="Consolas" w:eastAsia="Times New Roman" w:hAnsi="Consolas" w:cs="Times New Roman"/>
          <w:sz w:val="24"/>
          <w:szCs w:val="24"/>
          <w:lang w:eastAsia="en-GB"/>
        </w:rPr>
        <w:t>2:end-1) = 2*p1a(2:end-1);</w:t>
      </w:r>
    </w:p>
    <w:p w14:paraId="673CE8AF"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26B770C5"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sineYF</w:t>
      </w:r>
      <w:proofErr w:type="spellEnd"/>
      <w:proofErr w:type="gramEnd"/>
      <w:r w:rsidRPr="00A24891">
        <w:rPr>
          <w:rFonts w:ascii="Consolas" w:eastAsia="Times New Roman" w:hAnsi="Consolas" w:cs="Times New Roman"/>
          <w:sz w:val="24"/>
          <w:szCs w:val="24"/>
          <w:lang w:eastAsia="en-GB"/>
        </w:rPr>
        <w:t xml:space="preserve"> = </w:t>
      </w:r>
      <w:proofErr w:type="spellStart"/>
      <w:r w:rsidRPr="00A24891">
        <w:rPr>
          <w:rFonts w:ascii="Consolas" w:eastAsia="Times New Roman" w:hAnsi="Consolas" w:cs="Times New Roman"/>
          <w:sz w:val="24"/>
          <w:szCs w:val="24"/>
          <w:lang w:eastAsia="en-GB"/>
        </w:rPr>
        <w:t>fft</w:t>
      </w:r>
      <w:proofErr w:type="spellEnd"/>
      <w:r w:rsidRPr="00A24891">
        <w:rPr>
          <w:rFonts w:ascii="Consolas" w:eastAsia="Times New Roman" w:hAnsi="Consolas" w:cs="Times New Roman"/>
          <w:sz w:val="24"/>
          <w:szCs w:val="24"/>
          <w:lang w:eastAsia="en-GB"/>
        </w:rPr>
        <w:t>(y);</w:t>
      </w:r>
    </w:p>
    <w:p w14:paraId="666DFE52"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p2b = </w:t>
      </w:r>
      <w:proofErr w:type="gramStart"/>
      <w:r w:rsidRPr="00A24891">
        <w:rPr>
          <w:rFonts w:ascii="Consolas" w:eastAsia="Times New Roman" w:hAnsi="Consolas" w:cs="Times New Roman"/>
          <w:sz w:val="24"/>
          <w:szCs w:val="24"/>
          <w:lang w:eastAsia="en-GB"/>
        </w:rPr>
        <w:t>abs(</w:t>
      </w:r>
      <w:proofErr w:type="spellStart"/>
      <w:proofErr w:type="gramEnd"/>
      <w:r w:rsidRPr="00A24891">
        <w:rPr>
          <w:rFonts w:ascii="Consolas" w:eastAsia="Times New Roman" w:hAnsi="Consolas" w:cs="Times New Roman"/>
          <w:sz w:val="24"/>
          <w:szCs w:val="24"/>
          <w:lang w:eastAsia="en-GB"/>
        </w:rPr>
        <w:t>sineYF</w:t>
      </w:r>
      <w:proofErr w:type="spellEnd"/>
      <w:r w:rsidRPr="00A24891">
        <w:rPr>
          <w:rFonts w:ascii="Consolas" w:eastAsia="Times New Roman" w:hAnsi="Consolas" w:cs="Times New Roman"/>
          <w:sz w:val="24"/>
          <w:szCs w:val="24"/>
          <w:lang w:eastAsia="en-GB"/>
        </w:rPr>
        <w:t>/</w:t>
      </w:r>
      <w:proofErr w:type="spellStart"/>
      <w:r w:rsidRPr="00A24891">
        <w:rPr>
          <w:rFonts w:ascii="Consolas" w:eastAsia="Times New Roman" w:hAnsi="Consolas" w:cs="Times New Roman"/>
          <w:sz w:val="24"/>
          <w:szCs w:val="24"/>
          <w:lang w:eastAsia="en-GB"/>
        </w:rPr>
        <w:t>nL</w:t>
      </w:r>
      <w:proofErr w:type="spellEnd"/>
      <w:r w:rsidRPr="00A24891">
        <w:rPr>
          <w:rFonts w:ascii="Consolas" w:eastAsia="Times New Roman" w:hAnsi="Consolas" w:cs="Times New Roman"/>
          <w:sz w:val="24"/>
          <w:szCs w:val="24"/>
          <w:lang w:eastAsia="en-GB"/>
        </w:rPr>
        <w:t>);</w:t>
      </w:r>
    </w:p>
    <w:p w14:paraId="24C277F1" w14:textId="77777777" w:rsidR="00A24891" w:rsidRPr="00A24891" w:rsidRDefault="00A24891" w:rsidP="00A24891">
      <w:pPr>
        <w:spacing w:after="0" w:line="240" w:lineRule="auto"/>
        <w:rPr>
          <w:rFonts w:ascii="Consolas" w:eastAsia="Times New Roman" w:hAnsi="Consolas" w:cs="Times New Roman"/>
          <w:sz w:val="24"/>
          <w:szCs w:val="24"/>
          <w:lang w:eastAsia="en-GB"/>
        </w:rPr>
      </w:pPr>
      <w:r w:rsidRPr="00A24891">
        <w:rPr>
          <w:rFonts w:ascii="Consolas" w:eastAsia="Times New Roman" w:hAnsi="Consolas" w:cs="Times New Roman"/>
          <w:sz w:val="24"/>
          <w:szCs w:val="24"/>
          <w:lang w:eastAsia="en-GB"/>
        </w:rPr>
        <w:t xml:space="preserve">p1b = </w:t>
      </w:r>
      <w:proofErr w:type="gramStart"/>
      <w:r w:rsidRPr="00A24891">
        <w:rPr>
          <w:rFonts w:ascii="Consolas" w:eastAsia="Times New Roman" w:hAnsi="Consolas" w:cs="Times New Roman"/>
          <w:sz w:val="24"/>
          <w:szCs w:val="24"/>
          <w:lang w:eastAsia="en-GB"/>
        </w:rPr>
        <w:t>p2b(</w:t>
      </w:r>
      <w:proofErr w:type="gramEnd"/>
      <w:r w:rsidRPr="00A24891">
        <w:rPr>
          <w:rFonts w:ascii="Consolas" w:eastAsia="Times New Roman" w:hAnsi="Consolas" w:cs="Times New Roman"/>
          <w:sz w:val="24"/>
          <w:szCs w:val="24"/>
          <w:lang w:eastAsia="en-GB"/>
        </w:rPr>
        <w:t>1:nL/2+1);</w:t>
      </w:r>
    </w:p>
    <w:p w14:paraId="53801E75"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p1b(</w:t>
      </w:r>
      <w:proofErr w:type="gramEnd"/>
      <w:r w:rsidRPr="00A24891">
        <w:rPr>
          <w:rFonts w:ascii="Consolas" w:eastAsia="Times New Roman" w:hAnsi="Consolas" w:cs="Times New Roman"/>
          <w:sz w:val="24"/>
          <w:szCs w:val="24"/>
          <w:lang w:eastAsia="en-GB"/>
        </w:rPr>
        <w:t>2:end-1) = 2*p1b(2:end-1);</w:t>
      </w:r>
    </w:p>
    <w:p w14:paraId="751D5A66"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0221EA7A"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6A2D01B1"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subplot(</w:t>
      </w:r>
      <w:proofErr w:type="gramEnd"/>
      <w:r w:rsidRPr="00A24891">
        <w:rPr>
          <w:rFonts w:ascii="Consolas" w:eastAsia="Times New Roman" w:hAnsi="Consolas" w:cs="Times New Roman"/>
          <w:sz w:val="24"/>
          <w:szCs w:val="24"/>
          <w:lang w:eastAsia="en-GB"/>
        </w:rPr>
        <w:t>1,1,1);</w:t>
      </w:r>
    </w:p>
    <w:p w14:paraId="5BA6C60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spellStart"/>
      <w:proofErr w:type="gramEnd"/>
      <w:r w:rsidRPr="00A24891">
        <w:rPr>
          <w:rFonts w:ascii="Consolas" w:eastAsia="Times New Roman" w:hAnsi="Consolas" w:cs="Times New Roman"/>
          <w:sz w:val="24"/>
          <w:szCs w:val="24"/>
          <w:lang w:eastAsia="en-GB"/>
        </w:rPr>
        <w:t>nf</w:t>
      </w:r>
      <w:proofErr w:type="spellEnd"/>
      <w:r w:rsidRPr="00A24891">
        <w:rPr>
          <w:rFonts w:ascii="Consolas" w:eastAsia="Times New Roman" w:hAnsi="Consolas" w:cs="Times New Roman"/>
          <w:sz w:val="24"/>
          <w:szCs w:val="24"/>
          <w:lang w:eastAsia="en-GB"/>
        </w:rPr>
        <w:t>/abs(n0),p1a/100);</w:t>
      </w:r>
    </w:p>
    <w:p w14:paraId="2809075D"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color w:val="A709F5"/>
          <w:sz w:val="24"/>
          <w:szCs w:val="24"/>
          <w:lang w:eastAsia="en-GB"/>
        </w:rPr>
        <w:t>"Fast Fourier of Unfiltered Resultant Signal"</w:t>
      </w:r>
      <w:r w:rsidRPr="00A24891">
        <w:rPr>
          <w:rFonts w:ascii="Consolas" w:eastAsia="Times New Roman" w:hAnsi="Consolas" w:cs="Times New Roman"/>
          <w:sz w:val="24"/>
          <w:szCs w:val="24"/>
          <w:lang w:eastAsia="en-GB"/>
        </w:rPr>
        <w:t>);</w:t>
      </w:r>
    </w:p>
    <w:p w14:paraId="7D6C536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xlabel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"Frequency (Hz)"</w:t>
      </w:r>
      <w:r w:rsidRPr="00A24891">
        <w:rPr>
          <w:rFonts w:ascii="Consolas" w:eastAsia="Times New Roman" w:hAnsi="Consolas" w:cs="Times New Roman"/>
          <w:sz w:val="24"/>
          <w:szCs w:val="24"/>
          <w:lang w:eastAsia="en-GB"/>
        </w:rPr>
        <w:t>);</w:t>
      </w:r>
    </w:p>
    <w:p w14:paraId="3FC951DE"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0.5, 0, 0.011]);</w:t>
      </w:r>
    </w:p>
    <w:p w14:paraId="2956806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76889F38"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72512333"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2DC03F1C" w14:textId="069CA53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input(</w:t>
      </w:r>
      <w:proofErr w:type="gramEnd"/>
      <w:r w:rsidRPr="00A24891">
        <w:rPr>
          <w:rFonts w:ascii="Consolas" w:eastAsia="Times New Roman" w:hAnsi="Consolas" w:cs="Times New Roman"/>
          <w:color w:val="A709F5"/>
          <w:sz w:val="24"/>
          <w:szCs w:val="24"/>
          <w:lang w:eastAsia="en-GB"/>
        </w:rPr>
        <w:t>"Press Enter/Return to view Fast Fourier graphs of filtered signal.</w:t>
      </w:r>
      <w:r w:rsidR="003D26E6">
        <w:rPr>
          <w:rFonts w:ascii="Consolas" w:eastAsia="Times New Roman" w:hAnsi="Consolas" w:cs="Times New Roman"/>
          <w:color w:val="A709F5"/>
          <w:sz w:val="24"/>
          <w:szCs w:val="24"/>
          <w:lang w:eastAsia="en-GB"/>
        </w:rPr>
        <w:t xml:space="preserve"> </w:t>
      </w:r>
      <w:r w:rsidRPr="00A24891">
        <w:rPr>
          <w:rFonts w:ascii="Consolas" w:eastAsia="Times New Roman" w:hAnsi="Consolas" w:cs="Times New Roman"/>
          <w:color w:val="A709F5"/>
          <w:sz w:val="24"/>
          <w:szCs w:val="24"/>
          <w:lang w:eastAsia="en-GB"/>
        </w:rPr>
        <w:t>"</w:t>
      </w:r>
      <w:r w:rsidRPr="00A24891">
        <w:rPr>
          <w:rFonts w:ascii="Consolas" w:eastAsia="Times New Roman" w:hAnsi="Consolas" w:cs="Times New Roman"/>
          <w:sz w:val="24"/>
          <w:szCs w:val="24"/>
          <w:lang w:eastAsia="en-GB"/>
        </w:rPr>
        <w:t>);</w:t>
      </w:r>
    </w:p>
    <w:p w14:paraId="4341D815"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clc</w:t>
      </w:r>
      <w:proofErr w:type="spellEnd"/>
      <w:proofErr w:type="gramEnd"/>
      <w:r w:rsidRPr="00A24891">
        <w:rPr>
          <w:rFonts w:ascii="Consolas" w:eastAsia="Times New Roman" w:hAnsi="Consolas" w:cs="Times New Roman"/>
          <w:sz w:val="24"/>
          <w:szCs w:val="24"/>
          <w:lang w:eastAsia="en-GB"/>
        </w:rPr>
        <w:t>;</w:t>
      </w:r>
    </w:p>
    <w:p w14:paraId="500B7F56" w14:textId="77777777" w:rsidR="00A24891" w:rsidRPr="00A24891" w:rsidRDefault="00A24891" w:rsidP="00A24891">
      <w:pPr>
        <w:spacing w:after="0" w:line="240" w:lineRule="auto"/>
        <w:rPr>
          <w:rFonts w:ascii="Consolas" w:eastAsia="Times New Roman" w:hAnsi="Consolas" w:cs="Times New Roman"/>
          <w:sz w:val="24"/>
          <w:szCs w:val="24"/>
          <w:lang w:eastAsia="en-GB"/>
        </w:rPr>
      </w:pPr>
    </w:p>
    <w:p w14:paraId="6420DAAF"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plot(</w:t>
      </w:r>
      <w:proofErr w:type="spellStart"/>
      <w:proofErr w:type="gramEnd"/>
      <w:r w:rsidRPr="00A24891">
        <w:rPr>
          <w:rFonts w:ascii="Consolas" w:eastAsia="Times New Roman" w:hAnsi="Consolas" w:cs="Times New Roman"/>
          <w:sz w:val="24"/>
          <w:szCs w:val="24"/>
          <w:lang w:eastAsia="en-GB"/>
        </w:rPr>
        <w:t>nf</w:t>
      </w:r>
      <w:proofErr w:type="spellEnd"/>
      <w:r w:rsidRPr="00A24891">
        <w:rPr>
          <w:rFonts w:ascii="Consolas" w:eastAsia="Times New Roman" w:hAnsi="Consolas" w:cs="Times New Roman"/>
          <w:sz w:val="24"/>
          <w:szCs w:val="24"/>
          <w:lang w:eastAsia="en-GB"/>
        </w:rPr>
        <w:t>/abs(n0),p1b/100);</w:t>
      </w:r>
    </w:p>
    <w:p w14:paraId="5B72609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title(</w:t>
      </w:r>
      <w:proofErr w:type="gramEnd"/>
      <w:r w:rsidRPr="00A24891">
        <w:rPr>
          <w:rFonts w:ascii="Consolas" w:eastAsia="Times New Roman" w:hAnsi="Consolas" w:cs="Times New Roman"/>
          <w:sz w:val="24"/>
          <w:szCs w:val="24"/>
          <w:lang w:eastAsia="en-GB"/>
        </w:rPr>
        <w:t>[</w:t>
      </w:r>
      <w:r w:rsidRPr="00A24891">
        <w:rPr>
          <w:rFonts w:ascii="Consolas" w:eastAsia="Times New Roman" w:hAnsi="Consolas" w:cs="Times New Roman"/>
          <w:color w:val="A709F5"/>
          <w:sz w:val="24"/>
          <w:szCs w:val="24"/>
          <w:lang w:eastAsia="en-GB"/>
        </w:rPr>
        <w:t>'Fast Fourier of Filtered Resultant Signal - Filter Length '</w:t>
      </w:r>
      <w:r w:rsidRPr="00A24891">
        <w:rPr>
          <w:rFonts w:ascii="Consolas" w:eastAsia="Times New Roman" w:hAnsi="Consolas" w:cs="Times New Roman"/>
          <w:sz w:val="24"/>
          <w:szCs w:val="24"/>
          <w:lang w:eastAsia="en-GB"/>
        </w:rPr>
        <w:t>, + num2str(</w:t>
      </w:r>
      <w:proofErr w:type="spellStart"/>
      <w:r w:rsidRPr="00A24891">
        <w:rPr>
          <w:rFonts w:ascii="Consolas" w:eastAsia="Times New Roman" w:hAnsi="Consolas" w:cs="Times New Roman"/>
          <w:sz w:val="24"/>
          <w:szCs w:val="24"/>
          <w:lang w:eastAsia="en-GB"/>
        </w:rPr>
        <w:t>Mtx</w:t>
      </w:r>
      <w:proofErr w:type="spellEnd"/>
      <w:r w:rsidRPr="00A24891">
        <w:rPr>
          <w:rFonts w:ascii="Consolas" w:eastAsia="Times New Roman" w:hAnsi="Consolas" w:cs="Times New Roman"/>
          <w:sz w:val="24"/>
          <w:szCs w:val="24"/>
          <w:lang w:eastAsia="en-GB"/>
        </w:rPr>
        <w:t>)]);</w:t>
      </w:r>
    </w:p>
    <w:p w14:paraId="4DF1363C"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spellStart"/>
      <w:proofErr w:type="gramStart"/>
      <w:r w:rsidRPr="00A24891">
        <w:rPr>
          <w:rFonts w:ascii="Consolas" w:eastAsia="Times New Roman" w:hAnsi="Consolas" w:cs="Times New Roman"/>
          <w:sz w:val="24"/>
          <w:szCs w:val="24"/>
          <w:lang w:eastAsia="en-GB"/>
        </w:rPr>
        <w:t>xlabel</w:t>
      </w:r>
      <w:proofErr w:type="spellEnd"/>
      <w:r w:rsidRPr="00A24891">
        <w:rPr>
          <w:rFonts w:ascii="Consolas" w:eastAsia="Times New Roman" w:hAnsi="Consolas" w:cs="Times New Roman"/>
          <w:sz w:val="24"/>
          <w:szCs w:val="24"/>
          <w:lang w:eastAsia="en-GB"/>
        </w:rPr>
        <w:t>(</w:t>
      </w:r>
      <w:proofErr w:type="gramEnd"/>
      <w:r w:rsidRPr="00A24891">
        <w:rPr>
          <w:rFonts w:ascii="Consolas" w:eastAsia="Times New Roman" w:hAnsi="Consolas" w:cs="Times New Roman"/>
          <w:color w:val="A709F5"/>
          <w:sz w:val="24"/>
          <w:szCs w:val="24"/>
          <w:lang w:eastAsia="en-GB"/>
        </w:rPr>
        <w:t>"Frequency (Hz)"</w:t>
      </w:r>
      <w:r w:rsidRPr="00A24891">
        <w:rPr>
          <w:rFonts w:ascii="Consolas" w:eastAsia="Times New Roman" w:hAnsi="Consolas" w:cs="Times New Roman"/>
          <w:sz w:val="24"/>
          <w:szCs w:val="24"/>
          <w:lang w:eastAsia="en-GB"/>
        </w:rPr>
        <w:t>);</w:t>
      </w:r>
    </w:p>
    <w:p w14:paraId="39BA7569"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axis(</w:t>
      </w:r>
      <w:proofErr w:type="gramEnd"/>
      <w:r w:rsidRPr="00A24891">
        <w:rPr>
          <w:rFonts w:ascii="Consolas" w:eastAsia="Times New Roman" w:hAnsi="Consolas" w:cs="Times New Roman"/>
          <w:sz w:val="24"/>
          <w:szCs w:val="24"/>
          <w:lang w:eastAsia="en-GB"/>
        </w:rPr>
        <w:t>[0, 0.5, 0, 0.011]);</w:t>
      </w:r>
    </w:p>
    <w:p w14:paraId="41372046"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on</w:t>
      </w:r>
      <w:r w:rsidRPr="00A24891">
        <w:rPr>
          <w:rFonts w:ascii="Consolas" w:eastAsia="Times New Roman" w:hAnsi="Consolas" w:cs="Times New Roman"/>
          <w:sz w:val="24"/>
          <w:szCs w:val="24"/>
          <w:lang w:eastAsia="en-GB"/>
        </w:rPr>
        <w:t>;</w:t>
      </w:r>
    </w:p>
    <w:p w14:paraId="7ADE032E" w14:textId="77777777" w:rsidR="00A24891" w:rsidRPr="00A24891" w:rsidRDefault="00A24891" w:rsidP="00A24891">
      <w:pPr>
        <w:spacing w:after="0" w:line="240" w:lineRule="auto"/>
        <w:rPr>
          <w:rFonts w:ascii="Consolas" w:eastAsia="Times New Roman" w:hAnsi="Consolas" w:cs="Times New Roman"/>
          <w:sz w:val="24"/>
          <w:szCs w:val="24"/>
          <w:lang w:eastAsia="en-GB"/>
        </w:rPr>
      </w:pPr>
      <w:proofErr w:type="gramStart"/>
      <w:r w:rsidRPr="00A24891">
        <w:rPr>
          <w:rFonts w:ascii="Consolas" w:eastAsia="Times New Roman" w:hAnsi="Consolas" w:cs="Times New Roman"/>
          <w:sz w:val="24"/>
          <w:szCs w:val="24"/>
          <w:lang w:eastAsia="en-GB"/>
        </w:rPr>
        <w:t>grid</w:t>
      </w:r>
      <w:proofErr w:type="gramEnd"/>
      <w:r w:rsidRPr="00A24891">
        <w:rPr>
          <w:rFonts w:ascii="Consolas" w:eastAsia="Times New Roman" w:hAnsi="Consolas" w:cs="Times New Roman"/>
          <w:sz w:val="24"/>
          <w:szCs w:val="24"/>
          <w:lang w:eastAsia="en-GB"/>
        </w:rPr>
        <w:t xml:space="preserve"> </w:t>
      </w:r>
      <w:r w:rsidRPr="00A24891">
        <w:rPr>
          <w:rFonts w:ascii="Consolas" w:eastAsia="Times New Roman" w:hAnsi="Consolas" w:cs="Times New Roman"/>
          <w:color w:val="A709F5"/>
          <w:sz w:val="24"/>
          <w:szCs w:val="24"/>
          <w:lang w:eastAsia="en-GB"/>
        </w:rPr>
        <w:t>minor</w:t>
      </w:r>
      <w:r w:rsidRPr="00A24891">
        <w:rPr>
          <w:rFonts w:ascii="Consolas" w:eastAsia="Times New Roman" w:hAnsi="Consolas" w:cs="Times New Roman"/>
          <w:sz w:val="24"/>
          <w:szCs w:val="24"/>
          <w:lang w:eastAsia="en-GB"/>
        </w:rPr>
        <w:t>;</w:t>
      </w:r>
    </w:p>
    <w:p w14:paraId="0DB6549A" w14:textId="42CFDF2E" w:rsidR="000A7686" w:rsidRDefault="008445E5" w:rsidP="00A64363">
      <w:pPr>
        <w:rPr>
          <w:sz w:val="24"/>
        </w:rPr>
      </w:pPr>
      <w:r>
        <w:rPr>
          <w:sz w:val="24"/>
        </w:rPr>
        <w:br w:type="page"/>
      </w:r>
    </w:p>
    <w:p w14:paraId="308812D2" w14:textId="6D927C10" w:rsidR="00D90FD6" w:rsidRPr="00331FC7" w:rsidRDefault="00D90FD6" w:rsidP="00D90FD6">
      <w:pPr>
        <w:pStyle w:val="Heading1"/>
        <w:rPr>
          <w:sz w:val="31"/>
          <w:szCs w:val="31"/>
        </w:rPr>
      </w:pPr>
      <w:bookmarkStart w:id="11" w:name="_Toc133319337"/>
      <w:r>
        <w:rPr>
          <w:sz w:val="31"/>
          <w:szCs w:val="31"/>
        </w:rPr>
        <w:t>Low and High Pass Filters</w:t>
      </w:r>
      <w:r w:rsidR="00530901">
        <w:rPr>
          <w:sz w:val="31"/>
          <w:szCs w:val="31"/>
        </w:rPr>
        <w:t>; Filtering</w:t>
      </w:r>
      <w:r w:rsidR="0061041A">
        <w:rPr>
          <w:sz w:val="31"/>
          <w:szCs w:val="31"/>
        </w:rPr>
        <w:t xml:space="preserve"> and Impulse Function</w:t>
      </w:r>
      <w:bookmarkEnd w:id="11"/>
    </w:p>
    <w:p w14:paraId="6F46C5A6" w14:textId="06AE4715" w:rsidR="00D90FD6" w:rsidRPr="007B4A96" w:rsidRDefault="007B6187" w:rsidP="00331FC7">
      <w:pPr>
        <w:rPr>
          <w:sz w:val="24"/>
        </w:rPr>
      </w:pPr>
      <w:r w:rsidRPr="007B4A96">
        <w:rPr>
          <w:sz w:val="24"/>
        </w:rPr>
        <w:t>The following signals are as given and must have findings discussed</w:t>
      </w:r>
      <w:r w:rsidR="00BB6BA1" w:rsidRPr="007B4A96">
        <w:rPr>
          <w:sz w:val="24"/>
        </w:rPr>
        <w:t xml:space="preserve"> about their visual results, preferably in appropriate graphs.</w:t>
      </w:r>
    </w:p>
    <w:p w14:paraId="42EB5D62" w14:textId="3A32299F" w:rsidR="005F30B3" w:rsidRPr="007B4A96" w:rsidRDefault="005F30B3" w:rsidP="00331FC7">
      <w:pPr>
        <w:rPr>
          <w:sz w:val="24"/>
        </w:rPr>
      </w:pPr>
      <w:r w:rsidRPr="007B4A96">
        <w:rPr>
          <w:sz w:val="24"/>
        </w:rPr>
        <w:t xml:space="preserve">Display the low frequency signal and its filtered counterparts using the </w:t>
      </w:r>
      <w:proofErr w:type="gramStart"/>
      <w:r w:rsidRPr="007B4A96">
        <w:rPr>
          <w:sz w:val="24"/>
        </w:rPr>
        <w:t>filter(</w:t>
      </w:r>
      <w:proofErr w:type="gramEnd"/>
      <w:r w:rsidRPr="007B4A96">
        <w:rPr>
          <w:sz w:val="24"/>
        </w:rPr>
        <w:t xml:space="preserve">b, a, x, </w:t>
      </w:r>
      <w:proofErr w:type="spellStart"/>
      <w:r w:rsidRPr="007B4A96">
        <w:rPr>
          <w:sz w:val="24"/>
        </w:rPr>
        <w:t>Zi</w:t>
      </w:r>
      <w:proofErr w:type="spellEnd"/>
      <w:r w:rsidRPr="007B4A96">
        <w:rPr>
          <w:sz w:val="24"/>
        </w:rPr>
        <w:t xml:space="preserve">) and </w:t>
      </w:r>
      <w:proofErr w:type="spellStart"/>
      <w:r w:rsidRPr="007B4A96">
        <w:rPr>
          <w:sz w:val="24"/>
        </w:rPr>
        <w:t>filtic</w:t>
      </w:r>
      <w:proofErr w:type="spellEnd"/>
      <w:r w:rsidRPr="007B4A96">
        <w:rPr>
          <w:sz w:val="24"/>
        </w:rPr>
        <w:t>(b, a, Yi, Xi) functions with the pass function equations given below.</w:t>
      </w:r>
    </w:p>
    <w:p w14:paraId="09195676" w14:textId="0536A444" w:rsidR="007B6187" w:rsidRPr="007B4A96" w:rsidRDefault="007B6187" w:rsidP="00037C95">
      <w:pPr>
        <w:rPr>
          <w:sz w:val="24"/>
        </w:rPr>
      </w:pPr>
      <w:r w:rsidRPr="007B4A96">
        <w:rPr>
          <w:sz w:val="24"/>
        </w:rPr>
        <w:t>Low Frequency Signal</w:t>
      </w:r>
      <w:r w:rsidR="00037C95">
        <w:rPr>
          <w:sz w:val="24"/>
        </w:rPr>
        <w:t xml:space="preserve"> / ‘x’</w:t>
      </w:r>
      <w:proofErr w:type="gramStart"/>
      <w:r w:rsidRPr="007B4A96">
        <w:rPr>
          <w:sz w:val="24"/>
        </w:rPr>
        <w:t>:</w:t>
      </w:r>
      <w:proofErr w:type="gramEnd"/>
      <w:r w:rsidRPr="007B4A96">
        <w:rPr>
          <w:sz w:val="24"/>
        </w:rPr>
        <w:br/>
        <w:t xml:space="preserve">x = [-0.001 -0.0045 -0.01 -0.0042 0.002 0.005 0.006 0.007 0.004 -0.001 -0.005 -0.009 -0.01 </w:t>
      </w:r>
      <w:r w:rsidR="004B0D00" w:rsidRPr="007B4A96">
        <w:rPr>
          <w:sz w:val="24"/>
        </w:rPr>
        <w:br/>
      </w:r>
      <w:r w:rsidRPr="007B4A96">
        <w:rPr>
          <w:sz w:val="24"/>
        </w:rPr>
        <w:t>-0.001 0.005 0.004 -0.001 0.005 0.004 -0.002 0.007 0.008 -0.004 -0.005 -0.012 -0.007 -0.005 -0.001];</w:t>
      </w:r>
    </w:p>
    <w:p w14:paraId="2C16A8BD" w14:textId="77777777" w:rsidR="007B6187" w:rsidRPr="007B4A96" w:rsidRDefault="007B6187" w:rsidP="00331FC7">
      <w:pPr>
        <w:rPr>
          <w:sz w:val="24"/>
        </w:rPr>
      </w:pPr>
      <w:r w:rsidRPr="007B4A96">
        <w:rPr>
          <w:sz w:val="24"/>
        </w:rPr>
        <w:t>Low Pass Function:</w:t>
      </w:r>
    </w:p>
    <w:p w14:paraId="7C541327" w14:textId="291D8D38" w:rsidR="007B6187" w:rsidRPr="007B4A96" w:rsidRDefault="007B6187" w:rsidP="00037C95">
      <w:pPr>
        <w:rPr>
          <w:sz w:val="24"/>
        </w:rPr>
      </w:pPr>
      <w:proofErr w:type="gramStart"/>
      <w:r w:rsidRPr="007B4A96">
        <w:rPr>
          <w:sz w:val="24"/>
        </w:rPr>
        <w:t>y[</w:t>
      </w:r>
      <w:proofErr w:type="gramEnd"/>
      <w:r w:rsidRPr="007B4A96">
        <w:rPr>
          <w:sz w:val="24"/>
        </w:rPr>
        <w:t>n] = 3.6y[n–1]</w:t>
      </w:r>
      <w:r w:rsidR="00181058" w:rsidRPr="007B4A96">
        <w:rPr>
          <w:sz w:val="24"/>
        </w:rPr>
        <w:t xml:space="preserve"> </w:t>
      </w:r>
      <w:r w:rsidRPr="007B4A96">
        <w:rPr>
          <w:sz w:val="24"/>
        </w:rPr>
        <w:t>+</w:t>
      </w:r>
      <w:r w:rsidR="00181058" w:rsidRPr="007B4A96">
        <w:rPr>
          <w:sz w:val="24"/>
        </w:rPr>
        <w:t xml:space="preserve"> </w:t>
      </w:r>
      <w:r w:rsidRPr="007B4A96">
        <w:rPr>
          <w:sz w:val="24"/>
        </w:rPr>
        <w:t>5.0y[n</w:t>
      </w:r>
      <w:r w:rsidR="00181058" w:rsidRPr="007B4A96">
        <w:rPr>
          <w:sz w:val="24"/>
        </w:rPr>
        <w:t>-</w:t>
      </w:r>
      <w:r w:rsidRPr="007B4A96">
        <w:rPr>
          <w:sz w:val="24"/>
        </w:rPr>
        <w:t>2]</w:t>
      </w:r>
      <w:r w:rsidR="00181058" w:rsidRPr="007B4A96">
        <w:rPr>
          <w:sz w:val="24"/>
        </w:rPr>
        <w:t xml:space="preserve"> - </w:t>
      </w:r>
      <w:r w:rsidRPr="007B4A96">
        <w:rPr>
          <w:sz w:val="24"/>
        </w:rPr>
        <w:t>3.2y[n</w:t>
      </w:r>
      <w:r w:rsidR="00181058" w:rsidRPr="007B4A96">
        <w:rPr>
          <w:sz w:val="24"/>
        </w:rPr>
        <w:t>-</w:t>
      </w:r>
      <w:r w:rsidRPr="007B4A96">
        <w:rPr>
          <w:sz w:val="24"/>
        </w:rPr>
        <w:t>3]</w:t>
      </w:r>
      <w:r w:rsidR="00181058" w:rsidRPr="007B4A96">
        <w:rPr>
          <w:sz w:val="24"/>
        </w:rPr>
        <w:t xml:space="preserve"> </w:t>
      </w:r>
      <w:r w:rsidRPr="007B4A96">
        <w:rPr>
          <w:sz w:val="24"/>
        </w:rPr>
        <w:t>+</w:t>
      </w:r>
      <w:r w:rsidR="00181058" w:rsidRPr="007B4A96">
        <w:rPr>
          <w:sz w:val="24"/>
        </w:rPr>
        <w:t xml:space="preserve"> 0</w:t>
      </w:r>
      <w:r w:rsidRPr="007B4A96">
        <w:rPr>
          <w:sz w:val="24"/>
        </w:rPr>
        <w:t>.82y[n</w:t>
      </w:r>
      <w:r w:rsidR="00181058" w:rsidRPr="007B4A96">
        <w:rPr>
          <w:sz w:val="24"/>
        </w:rPr>
        <w:t>-</w:t>
      </w:r>
      <w:r w:rsidRPr="007B4A96">
        <w:rPr>
          <w:sz w:val="24"/>
        </w:rPr>
        <w:t xml:space="preserve">4] </w:t>
      </w:r>
      <w:r w:rsidRPr="007B4A96">
        <w:rPr>
          <w:sz w:val="24"/>
        </w:rPr>
        <w:br/>
        <w:t>+</w:t>
      </w:r>
      <w:r w:rsidR="00181058" w:rsidRPr="007B4A96">
        <w:rPr>
          <w:sz w:val="24"/>
        </w:rPr>
        <w:t xml:space="preserve"> 0</w:t>
      </w:r>
      <w:r w:rsidRPr="007B4A96">
        <w:rPr>
          <w:sz w:val="24"/>
        </w:rPr>
        <w:t>.013x[n]</w:t>
      </w:r>
      <w:r w:rsidR="00181058" w:rsidRPr="007B4A96">
        <w:rPr>
          <w:sz w:val="24"/>
        </w:rPr>
        <w:t xml:space="preserve"> - 0</w:t>
      </w:r>
      <w:r w:rsidRPr="007B4A96">
        <w:rPr>
          <w:sz w:val="24"/>
        </w:rPr>
        <w:t>.032x[n</w:t>
      </w:r>
      <w:r w:rsidR="00181058" w:rsidRPr="007B4A96">
        <w:rPr>
          <w:sz w:val="24"/>
        </w:rPr>
        <w:t>-</w:t>
      </w:r>
      <w:r w:rsidRPr="007B4A96">
        <w:rPr>
          <w:sz w:val="24"/>
        </w:rPr>
        <w:t>1]</w:t>
      </w:r>
      <w:r w:rsidR="00181058" w:rsidRPr="007B4A96">
        <w:rPr>
          <w:sz w:val="24"/>
        </w:rPr>
        <w:t xml:space="preserve"> </w:t>
      </w:r>
      <w:r w:rsidRPr="007B4A96">
        <w:rPr>
          <w:sz w:val="24"/>
        </w:rPr>
        <w:t>+</w:t>
      </w:r>
      <w:r w:rsidR="00181058" w:rsidRPr="007B4A96">
        <w:rPr>
          <w:sz w:val="24"/>
        </w:rPr>
        <w:t xml:space="preserve"> 0</w:t>
      </w:r>
      <w:r w:rsidRPr="007B4A96">
        <w:rPr>
          <w:sz w:val="24"/>
        </w:rPr>
        <w:t>.044x[n</w:t>
      </w:r>
      <w:r w:rsidR="00181058" w:rsidRPr="007B4A96">
        <w:rPr>
          <w:sz w:val="24"/>
        </w:rPr>
        <w:t>-</w:t>
      </w:r>
      <w:r w:rsidRPr="007B4A96">
        <w:rPr>
          <w:sz w:val="24"/>
        </w:rPr>
        <w:t>2]</w:t>
      </w:r>
      <w:r w:rsidR="00181058" w:rsidRPr="007B4A96">
        <w:rPr>
          <w:sz w:val="24"/>
        </w:rPr>
        <w:t xml:space="preserve"> - 0</w:t>
      </w:r>
      <w:r w:rsidRPr="007B4A96">
        <w:rPr>
          <w:sz w:val="24"/>
        </w:rPr>
        <w:t>.033x[n</w:t>
      </w:r>
      <w:r w:rsidR="00181058" w:rsidRPr="007B4A96">
        <w:rPr>
          <w:sz w:val="24"/>
        </w:rPr>
        <w:t>-</w:t>
      </w:r>
      <w:r w:rsidRPr="007B4A96">
        <w:rPr>
          <w:sz w:val="24"/>
        </w:rPr>
        <w:t>3] +</w:t>
      </w:r>
      <w:r w:rsidR="00181058" w:rsidRPr="007B4A96">
        <w:rPr>
          <w:sz w:val="24"/>
        </w:rPr>
        <w:t xml:space="preserve"> 0</w:t>
      </w:r>
      <w:r w:rsidRPr="007B4A96">
        <w:rPr>
          <w:sz w:val="24"/>
        </w:rPr>
        <w:t>.013x[n</w:t>
      </w:r>
      <w:r w:rsidR="00181058" w:rsidRPr="007B4A96">
        <w:rPr>
          <w:sz w:val="24"/>
        </w:rPr>
        <w:t>-</w:t>
      </w:r>
      <w:r w:rsidRPr="007B4A96">
        <w:rPr>
          <w:sz w:val="24"/>
        </w:rPr>
        <w:t>4]</w:t>
      </w:r>
    </w:p>
    <w:p w14:paraId="406FBDB9" w14:textId="77777777" w:rsidR="007B6187" w:rsidRPr="007B4A96" w:rsidRDefault="007B6187" w:rsidP="00331FC7">
      <w:pPr>
        <w:rPr>
          <w:sz w:val="24"/>
        </w:rPr>
      </w:pPr>
      <w:r w:rsidRPr="007B4A96">
        <w:rPr>
          <w:sz w:val="24"/>
        </w:rPr>
        <w:t>High Pass Function:</w:t>
      </w:r>
    </w:p>
    <w:p w14:paraId="19CE341B" w14:textId="017A4B6A" w:rsidR="00EB6E25" w:rsidRPr="007B4A96" w:rsidRDefault="007B6187" w:rsidP="00331FC7">
      <w:pPr>
        <w:pBdr>
          <w:bottom w:val="single" w:sz="6" w:space="1" w:color="auto"/>
        </w:pBdr>
        <w:rPr>
          <w:sz w:val="24"/>
        </w:rPr>
      </w:pPr>
      <w:proofErr w:type="gramStart"/>
      <w:r w:rsidRPr="007B4A96">
        <w:rPr>
          <w:sz w:val="24"/>
        </w:rPr>
        <w:t>y[</w:t>
      </w:r>
      <w:proofErr w:type="gramEnd"/>
      <w:r w:rsidRPr="007B4A96">
        <w:rPr>
          <w:sz w:val="24"/>
        </w:rPr>
        <w:t>n] = 2.7y[n</w:t>
      </w:r>
      <w:r w:rsidR="00181058" w:rsidRPr="007B4A96">
        <w:rPr>
          <w:sz w:val="24"/>
        </w:rPr>
        <w:t>-</w:t>
      </w:r>
      <w:r w:rsidRPr="007B4A96">
        <w:rPr>
          <w:sz w:val="24"/>
        </w:rPr>
        <w:t>1]</w:t>
      </w:r>
      <w:r w:rsidR="00181058" w:rsidRPr="007B4A96">
        <w:rPr>
          <w:sz w:val="24"/>
        </w:rPr>
        <w:t xml:space="preserve"> - </w:t>
      </w:r>
      <w:r w:rsidRPr="007B4A96">
        <w:rPr>
          <w:sz w:val="24"/>
        </w:rPr>
        <w:t>3.3y[n</w:t>
      </w:r>
      <w:r w:rsidR="00181058" w:rsidRPr="007B4A96">
        <w:rPr>
          <w:sz w:val="24"/>
        </w:rPr>
        <w:t>-</w:t>
      </w:r>
      <w:r w:rsidRPr="007B4A96">
        <w:rPr>
          <w:sz w:val="24"/>
        </w:rPr>
        <w:t>2]</w:t>
      </w:r>
      <w:r w:rsidR="00181058" w:rsidRPr="007B4A96">
        <w:rPr>
          <w:sz w:val="24"/>
        </w:rPr>
        <w:t xml:space="preserve"> </w:t>
      </w:r>
      <w:r w:rsidRPr="007B4A96">
        <w:rPr>
          <w:sz w:val="24"/>
        </w:rPr>
        <w:t>+</w:t>
      </w:r>
      <w:r w:rsidR="00181058" w:rsidRPr="007B4A96">
        <w:rPr>
          <w:sz w:val="24"/>
        </w:rPr>
        <w:t xml:space="preserve"> </w:t>
      </w:r>
      <w:r w:rsidRPr="007B4A96">
        <w:rPr>
          <w:sz w:val="24"/>
        </w:rPr>
        <w:t>2.0y[n</w:t>
      </w:r>
      <w:r w:rsidR="00181058" w:rsidRPr="007B4A96">
        <w:rPr>
          <w:sz w:val="24"/>
        </w:rPr>
        <w:t>-</w:t>
      </w:r>
      <w:r w:rsidRPr="007B4A96">
        <w:rPr>
          <w:sz w:val="24"/>
        </w:rPr>
        <w:t>3]</w:t>
      </w:r>
      <w:r w:rsidR="00181058" w:rsidRPr="007B4A96">
        <w:rPr>
          <w:sz w:val="24"/>
        </w:rPr>
        <w:t xml:space="preserve"> - 0</w:t>
      </w:r>
      <w:r w:rsidRPr="007B4A96">
        <w:rPr>
          <w:sz w:val="24"/>
        </w:rPr>
        <w:t>.57y[n</w:t>
      </w:r>
      <w:r w:rsidR="00181058" w:rsidRPr="007B4A96">
        <w:rPr>
          <w:sz w:val="24"/>
        </w:rPr>
        <w:t>-</w:t>
      </w:r>
      <w:r w:rsidRPr="007B4A96">
        <w:rPr>
          <w:sz w:val="24"/>
        </w:rPr>
        <w:t xml:space="preserve">4] </w:t>
      </w:r>
      <w:r w:rsidRPr="007B4A96">
        <w:rPr>
          <w:sz w:val="24"/>
        </w:rPr>
        <w:br/>
        <w:t>+</w:t>
      </w:r>
      <w:r w:rsidR="00181058" w:rsidRPr="007B4A96">
        <w:rPr>
          <w:sz w:val="24"/>
        </w:rPr>
        <w:t xml:space="preserve"> 0</w:t>
      </w:r>
      <w:r w:rsidRPr="007B4A96">
        <w:rPr>
          <w:sz w:val="24"/>
        </w:rPr>
        <w:t>.35x[n]</w:t>
      </w:r>
      <w:r w:rsidR="00181058" w:rsidRPr="007B4A96">
        <w:rPr>
          <w:sz w:val="24"/>
        </w:rPr>
        <w:t xml:space="preserve"> - </w:t>
      </w:r>
      <w:r w:rsidRPr="007B4A96">
        <w:rPr>
          <w:sz w:val="24"/>
        </w:rPr>
        <w:t>1.3x[n-1]</w:t>
      </w:r>
      <w:r w:rsidR="00181058" w:rsidRPr="007B4A96">
        <w:rPr>
          <w:sz w:val="24"/>
        </w:rPr>
        <w:t xml:space="preserve"> </w:t>
      </w:r>
      <w:r w:rsidRPr="007B4A96">
        <w:rPr>
          <w:sz w:val="24"/>
        </w:rPr>
        <w:t>+</w:t>
      </w:r>
      <w:r w:rsidR="00181058" w:rsidRPr="007B4A96">
        <w:rPr>
          <w:sz w:val="24"/>
        </w:rPr>
        <w:t xml:space="preserve"> </w:t>
      </w:r>
      <w:r w:rsidRPr="007B4A96">
        <w:rPr>
          <w:sz w:val="24"/>
        </w:rPr>
        <w:t>2.0x[n</w:t>
      </w:r>
      <w:r w:rsidR="00181058" w:rsidRPr="007B4A96">
        <w:rPr>
          <w:sz w:val="24"/>
        </w:rPr>
        <w:t>-</w:t>
      </w:r>
      <w:r w:rsidRPr="007B4A96">
        <w:rPr>
          <w:sz w:val="24"/>
        </w:rPr>
        <w:t>2]</w:t>
      </w:r>
      <w:r w:rsidR="00181058" w:rsidRPr="007B4A96">
        <w:rPr>
          <w:sz w:val="24"/>
        </w:rPr>
        <w:t xml:space="preserve"> - </w:t>
      </w:r>
      <w:r w:rsidRPr="007B4A96">
        <w:rPr>
          <w:sz w:val="24"/>
        </w:rPr>
        <w:t>1.3x[n</w:t>
      </w:r>
      <w:r w:rsidR="00181058" w:rsidRPr="007B4A96">
        <w:rPr>
          <w:sz w:val="24"/>
        </w:rPr>
        <w:t>-</w:t>
      </w:r>
      <w:r w:rsidRPr="007B4A96">
        <w:rPr>
          <w:sz w:val="24"/>
        </w:rPr>
        <w:t>3] +</w:t>
      </w:r>
      <w:r w:rsidR="00181058" w:rsidRPr="007B4A96">
        <w:rPr>
          <w:sz w:val="24"/>
        </w:rPr>
        <w:t xml:space="preserve"> 0</w:t>
      </w:r>
      <w:r w:rsidRPr="007B4A96">
        <w:rPr>
          <w:sz w:val="24"/>
        </w:rPr>
        <w:t>.35x[n</w:t>
      </w:r>
      <w:r w:rsidR="00181058" w:rsidRPr="007B4A96">
        <w:rPr>
          <w:sz w:val="24"/>
        </w:rPr>
        <w:t>-</w:t>
      </w:r>
      <w:r w:rsidRPr="007B4A96">
        <w:rPr>
          <w:sz w:val="24"/>
        </w:rPr>
        <w:t>4]</w:t>
      </w:r>
    </w:p>
    <w:p w14:paraId="79016FF9" w14:textId="073E16B4" w:rsidR="00140FE2" w:rsidRPr="007B4A96" w:rsidRDefault="00140FE2" w:rsidP="00331FC7">
      <w:pPr>
        <w:rPr>
          <w:sz w:val="24"/>
        </w:rPr>
      </w:pPr>
      <w:r w:rsidRPr="007B4A96">
        <w:rPr>
          <w:sz w:val="24"/>
        </w:rPr>
        <w:t xml:space="preserve">Separate </w:t>
      </w:r>
      <w:proofErr w:type="gramStart"/>
      <w:r w:rsidRPr="007B4A96">
        <w:rPr>
          <w:sz w:val="24"/>
        </w:rPr>
        <w:t>y[</w:t>
      </w:r>
      <w:proofErr w:type="gramEnd"/>
      <w:r w:rsidRPr="007B4A96">
        <w:rPr>
          <w:sz w:val="24"/>
        </w:rPr>
        <w:t>n-k] from x[n-k], then write each (x and y in separate lists) from [n] to [n-</w:t>
      </w:r>
      <w:r w:rsidRPr="007B4A96">
        <w:rPr>
          <w:i/>
          <w:iCs/>
          <w:sz w:val="24"/>
        </w:rPr>
        <w:t>max</w:t>
      </w:r>
      <w:r w:rsidRPr="007B4A96">
        <w:rPr>
          <w:sz w:val="24"/>
        </w:rPr>
        <w:t>]</w:t>
      </w:r>
      <w:r w:rsidR="007F37C1">
        <w:rPr>
          <w:sz w:val="24"/>
        </w:rPr>
        <w:t>.</w:t>
      </w:r>
    </w:p>
    <w:p w14:paraId="528C33B4" w14:textId="6D024C88" w:rsidR="00140FE2" w:rsidRDefault="007F37C1" w:rsidP="00331FC7">
      <w:pPr>
        <w:rPr>
          <w:sz w:val="24"/>
        </w:rPr>
      </w:pPr>
      <w:r>
        <w:rPr>
          <w:sz w:val="24"/>
        </w:rPr>
        <w:t>Results will vary.</w:t>
      </w:r>
    </w:p>
    <w:p w14:paraId="66B3E581" w14:textId="77777777" w:rsidR="007F37C1" w:rsidRPr="007B4A96" w:rsidRDefault="007F37C1" w:rsidP="00331FC7">
      <w:pPr>
        <w:rPr>
          <w:sz w:val="24"/>
        </w:rPr>
      </w:pPr>
    </w:p>
    <w:p w14:paraId="34254731" w14:textId="47318A1C" w:rsidR="00F43D83" w:rsidRPr="007B4A96" w:rsidRDefault="00F43D83" w:rsidP="00331FC7">
      <w:pPr>
        <w:rPr>
          <w:sz w:val="24"/>
        </w:rPr>
      </w:pPr>
      <w:r w:rsidRPr="007B4A96">
        <w:rPr>
          <w:sz w:val="24"/>
        </w:rPr>
        <w:t xml:space="preserve">Low Pass </w:t>
      </w:r>
      <w:r w:rsidR="00521E84" w:rsidRPr="007B4A96">
        <w:rPr>
          <w:sz w:val="24"/>
        </w:rPr>
        <w:t>u</w:t>
      </w:r>
      <w:r w:rsidRPr="007B4A96">
        <w:rPr>
          <w:sz w:val="24"/>
        </w:rPr>
        <w:t>nits to be encoded to MATLAB as:</w:t>
      </w:r>
    </w:p>
    <w:p w14:paraId="7458AA34" w14:textId="4416FC31" w:rsidR="0042346C" w:rsidRPr="007B4A96" w:rsidRDefault="00F43D83" w:rsidP="0042346C">
      <w:pPr>
        <w:ind w:firstLine="720"/>
        <w:rPr>
          <w:sz w:val="24"/>
        </w:rPr>
      </w:pPr>
      <w:r w:rsidRPr="007B4A96">
        <w:rPr>
          <w:sz w:val="24"/>
        </w:rPr>
        <w:t>Y: [1, -3.6, -5, 3.2, -0.82]</w:t>
      </w:r>
      <w:r w:rsidR="000576AA" w:rsidRPr="007B4A96">
        <w:rPr>
          <w:sz w:val="24"/>
        </w:rPr>
        <w:t>;</w:t>
      </w:r>
    </w:p>
    <w:p w14:paraId="4FA04D84" w14:textId="77777777" w:rsidR="000576AA" w:rsidRPr="007B4A96" w:rsidRDefault="000576AA" w:rsidP="000576AA">
      <w:pPr>
        <w:ind w:firstLine="720"/>
        <w:rPr>
          <w:sz w:val="24"/>
        </w:rPr>
      </w:pPr>
      <w:r w:rsidRPr="007B4A96">
        <w:rPr>
          <w:sz w:val="24"/>
        </w:rPr>
        <w:t xml:space="preserve">X: [0.013, -0.032, 0.044, -0.003, </w:t>
      </w:r>
      <w:proofErr w:type="gramStart"/>
      <w:r w:rsidRPr="007B4A96">
        <w:rPr>
          <w:sz w:val="24"/>
        </w:rPr>
        <w:t>0.013</w:t>
      </w:r>
      <w:proofErr w:type="gramEnd"/>
      <w:r w:rsidRPr="007B4A96">
        <w:rPr>
          <w:sz w:val="24"/>
        </w:rPr>
        <w:t>];</w:t>
      </w:r>
    </w:p>
    <w:p w14:paraId="444D0F3C" w14:textId="77777777" w:rsidR="00F43D83" w:rsidRPr="007B4A96" w:rsidRDefault="00F43D83" w:rsidP="00331FC7">
      <w:pPr>
        <w:rPr>
          <w:sz w:val="24"/>
        </w:rPr>
      </w:pPr>
    </w:p>
    <w:p w14:paraId="60BFB366" w14:textId="49E70481" w:rsidR="00F43D83" w:rsidRPr="007B4A96" w:rsidRDefault="00F43D83" w:rsidP="00331FC7">
      <w:pPr>
        <w:rPr>
          <w:sz w:val="24"/>
        </w:rPr>
      </w:pPr>
      <w:r w:rsidRPr="007B4A96">
        <w:rPr>
          <w:sz w:val="24"/>
        </w:rPr>
        <w:t xml:space="preserve">High Pass </w:t>
      </w:r>
      <w:r w:rsidR="00521E84" w:rsidRPr="007B4A96">
        <w:rPr>
          <w:sz w:val="24"/>
        </w:rPr>
        <w:t>u</w:t>
      </w:r>
      <w:r w:rsidRPr="007B4A96">
        <w:rPr>
          <w:sz w:val="24"/>
        </w:rPr>
        <w:t>nits to be encoded to MATLAB as:</w:t>
      </w:r>
    </w:p>
    <w:p w14:paraId="6A5B653B" w14:textId="77777777" w:rsidR="000576AA" w:rsidRPr="007B4A96" w:rsidRDefault="00F43D83" w:rsidP="00331FC7">
      <w:pPr>
        <w:rPr>
          <w:sz w:val="24"/>
        </w:rPr>
      </w:pPr>
      <w:r w:rsidRPr="007B4A96">
        <w:rPr>
          <w:sz w:val="24"/>
        </w:rPr>
        <w:tab/>
        <w:t>Y: [</w:t>
      </w:r>
      <w:r w:rsidR="000576AA" w:rsidRPr="007B4A96">
        <w:rPr>
          <w:sz w:val="24"/>
        </w:rPr>
        <w:t>1, -2.7, 3.3, -2, 0.57</w:t>
      </w:r>
      <w:r w:rsidRPr="007B4A96">
        <w:rPr>
          <w:sz w:val="24"/>
        </w:rPr>
        <w:t>]</w:t>
      </w:r>
      <w:r w:rsidR="000576AA" w:rsidRPr="007B4A96">
        <w:rPr>
          <w:sz w:val="24"/>
        </w:rPr>
        <w:t>;</w:t>
      </w:r>
    </w:p>
    <w:p w14:paraId="2DCE9D71" w14:textId="77777777" w:rsidR="00CF3F1D" w:rsidRPr="007B4A96" w:rsidRDefault="000576AA" w:rsidP="000576AA">
      <w:pPr>
        <w:ind w:firstLine="720"/>
        <w:rPr>
          <w:sz w:val="24"/>
        </w:rPr>
      </w:pPr>
      <w:r w:rsidRPr="007B4A96">
        <w:rPr>
          <w:sz w:val="24"/>
        </w:rPr>
        <w:t>X: [0.35, -1.3, 2, -1.3, 0.35];</w:t>
      </w:r>
    </w:p>
    <w:p w14:paraId="03715969" w14:textId="77777777" w:rsidR="00CF3F1D" w:rsidRPr="007B4A96" w:rsidRDefault="00CF3F1D" w:rsidP="000576AA">
      <w:pPr>
        <w:ind w:firstLine="720"/>
        <w:rPr>
          <w:sz w:val="24"/>
        </w:rPr>
      </w:pPr>
    </w:p>
    <w:p w14:paraId="1AC5BE6C" w14:textId="77777777" w:rsidR="00910090" w:rsidRDefault="00CF3F1D" w:rsidP="00CF3F1D">
      <w:pPr>
        <w:rPr>
          <w:sz w:val="24"/>
        </w:rPr>
      </w:pPr>
      <w:r w:rsidRPr="007B4A96">
        <w:rPr>
          <w:sz w:val="24"/>
        </w:rPr>
        <w:t xml:space="preserve">Y numbers should be numerator values, and X numbers should be assigned as denominator values and initial conditions for the filter. </w:t>
      </w:r>
    </w:p>
    <w:p w14:paraId="609FE7DB" w14:textId="6B8B1297" w:rsidR="0042346C" w:rsidRDefault="0042346C" w:rsidP="00CF3F1D">
      <w:pPr>
        <w:rPr>
          <w:sz w:val="24"/>
        </w:rPr>
      </w:pPr>
      <w:r>
        <w:rPr>
          <w:sz w:val="24"/>
        </w:rPr>
        <w:br/>
        <w:t>But due to research uncertainty, the ‘</w:t>
      </w:r>
      <w:proofErr w:type="spellStart"/>
      <w:r>
        <w:rPr>
          <w:sz w:val="24"/>
        </w:rPr>
        <w:t>ic</w:t>
      </w:r>
      <w:proofErr w:type="spellEnd"/>
      <w:r>
        <w:rPr>
          <w:sz w:val="24"/>
        </w:rPr>
        <w:t>’ (“initial condition”) suffix is assigned to the X values</w:t>
      </w:r>
      <w:r w:rsidR="00643991">
        <w:rPr>
          <w:sz w:val="24"/>
        </w:rPr>
        <w:t xml:space="preserve"> as well as </w:t>
      </w:r>
      <w:r w:rsidR="0072711C">
        <w:rPr>
          <w:sz w:val="24"/>
        </w:rPr>
        <w:t>reciprocat</w:t>
      </w:r>
      <w:r w:rsidR="00D27208">
        <w:rPr>
          <w:sz w:val="24"/>
        </w:rPr>
        <w:t>ed</w:t>
      </w:r>
      <w:r w:rsidR="00643991">
        <w:rPr>
          <w:sz w:val="24"/>
        </w:rPr>
        <w:t xml:space="preserve"> complications</w:t>
      </w:r>
      <w:r>
        <w:rPr>
          <w:sz w:val="24"/>
        </w:rPr>
        <w:t xml:space="preserve"> in the first set of practice graphs, then the suffix is assigned to the Y values </w:t>
      </w:r>
      <w:r w:rsidR="00643991">
        <w:rPr>
          <w:sz w:val="24"/>
        </w:rPr>
        <w:t xml:space="preserve">with </w:t>
      </w:r>
      <w:r w:rsidR="000D68F0">
        <w:rPr>
          <w:sz w:val="24"/>
        </w:rPr>
        <w:t>reciprocation</w:t>
      </w:r>
      <w:r w:rsidR="00643991">
        <w:rPr>
          <w:sz w:val="24"/>
        </w:rPr>
        <w:t xml:space="preserve"> being </w:t>
      </w:r>
      <w:r w:rsidR="005A27DE">
        <w:rPr>
          <w:sz w:val="24"/>
        </w:rPr>
        <w:t>reverted</w:t>
      </w:r>
      <w:r w:rsidR="00643991">
        <w:rPr>
          <w:sz w:val="24"/>
        </w:rPr>
        <w:t xml:space="preserve"> </w:t>
      </w:r>
      <w:r>
        <w:rPr>
          <w:sz w:val="24"/>
        </w:rPr>
        <w:t>in the second set.</w:t>
      </w:r>
    </w:p>
    <w:p w14:paraId="7805617F" w14:textId="10B1E777" w:rsidR="007B6187" w:rsidRDefault="00EB6E25" w:rsidP="00CF3F1D">
      <w:pPr>
        <w:rPr>
          <w:sz w:val="24"/>
        </w:rPr>
      </w:pPr>
      <w:r>
        <w:rPr>
          <w:sz w:val="24"/>
        </w:rPr>
        <w:br w:type="page"/>
      </w:r>
    </w:p>
    <w:p w14:paraId="18942882" w14:textId="767316FE" w:rsidR="00F005CE" w:rsidRDefault="00EF3BCD" w:rsidP="00EB6E25">
      <w:pPr>
        <w:pStyle w:val="Heading2"/>
      </w:pPr>
      <w:bookmarkStart w:id="12" w:name="_Toc133319338"/>
      <w:r>
        <w:t xml:space="preserve">Low Frequency Signal </w:t>
      </w:r>
      <w:r w:rsidR="00F005CE">
        <w:t>–</w:t>
      </w:r>
      <w:r>
        <w:t xml:space="preserve"> Graphed</w:t>
      </w:r>
      <w:r w:rsidR="000328F8">
        <w:t>, Plot and Stem</w:t>
      </w:r>
      <w:bookmarkEnd w:id="12"/>
    </w:p>
    <w:p w14:paraId="2008DCD4" w14:textId="77777777" w:rsidR="00EB6E25" w:rsidRDefault="00EB6E25" w:rsidP="00940BF7">
      <w:pPr>
        <w:jc w:val="center"/>
        <w:rPr>
          <w:sz w:val="24"/>
        </w:rPr>
      </w:pPr>
      <w:r w:rsidRPr="007B4A96">
        <w:rPr>
          <w:noProof/>
          <w:sz w:val="24"/>
          <w:szCs w:val="24"/>
          <w:lang w:eastAsia="en-GB"/>
        </w:rPr>
        <w:drawing>
          <wp:inline distT="0" distB="0" distL="0" distR="0" wp14:anchorId="14FC3058" wp14:editId="75271EFA">
            <wp:extent cx="3771900" cy="339605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75183" cy="3399008"/>
                    </a:xfrm>
                    <a:prstGeom prst="rect">
                      <a:avLst/>
                    </a:prstGeom>
                  </pic:spPr>
                </pic:pic>
              </a:graphicData>
            </a:graphic>
          </wp:inline>
        </w:drawing>
      </w:r>
    </w:p>
    <w:p w14:paraId="1D8AEA4E" w14:textId="5475A89F" w:rsidR="000328F8" w:rsidRPr="000328F8" w:rsidRDefault="00EB6E25" w:rsidP="000328F8">
      <w:pPr>
        <w:rPr>
          <w:sz w:val="24"/>
        </w:rPr>
      </w:pPr>
      <w:r>
        <w:rPr>
          <w:sz w:val="24"/>
        </w:rPr>
        <w:t xml:space="preserve">The y-axis contains a scientific notation of 10 to the power of minus 3 because the values inside the </w:t>
      </w:r>
      <w:r w:rsidR="00531DC2">
        <w:rPr>
          <w:sz w:val="24"/>
        </w:rPr>
        <w:t>‘</w:t>
      </w:r>
      <w:r>
        <w:rPr>
          <w:sz w:val="24"/>
        </w:rPr>
        <w:t>x</w:t>
      </w:r>
      <w:r w:rsidR="00531DC2">
        <w:rPr>
          <w:sz w:val="24"/>
        </w:rPr>
        <w:t>’</w:t>
      </w:r>
      <w:r>
        <w:rPr>
          <w:sz w:val="24"/>
        </w:rPr>
        <w:t xml:space="preserve"> matrix can be written with its equivalents</w:t>
      </w:r>
      <w:r w:rsidR="000576AA">
        <w:rPr>
          <w:sz w:val="24"/>
        </w:rPr>
        <w:t xml:space="preserve"> below</w:t>
      </w:r>
      <w:r>
        <w:rPr>
          <w:sz w:val="24"/>
        </w:rPr>
        <w:t>.</w:t>
      </w:r>
      <w:r>
        <w:rPr>
          <w:sz w:val="24"/>
        </w:rPr>
        <w:br/>
      </w:r>
      <w:proofErr w:type="spellStart"/>
      <w:r>
        <w:rPr>
          <w:sz w:val="24"/>
        </w:rPr>
        <w:t>i.e</w:t>
      </w:r>
      <w:proofErr w:type="spellEnd"/>
      <w:r>
        <w:rPr>
          <w:sz w:val="24"/>
        </w:rPr>
        <w:t xml:space="preserve">: </w:t>
      </w:r>
      <w:r w:rsidRPr="007B6187">
        <w:rPr>
          <w:sz w:val="24"/>
        </w:rPr>
        <w:t>-0.0042</w:t>
      </w:r>
      <w:r>
        <w:rPr>
          <w:sz w:val="24"/>
        </w:rPr>
        <w:t>,</w:t>
      </w:r>
      <w:r w:rsidRPr="007B6187">
        <w:rPr>
          <w:sz w:val="24"/>
        </w:rPr>
        <w:t xml:space="preserve"> 0.002</w:t>
      </w:r>
      <w:r>
        <w:rPr>
          <w:sz w:val="24"/>
        </w:rPr>
        <w:t>,</w:t>
      </w:r>
      <w:r w:rsidRPr="007B6187">
        <w:rPr>
          <w:sz w:val="24"/>
        </w:rPr>
        <w:t xml:space="preserve"> 0.005 </w:t>
      </w:r>
      <w:r>
        <w:rPr>
          <w:sz w:val="24"/>
        </w:rPr>
        <w:t>can be written as: 4.2</w:t>
      </w:r>
      <w:r w:rsidR="00531DC2">
        <w:rPr>
          <w:sz w:val="24"/>
        </w:rPr>
        <w:t xml:space="preserve"> </w:t>
      </w:r>
      <w:r>
        <w:rPr>
          <w:rFonts w:cstheme="minorHAnsi"/>
          <w:sz w:val="24"/>
        </w:rPr>
        <w:t>×</w:t>
      </w:r>
      <w:r w:rsidR="00531DC2">
        <w:rPr>
          <w:rFonts w:cstheme="minorHAnsi"/>
          <w:sz w:val="24"/>
        </w:rPr>
        <w:t xml:space="preserve"> </w:t>
      </w:r>
      <w:r>
        <w:rPr>
          <w:sz w:val="24"/>
        </w:rPr>
        <w:t>10</w:t>
      </w:r>
      <w:r w:rsidRPr="00EB6E25">
        <w:rPr>
          <w:sz w:val="24"/>
          <w:vertAlign w:val="superscript"/>
        </w:rPr>
        <w:t>-3</w:t>
      </w:r>
      <w:r>
        <w:rPr>
          <w:sz w:val="24"/>
        </w:rPr>
        <w:t>, 2</w:t>
      </w:r>
      <w:r w:rsidR="00531DC2">
        <w:rPr>
          <w:sz w:val="24"/>
        </w:rPr>
        <w:t xml:space="preserve"> </w:t>
      </w:r>
      <w:r>
        <w:rPr>
          <w:rFonts w:cstheme="minorHAnsi"/>
          <w:sz w:val="24"/>
        </w:rPr>
        <w:t>×</w:t>
      </w:r>
      <w:r w:rsidR="00531DC2">
        <w:rPr>
          <w:rFonts w:cstheme="minorHAnsi"/>
          <w:sz w:val="24"/>
        </w:rPr>
        <w:t xml:space="preserve"> </w:t>
      </w:r>
      <w:r>
        <w:rPr>
          <w:sz w:val="24"/>
        </w:rPr>
        <w:t>10</w:t>
      </w:r>
      <w:r w:rsidRPr="00EB6E25">
        <w:rPr>
          <w:sz w:val="24"/>
          <w:vertAlign w:val="superscript"/>
        </w:rPr>
        <w:t>-3</w:t>
      </w:r>
      <w:r>
        <w:rPr>
          <w:sz w:val="24"/>
        </w:rPr>
        <w:t xml:space="preserve"> and 5</w:t>
      </w:r>
      <w:r w:rsidR="00531DC2">
        <w:rPr>
          <w:sz w:val="24"/>
        </w:rPr>
        <w:t xml:space="preserve"> </w:t>
      </w:r>
      <w:r>
        <w:rPr>
          <w:rFonts w:cstheme="minorHAnsi"/>
          <w:sz w:val="24"/>
        </w:rPr>
        <w:t>×</w:t>
      </w:r>
      <w:r w:rsidR="00531DC2">
        <w:rPr>
          <w:rFonts w:cstheme="minorHAnsi"/>
          <w:sz w:val="24"/>
        </w:rPr>
        <w:t xml:space="preserve"> </w:t>
      </w:r>
      <w:r>
        <w:rPr>
          <w:sz w:val="24"/>
        </w:rPr>
        <w:t>10</w:t>
      </w:r>
      <w:r w:rsidRPr="00EB6E25">
        <w:rPr>
          <w:sz w:val="24"/>
          <w:vertAlign w:val="superscript"/>
        </w:rPr>
        <w:t>-3</w:t>
      </w:r>
      <w:r>
        <w:rPr>
          <w:sz w:val="24"/>
        </w:rPr>
        <w:t>.</w:t>
      </w:r>
    </w:p>
    <w:p w14:paraId="1FA22F90" w14:textId="15F2707B" w:rsidR="000328F8" w:rsidRPr="000328F8" w:rsidRDefault="000328F8" w:rsidP="000328F8">
      <w:pPr>
        <w:jc w:val="center"/>
      </w:pPr>
      <w:r w:rsidRPr="007B4A96">
        <w:rPr>
          <w:noProof/>
          <w:sz w:val="24"/>
          <w:szCs w:val="24"/>
          <w:lang w:eastAsia="en-GB"/>
        </w:rPr>
        <w:drawing>
          <wp:inline distT="0" distB="0" distL="0" distR="0" wp14:anchorId="3D9DC05F" wp14:editId="4F9E8397">
            <wp:extent cx="3807726" cy="3428987"/>
            <wp:effectExtent l="0" t="0" r="2540" b="635"/>
            <wp:docPr id="36" name="Picture 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17796" cy="3438056"/>
                    </a:xfrm>
                    <a:prstGeom prst="rect">
                      <a:avLst/>
                    </a:prstGeom>
                    <a:noFill/>
                    <a:ln>
                      <a:noFill/>
                    </a:ln>
                  </pic:spPr>
                </pic:pic>
              </a:graphicData>
            </a:graphic>
          </wp:inline>
        </w:drawing>
      </w:r>
    </w:p>
    <w:p w14:paraId="1405CD32" w14:textId="00E1B589" w:rsidR="000328F8" w:rsidRPr="000328F8" w:rsidRDefault="000328F8" w:rsidP="000328F8">
      <w:pPr>
        <w:rPr>
          <w:sz w:val="24"/>
        </w:rPr>
      </w:pPr>
      <w:r>
        <w:rPr>
          <w:sz w:val="24"/>
        </w:rPr>
        <w:t xml:space="preserve">See </w:t>
      </w:r>
      <w:r w:rsidR="00F81B56">
        <w:rPr>
          <w:sz w:val="24"/>
        </w:rPr>
        <w:t>pages 2</w:t>
      </w:r>
      <w:r w:rsidR="008E2F3B">
        <w:rPr>
          <w:sz w:val="24"/>
        </w:rPr>
        <w:t>6</w:t>
      </w:r>
      <w:r>
        <w:rPr>
          <w:sz w:val="24"/>
        </w:rPr>
        <w:t xml:space="preserve"> </w:t>
      </w:r>
      <w:r w:rsidR="00F81B56">
        <w:rPr>
          <w:sz w:val="24"/>
        </w:rPr>
        <w:t>to 2</w:t>
      </w:r>
      <w:r w:rsidR="008E2F3B">
        <w:rPr>
          <w:sz w:val="24"/>
        </w:rPr>
        <w:t>9</w:t>
      </w:r>
      <w:r w:rsidR="00F81B56">
        <w:rPr>
          <w:sz w:val="24"/>
        </w:rPr>
        <w:t xml:space="preserve"> </w:t>
      </w:r>
      <w:r>
        <w:rPr>
          <w:sz w:val="24"/>
        </w:rPr>
        <w:t xml:space="preserve">for rehearsed filtered results where Y numbers for both filters are not inverted except for ‘1’. </w:t>
      </w:r>
      <w:r w:rsidR="00F81B56">
        <w:rPr>
          <w:sz w:val="24"/>
        </w:rPr>
        <w:br/>
        <w:t xml:space="preserve">See pages </w:t>
      </w:r>
      <w:r w:rsidR="008E2F3B">
        <w:rPr>
          <w:sz w:val="24"/>
        </w:rPr>
        <w:t>30</w:t>
      </w:r>
      <w:r w:rsidR="00F81B56">
        <w:rPr>
          <w:sz w:val="24"/>
        </w:rPr>
        <w:t xml:space="preserve"> and </w:t>
      </w:r>
      <w:r w:rsidR="008E2F3B">
        <w:rPr>
          <w:sz w:val="24"/>
        </w:rPr>
        <w:t>31</w:t>
      </w:r>
      <w:r w:rsidR="00F81B56">
        <w:rPr>
          <w:sz w:val="24"/>
        </w:rPr>
        <w:t xml:space="preserve"> for filtered results where Y numbers for </w:t>
      </w:r>
      <w:r w:rsidR="00643991">
        <w:rPr>
          <w:sz w:val="24"/>
        </w:rPr>
        <w:t>both filters are inverted instead.</w:t>
      </w:r>
      <w:r w:rsidR="00F81B56">
        <w:rPr>
          <w:sz w:val="24"/>
        </w:rPr>
        <w:t xml:space="preserve"> </w:t>
      </w:r>
      <w:r>
        <w:br w:type="page"/>
      </w:r>
    </w:p>
    <w:p w14:paraId="675954BC" w14:textId="2100D56E" w:rsidR="00CF3F1D" w:rsidRDefault="002760F0" w:rsidP="00940BF7">
      <w:pPr>
        <w:pStyle w:val="Heading2"/>
      </w:pPr>
      <w:bookmarkStart w:id="13" w:name="_Toc133319339"/>
      <w:r>
        <w:t xml:space="preserve">Graph Filter Practice </w:t>
      </w:r>
      <w:r w:rsidR="00362909">
        <w:t>– Y not inverted except for ‘1’</w:t>
      </w:r>
      <w:bookmarkEnd w:id="13"/>
    </w:p>
    <w:p w14:paraId="177C2AB9" w14:textId="672ED0CD" w:rsidR="00940BF7" w:rsidRDefault="00940BF7" w:rsidP="008F5DA7">
      <w:pPr>
        <w:pStyle w:val="Heading3"/>
      </w:pPr>
      <w:bookmarkStart w:id="14" w:name="_Toc133319340"/>
      <w:r>
        <w:t>Low Frequency Signal, Low-Pass Filtered</w:t>
      </w:r>
      <w:bookmarkEnd w:id="14"/>
      <w:r>
        <w:t xml:space="preserve"> </w:t>
      </w:r>
    </w:p>
    <w:p w14:paraId="13F94EA7" w14:textId="1FF86660" w:rsidR="00940BF7" w:rsidRDefault="00940BF7" w:rsidP="00940BF7">
      <w:pPr>
        <w:jc w:val="center"/>
        <w:rPr>
          <w:sz w:val="24"/>
        </w:rPr>
      </w:pPr>
      <w:r w:rsidRPr="007B4A96">
        <w:rPr>
          <w:noProof/>
          <w:sz w:val="24"/>
          <w:szCs w:val="24"/>
          <w:lang w:eastAsia="en-GB"/>
        </w:rPr>
        <w:drawing>
          <wp:inline distT="0" distB="0" distL="0" distR="0" wp14:anchorId="00772160" wp14:editId="75480A0F">
            <wp:extent cx="3990975" cy="3593298"/>
            <wp:effectExtent l="0" t="0" r="0" b="762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32"/>
                    <a:stretch>
                      <a:fillRect/>
                    </a:stretch>
                  </pic:blipFill>
                  <pic:spPr>
                    <a:xfrm>
                      <a:off x="0" y="0"/>
                      <a:ext cx="3993929" cy="3595957"/>
                    </a:xfrm>
                    <a:prstGeom prst="rect">
                      <a:avLst/>
                    </a:prstGeom>
                  </pic:spPr>
                </pic:pic>
              </a:graphicData>
            </a:graphic>
          </wp:inline>
        </w:drawing>
      </w:r>
    </w:p>
    <w:p w14:paraId="1458FD5E" w14:textId="64AB7661" w:rsidR="00C01477" w:rsidRPr="00C01477" w:rsidRDefault="00C01477" w:rsidP="008F5DA7">
      <w:pPr>
        <w:pStyle w:val="Heading3"/>
        <w:rPr>
          <w:sz w:val="26"/>
        </w:rPr>
      </w:pPr>
      <w:bookmarkStart w:id="15" w:name="_Toc133319341"/>
      <w:r w:rsidRPr="008F5DA7">
        <w:rPr>
          <w:rStyle w:val="Heading3Char"/>
        </w:rPr>
        <w:t>Low Frequency Signal, High-Pass Filtered</w:t>
      </w:r>
      <w:bookmarkEnd w:id="15"/>
      <w:r>
        <w:t xml:space="preserve"> </w:t>
      </w:r>
    </w:p>
    <w:p w14:paraId="47DD833D" w14:textId="313B1B5E" w:rsidR="00940BF7" w:rsidRPr="00940BF7" w:rsidRDefault="00940BF7" w:rsidP="00940BF7">
      <w:pPr>
        <w:jc w:val="center"/>
        <w:rPr>
          <w:sz w:val="24"/>
        </w:rPr>
      </w:pPr>
      <w:r>
        <w:rPr>
          <w:noProof/>
          <w:lang w:eastAsia="en-GB"/>
        </w:rPr>
        <w:drawing>
          <wp:inline distT="0" distB="0" distL="0" distR="0" wp14:anchorId="4395B4F2" wp14:editId="3638D27B">
            <wp:extent cx="3946022" cy="3552825"/>
            <wp:effectExtent l="0" t="0" r="0" b="0"/>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pic:nvPicPr>
                  <pic:blipFill>
                    <a:blip r:embed="rId33"/>
                    <a:stretch>
                      <a:fillRect/>
                    </a:stretch>
                  </pic:blipFill>
                  <pic:spPr>
                    <a:xfrm>
                      <a:off x="0" y="0"/>
                      <a:ext cx="3954775" cy="3560706"/>
                    </a:xfrm>
                    <a:prstGeom prst="rect">
                      <a:avLst/>
                    </a:prstGeom>
                  </pic:spPr>
                </pic:pic>
              </a:graphicData>
            </a:graphic>
          </wp:inline>
        </w:drawing>
      </w:r>
    </w:p>
    <w:p w14:paraId="75CCAA62" w14:textId="4FA40CC4" w:rsidR="005C4CB8" w:rsidRDefault="002238CB">
      <w:pPr>
        <w:rPr>
          <w:sz w:val="24"/>
        </w:rPr>
      </w:pPr>
      <w:r>
        <w:rPr>
          <w:sz w:val="24"/>
        </w:rPr>
        <w:t>Ideally, both results should not show signs of exponential growth or initial loudness that decays over time.</w:t>
      </w:r>
      <w:r w:rsidR="009C3AB4">
        <w:rPr>
          <w:sz w:val="24"/>
        </w:rPr>
        <w:t xml:space="preserve"> And if </w:t>
      </w:r>
      <w:r w:rsidR="00C01477">
        <w:rPr>
          <w:sz w:val="24"/>
        </w:rPr>
        <w:t xml:space="preserve">either output </w:t>
      </w:r>
      <w:r w:rsidR="00CF3F1D">
        <w:rPr>
          <w:sz w:val="24"/>
        </w:rPr>
        <w:t>occurs</w:t>
      </w:r>
      <w:r w:rsidR="009C3AB4">
        <w:rPr>
          <w:sz w:val="24"/>
        </w:rPr>
        <w:t xml:space="preserve"> in either graph, then such result will be deemed erroneous.</w:t>
      </w:r>
      <w:r w:rsidR="002760F0">
        <w:rPr>
          <w:sz w:val="24"/>
        </w:rPr>
        <w:t xml:space="preserve"> </w:t>
      </w:r>
    </w:p>
    <w:p w14:paraId="01C53077" w14:textId="02139662" w:rsidR="0034329A" w:rsidRDefault="005C4CB8">
      <w:pPr>
        <w:rPr>
          <w:sz w:val="24"/>
        </w:rPr>
      </w:pPr>
      <w:r>
        <w:rPr>
          <w:sz w:val="24"/>
        </w:rPr>
        <w:br w:type="page"/>
      </w:r>
    </w:p>
    <w:p w14:paraId="7A93DD33" w14:textId="14E9A18A" w:rsidR="00CF3F1D" w:rsidRDefault="00CF3F1D" w:rsidP="008F5DA7">
      <w:pPr>
        <w:pStyle w:val="Heading3"/>
      </w:pPr>
      <w:bookmarkStart w:id="16" w:name="_Toc133319342"/>
      <w:r>
        <w:t>Signal Analysis Exemplars</w:t>
      </w:r>
      <w:bookmarkEnd w:id="16"/>
    </w:p>
    <w:p w14:paraId="452D566B" w14:textId="66228B1C" w:rsidR="005C4CB8" w:rsidRDefault="005C4CB8">
      <w:pPr>
        <w:rPr>
          <w:sz w:val="24"/>
        </w:rPr>
      </w:pPr>
      <w:r>
        <w:rPr>
          <w:sz w:val="24"/>
        </w:rPr>
        <w:t xml:space="preserve">‘Signal </w:t>
      </w:r>
      <w:proofErr w:type="spellStart"/>
      <w:r>
        <w:rPr>
          <w:sz w:val="24"/>
        </w:rPr>
        <w:t>Analyzer</w:t>
      </w:r>
      <w:proofErr w:type="spellEnd"/>
      <w:r>
        <w:rPr>
          <w:sz w:val="24"/>
        </w:rPr>
        <w:t xml:space="preserve">’ from MATLAB is used in the two images displayed in the current page. </w:t>
      </w:r>
      <w:r>
        <w:rPr>
          <w:noProof/>
          <w:sz w:val="24"/>
          <w:lang w:eastAsia="en-GB"/>
        </w:rPr>
        <w:drawing>
          <wp:inline distT="0" distB="0" distL="0" distR="0" wp14:anchorId="3A63BB0B" wp14:editId="191DDF1B">
            <wp:extent cx="5357004" cy="3717211"/>
            <wp:effectExtent l="0" t="0" r="0" b="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r="323"/>
                    <a:stretch/>
                  </pic:blipFill>
                  <pic:spPr bwMode="auto">
                    <a:xfrm>
                      <a:off x="0" y="0"/>
                      <a:ext cx="5377340" cy="3731322"/>
                    </a:xfrm>
                    <a:prstGeom prst="rect">
                      <a:avLst/>
                    </a:prstGeom>
                    <a:noFill/>
                    <a:ln>
                      <a:noFill/>
                    </a:ln>
                    <a:extLst>
                      <a:ext uri="{53640926-AAD7-44D8-BBD7-CCE9431645EC}">
                        <a14:shadowObscured xmlns:a14="http://schemas.microsoft.com/office/drawing/2010/main"/>
                      </a:ext>
                    </a:extLst>
                  </pic:spPr>
                </pic:pic>
              </a:graphicData>
            </a:graphic>
          </wp:inline>
        </w:drawing>
      </w:r>
      <w:r>
        <w:rPr>
          <w:sz w:val="24"/>
        </w:rPr>
        <w:br/>
        <w:t>Where ‘x’ is the unprocessed signal and ‘y1’ is the low-pass filtered result, filtering the unprocessed signal results in an enlarged convolution.</w:t>
      </w:r>
      <w:r w:rsidR="00F33246">
        <w:rPr>
          <w:sz w:val="24"/>
        </w:rPr>
        <w:t xml:space="preserve"> The result is deemed satisfactory.</w:t>
      </w:r>
    </w:p>
    <w:p w14:paraId="7D11096A" w14:textId="77777777" w:rsidR="005C4CB8" w:rsidRDefault="005C4CB8">
      <w:pPr>
        <w:rPr>
          <w:sz w:val="24"/>
        </w:rPr>
      </w:pPr>
      <w:r>
        <w:rPr>
          <w:noProof/>
          <w:sz w:val="24"/>
          <w:lang w:eastAsia="en-GB"/>
        </w:rPr>
        <w:drawing>
          <wp:inline distT="0" distB="0" distL="0" distR="0" wp14:anchorId="3CD09AB1" wp14:editId="1F21C65C">
            <wp:extent cx="5331125" cy="3685094"/>
            <wp:effectExtent l="0" t="0" r="3175" b="0"/>
            <wp:docPr id="23" name="Picture 2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45514" cy="3695040"/>
                    </a:xfrm>
                    <a:prstGeom prst="rect">
                      <a:avLst/>
                    </a:prstGeom>
                    <a:noFill/>
                    <a:ln>
                      <a:noFill/>
                    </a:ln>
                  </pic:spPr>
                </pic:pic>
              </a:graphicData>
            </a:graphic>
          </wp:inline>
        </w:drawing>
      </w:r>
    </w:p>
    <w:p w14:paraId="6DCE2B73" w14:textId="77777777" w:rsidR="009B0714" w:rsidRDefault="005C4CB8" w:rsidP="009B0714">
      <w:pPr>
        <w:rPr>
          <w:sz w:val="24"/>
        </w:rPr>
      </w:pPr>
      <w:r>
        <w:rPr>
          <w:sz w:val="24"/>
        </w:rPr>
        <w:t xml:space="preserve">Applying the high-pass filter results in an exponentially amplifying signal that can cause damage where larger sample sizes are processed. </w:t>
      </w:r>
      <w:r w:rsidR="009B0714">
        <w:rPr>
          <w:sz w:val="24"/>
        </w:rPr>
        <w:t xml:space="preserve">See next page where y-axes scaled to </w:t>
      </w:r>
      <w:r w:rsidR="009B0714">
        <w:rPr>
          <w:rFonts w:cstheme="minorHAnsi"/>
          <w:sz w:val="24"/>
        </w:rPr>
        <w:t>±</w:t>
      </w:r>
      <w:r w:rsidR="009B0714">
        <w:rPr>
          <w:sz w:val="24"/>
        </w:rPr>
        <w:t>100.</w:t>
      </w:r>
    </w:p>
    <w:p w14:paraId="61D01FA4" w14:textId="77777777" w:rsidR="009B0714" w:rsidRDefault="009B0714" w:rsidP="00F33246">
      <w:pPr>
        <w:jc w:val="center"/>
        <w:rPr>
          <w:sz w:val="24"/>
        </w:rPr>
      </w:pPr>
      <w:r>
        <w:rPr>
          <w:noProof/>
          <w:sz w:val="24"/>
          <w:lang w:eastAsia="en-GB"/>
        </w:rPr>
        <w:drawing>
          <wp:inline distT="0" distB="0" distL="0" distR="0" wp14:anchorId="46E988FA" wp14:editId="53B781AF">
            <wp:extent cx="5377218" cy="371695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83452" cy="3721266"/>
                    </a:xfrm>
                    <a:prstGeom prst="rect">
                      <a:avLst/>
                    </a:prstGeom>
                    <a:noFill/>
                    <a:ln>
                      <a:noFill/>
                    </a:ln>
                  </pic:spPr>
                </pic:pic>
              </a:graphicData>
            </a:graphic>
          </wp:inline>
        </w:drawing>
      </w:r>
    </w:p>
    <w:p w14:paraId="3B07DC5F" w14:textId="77777777" w:rsidR="003F3136" w:rsidRDefault="009B0714">
      <w:pPr>
        <w:rPr>
          <w:sz w:val="24"/>
        </w:rPr>
      </w:pPr>
      <w:r>
        <w:rPr>
          <w:sz w:val="24"/>
        </w:rPr>
        <w:t xml:space="preserve">The above image should hypothetically demonstrate that clipping may occur if failsafe features are implemented </w:t>
      </w:r>
      <w:proofErr w:type="spellStart"/>
      <w:r>
        <w:rPr>
          <w:sz w:val="24"/>
        </w:rPr>
        <w:t>i.e</w:t>
      </w:r>
      <w:proofErr w:type="spellEnd"/>
      <w:r>
        <w:rPr>
          <w:sz w:val="24"/>
        </w:rPr>
        <w:t xml:space="preserve">: saturation. </w:t>
      </w:r>
      <w:r>
        <w:rPr>
          <w:sz w:val="24"/>
        </w:rPr>
        <w:br/>
        <w:t>However, due to the exponential output, the signal shifting between positive and negative maximum can cause damage to a real-life system built with the given functions.</w:t>
      </w:r>
    </w:p>
    <w:p w14:paraId="790BF98B" w14:textId="09E4BDEE" w:rsidR="00605195" w:rsidRDefault="00605195" w:rsidP="00605195">
      <w:pPr>
        <w:pStyle w:val="Heading3"/>
      </w:pPr>
      <w:bookmarkStart w:id="17" w:name="_Toc133319343"/>
      <w:r>
        <w:t>Impulse Readings</w:t>
      </w:r>
      <w:bookmarkEnd w:id="17"/>
    </w:p>
    <w:p w14:paraId="58582431" w14:textId="12EE5CB7" w:rsidR="003F3136" w:rsidRDefault="00C61721">
      <w:pPr>
        <w:rPr>
          <w:sz w:val="24"/>
        </w:rPr>
      </w:pPr>
      <w:r>
        <w:rPr>
          <w:noProof/>
          <w:sz w:val="24"/>
          <w:lang w:eastAsia="en-GB"/>
        </w:rPr>
        <w:drawing>
          <wp:inline distT="0" distB="0" distL="0" distR="0" wp14:anchorId="075D12B0" wp14:editId="72EBEB7C">
            <wp:extent cx="2862000" cy="257634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62000" cy="2576343"/>
                    </a:xfrm>
                    <a:prstGeom prst="rect">
                      <a:avLst/>
                    </a:prstGeom>
                    <a:noFill/>
                    <a:ln>
                      <a:noFill/>
                    </a:ln>
                  </pic:spPr>
                </pic:pic>
              </a:graphicData>
            </a:graphic>
          </wp:inline>
        </w:drawing>
      </w:r>
      <w:r w:rsidR="006F1257">
        <w:rPr>
          <w:noProof/>
          <w:sz w:val="24"/>
          <w:lang w:eastAsia="en-GB"/>
        </w:rPr>
        <w:drawing>
          <wp:inline distT="0" distB="0" distL="0" distR="0" wp14:anchorId="5A156F16" wp14:editId="6AA74E32">
            <wp:extent cx="2862000" cy="257634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62000" cy="2576343"/>
                    </a:xfrm>
                    <a:prstGeom prst="rect">
                      <a:avLst/>
                    </a:prstGeom>
                    <a:noFill/>
                    <a:ln>
                      <a:noFill/>
                    </a:ln>
                  </pic:spPr>
                </pic:pic>
              </a:graphicData>
            </a:graphic>
          </wp:inline>
        </w:drawing>
      </w:r>
    </w:p>
    <w:p w14:paraId="2E10B1F0" w14:textId="77777777" w:rsidR="00E527C4" w:rsidRDefault="003F3136" w:rsidP="00E527C4">
      <w:pPr>
        <w:spacing w:after="0"/>
        <w:rPr>
          <w:sz w:val="24"/>
        </w:rPr>
      </w:pPr>
      <w:r>
        <w:rPr>
          <w:sz w:val="24"/>
        </w:rPr>
        <w:t xml:space="preserve">Applying the impulse function </w:t>
      </w:r>
      <w:proofErr w:type="spellStart"/>
      <w:r>
        <w:rPr>
          <w:sz w:val="24"/>
        </w:rPr>
        <w:t>i.e</w:t>
      </w:r>
      <w:proofErr w:type="spellEnd"/>
      <w:r>
        <w:rPr>
          <w:sz w:val="24"/>
        </w:rPr>
        <w:t xml:space="preserve">: </w:t>
      </w:r>
      <w:proofErr w:type="spellStart"/>
      <w:proofErr w:type="gramStart"/>
      <w:r>
        <w:rPr>
          <w:sz w:val="24"/>
        </w:rPr>
        <w:t>impz</w:t>
      </w:r>
      <w:proofErr w:type="spellEnd"/>
      <w:r>
        <w:rPr>
          <w:sz w:val="24"/>
        </w:rPr>
        <w:t>(</w:t>
      </w:r>
      <w:proofErr w:type="gramEnd"/>
      <w:r>
        <w:rPr>
          <w:sz w:val="24"/>
        </w:rPr>
        <w:t>numerator, denominator, length) will result in exponential results in both figures.</w:t>
      </w:r>
    </w:p>
    <w:p w14:paraId="6E28076A" w14:textId="06560BD6" w:rsidR="007370D6" w:rsidRDefault="003F3136" w:rsidP="00E527C4">
      <w:pPr>
        <w:jc w:val="both"/>
        <w:rPr>
          <w:sz w:val="24"/>
        </w:rPr>
      </w:pPr>
      <w:r>
        <w:rPr>
          <w:sz w:val="24"/>
        </w:rPr>
        <w:t>Because the y-axis of ‘x’ is labelled in an exponent of ‘</w:t>
      </w:r>
      <w:r>
        <w:rPr>
          <w:rFonts w:cstheme="minorHAnsi"/>
          <w:sz w:val="24"/>
        </w:rPr>
        <w:t>×</w:t>
      </w:r>
      <w:r>
        <w:rPr>
          <w:sz w:val="24"/>
        </w:rPr>
        <w:t>10</w:t>
      </w:r>
      <w:r w:rsidRPr="003F3136">
        <w:rPr>
          <w:sz w:val="24"/>
          <w:vertAlign w:val="superscript"/>
        </w:rPr>
        <w:t>-3</w:t>
      </w:r>
      <w:r>
        <w:rPr>
          <w:sz w:val="24"/>
        </w:rPr>
        <w:t xml:space="preserve">’, </w:t>
      </w:r>
      <w:r w:rsidR="004432E3">
        <w:rPr>
          <w:sz w:val="24"/>
        </w:rPr>
        <w:t xml:space="preserve">both of the </w:t>
      </w:r>
      <w:r w:rsidR="000064B2">
        <w:rPr>
          <w:sz w:val="24"/>
        </w:rPr>
        <w:t>lower two</w:t>
      </w:r>
      <w:r w:rsidR="004432E3">
        <w:rPr>
          <w:sz w:val="24"/>
        </w:rPr>
        <w:t xml:space="preserve"> graphs</w:t>
      </w:r>
      <w:r w:rsidR="00E527C4">
        <w:rPr>
          <w:sz w:val="24"/>
        </w:rPr>
        <w:t xml:space="preserve"> in the current page read</w:t>
      </w:r>
      <w:r w:rsidR="004432E3">
        <w:rPr>
          <w:sz w:val="24"/>
        </w:rPr>
        <w:t xml:space="preserve"> will display ‘x’ almost as a straight line</w:t>
      </w:r>
      <w:r w:rsidR="008816E8">
        <w:rPr>
          <w:sz w:val="24"/>
        </w:rPr>
        <w:t xml:space="preserve"> </w:t>
      </w:r>
      <w:r w:rsidR="00E527C4">
        <w:rPr>
          <w:sz w:val="24"/>
        </w:rPr>
        <w:t>when</w:t>
      </w:r>
      <w:r w:rsidR="008816E8">
        <w:rPr>
          <w:sz w:val="24"/>
        </w:rPr>
        <w:t xml:space="preserve"> compared to each other</w:t>
      </w:r>
      <w:r w:rsidR="004432E3">
        <w:rPr>
          <w:sz w:val="24"/>
        </w:rPr>
        <w:t>.</w:t>
      </w:r>
      <w:r w:rsidR="008816E8">
        <w:rPr>
          <w:sz w:val="24"/>
        </w:rPr>
        <w:t xml:space="preserve"> </w:t>
      </w:r>
    </w:p>
    <w:p w14:paraId="72D3C969" w14:textId="539F059B" w:rsidR="009B0714" w:rsidRDefault="001C3055" w:rsidP="007370D6">
      <w:pPr>
        <w:rPr>
          <w:sz w:val="24"/>
        </w:rPr>
      </w:pPr>
      <w:r>
        <w:rPr>
          <w:sz w:val="24"/>
        </w:rPr>
        <w:t>See next page for visual demonstration</w:t>
      </w:r>
      <w:r w:rsidR="007370D6">
        <w:rPr>
          <w:sz w:val="24"/>
        </w:rPr>
        <w:t xml:space="preserve"> between ‘x’ and the low pass impulse result</w:t>
      </w:r>
      <w:r w:rsidR="007F5237">
        <w:rPr>
          <w:sz w:val="24"/>
        </w:rPr>
        <w:t>, rotate clockwise</w:t>
      </w:r>
      <w:r w:rsidR="00F17D8E">
        <w:rPr>
          <w:sz w:val="24"/>
        </w:rPr>
        <w:t xml:space="preserve"> to view</w:t>
      </w:r>
      <w:r>
        <w:rPr>
          <w:sz w:val="24"/>
        </w:rPr>
        <w:t>.</w:t>
      </w:r>
      <w:r w:rsidR="009B0714">
        <w:rPr>
          <w:sz w:val="24"/>
        </w:rPr>
        <w:br w:type="page"/>
      </w:r>
    </w:p>
    <w:p w14:paraId="17EFA070" w14:textId="77777777" w:rsidR="00F33246" w:rsidRDefault="007F5237" w:rsidP="4E22DC1E">
      <w:pPr>
        <w:rPr>
          <w:sz w:val="24"/>
          <w:szCs w:val="24"/>
        </w:rPr>
      </w:pPr>
      <w:r>
        <w:rPr>
          <w:noProof/>
          <w:lang w:eastAsia="en-GB"/>
        </w:rPr>
        <w:drawing>
          <wp:inline distT="0" distB="0" distL="0" distR="0" wp14:anchorId="0322EA47" wp14:editId="63145E91">
            <wp:extent cx="6734770" cy="5693681"/>
            <wp:effectExtent l="6033"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39">
                      <a:extLst>
                        <a:ext uri="{28A0092B-C50C-407E-A947-70E740481C1C}">
                          <a14:useLocalDpi xmlns:a14="http://schemas.microsoft.com/office/drawing/2010/main" val="0"/>
                        </a:ext>
                      </a:extLst>
                    </a:blip>
                    <a:stretch>
                      <a:fillRect/>
                    </a:stretch>
                  </pic:blipFill>
                  <pic:spPr>
                    <a:xfrm rot="5400000">
                      <a:off x="0" y="0"/>
                      <a:ext cx="6734770" cy="5693681"/>
                    </a:xfrm>
                    <a:prstGeom prst="rect">
                      <a:avLst/>
                    </a:prstGeom>
                  </pic:spPr>
                </pic:pic>
              </a:graphicData>
            </a:graphic>
          </wp:inline>
        </w:drawing>
      </w:r>
    </w:p>
    <w:p w14:paraId="6D8C19DA" w14:textId="3039D7DE" w:rsidR="00F33246" w:rsidRDefault="00FA5491" w:rsidP="000A08B4">
      <w:pPr>
        <w:rPr>
          <w:sz w:val="24"/>
        </w:rPr>
      </w:pPr>
      <w:r>
        <w:rPr>
          <w:sz w:val="24"/>
        </w:rPr>
        <w:t xml:space="preserve">The above image shows what happens if ‘x’ is compared to the impulse </w:t>
      </w:r>
      <w:r w:rsidR="000A08B4">
        <w:rPr>
          <w:sz w:val="24"/>
        </w:rPr>
        <w:t xml:space="preserve">low-pass </w:t>
      </w:r>
      <w:r>
        <w:rPr>
          <w:sz w:val="24"/>
        </w:rPr>
        <w:t>filtering result</w:t>
      </w:r>
      <w:r w:rsidR="000A08B4">
        <w:rPr>
          <w:sz w:val="24"/>
        </w:rPr>
        <w:t>.</w:t>
      </w:r>
    </w:p>
    <w:p w14:paraId="3668D592" w14:textId="716DB8AA" w:rsidR="00FA5491" w:rsidRDefault="00F33246" w:rsidP="009B0714">
      <w:pPr>
        <w:rPr>
          <w:sz w:val="24"/>
        </w:rPr>
      </w:pPr>
      <w:r>
        <w:rPr>
          <w:sz w:val="24"/>
        </w:rPr>
        <w:t xml:space="preserve">See next page for </w:t>
      </w:r>
      <w:r w:rsidR="00B87250">
        <w:rPr>
          <w:sz w:val="24"/>
        </w:rPr>
        <w:t>redone</w:t>
      </w:r>
      <w:r>
        <w:rPr>
          <w:sz w:val="24"/>
        </w:rPr>
        <w:t xml:space="preserve"> filter results where Y numbers for both filters are inverted</w:t>
      </w:r>
      <w:r w:rsidR="00FA5491">
        <w:rPr>
          <w:sz w:val="24"/>
        </w:rPr>
        <w:t>.</w:t>
      </w:r>
    </w:p>
    <w:p w14:paraId="077FBBC5" w14:textId="773F625F" w:rsidR="005C4CB8" w:rsidRDefault="00FA5491" w:rsidP="009B0714">
      <w:pPr>
        <w:rPr>
          <w:sz w:val="24"/>
        </w:rPr>
      </w:pPr>
      <w:r>
        <w:rPr>
          <w:sz w:val="24"/>
        </w:rPr>
        <w:t xml:space="preserve">As long as the viewable time range is as long as the length of ‘x’, then increasing the third number in the </w:t>
      </w:r>
      <w:proofErr w:type="spellStart"/>
      <w:proofErr w:type="gramStart"/>
      <w:r>
        <w:rPr>
          <w:sz w:val="24"/>
        </w:rPr>
        <w:t>impz</w:t>
      </w:r>
      <w:proofErr w:type="spellEnd"/>
      <w:r>
        <w:rPr>
          <w:sz w:val="24"/>
        </w:rPr>
        <w:t>(</w:t>
      </w:r>
      <w:proofErr w:type="gramEnd"/>
      <w:r>
        <w:rPr>
          <w:sz w:val="24"/>
        </w:rPr>
        <w:t>) function does not change the results any further.</w:t>
      </w:r>
    </w:p>
    <w:p w14:paraId="028542E4" w14:textId="26CC38E6" w:rsidR="005C4CB8" w:rsidRDefault="00B87250" w:rsidP="000328F8">
      <w:pPr>
        <w:pStyle w:val="Heading2"/>
      </w:pPr>
      <w:bookmarkStart w:id="18" w:name="_Toc133319344"/>
      <w:r>
        <w:t>Graph Filter Practice 2 –</w:t>
      </w:r>
      <w:r w:rsidR="00F81B56">
        <w:t xml:space="preserve"> </w:t>
      </w:r>
      <w:r>
        <w:t xml:space="preserve">Y </w:t>
      </w:r>
      <w:r w:rsidR="00F81B56">
        <w:t>N</w:t>
      </w:r>
      <w:r>
        <w:t xml:space="preserve">umbers </w:t>
      </w:r>
      <w:r w:rsidR="00F81B56">
        <w:t>I</w:t>
      </w:r>
      <w:r>
        <w:t>nverted</w:t>
      </w:r>
      <w:bookmarkEnd w:id="18"/>
      <w:r w:rsidR="0042346C">
        <w:t xml:space="preserve"> </w:t>
      </w:r>
    </w:p>
    <w:p w14:paraId="7E423B98" w14:textId="36579451" w:rsidR="00B87250" w:rsidRDefault="000328F8" w:rsidP="000328F8">
      <w:pPr>
        <w:pStyle w:val="Heading3"/>
      </w:pPr>
      <w:bookmarkStart w:id="19" w:name="_Toc133319345"/>
      <w:r>
        <w:t>Low Frequency Signal, Low-Pass Filtered</w:t>
      </w:r>
      <w:bookmarkEnd w:id="19"/>
    </w:p>
    <w:p w14:paraId="5BEC4E35" w14:textId="6F748308" w:rsidR="00605195" w:rsidRPr="00605195" w:rsidRDefault="00ED59BF" w:rsidP="00ED59BF">
      <w:pPr>
        <w:jc w:val="center"/>
        <w:rPr>
          <w:sz w:val="24"/>
          <w:szCs w:val="24"/>
        </w:rPr>
      </w:pPr>
      <w:r>
        <w:rPr>
          <w:noProof/>
          <w:sz w:val="24"/>
          <w:lang w:eastAsia="en-GB"/>
        </w:rPr>
        <w:drawing>
          <wp:inline distT="0" distB="0" distL="0" distR="0" wp14:anchorId="63D3CA08" wp14:editId="7CDCB977">
            <wp:extent cx="3945600" cy="3553147"/>
            <wp:effectExtent l="0" t="0" r="0" b="9525"/>
            <wp:docPr id="39" name="Picture 3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945600" cy="3553147"/>
                    </a:xfrm>
                    <a:prstGeom prst="rect">
                      <a:avLst/>
                    </a:prstGeom>
                    <a:noFill/>
                    <a:ln>
                      <a:noFill/>
                    </a:ln>
                  </pic:spPr>
                </pic:pic>
              </a:graphicData>
            </a:graphic>
          </wp:inline>
        </w:drawing>
      </w:r>
    </w:p>
    <w:p w14:paraId="501F2278" w14:textId="50A3586D" w:rsidR="00B87250" w:rsidRDefault="00605195" w:rsidP="00605195">
      <w:pPr>
        <w:rPr>
          <w:sz w:val="24"/>
        </w:rPr>
      </w:pPr>
      <w:r>
        <w:rPr>
          <w:sz w:val="24"/>
        </w:rPr>
        <w:t>The result of filtering low-pass with the Y numbers inverted ends up producing an exponentially growing signal.</w:t>
      </w:r>
    </w:p>
    <w:p w14:paraId="3C118817" w14:textId="75D7860D" w:rsidR="00B70303" w:rsidRDefault="00B70303" w:rsidP="00B70303">
      <w:pPr>
        <w:pStyle w:val="Heading3"/>
      </w:pPr>
      <w:bookmarkStart w:id="20" w:name="_Toc133319346"/>
      <w:r w:rsidRPr="008F5DA7">
        <w:rPr>
          <w:rStyle w:val="Heading3Char"/>
        </w:rPr>
        <w:t>Low Frequency Signal, High-Pass Filtered</w:t>
      </w:r>
      <w:bookmarkEnd w:id="20"/>
      <w:r>
        <w:t xml:space="preserve"> </w:t>
      </w:r>
    </w:p>
    <w:p w14:paraId="119F925C" w14:textId="1F4B349F" w:rsidR="00B70303" w:rsidRDefault="00ED59BF" w:rsidP="00ED59BF">
      <w:pPr>
        <w:jc w:val="center"/>
        <w:rPr>
          <w:sz w:val="24"/>
        </w:rPr>
      </w:pPr>
      <w:r>
        <w:rPr>
          <w:noProof/>
          <w:sz w:val="24"/>
          <w:lang w:eastAsia="en-GB"/>
        </w:rPr>
        <w:drawing>
          <wp:inline distT="0" distB="0" distL="0" distR="0" wp14:anchorId="0C5AF32F" wp14:editId="21308C37">
            <wp:extent cx="3945600" cy="3553147"/>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45600" cy="3553147"/>
                    </a:xfrm>
                    <a:prstGeom prst="rect">
                      <a:avLst/>
                    </a:prstGeom>
                    <a:noFill/>
                    <a:ln>
                      <a:noFill/>
                    </a:ln>
                  </pic:spPr>
                </pic:pic>
              </a:graphicData>
            </a:graphic>
          </wp:inline>
        </w:drawing>
      </w:r>
    </w:p>
    <w:p w14:paraId="4E8583F3" w14:textId="639BF3D4" w:rsidR="00B87250" w:rsidRDefault="00605195">
      <w:pPr>
        <w:rPr>
          <w:sz w:val="24"/>
        </w:rPr>
      </w:pPr>
      <w:r>
        <w:rPr>
          <w:sz w:val="24"/>
        </w:rPr>
        <w:t xml:space="preserve">However, the high-pass </w:t>
      </w:r>
      <w:r w:rsidR="00ED59BF">
        <w:rPr>
          <w:sz w:val="24"/>
        </w:rPr>
        <w:t>result</w:t>
      </w:r>
      <w:r>
        <w:rPr>
          <w:sz w:val="24"/>
        </w:rPr>
        <w:t xml:space="preserve"> </w:t>
      </w:r>
      <w:r w:rsidR="00ED59BF">
        <w:rPr>
          <w:sz w:val="24"/>
        </w:rPr>
        <w:t>shows</w:t>
      </w:r>
      <w:r>
        <w:rPr>
          <w:sz w:val="24"/>
        </w:rPr>
        <w:t xml:space="preserve"> an oscillating and consistent waveform.</w:t>
      </w:r>
    </w:p>
    <w:p w14:paraId="2C4AA67E" w14:textId="1FAD7AE5" w:rsidR="00D51EE7" w:rsidRDefault="00D51EE7" w:rsidP="00605195">
      <w:pPr>
        <w:pStyle w:val="Heading3"/>
      </w:pPr>
      <w:bookmarkStart w:id="21" w:name="_Toc133319347"/>
      <w:r>
        <w:t>Signal Analysis Exemplar</w:t>
      </w:r>
      <w:bookmarkEnd w:id="21"/>
    </w:p>
    <w:p w14:paraId="11B6C27C" w14:textId="3D4B3666" w:rsidR="00D51EE7" w:rsidRDefault="00755C56" w:rsidP="00D51EE7">
      <w:pPr>
        <w:rPr>
          <w:sz w:val="24"/>
          <w:szCs w:val="24"/>
        </w:rPr>
      </w:pPr>
      <w:r>
        <w:rPr>
          <w:noProof/>
          <w:sz w:val="24"/>
          <w:szCs w:val="24"/>
          <w:lang w:eastAsia="en-GB"/>
        </w:rPr>
        <w:drawing>
          <wp:inline distT="0" distB="0" distL="0" distR="0" wp14:anchorId="4CE2C1BC" wp14:editId="7F78185A">
            <wp:extent cx="5690870" cy="4803775"/>
            <wp:effectExtent l="0" t="0" r="508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90870" cy="4803775"/>
                    </a:xfrm>
                    <a:prstGeom prst="rect">
                      <a:avLst/>
                    </a:prstGeom>
                    <a:noFill/>
                    <a:ln>
                      <a:noFill/>
                    </a:ln>
                  </pic:spPr>
                </pic:pic>
              </a:graphicData>
            </a:graphic>
          </wp:inline>
        </w:drawing>
      </w:r>
    </w:p>
    <w:p w14:paraId="0F0C0926" w14:textId="16A9E656" w:rsidR="00755C56" w:rsidRPr="00D51EE7" w:rsidRDefault="00755C56" w:rsidP="00D51EE7">
      <w:pPr>
        <w:rPr>
          <w:sz w:val="24"/>
          <w:szCs w:val="24"/>
        </w:rPr>
      </w:pPr>
      <w:r>
        <w:rPr>
          <w:sz w:val="24"/>
          <w:szCs w:val="24"/>
        </w:rPr>
        <w:t>The above image shows the comparison between ‘x’ and the high-pass filtered result.</w:t>
      </w:r>
    </w:p>
    <w:p w14:paraId="0C732D1C" w14:textId="433390E6" w:rsidR="00605195" w:rsidRDefault="00605195" w:rsidP="00605195">
      <w:pPr>
        <w:pStyle w:val="Heading3"/>
      </w:pPr>
      <w:bookmarkStart w:id="22" w:name="_Toc133319348"/>
      <w:r>
        <w:t>Impulse Readings</w:t>
      </w:r>
      <w:bookmarkEnd w:id="22"/>
    </w:p>
    <w:p w14:paraId="30279FBD" w14:textId="7926AE13" w:rsidR="00227C80" w:rsidRDefault="00605195">
      <w:pPr>
        <w:rPr>
          <w:sz w:val="24"/>
        </w:rPr>
      </w:pPr>
      <w:r>
        <w:rPr>
          <w:noProof/>
          <w:sz w:val="24"/>
          <w:lang w:eastAsia="en-GB"/>
        </w:rPr>
        <w:drawing>
          <wp:inline distT="0" distB="0" distL="0" distR="0" wp14:anchorId="16E75484" wp14:editId="7575BA13">
            <wp:extent cx="2862000" cy="2577328"/>
            <wp:effectExtent l="0" t="0" r="0" b="0"/>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62000" cy="2577328"/>
                    </a:xfrm>
                    <a:prstGeom prst="rect">
                      <a:avLst/>
                    </a:prstGeom>
                    <a:noFill/>
                    <a:ln>
                      <a:noFill/>
                    </a:ln>
                  </pic:spPr>
                </pic:pic>
              </a:graphicData>
            </a:graphic>
          </wp:inline>
        </w:drawing>
      </w:r>
      <w:r w:rsidR="00D51027">
        <w:rPr>
          <w:noProof/>
          <w:sz w:val="24"/>
          <w:lang w:eastAsia="en-GB"/>
        </w:rPr>
        <w:drawing>
          <wp:inline distT="0" distB="0" distL="0" distR="0" wp14:anchorId="39A063BD" wp14:editId="591F2166">
            <wp:extent cx="2862000" cy="2577327"/>
            <wp:effectExtent l="0" t="0" r="0" b="0"/>
            <wp:docPr id="38" name="Picture 3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histogram&#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62000" cy="2577327"/>
                    </a:xfrm>
                    <a:prstGeom prst="rect">
                      <a:avLst/>
                    </a:prstGeom>
                    <a:noFill/>
                    <a:ln>
                      <a:noFill/>
                    </a:ln>
                  </pic:spPr>
                </pic:pic>
              </a:graphicData>
            </a:graphic>
          </wp:inline>
        </w:drawing>
      </w:r>
      <w:r w:rsidR="00227C80">
        <w:rPr>
          <w:sz w:val="24"/>
        </w:rPr>
        <w:t>The low-pass result displays a range of samples that extends exponentially</w:t>
      </w:r>
      <w:r w:rsidR="00C42DA7">
        <w:rPr>
          <w:sz w:val="24"/>
        </w:rPr>
        <w:t xml:space="preserve"> </w:t>
      </w:r>
      <w:proofErr w:type="spellStart"/>
      <w:r w:rsidR="00C42DA7">
        <w:rPr>
          <w:sz w:val="24"/>
        </w:rPr>
        <w:t>i.e</w:t>
      </w:r>
      <w:proofErr w:type="spellEnd"/>
      <w:r w:rsidR="00C42DA7">
        <w:rPr>
          <w:sz w:val="24"/>
        </w:rPr>
        <w:t>: unstable output. The high-pass result provides what looks to be an oscillating waveform.</w:t>
      </w:r>
    </w:p>
    <w:p w14:paraId="60713BDD" w14:textId="77777777" w:rsidR="00D51027" w:rsidRDefault="00D51027">
      <w:pPr>
        <w:rPr>
          <w:sz w:val="24"/>
        </w:rPr>
      </w:pPr>
      <w:r>
        <w:rPr>
          <w:sz w:val="24"/>
        </w:rPr>
        <w:br w:type="page"/>
      </w:r>
    </w:p>
    <w:p w14:paraId="39495770" w14:textId="13F79EC5" w:rsidR="00605195" w:rsidRDefault="007B4A96" w:rsidP="007B4A96">
      <w:pPr>
        <w:pStyle w:val="Heading2"/>
      </w:pPr>
      <w:bookmarkStart w:id="23" w:name="_Toc133319349"/>
      <w:r>
        <w:t xml:space="preserve">Comparison with Selected </w:t>
      </w:r>
      <w:proofErr w:type="gramStart"/>
      <w:r w:rsidR="00F81B56">
        <w:t>filter(</w:t>
      </w:r>
      <w:proofErr w:type="gramEnd"/>
      <w:r w:rsidR="00F81B56">
        <w:t xml:space="preserve">) </w:t>
      </w:r>
      <w:r>
        <w:t>Results</w:t>
      </w:r>
      <w:r w:rsidR="001638A0">
        <w:t xml:space="preserve"> incl. </w:t>
      </w:r>
      <w:proofErr w:type="spellStart"/>
      <w:r w:rsidR="001638A0">
        <w:t>impz</w:t>
      </w:r>
      <w:proofErr w:type="spellEnd"/>
      <w:r w:rsidR="001638A0">
        <w:t>() Graphs</w:t>
      </w:r>
      <w:bookmarkEnd w:id="23"/>
    </w:p>
    <w:p w14:paraId="44A26D22" w14:textId="52871064" w:rsidR="007B4A96" w:rsidRPr="001B51B1" w:rsidRDefault="0042346C" w:rsidP="009B4016">
      <w:pPr>
        <w:jc w:val="both"/>
        <w:rPr>
          <w:sz w:val="24"/>
          <w:szCs w:val="24"/>
        </w:rPr>
      </w:pPr>
      <w:r w:rsidRPr="001B51B1">
        <w:rPr>
          <w:sz w:val="24"/>
          <w:szCs w:val="24"/>
        </w:rPr>
        <w:t xml:space="preserve">Due to </w:t>
      </w:r>
      <w:r w:rsidR="00F81B56" w:rsidRPr="001B51B1">
        <w:rPr>
          <w:sz w:val="24"/>
          <w:szCs w:val="24"/>
        </w:rPr>
        <w:t xml:space="preserve">conflicting results including exponential anomalies, a comparison to differ between non-exponential </w:t>
      </w:r>
      <w:proofErr w:type="gramStart"/>
      <w:r w:rsidR="00F81B56" w:rsidRPr="001B51B1">
        <w:rPr>
          <w:sz w:val="24"/>
          <w:szCs w:val="24"/>
        </w:rPr>
        <w:t>‘filter(</w:t>
      </w:r>
      <w:proofErr w:type="gramEnd"/>
      <w:r w:rsidR="00F81B56" w:rsidRPr="001B51B1">
        <w:rPr>
          <w:sz w:val="24"/>
          <w:szCs w:val="24"/>
        </w:rPr>
        <w:t>)’ outputs will be prepared</w:t>
      </w:r>
      <w:r w:rsidR="00A66FAB">
        <w:rPr>
          <w:sz w:val="24"/>
          <w:szCs w:val="24"/>
        </w:rPr>
        <w:t>, including a table containing series of readings</w:t>
      </w:r>
      <w:r w:rsidR="00F81B56" w:rsidRPr="001B51B1">
        <w:rPr>
          <w:sz w:val="24"/>
          <w:szCs w:val="24"/>
        </w:rPr>
        <w:t>.</w:t>
      </w:r>
    </w:p>
    <w:p w14:paraId="55E4151A" w14:textId="404B3AEB" w:rsidR="00643991" w:rsidRPr="001B51B1" w:rsidRDefault="001B51B1" w:rsidP="007B4A96">
      <w:pPr>
        <w:rPr>
          <w:sz w:val="24"/>
          <w:szCs w:val="24"/>
        </w:rPr>
      </w:pPr>
      <w:r w:rsidRPr="001B51B1">
        <w:rPr>
          <w:sz w:val="24"/>
          <w:szCs w:val="24"/>
        </w:rPr>
        <w:t>F</w:t>
      </w:r>
      <w:r w:rsidR="00643991" w:rsidRPr="001B51B1">
        <w:rPr>
          <w:sz w:val="24"/>
          <w:szCs w:val="24"/>
        </w:rPr>
        <w:t xml:space="preserve">or both filters to produce non-anomalous results, </w:t>
      </w:r>
      <w:r w:rsidRPr="001B51B1">
        <w:rPr>
          <w:sz w:val="24"/>
          <w:szCs w:val="24"/>
        </w:rPr>
        <w:t>the following lines of code are to be implemented as is given</w:t>
      </w:r>
      <w:r w:rsidR="00C53B5D">
        <w:rPr>
          <w:sz w:val="24"/>
          <w:szCs w:val="24"/>
        </w:rPr>
        <w:t xml:space="preserve">, </w:t>
      </w:r>
      <w:r w:rsidR="00071616">
        <w:rPr>
          <w:sz w:val="24"/>
          <w:szCs w:val="24"/>
        </w:rPr>
        <w:t>disregarding</w:t>
      </w:r>
      <w:r w:rsidR="00C53B5D">
        <w:rPr>
          <w:sz w:val="24"/>
          <w:szCs w:val="24"/>
        </w:rPr>
        <w:t xml:space="preserve"> array quantity uniformity</w:t>
      </w:r>
      <w:r w:rsidRPr="001B51B1">
        <w:rPr>
          <w:sz w:val="24"/>
          <w:szCs w:val="24"/>
        </w:rPr>
        <w:t>:</w:t>
      </w:r>
    </w:p>
    <w:p w14:paraId="48D198F7" w14:textId="295BCD79" w:rsidR="001B51B1" w:rsidRPr="001B51B1" w:rsidRDefault="001B51B1" w:rsidP="007B4A96">
      <w:pPr>
        <w:rPr>
          <w:sz w:val="24"/>
          <w:szCs w:val="24"/>
        </w:rPr>
      </w:pPr>
      <w:r w:rsidRPr="001B51B1">
        <w:rPr>
          <w:sz w:val="24"/>
          <w:szCs w:val="24"/>
        </w:rPr>
        <w:tab/>
        <w:t>Low-Pass</w:t>
      </w:r>
      <w:r w:rsidR="007427C9">
        <w:rPr>
          <w:sz w:val="24"/>
          <w:szCs w:val="24"/>
        </w:rPr>
        <w:t xml:space="preserve"> – Reciprocated in need of Stable Output</w:t>
      </w:r>
      <w:r w:rsidRPr="001B51B1">
        <w:rPr>
          <w:sz w:val="24"/>
          <w:szCs w:val="24"/>
        </w:rPr>
        <w:t>:</w:t>
      </w:r>
    </w:p>
    <w:p w14:paraId="61B14682" w14:textId="5086F008" w:rsidR="001B51B1" w:rsidRPr="001B51B1" w:rsidRDefault="001B51B1" w:rsidP="001B51B1">
      <w:pPr>
        <w:spacing w:after="0"/>
        <w:rPr>
          <w:sz w:val="24"/>
          <w:szCs w:val="24"/>
        </w:rPr>
      </w:pPr>
      <w:r w:rsidRPr="001B51B1">
        <w:rPr>
          <w:sz w:val="24"/>
          <w:szCs w:val="24"/>
        </w:rPr>
        <w:tab/>
      </w:r>
      <w:r w:rsidRPr="001B51B1">
        <w:rPr>
          <w:sz w:val="24"/>
          <w:szCs w:val="24"/>
        </w:rPr>
        <w:tab/>
        <w:t>Y / Numerator: [-3.6, -5, 3.2, -0.82];</w:t>
      </w:r>
    </w:p>
    <w:p w14:paraId="2F0A9C07" w14:textId="5ED5F0E2" w:rsidR="001B51B1" w:rsidRPr="001B51B1" w:rsidRDefault="001B51B1" w:rsidP="007B4A96">
      <w:pPr>
        <w:rPr>
          <w:sz w:val="24"/>
          <w:szCs w:val="24"/>
        </w:rPr>
      </w:pPr>
      <w:r w:rsidRPr="001B51B1">
        <w:rPr>
          <w:sz w:val="24"/>
          <w:szCs w:val="24"/>
        </w:rPr>
        <w:tab/>
      </w:r>
      <w:r w:rsidRPr="001B51B1">
        <w:rPr>
          <w:sz w:val="24"/>
          <w:szCs w:val="24"/>
        </w:rPr>
        <w:tab/>
        <w:t xml:space="preserve">X / Denominator: [1, 0.013, -0.032, 0.044, -0.003, </w:t>
      </w:r>
      <w:proofErr w:type="gramStart"/>
      <w:r w:rsidRPr="001B51B1">
        <w:rPr>
          <w:sz w:val="24"/>
          <w:szCs w:val="24"/>
        </w:rPr>
        <w:t>0.013</w:t>
      </w:r>
      <w:proofErr w:type="gramEnd"/>
      <w:r w:rsidRPr="001B51B1">
        <w:rPr>
          <w:sz w:val="24"/>
          <w:szCs w:val="24"/>
        </w:rPr>
        <w:t>]</w:t>
      </w:r>
      <w:r w:rsidR="006972D3">
        <w:rPr>
          <w:sz w:val="24"/>
          <w:szCs w:val="24"/>
        </w:rPr>
        <w:t>;</w:t>
      </w:r>
    </w:p>
    <w:p w14:paraId="19FE1C41" w14:textId="44BD0F14" w:rsidR="001B51B1" w:rsidRPr="001B51B1" w:rsidRDefault="001B51B1" w:rsidP="009B4016">
      <w:pPr>
        <w:rPr>
          <w:sz w:val="24"/>
          <w:szCs w:val="24"/>
        </w:rPr>
      </w:pPr>
      <w:r w:rsidRPr="001B51B1">
        <w:rPr>
          <w:sz w:val="24"/>
          <w:szCs w:val="24"/>
        </w:rPr>
        <w:tab/>
        <w:t>Low-Pass - Exponential Error</w:t>
      </w:r>
      <w:r w:rsidR="0007500B">
        <w:rPr>
          <w:sz w:val="24"/>
          <w:szCs w:val="24"/>
        </w:rPr>
        <w:t xml:space="preserve">; </w:t>
      </w:r>
      <w:r w:rsidRPr="001B51B1">
        <w:rPr>
          <w:sz w:val="24"/>
          <w:szCs w:val="24"/>
        </w:rPr>
        <w:t xml:space="preserve">not used for </w:t>
      </w:r>
      <w:r w:rsidR="009B4016">
        <w:rPr>
          <w:sz w:val="24"/>
          <w:szCs w:val="24"/>
        </w:rPr>
        <w:t xml:space="preserve">visual </w:t>
      </w:r>
      <w:r w:rsidRPr="001B51B1">
        <w:rPr>
          <w:sz w:val="24"/>
          <w:szCs w:val="24"/>
        </w:rPr>
        <w:t>comparison</w:t>
      </w:r>
      <w:r w:rsidR="006972D3">
        <w:rPr>
          <w:sz w:val="24"/>
          <w:szCs w:val="24"/>
        </w:rPr>
        <w:t xml:space="preserve">, yet was provided as </w:t>
      </w:r>
      <w:r w:rsidR="007427C9">
        <w:rPr>
          <w:sz w:val="24"/>
          <w:szCs w:val="24"/>
        </w:rPr>
        <w:t>default</w:t>
      </w:r>
      <w:r w:rsidR="001069C3">
        <w:rPr>
          <w:sz w:val="24"/>
          <w:szCs w:val="24"/>
        </w:rPr>
        <w:t>:</w:t>
      </w:r>
    </w:p>
    <w:p w14:paraId="66D0F9E2" w14:textId="6D6CEE51" w:rsidR="001B51B1" w:rsidRPr="001B51B1" w:rsidRDefault="001B51B1" w:rsidP="001B51B1">
      <w:pPr>
        <w:spacing w:after="0"/>
        <w:rPr>
          <w:sz w:val="24"/>
          <w:szCs w:val="24"/>
        </w:rPr>
      </w:pPr>
      <w:r w:rsidRPr="001B51B1">
        <w:rPr>
          <w:sz w:val="24"/>
          <w:szCs w:val="24"/>
        </w:rPr>
        <w:tab/>
      </w:r>
      <w:r w:rsidRPr="001B51B1">
        <w:rPr>
          <w:sz w:val="24"/>
          <w:szCs w:val="24"/>
        </w:rPr>
        <w:tab/>
        <w:t>Y / Numerator</w:t>
      </w:r>
      <w:r w:rsidR="001069C3" w:rsidRPr="001B51B1">
        <w:rPr>
          <w:sz w:val="24"/>
          <w:szCs w:val="24"/>
        </w:rPr>
        <w:t>: [</w:t>
      </w:r>
      <w:r w:rsidRPr="001B51B1">
        <w:rPr>
          <w:sz w:val="24"/>
          <w:szCs w:val="24"/>
        </w:rPr>
        <w:t xml:space="preserve">0.013, -0.032, 0.044, -0.003, </w:t>
      </w:r>
      <w:proofErr w:type="gramStart"/>
      <w:r w:rsidRPr="001B51B1">
        <w:rPr>
          <w:sz w:val="24"/>
          <w:szCs w:val="24"/>
        </w:rPr>
        <w:t>0.013</w:t>
      </w:r>
      <w:proofErr w:type="gramEnd"/>
      <w:r w:rsidRPr="001B51B1">
        <w:rPr>
          <w:sz w:val="24"/>
          <w:szCs w:val="24"/>
        </w:rPr>
        <w:t>];</w:t>
      </w:r>
    </w:p>
    <w:p w14:paraId="0D38241C" w14:textId="60FDDF4E" w:rsidR="001B51B1" w:rsidRPr="001B51B1" w:rsidRDefault="001B51B1" w:rsidP="007B4A96">
      <w:pPr>
        <w:rPr>
          <w:sz w:val="24"/>
          <w:szCs w:val="24"/>
        </w:rPr>
      </w:pPr>
      <w:r w:rsidRPr="001B51B1">
        <w:rPr>
          <w:sz w:val="24"/>
          <w:szCs w:val="24"/>
        </w:rPr>
        <w:tab/>
      </w:r>
      <w:r w:rsidRPr="001B51B1">
        <w:rPr>
          <w:sz w:val="24"/>
          <w:szCs w:val="24"/>
        </w:rPr>
        <w:tab/>
        <w:t>X / Denominator: [1, -3.6, -5, 3.2, -0.82];</w:t>
      </w:r>
    </w:p>
    <w:p w14:paraId="0D6BDF78" w14:textId="452E609A" w:rsidR="001B51B1" w:rsidRPr="001B51B1" w:rsidRDefault="001B51B1" w:rsidP="007B4A96">
      <w:pPr>
        <w:rPr>
          <w:sz w:val="24"/>
          <w:szCs w:val="24"/>
        </w:rPr>
      </w:pPr>
      <w:r w:rsidRPr="001B51B1">
        <w:rPr>
          <w:sz w:val="24"/>
          <w:szCs w:val="24"/>
        </w:rPr>
        <w:tab/>
        <w:t>High-Pass</w:t>
      </w:r>
      <w:r w:rsidR="007427C9">
        <w:rPr>
          <w:sz w:val="24"/>
          <w:szCs w:val="24"/>
        </w:rPr>
        <w:t xml:space="preserve"> – Non-Reciprocated</w:t>
      </w:r>
      <w:r w:rsidR="0007500B">
        <w:rPr>
          <w:sz w:val="24"/>
          <w:szCs w:val="24"/>
        </w:rPr>
        <w:t>, according to supply</w:t>
      </w:r>
      <w:r w:rsidRPr="001B51B1">
        <w:rPr>
          <w:sz w:val="24"/>
          <w:szCs w:val="24"/>
        </w:rPr>
        <w:t>:</w:t>
      </w:r>
    </w:p>
    <w:p w14:paraId="481F41B3" w14:textId="15DD55A4" w:rsidR="001B51B1" w:rsidRPr="001B51B1" w:rsidRDefault="001B51B1" w:rsidP="001B51B1">
      <w:pPr>
        <w:spacing w:after="0"/>
        <w:rPr>
          <w:sz w:val="24"/>
          <w:szCs w:val="24"/>
        </w:rPr>
      </w:pPr>
      <w:r w:rsidRPr="001B51B1">
        <w:rPr>
          <w:sz w:val="24"/>
          <w:szCs w:val="24"/>
        </w:rPr>
        <w:tab/>
      </w:r>
      <w:r w:rsidRPr="001B51B1">
        <w:rPr>
          <w:sz w:val="24"/>
          <w:szCs w:val="24"/>
        </w:rPr>
        <w:tab/>
        <w:t>Y / Numerator: [0.35, -1.3, 2, -1.3, 0.35];</w:t>
      </w:r>
    </w:p>
    <w:p w14:paraId="01586879" w14:textId="012E554A" w:rsidR="001B51B1" w:rsidRDefault="001B51B1" w:rsidP="007B4A96">
      <w:pPr>
        <w:rPr>
          <w:sz w:val="24"/>
          <w:szCs w:val="24"/>
        </w:rPr>
      </w:pPr>
      <w:r w:rsidRPr="001B51B1">
        <w:rPr>
          <w:sz w:val="24"/>
          <w:szCs w:val="24"/>
        </w:rPr>
        <w:tab/>
      </w:r>
      <w:r w:rsidRPr="001B51B1">
        <w:rPr>
          <w:sz w:val="24"/>
          <w:szCs w:val="24"/>
        </w:rPr>
        <w:tab/>
        <w:t>X / Denominator: [1, -2.7, 3.3, -2,</w:t>
      </w:r>
      <w:r w:rsidR="008436D3">
        <w:rPr>
          <w:sz w:val="24"/>
          <w:szCs w:val="24"/>
        </w:rPr>
        <w:t xml:space="preserve"> </w:t>
      </w:r>
      <w:r w:rsidRPr="001B51B1">
        <w:rPr>
          <w:sz w:val="24"/>
          <w:szCs w:val="24"/>
        </w:rPr>
        <w:t>0.57];</w:t>
      </w:r>
    </w:p>
    <w:p w14:paraId="585EC4BC" w14:textId="3308547D" w:rsidR="0072711C" w:rsidRDefault="0072711C" w:rsidP="007B4A96">
      <w:pPr>
        <w:rPr>
          <w:sz w:val="24"/>
          <w:szCs w:val="24"/>
        </w:rPr>
      </w:pPr>
      <w:r>
        <w:rPr>
          <w:sz w:val="24"/>
          <w:szCs w:val="24"/>
        </w:rPr>
        <w:t>The below table displays ‘x’, the reciprocated low-pass filter result and the non-reciprocated high-pass result.</w:t>
      </w:r>
    </w:p>
    <w:p w14:paraId="587581B5" w14:textId="77777777" w:rsidR="001069C3" w:rsidRDefault="001069C3" w:rsidP="00C96E36">
      <w:pPr>
        <w:jc w:val="center"/>
        <w:rPr>
          <w:sz w:val="24"/>
          <w:szCs w:val="24"/>
        </w:rPr>
      </w:pPr>
      <w:r>
        <w:rPr>
          <w:noProof/>
          <w:sz w:val="24"/>
          <w:szCs w:val="24"/>
          <w:lang w:eastAsia="en-GB"/>
        </w:rPr>
        <w:drawing>
          <wp:inline distT="0" distB="0" distL="0" distR="0" wp14:anchorId="586FD2A9" wp14:editId="137E1980">
            <wp:extent cx="5185167" cy="4203864"/>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05361" cy="4220236"/>
                    </a:xfrm>
                    <a:prstGeom prst="rect">
                      <a:avLst/>
                    </a:prstGeom>
                    <a:noFill/>
                    <a:ln>
                      <a:noFill/>
                    </a:ln>
                  </pic:spPr>
                </pic:pic>
              </a:graphicData>
            </a:graphic>
          </wp:inline>
        </w:drawing>
      </w:r>
    </w:p>
    <w:p w14:paraId="41EA8A84" w14:textId="52D6D3F7" w:rsidR="001B51B1" w:rsidRDefault="001069C3">
      <w:pPr>
        <w:rPr>
          <w:sz w:val="24"/>
          <w:szCs w:val="24"/>
        </w:rPr>
      </w:pPr>
      <w:r>
        <w:rPr>
          <w:sz w:val="24"/>
          <w:szCs w:val="24"/>
        </w:rPr>
        <w:t xml:space="preserve">See next page for </w:t>
      </w:r>
      <w:r w:rsidR="00A66FAB">
        <w:rPr>
          <w:sz w:val="24"/>
          <w:szCs w:val="24"/>
        </w:rPr>
        <w:t>output table.</w:t>
      </w:r>
      <w:r w:rsidR="001B51B1">
        <w:rPr>
          <w:sz w:val="24"/>
          <w:szCs w:val="24"/>
        </w:rPr>
        <w:br w:type="page"/>
      </w:r>
    </w:p>
    <w:p w14:paraId="21EDEF67" w14:textId="196F1014" w:rsidR="001B51B1" w:rsidRPr="001B51B1" w:rsidRDefault="001B51B1" w:rsidP="001B51B1">
      <w:pPr>
        <w:pStyle w:val="Heading3"/>
      </w:pPr>
      <w:bookmarkStart w:id="24" w:name="_Toc133319350"/>
      <w:r>
        <w:t>Amplitude of Selected Samples by 3 Decimal Places</w:t>
      </w:r>
      <w:bookmarkEnd w:id="24"/>
    </w:p>
    <w:tbl>
      <w:tblPr>
        <w:tblStyle w:val="TableGrid"/>
        <w:tblW w:w="0" w:type="auto"/>
        <w:tblLook w:val="04A0" w:firstRow="1" w:lastRow="0" w:firstColumn="1" w:lastColumn="0" w:noHBand="0" w:noVBand="1"/>
      </w:tblPr>
      <w:tblGrid>
        <w:gridCol w:w="1980"/>
        <w:gridCol w:w="1276"/>
        <w:gridCol w:w="1134"/>
        <w:gridCol w:w="1417"/>
        <w:gridCol w:w="1134"/>
        <w:gridCol w:w="1108"/>
        <w:gridCol w:w="967"/>
      </w:tblGrid>
      <w:tr w:rsidR="00F81B56" w14:paraId="2B6CB629" w14:textId="77777777" w:rsidTr="007F37C1">
        <w:tc>
          <w:tcPr>
            <w:tcW w:w="1980" w:type="dxa"/>
            <w:tcBorders>
              <w:bottom w:val="single" w:sz="12" w:space="0" w:color="auto"/>
              <w:right w:val="single" w:sz="18" w:space="0" w:color="auto"/>
            </w:tcBorders>
          </w:tcPr>
          <w:p w14:paraId="5A285814" w14:textId="2650D899" w:rsidR="00F81B56" w:rsidRDefault="00F81B56" w:rsidP="001B51B1">
            <w:pPr>
              <w:jc w:val="right"/>
              <w:rPr>
                <w:sz w:val="24"/>
                <w:szCs w:val="24"/>
              </w:rPr>
            </w:pPr>
            <w:r>
              <w:rPr>
                <w:sz w:val="24"/>
                <w:szCs w:val="24"/>
              </w:rPr>
              <w:t>Page Reference</w:t>
            </w:r>
          </w:p>
        </w:tc>
        <w:tc>
          <w:tcPr>
            <w:tcW w:w="2410" w:type="dxa"/>
            <w:gridSpan w:val="2"/>
            <w:tcBorders>
              <w:left w:val="single" w:sz="18" w:space="0" w:color="auto"/>
              <w:bottom w:val="single" w:sz="12" w:space="0" w:color="auto"/>
              <w:right w:val="single" w:sz="12" w:space="0" w:color="auto"/>
            </w:tcBorders>
          </w:tcPr>
          <w:p w14:paraId="58C7E7A8" w14:textId="45639BCF" w:rsidR="00F81B56" w:rsidRDefault="00F81B56" w:rsidP="00BB62D2">
            <w:pPr>
              <w:jc w:val="right"/>
              <w:rPr>
                <w:sz w:val="24"/>
                <w:szCs w:val="24"/>
              </w:rPr>
            </w:pPr>
            <w:r>
              <w:rPr>
                <w:sz w:val="24"/>
                <w:szCs w:val="24"/>
              </w:rPr>
              <w:t>Page 2</w:t>
            </w:r>
            <w:r w:rsidR="008E2F3B">
              <w:rPr>
                <w:sz w:val="24"/>
                <w:szCs w:val="24"/>
              </w:rPr>
              <w:t>5</w:t>
            </w:r>
          </w:p>
        </w:tc>
        <w:tc>
          <w:tcPr>
            <w:tcW w:w="2551" w:type="dxa"/>
            <w:gridSpan w:val="2"/>
            <w:tcBorders>
              <w:left w:val="single" w:sz="12" w:space="0" w:color="auto"/>
              <w:bottom w:val="single" w:sz="12" w:space="0" w:color="auto"/>
              <w:right w:val="single" w:sz="12" w:space="0" w:color="auto"/>
            </w:tcBorders>
          </w:tcPr>
          <w:p w14:paraId="080F038F" w14:textId="560F8C2E" w:rsidR="00F81B56" w:rsidRDefault="00F81B56" w:rsidP="00BB62D2">
            <w:pPr>
              <w:jc w:val="right"/>
              <w:rPr>
                <w:sz w:val="24"/>
                <w:szCs w:val="24"/>
              </w:rPr>
            </w:pPr>
            <w:r>
              <w:rPr>
                <w:sz w:val="24"/>
                <w:szCs w:val="24"/>
              </w:rPr>
              <w:t>Page 2</w:t>
            </w:r>
            <w:r w:rsidR="00584829">
              <w:rPr>
                <w:sz w:val="24"/>
                <w:szCs w:val="24"/>
              </w:rPr>
              <w:t>7</w:t>
            </w:r>
          </w:p>
        </w:tc>
        <w:tc>
          <w:tcPr>
            <w:tcW w:w="2075" w:type="dxa"/>
            <w:gridSpan w:val="2"/>
            <w:tcBorders>
              <w:left w:val="single" w:sz="12" w:space="0" w:color="auto"/>
              <w:bottom w:val="single" w:sz="12" w:space="0" w:color="auto"/>
            </w:tcBorders>
          </w:tcPr>
          <w:p w14:paraId="43082B2A" w14:textId="16E74C51" w:rsidR="00F81B56" w:rsidRDefault="00F81B56" w:rsidP="00BB62D2">
            <w:pPr>
              <w:jc w:val="right"/>
              <w:rPr>
                <w:sz w:val="24"/>
                <w:szCs w:val="24"/>
              </w:rPr>
            </w:pPr>
            <w:r>
              <w:rPr>
                <w:sz w:val="24"/>
                <w:szCs w:val="24"/>
              </w:rPr>
              <w:t xml:space="preserve">Page </w:t>
            </w:r>
            <w:r w:rsidR="00FF2AE4">
              <w:rPr>
                <w:sz w:val="24"/>
                <w:szCs w:val="24"/>
              </w:rPr>
              <w:t>31</w:t>
            </w:r>
          </w:p>
        </w:tc>
      </w:tr>
      <w:tr w:rsidR="00584829" w14:paraId="37A56C8F" w14:textId="77777777" w:rsidTr="007F37C1">
        <w:tc>
          <w:tcPr>
            <w:tcW w:w="1980" w:type="dxa"/>
            <w:tcBorders>
              <w:bottom w:val="single" w:sz="12" w:space="0" w:color="auto"/>
              <w:right w:val="single" w:sz="18" w:space="0" w:color="auto"/>
            </w:tcBorders>
          </w:tcPr>
          <w:p w14:paraId="27FA95BE" w14:textId="3E2218EF" w:rsidR="00584829" w:rsidRDefault="00584829" w:rsidP="00584829">
            <w:pPr>
              <w:jc w:val="right"/>
              <w:rPr>
                <w:sz w:val="24"/>
                <w:szCs w:val="24"/>
              </w:rPr>
            </w:pPr>
            <w:r>
              <w:rPr>
                <w:sz w:val="24"/>
                <w:szCs w:val="24"/>
              </w:rPr>
              <w:t>Name of Samples</w:t>
            </w:r>
          </w:p>
        </w:tc>
        <w:tc>
          <w:tcPr>
            <w:tcW w:w="2410" w:type="dxa"/>
            <w:gridSpan w:val="2"/>
            <w:tcBorders>
              <w:left w:val="single" w:sz="18" w:space="0" w:color="auto"/>
              <w:bottom w:val="single" w:sz="12" w:space="0" w:color="auto"/>
              <w:right w:val="single" w:sz="12" w:space="0" w:color="auto"/>
            </w:tcBorders>
          </w:tcPr>
          <w:p w14:paraId="534F6A1F" w14:textId="3D23516E" w:rsidR="00584829" w:rsidRDefault="00584829" w:rsidP="00584829">
            <w:pPr>
              <w:jc w:val="center"/>
              <w:rPr>
                <w:sz w:val="24"/>
                <w:szCs w:val="24"/>
              </w:rPr>
            </w:pPr>
            <w:r>
              <w:rPr>
                <w:sz w:val="24"/>
                <w:szCs w:val="24"/>
              </w:rPr>
              <w:t>‘x’ - Input</w:t>
            </w:r>
          </w:p>
        </w:tc>
        <w:tc>
          <w:tcPr>
            <w:tcW w:w="2551" w:type="dxa"/>
            <w:gridSpan w:val="2"/>
            <w:tcBorders>
              <w:left w:val="single" w:sz="12" w:space="0" w:color="auto"/>
              <w:bottom w:val="single" w:sz="12" w:space="0" w:color="auto"/>
              <w:right w:val="single" w:sz="12" w:space="0" w:color="auto"/>
            </w:tcBorders>
          </w:tcPr>
          <w:p w14:paraId="28A707C5" w14:textId="0EF7C32E" w:rsidR="00584829" w:rsidRDefault="00584829" w:rsidP="00584829">
            <w:pPr>
              <w:jc w:val="center"/>
              <w:rPr>
                <w:sz w:val="24"/>
                <w:szCs w:val="24"/>
              </w:rPr>
            </w:pPr>
            <w:r>
              <w:rPr>
                <w:sz w:val="24"/>
                <w:szCs w:val="24"/>
              </w:rPr>
              <w:t>‘y1’ P1 – Reciprocated</w:t>
            </w:r>
          </w:p>
        </w:tc>
        <w:tc>
          <w:tcPr>
            <w:tcW w:w="2075" w:type="dxa"/>
            <w:gridSpan w:val="2"/>
            <w:tcBorders>
              <w:left w:val="single" w:sz="12" w:space="0" w:color="auto"/>
              <w:bottom w:val="single" w:sz="12" w:space="0" w:color="auto"/>
            </w:tcBorders>
          </w:tcPr>
          <w:p w14:paraId="2AE1E89C" w14:textId="5207637F" w:rsidR="00584829" w:rsidRDefault="00584829" w:rsidP="00584829">
            <w:pPr>
              <w:jc w:val="center"/>
              <w:rPr>
                <w:sz w:val="24"/>
                <w:szCs w:val="24"/>
              </w:rPr>
            </w:pPr>
            <w:r>
              <w:rPr>
                <w:sz w:val="24"/>
                <w:szCs w:val="24"/>
              </w:rPr>
              <w:t>‘y2’ P2 – Default</w:t>
            </w:r>
          </w:p>
        </w:tc>
      </w:tr>
      <w:tr w:rsidR="00584829" w14:paraId="78C13F8C" w14:textId="77777777" w:rsidTr="007F37C1">
        <w:tc>
          <w:tcPr>
            <w:tcW w:w="1980" w:type="dxa"/>
            <w:tcBorders>
              <w:top w:val="single" w:sz="12" w:space="0" w:color="auto"/>
              <w:bottom w:val="single" w:sz="18" w:space="0" w:color="auto"/>
              <w:right w:val="single" w:sz="18" w:space="0" w:color="auto"/>
            </w:tcBorders>
          </w:tcPr>
          <w:p w14:paraId="04951CD0" w14:textId="2FC8398A" w:rsidR="00584829" w:rsidRDefault="00584829" w:rsidP="00584829">
            <w:pPr>
              <w:jc w:val="right"/>
              <w:rPr>
                <w:sz w:val="24"/>
                <w:szCs w:val="24"/>
              </w:rPr>
            </w:pPr>
            <w:r>
              <w:rPr>
                <w:sz w:val="24"/>
                <w:szCs w:val="24"/>
              </w:rPr>
              <w:t>Filter?</w:t>
            </w:r>
          </w:p>
        </w:tc>
        <w:tc>
          <w:tcPr>
            <w:tcW w:w="2410" w:type="dxa"/>
            <w:gridSpan w:val="2"/>
            <w:tcBorders>
              <w:top w:val="single" w:sz="12" w:space="0" w:color="auto"/>
              <w:left w:val="single" w:sz="18" w:space="0" w:color="auto"/>
              <w:bottom w:val="single" w:sz="18" w:space="0" w:color="auto"/>
              <w:right w:val="single" w:sz="12" w:space="0" w:color="auto"/>
            </w:tcBorders>
          </w:tcPr>
          <w:p w14:paraId="677F09D6" w14:textId="5DCDA0D7" w:rsidR="00584829" w:rsidRDefault="00584829" w:rsidP="00584829">
            <w:pPr>
              <w:jc w:val="center"/>
              <w:rPr>
                <w:sz w:val="24"/>
                <w:szCs w:val="24"/>
              </w:rPr>
            </w:pPr>
            <w:r>
              <w:rPr>
                <w:sz w:val="24"/>
                <w:szCs w:val="24"/>
              </w:rPr>
              <w:t>No</w:t>
            </w:r>
          </w:p>
        </w:tc>
        <w:tc>
          <w:tcPr>
            <w:tcW w:w="2551" w:type="dxa"/>
            <w:gridSpan w:val="2"/>
            <w:tcBorders>
              <w:top w:val="single" w:sz="12" w:space="0" w:color="auto"/>
              <w:left w:val="single" w:sz="12" w:space="0" w:color="auto"/>
              <w:bottom w:val="single" w:sz="18" w:space="0" w:color="auto"/>
              <w:right w:val="single" w:sz="12" w:space="0" w:color="auto"/>
            </w:tcBorders>
          </w:tcPr>
          <w:p w14:paraId="0FA95261" w14:textId="52923B52" w:rsidR="00584829" w:rsidRDefault="00584829" w:rsidP="00584829">
            <w:pPr>
              <w:jc w:val="center"/>
              <w:rPr>
                <w:sz w:val="24"/>
                <w:szCs w:val="24"/>
              </w:rPr>
            </w:pPr>
            <w:r>
              <w:rPr>
                <w:sz w:val="24"/>
                <w:szCs w:val="24"/>
              </w:rPr>
              <w:t>Low-Pass</w:t>
            </w:r>
          </w:p>
        </w:tc>
        <w:tc>
          <w:tcPr>
            <w:tcW w:w="2075" w:type="dxa"/>
            <w:gridSpan w:val="2"/>
            <w:tcBorders>
              <w:top w:val="single" w:sz="12" w:space="0" w:color="auto"/>
              <w:left w:val="single" w:sz="12" w:space="0" w:color="auto"/>
              <w:bottom w:val="single" w:sz="18" w:space="0" w:color="auto"/>
            </w:tcBorders>
          </w:tcPr>
          <w:p w14:paraId="6DC9FB79" w14:textId="466A8ECF" w:rsidR="00584829" w:rsidRDefault="00584829" w:rsidP="00584829">
            <w:pPr>
              <w:jc w:val="center"/>
              <w:rPr>
                <w:sz w:val="24"/>
                <w:szCs w:val="24"/>
              </w:rPr>
            </w:pPr>
            <w:r>
              <w:rPr>
                <w:sz w:val="24"/>
                <w:szCs w:val="24"/>
              </w:rPr>
              <w:t>High-Pass</w:t>
            </w:r>
          </w:p>
        </w:tc>
      </w:tr>
      <w:tr w:rsidR="00584829" w14:paraId="403ED8E5" w14:textId="77777777" w:rsidTr="007F37C1">
        <w:tc>
          <w:tcPr>
            <w:tcW w:w="1980" w:type="dxa"/>
            <w:tcBorders>
              <w:top w:val="single" w:sz="18" w:space="0" w:color="auto"/>
              <w:bottom w:val="single" w:sz="12" w:space="0" w:color="auto"/>
              <w:right w:val="single" w:sz="18" w:space="0" w:color="auto"/>
            </w:tcBorders>
          </w:tcPr>
          <w:p w14:paraId="28AFE1F6" w14:textId="6451AA43" w:rsidR="00584829" w:rsidRDefault="00584829" w:rsidP="00584829">
            <w:pPr>
              <w:jc w:val="right"/>
              <w:rPr>
                <w:sz w:val="24"/>
                <w:szCs w:val="24"/>
              </w:rPr>
            </w:pPr>
            <w:r>
              <w:rPr>
                <w:sz w:val="24"/>
                <w:szCs w:val="24"/>
              </w:rPr>
              <w:t>Sample Numbers</w:t>
            </w:r>
          </w:p>
        </w:tc>
        <w:tc>
          <w:tcPr>
            <w:tcW w:w="1276" w:type="dxa"/>
            <w:tcBorders>
              <w:top w:val="single" w:sz="18" w:space="0" w:color="auto"/>
              <w:left w:val="single" w:sz="18" w:space="0" w:color="auto"/>
              <w:bottom w:val="single" w:sz="12" w:space="0" w:color="auto"/>
              <w:right w:val="single" w:sz="12" w:space="0" w:color="auto"/>
            </w:tcBorders>
          </w:tcPr>
          <w:p w14:paraId="0075BA7B" w14:textId="3EFC7E73" w:rsidR="00584829" w:rsidRDefault="00584829" w:rsidP="00584829">
            <w:pPr>
              <w:jc w:val="right"/>
              <w:rPr>
                <w:sz w:val="24"/>
                <w:szCs w:val="24"/>
              </w:rPr>
            </w:pPr>
            <w:r>
              <w:rPr>
                <w:rFonts w:cstheme="minorHAnsi"/>
                <w:sz w:val="24"/>
                <w:szCs w:val="24"/>
              </w:rPr>
              <w:t>×</w:t>
            </w:r>
            <w:r>
              <w:rPr>
                <w:sz w:val="24"/>
                <w:szCs w:val="24"/>
              </w:rPr>
              <w:t>10</w:t>
            </w:r>
            <w:r>
              <w:rPr>
                <w:sz w:val="24"/>
                <w:szCs w:val="24"/>
                <w:vertAlign w:val="superscript"/>
              </w:rPr>
              <w:t>0</w:t>
            </w:r>
          </w:p>
        </w:tc>
        <w:tc>
          <w:tcPr>
            <w:tcW w:w="1134" w:type="dxa"/>
            <w:tcBorders>
              <w:top w:val="single" w:sz="18" w:space="0" w:color="auto"/>
              <w:left w:val="single" w:sz="18" w:space="0" w:color="auto"/>
              <w:bottom w:val="single" w:sz="12" w:space="0" w:color="auto"/>
              <w:right w:val="single" w:sz="12" w:space="0" w:color="auto"/>
            </w:tcBorders>
          </w:tcPr>
          <w:p w14:paraId="7E7C56D5" w14:textId="70B410A0" w:rsidR="00584829" w:rsidRDefault="00584829" w:rsidP="00584829">
            <w:pPr>
              <w:jc w:val="right"/>
              <w:rPr>
                <w:sz w:val="24"/>
                <w:szCs w:val="24"/>
              </w:rPr>
            </w:pPr>
            <w:r>
              <w:rPr>
                <w:rFonts w:cstheme="minorHAnsi"/>
                <w:sz w:val="24"/>
                <w:szCs w:val="24"/>
              </w:rPr>
              <w:t>×</w:t>
            </w:r>
            <w:r>
              <w:rPr>
                <w:sz w:val="24"/>
                <w:szCs w:val="24"/>
              </w:rPr>
              <w:t>10</w:t>
            </w:r>
            <w:r w:rsidRPr="001069C3">
              <w:rPr>
                <w:sz w:val="24"/>
                <w:szCs w:val="24"/>
                <w:vertAlign w:val="superscript"/>
              </w:rPr>
              <w:t>-</w:t>
            </w:r>
            <w:r>
              <w:rPr>
                <w:sz w:val="24"/>
                <w:szCs w:val="24"/>
                <w:vertAlign w:val="superscript"/>
              </w:rPr>
              <w:t>3</w:t>
            </w:r>
          </w:p>
        </w:tc>
        <w:tc>
          <w:tcPr>
            <w:tcW w:w="1417" w:type="dxa"/>
            <w:tcBorders>
              <w:top w:val="single" w:sz="18" w:space="0" w:color="auto"/>
              <w:left w:val="single" w:sz="12" w:space="0" w:color="auto"/>
              <w:bottom w:val="single" w:sz="12" w:space="0" w:color="auto"/>
              <w:right w:val="single" w:sz="12" w:space="0" w:color="auto"/>
            </w:tcBorders>
          </w:tcPr>
          <w:p w14:paraId="47C683EB" w14:textId="5C05C613" w:rsidR="00584829" w:rsidRDefault="00584829" w:rsidP="00584829">
            <w:pPr>
              <w:jc w:val="right"/>
              <w:rPr>
                <w:sz w:val="24"/>
                <w:szCs w:val="24"/>
              </w:rPr>
            </w:pPr>
            <w:r>
              <w:rPr>
                <w:rFonts w:cstheme="minorHAnsi"/>
                <w:sz w:val="24"/>
                <w:szCs w:val="24"/>
              </w:rPr>
              <w:t>×</w:t>
            </w:r>
            <w:r>
              <w:rPr>
                <w:sz w:val="24"/>
                <w:szCs w:val="24"/>
              </w:rPr>
              <w:t>10</w:t>
            </w:r>
            <w:r>
              <w:rPr>
                <w:sz w:val="24"/>
                <w:szCs w:val="24"/>
                <w:vertAlign w:val="superscript"/>
              </w:rPr>
              <w:t>0</w:t>
            </w:r>
          </w:p>
        </w:tc>
        <w:tc>
          <w:tcPr>
            <w:tcW w:w="1134" w:type="dxa"/>
            <w:tcBorders>
              <w:top w:val="single" w:sz="18" w:space="0" w:color="auto"/>
              <w:left w:val="single" w:sz="12" w:space="0" w:color="auto"/>
              <w:bottom w:val="single" w:sz="12" w:space="0" w:color="auto"/>
              <w:right w:val="single" w:sz="12" w:space="0" w:color="auto"/>
            </w:tcBorders>
          </w:tcPr>
          <w:p w14:paraId="031C19A0" w14:textId="53F2344F" w:rsidR="00584829" w:rsidRDefault="00584829" w:rsidP="00584829">
            <w:pPr>
              <w:jc w:val="right"/>
              <w:rPr>
                <w:sz w:val="24"/>
                <w:szCs w:val="24"/>
              </w:rPr>
            </w:pPr>
            <w:r>
              <w:rPr>
                <w:rFonts w:cstheme="minorHAnsi"/>
                <w:sz w:val="24"/>
                <w:szCs w:val="24"/>
              </w:rPr>
              <w:t>×</w:t>
            </w:r>
            <w:r>
              <w:rPr>
                <w:sz w:val="24"/>
                <w:szCs w:val="24"/>
              </w:rPr>
              <w:t>10</w:t>
            </w:r>
            <w:r w:rsidRPr="001069C3">
              <w:rPr>
                <w:sz w:val="24"/>
                <w:szCs w:val="24"/>
                <w:vertAlign w:val="superscript"/>
              </w:rPr>
              <w:t>-3</w:t>
            </w:r>
          </w:p>
        </w:tc>
        <w:tc>
          <w:tcPr>
            <w:tcW w:w="1108" w:type="dxa"/>
            <w:tcBorders>
              <w:top w:val="single" w:sz="18" w:space="0" w:color="auto"/>
              <w:left w:val="single" w:sz="12" w:space="0" w:color="auto"/>
              <w:bottom w:val="single" w:sz="12" w:space="0" w:color="auto"/>
            </w:tcBorders>
          </w:tcPr>
          <w:p w14:paraId="4118AE16" w14:textId="43E53FD1" w:rsidR="00584829" w:rsidRDefault="00584829" w:rsidP="00584829">
            <w:pPr>
              <w:jc w:val="right"/>
              <w:rPr>
                <w:sz w:val="24"/>
                <w:szCs w:val="24"/>
              </w:rPr>
            </w:pPr>
            <w:r>
              <w:rPr>
                <w:rFonts w:cstheme="minorHAnsi"/>
                <w:sz w:val="24"/>
                <w:szCs w:val="24"/>
              </w:rPr>
              <w:t>×</w:t>
            </w:r>
            <w:r>
              <w:rPr>
                <w:sz w:val="24"/>
                <w:szCs w:val="24"/>
              </w:rPr>
              <w:t>10</w:t>
            </w:r>
            <w:r>
              <w:rPr>
                <w:sz w:val="24"/>
                <w:szCs w:val="24"/>
                <w:vertAlign w:val="superscript"/>
              </w:rPr>
              <w:t>0</w:t>
            </w:r>
          </w:p>
        </w:tc>
        <w:tc>
          <w:tcPr>
            <w:tcW w:w="967" w:type="dxa"/>
            <w:tcBorders>
              <w:top w:val="single" w:sz="18" w:space="0" w:color="auto"/>
              <w:left w:val="single" w:sz="12" w:space="0" w:color="auto"/>
              <w:bottom w:val="single" w:sz="12" w:space="0" w:color="auto"/>
            </w:tcBorders>
          </w:tcPr>
          <w:p w14:paraId="680FC67F" w14:textId="0DCDACD2" w:rsidR="00584829" w:rsidRDefault="00584829" w:rsidP="00584829">
            <w:pPr>
              <w:jc w:val="right"/>
              <w:rPr>
                <w:sz w:val="24"/>
                <w:szCs w:val="24"/>
              </w:rPr>
            </w:pPr>
            <w:r>
              <w:rPr>
                <w:rFonts w:cstheme="minorHAnsi"/>
                <w:sz w:val="24"/>
                <w:szCs w:val="24"/>
              </w:rPr>
              <w:t>×</w:t>
            </w:r>
            <w:r>
              <w:rPr>
                <w:sz w:val="24"/>
                <w:szCs w:val="24"/>
              </w:rPr>
              <w:t>10</w:t>
            </w:r>
            <w:r w:rsidRPr="001069C3">
              <w:rPr>
                <w:sz w:val="24"/>
                <w:szCs w:val="24"/>
                <w:vertAlign w:val="superscript"/>
              </w:rPr>
              <w:t>-3</w:t>
            </w:r>
          </w:p>
        </w:tc>
      </w:tr>
      <w:tr w:rsidR="00584829" w14:paraId="3B0DA6DB" w14:textId="77777777" w:rsidTr="00E71E02">
        <w:tc>
          <w:tcPr>
            <w:tcW w:w="1980" w:type="dxa"/>
            <w:tcBorders>
              <w:top w:val="single" w:sz="12" w:space="0" w:color="auto"/>
              <w:right w:val="single" w:sz="18" w:space="0" w:color="auto"/>
            </w:tcBorders>
          </w:tcPr>
          <w:p w14:paraId="44F8F870" w14:textId="4A86721B" w:rsidR="00584829" w:rsidRDefault="00584829" w:rsidP="00584829">
            <w:pPr>
              <w:jc w:val="right"/>
              <w:rPr>
                <w:sz w:val="24"/>
                <w:szCs w:val="24"/>
              </w:rPr>
            </w:pPr>
            <w:r>
              <w:rPr>
                <w:sz w:val="24"/>
                <w:szCs w:val="24"/>
              </w:rPr>
              <w:t>0</w:t>
            </w:r>
          </w:p>
        </w:tc>
        <w:tc>
          <w:tcPr>
            <w:tcW w:w="1276" w:type="dxa"/>
            <w:tcBorders>
              <w:top w:val="single" w:sz="12" w:space="0" w:color="auto"/>
              <w:left w:val="single" w:sz="18" w:space="0" w:color="auto"/>
              <w:right w:val="single" w:sz="12" w:space="0" w:color="auto"/>
            </w:tcBorders>
            <w:shd w:val="clear" w:color="auto" w:fill="EEEEEE"/>
          </w:tcPr>
          <w:p w14:paraId="793FE207" w14:textId="16C47598" w:rsidR="00584829" w:rsidRDefault="00584829" w:rsidP="00584829">
            <w:pPr>
              <w:jc w:val="right"/>
              <w:rPr>
                <w:sz w:val="24"/>
                <w:szCs w:val="24"/>
              </w:rPr>
            </w:pPr>
            <w:r>
              <w:rPr>
                <w:sz w:val="24"/>
                <w:szCs w:val="24"/>
              </w:rPr>
              <w:t>-0.001</w:t>
            </w:r>
          </w:p>
        </w:tc>
        <w:tc>
          <w:tcPr>
            <w:tcW w:w="1134" w:type="dxa"/>
            <w:tcBorders>
              <w:top w:val="single" w:sz="12" w:space="0" w:color="auto"/>
              <w:left w:val="single" w:sz="18" w:space="0" w:color="auto"/>
              <w:right w:val="single" w:sz="12" w:space="0" w:color="auto"/>
            </w:tcBorders>
            <w:shd w:val="clear" w:color="auto" w:fill="EEEEEE"/>
            <w:vAlign w:val="bottom"/>
          </w:tcPr>
          <w:p w14:paraId="1E5FC5D8" w14:textId="38D0E2AF"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w:t>
            </w:r>
          </w:p>
        </w:tc>
        <w:tc>
          <w:tcPr>
            <w:tcW w:w="1417" w:type="dxa"/>
            <w:tcBorders>
              <w:top w:val="single" w:sz="12" w:space="0" w:color="auto"/>
              <w:left w:val="single" w:sz="12" w:space="0" w:color="auto"/>
              <w:right w:val="single" w:sz="12" w:space="0" w:color="auto"/>
            </w:tcBorders>
          </w:tcPr>
          <w:p w14:paraId="3FABCDB9" w14:textId="279CBF1F" w:rsidR="00584829" w:rsidRDefault="00584829" w:rsidP="00584829">
            <w:pPr>
              <w:jc w:val="right"/>
              <w:rPr>
                <w:sz w:val="24"/>
                <w:szCs w:val="24"/>
              </w:rPr>
            </w:pPr>
            <w:r>
              <w:rPr>
                <w:sz w:val="24"/>
                <w:szCs w:val="24"/>
              </w:rPr>
              <w:t>0.004</w:t>
            </w:r>
          </w:p>
        </w:tc>
        <w:tc>
          <w:tcPr>
            <w:tcW w:w="1134" w:type="dxa"/>
            <w:tcBorders>
              <w:top w:val="single" w:sz="12" w:space="0" w:color="auto"/>
              <w:left w:val="single" w:sz="12" w:space="0" w:color="auto"/>
              <w:right w:val="single" w:sz="12" w:space="0" w:color="auto"/>
            </w:tcBorders>
            <w:vAlign w:val="bottom"/>
          </w:tcPr>
          <w:p w14:paraId="5B35AB2F" w14:textId="758F843E" w:rsidR="00584829" w:rsidRPr="00117B29" w:rsidRDefault="00584829" w:rsidP="00584829">
            <w:pPr>
              <w:jc w:val="right"/>
              <w:rPr>
                <w:sz w:val="24"/>
                <w:szCs w:val="24"/>
              </w:rPr>
            </w:pPr>
            <w:r w:rsidRPr="00117B29">
              <w:rPr>
                <w:color w:val="000000"/>
                <w:sz w:val="24"/>
                <w:szCs w:val="24"/>
              </w:rPr>
              <w:t>4</w:t>
            </w:r>
          </w:p>
        </w:tc>
        <w:tc>
          <w:tcPr>
            <w:tcW w:w="1108" w:type="dxa"/>
            <w:tcBorders>
              <w:top w:val="single" w:sz="12" w:space="0" w:color="auto"/>
              <w:left w:val="single" w:sz="12" w:space="0" w:color="auto"/>
            </w:tcBorders>
          </w:tcPr>
          <w:p w14:paraId="0EE8DB55" w14:textId="22FC463E" w:rsidR="00584829" w:rsidRDefault="00584829" w:rsidP="00584829">
            <w:pPr>
              <w:jc w:val="right"/>
              <w:rPr>
                <w:sz w:val="24"/>
                <w:szCs w:val="24"/>
              </w:rPr>
            </w:pPr>
            <w:r>
              <w:rPr>
                <w:sz w:val="24"/>
                <w:szCs w:val="24"/>
              </w:rPr>
              <w:t>0.000</w:t>
            </w:r>
          </w:p>
        </w:tc>
        <w:tc>
          <w:tcPr>
            <w:tcW w:w="967" w:type="dxa"/>
            <w:tcBorders>
              <w:top w:val="single" w:sz="12" w:space="0" w:color="auto"/>
              <w:left w:val="single" w:sz="12" w:space="0" w:color="auto"/>
            </w:tcBorders>
          </w:tcPr>
          <w:p w14:paraId="34F5215C" w14:textId="1EA6D7BF" w:rsidR="00584829" w:rsidRPr="00117B29" w:rsidRDefault="00584829" w:rsidP="00584829">
            <w:pPr>
              <w:jc w:val="right"/>
              <w:rPr>
                <w:sz w:val="24"/>
                <w:szCs w:val="24"/>
              </w:rPr>
            </w:pPr>
            <w:r w:rsidRPr="00117B29">
              <w:rPr>
                <w:sz w:val="24"/>
                <w:szCs w:val="24"/>
              </w:rPr>
              <w:t>0</w:t>
            </w:r>
          </w:p>
        </w:tc>
      </w:tr>
      <w:tr w:rsidR="00584829" w14:paraId="689B3756" w14:textId="77777777" w:rsidTr="00E71E02">
        <w:tc>
          <w:tcPr>
            <w:tcW w:w="1980" w:type="dxa"/>
            <w:tcBorders>
              <w:right w:val="single" w:sz="18" w:space="0" w:color="auto"/>
            </w:tcBorders>
          </w:tcPr>
          <w:p w14:paraId="4613A31B" w14:textId="45E81BEA" w:rsidR="00584829" w:rsidRDefault="00584829" w:rsidP="00584829">
            <w:pPr>
              <w:jc w:val="right"/>
              <w:rPr>
                <w:sz w:val="24"/>
                <w:szCs w:val="24"/>
              </w:rPr>
            </w:pPr>
            <w:r>
              <w:rPr>
                <w:sz w:val="24"/>
                <w:szCs w:val="24"/>
              </w:rPr>
              <w:t>1</w:t>
            </w:r>
          </w:p>
        </w:tc>
        <w:tc>
          <w:tcPr>
            <w:tcW w:w="1276" w:type="dxa"/>
            <w:tcBorders>
              <w:left w:val="single" w:sz="18" w:space="0" w:color="auto"/>
              <w:right w:val="single" w:sz="12" w:space="0" w:color="auto"/>
            </w:tcBorders>
            <w:shd w:val="clear" w:color="auto" w:fill="EEEEEE"/>
          </w:tcPr>
          <w:p w14:paraId="2092AB20" w14:textId="09DFF986" w:rsidR="00584829" w:rsidRDefault="00584829" w:rsidP="00584829">
            <w:pPr>
              <w:jc w:val="right"/>
              <w:rPr>
                <w:sz w:val="24"/>
                <w:szCs w:val="24"/>
              </w:rPr>
            </w:pPr>
            <w:r>
              <w:rPr>
                <w:sz w:val="24"/>
                <w:szCs w:val="24"/>
              </w:rPr>
              <w:t>-0.004</w:t>
            </w:r>
          </w:p>
        </w:tc>
        <w:tc>
          <w:tcPr>
            <w:tcW w:w="1134" w:type="dxa"/>
            <w:tcBorders>
              <w:left w:val="single" w:sz="18" w:space="0" w:color="auto"/>
              <w:right w:val="single" w:sz="12" w:space="0" w:color="auto"/>
            </w:tcBorders>
            <w:shd w:val="clear" w:color="auto" w:fill="EEEEEE"/>
            <w:vAlign w:val="bottom"/>
          </w:tcPr>
          <w:p w14:paraId="7A651B72" w14:textId="365DC8C9"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-4</w:t>
            </w:r>
          </w:p>
        </w:tc>
        <w:tc>
          <w:tcPr>
            <w:tcW w:w="1417" w:type="dxa"/>
            <w:tcBorders>
              <w:left w:val="single" w:sz="12" w:space="0" w:color="auto"/>
              <w:right w:val="single" w:sz="12" w:space="0" w:color="auto"/>
            </w:tcBorders>
          </w:tcPr>
          <w:p w14:paraId="4A55D722" w14:textId="435CDECE" w:rsidR="00584829" w:rsidRDefault="00584829" w:rsidP="00584829">
            <w:pPr>
              <w:jc w:val="right"/>
              <w:rPr>
                <w:sz w:val="24"/>
                <w:szCs w:val="24"/>
              </w:rPr>
            </w:pPr>
            <w:r>
              <w:rPr>
                <w:sz w:val="24"/>
                <w:szCs w:val="24"/>
              </w:rPr>
              <w:t>0.021</w:t>
            </w:r>
          </w:p>
        </w:tc>
        <w:tc>
          <w:tcPr>
            <w:tcW w:w="1134" w:type="dxa"/>
            <w:tcBorders>
              <w:left w:val="single" w:sz="12" w:space="0" w:color="auto"/>
              <w:right w:val="single" w:sz="12" w:space="0" w:color="auto"/>
            </w:tcBorders>
            <w:vAlign w:val="bottom"/>
          </w:tcPr>
          <w:p w14:paraId="13DAE00C" w14:textId="1DD1482B" w:rsidR="00584829" w:rsidRPr="00117B29" w:rsidRDefault="00584829" w:rsidP="00584829">
            <w:pPr>
              <w:jc w:val="right"/>
              <w:rPr>
                <w:sz w:val="24"/>
                <w:szCs w:val="24"/>
              </w:rPr>
            </w:pPr>
            <w:r w:rsidRPr="00117B29">
              <w:rPr>
                <w:color w:val="000000"/>
                <w:sz w:val="24"/>
                <w:szCs w:val="24"/>
              </w:rPr>
              <w:t>21</w:t>
            </w:r>
          </w:p>
        </w:tc>
        <w:tc>
          <w:tcPr>
            <w:tcW w:w="1108" w:type="dxa"/>
            <w:tcBorders>
              <w:left w:val="single" w:sz="12" w:space="0" w:color="auto"/>
            </w:tcBorders>
            <w:shd w:val="clear" w:color="auto" w:fill="EEEEEE"/>
          </w:tcPr>
          <w:p w14:paraId="48329A22" w14:textId="431F7271" w:rsidR="00584829" w:rsidRDefault="00584829" w:rsidP="00584829">
            <w:pPr>
              <w:jc w:val="right"/>
              <w:rPr>
                <w:sz w:val="24"/>
                <w:szCs w:val="24"/>
              </w:rPr>
            </w:pPr>
            <w:r>
              <w:rPr>
                <w:sz w:val="24"/>
                <w:szCs w:val="24"/>
              </w:rPr>
              <w:t>-0.001</w:t>
            </w:r>
          </w:p>
        </w:tc>
        <w:tc>
          <w:tcPr>
            <w:tcW w:w="967" w:type="dxa"/>
            <w:tcBorders>
              <w:left w:val="single" w:sz="12" w:space="0" w:color="auto"/>
            </w:tcBorders>
            <w:shd w:val="clear" w:color="auto" w:fill="EEEEEE"/>
          </w:tcPr>
          <w:p w14:paraId="4ED1FB1C" w14:textId="01AF817F" w:rsidR="00584829" w:rsidRPr="00117B29" w:rsidRDefault="00584829" w:rsidP="00584829">
            <w:pPr>
              <w:jc w:val="right"/>
              <w:rPr>
                <w:sz w:val="24"/>
                <w:szCs w:val="24"/>
              </w:rPr>
            </w:pPr>
            <w:r w:rsidRPr="00117B29">
              <w:rPr>
                <w:sz w:val="24"/>
                <w:szCs w:val="24"/>
              </w:rPr>
              <w:t>-1</w:t>
            </w:r>
          </w:p>
        </w:tc>
      </w:tr>
      <w:tr w:rsidR="00584829" w14:paraId="37DEFC5E" w14:textId="77777777" w:rsidTr="00E71E02">
        <w:tc>
          <w:tcPr>
            <w:tcW w:w="1980" w:type="dxa"/>
            <w:tcBorders>
              <w:right w:val="single" w:sz="18" w:space="0" w:color="auto"/>
            </w:tcBorders>
          </w:tcPr>
          <w:p w14:paraId="25A6DA1A" w14:textId="7483ABAF" w:rsidR="00584829" w:rsidRDefault="00584829" w:rsidP="00584829">
            <w:pPr>
              <w:jc w:val="right"/>
              <w:rPr>
                <w:sz w:val="24"/>
                <w:szCs w:val="24"/>
              </w:rPr>
            </w:pPr>
            <w:r>
              <w:rPr>
                <w:sz w:val="24"/>
                <w:szCs w:val="24"/>
              </w:rPr>
              <w:t>2</w:t>
            </w:r>
          </w:p>
        </w:tc>
        <w:tc>
          <w:tcPr>
            <w:tcW w:w="1276" w:type="dxa"/>
            <w:tcBorders>
              <w:left w:val="single" w:sz="18" w:space="0" w:color="auto"/>
              <w:right w:val="single" w:sz="12" w:space="0" w:color="auto"/>
            </w:tcBorders>
            <w:shd w:val="clear" w:color="auto" w:fill="EEEEEE"/>
          </w:tcPr>
          <w:p w14:paraId="48A406D0" w14:textId="70745115" w:rsidR="00584829" w:rsidRDefault="00584829" w:rsidP="00584829">
            <w:pPr>
              <w:jc w:val="right"/>
              <w:rPr>
                <w:sz w:val="24"/>
                <w:szCs w:val="24"/>
              </w:rPr>
            </w:pPr>
            <w:r>
              <w:rPr>
                <w:sz w:val="24"/>
                <w:szCs w:val="24"/>
              </w:rPr>
              <w:t>-0.010</w:t>
            </w:r>
          </w:p>
        </w:tc>
        <w:tc>
          <w:tcPr>
            <w:tcW w:w="1134" w:type="dxa"/>
            <w:tcBorders>
              <w:left w:val="single" w:sz="18" w:space="0" w:color="auto"/>
              <w:right w:val="single" w:sz="12" w:space="0" w:color="auto"/>
            </w:tcBorders>
            <w:shd w:val="clear" w:color="auto" w:fill="EEEEEE"/>
            <w:vAlign w:val="bottom"/>
          </w:tcPr>
          <w:p w14:paraId="0D09D497" w14:textId="7B129590"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-10</w:t>
            </w:r>
          </w:p>
        </w:tc>
        <w:tc>
          <w:tcPr>
            <w:tcW w:w="1417" w:type="dxa"/>
            <w:tcBorders>
              <w:left w:val="single" w:sz="12" w:space="0" w:color="auto"/>
              <w:right w:val="single" w:sz="12" w:space="0" w:color="auto"/>
            </w:tcBorders>
          </w:tcPr>
          <w:p w14:paraId="14B6849B" w14:textId="5CDC56CE" w:rsidR="00584829" w:rsidRDefault="00584829" w:rsidP="00584829">
            <w:pPr>
              <w:jc w:val="right"/>
              <w:rPr>
                <w:sz w:val="24"/>
                <w:szCs w:val="24"/>
              </w:rPr>
            </w:pPr>
            <w:r>
              <w:rPr>
                <w:sz w:val="24"/>
                <w:szCs w:val="24"/>
              </w:rPr>
              <w:t>0.055</w:t>
            </w:r>
          </w:p>
        </w:tc>
        <w:tc>
          <w:tcPr>
            <w:tcW w:w="1134" w:type="dxa"/>
            <w:tcBorders>
              <w:left w:val="single" w:sz="12" w:space="0" w:color="auto"/>
              <w:right w:val="single" w:sz="12" w:space="0" w:color="auto"/>
            </w:tcBorders>
            <w:vAlign w:val="bottom"/>
          </w:tcPr>
          <w:p w14:paraId="4D2D60B9" w14:textId="00CA6707" w:rsidR="00584829" w:rsidRPr="00117B29" w:rsidRDefault="00584829" w:rsidP="00584829">
            <w:pPr>
              <w:jc w:val="right"/>
              <w:rPr>
                <w:sz w:val="24"/>
                <w:szCs w:val="24"/>
              </w:rPr>
            </w:pPr>
            <w:r w:rsidRPr="00117B29">
              <w:rPr>
                <w:color w:val="000000"/>
                <w:sz w:val="24"/>
                <w:szCs w:val="24"/>
              </w:rPr>
              <w:t>55</w:t>
            </w:r>
          </w:p>
        </w:tc>
        <w:tc>
          <w:tcPr>
            <w:tcW w:w="1108" w:type="dxa"/>
            <w:tcBorders>
              <w:left w:val="single" w:sz="12" w:space="0" w:color="auto"/>
            </w:tcBorders>
            <w:shd w:val="clear" w:color="auto" w:fill="EEEEEE"/>
          </w:tcPr>
          <w:p w14:paraId="5451A4B7" w14:textId="2876428D" w:rsidR="00584829" w:rsidRDefault="00584829" w:rsidP="00584829">
            <w:pPr>
              <w:jc w:val="right"/>
              <w:rPr>
                <w:sz w:val="24"/>
                <w:szCs w:val="24"/>
              </w:rPr>
            </w:pPr>
            <w:r>
              <w:rPr>
                <w:sz w:val="24"/>
                <w:szCs w:val="24"/>
              </w:rPr>
              <w:t>-0.002</w:t>
            </w:r>
          </w:p>
        </w:tc>
        <w:tc>
          <w:tcPr>
            <w:tcW w:w="967" w:type="dxa"/>
            <w:tcBorders>
              <w:left w:val="single" w:sz="12" w:space="0" w:color="auto"/>
            </w:tcBorders>
            <w:shd w:val="clear" w:color="auto" w:fill="EEEEEE"/>
          </w:tcPr>
          <w:p w14:paraId="60E47811" w14:textId="4507A713" w:rsidR="00584829" w:rsidRPr="00117B29" w:rsidRDefault="00584829" w:rsidP="00584829">
            <w:pPr>
              <w:jc w:val="right"/>
              <w:rPr>
                <w:sz w:val="24"/>
                <w:szCs w:val="24"/>
              </w:rPr>
            </w:pPr>
            <w:r w:rsidRPr="00117B29">
              <w:rPr>
                <w:sz w:val="24"/>
                <w:szCs w:val="24"/>
              </w:rPr>
              <w:t>-2</w:t>
            </w:r>
          </w:p>
        </w:tc>
      </w:tr>
      <w:tr w:rsidR="00584829" w14:paraId="4D00FAD9" w14:textId="77777777" w:rsidTr="00E71E02">
        <w:tc>
          <w:tcPr>
            <w:tcW w:w="1980" w:type="dxa"/>
            <w:tcBorders>
              <w:right w:val="single" w:sz="18" w:space="0" w:color="auto"/>
            </w:tcBorders>
          </w:tcPr>
          <w:p w14:paraId="008473F9" w14:textId="7A5E43F1" w:rsidR="00584829" w:rsidRDefault="00584829" w:rsidP="00584829">
            <w:pPr>
              <w:jc w:val="right"/>
              <w:rPr>
                <w:sz w:val="24"/>
                <w:szCs w:val="24"/>
              </w:rPr>
            </w:pPr>
            <w:r>
              <w:rPr>
                <w:sz w:val="24"/>
                <w:szCs w:val="24"/>
              </w:rPr>
              <w:t>3</w:t>
            </w:r>
          </w:p>
        </w:tc>
        <w:tc>
          <w:tcPr>
            <w:tcW w:w="1276" w:type="dxa"/>
            <w:tcBorders>
              <w:left w:val="single" w:sz="18" w:space="0" w:color="auto"/>
              <w:right w:val="single" w:sz="12" w:space="0" w:color="auto"/>
            </w:tcBorders>
            <w:shd w:val="clear" w:color="auto" w:fill="EEEEEE"/>
          </w:tcPr>
          <w:p w14:paraId="7DD8C304" w14:textId="395796CE" w:rsidR="00584829" w:rsidRDefault="00584829" w:rsidP="00584829">
            <w:pPr>
              <w:jc w:val="right"/>
              <w:rPr>
                <w:sz w:val="24"/>
                <w:szCs w:val="24"/>
              </w:rPr>
            </w:pPr>
            <w:r>
              <w:rPr>
                <w:sz w:val="24"/>
                <w:szCs w:val="24"/>
              </w:rPr>
              <w:t>-0.004</w:t>
            </w:r>
          </w:p>
        </w:tc>
        <w:tc>
          <w:tcPr>
            <w:tcW w:w="1134" w:type="dxa"/>
            <w:tcBorders>
              <w:left w:val="single" w:sz="18" w:space="0" w:color="auto"/>
              <w:right w:val="single" w:sz="12" w:space="0" w:color="auto"/>
            </w:tcBorders>
            <w:shd w:val="clear" w:color="auto" w:fill="EEEEEE"/>
            <w:vAlign w:val="bottom"/>
          </w:tcPr>
          <w:p w14:paraId="7461D86B" w14:textId="1A71BB09"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-4</w:t>
            </w:r>
          </w:p>
        </w:tc>
        <w:tc>
          <w:tcPr>
            <w:tcW w:w="1417" w:type="dxa"/>
            <w:tcBorders>
              <w:left w:val="single" w:sz="12" w:space="0" w:color="auto"/>
              <w:right w:val="single" w:sz="12" w:space="0" w:color="auto"/>
            </w:tcBorders>
          </w:tcPr>
          <w:p w14:paraId="74CAEDD9" w14:textId="0BFB121A" w:rsidR="00584829" w:rsidRDefault="00584829" w:rsidP="00584829">
            <w:pPr>
              <w:jc w:val="right"/>
              <w:rPr>
                <w:sz w:val="24"/>
                <w:szCs w:val="24"/>
              </w:rPr>
            </w:pPr>
            <w:r>
              <w:rPr>
                <w:sz w:val="24"/>
                <w:szCs w:val="24"/>
              </w:rPr>
              <w:t>0.051</w:t>
            </w:r>
          </w:p>
        </w:tc>
        <w:tc>
          <w:tcPr>
            <w:tcW w:w="1134" w:type="dxa"/>
            <w:tcBorders>
              <w:left w:val="single" w:sz="12" w:space="0" w:color="auto"/>
              <w:right w:val="single" w:sz="12" w:space="0" w:color="auto"/>
            </w:tcBorders>
            <w:vAlign w:val="bottom"/>
          </w:tcPr>
          <w:p w14:paraId="68B86D37" w14:textId="6FDF1D01" w:rsidR="00584829" w:rsidRPr="00117B29" w:rsidRDefault="00584829" w:rsidP="00584829">
            <w:pPr>
              <w:jc w:val="right"/>
              <w:rPr>
                <w:sz w:val="24"/>
                <w:szCs w:val="24"/>
              </w:rPr>
            </w:pPr>
            <w:r w:rsidRPr="00117B29">
              <w:rPr>
                <w:color w:val="000000"/>
                <w:sz w:val="24"/>
                <w:szCs w:val="24"/>
              </w:rPr>
              <w:t>51</w:t>
            </w:r>
          </w:p>
        </w:tc>
        <w:tc>
          <w:tcPr>
            <w:tcW w:w="1108" w:type="dxa"/>
            <w:tcBorders>
              <w:left w:val="single" w:sz="12" w:space="0" w:color="auto"/>
            </w:tcBorders>
          </w:tcPr>
          <w:p w14:paraId="161AF7F3" w14:textId="5BE3EB78" w:rsidR="00584829" w:rsidRDefault="00584829" w:rsidP="00584829">
            <w:pPr>
              <w:jc w:val="right"/>
              <w:rPr>
                <w:sz w:val="24"/>
                <w:szCs w:val="24"/>
              </w:rPr>
            </w:pPr>
            <w:r>
              <w:rPr>
                <w:sz w:val="24"/>
                <w:szCs w:val="24"/>
              </w:rPr>
              <w:t>0.002</w:t>
            </w:r>
          </w:p>
        </w:tc>
        <w:tc>
          <w:tcPr>
            <w:tcW w:w="967" w:type="dxa"/>
            <w:tcBorders>
              <w:left w:val="single" w:sz="12" w:space="0" w:color="auto"/>
            </w:tcBorders>
          </w:tcPr>
          <w:p w14:paraId="0642D563" w14:textId="51A157C0" w:rsidR="00584829" w:rsidRPr="00117B29" w:rsidRDefault="00584829" w:rsidP="00584829">
            <w:pPr>
              <w:jc w:val="right"/>
              <w:rPr>
                <w:sz w:val="24"/>
                <w:szCs w:val="24"/>
              </w:rPr>
            </w:pPr>
            <w:r w:rsidRPr="00117B29">
              <w:rPr>
                <w:sz w:val="24"/>
                <w:szCs w:val="24"/>
              </w:rPr>
              <w:t>2</w:t>
            </w:r>
          </w:p>
        </w:tc>
      </w:tr>
      <w:tr w:rsidR="00584829" w14:paraId="4CAC1800" w14:textId="77777777" w:rsidTr="00E71E02">
        <w:tc>
          <w:tcPr>
            <w:tcW w:w="1980" w:type="dxa"/>
            <w:tcBorders>
              <w:right w:val="single" w:sz="18" w:space="0" w:color="auto"/>
            </w:tcBorders>
          </w:tcPr>
          <w:p w14:paraId="39A44667" w14:textId="0D617FFF" w:rsidR="00584829" w:rsidRDefault="00584829" w:rsidP="00584829">
            <w:pPr>
              <w:jc w:val="right"/>
              <w:rPr>
                <w:sz w:val="24"/>
                <w:szCs w:val="24"/>
              </w:rPr>
            </w:pPr>
            <w:r>
              <w:rPr>
                <w:sz w:val="24"/>
                <w:szCs w:val="24"/>
              </w:rPr>
              <w:t>4</w:t>
            </w:r>
          </w:p>
        </w:tc>
        <w:tc>
          <w:tcPr>
            <w:tcW w:w="1276" w:type="dxa"/>
            <w:tcBorders>
              <w:left w:val="single" w:sz="18" w:space="0" w:color="auto"/>
              <w:right w:val="single" w:sz="12" w:space="0" w:color="auto"/>
            </w:tcBorders>
          </w:tcPr>
          <w:p w14:paraId="22A90F40" w14:textId="70412032" w:rsidR="00584829" w:rsidRDefault="00584829" w:rsidP="00584829">
            <w:pPr>
              <w:jc w:val="right"/>
              <w:rPr>
                <w:sz w:val="24"/>
                <w:szCs w:val="24"/>
              </w:rPr>
            </w:pPr>
            <w:r>
              <w:rPr>
                <w:sz w:val="24"/>
                <w:szCs w:val="24"/>
              </w:rPr>
              <w:t>0.002</w:t>
            </w:r>
          </w:p>
        </w:tc>
        <w:tc>
          <w:tcPr>
            <w:tcW w:w="1134" w:type="dxa"/>
            <w:tcBorders>
              <w:left w:val="single" w:sz="18" w:space="0" w:color="auto"/>
              <w:right w:val="single" w:sz="12" w:space="0" w:color="auto"/>
            </w:tcBorders>
            <w:vAlign w:val="bottom"/>
          </w:tcPr>
          <w:p w14:paraId="6E2DA2A6" w14:textId="1820FCB9"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2</w:t>
            </w:r>
          </w:p>
        </w:tc>
        <w:tc>
          <w:tcPr>
            <w:tcW w:w="1417" w:type="dxa"/>
            <w:tcBorders>
              <w:left w:val="single" w:sz="12" w:space="0" w:color="auto"/>
              <w:right w:val="single" w:sz="12" w:space="0" w:color="auto"/>
            </w:tcBorders>
            <w:shd w:val="clear" w:color="auto" w:fill="EEEEEE"/>
          </w:tcPr>
          <w:p w14:paraId="2C12E62B" w14:textId="39F22D30" w:rsidR="00584829" w:rsidRDefault="00584829" w:rsidP="00584829">
            <w:pPr>
              <w:jc w:val="right"/>
              <w:rPr>
                <w:sz w:val="24"/>
                <w:szCs w:val="24"/>
              </w:rPr>
            </w:pPr>
            <w:r>
              <w:rPr>
                <w:sz w:val="24"/>
                <w:szCs w:val="24"/>
              </w:rPr>
              <w:t>-0.014</w:t>
            </w:r>
          </w:p>
        </w:tc>
        <w:tc>
          <w:tcPr>
            <w:tcW w:w="1134" w:type="dxa"/>
            <w:tcBorders>
              <w:left w:val="single" w:sz="12" w:space="0" w:color="auto"/>
              <w:right w:val="single" w:sz="12" w:space="0" w:color="auto"/>
            </w:tcBorders>
            <w:shd w:val="clear" w:color="auto" w:fill="EEEEEE"/>
            <w:vAlign w:val="bottom"/>
          </w:tcPr>
          <w:p w14:paraId="67C5B436" w14:textId="5D68A8AC" w:rsidR="00584829" w:rsidRPr="00117B29" w:rsidRDefault="00584829" w:rsidP="00584829">
            <w:pPr>
              <w:jc w:val="right"/>
              <w:rPr>
                <w:sz w:val="24"/>
                <w:szCs w:val="24"/>
              </w:rPr>
            </w:pPr>
            <w:r w:rsidRPr="00117B29">
              <w:rPr>
                <w:color w:val="000000"/>
                <w:sz w:val="24"/>
                <w:szCs w:val="24"/>
              </w:rPr>
              <w:t>-14</w:t>
            </w:r>
          </w:p>
        </w:tc>
        <w:tc>
          <w:tcPr>
            <w:tcW w:w="1108" w:type="dxa"/>
            <w:tcBorders>
              <w:left w:val="single" w:sz="12" w:space="0" w:color="auto"/>
            </w:tcBorders>
          </w:tcPr>
          <w:p w14:paraId="50A5B023" w14:textId="51CD490A" w:rsidR="00584829" w:rsidRDefault="00584829" w:rsidP="00584829">
            <w:pPr>
              <w:jc w:val="right"/>
              <w:rPr>
                <w:sz w:val="24"/>
                <w:szCs w:val="24"/>
              </w:rPr>
            </w:pPr>
            <w:r>
              <w:rPr>
                <w:sz w:val="24"/>
                <w:szCs w:val="24"/>
              </w:rPr>
              <w:t>0.002</w:t>
            </w:r>
          </w:p>
        </w:tc>
        <w:tc>
          <w:tcPr>
            <w:tcW w:w="967" w:type="dxa"/>
            <w:tcBorders>
              <w:left w:val="single" w:sz="12" w:space="0" w:color="auto"/>
            </w:tcBorders>
          </w:tcPr>
          <w:p w14:paraId="269F69D7" w14:textId="35B0350C" w:rsidR="00584829" w:rsidRPr="00117B29" w:rsidRDefault="00584829" w:rsidP="00584829">
            <w:pPr>
              <w:jc w:val="right"/>
              <w:rPr>
                <w:sz w:val="24"/>
                <w:szCs w:val="24"/>
              </w:rPr>
            </w:pPr>
            <w:r w:rsidRPr="00117B29">
              <w:rPr>
                <w:sz w:val="24"/>
                <w:szCs w:val="24"/>
              </w:rPr>
              <w:t>2</w:t>
            </w:r>
          </w:p>
        </w:tc>
      </w:tr>
      <w:tr w:rsidR="00584829" w14:paraId="506426A3" w14:textId="77777777" w:rsidTr="00E71E02">
        <w:tc>
          <w:tcPr>
            <w:tcW w:w="1980" w:type="dxa"/>
            <w:tcBorders>
              <w:right w:val="single" w:sz="18" w:space="0" w:color="auto"/>
            </w:tcBorders>
          </w:tcPr>
          <w:p w14:paraId="01218900" w14:textId="70780E75" w:rsidR="00584829" w:rsidRDefault="00584829" w:rsidP="00584829">
            <w:pPr>
              <w:jc w:val="right"/>
              <w:rPr>
                <w:sz w:val="24"/>
                <w:szCs w:val="24"/>
              </w:rPr>
            </w:pPr>
            <w:r>
              <w:rPr>
                <w:sz w:val="24"/>
                <w:szCs w:val="24"/>
              </w:rPr>
              <w:t>5</w:t>
            </w:r>
          </w:p>
        </w:tc>
        <w:tc>
          <w:tcPr>
            <w:tcW w:w="1276" w:type="dxa"/>
            <w:tcBorders>
              <w:left w:val="single" w:sz="18" w:space="0" w:color="auto"/>
              <w:right w:val="single" w:sz="12" w:space="0" w:color="auto"/>
            </w:tcBorders>
          </w:tcPr>
          <w:p w14:paraId="023828EB" w14:textId="0D7D0352" w:rsidR="00584829" w:rsidRDefault="00584829" w:rsidP="00584829">
            <w:pPr>
              <w:jc w:val="right"/>
              <w:rPr>
                <w:sz w:val="24"/>
                <w:szCs w:val="24"/>
              </w:rPr>
            </w:pPr>
            <w:r>
              <w:rPr>
                <w:sz w:val="24"/>
                <w:szCs w:val="24"/>
              </w:rPr>
              <w:t>0.005</w:t>
            </w:r>
          </w:p>
        </w:tc>
        <w:tc>
          <w:tcPr>
            <w:tcW w:w="1134" w:type="dxa"/>
            <w:tcBorders>
              <w:left w:val="single" w:sz="18" w:space="0" w:color="auto"/>
              <w:right w:val="single" w:sz="12" w:space="0" w:color="auto"/>
            </w:tcBorders>
            <w:vAlign w:val="bottom"/>
          </w:tcPr>
          <w:p w14:paraId="7E918609" w14:textId="448BFE61"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5</w:t>
            </w:r>
          </w:p>
        </w:tc>
        <w:tc>
          <w:tcPr>
            <w:tcW w:w="1417" w:type="dxa"/>
            <w:tcBorders>
              <w:left w:val="single" w:sz="12" w:space="0" w:color="auto"/>
              <w:right w:val="single" w:sz="12" w:space="0" w:color="auto"/>
            </w:tcBorders>
            <w:shd w:val="clear" w:color="auto" w:fill="EEEEEE"/>
          </w:tcPr>
          <w:p w14:paraId="46CB0148" w14:textId="1ABC57B1" w:rsidR="00584829" w:rsidRDefault="00584829" w:rsidP="00584829">
            <w:pPr>
              <w:jc w:val="right"/>
              <w:rPr>
                <w:sz w:val="24"/>
                <w:szCs w:val="24"/>
              </w:rPr>
            </w:pPr>
            <w:r>
              <w:rPr>
                <w:sz w:val="24"/>
                <w:szCs w:val="24"/>
              </w:rPr>
              <w:t>-0.034</w:t>
            </w:r>
          </w:p>
        </w:tc>
        <w:tc>
          <w:tcPr>
            <w:tcW w:w="1134" w:type="dxa"/>
            <w:tcBorders>
              <w:left w:val="single" w:sz="12" w:space="0" w:color="auto"/>
              <w:right w:val="single" w:sz="12" w:space="0" w:color="auto"/>
            </w:tcBorders>
            <w:shd w:val="clear" w:color="auto" w:fill="EEEEEE"/>
            <w:vAlign w:val="bottom"/>
          </w:tcPr>
          <w:p w14:paraId="2FCFFA96" w14:textId="131BB6DD" w:rsidR="00584829" w:rsidRPr="00117B29" w:rsidRDefault="00584829" w:rsidP="00584829">
            <w:pPr>
              <w:jc w:val="right"/>
              <w:rPr>
                <w:sz w:val="24"/>
                <w:szCs w:val="24"/>
              </w:rPr>
            </w:pPr>
            <w:r w:rsidRPr="00117B29">
              <w:rPr>
                <w:color w:val="000000"/>
                <w:sz w:val="24"/>
                <w:szCs w:val="24"/>
              </w:rPr>
              <w:t>-34</w:t>
            </w:r>
          </w:p>
        </w:tc>
        <w:tc>
          <w:tcPr>
            <w:tcW w:w="1108" w:type="dxa"/>
            <w:tcBorders>
              <w:left w:val="single" w:sz="12" w:space="0" w:color="auto"/>
            </w:tcBorders>
            <w:shd w:val="clear" w:color="auto" w:fill="EEEEEE"/>
          </w:tcPr>
          <w:p w14:paraId="0B0C510D" w14:textId="4B77D46E" w:rsidR="00584829" w:rsidRDefault="00584829" w:rsidP="00584829">
            <w:pPr>
              <w:jc w:val="right"/>
              <w:rPr>
                <w:sz w:val="24"/>
                <w:szCs w:val="24"/>
              </w:rPr>
            </w:pPr>
            <w:r>
              <w:rPr>
                <w:sz w:val="24"/>
                <w:szCs w:val="24"/>
              </w:rPr>
              <w:t>-0.004</w:t>
            </w:r>
          </w:p>
        </w:tc>
        <w:tc>
          <w:tcPr>
            <w:tcW w:w="967" w:type="dxa"/>
            <w:tcBorders>
              <w:left w:val="single" w:sz="12" w:space="0" w:color="auto"/>
            </w:tcBorders>
            <w:shd w:val="clear" w:color="auto" w:fill="EEEEEE"/>
          </w:tcPr>
          <w:p w14:paraId="58CD207C" w14:textId="43EFCE19" w:rsidR="00584829" w:rsidRPr="00117B29" w:rsidRDefault="00584829" w:rsidP="00584829">
            <w:pPr>
              <w:jc w:val="right"/>
              <w:rPr>
                <w:sz w:val="24"/>
                <w:szCs w:val="24"/>
              </w:rPr>
            </w:pPr>
            <w:r w:rsidRPr="00117B29">
              <w:rPr>
                <w:sz w:val="24"/>
                <w:szCs w:val="24"/>
              </w:rPr>
              <w:t>-4</w:t>
            </w:r>
          </w:p>
        </w:tc>
      </w:tr>
      <w:tr w:rsidR="00584829" w14:paraId="02B91075" w14:textId="77777777" w:rsidTr="00E71E02">
        <w:tc>
          <w:tcPr>
            <w:tcW w:w="1980" w:type="dxa"/>
            <w:tcBorders>
              <w:right w:val="single" w:sz="18" w:space="0" w:color="auto"/>
            </w:tcBorders>
          </w:tcPr>
          <w:p w14:paraId="5F1A1B8A" w14:textId="4D7CC7F7" w:rsidR="00584829" w:rsidRDefault="00584829" w:rsidP="00584829">
            <w:pPr>
              <w:jc w:val="right"/>
              <w:rPr>
                <w:sz w:val="24"/>
                <w:szCs w:val="24"/>
              </w:rPr>
            </w:pPr>
            <w:r>
              <w:rPr>
                <w:sz w:val="24"/>
                <w:szCs w:val="24"/>
              </w:rPr>
              <w:t>6</w:t>
            </w:r>
          </w:p>
        </w:tc>
        <w:tc>
          <w:tcPr>
            <w:tcW w:w="1276" w:type="dxa"/>
            <w:tcBorders>
              <w:left w:val="single" w:sz="18" w:space="0" w:color="auto"/>
              <w:right w:val="single" w:sz="12" w:space="0" w:color="auto"/>
            </w:tcBorders>
          </w:tcPr>
          <w:p w14:paraId="3D801333" w14:textId="0FF51CA9" w:rsidR="00584829" w:rsidRDefault="00584829" w:rsidP="00584829">
            <w:pPr>
              <w:jc w:val="right"/>
              <w:rPr>
                <w:sz w:val="24"/>
                <w:szCs w:val="24"/>
              </w:rPr>
            </w:pPr>
            <w:r>
              <w:rPr>
                <w:sz w:val="24"/>
                <w:szCs w:val="24"/>
              </w:rPr>
              <w:t>0.006</w:t>
            </w:r>
          </w:p>
        </w:tc>
        <w:tc>
          <w:tcPr>
            <w:tcW w:w="1134" w:type="dxa"/>
            <w:tcBorders>
              <w:left w:val="single" w:sz="18" w:space="0" w:color="auto"/>
              <w:right w:val="single" w:sz="12" w:space="0" w:color="auto"/>
            </w:tcBorders>
            <w:vAlign w:val="bottom"/>
          </w:tcPr>
          <w:p w14:paraId="079F6C68" w14:textId="49AA996B"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6</w:t>
            </w:r>
          </w:p>
        </w:tc>
        <w:tc>
          <w:tcPr>
            <w:tcW w:w="1417" w:type="dxa"/>
            <w:tcBorders>
              <w:left w:val="single" w:sz="12" w:space="0" w:color="auto"/>
              <w:right w:val="single" w:sz="12" w:space="0" w:color="auto"/>
            </w:tcBorders>
            <w:shd w:val="clear" w:color="auto" w:fill="EEEEEE"/>
          </w:tcPr>
          <w:p w14:paraId="2D4D6DAD" w14:textId="467CDF31" w:rsidR="00584829" w:rsidRDefault="00584829" w:rsidP="00584829">
            <w:pPr>
              <w:jc w:val="right"/>
              <w:rPr>
                <w:sz w:val="24"/>
                <w:szCs w:val="24"/>
              </w:rPr>
            </w:pPr>
            <w:r>
              <w:rPr>
                <w:sz w:val="24"/>
                <w:szCs w:val="24"/>
              </w:rPr>
              <w:t>-0.039</w:t>
            </w:r>
          </w:p>
        </w:tc>
        <w:tc>
          <w:tcPr>
            <w:tcW w:w="1134" w:type="dxa"/>
            <w:tcBorders>
              <w:left w:val="single" w:sz="12" w:space="0" w:color="auto"/>
              <w:right w:val="single" w:sz="12" w:space="0" w:color="auto"/>
            </w:tcBorders>
            <w:shd w:val="clear" w:color="auto" w:fill="EEEEEE"/>
            <w:vAlign w:val="bottom"/>
          </w:tcPr>
          <w:p w14:paraId="0A0E7B25" w14:textId="2942F0BD" w:rsidR="00584829" w:rsidRPr="00117B29" w:rsidRDefault="00584829" w:rsidP="00584829">
            <w:pPr>
              <w:jc w:val="right"/>
              <w:rPr>
                <w:sz w:val="24"/>
                <w:szCs w:val="24"/>
              </w:rPr>
            </w:pPr>
            <w:r w:rsidRPr="00117B29">
              <w:rPr>
                <w:color w:val="000000"/>
                <w:sz w:val="24"/>
                <w:szCs w:val="24"/>
              </w:rPr>
              <w:t>-39</w:t>
            </w:r>
          </w:p>
        </w:tc>
        <w:tc>
          <w:tcPr>
            <w:tcW w:w="1108" w:type="dxa"/>
            <w:tcBorders>
              <w:left w:val="single" w:sz="12" w:space="0" w:color="auto"/>
            </w:tcBorders>
            <w:shd w:val="clear" w:color="auto" w:fill="EEEEEE"/>
          </w:tcPr>
          <w:p w14:paraId="710FCE19" w14:textId="4F1D6AF5" w:rsidR="00584829" w:rsidRDefault="00584829" w:rsidP="00584829">
            <w:pPr>
              <w:jc w:val="right"/>
              <w:rPr>
                <w:sz w:val="24"/>
                <w:szCs w:val="24"/>
              </w:rPr>
            </w:pPr>
            <w:r>
              <w:rPr>
                <w:sz w:val="24"/>
                <w:szCs w:val="24"/>
              </w:rPr>
              <w:t>-0.009</w:t>
            </w:r>
          </w:p>
        </w:tc>
        <w:tc>
          <w:tcPr>
            <w:tcW w:w="967" w:type="dxa"/>
            <w:tcBorders>
              <w:left w:val="single" w:sz="12" w:space="0" w:color="auto"/>
            </w:tcBorders>
            <w:shd w:val="clear" w:color="auto" w:fill="EEEEEE"/>
          </w:tcPr>
          <w:p w14:paraId="6896F81B" w14:textId="61C26C86" w:rsidR="00584829" w:rsidRPr="00117B29" w:rsidRDefault="00584829" w:rsidP="00584829">
            <w:pPr>
              <w:jc w:val="right"/>
              <w:rPr>
                <w:sz w:val="24"/>
                <w:szCs w:val="24"/>
              </w:rPr>
            </w:pPr>
            <w:r w:rsidRPr="00117B29">
              <w:rPr>
                <w:sz w:val="24"/>
                <w:szCs w:val="24"/>
              </w:rPr>
              <w:t>-9</w:t>
            </w:r>
          </w:p>
        </w:tc>
      </w:tr>
      <w:tr w:rsidR="00584829" w14:paraId="3AB660B8" w14:textId="77777777" w:rsidTr="00E71E02">
        <w:tc>
          <w:tcPr>
            <w:tcW w:w="1980" w:type="dxa"/>
            <w:tcBorders>
              <w:right w:val="single" w:sz="18" w:space="0" w:color="auto"/>
            </w:tcBorders>
          </w:tcPr>
          <w:p w14:paraId="046D45B7" w14:textId="47103096" w:rsidR="00584829" w:rsidRDefault="00584829" w:rsidP="00584829">
            <w:pPr>
              <w:jc w:val="right"/>
              <w:rPr>
                <w:sz w:val="24"/>
                <w:szCs w:val="24"/>
              </w:rPr>
            </w:pPr>
            <w:r>
              <w:rPr>
                <w:sz w:val="24"/>
                <w:szCs w:val="24"/>
              </w:rPr>
              <w:t>7</w:t>
            </w:r>
          </w:p>
        </w:tc>
        <w:tc>
          <w:tcPr>
            <w:tcW w:w="1276" w:type="dxa"/>
            <w:tcBorders>
              <w:left w:val="single" w:sz="18" w:space="0" w:color="auto"/>
              <w:right w:val="single" w:sz="12" w:space="0" w:color="auto"/>
            </w:tcBorders>
          </w:tcPr>
          <w:p w14:paraId="45709FA0" w14:textId="495937E4" w:rsidR="00584829" w:rsidRDefault="00584829" w:rsidP="00584829">
            <w:pPr>
              <w:jc w:val="right"/>
              <w:rPr>
                <w:sz w:val="24"/>
                <w:szCs w:val="24"/>
              </w:rPr>
            </w:pPr>
            <w:r>
              <w:rPr>
                <w:sz w:val="24"/>
                <w:szCs w:val="24"/>
              </w:rPr>
              <w:t>0.007</w:t>
            </w:r>
          </w:p>
        </w:tc>
        <w:tc>
          <w:tcPr>
            <w:tcW w:w="1134" w:type="dxa"/>
            <w:tcBorders>
              <w:left w:val="single" w:sz="18" w:space="0" w:color="auto"/>
              <w:right w:val="single" w:sz="12" w:space="0" w:color="auto"/>
            </w:tcBorders>
            <w:vAlign w:val="bottom"/>
          </w:tcPr>
          <w:p w14:paraId="6F182258" w14:textId="30CC70F8"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7</w:t>
            </w:r>
          </w:p>
        </w:tc>
        <w:tc>
          <w:tcPr>
            <w:tcW w:w="1417" w:type="dxa"/>
            <w:tcBorders>
              <w:left w:val="single" w:sz="12" w:space="0" w:color="auto"/>
              <w:right w:val="single" w:sz="12" w:space="0" w:color="auto"/>
            </w:tcBorders>
            <w:shd w:val="clear" w:color="auto" w:fill="EEEEEE"/>
          </w:tcPr>
          <w:p w14:paraId="655BBC38" w14:textId="3F8B35FD" w:rsidR="00584829" w:rsidRDefault="00584829" w:rsidP="00584829">
            <w:pPr>
              <w:jc w:val="right"/>
              <w:rPr>
                <w:sz w:val="24"/>
                <w:szCs w:val="24"/>
              </w:rPr>
            </w:pPr>
            <w:r>
              <w:rPr>
                <w:sz w:val="24"/>
                <w:szCs w:val="24"/>
              </w:rPr>
              <w:t>-0.041</w:t>
            </w:r>
          </w:p>
        </w:tc>
        <w:tc>
          <w:tcPr>
            <w:tcW w:w="1134" w:type="dxa"/>
            <w:tcBorders>
              <w:left w:val="single" w:sz="12" w:space="0" w:color="auto"/>
              <w:right w:val="single" w:sz="12" w:space="0" w:color="auto"/>
            </w:tcBorders>
            <w:shd w:val="clear" w:color="auto" w:fill="EEEEEE"/>
            <w:vAlign w:val="bottom"/>
          </w:tcPr>
          <w:p w14:paraId="0BEA71E6" w14:textId="081A3BD6" w:rsidR="00584829" w:rsidRPr="00117B29" w:rsidRDefault="00584829" w:rsidP="00584829">
            <w:pPr>
              <w:jc w:val="right"/>
              <w:rPr>
                <w:sz w:val="24"/>
                <w:szCs w:val="24"/>
              </w:rPr>
            </w:pPr>
            <w:r w:rsidRPr="00117B29">
              <w:rPr>
                <w:color w:val="000000"/>
                <w:sz w:val="24"/>
                <w:szCs w:val="24"/>
              </w:rPr>
              <w:t>-41</w:t>
            </w:r>
          </w:p>
        </w:tc>
        <w:tc>
          <w:tcPr>
            <w:tcW w:w="1108" w:type="dxa"/>
            <w:tcBorders>
              <w:left w:val="single" w:sz="12" w:space="0" w:color="auto"/>
            </w:tcBorders>
            <w:shd w:val="clear" w:color="auto" w:fill="EEEEEE"/>
          </w:tcPr>
          <w:p w14:paraId="3FA45581" w14:textId="369D2188" w:rsidR="00584829" w:rsidRDefault="00584829" w:rsidP="00584829">
            <w:pPr>
              <w:jc w:val="right"/>
              <w:rPr>
                <w:sz w:val="24"/>
                <w:szCs w:val="24"/>
              </w:rPr>
            </w:pPr>
            <w:r>
              <w:rPr>
                <w:sz w:val="24"/>
                <w:szCs w:val="24"/>
              </w:rPr>
              <w:t>-0.008</w:t>
            </w:r>
          </w:p>
        </w:tc>
        <w:tc>
          <w:tcPr>
            <w:tcW w:w="967" w:type="dxa"/>
            <w:tcBorders>
              <w:left w:val="single" w:sz="12" w:space="0" w:color="auto"/>
            </w:tcBorders>
            <w:shd w:val="clear" w:color="auto" w:fill="EEEEEE"/>
          </w:tcPr>
          <w:p w14:paraId="3C2035A2" w14:textId="7ACA298B" w:rsidR="00584829" w:rsidRPr="00117B29" w:rsidRDefault="00584829" w:rsidP="00584829">
            <w:pPr>
              <w:jc w:val="right"/>
              <w:rPr>
                <w:sz w:val="24"/>
                <w:szCs w:val="24"/>
              </w:rPr>
            </w:pPr>
            <w:r w:rsidRPr="00117B29">
              <w:rPr>
                <w:sz w:val="24"/>
                <w:szCs w:val="24"/>
              </w:rPr>
              <w:t>-8</w:t>
            </w:r>
          </w:p>
        </w:tc>
      </w:tr>
      <w:tr w:rsidR="00584829" w14:paraId="767CBA9B" w14:textId="77777777" w:rsidTr="00E71E02">
        <w:tc>
          <w:tcPr>
            <w:tcW w:w="1980" w:type="dxa"/>
            <w:tcBorders>
              <w:right w:val="single" w:sz="18" w:space="0" w:color="auto"/>
            </w:tcBorders>
          </w:tcPr>
          <w:p w14:paraId="53C6C84C" w14:textId="5324CCDF" w:rsidR="00584829" w:rsidRDefault="00584829" w:rsidP="00584829">
            <w:pPr>
              <w:jc w:val="right"/>
              <w:rPr>
                <w:sz w:val="24"/>
                <w:szCs w:val="24"/>
              </w:rPr>
            </w:pPr>
            <w:r>
              <w:rPr>
                <w:sz w:val="24"/>
                <w:szCs w:val="24"/>
              </w:rPr>
              <w:t>8</w:t>
            </w:r>
          </w:p>
        </w:tc>
        <w:tc>
          <w:tcPr>
            <w:tcW w:w="1276" w:type="dxa"/>
            <w:tcBorders>
              <w:left w:val="single" w:sz="18" w:space="0" w:color="auto"/>
              <w:right w:val="single" w:sz="12" w:space="0" w:color="auto"/>
            </w:tcBorders>
          </w:tcPr>
          <w:p w14:paraId="46A91B57" w14:textId="7EC1FE04" w:rsidR="00584829" w:rsidRDefault="00584829" w:rsidP="00584829">
            <w:pPr>
              <w:jc w:val="right"/>
              <w:rPr>
                <w:sz w:val="24"/>
                <w:szCs w:val="24"/>
              </w:rPr>
            </w:pPr>
            <w:r>
              <w:rPr>
                <w:sz w:val="24"/>
                <w:szCs w:val="24"/>
              </w:rPr>
              <w:t>0.004</w:t>
            </w:r>
          </w:p>
        </w:tc>
        <w:tc>
          <w:tcPr>
            <w:tcW w:w="1134" w:type="dxa"/>
            <w:tcBorders>
              <w:left w:val="single" w:sz="18" w:space="0" w:color="auto"/>
              <w:right w:val="single" w:sz="12" w:space="0" w:color="auto"/>
            </w:tcBorders>
            <w:vAlign w:val="bottom"/>
          </w:tcPr>
          <w:p w14:paraId="0BFEE9CC" w14:textId="2E169E6E"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4</w:t>
            </w:r>
          </w:p>
        </w:tc>
        <w:tc>
          <w:tcPr>
            <w:tcW w:w="1417" w:type="dxa"/>
            <w:tcBorders>
              <w:left w:val="single" w:sz="12" w:space="0" w:color="auto"/>
              <w:right w:val="single" w:sz="12" w:space="0" w:color="auto"/>
            </w:tcBorders>
            <w:shd w:val="clear" w:color="auto" w:fill="EEEEEE"/>
          </w:tcPr>
          <w:p w14:paraId="05161827" w14:textId="5AA306EC" w:rsidR="00584829" w:rsidRDefault="00584829" w:rsidP="00584829">
            <w:pPr>
              <w:jc w:val="right"/>
              <w:rPr>
                <w:sz w:val="24"/>
                <w:szCs w:val="24"/>
              </w:rPr>
            </w:pPr>
            <w:r>
              <w:rPr>
                <w:sz w:val="24"/>
                <w:szCs w:val="24"/>
              </w:rPr>
              <w:t>-0.034</w:t>
            </w:r>
          </w:p>
        </w:tc>
        <w:tc>
          <w:tcPr>
            <w:tcW w:w="1134" w:type="dxa"/>
            <w:tcBorders>
              <w:left w:val="single" w:sz="12" w:space="0" w:color="auto"/>
              <w:right w:val="single" w:sz="12" w:space="0" w:color="auto"/>
            </w:tcBorders>
            <w:shd w:val="clear" w:color="auto" w:fill="EEEEEE"/>
            <w:vAlign w:val="bottom"/>
          </w:tcPr>
          <w:p w14:paraId="4D5BF6F3" w14:textId="7176248E" w:rsidR="00584829" w:rsidRPr="00117B29" w:rsidRDefault="00584829" w:rsidP="00584829">
            <w:pPr>
              <w:jc w:val="right"/>
              <w:rPr>
                <w:sz w:val="24"/>
                <w:szCs w:val="24"/>
              </w:rPr>
            </w:pPr>
            <w:r w:rsidRPr="00117B29">
              <w:rPr>
                <w:color w:val="000000"/>
                <w:sz w:val="24"/>
                <w:szCs w:val="24"/>
              </w:rPr>
              <w:t>-34</w:t>
            </w:r>
          </w:p>
        </w:tc>
        <w:tc>
          <w:tcPr>
            <w:tcW w:w="1108" w:type="dxa"/>
            <w:tcBorders>
              <w:left w:val="single" w:sz="12" w:space="0" w:color="auto"/>
            </w:tcBorders>
            <w:shd w:val="clear" w:color="auto" w:fill="EEEEEE"/>
          </w:tcPr>
          <w:p w14:paraId="0B92616B" w14:textId="451C20CB" w:rsidR="00584829" w:rsidRDefault="00584829" w:rsidP="00584829">
            <w:pPr>
              <w:jc w:val="right"/>
              <w:rPr>
                <w:sz w:val="24"/>
                <w:szCs w:val="24"/>
              </w:rPr>
            </w:pPr>
            <w:r>
              <w:rPr>
                <w:sz w:val="24"/>
                <w:szCs w:val="24"/>
              </w:rPr>
              <w:t>-0.004</w:t>
            </w:r>
          </w:p>
        </w:tc>
        <w:tc>
          <w:tcPr>
            <w:tcW w:w="967" w:type="dxa"/>
            <w:tcBorders>
              <w:left w:val="single" w:sz="12" w:space="0" w:color="auto"/>
            </w:tcBorders>
            <w:shd w:val="clear" w:color="auto" w:fill="EEEEEE"/>
          </w:tcPr>
          <w:p w14:paraId="5C1D98D3" w14:textId="38A8A3AC" w:rsidR="00584829" w:rsidRPr="00117B29" w:rsidRDefault="00584829" w:rsidP="00584829">
            <w:pPr>
              <w:jc w:val="right"/>
              <w:rPr>
                <w:sz w:val="24"/>
                <w:szCs w:val="24"/>
              </w:rPr>
            </w:pPr>
            <w:r w:rsidRPr="00117B29">
              <w:rPr>
                <w:sz w:val="24"/>
                <w:szCs w:val="24"/>
              </w:rPr>
              <w:t>-4</w:t>
            </w:r>
          </w:p>
        </w:tc>
      </w:tr>
      <w:tr w:rsidR="00584829" w14:paraId="47ADD34D" w14:textId="77777777" w:rsidTr="00E71E02">
        <w:tc>
          <w:tcPr>
            <w:tcW w:w="1980" w:type="dxa"/>
            <w:tcBorders>
              <w:right w:val="single" w:sz="18" w:space="0" w:color="auto"/>
            </w:tcBorders>
          </w:tcPr>
          <w:p w14:paraId="45457A3A" w14:textId="45D473CF" w:rsidR="00584829" w:rsidRDefault="00584829" w:rsidP="00584829">
            <w:pPr>
              <w:jc w:val="right"/>
              <w:rPr>
                <w:sz w:val="24"/>
                <w:szCs w:val="24"/>
              </w:rPr>
            </w:pPr>
            <w:r>
              <w:rPr>
                <w:sz w:val="24"/>
                <w:szCs w:val="24"/>
              </w:rPr>
              <w:t>9</w:t>
            </w:r>
          </w:p>
        </w:tc>
        <w:tc>
          <w:tcPr>
            <w:tcW w:w="1276" w:type="dxa"/>
            <w:tcBorders>
              <w:left w:val="single" w:sz="18" w:space="0" w:color="auto"/>
              <w:right w:val="single" w:sz="12" w:space="0" w:color="auto"/>
            </w:tcBorders>
            <w:shd w:val="clear" w:color="auto" w:fill="EEEEEE"/>
          </w:tcPr>
          <w:p w14:paraId="61A94A2F" w14:textId="733AD7A3" w:rsidR="00584829" w:rsidRDefault="00584829" w:rsidP="00584829">
            <w:pPr>
              <w:jc w:val="right"/>
              <w:rPr>
                <w:sz w:val="24"/>
                <w:szCs w:val="24"/>
              </w:rPr>
            </w:pPr>
            <w:r>
              <w:rPr>
                <w:sz w:val="24"/>
                <w:szCs w:val="24"/>
              </w:rPr>
              <w:t>-0.001</w:t>
            </w:r>
          </w:p>
        </w:tc>
        <w:tc>
          <w:tcPr>
            <w:tcW w:w="1134" w:type="dxa"/>
            <w:tcBorders>
              <w:left w:val="single" w:sz="18" w:space="0" w:color="auto"/>
              <w:right w:val="single" w:sz="12" w:space="0" w:color="auto"/>
            </w:tcBorders>
            <w:shd w:val="clear" w:color="auto" w:fill="EEEEEE"/>
            <w:vAlign w:val="bottom"/>
          </w:tcPr>
          <w:p w14:paraId="156ED0C6" w14:textId="34C8AE9D"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w:t>
            </w:r>
          </w:p>
        </w:tc>
        <w:tc>
          <w:tcPr>
            <w:tcW w:w="1417" w:type="dxa"/>
            <w:tcBorders>
              <w:left w:val="single" w:sz="12" w:space="0" w:color="auto"/>
              <w:right w:val="single" w:sz="12" w:space="0" w:color="auto"/>
            </w:tcBorders>
          </w:tcPr>
          <w:p w14:paraId="38C2993A" w14:textId="3B4D67AC" w:rsidR="00584829" w:rsidRDefault="00584829" w:rsidP="00584829">
            <w:pPr>
              <w:jc w:val="right"/>
              <w:rPr>
                <w:sz w:val="24"/>
                <w:szCs w:val="24"/>
              </w:rPr>
            </w:pPr>
            <w:r>
              <w:rPr>
                <w:sz w:val="24"/>
                <w:szCs w:val="24"/>
              </w:rPr>
              <w:t>0.002</w:t>
            </w:r>
          </w:p>
        </w:tc>
        <w:tc>
          <w:tcPr>
            <w:tcW w:w="1134" w:type="dxa"/>
            <w:tcBorders>
              <w:left w:val="single" w:sz="12" w:space="0" w:color="auto"/>
              <w:right w:val="single" w:sz="12" w:space="0" w:color="auto"/>
            </w:tcBorders>
            <w:vAlign w:val="bottom"/>
          </w:tcPr>
          <w:p w14:paraId="574BFD44" w14:textId="5C65550B" w:rsidR="00584829" w:rsidRPr="00117B29" w:rsidRDefault="00584829" w:rsidP="00584829">
            <w:pPr>
              <w:jc w:val="right"/>
              <w:rPr>
                <w:sz w:val="24"/>
                <w:szCs w:val="24"/>
              </w:rPr>
            </w:pPr>
            <w:r w:rsidRPr="00117B29">
              <w:rPr>
                <w:color w:val="000000"/>
                <w:sz w:val="24"/>
                <w:szCs w:val="24"/>
              </w:rPr>
              <w:t>2</w:t>
            </w:r>
          </w:p>
        </w:tc>
        <w:tc>
          <w:tcPr>
            <w:tcW w:w="1108" w:type="dxa"/>
            <w:tcBorders>
              <w:left w:val="single" w:sz="12" w:space="0" w:color="auto"/>
            </w:tcBorders>
          </w:tcPr>
          <w:p w14:paraId="0D81609B" w14:textId="6322E309" w:rsidR="00584829" w:rsidRDefault="00584829" w:rsidP="00584829">
            <w:pPr>
              <w:jc w:val="right"/>
              <w:rPr>
                <w:sz w:val="24"/>
                <w:szCs w:val="24"/>
              </w:rPr>
            </w:pPr>
            <w:r>
              <w:rPr>
                <w:sz w:val="24"/>
                <w:szCs w:val="24"/>
              </w:rPr>
              <w:t>0.005</w:t>
            </w:r>
          </w:p>
        </w:tc>
        <w:tc>
          <w:tcPr>
            <w:tcW w:w="967" w:type="dxa"/>
            <w:tcBorders>
              <w:left w:val="single" w:sz="12" w:space="0" w:color="auto"/>
            </w:tcBorders>
          </w:tcPr>
          <w:p w14:paraId="19400288" w14:textId="389BBFCC" w:rsidR="00584829" w:rsidRPr="00117B29" w:rsidRDefault="00584829" w:rsidP="00584829">
            <w:pPr>
              <w:jc w:val="right"/>
              <w:rPr>
                <w:sz w:val="24"/>
                <w:szCs w:val="24"/>
              </w:rPr>
            </w:pPr>
            <w:r w:rsidRPr="00117B29">
              <w:rPr>
                <w:sz w:val="24"/>
                <w:szCs w:val="24"/>
              </w:rPr>
              <w:t>5</w:t>
            </w:r>
          </w:p>
        </w:tc>
      </w:tr>
      <w:tr w:rsidR="00584829" w14:paraId="03B0A915" w14:textId="77777777" w:rsidTr="00E71E02">
        <w:tc>
          <w:tcPr>
            <w:tcW w:w="1980" w:type="dxa"/>
            <w:tcBorders>
              <w:right w:val="single" w:sz="18" w:space="0" w:color="auto"/>
            </w:tcBorders>
          </w:tcPr>
          <w:p w14:paraId="0C5FDFB7" w14:textId="7552305F" w:rsidR="00584829" w:rsidRDefault="00584829" w:rsidP="00584829">
            <w:pPr>
              <w:jc w:val="right"/>
              <w:rPr>
                <w:sz w:val="24"/>
                <w:szCs w:val="24"/>
              </w:rPr>
            </w:pPr>
            <w:r>
              <w:rPr>
                <w:sz w:val="24"/>
                <w:szCs w:val="24"/>
              </w:rPr>
              <w:t>10</w:t>
            </w:r>
          </w:p>
        </w:tc>
        <w:tc>
          <w:tcPr>
            <w:tcW w:w="1276" w:type="dxa"/>
            <w:tcBorders>
              <w:left w:val="single" w:sz="18" w:space="0" w:color="auto"/>
              <w:right w:val="single" w:sz="12" w:space="0" w:color="auto"/>
            </w:tcBorders>
            <w:shd w:val="clear" w:color="auto" w:fill="EEEEEE"/>
          </w:tcPr>
          <w:p w14:paraId="55892222" w14:textId="336F6F8B" w:rsidR="00584829" w:rsidRDefault="00584829" w:rsidP="00584829">
            <w:pPr>
              <w:jc w:val="right"/>
              <w:rPr>
                <w:sz w:val="24"/>
                <w:szCs w:val="24"/>
              </w:rPr>
            </w:pPr>
            <w:r>
              <w:rPr>
                <w:sz w:val="24"/>
                <w:szCs w:val="24"/>
              </w:rPr>
              <w:t>-0.005</w:t>
            </w:r>
          </w:p>
        </w:tc>
        <w:tc>
          <w:tcPr>
            <w:tcW w:w="1134" w:type="dxa"/>
            <w:tcBorders>
              <w:left w:val="single" w:sz="18" w:space="0" w:color="auto"/>
              <w:right w:val="single" w:sz="12" w:space="0" w:color="auto"/>
            </w:tcBorders>
            <w:shd w:val="clear" w:color="auto" w:fill="EEEEEE"/>
            <w:vAlign w:val="bottom"/>
          </w:tcPr>
          <w:p w14:paraId="5516256E" w14:textId="11DF8FE9"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-5</w:t>
            </w:r>
          </w:p>
        </w:tc>
        <w:tc>
          <w:tcPr>
            <w:tcW w:w="1417" w:type="dxa"/>
            <w:tcBorders>
              <w:left w:val="single" w:sz="12" w:space="0" w:color="auto"/>
              <w:right w:val="single" w:sz="12" w:space="0" w:color="auto"/>
            </w:tcBorders>
          </w:tcPr>
          <w:p w14:paraId="66A75C73" w14:textId="238F0675" w:rsidR="00584829" w:rsidRDefault="00584829" w:rsidP="00584829">
            <w:pPr>
              <w:jc w:val="right"/>
              <w:rPr>
                <w:sz w:val="24"/>
                <w:szCs w:val="24"/>
              </w:rPr>
            </w:pPr>
            <w:r>
              <w:rPr>
                <w:sz w:val="24"/>
                <w:szCs w:val="24"/>
              </w:rPr>
              <w:t>0.031</w:t>
            </w:r>
          </w:p>
        </w:tc>
        <w:tc>
          <w:tcPr>
            <w:tcW w:w="1134" w:type="dxa"/>
            <w:tcBorders>
              <w:left w:val="single" w:sz="12" w:space="0" w:color="auto"/>
              <w:right w:val="single" w:sz="12" w:space="0" w:color="auto"/>
            </w:tcBorders>
            <w:vAlign w:val="bottom"/>
          </w:tcPr>
          <w:p w14:paraId="4DA6BE68" w14:textId="367C71C5" w:rsidR="00584829" w:rsidRPr="00117B29" w:rsidRDefault="00584829" w:rsidP="00584829">
            <w:pPr>
              <w:jc w:val="right"/>
              <w:rPr>
                <w:sz w:val="24"/>
                <w:szCs w:val="24"/>
              </w:rPr>
            </w:pPr>
            <w:r w:rsidRPr="00117B29">
              <w:rPr>
                <w:color w:val="000000"/>
                <w:sz w:val="24"/>
                <w:szCs w:val="24"/>
              </w:rPr>
              <w:t>31</w:t>
            </w:r>
          </w:p>
        </w:tc>
        <w:tc>
          <w:tcPr>
            <w:tcW w:w="1108" w:type="dxa"/>
            <w:tcBorders>
              <w:left w:val="single" w:sz="12" w:space="0" w:color="auto"/>
            </w:tcBorders>
          </w:tcPr>
          <w:p w14:paraId="17ED8F10" w14:textId="4C6CC190" w:rsidR="00584829" w:rsidRDefault="00584829" w:rsidP="00584829">
            <w:pPr>
              <w:jc w:val="right"/>
              <w:rPr>
                <w:sz w:val="24"/>
                <w:szCs w:val="24"/>
              </w:rPr>
            </w:pPr>
            <w:r>
              <w:rPr>
                <w:sz w:val="24"/>
                <w:szCs w:val="24"/>
              </w:rPr>
              <w:t>0.014</w:t>
            </w:r>
          </w:p>
        </w:tc>
        <w:tc>
          <w:tcPr>
            <w:tcW w:w="967" w:type="dxa"/>
            <w:tcBorders>
              <w:left w:val="single" w:sz="12" w:space="0" w:color="auto"/>
            </w:tcBorders>
          </w:tcPr>
          <w:p w14:paraId="10E386A2" w14:textId="4A19C56F" w:rsidR="00584829" w:rsidRPr="00117B29" w:rsidRDefault="00584829" w:rsidP="00584829">
            <w:pPr>
              <w:jc w:val="right"/>
              <w:rPr>
                <w:sz w:val="24"/>
                <w:szCs w:val="24"/>
              </w:rPr>
            </w:pPr>
            <w:r w:rsidRPr="00117B29">
              <w:rPr>
                <w:sz w:val="24"/>
                <w:szCs w:val="24"/>
              </w:rPr>
              <w:t>14</w:t>
            </w:r>
          </w:p>
        </w:tc>
      </w:tr>
      <w:tr w:rsidR="00584829" w14:paraId="74846271" w14:textId="77777777" w:rsidTr="00E71E02">
        <w:tc>
          <w:tcPr>
            <w:tcW w:w="1980" w:type="dxa"/>
            <w:tcBorders>
              <w:right w:val="single" w:sz="18" w:space="0" w:color="auto"/>
            </w:tcBorders>
          </w:tcPr>
          <w:p w14:paraId="149C17D6" w14:textId="1AE40609" w:rsidR="00584829" w:rsidRDefault="00584829" w:rsidP="00584829">
            <w:pPr>
              <w:jc w:val="right"/>
              <w:rPr>
                <w:sz w:val="24"/>
                <w:szCs w:val="24"/>
              </w:rPr>
            </w:pPr>
            <w:r>
              <w:rPr>
                <w:sz w:val="24"/>
                <w:szCs w:val="24"/>
              </w:rPr>
              <w:t>11</w:t>
            </w:r>
          </w:p>
        </w:tc>
        <w:tc>
          <w:tcPr>
            <w:tcW w:w="1276" w:type="dxa"/>
            <w:tcBorders>
              <w:left w:val="single" w:sz="18" w:space="0" w:color="auto"/>
              <w:right w:val="single" w:sz="12" w:space="0" w:color="auto"/>
            </w:tcBorders>
            <w:shd w:val="clear" w:color="auto" w:fill="EEEEEE"/>
          </w:tcPr>
          <w:p w14:paraId="2AFBA33D" w14:textId="5516ED8E" w:rsidR="00584829" w:rsidRDefault="00584829" w:rsidP="00584829">
            <w:pPr>
              <w:jc w:val="right"/>
              <w:rPr>
                <w:sz w:val="24"/>
                <w:szCs w:val="24"/>
              </w:rPr>
            </w:pPr>
            <w:r>
              <w:rPr>
                <w:sz w:val="24"/>
                <w:szCs w:val="24"/>
              </w:rPr>
              <w:t>-0.009</w:t>
            </w:r>
          </w:p>
        </w:tc>
        <w:tc>
          <w:tcPr>
            <w:tcW w:w="1134" w:type="dxa"/>
            <w:tcBorders>
              <w:left w:val="single" w:sz="18" w:space="0" w:color="auto"/>
              <w:right w:val="single" w:sz="12" w:space="0" w:color="auto"/>
            </w:tcBorders>
            <w:shd w:val="clear" w:color="auto" w:fill="EEEEEE"/>
            <w:vAlign w:val="bottom"/>
          </w:tcPr>
          <w:p w14:paraId="434B39FE" w14:textId="48A08D13"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-9</w:t>
            </w:r>
          </w:p>
        </w:tc>
        <w:tc>
          <w:tcPr>
            <w:tcW w:w="1417" w:type="dxa"/>
            <w:tcBorders>
              <w:left w:val="single" w:sz="12" w:space="0" w:color="auto"/>
              <w:right w:val="single" w:sz="12" w:space="0" w:color="auto"/>
            </w:tcBorders>
          </w:tcPr>
          <w:p w14:paraId="695EE1C4" w14:textId="40F7693B" w:rsidR="00584829" w:rsidRDefault="00584829" w:rsidP="00584829">
            <w:pPr>
              <w:jc w:val="right"/>
              <w:rPr>
                <w:sz w:val="24"/>
                <w:szCs w:val="24"/>
              </w:rPr>
            </w:pPr>
            <w:r>
              <w:rPr>
                <w:sz w:val="24"/>
                <w:szCs w:val="24"/>
              </w:rPr>
              <w:t>0.052</w:t>
            </w:r>
          </w:p>
        </w:tc>
        <w:tc>
          <w:tcPr>
            <w:tcW w:w="1134" w:type="dxa"/>
            <w:tcBorders>
              <w:left w:val="single" w:sz="12" w:space="0" w:color="auto"/>
              <w:right w:val="single" w:sz="12" w:space="0" w:color="auto"/>
            </w:tcBorders>
            <w:vAlign w:val="bottom"/>
          </w:tcPr>
          <w:p w14:paraId="37FCA987" w14:textId="5F25662F" w:rsidR="00584829" w:rsidRPr="00117B29" w:rsidRDefault="00584829" w:rsidP="00584829">
            <w:pPr>
              <w:jc w:val="right"/>
              <w:rPr>
                <w:sz w:val="24"/>
                <w:szCs w:val="24"/>
              </w:rPr>
            </w:pPr>
            <w:r w:rsidRPr="00117B29">
              <w:rPr>
                <w:color w:val="000000"/>
                <w:sz w:val="24"/>
                <w:szCs w:val="24"/>
              </w:rPr>
              <w:t>52</w:t>
            </w:r>
          </w:p>
        </w:tc>
        <w:tc>
          <w:tcPr>
            <w:tcW w:w="1108" w:type="dxa"/>
            <w:tcBorders>
              <w:left w:val="single" w:sz="12" w:space="0" w:color="auto"/>
            </w:tcBorders>
          </w:tcPr>
          <w:p w14:paraId="4DFDA133" w14:textId="034A7D5E" w:rsidR="00584829" w:rsidRDefault="00584829" w:rsidP="00584829">
            <w:pPr>
              <w:jc w:val="right"/>
              <w:rPr>
                <w:sz w:val="24"/>
                <w:szCs w:val="24"/>
              </w:rPr>
            </w:pPr>
            <w:r>
              <w:rPr>
                <w:sz w:val="24"/>
                <w:szCs w:val="24"/>
              </w:rPr>
              <w:t>0.017</w:t>
            </w:r>
          </w:p>
        </w:tc>
        <w:tc>
          <w:tcPr>
            <w:tcW w:w="967" w:type="dxa"/>
            <w:tcBorders>
              <w:left w:val="single" w:sz="12" w:space="0" w:color="auto"/>
            </w:tcBorders>
          </w:tcPr>
          <w:p w14:paraId="73007B3A" w14:textId="59B8025F" w:rsidR="00584829" w:rsidRPr="00117B29" w:rsidRDefault="00584829" w:rsidP="00584829">
            <w:pPr>
              <w:jc w:val="right"/>
              <w:rPr>
                <w:sz w:val="24"/>
                <w:szCs w:val="24"/>
              </w:rPr>
            </w:pPr>
            <w:r w:rsidRPr="00117B29">
              <w:rPr>
                <w:sz w:val="24"/>
                <w:szCs w:val="24"/>
              </w:rPr>
              <w:t>17</w:t>
            </w:r>
          </w:p>
        </w:tc>
      </w:tr>
      <w:tr w:rsidR="00584829" w14:paraId="7462BD90" w14:textId="77777777" w:rsidTr="00E71E02">
        <w:tc>
          <w:tcPr>
            <w:tcW w:w="1980" w:type="dxa"/>
            <w:tcBorders>
              <w:right w:val="single" w:sz="18" w:space="0" w:color="auto"/>
            </w:tcBorders>
          </w:tcPr>
          <w:p w14:paraId="5F12624C" w14:textId="777960EA" w:rsidR="00584829" w:rsidRDefault="00584829" w:rsidP="00584829">
            <w:pPr>
              <w:jc w:val="right"/>
              <w:rPr>
                <w:sz w:val="24"/>
                <w:szCs w:val="24"/>
              </w:rPr>
            </w:pPr>
            <w:r>
              <w:rPr>
                <w:sz w:val="24"/>
                <w:szCs w:val="24"/>
              </w:rPr>
              <w:t>12</w:t>
            </w:r>
          </w:p>
        </w:tc>
        <w:tc>
          <w:tcPr>
            <w:tcW w:w="1276" w:type="dxa"/>
            <w:tcBorders>
              <w:left w:val="single" w:sz="18" w:space="0" w:color="auto"/>
              <w:right w:val="single" w:sz="12" w:space="0" w:color="auto"/>
            </w:tcBorders>
            <w:shd w:val="clear" w:color="auto" w:fill="EEEEEE"/>
          </w:tcPr>
          <w:p w14:paraId="2618280B" w14:textId="6BA4340E" w:rsidR="00584829" w:rsidRDefault="00584829" w:rsidP="00584829">
            <w:pPr>
              <w:jc w:val="right"/>
              <w:rPr>
                <w:sz w:val="24"/>
                <w:szCs w:val="24"/>
              </w:rPr>
            </w:pPr>
            <w:r>
              <w:rPr>
                <w:sz w:val="24"/>
                <w:szCs w:val="24"/>
              </w:rPr>
              <w:t>-0.010</w:t>
            </w:r>
          </w:p>
        </w:tc>
        <w:tc>
          <w:tcPr>
            <w:tcW w:w="1134" w:type="dxa"/>
            <w:tcBorders>
              <w:left w:val="single" w:sz="18" w:space="0" w:color="auto"/>
              <w:right w:val="single" w:sz="12" w:space="0" w:color="auto"/>
            </w:tcBorders>
            <w:shd w:val="clear" w:color="auto" w:fill="EEEEEE"/>
            <w:vAlign w:val="bottom"/>
          </w:tcPr>
          <w:p w14:paraId="5F51EAEE" w14:textId="5250EAEB"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-10</w:t>
            </w:r>
          </w:p>
        </w:tc>
        <w:tc>
          <w:tcPr>
            <w:tcW w:w="1417" w:type="dxa"/>
            <w:tcBorders>
              <w:left w:val="single" w:sz="12" w:space="0" w:color="auto"/>
              <w:right w:val="single" w:sz="12" w:space="0" w:color="auto"/>
            </w:tcBorders>
          </w:tcPr>
          <w:p w14:paraId="75E7B76A" w14:textId="6E8CD525" w:rsidR="00584829" w:rsidRDefault="00584829" w:rsidP="00584829">
            <w:pPr>
              <w:jc w:val="right"/>
              <w:rPr>
                <w:sz w:val="24"/>
                <w:szCs w:val="24"/>
              </w:rPr>
            </w:pPr>
            <w:r>
              <w:rPr>
                <w:sz w:val="24"/>
                <w:szCs w:val="24"/>
              </w:rPr>
              <w:t>0.066</w:t>
            </w:r>
          </w:p>
        </w:tc>
        <w:tc>
          <w:tcPr>
            <w:tcW w:w="1134" w:type="dxa"/>
            <w:tcBorders>
              <w:left w:val="single" w:sz="12" w:space="0" w:color="auto"/>
              <w:right w:val="single" w:sz="12" w:space="0" w:color="auto"/>
            </w:tcBorders>
            <w:vAlign w:val="bottom"/>
          </w:tcPr>
          <w:p w14:paraId="64AE86D3" w14:textId="38CE0E30" w:rsidR="00584829" w:rsidRPr="00117B29" w:rsidRDefault="00584829" w:rsidP="00584829">
            <w:pPr>
              <w:jc w:val="right"/>
              <w:rPr>
                <w:sz w:val="24"/>
                <w:szCs w:val="24"/>
              </w:rPr>
            </w:pPr>
            <w:r w:rsidRPr="00117B29">
              <w:rPr>
                <w:color w:val="000000"/>
                <w:sz w:val="24"/>
                <w:szCs w:val="24"/>
              </w:rPr>
              <w:t>66</w:t>
            </w:r>
          </w:p>
        </w:tc>
        <w:tc>
          <w:tcPr>
            <w:tcW w:w="1108" w:type="dxa"/>
            <w:tcBorders>
              <w:left w:val="single" w:sz="12" w:space="0" w:color="auto"/>
            </w:tcBorders>
          </w:tcPr>
          <w:p w14:paraId="3B30ED88" w14:textId="5BB840A2" w:rsidR="00584829" w:rsidRDefault="00584829" w:rsidP="00584829">
            <w:pPr>
              <w:jc w:val="right"/>
              <w:rPr>
                <w:sz w:val="24"/>
                <w:szCs w:val="24"/>
              </w:rPr>
            </w:pPr>
            <w:r>
              <w:rPr>
                <w:sz w:val="24"/>
                <w:szCs w:val="24"/>
              </w:rPr>
              <w:t>0.014</w:t>
            </w:r>
          </w:p>
        </w:tc>
        <w:tc>
          <w:tcPr>
            <w:tcW w:w="967" w:type="dxa"/>
            <w:tcBorders>
              <w:left w:val="single" w:sz="12" w:space="0" w:color="auto"/>
            </w:tcBorders>
          </w:tcPr>
          <w:p w14:paraId="167728BE" w14:textId="033FE88E" w:rsidR="00584829" w:rsidRPr="00117B29" w:rsidRDefault="00584829" w:rsidP="00584829">
            <w:pPr>
              <w:jc w:val="right"/>
              <w:rPr>
                <w:sz w:val="24"/>
                <w:szCs w:val="24"/>
              </w:rPr>
            </w:pPr>
            <w:r w:rsidRPr="00117B29">
              <w:rPr>
                <w:sz w:val="24"/>
                <w:szCs w:val="24"/>
              </w:rPr>
              <w:t>14</w:t>
            </w:r>
          </w:p>
        </w:tc>
      </w:tr>
      <w:tr w:rsidR="00584829" w14:paraId="7CEFC99F" w14:textId="77777777" w:rsidTr="00E71E02">
        <w:tc>
          <w:tcPr>
            <w:tcW w:w="1980" w:type="dxa"/>
            <w:tcBorders>
              <w:right w:val="single" w:sz="18" w:space="0" w:color="auto"/>
            </w:tcBorders>
          </w:tcPr>
          <w:p w14:paraId="03ECFF64" w14:textId="261B4EF0" w:rsidR="00584829" w:rsidRDefault="00584829" w:rsidP="00584829">
            <w:pPr>
              <w:jc w:val="right"/>
              <w:rPr>
                <w:sz w:val="24"/>
                <w:szCs w:val="24"/>
              </w:rPr>
            </w:pPr>
            <w:r>
              <w:rPr>
                <w:sz w:val="24"/>
                <w:szCs w:val="24"/>
              </w:rPr>
              <w:t>13</w:t>
            </w:r>
          </w:p>
        </w:tc>
        <w:tc>
          <w:tcPr>
            <w:tcW w:w="1276" w:type="dxa"/>
            <w:tcBorders>
              <w:left w:val="single" w:sz="18" w:space="0" w:color="auto"/>
              <w:right w:val="single" w:sz="12" w:space="0" w:color="auto"/>
            </w:tcBorders>
            <w:shd w:val="clear" w:color="auto" w:fill="EEEEEE"/>
          </w:tcPr>
          <w:p w14:paraId="6008AA8D" w14:textId="156DE444" w:rsidR="00584829" w:rsidRDefault="00584829" w:rsidP="00584829">
            <w:pPr>
              <w:jc w:val="right"/>
              <w:rPr>
                <w:sz w:val="24"/>
                <w:szCs w:val="24"/>
              </w:rPr>
            </w:pPr>
            <w:r>
              <w:rPr>
                <w:sz w:val="24"/>
                <w:szCs w:val="24"/>
              </w:rPr>
              <w:t>-0.001</w:t>
            </w:r>
          </w:p>
        </w:tc>
        <w:tc>
          <w:tcPr>
            <w:tcW w:w="1134" w:type="dxa"/>
            <w:tcBorders>
              <w:left w:val="single" w:sz="18" w:space="0" w:color="auto"/>
              <w:right w:val="single" w:sz="12" w:space="0" w:color="auto"/>
            </w:tcBorders>
            <w:shd w:val="clear" w:color="auto" w:fill="EEEEEE"/>
            <w:vAlign w:val="bottom"/>
          </w:tcPr>
          <w:p w14:paraId="360E52CE" w14:textId="05510B1F"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w:t>
            </w:r>
          </w:p>
        </w:tc>
        <w:tc>
          <w:tcPr>
            <w:tcW w:w="1417" w:type="dxa"/>
            <w:tcBorders>
              <w:left w:val="single" w:sz="12" w:space="0" w:color="auto"/>
              <w:right w:val="single" w:sz="12" w:space="0" w:color="auto"/>
            </w:tcBorders>
          </w:tcPr>
          <w:p w14:paraId="2C81FD84" w14:textId="2BD9EF0B" w:rsidR="00584829" w:rsidRDefault="00584829" w:rsidP="00584829">
            <w:pPr>
              <w:jc w:val="right"/>
              <w:rPr>
                <w:sz w:val="24"/>
                <w:szCs w:val="24"/>
              </w:rPr>
            </w:pPr>
            <w:r>
              <w:rPr>
                <w:sz w:val="24"/>
                <w:szCs w:val="24"/>
              </w:rPr>
              <w:t>0.029</w:t>
            </w:r>
          </w:p>
        </w:tc>
        <w:tc>
          <w:tcPr>
            <w:tcW w:w="1134" w:type="dxa"/>
            <w:tcBorders>
              <w:left w:val="single" w:sz="12" w:space="0" w:color="auto"/>
              <w:right w:val="single" w:sz="12" w:space="0" w:color="auto"/>
            </w:tcBorders>
            <w:vAlign w:val="bottom"/>
          </w:tcPr>
          <w:p w14:paraId="5E8B7A82" w14:textId="54031D9B" w:rsidR="00584829" w:rsidRPr="00117B29" w:rsidRDefault="00584829" w:rsidP="00584829">
            <w:pPr>
              <w:jc w:val="right"/>
              <w:rPr>
                <w:sz w:val="24"/>
                <w:szCs w:val="24"/>
              </w:rPr>
            </w:pPr>
            <w:r w:rsidRPr="00117B29">
              <w:rPr>
                <w:color w:val="000000"/>
                <w:sz w:val="24"/>
                <w:szCs w:val="24"/>
              </w:rPr>
              <w:t>29</w:t>
            </w:r>
          </w:p>
        </w:tc>
        <w:tc>
          <w:tcPr>
            <w:tcW w:w="1108" w:type="dxa"/>
            <w:tcBorders>
              <w:left w:val="single" w:sz="12" w:space="0" w:color="auto"/>
            </w:tcBorders>
          </w:tcPr>
          <w:p w14:paraId="1EFF60DA" w14:textId="46947D9D" w:rsidR="00584829" w:rsidRDefault="00584829" w:rsidP="00584829">
            <w:pPr>
              <w:jc w:val="right"/>
              <w:rPr>
                <w:sz w:val="24"/>
                <w:szCs w:val="24"/>
              </w:rPr>
            </w:pPr>
            <w:r>
              <w:rPr>
                <w:sz w:val="24"/>
                <w:szCs w:val="24"/>
              </w:rPr>
              <w:t>0.007</w:t>
            </w:r>
          </w:p>
        </w:tc>
        <w:tc>
          <w:tcPr>
            <w:tcW w:w="967" w:type="dxa"/>
            <w:tcBorders>
              <w:left w:val="single" w:sz="12" w:space="0" w:color="auto"/>
            </w:tcBorders>
          </w:tcPr>
          <w:p w14:paraId="27E7A69E" w14:textId="45C95498" w:rsidR="00584829" w:rsidRPr="00117B29" w:rsidRDefault="00584829" w:rsidP="00584829">
            <w:pPr>
              <w:jc w:val="right"/>
              <w:rPr>
                <w:sz w:val="24"/>
                <w:szCs w:val="24"/>
              </w:rPr>
            </w:pPr>
            <w:r w:rsidRPr="00117B29">
              <w:rPr>
                <w:sz w:val="24"/>
                <w:szCs w:val="24"/>
              </w:rPr>
              <w:t>7</w:t>
            </w:r>
          </w:p>
        </w:tc>
      </w:tr>
      <w:tr w:rsidR="00584829" w14:paraId="572F8AB2" w14:textId="77777777" w:rsidTr="00E71E02">
        <w:tc>
          <w:tcPr>
            <w:tcW w:w="1980" w:type="dxa"/>
            <w:tcBorders>
              <w:right w:val="single" w:sz="18" w:space="0" w:color="auto"/>
            </w:tcBorders>
          </w:tcPr>
          <w:p w14:paraId="41D4F82F" w14:textId="7E6C0504" w:rsidR="00584829" w:rsidRDefault="00584829" w:rsidP="00584829">
            <w:pPr>
              <w:jc w:val="right"/>
              <w:rPr>
                <w:sz w:val="24"/>
                <w:szCs w:val="24"/>
              </w:rPr>
            </w:pPr>
            <w:r>
              <w:rPr>
                <w:sz w:val="24"/>
                <w:szCs w:val="24"/>
              </w:rPr>
              <w:t>14</w:t>
            </w:r>
          </w:p>
        </w:tc>
        <w:tc>
          <w:tcPr>
            <w:tcW w:w="1276" w:type="dxa"/>
            <w:tcBorders>
              <w:left w:val="single" w:sz="18" w:space="0" w:color="auto"/>
              <w:right w:val="single" w:sz="12" w:space="0" w:color="auto"/>
            </w:tcBorders>
          </w:tcPr>
          <w:p w14:paraId="7F2BA8B6" w14:textId="33DABCD3" w:rsidR="00584829" w:rsidRDefault="00584829" w:rsidP="00584829">
            <w:pPr>
              <w:jc w:val="right"/>
              <w:rPr>
                <w:sz w:val="24"/>
                <w:szCs w:val="24"/>
              </w:rPr>
            </w:pPr>
            <w:r>
              <w:rPr>
                <w:sz w:val="24"/>
                <w:szCs w:val="24"/>
              </w:rPr>
              <w:t>0.005</w:t>
            </w:r>
          </w:p>
        </w:tc>
        <w:tc>
          <w:tcPr>
            <w:tcW w:w="1134" w:type="dxa"/>
            <w:tcBorders>
              <w:left w:val="single" w:sz="18" w:space="0" w:color="auto"/>
              <w:right w:val="single" w:sz="12" w:space="0" w:color="auto"/>
            </w:tcBorders>
            <w:vAlign w:val="bottom"/>
          </w:tcPr>
          <w:p w14:paraId="2241EAA2" w14:textId="11245E42"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5</w:t>
            </w:r>
          </w:p>
        </w:tc>
        <w:tc>
          <w:tcPr>
            <w:tcW w:w="1417" w:type="dxa"/>
            <w:tcBorders>
              <w:left w:val="single" w:sz="12" w:space="0" w:color="auto"/>
              <w:right w:val="single" w:sz="12" w:space="0" w:color="auto"/>
            </w:tcBorders>
            <w:shd w:val="clear" w:color="auto" w:fill="EEEEEE"/>
          </w:tcPr>
          <w:p w14:paraId="4C5DCF1E" w14:textId="62B4438C" w:rsidR="00584829" w:rsidRDefault="00584829" w:rsidP="00584829">
            <w:pPr>
              <w:jc w:val="right"/>
              <w:rPr>
                <w:sz w:val="24"/>
                <w:szCs w:val="24"/>
              </w:rPr>
            </w:pPr>
            <w:r>
              <w:rPr>
                <w:sz w:val="24"/>
                <w:szCs w:val="24"/>
              </w:rPr>
              <w:t>-0.038</w:t>
            </w:r>
          </w:p>
        </w:tc>
        <w:tc>
          <w:tcPr>
            <w:tcW w:w="1134" w:type="dxa"/>
            <w:tcBorders>
              <w:left w:val="single" w:sz="12" w:space="0" w:color="auto"/>
              <w:right w:val="single" w:sz="12" w:space="0" w:color="auto"/>
            </w:tcBorders>
            <w:shd w:val="clear" w:color="auto" w:fill="EEEEEE"/>
            <w:vAlign w:val="bottom"/>
          </w:tcPr>
          <w:p w14:paraId="55D30E3C" w14:textId="169398CE" w:rsidR="00584829" w:rsidRPr="00117B29" w:rsidRDefault="00584829" w:rsidP="00584829">
            <w:pPr>
              <w:jc w:val="right"/>
              <w:rPr>
                <w:sz w:val="24"/>
                <w:szCs w:val="24"/>
              </w:rPr>
            </w:pPr>
            <w:r w:rsidRPr="00117B29">
              <w:rPr>
                <w:color w:val="000000"/>
                <w:sz w:val="24"/>
                <w:szCs w:val="24"/>
              </w:rPr>
              <w:t>-38</w:t>
            </w:r>
          </w:p>
        </w:tc>
        <w:tc>
          <w:tcPr>
            <w:tcW w:w="1108" w:type="dxa"/>
            <w:tcBorders>
              <w:left w:val="single" w:sz="12" w:space="0" w:color="auto"/>
            </w:tcBorders>
            <w:shd w:val="clear" w:color="auto" w:fill="EEEEEE"/>
          </w:tcPr>
          <w:p w14:paraId="250C9B7B" w14:textId="49A3DD0E" w:rsidR="00584829" w:rsidRDefault="00584829" w:rsidP="00584829">
            <w:pPr>
              <w:jc w:val="right"/>
              <w:rPr>
                <w:sz w:val="24"/>
                <w:szCs w:val="24"/>
              </w:rPr>
            </w:pPr>
            <w:r>
              <w:rPr>
                <w:sz w:val="24"/>
                <w:szCs w:val="24"/>
              </w:rPr>
              <w:t>-0.009</w:t>
            </w:r>
          </w:p>
        </w:tc>
        <w:tc>
          <w:tcPr>
            <w:tcW w:w="967" w:type="dxa"/>
            <w:tcBorders>
              <w:left w:val="single" w:sz="12" w:space="0" w:color="auto"/>
            </w:tcBorders>
            <w:shd w:val="clear" w:color="auto" w:fill="EEEEEE"/>
          </w:tcPr>
          <w:p w14:paraId="1CD5F548" w14:textId="57BF3039" w:rsidR="00584829" w:rsidRPr="00117B29" w:rsidRDefault="00584829" w:rsidP="00584829">
            <w:pPr>
              <w:jc w:val="right"/>
              <w:rPr>
                <w:sz w:val="24"/>
                <w:szCs w:val="24"/>
              </w:rPr>
            </w:pPr>
            <w:r w:rsidRPr="00117B29">
              <w:rPr>
                <w:sz w:val="24"/>
                <w:szCs w:val="24"/>
              </w:rPr>
              <w:t>-9</w:t>
            </w:r>
          </w:p>
        </w:tc>
      </w:tr>
      <w:tr w:rsidR="00584829" w14:paraId="7D30F251" w14:textId="77777777" w:rsidTr="00E71E02">
        <w:tc>
          <w:tcPr>
            <w:tcW w:w="1980" w:type="dxa"/>
            <w:tcBorders>
              <w:right w:val="single" w:sz="18" w:space="0" w:color="auto"/>
            </w:tcBorders>
          </w:tcPr>
          <w:p w14:paraId="31BF3CEB" w14:textId="31C926AF" w:rsidR="00584829" w:rsidRDefault="00584829" w:rsidP="00584829">
            <w:pPr>
              <w:jc w:val="right"/>
              <w:rPr>
                <w:sz w:val="24"/>
                <w:szCs w:val="24"/>
              </w:rPr>
            </w:pPr>
            <w:r>
              <w:rPr>
                <w:sz w:val="24"/>
                <w:szCs w:val="24"/>
              </w:rPr>
              <w:t>15</w:t>
            </w:r>
          </w:p>
        </w:tc>
        <w:tc>
          <w:tcPr>
            <w:tcW w:w="1276" w:type="dxa"/>
            <w:tcBorders>
              <w:left w:val="single" w:sz="18" w:space="0" w:color="auto"/>
              <w:right w:val="single" w:sz="12" w:space="0" w:color="auto"/>
            </w:tcBorders>
          </w:tcPr>
          <w:p w14:paraId="35F2DA26" w14:textId="698AC65D" w:rsidR="00584829" w:rsidRDefault="00584829" w:rsidP="00584829">
            <w:pPr>
              <w:jc w:val="right"/>
              <w:rPr>
                <w:sz w:val="24"/>
                <w:szCs w:val="24"/>
              </w:rPr>
            </w:pPr>
            <w:r>
              <w:rPr>
                <w:sz w:val="24"/>
                <w:szCs w:val="24"/>
              </w:rPr>
              <w:t>0.004</w:t>
            </w:r>
          </w:p>
        </w:tc>
        <w:tc>
          <w:tcPr>
            <w:tcW w:w="1134" w:type="dxa"/>
            <w:tcBorders>
              <w:left w:val="single" w:sz="18" w:space="0" w:color="auto"/>
              <w:right w:val="single" w:sz="12" w:space="0" w:color="auto"/>
            </w:tcBorders>
            <w:vAlign w:val="bottom"/>
          </w:tcPr>
          <w:p w14:paraId="1090DEF0" w14:textId="3B40D415"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4</w:t>
            </w:r>
          </w:p>
        </w:tc>
        <w:tc>
          <w:tcPr>
            <w:tcW w:w="1417" w:type="dxa"/>
            <w:tcBorders>
              <w:left w:val="single" w:sz="12" w:space="0" w:color="auto"/>
              <w:right w:val="single" w:sz="12" w:space="0" w:color="auto"/>
            </w:tcBorders>
            <w:shd w:val="clear" w:color="auto" w:fill="EEEEEE"/>
          </w:tcPr>
          <w:p w14:paraId="0A03FBAE" w14:textId="389047CC" w:rsidR="00584829" w:rsidRDefault="00584829" w:rsidP="00584829">
            <w:pPr>
              <w:jc w:val="right"/>
              <w:rPr>
                <w:sz w:val="24"/>
                <w:szCs w:val="24"/>
              </w:rPr>
            </w:pPr>
            <w:r>
              <w:rPr>
                <w:sz w:val="24"/>
                <w:szCs w:val="24"/>
              </w:rPr>
              <w:t>-0.036</w:t>
            </w:r>
          </w:p>
        </w:tc>
        <w:tc>
          <w:tcPr>
            <w:tcW w:w="1134" w:type="dxa"/>
            <w:tcBorders>
              <w:left w:val="single" w:sz="12" w:space="0" w:color="auto"/>
              <w:right w:val="single" w:sz="12" w:space="0" w:color="auto"/>
            </w:tcBorders>
            <w:shd w:val="clear" w:color="auto" w:fill="EEEEEE"/>
            <w:vAlign w:val="bottom"/>
          </w:tcPr>
          <w:p w14:paraId="20C54F51" w14:textId="3759D3FA" w:rsidR="00584829" w:rsidRPr="00117B29" w:rsidRDefault="00584829" w:rsidP="00584829">
            <w:pPr>
              <w:jc w:val="right"/>
              <w:rPr>
                <w:sz w:val="24"/>
                <w:szCs w:val="24"/>
              </w:rPr>
            </w:pPr>
            <w:r w:rsidRPr="00117B29">
              <w:rPr>
                <w:color w:val="000000"/>
                <w:sz w:val="24"/>
                <w:szCs w:val="24"/>
              </w:rPr>
              <w:t>-36</w:t>
            </w:r>
          </w:p>
        </w:tc>
        <w:tc>
          <w:tcPr>
            <w:tcW w:w="1108" w:type="dxa"/>
            <w:tcBorders>
              <w:left w:val="single" w:sz="12" w:space="0" w:color="auto"/>
            </w:tcBorders>
            <w:shd w:val="clear" w:color="auto" w:fill="EEEEEE"/>
          </w:tcPr>
          <w:p w14:paraId="018A946A" w14:textId="2E6446F1" w:rsidR="00584829" w:rsidRDefault="00584829" w:rsidP="00584829">
            <w:pPr>
              <w:jc w:val="right"/>
              <w:rPr>
                <w:sz w:val="24"/>
                <w:szCs w:val="24"/>
              </w:rPr>
            </w:pPr>
            <w:r>
              <w:rPr>
                <w:sz w:val="24"/>
                <w:szCs w:val="24"/>
              </w:rPr>
              <w:t>-0.025</w:t>
            </w:r>
          </w:p>
        </w:tc>
        <w:tc>
          <w:tcPr>
            <w:tcW w:w="967" w:type="dxa"/>
            <w:tcBorders>
              <w:left w:val="single" w:sz="12" w:space="0" w:color="auto"/>
            </w:tcBorders>
            <w:shd w:val="clear" w:color="auto" w:fill="EEEEEE"/>
          </w:tcPr>
          <w:p w14:paraId="4C809DC2" w14:textId="5CA9E5DA" w:rsidR="00584829" w:rsidRPr="00117B29" w:rsidRDefault="00584829" w:rsidP="00584829">
            <w:pPr>
              <w:jc w:val="right"/>
              <w:rPr>
                <w:sz w:val="24"/>
                <w:szCs w:val="24"/>
              </w:rPr>
            </w:pPr>
            <w:r w:rsidRPr="00117B29">
              <w:rPr>
                <w:sz w:val="24"/>
                <w:szCs w:val="24"/>
              </w:rPr>
              <w:t>-25</w:t>
            </w:r>
          </w:p>
        </w:tc>
      </w:tr>
      <w:tr w:rsidR="00584829" w14:paraId="654F6AF3" w14:textId="77777777" w:rsidTr="00E71E02">
        <w:tc>
          <w:tcPr>
            <w:tcW w:w="1980" w:type="dxa"/>
            <w:tcBorders>
              <w:right w:val="single" w:sz="18" w:space="0" w:color="auto"/>
            </w:tcBorders>
          </w:tcPr>
          <w:p w14:paraId="3C82B924" w14:textId="3354BCC3" w:rsidR="00584829" w:rsidRDefault="00584829" w:rsidP="00584829">
            <w:pPr>
              <w:jc w:val="right"/>
              <w:rPr>
                <w:sz w:val="24"/>
                <w:szCs w:val="24"/>
              </w:rPr>
            </w:pPr>
            <w:r>
              <w:rPr>
                <w:sz w:val="24"/>
                <w:szCs w:val="24"/>
              </w:rPr>
              <w:t>16</w:t>
            </w:r>
          </w:p>
        </w:tc>
        <w:tc>
          <w:tcPr>
            <w:tcW w:w="1276" w:type="dxa"/>
            <w:tcBorders>
              <w:left w:val="single" w:sz="18" w:space="0" w:color="auto"/>
              <w:right w:val="single" w:sz="12" w:space="0" w:color="auto"/>
            </w:tcBorders>
            <w:shd w:val="clear" w:color="auto" w:fill="EEEEEE"/>
          </w:tcPr>
          <w:p w14:paraId="28B88B2B" w14:textId="0BE8C437" w:rsidR="00584829" w:rsidRDefault="00584829" w:rsidP="00584829">
            <w:pPr>
              <w:jc w:val="right"/>
              <w:rPr>
                <w:sz w:val="24"/>
                <w:szCs w:val="24"/>
              </w:rPr>
            </w:pPr>
            <w:r>
              <w:rPr>
                <w:sz w:val="24"/>
                <w:szCs w:val="24"/>
              </w:rPr>
              <w:t>-0.001</w:t>
            </w:r>
          </w:p>
        </w:tc>
        <w:tc>
          <w:tcPr>
            <w:tcW w:w="1134" w:type="dxa"/>
            <w:tcBorders>
              <w:left w:val="single" w:sz="18" w:space="0" w:color="auto"/>
              <w:right w:val="single" w:sz="12" w:space="0" w:color="auto"/>
            </w:tcBorders>
            <w:shd w:val="clear" w:color="auto" w:fill="EEEEEE"/>
            <w:vAlign w:val="bottom"/>
          </w:tcPr>
          <w:p w14:paraId="7E05812D" w14:textId="4114F5C2"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w:t>
            </w:r>
          </w:p>
        </w:tc>
        <w:tc>
          <w:tcPr>
            <w:tcW w:w="1417" w:type="dxa"/>
            <w:tcBorders>
              <w:left w:val="single" w:sz="12" w:space="0" w:color="auto"/>
              <w:right w:val="single" w:sz="12" w:space="0" w:color="auto"/>
            </w:tcBorders>
            <w:shd w:val="clear" w:color="auto" w:fill="EEEEEE"/>
          </w:tcPr>
          <w:p w14:paraId="5728ECF4" w14:textId="121F3335" w:rsidR="00584829" w:rsidRDefault="00584829" w:rsidP="00584829">
            <w:pPr>
              <w:jc w:val="right"/>
              <w:rPr>
                <w:sz w:val="24"/>
                <w:szCs w:val="24"/>
              </w:rPr>
            </w:pPr>
            <w:r>
              <w:rPr>
                <w:sz w:val="24"/>
                <w:szCs w:val="24"/>
              </w:rPr>
              <w:t>-0.002</w:t>
            </w:r>
          </w:p>
        </w:tc>
        <w:tc>
          <w:tcPr>
            <w:tcW w:w="1134" w:type="dxa"/>
            <w:tcBorders>
              <w:left w:val="single" w:sz="12" w:space="0" w:color="auto"/>
              <w:right w:val="single" w:sz="12" w:space="0" w:color="auto"/>
            </w:tcBorders>
            <w:shd w:val="clear" w:color="auto" w:fill="EEEEEE"/>
            <w:vAlign w:val="bottom"/>
          </w:tcPr>
          <w:p w14:paraId="34399927" w14:textId="0C26000E" w:rsidR="00584829" w:rsidRPr="00117B29" w:rsidRDefault="00584829" w:rsidP="00584829">
            <w:pPr>
              <w:jc w:val="right"/>
              <w:rPr>
                <w:sz w:val="24"/>
                <w:szCs w:val="24"/>
              </w:rPr>
            </w:pPr>
            <w:r w:rsidRPr="00117B29">
              <w:rPr>
                <w:color w:val="000000"/>
                <w:sz w:val="24"/>
                <w:szCs w:val="24"/>
              </w:rPr>
              <w:t>-2</w:t>
            </w:r>
          </w:p>
        </w:tc>
        <w:tc>
          <w:tcPr>
            <w:tcW w:w="1108" w:type="dxa"/>
            <w:tcBorders>
              <w:left w:val="single" w:sz="12" w:space="0" w:color="auto"/>
            </w:tcBorders>
            <w:shd w:val="clear" w:color="auto" w:fill="EEEEEE"/>
          </w:tcPr>
          <w:p w14:paraId="431DF388" w14:textId="580251C2" w:rsidR="00584829" w:rsidRDefault="00584829" w:rsidP="00584829">
            <w:pPr>
              <w:jc w:val="right"/>
              <w:rPr>
                <w:sz w:val="24"/>
                <w:szCs w:val="24"/>
              </w:rPr>
            </w:pPr>
            <w:r>
              <w:rPr>
                <w:sz w:val="24"/>
                <w:szCs w:val="24"/>
              </w:rPr>
              <w:t>-0.031</w:t>
            </w:r>
          </w:p>
        </w:tc>
        <w:tc>
          <w:tcPr>
            <w:tcW w:w="967" w:type="dxa"/>
            <w:tcBorders>
              <w:left w:val="single" w:sz="12" w:space="0" w:color="auto"/>
            </w:tcBorders>
            <w:shd w:val="clear" w:color="auto" w:fill="EEEEEE"/>
          </w:tcPr>
          <w:p w14:paraId="20B5461C" w14:textId="7CE3D2A7" w:rsidR="00584829" w:rsidRPr="00117B29" w:rsidRDefault="00584829" w:rsidP="00584829">
            <w:pPr>
              <w:jc w:val="right"/>
              <w:rPr>
                <w:sz w:val="24"/>
                <w:szCs w:val="24"/>
              </w:rPr>
            </w:pPr>
            <w:r w:rsidRPr="00117B29">
              <w:rPr>
                <w:sz w:val="24"/>
                <w:szCs w:val="24"/>
              </w:rPr>
              <w:t>-31</w:t>
            </w:r>
          </w:p>
        </w:tc>
      </w:tr>
      <w:tr w:rsidR="00584829" w14:paraId="1A2C2496" w14:textId="77777777" w:rsidTr="00E71E02">
        <w:tc>
          <w:tcPr>
            <w:tcW w:w="1980" w:type="dxa"/>
            <w:tcBorders>
              <w:right w:val="single" w:sz="18" w:space="0" w:color="auto"/>
            </w:tcBorders>
          </w:tcPr>
          <w:p w14:paraId="5E499596" w14:textId="5985DE56" w:rsidR="00584829" w:rsidRDefault="00584829" w:rsidP="00584829">
            <w:pPr>
              <w:jc w:val="right"/>
              <w:rPr>
                <w:sz w:val="24"/>
                <w:szCs w:val="24"/>
              </w:rPr>
            </w:pPr>
            <w:r>
              <w:rPr>
                <w:sz w:val="24"/>
                <w:szCs w:val="24"/>
              </w:rPr>
              <w:t>17</w:t>
            </w:r>
          </w:p>
        </w:tc>
        <w:tc>
          <w:tcPr>
            <w:tcW w:w="1276" w:type="dxa"/>
            <w:tcBorders>
              <w:left w:val="single" w:sz="18" w:space="0" w:color="auto"/>
              <w:right w:val="single" w:sz="12" w:space="0" w:color="auto"/>
            </w:tcBorders>
          </w:tcPr>
          <w:p w14:paraId="49DD5F70" w14:textId="7BBC3111" w:rsidR="00584829" w:rsidRDefault="00584829" w:rsidP="00584829">
            <w:pPr>
              <w:jc w:val="right"/>
              <w:rPr>
                <w:sz w:val="24"/>
                <w:szCs w:val="24"/>
              </w:rPr>
            </w:pPr>
            <w:r>
              <w:rPr>
                <w:sz w:val="24"/>
                <w:szCs w:val="24"/>
              </w:rPr>
              <w:t>0.005</w:t>
            </w:r>
          </w:p>
        </w:tc>
        <w:tc>
          <w:tcPr>
            <w:tcW w:w="1134" w:type="dxa"/>
            <w:tcBorders>
              <w:left w:val="single" w:sz="18" w:space="0" w:color="auto"/>
              <w:right w:val="single" w:sz="12" w:space="0" w:color="auto"/>
            </w:tcBorders>
            <w:vAlign w:val="bottom"/>
          </w:tcPr>
          <w:p w14:paraId="47FC837E" w14:textId="5C24DBEE"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5</w:t>
            </w:r>
          </w:p>
        </w:tc>
        <w:tc>
          <w:tcPr>
            <w:tcW w:w="1417" w:type="dxa"/>
            <w:tcBorders>
              <w:left w:val="single" w:sz="12" w:space="0" w:color="auto"/>
              <w:right w:val="single" w:sz="12" w:space="0" w:color="auto"/>
            </w:tcBorders>
            <w:shd w:val="clear" w:color="auto" w:fill="EEEEEE"/>
          </w:tcPr>
          <w:p w14:paraId="2BB49578" w14:textId="51FC206A" w:rsidR="00584829" w:rsidRDefault="00584829" w:rsidP="00584829">
            <w:pPr>
              <w:jc w:val="right"/>
              <w:rPr>
                <w:sz w:val="24"/>
                <w:szCs w:val="24"/>
              </w:rPr>
            </w:pPr>
            <w:r>
              <w:rPr>
                <w:sz w:val="24"/>
                <w:szCs w:val="24"/>
              </w:rPr>
              <w:t>-0.005</w:t>
            </w:r>
          </w:p>
        </w:tc>
        <w:tc>
          <w:tcPr>
            <w:tcW w:w="1134" w:type="dxa"/>
            <w:tcBorders>
              <w:left w:val="single" w:sz="12" w:space="0" w:color="auto"/>
              <w:right w:val="single" w:sz="12" w:space="0" w:color="auto"/>
            </w:tcBorders>
            <w:shd w:val="clear" w:color="auto" w:fill="EEEEEE"/>
            <w:vAlign w:val="bottom"/>
          </w:tcPr>
          <w:p w14:paraId="3D4D571C" w14:textId="28DCD195" w:rsidR="00584829" w:rsidRPr="00117B29" w:rsidRDefault="00584829" w:rsidP="00584829">
            <w:pPr>
              <w:jc w:val="right"/>
              <w:rPr>
                <w:sz w:val="24"/>
                <w:szCs w:val="24"/>
              </w:rPr>
            </w:pPr>
            <w:r w:rsidRPr="00117B29">
              <w:rPr>
                <w:color w:val="000000"/>
                <w:sz w:val="24"/>
                <w:szCs w:val="24"/>
              </w:rPr>
              <w:t>-5</w:t>
            </w:r>
          </w:p>
        </w:tc>
        <w:tc>
          <w:tcPr>
            <w:tcW w:w="1108" w:type="dxa"/>
            <w:tcBorders>
              <w:left w:val="single" w:sz="12" w:space="0" w:color="auto"/>
            </w:tcBorders>
            <w:shd w:val="clear" w:color="auto" w:fill="EEEEEE"/>
          </w:tcPr>
          <w:p w14:paraId="1C2ADC18" w14:textId="6C0760E2" w:rsidR="00584829" w:rsidRDefault="00584829" w:rsidP="00584829">
            <w:pPr>
              <w:jc w:val="right"/>
              <w:rPr>
                <w:sz w:val="24"/>
                <w:szCs w:val="24"/>
              </w:rPr>
            </w:pPr>
            <w:r>
              <w:rPr>
                <w:sz w:val="24"/>
                <w:szCs w:val="24"/>
              </w:rPr>
              <w:t>-0.017</w:t>
            </w:r>
          </w:p>
        </w:tc>
        <w:tc>
          <w:tcPr>
            <w:tcW w:w="967" w:type="dxa"/>
            <w:tcBorders>
              <w:left w:val="single" w:sz="12" w:space="0" w:color="auto"/>
            </w:tcBorders>
            <w:shd w:val="clear" w:color="auto" w:fill="EEEEEE"/>
          </w:tcPr>
          <w:p w14:paraId="5B139AF2" w14:textId="4B15578A" w:rsidR="00584829" w:rsidRPr="00117B29" w:rsidRDefault="00584829" w:rsidP="00584829">
            <w:pPr>
              <w:jc w:val="right"/>
              <w:rPr>
                <w:sz w:val="24"/>
                <w:szCs w:val="24"/>
              </w:rPr>
            </w:pPr>
            <w:r w:rsidRPr="00117B29">
              <w:rPr>
                <w:sz w:val="24"/>
                <w:szCs w:val="24"/>
              </w:rPr>
              <w:t>-17</w:t>
            </w:r>
          </w:p>
        </w:tc>
      </w:tr>
      <w:tr w:rsidR="00584829" w14:paraId="06B7AA15" w14:textId="77777777" w:rsidTr="00E71E02">
        <w:tc>
          <w:tcPr>
            <w:tcW w:w="1980" w:type="dxa"/>
            <w:tcBorders>
              <w:right w:val="single" w:sz="18" w:space="0" w:color="auto"/>
            </w:tcBorders>
          </w:tcPr>
          <w:p w14:paraId="48F2EEAC" w14:textId="09BD68AC" w:rsidR="00584829" w:rsidRDefault="00584829" w:rsidP="00584829">
            <w:pPr>
              <w:jc w:val="right"/>
              <w:rPr>
                <w:sz w:val="24"/>
                <w:szCs w:val="24"/>
              </w:rPr>
            </w:pPr>
            <w:r>
              <w:rPr>
                <w:sz w:val="24"/>
                <w:szCs w:val="24"/>
              </w:rPr>
              <w:t>18</w:t>
            </w:r>
          </w:p>
        </w:tc>
        <w:tc>
          <w:tcPr>
            <w:tcW w:w="1276" w:type="dxa"/>
            <w:tcBorders>
              <w:left w:val="single" w:sz="18" w:space="0" w:color="auto"/>
              <w:right w:val="single" w:sz="12" w:space="0" w:color="auto"/>
            </w:tcBorders>
          </w:tcPr>
          <w:p w14:paraId="28BD749E" w14:textId="7DB35720" w:rsidR="00584829" w:rsidRDefault="00584829" w:rsidP="00584829">
            <w:pPr>
              <w:jc w:val="right"/>
              <w:rPr>
                <w:sz w:val="24"/>
                <w:szCs w:val="24"/>
              </w:rPr>
            </w:pPr>
            <w:r>
              <w:rPr>
                <w:sz w:val="24"/>
                <w:szCs w:val="24"/>
              </w:rPr>
              <w:t>0.004</w:t>
            </w:r>
          </w:p>
        </w:tc>
        <w:tc>
          <w:tcPr>
            <w:tcW w:w="1134" w:type="dxa"/>
            <w:tcBorders>
              <w:left w:val="single" w:sz="18" w:space="0" w:color="auto"/>
              <w:right w:val="single" w:sz="12" w:space="0" w:color="auto"/>
            </w:tcBorders>
            <w:vAlign w:val="bottom"/>
          </w:tcPr>
          <w:p w14:paraId="2ABB0D09" w14:textId="0D162C1B"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4</w:t>
            </w:r>
          </w:p>
        </w:tc>
        <w:tc>
          <w:tcPr>
            <w:tcW w:w="1417" w:type="dxa"/>
            <w:tcBorders>
              <w:left w:val="single" w:sz="12" w:space="0" w:color="auto"/>
              <w:right w:val="single" w:sz="12" w:space="0" w:color="auto"/>
            </w:tcBorders>
            <w:shd w:val="clear" w:color="auto" w:fill="EEEEEE"/>
          </w:tcPr>
          <w:p w14:paraId="21B16372" w14:textId="50746A22" w:rsidR="00584829" w:rsidRDefault="00584829" w:rsidP="00584829">
            <w:pPr>
              <w:jc w:val="right"/>
              <w:rPr>
                <w:sz w:val="24"/>
                <w:szCs w:val="24"/>
              </w:rPr>
            </w:pPr>
            <w:r>
              <w:rPr>
                <w:sz w:val="24"/>
                <w:szCs w:val="24"/>
              </w:rPr>
              <w:t>-0.045</w:t>
            </w:r>
          </w:p>
        </w:tc>
        <w:tc>
          <w:tcPr>
            <w:tcW w:w="1134" w:type="dxa"/>
            <w:tcBorders>
              <w:left w:val="single" w:sz="12" w:space="0" w:color="auto"/>
              <w:right w:val="single" w:sz="12" w:space="0" w:color="auto"/>
            </w:tcBorders>
            <w:shd w:val="clear" w:color="auto" w:fill="EEEEEE"/>
            <w:vAlign w:val="bottom"/>
          </w:tcPr>
          <w:p w14:paraId="64EFCFDC" w14:textId="3A611952" w:rsidR="00584829" w:rsidRPr="00117B29" w:rsidRDefault="00584829" w:rsidP="00584829">
            <w:pPr>
              <w:jc w:val="right"/>
              <w:rPr>
                <w:sz w:val="24"/>
                <w:szCs w:val="24"/>
              </w:rPr>
            </w:pPr>
            <w:r w:rsidRPr="00117B29">
              <w:rPr>
                <w:color w:val="000000"/>
                <w:sz w:val="24"/>
                <w:szCs w:val="24"/>
              </w:rPr>
              <w:t>-45</w:t>
            </w:r>
          </w:p>
        </w:tc>
        <w:tc>
          <w:tcPr>
            <w:tcW w:w="1108" w:type="dxa"/>
            <w:tcBorders>
              <w:left w:val="single" w:sz="12" w:space="0" w:color="auto"/>
            </w:tcBorders>
            <w:shd w:val="clear" w:color="auto" w:fill="EEEEEE"/>
          </w:tcPr>
          <w:p w14:paraId="55BC8D18" w14:textId="721C9D08" w:rsidR="00584829" w:rsidRDefault="00584829" w:rsidP="00584829">
            <w:pPr>
              <w:jc w:val="right"/>
              <w:rPr>
                <w:sz w:val="24"/>
                <w:szCs w:val="24"/>
              </w:rPr>
            </w:pPr>
            <w:r>
              <w:rPr>
                <w:sz w:val="24"/>
                <w:szCs w:val="24"/>
              </w:rPr>
              <w:t>-0.001</w:t>
            </w:r>
          </w:p>
        </w:tc>
        <w:tc>
          <w:tcPr>
            <w:tcW w:w="967" w:type="dxa"/>
            <w:tcBorders>
              <w:left w:val="single" w:sz="12" w:space="0" w:color="auto"/>
            </w:tcBorders>
            <w:shd w:val="clear" w:color="auto" w:fill="EEEEEE"/>
          </w:tcPr>
          <w:p w14:paraId="5F061099" w14:textId="0CCC212D" w:rsidR="00584829" w:rsidRPr="00117B29" w:rsidRDefault="00584829" w:rsidP="00584829">
            <w:pPr>
              <w:jc w:val="right"/>
              <w:rPr>
                <w:sz w:val="24"/>
                <w:szCs w:val="24"/>
              </w:rPr>
            </w:pPr>
            <w:r w:rsidRPr="00117B29">
              <w:rPr>
                <w:sz w:val="24"/>
                <w:szCs w:val="24"/>
              </w:rPr>
              <w:t>-1</w:t>
            </w:r>
          </w:p>
        </w:tc>
      </w:tr>
      <w:tr w:rsidR="00584829" w14:paraId="46206110" w14:textId="77777777" w:rsidTr="00E71E02">
        <w:tc>
          <w:tcPr>
            <w:tcW w:w="1980" w:type="dxa"/>
            <w:tcBorders>
              <w:right w:val="single" w:sz="18" w:space="0" w:color="auto"/>
            </w:tcBorders>
          </w:tcPr>
          <w:p w14:paraId="2B6867A4" w14:textId="40139DE3" w:rsidR="00584829" w:rsidRDefault="00584829" w:rsidP="00584829">
            <w:pPr>
              <w:jc w:val="right"/>
              <w:rPr>
                <w:sz w:val="24"/>
                <w:szCs w:val="24"/>
              </w:rPr>
            </w:pPr>
            <w:r>
              <w:rPr>
                <w:sz w:val="24"/>
                <w:szCs w:val="24"/>
              </w:rPr>
              <w:t>19</w:t>
            </w:r>
          </w:p>
        </w:tc>
        <w:tc>
          <w:tcPr>
            <w:tcW w:w="1276" w:type="dxa"/>
            <w:tcBorders>
              <w:left w:val="single" w:sz="18" w:space="0" w:color="auto"/>
              <w:right w:val="single" w:sz="12" w:space="0" w:color="auto"/>
            </w:tcBorders>
            <w:shd w:val="clear" w:color="auto" w:fill="EEEEEE"/>
          </w:tcPr>
          <w:p w14:paraId="15680786" w14:textId="642273DD" w:rsidR="00584829" w:rsidRDefault="00584829" w:rsidP="00584829">
            <w:pPr>
              <w:jc w:val="right"/>
              <w:rPr>
                <w:sz w:val="24"/>
                <w:szCs w:val="24"/>
              </w:rPr>
            </w:pPr>
            <w:r>
              <w:rPr>
                <w:sz w:val="24"/>
                <w:szCs w:val="24"/>
              </w:rPr>
              <w:t>-0.002</w:t>
            </w:r>
          </w:p>
        </w:tc>
        <w:tc>
          <w:tcPr>
            <w:tcW w:w="1134" w:type="dxa"/>
            <w:tcBorders>
              <w:left w:val="single" w:sz="18" w:space="0" w:color="auto"/>
              <w:right w:val="single" w:sz="12" w:space="0" w:color="auto"/>
            </w:tcBorders>
            <w:shd w:val="clear" w:color="auto" w:fill="EEEEEE"/>
            <w:vAlign w:val="bottom"/>
          </w:tcPr>
          <w:p w14:paraId="5F5CC203" w14:textId="26A6B7D7"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-2</w:t>
            </w:r>
          </w:p>
        </w:tc>
        <w:tc>
          <w:tcPr>
            <w:tcW w:w="1417" w:type="dxa"/>
            <w:tcBorders>
              <w:left w:val="single" w:sz="12" w:space="0" w:color="auto"/>
              <w:right w:val="single" w:sz="12" w:space="0" w:color="auto"/>
            </w:tcBorders>
          </w:tcPr>
          <w:p w14:paraId="2D92543B" w14:textId="1D187C36" w:rsidR="00584829" w:rsidRDefault="00584829" w:rsidP="00584829">
            <w:pPr>
              <w:jc w:val="right"/>
              <w:rPr>
                <w:sz w:val="24"/>
                <w:szCs w:val="24"/>
              </w:rPr>
            </w:pPr>
            <w:r>
              <w:rPr>
                <w:sz w:val="24"/>
                <w:szCs w:val="24"/>
              </w:rPr>
              <w:t>0.005</w:t>
            </w:r>
          </w:p>
        </w:tc>
        <w:tc>
          <w:tcPr>
            <w:tcW w:w="1134" w:type="dxa"/>
            <w:tcBorders>
              <w:left w:val="single" w:sz="12" w:space="0" w:color="auto"/>
              <w:right w:val="single" w:sz="12" w:space="0" w:color="auto"/>
            </w:tcBorders>
            <w:vAlign w:val="bottom"/>
          </w:tcPr>
          <w:p w14:paraId="048BD937" w14:textId="3A15309D" w:rsidR="00584829" w:rsidRPr="00117B29" w:rsidRDefault="00584829" w:rsidP="00584829">
            <w:pPr>
              <w:jc w:val="right"/>
              <w:rPr>
                <w:sz w:val="24"/>
                <w:szCs w:val="24"/>
              </w:rPr>
            </w:pPr>
            <w:r w:rsidRPr="00117B29">
              <w:rPr>
                <w:color w:val="000000"/>
                <w:sz w:val="24"/>
                <w:szCs w:val="24"/>
              </w:rPr>
              <w:t>5</w:t>
            </w:r>
          </w:p>
        </w:tc>
        <w:tc>
          <w:tcPr>
            <w:tcW w:w="1108" w:type="dxa"/>
            <w:tcBorders>
              <w:left w:val="single" w:sz="12" w:space="0" w:color="auto"/>
            </w:tcBorders>
          </w:tcPr>
          <w:p w14:paraId="737CFA70" w14:textId="4EC14181" w:rsidR="00584829" w:rsidRDefault="00584829" w:rsidP="00584829">
            <w:pPr>
              <w:jc w:val="right"/>
              <w:rPr>
                <w:sz w:val="24"/>
                <w:szCs w:val="24"/>
              </w:rPr>
            </w:pPr>
            <w:r>
              <w:rPr>
                <w:sz w:val="24"/>
                <w:szCs w:val="24"/>
              </w:rPr>
              <w:t>0.014</w:t>
            </w:r>
          </w:p>
        </w:tc>
        <w:tc>
          <w:tcPr>
            <w:tcW w:w="967" w:type="dxa"/>
            <w:tcBorders>
              <w:left w:val="single" w:sz="12" w:space="0" w:color="auto"/>
            </w:tcBorders>
          </w:tcPr>
          <w:p w14:paraId="0418CA95" w14:textId="0E217F3C" w:rsidR="00584829" w:rsidRPr="00117B29" w:rsidRDefault="00584829" w:rsidP="00584829">
            <w:pPr>
              <w:jc w:val="right"/>
              <w:rPr>
                <w:sz w:val="24"/>
                <w:szCs w:val="24"/>
              </w:rPr>
            </w:pPr>
            <w:r w:rsidRPr="00117B29">
              <w:rPr>
                <w:sz w:val="24"/>
                <w:szCs w:val="24"/>
              </w:rPr>
              <w:t>14</w:t>
            </w:r>
          </w:p>
        </w:tc>
      </w:tr>
      <w:tr w:rsidR="00584829" w14:paraId="3852DC16" w14:textId="77777777" w:rsidTr="00E71E02">
        <w:tc>
          <w:tcPr>
            <w:tcW w:w="1980" w:type="dxa"/>
            <w:tcBorders>
              <w:right w:val="single" w:sz="18" w:space="0" w:color="auto"/>
            </w:tcBorders>
          </w:tcPr>
          <w:p w14:paraId="7BBBC22A" w14:textId="6695CA3A" w:rsidR="00584829" w:rsidRDefault="00584829" w:rsidP="00584829">
            <w:pPr>
              <w:jc w:val="right"/>
              <w:rPr>
                <w:sz w:val="24"/>
                <w:szCs w:val="24"/>
              </w:rPr>
            </w:pPr>
            <w:r>
              <w:rPr>
                <w:sz w:val="24"/>
                <w:szCs w:val="24"/>
              </w:rPr>
              <w:t>20</w:t>
            </w:r>
          </w:p>
        </w:tc>
        <w:tc>
          <w:tcPr>
            <w:tcW w:w="1276" w:type="dxa"/>
            <w:tcBorders>
              <w:left w:val="single" w:sz="18" w:space="0" w:color="auto"/>
              <w:right w:val="single" w:sz="12" w:space="0" w:color="auto"/>
            </w:tcBorders>
          </w:tcPr>
          <w:p w14:paraId="4D313A5A" w14:textId="18C3CE43" w:rsidR="00584829" w:rsidRDefault="00584829" w:rsidP="00584829">
            <w:pPr>
              <w:jc w:val="right"/>
              <w:rPr>
                <w:sz w:val="24"/>
                <w:szCs w:val="24"/>
              </w:rPr>
            </w:pPr>
            <w:r>
              <w:rPr>
                <w:sz w:val="24"/>
                <w:szCs w:val="24"/>
              </w:rPr>
              <w:t>0.007</w:t>
            </w:r>
          </w:p>
        </w:tc>
        <w:tc>
          <w:tcPr>
            <w:tcW w:w="1134" w:type="dxa"/>
            <w:tcBorders>
              <w:left w:val="single" w:sz="18" w:space="0" w:color="auto"/>
              <w:right w:val="single" w:sz="12" w:space="0" w:color="auto"/>
            </w:tcBorders>
            <w:vAlign w:val="bottom"/>
          </w:tcPr>
          <w:p w14:paraId="6D14B6C6" w14:textId="64E77723"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7</w:t>
            </w:r>
          </w:p>
        </w:tc>
        <w:tc>
          <w:tcPr>
            <w:tcW w:w="1417" w:type="dxa"/>
            <w:tcBorders>
              <w:left w:val="single" w:sz="12" w:space="0" w:color="auto"/>
              <w:right w:val="single" w:sz="12" w:space="0" w:color="auto"/>
            </w:tcBorders>
            <w:shd w:val="clear" w:color="auto" w:fill="EEEEEE"/>
          </w:tcPr>
          <w:p w14:paraId="5A9D643D" w14:textId="4F61DFA2" w:rsidR="00584829" w:rsidRDefault="00584829" w:rsidP="00584829">
            <w:pPr>
              <w:jc w:val="right"/>
              <w:rPr>
                <w:sz w:val="24"/>
                <w:szCs w:val="24"/>
              </w:rPr>
            </w:pPr>
            <w:r>
              <w:rPr>
                <w:sz w:val="24"/>
                <w:szCs w:val="24"/>
              </w:rPr>
              <w:t>-0.007</w:t>
            </w:r>
          </w:p>
        </w:tc>
        <w:tc>
          <w:tcPr>
            <w:tcW w:w="1134" w:type="dxa"/>
            <w:tcBorders>
              <w:left w:val="single" w:sz="12" w:space="0" w:color="auto"/>
              <w:right w:val="single" w:sz="12" w:space="0" w:color="auto"/>
            </w:tcBorders>
            <w:shd w:val="clear" w:color="auto" w:fill="EEEEEE"/>
            <w:vAlign w:val="bottom"/>
          </w:tcPr>
          <w:p w14:paraId="4EB4B680" w14:textId="59F6B7FF" w:rsidR="00584829" w:rsidRPr="00117B29" w:rsidRDefault="00584829" w:rsidP="00584829">
            <w:pPr>
              <w:jc w:val="right"/>
              <w:rPr>
                <w:sz w:val="24"/>
                <w:szCs w:val="24"/>
              </w:rPr>
            </w:pPr>
            <w:r w:rsidRPr="00117B29">
              <w:rPr>
                <w:color w:val="000000"/>
                <w:sz w:val="24"/>
                <w:szCs w:val="24"/>
              </w:rPr>
              <w:t>-7</w:t>
            </w:r>
          </w:p>
        </w:tc>
        <w:tc>
          <w:tcPr>
            <w:tcW w:w="1108" w:type="dxa"/>
            <w:tcBorders>
              <w:left w:val="single" w:sz="12" w:space="0" w:color="auto"/>
            </w:tcBorders>
          </w:tcPr>
          <w:p w14:paraId="69D7B31F" w14:textId="66FAC69B" w:rsidR="00584829" w:rsidRDefault="00584829" w:rsidP="00584829">
            <w:pPr>
              <w:jc w:val="right"/>
              <w:rPr>
                <w:sz w:val="24"/>
                <w:szCs w:val="24"/>
              </w:rPr>
            </w:pPr>
            <w:r>
              <w:rPr>
                <w:sz w:val="24"/>
                <w:szCs w:val="24"/>
              </w:rPr>
              <w:t>0.030</w:t>
            </w:r>
          </w:p>
        </w:tc>
        <w:tc>
          <w:tcPr>
            <w:tcW w:w="967" w:type="dxa"/>
            <w:tcBorders>
              <w:left w:val="single" w:sz="12" w:space="0" w:color="auto"/>
            </w:tcBorders>
          </w:tcPr>
          <w:p w14:paraId="05CA2DFC" w14:textId="361AEA01" w:rsidR="00584829" w:rsidRPr="00117B29" w:rsidRDefault="00584829" w:rsidP="00584829">
            <w:pPr>
              <w:jc w:val="right"/>
              <w:rPr>
                <w:sz w:val="24"/>
                <w:szCs w:val="24"/>
              </w:rPr>
            </w:pPr>
            <w:r w:rsidRPr="00117B29">
              <w:rPr>
                <w:sz w:val="24"/>
                <w:szCs w:val="24"/>
              </w:rPr>
              <w:t>30</w:t>
            </w:r>
          </w:p>
        </w:tc>
      </w:tr>
      <w:tr w:rsidR="00584829" w14:paraId="320F1026" w14:textId="77777777" w:rsidTr="00E71E02">
        <w:tc>
          <w:tcPr>
            <w:tcW w:w="1980" w:type="dxa"/>
            <w:tcBorders>
              <w:right w:val="single" w:sz="18" w:space="0" w:color="auto"/>
            </w:tcBorders>
          </w:tcPr>
          <w:p w14:paraId="452F067F" w14:textId="7CAC9345" w:rsidR="00584829" w:rsidRDefault="00584829" w:rsidP="00584829">
            <w:pPr>
              <w:jc w:val="right"/>
              <w:rPr>
                <w:sz w:val="24"/>
                <w:szCs w:val="24"/>
              </w:rPr>
            </w:pPr>
            <w:r>
              <w:rPr>
                <w:sz w:val="24"/>
                <w:szCs w:val="24"/>
              </w:rPr>
              <w:t>21</w:t>
            </w:r>
          </w:p>
        </w:tc>
        <w:tc>
          <w:tcPr>
            <w:tcW w:w="1276" w:type="dxa"/>
            <w:tcBorders>
              <w:left w:val="single" w:sz="18" w:space="0" w:color="auto"/>
              <w:right w:val="single" w:sz="12" w:space="0" w:color="auto"/>
            </w:tcBorders>
          </w:tcPr>
          <w:p w14:paraId="75F4339C" w14:textId="2ACCA62D" w:rsidR="00584829" w:rsidRDefault="00584829" w:rsidP="00584829">
            <w:pPr>
              <w:jc w:val="right"/>
              <w:rPr>
                <w:sz w:val="24"/>
                <w:szCs w:val="24"/>
              </w:rPr>
            </w:pPr>
            <w:r>
              <w:rPr>
                <w:sz w:val="24"/>
                <w:szCs w:val="24"/>
              </w:rPr>
              <w:t>0.008</w:t>
            </w:r>
          </w:p>
        </w:tc>
        <w:tc>
          <w:tcPr>
            <w:tcW w:w="1134" w:type="dxa"/>
            <w:tcBorders>
              <w:left w:val="single" w:sz="18" w:space="0" w:color="auto"/>
              <w:right w:val="single" w:sz="12" w:space="0" w:color="auto"/>
            </w:tcBorders>
            <w:vAlign w:val="bottom"/>
          </w:tcPr>
          <w:p w14:paraId="381911B3" w14:textId="1ED27739"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8</w:t>
            </w:r>
          </w:p>
        </w:tc>
        <w:tc>
          <w:tcPr>
            <w:tcW w:w="1417" w:type="dxa"/>
            <w:tcBorders>
              <w:left w:val="single" w:sz="12" w:space="0" w:color="auto"/>
              <w:right w:val="single" w:sz="12" w:space="0" w:color="auto"/>
            </w:tcBorders>
            <w:shd w:val="clear" w:color="auto" w:fill="EEEEEE"/>
          </w:tcPr>
          <w:p w14:paraId="66CBB769" w14:textId="78CD36A5" w:rsidR="00584829" w:rsidRDefault="00584829" w:rsidP="00584829">
            <w:pPr>
              <w:jc w:val="right"/>
              <w:rPr>
                <w:sz w:val="24"/>
                <w:szCs w:val="24"/>
              </w:rPr>
            </w:pPr>
            <w:r>
              <w:rPr>
                <w:sz w:val="24"/>
                <w:szCs w:val="24"/>
              </w:rPr>
              <w:t>-0.071</w:t>
            </w:r>
          </w:p>
        </w:tc>
        <w:tc>
          <w:tcPr>
            <w:tcW w:w="1134" w:type="dxa"/>
            <w:tcBorders>
              <w:left w:val="single" w:sz="12" w:space="0" w:color="auto"/>
              <w:right w:val="single" w:sz="12" w:space="0" w:color="auto"/>
            </w:tcBorders>
            <w:shd w:val="clear" w:color="auto" w:fill="EEEEEE"/>
            <w:vAlign w:val="bottom"/>
          </w:tcPr>
          <w:p w14:paraId="34C8D885" w14:textId="68FD9DFB" w:rsidR="00584829" w:rsidRPr="00117B29" w:rsidRDefault="00584829" w:rsidP="00584829">
            <w:pPr>
              <w:jc w:val="right"/>
              <w:rPr>
                <w:sz w:val="24"/>
                <w:szCs w:val="24"/>
              </w:rPr>
            </w:pPr>
            <w:r w:rsidRPr="00117B29">
              <w:rPr>
                <w:color w:val="000000"/>
                <w:sz w:val="24"/>
                <w:szCs w:val="24"/>
              </w:rPr>
              <w:t>-71</w:t>
            </w:r>
          </w:p>
        </w:tc>
        <w:tc>
          <w:tcPr>
            <w:tcW w:w="1108" w:type="dxa"/>
            <w:tcBorders>
              <w:left w:val="single" w:sz="12" w:space="0" w:color="auto"/>
            </w:tcBorders>
          </w:tcPr>
          <w:p w14:paraId="545C9B51" w14:textId="3DA212DB" w:rsidR="00584829" w:rsidRDefault="00584829" w:rsidP="00584829">
            <w:pPr>
              <w:jc w:val="right"/>
              <w:rPr>
                <w:sz w:val="24"/>
                <w:szCs w:val="24"/>
              </w:rPr>
            </w:pPr>
            <w:r>
              <w:rPr>
                <w:sz w:val="24"/>
                <w:szCs w:val="24"/>
              </w:rPr>
              <w:t>0.029</w:t>
            </w:r>
          </w:p>
        </w:tc>
        <w:tc>
          <w:tcPr>
            <w:tcW w:w="967" w:type="dxa"/>
            <w:tcBorders>
              <w:left w:val="single" w:sz="12" w:space="0" w:color="auto"/>
            </w:tcBorders>
          </w:tcPr>
          <w:p w14:paraId="18272DA7" w14:textId="418FED99" w:rsidR="00584829" w:rsidRPr="00117B29" w:rsidRDefault="00584829" w:rsidP="00584829">
            <w:pPr>
              <w:jc w:val="right"/>
              <w:rPr>
                <w:sz w:val="24"/>
                <w:szCs w:val="24"/>
              </w:rPr>
            </w:pPr>
            <w:r w:rsidRPr="00117B29">
              <w:rPr>
                <w:sz w:val="24"/>
                <w:szCs w:val="24"/>
              </w:rPr>
              <w:t>29</w:t>
            </w:r>
          </w:p>
        </w:tc>
      </w:tr>
      <w:tr w:rsidR="00584829" w14:paraId="6A706A22" w14:textId="77777777" w:rsidTr="00E71E02">
        <w:tc>
          <w:tcPr>
            <w:tcW w:w="1980" w:type="dxa"/>
            <w:tcBorders>
              <w:right w:val="single" w:sz="18" w:space="0" w:color="auto"/>
            </w:tcBorders>
          </w:tcPr>
          <w:p w14:paraId="5F8B6600" w14:textId="615A1C0F" w:rsidR="00584829" w:rsidRDefault="00584829" w:rsidP="00584829">
            <w:pPr>
              <w:jc w:val="right"/>
              <w:rPr>
                <w:sz w:val="24"/>
                <w:szCs w:val="24"/>
              </w:rPr>
            </w:pPr>
            <w:r>
              <w:rPr>
                <w:sz w:val="24"/>
                <w:szCs w:val="24"/>
              </w:rPr>
              <w:t>22</w:t>
            </w:r>
          </w:p>
        </w:tc>
        <w:tc>
          <w:tcPr>
            <w:tcW w:w="1276" w:type="dxa"/>
            <w:tcBorders>
              <w:left w:val="single" w:sz="18" w:space="0" w:color="auto"/>
              <w:right w:val="single" w:sz="12" w:space="0" w:color="auto"/>
            </w:tcBorders>
            <w:shd w:val="clear" w:color="auto" w:fill="EEEEEE"/>
          </w:tcPr>
          <w:p w14:paraId="6625B5F6" w14:textId="080FCAEB" w:rsidR="00584829" w:rsidRDefault="00584829" w:rsidP="00584829">
            <w:pPr>
              <w:jc w:val="right"/>
              <w:rPr>
                <w:sz w:val="24"/>
                <w:szCs w:val="24"/>
              </w:rPr>
            </w:pPr>
            <w:r>
              <w:rPr>
                <w:sz w:val="24"/>
                <w:szCs w:val="24"/>
              </w:rPr>
              <w:t>-0.004</w:t>
            </w:r>
          </w:p>
        </w:tc>
        <w:tc>
          <w:tcPr>
            <w:tcW w:w="1134" w:type="dxa"/>
            <w:tcBorders>
              <w:left w:val="single" w:sz="18" w:space="0" w:color="auto"/>
              <w:right w:val="single" w:sz="12" w:space="0" w:color="auto"/>
            </w:tcBorders>
            <w:shd w:val="clear" w:color="auto" w:fill="EEEEEE"/>
            <w:vAlign w:val="bottom"/>
          </w:tcPr>
          <w:p w14:paraId="01D4F0D6" w14:textId="0B3482B4"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-4</w:t>
            </w:r>
          </w:p>
        </w:tc>
        <w:tc>
          <w:tcPr>
            <w:tcW w:w="1417" w:type="dxa"/>
            <w:tcBorders>
              <w:left w:val="single" w:sz="12" w:space="0" w:color="auto"/>
              <w:right w:val="single" w:sz="12" w:space="0" w:color="auto"/>
            </w:tcBorders>
            <w:shd w:val="clear" w:color="auto" w:fill="EEEEEE"/>
          </w:tcPr>
          <w:p w14:paraId="7A10143F" w14:textId="73B64E40" w:rsidR="00584829" w:rsidRDefault="00584829" w:rsidP="00584829">
            <w:pPr>
              <w:jc w:val="right"/>
              <w:rPr>
                <w:sz w:val="24"/>
                <w:szCs w:val="24"/>
              </w:rPr>
            </w:pPr>
            <w:r>
              <w:rPr>
                <w:sz w:val="24"/>
                <w:szCs w:val="24"/>
              </w:rPr>
              <w:t>-0.001</w:t>
            </w:r>
          </w:p>
        </w:tc>
        <w:tc>
          <w:tcPr>
            <w:tcW w:w="1134" w:type="dxa"/>
            <w:tcBorders>
              <w:left w:val="single" w:sz="12" w:space="0" w:color="auto"/>
              <w:right w:val="single" w:sz="12" w:space="0" w:color="auto"/>
            </w:tcBorders>
            <w:shd w:val="clear" w:color="auto" w:fill="EEEEEE"/>
            <w:vAlign w:val="bottom"/>
          </w:tcPr>
          <w:p w14:paraId="6127E542" w14:textId="64A2990C" w:rsidR="00584829" w:rsidRPr="00117B29" w:rsidRDefault="00584829" w:rsidP="00584829">
            <w:pPr>
              <w:jc w:val="right"/>
              <w:rPr>
                <w:sz w:val="24"/>
                <w:szCs w:val="24"/>
              </w:rPr>
            </w:pPr>
            <w:r w:rsidRPr="00117B29">
              <w:rPr>
                <w:color w:val="000000"/>
                <w:sz w:val="24"/>
                <w:szCs w:val="24"/>
              </w:rPr>
              <w:t>-1</w:t>
            </w:r>
          </w:p>
        </w:tc>
        <w:tc>
          <w:tcPr>
            <w:tcW w:w="1108" w:type="dxa"/>
            <w:tcBorders>
              <w:left w:val="single" w:sz="12" w:space="0" w:color="auto"/>
            </w:tcBorders>
          </w:tcPr>
          <w:p w14:paraId="1834B92F" w14:textId="0DBA40A4" w:rsidR="00584829" w:rsidRDefault="00584829" w:rsidP="00584829">
            <w:pPr>
              <w:jc w:val="right"/>
              <w:rPr>
                <w:sz w:val="24"/>
                <w:szCs w:val="24"/>
              </w:rPr>
            </w:pPr>
            <w:r>
              <w:rPr>
                <w:sz w:val="24"/>
                <w:szCs w:val="24"/>
              </w:rPr>
              <w:t>0.015</w:t>
            </w:r>
          </w:p>
        </w:tc>
        <w:tc>
          <w:tcPr>
            <w:tcW w:w="967" w:type="dxa"/>
            <w:tcBorders>
              <w:left w:val="single" w:sz="12" w:space="0" w:color="auto"/>
            </w:tcBorders>
          </w:tcPr>
          <w:p w14:paraId="5292F290" w14:textId="499ADA20" w:rsidR="00584829" w:rsidRPr="00117B29" w:rsidRDefault="00584829" w:rsidP="00584829">
            <w:pPr>
              <w:jc w:val="right"/>
              <w:rPr>
                <w:sz w:val="24"/>
                <w:szCs w:val="24"/>
              </w:rPr>
            </w:pPr>
            <w:r w:rsidRPr="00117B29">
              <w:rPr>
                <w:sz w:val="24"/>
                <w:szCs w:val="24"/>
              </w:rPr>
              <w:t>15</w:t>
            </w:r>
          </w:p>
        </w:tc>
      </w:tr>
      <w:tr w:rsidR="00584829" w14:paraId="0A61F9FA" w14:textId="77777777" w:rsidTr="00E71E02">
        <w:tc>
          <w:tcPr>
            <w:tcW w:w="1980" w:type="dxa"/>
            <w:tcBorders>
              <w:right w:val="single" w:sz="18" w:space="0" w:color="auto"/>
            </w:tcBorders>
          </w:tcPr>
          <w:p w14:paraId="07C1588D" w14:textId="08039611" w:rsidR="00584829" w:rsidRDefault="00584829" w:rsidP="00584829">
            <w:pPr>
              <w:jc w:val="right"/>
              <w:rPr>
                <w:sz w:val="24"/>
                <w:szCs w:val="24"/>
              </w:rPr>
            </w:pPr>
            <w:r>
              <w:rPr>
                <w:sz w:val="24"/>
                <w:szCs w:val="24"/>
              </w:rPr>
              <w:t>23</w:t>
            </w:r>
          </w:p>
        </w:tc>
        <w:tc>
          <w:tcPr>
            <w:tcW w:w="1276" w:type="dxa"/>
            <w:tcBorders>
              <w:left w:val="single" w:sz="18" w:space="0" w:color="auto"/>
              <w:right w:val="single" w:sz="12" w:space="0" w:color="auto"/>
            </w:tcBorders>
            <w:shd w:val="clear" w:color="auto" w:fill="EEEEEE"/>
          </w:tcPr>
          <w:p w14:paraId="08F75665" w14:textId="60E8402F" w:rsidR="00584829" w:rsidRDefault="00584829" w:rsidP="00584829">
            <w:pPr>
              <w:jc w:val="right"/>
              <w:rPr>
                <w:sz w:val="24"/>
                <w:szCs w:val="24"/>
              </w:rPr>
            </w:pPr>
            <w:r>
              <w:rPr>
                <w:sz w:val="24"/>
                <w:szCs w:val="24"/>
              </w:rPr>
              <w:t>-0.005</w:t>
            </w:r>
          </w:p>
        </w:tc>
        <w:tc>
          <w:tcPr>
            <w:tcW w:w="1134" w:type="dxa"/>
            <w:tcBorders>
              <w:left w:val="single" w:sz="18" w:space="0" w:color="auto"/>
              <w:right w:val="single" w:sz="12" w:space="0" w:color="auto"/>
            </w:tcBorders>
            <w:shd w:val="clear" w:color="auto" w:fill="EEEEEE"/>
            <w:vAlign w:val="bottom"/>
          </w:tcPr>
          <w:p w14:paraId="1F6EC954" w14:textId="7886E152"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-5</w:t>
            </w:r>
          </w:p>
        </w:tc>
        <w:tc>
          <w:tcPr>
            <w:tcW w:w="1417" w:type="dxa"/>
            <w:tcBorders>
              <w:left w:val="single" w:sz="12" w:space="0" w:color="auto"/>
              <w:right w:val="single" w:sz="12" w:space="0" w:color="auto"/>
            </w:tcBorders>
          </w:tcPr>
          <w:p w14:paraId="362138D7" w14:textId="33E4E643" w:rsidR="00584829" w:rsidRDefault="00584829" w:rsidP="00584829">
            <w:pPr>
              <w:jc w:val="right"/>
              <w:rPr>
                <w:sz w:val="24"/>
                <w:szCs w:val="24"/>
              </w:rPr>
            </w:pPr>
            <w:r>
              <w:rPr>
                <w:sz w:val="24"/>
                <w:szCs w:val="24"/>
              </w:rPr>
              <w:t>0.057</w:t>
            </w:r>
          </w:p>
        </w:tc>
        <w:tc>
          <w:tcPr>
            <w:tcW w:w="1134" w:type="dxa"/>
            <w:tcBorders>
              <w:left w:val="single" w:sz="12" w:space="0" w:color="auto"/>
              <w:right w:val="single" w:sz="12" w:space="0" w:color="auto"/>
            </w:tcBorders>
            <w:vAlign w:val="bottom"/>
          </w:tcPr>
          <w:p w14:paraId="782E6684" w14:textId="4CD64CA8" w:rsidR="00584829" w:rsidRPr="00117B29" w:rsidRDefault="00584829" w:rsidP="00584829">
            <w:pPr>
              <w:jc w:val="right"/>
              <w:rPr>
                <w:sz w:val="24"/>
                <w:szCs w:val="24"/>
              </w:rPr>
            </w:pPr>
            <w:r w:rsidRPr="00117B29">
              <w:rPr>
                <w:color w:val="000000"/>
                <w:sz w:val="24"/>
                <w:szCs w:val="24"/>
              </w:rPr>
              <w:t>57</w:t>
            </w:r>
          </w:p>
        </w:tc>
        <w:tc>
          <w:tcPr>
            <w:tcW w:w="1108" w:type="dxa"/>
            <w:tcBorders>
              <w:left w:val="single" w:sz="12" w:space="0" w:color="auto"/>
            </w:tcBorders>
          </w:tcPr>
          <w:p w14:paraId="62386B5F" w14:textId="3D4E8854" w:rsidR="00584829" w:rsidRDefault="00584829" w:rsidP="00584829">
            <w:pPr>
              <w:jc w:val="right"/>
              <w:rPr>
                <w:sz w:val="24"/>
                <w:szCs w:val="24"/>
              </w:rPr>
            </w:pPr>
            <w:r>
              <w:rPr>
                <w:sz w:val="24"/>
                <w:szCs w:val="24"/>
              </w:rPr>
              <w:t>0.005</w:t>
            </w:r>
          </w:p>
        </w:tc>
        <w:tc>
          <w:tcPr>
            <w:tcW w:w="967" w:type="dxa"/>
            <w:tcBorders>
              <w:left w:val="single" w:sz="12" w:space="0" w:color="auto"/>
            </w:tcBorders>
          </w:tcPr>
          <w:p w14:paraId="271FCF57" w14:textId="54AEEBC5" w:rsidR="00584829" w:rsidRPr="00117B29" w:rsidRDefault="00584829" w:rsidP="00584829">
            <w:pPr>
              <w:jc w:val="right"/>
              <w:rPr>
                <w:sz w:val="24"/>
                <w:szCs w:val="24"/>
              </w:rPr>
            </w:pPr>
            <w:r w:rsidRPr="00117B29">
              <w:rPr>
                <w:sz w:val="24"/>
                <w:szCs w:val="24"/>
              </w:rPr>
              <w:t>5</w:t>
            </w:r>
          </w:p>
        </w:tc>
      </w:tr>
      <w:tr w:rsidR="00584829" w14:paraId="6FDA860A" w14:textId="77777777" w:rsidTr="00E71E02">
        <w:tc>
          <w:tcPr>
            <w:tcW w:w="1980" w:type="dxa"/>
            <w:tcBorders>
              <w:right w:val="single" w:sz="18" w:space="0" w:color="auto"/>
            </w:tcBorders>
          </w:tcPr>
          <w:p w14:paraId="2C9D8DFD" w14:textId="0E19DB86" w:rsidR="00584829" w:rsidRDefault="00584829" w:rsidP="00584829">
            <w:pPr>
              <w:jc w:val="right"/>
              <w:rPr>
                <w:sz w:val="24"/>
                <w:szCs w:val="24"/>
              </w:rPr>
            </w:pPr>
            <w:r>
              <w:rPr>
                <w:sz w:val="24"/>
                <w:szCs w:val="24"/>
              </w:rPr>
              <w:t>24</w:t>
            </w:r>
          </w:p>
        </w:tc>
        <w:tc>
          <w:tcPr>
            <w:tcW w:w="1276" w:type="dxa"/>
            <w:tcBorders>
              <w:left w:val="single" w:sz="18" w:space="0" w:color="auto"/>
              <w:right w:val="single" w:sz="12" w:space="0" w:color="auto"/>
            </w:tcBorders>
            <w:shd w:val="clear" w:color="auto" w:fill="EEEEEE"/>
          </w:tcPr>
          <w:p w14:paraId="5901A1DE" w14:textId="48F3285C" w:rsidR="00584829" w:rsidRDefault="00584829" w:rsidP="00584829">
            <w:pPr>
              <w:jc w:val="right"/>
              <w:rPr>
                <w:sz w:val="24"/>
                <w:szCs w:val="24"/>
              </w:rPr>
            </w:pPr>
            <w:r>
              <w:rPr>
                <w:sz w:val="24"/>
                <w:szCs w:val="24"/>
              </w:rPr>
              <w:t>-0.012</w:t>
            </w:r>
          </w:p>
        </w:tc>
        <w:tc>
          <w:tcPr>
            <w:tcW w:w="1134" w:type="dxa"/>
            <w:tcBorders>
              <w:left w:val="single" w:sz="18" w:space="0" w:color="auto"/>
              <w:right w:val="single" w:sz="12" w:space="0" w:color="auto"/>
            </w:tcBorders>
            <w:shd w:val="clear" w:color="auto" w:fill="EEEEEE"/>
            <w:vAlign w:val="bottom"/>
          </w:tcPr>
          <w:p w14:paraId="335CEEF7" w14:textId="697EEDE3"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-12</w:t>
            </w:r>
          </w:p>
        </w:tc>
        <w:tc>
          <w:tcPr>
            <w:tcW w:w="1417" w:type="dxa"/>
            <w:tcBorders>
              <w:left w:val="single" w:sz="12" w:space="0" w:color="auto"/>
              <w:right w:val="single" w:sz="12" w:space="0" w:color="auto"/>
            </w:tcBorders>
          </w:tcPr>
          <w:p w14:paraId="7705C507" w14:textId="6F62594D" w:rsidR="00584829" w:rsidRDefault="00584829" w:rsidP="00584829">
            <w:pPr>
              <w:jc w:val="right"/>
              <w:rPr>
                <w:sz w:val="24"/>
                <w:szCs w:val="24"/>
              </w:rPr>
            </w:pPr>
            <w:r>
              <w:rPr>
                <w:sz w:val="24"/>
                <w:szCs w:val="24"/>
              </w:rPr>
              <w:t>0.051</w:t>
            </w:r>
          </w:p>
        </w:tc>
        <w:tc>
          <w:tcPr>
            <w:tcW w:w="1134" w:type="dxa"/>
            <w:tcBorders>
              <w:left w:val="single" w:sz="12" w:space="0" w:color="auto"/>
              <w:right w:val="single" w:sz="12" w:space="0" w:color="auto"/>
            </w:tcBorders>
            <w:vAlign w:val="bottom"/>
          </w:tcPr>
          <w:p w14:paraId="0F483B39" w14:textId="5447A711" w:rsidR="00584829" w:rsidRPr="00117B29" w:rsidRDefault="00584829" w:rsidP="00584829">
            <w:pPr>
              <w:jc w:val="right"/>
              <w:rPr>
                <w:sz w:val="24"/>
                <w:szCs w:val="24"/>
              </w:rPr>
            </w:pPr>
            <w:r w:rsidRPr="00117B29">
              <w:rPr>
                <w:color w:val="000000"/>
                <w:sz w:val="24"/>
                <w:szCs w:val="24"/>
              </w:rPr>
              <w:t>51</w:t>
            </w:r>
          </w:p>
        </w:tc>
        <w:tc>
          <w:tcPr>
            <w:tcW w:w="1108" w:type="dxa"/>
            <w:tcBorders>
              <w:left w:val="single" w:sz="12" w:space="0" w:color="auto"/>
            </w:tcBorders>
            <w:shd w:val="clear" w:color="auto" w:fill="EEEEEE"/>
          </w:tcPr>
          <w:p w14:paraId="6D6E6D22" w14:textId="08D0D390" w:rsidR="00584829" w:rsidRDefault="00584829" w:rsidP="00584829">
            <w:pPr>
              <w:jc w:val="right"/>
              <w:rPr>
                <w:sz w:val="24"/>
                <w:szCs w:val="24"/>
              </w:rPr>
            </w:pPr>
            <w:r>
              <w:rPr>
                <w:sz w:val="24"/>
                <w:szCs w:val="24"/>
              </w:rPr>
              <w:t>-0.008</w:t>
            </w:r>
          </w:p>
        </w:tc>
        <w:tc>
          <w:tcPr>
            <w:tcW w:w="967" w:type="dxa"/>
            <w:tcBorders>
              <w:left w:val="single" w:sz="12" w:space="0" w:color="auto"/>
            </w:tcBorders>
            <w:shd w:val="clear" w:color="auto" w:fill="EEEEEE"/>
          </w:tcPr>
          <w:p w14:paraId="6114A3BD" w14:textId="5597BEDB" w:rsidR="00584829" w:rsidRPr="00117B29" w:rsidRDefault="00584829" w:rsidP="00584829">
            <w:pPr>
              <w:jc w:val="right"/>
              <w:rPr>
                <w:sz w:val="24"/>
                <w:szCs w:val="24"/>
              </w:rPr>
            </w:pPr>
            <w:r w:rsidRPr="00117B29">
              <w:rPr>
                <w:sz w:val="24"/>
                <w:szCs w:val="24"/>
              </w:rPr>
              <w:t>-8</w:t>
            </w:r>
          </w:p>
        </w:tc>
      </w:tr>
      <w:tr w:rsidR="00584829" w14:paraId="3B33CE44" w14:textId="77777777" w:rsidTr="00E71E02">
        <w:tc>
          <w:tcPr>
            <w:tcW w:w="1980" w:type="dxa"/>
            <w:tcBorders>
              <w:right w:val="single" w:sz="18" w:space="0" w:color="auto"/>
            </w:tcBorders>
          </w:tcPr>
          <w:p w14:paraId="500EDE93" w14:textId="628A80FC" w:rsidR="00584829" w:rsidRDefault="00584829" w:rsidP="00584829">
            <w:pPr>
              <w:jc w:val="right"/>
              <w:rPr>
                <w:sz w:val="24"/>
                <w:szCs w:val="24"/>
              </w:rPr>
            </w:pPr>
            <w:r>
              <w:rPr>
                <w:sz w:val="24"/>
                <w:szCs w:val="24"/>
              </w:rPr>
              <w:t>25</w:t>
            </w:r>
          </w:p>
        </w:tc>
        <w:tc>
          <w:tcPr>
            <w:tcW w:w="1276" w:type="dxa"/>
            <w:tcBorders>
              <w:left w:val="single" w:sz="18" w:space="0" w:color="auto"/>
              <w:right w:val="single" w:sz="12" w:space="0" w:color="auto"/>
            </w:tcBorders>
            <w:shd w:val="clear" w:color="auto" w:fill="EEEEEE"/>
          </w:tcPr>
          <w:p w14:paraId="6810F00A" w14:textId="336030BB" w:rsidR="00584829" w:rsidRDefault="00584829" w:rsidP="00584829">
            <w:pPr>
              <w:jc w:val="right"/>
              <w:rPr>
                <w:sz w:val="24"/>
                <w:szCs w:val="24"/>
              </w:rPr>
            </w:pPr>
            <w:r>
              <w:rPr>
                <w:sz w:val="24"/>
                <w:szCs w:val="24"/>
              </w:rPr>
              <w:t>-0.007</w:t>
            </w:r>
          </w:p>
        </w:tc>
        <w:tc>
          <w:tcPr>
            <w:tcW w:w="1134" w:type="dxa"/>
            <w:tcBorders>
              <w:left w:val="single" w:sz="18" w:space="0" w:color="auto"/>
              <w:right w:val="single" w:sz="12" w:space="0" w:color="auto"/>
            </w:tcBorders>
            <w:shd w:val="clear" w:color="auto" w:fill="EEEEEE"/>
            <w:vAlign w:val="bottom"/>
          </w:tcPr>
          <w:p w14:paraId="657D9E51" w14:textId="45791B45"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-7</w:t>
            </w:r>
          </w:p>
        </w:tc>
        <w:tc>
          <w:tcPr>
            <w:tcW w:w="1417" w:type="dxa"/>
            <w:tcBorders>
              <w:left w:val="single" w:sz="12" w:space="0" w:color="auto"/>
              <w:right w:val="single" w:sz="12" w:space="0" w:color="auto"/>
            </w:tcBorders>
          </w:tcPr>
          <w:p w14:paraId="00C30C74" w14:textId="2B08CB52" w:rsidR="00584829" w:rsidRDefault="00584829" w:rsidP="00584829">
            <w:pPr>
              <w:jc w:val="right"/>
              <w:rPr>
                <w:sz w:val="24"/>
                <w:szCs w:val="24"/>
              </w:rPr>
            </w:pPr>
            <w:r>
              <w:rPr>
                <w:sz w:val="24"/>
                <w:szCs w:val="24"/>
              </w:rPr>
              <w:t>0.074</w:t>
            </w:r>
          </w:p>
        </w:tc>
        <w:tc>
          <w:tcPr>
            <w:tcW w:w="1134" w:type="dxa"/>
            <w:tcBorders>
              <w:left w:val="single" w:sz="12" w:space="0" w:color="auto"/>
              <w:right w:val="single" w:sz="12" w:space="0" w:color="auto"/>
            </w:tcBorders>
            <w:vAlign w:val="bottom"/>
          </w:tcPr>
          <w:p w14:paraId="1F2F7F5E" w14:textId="5BE10F71" w:rsidR="00584829" w:rsidRPr="00117B29" w:rsidRDefault="00584829" w:rsidP="00584829">
            <w:pPr>
              <w:jc w:val="right"/>
              <w:rPr>
                <w:sz w:val="24"/>
                <w:szCs w:val="24"/>
              </w:rPr>
            </w:pPr>
            <w:r w:rsidRPr="00117B29">
              <w:rPr>
                <w:color w:val="000000"/>
                <w:sz w:val="24"/>
                <w:szCs w:val="24"/>
              </w:rPr>
              <w:t>74</w:t>
            </w:r>
          </w:p>
        </w:tc>
        <w:tc>
          <w:tcPr>
            <w:tcW w:w="1108" w:type="dxa"/>
            <w:tcBorders>
              <w:left w:val="single" w:sz="12" w:space="0" w:color="auto"/>
            </w:tcBorders>
            <w:shd w:val="clear" w:color="auto" w:fill="EEEEEE"/>
          </w:tcPr>
          <w:p w14:paraId="0047BA07" w14:textId="4E50F502" w:rsidR="00584829" w:rsidRDefault="00584829" w:rsidP="00584829">
            <w:pPr>
              <w:jc w:val="right"/>
              <w:rPr>
                <w:sz w:val="24"/>
                <w:szCs w:val="24"/>
              </w:rPr>
            </w:pPr>
            <w:r>
              <w:rPr>
                <w:sz w:val="24"/>
                <w:szCs w:val="24"/>
              </w:rPr>
              <w:t>-0.013</w:t>
            </w:r>
          </w:p>
        </w:tc>
        <w:tc>
          <w:tcPr>
            <w:tcW w:w="967" w:type="dxa"/>
            <w:tcBorders>
              <w:left w:val="single" w:sz="12" w:space="0" w:color="auto"/>
            </w:tcBorders>
            <w:shd w:val="clear" w:color="auto" w:fill="EEEEEE"/>
          </w:tcPr>
          <w:p w14:paraId="7C35E8E0" w14:textId="3981ACAE" w:rsidR="00584829" w:rsidRPr="00117B29" w:rsidRDefault="00584829" w:rsidP="00584829">
            <w:pPr>
              <w:jc w:val="right"/>
              <w:rPr>
                <w:sz w:val="24"/>
                <w:szCs w:val="24"/>
              </w:rPr>
            </w:pPr>
            <w:r w:rsidRPr="00117B29">
              <w:rPr>
                <w:sz w:val="24"/>
                <w:szCs w:val="24"/>
              </w:rPr>
              <w:t>-13</w:t>
            </w:r>
          </w:p>
        </w:tc>
      </w:tr>
      <w:tr w:rsidR="00584829" w14:paraId="30B0D84D" w14:textId="77777777" w:rsidTr="00E71E02">
        <w:tc>
          <w:tcPr>
            <w:tcW w:w="1980" w:type="dxa"/>
            <w:tcBorders>
              <w:right w:val="single" w:sz="18" w:space="0" w:color="auto"/>
            </w:tcBorders>
          </w:tcPr>
          <w:p w14:paraId="23164EA3" w14:textId="0BD1FAFB" w:rsidR="00584829" w:rsidRDefault="00584829" w:rsidP="00584829">
            <w:pPr>
              <w:jc w:val="right"/>
              <w:rPr>
                <w:sz w:val="24"/>
                <w:szCs w:val="24"/>
              </w:rPr>
            </w:pPr>
            <w:r>
              <w:rPr>
                <w:sz w:val="24"/>
                <w:szCs w:val="24"/>
              </w:rPr>
              <w:t>26</w:t>
            </w:r>
          </w:p>
        </w:tc>
        <w:tc>
          <w:tcPr>
            <w:tcW w:w="1276" w:type="dxa"/>
            <w:tcBorders>
              <w:left w:val="single" w:sz="18" w:space="0" w:color="auto"/>
              <w:right w:val="single" w:sz="12" w:space="0" w:color="auto"/>
            </w:tcBorders>
            <w:shd w:val="clear" w:color="auto" w:fill="EEEEEE"/>
          </w:tcPr>
          <w:p w14:paraId="0AF17EBB" w14:textId="0C3A5193" w:rsidR="00584829" w:rsidRDefault="00584829" w:rsidP="00584829">
            <w:pPr>
              <w:jc w:val="right"/>
              <w:rPr>
                <w:sz w:val="24"/>
                <w:szCs w:val="24"/>
              </w:rPr>
            </w:pPr>
            <w:r>
              <w:rPr>
                <w:sz w:val="24"/>
                <w:szCs w:val="24"/>
              </w:rPr>
              <w:t>-0.007</w:t>
            </w:r>
          </w:p>
        </w:tc>
        <w:tc>
          <w:tcPr>
            <w:tcW w:w="1134" w:type="dxa"/>
            <w:tcBorders>
              <w:left w:val="single" w:sz="18" w:space="0" w:color="auto"/>
              <w:right w:val="single" w:sz="12" w:space="0" w:color="auto"/>
            </w:tcBorders>
            <w:shd w:val="clear" w:color="auto" w:fill="EEEEEE"/>
            <w:vAlign w:val="bottom"/>
          </w:tcPr>
          <w:p w14:paraId="29D377E4" w14:textId="5217FEEE"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-7</w:t>
            </w:r>
          </w:p>
        </w:tc>
        <w:tc>
          <w:tcPr>
            <w:tcW w:w="1417" w:type="dxa"/>
            <w:tcBorders>
              <w:left w:val="single" w:sz="12" w:space="0" w:color="auto"/>
              <w:right w:val="single" w:sz="12" w:space="0" w:color="auto"/>
            </w:tcBorders>
          </w:tcPr>
          <w:p w14:paraId="437CD0EE" w14:textId="0B6CD572" w:rsidR="00584829" w:rsidRDefault="00584829" w:rsidP="00584829">
            <w:pPr>
              <w:jc w:val="right"/>
              <w:rPr>
                <w:sz w:val="24"/>
                <w:szCs w:val="24"/>
              </w:rPr>
            </w:pPr>
            <w:r>
              <w:rPr>
                <w:sz w:val="24"/>
                <w:szCs w:val="24"/>
              </w:rPr>
              <w:t>0.074</w:t>
            </w:r>
          </w:p>
        </w:tc>
        <w:tc>
          <w:tcPr>
            <w:tcW w:w="1134" w:type="dxa"/>
            <w:tcBorders>
              <w:left w:val="single" w:sz="12" w:space="0" w:color="auto"/>
              <w:right w:val="single" w:sz="12" w:space="0" w:color="auto"/>
            </w:tcBorders>
            <w:vAlign w:val="bottom"/>
          </w:tcPr>
          <w:p w14:paraId="30AB33E8" w14:textId="641A3AD7" w:rsidR="00584829" w:rsidRPr="00117B29" w:rsidRDefault="00584829" w:rsidP="00584829">
            <w:pPr>
              <w:jc w:val="right"/>
              <w:rPr>
                <w:sz w:val="24"/>
                <w:szCs w:val="24"/>
              </w:rPr>
            </w:pPr>
            <w:r w:rsidRPr="00117B29">
              <w:rPr>
                <w:color w:val="000000"/>
                <w:sz w:val="24"/>
                <w:szCs w:val="24"/>
              </w:rPr>
              <w:t>74</w:t>
            </w:r>
          </w:p>
        </w:tc>
        <w:tc>
          <w:tcPr>
            <w:tcW w:w="1108" w:type="dxa"/>
            <w:tcBorders>
              <w:left w:val="single" w:sz="12" w:space="0" w:color="auto"/>
            </w:tcBorders>
            <w:shd w:val="clear" w:color="auto" w:fill="EEEEEE"/>
          </w:tcPr>
          <w:p w14:paraId="6F0879F2" w14:textId="12D42253" w:rsidR="00584829" w:rsidRDefault="00584829" w:rsidP="00584829">
            <w:pPr>
              <w:jc w:val="right"/>
              <w:rPr>
                <w:sz w:val="24"/>
                <w:szCs w:val="24"/>
              </w:rPr>
            </w:pPr>
            <w:r>
              <w:rPr>
                <w:sz w:val="24"/>
                <w:szCs w:val="24"/>
              </w:rPr>
              <w:t>-0.013</w:t>
            </w:r>
          </w:p>
        </w:tc>
        <w:tc>
          <w:tcPr>
            <w:tcW w:w="967" w:type="dxa"/>
            <w:tcBorders>
              <w:left w:val="single" w:sz="12" w:space="0" w:color="auto"/>
            </w:tcBorders>
            <w:shd w:val="clear" w:color="auto" w:fill="EEEEEE"/>
          </w:tcPr>
          <w:p w14:paraId="32F30919" w14:textId="3ECA4FE0" w:rsidR="00584829" w:rsidRPr="00117B29" w:rsidRDefault="00584829" w:rsidP="00584829">
            <w:pPr>
              <w:jc w:val="right"/>
              <w:rPr>
                <w:sz w:val="24"/>
                <w:szCs w:val="24"/>
              </w:rPr>
            </w:pPr>
            <w:r w:rsidRPr="00117B29">
              <w:rPr>
                <w:sz w:val="24"/>
                <w:szCs w:val="24"/>
              </w:rPr>
              <w:t>-13</w:t>
            </w:r>
          </w:p>
        </w:tc>
      </w:tr>
      <w:tr w:rsidR="00584829" w14:paraId="004FF934" w14:textId="77777777" w:rsidTr="00E71E02">
        <w:tc>
          <w:tcPr>
            <w:tcW w:w="1980" w:type="dxa"/>
            <w:tcBorders>
              <w:right w:val="single" w:sz="18" w:space="0" w:color="auto"/>
            </w:tcBorders>
          </w:tcPr>
          <w:p w14:paraId="60851E81" w14:textId="4A622894" w:rsidR="00584829" w:rsidRDefault="00584829" w:rsidP="00584829">
            <w:pPr>
              <w:jc w:val="right"/>
              <w:rPr>
                <w:sz w:val="24"/>
                <w:szCs w:val="24"/>
              </w:rPr>
            </w:pPr>
            <w:r>
              <w:rPr>
                <w:sz w:val="24"/>
                <w:szCs w:val="24"/>
              </w:rPr>
              <w:t>27</w:t>
            </w:r>
          </w:p>
        </w:tc>
        <w:tc>
          <w:tcPr>
            <w:tcW w:w="1276" w:type="dxa"/>
            <w:tcBorders>
              <w:left w:val="single" w:sz="18" w:space="0" w:color="auto"/>
              <w:right w:val="single" w:sz="12" w:space="0" w:color="auto"/>
            </w:tcBorders>
            <w:shd w:val="clear" w:color="auto" w:fill="EEEEEE"/>
          </w:tcPr>
          <w:p w14:paraId="41FE0148" w14:textId="34582D80" w:rsidR="00584829" w:rsidRDefault="00584829" w:rsidP="00584829">
            <w:pPr>
              <w:jc w:val="right"/>
              <w:rPr>
                <w:sz w:val="24"/>
                <w:szCs w:val="24"/>
              </w:rPr>
            </w:pPr>
            <w:r>
              <w:rPr>
                <w:sz w:val="24"/>
                <w:szCs w:val="24"/>
              </w:rPr>
              <w:t>-0.001</w:t>
            </w:r>
          </w:p>
        </w:tc>
        <w:tc>
          <w:tcPr>
            <w:tcW w:w="1134" w:type="dxa"/>
            <w:tcBorders>
              <w:left w:val="single" w:sz="18" w:space="0" w:color="auto"/>
              <w:right w:val="single" w:sz="12" w:space="0" w:color="auto"/>
            </w:tcBorders>
            <w:shd w:val="clear" w:color="auto" w:fill="EEEEEE"/>
            <w:vAlign w:val="bottom"/>
          </w:tcPr>
          <w:p w14:paraId="6DF028C8" w14:textId="7D9BDAA2" w:rsidR="00584829" w:rsidRPr="00117B29" w:rsidRDefault="00584829" w:rsidP="00584829">
            <w:pPr>
              <w:jc w:val="right"/>
              <w:rPr>
                <w:rFonts w:asciiTheme="majorHAnsi" w:hAnsiTheme="majorHAnsi" w:cstheme="majorHAnsi"/>
                <w:sz w:val="24"/>
                <w:szCs w:val="24"/>
              </w:rPr>
            </w:pPr>
            <w:r w:rsidRPr="00117B29">
              <w:rPr>
                <w:rFonts w:asciiTheme="majorHAnsi" w:hAnsiTheme="majorHAnsi" w:cstheme="majorHAnsi"/>
                <w:color w:val="000000"/>
                <w:sz w:val="24"/>
                <w:szCs w:val="24"/>
              </w:rPr>
              <w:t>-1</w:t>
            </w:r>
          </w:p>
        </w:tc>
        <w:tc>
          <w:tcPr>
            <w:tcW w:w="1417" w:type="dxa"/>
            <w:tcBorders>
              <w:left w:val="single" w:sz="12" w:space="0" w:color="auto"/>
              <w:right w:val="single" w:sz="12" w:space="0" w:color="auto"/>
            </w:tcBorders>
          </w:tcPr>
          <w:p w14:paraId="00F878D2" w14:textId="694522EB" w:rsidR="00584829" w:rsidRDefault="00584829" w:rsidP="00584829">
            <w:pPr>
              <w:jc w:val="right"/>
              <w:rPr>
                <w:sz w:val="24"/>
                <w:szCs w:val="24"/>
              </w:rPr>
            </w:pPr>
            <w:r>
              <w:rPr>
                <w:sz w:val="24"/>
                <w:szCs w:val="24"/>
              </w:rPr>
              <w:t>0.016</w:t>
            </w:r>
          </w:p>
        </w:tc>
        <w:tc>
          <w:tcPr>
            <w:tcW w:w="1134" w:type="dxa"/>
            <w:tcBorders>
              <w:left w:val="single" w:sz="12" w:space="0" w:color="auto"/>
              <w:right w:val="single" w:sz="12" w:space="0" w:color="auto"/>
            </w:tcBorders>
            <w:vAlign w:val="bottom"/>
          </w:tcPr>
          <w:p w14:paraId="31596C68" w14:textId="5D502D4F" w:rsidR="00584829" w:rsidRPr="00117B29" w:rsidRDefault="00584829" w:rsidP="00584829">
            <w:pPr>
              <w:jc w:val="right"/>
              <w:rPr>
                <w:sz w:val="24"/>
                <w:szCs w:val="24"/>
              </w:rPr>
            </w:pPr>
            <w:r w:rsidRPr="00117B29">
              <w:rPr>
                <w:color w:val="000000"/>
                <w:sz w:val="24"/>
                <w:szCs w:val="24"/>
              </w:rPr>
              <w:t>16</w:t>
            </w:r>
          </w:p>
        </w:tc>
        <w:tc>
          <w:tcPr>
            <w:tcW w:w="1108" w:type="dxa"/>
            <w:tcBorders>
              <w:left w:val="single" w:sz="12" w:space="0" w:color="auto"/>
            </w:tcBorders>
            <w:shd w:val="clear" w:color="auto" w:fill="EEEEEE"/>
          </w:tcPr>
          <w:p w14:paraId="703F770E" w14:textId="6F358066" w:rsidR="00584829" w:rsidRDefault="00584829" w:rsidP="00584829">
            <w:pPr>
              <w:jc w:val="right"/>
              <w:rPr>
                <w:sz w:val="24"/>
                <w:szCs w:val="24"/>
              </w:rPr>
            </w:pPr>
            <w:r>
              <w:rPr>
                <w:sz w:val="24"/>
                <w:szCs w:val="24"/>
              </w:rPr>
              <w:t>-0.022</w:t>
            </w:r>
          </w:p>
        </w:tc>
        <w:tc>
          <w:tcPr>
            <w:tcW w:w="967" w:type="dxa"/>
            <w:tcBorders>
              <w:left w:val="single" w:sz="12" w:space="0" w:color="auto"/>
            </w:tcBorders>
            <w:shd w:val="clear" w:color="auto" w:fill="EEEEEE"/>
          </w:tcPr>
          <w:p w14:paraId="4EA08D0D" w14:textId="726714D8" w:rsidR="00584829" w:rsidRPr="00117B29" w:rsidRDefault="00584829" w:rsidP="00584829">
            <w:pPr>
              <w:jc w:val="right"/>
              <w:rPr>
                <w:sz w:val="24"/>
                <w:szCs w:val="24"/>
              </w:rPr>
            </w:pPr>
            <w:r w:rsidRPr="00117B29">
              <w:rPr>
                <w:sz w:val="24"/>
                <w:szCs w:val="24"/>
              </w:rPr>
              <w:t>-22</w:t>
            </w:r>
          </w:p>
        </w:tc>
      </w:tr>
    </w:tbl>
    <w:p w14:paraId="50E8E1D7" w14:textId="77777777" w:rsidR="00F81B56" w:rsidRPr="007B4A96" w:rsidRDefault="00F81B56" w:rsidP="007B4A96">
      <w:pPr>
        <w:rPr>
          <w:sz w:val="24"/>
          <w:szCs w:val="24"/>
        </w:rPr>
      </w:pPr>
    </w:p>
    <w:p w14:paraId="33F97663" w14:textId="771BC4C2" w:rsidR="00A66FAB" w:rsidRDefault="00A66FAB">
      <w:pPr>
        <w:rPr>
          <w:sz w:val="24"/>
        </w:rPr>
      </w:pPr>
      <w:r>
        <w:rPr>
          <w:sz w:val="24"/>
        </w:rPr>
        <w:t xml:space="preserve">See </w:t>
      </w:r>
      <w:r w:rsidR="00124870">
        <w:rPr>
          <w:sz w:val="24"/>
        </w:rPr>
        <w:t>pages 30 and 31</w:t>
      </w:r>
      <w:r>
        <w:rPr>
          <w:sz w:val="24"/>
        </w:rPr>
        <w:t xml:space="preserve"> for </w:t>
      </w:r>
      <w:r w:rsidR="00CB744E">
        <w:rPr>
          <w:sz w:val="24"/>
        </w:rPr>
        <w:t xml:space="preserve">program </w:t>
      </w:r>
      <w:r>
        <w:rPr>
          <w:sz w:val="24"/>
        </w:rPr>
        <w:t>code and issued variant</w:t>
      </w:r>
      <w:r w:rsidR="00CB744E">
        <w:rPr>
          <w:sz w:val="24"/>
        </w:rPr>
        <w:t xml:space="preserve"> within lines 7 to 15</w:t>
      </w:r>
      <w:r>
        <w:rPr>
          <w:sz w:val="24"/>
        </w:rPr>
        <w:t xml:space="preserve">. </w:t>
      </w:r>
    </w:p>
    <w:p w14:paraId="12F10360" w14:textId="77777777" w:rsidR="00A66FAB" w:rsidRDefault="00A66FAB">
      <w:pPr>
        <w:rPr>
          <w:sz w:val="24"/>
        </w:rPr>
      </w:pPr>
      <w:r>
        <w:rPr>
          <w:sz w:val="24"/>
        </w:rPr>
        <w:br w:type="page"/>
      </w:r>
    </w:p>
    <w:p w14:paraId="5F3FBF31" w14:textId="6B1BC867" w:rsidR="00CB744E" w:rsidRDefault="00CB744E" w:rsidP="00CB744E">
      <w:pPr>
        <w:pStyle w:val="Heading2"/>
      </w:pPr>
      <w:bookmarkStart w:id="25" w:name="_Toc133319351"/>
      <w:r>
        <w:t>Evidence of Program Code for Filtering and Impulse</w:t>
      </w:r>
      <w:bookmarkEnd w:id="25"/>
    </w:p>
    <w:p w14:paraId="7AB54FD2" w14:textId="37CA2874" w:rsidR="00CB744E" w:rsidRPr="00CB744E" w:rsidRDefault="00CB744E" w:rsidP="00CB744E">
      <w:r>
        <w:t>Turn right on page 3</w:t>
      </w:r>
      <w:r w:rsidR="00FF2AE4">
        <w:t>4</w:t>
      </w:r>
      <w:r>
        <w:t xml:space="preserve"> for lines 1 to 60.</w:t>
      </w:r>
    </w:p>
    <w:p w14:paraId="394A593C"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Basic User Code Clearance... Date of Initial Dev.: 05/04/2023</w:t>
      </w:r>
    </w:p>
    <w:p w14:paraId="744E203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clc</w:t>
      </w:r>
      <w:proofErr w:type="spellEnd"/>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008013"/>
          <w:sz w:val="24"/>
          <w:szCs w:val="24"/>
          <w:lang w:eastAsia="en-GB"/>
        </w:rPr>
        <w:t>% Clears the command window.</w:t>
      </w:r>
    </w:p>
    <w:p w14:paraId="7436105A"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clf</w:t>
      </w:r>
      <w:proofErr w:type="spellEnd"/>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008013"/>
          <w:sz w:val="24"/>
          <w:szCs w:val="24"/>
          <w:lang w:eastAsia="en-GB"/>
        </w:rPr>
        <w:t>% Clears contents from currently-displayed figure.</w:t>
      </w:r>
    </w:p>
    <w:p w14:paraId="591E4601"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clear</w:t>
      </w:r>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008013"/>
          <w:sz w:val="24"/>
          <w:szCs w:val="24"/>
          <w:lang w:eastAsia="en-GB"/>
        </w:rPr>
        <w:t>% Clears current existing workplace variables.</w:t>
      </w:r>
    </w:p>
    <w:p w14:paraId="7970713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hold</w:t>
      </w:r>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A709F5"/>
          <w:sz w:val="24"/>
          <w:szCs w:val="24"/>
          <w:lang w:eastAsia="en-GB"/>
        </w:rPr>
        <w:t>off</w:t>
      </w:r>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008013"/>
          <w:sz w:val="24"/>
          <w:szCs w:val="24"/>
          <w:lang w:eastAsia="en-GB"/>
        </w:rPr>
        <w:t>% Ensures that overwriting of figures happens instead of overlapping.</w:t>
      </w:r>
    </w:p>
    <w:p w14:paraId="69B38D63"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2844037B"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Assigned Variables 1 - Basic Filter Function</w:t>
      </w:r>
    </w:p>
    <w:p w14:paraId="54464A78"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27A3ADB2"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x = [-0.001 -0.0045 -0.01 -0.0042 0.002 0.005 0.006 0.007 0.004 -0.001 -0.005 -0.009 -0.01 -0.001 0.005 0.004 -0.001 0.005 0.004 -0.002 0.007 0.008 -0.004 -0.005 -0.012 -0.007 -0.005 -0.001];</w:t>
      </w:r>
    </w:p>
    <w:p w14:paraId="4D4B3FCF"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w:t>
      </w:r>
      <w:proofErr w:type="gramStart"/>
      <w:r w:rsidRPr="00743727">
        <w:rPr>
          <w:rFonts w:ascii="Consolas" w:eastAsia="Times New Roman" w:hAnsi="Consolas" w:cs="Times New Roman"/>
          <w:color w:val="008013"/>
          <w:sz w:val="24"/>
          <w:szCs w:val="24"/>
          <w:lang w:eastAsia="en-GB"/>
        </w:rPr>
        <w:t>%  Input</w:t>
      </w:r>
      <w:proofErr w:type="gramEnd"/>
      <w:r w:rsidRPr="00743727">
        <w:rPr>
          <w:rFonts w:ascii="Consolas" w:eastAsia="Times New Roman" w:hAnsi="Consolas" w:cs="Times New Roman"/>
          <w:color w:val="008013"/>
          <w:sz w:val="24"/>
          <w:szCs w:val="24"/>
          <w:lang w:eastAsia="en-GB"/>
        </w:rPr>
        <w:t xml:space="preserve"> "Low Frequency" Signal;                 </w:t>
      </w:r>
    </w:p>
    <w:p w14:paraId="5ADBC03D" w14:textId="3B49D203"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xml:space="preserve">% </w:t>
      </w:r>
      <w:proofErr w:type="gramStart"/>
      <w:r w:rsidRPr="00743727">
        <w:rPr>
          <w:rFonts w:ascii="Consolas" w:eastAsia="Times New Roman" w:hAnsi="Consolas" w:cs="Times New Roman"/>
          <w:color w:val="008013"/>
          <w:sz w:val="24"/>
          <w:szCs w:val="24"/>
          <w:lang w:eastAsia="en-GB"/>
        </w:rPr>
        <w:t>The</w:t>
      </w:r>
      <w:proofErr w:type="gramEnd"/>
      <w:r w:rsidRPr="00743727">
        <w:rPr>
          <w:rFonts w:ascii="Consolas" w:eastAsia="Times New Roman" w:hAnsi="Consolas" w:cs="Times New Roman"/>
          <w:color w:val="008013"/>
          <w:sz w:val="24"/>
          <w:szCs w:val="24"/>
          <w:lang w:eastAsia="en-GB"/>
        </w:rPr>
        <w:t xml:space="preserve"> following assortment of lines 13 to 16 follow task demand. Refer to Page 33 of Ronan </w:t>
      </w:r>
      <w:proofErr w:type="spellStart"/>
      <w:r w:rsidRPr="00743727">
        <w:rPr>
          <w:rFonts w:ascii="Consolas" w:eastAsia="Times New Roman" w:hAnsi="Consolas" w:cs="Times New Roman"/>
          <w:color w:val="008013"/>
          <w:sz w:val="24"/>
          <w:szCs w:val="24"/>
          <w:lang w:eastAsia="en-GB"/>
        </w:rPr>
        <w:t>Pesarillo's</w:t>
      </w:r>
      <w:proofErr w:type="spellEnd"/>
      <w:r w:rsidRPr="00743727">
        <w:rPr>
          <w:rFonts w:ascii="Consolas" w:eastAsia="Times New Roman" w:hAnsi="Consolas" w:cs="Times New Roman"/>
          <w:color w:val="008013"/>
          <w:sz w:val="24"/>
          <w:szCs w:val="24"/>
          <w:lang w:eastAsia="en-GB"/>
        </w:rPr>
        <w:t xml:space="preserve"> </w:t>
      </w:r>
      <w:r>
        <w:rPr>
          <w:rFonts w:ascii="Consolas" w:eastAsia="Times New Roman" w:hAnsi="Consolas" w:cs="Times New Roman"/>
          <w:color w:val="008013"/>
          <w:sz w:val="24"/>
          <w:szCs w:val="24"/>
          <w:lang w:eastAsia="en-GB"/>
        </w:rPr>
        <w:t xml:space="preserve">Original </w:t>
      </w:r>
      <w:r w:rsidRPr="00743727">
        <w:rPr>
          <w:rFonts w:ascii="Consolas" w:eastAsia="Times New Roman" w:hAnsi="Consolas" w:cs="Times New Roman"/>
          <w:color w:val="008013"/>
          <w:sz w:val="24"/>
          <w:szCs w:val="24"/>
          <w:lang w:eastAsia="en-GB"/>
        </w:rPr>
        <w:t>Paper 2 of Electrical Principles.</w:t>
      </w:r>
    </w:p>
    <w:p w14:paraId="3B6ACE69"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filt_low</w:t>
      </w:r>
      <w:proofErr w:type="spellEnd"/>
      <w:r w:rsidRPr="00743727">
        <w:rPr>
          <w:rFonts w:ascii="Consolas" w:eastAsia="Times New Roman" w:hAnsi="Consolas" w:cs="Times New Roman"/>
          <w:sz w:val="24"/>
          <w:szCs w:val="24"/>
          <w:lang w:eastAsia="en-GB"/>
        </w:rPr>
        <w:t xml:space="preserve">    = [-3.6, -5, 3.2, -0.82];               </w:t>
      </w:r>
      <w:r w:rsidRPr="00743727">
        <w:rPr>
          <w:rFonts w:ascii="Consolas" w:eastAsia="Times New Roman" w:hAnsi="Consolas" w:cs="Times New Roman"/>
          <w:color w:val="008013"/>
          <w:sz w:val="24"/>
          <w:szCs w:val="24"/>
          <w:lang w:eastAsia="en-GB"/>
        </w:rPr>
        <w:t>% LO Initial Conditions</w:t>
      </w:r>
    </w:p>
    <w:p w14:paraId="0B7D5B5A"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w:t>
      </w:r>
      <w:proofErr w:type="gramStart"/>
      <w:r w:rsidRPr="00743727">
        <w:rPr>
          <w:rFonts w:ascii="Consolas" w:eastAsia="Times New Roman" w:hAnsi="Consolas" w:cs="Times New Roman"/>
          <w:sz w:val="24"/>
          <w:szCs w:val="24"/>
          <w:lang w:eastAsia="en-GB"/>
        </w:rPr>
        <w:t>lowic</w:t>
      </w:r>
      <w:proofErr w:type="spellEnd"/>
      <w:r w:rsidRPr="00743727">
        <w:rPr>
          <w:rFonts w:ascii="Consolas" w:eastAsia="Times New Roman" w:hAnsi="Consolas" w:cs="Times New Roman"/>
          <w:sz w:val="24"/>
          <w:szCs w:val="24"/>
          <w:lang w:eastAsia="en-GB"/>
        </w:rPr>
        <w:t xml:space="preserve">  =</w:t>
      </w:r>
      <w:proofErr w:type="gramEnd"/>
      <w:r w:rsidRPr="00743727">
        <w:rPr>
          <w:rFonts w:ascii="Consolas" w:eastAsia="Times New Roman" w:hAnsi="Consolas" w:cs="Times New Roman"/>
          <w:sz w:val="24"/>
          <w:szCs w:val="24"/>
          <w:lang w:eastAsia="en-GB"/>
        </w:rPr>
        <w:t xml:space="preserve"> [1, 0.013, -0.032, 0.044, -0.003, 0.013];</w:t>
      </w:r>
    </w:p>
    <w:p w14:paraId="632650ED"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filt_high</w:t>
      </w:r>
      <w:proofErr w:type="spellEnd"/>
      <w:r w:rsidRPr="00743727">
        <w:rPr>
          <w:rFonts w:ascii="Consolas" w:eastAsia="Times New Roman" w:hAnsi="Consolas" w:cs="Times New Roman"/>
          <w:sz w:val="24"/>
          <w:szCs w:val="24"/>
          <w:lang w:eastAsia="en-GB"/>
        </w:rPr>
        <w:t xml:space="preserve">   = [2.7, -3.3, 2, -0.57];</w:t>
      </w:r>
    </w:p>
    <w:p w14:paraId="4FFB8E01"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filt_highic</w:t>
      </w:r>
      <w:proofErr w:type="spellEnd"/>
      <w:r w:rsidRPr="00743727">
        <w:rPr>
          <w:rFonts w:ascii="Consolas" w:eastAsia="Times New Roman" w:hAnsi="Consolas" w:cs="Times New Roman"/>
          <w:sz w:val="24"/>
          <w:szCs w:val="24"/>
          <w:lang w:eastAsia="en-GB"/>
        </w:rPr>
        <w:t xml:space="preserve"> = [1, -0.35, 1.3, -2, 1.3, -0.35];      </w:t>
      </w:r>
      <w:r w:rsidRPr="00743727">
        <w:rPr>
          <w:rFonts w:ascii="Consolas" w:eastAsia="Times New Roman" w:hAnsi="Consolas" w:cs="Times New Roman"/>
          <w:color w:val="008013"/>
          <w:sz w:val="24"/>
          <w:szCs w:val="24"/>
          <w:lang w:eastAsia="en-GB"/>
        </w:rPr>
        <w:t>% HI Initial Conditions</w:t>
      </w:r>
    </w:p>
    <w:p w14:paraId="0083AA83"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56311784"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w:t>
      </w:r>
      <w:proofErr w:type="spellStart"/>
      <w:proofErr w:type="gramStart"/>
      <w:r w:rsidRPr="00743727">
        <w:rPr>
          <w:rFonts w:ascii="Consolas" w:eastAsia="Times New Roman" w:hAnsi="Consolas" w:cs="Times New Roman"/>
          <w:sz w:val="24"/>
          <w:szCs w:val="24"/>
          <w:lang w:eastAsia="en-GB"/>
        </w:rPr>
        <w:t>xlen</w:t>
      </w:r>
      <w:proofErr w:type="spellEnd"/>
      <w:proofErr w:type="gramEnd"/>
      <w:r w:rsidRPr="00743727">
        <w:rPr>
          <w:rFonts w:ascii="Consolas" w:eastAsia="Times New Roman" w:hAnsi="Consolas" w:cs="Times New Roman"/>
          <w:sz w:val="24"/>
          <w:szCs w:val="24"/>
          <w:lang w:eastAsia="en-GB"/>
        </w:rPr>
        <w:t xml:space="preserve"> = length(x);</w:t>
      </w:r>
    </w:p>
    <w:p w14:paraId="512A5010" w14:textId="29371549"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xml:space="preserve">% 28 for x + 6 for </w:t>
      </w:r>
      <w:proofErr w:type="spellStart"/>
      <w:r w:rsidRPr="00743727">
        <w:rPr>
          <w:rFonts w:ascii="Consolas" w:eastAsia="Times New Roman" w:hAnsi="Consolas" w:cs="Times New Roman"/>
          <w:color w:val="008013"/>
          <w:sz w:val="24"/>
          <w:szCs w:val="24"/>
          <w:lang w:eastAsia="en-GB"/>
        </w:rPr>
        <w:t>filtic</w:t>
      </w:r>
      <w:proofErr w:type="spellEnd"/>
      <w:r w:rsidRPr="00743727">
        <w:rPr>
          <w:rFonts w:ascii="Consolas" w:eastAsia="Times New Roman" w:hAnsi="Consolas" w:cs="Times New Roman"/>
          <w:color w:val="008013"/>
          <w:sz w:val="24"/>
          <w:szCs w:val="24"/>
          <w:lang w:eastAsia="en-GB"/>
        </w:rPr>
        <w:t xml:space="preserve"> + 4 for </w:t>
      </w:r>
      <w:proofErr w:type="spellStart"/>
      <w:r w:rsidRPr="00743727">
        <w:rPr>
          <w:rFonts w:ascii="Consolas" w:eastAsia="Times New Roman" w:hAnsi="Consolas" w:cs="Times New Roman"/>
          <w:color w:val="008013"/>
          <w:sz w:val="24"/>
          <w:szCs w:val="24"/>
          <w:lang w:eastAsia="en-GB"/>
        </w:rPr>
        <w:t>filt</w:t>
      </w:r>
      <w:proofErr w:type="spellEnd"/>
      <w:r w:rsidRPr="00743727">
        <w:rPr>
          <w:rFonts w:ascii="Consolas" w:eastAsia="Times New Roman" w:hAnsi="Consolas" w:cs="Times New Roman"/>
          <w:color w:val="008013"/>
          <w:sz w:val="24"/>
          <w:szCs w:val="24"/>
          <w:lang w:eastAsia="en-GB"/>
        </w:rPr>
        <w:t xml:space="preserve"> - 1 for</w:t>
      </w:r>
      <w:r>
        <w:rPr>
          <w:rFonts w:ascii="Consolas" w:eastAsia="Times New Roman" w:hAnsi="Consolas" w:cs="Times New Roman"/>
          <w:color w:val="008013"/>
          <w:sz w:val="24"/>
          <w:szCs w:val="24"/>
          <w:lang w:eastAsia="en-GB"/>
        </w:rPr>
        <w:t xml:space="preserve"> </w:t>
      </w:r>
      <w:r w:rsidRPr="00743727">
        <w:rPr>
          <w:rFonts w:ascii="Consolas" w:eastAsia="Times New Roman" w:hAnsi="Consolas" w:cs="Times New Roman"/>
          <w:color w:val="008013"/>
          <w:sz w:val="24"/>
          <w:szCs w:val="24"/>
          <w:lang w:eastAsia="en-GB"/>
        </w:rPr>
        <w:t xml:space="preserve">difference = 37, but as long as third argument for </w:t>
      </w:r>
      <w:proofErr w:type="spellStart"/>
      <w:proofErr w:type="gramStart"/>
      <w:r w:rsidRPr="00743727">
        <w:rPr>
          <w:rFonts w:ascii="Consolas" w:eastAsia="Times New Roman" w:hAnsi="Consolas" w:cs="Times New Roman"/>
          <w:color w:val="008013"/>
          <w:sz w:val="24"/>
          <w:szCs w:val="24"/>
          <w:lang w:eastAsia="en-GB"/>
        </w:rPr>
        <w:t>impz</w:t>
      </w:r>
      <w:proofErr w:type="spellEnd"/>
      <w:r w:rsidRPr="00743727">
        <w:rPr>
          <w:rFonts w:ascii="Consolas" w:eastAsia="Times New Roman" w:hAnsi="Consolas" w:cs="Times New Roman"/>
          <w:color w:val="008013"/>
          <w:sz w:val="24"/>
          <w:szCs w:val="24"/>
          <w:lang w:eastAsia="en-GB"/>
        </w:rPr>
        <w:t>(</w:t>
      </w:r>
      <w:proofErr w:type="gramEnd"/>
      <w:r w:rsidRPr="00743727">
        <w:rPr>
          <w:rFonts w:ascii="Consolas" w:eastAsia="Times New Roman" w:hAnsi="Consolas" w:cs="Times New Roman"/>
          <w:color w:val="008013"/>
          <w:sz w:val="24"/>
          <w:szCs w:val="24"/>
          <w:lang w:eastAsia="en-GB"/>
        </w:rPr>
        <w:t>) is equal or longer than length of 'x', then</w:t>
      </w:r>
      <w:r>
        <w:rPr>
          <w:rFonts w:ascii="Consolas" w:eastAsia="Times New Roman" w:hAnsi="Consolas" w:cs="Times New Roman"/>
          <w:color w:val="008013"/>
          <w:sz w:val="24"/>
          <w:szCs w:val="24"/>
          <w:lang w:eastAsia="en-GB"/>
        </w:rPr>
        <w:t xml:space="preserve"> </w:t>
      </w:r>
      <w:r w:rsidRPr="00743727">
        <w:rPr>
          <w:rFonts w:ascii="Consolas" w:eastAsia="Times New Roman" w:hAnsi="Consolas" w:cs="Times New Roman"/>
          <w:color w:val="008013"/>
          <w:sz w:val="24"/>
          <w:szCs w:val="24"/>
          <w:lang w:eastAsia="en-GB"/>
        </w:rPr>
        <w:t>results will not alter any further.</w:t>
      </w:r>
    </w:p>
    <w:p w14:paraId="5F4E4C34"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59CE514A"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y1     = </w:t>
      </w:r>
      <w:proofErr w:type="gramStart"/>
      <w:r w:rsidRPr="00743727">
        <w:rPr>
          <w:rFonts w:ascii="Consolas" w:eastAsia="Times New Roman" w:hAnsi="Consolas" w:cs="Times New Roman"/>
          <w:sz w:val="24"/>
          <w:szCs w:val="24"/>
          <w:lang w:eastAsia="en-GB"/>
        </w:rPr>
        <w:t>filter(</w:t>
      </w:r>
      <w:proofErr w:type="spellStart"/>
      <w:proofErr w:type="gramEnd"/>
      <w:r w:rsidRPr="00743727">
        <w:rPr>
          <w:rFonts w:ascii="Consolas" w:eastAsia="Times New Roman" w:hAnsi="Consolas" w:cs="Times New Roman"/>
          <w:sz w:val="24"/>
          <w:szCs w:val="24"/>
          <w:lang w:eastAsia="en-GB"/>
        </w:rPr>
        <w:t>filt_low</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filt_lowic</w:t>
      </w:r>
      <w:proofErr w:type="spellEnd"/>
      <w:r w:rsidRPr="00743727">
        <w:rPr>
          <w:rFonts w:ascii="Consolas" w:eastAsia="Times New Roman" w:hAnsi="Consolas" w:cs="Times New Roman"/>
          <w:sz w:val="24"/>
          <w:szCs w:val="24"/>
          <w:lang w:eastAsia="en-GB"/>
        </w:rPr>
        <w:t>, x);</w:t>
      </w:r>
    </w:p>
    <w:p w14:paraId="5B115B06"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y1impz = </w:t>
      </w:r>
      <w:proofErr w:type="spellStart"/>
      <w:proofErr w:type="gramStart"/>
      <w:r w:rsidRPr="00743727">
        <w:rPr>
          <w:rFonts w:ascii="Consolas" w:eastAsia="Times New Roman" w:hAnsi="Consolas" w:cs="Times New Roman"/>
          <w:sz w:val="24"/>
          <w:szCs w:val="24"/>
          <w:lang w:eastAsia="en-GB"/>
        </w:rPr>
        <w:t>impz</w:t>
      </w:r>
      <w:proofErr w:type="spellEnd"/>
      <w:r w:rsidRPr="00743727">
        <w:rPr>
          <w:rFonts w:ascii="Consolas" w:eastAsia="Times New Roman" w:hAnsi="Consolas" w:cs="Times New Roman"/>
          <w:sz w:val="24"/>
          <w:szCs w:val="24"/>
          <w:lang w:eastAsia="en-GB"/>
        </w:rPr>
        <w:t>(</w:t>
      </w:r>
      <w:proofErr w:type="spellStart"/>
      <w:proofErr w:type="gramEnd"/>
      <w:r w:rsidRPr="00743727">
        <w:rPr>
          <w:rFonts w:ascii="Consolas" w:eastAsia="Times New Roman" w:hAnsi="Consolas" w:cs="Times New Roman"/>
          <w:sz w:val="24"/>
          <w:szCs w:val="24"/>
          <w:lang w:eastAsia="en-GB"/>
        </w:rPr>
        <w:t>filt_low</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filt_lowic</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xlen</w:t>
      </w:r>
      <w:proofErr w:type="spellEnd"/>
      <w:r w:rsidRPr="00743727">
        <w:rPr>
          <w:rFonts w:ascii="Consolas" w:eastAsia="Times New Roman" w:hAnsi="Consolas" w:cs="Times New Roman"/>
          <w:sz w:val="24"/>
          <w:szCs w:val="24"/>
          <w:lang w:eastAsia="en-GB"/>
        </w:rPr>
        <w:t>);</w:t>
      </w:r>
    </w:p>
    <w:p w14:paraId="43DDD889"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y1timp = y1impz';</w:t>
      </w:r>
    </w:p>
    <w:p w14:paraId="30C8D411"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y2     = </w:t>
      </w:r>
      <w:proofErr w:type="gramStart"/>
      <w:r w:rsidRPr="00743727">
        <w:rPr>
          <w:rFonts w:ascii="Consolas" w:eastAsia="Times New Roman" w:hAnsi="Consolas" w:cs="Times New Roman"/>
          <w:sz w:val="24"/>
          <w:szCs w:val="24"/>
          <w:lang w:eastAsia="en-GB"/>
        </w:rPr>
        <w:t>filter(</w:t>
      </w:r>
      <w:proofErr w:type="spellStart"/>
      <w:proofErr w:type="gramEnd"/>
      <w:r w:rsidRPr="00743727">
        <w:rPr>
          <w:rFonts w:ascii="Consolas" w:eastAsia="Times New Roman" w:hAnsi="Consolas" w:cs="Times New Roman"/>
          <w:sz w:val="24"/>
          <w:szCs w:val="24"/>
          <w:lang w:eastAsia="en-GB"/>
        </w:rPr>
        <w:t>filt_high</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filt_highic</w:t>
      </w:r>
      <w:proofErr w:type="spellEnd"/>
      <w:r w:rsidRPr="00743727">
        <w:rPr>
          <w:rFonts w:ascii="Consolas" w:eastAsia="Times New Roman" w:hAnsi="Consolas" w:cs="Times New Roman"/>
          <w:sz w:val="24"/>
          <w:szCs w:val="24"/>
          <w:lang w:eastAsia="en-GB"/>
        </w:rPr>
        <w:t>, x);</w:t>
      </w:r>
    </w:p>
    <w:p w14:paraId="237C50EA"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y2impz = </w:t>
      </w:r>
      <w:proofErr w:type="spellStart"/>
      <w:proofErr w:type="gramStart"/>
      <w:r w:rsidRPr="00743727">
        <w:rPr>
          <w:rFonts w:ascii="Consolas" w:eastAsia="Times New Roman" w:hAnsi="Consolas" w:cs="Times New Roman"/>
          <w:sz w:val="24"/>
          <w:szCs w:val="24"/>
          <w:lang w:eastAsia="en-GB"/>
        </w:rPr>
        <w:t>impz</w:t>
      </w:r>
      <w:proofErr w:type="spellEnd"/>
      <w:r w:rsidRPr="00743727">
        <w:rPr>
          <w:rFonts w:ascii="Consolas" w:eastAsia="Times New Roman" w:hAnsi="Consolas" w:cs="Times New Roman"/>
          <w:sz w:val="24"/>
          <w:szCs w:val="24"/>
          <w:lang w:eastAsia="en-GB"/>
        </w:rPr>
        <w:t>(</w:t>
      </w:r>
      <w:proofErr w:type="spellStart"/>
      <w:proofErr w:type="gramEnd"/>
      <w:r w:rsidRPr="00743727">
        <w:rPr>
          <w:rFonts w:ascii="Consolas" w:eastAsia="Times New Roman" w:hAnsi="Consolas" w:cs="Times New Roman"/>
          <w:sz w:val="24"/>
          <w:szCs w:val="24"/>
          <w:lang w:eastAsia="en-GB"/>
        </w:rPr>
        <w:t>filt_high</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filt_highic</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xlen</w:t>
      </w:r>
      <w:proofErr w:type="spellEnd"/>
      <w:r w:rsidRPr="00743727">
        <w:rPr>
          <w:rFonts w:ascii="Consolas" w:eastAsia="Times New Roman" w:hAnsi="Consolas" w:cs="Times New Roman"/>
          <w:sz w:val="24"/>
          <w:szCs w:val="24"/>
          <w:lang w:eastAsia="en-GB"/>
        </w:rPr>
        <w:t>);</w:t>
      </w:r>
    </w:p>
    <w:p w14:paraId="7338F872"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y2timp = y2impz';</w:t>
      </w:r>
    </w:p>
    <w:p w14:paraId="6BA02CA4"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7ADD79E6"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w:t>
      </w:r>
      <w:proofErr w:type="gramStart"/>
      <w:r w:rsidRPr="00743727">
        <w:rPr>
          <w:rFonts w:ascii="Consolas" w:eastAsia="Times New Roman" w:hAnsi="Consolas" w:cs="Times New Roman"/>
          <w:color w:val="008013"/>
          <w:sz w:val="24"/>
          <w:szCs w:val="24"/>
          <w:lang w:eastAsia="en-GB"/>
        </w:rPr>
        <w:t>%  6</w:t>
      </w:r>
      <w:proofErr w:type="gramEnd"/>
      <w:r w:rsidRPr="00743727">
        <w:rPr>
          <w:rFonts w:ascii="Consolas" w:eastAsia="Times New Roman" w:hAnsi="Consolas" w:cs="Times New Roman"/>
          <w:color w:val="008013"/>
          <w:sz w:val="24"/>
          <w:szCs w:val="24"/>
          <w:lang w:eastAsia="en-GB"/>
        </w:rPr>
        <w:t xml:space="preserve"> Initial Conditions</w:t>
      </w:r>
    </w:p>
    <w:p w14:paraId="1D9A632B"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w:t>
      </w:r>
      <w:proofErr w:type="gramStart"/>
      <w:r w:rsidRPr="00743727">
        <w:rPr>
          <w:rFonts w:ascii="Consolas" w:eastAsia="Times New Roman" w:hAnsi="Consolas" w:cs="Times New Roman"/>
          <w:color w:val="008013"/>
          <w:sz w:val="24"/>
          <w:szCs w:val="24"/>
          <w:lang w:eastAsia="en-GB"/>
        </w:rPr>
        <w:t>%  4</w:t>
      </w:r>
      <w:proofErr w:type="gramEnd"/>
      <w:r w:rsidRPr="00743727">
        <w:rPr>
          <w:rFonts w:ascii="Consolas" w:eastAsia="Times New Roman" w:hAnsi="Consolas" w:cs="Times New Roman"/>
          <w:color w:val="008013"/>
          <w:sz w:val="24"/>
          <w:szCs w:val="24"/>
          <w:lang w:eastAsia="en-GB"/>
        </w:rPr>
        <w:t xml:space="preserve">         Conditions</w:t>
      </w:r>
    </w:p>
    <w:p w14:paraId="46DB30C7"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008013"/>
          <w:sz w:val="24"/>
          <w:szCs w:val="24"/>
          <w:lang w:eastAsia="en-GB"/>
        </w:rPr>
        <w:t>% 10 Numbers for each Filter</w:t>
      </w:r>
    </w:p>
    <w:p w14:paraId="61EB190F"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4949C80D" w14:textId="76D72826"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xml:space="preserve">% </w:t>
      </w:r>
      <w:proofErr w:type="gramStart"/>
      <w:r w:rsidRPr="00743727">
        <w:rPr>
          <w:rFonts w:ascii="Consolas" w:eastAsia="Times New Roman" w:hAnsi="Consolas" w:cs="Times New Roman"/>
          <w:color w:val="008013"/>
          <w:sz w:val="24"/>
          <w:szCs w:val="24"/>
          <w:lang w:eastAsia="en-GB"/>
        </w:rPr>
        <w:t>Considering</w:t>
      </w:r>
      <w:proofErr w:type="gramEnd"/>
      <w:r w:rsidRPr="00743727">
        <w:rPr>
          <w:rFonts w:ascii="Consolas" w:eastAsia="Times New Roman" w:hAnsi="Consolas" w:cs="Times New Roman"/>
          <w:color w:val="008013"/>
          <w:sz w:val="24"/>
          <w:szCs w:val="24"/>
          <w:lang w:eastAsia="en-GB"/>
        </w:rPr>
        <w:t xml:space="preserve"> that H[n] = y[n]/x[n], then the initial conditions should contain a 1 in the beginning?</w:t>
      </w:r>
    </w:p>
    <w:p w14:paraId="2E8C7FF4"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5F157653" w14:textId="77777777" w:rsidR="00743727" w:rsidRDefault="00743727" w:rsidP="00743727">
      <w:pPr>
        <w:spacing w:after="0" w:line="240" w:lineRule="auto"/>
        <w:rPr>
          <w:rFonts w:ascii="Consolas" w:eastAsia="Times New Roman" w:hAnsi="Consolas" w:cs="Times New Roman"/>
          <w:sz w:val="24"/>
          <w:szCs w:val="24"/>
          <w:lang w:eastAsia="en-GB"/>
        </w:rPr>
      </w:pPr>
    </w:p>
    <w:p w14:paraId="373E6A86" w14:textId="77777777" w:rsidR="00743727" w:rsidRDefault="00743727" w:rsidP="00743727">
      <w:pPr>
        <w:spacing w:after="0" w:line="240" w:lineRule="auto"/>
        <w:rPr>
          <w:rFonts w:ascii="Consolas" w:eastAsia="Times New Roman" w:hAnsi="Consolas" w:cs="Times New Roman"/>
          <w:sz w:val="24"/>
          <w:szCs w:val="24"/>
          <w:lang w:eastAsia="en-GB"/>
        </w:rPr>
      </w:pPr>
    </w:p>
    <w:p w14:paraId="64FEC0DB" w14:textId="77777777" w:rsidR="00743727" w:rsidRDefault="00743727" w:rsidP="00743727">
      <w:pPr>
        <w:spacing w:after="0" w:line="240" w:lineRule="auto"/>
        <w:rPr>
          <w:rFonts w:ascii="Consolas" w:eastAsia="Times New Roman" w:hAnsi="Consolas" w:cs="Times New Roman"/>
          <w:sz w:val="24"/>
          <w:szCs w:val="24"/>
          <w:lang w:eastAsia="en-GB"/>
        </w:rPr>
      </w:pPr>
    </w:p>
    <w:p w14:paraId="274E55B7"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55694151"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Plotting 1</w:t>
      </w:r>
    </w:p>
    <w:p w14:paraId="41FBA13C"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1)</w:t>
      </w:r>
    </w:p>
    <w:p w14:paraId="6D65485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x,</w:t>
      </w:r>
      <w:r w:rsidRPr="00743727">
        <w:rPr>
          <w:rFonts w:ascii="Consolas" w:eastAsia="Times New Roman" w:hAnsi="Consolas" w:cs="Times New Roman"/>
          <w:color w:val="A709F5"/>
          <w:sz w:val="24"/>
          <w:szCs w:val="24"/>
          <w:lang w:eastAsia="en-GB"/>
        </w:rPr>
        <w:t>'</w:t>
      </w:r>
      <w:proofErr w:type="spellStart"/>
      <w:r w:rsidRPr="00743727">
        <w:rPr>
          <w:rFonts w:ascii="Consolas" w:eastAsia="Times New Roman" w:hAnsi="Consolas" w:cs="Times New Roman"/>
          <w:color w:val="A709F5"/>
          <w:sz w:val="24"/>
          <w:szCs w:val="24"/>
          <w:lang w:eastAsia="en-GB"/>
        </w:rPr>
        <w:t>color</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,[0.7, 0, 0]);</w:t>
      </w:r>
    </w:p>
    <w:p w14:paraId="6195581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396181F0"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6CC29945"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"Low Frequency Signal to Filter"</w:t>
      </w:r>
      <w:r w:rsidRPr="00743727">
        <w:rPr>
          <w:rFonts w:ascii="Consolas" w:eastAsia="Times New Roman" w:hAnsi="Consolas" w:cs="Times New Roman"/>
          <w:sz w:val="24"/>
          <w:szCs w:val="24"/>
          <w:lang w:eastAsia="en-GB"/>
        </w:rPr>
        <w:t>);</w:t>
      </w:r>
    </w:p>
    <w:p w14:paraId="007ED80B"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1D32C7BC"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2)</w:t>
      </w:r>
    </w:p>
    <w:p w14:paraId="40253171"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y1,</w:t>
      </w:r>
      <w:r w:rsidRPr="00743727">
        <w:rPr>
          <w:rFonts w:ascii="Consolas" w:eastAsia="Times New Roman" w:hAnsi="Consolas" w:cs="Times New Roman"/>
          <w:color w:val="A709F5"/>
          <w:sz w:val="24"/>
          <w:szCs w:val="24"/>
          <w:lang w:eastAsia="en-GB"/>
        </w:rPr>
        <w:t>'color'</w:t>
      </w:r>
      <w:r w:rsidRPr="00743727">
        <w:rPr>
          <w:rFonts w:ascii="Consolas" w:eastAsia="Times New Roman" w:hAnsi="Consolas" w:cs="Times New Roman"/>
          <w:sz w:val="24"/>
          <w:szCs w:val="24"/>
          <w:lang w:eastAsia="en-GB"/>
        </w:rPr>
        <w:t>,[0, 0, 0.5]);</w:t>
      </w:r>
    </w:p>
    <w:p w14:paraId="6DE69F97"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43855CCA"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6E4591D0"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"Low Frequency-Filtered Signal"</w:t>
      </w:r>
      <w:r w:rsidRPr="00743727">
        <w:rPr>
          <w:rFonts w:ascii="Consolas" w:eastAsia="Times New Roman" w:hAnsi="Consolas" w:cs="Times New Roman"/>
          <w:sz w:val="24"/>
          <w:szCs w:val="24"/>
          <w:lang w:eastAsia="en-GB"/>
        </w:rPr>
        <w:t>);</w:t>
      </w:r>
    </w:p>
    <w:p w14:paraId="7DF7CFFF"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26F3582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3)</w:t>
      </w:r>
    </w:p>
    <w:p w14:paraId="6089CD5F"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y2,</w:t>
      </w:r>
      <w:r w:rsidRPr="00743727">
        <w:rPr>
          <w:rFonts w:ascii="Consolas" w:eastAsia="Times New Roman" w:hAnsi="Consolas" w:cs="Times New Roman"/>
          <w:color w:val="A709F5"/>
          <w:sz w:val="24"/>
          <w:szCs w:val="24"/>
          <w:lang w:eastAsia="en-GB"/>
        </w:rPr>
        <w:t>'color'</w:t>
      </w:r>
      <w:r w:rsidRPr="00743727">
        <w:rPr>
          <w:rFonts w:ascii="Consolas" w:eastAsia="Times New Roman" w:hAnsi="Consolas" w:cs="Times New Roman"/>
          <w:sz w:val="24"/>
          <w:szCs w:val="24"/>
          <w:lang w:eastAsia="en-GB"/>
        </w:rPr>
        <w:t>,[0.3, 0.3, 1]);</w:t>
      </w:r>
    </w:p>
    <w:p w14:paraId="2198A35C"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77BFBED6"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1208FD59"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"High Frequency-Filtered Signal"</w:t>
      </w:r>
      <w:r w:rsidRPr="00743727">
        <w:rPr>
          <w:rFonts w:ascii="Consolas" w:eastAsia="Times New Roman" w:hAnsi="Consolas" w:cs="Times New Roman"/>
          <w:sz w:val="24"/>
          <w:szCs w:val="24"/>
          <w:lang w:eastAsia="en-GB"/>
        </w:rPr>
        <w:t>);</w:t>
      </w:r>
    </w:p>
    <w:p w14:paraId="7DEBFE7E"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618F2CB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disp</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"Currently: 'Filter'-only Functions"</w:t>
      </w:r>
      <w:r w:rsidRPr="00743727">
        <w:rPr>
          <w:rFonts w:ascii="Consolas" w:eastAsia="Times New Roman" w:hAnsi="Consolas" w:cs="Times New Roman"/>
          <w:sz w:val="24"/>
          <w:szCs w:val="24"/>
          <w:lang w:eastAsia="en-GB"/>
        </w:rPr>
        <w:t>)</w:t>
      </w:r>
    </w:p>
    <w:p w14:paraId="4CB28B7E"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input(</w:t>
      </w:r>
      <w:proofErr w:type="gramEnd"/>
      <w:r w:rsidRPr="00743727">
        <w:rPr>
          <w:rFonts w:ascii="Consolas" w:eastAsia="Times New Roman" w:hAnsi="Consolas" w:cs="Times New Roman"/>
          <w:color w:val="A709F5"/>
          <w:sz w:val="24"/>
          <w:szCs w:val="24"/>
          <w:lang w:eastAsia="en-GB"/>
        </w:rPr>
        <w:t xml:space="preserve">"Press Enter/Return to view </w:t>
      </w:r>
      <w:proofErr w:type="spellStart"/>
      <w:r w:rsidRPr="00743727">
        <w:rPr>
          <w:rFonts w:ascii="Consolas" w:eastAsia="Times New Roman" w:hAnsi="Consolas" w:cs="Times New Roman"/>
          <w:color w:val="A709F5"/>
          <w:sz w:val="24"/>
          <w:szCs w:val="24"/>
          <w:lang w:eastAsia="en-GB"/>
        </w:rPr>
        <w:t>FiltIc</w:t>
      </w:r>
      <w:proofErr w:type="spellEnd"/>
      <w:r w:rsidRPr="00743727">
        <w:rPr>
          <w:rFonts w:ascii="Consolas" w:eastAsia="Times New Roman" w:hAnsi="Consolas" w:cs="Times New Roman"/>
          <w:color w:val="A709F5"/>
          <w:sz w:val="24"/>
          <w:szCs w:val="24"/>
          <w:lang w:eastAsia="en-GB"/>
        </w:rPr>
        <w:t xml:space="preserve"> demonstration. "</w:t>
      </w:r>
      <w:r w:rsidRPr="00743727">
        <w:rPr>
          <w:rFonts w:ascii="Consolas" w:eastAsia="Times New Roman" w:hAnsi="Consolas" w:cs="Times New Roman"/>
          <w:sz w:val="24"/>
          <w:szCs w:val="24"/>
          <w:lang w:eastAsia="en-GB"/>
        </w:rPr>
        <w:t>)</w:t>
      </w:r>
    </w:p>
    <w:p w14:paraId="789E5103"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clc</w:t>
      </w:r>
      <w:proofErr w:type="spellEnd"/>
      <w:proofErr w:type="gramEnd"/>
      <w:r w:rsidRPr="00743727">
        <w:rPr>
          <w:rFonts w:ascii="Consolas" w:eastAsia="Times New Roman" w:hAnsi="Consolas" w:cs="Times New Roman"/>
          <w:sz w:val="24"/>
          <w:szCs w:val="24"/>
          <w:lang w:eastAsia="en-GB"/>
        </w:rPr>
        <w:t>;</w:t>
      </w:r>
    </w:p>
    <w:p w14:paraId="6C96E409"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73B72886"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xml:space="preserve">%% Assigned Variables 2 - Filter and </w:t>
      </w:r>
      <w:proofErr w:type="spellStart"/>
      <w:r w:rsidRPr="00743727">
        <w:rPr>
          <w:rFonts w:ascii="Consolas" w:eastAsia="Times New Roman" w:hAnsi="Consolas" w:cs="Times New Roman"/>
          <w:color w:val="008013"/>
          <w:sz w:val="24"/>
          <w:szCs w:val="24"/>
          <w:lang w:eastAsia="en-GB"/>
        </w:rPr>
        <w:t>FiltIC</w:t>
      </w:r>
      <w:proofErr w:type="spellEnd"/>
    </w:p>
    <w:p w14:paraId="549A953D"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Yi = 0;</w:t>
      </w:r>
    </w:p>
    <w:p w14:paraId="495C290A"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Xi = 0;</w:t>
      </w:r>
    </w:p>
    <w:p w14:paraId="6F9F4357"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4BE75139"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Zi1 = </w:t>
      </w:r>
      <w:proofErr w:type="spellStart"/>
      <w:proofErr w:type="gramStart"/>
      <w:r w:rsidRPr="00743727">
        <w:rPr>
          <w:rFonts w:ascii="Consolas" w:eastAsia="Times New Roman" w:hAnsi="Consolas" w:cs="Times New Roman"/>
          <w:sz w:val="24"/>
          <w:szCs w:val="24"/>
          <w:lang w:eastAsia="en-GB"/>
        </w:rPr>
        <w:t>filtic</w:t>
      </w:r>
      <w:proofErr w:type="spellEnd"/>
      <w:r w:rsidRPr="00743727">
        <w:rPr>
          <w:rFonts w:ascii="Consolas" w:eastAsia="Times New Roman" w:hAnsi="Consolas" w:cs="Times New Roman"/>
          <w:sz w:val="24"/>
          <w:szCs w:val="24"/>
          <w:lang w:eastAsia="en-GB"/>
        </w:rPr>
        <w:t>(</w:t>
      </w:r>
      <w:proofErr w:type="spellStart"/>
      <w:proofErr w:type="gramEnd"/>
      <w:r w:rsidRPr="00743727">
        <w:rPr>
          <w:rFonts w:ascii="Consolas" w:eastAsia="Times New Roman" w:hAnsi="Consolas" w:cs="Times New Roman"/>
          <w:sz w:val="24"/>
          <w:szCs w:val="24"/>
          <w:lang w:eastAsia="en-GB"/>
        </w:rPr>
        <w:t>filt_low</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filt_lowic</w:t>
      </w:r>
      <w:proofErr w:type="spellEnd"/>
      <w:r w:rsidRPr="00743727">
        <w:rPr>
          <w:rFonts w:ascii="Consolas" w:eastAsia="Times New Roman" w:hAnsi="Consolas" w:cs="Times New Roman"/>
          <w:sz w:val="24"/>
          <w:szCs w:val="24"/>
          <w:lang w:eastAsia="en-GB"/>
        </w:rPr>
        <w:t>, Yi, Xi);</w:t>
      </w:r>
    </w:p>
    <w:p w14:paraId="0423D1DA"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yA1 = </w:t>
      </w:r>
      <w:proofErr w:type="gramStart"/>
      <w:r w:rsidRPr="00743727">
        <w:rPr>
          <w:rFonts w:ascii="Consolas" w:eastAsia="Times New Roman" w:hAnsi="Consolas" w:cs="Times New Roman"/>
          <w:sz w:val="24"/>
          <w:szCs w:val="24"/>
          <w:lang w:eastAsia="en-GB"/>
        </w:rPr>
        <w:t>filter(</w:t>
      </w:r>
      <w:proofErr w:type="spellStart"/>
      <w:proofErr w:type="gramEnd"/>
      <w:r w:rsidRPr="00743727">
        <w:rPr>
          <w:rFonts w:ascii="Consolas" w:eastAsia="Times New Roman" w:hAnsi="Consolas" w:cs="Times New Roman"/>
          <w:sz w:val="24"/>
          <w:szCs w:val="24"/>
          <w:lang w:eastAsia="en-GB"/>
        </w:rPr>
        <w:t>filt_low</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filt_lowic</w:t>
      </w:r>
      <w:proofErr w:type="spellEnd"/>
      <w:r w:rsidRPr="00743727">
        <w:rPr>
          <w:rFonts w:ascii="Consolas" w:eastAsia="Times New Roman" w:hAnsi="Consolas" w:cs="Times New Roman"/>
          <w:sz w:val="24"/>
          <w:szCs w:val="24"/>
          <w:lang w:eastAsia="en-GB"/>
        </w:rPr>
        <w:t>, x, Zi1);</w:t>
      </w:r>
    </w:p>
    <w:p w14:paraId="6D363903"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5436175C"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Zi2 = </w:t>
      </w:r>
      <w:proofErr w:type="spellStart"/>
      <w:proofErr w:type="gramStart"/>
      <w:r w:rsidRPr="00743727">
        <w:rPr>
          <w:rFonts w:ascii="Consolas" w:eastAsia="Times New Roman" w:hAnsi="Consolas" w:cs="Times New Roman"/>
          <w:sz w:val="24"/>
          <w:szCs w:val="24"/>
          <w:lang w:eastAsia="en-GB"/>
        </w:rPr>
        <w:t>filtic</w:t>
      </w:r>
      <w:proofErr w:type="spellEnd"/>
      <w:r w:rsidRPr="00743727">
        <w:rPr>
          <w:rFonts w:ascii="Consolas" w:eastAsia="Times New Roman" w:hAnsi="Consolas" w:cs="Times New Roman"/>
          <w:sz w:val="24"/>
          <w:szCs w:val="24"/>
          <w:lang w:eastAsia="en-GB"/>
        </w:rPr>
        <w:t>(</w:t>
      </w:r>
      <w:proofErr w:type="spellStart"/>
      <w:proofErr w:type="gramEnd"/>
      <w:r w:rsidRPr="00743727">
        <w:rPr>
          <w:rFonts w:ascii="Consolas" w:eastAsia="Times New Roman" w:hAnsi="Consolas" w:cs="Times New Roman"/>
          <w:sz w:val="24"/>
          <w:szCs w:val="24"/>
          <w:lang w:eastAsia="en-GB"/>
        </w:rPr>
        <w:t>filt_high</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filt_highic</w:t>
      </w:r>
      <w:proofErr w:type="spellEnd"/>
      <w:r w:rsidRPr="00743727">
        <w:rPr>
          <w:rFonts w:ascii="Consolas" w:eastAsia="Times New Roman" w:hAnsi="Consolas" w:cs="Times New Roman"/>
          <w:sz w:val="24"/>
          <w:szCs w:val="24"/>
          <w:lang w:eastAsia="en-GB"/>
        </w:rPr>
        <w:t>, Yi, Xi);</w:t>
      </w:r>
    </w:p>
    <w:p w14:paraId="3A2AF439"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sz w:val="24"/>
          <w:szCs w:val="24"/>
          <w:lang w:eastAsia="en-GB"/>
        </w:rPr>
        <w:t xml:space="preserve">yA2 = </w:t>
      </w:r>
      <w:proofErr w:type="gramStart"/>
      <w:r w:rsidRPr="00743727">
        <w:rPr>
          <w:rFonts w:ascii="Consolas" w:eastAsia="Times New Roman" w:hAnsi="Consolas" w:cs="Times New Roman"/>
          <w:sz w:val="24"/>
          <w:szCs w:val="24"/>
          <w:lang w:eastAsia="en-GB"/>
        </w:rPr>
        <w:t>filter(</w:t>
      </w:r>
      <w:proofErr w:type="spellStart"/>
      <w:proofErr w:type="gramEnd"/>
      <w:r w:rsidRPr="00743727">
        <w:rPr>
          <w:rFonts w:ascii="Consolas" w:eastAsia="Times New Roman" w:hAnsi="Consolas" w:cs="Times New Roman"/>
          <w:sz w:val="24"/>
          <w:szCs w:val="24"/>
          <w:lang w:eastAsia="en-GB"/>
        </w:rPr>
        <w:t>filt_high</w:t>
      </w:r>
      <w:proofErr w:type="spellEnd"/>
      <w:r w:rsidRPr="00743727">
        <w:rPr>
          <w:rFonts w:ascii="Consolas" w:eastAsia="Times New Roman" w:hAnsi="Consolas" w:cs="Times New Roman"/>
          <w:sz w:val="24"/>
          <w:szCs w:val="24"/>
          <w:lang w:eastAsia="en-GB"/>
        </w:rPr>
        <w:t xml:space="preserve">, </w:t>
      </w:r>
      <w:proofErr w:type="spellStart"/>
      <w:r w:rsidRPr="00743727">
        <w:rPr>
          <w:rFonts w:ascii="Consolas" w:eastAsia="Times New Roman" w:hAnsi="Consolas" w:cs="Times New Roman"/>
          <w:sz w:val="24"/>
          <w:szCs w:val="24"/>
          <w:lang w:eastAsia="en-GB"/>
        </w:rPr>
        <w:t>filt_highic</w:t>
      </w:r>
      <w:proofErr w:type="spellEnd"/>
      <w:r w:rsidRPr="00743727">
        <w:rPr>
          <w:rFonts w:ascii="Consolas" w:eastAsia="Times New Roman" w:hAnsi="Consolas" w:cs="Times New Roman"/>
          <w:sz w:val="24"/>
          <w:szCs w:val="24"/>
          <w:lang w:eastAsia="en-GB"/>
        </w:rPr>
        <w:t>, x, Zi2);</w:t>
      </w:r>
    </w:p>
    <w:p w14:paraId="1CE7F358"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096F3922"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Plotting 2</w:t>
      </w:r>
    </w:p>
    <w:p w14:paraId="0AEF8FBE"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2);</w:t>
      </w:r>
    </w:p>
    <w:p w14:paraId="236A1CF4" w14:textId="5F9D43E8"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yA1,</w:t>
      </w:r>
      <w:r w:rsidRPr="00743727">
        <w:rPr>
          <w:rFonts w:ascii="Consolas" w:eastAsia="Times New Roman" w:hAnsi="Consolas" w:cs="Times New Roman"/>
          <w:color w:val="A709F5"/>
          <w:sz w:val="24"/>
          <w:szCs w:val="24"/>
          <w:lang w:eastAsia="en-GB"/>
        </w:rPr>
        <w:t>'color'</w:t>
      </w:r>
      <w:r w:rsidRPr="00743727">
        <w:rPr>
          <w:rFonts w:ascii="Consolas" w:eastAsia="Times New Roman" w:hAnsi="Consolas" w:cs="Times New Roman"/>
          <w:sz w:val="24"/>
          <w:szCs w:val="24"/>
          <w:lang w:eastAsia="en-GB"/>
        </w:rPr>
        <w:t xml:space="preserve">,[0.3, 0.3, 1]);  </w:t>
      </w:r>
      <w:r w:rsidRPr="00743727">
        <w:rPr>
          <w:rFonts w:ascii="Consolas" w:eastAsia="Times New Roman" w:hAnsi="Consolas" w:cs="Times New Roman"/>
          <w:color w:val="008013"/>
          <w:sz w:val="24"/>
          <w:szCs w:val="24"/>
          <w:lang w:eastAsia="en-GB"/>
        </w:rPr>
        <w:t>% Low-Pass Filtered Output of 'x'</w:t>
      </w:r>
    </w:p>
    <w:p w14:paraId="38E5879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588EB817"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76393234"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 xml:space="preserve">"Low Frequency Filtered Signal with </w:t>
      </w:r>
      <w:proofErr w:type="spellStart"/>
      <w:r w:rsidRPr="00743727">
        <w:rPr>
          <w:rFonts w:ascii="Consolas" w:eastAsia="Times New Roman" w:hAnsi="Consolas" w:cs="Times New Roman"/>
          <w:color w:val="A709F5"/>
          <w:sz w:val="24"/>
          <w:szCs w:val="24"/>
          <w:lang w:eastAsia="en-GB"/>
        </w:rPr>
        <w:t>filtic</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w:t>
      </w:r>
    </w:p>
    <w:p w14:paraId="0B47EBA8"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61283BC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3);</w:t>
      </w:r>
    </w:p>
    <w:p w14:paraId="5F89765D" w14:textId="41045E2A"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yA2,</w:t>
      </w:r>
      <w:r w:rsidRPr="00743727">
        <w:rPr>
          <w:rFonts w:ascii="Consolas" w:eastAsia="Times New Roman" w:hAnsi="Consolas" w:cs="Times New Roman"/>
          <w:color w:val="A709F5"/>
          <w:sz w:val="24"/>
          <w:szCs w:val="24"/>
          <w:lang w:eastAsia="en-GB"/>
        </w:rPr>
        <w:t>'color'</w:t>
      </w:r>
      <w:r w:rsidRPr="00743727">
        <w:rPr>
          <w:rFonts w:ascii="Consolas" w:eastAsia="Times New Roman" w:hAnsi="Consolas" w:cs="Times New Roman"/>
          <w:sz w:val="24"/>
          <w:szCs w:val="24"/>
          <w:lang w:eastAsia="en-GB"/>
        </w:rPr>
        <w:t xml:space="preserve">,[0, 0.8, 0.8]);  </w:t>
      </w:r>
      <w:r w:rsidRPr="00743727">
        <w:rPr>
          <w:rFonts w:ascii="Consolas" w:eastAsia="Times New Roman" w:hAnsi="Consolas" w:cs="Times New Roman"/>
          <w:color w:val="008013"/>
          <w:sz w:val="24"/>
          <w:szCs w:val="24"/>
          <w:lang w:eastAsia="en-GB"/>
        </w:rPr>
        <w:t>% High-Pass Filtered Output of 'x'</w:t>
      </w:r>
    </w:p>
    <w:p w14:paraId="378EB569"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78D25EFF"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3993656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 xml:space="preserve">"High Frequency Filtered Signal with </w:t>
      </w:r>
      <w:proofErr w:type="spellStart"/>
      <w:r w:rsidRPr="00743727">
        <w:rPr>
          <w:rFonts w:ascii="Consolas" w:eastAsia="Times New Roman" w:hAnsi="Consolas" w:cs="Times New Roman"/>
          <w:color w:val="A709F5"/>
          <w:sz w:val="24"/>
          <w:szCs w:val="24"/>
          <w:lang w:eastAsia="en-GB"/>
        </w:rPr>
        <w:t>filtic</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w:t>
      </w:r>
    </w:p>
    <w:p w14:paraId="66A5271B"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68DA3416"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disp</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"Currently: 'Filter' and '</w:t>
      </w:r>
      <w:proofErr w:type="spellStart"/>
      <w:r w:rsidRPr="00743727">
        <w:rPr>
          <w:rFonts w:ascii="Consolas" w:eastAsia="Times New Roman" w:hAnsi="Consolas" w:cs="Times New Roman"/>
          <w:color w:val="A709F5"/>
          <w:sz w:val="24"/>
          <w:szCs w:val="24"/>
          <w:lang w:eastAsia="en-GB"/>
        </w:rPr>
        <w:t>FiltIc</w:t>
      </w:r>
      <w:proofErr w:type="spellEnd"/>
      <w:r w:rsidRPr="00743727">
        <w:rPr>
          <w:rFonts w:ascii="Consolas" w:eastAsia="Times New Roman" w:hAnsi="Consolas" w:cs="Times New Roman"/>
          <w:color w:val="A709F5"/>
          <w:sz w:val="24"/>
          <w:szCs w:val="24"/>
          <w:lang w:eastAsia="en-GB"/>
        </w:rPr>
        <w:t>' Functions"</w:t>
      </w:r>
      <w:r w:rsidRPr="00743727">
        <w:rPr>
          <w:rFonts w:ascii="Consolas" w:eastAsia="Times New Roman" w:hAnsi="Consolas" w:cs="Times New Roman"/>
          <w:sz w:val="24"/>
          <w:szCs w:val="24"/>
          <w:lang w:eastAsia="en-GB"/>
        </w:rPr>
        <w:t>);</w:t>
      </w:r>
    </w:p>
    <w:p w14:paraId="1149D37F" w14:textId="2F42F32C"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input(</w:t>
      </w:r>
      <w:proofErr w:type="gramEnd"/>
      <w:r w:rsidRPr="00743727">
        <w:rPr>
          <w:rFonts w:ascii="Consolas" w:eastAsia="Times New Roman" w:hAnsi="Consolas" w:cs="Times New Roman"/>
          <w:color w:val="A709F5"/>
          <w:sz w:val="24"/>
          <w:szCs w:val="24"/>
          <w:lang w:eastAsia="en-GB"/>
        </w:rPr>
        <w:t>"Press Enter/Return to view graphed filter methods if an impulse occurs. "</w:t>
      </w:r>
      <w:r w:rsidRPr="00743727">
        <w:rPr>
          <w:rFonts w:ascii="Consolas" w:eastAsia="Times New Roman" w:hAnsi="Consolas" w:cs="Times New Roman"/>
          <w:sz w:val="24"/>
          <w:szCs w:val="24"/>
          <w:lang w:eastAsia="en-GB"/>
        </w:rPr>
        <w:t>);</w:t>
      </w:r>
    </w:p>
    <w:p w14:paraId="58436EC0"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2);</w:t>
      </w:r>
    </w:p>
    <w:p w14:paraId="2DFC9DC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 xml:space="preserve">y1timp, </w:t>
      </w:r>
      <w:r w:rsidRPr="00743727">
        <w:rPr>
          <w:rFonts w:ascii="Consolas" w:eastAsia="Times New Roman" w:hAnsi="Consolas" w:cs="Times New Roman"/>
          <w:color w:val="A709F5"/>
          <w:sz w:val="24"/>
          <w:szCs w:val="24"/>
          <w:lang w:eastAsia="en-GB"/>
        </w:rPr>
        <w:t>'</w:t>
      </w:r>
      <w:proofErr w:type="spellStart"/>
      <w:r w:rsidRPr="00743727">
        <w:rPr>
          <w:rFonts w:ascii="Consolas" w:eastAsia="Times New Roman" w:hAnsi="Consolas" w:cs="Times New Roman"/>
          <w:color w:val="A709F5"/>
          <w:sz w:val="24"/>
          <w:szCs w:val="24"/>
          <w:lang w:eastAsia="en-GB"/>
        </w:rPr>
        <w:t>color</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 [0.2, 0.7, 0.1]);</w:t>
      </w:r>
    </w:p>
    <w:p w14:paraId="4F3CE56E"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6E3A9183"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57ED45A6"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 xml:space="preserve">"Low Frequency Filter with </w:t>
      </w:r>
      <w:proofErr w:type="spellStart"/>
      <w:r w:rsidRPr="00743727">
        <w:rPr>
          <w:rFonts w:ascii="Consolas" w:eastAsia="Times New Roman" w:hAnsi="Consolas" w:cs="Times New Roman"/>
          <w:color w:val="A709F5"/>
          <w:sz w:val="24"/>
          <w:szCs w:val="24"/>
          <w:lang w:eastAsia="en-GB"/>
        </w:rPr>
        <w:t>impz</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w:t>
      </w:r>
    </w:p>
    <w:p w14:paraId="4495E345"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453CB27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3);</w:t>
      </w:r>
    </w:p>
    <w:p w14:paraId="44978EB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stem(</w:t>
      </w:r>
      <w:proofErr w:type="gramEnd"/>
      <w:r w:rsidRPr="00743727">
        <w:rPr>
          <w:rFonts w:ascii="Consolas" w:eastAsia="Times New Roman" w:hAnsi="Consolas" w:cs="Times New Roman"/>
          <w:sz w:val="24"/>
          <w:szCs w:val="24"/>
          <w:lang w:eastAsia="en-GB"/>
        </w:rPr>
        <w:t xml:space="preserve">y2timp, </w:t>
      </w:r>
      <w:r w:rsidRPr="00743727">
        <w:rPr>
          <w:rFonts w:ascii="Consolas" w:eastAsia="Times New Roman" w:hAnsi="Consolas" w:cs="Times New Roman"/>
          <w:color w:val="A709F5"/>
          <w:sz w:val="24"/>
          <w:szCs w:val="24"/>
          <w:lang w:eastAsia="en-GB"/>
        </w:rPr>
        <w:t>'</w:t>
      </w:r>
      <w:proofErr w:type="spellStart"/>
      <w:r w:rsidRPr="00743727">
        <w:rPr>
          <w:rFonts w:ascii="Consolas" w:eastAsia="Times New Roman" w:hAnsi="Consolas" w:cs="Times New Roman"/>
          <w:color w:val="A709F5"/>
          <w:sz w:val="24"/>
          <w:szCs w:val="24"/>
          <w:lang w:eastAsia="en-GB"/>
        </w:rPr>
        <w:t>color</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 [0.3, 0.7, 0.25]);</w:t>
      </w:r>
    </w:p>
    <w:p w14:paraId="054AFC9E"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28C9EFB9"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65FE5A21"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 xml:space="preserve">"High Frequency Filter with </w:t>
      </w:r>
      <w:proofErr w:type="spellStart"/>
      <w:r w:rsidRPr="00743727">
        <w:rPr>
          <w:rFonts w:ascii="Consolas" w:eastAsia="Times New Roman" w:hAnsi="Consolas" w:cs="Times New Roman"/>
          <w:color w:val="A709F5"/>
          <w:sz w:val="24"/>
          <w:szCs w:val="24"/>
          <w:lang w:eastAsia="en-GB"/>
        </w:rPr>
        <w:t>impz</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w:t>
      </w:r>
    </w:p>
    <w:p w14:paraId="69D4A098"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1D21C3AF"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335CC999" w14:textId="77777777" w:rsidR="00743727" w:rsidRPr="00743727" w:rsidRDefault="00743727" w:rsidP="00743727">
      <w:pPr>
        <w:spacing w:after="0" w:line="240" w:lineRule="auto"/>
        <w:rPr>
          <w:rFonts w:ascii="Consolas" w:eastAsia="Times New Roman" w:hAnsi="Consolas" w:cs="Times New Roman"/>
          <w:sz w:val="24"/>
          <w:szCs w:val="24"/>
          <w:lang w:eastAsia="en-GB"/>
        </w:rPr>
      </w:pPr>
      <w:r w:rsidRPr="00743727">
        <w:rPr>
          <w:rFonts w:ascii="Consolas" w:eastAsia="Times New Roman" w:hAnsi="Consolas" w:cs="Times New Roman"/>
          <w:color w:val="008013"/>
          <w:sz w:val="24"/>
          <w:szCs w:val="24"/>
          <w:lang w:eastAsia="en-GB"/>
        </w:rPr>
        <w:t xml:space="preserve">%% Append Feature - Comparison with 'x' and </w:t>
      </w:r>
      <w:proofErr w:type="gramStart"/>
      <w:r w:rsidRPr="00743727">
        <w:rPr>
          <w:rFonts w:ascii="Consolas" w:eastAsia="Times New Roman" w:hAnsi="Consolas" w:cs="Times New Roman"/>
          <w:color w:val="008013"/>
          <w:sz w:val="24"/>
          <w:szCs w:val="24"/>
          <w:lang w:eastAsia="en-GB"/>
        </w:rPr>
        <w:t>High</w:t>
      </w:r>
      <w:proofErr w:type="gramEnd"/>
      <w:r w:rsidRPr="00743727">
        <w:rPr>
          <w:rFonts w:ascii="Consolas" w:eastAsia="Times New Roman" w:hAnsi="Consolas" w:cs="Times New Roman"/>
          <w:color w:val="008013"/>
          <w:sz w:val="24"/>
          <w:szCs w:val="24"/>
          <w:lang w:eastAsia="en-GB"/>
        </w:rPr>
        <w:t xml:space="preserve"> Pass Filter result.</w:t>
      </w:r>
    </w:p>
    <w:p w14:paraId="09AEAED4"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input(</w:t>
      </w:r>
      <w:proofErr w:type="gramEnd"/>
      <w:r w:rsidRPr="00743727">
        <w:rPr>
          <w:rFonts w:ascii="Consolas" w:eastAsia="Times New Roman" w:hAnsi="Consolas" w:cs="Times New Roman"/>
          <w:color w:val="A709F5"/>
          <w:sz w:val="24"/>
          <w:szCs w:val="24"/>
          <w:lang w:eastAsia="en-GB"/>
        </w:rPr>
        <w:t>"Press Enter/Return to view comparison between input and high-pass filter function."</w:t>
      </w:r>
      <w:r w:rsidRPr="00743727">
        <w:rPr>
          <w:rFonts w:ascii="Consolas" w:eastAsia="Times New Roman" w:hAnsi="Consolas" w:cs="Times New Roman"/>
          <w:sz w:val="24"/>
          <w:szCs w:val="24"/>
          <w:lang w:eastAsia="en-GB"/>
        </w:rPr>
        <w:t>);</w:t>
      </w:r>
    </w:p>
    <w:p w14:paraId="0D75AFFE" w14:textId="77777777" w:rsidR="00743727" w:rsidRPr="00743727" w:rsidRDefault="00743727" w:rsidP="00743727">
      <w:pPr>
        <w:spacing w:after="0" w:line="240" w:lineRule="auto"/>
        <w:rPr>
          <w:rFonts w:ascii="Consolas" w:eastAsia="Times New Roman" w:hAnsi="Consolas" w:cs="Times New Roman"/>
          <w:sz w:val="24"/>
          <w:szCs w:val="24"/>
          <w:lang w:eastAsia="en-GB"/>
        </w:rPr>
      </w:pPr>
    </w:p>
    <w:p w14:paraId="76ED66DB"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figure(</w:t>
      </w:r>
      <w:proofErr w:type="gramEnd"/>
      <w:r w:rsidRPr="00743727">
        <w:rPr>
          <w:rFonts w:ascii="Consolas" w:eastAsia="Times New Roman" w:hAnsi="Consolas" w:cs="Times New Roman"/>
          <w:sz w:val="24"/>
          <w:szCs w:val="24"/>
          <w:lang w:eastAsia="en-GB"/>
        </w:rPr>
        <w:t>4)</w:t>
      </w:r>
    </w:p>
    <w:p w14:paraId="0C8FD99F"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plot(</w:t>
      </w:r>
      <w:proofErr w:type="gramEnd"/>
      <w:r w:rsidRPr="00743727">
        <w:rPr>
          <w:rFonts w:ascii="Consolas" w:eastAsia="Times New Roman" w:hAnsi="Consolas" w:cs="Times New Roman"/>
          <w:sz w:val="24"/>
          <w:szCs w:val="24"/>
          <w:lang w:eastAsia="en-GB"/>
        </w:rPr>
        <w:t xml:space="preserve">x, </w:t>
      </w:r>
      <w:r w:rsidRPr="00743727">
        <w:rPr>
          <w:rFonts w:ascii="Consolas" w:eastAsia="Times New Roman" w:hAnsi="Consolas" w:cs="Times New Roman"/>
          <w:color w:val="A709F5"/>
          <w:sz w:val="24"/>
          <w:szCs w:val="24"/>
          <w:lang w:eastAsia="en-GB"/>
        </w:rPr>
        <w:t>'</w:t>
      </w:r>
      <w:proofErr w:type="spellStart"/>
      <w:r w:rsidRPr="00743727">
        <w:rPr>
          <w:rFonts w:ascii="Consolas" w:eastAsia="Times New Roman" w:hAnsi="Consolas" w:cs="Times New Roman"/>
          <w:color w:val="A709F5"/>
          <w:sz w:val="24"/>
          <w:szCs w:val="24"/>
          <w:lang w:eastAsia="en-GB"/>
        </w:rPr>
        <w:t>color</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 [0.7, 0, 0.3]);</w:t>
      </w:r>
    </w:p>
    <w:p w14:paraId="059C5832"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hold</w:t>
      </w:r>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A709F5"/>
          <w:sz w:val="24"/>
          <w:szCs w:val="24"/>
          <w:lang w:eastAsia="en-GB"/>
        </w:rPr>
        <w:t>on</w:t>
      </w:r>
      <w:r w:rsidRPr="00743727">
        <w:rPr>
          <w:rFonts w:ascii="Consolas" w:eastAsia="Times New Roman" w:hAnsi="Consolas" w:cs="Times New Roman"/>
          <w:sz w:val="24"/>
          <w:szCs w:val="24"/>
          <w:lang w:eastAsia="en-GB"/>
        </w:rPr>
        <w:t>;</w:t>
      </w:r>
    </w:p>
    <w:p w14:paraId="59F028D0"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plot(</w:t>
      </w:r>
      <w:proofErr w:type="gramEnd"/>
      <w:r w:rsidRPr="00743727">
        <w:rPr>
          <w:rFonts w:ascii="Consolas" w:eastAsia="Times New Roman" w:hAnsi="Consolas" w:cs="Times New Roman"/>
          <w:sz w:val="24"/>
          <w:szCs w:val="24"/>
          <w:lang w:eastAsia="en-GB"/>
        </w:rPr>
        <w:t xml:space="preserve">y1, </w:t>
      </w:r>
      <w:r w:rsidRPr="00743727">
        <w:rPr>
          <w:rFonts w:ascii="Consolas" w:eastAsia="Times New Roman" w:hAnsi="Consolas" w:cs="Times New Roman"/>
          <w:color w:val="A709F5"/>
          <w:sz w:val="24"/>
          <w:szCs w:val="24"/>
          <w:lang w:eastAsia="en-GB"/>
        </w:rPr>
        <w:t>'</w:t>
      </w:r>
      <w:proofErr w:type="spellStart"/>
      <w:r w:rsidRPr="00743727">
        <w:rPr>
          <w:rFonts w:ascii="Consolas" w:eastAsia="Times New Roman" w:hAnsi="Consolas" w:cs="Times New Roman"/>
          <w:color w:val="A709F5"/>
          <w:sz w:val="24"/>
          <w:szCs w:val="24"/>
          <w:lang w:eastAsia="en-GB"/>
        </w:rPr>
        <w:t>color</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 [0.2, 0.9, 0.1]);</w:t>
      </w:r>
    </w:p>
    <w:p w14:paraId="6D5AABAC"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plot(</w:t>
      </w:r>
      <w:proofErr w:type="gramEnd"/>
      <w:r w:rsidRPr="00743727">
        <w:rPr>
          <w:rFonts w:ascii="Consolas" w:eastAsia="Times New Roman" w:hAnsi="Consolas" w:cs="Times New Roman"/>
          <w:sz w:val="24"/>
          <w:szCs w:val="24"/>
          <w:lang w:eastAsia="en-GB"/>
        </w:rPr>
        <w:t xml:space="preserve">y2, </w:t>
      </w:r>
      <w:r w:rsidRPr="00743727">
        <w:rPr>
          <w:rFonts w:ascii="Consolas" w:eastAsia="Times New Roman" w:hAnsi="Consolas" w:cs="Times New Roman"/>
          <w:color w:val="A709F5"/>
          <w:sz w:val="24"/>
          <w:szCs w:val="24"/>
          <w:lang w:eastAsia="en-GB"/>
        </w:rPr>
        <w:t>'</w:t>
      </w:r>
      <w:proofErr w:type="spellStart"/>
      <w:r w:rsidRPr="00743727">
        <w:rPr>
          <w:rFonts w:ascii="Consolas" w:eastAsia="Times New Roman" w:hAnsi="Consolas" w:cs="Times New Roman"/>
          <w:color w:val="A709F5"/>
          <w:sz w:val="24"/>
          <w:szCs w:val="24"/>
          <w:lang w:eastAsia="en-GB"/>
        </w:rPr>
        <w:t>color</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 [0.1, 0.4, 1]);</w:t>
      </w:r>
    </w:p>
    <w:p w14:paraId="4A78C5D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grid</w:t>
      </w:r>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A709F5"/>
          <w:sz w:val="24"/>
          <w:szCs w:val="24"/>
          <w:lang w:eastAsia="en-GB"/>
        </w:rPr>
        <w:t>on</w:t>
      </w:r>
      <w:r w:rsidRPr="00743727">
        <w:rPr>
          <w:rFonts w:ascii="Consolas" w:eastAsia="Times New Roman" w:hAnsi="Consolas" w:cs="Times New Roman"/>
          <w:sz w:val="24"/>
          <w:szCs w:val="24"/>
          <w:lang w:eastAsia="en-GB"/>
        </w:rPr>
        <w:t>;</w:t>
      </w:r>
    </w:p>
    <w:p w14:paraId="164AB9BA"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grid</w:t>
      </w:r>
      <w:proofErr w:type="gramEnd"/>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A709F5"/>
          <w:sz w:val="24"/>
          <w:szCs w:val="24"/>
          <w:lang w:eastAsia="en-GB"/>
        </w:rPr>
        <w:t>minor</w:t>
      </w:r>
      <w:r w:rsidRPr="00743727">
        <w:rPr>
          <w:rFonts w:ascii="Consolas" w:eastAsia="Times New Roman" w:hAnsi="Consolas" w:cs="Times New Roman"/>
          <w:sz w:val="24"/>
          <w:szCs w:val="24"/>
          <w:lang w:eastAsia="en-GB"/>
        </w:rPr>
        <w:t>;</w:t>
      </w:r>
    </w:p>
    <w:p w14:paraId="4BC3C845"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xlabel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"Time"</w:t>
      </w:r>
      <w:r w:rsidRPr="00743727">
        <w:rPr>
          <w:rFonts w:ascii="Consolas" w:eastAsia="Times New Roman" w:hAnsi="Consolas" w:cs="Times New Roman"/>
          <w:sz w:val="24"/>
          <w:szCs w:val="24"/>
          <w:lang w:eastAsia="en-GB"/>
        </w:rPr>
        <w:t>);</w:t>
      </w:r>
    </w:p>
    <w:p w14:paraId="30E6E5A5"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proofErr w:type="gramStart"/>
      <w:r w:rsidRPr="00743727">
        <w:rPr>
          <w:rFonts w:ascii="Consolas" w:eastAsia="Times New Roman" w:hAnsi="Consolas" w:cs="Times New Roman"/>
          <w:sz w:val="24"/>
          <w:szCs w:val="24"/>
          <w:lang w:eastAsia="en-GB"/>
        </w:rPr>
        <w:t>ylabel</w:t>
      </w:r>
      <w:proofErr w:type="spellEnd"/>
      <w:r w:rsidRPr="00743727">
        <w:rPr>
          <w:rFonts w:ascii="Consolas" w:eastAsia="Times New Roman" w:hAnsi="Consolas" w:cs="Times New Roman"/>
          <w:sz w:val="24"/>
          <w:szCs w:val="24"/>
          <w:lang w:eastAsia="en-GB"/>
        </w:rPr>
        <w:t>(</w:t>
      </w:r>
      <w:proofErr w:type="gramEnd"/>
      <w:r w:rsidRPr="00743727">
        <w:rPr>
          <w:rFonts w:ascii="Consolas" w:eastAsia="Times New Roman" w:hAnsi="Consolas" w:cs="Times New Roman"/>
          <w:color w:val="A709F5"/>
          <w:sz w:val="24"/>
          <w:szCs w:val="24"/>
          <w:lang w:eastAsia="en-GB"/>
        </w:rPr>
        <w:t>"Amplitude"</w:t>
      </w:r>
      <w:r w:rsidRPr="00743727">
        <w:rPr>
          <w:rFonts w:ascii="Consolas" w:eastAsia="Times New Roman" w:hAnsi="Consolas" w:cs="Times New Roman"/>
          <w:sz w:val="24"/>
          <w:szCs w:val="24"/>
          <w:lang w:eastAsia="en-GB"/>
        </w:rPr>
        <w:t>);</w:t>
      </w:r>
    </w:p>
    <w:p w14:paraId="2504B7F8"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 xml:space="preserve">"Low Frequency Filter with </w:t>
      </w:r>
      <w:proofErr w:type="spellStart"/>
      <w:r w:rsidRPr="00743727">
        <w:rPr>
          <w:rFonts w:ascii="Consolas" w:eastAsia="Times New Roman" w:hAnsi="Consolas" w:cs="Times New Roman"/>
          <w:color w:val="A709F5"/>
          <w:sz w:val="24"/>
          <w:szCs w:val="24"/>
          <w:lang w:eastAsia="en-GB"/>
        </w:rPr>
        <w:t>impz</w:t>
      </w:r>
      <w:proofErr w:type="spellEnd"/>
      <w:r w:rsidRPr="00743727">
        <w:rPr>
          <w:rFonts w:ascii="Consolas" w:eastAsia="Times New Roman" w:hAnsi="Consolas" w:cs="Times New Roman"/>
          <w:color w:val="A709F5"/>
          <w:sz w:val="24"/>
          <w:szCs w:val="24"/>
          <w:lang w:eastAsia="en-GB"/>
        </w:rPr>
        <w:t>()"</w:t>
      </w:r>
      <w:r w:rsidRPr="00743727">
        <w:rPr>
          <w:rFonts w:ascii="Consolas" w:eastAsia="Times New Roman" w:hAnsi="Consolas" w:cs="Times New Roman"/>
          <w:sz w:val="24"/>
          <w:szCs w:val="24"/>
          <w:lang w:eastAsia="en-GB"/>
        </w:rPr>
        <w:t>);</w:t>
      </w:r>
    </w:p>
    <w:p w14:paraId="41127471" w14:textId="77777777"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title(</w:t>
      </w:r>
      <w:proofErr w:type="gramEnd"/>
      <w:r w:rsidRPr="00743727">
        <w:rPr>
          <w:rFonts w:ascii="Consolas" w:eastAsia="Times New Roman" w:hAnsi="Consolas" w:cs="Times New Roman"/>
          <w:color w:val="A709F5"/>
          <w:sz w:val="24"/>
          <w:szCs w:val="24"/>
          <w:lang w:eastAsia="en-GB"/>
        </w:rPr>
        <w:t>"Comparison between Input 'x', Low-Pass Filtering and High-Pass Filtering"</w:t>
      </w:r>
      <w:r w:rsidRPr="00743727">
        <w:rPr>
          <w:rFonts w:ascii="Consolas" w:eastAsia="Times New Roman" w:hAnsi="Consolas" w:cs="Times New Roman"/>
          <w:sz w:val="24"/>
          <w:szCs w:val="24"/>
          <w:lang w:eastAsia="en-GB"/>
        </w:rPr>
        <w:t>);</w:t>
      </w:r>
    </w:p>
    <w:p w14:paraId="7C09FA99" w14:textId="44048635" w:rsidR="00743727" w:rsidRPr="00743727" w:rsidRDefault="00743727" w:rsidP="00743727">
      <w:pPr>
        <w:spacing w:after="0" w:line="240" w:lineRule="auto"/>
        <w:rPr>
          <w:rFonts w:ascii="Consolas" w:eastAsia="Times New Roman" w:hAnsi="Consolas" w:cs="Times New Roman"/>
          <w:sz w:val="24"/>
          <w:szCs w:val="24"/>
          <w:lang w:eastAsia="en-GB"/>
        </w:rPr>
      </w:pPr>
      <w:proofErr w:type="gramStart"/>
      <w:r w:rsidRPr="00743727">
        <w:rPr>
          <w:rFonts w:ascii="Consolas" w:eastAsia="Times New Roman" w:hAnsi="Consolas" w:cs="Times New Roman"/>
          <w:sz w:val="24"/>
          <w:szCs w:val="24"/>
          <w:lang w:eastAsia="en-GB"/>
        </w:rPr>
        <w:t>legend(</w:t>
      </w:r>
      <w:proofErr w:type="gramEnd"/>
      <w:r w:rsidRPr="00743727">
        <w:rPr>
          <w:rFonts w:ascii="Consolas" w:eastAsia="Times New Roman" w:hAnsi="Consolas" w:cs="Times New Roman"/>
          <w:color w:val="A709F5"/>
          <w:sz w:val="24"/>
          <w:szCs w:val="24"/>
          <w:lang w:eastAsia="en-GB"/>
        </w:rPr>
        <w:t>'Input'</w:t>
      </w:r>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A709F5"/>
          <w:sz w:val="24"/>
          <w:szCs w:val="24"/>
          <w:lang w:eastAsia="en-GB"/>
        </w:rPr>
        <w:t>'Low-Pass Filter Function'</w:t>
      </w:r>
      <w:r w:rsidRPr="00743727">
        <w:rPr>
          <w:rFonts w:ascii="Consolas" w:eastAsia="Times New Roman" w:hAnsi="Consolas" w:cs="Times New Roman"/>
          <w:sz w:val="24"/>
          <w:szCs w:val="24"/>
          <w:lang w:eastAsia="en-GB"/>
        </w:rPr>
        <w:t xml:space="preserve">, </w:t>
      </w:r>
      <w:r w:rsidRPr="00743727">
        <w:rPr>
          <w:rFonts w:ascii="Consolas" w:eastAsia="Times New Roman" w:hAnsi="Consolas" w:cs="Times New Roman"/>
          <w:color w:val="A709F5"/>
          <w:sz w:val="24"/>
          <w:szCs w:val="24"/>
          <w:lang w:eastAsia="en-GB"/>
        </w:rPr>
        <w:t>'High-Pass Filter Function'</w:t>
      </w:r>
      <w:r w:rsidRPr="00743727">
        <w:rPr>
          <w:rFonts w:ascii="Consolas" w:eastAsia="Times New Roman" w:hAnsi="Consolas" w:cs="Times New Roman"/>
          <w:sz w:val="24"/>
          <w:szCs w:val="24"/>
          <w:lang w:eastAsia="en-GB"/>
        </w:rPr>
        <w:t>);</w:t>
      </w:r>
    </w:p>
    <w:p w14:paraId="406418C4" w14:textId="38C917EF" w:rsidR="00CB744E" w:rsidRPr="00743727" w:rsidRDefault="00CB744E" w:rsidP="00CB744E">
      <w:pPr>
        <w:rPr>
          <w:sz w:val="24"/>
          <w:szCs w:val="24"/>
        </w:rPr>
      </w:pPr>
    </w:p>
    <w:p w14:paraId="229AC227" w14:textId="1B134F20" w:rsidR="00743727" w:rsidRDefault="00CB744E" w:rsidP="00CB744E">
      <w:pPr>
        <w:rPr>
          <w:sz w:val="24"/>
          <w:szCs w:val="24"/>
        </w:rPr>
      </w:pPr>
      <w:r w:rsidRPr="00743727">
        <w:rPr>
          <w:sz w:val="24"/>
          <w:szCs w:val="24"/>
        </w:rPr>
        <w:t>The code below is a variant of lines 12 to 15 where the assigned filter numbers were reciprocated due to misinterpretation</w:t>
      </w:r>
      <w:r w:rsidRPr="00CB744E">
        <w:rPr>
          <w:sz w:val="24"/>
          <w:szCs w:val="24"/>
        </w:rPr>
        <w:t xml:space="preserve"> of the impulse formula.</w:t>
      </w:r>
      <w:r w:rsidR="003D7D9B">
        <w:rPr>
          <w:sz w:val="24"/>
          <w:szCs w:val="24"/>
        </w:rPr>
        <w:t xml:space="preserve"> However, to recall the exact lines that lead to exponential error is left unclear.</w:t>
      </w:r>
    </w:p>
    <w:p w14:paraId="2F7F2020" w14:textId="3F31AFEE"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w:t>
      </w:r>
      <w:proofErr w:type="gramStart"/>
      <w:r w:rsidRPr="00743727">
        <w:rPr>
          <w:rFonts w:ascii="Consolas" w:eastAsia="Times New Roman" w:hAnsi="Consolas" w:cs="Times New Roman"/>
          <w:sz w:val="24"/>
          <w:szCs w:val="24"/>
          <w:lang w:eastAsia="en-GB"/>
        </w:rPr>
        <w:t>low</w:t>
      </w:r>
      <w:r w:rsidR="003D7D9B">
        <w:rPr>
          <w:rFonts w:ascii="Consolas" w:eastAsia="Times New Roman" w:hAnsi="Consolas" w:cs="Times New Roman"/>
          <w:sz w:val="24"/>
          <w:szCs w:val="24"/>
          <w:lang w:eastAsia="en-GB"/>
        </w:rPr>
        <w:t>ic</w:t>
      </w:r>
      <w:proofErr w:type="spellEnd"/>
      <w:r w:rsidRPr="00743727">
        <w:rPr>
          <w:rFonts w:ascii="Consolas" w:eastAsia="Times New Roman" w:hAnsi="Consolas" w:cs="Times New Roman"/>
          <w:sz w:val="24"/>
          <w:szCs w:val="24"/>
          <w:lang w:eastAsia="en-GB"/>
        </w:rPr>
        <w:t xml:space="preserve">  =</w:t>
      </w:r>
      <w:proofErr w:type="gramEnd"/>
      <w:r w:rsidRPr="00743727">
        <w:rPr>
          <w:rFonts w:ascii="Consolas" w:eastAsia="Times New Roman" w:hAnsi="Consolas" w:cs="Times New Roman"/>
          <w:sz w:val="24"/>
          <w:szCs w:val="24"/>
          <w:lang w:eastAsia="en-GB"/>
        </w:rPr>
        <w:t xml:space="preserve"> [</w:t>
      </w:r>
      <w:r>
        <w:rPr>
          <w:rFonts w:ascii="Consolas" w:eastAsia="Times New Roman" w:hAnsi="Consolas" w:cs="Times New Roman"/>
          <w:sz w:val="24"/>
          <w:szCs w:val="24"/>
          <w:lang w:eastAsia="en-GB"/>
        </w:rPr>
        <w:t xml:space="preserve">1, </w:t>
      </w:r>
      <w:r w:rsidRPr="00743727">
        <w:rPr>
          <w:rFonts w:ascii="Consolas" w:eastAsia="Times New Roman" w:hAnsi="Consolas" w:cs="Times New Roman"/>
          <w:sz w:val="24"/>
          <w:szCs w:val="24"/>
          <w:lang w:eastAsia="en-GB"/>
        </w:rPr>
        <w:t xml:space="preserve">3.6, 5, </w:t>
      </w:r>
      <w:r w:rsidR="003D7D9B">
        <w:rPr>
          <w:rFonts w:ascii="Consolas" w:eastAsia="Times New Roman" w:hAnsi="Consolas" w:cs="Times New Roman"/>
          <w:sz w:val="24"/>
          <w:szCs w:val="24"/>
          <w:lang w:eastAsia="en-GB"/>
        </w:rPr>
        <w:t>-</w:t>
      </w:r>
      <w:r w:rsidRPr="00743727">
        <w:rPr>
          <w:rFonts w:ascii="Consolas" w:eastAsia="Times New Roman" w:hAnsi="Consolas" w:cs="Times New Roman"/>
          <w:sz w:val="24"/>
          <w:szCs w:val="24"/>
          <w:lang w:eastAsia="en-GB"/>
        </w:rPr>
        <w:t xml:space="preserve">3.2, 0.82];        </w:t>
      </w:r>
      <w:r w:rsidRPr="00743727">
        <w:rPr>
          <w:rFonts w:ascii="Consolas" w:eastAsia="Times New Roman" w:hAnsi="Consolas" w:cs="Times New Roman"/>
          <w:color w:val="008013"/>
          <w:sz w:val="24"/>
          <w:szCs w:val="24"/>
          <w:lang w:eastAsia="en-GB"/>
        </w:rPr>
        <w:t>% LO Initial Conditions</w:t>
      </w:r>
    </w:p>
    <w:p w14:paraId="3B004324" w14:textId="7DA84FB9"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filt_low</w:t>
      </w:r>
      <w:proofErr w:type="spellEnd"/>
      <w:r w:rsidRPr="00743727">
        <w:rPr>
          <w:rFonts w:ascii="Consolas" w:eastAsia="Times New Roman" w:hAnsi="Consolas" w:cs="Times New Roman"/>
          <w:sz w:val="24"/>
          <w:szCs w:val="24"/>
          <w:lang w:eastAsia="en-GB"/>
        </w:rPr>
        <w:t xml:space="preserve">  </w:t>
      </w:r>
      <w:r w:rsidR="003D7D9B">
        <w:rPr>
          <w:rFonts w:ascii="Consolas" w:eastAsia="Times New Roman" w:hAnsi="Consolas" w:cs="Times New Roman"/>
          <w:sz w:val="24"/>
          <w:szCs w:val="24"/>
          <w:lang w:eastAsia="en-GB"/>
        </w:rPr>
        <w:t xml:space="preserve">  </w:t>
      </w:r>
      <w:r w:rsidRPr="00743727">
        <w:rPr>
          <w:rFonts w:ascii="Consolas" w:eastAsia="Times New Roman" w:hAnsi="Consolas" w:cs="Times New Roman"/>
          <w:sz w:val="24"/>
          <w:szCs w:val="24"/>
          <w:lang w:eastAsia="en-GB"/>
        </w:rPr>
        <w:t>= [0.013, -0.032, 0.044, -0.003, 0.013];</w:t>
      </w:r>
    </w:p>
    <w:p w14:paraId="141C9BEA" w14:textId="7FAEC15B"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filt_high</w:t>
      </w:r>
      <w:r w:rsidR="003D7D9B">
        <w:rPr>
          <w:rFonts w:ascii="Consolas" w:eastAsia="Times New Roman" w:hAnsi="Consolas" w:cs="Times New Roman"/>
          <w:sz w:val="24"/>
          <w:szCs w:val="24"/>
          <w:lang w:eastAsia="en-GB"/>
        </w:rPr>
        <w:t>ic</w:t>
      </w:r>
      <w:proofErr w:type="spellEnd"/>
      <w:r w:rsidRPr="00743727">
        <w:rPr>
          <w:rFonts w:ascii="Consolas" w:eastAsia="Times New Roman" w:hAnsi="Consolas" w:cs="Times New Roman"/>
          <w:sz w:val="24"/>
          <w:szCs w:val="24"/>
          <w:lang w:eastAsia="en-GB"/>
        </w:rPr>
        <w:t xml:space="preserve"> = [</w:t>
      </w:r>
      <w:r w:rsidR="003D7D9B">
        <w:rPr>
          <w:rFonts w:ascii="Consolas" w:eastAsia="Times New Roman" w:hAnsi="Consolas" w:cs="Times New Roman"/>
          <w:sz w:val="24"/>
          <w:szCs w:val="24"/>
          <w:lang w:eastAsia="en-GB"/>
        </w:rPr>
        <w:t xml:space="preserve">1, </w:t>
      </w:r>
      <w:r w:rsidRPr="00743727">
        <w:rPr>
          <w:rFonts w:ascii="Consolas" w:eastAsia="Times New Roman" w:hAnsi="Consolas" w:cs="Times New Roman"/>
          <w:sz w:val="24"/>
          <w:szCs w:val="24"/>
          <w:lang w:eastAsia="en-GB"/>
        </w:rPr>
        <w:t>2.7, -3.3, 2, -0.57];</w:t>
      </w:r>
    </w:p>
    <w:p w14:paraId="28961FB3" w14:textId="2B6E78F7" w:rsidR="00743727" w:rsidRPr="00743727" w:rsidRDefault="00743727" w:rsidP="00743727">
      <w:pPr>
        <w:spacing w:after="0" w:line="240" w:lineRule="auto"/>
        <w:rPr>
          <w:rFonts w:ascii="Consolas" w:eastAsia="Times New Roman" w:hAnsi="Consolas" w:cs="Times New Roman"/>
          <w:sz w:val="24"/>
          <w:szCs w:val="24"/>
          <w:lang w:eastAsia="en-GB"/>
        </w:rPr>
      </w:pPr>
      <w:proofErr w:type="spellStart"/>
      <w:r w:rsidRPr="00743727">
        <w:rPr>
          <w:rFonts w:ascii="Consolas" w:eastAsia="Times New Roman" w:hAnsi="Consolas" w:cs="Times New Roman"/>
          <w:sz w:val="24"/>
          <w:szCs w:val="24"/>
          <w:lang w:eastAsia="en-GB"/>
        </w:rPr>
        <w:t>filt_high</w:t>
      </w:r>
      <w:proofErr w:type="spellEnd"/>
      <w:r w:rsidRPr="00743727">
        <w:rPr>
          <w:rFonts w:ascii="Consolas" w:eastAsia="Times New Roman" w:hAnsi="Consolas" w:cs="Times New Roman"/>
          <w:sz w:val="24"/>
          <w:szCs w:val="24"/>
          <w:lang w:eastAsia="en-GB"/>
        </w:rPr>
        <w:t xml:space="preserve"> </w:t>
      </w:r>
      <w:r w:rsidR="003D7D9B">
        <w:rPr>
          <w:rFonts w:ascii="Consolas" w:eastAsia="Times New Roman" w:hAnsi="Consolas" w:cs="Times New Roman"/>
          <w:sz w:val="24"/>
          <w:szCs w:val="24"/>
          <w:lang w:eastAsia="en-GB"/>
        </w:rPr>
        <w:t xml:space="preserve">  </w:t>
      </w:r>
      <w:r w:rsidRPr="00743727">
        <w:rPr>
          <w:rFonts w:ascii="Consolas" w:eastAsia="Times New Roman" w:hAnsi="Consolas" w:cs="Times New Roman"/>
          <w:sz w:val="24"/>
          <w:szCs w:val="24"/>
          <w:lang w:eastAsia="en-GB"/>
        </w:rPr>
        <w:t xml:space="preserve">= [-0.35, 1.3, -2, 1.3, -0.35];      </w:t>
      </w:r>
      <w:r w:rsidRPr="00743727">
        <w:rPr>
          <w:rFonts w:ascii="Consolas" w:eastAsia="Times New Roman" w:hAnsi="Consolas" w:cs="Times New Roman"/>
          <w:color w:val="008013"/>
          <w:sz w:val="24"/>
          <w:szCs w:val="24"/>
          <w:lang w:eastAsia="en-GB"/>
        </w:rPr>
        <w:t>% HI Initial Conditions</w:t>
      </w:r>
    </w:p>
    <w:p w14:paraId="5FFAB1AD" w14:textId="77777777" w:rsidR="00743727" w:rsidRDefault="00743727" w:rsidP="00CB744E">
      <w:pPr>
        <w:rPr>
          <w:sz w:val="24"/>
          <w:szCs w:val="24"/>
        </w:rPr>
      </w:pPr>
    </w:p>
    <w:p w14:paraId="3E495FFE" w14:textId="3297D46D" w:rsidR="00CB744E" w:rsidRPr="00CB744E" w:rsidRDefault="00CB744E" w:rsidP="00CB744E">
      <w:pPr>
        <w:rPr>
          <w:sz w:val="24"/>
          <w:szCs w:val="24"/>
        </w:rPr>
      </w:pPr>
    </w:p>
    <w:p w14:paraId="1BFA1104" w14:textId="1CAB619E" w:rsidR="00F005CE" w:rsidRDefault="00F005CE">
      <w:pPr>
        <w:rPr>
          <w:sz w:val="24"/>
        </w:rPr>
      </w:pPr>
      <w:r>
        <w:rPr>
          <w:sz w:val="24"/>
        </w:rPr>
        <w:br w:type="page"/>
      </w:r>
    </w:p>
    <w:bookmarkStart w:id="26" w:name="_Toc133319352" w:displacedByCustomXml="next"/>
    <w:sdt>
      <w:sdtPr>
        <w:rPr>
          <w:rFonts w:asciiTheme="minorHAnsi" w:eastAsiaTheme="minorHAnsi" w:hAnsiTheme="minorHAnsi" w:cstheme="minorBidi"/>
          <w:color w:val="auto"/>
          <w:sz w:val="22"/>
          <w:szCs w:val="22"/>
        </w:rPr>
        <w:id w:val="1362639173"/>
        <w:docPartObj>
          <w:docPartGallery w:val="Bibliographies"/>
          <w:docPartUnique/>
        </w:docPartObj>
      </w:sdtPr>
      <w:sdtEndPr/>
      <w:sdtContent>
        <w:p w14:paraId="0738DE88" w14:textId="4EEFD0C9" w:rsidR="00F005CE" w:rsidRDefault="00F005CE">
          <w:pPr>
            <w:pStyle w:val="Heading1"/>
          </w:pPr>
          <w:r>
            <w:t>References</w:t>
          </w:r>
          <w:bookmarkEnd w:id="26"/>
        </w:p>
        <w:sdt>
          <w:sdtPr>
            <w:id w:val="-573587230"/>
            <w:bibliography/>
          </w:sdtPr>
          <w:sdtEndPr/>
          <w:sdtContent>
            <w:p w14:paraId="0B88E4CB" w14:textId="77777777" w:rsidR="00CB744E" w:rsidRPr="00CB744E" w:rsidRDefault="00F005CE" w:rsidP="00CB744E">
              <w:pPr>
                <w:pStyle w:val="Bibliography"/>
                <w:rPr>
                  <w:noProof/>
                  <w:sz w:val="24"/>
                  <w:szCs w:val="24"/>
                </w:rPr>
              </w:pPr>
              <w:r w:rsidRPr="00CB744E">
                <w:rPr>
                  <w:sz w:val="24"/>
                  <w:szCs w:val="24"/>
                </w:rPr>
                <w:fldChar w:fldCharType="begin"/>
              </w:r>
              <w:r w:rsidRPr="00CB744E">
                <w:rPr>
                  <w:sz w:val="24"/>
                  <w:szCs w:val="24"/>
                </w:rPr>
                <w:instrText xml:space="preserve"> BIBLIOGRAPHY </w:instrText>
              </w:r>
              <w:r w:rsidRPr="00CB744E">
                <w:rPr>
                  <w:sz w:val="24"/>
                  <w:szCs w:val="24"/>
                </w:rPr>
                <w:fldChar w:fldCharType="separate"/>
              </w:r>
              <w:r w:rsidR="00CB744E" w:rsidRPr="00CB744E">
                <w:rPr>
                  <w:noProof/>
                  <w:sz w:val="24"/>
                  <w:szCs w:val="24"/>
                </w:rPr>
                <w:t xml:space="preserve">Awati, R., n.d.. </w:t>
              </w:r>
              <w:r w:rsidR="00CB744E" w:rsidRPr="00CB744E">
                <w:rPr>
                  <w:i/>
                  <w:iCs/>
                  <w:noProof/>
                  <w:sz w:val="24"/>
                  <w:szCs w:val="24"/>
                </w:rPr>
                <w:t xml:space="preserve">Time Division Multiple Access (TDMA). </w:t>
              </w:r>
              <w:r w:rsidR="00CB744E" w:rsidRPr="00CB744E">
                <w:rPr>
                  <w:noProof/>
                  <w:sz w:val="24"/>
                  <w:szCs w:val="24"/>
                </w:rPr>
                <w:t xml:space="preserve">[Online] </w:t>
              </w:r>
              <w:r w:rsidR="00CB744E" w:rsidRPr="00CB744E">
                <w:rPr>
                  <w:noProof/>
                  <w:sz w:val="24"/>
                  <w:szCs w:val="24"/>
                </w:rPr>
                <w:br/>
                <w:t xml:space="preserve">Available at: </w:t>
              </w:r>
              <w:r w:rsidR="00CB744E" w:rsidRPr="00CB744E">
                <w:rPr>
                  <w:noProof/>
                  <w:sz w:val="24"/>
                  <w:szCs w:val="24"/>
                  <w:u w:val="single"/>
                </w:rPr>
                <w:t>https://www.techtarget.com/searchnetworking/definition/TDMA</w:t>
              </w:r>
              <w:r w:rsidR="00CB744E" w:rsidRPr="00CB744E">
                <w:rPr>
                  <w:noProof/>
                  <w:sz w:val="24"/>
                  <w:szCs w:val="24"/>
                </w:rPr>
                <w:br/>
                <w:t>[Accessed 20 April 2023].</w:t>
              </w:r>
            </w:p>
            <w:p w14:paraId="1DBDF70C" w14:textId="77777777" w:rsidR="00CB744E" w:rsidRPr="00CB744E" w:rsidRDefault="00CB744E" w:rsidP="00CB744E">
              <w:pPr>
                <w:pStyle w:val="Bibliography"/>
                <w:rPr>
                  <w:noProof/>
                  <w:sz w:val="24"/>
                  <w:szCs w:val="24"/>
                </w:rPr>
              </w:pPr>
              <w:r w:rsidRPr="00CB744E">
                <w:rPr>
                  <w:noProof/>
                  <w:sz w:val="24"/>
                  <w:szCs w:val="24"/>
                </w:rPr>
                <w:t xml:space="preserve">Capterra, n.d.. </w:t>
              </w:r>
              <w:r w:rsidRPr="00CB744E">
                <w:rPr>
                  <w:i/>
                  <w:iCs/>
                  <w:noProof/>
                  <w:sz w:val="24"/>
                  <w:szCs w:val="24"/>
                </w:rPr>
                <w:t xml:space="preserve">WCDMA (Wideband Code Division Multiple Access).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https://www.capterra.com/glossary/wcdma-wideband-code-division-multiple-access/</w:t>
              </w:r>
              <w:r w:rsidRPr="00CB744E">
                <w:rPr>
                  <w:noProof/>
                  <w:sz w:val="24"/>
                  <w:szCs w:val="24"/>
                </w:rPr>
                <w:br/>
                <w:t>[Accessed 21 April 2023].</w:t>
              </w:r>
            </w:p>
            <w:p w14:paraId="1BBB3CC9" w14:textId="77777777" w:rsidR="00CB744E" w:rsidRPr="00CB744E" w:rsidRDefault="00CB744E" w:rsidP="00CB744E">
              <w:pPr>
                <w:pStyle w:val="Bibliography"/>
                <w:rPr>
                  <w:noProof/>
                  <w:sz w:val="24"/>
                  <w:szCs w:val="24"/>
                </w:rPr>
              </w:pPr>
              <w:r w:rsidRPr="00CB744E">
                <w:rPr>
                  <w:noProof/>
                  <w:sz w:val="24"/>
                  <w:szCs w:val="24"/>
                </w:rPr>
                <w:t xml:space="preserve">Curricular Linux Environment at Rice, n.d.. </w:t>
              </w:r>
              <w:r w:rsidRPr="00CB744E">
                <w:rPr>
                  <w:i/>
                  <w:iCs/>
                  <w:noProof/>
                  <w:sz w:val="24"/>
                  <w:szCs w:val="24"/>
                </w:rPr>
                <w:t xml:space="preserve">Time Division Multiple Access.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https://www.clear.rice.edu/elec301/Projects01/cdma_dominate/tdma.htm</w:t>
              </w:r>
              <w:r w:rsidRPr="00CB744E">
                <w:rPr>
                  <w:noProof/>
                  <w:sz w:val="24"/>
                  <w:szCs w:val="24"/>
                </w:rPr>
                <w:br/>
                <w:t>[Accessed 20 April 2023].</w:t>
              </w:r>
            </w:p>
            <w:p w14:paraId="7917B20C" w14:textId="77777777" w:rsidR="00CB744E" w:rsidRPr="00CB744E" w:rsidRDefault="00CB744E" w:rsidP="00CB744E">
              <w:pPr>
                <w:pStyle w:val="Bibliography"/>
                <w:rPr>
                  <w:noProof/>
                  <w:sz w:val="24"/>
                  <w:szCs w:val="24"/>
                </w:rPr>
              </w:pPr>
              <w:r w:rsidRPr="00CB744E">
                <w:rPr>
                  <w:noProof/>
                  <w:sz w:val="24"/>
                  <w:szCs w:val="24"/>
                </w:rPr>
                <w:t xml:space="preserve">EDN, 2014. </w:t>
              </w:r>
              <w:r w:rsidRPr="00CB744E">
                <w:rPr>
                  <w:i/>
                  <w:iCs/>
                  <w:noProof/>
                  <w:sz w:val="24"/>
                  <w:szCs w:val="24"/>
                </w:rPr>
                <w:t xml:space="preserve">What is spread-spectrum technology?.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https://www.edn.com/what-is-spread-spectrum-technology/</w:t>
              </w:r>
              <w:r w:rsidRPr="00CB744E">
                <w:rPr>
                  <w:noProof/>
                  <w:sz w:val="24"/>
                  <w:szCs w:val="24"/>
                </w:rPr>
                <w:br/>
                <w:t>[Accessed 21 April 2023].</w:t>
              </w:r>
            </w:p>
            <w:p w14:paraId="1D167E0F" w14:textId="77777777" w:rsidR="00CB744E" w:rsidRPr="00CB744E" w:rsidRDefault="00CB744E" w:rsidP="00CB744E">
              <w:pPr>
                <w:pStyle w:val="Bibliography"/>
                <w:rPr>
                  <w:noProof/>
                  <w:sz w:val="24"/>
                  <w:szCs w:val="24"/>
                </w:rPr>
              </w:pPr>
              <w:r w:rsidRPr="00CB744E">
                <w:rPr>
                  <w:noProof/>
                  <w:sz w:val="24"/>
                  <w:szCs w:val="24"/>
                </w:rPr>
                <w:t xml:space="preserve">electronics-notes, n.d.. </w:t>
              </w:r>
              <w:r w:rsidRPr="00CB744E">
                <w:rPr>
                  <w:i/>
                  <w:iCs/>
                  <w:noProof/>
                  <w:sz w:val="24"/>
                  <w:szCs w:val="24"/>
                </w:rPr>
                <w:t xml:space="preserve">History of Mobile Communications: 1G - 5G.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https://www.electronics-notes.com/articles/history/cellphone-history/history-of-mobile-cell-phone.php</w:t>
              </w:r>
              <w:r w:rsidRPr="00CB744E">
                <w:rPr>
                  <w:noProof/>
                  <w:sz w:val="24"/>
                  <w:szCs w:val="24"/>
                </w:rPr>
                <w:br/>
                <w:t>[Accessed 19 April 2023].</w:t>
              </w:r>
            </w:p>
            <w:p w14:paraId="02EEB721" w14:textId="77777777" w:rsidR="00CB744E" w:rsidRPr="00CB744E" w:rsidRDefault="00CB744E" w:rsidP="00CB744E">
              <w:pPr>
                <w:pStyle w:val="Bibliography"/>
                <w:rPr>
                  <w:noProof/>
                  <w:sz w:val="24"/>
                  <w:szCs w:val="24"/>
                </w:rPr>
              </w:pPr>
              <w:r w:rsidRPr="00CB744E">
                <w:rPr>
                  <w:noProof/>
                  <w:sz w:val="24"/>
                  <w:szCs w:val="24"/>
                </w:rPr>
                <w:t xml:space="preserve">Eriksen, T. H., 2019. </w:t>
              </w:r>
              <w:r w:rsidRPr="00CB744E">
                <w:rPr>
                  <w:i/>
                  <w:iCs/>
                  <w:noProof/>
                  <w:sz w:val="24"/>
                  <w:szCs w:val="24"/>
                </w:rPr>
                <w:t xml:space="preserve">Mobile phones in the Nordic countries: historical overview.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https://nordics.info/show/artikel/mobile-phones</w:t>
              </w:r>
              <w:r w:rsidRPr="00CB744E">
                <w:rPr>
                  <w:noProof/>
                  <w:sz w:val="24"/>
                  <w:szCs w:val="24"/>
                </w:rPr>
                <w:br/>
                <w:t>[Accessed 19 April 2023].</w:t>
              </w:r>
            </w:p>
            <w:p w14:paraId="1AF430E0" w14:textId="77777777" w:rsidR="00CB744E" w:rsidRPr="00CB744E" w:rsidRDefault="00CB744E" w:rsidP="00CB744E">
              <w:pPr>
                <w:pStyle w:val="Bibliography"/>
                <w:rPr>
                  <w:noProof/>
                  <w:sz w:val="24"/>
                  <w:szCs w:val="24"/>
                </w:rPr>
              </w:pPr>
              <w:r w:rsidRPr="00CB744E">
                <w:rPr>
                  <w:noProof/>
                  <w:sz w:val="24"/>
                  <w:szCs w:val="24"/>
                </w:rPr>
                <w:t xml:space="preserve">Gandhi, I., 2016. </w:t>
              </w:r>
              <w:r w:rsidRPr="00CB744E">
                <w:rPr>
                  <w:i/>
                  <w:iCs/>
                  <w:noProof/>
                  <w:sz w:val="24"/>
                  <w:szCs w:val="24"/>
                </w:rPr>
                <w:t xml:space="preserve">comparison of CDMA, TDMA,OFDM,CDMA-2000, SSMA,WCDMA.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https://www.slideshare.net/umakantgphatre/comparison-of-cdma-tdmaofdmcdma2000-ssmawcdma</w:t>
              </w:r>
              <w:r w:rsidRPr="00CB744E">
                <w:rPr>
                  <w:noProof/>
                  <w:sz w:val="24"/>
                  <w:szCs w:val="24"/>
                </w:rPr>
                <w:br/>
                <w:t>[Accessed 19 April 2023].</w:t>
              </w:r>
            </w:p>
            <w:p w14:paraId="2503CA96" w14:textId="77777777" w:rsidR="00CB744E" w:rsidRPr="00CB744E" w:rsidRDefault="00CB744E" w:rsidP="00CB744E">
              <w:pPr>
                <w:pStyle w:val="Bibliography"/>
                <w:rPr>
                  <w:noProof/>
                  <w:sz w:val="24"/>
                  <w:szCs w:val="24"/>
                </w:rPr>
              </w:pPr>
              <w:r w:rsidRPr="00CB744E">
                <w:rPr>
                  <w:noProof/>
                  <w:sz w:val="24"/>
                  <w:szCs w:val="24"/>
                </w:rPr>
                <w:t xml:space="preserve">Gartner, n.d.. </w:t>
              </w:r>
              <w:r w:rsidRPr="00CB744E">
                <w:rPr>
                  <w:i/>
                  <w:iCs/>
                  <w:noProof/>
                  <w:sz w:val="24"/>
                  <w:szCs w:val="24"/>
                </w:rPr>
                <w:t xml:space="preserve">Frequency Reuse.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https://www.gartner.com/en/information-technology/glossary/frequency-reuse</w:t>
              </w:r>
              <w:r w:rsidRPr="00CB744E">
                <w:rPr>
                  <w:noProof/>
                  <w:sz w:val="24"/>
                  <w:szCs w:val="24"/>
                </w:rPr>
                <w:br/>
                <w:t>[Accessed 21 April 2023].</w:t>
              </w:r>
            </w:p>
            <w:p w14:paraId="1D7F925E" w14:textId="77777777" w:rsidR="00CB744E" w:rsidRPr="00CB744E" w:rsidRDefault="00CB744E" w:rsidP="00CB744E">
              <w:pPr>
                <w:pStyle w:val="Bibliography"/>
                <w:rPr>
                  <w:noProof/>
                  <w:sz w:val="24"/>
                  <w:szCs w:val="24"/>
                </w:rPr>
              </w:pPr>
              <w:r w:rsidRPr="00CB744E">
                <w:rPr>
                  <w:noProof/>
                  <w:sz w:val="24"/>
                  <w:szCs w:val="24"/>
                </w:rPr>
                <w:t xml:space="preserve">GSMArena, n.d.. </w:t>
              </w:r>
              <w:r w:rsidRPr="00CB744E">
                <w:rPr>
                  <w:i/>
                  <w:iCs/>
                  <w:noProof/>
                  <w:sz w:val="24"/>
                  <w:szCs w:val="24"/>
                </w:rPr>
                <w:t xml:space="preserve">WCDMA(Wideband Code Division Multiple Access) - definition.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https://www.gsmarena.com/glossary.php3?term=wcdma</w:t>
              </w:r>
              <w:r w:rsidRPr="00CB744E">
                <w:rPr>
                  <w:noProof/>
                  <w:sz w:val="24"/>
                  <w:szCs w:val="24"/>
                </w:rPr>
                <w:br/>
                <w:t>[Accessed 21 April 2023].</w:t>
              </w:r>
            </w:p>
            <w:p w14:paraId="421EEAA1" w14:textId="77777777" w:rsidR="00CB744E" w:rsidRPr="00CB744E" w:rsidRDefault="00CB744E" w:rsidP="00CB744E">
              <w:pPr>
                <w:pStyle w:val="Bibliography"/>
                <w:rPr>
                  <w:noProof/>
                  <w:sz w:val="24"/>
                  <w:szCs w:val="24"/>
                </w:rPr>
              </w:pPr>
              <w:r w:rsidRPr="00CB744E">
                <w:rPr>
                  <w:noProof/>
                  <w:sz w:val="24"/>
                  <w:szCs w:val="24"/>
                </w:rPr>
                <w:t xml:space="preserve">Juve Patent, 2020. </w:t>
              </w:r>
              <w:r w:rsidRPr="00CB744E">
                <w:rPr>
                  <w:i/>
                  <w:iCs/>
                  <w:noProof/>
                  <w:sz w:val="24"/>
                  <w:szCs w:val="24"/>
                </w:rPr>
                <w:t xml:space="preserve">Wi-Fi 6: Key Innovations and their Contributors -Part 2-.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https://www.juve-patent.com/sponsored/braun-dullaeus-pannen-emmerling-patent-rechtsanwalte/wi-fi-6-key-innovations-and-their-contributors-part-2/</w:t>
              </w:r>
              <w:r w:rsidRPr="00CB744E">
                <w:rPr>
                  <w:noProof/>
                  <w:sz w:val="24"/>
                  <w:szCs w:val="24"/>
                </w:rPr>
                <w:br/>
                <w:t>[Accessed 19 April 2023].</w:t>
              </w:r>
            </w:p>
            <w:p w14:paraId="371BEB18" w14:textId="77777777" w:rsidR="00CB744E" w:rsidRPr="00CB744E" w:rsidRDefault="00CB744E" w:rsidP="00CB744E">
              <w:pPr>
                <w:pStyle w:val="Bibliography"/>
                <w:rPr>
                  <w:noProof/>
                  <w:sz w:val="24"/>
                  <w:szCs w:val="24"/>
                </w:rPr>
              </w:pPr>
              <w:r w:rsidRPr="00CB744E">
                <w:rPr>
                  <w:noProof/>
                  <w:sz w:val="24"/>
                  <w:szCs w:val="24"/>
                </w:rPr>
                <w:t xml:space="preserve">Koopman, P., 1995. </w:t>
              </w:r>
              <w:r w:rsidRPr="00CB744E">
                <w:rPr>
                  <w:i/>
                  <w:iCs/>
                  <w:noProof/>
                  <w:sz w:val="24"/>
                  <w:szCs w:val="24"/>
                </w:rPr>
                <w:t xml:space="preserve">Time Division Multiple Access Without a Bus Master.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https://users.ece.cmu.edu/~koopman/jtdma/jtdma.html</w:t>
              </w:r>
              <w:r w:rsidRPr="00CB744E">
                <w:rPr>
                  <w:noProof/>
                  <w:sz w:val="24"/>
                  <w:szCs w:val="24"/>
                </w:rPr>
                <w:br/>
                <w:t>[Accessed 21 April 2023].</w:t>
              </w:r>
            </w:p>
            <w:p w14:paraId="4516D1EF" w14:textId="77777777" w:rsidR="00CB744E" w:rsidRPr="00CB744E" w:rsidRDefault="00CB744E" w:rsidP="00CB744E">
              <w:pPr>
                <w:pStyle w:val="Bibliography"/>
                <w:rPr>
                  <w:noProof/>
                  <w:sz w:val="24"/>
                  <w:szCs w:val="24"/>
                </w:rPr>
              </w:pPr>
              <w:r w:rsidRPr="00CB744E">
                <w:rPr>
                  <w:noProof/>
                  <w:sz w:val="24"/>
                  <w:szCs w:val="24"/>
                </w:rPr>
                <w:t xml:space="preserve">LexisNexis, n.d.. </w:t>
              </w:r>
              <w:r w:rsidRPr="00CB744E">
                <w:rPr>
                  <w:i/>
                  <w:iCs/>
                  <w:noProof/>
                  <w:sz w:val="24"/>
                  <w:szCs w:val="24"/>
                </w:rPr>
                <w:t xml:space="preserve">Frequency reuse definition.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https://www.lexisnexis.co.uk/legal/glossary/frequency-reuse</w:t>
              </w:r>
              <w:r w:rsidRPr="00CB744E">
                <w:rPr>
                  <w:noProof/>
                  <w:sz w:val="24"/>
                  <w:szCs w:val="24"/>
                </w:rPr>
                <w:br/>
                <w:t>[Accessed 21 April 2023].</w:t>
              </w:r>
            </w:p>
            <w:p w14:paraId="17808BFA" w14:textId="77777777" w:rsidR="00CB744E" w:rsidRPr="00CB744E" w:rsidRDefault="00CB744E" w:rsidP="00CB744E">
              <w:pPr>
                <w:pStyle w:val="Bibliography"/>
                <w:rPr>
                  <w:noProof/>
                  <w:sz w:val="24"/>
                  <w:szCs w:val="24"/>
                </w:rPr>
              </w:pPr>
              <w:r w:rsidRPr="00CB744E">
                <w:rPr>
                  <w:noProof/>
                  <w:sz w:val="24"/>
                  <w:szCs w:val="24"/>
                </w:rPr>
                <w:t xml:space="preserve">Mpirical, n.d.. </w:t>
              </w:r>
              <w:r w:rsidRPr="00CB744E">
                <w:rPr>
                  <w:i/>
                  <w:iCs/>
                  <w:noProof/>
                  <w:sz w:val="24"/>
                  <w:szCs w:val="24"/>
                </w:rPr>
                <w:t xml:space="preserve">Glossary - NMT (Nordic Mobile Telephony).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https://www.mpirical.com/glossary/nmt-nordic-mobile-telephony</w:t>
              </w:r>
              <w:r w:rsidRPr="00CB744E">
                <w:rPr>
                  <w:noProof/>
                  <w:sz w:val="24"/>
                  <w:szCs w:val="24"/>
                </w:rPr>
                <w:br/>
                <w:t>[Accessed 19 April 2023].</w:t>
              </w:r>
            </w:p>
            <w:p w14:paraId="3986BA9B" w14:textId="77777777" w:rsidR="00CB744E" w:rsidRPr="00CB744E" w:rsidRDefault="00CB744E" w:rsidP="00CB744E">
              <w:pPr>
                <w:pStyle w:val="Bibliography"/>
                <w:rPr>
                  <w:noProof/>
                  <w:sz w:val="24"/>
                  <w:szCs w:val="24"/>
                </w:rPr>
              </w:pPr>
              <w:r w:rsidRPr="00CB744E">
                <w:rPr>
                  <w:noProof/>
                  <w:sz w:val="24"/>
                  <w:szCs w:val="24"/>
                </w:rPr>
                <w:t xml:space="preserve">Prabakaran, P., 2003. </w:t>
              </w:r>
              <w:r w:rsidRPr="00CB744E">
                <w:rPr>
                  <w:i/>
                  <w:iCs/>
                  <w:noProof/>
                  <w:sz w:val="24"/>
                  <w:szCs w:val="24"/>
                </w:rPr>
                <w:t xml:space="preserve">Tutorial on Spread Spectrum Technology.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https://www.eetimes.com/tutorial-on-spread-spectrum-technology/</w:t>
              </w:r>
              <w:r w:rsidRPr="00CB744E">
                <w:rPr>
                  <w:noProof/>
                  <w:sz w:val="24"/>
                  <w:szCs w:val="24"/>
                </w:rPr>
                <w:br/>
                <w:t>[Accessed 21 April 2023].</w:t>
              </w:r>
            </w:p>
            <w:p w14:paraId="00B19C69" w14:textId="77777777" w:rsidR="00CB744E" w:rsidRPr="00CB744E" w:rsidRDefault="00CB744E" w:rsidP="00CB744E">
              <w:pPr>
                <w:pStyle w:val="Bibliography"/>
                <w:rPr>
                  <w:noProof/>
                  <w:sz w:val="24"/>
                  <w:szCs w:val="24"/>
                </w:rPr>
              </w:pPr>
              <w:r w:rsidRPr="00CB744E">
                <w:rPr>
                  <w:noProof/>
                  <w:sz w:val="24"/>
                  <w:szCs w:val="24"/>
                </w:rPr>
                <w:t xml:space="preserve">Rouse, M., 2012. </w:t>
              </w:r>
              <w:r w:rsidRPr="00CB744E">
                <w:rPr>
                  <w:i/>
                  <w:iCs/>
                  <w:noProof/>
                  <w:sz w:val="24"/>
                  <w:szCs w:val="24"/>
                </w:rPr>
                <w:t xml:space="preserve">Wideband Code Division Multiple Access.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https://www.techopedia.com/definition/24282/wideband-code-division-multiple-access-wcdma</w:t>
              </w:r>
              <w:r w:rsidRPr="00CB744E">
                <w:rPr>
                  <w:noProof/>
                  <w:sz w:val="24"/>
                  <w:szCs w:val="24"/>
                </w:rPr>
                <w:br/>
                <w:t>[Accessed 20 April 2023].</w:t>
              </w:r>
            </w:p>
            <w:p w14:paraId="38CA224A" w14:textId="77777777" w:rsidR="00CB744E" w:rsidRPr="00CB744E" w:rsidRDefault="00CB744E" w:rsidP="00CB744E">
              <w:pPr>
                <w:pStyle w:val="Bibliography"/>
                <w:rPr>
                  <w:noProof/>
                  <w:sz w:val="24"/>
                  <w:szCs w:val="24"/>
                </w:rPr>
              </w:pPr>
              <w:r w:rsidRPr="00CB744E">
                <w:rPr>
                  <w:noProof/>
                  <w:sz w:val="24"/>
                  <w:szCs w:val="24"/>
                </w:rPr>
                <w:t xml:space="preserve">Tech-FAQ, n.d.. </w:t>
              </w:r>
              <w:r w:rsidRPr="00CB744E">
                <w:rPr>
                  <w:i/>
                  <w:iCs/>
                  <w:noProof/>
                  <w:sz w:val="24"/>
                  <w:szCs w:val="24"/>
                </w:rPr>
                <w:t xml:space="preserve">W-CDMA (Wideband Code Division Multiple Access).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https://www.tech-faq.com/wcdma.html</w:t>
              </w:r>
              <w:r w:rsidRPr="00CB744E">
                <w:rPr>
                  <w:noProof/>
                  <w:sz w:val="24"/>
                  <w:szCs w:val="24"/>
                </w:rPr>
                <w:br/>
                <w:t>[Accessed 21 April 2023].</w:t>
              </w:r>
            </w:p>
            <w:p w14:paraId="3D9248ED" w14:textId="77777777" w:rsidR="00CB744E" w:rsidRPr="00CB744E" w:rsidRDefault="00CB744E" w:rsidP="00CB744E">
              <w:pPr>
                <w:pStyle w:val="Bibliography"/>
                <w:rPr>
                  <w:noProof/>
                  <w:sz w:val="24"/>
                  <w:szCs w:val="24"/>
                </w:rPr>
              </w:pPr>
              <w:r w:rsidRPr="00CB744E">
                <w:rPr>
                  <w:noProof/>
                  <w:sz w:val="24"/>
                  <w:szCs w:val="24"/>
                </w:rPr>
                <w:t xml:space="preserve">tutorialspoint, n.d. a. </w:t>
              </w:r>
              <w:r w:rsidRPr="00CB744E">
                <w:rPr>
                  <w:i/>
                  <w:iCs/>
                  <w:noProof/>
                  <w:sz w:val="24"/>
                  <w:szCs w:val="24"/>
                </w:rPr>
                <w:t xml:space="preserve">TDMA - Technology.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https://www.tutorialspoint.com/cdma/tdma_technology.htm</w:t>
              </w:r>
              <w:r w:rsidRPr="00CB744E">
                <w:rPr>
                  <w:noProof/>
                  <w:sz w:val="24"/>
                  <w:szCs w:val="24"/>
                </w:rPr>
                <w:br/>
                <w:t>[Accessed 20 April 2023].</w:t>
              </w:r>
            </w:p>
            <w:p w14:paraId="30047B73" w14:textId="77777777" w:rsidR="00CB744E" w:rsidRPr="00CB744E" w:rsidRDefault="00CB744E" w:rsidP="00CB744E">
              <w:pPr>
                <w:pStyle w:val="Bibliography"/>
                <w:rPr>
                  <w:noProof/>
                  <w:sz w:val="24"/>
                  <w:szCs w:val="24"/>
                </w:rPr>
              </w:pPr>
              <w:r w:rsidRPr="00CB744E">
                <w:rPr>
                  <w:noProof/>
                  <w:sz w:val="24"/>
                  <w:szCs w:val="24"/>
                </w:rPr>
                <w:t xml:space="preserve">tutorialspoint, n.d. b. </w:t>
              </w:r>
              <w:r w:rsidRPr="00CB744E">
                <w:rPr>
                  <w:i/>
                  <w:iCs/>
                  <w:noProof/>
                  <w:sz w:val="24"/>
                  <w:szCs w:val="24"/>
                </w:rPr>
                <w:t xml:space="preserve">Cellular Wireless Networks. </w:t>
              </w:r>
              <w:r w:rsidRPr="00CB744E">
                <w:rPr>
                  <w:noProof/>
                  <w:sz w:val="24"/>
                  <w:szCs w:val="24"/>
                </w:rPr>
                <w:t xml:space="preserve">[Online] </w:t>
              </w:r>
              <w:r w:rsidRPr="00CB744E">
                <w:rPr>
                  <w:noProof/>
                  <w:sz w:val="24"/>
                  <w:szCs w:val="24"/>
                </w:rPr>
                <w:br/>
                <w:t xml:space="preserve">Available at: </w:t>
              </w:r>
              <w:r w:rsidRPr="00CB744E">
                <w:rPr>
                  <w:noProof/>
                  <w:sz w:val="24"/>
                  <w:szCs w:val="24"/>
                  <w:u w:val="single"/>
                </w:rPr>
                <w:t>https://www.tutorialspoint.com/wireless_communication/wireless_communication_cellular_networks.htm</w:t>
              </w:r>
              <w:r w:rsidRPr="00CB744E">
                <w:rPr>
                  <w:noProof/>
                  <w:sz w:val="24"/>
                  <w:szCs w:val="24"/>
                </w:rPr>
                <w:br/>
                <w:t>[Accessed 21 April 2023].</w:t>
              </w:r>
            </w:p>
            <w:p w14:paraId="2BBDAF6B" w14:textId="56AD94F2" w:rsidR="00F005CE" w:rsidRDefault="00F005CE" w:rsidP="00CB744E">
              <w:r w:rsidRPr="00CB744E">
                <w:rPr>
                  <w:b/>
                  <w:bCs/>
                  <w:noProof/>
                  <w:sz w:val="24"/>
                  <w:szCs w:val="24"/>
                </w:rPr>
                <w:fldChar w:fldCharType="end"/>
              </w:r>
            </w:p>
          </w:sdtContent>
        </w:sdt>
      </w:sdtContent>
    </w:sdt>
    <w:p w14:paraId="0443CA61" w14:textId="77777777" w:rsidR="00EF3BCD" w:rsidRDefault="00EF3BCD" w:rsidP="00331FC7">
      <w:pPr>
        <w:rPr>
          <w:sz w:val="24"/>
        </w:rPr>
      </w:pPr>
    </w:p>
    <w:p w14:paraId="6ECAFE14" w14:textId="77777777" w:rsidR="00743727" w:rsidRPr="008905A6" w:rsidRDefault="00743727" w:rsidP="00743727">
      <w:pPr>
        <w:rPr>
          <w:rFonts w:ascii="Times New Roman" w:hAnsi="Times New Roman"/>
          <w:sz w:val="24"/>
          <w:szCs w:val="24"/>
        </w:rPr>
      </w:pPr>
      <w:r>
        <w:rPr>
          <w:rFonts w:ascii="Times New Roman" w:hAnsi="Times New Roman"/>
          <w:sz w:val="24"/>
          <w:szCs w:val="24"/>
        </w:rPr>
        <w:t>All references used are logged in the original Word document.</w:t>
      </w:r>
    </w:p>
    <w:p w14:paraId="7F3EA9B6" w14:textId="6D36EA64" w:rsidR="00743727" w:rsidRDefault="00743727" w:rsidP="00743727">
      <w:pPr>
        <w:rPr>
          <w:sz w:val="24"/>
        </w:rPr>
      </w:pPr>
    </w:p>
    <w:sectPr w:rsidR="00743727" w:rsidSect="00B50BBF">
      <w:headerReference w:type="default"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E5348A" w14:textId="77777777" w:rsidR="00D342D9" w:rsidRDefault="00D342D9" w:rsidP="00D342D9">
      <w:pPr>
        <w:spacing w:after="0" w:line="240" w:lineRule="auto"/>
      </w:pPr>
      <w:r>
        <w:separator/>
      </w:r>
    </w:p>
  </w:endnote>
  <w:endnote w:type="continuationSeparator" w:id="0">
    <w:p w14:paraId="2BFA1C38" w14:textId="77777777" w:rsidR="00D342D9" w:rsidRDefault="00D342D9" w:rsidP="00D34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4"/>
        <w:szCs w:val="24"/>
      </w:rPr>
      <w:id w:val="1161049938"/>
      <w:docPartObj>
        <w:docPartGallery w:val="Page Numbers (Bottom of Page)"/>
        <w:docPartUnique/>
      </w:docPartObj>
    </w:sdtPr>
    <w:sdtEndPr>
      <w:rPr>
        <w:noProof/>
      </w:rPr>
    </w:sdtEndPr>
    <w:sdtContent>
      <w:p w14:paraId="27DDE359" w14:textId="4EB09AA5" w:rsidR="00D342D9" w:rsidRPr="000D7652" w:rsidRDefault="00D342D9">
        <w:pPr>
          <w:pStyle w:val="Footer"/>
          <w:jc w:val="center"/>
          <w:rPr>
            <w:sz w:val="24"/>
            <w:szCs w:val="24"/>
          </w:rPr>
        </w:pPr>
        <w:r w:rsidRPr="000D7652">
          <w:rPr>
            <w:sz w:val="24"/>
            <w:szCs w:val="24"/>
          </w:rPr>
          <w:fldChar w:fldCharType="begin"/>
        </w:r>
        <w:r w:rsidRPr="000D7652">
          <w:rPr>
            <w:sz w:val="24"/>
            <w:szCs w:val="24"/>
          </w:rPr>
          <w:instrText xml:space="preserve"> PAGE   \* MERGEFORMAT </w:instrText>
        </w:r>
        <w:r w:rsidRPr="000D7652">
          <w:rPr>
            <w:sz w:val="24"/>
            <w:szCs w:val="24"/>
          </w:rPr>
          <w:fldChar w:fldCharType="separate"/>
        </w:r>
        <w:r w:rsidR="00E215A5">
          <w:rPr>
            <w:noProof/>
            <w:sz w:val="24"/>
            <w:szCs w:val="24"/>
          </w:rPr>
          <w:t>20</w:t>
        </w:r>
        <w:r w:rsidRPr="000D7652">
          <w:rPr>
            <w:noProof/>
            <w:sz w:val="24"/>
            <w:szCs w:val="24"/>
          </w:rPr>
          <w:fldChar w:fldCharType="end"/>
        </w:r>
      </w:p>
    </w:sdtContent>
  </w:sdt>
  <w:p w14:paraId="06678FB9" w14:textId="77777777" w:rsidR="00D342D9" w:rsidRDefault="00D34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689258" w14:textId="77777777" w:rsidR="00D342D9" w:rsidRDefault="00D342D9" w:rsidP="00D342D9">
      <w:pPr>
        <w:spacing w:after="0" w:line="240" w:lineRule="auto"/>
      </w:pPr>
      <w:r>
        <w:separator/>
      </w:r>
    </w:p>
  </w:footnote>
  <w:footnote w:type="continuationSeparator" w:id="0">
    <w:p w14:paraId="1732A809" w14:textId="77777777" w:rsidR="00D342D9" w:rsidRDefault="00D342D9" w:rsidP="00D34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9A8A4E" w14:textId="422085C6" w:rsidR="00784FBF" w:rsidRPr="00784FBF" w:rsidRDefault="00784FBF">
    <w:pPr>
      <w:pStyle w:val="Header"/>
      <w:rPr>
        <w:sz w:val="24"/>
        <w:szCs w:val="24"/>
      </w:rPr>
    </w:pPr>
    <w:r w:rsidRPr="00784FBF">
      <w:rPr>
        <w:sz w:val="24"/>
        <w:szCs w:val="24"/>
      </w:rPr>
      <w:t>Ronan Pesarillo</w:t>
    </w:r>
    <w:r w:rsidRPr="00784FBF">
      <w:rPr>
        <w:sz w:val="24"/>
        <w:szCs w:val="24"/>
      </w:rPr>
      <w:ptab w:relativeTo="margin" w:alignment="center" w:leader="none"/>
    </w:r>
    <w:r w:rsidRPr="00784FBF">
      <w:rPr>
        <w:sz w:val="24"/>
        <w:szCs w:val="24"/>
      </w:rPr>
      <w:t>Electronic Principles - Telecommunications</w:t>
    </w:r>
    <w:r w:rsidRPr="00784FBF">
      <w:rPr>
        <w:sz w:val="24"/>
        <w:szCs w:val="24"/>
      </w:rPr>
      <w:ptab w:relativeTo="margin" w:alignment="right" w:leader="none"/>
    </w:r>
    <w:r w:rsidRPr="00784FBF">
      <w:rPr>
        <w:sz w:val="24"/>
        <w:szCs w:val="24"/>
      </w:rPr>
      <w:fldChar w:fldCharType="begin"/>
    </w:r>
    <w:r w:rsidRPr="00784FBF">
      <w:rPr>
        <w:sz w:val="24"/>
        <w:szCs w:val="24"/>
      </w:rPr>
      <w:instrText xml:space="preserve"> DATE \@ "dddd, dd MMMM yyyy" </w:instrText>
    </w:r>
    <w:r w:rsidRPr="00784FBF">
      <w:rPr>
        <w:sz w:val="24"/>
        <w:szCs w:val="24"/>
      </w:rPr>
      <w:fldChar w:fldCharType="separate"/>
    </w:r>
    <w:r w:rsidR="00E215A5">
      <w:rPr>
        <w:noProof/>
        <w:sz w:val="24"/>
        <w:szCs w:val="24"/>
      </w:rPr>
      <w:t>Saturday, 10 June 2023</w:t>
    </w:r>
    <w:r w:rsidRPr="00784FBF">
      <w:rPr>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8777F"/>
    <w:multiLevelType w:val="hybridMultilevel"/>
    <w:tmpl w:val="9C16939E"/>
    <w:lvl w:ilvl="0" w:tplc="FFFFFFFF">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E8827B2"/>
    <w:multiLevelType w:val="hybridMultilevel"/>
    <w:tmpl w:val="9678257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A5975F8"/>
    <w:multiLevelType w:val="hybridMultilevel"/>
    <w:tmpl w:val="394C819C"/>
    <w:lvl w:ilvl="0" w:tplc="FFFFFFFF">
      <w:start w:val="1"/>
      <w:numFmt w:val="lowerRoman"/>
      <w:lvlText w:val="%1."/>
      <w:lvlJc w:val="right"/>
      <w:pPr>
        <w:ind w:left="720" w:hanging="360"/>
      </w:p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62D53F8"/>
    <w:multiLevelType w:val="hybridMultilevel"/>
    <w:tmpl w:val="1C86AE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281F01"/>
    <w:multiLevelType w:val="hybridMultilevel"/>
    <w:tmpl w:val="9D7288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324423C"/>
    <w:multiLevelType w:val="hybridMultilevel"/>
    <w:tmpl w:val="79565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F9438D"/>
    <w:multiLevelType w:val="hybridMultilevel"/>
    <w:tmpl w:val="E2881478"/>
    <w:lvl w:ilvl="0" w:tplc="0809001B">
      <w:start w:val="1"/>
      <w:numFmt w:val="low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0C74AD4"/>
    <w:multiLevelType w:val="hybridMultilevel"/>
    <w:tmpl w:val="464A025A"/>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6"/>
  </w:num>
  <w:num w:numId="5">
    <w:abstractNumId w:val="7"/>
  </w:num>
  <w:num w:numId="6">
    <w:abstractNumId w:val="0"/>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552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0BBF"/>
    <w:rsid w:val="00001B3C"/>
    <w:rsid w:val="000064B2"/>
    <w:rsid w:val="00010AF0"/>
    <w:rsid w:val="000328F8"/>
    <w:rsid w:val="00034F26"/>
    <w:rsid w:val="000367FA"/>
    <w:rsid w:val="00037C95"/>
    <w:rsid w:val="000576AA"/>
    <w:rsid w:val="00070C01"/>
    <w:rsid w:val="00070FD2"/>
    <w:rsid w:val="00071616"/>
    <w:rsid w:val="0007500B"/>
    <w:rsid w:val="000812CC"/>
    <w:rsid w:val="000A08B4"/>
    <w:rsid w:val="000A7686"/>
    <w:rsid w:val="000D68F0"/>
    <w:rsid w:val="000D7652"/>
    <w:rsid w:val="001069C3"/>
    <w:rsid w:val="00117B29"/>
    <w:rsid w:val="00124870"/>
    <w:rsid w:val="0013331D"/>
    <w:rsid w:val="00133496"/>
    <w:rsid w:val="001351FD"/>
    <w:rsid w:val="00140FE2"/>
    <w:rsid w:val="00141CCD"/>
    <w:rsid w:val="00142BE5"/>
    <w:rsid w:val="00145D54"/>
    <w:rsid w:val="0015676E"/>
    <w:rsid w:val="001638A0"/>
    <w:rsid w:val="00173916"/>
    <w:rsid w:val="00181058"/>
    <w:rsid w:val="00184D72"/>
    <w:rsid w:val="001B2249"/>
    <w:rsid w:val="001B26A9"/>
    <w:rsid w:val="001B309B"/>
    <w:rsid w:val="001B51B1"/>
    <w:rsid w:val="001C3055"/>
    <w:rsid w:val="001C5D2A"/>
    <w:rsid w:val="001C7812"/>
    <w:rsid w:val="001E441C"/>
    <w:rsid w:val="001F0EE4"/>
    <w:rsid w:val="00200B61"/>
    <w:rsid w:val="00213E14"/>
    <w:rsid w:val="00221425"/>
    <w:rsid w:val="002238CB"/>
    <w:rsid w:val="00227C80"/>
    <w:rsid w:val="00237FE0"/>
    <w:rsid w:val="0027009D"/>
    <w:rsid w:val="002760F0"/>
    <w:rsid w:val="00280386"/>
    <w:rsid w:val="002963E3"/>
    <w:rsid w:val="002A17EC"/>
    <w:rsid w:val="002A52DD"/>
    <w:rsid w:val="002B1D94"/>
    <w:rsid w:val="002B7505"/>
    <w:rsid w:val="002C5165"/>
    <w:rsid w:val="002D2CEB"/>
    <w:rsid w:val="002E4C86"/>
    <w:rsid w:val="002E6D32"/>
    <w:rsid w:val="0031304D"/>
    <w:rsid w:val="00331FC7"/>
    <w:rsid w:val="0034329A"/>
    <w:rsid w:val="00362909"/>
    <w:rsid w:val="003664F8"/>
    <w:rsid w:val="00377070"/>
    <w:rsid w:val="00377725"/>
    <w:rsid w:val="00386A95"/>
    <w:rsid w:val="00391346"/>
    <w:rsid w:val="0039501B"/>
    <w:rsid w:val="003A2FBB"/>
    <w:rsid w:val="003A5579"/>
    <w:rsid w:val="003D26E6"/>
    <w:rsid w:val="003D7D82"/>
    <w:rsid w:val="003D7D9B"/>
    <w:rsid w:val="003F30B3"/>
    <w:rsid w:val="003F3136"/>
    <w:rsid w:val="003F7E22"/>
    <w:rsid w:val="0042346C"/>
    <w:rsid w:val="00432062"/>
    <w:rsid w:val="004432E3"/>
    <w:rsid w:val="004478D3"/>
    <w:rsid w:val="00460687"/>
    <w:rsid w:val="004B0D00"/>
    <w:rsid w:val="004C5301"/>
    <w:rsid w:val="004D406B"/>
    <w:rsid w:val="004E228E"/>
    <w:rsid w:val="004E5F1C"/>
    <w:rsid w:val="004E657C"/>
    <w:rsid w:val="005036B8"/>
    <w:rsid w:val="00521CF7"/>
    <w:rsid w:val="00521E84"/>
    <w:rsid w:val="005232C4"/>
    <w:rsid w:val="005278E4"/>
    <w:rsid w:val="00530901"/>
    <w:rsid w:val="0053172E"/>
    <w:rsid w:val="00531DC2"/>
    <w:rsid w:val="00544E50"/>
    <w:rsid w:val="00561BEF"/>
    <w:rsid w:val="00570C2D"/>
    <w:rsid w:val="0057723F"/>
    <w:rsid w:val="00580EA1"/>
    <w:rsid w:val="00584829"/>
    <w:rsid w:val="005A27DE"/>
    <w:rsid w:val="005A2CF5"/>
    <w:rsid w:val="005A3859"/>
    <w:rsid w:val="005B5972"/>
    <w:rsid w:val="005C09CD"/>
    <w:rsid w:val="005C3242"/>
    <w:rsid w:val="005C4CB8"/>
    <w:rsid w:val="005D4842"/>
    <w:rsid w:val="005F30B3"/>
    <w:rsid w:val="00605195"/>
    <w:rsid w:val="0061041A"/>
    <w:rsid w:val="006177FA"/>
    <w:rsid w:val="00620FEA"/>
    <w:rsid w:val="006270BB"/>
    <w:rsid w:val="006278F0"/>
    <w:rsid w:val="00643991"/>
    <w:rsid w:val="00643D8A"/>
    <w:rsid w:val="00646D35"/>
    <w:rsid w:val="00652B0E"/>
    <w:rsid w:val="00652E93"/>
    <w:rsid w:val="006531C4"/>
    <w:rsid w:val="00654214"/>
    <w:rsid w:val="006724A3"/>
    <w:rsid w:val="00677D69"/>
    <w:rsid w:val="00690E51"/>
    <w:rsid w:val="006972D3"/>
    <w:rsid w:val="006B31CC"/>
    <w:rsid w:val="006F0371"/>
    <w:rsid w:val="006F1257"/>
    <w:rsid w:val="00716B9C"/>
    <w:rsid w:val="0072711C"/>
    <w:rsid w:val="0072761C"/>
    <w:rsid w:val="0073667B"/>
    <w:rsid w:val="007370D6"/>
    <w:rsid w:val="0074109D"/>
    <w:rsid w:val="007427C9"/>
    <w:rsid w:val="00743727"/>
    <w:rsid w:val="00755C56"/>
    <w:rsid w:val="00766CF0"/>
    <w:rsid w:val="00777ECF"/>
    <w:rsid w:val="00784FBF"/>
    <w:rsid w:val="00786745"/>
    <w:rsid w:val="00796A15"/>
    <w:rsid w:val="007A2264"/>
    <w:rsid w:val="007A2F7E"/>
    <w:rsid w:val="007A7348"/>
    <w:rsid w:val="007B362A"/>
    <w:rsid w:val="007B4A96"/>
    <w:rsid w:val="007B6187"/>
    <w:rsid w:val="007C58E9"/>
    <w:rsid w:val="007D7968"/>
    <w:rsid w:val="007F249B"/>
    <w:rsid w:val="007F29C3"/>
    <w:rsid w:val="007F37C1"/>
    <w:rsid w:val="007F5237"/>
    <w:rsid w:val="008001F3"/>
    <w:rsid w:val="0082729E"/>
    <w:rsid w:val="008273C3"/>
    <w:rsid w:val="008373D1"/>
    <w:rsid w:val="00840B74"/>
    <w:rsid w:val="008436D3"/>
    <w:rsid w:val="008445E5"/>
    <w:rsid w:val="008652E8"/>
    <w:rsid w:val="00870FA5"/>
    <w:rsid w:val="00872F0C"/>
    <w:rsid w:val="008816E8"/>
    <w:rsid w:val="00886CF9"/>
    <w:rsid w:val="008A6CED"/>
    <w:rsid w:val="008B073C"/>
    <w:rsid w:val="008C14B6"/>
    <w:rsid w:val="008D4BFF"/>
    <w:rsid w:val="008E02B4"/>
    <w:rsid w:val="008E2F3B"/>
    <w:rsid w:val="008E6438"/>
    <w:rsid w:val="008F5DA7"/>
    <w:rsid w:val="00902149"/>
    <w:rsid w:val="0090248C"/>
    <w:rsid w:val="00903574"/>
    <w:rsid w:val="00905F8F"/>
    <w:rsid w:val="00910090"/>
    <w:rsid w:val="00933A3E"/>
    <w:rsid w:val="009358B9"/>
    <w:rsid w:val="00940BF7"/>
    <w:rsid w:val="0094360F"/>
    <w:rsid w:val="00960EF0"/>
    <w:rsid w:val="00964529"/>
    <w:rsid w:val="00983739"/>
    <w:rsid w:val="00985051"/>
    <w:rsid w:val="009864BD"/>
    <w:rsid w:val="00987748"/>
    <w:rsid w:val="0099442F"/>
    <w:rsid w:val="00995017"/>
    <w:rsid w:val="00996A47"/>
    <w:rsid w:val="0099755B"/>
    <w:rsid w:val="009A4ABF"/>
    <w:rsid w:val="009B0714"/>
    <w:rsid w:val="009B4016"/>
    <w:rsid w:val="009C3AB4"/>
    <w:rsid w:val="009C3B01"/>
    <w:rsid w:val="00A10977"/>
    <w:rsid w:val="00A24891"/>
    <w:rsid w:val="00A34E9F"/>
    <w:rsid w:val="00A40279"/>
    <w:rsid w:val="00A56F84"/>
    <w:rsid w:val="00A6352C"/>
    <w:rsid w:val="00A64363"/>
    <w:rsid w:val="00A66A1C"/>
    <w:rsid w:val="00A66FAB"/>
    <w:rsid w:val="00A90639"/>
    <w:rsid w:val="00A97533"/>
    <w:rsid w:val="00AC10DF"/>
    <w:rsid w:val="00AD04AF"/>
    <w:rsid w:val="00AF0417"/>
    <w:rsid w:val="00AF22F8"/>
    <w:rsid w:val="00AF6375"/>
    <w:rsid w:val="00B00CDF"/>
    <w:rsid w:val="00B07B8A"/>
    <w:rsid w:val="00B107BC"/>
    <w:rsid w:val="00B12B9A"/>
    <w:rsid w:val="00B26B5C"/>
    <w:rsid w:val="00B50BBF"/>
    <w:rsid w:val="00B5599F"/>
    <w:rsid w:val="00B6222E"/>
    <w:rsid w:val="00B6499D"/>
    <w:rsid w:val="00B70303"/>
    <w:rsid w:val="00B71803"/>
    <w:rsid w:val="00B83E84"/>
    <w:rsid w:val="00B87250"/>
    <w:rsid w:val="00BB04C1"/>
    <w:rsid w:val="00BB62D2"/>
    <w:rsid w:val="00BB6BA1"/>
    <w:rsid w:val="00BD781A"/>
    <w:rsid w:val="00BF3C9A"/>
    <w:rsid w:val="00BF4B81"/>
    <w:rsid w:val="00C01477"/>
    <w:rsid w:val="00C04716"/>
    <w:rsid w:val="00C40E1B"/>
    <w:rsid w:val="00C41F77"/>
    <w:rsid w:val="00C42DA7"/>
    <w:rsid w:val="00C46263"/>
    <w:rsid w:val="00C53B5D"/>
    <w:rsid w:val="00C53C80"/>
    <w:rsid w:val="00C54840"/>
    <w:rsid w:val="00C560E2"/>
    <w:rsid w:val="00C57422"/>
    <w:rsid w:val="00C61721"/>
    <w:rsid w:val="00C63080"/>
    <w:rsid w:val="00C65014"/>
    <w:rsid w:val="00C65176"/>
    <w:rsid w:val="00C8748F"/>
    <w:rsid w:val="00C96E36"/>
    <w:rsid w:val="00CB3A0D"/>
    <w:rsid w:val="00CB5A81"/>
    <w:rsid w:val="00CB744E"/>
    <w:rsid w:val="00CD222D"/>
    <w:rsid w:val="00CF3F1D"/>
    <w:rsid w:val="00D13225"/>
    <w:rsid w:val="00D14326"/>
    <w:rsid w:val="00D27208"/>
    <w:rsid w:val="00D32EA4"/>
    <w:rsid w:val="00D342D9"/>
    <w:rsid w:val="00D43B77"/>
    <w:rsid w:val="00D470B2"/>
    <w:rsid w:val="00D51027"/>
    <w:rsid w:val="00D5166A"/>
    <w:rsid w:val="00D51EE7"/>
    <w:rsid w:val="00D63132"/>
    <w:rsid w:val="00D64BE1"/>
    <w:rsid w:val="00D72AE0"/>
    <w:rsid w:val="00D775FB"/>
    <w:rsid w:val="00D90FD6"/>
    <w:rsid w:val="00D9181A"/>
    <w:rsid w:val="00DB1D63"/>
    <w:rsid w:val="00DE254C"/>
    <w:rsid w:val="00DE3454"/>
    <w:rsid w:val="00DF40C2"/>
    <w:rsid w:val="00DF683B"/>
    <w:rsid w:val="00E021ED"/>
    <w:rsid w:val="00E215A5"/>
    <w:rsid w:val="00E248C7"/>
    <w:rsid w:val="00E24E53"/>
    <w:rsid w:val="00E272F7"/>
    <w:rsid w:val="00E34D19"/>
    <w:rsid w:val="00E42CD0"/>
    <w:rsid w:val="00E4421F"/>
    <w:rsid w:val="00E46209"/>
    <w:rsid w:val="00E527C4"/>
    <w:rsid w:val="00E529DB"/>
    <w:rsid w:val="00E5410A"/>
    <w:rsid w:val="00E664D0"/>
    <w:rsid w:val="00E71E02"/>
    <w:rsid w:val="00EB1FFD"/>
    <w:rsid w:val="00EB6E25"/>
    <w:rsid w:val="00EC0303"/>
    <w:rsid w:val="00EC1790"/>
    <w:rsid w:val="00EC56B1"/>
    <w:rsid w:val="00ED59BF"/>
    <w:rsid w:val="00ED6E1C"/>
    <w:rsid w:val="00ED71D7"/>
    <w:rsid w:val="00EF3BCD"/>
    <w:rsid w:val="00F005CE"/>
    <w:rsid w:val="00F02707"/>
    <w:rsid w:val="00F17D8E"/>
    <w:rsid w:val="00F256F4"/>
    <w:rsid w:val="00F33246"/>
    <w:rsid w:val="00F43D83"/>
    <w:rsid w:val="00F45EB1"/>
    <w:rsid w:val="00F72CDE"/>
    <w:rsid w:val="00F76FBA"/>
    <w:rsid w:val="00F81B56"/>
    <w:rsid w:val="00F832A6"/>
    <w:rsid w:val="00FA5491"/>
    <w:rsid w:val="00FB71EB"/>
    <w:rsid w:val="00FD2877"/>
    <w:rsid w:val="00FD577E"/>
    <w:rsid w:val="00FE267E"/>
    <w:rsid w:val="00FE3F86"/>
    <w:rsid w:val="00FF2AE4"/>
    <w:rsid w:val="4E22D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5297"/>
    <o:shapelayout v:ext="edit">
      <o:idmap v:ext="edit" data="1"/>
    </o:shapelayout>
  </w:shapeDefaults>
  <w:decimalSymbol w:val="."/>
  <w:listSeparator w:val=","/>
  <w14:docId w14:val="177436DB"/>
  <w15:chartTrackingRefBased/>
  <w15:docId w15:val="{CE133498-8D94-4C8E-8B8F-377A19B57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50B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63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0B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BBF"/>
    <w:rPr>
      <w:rFonts w:eastAsiaTheme="minorEastAsia"/>
      <w:lang w:val="en-US"/>
    </w:rPr>
  </w:style>
  <w:style w:type="character" w:customStyle="1" w:styleId="Heading1Char">
    <w:name w:val="Heading 1 Char"/>
    <w:basedOn w:val="DefaultParagraphFont"/>
    <w:link w:val="Heading1"/>
    <w:uiPriority w:val="9"/>
    <w:rsid w:val="00B50B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0BBF"/>
    <w:pPr>
      <w:outlineLvl w:val="9"/>
    </w:pPr>
    <w:rPr>
      <w:lang w:val="en-US"/>
    </w:rPr>
  </w:style>
  <w:style w:type="paragraph" w:styleId="TOC1">
    <w:name w:val="toc 1"/>
    <w:basedOn w:val="Normal"/>
    <w:next w:val="Normal"/>
    <w:autoRedefine/>
    <w:uiPriority w:val="39"/>
    <w:unhideWhenUsed/>
    <w:rsid w:val="00B50BBF"/>
    <w:pPr>
      <w:spacing w:after="100"/>
    </w:pPr>
  </w:style>
  <w:style w:type="character" w:styleId="Hyperlink">
    <w:name w:val="Hyperlink"/>
    <w:basedOn w:val="DefaultParagraphFont"/>
    <w:uiPriority w:val="99"/>
    <w:unhideWhenUsed/>
    <w:rsid w:val="00B50BBF"/>
    <w:rPr>
      <w:color w:val="0563C1" w:themeColor="hyperlink"/>
      <w:u w:val="single"/>
    </w:rPr>
  </w:style>
  <w:style w:type="character" w:customStyle="1" w:styleId="Heading2Char">
    <w:name w:val="Heading 2 Char"/>
    <w:basedOn w:val="DefaultParagraphFont"/>
    <w:link w:val="Heading2"/>
    <w:uiPriority w:val="9"/>
    <w:rsid w:val="00331FC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B2249"/>
    <w:pPr>
      <w:spacing w:after="100"/>
      <w:ind w:left="220"/>
    </w:pPr>
  </w:style>
  <w:style w:type="paragraph" w:styleId="Header">
    <w:name w:val="header"/>
    <w:basedOn w:val="Normal"/>
    <w:link w:val="HeaderChar"/>
    <w:uiPriority w:val="99"/>
    <w:unhideWhenUsed/>
    <w:rsid w:val="00D34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2D9"/>
  </w:style>
  <w:style w:type="paragraph" w:styleId="Footer">
    <w:name w:val="footer"/>
    <w:basedOn w:val="Normal"/>
    <w:link w:val="FooterChar"/>
    <w:uiPriority w:val="99"/>
    <w:unhideWhenUsed/>
    <w:rsid w:val="00D34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2D9"/>
  </w:style>
  <w:style w:type="paragraph" w:styleId="ListParagraph">
    <w:name w:val="List Paragraph"/>
    <w:basedOn w:val="Normal"/>
    <w:uiPriority w:val="34"/>
    <w:qFormat/>
    <w:rsid w:val="00E529DB"/>
    <w:pPr>
      <w:ind w:left="720"/>
      <w:contextualSpacing/>
    </w:pPr>
  </w:style>
  <w:style w:type="character" w:customStyle="1" w:styleId="Heading3Char">
    <w:name w:val="Heading 3 Char"/>
    <w:basedOn w:val="DefaultParagraphFont"/>
    <w:link w:val="Heading3"/>
    <w:uiPriority w:val="9"/>
    <w:rsid w:val="00AF6375"/>
    <w:rPr>
      <w:rFonts w:asciiTheme="majorHAnsi" w:eastAsiaTheme="majorEastAsia" w:hAnsiTheme="majorHAnsi" w:cstheme="majorBidi"/>
      <w:color w:val="1F3763" w:themeColor="accent1" w:themeShade="7F"/>
      <w:sz w:val="24"/>
      <w:szCs w:val="24"/>
    </w:rPr>
  </w:style>
  <w:style w:type="character" w:customStyle="1" w:styleId="UnresolvedMention">
    <w:name w:val="Unresolved Mention"/>
    <w:basedOn w:val="DefaultParagraphFont"/>
    <w:uiPriority w:val="99"/>
    <w:semiHidden/>
    <w:unhideWhenUsed/>
    <w:rsid w:val="002D2CEB"/>
    <w:rPr>
      <w:color w:val="605E5C"/>
      <w:shd w:val="clear" w:color="auto" w:fill="E1DFDD"/>
    </w:rPr>
  </w:style>
  <w:style w:type="paragraph" w:styleId="Caption">
    <w:name w:val="caption"/>
    <w:basedOn w:val="Normal"/>
    <w:next w:val="Normal"/>
    <w:uiPriority w:val="35"/>
    <w:unhideWhenUsed/>
    <w:qFormat/>
    <w:rsid w:val="00E664D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63080"/>
  </w:style>
  <w:style w:type="paragraph" w:styleId="TOC3">
    <w:name w:val="toc 3"/>
    <w:basedOn w:val="Normal"/>
    <w:next w:val="Normal"/>
    <w:autoRedefine/>
    <w:uiPriority w:val="39"/>
    <w:unhideWhenUsed/>
    <w:rsid w:val="00BF3C9A"/>
    <w:pPr>
      <w:spacing w:after="100"/>
      <w:ind w:left="440"/>
    </w:pPr>
  </w:style>
  <w:style w:type="table" w:styleId="TableGrid">
    <w:name w:val="Table Grid"/>
    <w:basedOn w:val="TableNormal"/>
    <w:uiPriority w:val="39"/>
    <w:rsid w:val="00F81B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113352">
      <w:bodyDiv w:val="1"/>
      <w:marLeft w:val="0"/>
      <w:marRight w:val="0"/>
      <w:marTop w:val="0"/>
      <w:marBottom w:val="0"/>
      <w:divBdr>
        <w:top w:val="none" w:sz="0" w:space="0" w:color="auto"/>
        <w:left w:val="none" w:sz="0" w:space="0" w:color="auto"/>
        <w:bottom w:val="none" w:sz="0" w:space="0" w:color="auto"/>
        <w:right w:val="none" w:sz="0" w:space="0" w:color="auto"/>
      </w:divBdr>
    </w:div>
    <w:div w:id="81535438">
      <w:bodyDiv w:val="1"/>
      <w:marLeft w:val="0"/>
      <w:marRight w:val="0"/>
      <w:marTop w:val="0"/>
      <w:marBottom w:val="0"/>
      <w:divBdr>
        <w:top w:val="none" w:sz="0" w:space="0" w:color="auto"/>
        <w:left w:val="none" w:sz="0" w:space="0" w:color="auto"/>
        <w:bottom w:val="none" w:sz="0" w:space="0" w:color="auto"/>
        <w:right w:val="none" w:sz="0" w:space="0" w:color="auto"/>
      </w:divBdr>
    </w:div>
    <w:div w:id="98257040">
      <w:bodyDiv w:val="1"/>
      <w:marLeft w:val="0"/>
      <w:marRight w:val="0"/>
      <w:marTop w:val="0"/>
      <w:marBottom w:val="0"/>
      <w:divBdr>
        <w:top w:val="none" w:sz="0" w:space="0" w:color="auto"/>
        <w:left w:val="none" w:sz="0" w:space="0" w:color="auto"/>
        <w:bottom w:val="none" w:sz="0" w:space="0" w:color="auto"/>
        <w:right w:val="none" w:sz="0" w:space="0" w:color="auto"/>
      </w:divBdr>
    </w:div>
    <w:div w:id="108013591">
      <w:bodyDiv w:val="1"/>
      <w:marLeft w:val="0"/>
      <w:marRight w:val="0"/>
      <w:marTop w:val="0"/>
      <w:marBottom w:val="0"/>
      <w:divBdr>
        <w:top w:val="none" w:sz="0" w:space="0" w:color="auto"/>
        <w:left w:val="none" w:sz="0" w:space="0" w:color="auto"/>
        <w:bottom w:val="none" w:sz="0" w:space="0" w:color="auto"/>
        <w:right w:val="none" w:sz="0" w:space="0" w:color="auto"/>
      </w:divBdr>
    </w:div>
    <w:div w:id="112025133">
      <w:bodyDiv w:val="1"/>
      <w:marLeft w:val="0"/>
      <w:marRight w:val="0"/>
      <w:marTop w:val="0"/>
      <w:marBottom w:val="0"/>
      <w:divBdr>
        <w:top w:val="none" w:sz="0" w:space="0" w:color="auto"/>
        <w:left w:val="none" w:sz="0" w:space="0" w:color="auto"/>
        <w:bottom w:val="none" w:sz="0" w:space="0" w:color="auto"/>
        <w:right w:val="none" w:sz="0" w:space="0" w:color="auto"/>
      </w:divBdr>
    </w:div>
    <w:div w:id="129129606">
      <w:bodyDiv w:val="1"/>
      <w:marLeft w:val="0"/>
      <w:marRight w:val="0"/>
      <w:marTop w:val="0"/>
      <w:marBottom w:val="0"/>
      <w:divBdr>
        <w:top w:val="none" w:sz="0" w:space="0" w:color="auto"/>
        <w:left w:val="none" w:sz="0" w:space="0" w:color="auto"/>
        <w:bottom w:val="none" w:sz="0" w:space="0" w:color="auto"/>
        <w:right w:val="none" w:sz="0" w:space="0" w:color="auto"/>
      </w:divBdr>
    </w:div>
    <w:div w:id="143014001">
      <w:bodyDiv w:val="1"/>
      <w:marLeft w:val="0"/>
      <w:marRight w:val="0"/>
      <w:marTop w:val="0"/>
      <w:marBottom w:val="0"/>
      <w:divBdr>
        <w:top w:val="none" w:sz="0" w:space="0" w:color="auto"/>
        <w:left w:val="none" w:sz="0" w:space="0" w:color="auto"/>
        <w:bottom w:val="none" w:sz="0" w:space="0" w:color="auto"/>
        <w:right w:val="none" w:sz="0" w:space="0" w:color="auto"/>
      </w:divBdr>
    </w:div>
    <w:div w:id="144712267">
      <w:bodyDiv w:val="1"/>
      <w:marLeft w:val="0"/>
      <w:marRight w:val="0"/>
      <w:marTop w:val="0"/>
      <w:marBottom w:val="0"/>
      <w:divBdr>
        <w:top w:val="none" w:sz="0" w:space="0" w:color="auto"/>
        <w:left w:val="none" w:sz="0" w:space="0" w:color="auto"/>
        <w:bottom w:val="none" w:sz="0" w:space="0" w:color="auto"/>
        <w:right w:val="none" w:sz="0" w:space="0" w:color="auto"/>
      </w:divBdr>
    </w:div>
    <w:div w:id="148207519">
      <w:bodyDiv w:val="1"/>
      <w:marLeft w:val="0"/>
      <w:marRight w:val="0"/>
      <w:marTop w:val="0"/>
      <w:marBottom w:val="0"/>
      <w:divBdr>
        <w:top w:val="none" w:sz="0" w:space="0" w:color="auto"/>
        <w:left w:val="none" w:sz="0" w:space="0" w:color="auto"/>
        <w:bottom w:val="none" w:sz="0" w:space="0" w:color="auto"/>
        <w:right w:val="none" w:sz="0" w:space="0" w:color="auto"/>
      </w:divBdr>
      <w:divsChild>
        <w:div w:id="1613854315">
          <w:marLeft w:val="0"/>
          <w:marRight w:val="0"/>
          <w:marTop w:val="0"/>
          <w:marBottom w:val="0"/>
          <w:divBdr>
            <w:top w:val="none" w:sz="0" w:space="0" w:color="auto"/>
            <w:left w:val="none" w:sz="0" w:space="0" w:color="auto"/>
            <w:bottom w:val="none" w:sz="0" w:space="0" w:color="auto"/>
            <w:right w:val="none" w:sz="0" w:space="0" w:color="auto"/>
          </w:divBdr>
          <w:divsChild>
            <w:div w:id="1416055867">
              <w:marLeft w:val="0"/>
              <w:marRight w:val="0"/>
              <w:marTop w:val="0"/>
              <w:marBottom w:val="0"/>
              <w:divBdr>
                <w:top w:val="none" w:sz="0" w:space="0" w:color="auto"/>
                <w:left w:val="none" w:sz="0" w:space="0" w:color="auto"/>
                <w:bottom w:val="none" w:sz="0" w:space="0" w:color="auto"/>
                <w:right w:val="none" w:sz="0" w:space="0" w:color="auto"/>
              </w:divBdr>
            </w:div>
            <w:div w:id="482894224">
              <w:marLeft w:val="0"/>
              <w:marRight w:val="0"/>
              <w:marTop w:val="0"/>
              <w:marBottom w:val="0"/>
              <w:divBdr>
                <w:top w:val="none" w:sz="0" w:space="0" w:color="auto"/>
                <w:left w:val="none" w:sz="0" w:space="0" w:color="auto"/>
                <w:bottom w:val="none" w:sz="0" w:space="0" w:color="auto"/>
                <w:right w:val="none" w:sz="0" w:space="0" w:color="auto"/>
              </w:divBdr>
            </w:div>
            <w:div w:id="118959823">
              <w:marLeft w:val="0"/>
              <w:marRight w:val="0"/>
              <w:marTop w:val="0"/>
              <w:marBottom w:val="0"/>
              <w:divBdr>
                <w:top w:val="none" w:sz="0" w:space="0" w:color="auto"/>
                <w:left w:val="none" w:sz="0" w:space="0" w:color="auto"/>
                <w:bottom w:val="none" w:sz="0" w:space="0" w:color="auto"/>
                <w:right w:val="none" w:sz="0" w:space="0" w:color="auto"/>
              </w:divBdr>
            </w:div>
            <w:div w:id="1347251093">
              <w:marLeft w:val="0"/>
              <w:marRight w:val="0"/>
              <w:marTop w:val="0"/>
              <w:marBottom w:val="0"/>
              <w:divBdr>
                <w:top w:val="none" w:sz="0" w:space="0" w:color="auto"/>
                <w:left w:val="none" w:sz="0" w:space="0" w:color="auto"/>
                <w:bottom w:val="none" w:sz="0" w:space="0" w:color="auto"/>
                <w:right w:val="none" w:sz="0" w:space="0" w:color="auto"/>
              </w:divBdr>
            </w:div>
            <w:div w:id="1375351370">
              <w:marLeft w:val="0"/>
              <w:marRight w:val="0"/>
              <w:marTop w:val="0"/>
              <w:marBottom w:val="0"/>
              <w:divBdr>
                <w:top w:val="none" w:sz="0" w:space="0" w:color="auto"/>
                <w:left w:val="none" w:sz="0" w:space="0" w:color="auto"/>
                <w:bottom w:val="none" w:sz="0" w:space="0" w:color="auto"/>
                <w:right w:val="none" w:sz="0" w:space="0" w:color="auto"/>
              </w:divBdr>
            </w:div>
            <w:div w:id="1305743743">
              <w:marLeft w:val="0"/>
              <w:marRight w:val="0"/>
              <w:marTop w:val="0"/>
              <w:marBottom w:val="0"/>
              <w:divBdr>
                <w:top w:val="none" w:sz="0" w:space="0" w:color="auto"/>
                <w:left w:val="none" w:sz="0" w:space="0" w:color="auto"/>
                <w:bottom w:val="none" w:sz="0" w:space="0" w:color="auto"/>
                <w:right w:val="none" w:sz="0" w:space="0" w:color="auto"/>
              </w:divBdr>
            </w:div>
            <w:div w:id="1196046287">
              <w:marLeft w:val="0"/>
              <w:marRight w:val="0"/>
              <w:marTop w:val="0"/>
              <w:marBottom w:val="0"/>
              <w:divBdr>
                <w:top w:val="none" w:sz="0" w:space="0" w:color="auto"/>
                <w:left w:val="none" w:sz="0" w:space="0" w:color="auto"/>
                <w:bottom w:val="none" w:sz="0" w:space="0" w:color="auto"/>
                <w:right w:val="none" w:sz="0" w:space="0" w:color="auto"/>
              </w:divBdr>
            </w:div>
            <w:div w:id="236020674">
              <w:marLeft w:val="0"/>
              <w:marRight w:val="0"/>
              <w:marTop w:val="0"/>
              <w:marBottom w:val="0"/>
              <w:divBdr>
                <w:top w:val="none" w:sz="0" w:space="0" w:color="auto"/>
                <w:left w:val="none" w:sz="0" w:space="0" w:color="auto"/>
                <w:bottom w:val="none" w:sz="0" w:space="0" w:color="auto"/>
                <w:right w:val="none" w:sz="0" w:space="0" w:color="auto"/>
              </w:divBdr>
            </w:div>
            <w:div w:id="1088038821">
              <w:marLeft w:val="0"/>
              <w:marRight w:val="0"/>
              <w:marTop w:val="0"/>
              <w:marBottom w:val="0"/>
              <w:divBdr>
                <w:top w:val="none" w:sz="0" w:space="0" w:color="auto"/>
                <w:left w:val="none" w:sz="0" w:space="0" w:color="auto"/>
                <w:bottom w:val="none" w:sz="0" w:space="0" w:color="auto"/>
                <w:right w:val="none" w:sz="0" w:space="0" w:color="auto"/>
              </w:divBdr>
            </w:div>
            <w:div w:id="188566405">
              <w:marLeft w:val="0"/>
              <w:marRight w:val="0"/>
              <w:marTop w:val="0"/>
              <w:marBottom w:val="0"/>
              <w:divBdr>
                <w:top w:val="none" w:sz="0" w:space="0" w:color="auto"/>
                <w:left w:val="none" w:sz="0" w:space="0" w:color="auto"/>
                <w:bottom w:val="none" w:sz="0" w:space="0" w:color="auto"/>
                <w:right w:val="none" w:sz="0" w:space="0" w:color="auto"/>
              </w:divBdr>
            </w:div>
            <w:div w:id="1213157230">
              <w:marLeft w:val="0"/>
              <w:marRight w:val="0"/>
              <w:marTop w:val="0"/>
              <w:marBottom w:val="0"/>
              <w:divBdr>
                <w:top w:val="none" w:sz="0" w:space="0" w:color="auto"/>
                <w:left w:val="none" w:sz="0" w:space="0" w:color="auto"/>
                <w:bottom w:val="none" w:sz="0" w:space="0" w:color="auto"/>
                <w:right w:val="none" w:sz="0" w:space="0" w:color="auto"/>
              </w:divBdr>
            </w:div>
            <w:div w:id="1217665301">
              <w:marLeft w:val="0"/>
              <w:marRight w:val="0"/>
              <w:marTop w:val="0"/>
              <w:marBottom w:val="0"/>
              <w:divBdr>
                <w:top w:val="none" w:sz="0" w:space="0" w:color="auto"/>
                <w:left w:val="none" w:sz="0" w:space="0" w:color="auto"/>
                <w:bottom w:val="none" w:sz="0" w:space="0" w:color="auto"/>
                <w:right w:val="none" w:sz="0" w:space="0" w:color="auto"/>
              </w:divBdr>
            </w:div>
            <w:div w:id="1351565477">
              <w:marLeft w:val="0"/>
              <w:marRight w:val="0"/>
              <w:marTop w:val="0"/>
              <w:marBottom w:val="0"/>
              <w:divBdr>
                <w:top w:val="none" w:sz="0" w:space="0" w:color="auto"/>
                <w:left w:val="none" w:sz="0" w:space="0" w:color="auto"/>
                <w:bottom w:val="none" w:sz="0" w:space="0" w:color="auto"/>
                <w:right w:val="none" w:sz="0" w:space="0" w:color="auto"/>
              </w:divBdr>
            </w:div>
            <w:div w:id="341905199">
              <w:marLeft w:val="0"/>
              <w:marRight w:val="0"/>
              <w:marTop w:val="0"/>
              <w:marBottom w:val="0"/>
              <w:divBdr>
                <w:top w:val="none" w:sz="0" w:space="0" w:color="auto"/>
                <w:left w:val="none" w:sz="0" w:space="0" w:color="auto"/>
                <w:bottom w:val="none" w:sz="0" w:space="0" w:color="auto"/>
                <w:right w:val="none" w:sz="0" w:space="0" w:color="auto"/>
              </w:divBdr>
            </w:div>
            <w:div w:id="401686756">
              <w:marLeft w:val="0"/>
              <w:marRight w:val="0"/>
              <w:marTop w:val="0"/>
              <w:marBottom w:val="0"/>
              <w:divBdr>
                <w:top w:val="none" w:sz="0" w:space="0" w:color="auto"/>
                <w:left w:val="none" w:sz="0" w:space="0" w:color="auto"/>
                <w:bottom w:val="none" w:sz="0" w:space="0" w:color="auto"/>
                <w:right w:val="none" w:sz="0" w:space="0" w:color="auto"/>
              </w:divBdr>
            </w:div>
            <w:div w:id="373312163">
              <w:marLeft w:val="0"/>
              <w:marRight w:val="0"/>
              <w:marTop w:val="0"/>
              <w:marBottom w:val="0"/>
              <w:divBdr>
                <w:top w:val="none" w:sz="0" w:space="0" w:color="auto"/>
                <w:left w:val="none" w:sz="0" w:space="0" w:color="auto"/>
                <w:bottom w:val="none" w:sz="0" w:space="0" w:color="auto"/>
                <w:right w:val="none" w:sz="0" w:space="0" w:color="auto"/>
              </w:divBdr>
            </w:div>
            <w:div w:id="2044472925">
              <w:marLeft w:val="0"/>
              <w:marRight w:val="0"/>
              <w:marTop w:val="0"/>
              <w:marBottom w:val="0"/>
              <w:divBdr>
                <w:top w:val="none" w:sz="0" w:space="0" w:color="auto"/>
                <w:left w:val="none" w:sz="0" w:space="0" w:color="auto"/>
                <w:bottom w:val="none" w:sz="0" w:space="0" w:color="auto"/>
                <w:right w:val="none" w:sz="0" w:space="0" w:color="auto"/>
              </w:divBdr>
            </w:div>
            <w:div w:id="1143962598">
              <w:marLeft w:val="0"/>
              <w:marRight w:val="0"/>
              <w:marTop w:val="0"/>
              <w:marBottom w:val="0"/>
              <w:divBdr>
                <w:top w:val="none" w:sz="0" w:space="0" w:color="auto"/>
                <w:left w:val="none" w:sz="0" w:space="0" w:color="auto"/>
                <w:bottom w:val="none" w:sz="0" w:space="0" w:color="auto"/>
                <w:right w:val="none" w:sz="0" w:space="0" w:color="auto"/>
              </w:divBdr>
            </w:div>
            <w:div w:id="1689679484">
              <w:marLeft w:val="0"/>
              <w:marRight w:val="0"/>
              <w:marTop w:val="0"/>
              <w:marBottom w:val="0"/>
              <w:divBdr>
                <w:top w:val="none" w:sz="0" w:space="0" w:color="auto"/>
                <w:left w:val="none" w:sz="0" w:space="0" w:color="auto"/>
                <w:bottom w:val="none" w:sz="0" w:space="0" w:color="auto"/>
                <w:right w:val="none" w:sz="0" w:space="0" w:color="auto"/>
              </w:divBdr>
            </w:div>
            <w:div w:id="818616994">
              <w:marLeft w:val="0"/>
              <w:marRight w:val="0"/>
              <w:marTop w:val="0"/>
              <w:marBottom w:val="0"/>
              <w:divBdr>
                <w:top w:val="none" w:sz="0" w:space="0" w:color="auto"/>
                <w:left w:val="none" w:sz="0" w:space="0" w:color="auto"/>
                <w:bottom w:val="none" w:sz="0" w:space="0" w:color="auto"/>
                <w:right w:val="none" w:sz="0" w:space="0" w:color="auto"/>
              </w:divBdr>
            </w:div>
            <w:div w:id="1140655144">
              <w:marLeft w:val="0"/>
              <w:marRight w:val="0"/>
              <w:marTop w:val="0"/>
              <w:marBottom w:val="0"/>
              <w:divBdr>
                <w:top w:val="none" w:sz="0" w:space="0" w:color="auto"/>
                <w:left w:val="none" w:sz="0" w:space="0" w:color="auto"/>
                <w:bottom w:val="none" w:sz="0" w:space="0" w:color="auto"/>
                <w:right w:val="none" w:sz="0" w:space="0" w:color="auto"/>
              </w:divBdr>
            </w:div>
            <w:div w:id="1818259017">
              <w:marLeft w:val="0"/>
              <w:marRight w:val="0"/>
              <w:marTop w:val="0"/>
              <w:marBottom w:val="0"/>
              <w:divBdr>
                <w:top w:val="none" w:sz="0" w:space="0" w:color="auto"/>
                <w:left w:val="none" w:sz="0" w:space="0" w:color="auto"/>
                <w:bottom w:val="none" w:sz="0" w:space="0" w:color="auto"/>
                <w:right w:val="none" w:sz="0" w:space="0" w:color="auto"/>
              </w:divBdr>
            </w:div>
            <w:div w:id="231233812">
              <w:marLeft w:val="0"/>
              <w:marRight w:val="0"/>
              <w:marTop w:val="0"/>
              <w:marBottom w:val="0"/>
              <w:divBdr>
                <w:top w:val="none" w:sz="0" w:space="0" w:color="auto"/>
                <w:left w:val="none" w:sz="0" w:space="0" w:color="auto"/>
                <w:bottom w:val="none" w:sz="0" w:space="0" w:color="auto"/>
                <w:right w:val="none" w:sz="0" w:space="0" w:color="auto"/>
              </w:divBdr>
            </w:div>
            <w:div w:id="103118189">
              <w:marLeft w:val="0"/>
              <w:marRight w:val="0"/>
              <w:marTop w:val="0"/>
              <w:marBottom w:val="0"/>
              <w:divBdr>
                <w:top w:val="none" w:sz="0" w:space="0" w:color="auto"/>
                <w:left w:val="none" w:sz="0" w:space="0" w:color="auto"/>
                <w:bottom w:val="none" w:sz="0" w:space="0" w:color="auto"/>
                <w:right w:val="none" w:sz="0" w:space="0" w:color="auto"/>
              </w:divBdr>
            </w:div>
            <w:div w:id="106462086">
              <w:marLeft w:val="0"/>
              <w:marRight w:val="0"/>
              <w:marTop w:val="0"/>
              <w:marBottom w:val="0"/>
              <w:divBdr>
                <w:top w:val="none" w:sz="0" w:space="0" w:color="auto"/>
                <w:left w:val="none" w:sz="0" w:space="0" w:color="auto"/>
                <w:bottom w:val="none" w:sz="0" w:space="0" w:color="auto"/>
                <w:right w:val="none" w:sz="0" w:space="0" w:color="auto"/>
              </w:divBdr>
            </w:div>
            <w:div w:id="1622761667">
              <w:marLeft w:val="0"/>
              <w:marRight w:val="0"/>
              <w:marTop w:val="0"/>
              <w:marBottom w:val="0"/>
              <w:divBdr>
                <w:top w:val="none" w:sz="0" w:space="0" w:color="auto"/>
                <w:left w:val="none" w:sz="0" w:space="0" w:color="auto"/>
                <w:bottom w:val="none" w:sz="0" w:space="0" w:color="auto"/>
                <w:right w:val="none" w:sz="0" w:space="0" w:color="auto"/>
              </w:divBdr>
            </w:div>
            <w:div w:id="856772655">
              <w:marLeft w:val="0"/>
              <w:marRight w:val="0"/>
              <w:marTop w:val="0"/>
              <w:marBottom w:val="0"/>
              <w:divBdr>
                <w:top w:val="none" w:sz="0" w:space="0" w:color="auto"/>
                <w:left w:val="none" w:sz="0" w:space="0" w:color="auto"/>
                <w:bottom w:val="none" w:sz="0" w:space="0" w:color="auto"/>
                <w:right w:val="none" w:sz="0" w:space="0" w:color="auto"/>
              </w:divBdr>
            </w:div>
            <w:div w:id="1162312239">
              <w:marLeft w:val="0"/>
              <w:marRight w:val="0"/>
              <w:marTop w:val="0"/>
              <w:marBottom w:val="0"/>
              <w:divBdr>
                <w:top w:val="none" w:sz="0" w:space="0" w:color="auto"/>
                <w:left w:val="none" w:sz="0" w:space="0" w:color="auto"/>
                <w:bottom w:val="none" w:sz="0" w:space="0" w:color="auto"/>
                <w:right w:val="none" w:sz="0" w:space="0" w:color="auto"/>
              </w:divBdr>
            </w:div>
            <w:div w:id="155614035">
              <w:marLeft w:val="0"/>
              <w:marRight w:val="0"/>
              <w:marTop w:val="0"/>
              <w:marBottom w:val="0"/>
              <w:divBdr>
                <w:top w:val="none" w:sz="0" w:space="0" w:color="auto"/>
                <w:left w:val="none" w:sz="0" w:space="0" w:color="auto"/>
                <w:bottom w:val="none" w:sz="0" w:space="0" w:color="auto"/>
                <w:right w:val="none" w:sz="0" w:space="0" w:color="auto"/>
              </w:divBdr>
            </w:div>
            <w:div w:id="1476024759">
              <w:marLeft w:val="0"/>
              <w:marRight w:val="0"/>
              <w:marTop w:val="0"/>
              <w:marBottom w:val="0"/>
              <w:divBdr>
                <w:top w:val="none" w:sz="0" w:space="0" w:color="auto"/>
                <w:left w:val="none" w:sz="0" w:space="0" w:color="auto"/>
                <w:bottom w:val="none" w:sz="0" w:space="0" w:color="auto"/>
                <w:right w:val="none" w:sz="0" w:space="0" w:color="auto"/>
              </w:divBdr>
            </w:div>
            <w:div w:id="1671173127">
              <w:marLeft w:val="0"/>
              <w:marRight w:val="0"/>
              <w:marTop w:val="0"/>
              <w:marBottom w:val="0"/>
              <w:divBdr>
                <w:top w:val="none" w:sz="0" w:space="0" w:color="auto"/>
                <w:left w:val="none" w:sz="0" w:space="0" w:color="auto"/>
                <w:bottom w:val="none" w:sz="0" w:space="0" w:color="auto"/>
                <w:right w:val="none" w:sz="0" w:space="0" w:color="auto"/>
              </w:divBdr>
            </w:div>
            <w:div w:id="1313407488">
              <w:marLeft w:val="0"/>
              <w:marRight w:val="0"/>
              <w:marTop w:val="0"/>
              <w:marBottom w:val="0"/>
              <w:divBdr>
                <w:top w:val="none" w:sz="0" w:space="0" w:color="auto"/>
                <w:left w:val="none" w:sz="0" w:space="0" w:color="auto"/>
                <w:bottom w:val="none" w:sz="0" w:space="0" w:color="auto"/>
                <w:right w:val="none" w:sz="0" w:space="0" w:color="auto"/>
              </w:divBdr>
            </w:div>
            <w:div w:id="1215585649">
              <w:marLeft w:val="0"/>
              <w:marRight w:val="0"/>
              <w:marTop w:val="0"/>
              <w:marBottom w:val="0"/>
              <w:divBdr>
                <w:top w:val="none" w:sz="0" w:space="0" w:color="auto"/>
                <w:left w:val="none" w:sz="0" w:space="0" w:color="auto"/>
                <w:bottom w:val="none" w:sz="0" w:space="0" w:color="auto"/>
                <w:right w:val="none" w:sz="0" w:space="0" w:color="auto"/>
              </w:divBdr>
            </w:div>
            <w:div w:id="1742949158">
              <w:marLeft w:val="0"/>
              <w:marRight w:val="0"/>
              <w:marTop w:val="0"/>
              <w:marBottom w:val="0"/>
              <w:divBdr>
                <w:top w:val="none" w:sz="0" w:space="0" w:color="auto"/>
                <w:left w:val="none" w:sz="0" w:space="0" w:color="auto"/>
                <w:bottom w:val="none" w:sz="0" w:space="0" w:color="auto"/>
                <w:right w:val="none" w:sz="0" w:space="0" w:color="auto"/>
              </w:divBdr>
            </w:div>
            <w:div w:id="317199260">
              <w:marLeft w:val="0"/>
              <w:marRight w:val="0"/>
              <w:marTop w:val="0"/>
              <w:marBottom w:val="0"/>
              <w:divBdr>
                <w:top w:val="none" w:sz="0" w:space="0" w:color="auto"/>
                <w:left w:val="none" w:sz="0" w:space="0" w:color="auto"/>
                <w:bottom w:val="none" w:sz="0" w:space="0" w:color="auto"/>
                <w:right w:val="none" w:sz="0" w:space="0" w:color="auto"/>
              </w:divBdr>
            </w:div>
            <w:div w:id="1359770744">
              <w:marLeft w:val="0"/>
              <w:marRight w:val="0"/>
              <w:marTop w:val="0"/>
              <w:marBottom w:val="0"/>
              <w:divBdr>
                <w:top w:val="none" w:sz="0" w:space="0" w:color="auto"/>
                <w:left w:val="none" w:sz="0" w:space="0" w:color="auto"/>
                <w:bottom w:val="none" w:sz="0" w:space="0" w:color="auto"/>
                <w:right w:val="none" w:sz="0" w:space="0" w:color="auto"/>
              </w:divBdr>
            </w:div>
            <w:div w:id="1176463105">
              <w:marLeft w:val="0"/>
              <w:marRight w:val="0"/>
              <w:marTop w:val="0"/>
              <w:marBottom w:val="0"/>
              <w:divBdr>
                <w:top w:val="none" w:sz="0" w:space="0" w:color="auto"/>
                <w:left w:val="none" w:sz="0" w:space="0" w:color="auto"/>
                <w:bottom w:val="none" w:sz="0" w:space="0" w:color="auto"/>
                <w:right w:val="none" w:sz="0" w:space="0" w:color="auto"/>
              </w:divBdr>
            </w:div>
            <w:div w:id="641080903">
              <w:marLeft w:val="0"/>
              <w:marRight w:val="0"/>
              <w:marTop w:val="0"/>
              <w:marBottom w:val="0"/>
              <w:divBdr>
                <w:top w:val="none" w:sz="0" w:space="0" w:color="auto"/>
                <w:left w:val="none" w:sz="0" w:space="0" w:color="auto"/>
                <w:bottom w:val="none" w:sz="0" w:space="0" w:color="auto"/>
                <w:right w:val="none" w:sz="0" w:space="0" w:color="auto"/>
              </w:divBdr>
            </w:div>
            <w:div w:id="641497663">
              <w:marLeft w:val="0"/>
              <w:marRight w:val="0"/>
              <w:marTop w:val="0"/>
              <w:marBottom w:val="0"/>
              <w:divBdr>
                <w:top w:val="none" w:sz="0" w:space="0" w:color="auto"/>
                <w:left w:val="none" w:sz="0" w:space="0" w:color="auto"/>
                <w:bottom w:val="none" w:sz="0" w:space="0" w:color="auto"/>
                <w:right w:val="none" w:sz="0" w:space="0" w:color="auto"/>
              </w:divBdr>
            </w:div>
            <w:div w:id="14620975">
              <w:marLeft w:val="0"/>
              <w:marRight w:val="0"/>
              <w:marTop w:val="0"/>
              <w:marBottom w:val="0"/>
              <w:divBdr>
                <w:top w:val="none" w:sz="0" w:space="0" w:color="auto"/>
                <w:left w:val="none" w:sz="0" w:space="0" w:color="auto"/>
                <w:bottom w:val="none" w:sz="0" w:space="0" w:color="auto"/>
                <w:right w:val="none" w:sz="0" w:space="0" w:color="auto"/>
              </w:divBdr>
            </w:div>
            <w:div w:id="703292198">
              <w:marLeft w:val="0"/>
              <w:marRight w:val="0"/>
              <w:marTop w:val="0"/>
              <w:marBottom w:val="0"/>
              <w:divBdr>
                <w:top w:val="none" w:sz="0" w:space="0" w:color="auto"/>
                <w:left w:val="none" w:sz="0" w:space="0" w:color="auto"/>
                <w:bottom w:val="none" w:sz="0" w:space="0" w:color="auto"/>
                <w:right w:val="none" w:sz="0" w:space="0" w:color="auto"/>
              </w:divBdr>
            </w:div>
            <w:div w:id="1025711381">
              <w:marLeft w:val="0"/>
              <w:marRight w:val="0"/>
              <w:marTop w:val="0"/>
              <w:marBottom w:val="0"/>
              <w:divBdr>
                <w:top w:val="none" w:sz="0" w:space="0" w:color="auto"/>
                <w:left w:val="none" w:sz="0" w:space="0" w:color="auto"/>
                <w:bottom w:val="none" w:sz="0" w:space="0" w:color="auto"/>
                <w:right w:val="none" w:sz="0" w:space="0" w:color="auto"/>
              </w:divBdr>
            </w:div>
            <w:div w:id="1286423412">
              <w:marLeft w:val="0"/>
              <w:marRight w:val="0"/>
              <w:marTop w:val="0"/>
              <w:marBottom w:val="0"/>
              <w:divBdr>
                <w:top w:val="none" w:sz="0" w:space="0" w:color="auto"/>
                <w:left w:val="none" w:sz="0" w:space="0" w:color="auto"/>
                <w:bottom w:val="none" w:sz="0" w:space="0" w:color="auto"/>
                <w:right w:val="none" w:sz="0" w:space="0" w:color="auto"/>
              </w:divBdr>
            </w:div>
            <w:div w:id="1318999063">
              <w:marLeft w:val="0"/>
              <w:marRight w:val="0"/>
              <w:marTop w:val="0"/>
              <w:marBottom w:val="0"/>
              <w:divBdr>
                <w:top w:val="none" w:sz="0" w:space="0" w:color="auto"/>
                <w:left w:val="none" w:sz="0" w:space="0" w:color="auto"/>
                <w:bottom w:val="none" w:sz="0" w:space="0" w:color="auto"/>
                <w:right w:val="none" w:sz="0" w:space="0" w:color="auto"/>
              </w:divBdr>
            </w:div>
            <w:div w:id="578321962">
              <w:marLeft w:val="0"/>
              <w:marRight w:val="0"/>
              <w:marTop w:val="0"/>
              <w:marBottom w:val="0"/>
              <w:divBdr>
                <w:top w:val="none" w:sz="0" w:space="0" w:color="auto"/>
                <w:left w:val="none" w:sz="0" w:space="0" w:color="auto"/>
                <w:bottom w:val="none" w:sz="0" w:space="0" w:color="auto"/>
                <w:right w:val="none" w:sz="0" w:space="0" w:color="auto"/>
              </w:divBdr>
            </w:div>
            <w:div w:id="1294869130">
              <w:marLeft w:val="0"/>
              <w:marRight w:val="0"/>
              <w:marTop w:val="0"/>
              <w:marBottom w:val="0"/>
              <w:divBdr>
                <w:top w:val="none" w:sz="0" w:space="0" w:color="auto"/>
                <w:left w:val="none" w:sz="0" w:space="0" w:color="auto"/>
                <w:bottom w:val="none" w:sz="0" w:space="0" w:color="auto"/>
                <w:right w:val="none" w:sz="0" w:space="0" w:color="auto"/>
              </w:divBdr>
            </w:div>
            <w:div w:id="740178444">
              <w:marLeft w:val="0"/>
              <w:marRight w:val="0"/>
              <w:marTop w:val="0"/>
              <w:marBottom w:val="0"/>
              <w:divBdr>
                <w:top w:val="none" w:sz="0" w:space="0" w:color="auto"/>
                <w:left w:val="none" w:sz="0" w:space="0" w:color="auto"/>
                <w:bottom w:val="none" w:sz="0" w:space="0" w:color="auto"/>
                <w:right w:val="none" w:sz="0" w:space="0" w:color="auto"/>
              </w:divBdr>
            </w:div>
            <w:div w:id="1723138958">
              <w:marLeft w:val="0"/>
              <w:marRight w:val="0"/>
              <w:marTop w:val="0"/>
              <w:marBottom w:val="0"/>
              <w:divBdr>
                <w:top w:val="none" w:sz="0" w:space="0" w:color="auto"/>
                <w:left w:val="none" w:sz="0" w:space="0" w:color="auto"/>
                <w:bottom w:val="none" w:sz="0" w:space="0" w:color="auto"/>
                <w:right w:val="none" w:sz="0" w:space="0" w:color="auto"/>
              </w:divBdr>
            </w:div>
            <w:div w:id="1822036116">
              <w:marLeft w:val="0"/>
              <w:marRight w:val="0"/>
              <w:marTop w:val="0"/>
              <w:marBottom w:val="0"/>
              <w:divBdr>
                <w:top w:val="none" w:sz="0" w:space="0" w:color="auto"/>
                <w:left w:val="none" w:sz="0" w:space="0" w:color="auto"/>
                <w:bottom w:val="none" w:sz="0" w:space="0" w:color="auto"/>
                <w:right w:val="none" w:sz="0" w:space="0" w:color="auto"/>
              </w:divBdr>
            </w:div>
            <w:div w:id="379937463">
              <w:marLeft w:val="0"/>
              <w:marRight w:val="0"/>
              <w:marTop w:val="0"/>
              <w:marBottom w:val="0"/>
              <w:divBdr>
                <w:top w:val="none" w:sz="0" w:space="0" w:color="auto"/>
                <w:left w:val="none" w:sz="0" w:space="0" w:color="auto"/>
                <w:bottom w:val="none" w:sz="0" w:space="0" w:color="auto"/>
                <w:right w:val="none" w:sz="0" w:space="0" w:color="auto"/>
              </w:divBdr>
            </w:div>
            <w:div w:id="922183834">
              <w:marLeft w:val="0"/>
              <w:marRight w:val="0"/>
              <w:marTop w:val="0"/>
              <w:marBottom w:val="0"/>
              <w:divBdr>
                <w:top w:val="none" w:sz="0" w:space="0" w:color="auto"/>
                <w:left w:val="none" w:sz="0" w:space="0" w:color="auto"/>
                <w:bottom w:val="none" w:sz="0" w:space="0" w:color="auto"/>
                <w:right w:val="none" w:sz="0" w:space="0" w:color="auto"/>
              </w:divBdr>
            </w:div>
            <w:div w:id="1903128986">
              <w:marLeft w:val="0"/>
              <w:marRight w:val="0"/>
              <w:marTop w:val="0"/>
              <w:marBottom w:val="0"/>
              <w:divBdr>
                <w:top w:val="none" w:sz="0" w:space="0" w:color="auto"/>
                <w:left w:val="none" w:sz="0" w:space="0" w:color="auto"/>
                <w:bottom w:val="none" w:sz="0" w:space="0" w:color="auto"/>
                <w:right w:val="none" w:sz="0" w:space="0" w:color="auto"/>
              </w:divBdr>
            </w:div>
            <w:div w:id="1112940280">
              <w:marLeft w:val="0"/>
              <w:marRight w:val="0"/>
              <w:marTop w:val="0"/>
              <w:marBottom w:val="0"/>
              <w:divBdr>
                <w:top w:val="none" w:sz="0" w:space="0" w:color="auto"/>
                <w:left w:val="none" w:sz="0" w:space="0" w:color="auto"/>
                <w:bottom w:val="none" w:sz="0" w:space="0" w:color="auto"/>
                <w:right w:val="none" w:sz="0" w:space="0" w:color="auto"/>
              </w:divBdr>
            </w:div>
            <w:div w:id="455296427">
              <w:marLeft w:val="0"/>
              <w:marRight w:val="0"/>
              <w:marTop w:val="0"/>
              <w:marBottom w:val="0"/>
              <w:divBdr>
                <w:top w:val="none" w:sz="0" w:space="0" w:color="auto"/>
                <w:left w:val="none" w:sz="0" w:space="0" w:color="auto"/>
                <w:bottom w:val="none" w:sz="0" w:space="0" w:color="auto"/>
                <w:right w:val="none" w:sz="0" w:space="0" w:color="auto"/>
              </w:divBdr>
            </w:div>
            <w:div w:id="998848283">
              <w:marLeft w:val="0"/>
              <w:marRight w:val="0"/>
              <w:marTop w:val="0"/>
              <w:marBottom w:val="0"/>
              <w:divBdr>
                <w:top w:val="none" w:sz="0" w:space="0" w:color="auto"/>
                <w:left w:val="none" w:sz="0" w:space="0" w:color="auto"/>
                <w:bottom w:val="none" w:sz="0" w:space="0" w:color="auto"/>
                <w:right w:val="none" w:sz="0" w:space="0" w:color="auto"/>
              </w:divBdr>
            </w:div>
            <w:div w:id="455098578">
              <w:marLeft w:val="0"/>
              <w:marRight w:val="0"/>
              <w:marTop w:val="0"/>
              <w:marBottom w:val="0"/>
              <w:divBdr>
                <w:top w:val="none" w:sz="0" w:space="0" w:color="auto"/>
                <w:left w:val="none" w:sz="0" w:space="0" w:color="auto"/>
                <w:bottom w:val="none" w:sz="0" w:space="0" w:color="auto"/>
                <w:right w:val="none" w:sz="0" w:space="0" w:color="auto"/>
              </w:divBdr>
            </w:div>
            <w:div w:id="1624924009">
              <w:marLeft w:val="0"/>
              <w:marRight w:val="0"/>
              <w:marTop w:val="0"/>
              <w:marBottom w:val="0"/>
              <w:divBdr>
                <w:top w:val="none" w:sz="0" w:space="0" w:color="auto"/>
                <w:left w:val="none" w:sz="0" w:space="0" w:color="auto"/>
                <w:bottom w:val="none" w:sz="0" w:space="0" w:color="auto"/>
                <w:right w:val="none" w:sz="0" w:space="0" w:color="auto"/>
              </w:divBdr>
            </w:div>
            <w:div w:id="1640726390">
              <w:marLeft w:val="0"/>
              <w:marRight w:val="0"/>
              <w:marTop w:val="0"/>
              <w:marBottom w:val="0"/>
              <w:divBdr>
                <w:top w:val="none" w:sz="0" w:space="0" w:color="auto"/>
                <w:left w:val="none" w:sz="0" w:space="0" w:color="auto"/>
                <w:bottom w:val="none" w:sz="0" w:space="0" w:color="auto"/>
                <w:right w:val="none" w:sz="0" w:space="0" w:color="auto"/>
              </w:divBdr>
            </w:div>
            <w:div w:id="318652604">
              <w:marLeft w:val="0"/>
              <w:marRight w:val="0"/>
              <w:marTop w:val="0"/>
              <w:marBottom w:val="0"/>
              <w:divBdr>
                <w:top w:val="none" w:sz="0" w:space="0" w:color="auto"/>
                <w:left w:val="none" w:sz="0" w:space="0" w:color="auto"/>
                <w:bottom w:val="none" w:sz="0" w:space="0" w:color="auto"/>
                <w:right w:val="none" w:sz="0" w:space="0" w:color="auto"/>
              </w:divBdr>
            </w:div>
            <w:div w:id="2076467930">
              <w:marLeft w:val="0"/>
              <w:marRight w:val="0"/>
              <w:marTop w:val="0"/>
              <w:marBottom w:val="0"/>
              <w:divBdr>
                <w:top w:val="none" w:sz="0" w:space="0" w:color="auto"/>
                <w:left w:val="none" w:sz="0" w:space="0" w:color="auto"/>
                <w:bottom w:val="none" w:sz="0" w:space="0" w:color="auto"/>
                <w:right w:val="none" w:sz="0" w:space="0" w:color="auto"/>
              </w:divBdr>
            </w:div>
            <w:div w:id="1757939943">
              <w:marLeft w:val="0"/>
              <w:marRight w:val="0"/>
              <w:marTop w:val="0"/>
              <w:marBottom w:val="0"/>
              <w:divBdr>
                <w:top w:val="none" w:sz="0" w:space="0" w:color="auto"/>
                <w:left w:val="none" w:sz="0" w:space="0" w:color="auto"/>
                <w:bottom w:val="none" w:sz="0" w:space="0" w:color="auto"/>
                <w:right w:val="none" w:sz="0" w:space="0" w:color="auto"/>
              </w:divBdr>
            </w:div>
            <w:div w:id="250507259">
              <w:marLeft w:val="0"/>
              <w:marRight w:val="0"/>
              <w:marTop w:val="0"/>
              <w:marBottom w:val="0"/>
              <w:divBdr>
                <w:top w:val="none" w:sz="0" w:space="0" w:color="auto"/>
                <w:left w:val="none" w:sz="0" w:space="0" w:color="auto"/>
                <w:bottom w:val="none" w:sz="0" w:space="0" w:color="auto"/>
                <w:right w:val="none" w:sz="0" w:space="0" w:color="auto"/>
              </w:divBdr>
            </w:div>
            <w:div w:id="406223741">
              <w:marLeft w:val="0"/>
              <w:marRight w:val="0"/>
              <w:marTop w:val="0"/>
              <w:marBottom w:val="0"/>
              <w:divBdr>
                <w:top w:val="none" w:sz="0" w:space="0" w:color="auto"/>
                <w:left w:val="none" w:sz="0" w:space="0" w:color="auto"/>
                <w:bottom w:val="none" w:sz="0" w:space="0" w:color="auto"/>
                <w:right w:val="none" w:sz="0" w:space="0" w:color="auto"/>
              </w:divBdr>
            </w:div>
            <w:div w:id="638539993">
              <w:marLeft w:val="0"/>
              <w:marRight w:val="0"/>
              <w:marTop w:val="0"/>
              <w:marBottom w:val="0"/>
              <w:divBdr>
                <w:top w:val="none" w:sz="0" w:space="0" w:color="auto"/>
                <w:left w:val="none" w:sz="0" w:space="0" w:color="auto"/>
                <w:bottom w:val="none" w:sz="0" w:space="0" w:color="auto"/>
                <w:right w:val="none" w:sz="0" w:space="0" w:color="auto"/>
              </w:divBdr>
            </w:div>
            <w:div w:id="324624132">
              <w:marLeft w:val="0"/>
              <w:marRight w:val="0"/>
              <w:marTop w:val="0"/>
              <w:marBottom w:val="0"/>
              <w:divBdr>
                <w:top w:val="none" w:sz="0" w:space="0" w:color="auto"/>
                <w:left w:val="none" w:sz="0" w:space="0" w:color="auto"/>
                <w:bottom w:val="none" w:sz="0" w:space="0" w:color="auto"/>
                <w:right w:val="none" w:sz="0" w:space="0" w:color="auto"/>
              </w:divBdr>
            </w:div>
            <w:div w:id="815340657">
              <w:marLeft w:val="0"/>
              <w:marRight w:val="0"/>
              <w:marTop w:val="0"/>
              <w:marBottom w:val="0"/>
              <w:divBdr>
                <w:top w:val="none" w:sz="0" w:space="0" w:color="auto"/>
                <w:left w:val="none" w:sz="0" w:space="0" w:color="auto"/>
                <w:bottom w:val="none" w:sz="0" w:space="0" w:color="auto"/>
                <w:right w:val="none" w:sz="0" w:space="0" w:color="auto"/>
              </w:divBdr>
            </w:div>
            <w:div w:id="866796305">
              <w:marLeft w:val="0"/>
              <w:marRight w:val="0"/>
              <w:marTop w:val="0"/>
              <w:marBottom w:val="0"/>
              <w:divBdr>
                <w:top w:val="none" w:sz="0" w:space="0" w:color="auto"/>
                <w:left w:val="none" w:sz="0" w:space="0" w:color="auto"/>
                <w:bottom w:val="none" w:sz="0" w:space="0" w:color="auto"/>
                <w:right w:val="none" w:sz="0" w:space="0" w:color="auto"/>
              </w:divBdr>
            </w:div>
            <w:div w:id="2112970712">
              <w:marLeft w:val="0"/>
              <w:marRight w:val="0"/>
              <w:marTop w:val="0"/>
              <w:marBottom w:val="0"/>
              <w:divBdr>
                <w:top w:val="none" w:sz="0" w:space="0" w:color="auto"/>
                <w:left w:val="none" w:sz="0" w:space="0" w:color="auto"/>
                <w:bottom w:val="none" w:sz="0" w:space="0" w:color="auto"/>
                <w:right w:val="none" w:sz="0" w:space="0" w:color="auto"/>
              </w:divBdr>
            </w:div>
            <w:div w:id="382558640">
              <w:marLeft w:val="0"/>
              <w:marRight w:val="0"/>
              <w:marTop w:val="0"/>
              <w:marBottom w:val="0"/>
              <w:divBdr>
                <w:top w:val="none" w:sz="0" w:space="0" w:color="auto"/>
                <w:left w:val="none" w:sz="0" w:space="0" w:color="auto"/>
                <w:bottom w:val="none" w:sz="0" w:space="0" w:color="auto"/>
                <w:right w:val="none" w:sz="0" w:space="0" w:color="auto"/>
              </w:divBdr>
            </w:div>
            <w:div w:id="867986310">
              <w:marLeft w:val="0"/>
              <w:marRight w:val="0"/>
              <w:marTop w:val="0"/>
              <w:marBottom w:val="0"/>
              <w:divBdr>
                <w:top w:val="none" w:sz="0" w:space="0" w:color="auto"/>
                <w:left w:val="none" w:sz="0" w:space="0" w:color="auto"/>
                <w:bottom w:val="none" w:sz="0" w:space="0" w:color="auto"/>
                <w:right w:val="none" w:sz="0" w:space="0" w:color="auto"/>
              </w:divBdr>
            </w:div>
            <w:div w:id="349529949">
              <w:marLeft w:val="0"/>
              <w:marRight w:val="0"/>
              <w:marTop w:val="0"/>
              <w:marBottom w:val="0"/>
              <w:divBdr>
                <w:top w:val="none" w:sz="0" w:space="0" w:color="auto"/>
                <w:left w:val="none" w:sz="0" w:space="0" w:color="auto"/>
                <w:bottom w:val="none" w:sz="0" w:space="0" w:color="auto"/>
                <w:right w:val="none" w:sz="0" w:space="0" w:color="auto"/>
              </w:divBdr>
            </w:div>
            <w:div w:id="26874169">
              <w:marLeft w:val="0"/>
              <w:marRight w:val="0"/>
              <w:marTop w:val="0"/>
              <w:marBottom w:val="0"/>
              <w:divBdr>
                <w:top w:val="none" w:sz="0" w:space="0" w:color="auto"/>
                <w:left w:val="none" w:sz="0" w:space="0" w:color="auto"/>
                <w:bottom w:val="none" w:sz="0" w:space="0" w:color="auto"/>
                <w:right w:val="none" w:sz="0" w:space="0" w:color="auto"/>
              </w:divBdr>
            </w:div>
            <w:div w:id="1262833791">
              <w:marLeft w:val="0"/>
              <w:marRight w:val="0"/>
              <w:marTop w:val="0"/>
              <w:marBottom w:val="0"/>
              <w:divBdr>
                <w:top w:val="none" w:sz="0" w:space="0" w:color="auto"/>
                <w:left w:val="none" w:sz="0" w:space="0" w:color="auto"/>
                <w:bottom w:val="none" w:sz="0" w:space="0" w:color="auto"/>
                <w:right w:val="none" w:sz="0" w:space="0" w:color="auto"/>
              </w:divBdr>
            </w:div>
            <w:div w:id="764812996">
              <w:marLeft w:val="0"/>
              <w:marRight w:val="0"/>
              <w:marTop w:val="0"/>
              <w:marBottom w:val="0"/>
              <w:divBdr>
                <w:top w:val="none" w:sz="0" w:space="0" w:color="auto"/>
                <w:left w:val="none" w:sz="0" w:space="0" w:color="auto"/>
                <w:bottom w:val="none" w:sz="0" w:space="0" w:color="auto"/>
                <w:right w:val="none" w:sz="0" w:space="0" w:color="auto"/>
              </w:divBdr>
            </w:div>
            <w:div w:id="1386756822">
              <w:marLeft w:val="0"/>
              <w:marRight w:val="0"/>
              <w:marTop w:val="0"/>
              <w:marBottom w:val="0"/>
              <w:divBdr>
                <w:top w:val="none" w:sz="0" w:space="0" w:color="auto"/>
                <w:left w:val="none" w:sz="0" w:space="0" w:color="auto"/>
                <w:bottom w:val="none" w:sz="0" w:space="0" w:color="auto"/>
                <w:right w:val="none" w:sz="0" w:space="0" w:color="auto"/>
              </w:divBdr>
            </w:div>
            <w:div w:id="953093691">
              <w:marLeft w:val="0"/>
              <w:marRight w:val="0"/>
              <w:marTop w:val="0"/>
              <w:marBottom w:val="0"/>
              <w:divBdr>
                <w:top w:val="none" w:sz="0" w:space="0" w:color="auto"/>
                <w:left w:val="none" w:sz="0" w:space="0" w:color="auto"/>
                <w:bottom w:val="none" w:sz="0" w:space="0" w:color="auto"/>
                <w:right w:val="none" w:sz="0" w:space="0" w:color="auto"/>
              </w:divBdr>
            </w:div>
            <w:div w:id="1951157422">
              <w:marLeft w:val="0"/>
              <w:marRight w:val="0"/>
              <w:marTop w:val="0"/>
              <w:marBottom w:val="0"/>
              <w:divBdr>
                <w:top w:val="none" w:sz="0" w:space="0" w:color="auto"/>
                <w:left w:val="none" w:sz="0" w:space="0" w:color="auto"/>
                <w:bottom w:val="none" w:sz="0" w:space="0" w:color="auto"/>
                <w:right w:val="none" w:sz="0" w:space="0" w:color="auto"/>
              </w:divBdr>
            </w:div>
            <w:div w:id="1272325566">
              <w:marLeft w:val="0"/>
              <w:marRight w:val="0"/>
              <w:marTop w:val="0"/>
              <w:marBottom w:val="0"/>
              <w:divBdr>
                <w:top w:val="none" w:sz="0" w:space="0" w:color="auto"/>
                <w:left w:val="none" w:sz="0" w:space="0" w:color="auto"/>
                <w:bottom w:val="none" w:sz="0" w:space="0" w:color="auto"/>
                <w:right w:val="none" w:sz="0" w:space="0" w:color="auto"/>
              </w:divBdr>
            </w:div>
            <w:div w:id="1865510745">
              <w:marLeft w:val="0"/>
              <w:marRight w:val="0"/>
              <w:marTop w:val="0"/>
              <w:marBottom w:val="0"/>
              <w:divBdr>
                <w:top w:val="none" w:sz="0" w:space="0" w:color="auto"/>
                <w:left w:val="none" w:sz="0" w:space="0" w:color="auto"/>
                <w:bottom w:val="none" w:sz="0" w:space="0" w:color="auto"/>
                <w:right w:val="none" w:sz="0" w:space="0" w:color="auto"/>
              </w:divBdr>
            </w:div>
            <w:div w:id="1482960788">
              <w:marLeft w:val="0"/>
              <w:marRight w:val="0"/>
              <w:marTop w:val="0"/>
              <w:marBottom w:val="0"/>
              <w:divBdr>
                <w:top w:val="none" w:sz="0" w:space="0" w:color="auto"/>
                <w:left w:val="none" w:sz="0" w:space="0" w:color="auto"/>
                <w:bottom w:val="none" w:sz="0" w:space="0" w:color="auto"/>
                <w:right w:val="none" w:sz="0" w:space="0" w:color="auto"/>
              </w:divBdr>
            </w:div>
            <w:div w:id="1615359184">
              <w:marLeft w:val="0"/>
              <w:marRight w:val="0"/>
              <w:marTop w:val="0"/>
              <w:marBottom w:val="0"/>
              <w:divBdr>
                <w:top w:val="none" w:sz="0" w:space="0" w:color="auto"/>
                <w:left w:val="none" w:sz="0" w:space="0" w:color="auto"/>
                <w:bottom w:val="none" w:sz="0" w:space="0" w:color="auto"/>
                <w:right w:val="none" w:sz="0" w:space="0" w:color="auto"/>
              </w:divBdr>
            </w:div>
            <w:div w:id="457838528">
              <w:marLeft w:val="0"/>
              <w:marRight w:val="0"/>
              <w:marTop w:val="0"/>
              <w:marBottom w:val="0"/>
              <w:divBdr>
                <w:top w:val="none" w:sz="0" w:space="0" w:color="auto"/>
                <w:left w:val="none" w:sz="0" w:space="0" w:color="auto"/>
                <w:bottom w:val="none" w:sz="0" w:space="0" w:color="auto"/>
                <w:right w:val="none" w:sz="0" w:space="0" w:color="auto"/>
              </w:divBdr>
            </w:div>
            <w:div w:id="896818184">
              <w:marLeft w:val="0"/>
              <w:marRight w:val="0"/>
              <w:marTop w:val="0"/>
              <w:marBottom w:val="0"/>
              <w:divBdr>
                <w:top w:val="none" w:sz="0" w:space="0" w:color="auto"/>
                <w:left w:val="none" w:sz="0" w:space="0" w:color="auto"/>
                <w:bottom w:val="none" w:sz="0" w:space="0" w:color="auto"/>
                <w:right w:val="none" w:sz="0" w:space="0" w:color="auto"/>
              </w:divBdr>
            </w:div>
            <w:div w:id="1392534261">
              <w:marLeft w:val="0"/>
              <w:marRight w:val="0"/>
              <w:marTop w:val="0"/>
              <w:marBottom w:val="0"/>
              <w:divBdr>
                <w:top w:val="none" w:sz="0" w:space="0" w:color="auto"/>
                <w:left w:val="none" w:sz="0" w:space="0" w:color="auto"/>
                <w:bottom w:val="none" w:sz="0" w:space="0" w:color="auto"/>
                <w:right w:val="none" w:sz="0" w:space="0" w:color="auto"/>
              </w:divBdr>
            </w:div>
            <w:div w:id="84543155">
              <w:marLeft w:val="0"/>
              <w:marRight w:val="0"/>
              <w:marTop w:val="0"/>
              <w:marBottom w:val="0"/>
              <w:divBdr>
                <w:top w:val="none" w:sz="0" w:space="0" w:color="auto"/>
                <w:left w:val="none" w:sz="0" w:space="0" w:color="auto"/>
                <w:bottom w:val="none" w:sz="0" w:space="0" w:color="auto"/>
                <w:right w:val="none" w:sz="0" w:space="0" w:color="auto"/>
              </w:divBdr>
            </w:div>
            <w:div w:id="185599340">
              <w:marLeft w:val="0"/>
              <w:marRight w:val="0"/>
              <w:marTop w:val="0"/>
              <w:marBottom w:val="0"/>
              <w:divBdr>
                <w:top w:val="none" w:sz="0" w:space="0" w:color="auto"/>
                <w:left w:val="none" w:sz="0" w:space="0" w:color="auto"/>
                <w:bottom w:val="none" w:sz="0" w:space="0" w:color="auto"/>
                <w:right w:val="none" w:sz="0" w:space="0" w:color="auto"/>
              </w:divBdr>
            </w:div>
            <w:div w:id="2073233665">
              <w:marLeft w:val="0"/>
              <w:marRight w:val="0"/>
              <w:marTop w:val="0"/>
              <w:marBottom w:val="0"/>
              <w:divBdr>
                <w:top w:val="none" w:sz="0" w:space="0" w:color="auto"/>
                <w:left w:val="none" w:sz="0" w:space="0" w:color="auto"/>
                <w:bottom w:val="none" w:sz="0" w:space="0" w:color="auto"/>
                <w:right w:val="none" w:sz="0" w:space="0" w:color="auto"/>
              </w:divBdr>
            </w:div>
            <w:div w:id="23023570">
              <w:marLeft w:val="0"/>
              <w:marRight w:val="0"/>
              <w:marTop w:val="0"/>
              <w:marBottom w:val="0"/>
              <w:divBdr>
                <w:top w:val="none" w:sz="0" w:space="0" w:color="auto"/>
                <w:left w:val="none" w:sz="0" w:space="0" w:color="auto"/>
                <w:bottom w:val="none" w:sz="0" w:space="0" w:color="auto"/>
                <w:right w:val="none" w:sz="0" w:space="0" w:color="auto"/>
              </w:divBdr>
            </w:div>
            <w:div w:id="1435173566">
              <w:marLeft w:val="0"/>
              <w:marRight w:val="0"/>
              <w:marTop w:val="0"/>
              <w:marBottom w:val="0"/>
              <w:divBdr>
                <w:top w:val="none" w:sz="0" w:space="0" w:color="auto"/>
                <w:left w:val="none" w:sz="0" w:space="0" w:color="auto"/>
                <w:bottom w:val="none" w:sz="0" w:space="0" w:color="auto"/>
                <w:right w:val="none" w:sz="0" w:space="0" w:color="auto"/>
              </w:divBdr>
            </w:div>
            <w:div w:id="875849270">
              <w:marLeft w:val="0"/>
              <w:marRight w:val="0"/>
              <w:marTop w:val="0"/>
              <w:marBottom w:val="0"/>
              <w:divBdr>
                <w:top w:val="none" w:sz="0" w:space="0" w:color="auto"/>
                <w:left w:val="none" w:sz="0" w:space="0" w:color="auto"/>
                <w:bottom w:val="none" w:sz="0" w:space="0" w:color="auto"/>
                <w:right w:val="none" w:sz="0" w:space="0" w:color="auto"/>
              </w:divBdr>
            </w:div>
            <w:div w:id="1234852665">
              <w:marLeft w:val="0"/>
              <w:marRight w:val="0"/>
              <w:marTop w:val="0"/>
              <w:marBottom w:val="0"/>
              <w:divBdr>
                <w:top w:val="none" w:sz="0" w:space="0" w:color="auto"/>
                <w:left w:val="none" w:sz="0" w:space="0" w:color="auto"/>
                <w:bottom w:val="none" w:sz="0" w:space="0" w:color="auto"/>
                <w:right w:val="none" w:sz="0" w:space="0" w:color="auto"/>
              </w:divBdr>
            </w:div>
            <w:div w:id="1204752165">
              <w:marLeft w:val="0"/>
              <w:marRight w:val="0"/>
              <w:marTop w:val="0"/>
              <w:marBottom w:val="0"/>
              <w:divBdr>
                <w:top w:val="none" w:sz="0" w:space="0" w:color="auto"/>
                <w:left w:val="none" w:sz="0" w:space="0" w:color="auto"/>
                <w:bottom w:val="none" w:sz="0" w:space="0" w:color="auto"/>
                <w:right w:val="none" w:sz="0" w:space="0" w:color="auto"/>
              </w:divBdr>
            </w:div>
            <w:div w:id="471946195">
              <w:marLeft w:val="0"/>
              <w:marRight w:val="0"/>
              <w:marTop w:val="0"/>
              <w:marBottom w:val="0"/>
              <w:divBdr>
                <w:top w:val="none" w:sz="0" w:space="0" w:color="auto"/>
                <w:left w:val="none" w:sz="0" w:space="0" w:color="auto"/>
                <w:bottom w:val="none" w:sz="0" w:space="0" w:color="auto"/>
                <w:right w:val="none" w:sz="0" w:space="0" w:color="auto"/>
              </w:divBdr>
            </w:div>
            <w:div w:id="1532911606">
              <w:marLeft w:val="0"/>
              <w:marRight w:val="0"/>
              <w:marTop w:val="0"/>
              <w:marBottom w:val="0"/>
              <w:divBdr>
                <w:top w:val="none" w:sz="0" w:space="0" w:color="auto"/>
                <w:left w:val="none" w:sz="0" w:space="0" w:color="auto"/>
                <w:bottom w:val="none" w:sz="0" w:space="0" w:color="auto"/>
                <w:right w:val="none" w:sz="0" w:space="0" w:color="auto"/>
              </w:divBdr>
            </w:div>
            <w:div w:id="15499109">
              <w:marLeft w:val="0"/>
              <w:marRight w:val="0"/>
              <w:marTop w:val="0"/>
              <w:marBottom w:val="0"/>
              <w:divBdr>
                <w:top w:val="none" w:sz="0" w:space="0" w:color="auto"/>
                <w:left w:val="none" w:sz="0" w:space="0" w:color="auto"/>
                <w:bottom w:val="none" w:sz="0" w:space="0" w:color="auto"/>
                <w:right w:val="none" w:sz="0" w:space="0" w:color="auto"/>
              </w:divBdr>
            </w:div>
            <w:div w:id="1872762266">
              <w:marLeft w:val="0"/>
              <w:marRight w:val="0"/>
              <w:marTop w:val="0"/>
              <w:marBottom w:val="0"/>
              <w:divBdr>
                <w:top w:val="none" w:sz="0" w:space="0" w:color="auto"/>
                <w:left w:val="none" w:sz="0" w:space="0" w:color="auto"/>
                <w:bottom w:val="none" w:sz="0" w:space="0" w:color="auto"/>
                <w:right w:val="none" w:sz="0" w:space="0" w:color="auto"/>
              </w:divBdr>
            </w:div>
            <w:div w:id="905995887">
              <w:marLeft w:val="0"/>
              <w:marRight w:val="0"/>
              <w:marTop w:val="0"/>
              <w:marBottom w:val="0"/>
              <w:divBdr>
                <w:top w:val="none" w:sz="0" w:space="0" w:color="auto"/>
                <w:left w:val="none" w:sz="0" w:space="0" w:color="auto"/>
                <w:bottom w:val="none" w:sz="0" w:space="0" w:color="auto"/>
                <w:right w:val="none" w:sz="0" w:space="0" w:color="auto"/>
              </w:divBdr>
            </w:div>
            <w:div w:id="1631279936">
              <w:marLeft w:val="0"/>
              <w:marRight w:val="0"/>
              <w:marTop w:val="0"/>
              <w:marBottom w:val="0"/>
              <w:divBdr>
                <w:top w:val="none" w:sz="0" w:space="0" w:color="auto"/>
                <w:left w:val="none" w:sz="0" w:space="0" w:color="auto"/>
                <w:bottom w:val="none" w:sz="0" w:space="0" w:color="auto"/>
                <w:right w:val="none" w:sz="0" w:space="0" w:color="auto"/>
              </w:divBdr>
            </w:div>
            <w:div w:id="1063403955">
              <w:marLeft w:val="0"/>
              <w:marRight w:val="0"/>
              <w:marTop w:val="0"/>
              <w:marBottom w:val="0"/>
              <w:divBdr>
                <w:top w:val="none" w:sz="0" w:space="0" w:color="auto"/>
                <w:left w:val="none" w:sz="0" w:space="0" w:color="auto"/>
                <w:bottom w:val="none" w:sz="0" w:space="0" w:color="auto"/>
                <w:right w:val="none" w:sz="0" w:space="0" w:color="auto"/>
              </w:divBdr>
            </w:div>
            <w:div w:id="298196806">
              <w:marLeft w:val="0"/>
              <w:marRight w:val="0"/>
              <w:marTop w:val="0"/>
              <w:marBottom w:val="0"/>
              <w:divBdr>
                <w:top w:val="none" w:sz="0" w:space="0" w:color="auto"/>
                <w:left w:val="none" w:sz="0" w:space="0" w:color="auto"/>
                <w:bottom w:val="none" w:sz="0" w:space="0" w:color="auto"/>
                <w:right w:val="none" w:sz="0" w:space="0" w:color="auto"/>
              </w:divBdr>
            </w:div>
            <w:div w:id="1572740484">
              <w:marLeft w:val="0"/>
              <w:marRight w:val="0"/>
              <w:marTop w:val="0"/>
              <w:marBottom w:val="0"/>
              <w:divBdr>
                <w:top w:val="none" w:sz="0" w:space="0" w:color="auto"/>
                <w:left w:val="none" w:sz="0" w:space="0" w:color="auto"/>
                <w:bottom w:val="none" w:sz="0" w:space="0" w:color="auto"/>
                <w:right w:val="none" w:sz="0" w:space="0" w:color="auto"/>
              </w:divBdr>
            </w:div>
            <w:div w:id="1723362076">
              <w:marLeft w:val="0"/>
              <w:marRight w:val="0"/>
              <w:marTop w:val="0"/>
              <w:marBottom w:val="0"/>
              <w:divBdr>
                <w:top w:val="none" w:sz="0" w:space="0" w:color="auto"/>
                <w:left w:val="none" w:sz="0" w:space="0" w:color="auto"/>
                <w:bottom w:val="none" w:sz="0" w:space="0" w:color="auto"/>
                <w:right w:val="none" w:sz="0" w:space="0" w:color="auto"/>
              </w:divBdr>
            </w:div>
            <w:div w:id="748573297">
              <w:marLeft w:val="0"/>
              <w:marRight w:val="0"/>
              <w:marTop w:val="0"/>
              <w:marBottom w:val="0"/>
              <w:divBdr>
                <w:top w:val="none" w:sz="0" w:space="0" w:color="auto"/>
                <w:left w:val="none" w:sz="0" w:space="0" w:color="auto"/>
                <w:bottom w:val="none" w:sz="0" w:space="0" w:color="auto"/>
                <w:right w:val="none" w:sz="0" w:space="0" w:color="auto"/>
              </w:divBdr>
            </w:div>
            <w:div w:id="1190951464">
              <w:marLeft w:val="0"/>
              <w:marRight w:val="0"/>
              <w:marTop w:val="0"/>
              <w:marBottom w:val="0"/>
              <w:divBdr>
                <w:top w:val="none" w:sz="0" w:space="0" w:color="auto"/>
                <w:left w:val="none" w:sz="0" w:space="0" w:color="auto"/>
                <w:bottom w:val="none" w:sz="0" w:space="0" w:color="auto"/>
                <w:right w:val="none" w:sz="0" w:space="0" w:color="auto"/>
              </w:divBdr>
            </w:div>
            <w:div w:id="30960816">
              <w:marLeft w:val="0"/>
              <w:marRight w:val="0"/>
              <w:marTop w:val="0"/>
              <w:marBottom w:val="0"/>
              <w:divBdr>
                <w:top w:val="none" w:sz="0" w:space="0" w:color="auto"/>
                <w:left w:val="none" w:sz="0" w:space="0" w:color="auto"/>
                <w:bottom w:val="none" w:sz="0" w:space="0" w:color="auto"/>
                <w:right w:val="none" w:sz="0" w:space="0" w:color="auto"/>
              </w:divBdr>
            </w:div>
            <w:div w:id="950354111">
              <w:marLeft w:val="0"/>
              <w:marRight w:val="0"/>
              <w:marTop w:val="0"/>
              <w:marBottom w:val="0"/>
              <w:divBdr>
                <w:top w:val="none" w:sz="0" w:space="0" w:color="auto"/>
                <w:left w:val="none" w:sz="0" w:space="0" w:color="auto"/>
                <w:bottom w:val="none" w:sz="0" w:space="0" w:color="auto"/>
                <w:right w:val="none" w:sz="0" w:space="0" w:color="auto"/>
              </w:divBdr>
            </w:div>
            <w:div w:id="1807815388">
              <w:marLeft w:val="0"/>
              <w:marRight w:val="0"/>
              <w:marTop w:val="0"/>
              <w:marBottom w:val="0"/>
              <w:divBdr>
                <w:top w:val="none" w:sz="0" w:space="0" w:color="auto"/>
                <w:left w:val="none" w:sz="0" w:space="0" w:color="auto"/>
                <w:bottom w:val="none" w:sz="0" w:space="0" w:color="auto"/>
                <w:right w:val="none" w:sz="0" w:space="0" w:color="auto"/>
              </w:divBdr>
            </w:div>
            <w:div w:id="160048917">
              <w:marLeft w:val="0"/>
              <w:marRight w:val="0"/>
              <w:marTop w:val="0"/>
              <w:marBottom w:val="0"/>
              <w:divBdr>
                <w:top w:val="none" w:sz="0" w:space="0" w:color="auto"/>
                <w:left w:val="none" w:sz="0" w:space="0" w:color="auto"/>
                <w:bottom w:val="none" w:sz="0" w:space="0" w:color="auto"/>
                <w:right w:val="none" w:sz="0" w:space="0" w:color="auto"/>
              </w:divBdr>
            </w:div>
            <w:div w:id="1690257948">
              <w:marLeft w:val="0"/>
              <w:marRight w:val="0"/>
              <w:marTop w:val="0"/>
              <w:marBottom w:val="0"/>
              <w:divBdr>
                <w:top w:val="none" w:sz="0" w:space="0" w:color="auto"/>
                <w:left w:val="none" w:sz="0" w:space="0" w:color="auto"/>
                <w:bottom w:val="none" w:sz="0" w:space="0" w:color="auto"/>
                <w:right w:val="none" w:sz="0" w:space="0" w:color="auto"/>
              </w:divBdr>
            </w:div>
            <w:div w:id="676344595">
              <w:marLeft w:val="0"/>
              <w:marRight w:val="0"/>
              <w:marTop w:val="0"/>
              <w:marBottom w:val="0"/>
              <w:divBdr>
                <w:top w:val="none" w:sz="0" w:space="0" w:color="auto"/>
                <w:left w:val="none" w:sz="0" w:space="0" w:color="auto"/>
                <w:bottom w:val="none" w:sz="0" w:space="0" w:color="auto"/>
                <w:right w:val="none" w:sz="0" w:space="0" w:color="auto"/>
              </w:divBdr>
            </w:div>
            <w:div w:id="2092040425">
              <w:marLeft w:val="0"/>
              <w:marRight w:val="0"/>
              <w:marTop w:val="0"/>
              <w:marBottom w:val="0"/>
              <w:divBdr>
                <w:top w:val="none" w:sz="0" w:space="0" w:color="auto"/>
                <w:left w:val="none" w:sz="0" w:space="0" w:color="auto"/>
                <w:bottom w:val="none" w:sz="0" w:space="0" w:color="auto"/>
                <w:right w:val="none" w:sz="0" w:space="0" w:color="auto"/>
              </w:divBdr>
            </w:div>
            <w:div w:id="1944142094">
              <w:marLeft w:val="0"/>
              <w:marRight w:val="0"/>
              <w:marTop w:val="0"/>
              <w:marBottom w:val="0"/>
              <w:divBdr>
                <w:top w:val="none" w:sz="0" w:space="0" w:color="auto"/>
                <w:left w:val="none" w:sz="0" w:space="0" w:color="auto"/>
                <w:bottom w:val="none" w:sz="0" w:space="0" w:color="auto"/>
                <w:right w:val="none" w:sz="0" w:space="0" w:color="auto"/>
              </w:divBdr>
            </w:div>
            <w:div w:id="1110853995">
              <w:marLeft w:val="0"/>
              <w:marRight w:val="0"/>
              <w:marTop w:val="0"/>
              <w:marBottom w:val="0"/>
              <w:divBdr>
                <w:top w:val="none" w:sz="0" w:space="0" w:color="auto"/>
                <w:left w:val="none" w:sz="0" w:space="0" w:color="auto"/>
                <w:bottom w:val="none" w:sz="0" w:space="0" w:color="auto"/>
                <w:right w:val="none" w:sz="0" w:space="0" w:color="auto"/>
              </w:divBdr>
            </w:div>
            <w:div w:id="91012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00302">
      <w:bodyDiv w:val="1"/>
      <w:marLeft w:val="0"/>
      <w:marRight w:val="0"/>
      <w:marTop w:val="0"/>
      <w:marBottom w:val="0"/>
      <w:divBdr>
        <w:top w:val="none" w:sz="0" w:space="0" w:color="auto"/>
        <w:left w:val="none" w:sz="0" w:space="0" w:color="auto"/>
        <w:bottom w:val="none" w:sz="0" w:space="0" w:color="auto"/>
        <w:right w:val="none" w:sz="0" w:space="0" w:color="auto"/>
      </w:divBdr>
    </w:div>
    <w:div w:id="194271199">
      <w:bodyDiv w:val="1"/>
      <w:marLeft w:val="0"/>
      <w:marRight w:val="0"/>
      <w:marTop w:val="0"/>
      <w:marBottom w:val="0"/>
      <w:divBdr>
        <w:top w:val="none" w:sz="0" w:space="0" w:color="auto"/>
        <w:left w:val="none" w:sz="0" w:space="0" w:color="auto"/>
        <w:bottom w:val="none" w:sz="0" w:space="0" w:color="auto"/>
        <w:right w:val="none" w:sz="0" w:space="0" w:color="auto"/>
      </w:divBdr>
    </w:div>
    <w:div w:id="203909284">
      <w:bodyDiv w:val="1"/>
      <w:marLeft w:val="0"/>
      <w:marRight w:val="0"/>
      <w:marTop w:val="0"/>
      <w:marBottom w:val="0"/>
      <w:divBdr>
        <w:top w:val="none" w:sz="0" w:space="0" w:color="auto"/>
        <w:left w:val="none" w:sz="0" w:space="0" w:color="auto"/>
        <w:bottom w:val="none" w:sz="0" w:space="0" w:color="auto"/>
        <w:right w:val="none" w:sz="0" w:space="0" w:color="auto"/>
      </w:divBdr>
    </w:div>
    <w:div w:id="204562619">
      <w:bodyDiv w:val="1"/>
      <w:marLeft w:val="0"/>
      <w:marRight w:val="0"/>
      <w:marTop w:val="0"/>
      <w:marBottom w:val="0"/>
      <w:divBdr>
        <w:top w:val="none" w:sz="0" w:space="0" w:color="auto"/>
        <w:left w:val="none" w:sz="0" w:space="0" w:color="auto"/>
        <w:bottom w:val="none" w:sz="0" w:space="0" w:color="auto"/>
        <w:right w:val="none" w:sz="0" w:space="0" w:color="auto"/>
      </w:divBdr>
    </w:div>
    <w:div w:id="215091599">
      <w:bodyDiv w:val="1"/>
      <w:marLeft w:val="0"/>
      <w:marRight w:val="0"/>
      <w:marTop w:val="0"/>
      <w:marBottom w:val="0"/>
      <w:divBdr>
        <w:top w:val="none" w:sz="0" w:space="0" w:color="auto"/>
        <w:left w:val="none" w:sz="0" w:space="0" w:color="auto"/>
        <w:bottom w:val="none" w:sz="0" w:space="0" w:color="auto"/>
        <w:right w:val="none" w:sz="0" w:space="0" w:color="auto"/>
      </w:divBdr>
    </w:div>
    <w:div w:id="221643571">
      <w:bodyDiv w:val="1"/>
      <w:marLeft w:val="0"/>
      <w:marRight w:val="0"/>
      <w:marTop w:val="0"/>
      <w:marBottom w:val="0"/>
      <w:divBdr>
        <w:top w:val="none" w:sz="0" w:space="0" w:color="auto"/>
        <w:left w:val="none" w:sz="0" w:space="0" w:color="auto"/>
        <w:bottom w:val="none" w:sz="0" w:space="0" w:color="auto"/>
        <w:right w:val="none" w:sz="0" w:space="0" w:color="auto"/>
      </w:divBdr>
    </w:div>
    <w:div w:id="223100912">
      <w:bodyDiv w:val="1"/>
      <w:marLeft w:val="0"/>
      <w:marRight w:val="0"/>
      <w:marTop w:val="0"/>
      <w:marBottom w:val="0"/>
      <w:divBdr>
        <w:top w:val="none" w:sz="0" w:space="0" w:color="auto"/>
        <w:left w:val="none" w:sz="0" w:space="0" w:color="auto"/>
        <w:bottom w:val="none" w:sz="0" w:space="0" w:color="auto"/>
        <w:right w:val="none" w:sz="0" w:space="0" w:color="auto"/>
      </w:divBdr>
    </w:div>
    <w:div w:id="236593183">
      <w:bodyDiv w:val="1"/>
      <w:marLeft w:val="0"/>
      <w:marRight w:val="0"/>
      <w:marTop w:val="0"/>
      <w:marBottom w:val="0"/>
      <w:divBdr>
        <w:top w:val="none" w:sz="0" w:space="0" w:color="auto"/>
        <w:left w:val="none" w:sz="0" w:space="0" w:color="auto"/>
        <w:bottom w:val="none" w:sz="0" w:space="0" w:color="auto"/>
        <w:right w:val="none" w:sz="0" w:space="0" w:color="auto"/>
      </w:divBdr>
    </w:div>
    <w:div w:id="241990420">
      <w:bodyDiv w:val="1"/>
      <w:marLeft w:val="0"/>
      <w:marRight w:val="0"/>
      <w:marTop w:val="0"/>
      <w:marBottom w:val="0"/>
      <w:divBdr>
        <w:top w:val="none" w:sz="0" w:space="0" w:color="auto"/>
        <w:left w:val="none" w:sz="0" w:space="0" w:color="auto"/>
        <w:bottom w:val="none" w:sz="0" w:space="0" w:color="auto"/>
        <w:right w:val="none" w:sz="0" w:space="0" w:color="auto"/>
      </w:divBdr>
    </w:div>
    <w:div w:id="246766518">
      <w:bodyDiv w:val="1"/>
      <w:marLeft w:val="0"/>
      <w:marRight w:val="0"/>
      <w:marTop w:val="0"/>
      <w:marBottom w:val="0"/>
      <w:divBdr>
        <w:top w:val="none" w:sz="0" w:space="0" w:color="auto"/>
        <w:left w:val="none" w:sz="0" w:space="0" w:color="auto"/>
        <w:bottom w:val="none" w:sz="0" w:space="0" w:color="auto"/>
        <w:right w:val="none" w:sz="0" w:space="0" w:color="auto"/>
      </w:divBdr>
    </w:div>
    <w:div w:id="248582072">
      <w:bodyDiv w:val="1"/>
      <w:marLeft w:val="0"/>
      <w:marRight w:val="0"/>
      <w:marTop w:val="0"/>
      <w:marBottom w:val="0"/>
      <w:divBdr>
        <w:top w:val="none" w:sz="0" w:space="0" w:color="auto"/>
        <w:left w:val="none" w:sz="0" w:space="0" w:color="auto"/>
        <w:bottom w:val="none" w:sz="0" w:space="0" w:color="auto"/>
        <w:right w:val="none" w:sz="0" w:space="0" w:color="auto"/>
      </w:divBdr>
    </w:div>
    <w:div w:id="258880467">
      <w:bodyDiv w:val="1"/>
      <w:marLeft w:val="0"/>
      <w:marRight w:val="0"/>
      <w:marTop w:val="0"/>
      <w:marBottom w:val="0"/>
      <w:divBdr>
        <w:top w:val="none" w:sz="0" w:space="0" w:color="auto"/>
        <w:left w:val="none" w:sz="0" w:space="0" w:color="auto"/>
        <w:bottom w:val="none" w:sz="0" w:space="0" w:color="auto"/>
        <w:right w:val="none" w:sz="0" w:space="0" w:color="auto"/>
      </w:divBdr>
    </w:div>
    <w:div w:id="273292890">
      <w:bodyDiv w:val="1"/>
      <w:marLeft w:val="0"/>
      <w:marRight w:val="0"/>
      <w:marTop w:val="0"/>
      <w:marBottom w:val="0"/>
      <w:divBdr>
        <w:top w:val="none" w:sz="0" w:space="0" w:color="auto"/>
        <w:left w:val="none" w:sz="0" w:space="0" w:color="auto"/>
        <w:bottom w:val="none" w:sz="0" w:space="0" w:color="auto"/>
        <w:right w:val="none" w:sz="0" w:space="0" w:color="auto"/>
      </w:divBdr>
    </w:div>
    <w:div w:id="276135432">
      <w:bodyDiv w:val="1"/>
      <w:marLeft w:val="0"/>
      <w:marRight w:val="0"/>
      <w:marTop w:val="0"/>
      <w:marBottom w:val="0"/>
      <w:divBdr>
        <w:top w:val="none" w:sz="0" w:space="0" w:color="auto"/>
        <w:left w:val="none" w:sz="0" w:space="0" w:color="auto"/>
        <w:bottom w:val="none" w:sz="0" w:space="0" w:color="auto"/>
        <w:right w:val="none" w:sz="0" w:space="0" w:color="auto"/>
      </w:divBdr>
    </w:div>
    <w:div w:id="289748104">
      <w:bodyDiv w:val="1"/>
      <w:marLeft w:val="0"/>
      <w:marRight w:val="0"/>
      <w:marTop w:val="0"/>
      <w:marBottom w:val="0"/>
      <w:divBdr>
        <w:top w:val="none" w:sz="0" w:space="0" w:color="auto"/>
        <w:left w:val="none" w:sz="0" w:space="0" w:color="auto"/>
        <w:bottom w:val="none" w:sz="0" w:space="0" w:color="auto"/>
        <w:right w:val="none" w:sz="0" w:space="0" w:color="auto"/>
      </w:divBdr>
    </w:div>
    <w:div w:id="297149270">
      <w:bodyDiv w:val="1"/>
      <w:marLeft w:val="0"/>
      <w:marRight w:val="0"/>
      <w:marTop w:val="0"/>
      <w:marBottom w:val="0"/>
      <w:divBdr>
        <w:top w:val="none" w:sz="0" w:space="0" w:color="auto"/>
        <w:left w:val="none" w:sz="0" w:space="0" w:color="auto"/>
        <w:bottom w:val="none" w:sz="0" w:space="0" w:color="auto"/>
        <w:right w:val="none" w:sz="0" w:space="0" w:color="auto"/>
      </w:divBdr>
    </w:div>
    <w:div w:id="308752321">
      <w:bodyDiv w:val="1"/>
      <w:marLeft w:val="0"/>
      <w:marRight w:val="0"/>
      <w:marTop w:val="0"/>
      <w:marBottom w:val="0"/>
      <w:divBdr>
        <w:top w:val="none" w:sz="0" w:space="0" w:color="auto"/>
        <w:left w:val="none" w:sz="0" w:space="0" w:color="auto"/>
        <w:bottom w:val="none" w:sz="0" w:space="0" w:color="auto"/>
        <w:right w:val="none" w:sz="0" w:space="0" w:color="auto"/>
      </w:divBdr>
    </w:div>
    <w:div w:id="332489039">
      <w:bodyDiv w:val="1"/>
      <w:marLeft w:val="0"/>
      <w:marRight w:val="0"/>
      <w:marTop w:val="0"/>
      <w:marBottom w:val="0"/>
      <w:divBdr>
        <w:top w:val="none" w:sz="0" w:space="0" w:color="auto"/>
        <w:left w:val="none" w:sz="0" w:space="0" w:color="auto"/>
        <w:bottom w:val="none" w:sz="0" w:space="0" w:color="auto"/>
        <w:right w:val="none" w:sz="0" w:space="0" w:color="auto"/>
      </w:divBdr>
    </w:div>
    <w:div w:id="334771063">
      <w:bodyDiv w:val="1"/>
      <w:marLeft w:val="0"/>
      <w:marRight w:val="0"/>
      <w:marTop w:val="0"/>
      <w:marBottom w:val="0"/>
      <w:divBdr>
        <w:top w:val="none" w:sz="0" w:space="0" w:color="auto"/>
        <w:left w:val="none" w:sz="0" w:space="0" w:color="auto"/>
        <w:bottom w:val="none" w:sz="0" w:space="0" w:color="auto"/>
        <w:right w:val="none" w:sz="0" w:space="0" w:color="auto"/>
      </w:divBdr>
    </w:div>
    <w:div w:id="340133772">
      <w:bodyDiv w:val="1"/>
      <w:marLeft w:val="0"/>
      <w:marRight w:val="0"/>
      <w:marTop w:val="0"/>
      <w:marBottom w:val="0"/>
      <w:divBdr>
        <w:top w:val="none" w:sz="0" w:space="0" w:color="auto"/>
        <w:left w:val="none" w:sz="0" w:space="0" w:color="auto"/>
        <w:bottom w:val="none" w:sz="0" w:space="0" w:color="auto"/>
        <w:right w:val="none" w:sz="0" w:space="0" w:color="auto"/>
      </w:divBdr>
    </w:div>
    <w:div w:id="358121225">
      <w:bodyDiv w:val="1"/>
      <w:marLeft w:val="0"/>
      <w:marRight w:val="0"/>
      <w:marTop w:val="0"/>
      <w:marBottom w:val="0"/>
      <w:divBdr>
        <w:top w:val="none" w:sz="0" w:space="0" w:color="auto"/>
        <w:left w:val="none" w:sz="0" w:space="0" w:color="auto"/>
        <w:bottom w:val="none" w:sz="0" w:space="0" w:color="auto"/>
        <w:right w:val="none" w:sz="0" w:space="0" w:color="auto"/>
      </w:divBdr>
    </w:div>
    <w:div w:id="364018648">
      <w:bodyDiv w:val="1"/>
      <w:marLeft w:val="0"/>
      <w:marRight w:val="0"/>
      <w:marTop w:val="0"/>
      <w:marBottom w:val="0"/>
      <w:divBdr>
        <w:top w:val="none" w:sz="0" w:space="0" w:color="auto"/>
        <w:left w:val="none" w:sz="0" w:space="0" w:color="auto"/>
        <w:bottom w:val="none" w:sz="0" w:space="0" w:color="auto"/>
        <w:right w:val="none" w:sz="0" w:space="0" w:color="auto"/>
      </w:divBdr>
    </w:div>
    <w:div w:id="376006386">
      <w:bodyDiv w:val="1"/>
      <w:marLeft w:val="0"/>
      <w:marRight w:val="0"/>
      <w:marTop w:val="0"/>
      <w:marBottom w:val="0"/>
      <w:divBdr>
        <w:top w:val="none" w:sz="0" w:space="0" w:color="auto"/>
        <w:left w:val="none" w:sz="0" w:space="0" w:color="auto"/>
        <w:bottom w:val="none" w:sz="0" w:space="0" w:color="auto"/>
        <w:right w:val="none" w:sz="0" w:space="0" w:color="auto"/>
      </w:divBdr>
      <w:divsChild>
        <w:div w:id="1685470353">
          <w:marLeft w:val="0"/>
          <w:marRight w:val="0"/>
          <w:marTop w:val="0"/>
          <w:marBottom w:val="0"/>
          <w:divBdr>
            <w:top w:val="none" w:sz="0" w:space="0" w:color="auto"/>
            <w:left w:val="none" w:sz="0" w:space="0" w:color="auto"/>
            <w:bottom w:val="none" w:sz="0" w:space="0" w:color="auto"/>
            <w:right w:val="none" w:sz="0" w:space="0" w:color="auto"/>
          </w:divBdr>
          <w:divsChild>
            <w:div w:id="167877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16927">
      <w:bodyDiv w:val="1"/>
      <w:marLeft w:val="0"/>
      <w:marRight w:val="0"/>
      <w:marTop w:val="0"/>
      <w:marBottom w:val="0"/>
      <w:divBdr>
        <w:top w:val="none" w:sz="0" w:space="0" w:color="auto"/>
        <w:left w:val="none" w:sz="0" w:space="0" w:color="auto"/>
        <w:bottom w:val="none" w:sz="0" w:space="0" w:color="auto"/>
        <w:right w:val="none" w:sz="0" w:space="0" w:color="auto"/>
      </w:divBdr>
    </w:div>
    <w:div w:id="425613462">
      <w:bodyDiv w:val="1"/>
      <w:marLeft w:val="0"/>
      <w:marRight w:val="0"/>
      <w:marTop w:val="0"/>
      <w:marBottom w:val="0"/>
      <w:divBdr>
        <w:top w:val="none" w:sz="0" w:space="0" w:color="auto"/>
        <w:left w:val="none" w:sz="0" w:space="0" w:color="auto"/>
        <w:bottom w:val="none" w:sz="0" w:space="0" w:color="auto"/>
        <w:right w:val="none" w:sz="0" w:space="0" w:color="auto"/>
      </w:divBdr>
      <w:divsChild>
        <w:div w:id="1088815168">
          <w:marLeft w:val="0"/>
          <w:marRight w:val="0"/>
          <w:marTop w:val="0"/>
          <w:marBottom w:val="0"/>
          <w:divBdr>
            <w:top w:val="none" w:sz="0" w:space="0" w:color="auto"/>
            <w:left w:val="none" w:sz="0" w:space="0" w:color="auto"/>
            <w:bottom w:val="none" w:sz="0" w:space="0" w:color="auto"/>
            <w:right w:val="none" w:sz="0" w:space="0" w:color="auto"/>
          </w:divBdr>
          <w:divsChild>
            <w:div w:id="132457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420068">
      <w:bodyDiv w:val="1"/>
      <w:marLeft w:val="0"/>
      <w:marRight w:val="0"/>
      <w:marTop w:val="0"/>
      <w:marBottom w:val="0"/>
      <w:divBdr>
        <w:top w:val="none" w:sz="0" w:space="0" w:color="auto"/>
        <w:left w:val="none" w:sz="0" w:space="0" w:color="auto"/>
        <w:bottom w:val="none" w:sz="0" w:space="0" w:color="auto"/>
        <w:right w:val="none" w:sz="0" w:space="0" w:color="auto"/>
      </w:divBdr>
    </w:div>
    <w:div w:id="492793293">
      <w:bodyDiv w:val="1"/>
      <w:marLeft w:val="0"/>
      <w:marRight w:val="0"/>
      <w:marTop w:val="0"/>
      <w:marBottom w:val="0"/>
      <w:divBdr>
        <w:top w:val="none" w:sz="0" w:space="0" w:color="auto"/>
        <w:left w:val="none" w:sz="0" w:space="0" w:color="auto"/>
        <w:bottom w:val="none" w:sz="0" w:space="0" w:color="auto"/>
        <w:right w:val="none" w:sz="0" w:space="0" w:color="auto"/>
      </w:divBdr>
    </w:div>
    <w:div w:id="536160319">
      <w:bodyDiv w:val="1"/>
      <w:marLeft w:val="0"/>
      <w:marRight w:val="0"/>
      <w:marTop w:val="0"/>
      <w:marBottom w:val="0"/>
      <w:divBdr>
        <w:top w:val="none" w:sz="0" w:space="0" w:color="auto"/>
        <w:left w:val="none" w:sz="0" w:space="0" w:color="auto"/>
        <w:bottom w:val="none" w:sz="0" w:space="0" w:color="auto"/>
        <w:right w:val="none" w:sz="0" w:space="0" w:color="auto"/>
      </w:divBdr>
      <w:divsChild>
        <w:div w:id="924993722">
          <w:marLeft w:val="0"/>
          <w:marRight w:val="0"/>
          <w:marTop w:val="0"/>
          <w:marBottom w:val="0"/>
          <w:divBdr>
            <w:top w:val="none" w:sz="0" w:space="0" w:color="auto"/>
            <w:left w:val="none" w:sz="0" w:space="0" w:color="auto"/>
            <w:bottom w:val="none" w:sz="0" w:space="0" w:color="auto"/>
            <w:right w:val="none" w:sz="0" w:space="0" w:color="auto"/>
          </w:divBdr>
          <w:divsChild>
            <w:div w:id="1323781229">
              <w:marLeft w:val="0"/>
              <w:marRight w:val="0"/>
              <w:marTop w:val="0"/>
              <w:marBottom w:val="0"/>
              <w:divBdr>
                <w:top w:val="none" w:sz="0" w:space="0" w:color="auto"/>
                <w:left w:val="none" w:sz="0" w:space="0" w:color="auto"/>
                <w:bottom w:val="none" w:sz="0" w:space="0" w:color="auto"/>
                <w:right w:val="none" w:sz="0" w:space="0" w:color="auto"/>
              </w:divBdr>
            </w:div>
            <w:div w:id="534931653">
              <w:marLeft w:val="0"/>
              <w:marRight w:val="0"/>
              <w:marTop w:val="0"/>
              <w:marBottom w:val="0"/>
              <w:divBdr>
                <w:top w:val="none" w:sz="0" w:space="0" w:color="auto"/>
                <w:left w:val="none" w:sz="0" w:space="0" w:color="auto"/>
                <w:bottom w:val="none" w:sz="0" w:space="0" w:color="auto"/>
                <w:right w:val="none" w:sz="0" w:space="0" w:color="auto"/>
              </w:divBdr>
            </w:div>
            <w:div w:id="1709799066">
              <w:marLeft w:val="0"/>
              <w:marRight w:val="0"/>
              <w:marTop w:val="0"/>
              <w:marBottom w:val="0"/>
              <w:divBdr>
                <w:top w:val="none" w:sz="0" w:space="0" w:color="auto"/>
                <w:left w:val="none" w:sz="0" w:space="0" w:color="auto"/>
                <w:bottom w:val="none" w:sz="0" w:space="0" w:color="auto"/>
                <w:right w:val="none" w:sz="0" w:space="0" w:color="auto"/>
              </w:divBdr>
            </w:div>
            <w:div w:id="686103924">
              <w:marLeft w:val="0"/>
              <w:marRight w:val="0"/>
              <w:marTop w:val="0"/>
              <w:marBottom w:val="0"/>
              <w:divBdr>
                <w:top w:val="none" w:sz="0" w:space="0" w:color="auto"/>
                <w:left w:val="none" w:sz="0" w:space="0" w:color="auto"/>
                <w:bottom w:val="none" w:sz="0" w:space="0" w:color="auto"/>
                <w:right w:val="none" w:sz="0" w:space="0" w:color="auto"/>
              </w:divBdr>
            </w:div>
            <w:div w:id="1817449707">
              <w:marLeft w:val="0"/>
              <w:marRight w:val="0"/>
              <w:marTop w:val="0"/>
              <w:marBottom w:val="0"/>
              <w:divBdr>
                <w:top w:val="none" w:sz="0" w:space="0" w:color="auto"/>
                <w:left w:val="none" w:sz="0" w:space="0" w:color="auto"/>
                <w:bottom w:val="none" w:sz="0" w:space="0" w:color="auto"/>
                <w:right w:val="none" w:sz="0" w:space="0" w:color="auto"/>
              </w:divBdr>
            </w:div>
            <w:div w:id="236134274">
              <w:marLeft w:val="0"/>
              <w:marRight w:val="0"/>
              <w:marTop w:val="0"/>
              <w:marBottom w:val="0"/>
              <w:divBdr>
                <w:top w:val="none" w:sz="0" w:space="0" w:color="auto"/>
                <w:left w:val="none" w:sz="0" w:space="0" w:color="auto"/>
                <w:bottom w:val="none" w:sz="0" w:space="0" w:color="auto"/>
                <w:right w:val="none" w:sz="0" w:space="0" w:color="auto"/>
              </w:divBdr>
            </w:div>
            <w:div w:id="1398091127">
              <w:marLeft w:val="0"/>
              <w:marRight w:val="0"/>
              <w:marTop w:val="0"/>
              <w:marBottom w:val="0"/>
              <w:divBdr>
                <w:top w:val="none" w:sz="0" w:space="0" w:color="auto"/>
                <w:left w:val="none" w:sz="0" w:space="0" w:color="auto"/>
                <w:bottom w:val="none" w:sz="0" w:space="0" w:color="auto"/>
                <w:right w:val="none" w:sz="0" w:space="0" w:color="auto"/>
              </w:divBdr>
            </w:div>
            <w:div w:id="1219168484">
              <w:marLeft w:val="0"/>
              <w:marRight w:val="0"/>
              <w:marTop w:val="0"/>
              <w:marBottom w:val="0"/>
              <w:divBdr>
                <w:top w:val="none" w:sz="0" w:space="0" w:color="auto"/>
                <w:left w:val="none" w:sz="0" w:space="0" w:color="auto"/>
                <w:bottom w:val="none" w:sz="0" w:space="0" w:color="auto"/>
                <w:right w:val="none" w:sz="0" w:space="0" w:color="auto"/>
              </w:divBdr>
            </w:div>
            <w:div w:id="220871690">
              <w:marLeft w:val="0"/>
              <w:marRight w:val="0"/>
              <w:marTop w:val="0"/>
              <w:marBottom w:val="0"/>
              <w:divBdr>
                <w:top w:val="none" w:sz="0" w:space="0" w:color="auto"/>
                <w:left w:val="none" w:sz="0" w:space="0" w:color="auto"/>
                <w:bottom w:val="none" w:sz="0" w:space="0" w:color="auto"/>
                <w:right w:val="none" w:sz="0" w:space="0" w:color="auto"/>
              </w:divBdr>
            </w:div>
            <w:div w:id="1420908852">
              <w:marLeft w:val="0"/>
              <w:marRight w:val="0"/>
              <w:marTop w:val="0"/>
              <w:marBottom w:val="0"/>
              <w:divBdr>
                <w:top w:val="none" w:sz="0" w:space="0" w:color="auto"/>
                <w:left w:val="none" w:sz="0" w:space="0" w:color="auto"/>
                <w:bottom w:val="none" w:sz="0" w:space="0" w:color="auto"/>
                <w:right w:val="none" w:sz="0" w:space="0" w:color="auto"/>
              </w:divBdr>
            </w:div>
            <w:div w:id="965936386">
              <w:marLeft w:val="0"/>
              <w:marRight w:val="0"/>
              <w:marTop w:val="0"/>
              <w:marBottom w:val="0"/>
              <w:divBdr>
                <w:top w:val="none" w:sz="0" w:space="0" w:color="auto"/>
                <w:left w:val="none" w:sz="0" w:space="0" w:color="auto"/>
                <w:bottom w:val="none" w:sz="0" w:space="0" w:color="auto"/>
                <w:right w:val="none" w:sz="0" w:space="0" w:color="auto"/>
              </w:divBdr>
            </w:div>
            <w:div w:id="413089503">
              <w:marLeft w:val="0"/>
              <w:marRight w:val="0"/>
              <w:marTop w:val="0"/>
              <w:marBottom w:val="0"/>
              <w:divBdr>
                <w:top w:val="none" w:sz="0" w:space="0" w:color="auto"/>
                <w:left w:val="none" w:sz="0" w:space="0" w:color="auto"/>
                <w:bottom w:val="none" w:sz="0" w:space="0" w:color="auto"/>
                <w:right w:val="none" w:sz="0" w:space="0" w:color="auto"/>
              </w:divBdr>
            </w:div>
            <w:div w:id="314263810">
              <w:marLeft w:val="0"/>
              <w:marRight w:val="0"/>
              <w:marTop w:val="0"/>
              <w:marBottom w:val="0"/>
              <w:divBdr>
                <w:top w:val="none" w:sz="0" w:space="0" w:color="auto"/>
                <w:left w:val="none" w:sz="0" w:space="0" w:color="auto"/>
                <w:bottom w:val="none" w:sz="0" w:space="0" w:color="auto"/>
                <w:right w:val="none" w:sz="0" w:space="0" w:color="auto"/>
              </w:divBdr>
            </w:div>
            <w:div w:id="1817258689">
              <w:marLeft w:val="0"/>
              <w:marRight w:val="0"/>
              <w:marTop w:val="0"/>
              <w:marBottom w:val="0"/>
              <w:divBdr>
                <w:top w:val="none" w:sz="0" w:space="0" w:color="auto"/>
                <w:left w:val="none" w:sz="0" w:space="0" w:color="auto"/>
                <w:bottom w:val="none" w:sz="0" w:space="0" w:color="auto"/>
                <w:right w:val="none" w:sz="0" w:space="0" w:color="auto"/>
              </w:divBdr>
            </w:div>
            <w:div w:id="1136290508">
              <w:marLeft w:val="0"/>
              <w:marRight w:val="0"/>
              <w:marTop w:val="0"/>
              <w:marBottom w:val="0"/>
              <w:divBdr>
                <w:top w:val="none" w:sz="0" w:space="0" w:color="auto"/>
                <w:left w:val="none" w:sz="0" w:space="0" w:color="auto"/>
                <w:bottom w:val="none" w:sz="0" w:space="0" w:color="auto"/>
                <w:right w:val="none" w:sz="0" w:space="0" w:color="auto"/>
              </w:divBdr>
            </w:div>
            <w:div w:id="1155218509">
              <w:marLeft w:val="0"/>
              <w:marRight w:val="0"/>
              <w:marTop w:val="0"/>
              <w:marBottom w:val="0"/>
              <w:divBdr>
                <w:top w:val="none" w:sz="0" w:space="0" w:color="auto"/>
                <w:left w:val="none" w:sz="0" w:space="0" w:color="auto"/>
                <w:bottom w:val="none" w:sz="0" w:space="0" w:color="auto"/>
                <w:right w:val="none" w:sz="0" w:space="0" w:color="auto"/>
              </w:divBdr>
            </w:div>
            <w:div w:id="31459928">
              <w:marLeft w:val="0"/>
              <w:marRight w:val="0"/>
              <w:marTop w:val="0"/>
              <w:marBottom w:val="0"/>
              <w:divBdr>
                <w:top w:val="none" w:sz="0" w:space="0" w:color="auto"/>
                <w:left w:val="none" w:sz="0" w:space="0" w:color="auto"/>
                <w:bottom w:val="none" w:sz="0" w:space="0" w:color="auto"/>
                <w:right w:val="none" w:sz="0" w:space="0" w:color="auto"/>
              </w:divBdr>
            </w:div>
            <w:div w:id="1830752980">
              <w:marLeft w:val="0"/>
              <w:marRight w:val="0"/>
              <w:marTop w:val="0"/>
              <w:marBottom w:val="0"/>
              <w:divBdr>
                <w:top w:val="none" w:sz="0" w:space="0" w:color="auto"/>
                <w:left w:val="none" w:sz="0" w:space="0" w:color="auto"/>
                <w:bottom w:val="none" w:sz="0" w:space="0" w:color="auto"/>
                <w:right w:val="none" w:sz="0" w:space="0" w:color="auto"/>
              </w:divBdr>
            </w:div>
            <w:div w:id="1370295974">
              <w:marLeft w:val="0"/>
              <w:marRight w:val="0"/>
              <w:marTop w:val="0"/>
              <w:marBottom w:val="0"/>
              <w:divBdr>
                <w:top w:val="none" w:sz="0" w:space="0" w:color="auto"/>
                <w:left w:val="none" w:sz="0" w:space="0" w:color="auto"/>
                <w:bottom w:val="none" w:sz="0" w:space="0" w:color="auto"/>
                <w:right w:val="none" w:sz="0" w:space="0" w:color="auto"/>
              </w:divBdr>
            </w:div>
            <w:div w:id="174737258">
              <w:marLeft w:val="0"/>
              <w:marRight w:val="0"/>
              <w:marTop w:val="0"/>
              <w:marBottom w:val="0"/>
              <w:divBdr>
                <w:top w:val="none" w:sz="0" w:space="0" w:color="auto"/>
                <w:left w:val="none" w:sz="0" w:space="0" w:color="auto"/>
                <w:bottom w:val="none" w:sz="0" w:space="0" w:color="auto"/>
                <w:right w:val="none" w:sz="0" w:space="0" w:color="auto"/>
              </w:divBdr>
            </w:div>
            <w:div w:id="1161581158">
              <w:marLeft w:val="0"/>
              <w:marRight w:val="0"/>
              <w:marTop w:val="0"/>
              <w:marBottom w:val="0"/>
              <w:divBdr>
                <w:top w:val="none" w:sz="0" w:space="0" w:color="auto"/>
                <w:left w:val="none" w:sz="0" w:space="0" w:color="auto"/>
                <w:bottom w:val="none" w:sz="0" w:space="0" w:color="auto"/>
                <w:right w:val="none" w:sz="0" w:space="0" w:color="auto"/>
              </w:divBdr>
            </w:div>
            <w:div w:id="1005474694">
              <w:marLeft w:val="0"/>
              <w:marRight w:val="0"/>
              <w:marTop w:val="0"/>
              <w:marBottom w:val="0"/>
              <w:divBdr>
                <w:top w:val="none" w:sz="0" w:space="0" w:color="auto"/>
                <w:left w:val="none" w:sz="0" w:space="0" w:color="auto"/>
                <w:bottom w:val="none" w:sz="0" w:space="0" w:color="auto"/>
                <w:right w:val="none" w:sz="0" w:space="0" w:color="auto"/>
              </w:divBdr>
            </w:div>
            <w:div w:id="1725446853">
              <w:marLeft w:val="0"/>
              <w:marRight w:val="0"/>
              <w:marTop w:val="0"/>
              <w:marBottom w:val="0"/>
              <w:divBdr>
                <w:top w:val="none" w:sz="0" w:space="0" w:color="auto"/>
                <w:left w:val="none" w:sz="0" w:space="0" w:color="auto"/>
                <w:bottom w:val="none" w:sz="0" w:space="0" w:color="auto"/>
                <w:right w:val="none" w:sz="0" w:space="0" w:color="auto"/>
              </w:divBdr>
            </w:div>
            <w:div w:id="737479941">
              <w:marLeft w:val="0"/>
              <w:marRight w:val="0"/>
              <w:marTop w:val="0"/>
              <w:marBottom w:val="0"/>
              <w:divBdr>
                <w:top w:val="none" w:sz="0" w:space="0" w:color="auto"/>
                <w:left w:val="none" w:sz="0" w:space="0" w:color="auto"/>
                <w:bottom w:val="none" w:sz="0" w:space="0" w:color="auto"/>
                <w:right w:val="none" w:sz="0" w:space="0" w:color="auto"/>
              </w:divBdr>
            </w:div>
            <w:div w:id="1950965718">
              <w:marLeft w:val="0"/>
              <w:marRight w:val="0"/>
              <w:marTop w:val="0"/>
              <w:marBottom w:val="0"/>
              <w:divBdr>
                <w:top w:val="none" w:sz="0" w:space="0" w:color="auto"/>
                <w:left w:val="none" w:sz="0" w:space="0" w:color="auto"/>
                <w:bottom w:val="none" w:sz="0" w:space="0" w:color="auto"/>
                <w:right w:val="none" w:sz="0" w:space="0" w:color="auto"/>
              </w:divBdr>
            </w:div>
            <w:div w:id="713966668">
              <w:marLeft w:val="0"/>
              <w:marRight w:val="0"/>
              <w:marTop w:val="0"/>
              <w:marBottom w:val="0"/>
              <w:divBdr>
                <w:top w:val="none" w:sz="0" w:space="0" w:color="auto"/>
                <w:left w:val="none" w:sz="0" w:space="0" w:color="auto"/>
                <w:bottom w:val="none" w:sz="0" w:space="0" w:color="auto"/>
                <w:right w:val="none" w:sz="0" w:space="0" w:color="auto"/>
              </w:divBdr>
            </w:div>
            <w:div w:id="1009602629">
              <w:marLeft w:val="0"/>
              <w:marRight w:val="0"/>
              <w:marTop w:val="0"/>
              <w:marBottom w:val="0"/>
              <w:divBdr>
                <w:top w:val="none" w:sz="0" w:space="0" w:color="auto"/>
                <w:left w:val="none" w:sz="0" w:space="0" w:color="auto"/>
                <w:bottom w:val="none" w:sz="0" w:space="0" w:color="auto"/>
                <w:right w:val="none" w:sz="0" w:space="0" w:color="auto"/>
              </w:divBdr>
            </w:div>
            <w:div w:id="299001353">
              <w:marLeft w:val="0"/>
              <w:marRight w:val="0"/>
              <w:marTop w:val="0"/>
              <w:marBottom w:val="0"/>
              <w:divBdr>
                <w:top w:val="none" w:sz="0" w:space="0" w:color="auto"/>
                <w:left w:val="none" w:sz="0" w:space="0" w:color="auto"/>
                <w:bottom w:val="none" w:sz="0" w:space="0" w:color="auto"/>
                <w:right w:val="none" w:sz="0" w:space="0" w:color="auto"/>
              </w:divBdr>
            </w:div>
            <w:div w:id="306474825">
              <w:marLeft w:val="0"/>
              <w:marRight w:val="0"/>
              <w:marTop w:val="0"/>
              <w:marBottom w:val="0"/>
              <w:divBdr>
                <w:top w:val="none" w:sz="0" w:space="0" w:color="auto"/>
                <w:left w:val="none" w:sz="0" w:space="0" w:color="auto"/>
                <w:bottom w:val="none" w:sz="0" w:space="0" w:color="auto"/>
                <w:right w:val="none" w:sz="0" w:space="0" w:color="auto"/>
              </w:divBdr>
            </w:div>
            <w:div w:id="2037851503">
              <w:marLeft w:val="0"/>
              <w:marRight w:val="0"/>
              <w:marTop w:val="0"/>
              <w:marBottom w:val="0"/>
              <w:divBdr>
                <w:top w:val="none" w:sz="0" w:space="0" w:color="auto"/>
                <w:left w:val="none" w:sz="0" w:space="0" w:color="auto"/>
                <w:bottom w:val="none" w:sz="0" w:space="0" w:color="auto"/>
                <w:right w:val="none" w:sz="0" w:space="0" w:color="auto"/>
              </w:divBdr>
            </w:div>
            <w:div w:id="616569887">
              <w:marLeft w:val="0"/>
              <w:marRight w:val="0"/>
              <w:marTop w:val="0"/>
              <w:marBottom w:val="0"/>
              <w:divBdr>
                <w:top w:val="none" w:sz="0" w:space="0" w:color="auto"/>
                <w:left w:val="none" w:sz="0" w:space="0" w:color="auto"/>
                <w:bottom w:val="none" w:sz="0" w:space="0" w:color="auto"/>
                <w:right w:val="none" w:sz="0" w:space="0" w:color="auto"/>
              </w:divBdr>
            </w:div>
            <w:div w:id="1943416448">
              <w:marLeft w:val="0"/>
              <w:marRight w:val="0"/>
              <w:marTop w:val="0"/>
              <w:marBottom w:val="0"/>
              <w:divBdr>
                <w:top w:val="none" w:sz="0" w:space="0" w:color="auto"/>
                <w:left w:val="none" w:sz="0" w:space="0" w:color="auto"/>
                <w:bottom w:val="none" w:sz="0" w:space="0" w:color="auto"/>
                <w:right w:val="none" w:sz="0" w:space="0" w:color="auto"/>
              </w:divBdr>
            </w:div>
            <w:div w:id="2110660506">
              <w:marLeft w:val="0"/>
              <w:marRight w:val="0"/>
              <w:marTop w:val="0"/>
              <w:marBottom w:val="0"/>
              <w:divBdr>
                <w:top w:val="none" w:sz="0" w:space="0" w:color="auto"/>
                <w:left w:val="none" w:sz="0" w:space="0" w:color="auto"/>
                <w:bottom w:val="none" w:sz="0" w:space="0" w:color="auto"/>
                <w:right w:val="none" w:sz="0" w:space="0" w:color="auto"/>
              </w:divBdr>
            </w:div>
            <w:div w:id="1527135092">
              <w:marLeft w:val="0"/>
              <w:marRight w:val="0"/>
              <w:marTop w:val="0"/>
              <w:marBottom w:val="0"/>
              <w:divBdr>
                <w:top w:val="none" w:sz="0" w:space="0" w:color="auto"/>
                <w:left w:val="none" w:sz="0" w:space="0" w:color="auto"/>
                <w:bottom w:val="none" w:sz="0" w:space="0" w:color="auto"/>
                <w:right w:val="none" w:sz="0" w:space="0" w:color="auto"/>
              </w:divBdr>
            </w:div>
            <w:div w:id="1652129480">
              <w:marLeft w:val="0"/>
              <w:marRight w:val="0"/>
              <w:marTop w:val="0"/>
              <w:marBottom w:val="0"/>
              <w:divBdr>
                <w:top w:val="none" w:sz="0" w:space="0" w:color="auto"/>
                <w:left w:val="none" w:sz="0" w:space="0" w:color="auto"/>
                <w:bottom w:val="none" w:sz="0" w:space="0" w:color="auto"/>
                <w:right w:val="none" w:sz="0" w:space="0" w:color="auto"/>
              </w:divBdr>
            </w:div>
            <w:div w:id="1730038272">
              <w:marLeft w:val="0"/>
              <w:marRight w:val="0"/>
              <w:marTop w:val="0"/>
              <w:marBottom w:val="0"/>
              <w:divBdr>
                <w:top w:val="none" w:sz="0" w:space="0" w:color="auto"/>
                <w:left w:val="none" w:sz="0" w:space="0" w:color="auto"/>
                <w:bottom w:val="none" w:sz="0" w:space="0" w:color="auto"/>
                <w:right w:val="none" w:sz="0" w:space="0" w:color="auto"/>
              </w:divBdr>
            </w:div>
            <w:div w:id="56439181">
              <w:marLeft w:val="0"/>
              <w:marRight w:val="0"/>
              <w:marTop w:val="0"/>
              <w:marBottom w:val="0"/>
              <w:divBdr>
                <w:top w:val="none" w:sz="0" w:space="0" w:color="auto"/>
                <w:left w:val="none" w:sz="0" w:space="0" w:color="auto"/>
                <w:bottom w:val="none" w:sz="0" w:space="0" w:color="auto"/>
                <w:right w:val="none" w:sz="0" w:space="0" w:color="auto"/>
              </w:divBdr>
            </w:div>
            <w:div w:id="41293497">
              <w:marLeft w:val="0"/>
              <w:marRight w:val="0"/>
              <w:marTop w:val="0"/>
              <w:marBottom w:val="0"/>
              <w:divBdr>
                <w:top w:val="none" w:sz="0" w:space="0" w:color="auto"/>
                <w:left w:val="none" w:sz="0" w:space="0" w:color="auto"/>
                <w:bottom w:val="none" w:sz="0" w:space="0" w:color="auto"/>
                <w:right w:val="none" w:sz="0" w:space="0" w:color="auto"/>
              </w:divBdr>
            </w:div>
            <w:div w:id="1236936729">
              <w:marLeft w:val="0"/>
              <w:marRight w:val="0"/>
              <w:marTop w:val="0"/>
              <w:marBottom w:val="0"/>
              <w:divBdr>
                <w:top w:val="none" w:sz="0" w:space="0" w:color="auto"/>
                <w:left w:val="none" w:sz="0" w:space="0" w:color="auto"/>
                <w:bottom w:val="none" w:sz="0" w:space="0" w:color="auto"/>
                <w:right w:val="none" w:sz="0" w:space="0" w:color="auto"/>
              </w:divBdr>
            </w:div>
            <w:div w:id="1698116526">
              <w:marLeft w:val="0"/>
              <w:marRight w:val="0"/>
              <w:marTop w:val="0"/>
              <w:marBottom w:val="0"/>
              <w:divBdr>
                <w:top w:val="none" w:sz="0" w:space="0" w:color="auto"/>
                <w:left w:val="none" w:sz="0" w:space="0" w:color="auto"/>
                <w:bottom w:val="none" w:sz="0" w:space="0" w:color="auto"/>
                <w:right w:val="none" w:sz="0" w:space="0" w:color="auto"/>
              </w:divBdr>
            </w:div>
            <w:div w:id="525951217">
              <w:marLeft w:val="0"/>
              <w:marRight w:val="0"/>
              <w:marTop w:val="0"/>
              <w:marBottom w:val="0"/>
              <w:divBdr>
                <w:top w:val="none" w:sz="0" w:space="0" w:color="auto"/>
                <w:left w:val="none" w:sz="0" w:space="0" w:color="auto"/>
                <w:bottom w:val="none" w:sz="0" w:space="0" w:color="auto"/>
                <w:right w:val="none" w:sz="0" w:space="0" w:color="auto"/>
              </w:divBdr>
            </w:div>
            <w:div w:id="857932279">
              <w:marLeft w:val="0"/>
              <w:marRight w:val="0"/>
              <w:marTop w:val="0"/>
              <w:marBottom w:val="0"/>
              <w:divBdr>
                <w:top w:val="none" w:sz="0" w:space="0" w:color="auto"/>
                <w:left w:val="none" w:sz="0" w:space="0" w:color="auto"/>
                <w:bottom w:val="none" w:sz="0" w:space="0" w:color="auto"/>
                <w:right w:val="none" w:sz="0" w:space="0" w:color="auto"/>
              </w:divBdr>
            </w:div>
            <w:div w:id="1711800738">
              <w:marLeft w:val="0"/>
              <w:marRight w:val="0"/>
              <w:marTop w:val="0"/>
              <w:marBottom w:val="0"/>
              <w:divBdr>
                <w:top w:val="none" w:sz="0" w:space="0" w:color="auto"/>
                <w:left w:val="none" w:sz="0" w:space="0" w:color="auto"/>
                <w:bottom w:val="none" w:sz="0" w:space="0" w:color="auto"/>
                <w:right w:val="none" w:sz="0" w:space="0" w:color="auto"/>
              </w:divBdr>
            </w:div>
            <w:div w:id="1061559183">
              <w:marLeft w:val="0"/>
              <w:marRight w:val="0"/>
              <w:marTop w:val="0"/>
              <w:marBottom w:val="0"/>
              <w:divBdr>
                <w:top w:val="none" w:sz="0" w:space="0" w:color="auto"/>
                <w:left w:val="none" w:sz="0" w:space="0" w:color="auto"/>
                <w:bottom w:val="none" w:sz="0" w:space="0" w:color="auto"/>
                <w:right w:val="none" w:sz="0" w:space="0" w:color="auto"/>
              </w:divBdr>
            </w:div>
            <w:div w:id="1042022711">
              <w:marLeft w:val="0"/>
              <w:marRight w:val="0"/>
              <w:marTop w:val="0"/>
              <w:marBottom w:val="0"/>
              <w:divBdr>
                <w:top w:val="none" w:sz="0" w:space="0" w:color="auto"/>
                <w:left w:val="none" w:sz="0" w:space="0" w:color="auto"/>
                <w:bottom w:val="none" w:sz="0" w:space="0" w:color="auto"/>
                <w:right w:val="none" w:sz="0" w:space="0" w:color="auto"/>
              </w:divBdr>
            </w:div>
            <w:div w:id="385642594">
              <w:marLeft w:val="0"/>
              <w:marRight w:val="0"/>
              <w:marTop w:val="0"/>
              <w:marBottom w:val="0"/>
              <w:divBdr>
                <w:top w:val="none" w:sz="0" w:space="0" w:color="auto"/>
                <w:left w:val="none" w:sz="0" w:space="0" w:color="auto"/>
                <w:bottom w:val="none" w:sz="0" w:space="0" w:color="auto"/>
                <w:right w:val="none" w:sz="0" w:space="0" w:color="auto"/>
              </w:divBdr>
            </w:div>
            <w:div w:id="189226793">
              <w:marLeft w:val="0"/>
              <w:marRight w:val="0"/>
              <w:marTop w:val="0"/>
              <w:marBottom w:val="0"/>
              <w:divBdr>
                <w:top w:val="none" w:sz="0" w:space="0" w:color="auto"/>
                <w:left w:val="none" w:sz="0" w:space="0" w:color="auto"/>
                <w:bottom w:val="none" w:sz="0" w:space="0" w:color="auto"/>
                <w:right w:val="none" w:sz="0" w:space="0" w:color="auto"/>
              </w:divBdr>
            </w:div>
            <w:div w:id="1020666853">
              <w:marLeft w:val="0"/>
              <w:marRight w:val="0"/>
              <w:marTop w:val="0"/>
              <w:marBottom w:val="0"/>
              <w:divBdr>
                <w:top w:val="none" w:sz="0" w:space="0" w:color="auto"/>
                <w:left w:val="none" w:sz="0" w:space="0" w:color="auto"/>
                <w:bottom w:val="none" w:sz="0" w:space="0" w:color="auto"/>
                <w:right w:val="none" w:sz="0" w:space="0" w:color="auto"/>
              </w:divBdr>
            </w:div>
            <w:div w:id="594676922">
              <w:marLeft w:val="0"/>
              <w:marRight w:val="0"/>
              <w:marTop w:val="0"/>
              <w:marBottom w:val="0"/>
              <w:divBdr>
                <w:top w:val="none" w:sz="0" w:space="0" w:color="auto"/>
                <w:left w:val="none" w:sz="0" w:space="0" w:color="auto"/>
                <w:bottom w:val="none" w:sz="0" w:space="0" w:color="auto"/>
                <w:right w:val="none" w:sz="0" w:space="0" w:color="auto"/>
              </w:divBdr>
            </w:div>
            <w:div w:id="1330718727">
              <w:marLeft w:val="0"/>
              <w:marRight w:val="0"/>
              <w:marTop w:val="0"/>
              <w:marBottom w:val="0"/>
              <w:divBdr>
                <w:top w:val="none" w:sz="0" w:space="0" w:color="auto"/>
                <w:left w:val="none" w:sz="0" w:space="0" w:color="auto"/>
                <w:bottom w:val="none" w:sz="0" w:space="0" w:color="auto"/>
                <w:right w:val="none" w:sz="0" w:space="0" w:color="auto"/>
              </w:divBdr>
            </w:div>
            <w:div w:id="891624150">
              <w:marLeft w:val="0"/>
              <w:marRight w:val="0"/>
              <w:marTop w:val="0"/>
              <w:marBottom w:val="0"/>
              <w:divBdr>
                <w:top w:val="none" w:sz="0" w:space="0" w:color="auto"/>
                <w:left w:val="none" w:sz="0" w:space="0" w:color="auto"/>
                <w:bottom w:val="none" w:sz="0" w:space="0" w:color="auto"/>
                <w:right w:val="none" w:sz="0" w:space="0" w:color="auto"/>
              </w:divBdr>
            </w:div>
            <w:div w:id="380520667">
              <w:marLeft w:val="0"/>
              <w:marRight w:val="0"/>
              <w:marTop w:val="0"/>
              <w:marBottom w:val="0"/>
              <w:divBdr>
                <w:top w:val="none" w:sz="0" w:space="0" w:color="auto"/>
                <w:left w:val="none" w:sz="0" w:space="0" w:color="auto"/>
                <w:bottom w:val="none" w:sz="0" w:space="0" w:color="auto"/>
                <w:right w:val="none" w:sz="0" w:space="0" w:color="auto"/>
              </w:divBdr>
            </w:div>
            <w:div w:id="406004810">
              <w:marLeft w:val="0"/>
              <w:marRight w:val="0"/>
              <w:marTop w:val="0"/>
              <w:marBottom w:val="0"/>
              <w:divBdr>
                <w:top w:val="none" w:sz="0" w:space="0" w:color="auto"/>
                <w:left w:val="none" w:sz="0" w:space="0" w:color="auto"/>
                <w:bottom w:val="none" w:sz="0" w:space="0" w:color="auto"/>
                <w:right w:val="none" w:sz="0" w:space="0" w:color="auto"/>
              </w:divBdr>
            </w:div>
            <w:div w:id="1196842668">
              <w:marLeft w:val="0"/>
              <w:marRight w:val="0"/>
              <w:marTop w:val="0"/>
              <w:marBottom w:val="0"/>
              <w:divBdr>
                <w:top w:val="none" w:sz="0" w:space="0" w:color="auto"/>
                <w:left w:val="none" w:sz="0" w:space="0" w:color="auto"/>
                <w:bottom w:val="none" w:sz="0" w:space="0" w:color="auto"/>
                <w:right w:val="none" w:sz="0" w:space="0" w:color="auto"/>
              </w:divBdr>
            </w:div>
            <w:div w:id="379717788">
              <w:marLeft w:val="0"/>
              <w:marRight w:val="0"/>
              <w:marTop w:val="0"/>
              <w:marBottom w:val="0"/>
              <w:divBdr>
                <w:top w:val="none" w:sz="0" w:space="0" w:color="auto"/>
                <w:left w:val="none" w:sz="0" w:space="0" w:color="auto"/>
                <w:bottom w:val="none" w:sz="0" w:space="0" w:color="auto"/>
                <w:right w:val="none" w:sz="0" w:space="0" w:color="auto"/>
              </w:divBdr>
            </w:div>
            <w:div w:id="1630895665">
              <w:marLeft w:val="0"/>
              <w:marRight w:val="0"/>
              <w:marTop w:val="0"/>
              <w:marBottom w:val="0"/>
              <w:divBdr>
                <w:top w:val="none" w:sz="0" w:space="0" w:color="auto"/>
                <w:left w:val="none" w:sz="0" w:space="0" w:color="auto"/>
                <w:bottom w:val="none" w:sz="0" w:space="0" w:color="auto"/>
                <w:right w:val="none" w:sz="0" w:space="0" w:color="auto"/>
              </w:divBdr>
            </w:div>
            <w:div w:id="1371687464">
              <w:marLeft w:val="0"/>
              <w:marRight w:val="0"/>
              <w:marTop w:val="0"/>
              <w:marBottom w:val="0"/>
              <w:divBdr>
                <w:top w:val="none" w:sz="0" w:space="0" w:color="auto"/>
                <w:left w:val="none" w:sz="0" w:space="0" w:color="auto"/>
                <w:bottom w:val="none" w:sz="0" w:space="0" w:color="auto"/>
                <w:right w:val="none" w:sz="0" w:space="0" w:color="auto"/>
              </w:divBdr>
            </w:div>
            <w:div w:id="22025108">
              <w:marLeft w:val="0"/>
              <w:marRight w:val="0"/>
              <w:marTop w:val="0"/>
              <w:marBottom w:val="0"/>
              <w:divBdr>
                <w:top w:val="none" w:sz="0" w:space="0" w:color="auto"/>
                <w:left w:val="none" w:sz="0" w:space="0" w:color="auto"/>
                <w:bottom w:val="none" w:sz="0" w:space="0" w:color="auto"/>
                <w:right w:val="none" w:sz="0" w:space="0" w:color="auto"/>
              </w:divBdr>
            </w:div>
            <w:div w:id="372391100">
              <w:marLeft w:val="0"/>
              <w:marRight w:val="0"/>
              <w:marTop w:val="0"/>
              <w:marBottom w:val="0"/>
              <w:divBdr>
                <w:top w:val="none" w:sz="0" w:space="0" w:color="auto"/>
                <w:left w:val="none" w:sz="0" w:space="0" w:color="auto"/>
                <w:bottom w:val="none" w:sz="0" w:space="0" w:color="auto"/>
                <w:right w:val="none" w:sz="0" w:space="0" w:color="auto"/>
              </w:divBdr>
            </w:div>
            <w:div w:id="98139704">
              <w:marLeft w:val="0"/>
              <w:marRight w:val="0"/>
              <w:marTop w:val="0"/>
              <w:marBottom w:val="0"/>
              <w:divBdr>
                <w:top w:val="none" w:sz="0" w:space="0" w:color="auto"/>
                <w:left w:val="none" w:sz="0" w:space="0" w:color="auto"/>
                <w:bottom w:val="none" w:sz="0" w:space="0" w:color="auto"/>
                <w:right w:val="none" w:sz="0" w:space="0" w:color="auto"/>
              </w:divBdr>
            </w:div>
            <w:div w:id="1640451420">
              <w:marLeft w:val="0"/>
              <w:marRight w:val="0"/>
              <w:marTop w:val="0"/>
              <w:marBottom w:val="0"/>
              <w:divBdr>
                <w:top w:val="none" w:sz="0" w:space="0" w:color="auto"/>
                <w:left w:val="none" w:sz="0" w:space="0" w:color="auto"/>
                <w:bottom w:val="none" w:sz="0" w:space="0" w:color="auto"/>
                <w:right w:val="none" w:sz="0" w:space="0" w:color="auto"/>
              </w:divBdr>
            </w:div>
            <w:div w:id="1700620626">
              <w:marLeft w:val="0"/>
              <w:marRight w:val="0"/>
              <w:marTop w:val="0"/>
              <w:marBottom w:val="0"/>
              <w:divBdr>
                <w:top w:val="none" w:sz="0" w:space="0" w:color="auto"/>
                <w:left w:val="none" w:sz="0" w:space="0" w:color="auto"/>
                <w:bottom w:val="none" w:sz="0" w:space="0" w:color="auto"/>
                <w:right w:val="none" w:sz="0" w:space="0" w:color="auto"/>
              </w:divBdr>
            </w:div>
            <w:div w:id="442385650">
              <w:marLeft w:val="0"/>
              <w:marRight w:val="0"/>
              <w:marTop w:val="0"/>
              <w:marBottom w:val="0"/>
              <w:divBdr>
                <w:top w:val="none" w:sz="0" w:space="0" w:color="auto"/>
                <w:left w:val="none" w:sz="0" w:space="0" w:color="auto"/>
                <w:bottom w:val="none" w:sz="0" w:space="0" w:color="auto"/>
                <w:right w:val="none" w:sz="0" w:space="0" w:color="auto"/>
              </w:divBdr>
            </w:div>
            <w:div w:id="661397066">
              <w:marLeft w:val="0"/>
              <w:marRight w:val="0"/>
              <w:marTop w:val="0"/>
              <w:marBottom w:val="0"/>
              <w:divBdr>
                <w:top w:val="none" w:sz="0" w:space="0" w:color="auto"/>
                <w:left w:val="none" w:sz="0" w:space="0" w:color="auto"/>
                <w:bottom w:val="none" w:sz="0" w:space="0" w:color="auto"/>
                <w:right w:val="none" w:sz="0" w:space="0" w:color="auto"/>
              </w:divBdr>
            </w:div>
            <w:div w:id="147748316">
              <w:marLeft w:val="0"/>
              <w:marRight w:val="0"/>
              <w:marTop w:val="0"/>
              <w:marBottom w:val="0"/>
              <w:divBdr>
                <w:top w:val="none" w:sz="0" w:space="0" w:color="auto"/>
                <w:left w:val="none" w:sz="0" w:space="0" w:color="auto"/>
                <w:bottom w:val="none" w:sz="0" w:space="0" w:color="auto"/>
                <w:right w:val="none" w:sz="0" w:space="0" w:color="auto"/>
              </w:divBdr>
            </w:div>
            <w:div w:id="411708682">
              <w:marLeft w:val="0"/>
              <w:marRight w:val="0"/>
              <w:marTop w:val="0"/>
              <w:marBottom w:val="0"/>
              <w:divBdr>
                <w:top w:val="none" w:sz="0" w:space="0" w:color="auto"/>
                <w:left w:val="none" w:sz="0" w:space="0" w:color="auto"/>
                <w:bottom w:val="none" w:sz="0" w:space="0" w:color="auto"/>
                <w:right w:val="none" w:sz="0" w:space="0" w:color="auto"/>
              </w:divBdr>
            </w:div>
            <w:div w:id="3291116">
              <w:marLeft w:val="0"/>
              <w:marRight w:val="0"/>
              <w:marTop w:val="0"/>
              <w:marBottom w:val="0"/>
              <w:divBdr>
                <w:top w:val="none" w:sz="0" w:space="0" w:color="auto"/>
                <w:left w:val="none" w:sz="0" w:space="0" w:color="auto"/>
                <w:bottom w:val="none" w:sz="0" w:space="0" w:color="auto"/>
                <w:right w:val="none" w:sz="0" w:space="0" w:color="auto"/>
              </w:divBdr>
            </w:div>
            <w:div w:id="1938177216">
              <w:marLeft w:val="0"/>
              <w:marRight w:val="0"/>
              <w:marTop w:val="0"/>
              <w:marBottom w:val="0"/>
              <w:divBdr>
                <w:top w:val="none" w:sz="0" w:space="0" w:color="auto"/>
                <w:left w:val="none" w:sz="0" w:space="0" w:color="auto"/>
                <w:bottom w:val="none" w:sz="0" w:space="0" w:color="auto"/>
                <w:right w:val="none" w:sz="0" w:space="0" w:color="auto"/>
              </w:divBdr>
            </w:div>
            <w:div w:id="774447002">
              <w:marLeft w:val="0"/>
              <w:marRight w:val="0"/>
              <w:marTop w:val="0"/>
              <w:marBottom w:val="0"/>
              <w:divBdr>
                <w:top w:val="none" w:sz="0" w:space="0" w:color="auto"/>
                <w:left w:val="none" w:sz="0" w:space="0" w:color="auto"/>
                <w:bottom w:val="none" w:sz="0" w:space="0" w:color="auto"/>
                <w:right w:val="none" w:sz="0" w:space="0" w:color="auto"/>
              </w:divBdr>
            </w:div>
            <w:div w:id="1650134750">
              <w:marLeft w:val="0"/>
              <w:marRight w:val="0"/>
              <w:marTop w:val="0"/>
              <w:marBottom w:val="0"/>
              <w:divBdr>
                <w:top w:val="none" w:sz="0" w:space="0" w:color="auto"/>
                <w:left w:val="none" w:sz="0" w:space="0" w:color="auto"/>
                <w:bottom w:val="none" w:sz="0" w:space="0" w:color="auto"/>
                <w:right w:val="none" w:sz="0" w:space="0" w:color="auto"/>
              </w:divBdr>
            </w:div>
            <w:div w:id="1514219083">
              <w:marLeft w:val="0"/>
              <w:marRight w:val="0"/>
              <w:marTop w:val="0"/>
              <w:marBottom w:val="0"/>
              <w:divBdr>
                <w:top w:val="none" w:sz="0" w:space="0" w:color="auto"/>
                <w:left w:val="none" w:sz="0" w:space="0" w:color="auto"/>
                <w:bottom w:val="none" w:sz="0" w:space="0" w:color="auto"/>
                <w:right w:val="none" w:sz="0" w:space="0" w:color="auto"/>
              </w:divBdr>
            </w:div>
            <w:div w:id="779494057">
              <w:marLeft w:val="0"/>
              <w:marRight w:val="0"/>
              <w:marTop w:val="0"/>
              <w:marBottom w:val="0"/>
              <w:divBdr>
                <w:top w:val="none" w:sz="0" w:space="0" w:color="auto"/>
                <w:left w:val="none" w:sz="0" w:space="0" w:color="auto"/>
                <w:bottom w:val="none" w:sz="0" w:space="0" w:color="auto"/>
                <w:right w:val="none" w:sz="0" w:space="0" w:color="auto"/>
              </w:divBdr>
            </w:div>
            <w:div w:id="874078385">
              <w:marLeft w:val="0"/>
              <w:marRight w:val="0"/>
              <w:marTop w:val="0"/>
              <w:marBottom w:val="0"/>
              <w:divBdr>
                <w:top w:val="none" w:sz="0" w:space="0" w:color="auto"/>
                <w:left w:val="none" w:sz="0" w:space="0" w:color="auto"/>
                <w:bottom w:val="none" w:sz="0" w:space="0" w:color="auto"/>
                <w:right w:val="none" w:sz="0" w:space="0" w:color="auto"/>
              </w:divBdr>
            </w:div>
            <w:div w:id="194926238">
              <w:marLeft w:val="0"/>
              <w:marRight w:val="0"/>
              <w:marTop w:val="0"/>
              <w:marBottom w:val="0"/>
              <w:divBdr>
                <w:top w:val="none" w:sz="0" w:space="0" w:color="auto"/>
                <w:left w:val="none" w:sz="0" w:space="0" w:color="auto"/>
                <w:bottom w:val="none" w:sz="0" w:space="0" w:color="auto"/>
                <w:right w:val="none" w:sz="0" w:space="0" w:color="auto"/>
              </w:divBdr>
            </w:div>
            <w:div w:id="278537477">
              <w:marLeft w:val="0"/>
              <w:marRight w:val="0"/>
              <w:marTop w:val="0"/>
              <w:marBottom w:val="0"/>
              <w:divBdr>
                <w:top w:val="none" w:sz="0" w:space="0" w:color="auto"/>
                <w:left w:val="none" w:sz="0" w:space="0" w:color="auto"/>
                <w:bottom w:val="none" w:sz="0" w:space="0" w:color="auto"/>
                <w:right w:val="none" w:sz="0" w:space="0" w:color="auto"/>
              </w:divBdr>
            </w:div>
            <w:div w:id="1298727735">
              <w:marLeft w:val="0"/>
              <w:marRight w:val="0"/>
              <w:marTop w:val="0"/>
              <w:marBottom w:val="0"/>
              <w:divBdr>
                <w:top w:val="none" w:sz="0" w:space="0" w:color="auto"/>
                <w:left w:val="none" w:sz="0" w:space="0" w:color="auto"/>
                <w:bottom w:val="none" w:sz="0" w:space="0" w:color="auto"/>
                <w:right w:val="none" w:sz="0" w:space="0" w:color="auto"/>
              </w:divBdr>
            </w:div>
            <w:div w:id="1428650372">
              <w:marLeft w:val="0"/>
              <w:marRight w:val="0"/>
              <w:marTop w:val="0"/>
              <w:marBottom w:val="0"/>
              <w:divBdr>
                <w:top w:val="none" w:sz="0" w:space="0" w:color="auto"/>
                <w:left w:val="none" w:sz="0" w:space="0" w:color="auto"/>
                <w:bottom w:val="none" w:sz="0" w:space="0" w:color="auto"/>
                <w:right w:val="none" w:sz="0" w:space="0" w:color="auto"/>
              </w:divBdr>
            </w:div>
            <w:div w:id="1481995944">
              <w:marLeft w:val="0"/>
              <w:marRight w:val="0"/>
              <w:marTop w:val="0"/>
              <w:marBottom w:val="0"/>
              <w:divBdr>
                <w:top w:val="none" w:sz="0" w:space="0" w:color="auto"/>
                <w:left w:val="none" w:sz="0" w:space="0" w:color="auto"/>
                <w:bottom w:val="none" w:sz="0" w:space="0" w:color="auto"/>
                <w:right w:val="none" w:sz="0" w:space="0" w:color="auto"/>
              </w:divBdr>
            </w:div>
            <w:div w:id="1129201748">
              <w:marLeft w:val="0"/>
              <w:marRight w:val="0"/>
              <w:marTop w:val="0"/>
              <w:marBottom w:val="0"/>
              <w:divBdr>
                <w:top w:val="none" w:sz="0" w:space="0" w:color="auto"/>
                <w:left w:val="none" w:sz="0" w:space="0" w:color="auto"/>
                <w:bottom w:val="none" w:sz="0" w:space="0" w:color="auto"/>
                <w:right w:val="none" w:sz="0" w:space="0" w:color="auto"/>
              </w:divBdr>
            </w:div>
            <w:div w:id="1725366638">
              <w:marLeft w:val="0"/>
              <w:marRight w:val="0"/>
              <w:marTop w:val="0"/>
              <w:marBottom w:val="0"/>
              <w:divBdr>
                <w:top w:val="none" w:sz="0" w:space="0" w:color="auto"/>
                <w:left w:val="none" w:sz="0" w:space="0" w:color="auto"/>
                <w:bottom w:val="none" w:sz="0" w:space="0" w:color="auto"/>
                <w:right w:val="none" w:sz="0" w:space="0" w:color="auto"/>
              </w:divBdr>
            </w:div>
            <w:div w:id="1862039481">
              <w:marLeft w:val="0"/>
              <w:marRight w:val="0"/>
              <w:marTop w:val="0"/>
              <w:marBottom w:val="0"/>
              <w:divBdr>
                <w:top w:val="none" w:sz="0" w:space="0" w:color="auto"/>
                <w:left w:val="none" w:sz="0" w:space="0" w:color="auto"/>
                <w:bottom w:val="none" w:sz="0" w:space="0" w:color="auto"/>
                <w:right w:val="none" w:sz="0" w:space="0" w:color="auto"/>
              </w:divBdr>
            </w:div>
            <w:div w:id="425543745">
              <w:marLeft w:val="0"/>
              <w:marRight w:val="0"/>
              <w:marTop w:val="0"/>
              <w:marBottom w:val="0"/>
              <w:divBdr>
                <w:top w:val="none" w:sz="0" w:space="0" w:color="auto"/>
                <w:left w:val="none" w:sz="0" w:space="0" w:color="auto"/>
                <w:bottom w:val="none" w:sz="0" w:space="0" w:color="auto"/>
                <w:right w:val="none" w:sz="0" w:space="0" w:color="auto"/>
              </w:divBdr>
            </w:div>
            <w:div w:id="2090885446">
              <w:marLeft w:val="0"/>
              <w:marRight w:val="0"/>
              <w:marTop w:val="0"/>
              <w:marBottom w:val="0"/>
              <w:divBdr>
                <w:top w:val="none" w:sz="0" w:space="0" w:color="auto"/>
                <w:left w:val="none" w:sz="0" w:space="0" w:color="auto"/>
                <w:bottom w:val="none" w:sz="0" w:space="0" w:color="auto"/>
                <w:right w:val="none" w:sz="0" w:space="0" w:color="auto"/>
              </w:divBdr>
            </w:div>
            <w:div w:id="1294628731">
              <w:marLeft w:val="0"/>
              <w:marRight w:val="0"/>
              <w:marTop w:val="0"/>
              <w:marBottom w:val="0"/>
              <w:divBdr>
                <w:top w:val="none" w:sz="0" w:space="0" w:color="auto"/>
                <w:left w:val="none" w:sz="0" w:space="0" w:color="auto"/>
                <w:bottom w:val="none" w:sz="0" w:space="0" w:color="auto"/>
                <w:right w:val="none" w:sz="0" w:space="0" w:color="auto"/>
              </w:divBdr>
            </w:div>
            <w:div w:id="1262109734">
              <w:marLeft w:val="0"/>
              <w:marRight w:val="0"/>
              <w:marTop w:val="0"/>
              <w:marBottom w:val="0"/>
              <w:divBdr>
                <w:top w:val="none" w:sz="0" w:space="0" w:color="auto"/>
                <w:left w:val="none" w:sz="0" w:space="0" w:color="auto"/>
                <w:bottom w:val="none" w:sz="0" w:space="0" w:color="auto"/>
                <w:right w:val="none" w:sz="0" w:space="0" w:color="auto"/>
              </w:divBdr>
            </w:div>
            <w:div w:id="138694533">
              <w:marLeft w:val="0"/>
              <w:marRight w:val="0"/>
              <w:marTop w:val="0"/>
              <w:marBottom w:val="0"/>
              <w:divBdr>
                <w:top w:val="none" w:sz="0" w:space="0" w:color="auto"/>
                <w:left w:val="none" w:sz="0" w:space="0" w:color="auto"/>
                <w:bottom w:val="none" w:sz="0" w:space="0" w:color="auto"/>
                <w:right w:val="none" w:sz="0" w:space="0" w:color="auto"/>
              </w:divBdr>
            </w:div>
            <w:div w:id="1029186004">
              <w:marLeft w:val="0"/>
              <w:marRight w:val="0"/>
              <w:marTop w:val="0"/>
              <w:marBottom w:val="0"/>
              <w:divBdr>
                <w:top w:val="none" w:sz="0" w:space="0" w:color="auto"/>
                <w:left w:val="none" w:sz="0" w:space="0" w:color="auto"/>
                <w:bottom w:val="none" w:sz="0" w:space="0" w:color="auto"/>
                <w:right w:val="none" w:sz="0" w:space="0" w:color="auto"/>
              </w:divBdr>
            </w:div>
            <w:div w:id="1354187896">
              <w:marLeft w:val="0"/>
              <w:marRight w:val="0"/>
              <w:marTop w:val="0"/>
              <w:marBottom w:val="0"/>
              <w:divBdr>
                <w:top w:val="none" w:sz="0" w:space="0" w:color="auto"/>
                <w:left w:val="none" w:sz="0" w:space="0" w:color="auto"/>
                <w:bottom w:val="none" w:sz="0" w:space="0" w:color="auto"/>
                <w:right w:val="none" w:sz="0" w:space="0" w:color="auto"/>
              </w:divBdr>
            </w:div>
            <w:div w:id="971252191">
              <w:marLeft w:val="0"/>
              <w:marRight w:val="0"/>
              <w:marTop w:val="0"/>
              <w:marBottom w:val="0"/>
              <w:divBdr>
                <w:top w:val="none" w:sz="0" w:space="0" w:color="auto"/>
                <w:left w:val="none" w:sz="0" w:space="0" w:color="auto"/>
                <w:bottom w:val="none" w:sz="0" w:space="0" w:color="auto"/>
                <w:right w:val="none" w:sz="0" w:space="0" w:color="auto"/>
              </w:divBdr>
            </w:div>
            <w:div w:id="2055615991">
              <w:marLeft w:val="0"/>
              <w:marRight w:val="0"/>
              <w:marTop w:val="0"/>
              <w:marBottom w:val="0"/>
              <w:divBdr>
                <w:top w:val="none" w:sz="0" w:space="0" w:color="auto"/>
                <w:left w:val="none" w:sz="0" w:space="0" w:color="auto"/>
                <w:bottom w:val="none" w:sz="0" w:space="0" w:color="auto"/>
                <w:right w:val="none" w:sz="0" w:space="0" w:color="auto"/>
              </w:divBdr>
            </w:div>
            <w:div w:id="1712148088">
              <w:marLeft w:val="0"/>
              <w:marRight w:val="0"/>
              <w:marTop w:val="0"/>
              <w:marBottom w:val="0"/>
              <w:divBdr>
                <w:top w:val="none" w:sz="0" w:space="0" w:color="auto"/>
                <w:left w:val="none" w:sz="0" w:space="0" w:color="auto"/>
                <w:bottom w:val="none" w:sz="0" w:space="0" w:color="auto"/>
                <w:right w:val="none" w:sz="0" w:space="0" w:color="auto"/>
              </w:divBdr>
            </w:div>
            <w:div w:id="67506382">
              <w:marLeft w:val="0"/>
              <w:marRight w:val="0"/>
              <w:marTop w:val="0"/>
              <w:marBottom w:val="0"/>
              <w:divBdr>
                <w:top w:val="none" w:sz="0" w:space="0" w:color="auto"/>
                <w:left w:val="none" w:sz="0" w:space="0" w:color="auto"/>
                <w:bottom w:val="none" w:sz="0" w:space="0" w:color="auto"/>
                <w:right w:val="none" w:sz="0" w:space="0" w:color="auto"/>
              </w:divBdr>
            </w:div>
            <w:div w:id="943801110">
              <w:marLeft w:val="0"/>
              <w:marRight w:val="0"/>
              <w:marTop w:val="0"/>
              <w:marBottom w:val="0"/>
              <w:divBdr>
                <w:top w:val="none" w:sz="0" w:space="0" w:color="auto"/>
                <w:left w:val="none" w:sz="0" w:space="0" w:color="auto"/>
                <w:bottom w:val="none" w:sz="0" w:space="0" w:color="auto"/>
                <w:right w:val="none" w:sz="0" w:space="0" w:color="auto"/>
              </w:divBdr>
            </w:div>
            <w:div w:id="993870869">
              <w:marLeft w:val="0"/>
              <w:marRight w:val="0"/>
              <w:marTop w:val="0"/>
              <w:marBottom w:val="0"/>
              <w:divBdr>
                <w:top w:val="none" w:sz="0" w:space="0" w:color="auto"/>
                <w:left w:val="none" w:sz="0" w:space="0" w:color="auto"/>
                <w:bottom w:val="none" w:sz="0" w:space="0" w:color="auto"/>
                <w:right w:val="none" w:sz="0" w:space="0" w:color="auto"/>
              </w:divBdr>
            </w:div>
            <w:div w:id="1728072035">
              <w:marLeft w:val="0"/>
              <w:marRight w:val="0"/>
              <w:marTop w:val="0"/>
              <w:marBottom w:val="0"/>
              <w:divBdr>
                <w:top w:val="none" w:sz="0" w:space="0" w:color="auto"/>
                <w:left w:val="none" w:sz="0" w:space="0" w:color="auto"/>
                <w:bottom w:val="none" w:sz="0" w:space="0" w:color="auto"/>
                <w:right w:val="none" w:sz="0" w:space="0" w:color="auto"/>
              </w:divBdr>
            </w:div>
            <w:div w:id="166478583">
              <w:marLeft w:val="0"/>
              <w:marRight w:val="0"/>
              <w:marTop w:val="0"/>
              <w:marBottom w:val="0"/>
              <w:divBdr>
                <w:top w:val="none" w:sz="0" w:space="0" w:color="auto"/>
                <w:left w:val="none" w:sz="0" w:space="0" w:color="auto"/>
                <w:bottom w:val="none" w:sz="0" w:space="0" w:color="auto"/>
                <w:right w:val="none" w:sz="0" w:space="0" w:color="auto"/>
              </w:divBdr>
            </w:div>
            <w:div w:id="388503236">
              <w:marLeft w:val="0"/>
              <w:marRight w:val="0"/>
              <w:marTop w:val="0"/>
              <w:marBottom w:val="0"/>
              <w:divBdr>
                <w:top w:val="none" w:sz="0" w:space="0" w:color="auto"/>
                <w:left w:val="none" w:sz="0" w:space="0" w:color="auto"/>
                <w:bottom w:val="none" w:sz="0" w:space="0" w:color="auto"/>
                <w:right w:val="none" w:sz="0" w:space="0" w:color="auto"/>
              </w:divBdr>
            </w:div>
            <w:div w:id="2074699343">
              <w:marLeft w:val="0"/>
              <w:marRight w:val="0"/>
              <w:marTop w:val="0"/>
              <w:marBottom w:val="0"/>
              <w:divBdr>
                <w:top w:val="none" w:sz="0" w:space="0" w:color="auto"/>
                <w:left w:val="none" w:sz="0" w:space="0" w:color="auto"/>
                <w:bottom w:val="none" w:sz="0" w:space="0" w:color="auto"/>
                <w:right w:val="none" w:sz="0" w:space="0" w:color="auto"/>
              </w:divBdr>
            </w:div>
            <w:div w:id="6569094">
              <w:marLeft w:val="0"/>
              <w:marRight w:val="0"/>
              <w:marTop w:val="0"/>
              <w:marBottom w:val="0"/>
              <w:divBdr>
                <w:top w:val="none" w:sz="0" w:space="0" w:color="auto"/>
                <w:left w:val="none" w:sz="0" w:space="0" w:color="auto"/>
                <w:bottom w:val="none" w:sz="0" w:space="0" w:color="auto"/>
                <w:right w:val="none" w:sz="0" w:space="0" w:color="auto"/>
              </w:divBdr>
            </w:div>
            <w:div w:id="171918534">
              <w:marLeft w:val="0"/>
              <w:marRight w:val="0"/>
              <w:marTop w:val="0"/>
              <w:marBottom w:val="0"/>
              <w:divBdr>
                <w:top w:val="none" w:sz="0" w:space="0" w:color="auto"/>
                <w:left w:val="none" w:sz="0" w:space="0" w:color="auto"/>
                <w:bottom w:val="none" w:sz="0" w:space="0" w:color="auto"/>
                <w:right w:val="none" w:sz="0" w:space="0" w:color="auto"/>
              </w:divBdr>
            </w:div>
            <w:div w:id="2123106396">
              <w:marLeft w:val="0"/>
              <w:marRight w:val="0"/>
              <w:marTop w:val="0"/>
              <w:marBottom w:val="0"/>
              <w:divBdr>
                <w:top w:val="none" w:sz="0" w:space="0" w:color="auto"/>
                <w:left w:val="none" w:sz="0" w:space="0" w:color="auto"/>
                <w:bottom w:val="none" w:sz="0" w:space="0" w:color="auto"/>
                <w:right w:val="none" w:sz="0" w:space="0" w:color="auto"/>
              </w:divBdr>
            </w:div>
            <w:div w:id="1140928428">
              <w:marLeft w:val="0"/>
              <w:marRight w:val="0"/>
              <w:marTop w:val="0"/>
              <w:marBottom w:val="0"/>
              <w:divBdr>
                <w:top w:val="none" w:sz="0" w:space="0" w:color="auto"/>
                <w:left w:val="none" w:sz="0" w:space="0" w:color="auto"/>
                <w:bottom w:val="none" w:sz="0" w:space="0" w:color="auto"/>
                <w:right w:val="none" w:sz="0" w:space="0" w:color="auto"/>
              </w:divBdr>
            </w:div>
            <w:div w:id="1600944913">
              <w:marLeft w:val="0"/>
              <w:marRight w:val="0"/>
              <w:marTop w:val="0"/>
              <w:marBottom w:val="0"/>
              <w:divBdr>
                <w:top w:val="none" w:sz="0" w:space="0" w:color="auto"/>
                <w:left w:val="none" w:sz="0" w:space="0" w:color="auto"/>
                <w:bottom w:val="none" w:sz="0" w:space="0" w:color="auto"/>
                <w:right w:val="none" w:sz="0" w:space="0" w:color="auto"/>
              </w:divBdr>
            </w:div>
            <w:div w:id="1966425117">
              <w:marLeft w:val="0"/>
              <w:marRight w:val="0"/>
              <w:marTop w:val="0"/>
              <w:marBottom w:val="0"/>
              <w:divBdr>
                <w:top w:val="none" w:sz="0" w:space="0" w:color="auto"/>
                <w:left w:val="none" w:sz="0" w:space="0" w:color="auto"/>
                <w:bottom w:val="none" w:sz="0" w:space="0" w:color="auto"/>
                <w:right w:val="none" w:sz="0" w:space="0" w:color="auto"/>
              </w:divBdr>
            </w:div>
            <w:div w:id="843283746">
              <w:marLeft w:val="0"/>
              <w:marRight w:val="0"/>
              <w:marTop w:val="0"/>
              <w:marBottom w:val="0"/>
              <w:divBdr>
                <w:top w:val="none" w:sz="0" w:space="0" w:color="auto"/>
                <w:left w:val="none" w:sz="0" w:space="0" w:color="auto"/>
                <w:bottom w:val="none" w:sz="0" w:space="0" w:color="auto"/>
                <w:right w:val="none" w:sz="0" w:space="0" w:color="auto"/>
              </w:divBdr>
            </w:div>
            <w:div w:id="740104902">
              <w:marLeft w:val="0"/>
              <w:marRight w:val="0"/>
              <w:marTop w:val="0"/>
              <w:marBottom w:val="0"/>
              <w:divBdr>
                <w:top w:val="none" w:sz="0" w:space="0" w:color="auto"/>
                <w:left w:val="none" w:sz="0" w:space="0" w:color="auto"/>
                <w:bottom w:val="none" w:sz="0" w:space="0" w:color="auto"/>
                <w:right w:val="none" w:sz="0" w:space="0" w:color="auto"/>
              </w:divBdr>
            </w:div>
            <w:div w:id="612908459">
              <w:marLeft w:val="0"/>
              <w:marRight w:val="0"/>
              <w:marTop w:val="0"/>
              <w:marBottom w:val="0"/>
              <w:divBdr>
                <w:top w:val="none" w:sz="0" w:space="0" w:color="auto"/>
                <w:left w:val="none" w:sz="0" w:space="0" w:color="auto"/>
                <w:bottom w:val="none" w:sz="0" w:space="0" w:color="auto"/>
                <w:right w:val="none" w:sz="0" w:space="0" w:color="auto"/>
              </w:divBdr>
            </w:div>
            <w:div w:id="1705859706">
              <w:marLeft w:val="0"/>
              <w:marRight w:val="0"/>
              <w:marTop w:val="0"/>
              <w:marBottom w:val="0"/>
              <w:divBdr>
                <w:top w:val="none" w:sz="0" w:space="0" w:color="auto"/>
                <w:left w:val="none" w:sz="0" w:space="0" w:color="auto"/>
                <w:bottom w:val="none" w:sz="0" w:space="0" w:color="auto"/>
                <w:right w:val="none" w:sz="0" w:space="0" w:color="auto"/>
              </w:divBdr>
            </w:div>
            <w:div w:id="499463744">
              <w:marLeft w:val="0"/>
              <w:marRight w:val="0"/>
              <w:marTop w:val="0"/>
              <w:marBottom w:val="0"/>
              <w:divBdr>
                <w:top w:val="none" w:sz="0" w:space="0" w:color="auto"/>
                <w:left w:val="none" w:sz="0" w:space="0" w:color="auto"/>
                <w:bottom w:val="none" w:sz="0" w:space="0" w:color="auto"/>
                <w:right w:val="none" w:sz="0" w:space="0" w:color="auto"/>
              </w:divBdr>
            </w:div>
            <w:div w:id="1044449067">
              <w:marLeft w:val="0"/>
              <w:marRight w:val="0"/>
              <w:marTop w:val="0"/>
              <w:marBottom w:val="0"/>
              <w:divBdr>
                <w:top w:val="none" w:sz="0" w:space="0" w:color="auto"/>
                <w:left w:val="none" w:sz="0" w:space="0" w:color="auto"/>
                <w:bottom w:val="none" w:sz="0" w:space="0" w:color="auto"/>
                <w:right w:val="none" w:sz="0" w:space="0" w:color="auto"/>
              </w:divBdr>
            </w:div>
            <w:div w:id="406078477">
              <w:marLeft w:val="0"/>
              <w:marRight w:val="0"/>
              <w:marTop w:val="0"/>
              <w:marBottom w:val="0"/>
              <w:divBdr>
                <w:top w:val="none" w:sz="0" w:space="0" w:color="auto"/>
                <w:left w:val="none" w:sz="0" w:space="0" w:color="auto"/>
                <w:bottom w:val="none" w:sz="0" w:space="0" w:color="auto"/>
                <w:right w:val="none" w:sz="0" w:space="0" w:color="auto"/>
              </w:divBdr>
            </w:div>
            <w:div w:id="1127890790">
              <w:marLeft w:val="0"/>
              <w:marRight w:val="0"/>
              <w:marTop w:val="0"/>
              <w:marBottom w:val="0"/>
              <w:divBdr>
                <w:top w:val="none" w:sz="0" w:space="0" w:color="auto"/>
                <w:left w:val="none" w:sz="0" w:space="0" w:color="auto"/>
                <w:bottom w:val="none" w:sz="0" w:space="0" w:color="auto"/>
                <w:right w:val="none" w:sz="0" w:space="0" w:color="auto"/>
              </w:divBdr>
            </w:div>
            <w:div w:id="1125584179">
              <w:marLeft w:val="0"/>
              <w:marRight w:val="0"/>
              <w:marTop w:val="0"/>
              <w:marBottom w:val="0"/>
              <w:divBdr>
                <w:top w:val="none" w:sz="0" w:space="0" w:color="auto"/>
                <w:left w:val="none" w:sz="0" w:space="0" w:color="auto"/>
                <w:bottom w:val="none" w:sz="0" w:space="0" w:color="auto"/>
                <w:right w:val="none" w:sz="0" w:space="0" w:color="auto"/>
              </w:divBdr>
            </w:div>
            <w:div w:id="1685552089">
              <w:marLeft w:val="0"/>
              <w:marRight w:val="0"/>
              <w:marTop w:val="0"/>
              <w:marBottom w:val="0"/>
              <w:divBdr>
                <w:top w:val="none" w:sz="0" w:space="0" w:color="auto"/>
                <w:left w:val="none" w:sz="0" w:space="0" w:color="auto"/>
                <w:bottom w:val="none" w:sz="0" w:space="0" w:color="auto"/>
                <w:right w:val="none" w:sz="0" w:space="0" w:color="auto"/>
              </w:divBdr>
            </w:div>
            <w:div w:id="1572958998">
              <w:marLeft w:val="0"/>
              <w:marRight w:val="0"/>
              <w:marTop w:val="0"/>
              <w:marBottom w:val="0"/>
              <w:divBdr>
                <w:top w:val="none" w:sz="0" w:space="0" w:color="auto"/>
                <w:left w:val="none" w:sz="0" w:space="0" w:color="auto"/>
                <w:bottom w:val="none" w:sz="0" w:space="0" w:color="auto"/>
                <w:right w:val="none" w:sz="0" w:space="0" w:color="auto"/>
              </w:divBdr>
            </w:div>
            <w:div w:id="806244162">
              <w:marLeft w:val="0"/>
              <w:marRight w:val="0"/>
              <w:marTop w:val="0"/>
              <w:marBottom w:val="0"/>
              <w:divBdr>
                <w:top w:val="none" w:sz="0" w:space="0" w:color="auto"/>
                <w:left w:val="none" w:sz="0" w:space="0" w:color="auto"/>
                <w:bottom w:val="none" w:sz="0" w:space="0" w:color="auto"/>
                <w:right w:val="none" w:sz="0" w:space="0" w:color="auto"/>
              </w:divBdr>
            </w:div>
            <w:div w:id="1103649921">
              <w:marLeft w:val="0"/>
              <w:marRight w:val="0"/>
              <w:marTop w:val="0"/>
              <w:marBottom w:val="0"/>
              <w:divBdr>
                <w:top w:val="none" w:sz="0" w:space="0" w:color="auto"/>
                <w:left w:val="none" w:sz="0" w:space="0" w:color="auto"/>
                <w:bottom w:val="none" w:sz="0" w:space="0" w:color="auto"/>
                <w:right w:val="none" w:sz="0" w:space="0" w:color="auto"/>
              </w:divBdr>
            </w:div>
            <w:div w:id="1431510544">
              <w:marLeft w:val="0"/>
              <w:marRight w:val="0"/>
              <w:marTop w:val="0"/>
              <w:marBottom w:val="0"/>
              <w:divBdr>
                <w:top w:val="none" w:sz="0" w:space="0" w:color="auto"/>
                <w:left w:val="none" w:sz="0" w:space="0" w:color="auto"/>
                <w:bottom w:val="none" w:sz="0" w:space="0" w:color="auto"/>
                <w:right w:val="none" w:sz="0" w:space="0" w:color="auto"/>
              </w:divBdr>
            </w:div>
            <w:div w:id="1724939107">
              <w:marLeft w:val="0"/>
              <w:marRight w:val="0"/>
              <w:marTop w:val="0"/>
              <w:marBottom w:val="0"/>
              <w:divBdr>
                <w:top w:val="none" w:sz="0" w:space="0" w:color="auto"/>
                <w:left w:val="none" w:sz="0" w:space="0" w:color="auto"/>
                <w:bottom w:val="none" w:sz="0" w:space="0" w:color="auto"/>
                <w:right w:val="none" w:sz="0" w:space="0" w:color="auto"/>
              </w:divBdr>
            </w:div>
            <w:div w:id="1136416997">
              <w:marLeft w:val="0"/>
              <w:marRight w:val="0"/>
              <w:marTop w:val="0"/>
              <w:marBottom w:val="0"/>
              <w:divBdr>
                <w:top w:val="none" w:sz="0" w:space="0" w:color="auto"/>
                <w:left w:val="none" w:sz="0" w:space="0" w:color="auto"/>
                <w:bottom w:val="none" w:sz="0" w:space="0" w:color="auto"/>
                <w:right w:val="none" w:sz="0" w:space="0" w:color="auto"/>
              </w:divBdr>
            </w:div>
            <w:div w:id="1586915235">
              <w:marLeft w:val="0"/>
              <w:marRight w:val="0"/>
              <w:marTop w:val="0"/>
              <w:marBottom w:val="0"/>
              <w:divBdr>
                <w:top w:val="none" w:sz="0" w:space="0" w:color="auto"/>
                <w:left w:val="none" w:sz="0" w:space="0" w:color="auto"/>
                <w:bottom w:val="none" w:sz="0" w:space="0" w:color="auto"/>
                <w:right w:val="none" w:sz="0" w:space="0" w:color="auto"/>
              </w:divBdr>
            </w:div>
            <w:div w:id="1930700735">
              <w:marLeft w:val="0"/>
              <w:marRight w:val="0"/>
              <w:marTop w:val="0"/>
              <w:marBottom w:val="0"/>
              <w:divBdr>
                <w:top w:val="none" w:sz="0" w:space="0" w:color="auto"/>
                <w:left w:val="none" w:sz="0" w:space="0" w:color="auto"/>
                <w:bottom w:val="none" w:sz="0" w:space="0" w:color="auto"/>
                <w:right w:val="none" w:sz="0" w:space="0" w:color="auto"/>
              </w:divBdr>
            </w:div>
            <w:div w:id="1809205838">
              <w:marLeft w:val="0"/>
              <w:marRight w:val="0"/>
              <w:marTop w:val="0"/>
              <w:marBottom w:val="0"/>
              <w:divBdr>
                <w:top w:val="none" w:sz="0" w:space="0" w:color="auto"/>
                <w:left w:val="none" w:sz="0" w:space="0" w:color="auto"/>
                <w:bottom w:val="none" w:sz="0" w:space="0" w:color="auto"/>
                <w:right w:val="none" w:sz="0" w:space="0" w:color="auto"/>
              </w:divBdr>
            </w:div>
            <w:div w:id="838731968">
              <w:marLeft w:val="0"/>
              <w:marRight w:val="0"/>
              <w:marTop w:val="0"/>
              <w:marBottom w:val="0"/>
              <w:divBdr>
                <w:top w:val="none" w:sz="0" w:space="0" w:color="auto"/>
                <w:left w:val="none" w:sz="0" w:space="0" w:color="auto"/>
                <w:bottom w:val="none" w:sz="0" w:space="0" w:color="auto"/>
                <w:right w:val="none" w:sz="0" w:space="0" w:color="auto"/>
              </w:divBdr>
            </w:div>
            <w:div w:id="1173371029">
              <w:marLeft w:val="0"/>
              <w:marRight w:val="0"/>
              <w:marTop w:val="0"/>
              <w:marBottom w:val="0"/>
              <w:divBdr>
                <w:top w:val="none" w:sz="0" w:space="0" w:color="auto"/>
                <w:left w:val="none" w:sz="0" w:space="0" w:color="auto"/>
                <w:bottom w:val="none" w:sz="0" w:space="0" w:color="auto"/>
                <w:right w:val="none" w:sz="0" w:space="0" w:color="auto"/>
              </w:divBdr>
            </w:div>
            <w:div w:id="909194215">
              <w:marLeft w:val="0"/>
              <w:marRight w:val="0"/>
              <w:marTop w:val="0"/>
              <w:marBottom w:val="0"/>
              <w:divBdr>
                <w:top w:val="none" w:sz="0" w:space="0" w:color="auto"/>
                <w:left w:val="none" w:sz="0" w:space="0" w:color="auto"/>
                <w:bottom w:val="none" w:sz="0" w:space="0" w:color="auto"/>
                <w:right w:val="none" w:sz="0" w:space="0" w:color="auto"/>
              </w:divBdr>
            </w:div>
            <w:div w:id="1002120691">
              <w:marLeft w:val="0"/>
              <w:marRight w:val="0"/>
              <w:marTop w:val="0"/>
              <w:marBottom w:val="0"/>
              <w:divBdr>
                <w:top w:val="none" w:sz="0" w:space="0" w:color="auto"/>
                <w:left w:val="none" w:sz="0" w:space="0" w:color="auto"/>
                <w:bottom w:val="none" w:sz="0" w:space="0" w:color="auto"/>
                <w:right w:val="none" w:sz="0" w:space="0" w:color="auto"/>
              </w:divBdr>
            </w:div>
            <w:div w:id="1714647476">
              <w:marLeft w:val="0"/>
              <w:marRight w:val="0"/>
              <w:marTop w:val="0"/>
              <w:marBottom w:val="0"/>
              <w:divBdr>
                <w:top w:val="none" w:sz="0" w:space="0" w:color="auto"/>
                <w:left w:val="none" w:sz="0" w:space="0" w:color="auto"/>
                <w:bottom w:val="none" w:sz="0" w:space="0" w:color="auto"/>
                <w:right w:val="none" w:sz="0" w:space="0" w:color="auto"/>
              </w:divBdr>
            </w:div>
            <w:div w:id="961424605">
              <w:marLeft w:val="0"/>
              <w:marRight w:val="0"/>
              <w:marTop w:val="0"/>
              <w:marBottom w:val="0"/>
              <w:divBdr>
                <w:top w:val="none" w:sz="0" w:space="0" w:color="auto"/>
                <w:left w:val="none" w:sz="0" w:space="0" w:color="auto"/>
                <w:bottom w:val="none" w:sz="0" w:space="0" w:color="auto"/>
                <w:right w:val="none" w:sz="0" w:space="0" w:color="auto"/>
              </w:divBdr>
            </w:div>
            <w:div w:id="1059983929">
              <w:marLeft w:val="0"/>
              <w:marRight w:val="0"/>
              <w:marTop w:val="0"/>
              <w:marBottom w:val="0"/>
              <w:divBdr>
                <w:top w:val="none" w:sz="0" w:space="0" w:color="auto"/>
                <w:left w:val="none" w:sz="0" w:space="0" w:color="auto"/>
                <w:bottom w:val="none" w:sz="0" w:space="0" w:color="auto"/>
                <w:right w:val="none" w:sz="0" w:space="0" w:color="auto"/>
              </w:divBdr>
            </w:div>
            <w:div w:id="701056743">
              <w:marLeft w:val="0"/>
              <w:marRight w:val="0"/>
              <w:marTop w:val="0"/>
              <w:marBottom w:val="0"/>
              <w:divBdr>
                <w:top w:val="none" w:sz="0" w:space="0" w:color="auto"/>
                <w:left w:val="none" w:sz="0" w:space="0" w:color="auto"/>
                <w:bottom w:val="none" w:sz="0" w:space="0" w:color="auto"/>
                <w:right w:val="none" w:sz="0" w:space="0" w:color="auto"/>
              </w:divBdr>
            </w:div>
            <w:div w:id="970785535">
              <w:marLeft w:val="0"/>
              <w:marRight w:val="0"/>
              <w:marTop w:val="0"/>
              <w:marBottom w:val="0"/>
              <w:divBdr>
                <w:top w:val="none" w:sz="0" w:space="0" w:color="auto"/>
                <w:left w:val="none" w:sz="0" w:space="0" w:color="auto"/>
                <w:bottom w:val="none" w:sz="0" w:space="0" w:color="auto"/>
                <w:right w:val="none" w:sz="0" w:space="0" w:color="auto"/>
              </w:divBdr>
            </w:div>
            <w:div w:id="1969625084">
              <w:marLeft w:val="0"/>
              <w:marRight w:val="0"/>
              <w:marTop w:val="0"/>
              <w:marBottom w:val="0"/>
              <w:divBdr>
                <w:top w:val="none" w:sz="0" w:space="0" w:color="auto"/>
                <w:left w:val="none" w:sz="0" w:space="0" w:color="auto"/>
                <w:bottom w:val="none" w:sz="0" w:space="0" w:color="auto"/>
                <w:right w:val="none" w:sz="0" w:space="0" w:color="auto"/>
              </w:divBdr>
            </w:div>
            <w:div w:id="952172993">
              <w:marLeft w:val="0"/>
              <w:marRight w:val="0"/>
              <w:marTop w:val="0"/>
              <w:marBottom w:val="0"/>
              <w:divBdr>
                <w:top w:val="none" w:sz="0" w:space="0" w:color="auto"/>
                <w:left w:val="none" w:sz="0" w:space="0" w:color="auto"/>
                <w:bottom w:val="none" w:sz="0" w:space="0" w:color="auto"/>
                <w:right w:val="none" w:sz="0" w:space="0" w:color="auto"/>
              </w:divBdr>
            </w:div>
            <w:div w:id="1276060158">
              <w:marLeft w:val="0"/>
              <w:marRight w:val="0"/>
              <w:marTop w:val="0"/>
              <w:marBottom w:val="0"/>
              <w:divBdr>
                <w:top w:val="none" w:sz="0" w:space="0" w:color="auto"/>
                <w:left w:val="none" w:sz="0" w:space="0" w:color="auto"/>
                <w:bottom w:val="none" w:sz="0" w:space="0" w:color="auto"/>
                <w:right w:val="none" w:sz="0" w:space="0" w:color="auto"/>
              </w:divBdr>
            </w:div>
            <w:div w:id="691423683">
              <w:marLeft w:val="0"/>
              <w:marRight w:val="0"/>
              <w:marTop w:val="0"/>
              <w:marBottom w:val="0"/>
              <w:divBdr>
                <w:top w:val="none" w:sz="0" w:space="0" w:color="auto"/>
                <w:left w:val="none" w:sz="0" w:space="0" w:color="auto"/>
                <w:bottom w:val="none" w:sz="0" w:space="0" w:color="auto"/>
                <w:right w:val="none" w:sz="0" w:space="0" w:color="auto"/>
              </w:divBdr>
            </w:div>
            <w:div w:id="1609191661">
              <w:marLeft w:val="0"/>
              <w:marRight w:val="0"/>
              <w:marTop w:val="0"/>
              <w:marBottom w:val="0"/>
              <w:divBdr>
                <w:top w:val="none" w:sz="0" w:space="0" w:color="auto"/>
                <w:left w:val="none" w:sz="0" w:space="0" w:color="auto"/>
                <w:bottom w:val="none" w:sz="0" w:space="0" w:color="auto"/>
                <w:right w:val="none" w:sz="0" w:space="0" w:color="auto"/>
              </w:divBdr>
            </w:div>
            <w:div w:id="871184906">
              <w:marLeft w:val="0"/>
              <w:marRight w:val="0"/>
              <w:marTop w:val="0"/>
              <w:marBottom w:val="0"/>
              <w:divBdr>
                <w:top w:val="none" w:sz="0" w:space="0" w:color="auto"/>
                <w:left w:val="none" w:sz="0" w:space="0" w:color="auto"/>
                <w:bottom w:val="none" w:sz="0" w:space="0" w:color="auto"/>
                <w:right w:val="none" w:sz="0" w:space="0" w:color="auto"/>
              </w:divBdr>
            </w:div>
            <w:div w:id="717901745">
              <w:marLeft w:val="0"/>
              <w:marRight w:val="0"/>
              <w:marTop w:val="0"/>
              <w:marBottom w:val="0"/>
              <w:divBdr>
                <w:top w:val="none" w:sz="0" w:space="0" w:color="auto"/>
                <w:left w:val="none" w:sz="0" w:space="0" w:color="auto"/>
                <w:bottom w:val="none" w:sz="0" w:space="0" w:color="auto"/>
                <w:right w:val="none" w:sz="0" w:space="0" w:color="auto"/>
              </w:divBdr>
            </w:div>
            <w:div w:id="1775128434">
              <w:marLeft w:val="0"/>
              <w:marRight w:val="0"/>
              <w:marTop w:val="0"/>
              <w:marBottom w:val="0"/>
              <w:divBdr>
                <w:top w:val="none" w:sz="0" w:space="0" w:color="auto"/>
                <w:left w:val="none" w:sz="0" w:space="0" w:color="auto"/>
                <w:bottom w:val="none" w:sz="0" w:space="0" w:color="auto"/>
                <w:right w:val="none" w:sz="0" w:space="0" w:color="auto"/>
              </w:divBdr>
            </w:div>
            <w:div w:id="1595868397">
              <w:marLeft w:val="0"/>
              <w:marRight w:val="0"/>
              <w:marTop w:val="0"/>
              <w:marBottom w:val="0"/>
              <w:divBdr>
                <w:top w:val="none" w:sz="0" w:space="0" w:color="auto"/>
                <w:left w:val="none" w:sz="0" w:space="0" w:color="auto"/>
                <w:bottom w:val="none" w:sz="0" w:space="0" w:color="auto"/>
                <w:right w:val="none" w:sz="0" w:space="0" w:color="auto"/>
              </w:divBdr>
            </w:div>
            <w:div w:id="2045672416">
              <w:marLeft w:val="0"/>
              <w:marRight w:val="0"/>
              <w:marTop w:val="0"/>
              <w:marBottom w:val="0"/>
              <w:divBdr>
                <w:top w:val="none" w:sz="0" w:space="0" w:color="auto"/>
                <w:left w:val="none" w:sz="0" w:space="0" w:color="auto"/>
                <w:bottom w:val="none" w:sz="0" w:space="0" w:color="auto"/>
                <w:right w:val="none" w:sz="0" w:space="0" w:color="auto"/>
              </w:divBdr>
            </w:div>
            <w:div w:id="2063361255">
              <w:marLeft w:val="0"/>
              <w:marRight w:val="0"/>
              <w:marTop w:val="0"/>
              <w:marBottom w:val="0"/>
              <w:divBdr>
                <w:top w:val="none" w:sz="0" w:space="0" w:color="auto"/>
                <w:left w:val="none" w:sz="0" w:space="0" w:color="auto"/>
                <w:bottom w:val="none" w:sz="0" w:space="0" w:color="auto"/>
                <w:right w:val="none" w:sz="0" w:space="0" w:color="auto"/>
              </w:divBdr>
            </w:div>
            <w:div w:id="664013414">
              <w:marLeft w:val="0"/>
              <w:marRight w:val="0"/>
              <w:marTop w:val="0"/>
              <w:marBottom w:val="0"/>
              <w:divBdr>
                <w:top w:val="none" w:sz="0" w:space="0" w:color="auto"/>
                <w:left w:val="none" w:sz="0" w:space="0" w:color="auto"/>
                <w:bottom w:val="none" w:sz="0" w:space="0" w:color="auto"/>
                <w:right w:val="none" w:sz="0" w:space="0" w:color="auto"/>
              </w:divBdr>
            </w:div>
            <w:div w:id="16734937">
              <w:marLeft w:val="0"/>
              <w:marRight w:val="0"/>
              <w:marTop w:val="0"/>
              <w:marBottom w:val="0"/>
              <w:divBdr>
                <w:top w:val="none" w:sz="0" w:space="0" w:color="auto"/>
                <w:left w:val="none" w:sz="0" w:space="0" w:color="auto"/>
                <w:bottom w:val="none" w:sz="0" w:space="0" w:color="auto"/>
                <w:right w:val="none" w:sz="0" w:space="0" w:color="auto"/>
              </w:divBdr>
            </w:div>
            <w:div w:id="1568488573">
              <w:marLeft w:val="0"/>
              <w:marRight w:val="0"/>
              <w:marTop w:val="0"/>
              <w:marBottom w:val="0"/>
              <w:divBdr>
                <w:top w:val="none" w:sz="0" w:space="0" w:color="auto"/>
                <w:left w:val="none" w:sz="0" w:space="0" w:color="auto"/>
                <w:bottom w:val="none" w:sz="0" w:space="0" w:color="auto"/>
                <w:right w:val="none" w:sz="0" w:space="0" w:color="auto"/>
              </w:divBdr>
            </w:div>
            <w:div w:id="365495246">
              <w:marLeft w:val="0"/>
              <w:marRight w:val="0"/>
              <w:marTop w:val="0"/>
              <w:marBottom w:val="0"/>
              <w:divBdr>
                <w:top w:val="none" w:sz="0" w:space="0" w:color="auto"/>
                <w:left w:val="none" w:sz="0" w:space="0" w:color="auto"/>
                <w:bottom w:val="none" w:sz="0" w:space="0" w:color="auto"/>
                <w:right w:val="none" w:sz="0" w:space="0" w:color="auto"/>
              </w:divBdr>
            </w:div>
            <w:div w:id="289746712">
              <w:marLeft w:val="0"/>
              <w:marRight w:val="0"/>
              <w:marTop w:val="0"/>
              <w:marBottom w:val="0"/>
              <w:divBdr>
                <w:top w:val="none" w:sz="0" w:space="0" w:color="auto"/>
                <w:left w:val="none" w:sz="0" w:space="0" w:color="auto"/>
                <w:bottom w:val="none" w:sz="0" w:space="0" w:color="auto"/>
                <w:right w:val="none" w:sz="0" w:space="0" w:color="auto"/>
              </w:divBdr>
            </w:div>
            <w:div w:id="1104612725">
              <w:marLeft w:val="0"/>
              <w:marRight w:val="0"/>
              <w:marTop w:val="0"/>
              <w:marBottom w:val="0"/>
              <w:divBdr>
                <w:top w:val="none" w:sz="0" w:space="0" w:color="auto"/>
                <w:left w:val="none" w:sz="0" w:space="0" w:color="auto"/>
                <w:bottom w:val="none" w:sz="0" w:space="0" w:color="auto"/>
                <w:right w:val="none" w:sz="0" w:space="0" w:color="auto"/>
              </w:divBdr>
            </w:div>
            <w:div w:id="1151020979">
              <w:marLeft w:val="0"/>
              <w:marRight w:val="0"/>
              <w:marTop w:val="0"/>
              <w:marBottom w:val="0"/>
              <w:divBdr>
                <w:top w:val="none" w:sz="0" w:space="0" w:color="auto"/>
                <w:left w:val="none" w:sz="0" w:space="0" w:color="auto"/>
                <w:bottom w:val="none" w:sz="0" w:space="0" w:color="auto"/>
                <w:right w:val="none" w:sz="0" w:space="0" w:color="auto"/>
              </w:divBdr>
            </w:div>
            <w:div w:id="1901789649">
              <w:marLeft w:val="0"/>
              <w:marRight w:val="0"/>
              <w:marTop w:val="0"/>
              <w:marBottom w:val="0"/>
              <w:divBdr>
                <w:top w:val="none" w:sz="0" w:space="0" w:color="auto"/>
                <w:left w:val="none" w:sz="0" w:space="0" w:color="auto"/>
                <w:bottom w:val="none" w:sz="0" w:space="0" w:color="auto"/>
                <w:right w:val="none" w:sz="0" w:space="0" w:color="auto"/>
              </w:divBdr>
            </w:div>
            <w:div w:id="1020817723">
              <w:marLeft w:val="0"/>
              <w:marRight w:val="0"/>
              <w:marTop w:val="0"/>
              <w:marBottom w:val="0"/>
              <w:divBdr>
                <w:top w:val="none" w:sz="0" w:space="0" w:color="auto"/>
                <w:left w:val="none" w:sz="0" w:space="0" w:color="auto"/>
                <w:bottom w:val="none" w:sz="0" w:space="0" w:color="auto"/>
                <w:right w:val="none" w:sz="0" w:space="0" w:color="auto"/>
              </w:divBdr>
            </w:div>
            <w:div w:id="27610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482332">
      <w:bodyDiv w:val="1"/>
      <w:marLeft w:val="0"/>
      <w:marRight w:val="0"/>
      <w:marTop w:val="0"/>
      <w:marBottom w:val="0"/>
      <w:divBdr>
        <w:top w:val="none" w:sz="0" w:space="0" w:color="auto"/>
        <w:left w:val="none" w:sz="0" w:space="0" w:color="auto"/>
        <w:bottom w:val="none" w:sz="0" w:space="0" w:color="auto"/>
        <w:right w:val="none" w:sz="0" w:space="0" w:color="auto"/>
      </w:divBdr>
    </w:div>
    <w:div w:id="565458333">
      <w:bodyDiv w:val="1"/>
      <w:marLeft w:val="0"/>
      <w:marRight w:val="0"/>
      <w:marTop w:val="0"/>
      <w:marBottom w:val="0"/>
      <w:divBdr>
        <w:top w:val="none" w:sz="0" w:space="0" w:color="auto"/>
        <w:left w:val="none" w:sz="0" w:space="0" w:color="auto"/>
        <w:bottom w:val="none" w:sz="0" w:space="0" w:color="auto"/>
        <w:right w:val="none" w:sz="0" w:space="0" w:color="auto"/>
      </w:divBdr>
    </w:div>
    <w:div w:id="584192330">
      <w:bodyDiv w:val="1"/>
      <w:marLeft w:val="0"/>
      <w:marRight w:val="0"/>
      <w:marTop w:val="0"/>
      <w:marBottom w:val="0"/>
      <w:divBdr>
        <w:top w:val="none" w:sz="0" w:space="0" w:color="auto"/>
        <w:left w:val="none" w:sz="0" w:space="0" w:color="auto"/>
        <w:bottom w:val="none" w:sz="0" w:space="0" w:color="auto"/>
        <w:right w:val="none" w:sz="0" w:space="0" w:color="auto"/>
      </w:divBdr>
    </w:div>
    <w:div w:id="593898432">
      <w:bodyDiv w:val="1"/>
      <w:marLeft w:val="0"/>
      <w:marRight w:val="0"/>
      <w:marTop w:val="0"/>
      <w:marBottom w:val="0"/>
      <w:divBdr>
        <w:top w:val="none" w:sz="0" w:space="0" w:color="auto"/>
        <w:left w:val="none" w:sz="0" w:space="0" w:color="auto"/>
        <w:bottom w:val="none" w:sz="0" w:space="0" w:color="auto"/>
        <w:right w:val="none" w:sz="0" w:space="0" w:color="auto"/>
      </w:divBdr>
    </w:div>
    <w:div w:id="612324453">
      <w:bodyDiv w:val="1"/>
      <w:marLeft w:val="0"/>
      <w:marRight w:val="0"/>
      <w:marTop w:val="0"/>
      <w:marBottom w:val="0"/>
      <w:divBdr>
        <w:top w:val="none" w:sz="0" w:space="0" w:color="auto"/>
        <w:left w:val="none" w:sz="0" w:space="0" w:color="auto"/>
        <w:bottom w:val="none" w:sz="0" w:space="0" w:color="auto"/>
        <w:right w:val="none" w:sz="0" w:space="0" w:color="auto"/>
      </w:divBdr>
    </w:div>
    <w:div w:id="618146232">
      <w:bodyDiv w:val="1"/>
      <w:marLeft w:val="0"/>
      <w:marRight w:val="0"/>
      <w:marTop w:val="0"/>
      <w:marBottom w:val="0"/>
      <w:divBdr>
        <w:top w:val="none" w:sz="0" w:space="0" w:color="auto"/>
        <w:left w:val="none" w:sz="0" w:space="0" w:color="auto"/>
        <w:bottom w:val="none" w:sz="0" w:space="0" w:color="auto"/>
        <w:right w:val="none" w:sz="0" w:space="0" w:color="auto"/>
      </w:divBdr>
    </w:div>
    <w:div w:id="626352808">
      <w:bodyDiv w:val="1"/>
      <w:marLeft w:val="0"/>
      <w:marRight w:val="0"/>
      <w:marTop w:val="0"/>
      <w:marBottom w:val="0"/>
      <w:divBdr>
        <w:top w:val="none" w:sz="0" w:space="0" w:color="auto"/>
        <w:left w:val="none" w:sz="0" w:space="0" w:color="auto"/>
        <w:bottom w:val="none" w:sz="0" w:space="0" w:color="auto"/>
        <w:right w:val="none" w:sz="0" w:space="0" w:color="auto"/>
      </w:divBdr>
    </w:div>
    <w:div w:id="632491545">
      <w:bodyDiv w:val="1"/>
      <w:marLeft w:val="0"/>
      <w:marRight w:val="0"/>
      <w:marTop w:val="0"/>
      <w:marBottom w:val="0"/>
      <w:divBdr>
        <w:top w:val="none" w:sz="0" w:space="0" w:color="auto"/>
        <w:left w:val="none" w:sz="0" w:space="0" w:color="auto"/>
        <w:bottom w:val="none" w:sz="0" w:space="0" w:color="auto"/>
        <w:right w:val="none" w:sz="0" w:space="0" w:color="auto"/>
      </w:divBdr>
    </w:div>
    <w:div w:id="675962330">
      <w:bodyDiv w:val="1"/>
      <w:marLeft w:val="0"/>
      <w:marRight w:val="0"/>
      <w:marTop w:val="0"/>
      <w:marBottom w:val="0"/>
      <w:divBdr>
        <w:top w:val="none" w:sz="0" w:space="0" w:color="auto"/>
        <w:left w:val="none" w:sz="0" w:space="0" w:color="auto"/>
        <w:bottom w:val="none" w:sz="0" w:space="0" w:color="auto"/>
        <w:right w:val="none" w:sz="0" w:space="0" w:color="auto"/>
      </w:divBdr>
    </w:div>
    <w:div w:id="691608945">
      <w:bodyDiv w:val="1"/>
      <w:marLeft w:val="0"/>
      <w:marRight w:val="0"/>
      <w:marTop w:val="0"/>
      <w:marBottom w:val="0"/>
      <w:divBdr>
        <w:top w:val="none" w:sz="0" w:space="0" w:color="auto"/>
        <w:left w:val="none" w:sz="0" w:space="0" w:color="auto"/>
        <w:bottom w:val="none" w:sz="0" w:space="0" w:color="auto"/>
        <w:right w:val="none" w:sz="0" w:space="0" w:color="auto"/>
      </w:divBdr>
    </w:div>
    <w:div w:id="730230699">
      <w:bodyDiv w:val="1"/>
      <w:marLeft w:val="0"/>
      <w:marRight w:val="0"/>
      <w:marTop w:val="0"/>
      <w:marBottom w:val="0"/>
      <w:divBdr>
        <w:top w:val="none" w:sz="0" w:space="0" w:color="auto"/>
        <w:left w:val="none" w:sz="0" w:space="0" w:color="auto"/>
        <w:bottom w:val="none" w:sz="0" w:space="0" w:color="auto"/>
        <w:right w:val="none" w:sz="0" w:space="0" w:color="auto"/>
      </w:divBdr>
    </w:div>
    <w:div w:id="733087632">
      <w:bodyDiv w:val="1"/>
      <w:marLeft w:val="0"/>
      <w:marRight w:val="0"/>
      <w:marTop w:val="0"/>
      <w:marBottom w:val="0"/>
      <w:divBdr>
        <w:top w:val="none" w:sz="0" w:space="0" w:color="auto"/>
        <w:left w:val="none" w:sz="0" w:space="0" w:color="auto"/>
        <w:bottom w:val="none" w:sz="0" w:space="0" w:color="auto"/>
        <w:right w:val="none" w:sz="0" w:space="0" w:color="auto"/>
      </w:divBdr>
    </w:div>
    <w:div w:id="736053009">
      <w:bodyDiv w:val="1"/>
      <w:marLeft w:val="0"/>
      <w:marRight w:val="0"/>
      <w:marTop w:val="0"/>
      <w:marBottom w:val="0"/>
      <w:divBdr>
        <w:top w:val="none" w:sz="0" w:space="0" w:color="auto"/>
        <w:left w:val="none" w:sz="0" w:space="0" w:color="auto"/>
        <w:bottom w:val="none" w:sz="0" w:space="0" w:color="auto"/>
        <w:right w:val="none" w:sz="0" w:space="0" w:color="auto"/>
      </w:divBdr>
    </w:div>
    <w:div w:id="737943595">
      <w:bodyDiv w:val="1"/>
      <w:marLeft w:val="0"/>
      <w:marRight w:val="0"/>
      <w:marTop w:val="0"/>
      <w:marBottom w:val="0"/>
      <w:divBdr>
        <w:top w:val="none" w:sz="0" w:space="0" w:color="auto"/>
        <w:left w:val="none" w:sz="0" w:space="0" w:color="auto"/>
        <w:bottom w:val="none" w:sz="0" w:space="0" w:color="auto"/>
        <w:right w:val="none" w:sz="0" w:space="0" w:color="auto"/>
      </w:divBdr>
    </w:div>
    <w:div w:id="739325754">
      <w:bodyDiv w:val="1"/>
      <w:marLeft w:val="0"/>
      <w:marRight w:val="0"/>
      <w:marTop w:val="0"/>
      <w:marBottom w:val="0"/>
      <w:divBdr>
        <w:top w:val="none" w:sz="0" w:space="0" w:color="auto"/>
        <w:left w:val="none" w:sz="0" w:space="0" w:color="auto"/>
        <w:bottom w:val="none" w:sz="0" w:space="0" w:color="auto"/>
        <w:right w:val="none" w:sz="0" w:space="0" w:color="auto"/>
      </w:divBdr>
    </w:div>
    <w:div w:id="740978652">
      <w:bodyDiv w:val="1"/>
      <w:marLeft w:val="0"/>
      <w:marRight w:val="0"/>
      <w:marTop w:val="0"/>
      <w:marBottom w:val="0"/>
      <w:divBdr>
        <w:top w:val="none" w:sz="0" w:space="0" w:color="auto"/>
        <w:left w:val="none" w:sz="0" w:space="0" w:color="auto"/>
        <w:bottom w:val="none" w:sz="0" w:space="0" w:color="auto"/>
        <w:right w:val="none" w:sz="0" w:space="0" w:color="auto"/>
      </w:divBdr>
    </w:div>
    <w:div w:id="773135544">
      <w:bodyDiv w:val="1"/>
      <w:marLeft w:val="0"/>
      <w:marRight w:val="0"/>
      <w:marTop w:val="0"/>
      <w:marBottom w:val="0"/>
      <w:divBdr>
        <w:top w:val="none" w:sz="0" w:space="0" w:color="auto"/>
        <w:left w:val="none" w:sz="0" w:space="0" w:color="auto"/>
        <w:bottom w:val="none" w:sz="0" w:space="0" w:color="auto"/>
        <w:right w:val="none" w:sz="0" w:space="0" w:color="auto"/>
      </w:divBdr>
      <w:divsChild>
        <w:div w:id="508495190">
          <w:marLeft w:val="0"/>
          <w:marRight w:val="0"/>
          <w:marTop w:val="0"/>
          <w:marBottom w:val="0"/>
          <w:divBdr>
            <w:top w:val="none" w:sz="0" w:space="0" w:color="auto"/>
            <w:left w:val="none" w:sz="0" w:space="0" w:color="auto"/>
            <w:bottom w:val="none" w:sz="0" w:space="0" w:color="auto"/>
            <w:right w:val="none" w:sz="0" w:space="0" w:color="auto"/>
          </w:divBdr>
          <w:divsChild>
            <w:div w:id="124453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46611">
      <w:bodyDiv w:val="1"/>
      <w:marLeft w:val="0"/>
      <w:marRight w:val="0"/>
      <w:marTop w:val="0"/>
      <w:marBottom w:val="0"/>
      <w:divBdr>
        <w:top w:val="none" w:sz="0" w:space="0" w:color="auto"/>
        <w:left w:val="none" w:sz="0" w:space="0" w:color="auto"/>
        <w:bottom w:val="none" w:sz="0" w:space="0" w:color="auto"/>
        <w:right w:val="none" w:sz="0" w:space="0" w:color="auto"/>
      </w:divBdr>
    </w:div>
    <w:div w:id="796921652">
      <w:bodyDiv w:val="1"/>
      <w:marLeft w:val="0"/>
      <w:marRight w:val="0"/>
      <w:marTop w:val="0"/>
      <w:marBottom w:val="0"/>
      <w:divBdr>
        <w:top w:val="none" w:sz="0" w:space="0" w:color="auto"/>
        <w:left w:val="none" w:sz="0" w:space="0" w:color="auto"/>
        <w:bottom w:val="none" w:sz="0" w:space="0" w:color="auto"/>
        <w:right w:val="none" w:sz="0" w:space="0" w:color="auto"/>
      </w:divBdr>
    </w:div>
    <w:div w:id="807628964">
      <w:bodyDiv w:val="1"/>
      <w:marLeft w:val="0"/>
      <w:marRight w:val="0"/>
      <w:marTop w:val="0"/>
      <w:marBottom w:val="0"/>
      <w:divBdr>
        <w:top w:val="none" w:sz="0" w:space="0" w:color="auto"/>
        <w:left w:val="none" w:sz="0" w:space="0" w:color="auto"/>
        <w:bottom w:val="none" w:sz="0" w:space="0" w:color="auto"/>
        <w:right w:val="none" w:sz="0" w:space="0" w:color="auto"/>
      </w:divBdr>
    </w:div>
    <w:div w:id="849298285">
      <w:bodyDiv w:val="1"/>
      <w:marLeft w:val="0"/>
      <w:marRight w:val="0"/>
      <w:marTop w:val="0"/>
      <w:marBottom w:val="0"/>
      <w:divBdr>
        <w:top w:val="none" w:sz="0" w:space="0" w:color="auto"/>
        <w:left w:val="none" w:sz="0" w:space="0" w:color="auto"/>
        <w:bottom w:val="none" w:sz="0" w:space="0" w:color="auto"/>
        <w:right w:val="none" w:sz="0" w:space="0" w:color="auto"/>
      </w:divBdr>
    </w:div>
    <w:div w:id="853956815">
      <w:bodyDiv w:val="1"/>
      <w:marLeft w:val="0"/>
      <w:marRight w:val="0"/>
      <w:marTop w:val="0"/>
      <w:marBottom w:val="0"/>
      <w:divBdr>
        <w:top w:val="none" w:sz="0" w:space="0" w:color="auto"/>
        <w:left w:val="none" w:sz="0" w:space="0" w:color="auto"/>
        <w:bottom w:val="none" w:sz="0" w:space="0" w:color="auto"/>
        <w:right w:val="none" w:sz="0" w:space="0" w:color="auto"/>
      </w:divBdr>
      <w:divsChild>
        <w:div w:id="478307777">
          <w:marLeft w:val="0"/>
          <w:marRight w:val="0"/>
          <w:marTop w:val="0"/>
          <w:marBottom w:val="0"/>
          <w:divBdr>
            <w:top w:val="none" w:sz="0" w:space="0" w:color="auto"/>
            <w:left w:val="none" w:sz="0" w:space="0" w:color="auto"/>
            <w:bottom w:val="none" w:sz="0" w:space="0" w:color="auto"/>
            <w:right w:val="none" w:sz="0" w:space="0" w:color="auto"/>
          </w:divBdr>
          <w:divsChild>
            <w:div w:id="1516773476">
              <w:marLeft w:val="0"/>
              <w:marRight w:val="0"/>
              <w:marTop w:val="0"/>
              <w:marBottom w:val="0"/>
              <w:divBdr>
                <w:top w:val="none" w:sz="0" w:space="0" w:color="auto"/>
                <w:left w:val="none" w:sz="0" w:space="0" w:color="auto"/>
                <w:bottom w:val="none" w:sz="0" w:space="0" w:color="auto"/>
                <w:right w:val="none" w:sz="0" w:space="0" w:color="auto"/>
              </w:divBdr>
            </w:div>
            <w:div w:id="618537752">
              <w:marLeft w:val="0"/>
              <w:marRight w:val="0"/>
              <w:marTop w:val="0"/>
              <w:marBottom w:val="0"/>
              <w:divBdr>
                <w:top w:val="none" w:sz="0" w:space="0" w:color="auto"/>
                <w:left w:val="none" w:sz="0" w:space="0" w:color="auto"/>
                <w:bottom w:val="none" w:sz="0" w:space="0" w:color="auto"/>
                <w:right w:val="none" w:sz="0" w:space="0" w:color="auto"/>
              </w:divBdr>
            </w:div>
            <w:div w:id="1371295912">
              <w:marLeft w:val="0"/>
              <w:marRight w:val="0"/>
              <w:marTop w:val="0"/>
              <w:marBottom w:val="0"/>
              <w:divBdr>
                <w:top w:val="none" w:sz="0" w:space="0" w:color="auto"/>
                <w:left w:val="none" w:sz="0" w:space="0" w:color="auto"/>
                <w:bottom w:val="none" w:sz="0" w:space="0" w:color="auto"/>
                <w:right w:val="none" w:sz="0" w:space="0" w:color="auto"/>
              </w:divBdr>
            </w:div>
            <w:div w:id="1714690043">
              <w:marLeft w:val="0"/>
              <w:marRight w:val="0"/>
              <w:marTop w:val="0"/>
              <w:marBottom w:val="0"/>
              <w:divBdr>
                <w:top w:val="none" w:sz="0" w:space="0" w:color="auto"/>
                <w:left w:val="none" w:sz="0" w:space="0" w:color="auto"/>
                <w:bottom w:val="none" w:sz="0" w:space="0" w:color="auto"/>
                <w:right w:val="none" w:sz="0" w:space="0" w:color="auto"/>
              </w:divBdr>
            </w:div>
            <w:div w:id="2079745493">
              <w:marLeft w:val="0"/>
              <w:marRight w:val="0"/>
              <w:marTop w:val="0"/>
              <w:marBottom w:val="0"/>
              <w:divBdr>
                <w:top w:val="none" w:sz="0" w:space="0" w:color="auto"/>
                <w:left w:val="none" w:sz="0" w:space="0" w:color="auto"/>
                <w:bottom w:val="none" w:sz="0" w:space="0" w:color="auto"/>
                <w:right w:val="none" w:sz="0" w:space="0" w:color="auto"/>
              </w:divBdr>
            </w:div>
            <w:div w:id="871958580">
              <w:marLeft w:val="0"/>
              <w:marRight w:val="0"/>
              <w:marTop w:val="0"/>
              <w:marBottom w:val="0"/>
              <w:divBdr>
                <w:top w:val="none" w:sz="0" w:space="0" w:color="auto"/>
                <w:left w:val="none" w:sz="0" w:space="0" w:color="auto"/>
                <w:bottom w:val="none" w:sz="0" w:space="0" w:color="auto"/>
                <w:right w:val="none" w:sz="0" w:space="0" w:color="auto"/>
              </w:divBdr>
            </w:div>
            <w:div w:id="916717754">
              <w:marLeft w:val="0"/>
              <w:marRight w:val="0"/>
              <w:marTop w:val="0"/>
              <w:marBottom w:val="0"/>
              <w:divBdr>
                <w:top w:val="none" w:sz="0" w:space="0" w:color="auto"/>
                <w:left w:val="none" w:sz="0" w:space="0" w:color="auto"/>
                <w:bottom w:val="none" w:sz="0" w:space="0" w:color="auto"/>
                <w:right w:val="none" w:sz="0" w:space="0" w:color="auto"/>
              </w:divBdr>
            </w:div>
            <w:div w:id="1948459377">
              <w:marLeft w:val="0"/>
              <w:marRight w:val="0"/>
              <w:marTop w:val="0"/>
              <w:marBottom w:val="0"/>
              <w:divBdr>
                <w:top w:val="none" w:sz="0" w:space="0" w:color="auto"/>
                <w:left w:val="none" w:sz="0" w:space="0" w:color="auto"/>
                <w:bottom w:val="none" w:sz="0" w:space="0" w:color="auto"/>
                <w:right w:val="none" w:sz="0" w:space="0" w:color="auto"/>
              </w:divBdr>
            </w:div>
            <w:div w:id="61221933">
              <w:marLeft w:val="0"/>
              <w:marRight w:val="0"/>
              <w:marTop w:val="0"/>
              <w:marBottom w:val="0"/>
              <w:divBdr>
                <w:top w:val="none" w:sz="0" w:space="0" w:color="auto"/>
                <w:left w:val="none" w:sz="0" w:space="0" w:color="auto"/>
                <w:bottom w:val="none" w:sz="0" w:space="0" w:color="auto"/>
                <w:right w:val="none" w:sz="0" w:space="0" w:color="auto"/>
              </w:divBdr>
            </w:div>
            <w:div w:id="1098788631">
              <w:marLeft w:val="0"/>
              <w:marRight w:val="0"/>
              <w:marTop w:val="0"/>
              <w:marBottom w:val="0"/>
              <w:divBdr>
                <w:top w:val="none" w:sz="0" w:space="0" w:color="auto"/>
                <w:left w:val="none" w:sz="0" w:space="0" w:color="auto"/>
                <w:bottom w:val="none" w:sz="0" w:space="0" w:color="auto"/>
                <w:right w:val="none" w:sz="0" w:space="0" w:color="auto"/>
              </w:divBdr>
            </w:div>
            <w:div w:id="754932538">
              <w:marLeft w:val="0"/>
              <w:marRight w:val="0"/>
              <w:marTop w:val="0"/>
              <w:marBottom w:val="0"/>
              <w:divBdr>
                <w:top w:val="none" w:sz="0" w:space="0" w:color="auto"/>
                <w:left w:val="none" w:sz="0" w:space="0" w:color="auto"/>
                <w:bottom w:val="none" w:sz="0" w:space="0" w:color="auto"/>
                <w:right w:val="none" w:sz="0" w:space="0" w:color="auto"/>
              </w:divBdr>
            </w:div>
            <w:div w:id="1445611330">
              <w:marLeft w:val="0"/>
              <w:marRight w:val="0"/>
              <w:marTop w:val="0"/>
              <w:marBottom w:val="0"/>
              <w:divBdr>
                <w:top w:val="none" w:sz="0" w:space="0" w:color="auto"/>
                <w:left w:val="none" w:sz="0" w:space="0" w:color="auto"/>
                <w:bottom w:val="none" w:sz="0" w:space="0" w:color="auto"/>
                <w:right w:val="none" w:sz="0" w:space="0" w:color="auto"/>
              </w:divBdr>
            </w:div>
            <w:div w:id="1131627281">
              <w:marLeft w:val="0"/>
              <w:marRight w:val="0"/>
              <w:marTop w:val="0"/>
              <w:marBottom w:val="0"/>
              <w:divBdr>
                <w:top w:val="none" w:sz="0" w:space="0" w:color="auto"/>
                <w:left w:val="none" w:sz="0" w:space="0" w:color="auto"/>
                <w:bottom w:val="none" w:sz="0" w:space="0" w:color="auto"/>
                <w:right w:val="none" w:sz="0" w:space="0" w:color="auto"/>
              </w:divBdr>
            </w:div>
            <w:div w:id="281346206">
              <w:marLeft w:val="0"/>
              <w:marRight w:val="0"/>
              <w:marTop w:val="0"/>
              <w:marBottom w:val="0"/>
              <w:divBdr>
                <w:top w:val="none" w:sz="0" w:space="0" w:color="auto"/>
                <w:left w:val="none" w:sz="0" w:space="0" w:color="auto"/>
                <w:bottom w:val="none" w:sz="0" w:space="0" w:color="auto"/>
                <w:right w:val="none" w:sz="0" w:space="0" w:color="auto"/>
              </w:divBdr>
            </w:div>
            <w:div w:id="953680377">
              <w:marLeft w:val="0"/>
              <w:marRight w:val="0"/>
              <w:marTop w:val="0"/>
              <w:marBottom w:val="0"/>
              <w:divBdr>
                <w:top w:val="none" w:sz="0" w:space="0" w:color="auto"/>
                <w:left w:val="none" w:sz="0" w:space="0" w:color="auto"/>
                <w:bottom w:val="none" w:sz="0" w:space="0" w:color="auto"/>
                <w:right w:val="none" w:sz="0" w:space="0" w:color="auto"/>
              </w:divBdr>
            </w:div>
            <w:div w:id="916742984">
              <w:marLeft w:val="0"/>
              <w:marRight w:val="0"/>
              <w:marTop w:val="0"/>
              <w:marBottom w:val="0"/>
              <w:divBdr>
                <w:top w:val="none" w:sz="0" w:space="0" w:color="auto"/>
                <w:left w:val="none" w:sz="0" w:space="0" w:color="auto"/>
                <w:bottom w:val="none" w:sz="0" w:space="0" w:color="auto"/>
                <w:right w:val="none" w:sz="0" w:space="0" w:color="auto"/>
              </w:divBdr>
            </w:div>
            <w:div w:id="1978946292">
              <w:marLeft w:val="0"/>
              <w:marRight w:val="0"/>
              <w:marTop w:val="0"/>
              <w:marBottom w:val="0"/>
              <w:divBdr>
                <w:top w:val="none" w:sz="0" w:space="0" w:color="auto"/>
                <w:left w:val="none" w:sz="0" w:space="0" w:color="auto"/>
                <w:bottom w:val="none" w:sz="0" w:space="0" w:color="auto"/>
                <w:right w:val="none" w:sz="0" w:space="0" w:color="auto"/>
              </w:divBdr>
            </w:div>
            <w:div w:id="217209427">
              <w:marLeft w:val="0"/>
              <w:marRight w:val="0"/>
              <w:marTop w:val="0"/>
              <w:marBottom w:val="0"/>
              <w:divBdr>
                <w:top w:val="none" w:sz="0" w:space="0" w:color="auto"/>
                <w:left w:val="none" w:sz="0" w:space="0" w:color="auto"/>
                <w:bottom w:val="none" w:sz="0" w:space="0" w:color="auto"/>
                <w:right w:val="none" w:sz="0" w:space="0" w:color="auto"/>
              </w:divBdr>
            </w:div>
            <w:div w:id="931471191">
              <w:marLeft w:val="0"/>
              <w:marRight w:val="0"/>
              <w:marTop w:val="0"/>
              <w:marBottom w:val="0"/>
              <w:divBdr>
                <w:top w:val="none" w:sz="0" w:space="0" w:color="auto"/>
                <w:left w:val="none" w:sz="0" w:space="0" w:color="auto"/>
                <w:bottom w:val="none" w:sz="0" w:space="0" w:color="auto"/>
                <w:right w:val="none" w:sz="0" w:space="0" w:color="auto"/>
              </w:divBdr>
            </w:div>
            <w:div w:id="1721323935">
              <w:marLeft w:val="0"/>
              <w:marRight w:val="0"/>
              <w:marTop w:val="0"/>
              <w:marBottom w:val="0"/>
              <w:divBdr>
                <w:top w:val="none" w:sz="0" w:space="0" w:color="auto"/>
                <w:left w:val="none" w:sz="0" w:space="0" w:color="auto"/>
                <w:bottom w:val="none" w:sz="0" w:space="0" w:color="auto"/>
                <w:right w:val="none" w:sz="0" w:space="0" w:color="auto"/>
              </w:divBdr>
            </w:div>
            <w:div w:id="1349604202">
              <w:marLeft w:val="0"/>
              <w:marRight w:val="0"/>
              <w:marTop w:val="0"/>
              <w:marBottom w:val="0"/>
              <w:divBdr>
                <w:top w:val="none" w:sz="0" w:space="0" w:color="auto"/>
                <w:left w:val="none" w:sz="0" w:space="0" w:color="auto"/>
                <w:bottom w:val="none" w:sz="0" w:space="0" w:color="auto"/>
                <w:right w:val="none" w:sz="0" w:space="0" w:color="auto"/>
              </w:divBdr>
            </w:div>
            <w:div w:id="714160844">
              <w:marLeft w:val="0"/>
              <w:marRight w:val="0"/>
              <w:marTop w:val="0"/>
              <w:marBottom w:val="0"/>
              <w:divBdr>
                <w:top w:val="none" w:sz="0" w:space="0" w:color="auto"/>
                <w:left w:val="none" w:sz="0" w:space="0" w:color="auto"/>
                <w:bottom w:val="none" w:sz="0" w:space="0" w:color="auto"/>
                <w:right w:val="none" w:sz="0" w:space="0" w:color="auto"/>
              </w:divBdr>
            </w:div>
            <w:div w:id="1030181720">
              <w:marLeft w:val="0"/>
              <w:marRight w:val="0"/>
              <w:marTop w:val="0"/>
              <w:marBottom w:val="0"/>
              <w:divBdr>
                <w:top w:val="none" w:sz="0" w:space="0" w:color="auto"/>
                <w:left w:val="none" w:sz="0" w:space="0" w:color="auto"/>
                <w:bottom w:val="none" w:sz="0" w:space="0" w:color="auto"/>
                <w:right w:val="none" w:sz="0" w:space="0" w:color="auto"/>
              </w:divBdr>
            </w:div>
            <w:div w:id="1994405490">
              <w:marLeft w:val="0"/>
              <w:marRight w:val="0"/>
              <w:marTop w:val="0"/>
              <w:marBottom w:val="0"/>
              <w:divBdr>
                <w:top w:val="none" w:sz="0" w:space="0" w:color="auto"/>
                <w:left w:val="none" w:sz="0" w:space="0" w:color="auto"/>
                <w:bottom w:val="none" w:sz="0" w:space="0" w:color="auto"/>
                <w:right w:val="none" w:sz="0" w:space="0" w:color="auto"/>
              </w:divBdr>
            </w:div>
            <w:div w:id="1458068319">
              <w:marLeft w:val="0"/>
              <w:marRight w:val="0"/>
              <w:marTop w:val="0"/>
              <w:marBottom w:val="0"/>
              <w:divBdr>
                <w:top w:val="none" w:sz="0" w:space="0" w:color="auto"/>
                <w:left w:val="none" w:sz="0" w:space="0" w:color="auto"/>
                <w:bottom w:val="none" w:sz="0" w:space="0" w:color="auto"/>
                <w:right w:val="none" w:sz="0" w:space="0" w:color="auto"/>
              </w:divBdr>
            </w:div>
            <w:div w:id="2007516344">
              <w:marLeft w:val="0"/>
              <w:marRight w:val="0"/>
              <w:marTop w:val="0"/>
              <w:marBottom w:val="0"/>
              <w:divBdr>
                <w:top w:val="none" w:sz="0" w:space="0" w:color="auto"/>
                <w:left w:val="none" w:sz="0" w:space="0" w:color="auto"/>
                <w:bottom w:val="none" w:sz="0" w:space="0" w:color="auto"/>
                <w:right w:val="none" w:sz="0" w:space="0" w:color="auto"/>
              </w:divBdr>
            </w:div>
            <w:div w:id="1612937659">
              <w:marLeft w:val="0"/>
              <w:marRight w:val="0"/>
              <w:marTop w:val="0"/>
              <w:marBottom w:val="0"/>
              <w:divBdr>
                <w:top w:val="none" w:sz="0" w:space="0" w:color="auto"/>
                <w:left w:val="none" w:sz="0" w:space="0" w:color="auto"/>
                <w:bottom w:val="none" w:sz="0" w:space="0" w:color="auto"/>
                <w:right w:val="none" w:sz="0" w:space="0" w:color="auto"/>
              </w:divBdr>
            </w:div>
            <w:div w:id="647435798">
              <w:marLeft w:val="0"/>
              <w:marRight w:val="0"/>
              <w:marTop w:val="0"/>
              <w:marBottom w:val="0"/>
              <w:divBdr>
                <w:top w:val="none" w:sz="0" w:space="0" w:color="auto"/>
                <w:left w:val="none" w:sz="0" w:space="0" w:color="auto"/>
                <w:bottom w:val="none" w:sz="0" w:space="0" w:color="auto"/>
                <w:right w:val="none" w:sz="0" w:space="0" w:color="auto"/>
              </w:divBdr>
            </w:div>
            <w:div w:id="1443645267">
              <w:marLeft w:val="0"/>
              <w:marRight w:val="0"/>
              <w:marTop w:val="0"/>
              <w:marBottom w:val="0"/>
              <w:divBdr>
                <w:top w:val="none" w:sz="0" w:space="0" w:color="auto"/>
                <w:left w:val="none" w:sz="0" w:space="0" w:color="auto"/>
                <w:bottom w:val="none" w:sz="0" w:space="0" w:color="auto"/>
                <w:right w:val="none" w:sz="0" w:space="0" w:color="auto"/>
              </w:divBdr>
            </w:div>
            <w:div w:id="1483546413">
              <w:marLeft w:val="0"/>
              <w:marRight w:val="0"/>
              <w:marTop w:val="0"/>
              <w:marBottom w:val="0"/>
              <w:divBdr>
                <w:top w:val="none" w:sz="0" w:space="0" w:color="auto"/>
                <w:left w:val="none" w:sz="0" w:space="0" w:color="auto"/>
                <w:bottom w:val="none" w:sz="0" w:space="0" w:color="auto"/>
                <w:right w:val="none" w:sz="0" w:space="0" w:color="auto"/>
              </w:divBdr>
            </w:div>
            <w:div w:id="279072168">
              <w:marLeft w:val="0"/>
              <w:marRight w:val="0"/>
              <w:marTop w:val="0"/>
              <w:marBottom w:val="0"/>
              <w:divBdr>
                <w:top w:val="none" w:sz="0" w:space="0" w:color="auto"/>
                <w:left w:val="none" w:sz="0" w:space="0" w:color="auto"/>
                <w:bottom w:val="none" w:sz="0" w:space="0" w:color="auto"/>
                <w:right w:val="none" w:sz="0" w:space="0" w:color="auto"/>
              </w:divBdr>
            </w:div>
            <w:div w:id="1373115160">
              <w:marLeft w:val="0"/>
              <w:marRight w:val="0"/>
              <w:marTop w:val="0"/>
              <w:marBottom w:val="0"/>
              <w:divBdr>
                <w:top w:val="none" w:sz="0" w:space="0" w:color="auto"/>
                <w:left w:val="none" w:sz="0" w:space="0" w:color="auto"/>
                <w:bottom w:val="none" w:sz="0" w:space="0" w:color="auto"/>
                <w:right w:val="none" w:sz="0" w:space="0" w:color="auto"/>
              </w:divBdr>
            </w:div>
            <w:div w:id="118689518">
              <w:marLeft w:val="0"/>
              <w:marRight w:val="0"/>
              <w:marTop w:val="0"/>
              <w:marBottom w:val="0"/>
              <w:divBdr>
                <w:top w:val="none" w:sz="0" w:space="0" w:color="auto"/>
                <w:left w:val="none" w:sz="0" w:space="0" w:color="auto"/>
                <w:bottom w:val="none" w:sz="0" w:space="0" w:color="auto"/>
                <w:right w:val="none" w:sz="0" w:space="0" w:color="auto"/>
              </w:divBdr>
            </w:div>
            <w:div w:id="1044595382">
              <w:marLeft w:val="0"/>
              <w:marRight w:val="0"/>
              <w:marTop w:val="0"/>
              <w:marBottom w:val="0"/>
              <w:divBdr>
                <w:top w:val="none" w:sz="0" w:space="0" w:color="auto"/>
                <w:left w:val="none" w:sz="0" w:space="0" w:color="auto"/>
                <w:bottom w:val="none" w:sz="0" w:space="0" w:color="auto"/>
                <w:right w:val="none" w:sz="0" w:space="0" w:color="auto"/>
              </w:divBdr>
            </w:div>
            <w:div w:id="1813672586">
              <w:marLeft w:val="0"/>
              <w:marRight w:val="0"/>
              <w:marTop w:val="0"/>
              <w:marBottom w:val="0"/>
              <w:divBdr>
                <w:top w:val="none" w:sz="0" w:space="0" w:color="auto"/>
                <w:left w:val="none" w:sz="0" w:space="0" w:color="auto"/>
                <w:bottom w:val="none" w:sz="0" w:space="0" w:color="auto"/>
                <w:right w:val="none" w:sz="0" w:space="0" w:color="auto"/>
              </w:divBdr>
            </w:div>
            <w:div w:id="1094671400">
              <w:marLeft w:val="0"/>
              <w:marRight w:val="0"/>
              <w:marTop w:val="0"/>
              <w:marBottom w:val="0"/>
              <w:divBdr>
                <w:top w:val="none" w:sz="0" w:space="0" w:color="auto"/>
                <w:left w:val="none" w:sz="0" w:space="0" w:color="auto"/>
                <w:bottom w:val="none" w:sz="0" w:space="0" w:color="auto"/>
                <w:right w:val="none" w:sz="0" w:space="0" w:color="auto"/>
              </w:divBdr>
            </w:div>
            <w:div w:id="2064520801">
              <w:marLeft w:val="0"/>
              <w:marRight w:val="0"/>
              <w:marTop w:val="0"/>
              <w:marBottom w:val="0"/>
              <w:divBdr>
                <w:top w:val="none" w:sz="0" w:space="0" w:color="auto"/>
                <w:left w:val="none" w:sz="0" w:space="0" w:color="auto"/>
                <w:bottom w:val="none" w:sz="0" w:space="0" w:color="auto"/>
                <w:right w:val="none" w:sz="0" w:space="0" w:color="auto"/>
              </w:divBdr>
            </w:div>
            <w:div w:id="568728096">
              <w:marLeft w:val="0"/>
              <w:marRight w:val="0"/>
              <w:marTop w:val="0"/>
              <w:marBottom w:val="0"/>
              <w:divBdr>
                <w:top w:val="none" w:sz="0" w:space="0" w:color="auto"/>
                <w:left w:val="none" w:sz="0" w:space="0" w:color="auto"/>
                <w:bottom w:val="none" w:sz="0" w:space="0" w:color="auto"/>
                <w:right w:val="none" w:sz="0" w:space="0" w:color="auto"/>
              </w:divBdr>
            </w:div>
            <w:div w:id="1158957217">
              <w:marLeft w:val="0"/>
              <w:marRight w:val="0"/>
              <w:marTop w:val="0"/>
              <w:marBottom w:val="0"/>
              <w:divBdr>
                <w:top w:val="none" w:sz="0" w:space="0" w:color="auto"/>
                <w:left w:val="none" w:sz="0" w:space="0" w:color="auto"/>
                <w:bottom w:val="none" w:sz="0" w:space="0" w:color="auto"/>
                <w:right w:val="none" w:sz="0" w:space="0" w:color="auto"/>
              </w:divBdr>
            </w:div>
            <w:div w:id="1742369150">
              <w:marLeft w:val="0"/>
              <w:marRight w:val="0"/>
              <w:marTop w:val="0"/>
              <w:marBottom w:val="0"/>
              <w:divBdr>
                <w:top w:val="none" w:sz="0" w:space="0" w:color="auto"/>
                <w:left w:val="none" w:sz="0" w:space="0" w:color="auto"/>
                <w:bottom w:val="none" w:sz="0" w:space="0" w:color="auto"/>
                <w:right w:val="none" w:sz="0" w:space="0" w:color="auto"/>
              </w:divBdr>
            </w:div>
            <w:div w:id="469589150">
              <w:marLeft w:val="0"/>
              <w:marRight w:val="0"/>
              <w:marTop w:val="0"/>
              <w:marBottom w:val="0"/>
              <w:divBdr>
                <w:top w:val="none" w:sz="0" w:space="0" w:color="auto"/>
                <w:left w:val="none" w:sz="0" w:space="0" w:color="auto"/>
                <w:bottom w:val="none" w:sz="0" w:space="0" w:color="auto"/>
                <w:right w:val="none" w:sz="0" w:space="0" w:color="auto"/>
              </w:divBdr>
            </w:div>
            <w:div w:id="1102259803">
              <w:marLeft w:val="0"/>
              <w:marRight w:val="0"/>
              <w:marTop w:val="0"/>
              <w:marBottom w:val="0"/>
              <w:divBdr>
                <w:top w:val="none" w:sz="0" w:space="0" w:color="auto"/>
                <w:left w:val="none" w:sz="0" w:space="0" w:color="auto"/>
                <w:bottom w:val="none" w:sz="0" w:space="0" w:color="auto"/>
                <w:right w:val="none" w:sz="0" w:space="0" w:color="auto"/>
              </w:divBdr>
            </w:div>
            <w:div w:id="161045268">
              <w:marLeft w:val="0"/>
              <w:marRight w:val="0"/>
              <w:marTop w:val="0"/>
              <w:marBottom w:val="0"/>
              <w:divBdr>
                <w:top w:val="none" w:sz="0" w:space="0" w:color="auto"/>
                <w:left w:val="none" w:sz="0" w:space="0" w:color="auto"/>
                <w:bottom w:val="none" w:sz="0" w:space="0" w:color="auto"/>
                <w:right w:val="none" w:sz="0" w:space="0" w:color="auto"/>
              </w:divBdr>
            </w:div>
            <w:div w:id="1142304633">
              <w:marLeft w:val="0"/>
              <w:marRight w:val="0"/>
              <w:marTop w:val="0"/>
              <w:marBottom w:val="0"/>
              <w:divBdr>
                <w:top w:val="none" w:sz="0" w:space="0" w:color="auto"/>
                <w:left w:val="none" w:sz="0" w:space="0" w:color="auto"/>
                <w:bottom w:val="none" w:sz="0" w:space="0" w:color="auto"/>
                <w:right w:val="none" w:sz="0" w:space="0" w:color="auto"/>
              </w:divBdr>
            </w:div>
            <w:div w:id="1389111381">
              <w:marLeft w:val="0"/>
              <w:marRight w:val="0"/>
              <w:marTop w:val="0"/>
              <w:marBottom w:val="0"/>
              <w:divBdr>
                <w:top w:val="none" w:sz="0" w:space="0" w:color="auto"/>
                <w:left w:val="none" w:sz="0" w:space="0" w:color="auto"/>
                <w:bottom w:val="none" w:sz="0" w:space="0" w:color="auto"/>
                <w:right w:val="none" w:sz="0" w:space="0" w:color="auto"/>
              </w:divBdr>
            </w:div>
            <w:div w:id="1232889528">
              <w:marLeft w:val="0"/>
              <w:marRight w:val="0"/>
              <w:marTop w:val="0"/>
              <w:marBottom w:val="0"/>
              <w:divBdr>
                <w:top w:val="none" w:sz="0" w:space="0" w:color="auto"/>
                <w:left w:val="none" w:sz="0" w:space="0" w:color="auto"/>
                <w:bottom w:val="none" w:sz="0" w:space="0" w:color="auto"/>
                <w:right w:val="none" w:sz="0" w:space="0" w:color="auto"/>
              </w:divBdr>
            </w:div>
            <w:div w:id="1052735169">
              <w:marLeft w:val="0"/>
              <w:marRight w:val="0"/>
              <w:marTop w:val="0"/>
              <w:marBottom w:val="0"/>
              <w:divBdr>
                <w:top w:val="none" w:sz="0" w:space="0" w:color="auto"/>
                <w:left w:val="none" w:sz="0" w:space="0" w:color="auto"/>
                <w:bottom w:val="none" w:sz="0" w:space="0" w:color="auto"/>
                <w:right w:val="none" w:sz="0" w:space="0" w:color="auto"/>
              </w:divBdr>
            </w:div>
            <w:div w:id="1740637837">
              <w:marLeft w:val="0"/>
              <w:marRight w:val="0"/>
              <w:marTop w:val="0"/>
              <w:marBottom w:val="0"/>
              <w:divBdr>
                <w:top w:val="none" w:sz="0" w:space="0" w:color="auto"/>
                <w:left w:val="none" w:sz="0" w:space="0" w:color="auto"/>
                <w:bottom w:val="none" w:sz="0" w:space="0" w:color="auto"/>
                <w:right w:val="none" w:sz="0" w:space="0" w:color="auto"/>
              </w:divBdr>
            </w:div>
            <w:div w:id="1774128180">
              <w:marLeft w:val="0"/>
              <w:marRight w:val="0"/>
              <w:marTop w:val="0"/>
              <w:marBottom w:val="0"/>
              <w:divBdr>
                <w:top w:val="none" w:sz="0" w:space="0" w:color="auto"/>
                <w:left w:val="none" w:sz="0" w:space="0" w:color="auto"/>
                <w:bottom w:val="none" w:sz="0" w:space="0" w:color="auto"/>
                <w:right w:val="none" w:sz="0" w:space="0" w:color="auto"/>
              </w:divBdr>
            </w:div>
            <w:div w:id="934561229">
              <w:marLeft w:val="0"/>
              <w:marRight w:val="0"/>
              <w:marTop w:val="0"/>
              <w:marBottom w:val="0"/>
              <w:divBdr>
                <w:top w:val="none" w:sz="0" w:space="0" w:color="auto"/>
                <w:left w:val="none" w:sz="0" w:space="0" w:color="auto"/>
                <w:bottom w:val="none" w:sz="0" w:space="0" w:color="auto"/>
                <w:right w:val="none" w:sz="0" w:space="0" w:color="auto"/>
              </w:divBdr>
            </w:div>
            <w:div w:id="1606645888">
              <w:marLeft w:val="0"/>
              <w:marRight w:val="0"/>
              <w:marTop w:val="0"/>
              <w:marBottom w:val="0"/>
              <w:divBdr>
                <w:top w:val="none" w:sz="0" w:space="0" w:color="auto"/>
                <w:left w:val="none" w:sz="0" w:space="0" w:color="auto"/>
                <w:bottom w:val="none" w:sz="0" w:space="0" w:color="auto"/>
                <w:right w:val="none" w:sz="0" w:space="0" w:color="auto"/>
              </w:divBdr>
            </w:div>
            <w:div w:id="2096052179">
              <w:marLeft w:val="0"/>
              <w:marRight w:val="0"/>
              <w:marTop w:val="0"/>
              <w:marBottom w:val="0"/>
              <w:divBdr>
                <w:top w:val="none" w:sz="0" w:space="0" w:color="auto"/>
                <w:left w:val="none" w:sz="0" w:space="0" w:color="auto"/>
                <w:bottom w:val="none" w:sz="0" w:space="0" w:color="auto"/>
                <w:right w:val="none" w:sz="0" w:space="0" w:color="auto"/>
              </w:divBdr>
            </w:div>
            <w:div w:id="80925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429220">
      <w:bodyDiv w:val="1"/>
      <w:marLeft w:val="0"/>
      <w:marRight w:val="0"/>
      <w:marTop w:val="0"/>
      <w:marBottom w:val="0"/>
      <w:divBdr>
        <w:top w:val="none" w:sz="0" w:space="0" w:color="auto"/>
        <w:left w:val="none" w:sz="0" w:space="0" w:color="auto"/>
        <w:bottom w:val="none" w:sz="0" w:space="0" w:color="auto"/>
        <w:right w:val="none" w:sz="0" w:space="0" w:color="auto"/>
      </w:divBdr>
    </w:div>
    <w:div w:id="883056613">
      <w:bodyDiv w:val="1"/>
      <w:marLeft w:val="0"/>
      <w:marRight w:val="0"/>
      <w:marTop w:val="0"/>
      <w:marBottom w:val="0"/>
      <w:divBdr>
        <w:top w:val="none" w:sz="0" w:space="0" w:color="auto"/>
        <w:left w:val="none" w:sz="0" w:space="0" w:color="auto"/>
        <w:bottom w:val="none" w:sz="0" w:space="0" w:color="auto"/>
        <w:right w:val="none" w:sz="0" w:space="0" w:color="auto"/>
      </w:divBdr>
    </w:div>
    <w:div w:id="900680469">
      <w:bodyDiv w:val="1"/>
      <w:marLeft w:val="0"/>
      <w:marRight w:val="0"/>
      <w:marTop w:val="0"/>
      <w:marBottom w:val="0"/>
      <w:divBdr>
        <w:top w:val="none" w:sz="0" w:space="0" w:color="auto"/>
        <w:left w:val="none" w:sz="0" w:space="0" w:color="auto"/>
        <w:bottom w:val="none" w:sz="0" w:space="0" w:color="auto"/>
        <w:right w:val="none" w:sz="0" w:space="0" w:color="auto"/>
      </w:divBdr>
    </w:div>
    <w:div w:id="923224748">
      <w:bodyDiv w:val="1"/>
      <w:marLeft w:val="0"/>
      <w:marRight w:val="0"/>
      <w:marTop w:val="0"/>
      <w:marBottom w:val="0"/>
      <w:divBdr>
        <w:top w:val="none" w:sz="0" w:space="0" w:color="auto"/>
        <w:left w:val="none" w:sz="0" w:space="0" w:color="auto"/>
        <w:bottom w:val="none" w:sz="0" w:space="0" w:color="auto"/>
        <w:right w:val="none" w:sz="0" w:space="0" w:color="auto"/>
      </w:divBdr>
      <w:divsChild>
        <w:div w:id="21395549">
          <w:marLeft w:val="0"/>
          <w:marRight w:val="0"/>
          <w:marTop w:val="0"/>
          <w:marBottom w:val="0"/>
          <w:divBdr>
            <w:top w:val="none" w:sz="0" w:space="0" w:color="auto"/>
            <w:left w:val="none" w:sz="0" w:space="0" w:color="auto"/>
            <w:bottom w:val="none" w:sz="0" w:space="0" w:color="auto"/>
            <w:right w:val="none" w:sz="0" w:space="0" w:color="auto"/>
          </w:divBdr>
          <w:divsChild>
            <w:div w:id="2236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688404">
      <w:bodyDiv w:val="1"/>
      <w:marLeft w:val="0"/>
      <w:marRight w:val="0"/>
      <w:marTop w:val="0"/>
      <w:marBottom w:val="0"/>
      <w:divBdr>
        <w:top w:val="none" w:sz="0" w:space="0" w:color="auto"/>
        <w:left w:val="none" w:sz="0" w:space="0" w:color="auto"/>
        <w:bottom w:val="none" w:sz="0" w:space="0" w:color="auto"/>
        <w:right w:val="none" w:sz="0" w:space="0" w:color="auto"/>
      </w:divBdr>
    </w:div>
    <w:div w:id="947200967">
      <w:bodyDiv w:val="1"/>
      <w:marLeft w:val="0"/>
      <w:marRight w:val="0"/>
      <w:marTop w:val="0"/>
      <w:marBottom w:val="0"/>
      <w:divBdr>
        <w:top w:val="none" w:sz="0" w:space="0" w:color="auto"/>
        <w:left w:val="none" w:sz="0" w:space="0" w:color="auto"/>
        <w:bottom w:val="none" w:sz="0" w:space="0" w:color="auto"/>
        <w:right w:val="none" w:sz="0" w:space="0" w:color="auto"/>
      </w:divBdr>
    </w:div>
    <w:div w:id="950892020">
      <w:bodyDiv w:val="1"/>
      <w:marLeft w:val="0"/>
      <w:marRight w:val="0"/>
      <w:marTop w:val="0"/>
      <w:marBottom w:val="0"/>
      <w:divBdr>
        <w:top w:val="none" w:sz="0" w:space="0" w:color="auto"/>
        <w:left w:val="none" w:sz="0" w:space="0" w:color="auto"/>
        <w:bottom w:val="none" w:sz="0" w:space="0" w:color="auto"/>
        <w:right w:val="none" w:sz="0" w:space="0" w:color="auto"/>
      </w:divBdr>
    </w:div>
    <w:div w:id="956452970">
      <w:bodyDiv w:val="1"/>
      <w:marLeft w:val="0"/>
      <w:marRight w:val="0"/>
      <w:marTop w:val="0"/>
      <w:marBottom w:val="0"/>
      <w:divBdr>
        <w:top w:val="none" w:sz="0" w:space="0" w:color="auto"/>
        <w:left w:val="none" w:sz="0" w:space="0" w:color="auto"/>
        <w:bottom w:val="none" w:sz="0" w:space="0" w:color="auto"/>
        <w:right w:val="none" w:sz="0" w:space="0" w:color="auto"/>
      </w:divBdr>
    </w:div>
    <w:div w:id="982542085">
      <w:bodyDiv w:val="1"/>
      <w:marLeft w:val="0"/>
      <w:marRight w:val="0"/>
      <w:marTop w:val="0"/>
      <w:marBottom w:val="0"/>
      <w:divBdr>
        <w:top w:val="none" w:sz="0" w:space="0" w:color="auto"/>
        <w:left w:val="none" w:sz="0" w:space="0" w:color="auto"/>
        <w:bottom w:val="none" w:sz="0" w:space="0" w:color="auto"/>
        <w:right w:val="none" w:sz="0" w:space="0" w:color="auto"/>
      </w:divBdr>
    </w:div>
    <w:div w:id="983464078">
      <w:bodyDiv w:val="1"/>
      <w:marLeft w:val="0"/>
      <w:marRight w:val="0"/>
      <w:marTop w:val="0"/>
      <w:marBottom w:val="0"/>
      <w:divBdr>
        <w:top w:val="none" w:sz="0" w:space="0" w:color="auto"/>
        <w:left w:val="none" w:sz="0" w:space="0" w:color="auto"/>
        <w:bottom w:val="none" w:sz="0" w:space="0" w:color="auto"/>
        <w:right w:val="none" w:sz="0" w:space="0" w:color="auto"/>
      </w:divBdr>
    </w:div>
    <w:div w:id="1002928996">
      <w:bodyDiv w:val="1"/>
      <w:marLeft w:val="0"/>
      <w:marRight w:val="0"/>
      <w:marTop w:val="0"/>
      <w:marBottom w:val="0"/>
      <w:divBdr>
        <w:top w:val="none" w:sz="0" w:space="0" w:color="auto"/>
        <w:left w:val="none" w:sz="0" w:space="0" w:color="auto"/>
        <w:bottom w:val="none" w:sz="0" w:space="0" w:color="auto"/>
        <w:right w:val="none" w:sz="0" w:space="0" w:color="auto"/>
      </w:divBdr>
    </w:div>
    <w:div w:id="1017803597">
      <w:bodyDiv w:val="1"/>
      <w:marLeft w:val="0"/>
      <w:marRight w:val="0"/>
      <w:marTop w:val="0"/>
      <w:marBottom w:val="0"/>
      <w:divBdr>
        <w:top w:val="none" w:sz="0" w:space="0" w:color="auto"/>
        <w:left w:val="none" w:sz="0" w:space="0" w:color="auto"/>
        <w:bottom w:val="none" w:sz="0" w:space="0" w:color="auto"/>
        <w:right w:val="none" w:sz="0" w:space="0" w:color="auto"/>
      </w:divBdr>
    </w:div>
    <w:div w:id="1019428815">
      <w:bodyDiv w:val="1"/>
      <w:marLeft w:val="0"/>
      <w:marRight w:val="0"/>
      <w:marTop w:val="0"/>
      <w:marBottom w:val="0"/>
      <w:divBdr>
        <w:top w:val="none" w:sz="0" w:space="0" w:color="auto"/>
        <w:left w:val="none" w:sz="0" w:space="0" w:color="auto"/>
        <w:bottom w:val="none" w:sz="0" w:space="0" w:color="auto"/>
        <w:right w:val="none" w:sz="0" w:space="0" w:color="auto"/>
      </w:divBdr>
    </w:div>
    <w:div w:id="1035235137">
      <w:bodyDiv w:val="1"/>
      <w:marLeft w:val="0"/>
      <w:marRight w:val="0"/>
      <w:marTop w:val="0"/>
      <w:marBottom w:val="0"/>
      <w:divBdr>
        <w:top w:val="none" w:sz="0" w:space="0" w:color="auto"/>
        <w:left w:val="none" w:sz="0" w:space="0" w:color="auto"/>
        <w:bottom w:val="none" w:sz="0" w:space="0" w:color="auto"/>
        <w:right w:val="none" w:sz="0" w:space="0" w:color="auto"/>
      </w:divBdr>
    </w:div>
    <w:div w:id="1039352811">
      <w:bodyDiv w:val="1"/>
      <w:marLeft w:val="0"/>
      <w:marRight w:val="0"/>
      <w:marTop w:val="0"/>
      <w:marBottom w:val="0"/>
      <w:divBdr>
        <w:top w:val="none" w:sz="0" w:space="0" w:color="auto"/>
        <w:left w:val="none" w:sz="0" w:space="0" w:color="auto"/>
        <w:bottom w:val="none" w:sz="0" w:space="0" w:color="auto"/>
        <w:right w:val="none" w:sz="0" w:space="0" w:color="auto"/>
      </w:divBdr>
    </w:div>
    <w:div w:id="1052076886">
      <w:bodyDiv w:val="1"/>
      <w:marLeft w:val="0"/>
      <w:marRight w:val="0"/>
      <w:marTop w:val="0"/>
      <w:marBottom w:val="0"/>
      <w:divBdr>
        <w:top w:val="none" w:sz="0" w:space="0" w:color="auto"/>
        <w:left w:val="none" w:sz="0" w:space="0" w:color="auto"/>
        <w:bottom w:val="none" w:sz="0" w:space="0" w:color="auto"/>
        <w:right w:val="none" w:sz="0" w:space="0" w:color="auto"/>
      </w:divBdr>
    </w:div>
    <w:div w:id="1065834742">
      <w:bodyDiv w:val="1"/>
      <w:marLeft w:val="0"/>
      <w:marRight w:val="0"/>
      <w:marTop w:val="0"/>
      <w:marBottom w:val="0"/>
      <w:divBdr>
        <w:top w:val="none" w:sz="0" w:space="0" w:color="auto"/>
        <w:left w:val="none" w:sz="0" w:space="0" w:color="auto"/>
        <w:bottom w:val="none" w:sz="0" w:space="0" w:color="auto"/>
        <w:right w:val="none" w:sz="0" w:space="0" w:color="auto"/>
      </w:divBdr>
    </w:div>
    <w:div w:id="1091194145">
      <w:bodyDiv w:val="1"/>
      <w:marLeft w:val="0"/>
      <w:marRight w:val="0"/>
      <w:marTop w:val="0"/>
      <w:marBottom w:val="0"/>
      <w:divBdr>
        <w:top w:val="none" w:sz="0" w:space="0" w:color="auto"/>
        <w:left w:val="none" w:sz="0" w:space="0" w:color="auto"/>
        <w:bottom w:val="none" w:sz="0" w:space="0" w:color="auto"/>
        <w:right w:val="none" w:sz="0" w:space="0" w:color="auto"/>
      </w:divBdr>
    </w:div>
    <w:div w:id="1116370026">
      <w:bodyDiv w:val="1"/>
      <w:marLeft w:val="0"/>
      <w:marRight w:val="0"/>
      <w:marTop w:val="0"/>
      <w:marBottom w:val="0"/>
      <w:divBdr>
        <w:top w:val="none" w:sz="0" w:space="0" w:color="auto"/>
        <w:left w:val="none" w:sz="0" w:space="0" w:color="auto"/>
        <w:bottom w:val="none" w:sz="0" w:space="0" w:color="auto"/>
        <w:right w:val="none" w:sz="0" w:space="0" w:color="auto"/>
      </w:divBdr>
    </w:div>
    <w:div w:id="1119953291">
      <w:bodyDiv w:val="1"/>
      <w:marLeft w:val="0"/>
      <w:marRight w:val="0"/>
      <w:marTop w:val="0"/>
      <w:marBottom w:val="0"/>
      <w:divBdr>
        <w:top w:val="none" w:sz="0" w:space="0" w:color="auto"/>
        <w:left w:val="none" w:sz="0" w:space="0" w:color="auto"/>
        <w:bottom w:val="none" w:sz="0" w:space="0" w:color="auto"/>
        <w:right w:val="none" w:sz="0" w:space="0" w:color="auto"/>
      </w:divBdr>
    </w:div>
    <w:div w:id="1135870366">
      <w:bodyDiv w:val="1"/>
      <w:marLeft w:val="0"/>
      <w:marRight w:val="0"/>
      <w:marTop w:val="0"/>
      <w:marBottom w:val="0"/>
      <w:divBdr>
        <w:top w:val="none" w:sz="0" w:space="0" w:color="auto"/>
        <w:left w:val="none" w:sz="0" w:space="0" w:color="auto"/>
        <w:bottom w:val="none" w:sz="0" w:space="0" w:color="auto"/>
        <w:right w:val="none" w:sz="0" w:space="0" w:color="auto"/>
      </w:divBdr>
    </w:div>
    <w:div w:id="1138184357">
      <w:bodyDiv w:val="1"/>
      <w:marLeft w:val="0"/>
      <w:marRight w:val="0"/>
      <w:marTop w:val="0"/>
      <w:marBottom w:val="0"/>
      <w:divBdr>
        <w:top w:val="none" w:sz="0" w:space="0" w:color="auto"/>
        <w:left w:val="none" w:sz="0" w:space="0" w:color="auto"/>
        <w:bottom w:val="none" w:sz="0" w:space="0" w:color="auto"/>
        <w:right w:val="none" w:sz="0" w:space="0" w:color="auto"/>
      </w:divBdr>
    </w:div>
    <w:div w:id="1147093900">
      <w:bodyDiv w:val="1"/>
      <w:marLeft w:val="0"/>
      <w:marRight w:val="0"/>
      <w:marTop w:val="0"/>
      <w:marBottom w:val="0"/>
      <w:divBdr>
        <w:top w:val="none" w:sz="0" w:space="0" w:color="auto"/>
        <w:left w:val="none" w:sz="0" w:space="0" w:color="auto"/>
        <w:bottom w:val="none" w:sz="0" w:space="0" w:color="auto"/>
        <w:right w:val="none" w:sz="0" w:space="0" w:color="auto"/>
      </w:divBdr>
    </w:div>
    <w:div w:id="1164586680">
      <w:bodyDiv w:val="1"/>
      <w:marLeft w:val="0"/>
      <w:marRight w:val="0"/>
      <w:marTop w:val="0"/>
      <w:marBottom w:val="0"/>
      <w:divBdr>
        <w:top w:val="none" w:sz="0" w:space="0" w:color="auto"/>
        <w:left w:val="none" w:sz="0" w:space="0" w:color="auto"/>
        <w:bottom w:val="none" w:sz="0" w:space="0" w:color="auto"/>
        <w:right w:val="none" w:sz="0" w:space="0" w:color="auto"/>
      </w:divBdr>
    </w:div>
    <w:div w:id="1209758338">
      <w:bodyDiv w:val="1"/>
      <w:marLeft w:val="0"/>
      <w:marRight w:val="0"/>
      <w:marTop w:val="0"/>
      <w:marBottom w:val="0"/>
      <w:divBdr>
        <w:top w:val="none" w:sz="0" w:space="0" w:color="auto"/>
        <w:left w:val="none" w:sz="0" w:space="0" w:color="auto"/>
        <w:bottom w:val="none" w:sz="0" w:space="0" w:color="auto"/>
        <w:right w:val="none" w:sz="0" w:space="0" w:color="auto"/>
      </w:divBdr>
    </w:div>
    <w:div w:id="1210071420">
      <w:bodyDiv w:val="1"/>
      <w:marLeft w:val="0"/>
      <w:marRight w:val="0"/>
      <w:marTop w:val="0"/>
      <w:marBottom w:val="0"/>
      <w:divBdr>
        <w:top w:val="none" w:sz="0" w:space="0" w:color="auto"/>
        <w:left w:val="none" w:sz="0" w:space="0" w:color="auto"/>
        <w:bottom w:val="none" w:sz="0" w:space="0" w:color="auto"/>
        <w:right w:val="none" w:sz="0" w:space="0" w:color="auto"/>
      </w:divBdr>
    </w:div>
    <w:div w:id="1214737059">
      <w:bodyDiv w:val="1"/>
      <w:marLeft w:val="0"/>
      <w:marRight w:val="0"/>
      <w:marTop w:val="0"/>
      <w:marBottom w:val="0"/>
      <w:divBdr>
        <w:top w:val="none" w:sz="0" w:space="0" w:color="auto"/>
        <w:left w:val="none" w:sz="0" w:space="0" w:color="auto"/>
        <w:bottom w:val="none" w:sz="0" w:space="0" w:color="auto"/>
        <w:right w:val="none" w:sz="0" w:space="0" w:color="auto"/>
      </w:divBdr>
    </w:div>
    <w:div w:id="1217548927">
      <w:bodyDiv w:val="1"/>
      <w:marLeft w:val="0"/>
      <w:marRight w:val="0"/>
      <w:marTop w:val="0"/>
      <w:marBottom w:val="0"/>
      <w:divBdr>
        <w:top w:val="none" w:sz="0" w:space="0" w:color="auto"/>
        <w:left w:val="none" w:sz="0" w:space="0" w:color="auto"/>
        <w:bottom w:val="none" w:sz="0" w:space="0" w:color="auto"/>
        <w:right w:val="none" w:sz="0" w:space="0" w:color="auto"/>
      </w:divBdr>
    </w:div>
    <w:div w:id="1257203435">
      <w:bodyDiv w:val="1"/>
      <w:marLeft w:val="0"/>
      <w:marRight w:val="0"/>
      <w:marTop w:val="0"/>
      <w:marBottom w:val="0"/>
      <w:divBdr>
        <w:top w:val="none" w:sz="0" w:space="0" w:color="auto"/>
        <w:left w:val="none" w:sz="0" w:space="0" w:color="auto"/>
        <w:bottom w:val="none" w:sz="0" w:space="0" w:color="auto"/>
        <w:right w:val="none" w:sz="0" w:space="0" w:color="auto"/>
      </w:divBdr>
      <w:divsChild>
        <w:div w:id="1492451683">
          <w:marLeft w:val="0"/>
          <w:marRight w:val="0"/>
          <w:marTop w:val="0"/>
          <w:marBottom w:val="0"/>
          <w:divBdr>
            <w:top w:val="none" w:sz="0" w:space="0" w:color="auto"/>
            <w:left w:val="none" w:sz="0" w:space="0" w:color="auto"/>
            <w:bottom w:val="none" w:sz="0" w:space="0" w:color="auto"/>
            <w:right w:val="none" w:sz="0" w:space="0" w:color="auto"/>
          </w:divBdr>
          <w:divsChild>
            <w:div w:id="158611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392243">
      <w:bodyDiv w:val="1"/>
      <w:marLeft w:val="0"/>
      <w:marRight w:val="0"/>
      <w:marTop w:val="0"/>
      <w:marBottom w:val="0"/>
      <w:divBdr>
        <w:top w:val="none" w:sz="0" w:space="0" w:color="auto"/>
        <w:left w:val="none" w:sz="0" w:space="0" w:color="auto"/>
        <w:bottom w:val="none" w:sz="0" w:space="0" w:color="auto"/>
        <w:right w:val="none" w:sz="0" w:space="0" w:color="auto"/>
      </w:divBdr>
    </w:div>
    <w:div w:id="1288586258">
      <w:bodyDiv w:val="1"/>
      <w:marLeft w:val="0"/>
      <w:marRight w:val="0"/>
      <w:marTop w:val="0"/>
      <w:marBottom w:val="0"/>
      <w:divBdr>
        <w:top w:val="none" w:sz="0" w:space="0" w:color="auto"/>
        <w:left w:val="none" w:sz="0" w:space="0" w:color="auto"/>
        <w:bottom w:val="none" w:sz="0" w:space="0" w:color="auto"/>
        <w:right w:val="none" w:sz="0" w:space="0" w:color="auto"/>
      </w:divBdr>
    </w:div>
    <w:div w:id="1297836475">
      <w:bodyDiv w:val="1"/>
      <w:marLeft w:val="0"/>
      <w:marRight w:val="0"/>
      <w:marTop w:val="0"/>
      <w:marBottom w:val="0"/>
      <w:divBdr>
        <w:top w:val="none" w:sz="0" w:space="0" w:color="auto"/>
        <w:left w:val="none" w:sz="0" w:space="0" w:color="auto"/>
        <w:bottom w:val="none" w:sz="0" w:space="0" w:color="auto"/>
        <w:right w:val="none" w:sz="0" w:space="0" w:color="auto"/>
      </w:divBdr>
    </w:div>
    <w:div w:id="1302887082">
      <w:bodyDiv w:val="1"/>
      <w:marLeft w:val="0"/>
      <w:marRight w:val="0"/>
      <w:marTop w:val="0"/>
      <w:marBottom w:val="0"/>
      <w:divBdr>
        <w:top w:val="none" w:sz="0" w:space="0" w:color="auto"/>
        <w:left w:val="none" w:sz="0" w:space="0" w:color="auto"/>
        <w:bottom w:val="none" w:sz="0" w:space="0" w:color="auto"/>
        <w:right w:val="none" w:sz="0" w:space="0" w:color="auto"/>
      </w:divBdr>
    </w:div>
    <w:div w:id="1317106995">
      <w:bodyDiv w:val="1"/>
      <w:marLeft w:val="0"/>
      <w:marRight w:val="0"/>
      <w:marTop w:val="0"/>
      <w:marBottom w:val="0"/>
      <w:divBdr>
        <w:top w:val="none" w:sz="0" w:space="0" w:color="auto"/>
        <w:left w:val="none" w:sz="0" w:space="0" w:color="auto"/>
        <w:bottom w:val="none" w:sz="0" w:space="0" w:color="auto"/>
        <w:right w:val="none" w:sz="0" w:space="0" w:color="auto"/>
      </w:divBdr>
    </w:div>
    <w:div w:id="1324166272">
      <w:bodyDiv w:val="1"/>
      <w:marLeft w:val="0"/>
      <w:marRight w:val="0"/>
      <w:marTop w:val="0"/>
      <w:marBottom w:val="0"/>
      <w:divBdr>
        <w:top w:val="none" w:sz="0" w:space="0" w:color="auto"/>
        <w:left w:val="none" w:sz="0" w:space="0" w:color="auto"/>
        <w:bottom w:val="none" w:sz="0" w:space="0" w:color="auto"/>
        <w:right w:val="none" w:sz="0" w:space="0" w:color="auto"/>
      </w:divBdr>
    </w:div>
    <w:div w:id="1327509999">
      <w:bodyDiv w:val="1"/>
      <w:marLeft w:val="0"/>
      <w:marRight w:val="0"/>
      <w:marTop w:val="0"/>
      <w:marBottom w:val="0"/>
      <w:divBdr>
        <w:top w:val="none" w:sz="0" w:space="0" w:color="auto"/>
        <w:left w:val="none" w:sz="0" w:space="0" w:color="auto"/>
        <w:bottom w:val="none" w:sz="0" w:space="0" w:color="auto"/>
        <w:right w:val="none" w:sz="0" w:space="0" w:color="auto"/>
      </w:divBdr>
      <w:divsChild>
        <w:div w:id="1122647093">
          <w:marLeft w:val="0"/>
          <w:marRight w:val="0"/>
          <w:marTop w:val="0"/>
          <w:marBottom w:val="0"/>
          <w:divBdr>
            <w:top w:val="none" w:sz="0" w:space="0" w:color="auto"/>
            <w:left w:val="none" w:sz="0" w:space="0" w:color="auto"/>
            <w:bottom w:val="none" w:sz="0" w:space="0" w:color="auto"/>
            <w:right w:val="none" w:sz="0" w:space="0" w:color="auto"/>
          </w:divBdr>
          <w:divsChild>
            <w:div w:id="90657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291215">
      <w:bodyDiv w:val="1"/>
      <w:marLeft w:val="0"/>
      <w:marRight w:val="0"/>
      <w:marTop w:val="0"/>
      <w:marBottom w:val="0"/>
      <w:divBdr>
        <w:top w:val="none" w:sz="0" w:space="0" w:color="auto"/>
        <w:left w:val="none" w:sz="0" w:space="0" w:color="auto"/>
        <w:bottom w:val="none" w:sz="0" w:space="0" w:color="auto"/>
        <w:right w:val="none" w:sz="0" w:space="0" w:color="auto"/>
      </w:divBdr>
    </w:div>
    <w:div w:id="1353339483">
      <w:bodyDiv w:val="1"/>
      <w:marLeft w:val="0"/>
      <w:marRight w:val="0"/>
      <w:marTop w:val="0"/>
      <w:marBottom w:val="0"/>
      <w:divBdr>
        <w:top w:val="none" w:sz="0" w:space="0" w:color="auto"/>
        <w:left w:val="none" w:sz="0" w:space="0" w:color="auto"/>
        <w:bottom w:val="none" w:sz="0" w:space="0" w:color="auto"/>
        <w:right w:val="none" w:sz="0" w:space="0" w:color="auto"/>
      </w:divBdr>
    </w:div>
    <w:div w:id="1381587172">
      <w:bodyDiv w:val="1"/>
      <w:marLeft w:val="0"/>
      <w:marRight w:val="0"/>
      <w:marTop w:val="0"/>
      <w:marBottom w:val="0"/>
      <w:divBdr>
        <w:top w:val="none" w:sz="0" w:space="0" w:color="auto"/>
        <w:left w:val="none" w:sz="0" w:space="0" w:color="auto"/>
        <w:bottom w:val="none" w:sz="0" w:space="0" w:color="auto"/>
        <w:right w:val="none" w:sz="0" w:space="0" w:color="auto"/>
      </w:divBdr>
    </w:div>
    <w:div w:id="1392924476">
      <w:bodyDiv w:val="1"/>
      <w:marLeft w:val="0"/>
      <w:marRight w:val="0"/>
      <w:marTop w:val="0"/>
      <w:marBottom w:val="0"/>
      <w:divBdr>
        <w:top w:val="none" w:sz="0" w:space="0" w:color="auto"/>
        <w:left w:val="none" w:sz="0" w:space="0" w:color="auto"/>
        <w:bottom w:val="none" w:sz="0" w:space="0" w:color="auto"/>
        <w:right w:val="none" w:sz="0" w:space="0" w:color="auto"/>
      </w:divBdr>
    </w:div>
    <w:div w:id="1398280879">
      <w:bodyDiv w:val="1"/>
      <w:marLeft w:val="0"/>
      <w:marRight w:val="0"/>
      <w:marTop w:val="0"/>
      <w:marBottom w:val="0"/>
      <w:divBdr>
        <w:top w:val="none" w:sz="0" w:space="0" w:color="auto"/>
        <w:left w:val="none" w:sz="0" w:space="0" w:color="auto"/>
        <w:bottom w:val="none" w:sz="0" w:space="0" w:color="auto"/>
        <w:right w:val="none" w:sz="0" w:space="0" w:color="auto"/>
      </w:divBdr>
    </w:div>
    <w:div w:id="1401948441">
      <w:bodyDiv w:val="1"/>
      <w:marLeft w:val="0"/>
      <w:marRight w:val="0"/>
      <w:marTop w:val="0"/>
      <w:marBottom w:val="0"/>
      <w:divBdr>
        <w:top w:val="none" w:sz="0" w:space="0" w:color="auto"/>
        <w:left w:val="none" w:sz="0" w:space="0" w:color="auto"/>
        <w:bottom w:val="none" w:sz="0" w:space="0" w:color="auto"/>
        <w:right w:val="none" w:sz="0" w:space="0" w:color="auto"/>
      </w:divBdr>
    </w:div>
    <w:div w:id="1442646379">
      <w:bodyDiv w:val="1"/>
      <w:marLeft w:val="0"/>
      <w:marRight w:val="0"/>
      <w:marTop w:val="0"/>
      <w:marBottom w:val="0"/>
      <w:divBdr>
        <w:top w:val="none" w:sz="0" w:space="0" w:color="auto"/>
        <w:left w:val="none" w:sz="0" w:space="0" w:color="auto"/>
        <w:bottom w:val="none" w:sz="0" w:space="0" w:color="auto"/>
        <w:right w:val="none" w:sz="0" w:space="0" w:color="auto"/>
      </w:divBdr>
    </w:div>
    <w:div w:id="1464886903">
      <w:bodyDiv w:val="1"/>
      <w:marLeft w:val="0"/>
      <w:marRight w:val="0"/>
      <w:marTop w:val="0"/>
      <w:marBottom w:val="0"/>
      <w:divBdr>
        <w:top w:val="none" w:sz="0" w:space="0" w:color="auto"/>
        <w:left w:val="none" w:sz="0" w:space="0" w:color="auto"/>
        <w:bottom w:val="none" w:sz="0" w:space="0" w:color="auto"/>
        <w:right w:val="none" w:sz="0" w:space="0" w:color="auto"/>
      </w:divBdr>
    </w:div>
    <w:div w:id="1523282940">
      <w:bodyDiv w:val="1"/>
      <w:marLeft w:val="0"/>
      <w:marRight w:val="0"/>
      <w:marTop w:val="0"/>
      <w:marBottom w:val="0"/>
      <w:divBdr>
        <w:top w:val="none" w:sz="0" w:space="0" w:color="auto"/>
        <w:left w:val="none" w:sz="0" w:space="0" w:color="auto"/>
        <w:bottom w:val="none" w:sz="0" w:space="0" w:color="auto"/>
        <w:right w:val="none" w:sz="0" w:space="0" w:color="auto"/>
      </w:divBdr>
    </w:div>
    <w:div w:id="1551527014">
      <w:bodyDiv w:val="1"/>
      <w:marLeft w:val="0"/>
      <w:marRight w:val="0"/>
      <w:marTop w:val="0"/>
      <w:marBottom w:val="0"/>
      <w:divBdr>
        <w:top w:val="none" w:sz="0" w:space="0" w:color="auto"/>
        <w:left w:val="none" w:sz="0" w:space="0" w:color="auto"/>
        <w:bottom w:val="none" w:sz="0" w:space="0" w:color="auto"/>
        <w:right w:val="none" w:sz="0" w:space="0" w:color="auto"/>
      </w:divBdr>
    </w:div>
    <w:div w:id="1597135509">
      <w:bodyDiv w:val="1"/>
      <w:marLeft w:val="0"/>
      <w:marRight w:val="0"/>
      <w:marTop w:val="0"/>
      <w:marBottom w:val="0"/>
      <w:divBdr>
        <w:top w:val="none" w:sz="0" w:space="0" w:color="auto"/>
        <w:left w:val="none" w:sz="0" w:space="0" w:color="auto"/>
        <w:bottom w:val="none" w:sz="0" w:space="0" w:color="auto"/>
        <w:right w:val="none" w:sz="0" w:space="0" w:color="auto"/>
      </w:divBdr>
    </w:div>
    <w:div w:id="1605575907">
      <w:bodyDiv w:val="1"/>
      <w:marLeft w:val="0"/>
      <w:marRight w:val="0"/>
      <w:marTop w:val="0"/>
      <w:marBottom w:val="0"/>
      <w:divBdr>
        <w:top w:val="none" w:sz="0" w:space="0" w:color="auto"/>
        <w:left w:val="none" w:sz="0" w:space="0" w:color="auto"/>
        <w:bottom w:val="none" w:sz="0" w:space="0" w:color="auto"/>
        <w:right w:val="none" w:sz="0" w:space="0" w:color="auto"/>
      </w:divBdr>
      <w:divsChild>
        <w:div w:id="1160661153">
          <w:marLeft w:val="0"/>
          <w:marRight w:val="0"/>
          <w:marTop w:val="0"/>
          <w:marBottom w:val="0"/>
          <w:divBdr>
            <w:top w:val="none" w:sz="0" w:space="0" w:color="auto"/>
            <w:left w:val="none" w:sz="0" w:space="0" w:color="auto"/>
            <w:bottom w:val="none" w:sz="0" w:space="0" w:color="auto"/>
            <w:right w:val="none" w:sz="0" w:space="0" w:color="auto"/>
          </w:divBdr>
          <w:divsChild>
            <w:div w:id="1574385769">
              <w:marLeft w:val="0"/>
              <w:marRight w:val="0"/>
              <w:marTop w:val="0"/>
              <w:marBottom w:val="0"/>
              <w:divBdr>
                <w:top w:val="none" w:sz="0" w:space="0" w:color="auto"/>
                <w:left w:val="none" w:sz="0" w:space="0" w:color="auto"/>
                <w:bottom w:val="none" w:sz="0" w:space="0" w:color="auto"/>
                <w:right w:val="none" w:sz="0" w:space="0" w:color="auto"/>
              </w:divBdr>
            </w:div>
            <w:div w:id="1042173360">
              <w:marLeft w:val="0"/>
              <w:marRight w:val="0"/>
              <w:marTop w:val="0"/>
              <w:marBottom w:val="0"/>
              <w:divBdr>
                <w:top w:val="none" w:sz="0" w:space="0" w:color="auto"/>
                <w:left w:val="none" w:sz="0" w:space="0" w:color="auto"/>
                <w:bottom w:val="none" w:sz="0" w:space="0" w:color="auto"/>
                <w:right w:val="none" w:sz="0" w:space="0" w:color="auto"/>
              </w:divBdr>
            </w:div>
            <w:div w:id="1786925375">
              <w:marLeft w:val="0"/>
              <w:marRight w:val="0"/>
              <w:marTop w:val="0"/>
              <w:marBottom w:val="0"/>
              <w:divBdr>
                <w:top w:val="none" w:sz="0" w:space="0" w:color="auto"/>
                <w:left w:val="none" w:sz="0" w:space="0" w:color="auto"/>
                <w:bottom w:val="none" w:sz="0" w:space="0" w:color="auto"/>
                <w:right w:val="none" w:sz="0" w:space="0" w:color="auto"/>
              </w:divBdr>
            </w:div>
            <w:div w:id="68423946">
              <w:marLeft w:val="0"/>
              <w:marRight w:val="0"/>
              <w:marTop w:val="0"/>
              <w:marBottom w:val="0"/>
              <w:divBdr>
                <w:top w:val="none" w:sz="0" w:space="0" w:color="auto"/>
                <w:left w:val="none" w:sz="0" w:space="0" w:color="auto"/>
                <w:bottom w:val="none" w:sz="0" w:space="0" w:color="auto"/>
                <w:right w:val="none" w:sz="0" w:space="0" w:color="auto"/>
              </w:divBdr>
            </w:div>
            <w:div w:id="1171530504">
              <w:marLeft w:val="0"/>
              <w:marRight w:val="0"/>
              <w:marTop w:val="0"/>
              <w:marBottom w:val="0"/>
              <w:divBdr>
                <w:top w:val="none" w:sz="0" w:space="0" w:color="auto"/>
                <w:left w:val="none" w:sz="0" w:space="0" w:color="auto"/>
                <w:bottom w:val="none" w:sz="0" w:space="0" w:color="auto"/>
                <w:right w:val="none" w:sz="0" w:space="0" w:color="auto"/>
              </w:divBdr>
            </w:div>
            <w:div w:id="59139889">
              <w:marLeft w:val="0"/>
              <w:marRight w:val="0"/>
              <w:marTop w:val="0"/>
              <w:marBottom w:val="0"/>
              <w:divBdr>
                <w:top w:val="none" w:sz="0" w:space="0" w:color="auto"/>
                <w:left w:val="none" w:sz="0" w:space="0" w:color="auto"/>
                <w:bottom w:val="none" w:sz="0" w:space="0" w:color="auto"/>
                <w:right w:val="none" w:sz="0" w:space="0" w:color="auto"/>
              </w:divBdr>
            </w:div>
            <w:div w:id="1634140978">
              <w:marLeft w:val="0"/>
              <w:marRight w:val="0"/>
              <w:marTop w:val="0"/>
              <w:marBottom w:val="0"/>
              <w:divBdr>
                <w:top w:val="none" w:sz="0" w:space="0" w:color="auto"/>
                <w:left w:val="none" w:sz="0" w:space="0" w:color="auto"/>
                <w:bottom w:val="none" w:sz="0" w:space="0" w:color="auto"/>
                <w:right w:val="none" w:sz="0" w:space="0" w:color="auto"/>
              </w:divBdr>
            </w:div>
            <w:div w:id="323701657">
              <w:marLeft w:val="0"/>
              <w:marRight w:val="0"/>
              <w:marTop w:val="0"/>
              <w:marBottom w:val="0"/>
              <w:divBdr>
                <w:top w:val="none" w:sz="0" w:space="0" w:color="auto"/>
                <w:left w:val="none" w:sz="0" w:space="0" w:color="auto"/>
                <w:bottom w:val="none" w:sz="0" w:space="0" w:color="auto"/>
                <w:right w:val="none" w:sz="0" w:space="0" w:color="auto"/>
              </w:divBdr>
            </w:div>
            <w:div w:id="1413284003">
              <w:marLeft w:val="0"/>
              <w:marRight w:val="0"/>
              <w:marTop w:val="0"/>
              <w:marBottom w:val="0"/>
              <w:divBdr>
                <w:top w:val="none" w:sz="0" w:space="0" w:color="auto"/>
                <w:left w:val="none" w:sz="0" w:space="0" w:color="auto"/>
                <w:bottom w:val="none" w:sz="0" w:space="0" w:color="auto"/>
                <w:right w:val="none" w:sz="0" w:space="0" w:color="auto"/>
              </w:divBdr>
            </w:div>
            <w:div w:id="1924029849">
              <w:marLeft w:val="0"/>
              <w:marRight w:val="0"/>
              <w:marTop w:val="0"/>
              <w:marBottom w:val="0"/>
              <w:divBdr>
                <w:top w:val="none" w:sz="0" w:space="0" w:color="auto"/>
                <w:left w:val="none" w:sz="0" w:space="0" w:color="auto"/>
                <w:bottom w:val="none" w:sz="0" w:space="0" w:color="auto"/>
                <w:right w:val="none" w:sz="0" w:space="0" w:color="auto"/>
              </w:divBdr>
            </w:div>
            <w:div w:id="1670987825">
              <w:marLeft w:val="0"/>
              <w:marRight w:val="0"/>
              <w:marTop w:val="0"/>
              <w:marBottom w:val="0"/>
              <w:divBdr>
                <w:top w:val="none" w:sz="0" w:space="0" w:color="auto"/>
                <w:left w:val="none" w:sz="0" w:space="0" w:color="auto"/>
                <w:bottom w:val="none" w:sz="0" w:space="0" w:color="auto"/>
                <w:right w:val="none" w:sz="0" w:space="0" w:color="auto"/>
              </w:divBdr>
            </w:div>
            <w:div w:id="1082138761">
              <w:marLeft w:val="0"/>
              <w:marRight w:val="0"/>
              <w:marTop w:val="0"/>
              <w:marBottom w:val="0"/>
              <w:divBdr>
                <w:top w:val="none" w:sz="0" w:space="0" w:color="auto"/>
                <w:left w:val="none" w:sz="0" w:space="0" w:color="auto"/>
                <w:bottom w:val="none" w:sz="0" w:space="0" w:color="auto"/>
                <w:right w:val="none" w:sz="0" w:space="0" w:color="auto"/>
              </w:divBdr>
            </w:div>
            <w:div w:id="1250431888">
              <w:marLeft w:val="0"/>
              <w:marRight w:val="0"/>
              <w:marTop w:val="0"/>
              <w:marBottom w:val="0"/>
              <w:divBdr>
                <w:top w:val="none" w:sz="0" w:space="0" w:color="auto"/>
                <w:left w:val="none" w:sz="0" w:space="0" w:color="auto"/>
                <w:bottom w:val="none" w:sz="0" w:space="0" w:color="auto"/>
                <w:right w:val="none" w:sz="0" w:space="0" w:color="auto"/>
              </w:divBdr>
            </w:div>
            <w:div w:id="445202610">
              <w:marLeft w:val="0"/>
              <w:marRight w:val="0"/>
              <w:marTop w:val="0"/>
              <w:marBottom w:val="0"/>
              <w:divBdr>
                <w:top w:val="none" w:sz="0" w:space="0" w:color="auto"/>
                <w:left w:val="none" w:sz="0" w:space="0" w:color="auto"/>
                <w:bottom w:val="none" w:sz="0" w:space="0" w:color="auto"/>
                <w:right w:val="none" w:sz="0" w:space="0" w:color="auto"/>
              </w:divBdr>
            </w:div>
            <w:div w:id="146094191">
              <w:marLeft w:val="0"/>
              <w:marRight w:val="0"/>
              <w:marTop w:val="0"/>
              <w:marBottom w:val="0"/>
              <w:divBdr>
                <w:top w:val="none" w:sz="0" w:space="0" w:color="auto"/>
                <w:left w:val="none" w:sz="0" w:space="0" w:color="auto"/>
                <w:bottom w:val="none" w:sz="0" w:space="0" w:color="auto"/>
                <w:right w:val="none" w:sz="0" w:space="0" w:color="auto"/>
              </w:divBdr>
            </w:div>
            <w:div w:id="189339704">
              <w:marLeft w:val="0"/>
              <w:marRight w:val="0"/>
              <w:marTop w:val="0"/>
              <w:marBottom w:val="0"/>
              <w:divBdr>
                <w:top w:val="none" w:sz="0" w:space="0" w:color="auto"/>
                <w:left w:val="none" w:sz="0" w:space="0" w:color="auto"/>
                <w:bottom w:val="none" w:sz="0" w:space="0" w:color="auto"/>
                <w:right w:val="none" w:sz="0" w:space="0" w:color="auto"/>
              </w:divBdr>
            </w:div>
            <w:div w:id="604192315">
              <w:marLeft w:val="0"/>
              <w:marRight w:val="0"/>
              <w:marTop w:val="0"/>
              <w:marBottom w:val="0"/>
              <w:divBdr>
                <w:top w:val="none" w:sz="0" w:space="0" w:color="auto"/>
                <w:left w:val="none" w:sz="0" w:space="0" w:color="auto"/>
                <w:bottom w:val="none" w:sz="0" w:space="0" w:color="auto"/>
                <w:right w:val="none" w:sz="0" w:space="0" w:color="auto"/>
              </w:divBdr>
            </w:div>
            <w:div w:id="1852641084">
              <w:marLeft w:val="0"/>
              <w:marRight w:val="0"/>
              <w:marTop w:val="0"/>
              <w:marBottom w:val="0"/>
              <w:divBdr>
                <w:top w:val="none" w:sz="0" w:space="0" w:color="auto"/>
                <w:left w:val="none" w:sz="0" w:space="0" w:color="auto"/>
                <w:bottom w:val="none" w:sz="0" w:space="0" w:color="auto"/>
                <w:right w:val="none" w:sz="0" w:space="0" w:color="auto"/>
              </w:divBdr>
            </w:div>
            <w:div w:id="182524122">
              <w:marLeft w:val="0"/>
              <w:marRight w:val="0"/>
              <w:marTop w:val="0"/>
              <w:marBottom w:val="0"/>
              <w:divBdr>
                <w:top w:val="none" w:sz="0" w:space="0" w:color="auto"/>
                <w:left w:val="none" w:sz="0" w:space="0" w:color="auto"/>
                <w:bottom w:val="none" w:sz="0" w:space="0" w:color="auto"/>
                <w:right w:val="none" w:sz="0" w:space="0" w:color="auto"/>
              </w:divBdr>
            </w:div>
            <w:div w:id="1820222682">
              <w:marLeft w:val="0"/>
              <w:marRight w:val="0"/>
              <w:marTop w:val="0"/>
              <w:marBottom w:val="0"/>
              <w:divBdr>
                <w:top w:val="none" w:sz="0" w:space="0" w:color="auto"/>
                <w:left w:val="none" w:sz="0" w:space="0" w:color="auto"/>
                <w:bottom w:val="none" w:sz="0" w:space="0" w:color="auto"/>
                <w:right w:val="none" w:sz="0" w:space="0" w:color="auto"/>
              </w:divBdr>
            </w:div>
            <w:div w:id="781846197">
              <w:marLeft w:val="0"/>
              <w:marRight w:val="0"/>
              <w:marTop w:val="0"/>
              <w:marBottom w:val="0"/>
              <w:divBdr>
                <w:top w:val="none" w:sz="0" w:space="0" w:color="auto"/>
                <w:left w:val="none" w:sz="0" w:space="0" w:color="auto"/>
                <w:bottom w:val="none" w:sz="0" w:space="0" w:color="auto"/>
                <w:right w:val="none" w:sz="0" w:space="0" w:color="auto"/>
              </w:divBdr>
            </w:div>
            <w:div w:id="1716194583">
              <w:marLeft w:val="0"/>
              <w:marRight w:val="0"/>
              <w:marTop w:val="0"/>
              <w:marBottom w:val="0"/>
              <w:divBdr>
                <w:top w:val="none" w:sz="0" w:space="0" w:color="auto"/>
                <w:left w:val="none" w:sz="0" w:space="0" w:color="auto"/>
                <w:bottom w:val="none" w:sz="0" w:space="0" w:color="auto"/>
                <w:right w:val="none" w:sz="0" w:space="0" w:color="auto"/>
              </w:divBdr>
            </w:div>
            <w:div w:id="815997634">
              <w:marLeft w:val="0"/>
              <w:marRight w:val="0"/>
              <w:marTop w:val="0"/>
              <w:marBottom w:val="0"/>
              <w:divBdr>
                <w:top w:val="none" w:sz="0" w:space="0" w:color="auto"/>
                <w:left w:val="none" w:sz="0" w:space="0" w:color="auto"/>
                <w:bottom w:val="none" w:sz="0" w:space="0" w:color="auto"/>
                <w:right w:val="none" w:sz="0" w:space="0" w:color="auto"/>
              </w:divBdr>
            </w:div>
            <w:div w:id="237600434">
              <w:marLeft w:val="0"/>
              <w:marRight w:val="0"/>
              <w:marTop w:val="0"/>
              <w:marBottom w:val="0"/>
              <w:divBdr>
                <w:top w:val="none" w:sz="0" w:space="0" w:color="auto"/>
                <w:left w:val="none" w:sz="0" w:space="0" w:color="auto"/>
                <w:bottom w:val="none" w:sz="0" w:space="0" w:color="auto"/>
                <w:right w:val="none" w:sz="0" w:space="0" w:color="auto"/>
              </w:divBdr>
            </w:div>
            <w:div w:id="416363654">
              <w:marLeft w:val="0"/>
              <w:marRight w:val="0"/>
              <w:marTop w:val="0"/>
              <w:marBottom w:val="0"/>
              <w:divBdr>
                <w:top w:val="none" w:sz="0" w:space="0" w:color="auto"/>
                <w:left w:val="none" w:sz="0" w:space="0" w:color="auto"/>
                <w:bottom w:val="none" w:sz="0" w:space="0" w:color="auto"/>
                <w:right w:val="none" w:sz="0" w:space="0" w:color="auto"/>
              </w:divBdr>
            </w:div>
            <w:div w:id="96173255">
              <w:marLeft w:val="0"/>
              <w:marRight w:val="0"/>
              <w:marTop w:val="0"/>
              <w:marBottom w:val="0"/>
              <w:divBdr>
                <w:top w:val="none" w:sz="0" w:space="0" w:color="auto"/>
                <w:left w:val="none" w:sz="0" w:space="0" w:color="auto"/>
                <w:bottom w:val="none" w:sz="0" w:space="0" w:color="auto"/>
                <w:right w:val="none" w:sz="0" w:space="0" w:color="auto"/>
              </w:divBdr>
            </w:div>
            <w:div w:id="29574742">
              <w:marLeft w:val="0"/>
              <w:marRight w:val="0"/>
              <w:marTop w:val="0"/>
              <w:marBottom w:val="0"/>
              <w:divBdr>
                <w:top w:val="none" w:sz="0" w:space="0" w:color="auto"/>
                <w:left w:val="none" w:sz="0" w:space="0" w:color="auto"/>
                <w:bottom w:val="none" w:sz="0" w:space="0" w:color="auto"/>
                <w:right w:val="none" w:sz="0" w:space="0" w:color="auto"/>
              </w:divBdr>
            </w:div>
            <w:div w:id="1818834294">
              <w:marLeft w:val="0"/>
              <w:marRight w:val="0"/>
              <w:marTop w:val="0"/>
              <w:marBottom w:val="0"/>
              <w:divBdr>
                <w:top w:val="none" w:sz="0" w:space="0" w:color="auto"/>
                <w:left w:val="none" w:sz="0" w:space="0" w:color="auto"/>
                <w:bottom w:val="none" w:sz="0" w:space="0" w:color="auto"/>
                <w:right w:val="none" w:sz="0" w:space="0" w:color="auto"/>
              </w:divBdr>
            </w:div>
            <w:div w:id="187182473">
              <w:marLeft w:val="0"/>
              <w:marRight w:val="0"/>
              <w:marTop w:val="0"/>
              <w:marBottom w:val="0"/>
              <w:divBdr>
                <w:top w:val="none" w:sz="0" w:space="0" w:color="auto"/>
                <w:left w:val="none" w:sz="0" w:space="0" w:color="auto"/>
                <w:bottom w:val="none" w:sz="0" w:space="0" w:color="auto"/>
                <w:right w:val="none" w:sz="0" w:space="0" w:color="auto"/>
              </w:divBdr>
            </w:div>
            <w:div w:id="2002929359">
              <w:marLeft w:val="0"/>
              <w:marRight w:val="0"/>
              <w:marTop w:val="0"/>
              <w:marBottom w:val="0"/>
              <w:divBdr>
                <w:top w:val="none" w:sz="0" w:space="0" w:color="auto"/>
                <w:left w:val="none" w:sz="0" w:space="0" w:color="auto"/>
                <w:bottom w:val="none" w:sz="0" w:space="0" w:color="auto"/>
                <w:right w:val="none" w:sz="0" w:space="0" w:color="auto"/>
              </w:divBdr>
            </w:div>
            <w:div w:id="21635310">
              <w:marLeft w:val="0"/>
              <w:marRight w:val="0"/>
              <w:marTop w:val="0"/>
              <w:marBottom w:val="0"/>
              <w:divBdr>
                <w:top w:val="none" w:sz="0" w:space="0" w:color="auto"/>
                <w:left w:val="none" w:sz="0" w:space="0" w:color="auto"/>
                <w:bottom w:val="none" w:sz="0" w:space="0" w:color="auto"/>
                <w:right w:val="none" w:sz="0" w:space="0" w:color="auto"/>
              </w:divBdr>
            </w:div>
            <w:div w:id="1481460217">
              <w:marLeft w:val="0"/>
              <w:marRight w:val="0"/>
              <w:marTop w:val="0"/>
              <w:marBottom w:val="0"/>
              <w:divBdr>
                <w:top w:val="none" w:sz="0" w:space="0" w:color="auto"/>
                <w:left w:val="none" w:sz="0" w:space="0" w:color="auto"/>
                <w:bottom w:val="none" w:sz="0" w:space="0" w:color="auto"/>
                <w:right w:val="none" w:sz="0" w:space="0" w:color="auto"/>
              </w:divBdr>
            </w:div>
            <w:div w:id="1695502349">
              <w:marLeft w:val="0"/>
              <w:marRight w:val="0"/>
              <w:marTop w:val="0"/>
              <w:marBottom w:val="0"/>
              <w:divBdr>
                <w:top w:val="none" w:sz="0" w:space="0" w:color="auto"/>
                <w:left w:val="none" w:sz="0" w:space="0" w:color="auto"/>
                <w:bottom w:val="none" w:sz="0" w:space="0" w:color="auto"/>
                <w:right w:val="none" w:sz="0" w:space="0" w:color="auto"/>
              </w:divBdr>
            </w:div>
            <w:div w:id="850870780">
              <w:marLeft w:val="0"/>
              <w:marRight w:val="0"/>
              <w:marTop w:val="0"/>
              <w:marBottom w:val="0"/>
              <w:divBdr>
                <w:top w:val="none" w:sz="0" w:space="0" w:color="auto"/>
                <w:left w:val="none" w:sz="0" w:space="0" w:color="auto"/>
                <w:bottom w:val="none" w:sz="0" w:space="0" w:color="auto"/>
                <w:right w:val="none" w:sz="0" w:space="0" w:color="auto"/>
              </w:divBdr>
            </w:div>
            <w:div w:id="1871989811">
              <w:marLeft w:val="0"/>
              <w:marRight w:val="0"/>
              <w:marTop w:val="0"/>
              <w:marBottom w:val="0"/>
              <w:divBdr>
                <w:top w:val="none" w:sz="0" w:space="0" w:color="auto"/>
                <w:left w:val="none" w:sz="0" w:space="0" w:color="auto"/>
                <w:bottom w:val="none" w:sz="0" w:space="0" w:color="auto"/>
                <w:right w:val="none" w:sz="0" w:space="0" w:color="auto"/>
              </w:divBdr>
            </w:div>
            <w:div w:id="1503353657">
              <w:marLeft w:val="0"/>
              <w:marRight w:val="0"/>
              <w:marTop w:val="0"/>
              <w:marBottom w:val="0"/>
              <w:divBdr>
                <w:top w:val="none" w:sz="0" w:space="0" w:color="auto"/>
                <w:left w:val="none" w:sz="0" w:space="0" w:color="auto"/>
                <w:bottom w:val="none" w:sz="0" w:space="0" w:color="auto"/>
                <w:right w:val="none" w:sz="0" w:space="0" w:color="auto"/>
              </w:divBdr>
            </w:div>
            <w:div w:id="1073114859">
              <w:marLeft w:val="0"/>
              <w:marRight w:val="0"/>
              <w:marTop w:val="0"/>
              <w:marBottom w:val="0"/>
              <w:divBdr>
                <w:top w:val="none" w:sz="0" w:space="0" w:color="auto"/>
                <w:left w:val="none" w:sz="0" w:space="0" w:color="auto"/>
                <w:bottom w:val="none" w:sz="0" w:space="0" w:color="auto"/>
                <w:right w:val="none" w:sz="0" w:space="0" w:color="auto"/>
              </w:divBdr>
            </w:div>
            <w:div w:id="1588880220">
              <w:marLeft w:val="0"/>
              <w:marRight w:val="0"/>
              <w:marTop w:val="0"/>
              <w:marBottom w:val="0"/>
              <w:divBdr>
                <w:top w:val="none" w:sz="0" w:space="0" w:color="auto"/>
                <w:left w:val="none" w:sz="0" w:space="0" w:color="auto"/>
                <w:bottom w:val="none" w:sz="0" w:space="0" w:color="auto"/>
                <w:right w:val="none" w:sz="0" w:space="0" w:color="auto"/>
              </w:divBdr>
            </w:div>
            <w:div w:id="1820921975">
              <w:marLeft w:val="0"/>
              <w:marRight w:val="0"/>
              <w:marTop w:val="0"/>
              <w:marBottom w:val="0"/>
              <w:divBdr>
                <w:top w:val="none" w:sz="0" w:space="0" w:color="auto"/>
                <w:left w:val="none" w:sz="0" w:space="0" w:color="auto"/>
                <w:bottom w:val="none" w:sz="0" w:space="0" w:color="auto"/>
                <w:right w:val="none" w:sz="0" w:space="0" w:color="auto"/>
              </w:divBdr>
            </w:div>
            <w:div w:id="1147162334">
              <w:marLeft w:val="0"/>
              <w:marRight w:val="0"/>
              <w:marTop w:val="0"/>
              <w:marBottom w:val="0"/>
              <w:divBdr>
                <w:top w:val="none" w:sz="0" w:space="0" w:color="auto"/>
                <w:left w:val="none" w:sz="0" w:space="0" w:color="auto"/>
                <w:bottom w:val="none" w:sz="0" w:space="0" w:color="auto"/>
                <w:right w:val="none" w:sz="0" w:space="0" w:color="auto"/>
              </w:divBdr>
            </w:div>
            <w:div w:id="880093661">
              <w:marLeft w:val="0"/>
              <w:marRight w:val="0"/>
              <w:marTop w:val="0"/>
              <w:marBottom w:val="0"/>
              <w:divBdr>
                <w:top w:val="none" w:sz="0" w:space="0" w:color="auto"/>
                <w:left w:val="none" w:sz="0" w:space="0" w:color="auto"/>
                <w:bottom w:val="none" w:sz="0" w:space="0" w:color="auto"/>
                <w:right w:val="none" w:sz="0" w:space="0" w:color="auto"/>
              </w:divBdr>
            </w:div>
            <w:div w:id="628512692">
              <w:marLeft w:val="0"/>
              <w:marRight w:val="0"/>
              <w:marTop w:val="0"/>
              <w:marBottom w:val="0"/>
              <w:divBdr>
                <w:top w:val="none" w:sz="0" w:space="0" w:color="auto"/>
                <w:left w:val="none" w:sz="0" w:space="0" w:color="auto"/>
                <w:bottom w:val="none" w:sz="0" w:space="0" w:color="auto"/>
                <w:right w:val="none" w:sz="0" w:space="0" w:color="auto"/>
              </w:divBdr>
            </w:div>
            <w:div w:id="861749232">
              <w:marLeft w:val="0"/>
              <w:marRight w:val="0"/>
              <w:marTop w:val="0"/>
              <w:marBottom w:val="0"/>
              <w:divBdr>
                <w:top w:val="none" w:sz="0" w:space="0" w:color="auto"/>
                <w:left w:val="none" w:sz="0" w:space="0" w:color="auto"/>
                <w:bottom w:val="none" w:sz="0" w:space="0" w:color="auto"/>
                <w:right w:val="none" w:sz="0" w:space="0" w:color="auto"/>
              </w:divBdr>
            </w:div>
            <w:div w:id="70078968">
              <w:marLeft w:val="0"/>
              <w:marRight w:val="0"/>
              <w:marTop w:val="0"/>
              <w:marBottom w:val="0"/>
              <w:divBdr>
                <w:top w:val="none" w:sz="0" w:space="0" w:color="auto"/>
                <w:left w:val="none" w:sz="0" w:space="0" w:color="auto"/>
                <w:bottom w:val="none" w:sz="0" w:space="0" w:color="auto"/>
                <w:right w:val="none" w:sz="0" w:space="0" w:color="auto"/>
              </w:divBdr>
            </w:div>
            <w:div w:id="648944755">
              <w:marLeft w:val="0"/>
              <w:marRight w:val="0"/>
              <w:marTop w:val="0"/>
              <w:marBottom w:val="0"/>
              <w:divBdr>
                <w:top w:val="none" w:sz="0" w:space="0" w:color="auto"/>
                <w:left w:val="none" w:sz="0" w:space="0" w:color="auto"/>
                <w:bottom w:val="none" w:sz="0" w:space="0" w:color="auto"/>
                <w:right w:val="none" w:sz="0" w:space="0" w:color="auto"/>
              </w:divBdr>
            </w:div>
            <w:div w:id="183179215">
              <w:marLeft w:val="0"/>
              <w:marRight w:val="0"/>
              <w:marTop w:val="0"/>
              <w:marBottom w:val="0"/>
              <w:divBdr>
                <w:top w:val="none" w:sz="0" w:space="0" w:color="auto"/>
                <w:left w:val="none" w:sz="0" w:space="0" w:color="auto"/>
                <w:bottom w:val="none" w:sz="0" w:space="0" w:color="auto"/>
                <w:right w:val="none" w:sz="0" w:space="0" w:color="auto"/>
              </w:divBdr>
            </w:div>
            <w:div w:id="1736006466">
              <w:marLeft w:val="0"/>
              <w:marRight w:val="0"/>
              <w:marTop w:val="0"/>
              <w:marBottom w:val="0"/>
              <w:divBdr>
                <w:top w:val="none" w:sz="0" w:space="0" w:color="auto"/>
                <w:left w:val="none" w:sz="0" w:space="0" w:color="auto"/>
                <w:bottom w:val="none" w:sz="0" w:space="0" w:color="auto"/>
                <w:right w:val="none" w:sz="0" w:space="0" w:color="auto"/>
              </w:divBdr>
            </w:div>
            <w:div w:id="88235123">
              <w:marLeft w:val="0"/>
              <w:marRight w:val="0"/>
              <w:marTop w:val="0"/>
              <w:marBottom w:val="0"/>
              <w:divBdr>
                <w:top w:val="none" w:sz="0" w:space="0" w:color="auto"/>
                <w:left w:val="none" w:sz="0" w:space="0" w:color="auto"/>
                <w:bottom w:val="none" w:sz="0" w:space="0" w:color="auto"/>
                <w:right w:val="none" w:sz="0" w:space="0" w:color="auto"/>
              </w:divBdr>
            </w:div>
            <w:div w:id="1387221701">
              <w:marLeft w:val="0"/>
              <w:marRight w:val="0"/>
              <w:marTop w:val="0"/>
              <w:marBottom w:val="0"/>
              <w:divBdr>
                <w:top w:val="none" w:sz="0" w:space="0" w:color="auto"/>
                <w:left w:val="none" w:sz="0" w:space="0" w:color="auto"/>
                <w:bottom w:val="none" w:sz="0" w:space="0" w:color="auto"/>
                <w:right w:val="none" w:sz="0" w:space="0" w:color="auto"/>
              </w:divBdr>
            </w:div>
            <w:div w:id="1596792132">
              <w:marLeft w:val="0"/>
              <w:marRight w:val="0"/>
              <w:marTop w:val="0"/>
              <w:marBottom w:val="0"/>
              <w:divBdr>
                <w:top w:val="none" w:sz="0" w:space="0" w:color="auto"/>
                <w:left w:val="none" w:sz="0" w:space="0" w:color="auto"/>
                <w:bottom w:val="none" w:sz="0" w:space="0" w:color="auto"/>
                <w:right w:val="none" w:sz="0" w:space="0" w:color="auto"/>
              </w:divBdr>
            </w:div>
            <w:div w:id="1508594346">
              <w:marLeft w:val="0"/>
              <w:marRight w:val="0"/>
              <w:marTop w:val="0"/>
              <w:marBottom w:val="0"/>
              <w:divBdr>
                <w:top w:val="none" w:sz="0" w:space="0" w:color="auto"/>
                <w:left w:val="none" w:sz="0" w:space="0" w:color="auto"/>
                <w:bottom w:val="none" w:sz="0" w:space="0" w:color="auto"/>
                <w:right w:val="none" w:sz="0" w:space="0" w:color="auto"/>
              </w:divBdr>
            </w:div>
            <w:div w:id="1366365849">
              <w:marLeft w:val="0"/>
              <w:marRight w:val="0"/>
              <w:marTop w:val="0"/>
              <w:marBottom w:val="0"/>
              <w:divBdr>
                <w:top w:val="none" w:sz="0" w:space="0" w:color="auto"/>
                <w:left w:val="none" w:sz="0" w:space="0" w:color="auto"/>
                <w:bottom w:val="none" w:sz="0" w:space="0" w:color="auto"/>
                <w:right w:val="none" w:sz="0" w:space="0" w:color="auto"/>
              </w:divBdr>
            </w:div>
            <w:div w:id="144594131">
              <w:marLeft w:val="0"/>
              <w:marRight w:val="0"/>
              <w:marTop w:val="0"/>
              <w:marBottom w:val="0"/>
              <w:divBdr>
                <w:top w:val="none" w:sz="0" w:space="0" w:color="auto"/>
                <w:left w:val="none" w:sz="0" w:space="0" w:color="auto"/>
                <w:bottom w:val="none" w:sz="0" w:space="0" w:color="auto"/>
                <w:right w:val="none" w:sz="0" w:space="0" w:color="auto"/>
              </w:divBdr>
            </w:div>
            <w:div w:id="1305892714">
              <w:marLeft w:val="0"/>
              <w:marRight w:val="0"/>
              <w:marTop w:val="0"/>
              <w:marBottom w:val="0"/>
              <w:divBdr>
                <w:top w:val="none" w:sz="0" w:space="0" w:color="auto"/>
                <w:left w:val="none" w:sz="0" w:space="0" w:color="auto"/>
                <w:bottom w:val="none" w:sz="0" w:space="0" w:color="auto"/>
                <w:right w:val="none" w:sz="0" w:space="0" w:color="auto"/>
              </w:divBdr>
            </w:div>
            <w:div w:id="424693524">
              <w:marLeft w:val="0"/>
              <w:marRight w:val="0"/>
              <w:marTop w:val="0"/>
              <w:marBottom w:val="0"/>
              <w:divBdr>
                <w:top w:val="none" w:sz="0" w:space="0" w:color="auto"/>
                <w:left w:val="none" w:sz="0" w:space="0" w:color="auto"/>
                <w:bottom w:val="none" w:sz="0" w:space="0" w:color="auto"/>
                <w:right w:val="none" w:sz="0" w:space="0" w:color="auto"/>
              </w:divBdr>
            </w:div>
            <w:div w:id="1115442786">
              <w:marLeft w:val="0"/>
              <w:marRight w:val="0"/>
              <w:marTop w:val="0"/>
              <w:marBottom w:val="0"/>
              <w:divBdr>
                <w:top w:val="none" w:sz="0" w:space="0" w:color="auto"/>
                <w:left w:val="none" w:sz="0" w:space="0" w:color="auto"/>
                <w:bottom w:val="none" w:sz="0" w:space="0" w:color="auto"/>
                <w:right w:val="none" w:sz="0" w:space="0" w:color="auto"/>
              </w:divBdr>
            </w:div>
            <w:div w:id="332490976">
              <w:marLeft w:val="0"/>
              <w:marRight w:val="0"/>
              <w:marTop w:val="0"/>
              <w:marBottom w:val="0"/>
              <w:divBdr>
                <w:top w:val="none" w:sz="0" w:space="0" w:color="auto"/>
                <w:left w:val="none" w:sz="0" w:space="0" w:color="auto"/>
                <w:bottom w:val="none" w:sz="0" w:space="0" w:color="auto"/>
                <w:right w:val="none" w:sz="0" w:space="0" w:color="auto"/>
              </w:divBdr>
            </w:div>
            <w:div w:id="155417761">
              <w:marLeft w:val="0"/>
              <w:marRight w:val="0"/>
              <w:marTop w:val="0"/>
              <w:marBottom w:val="0"/>
              <w:divBdr>
                <w:top w:val="none" w:sz="0" w:space="0" w:color="auto"/>
                <w:left w:val="none" w:sz="0" w:space="0" w:color="auto"/>
                <w:bottom w:val="none" w:sz="0" w:space="0" w:color="auto"/>
                <w:right w:val="none" w:sz="0" w:space="0" w:color="auto"/>
              </w:divBdr>
            </w:div>
            <w:div w:id="1414663896">
              <w:marLeft w:val="0"/>
              <w:marRight w:val="0"/>
              <w:marTop w:val="0"/>
              <w:marBottom w:val="0"/>
              <w:divBdr>
                <w:top w:val="none" w:sz="0" w:space="0" w:color="auto"/>
                <w:left w:val="none" w:sz="0" w:space="0" w:color="auto"/>
                <w:bottom w:val="none" w:sz="0" w:space="0" w:color="auto"/>
                <w:right w:val="none" w:sz="0" w:space="0" w:color="auto"/>
              </w:divBdr>
            </w:div>
            <w:div w:id="1890872414">
              <w:marLeft w:val="0"/>
              <w:marRight w:val="0"/>
              <w:marTop w:val="0"/>
              <w:marBottom w:val="0"/>
              <w:divBdr>
                <w:top w:val="none" w:sz="0" w:space="0" w:color="auto"/>
                <w:left w:val="none" w:sz="0" w:space="0" w:color="auto"/>
                <w:bottom w:val="none" w:sz="0" w:space="0" w:color="auto"/>
                <w:right w:val="none" w:sz="0" w:space="0" w:color="auto"/>
              </w:divBdr>
            </w:div>
            <w:div w:id="1876188450">
              <w:marLeft w:val="0"/>
              <w:marRight w:val="0"/>
              <w:marTop w:val="0"/>
              <w:marBottom w:val="0"/>
              <w:divBdr>
                <w:top w:val="none" w:sz="0" w:space="0" w:color="auto"/>
                <w:left w:val="none" w:sz="0" w:space="0" w:color="auto"/>
                <w:bottom w:val="none" w:sz="0" w:space="0" w:color="auto"/>
                <w:right w:val="none" w:sz="0" w:space="0" w:color="auto"/>
              </w:divBdr>
            </w:div>
            <w:div w:id="342317462">
              <w:marLeft w:val="0"/>
              <w:marRight w:val="0"/>
              <w:marTop w:val="0"/>
              <w:marBottom w:val="0"/>
              <w:divBdr>
                <w:top w:val="none" w:sz="0" w:space="0" w:color="auto"/>
                <w:left w:val="none" w:sz="0" w:space="0" w:color="auto"/>
                <w:bottom w:val="none" w:sz="0" w:space="0" w:color="auto"/>
                <w:right w:val="none" w:sz="0" w:space="0" w:color="auto"/>
              </w:divBdr>
            </w:div>
            <w:div w:id="1850173965">
              <w:marLeft w:val="0"/>
              <w:marRight w:val="0"/>
              <w:marTop w:val="0"/>
              <w:marBottom w:val="0"/>
              <w:divBdr>
                <w:top w:val="none" w:sz="0" w:space="0" w:color="auto"/>
                <w:left w:val="none" w:sz="0" w:space="0" w:color="auto"/>
                <w:bottom w:val="none" w:sz="0" w:space="0" w:color="auto"/>
                <w:right w:val="none" w:sz="0" w:space="0" w:color="auto"/>
              </w:divBdr>
            </w:div>
            <w:div w:id="533275357">
              <w:marLeft w:val="0"/>
              <w:marRight w:val="0"/>
              <w:marTop w:val="0"/>
              <w:marBottom w:val="0"/>
              <w:divBdr>
                <w:top w:val="none" w:sz="0" w:space="0" w:color="auto"/>
                <w:left w:val="none" w:sz="0" w:space="0" w:color="auto"/>
                <w:bottom w:val="none" w:sz="0" w:space="0" w:color="auto"/>
                <w:right w:val="none" w:sz="0" w:space="0" w:color="auto"/>
              </w:divBdr>
            </w:div>
            <w:div w:id="361521765">
              <w:marLeft w:val="0"/>
              <w:marRight w:val="0"/>
              <w:marTop w:val="0"/>
              <w:marBottom w:val="0"/>
              <w:divBdr>
                <w:top w:val="none" w:sz="0" w:space="0" w:color="auto"/>
                <w:left w:val="none" w:sz="0" w:space="0" w:color="auto"/>
                <w:bottom w:val="none" w:sz="0" w:space="0" w:color="auto"/>
                <w:right w:val="none" w:sz="0" w:space="0" w:color="auto"/>
              </w:divBdr>
            </w:div>
            <w:div w:id="1789351879">
              <w:marLeft w:val="0"/>
              <w:marRight w:val="0"/>
              <w:marTop w:val="0"/>
              <w:marBottom w:val="0"/>
              <w:divBdr>
                <w:top w:val="none" w:sz="0" w:space="0" w:color="auto"/>
                <w:left w:val="none" w:sz="0" w:space="0" w:color="auto"/>
                <w:bottom w:val="none" w:sz="0" w:space="0" w:color="auto"/>
                <w:right w:val="none" w:sz="0" w:space="0" w:color="auto"/>
              </w:divBdr>
            </w:div>
            <w:div w:id="286282868">
              <w:marLeft w:val="0"/>
              <w:marRight w:val="0"/>
              <w:marTop w:val="0"/>
              <w:marBottom w:val="0"/>
              <w:divBdr>
                <w:top w:val="none" w:sz="0" w:space="0" w:color="auto"/>
                <w:left w:val="none" w:sz="0" w:space="0" w:color="auto"/>
                <w:bottom w:val="none" w:sz="0" w:space="0" w:color="auto"/>
                <w:right w:val="none" w:sz="0" w:space="0" w:color="auto"/>
              </w:divBdr>
            </w:div>
            <w:div w:id="1977644516">
              <w:marLeft w:val="0"/>
              <w:marRight w:val="0"/>
              <w:marTop w:val="0"/>
              <w:marBottom w:val="0"/>
              <w:divBdr>
                <w:top w:val="none" w:sz="0" w:space="0" w:color="auto"/>
                <w:left w:val="none" w:sz="0" w:space="0" w:color="auto"/>
                <w:bottom w:val="none" w:sz="0" w:space="0" w:color="auto"/>
                <w:right w:val="none" w:sz="0" w:space="0" w:color="auto"/>
              </w:divBdr>
            </w:div>
            <w:div w:id="1550146767">
              <w:marLeft w:val="0"/>
              <w:marRight w:val="0"/>
              <w:marTop w:val="0"/>
              <w:marBottom w:val="0"/>
              <w:divBdr>
                <w:top w:val="none" w:sz="0" w:space="0" w:color="auto"/>
                <w:left w:val="none" w:sz="0" w:space="0" w:color="auto"/>
                <w:bottom w:val="none" w:sz="0" w:space="0" w:color="auto"/>
                <w:right w:val="none" w:sz="0" w:space="0" w:color="auto"/>
              </w:divBdr>
            </w:div>
            <w:div w:id="227036462">
              <w:marLeft w:val="0"/>
              <w:marRight w:val="0"/>
              <w:marTop w:val="0"/>
              <w:marBottom w:val="0"/>
              <w:divBdr>
                <w:top w:val="none" w:sz="0" w:space="0" w:color="auto"/>
                <w:left w:val="none" w:sz="0" w:space="0" w:color="auto"/>
                <w:bottom w:val="none" w:sz="0" w:space="0" w:color="auto"/>
                <w:right w:val="none" w:sz="0" w:space="0" w:color="auto"/>
              </w:divBdr>
            </w:div>
            <w:div w:id="2054380380">
              <w:marLeft w:val="0"/>
              <w:marRight w:val="0"/>
              <w:marTop w:val="0"/>
              <w:marBottom w:val="0"/>
              <w:divBdr>
                <w:top w:val="none" w:sz="0" w:space="0" w:color="auto"/>
                <w:left w:val="none" w:sz="0" w:space="0" w:color="auto"/>
                <w:bottom w:val="none" w:sz="0" w:space="0" w:color="auto"/>
                <w:right w:val="none" w:sz="0" w:space="0" w:color="auto"/>
              </w:divBdr>
            </w:div>
            <w:div w:id="1991594507">
              <w:marLeft w:val="0"/>
              <w:marRight w:val="0"/>
              <w:marTop w:val="0"/>
              <w:marBottom w:val="0"/>
              <w:divBdr>
                <w:top w:val="none" w:sz="0" w:space="0" w:color="auto"/>
                <w:left w:val="none" w:sz="0" w:space="0" w:color="auto"/>
                <w:bottom w:val="none" w:sz="0" w:space="0" w:color="auto"/>
                <w:right w:val="none" w:sz="0" w:space="0" w:color="auto"/>
              </w:divBdr>
            </w:div>
            <w:div w:id="129710719">
              <w:marLeft w:val="0"/>
              <w:marRight w:val="0"/>
              <w:marTop w:val="0"/>
              <w:marBottom w:val="0"/>
              <w:divBdr>
                <w:top w:val="none" w:sz="0" w:space="0" w:color="auto"/>
                <w:left w:val="none" w:sz="0" w:space="0" w:color="auto"/>
                <w:bottom w:val="none" w:sz="0" w:space="0" w:color="auto"/>
                <w:right w:val="none" w:sz="0" w:space="0" w:color="auto"/>
              </w:divBdr>
            </w:div>
            <w:div w:id="782921621">
              <w:marLeft w:val="0"/>
              <w:marRight w:val="0"/>
              <w:marTop w:val="0"/>
              <w:marBottom w:val="0"/>
              <w:divBdr>
                <w:top w:val="none" w:sz="0" w:space="0" w:color="auto"/>
                <w:left w:val="none" w:sz="0" w:space="0" w:color="auto"/>
                <w:bottom w:val="none" w:sz="0" w:space="0" w:color="auto"/>
                <w:right w:val="none" w:sz="0" w:space="0" w:color="auto"/>
              </w:divBdr>
            </w:div>
            <w:div w:id="1509633958">
              <w:marLeft w:val="0"/>
              <w:marRight w:val="0"/>
              <w:marTop w:val="0"/>
              <w:marBottom w:val="0"/>
              <w:divBdr>
                <w:top w:val="none" w:sz="0" w:space="0" w:color="auto"/>
                <w:left w:val="none" w:sz="0" w:space="0" w:color="auto"/>
                <w:bottom w:val="none" w:sz="0" w:space="0" w:color="auto"/>
                <w:right w:val="none" w:sz="0" w:space="0" w:color="auto"/>
              </w:divBdr>
            </w:div>
            <w:div w:id="2114981107">
              <w:marLeft w:val="0"/>
              <w:marRight w:val="0"/>
              <w:marTop w:val="0"/>
              <w:marBottom w:val="0"/>
              <w:divBdr>
                <w:top w:val="none" w:sz="0" w:space="0" w:color="auto"/>
                <w:left w:val="none" w:sz="0" w:space="0" w:color="auto"/>
                <w:bottom w:val="none" w:sz="0" w:space="0" w:color="auto"/>
                <w:right w:val="none" w:sz="0" w:space="0" w:color="auto"/>
              </w:divBdr>
            </w:div>
            <w:div w:id="1446928174">
              <w:marLeft w:val="0"/>
              <w:marRight w:val="0"/>
              <w:marTop w:val="0"/>
              <w:marBottom w:val="0"/>
              <w:divBdr>
                <w:top w:val="none" w:sz="0" w:space="0" w:color="auto"/>
                <w:left w:val="none" w:sz="0" w:space="0" w:color="auto"/>
                <w:bottom w:val="none" w:sz="0" w:space="0" w:color="auto"/>
                <w:right w:val="none" w:sz="0" w:space="0" w:color="auto"/>
              </w:divBdr>
            </w:div>
            <w:div w:id="82268315">
              <w:marLeft w:val="0"/>
              <w:marRight w:val="0"/>
              <w:marTop w:val="0"/>
              <w:marBottom w:val="0"/>
              <w:divBdr>
                <w:top w:val="none" w:sz="0" w:space="0" w:color="auto"/>
                <w:left w:val="none" w:sz="0" w:space="0" w:color="auto"/>
                <w:bottom w:val="none" w:sz="0" w:space="0" w:color="auto"/>
                <w:right w:val="none" w:sz="0" w:space="0" w:color="auto"/>
              </w:divBdr>
            </w:div>
            <w:div w:id="1484348866">
              <w:marLeft w:val="0"/>
              <w:marRight w:val="0"/>
              <w:marTop w:val="0"/>
              <w:marBottom w:val="0"/>
              <w:divBdr>
                <w:top w:val="none" w:sz="0" w:space="0" w:color="auto"/>
                <w:left w:val="none" w:sz="0" w:space="0" w:color="auto"/>
                <w:bottom w:val="none" w:sz="0" w:space="0" w:color="auto"/>
                <w:right w:val="none" w:sz="0" w:space="0" w:color="auto"/>
              </w:divBdr>
            </w:div>
            <w:div w:id="2045135577">
              <w:marLeft w:val="0"/>
              <w:marRight w:val="0"/>
              <w:marTop w:val="0"/>
              <w:marBottom w:val="0"/>
              <w:divBdr>
                <w:top w:val="none" w:sz="0" w:space="0" w:color="auto"/>
                <w:left w:val="none" w:sz="0" w:space="0" w:color="auto"/>
                <w:bottom w:val="none" w:sz="0" w:space="0" w:color="auto"/>
                <w:right w:val="none" w:sz="0" w:space="0" w:color="auto"/>
              </w:divBdr>
            </w:div>
            <w:div w:id="66079316">
              <w:marLeft w:val="0"/>
              <w:marRight w:val="0"/>
              <w:marTop w:val="0"/>
              <w:marBottom w:val="0"/>
              <w:divBdr>
                <w:top w:val="none" w:sz="0" w:space="0" w:color="auto"/>
                <w:left w:val="none" w:sz="0" w:space="0" w:color="auto"/>
                <w:bottom w:val="none" w:sz="0" w:space="0" w:color="auto"/>
                <w:right w:val="none" w:sz="0" w:space="0" w:color="auto"/>
              </w:divBdr>
            </w:div>
            <w:div w:id="167790361">
              <w:marLeft w:val="0"/>
              <w:marRight w:val="0"/>
              <w:marTop w:val="0"/>
              <w:marBottom w:val="0"/>
              <w:divBdr>
                <w:top w:val="none" w:sz="0" w:space="0" w:color="auto"/>
                <w:left w:val="none" w:sz="0" w:space="0" w:color="auto"/>
                <w:bottom w:val="none" w:sz="0" w:space="0" w:color="auto"/>
                <w:right w:val="none" w:sz="0" w:space="0" w:color="auto"/>
              </w:divBdr>
            </w:div>
            <w:div w:id="863246996">
              <w:marLeft w:val="0"/>
              <w:marRight w:val="0"/>
              <w:marTop w:val="0"/>
              <w:marBottom w:val="0"/>
              <w:divBdr>
                <w:top w:val="none" w:sz="0" w:space="0" w:color="auto"/>
                <w:left w:val="none" w:sz="0" w:space="0" w:color="auto"/>
                <w:bottom w:val="none" w:sz="0" w:space="0" w:color="auto"/>
                <w:right w:val="none" w:sz="0" w:space="0" w:color="auto"/>
              </w:divBdr>
            </w:div>
            <w:div w:id="1055473771">
              <w:marLeft w:val="0"/>
              <w:marRight w:val="0"/>
              <w:marTop w:val="0"/>
              <w:marBottom w:val="0"/>
              <w:divBdr>
                <w:top w:val="none" w:sz="0" w:space="0" w:color="auto"/>
                <w:left w:val="none" w:sz="0" w:space="0" w:color="auto"/>
                <w:bottom w:val="none" w:sz="0" w:space="0" w:color="auto"/>
                <w:right w:val="none" w:sz="0" w:space="0" w:color="auto"/>
              </w:divBdr>
            </w:div>
            <w:div w:id="1771462633">
              <w:marLeft w:val="0"/>
              <w:marRight w:val="0"/>
              <w:marTop w:val="0"/>
              <w:marBottom w:val="0"/>
              <w:divBdr>
                <w:top w:val="none" w:sz="0" w:space="0" w:color="auto"/>
                <w:left w:val="none" w:sz="0" w:space="0" w:color="auto"/>
                <w:bottom w:val="none" w:sz="0" w:space="0" w:color="auto"/>
                <w:right w:val="none" w:sz="0" w:space="0" w:color="auto"/>
              </w:divBdr>
            </w:div>
            <w:div w:id="621109910">
              <w:marLeft w:val="0"/>
              <w:marRight w:val="0"/>
              <w:marTop w:val="0"/>
              <w:marBottom w:val="0"/>
              <w:divBdr>
                <w:top w:val="none" w:sz="0" w:space="0" w:color="auto"/>
                <w:left w:val="none" w:sz="0" w:space="0" w:color="auto"/>
                <w:bottom w:val="none" w:sz="0" w:space="0" w:color="auto"/>
                <w:right w:val="none" w:sz="0" w:space="0" w:color="auto"/>
              </w:divBdr>
            </w:div>
            <w:div w:id="1215043550">
              <w:marLeft w:val="0"/>
              <w:marRight w:val="0"/>
              <w:marTop w:val="0"/>
              <w:marBottom w:val="0"/>
              <w:divBdr>
                <w:top w:val="none" w:sz="0" w:space="0" w:color="auto"/>
                <w:left w:val="none" w:sz="0" w:space="0" w:color="auto"/>
                <w:bottom w:val="none" w:sz="0" w:space="0" w:color="auto"/>
                <w:right w:val="none" w:sz="0" w:space="0" w:color="auto"/>
              </w:divBdr>
            </w:div>
            <w:div w:id="1021979483">
              <w:marLeft w:val="0"/>
              <w:marRight w:val="0"/>
              <w:marTop w:val="0"/>
              <w:marBottom w:val="0"/>
              <w:divBdr>
                <w:top w:val="none" w:sz="0" w:space="0" w:color="auto"/>
                <w:left w:val="none" w:sz="0" w:space="0" w:color="auto"/>
                <w:bottom w:val="none" w:sz="0" w:space="0" w:color="auto"/>
                <w:right w:val="none" w:sz="0" w:space="0" w:color="auto"/>
              </w:divBdr>
            </w:div>
            <w:div w:id="1186020960">
              <w:marLeft w:val="0"/>
              <w:marRight w:val="0"/>
              <w:marTop w:val="0"/>
              <w:marBottom w:val="0"/>
              <w:divBdr>
                <w:top w:val="none" w:sz="0" w:space="0" w:color="auto"/>
                <w:left w:val="none" w:sz="0" w:space="0" w:color="auto"/>
                <w:bottom w:val="none" w:sz="0" w:space="0" w:color="auto"/>
                <w:right w:val="none" w:sz="0" w:space="0" w:color="auto"/>
              </w:divBdr>
            </w:div>
            <w:div w:id="377584671">
              <w:marLeft w:val="0"/>
              <w:marRight w:val="0"/>
              <w:marTop w:val="0"/>
              <w:marBottom w:val="0"/>
              <w:divBdr>
                <w:top w:val="none" w:sz="0" w:space="0" w:color="auto"/>
                <w:left w:val="none" w:sz="0" w:space="0" w:color="auto"/>
                <w:bottom w:val="none" w:sz="0" w:space="0" w:color="auto"/>
                <w:right w:val="none" w:sz="0" w:space="0" w:color="auto"/>
              </w:divBdr>
            </w:div>
            <w:div w:id="1531187024">
              <w:marLeft w:val="0"/>
              <w:marRight w:val="0"/>
              <w:marTop w:val="0"/>
              <w:marBottom w:val="0"/>
              <w:divBdr>
                <w:top w:val="none" w:sz="0" w:space="0" w:color="auto"/>
                <w:left w:val="none" w:sz="0" w:space="0" w:color="auto"/>
                <w:bottom w:val="none" w:sz="0" w:space="0" w:color="auto"/>
                <w:right w:val="none" w:sz="0" w:space="0" w:color="auto"/>
              </w:divBdr>
            </w:div>
            <w:div w:id="1779447293">
              <w:marLeft w:val="0"/>
              <w:marRight w:val="0"/>
              <w:marTop w:val="0"/>
              <w:marBottom w:val="0"/>
              <w:divBdr>
                <w:top w:val="none" w:sz="0" w:space="0" w:color="auto"/>
                <w:left w:val="none" w:sz="0" w:space="0" w:color="auto"/>
                <w:bottom w:val="none" w:sz="0" w:space="0" w:color="auto"/>
                <w:right w:val="none" w:sz="0" w:space="0" w:color="auto"/>
              </w:divBdr>
            </w:div>
            <w:div w:id="1227836751">
              <w:marLeft w:val="0"/>
              <w:marRight w:val="0"/>
              <w:marTop w:val="0"/>
              <w:marBottom w:val="0"/>
              <w:divBdr>
                <w:top w:val="none" w:sz="0" w:space="0" w:color="auto"/>
                <w:left w:val="none" w:sz="0" w:space="0" w:color="auto"/>
                <w:bottom w:val="none" w:sz="0" w:space="0" w:color="auto"/>
                <w:right w:val="none" w:sz="0" w:space="0" w:color="auto"/>
              </w:divBdr>
            </w:div>
            <w:div w:id="1793359463">
              <w:marLeft w:val="0"/>
              <w:marRight w:val="0"/>
              <w:marTop w:val="0"/>
              <w:marBottom w:val="0"/>
              <w:divBdr>
                <w:top w:val="none" w:sz="0" w:space="0" w:color="auto"/>
                <w:left w:val="none" w:sz="0" w:space="0" w:color="auto"/>
                <w:bottom w:val="none" w:sz="0" w:space="0" w:color="auto"/>
                <w:right w:val="none" w:sz="0" w:space="0" w:color="auto"/>
              </w:divBdr>
            </w:div>
            <w:div w:id="1767581744">
              <w:marLeft w:val="0"/>
              <w:marRight w:val="0"/>
              <w:marTop w:val="0"/>
              <w:marBottom w:val="0"/>
              <w:divBdr>
                <w:top w:val="none" w:sz="0" w:space="0" w:color="auto"/>
                <w:left w:val="none" w:sz="0" w:space="0" w:color="auto"/>
                <w:bottom w:val="none" w:sz="0" w:space="0" w:color="auto"/>
                <w:right w:val="none" w:sz="0" w:space="0" w:color="auto"/>
              </w:divBdr>
            </w:div>
            <w:div w:id="1056510294">
              <w:marLeft w:val="0"/>
              <w:marRight w:val="0"/>
              <w:marTop w:val="0"/>
              <w:marBottom w:val="0"/>
              <w:divBdr>
                <w:top w:val="none" w:sz="0" w:space="0" w:color="auto"/>
                <w:left w:val="none" w:sz="0" w:space="0" w:color="auto"/>
                <w:bottom w:val="none" w:sz="0" w:space="0" w:color="auto"/>
                <w:right w:val="none" w:sz="0" w:space="0" w:color="auto"/>
              </w:divBdr>
            </w:div>
            <w:div w:id="300353126">
              <w:marLeft w:val="0"/>
              <w:marRight w:val="0"/>
              <w:marTop w:val="0"/>
              <w:marBottom w:val="0"/>
              <w:divBdr>
                <w:top w:val="none" w:sz="0" w:space="0" w:color="auto"/>
                <w:left w:val="none" w:sz="0" w:space="0" w:color="auto"/>
                <w:bottom w:val="none" w:sz="0" w:space="0" w:color="auto"/>
                <w:right w:val="none" w:sz="0" w:space="0" w:color="auto"/>
              </w:divBdr>
            </w:div>
            <w:div w:id="1967537613">
              <w:marLeft w:val="0"/>
              <w:marRight w:val="0"/>
              <w:marTop w:val="0"/>
              <w:marBottom w:val="0"/>
              <w:divBdr>
                <w:top w:val="none" w:sz="0" w:space="0" w:color="auto"/>
                <w:left w:val="none" w:sz="0" w:space="0" w:color="auto"/>
                <w:bottom w:val="none" w:sz="0" w:space="0" w:color="auto"/>
                <w:right w:val="none" w:sz="0" w:space="0" w:color="auto"/>
              </w:divBdr>
            </w:div>
            <w:div w:id="215316604">
              <w:marLeft w:val="0"/>
              <w:marRight w:val="0"/>
              <w:marTop w:val="0"/>
              <w:marBottom w:val="0"/>
              <w:divBdr>
                <w:top w:val="none" w:sz="0" w:space="0" w:color="auto"/>
                <w:left w:val="none" w:sz="0" w:space="0" w:color="auto"/>
                <w:bottom w:val="none" w:sz="0" w:space="0" w:color="auto"/>
                <w:right w:val="none" w:sz="0" w:space="0" w:color="auto"/>
              </w:divBdr>
            </w:div>
            <w:div w:id="1267611940">
              <w:marLeft w:val="0"/>
              <w:marRight w:val="0"/>
              <w:marTop w:val="0"/>
              <w:marBottom w:val="0"/>
              <w:divBdr>
                <w:top w:val="none" w:sz="0" w:space="0" w:color="auto"/>
                <w:left w:val="none" w:sz="0" w:space="0" w:color="auto"/>
                <w:bottom w:val="none" w:sz="0" w:space="0" w:color="auto"/>
                <w:right w:val="none" w:sz="0" w:space="0" w:color="auto"/>
              </w:divBdr>
            </w:div>
            <w:div w:id="1084297199">
              <w:marLeft w:val="0"/>
              <w:marRight w:val="0"/>
              <w:marTop w:val="0"/>
              <w:marBottom w:val="0"/>
              <w:divBdr>
                <w:top w:val="none" w:sz="0" w:space="0" w:color="auto"/>
                <w:left w:val="none" w:sz="0" w:space="0" w:color="auto"/>
                <w:bottom w:val="none" w:sz="0" w:space="0" w:color="auto"/>
                <w:right w:val="none" w:sz="0" w:space="0" w:color="auto"/>
              </w:divBdr>
            </w:div>
            <w:div w:id="1424451762">
              <w:marLeft w:val="0"/>
              <w:marRight w:val="0"/>
              <w:marTop w:val="0"/>
              <w:marBottom w:val="0"/>
              <w:divBdr>
                <w:top w:val="none" w:sz="0" w:space="0" w:color="auto"/>
                <w:left w:val="none" w:sz="0" w:space="0" w:color="auto"/>
                <w:bottom w:val="none" w:sz="0" w:space="0" w:color="auto"/>
                <w:right w:val="none" w:sz="0" w:space="0" w:color="auto"/>
              </w:divBdr>
            </w:div>
            <w:div w:id="415904222">
              <w:marLeft w:val="0"/>
              <w:marRight w:val="0"/>
              <w:marTop w:val="0"/>
              <w:marBottom w:val="0"/>
              <w:divBdr>
                <w:top w:val="none" w:sz="0" w:space="0" w:color="auto"/>
                <w:left w:val="none" w:sz="0" w:space="0" w:color="auto"/>
                <w:bottom w:val="none" w:sz="0" w:space="0" w:color="auto"/>
                <w:right w:val="none" w:sz="0" w:space="0" w:color="auto"/>
              </w:divBdr>
            </w:div>
            <w:div w:id="657539218">
              <w:marLeft w:val="0"/>
              <w:marRight w:val="0"/>
              <w:marTop w:val="0"/>
              <w:marBottom w:val="0"/>
              <w:divBdr>
                <w:top w:val="none" w:sz="0" w:space="0" w:color="auto"/>
                <w:left w:val="none" w:sz="0" w:space="0" w:color="auto"/>
                <w:bottom w:val="none" w:sz="0" w:space="0" w:color="auto"/>
                <w:right w:val="none" w:sz="0" w:space="0" w:color="auto"/>
              </w:divBdr>
            </w:div>
            <w:div w:id="1219976085">
              <w:marLeft w:val="0"/>
              <w:marRight w:val="0"/>
              <w:marTop w:val="0"/>
              <w:marBottom w:val="0"/>
              <w:divBdr>
                <w:top w:val="none" w:sz="0" w:space="0" w:color="auto"/>
                <w:left w:val="none" w:sz="0" w:space="0" w:color="auto"/>
                <w:bottom w:val="none" w:sz="0" w:space="0" w:color="auto"/>
                <w:right w:val="none" w:sz="0" w:space="0" w:color="auto"/>
              </w:divBdr>
            </w:div>
            <w:div w:id="348533542">
              <w:marLeft w:val="0"/>
              <w:marRight w:val="0"/>
              <w:marTop w:val="0"/>
              <w:marBottom w:val="0"/>
              <w:divBdr>
                <w:top w:val="none" w:sz="0" w:space="0" w:color="auto"/>
                <w:left w:val="none" w:sz="0" w:space="0" w:color="auto"/>
                <w:bottom w:val="none" w:sz="0" w:space="0" w:color="auto"/>
                <w:right w:val="none" w:sz="0" w:space="0" w:color="auto"/>
              </w:divBdr>
            </w:div>
            <w:div w:id="1261254849">
              <w:marLeft w:val="0"/>
              <w:marRight w:val="0"/>
              <w:marTop w:val="0"/>
              <w:marBottom w:val="0"/>
              <w:divBdr>
                <w:top w:val="none" w:sz="0" w:space="0" w:color="auto"/>
                <w:left w:val="none" w:sz="0" w:space="0" w:color="auto"/>
                <w:bottom w:val="none" w:sz="0" w:space="0" w:color="auto"/>
                <w:right w:val="none" w:sz="0" w:space="0" w:color="auto"/>
              </w:divBdr>
            </w:div>
            <w:div w:id="1721241916">
              <w:marLeft w:val="0"/>
              <w:marRight w:val="0"/>
              <w:marTop w:val="0"/>
              <w:marBottom w:val="0"/>
              <w:divBdr>
                <w:top w:val="none" w:sz="0" w:space="0" w:color="auto"/>
                <w:left w:val="none" w:sz="0" w:space="0" w:color="auto"/>
                <w:bottom w:val="none" w:sz="0" w:space="0" w:color="auto"/>
                <w:right w:val="none" w:sz="0" w:space="0" w:color="auto"/>
              </w:divBdr>
            </w:div>
            <w:div w:id="1114979792">
              <w:marLeft w:val="0"/>
              <w:marRight w:val="0"/>
              <w:marTop w:val="0"/>
              <w:marBottom w:val="0"/>
              <w:divBdr>
                <w:top w:val="none" w:sz="0" w:space="0" w:color="auto"/>
                <w:left w:val="none" w:sz="0" w:space="0" w:color="auto"/>
                <w:bottom w:val="none" w:sz="0" w:space="0" w:color="auto"/>
                <w:right w:val="none" w:sz="0" w:space="0" w:color="auto"/>
              </w:divBdr>
            </w:div>
            <w:div w:id="1679771776">
              <w:marLeft w:val="0"/>
              <w:marRight w:val="0"/>
              <w:marTop w:val="0"/>
              <w:marBottom w:val="0"/>
              <w:divBdr>
                <w:top w:val="none" w:sz="0" w:space="0" w:color="auto"/>
                <w:left w:val="none" w:sz="0" w:space="0" w:color="auto"/>
                <w:bottom w:val="none" w:sz="0" w:space="0" w:color="auto"/>
                <w:right w:val="none" w:sz="0" w:space="0" w:color="auto"/>
              </w:divBdr>
            </w:div>
            <w:div w:id="2077581244">
              <w:marLeft w:val="0"/>
              <w:marRight w:val="0"/>
              <w:marTop w:val="0"/>
              <w:marBottom w:val="0"/>
              <w:divBdr>
                <w:top w:val="none" w:sz="0" w:space="0" w:color="auto"/>
                <w:left w:val="none" w:sz="0" w:space="0" w:color="auto"/>
                <w:bottom w:val="none" w:sz="0" w:space="0" w:color="auto"/>
                <w:right w:val="none" w:sz="0" w:space="0" w:color="auto"/>
              </w:divBdr>
            </w:div>
            <w:div w:id="1095983449">
              <w:marLeft w:val="0"/>
              <w:marRight w:val="0"/>
              <w:marTop w:val="0"/>
              <w:marBottom w:val="0"/>
              <w:divBdr>
                <w:top w:val="none" w:sz="0" w:space="0" w:color="auto"/>
                <w:left w:val="none" w:sz="0" w:space="0" w:color="auto"/>
                <w:bottom w:val="none" w:sz="0" w:space="0" w:color="auto"/>
                <w:right w:val="none" w:sz="0" w:space="0" w:color="auto"/>
              </w:divBdr>
            </w:div>
            <w:div w:id="1158498871">
              <w:marLeft w:val="0"/>
              <w:marRight w:val="0"/>
              <w:marTop w:val="0"/>
              <w:marBottom w:val="0"/>
              <w:divBdr>
                <w:top w:val="none" w:sz="0" w:space="0" w:color="auto"/>
                <w:left w:val="none" w:sz="0" w:space="0" w:color="auto"/>
                <w:bottom w:val="none" w:sz="0" w:space="0" w:color="auto"/>
                <w:right w:val="none" w:sz="0" w:space="0" w:color="auto"/>
              </w:divBdr>
            </w:div>
            <w:div w:id="963075302">
              <w:marLeft w:val="0"/>
              <w:marRight w:val="0"/>
              <w:marTop w:val="0"/>
              <w:marBottom w:val="0"/>
              <w:divBdr>
                <w:top w:val="none" w:sz="0" w:space="0" w:color="auto"/>
                <w:left w:val="none" w:sz="0" w:space="0" w:color="auto"/>
                <w:bottom w:val="none" w:sz="0" w:space="0" w:color="auto"/>
                <w:right w:val="none" w:sz="0" w:space="0" w:color="auto"/>
              </w:divBdr>
            </w:div>
            <w:div w:id="2142574812">
              <w:marLeft w:val="0"/>
              <w:marRight w:val="0"/>
              <w:marTop w:val="0"/>
              <w:marBottom w:val="0"/>
              <w:divBdr>
                <w:top w:val="none" w:sz="0" w:space="0" w:color="auto"/>
                <w:left w:val="none" w:sz="0" w:space="0" w:color="auto"/>
                <w:bottom w:val="none" w:sz="0" w:space="0" w:color="auto"/>
                <w:right w:val="none" w:sz="0" w:space="0" w:color="auto"/>
              </w:divBdr>
            </w:div>
            <w:div w:id="1241871322">
              <w:marLeft w:val="0"/>
              <w:marRight w:val="0"/>
              <w:marTop w:val="0"/>
              <w:marBottom w:val="0"/>
              <w:divBdr>
                <w:top w:val="none" w:sz="0" w:space="0" w:color="auto"/>
                <w:left w:val="none" w:sz="0" w:space="0" w:color="auto"/>
                <w:bottom w:val="none" w:sz="0" w:space="0" w:color="auto"/>
                <w:right w:val="none" w:sz="0" w:space="0" w:color="auto"/>
              </w:divBdr>
            </w:div>
            <w:div w:id="725379300">
              <w:marLeft w:val="0"/>
              <w:marRight w:val="0"/>
              <w:marTop w:val="0"/>
              <w:marBottom w:val="0"/>
              <w:divBdr>
                <w:top w:val="none" w:sz="0" w:space="0" w:color="auto"/>
                <w:left w:val="none" w:sz="0" w:space="0" w:color="auto"/>
                <w:bottom w:val="none" w:sz="0" w:space="0" w:color="auto"/>
                <w:right w:val="none" w:sz="0" w:space="0" w:color="auto"/>
              </w:divBdr>
            </w:div>
            <w:div w:id="355473944">
              <w:marLeft w:val="0"/>
              <w:marRight w:val="0"/>
              <w:marTop w:val="0"/>
              <w:marBottom w:val="0"/>
              <w:divBdr>
                <w:top w:val="none" w:sz="0" w:space="0" w:color="auto"/>
                <w:left w:val="none" w:sz="0" w:space="0" w:color="auto"/>
                <w:bottom w:val="none" w:sz="0" w:space="0" w:color="auto"/>
                <w:right w:val="none" w:sz="0" w:space="0" w:color="auto"/>
              </w:divBdr>
            </w:div>
            <w:div w:id="404452705">
              <w:marLeft w:val="0"/>
              <w:marRight w:val="0"/>
              <w:marTop w:val="0"/>
              <w:marBottom w:val="0"/>
              <w:divBdr>
                <w:top w:val="none" w:sz="0" w:space="0" w:color="auto"/>
                <w:left w:val="none" w:sz="0" w:space="0" w:color="auto"/>
                <w:bottom w:val="none" w:sz="0" w:space="0" w:color="auto"/>
                <w:right w:val="none" w:sz="0" w:space="0" w:color="auto"/>
              </w:divBdr>
            </w:div>
            <w:div w:id="790517125">
              <w:marLeft w:val="0"/>
              <w:marRight w:val="0"/>
              <w:marTop w:val="0"/>
              <w:marBottom w:val="0"/>
              <w:divBdr>
                <w:top w:val="none" w:sz="0" w:space="0" w:color="auto"/>
                <w:left w:val="none" w:sz="0" w:space="0" w:color="auto"/>
                <w:bottom w:val="none" w:sz="0" w:space="0" w:color="auto"/>
                <w:right w:val="none" w:sz="0" w:space="0" w:color="auto"/>
              </w:divBdr>
            </w:div>
            <w:div w:id="1822039506">
              <w:marLeft w:val="0"/>
              <w:marRight w:val="0"/>
              <w:marTop w:val="0"/>
              <w:marBottom w:val="0"/>
              <w:divBdr>
                <w:top w:val="none" w:sz="0" w:space="0" w:color="auto"/>
                <w:left w:val="none" w:sz="0" w:space="0" w:color="auto"/>
                <w:bottom w:val="none" w:sz="0" w:space="0" w:color="auto"/>
                <w:right w:val="none" w:sz="0" w:space="0" w:color="auto"/>
              </w:divBdr>
            </w:div>
            <w:div w:id="270749601">
              <w:marLeft w:val="0"/>
              <w:marRight w:val="0"/>
              <w:marTop w:val="0"/>
              <w:marBottom w:val="0"/>
              <w:divBdr>
                <w:top w:val="none" w:sz="0" w:space="0" w:color="auto"/>
                <w:left w:val="none" w:sz="0" w:space="0" w:color="auto"/>
                <w:bottom w:val="none" w:sz="0" w:space="0" w:color="auto"/>
                <w:right w:val="none" w:sz="0" w:space="0" w:color="auto"/>
              </w:divBdr>
            </w:div>
            <w:div w:id="1963070439">
              <w:marLeft w:val="0"/>
              <w:marRight w:val="0"/>
              <w:marTop w:val="0"/>
              <w:marBottom w:val="0"/>
              <w:divBdr>
                <w:top w:val="none" w:sz="0" w:space="0" w:color="auto"/>
                <w:left w:val="none" w:sz="0" w:space="0" w:color="auto"/>
                <w:bottom w:val="none" w:sz="0" w:space="0" w:color="auto"/>
                <w:right w:val="none" w:sz="0" w:space="0" w:color="auto"/>
              </w:divBdr>
            </w:div>
            <w:div w:id="165942328">
              <w:marLeft w:val="0"/>
              <w:marRight w:val="0"/>
              <w:marTop w:val="0"/>
              <w:marBottom w:val="0"/>
              <w:divBdr>
                <w:top w:val="none" w:sz="0" w:space="0" w:color="auto"/>
                <w:left w:val="none" w:sz="0" w:space="0" w:color="auto"/>
                <w:bottom w:val="none" w:sz="0" w:space="0" w:color="auto"/>
                <w:right w:val="none" w:sz="0" w:space="0" w:color="auto"/>
              </w:divBdr>
            </w:div>
            <w:div w:id="1142383124">
              <w:marLeft w:val="0"/>
              <w:marRight w:val="0"/>
              <w:marTop w:val="0"/>
              <w:marBottom w:val="0"/>
              <w:divBdr>
                <w:top w:val="none" w:sz="0" w:space="0" w:color="auto"/>
                <w:left w:val="none" w:sz="0" w:space="0" w:color="auto"/>
                <w:bottom w:val="none" w:sz="0" w:space="0" w:color="auto"/>
                <w:right w:val="none" w:sz="0" w:space="0" w:color="auto"/>
              </w:divBdr>
            </w:div>
            <w:div w:id="984357124">
              <w:marLeft w:val="0"/>
              <w:marRight w:val="0"/>
              <w:marTop w:val="0"/>
              <w:marBottom w:val="0"/>
              <w:divBdr>
                <w:top w:val="none" w:sz="0" w:space="0" w:color="auto"/>
                <w:left w:val="none" w:sz="0" w:space="0" w:color="auto"/>
                <w:bottom w:val="none" w:sz="0" w:space="0" w:color="auto"/>
                <w:right w:val="none" w:sz="0" w:space="0" w:color="auto"/>
              </w:divBdr>
            </w:div>
            <w:div w:id="1060860726">
              <w:marLeft w:val="0"/>
              <w:marRight w:val="0"/>
              <w:marTop w:val="0"/>
              <w:marBottom w:val="0"/>
              <w:divBdr>
                <w:top w:val="none" w:sz="0" w:space="0" w:color="auto"/>
                <w:left w:val="none" w:sz="0" w:space="0" w:color="auto"/>
                <w:bottom w:val="none" w:sz="0" w:space="0" w:color="auto"/>
                <w:right w:val="none" w:sz="0" w:space="0" w:color="auto"/>
              </w:divBdr>
            </w:div>
            <w:div w:id="146748684">
              <w:marLeft w:val="0"/>
              <w:marRight w:val="0"/>
              <w:marTop w:val="0"/>
              <w:marBottom w:val="0"/>
              <w:divBdr>
                <w:top w:val="none" w:sz="0" w:space="0" w:color="auto"/>
                <w:left w:val="none" w:sz="0" w:space="0" w:color="auto"/>
                <w:bottom w:val="none" w:sz="0" w:space="0" w:color="auto"/>
                <w:right w:val="none" w:sz="0" w:space="0" w:color="auto"/>
              </w:divBdr>
            </w:div>
            <w:div w:id="635455245">
              <w:marLeft w:val="0"/>
              <w:marRight w:val="0"/>
              <w:marTop w:val="0"/>
              <w:marBottom w:val="0"/>
              <w:divBdr>
                <w:top w:val="none" w:sz="0" w:space="0" w:color="auto"/>
                <w:left w:val="none" w:sz="0" w:space="0" w:color="auto"/>
                <w:bottom w:val="none" w:sz="0" w:space="0" w:color="auto"/>
                <w:right w:val="none" w:sz="0" w:space="0" w:color="auto"/>
              </w:divBdr>
            </w:div>
            <w:div w:id="1834295342">
              <w:marLeft w:val="0"/>
              <w:marRight w:val="0"/>
              <w:marTop w:val="0"/>
              <w:marBottom w:val="0"/>
              <w:divBdr>
                <w:top w:val="none" w:sz="0" w:space="0" w:color="auto"/>
                <w:left w:val="none" w:sz="0" w:space="0" w:color="auto"/>
                <w:bottom w:val="none" w:sz="0" w:space="0" w:color="auto"/>
                <w:right w:val="none" w:sz="0" w:space="0" w:color="auto"/>
              </w:divBdr>
            </w:div>
            <w:div w:id="499852639">
              <w:marLeft w:val="0"/>
              <w:marRight w:val="0"/>
              <w:marTop w:val="0"/>
              <w:marBottom w:val="0"/>
              <w:divBdr>
                <w:top w:val="none" w:sz="0" w:space="0" w:color="auto"/>
                <w:left w:val="none" w:sz="0" w:space="0" w:color="auto"/>
                <w:bottom w:val="none" w:sz="0" w:space="0" w:color="auto"/>
                <w:right w:val="none" w:sz="0" w:space="0" w:color="auto"/>
              </w:divBdr>
            </w:div>
            <w:div w:id="923807684">
              <w:marLeft w:val="0"/>
              <w:marRight w:val="0"/>
              <w:marTop w:val="0"/>
              <w:marBottom w:val="0"/>
              <w:divBdr>
                <w:top w:val="none" w:sz="0" w:space="0" w:color="auto"/>
                <w:left w:val="none" w:sz="0" w:space="0" w:color="auto"/>
                <w:bottom w:val="none" w:sz="0" w:space="0" w:color="auto"/>
                <w:right w:val="none" w:sz="0" w:space="0" w:color="auto"/>
              </w:divBdr>
            </w:div>
            <w:div w:id="2039505085">
              <w:marLeft w:val="0"/>
              <w:marRight w:val="0"/>
              <w:marTop w:val="0"/>
              <w:marBottom w:val="0"/>
              <w:divBdr>
                <w:top w:val="none" w:sz="0" w:space="0" w:color="auto"/>
                <w:left w:val="none" w:sz="0" w:space="0" w:color="auto"/>
                <w:bottom w:val="none" w:sz="0" w:space="0" w:color="auto"/>
                <w:right w:val="none" w:sz="0" w:space="0" w:color="auto"/>
              </w:divBdr>
            </w:div>
            <w:div w:id="1393120625">
              <w:marLeft w:val="0"/>
              <w:marRight w:val="0"/>
              <w:marTop w:val="0"/>
              <w:marBottom w:val="0"/>
              <w:divBdr>
                <w:top w:val="none" w:sz="0" w:space="0" w:color="auto"/>
                <w:left w:val="none" w:sz="0" w:space="0" w:color="auto"/>
                <w:bottom w:val="none" w:sz="0" w:space="0" w:color="auto"/>
                <w:right w:val="none" w:sz="0" w:space="0" w:color="auto"/>
              </w:divBdr>
            </w:div>
            <w:div w:id="2096897624">
              <w:marLeft w:val="0"/>
              <w:marRight w:val="0"/>
              <w:marTop w:val="0"/>
              <w:marBottom w:val="0"/>
              <w:divBdr>
                <w:top w:val="none" w:sz="0" w:space="0" w:color="auto"/>
                <w:left w:val="none" w:sz="0" w:space="0" w:color="auto"/>
                <w:bottom w:val="none" w:sz="0" w:space="0" w:color="auto"/>
                <w:right w:val="none" w:sz="0" w:space="0" w:color="auto"/>
              </w:divBdr>
            </w:div>
            <w:div w:id="454447477">
              <w:marLeft w:val="0"/>
              <w:marRight w:val="0"/>
              <w:marTop w:val="0"/>
              <w:marBottom w:val="0"/>
              <w:divBdr>
                <w:top w:val="none" w:sz="0" w:space="0" w:color="auto"/>
                <w:left w:val="none" w:sz="0" w:space="0" w:color="auto"/>
                <w:bottom w:val="none" w:sz="0" w:space="0" w:color="auto"/>
                <w:right w:val="none" w:sz="0" w:space="0" w:color="auto"/>
              </w:divBdr>
            </w:div>
            <w:div w:id="498547490">
              <w:marLeft w:val="0"/>
              <w:marRight w:val="0"/>
              <w:marTop w:val="0"/>
              <w:marBottom w:val="0"/>
              <w:divBdr>
                <w:top w:val="none" w:sz="0" w:space="0" w:color="auto"/>
                <w:left w:val="none" w:sz="0" w:space="0" w:color="auto"/>
                <w:bottom w:val="none" w:sz="0" w:space="0" w:color="auto"/>
                <w:right w:val="none" w:sz="0" w:space="0" w:color="auto"/>
              </w:divBdr>
            </w:div>
            <w:div w:id="620917328">
              <w:marLeft w:val="0"/>
              <w:marRight w:val="0"/>
              <w:marTop w:val="0"/>
              <w:marBottom w:val="0"/>
              <w:divBdr>
                <w:top w:val="none" w:sz="0" w:space="0" w:color="auto"/>
                <w:left w:val="none" w:sz="0" w:space="0" w:color="auto"/>
                <w:bottom w:val="none" w:sz="0" w:space="0" w:color="auto"/>
                <w:right w:val="none" w:sz="0" w:space="0" w:color="auto"/>
              </w:divBdr>
            </w:div>
            <w:div w:id="180290430">
              <w:marLeft w:val="0"/>
              <w:marRight w:val="0"/>
              <w:marTop w:val="0"/>
              <w:marBottom w:val="0"/>
              <w:divBdr>
                <w:top w:val="none" w:sz="0" w:space="0" w:color="auto"/>
                <w:left w:val="none" w:sz="0" w:space="0" w:color="auto"/>
                <w:bottom w:val="none" w:sz="0" w:space="0" w:color="auto"/>
                <w:right w:val="none" w:sz="0" w:space="0" w:color="auto"/>
              </w:divBdr>
            </w:div>
            <w:div w:id="1937135268">
              <w:marLeft w:val="0"/>
              <w:marRight w:val="0"/>
              <w:marTop w:val="0"/>
              <w:marBottom w:val="0"/>
              <w:divBdr>
                <w:top w:val="none" w:sz="0" w:space="0" w:color="auto"/>
                <w:left w:val="none" w:sz="0" w:space="0" w:color="auto"/>
                <w:bottom w:val="none" w:sz="0" w:space="0" w:color="auto"/>
                <w:right w:val="none" w:sz="0" w:space="0" w:color="auto"/>
              </w:divBdr>
            </w:div>
            <w:div w:id="1965453796">
              <w:marLeft w:val="0"/>
              <w:marRight w:val="0"/>
              <w:marTop w:val="0"/>
              <w:marBottom w:val="0"/>
              <w:divBdr>
                <w:top w:val="none" w:sz="0" w:space="0" w:color="auto"/>
                <w:left w:val="none" w:sz="0" w:space="0" w:color="auto"/>
                <w:bottom w:val="none" w:sz="0" w:space="0" w:color="auto"/>
                <w:right w:val="none" w:sz="0" w:space="0" w:color="auto"/>
              </w:divBdr>
            </w:div>
            <w:div w:id="1452092122">
              <w:marLeft w:val="0"/>
              <w:marRight w:val="0"/>
              <w:marTop w:val="0"/>
              <w:marBottom w:val="0"/>
              <w:divBdr>
                <w:top w:val="none" w:sz="0" w:space="0" w:color="auto"/>
                <w:left w:val="none" w:sz="0" w:space="0" w:color="auto"/>
                <w:bottom w:val="none" w:sz="0" w:space="0" w:color="auto"/>
                <w:right w:val="none" w:sz="0" w:space="0" w:color="auto"/>
              </w:divBdr>
            </w:div>
            <w:div w:id="133183010">
              <w:marLeft w:val="0"/>
              <w:marRight w:val="0"/>
              <w:marTop w:val="0"/>
              <w:marBottom w:val="0"/>
              <w:divBdr>
                <w:top w:val="none" w:sz="0" w:space="0" w:color="auto"/>
                <w:left w:val="none" w:sz="0" w:space="0" w:color="auto"/>
                <w:bottom w:val="none" w:sz="0" w:space="0" w:color="auto"/>
                <w:right w:val="none" w:sz="0" w:space="0" w:color="auto"/>
              </w:divBdr>
            </w:div>
            <w:div w:id="1347290950">
              <w:marLeft w:val="0"/>
              <w:marRight w:val="0"/>
              <w:marTop w:val="0"/>
              <w:marBottom w:val="0"/>
              <w:divBdr>
                <w:top w:val="none" w:sz="0" w:space="0" w:color="auto"/>
                <w:left w:val="none" w:sz="0" w:space="0" w:color="auto"/>
                <w:bottom w:val="none" w:sz="0" w:space="0" w:color="auto"/>
                <w:right w:val="none" w:sz="0" w:space="0" w:color="auto"/>
              </w:divBdr>
            </w:div>
            <w:div w:id="285089116">
              <w:marLeft w:val="0"/>
              <w:marRight w:val="0"/>
              <w:marTop w:val="0"/>
              <w:marBottom w:val="0"/>
              <w:divBdr>
                <w:top w:val="none" w:sz="0" w:space="0" w:color="auto"/>
                <w:left w:val="none" w:sz="0" w:space="0" w:color="auto"/>
                <w:bottom w:val="none" w:sz="0" w:space="0" w:color="auto"/>
                <w:right w:val="none" w:sz="0" w:space="0" w:color="auto"/>
              </w:divBdr>
            </w:div>
            <w:div w:id="1735197557">
              <w:marLeft w:val="0"/>
              <w:marRight w:val="0"/>
              <w:marTop w:val="0"/>
              <w:marBottom w:val="0"/>
              <w:divBdr>
                <w:top w:val="none" w:sz="0" w:space="0" w:color="auto"/>
                <w:left w:val="none" w:sz="0" w:space="0" w:color="auto"/>
                <w:bottom w:val="none" w:sz="0" w:space="0" w:color="auto"/>
                <w:right w:val="none" w:sz="0" w:space="0" w:color="auto"/>
              </w:divBdr>
            </w:div>
            <w:div w:id="363025815">
              <w:marLeft w:val="0"/>
              <w:marRight w:val="0"/>
              <w:marTop w:val="0"/>
              <w:marBottom w:val="0"/>
              <w:divBdr>
                <w:top w:val="none" w:sz="0" w:space="0" w:color="auto"/>
                <w:left w:val="none" w:sz="0" w:space="0" w:color="auto"/>
                <w:bottom w:val="none" w:sz="0" w:space="0" w:color="auto"/>
                <w:right w:val="none" w:sz="0" w:space="0" w:color="auto"/>
              </w:divBdr>
            </w:div>
            <w:div w:id="565650013">
              <w:marLeft w:val="0"/>
              <w:marRight w:val="0"/>
              <w:marTop w:val="0"/>
              <w:marBottom w:val="0"/>
              <w:divBdr>
                <w:top w:val="none" w:sz="0" w:space="0" w:color="auto"/>
                <w:left w:val="none" w:sz="0" w:space="0" w:color="auto"/>
                <w:bottom w:val="none" w:sz="0" w:space="0" w:color="auto"/>
                <w:right w:val="none" w:sz="0" w:space="0" w:color="auto"/>
              </w:divBdr>
            </w:div>
            <w:div w:id="1334840892">
              <w:marLeft w:val="0"/>
              <w:marRight w:val="0"/>
              <w:marTop w:val="0"/>
              <w:marBottom w:val="0"/>
              <w:divBdr>
                <w:top w:val="none" w:sz="0" w:space="0" w:color="auto"/>
                <w:left w:val="none" w:sz="0" w:space="0" w:color="auto"/>
                <w:bottom w:val="none" w:sz="0" w:space="0" w:color="auto"/>
                <w:right w:val="none" w:sz="0" w:space="0" w:color="auto"/>
              </w:divBdr>
            </w:div>
            <w:div w:id="808205303">
              <w:marLeft w:val="0"/>
              <w:marRight w:val="0"/>
              <w:marTop w:val="0"/>
              <w:marBottom w:val="0"/>
              <w:divBdr>
                <w:top w:val="none" w:sz="0" w:space="0" w:color="auto"/>
                <w:left w:val="none" w:sz="0" w:space="0" w:color="auto"/>
                <w:bottom w:val="none" w:sz="0" w:space="0" w:color="auto"/>
                <w:right w:val="none" w:sz="0" w:space="0" w:color="auto"/>
              </w:divBdr>
            </w:div>
            <w:div w:id="72819121">
              <w:marLeft w:val="0"/>
              <w:marRight w:val="0"/>
              <w:marTop w:val="0"/>
              <w:marBottom w:val="0"/>
              <w:divBdr>
                <w:top w:val="none" w:sz="0" w:space="0" w:color="auto"/>
                <w:left w:val="none" w:sz="0" w:space="0" w:color="auto"/>
                <w:bottom w:val="none" w:sz="0" w:space="0" w:color="auto"/>
                <w:right w:val="none" w:sz="0" w:space="0" w:color="auto"/>
              </w:divBdr>
            </w:div>
            <w:div w:id="549147971">
              <w:marLeft w:val="0"/>
              <w:marRight w:val="0"/>
              <w:marTop w:val="0"/>
              <w:marBottom w:val="0"/>
              <w:divBdr>
                <w:top w:val="none" w:sz="0" w:space="0" w:color="auto"/>
                <w:left w:val="none" w:sz="0" w:space="0" w:color="auto"/>
                <w:bottom w:val="none" w:sz="0" w:space="0" w:color="auto"/>
                <w:right w:val="none" w:sz="0" w:space="0" w:color="auto"/>
              </w:divBdr>
            </w:div>
            <w:div w:id="393234067">
              <w:marLeft w:val="0"/>
              <w:marRight w:val="0"/>
              <w:marTop w:val="0"/>
              <w:marBottom w:val="0"/>
              <w:divBdr>
                <w:top w:val="none" w:sz="0" w:space="0" w:color="auto"/>
                <w:left w:val="none" w:sz="0" w:space="0" w:color="auto"/>
                <w:bottom w:val="none" w:sz="0" w:space="0" w:color="auto"/>
                <w:right w:val="none" w:sz="0" w:space="0" w:color="auto"/>
              </w:divBdr>
            </w:div>
            <w:div w:id="45495170">
              <w:marLeft w:val="0"/>
              <w:marRight w:val="0"/>
              <w:marTop w:val="0"/>
              <w:marBottom w:val="0"/>
              <w:divBdr>
                <w:top w:val="none" w:sz="0" w:space="0" w:color="auto"/>
                <w:left w:val="none" w:sz="0" w:space="0" w:color="auto"/>
                <w:bottom w:val="none" w:sz="0" w:space="0" w:color="auto"/>
                <w:right w:val="none" w:sz="0" w:space="0" w:color="auto"/>
              </w:divBdr>
            </w:div>
            <w:div w:id="455369611">
              <w:marLeft w:val="0"/>
              <w:marRight w:val="0"/>
              <w:marTop w:val="0"/>
              <w:marBottom w:val="0"/>
              <w:divBdr>
                <w:top w:val="none" w:sz="0" w:space="0" w:color="auto"/>
                <w:left w:val="none" w:sz="0" w:space="0" w:color="auto"/>
                <w:bottom w:val="none" w:sz="0" w:space="0" w:color="auto"/>
                <w:right w:val="none" w:sz="0" w:space="0" w:color="auto"/>
              </w:divBdr>
            </w:div>
            <w:div w:id="1738896689">
              <w:marLeft w:val="0"/>
              <w:marRight w:val="0"/>
              <w:marTop w:val="0"/>
              <w:marBottom w:val="0"/>
              <w:divBdr>
                <w:top w:val="none" w:sz="0" w:space="0" w:color="auto"/>
                <w:left w:val="none" w:sz="0" w:space="0" w:color="auto"/>
                <w:bottom w:val="none" w:sz="0" w:space="0" w:color="auto"/>
                <w:right w:val="none" w:sz="0" w:space="0" w:color="auto"/>
              </w:divBdr>
            </w:div>
            <w:div w:id="2081752998">
              <w:marLeft w:val="0"/>
              <w:marRight w:val="0"/>
              <w:marTop w:val="0"/>
              <w:marBottom w:val="0"/>
              <w:divBdr>
                <w:top w:val="none" w:sz="0" w:space="0" w:color="auto"/>
                <w:left w:val="none" w:sz="0" w:space="0" w:color="auto"/>
                <w:bottom w:val="none" w:sz="0" w:space="0" w:color="auto"/>
                <w:right w:val="none" w:sz="0" w:space="0" w:color="auto"/>
              </w:divBdr>
            </w:div>
            <w:div w:id="131094585">
              <w:marLeft w:val="0"/>
              <w:marRight w:val="0"/>
              <w:marTop w:val="0"/>
              <w:marBottom w:val="0"/>
              <w:divBdr>
                <w:top w:val="none" w:sz="0" w:space="0" w:color="auto"/>
                <w:left w:val="none" w:sz="0" w:space="0" w:color="auto"/>
                <w:bottom w:val="none" w:sz="0" w:space="0" w:color="auto"/>
                <w:right w:val="none" w:sz="0" w:space="0" w:color="auto"/>
              </w:divBdr>
            </w:div>
            <w:div w:id="672494689">
              <w:marLeft w:val="0"/>
              <w:marRight w:val="0"/>
              <w:marTop w:val="0"/>
              <w:marBottom w:val="0"/>
              <w:divBdr>
                <w:top w:val="none" w:sz="0" w:space="0" w:color="auto"/>
                <w:left w:val="none" w:sz="0" w:space="0" w:color="auto"/>
                <w:bottom w:val="none" w:sz="0" w:space="0" w:color="auto"/>
                <w:right w:val="none" w:sz="0" w:space="0" w:color="auto"/>
              </w:divBdr>
            </w:div>
            <w:div w:id="1432317897">
              <w:marLeft w:val="0"/>
              <w:marRight w:val="0"/>
              <w:marTop w:val="0"/>
              <w:marBottom w:val="0"/>
              <w:divBdr>
                <w:top w:val="none" w:sz="0" w:space="0" w:color="auto"/>
                <w:left w:val="none" w:sz="0" w:space="0" w:color="auto"/>
                <w:bottom w:val="none" w:sz="0" w:space="0" w:color="auto"/>
                <w:right w:val="none" w:sz="0" w:space="0" w:color="auto"/>
              </w:divBdr>
            </w:div>
            <w:div w:id="232357026">
              <w:marLeft w:val="0"/>
              <w:marRight w:val="0"/>
              <w:marTop w:val="0"/>
              <w:marBottom w:val="0"/>
              <w:divBdr>
                <w:top w:val="none" w:sz="0" w:space="0" w:color="auto"/>
                <w:left w:val="none" w:sz="0" w:space="0" w:color="auto"/>
                <w:bottom w:val="none" w:sz="0" w:space="0" w:color="auto"/>
                <w:right w:val="none" w:sz="0" w:space="0" w:color="auto"/>
              </w:divBdr>
            </w:div>
            <w:div w:id="279647325">
              <w:marLeft w:val="0"/>
              <w:marRight w:val="0"/>
              <w:marTop w:val="0"/>
              <w:marBottom w:val="0"/>
              <w:divBdr>
                <w:top w:val="none" w:sz="0" w:space="0" w:color="auto"/>
                <w:left w:val="none" w:sz="0" w:space="0" w:color="auto"/>
                <w:bottom w:val="none" w:sz="0" w:space="0" w:color="auto"/>
                <w:right w:val="none" w:sz="0" w:space="0" w:color="auto"/>
              </w:divBdr>
            </w:div>
            <w:div w:id="1301113629">
              <w:marLeft w:val="0"/>
              <w:marRight w:val="0"/>
              <w:marTop w:val="0"/>
              <w:marBottom w:val="0"/>
              <w:divBdr>
                <w:top w:val="none" w:sz="0" w:space="0" w:color="auto"/>
                <w:left w:val="none" w:sz="0" w:space="0" w:color="auto"/>
                <w:bottom w:val="none" w:sz="0" w:space="0" w:color="auto"/>
                <w:right w:val="none" w:sz="0" w:space="0" w:color="auto"/>
              </w:divBdr>
            </w:div>
            <w:div w:id="1815373729">
              <w:marLeft w:val="0"/>
              <w:marRight w:val="0"/>
              <w:marTop w:val="0"/>
              <w:marBottom w:val="0"/>
              <w:divBdr>
                <w:top w:val="none" w:sz="0" w:space="0" w:color="auto"/>
                <w:left w:val="none" w:sz="0" w:space="0" w:color="auto"/>
                <w:bottom w:val="none" w:sz="0" w:space="0" w:color="auto"/>
                <w:right w:val="none" w:sz="0" w:space="0" w:color="auto"/>
              </w:divBdr>
            </w:div>
            <w:div w:id="1145467792">
              <w:marLeft w:val="0"/>
              <w:marRight w:val="0"/>
              <w:marTop w:val="0"/>
              <w:marBottom w:val="0"/>
              <w:divBdr>
                <w:top w:val="none" w:sz="0" w:space="0" w:color="auto"/>
                <w:left w:val="none" w:sz="0" w:space="0" w:color="auto"/>
                <w:bottom w:val="none" w:sz="0" w:space="0" w:color="auto"/>
                <w:right w:val="none" w:sz="0" w:space="0" w:color="auto"/>
              </w:divBdr>
            </w:div>
            <w:div w:id="210386531">
              <w:marLeft w:val="0"/>
              <w:marRight w:val="0"/>
              <w:marTop w:val="0"/>
              <w:marBottom w:val="0"/>
              <w:divBdr>
                <w:top w:val="none" w:sz="0" w:space="0" w:color="auto"/>
                <w:left w:val="none" w:sz="0" w:space="0" w:color="auto"/>
                <w:bottom w:val="none" w:sz="0" w:space="0" w:color="auto"/>
                <w:right w:val="none" w:sz="0" w:space="0" w:color="auto"/>
              </w:divBdr>
            </w:div>
            <w:div w:id="1838301649">
              <w:marLeft w:val="0"/>
              <w:marRight w:val="0"/>
              <w:marTop w:val="0"/>
              <w:marBottom w:val="0"/>
              <w:divBdr>
                <w:top w:val="none" w:sz="0" w:space="0" w:color="auto"/>
                <w:left w:val="none" w:sz="0" w:space="0" w:color="auto"/>
                <w:bottom w:val="none" w:sz="0" w:space="0" w:color="auto"/>
                <w:right w:val="none" w:sz="0" w:space="0" w:color="auto"/>
              </w:divBdr>
            </w:div>
            <w:div w:id="123810432">
              <w:marLeft w:val="0"/>
              <w:marRight w:val="0"/>
              <w:marTop w:val="0"/>
              <w:marBottom w:val="0"/>
              <w:divBdr>
                <w:top w:val="none" w:sz="0" w:space="0" w:color="auto"/>
                <w:left w:val="none" w:sz="0" w:space="0" w:color="auto"/>
                <w:bottom w:val="none" w:sz="0" w:space="0" w:color="auto"/>
                <w:right w:val="none" w:sz="0" w:space="0" w:color="auto"/>
              </w:divBdr>
            </w:div>
            <w:div w:id="1781102424">
              <w:marLeft w:val="0"/>
              <w:marRight w:val="0"/>
              <w:marTop w:val="0"/>
              <w:marBottom w:val="0"/>
              <w:divBdr>
                <w:top w:val="none" w:sz="0" w:space="0" w:color="auto"/>
                <w:left w:val="none" w:sz="0" w:space="0" w:color="auto"/>
                <w:bottom w:val="none" w:sz="0" w:space="0" w:color="auto"/>
                <w:right w:val="none" w:sz="0" w:space="0" w:color="auto"/>
              </w:divBdr>
            </w:div>
            <w:div w:id="585652545">
              <w:marLeft w:val="0"/>
              <w:marRight w:val="0"/>
              <w:marTop w:val="0"/>
              <w:marBottom w:val="0"/>
              <w:divBdr>
                <w:top w:val="none" w:sz="0" w:space="0" w:color="auto"/>
                <w:left w:val="none" w:sz="0" w:space="0" w:color="auto"/>
                <w:bottom w:val="none" w:sz="0" w:space="0" w:color="auto"/>
                <w:right w:val="none" w:sz="0" w:space="0" w:color="auto"/>
              </w:divBdr>
            </w:div>
            <w:div w:id="1050298581">
              <w:marLeft w:val="0"/>
              <w:marRight w:val="0"/>
              <w:marTop w:val="0"/>
              <w:marBottom w:val="0"/>
              <w:divBdr>
                <w:top w:val="none" w:sz="0" w:space="0" w:color="auto"/>
                <w:left w:val="none" w:sz="0" w:space="0" w:color="auto"/>
                <w:bottom w:val="none" w:sz="0" w:space="0" w:color="auto"/>
                <w:right w:val="none" w:sz="0" w:space="0" w:color="auto"/>
              </w:divBdr>
            </w:div>
            <w:div w:id="733770987">
              <w:marLeft w:val="0"/>
              <w:marRight w:val="0"/>
              <w:marTop w:val="0"/>
              <w:marBottom w:val="0"/>
              <w:divBdr>
                <w:top w:val="none" w:sz="0" w:space="0" w:color="auto"/>
                <w:left w:val="none" w:sz="0" w:space="0" w:color="auto"/>
                <w:bottom w:val="none" w:sz="0" w:space="0" w:color="auto"/>
                <w:right w:val="none" w:sz="0" w:space="0" w:color="auto"/>
              </w:divBdr>
            </w:div>
            <w:div w:id="334261294">
              <w:marLeft w:val="0"/>
              <w:marRight w:val="0"/>
              <w:marTop w:val="0"/>
              <w:marBottom w:val="0"/>
              <w:divBdr>
                <w:top w:val="none" w:sz="0" w:space="0" w:color="auto"/>
                <w:left w:val="none" w:sz="0" w:space="0" w:color="auto"/>
                <w:bottom w:val="none" w:sz="0" w:space="0" w:color="auto"/>
                <w:right w:val="none" w:sz="0" w:space="0" w:color="auto"/>
              </w:divBdr>
            </w:div>
            <w:div w:id="979573174">
              <w:marLeft w:val="0"/>
              <w:marRight w:val="0"/>
              <w:marTop w:val="0"/>
              <w:marBottom w:val="0"/>
              <w:divBdr>
                <w:top w:val="none" w:sz="0" w:space="0" w:color="auto"/>
                <w:left w:val="none" w:sz="0" w:space="0" w:color="auto"/>
                <w:bottom w:val="none" w:sz="0" w:space="0" w:color="auto"/>
                <w:right w:val="none" w:sz="0" w:space="0" w:color="auto"/>
              </w:divBdr>
            </w:div>
            <w:div w:id="1511287983">
              <w:marLeft w:val="0"/>
              <w:marRight w:val="0"/>
              <w:marTop w:val="0"/>
              <w:marBottom w:val="0"/>
              <w:divBdr>
                <w:top w:val="none" w:sz="0" w:space="0" w:color="auto"/>
                <w:left w:val="none" w:sz="0" w:space="0" w:color="auto"/>
                <w:bottom w:val="none" w:sz="0" w:space="0" w:color="auto"/>
                <w:right w:val="none" w:sz="0" w:space="0" w:color="auto"/>
              </w:divBdr>
            </w:div>
            <w:div w:id="545264098">
              <w:marLeft w:val="0"/>
              <w:marRight w:val="0"/>
              <w:marTop w:val="0"/>
              <w:marBottom w:val="0"/>
              <w:divBdr>
                <w:top w:val="none" w:sz="0" w:space="0" w:color="auto"/>
                <w:left w:val="none" w:sz="0" w:space="0" w:color="auto"/>
                <w:bottom w:val="none" w:sz="0" w:space="0" w:color="auto"/>
                <w:right w:val="none" w:sz="0" w:space="0" w:color="auto"/>
              </w:divBdr>
            </w:div>
            <w:div w:id="465242643">
              <w:marLeft w:val="0"/>
              <w:marRight w:val="0"/>
              <w:marTop w:val="0"/>
              <w:marBottom w:val="0"/>
              <w:divBdr>
                <w:top w:val="none" w:sz="0" w:space="0" w:color="auto"/>
                <w:left w:val="none" w:sz="0" w:space="0" w:color="auto"/>
                <w:bottom w:val="none" w:sz="0" w:space="0" w:color="auto"/>
                <w:right w:val="none" w:sz="0" w:space="0" w:color="auto"/>
              </w:divBdr>
            </w:div>
            <w:div w:id="59139133">
              <w:marLeft w:val="0"/>
              <w:marRight w:val="0"/>
              <w:marTop w:val="0"/>
              <w:marBottom w:val="0"/>
              <w:divBdr>
                <w:top w:val="none" w:sz="0" w:space="0" w:color="auto"/>
                <w:left w:val="none" w:sz="0" w:space="0" w:color="auto"/>
                <w:bottom w:val="none" w:sz="0" w:space="0" w:color="auto"/>
                <w:right w:val="none" w:sz="0" w:space="0" w:color="auto"/>
              </w:divBdr>
            </w:div>
            <w:div w:id="583685875">
              <w:marLeft w:val="0"/>
              <w:marRight w:val="0"/>
              <w:marTop w:val="0"/>
              <w:marBottom w:val="0"/>
              <w:divBdr>
                <w:top w:val="none" w:sz="0" w:space="0" w:color="auto"/>
                <w:left w:val="none" w:sz="0" w:space="0" w:color="auto"/>
                <w:bottom w:val="none" w:sz="0" w:space="0" w:color="auto"/>
                <w:right w:val="none" w:sz="0" w:space="0" w:color="auto"/>
              </w:divBdr>
            </w:div>
            <w:div w:id="927232633">
              <w:marLeft w:val="0"/>
              <w:marRight w:val="0"/>
              <w:marTop w:val="0"/>
              <w:marBottom w:val="0"/>
              <w:divBdr>
                <w:top w:val="none" w:sz="0" w:space="0" w:color="auto"/>
                <w:left w:val="none" w:sz="0" w:space="0" w:color="auto"/>
                <w:bottom w:val="none" w:sz="0" w:space="0" w:color="auto"/>
                <w:right w:val="none" w:sz="0" w:space="0" w:color="auto"/>
              </w:divBdr>
            </w:div>
            <w:div w:id="586502325">
              <w:marLeft w:val="0"/>
              <w:marRight w:val="0"/>
              <w:marTop w:val="0"/>
              <w:marBottom w:val="0"/>
              <w:divBdr>
                <w:top w:val="none" w:sz="0" w:space="0" w:color="auto"/>
                <w:left w:val="none" w:sz="0" w:space="0" w:color="auto"/>
                <w:bottom w:val="none" w:sz="0" w:space="0" w:color="auto"/>
                <w:right w:val="none" w:sz="0" w:space="0" w:color="auto"/>
              </w:divBdr>
            </w:div>
            <w:div w:id="1220626860">
              <w:marLeft w:val="0"/>
              <w:marRight w:val="0"/>
              <w:marTop w:val="0"/>
              <w:marBottom w:val="0"/>
              <w:divBdr>
                <w:top w:val="none" w:sz="0" w:space="0" w:color="auto"/>
                <w:left w:val="none" w:sz="0" w:space="0" w:color="auto"/>
                <w:bottom w:val="none" w:sz="0" w:space="0" w:color="auto"/>
                <w:right w:val="none" w:sz="0" w:space="0" w:color="auto"/>
              </w:divBdr>
            </w:div>
            <w:div w:id="1844276954">
              <w:marLeft w:val="0"/>
              <w:marRight w:val="0"/>
              <w:marTop w:val="0"/>
              <w:marBottom w:val="0"/>
              <w:divBdr>
                <w:top w:val="none" w:sz="0" w:space="0" w:color="auto"/>
                <w:left w:val="none" w:sz="0" w:space="0" w:color="auto"/>
                <w:bottom w:val="none" w:sz="0" w:space="0" w:color="auto"/>
                <w:right w:val="none" w:sz="0" w:space="0" w:color="auto"/>
              </w:divBdr>
            </w:div>
            <w:div w:id="974414068">
              <w:marLeft w:val="0"/>
              <w:marRight w:val="0"/>
              <w:marTop w:val="0"/>
              <w:marBottom w:val="0"/>
              <w:divBdr>
                <w:top w:val="none" w:sz="0" w:space="0" w:color="auto"/>
                <w:left w:val="none" w:sz="0" w:space="0" w:color="auto"/>
                <w:bottom w:val="none" w:sz="0" w:space="0" w:color="auto"/>
                <w:right w:val="none" w:sz="0" w:space="0" w:color="auto"/>
              </w:divBdr>
            </w:div>
            <w:div w:id="307058298">
              <w:marLeft w:val="0"/>
              <w:marRight w:val="0"/>
              <w:marTop w:val="0"/>
              <w:marBottom w:val="0"/>
              <w:divBdr>
                <w:top w:val="none" w:sz="0" w:space="0" w:color="auto"/>
                <w:left w:val="none" w:sz="0" w:space="0" w:color="auto"/>
                <w:bottom w:val="none" w:sz="0" w:space="0" w:color="auto"/>
                <w:right w:val="none" w:sz="0" w:space="0" w:color="auto"/>
              </w:divBdr>
            </w:div>
            <w:div w:id="932250378">
              <w:marLeft w:val="0"/>
              <w:marRight w:val="0"/>
              <w:marTop w:val="0"/>
              <w:marBottom w:val="0"/>
              <w:divBdr>
                <w:top w:val="none" w:sz="0" w:space="0" w:color="auto"/>
                <w:left w:val="none" w:sz="0" w:space="0" w:color="auto"/>
                <w:bottom w:val="none" w:sz="0" w:space="0" w:color="auto"/>
                <w:right w:val="none" w:sz="0" w:space="0" w:color="auto"/>
              </w:divBdr>
            </w:div>
            <w:div w:id="266542733">
              <w:marLeft w:val="0"/>
              <w:marRight w:val="0"/>
              <w:marTop w:val="0"/>
              <w:marBottom w:val="0"/>
              <w:divBdr>
                <w:top w:val="none" w:sz="0" w:space="0" w:color="auto"/>
                <w:left w:val="none" w:sz="0" w:space="0" w:color="auto"/>
                <w:bottom w:val="none" w:sz="0" w:space="0" w:color="auto"/>
                <w:right w:val="none" w:sz="0" w:space="0" w:color="auto"/>
              </w:divBdr>
            </w:div>
            <w:div w:id="580064588">
              <w:marLeft w:val="0"/>
              <w:marRight w:val="0"/>
              <w:marTop w:val="0"/>
              <w:marBottom w:val="0"/>
              <w:divBdr>
                <w:top w:val="none" w:sz="0" w:space="0" w:color="auto"/>
                <w:left w:val="none" w:sz="0" w:space="0" w:color="auto"/>
                <w:bottom w:val="none" w:sz="0" w:space="0" w:color="auto"/>
                <w:right w:val="none" w:sz="0" w:space="0" w:color="auto"/>
              </w:divBdr>
            </w:div>
            <w:div w:id="269553305">
              <w:marLeft w:val="0"/>
              <w:marRight w:val="0"/>
              <w:marTop w:val="0"/>
              <w:marBottom w:val="0"/>
              <w:divBdr>
                <w:top w:val="none" w:sz="0" w:space="0" w:color="auto"/>
                <w:left w:val="none" w:sz="0" w:space="0" w:color="auto"/>
                <w:bottom w:val="none" w:sz="0" w:space="0" w:color="auto"/>
                <w:right w:val="none" w:sz="0" w:space="0" w:color="auto"/>
              </w:divBdr>
            </w:div>
            <w:div w:id="182324015">
              <w:marLeft w:val="0"/>
              <w:marRight w:val="0"/>
              <w:marTop w:val="0"/>
              <w:marBottom w:val="0"/>
              <w:divBdr>
                <w:top w:val="none" w:sz="0" w:space="0" w:color="auto"/>
                <w:left w:val="none" w:sz="0" w:space="0" w:color="auto"/>
                <w:bottom w:val="none" w:sz="0" w:space="0" w:color="auto"/>
                <w:right w:val="none" w:sz="0" w:space="0" w:color="auto"/>
              </w:divBdr>
            </w:div>
            <w:div w:id="122502643">
              <w:marLeft w:val="0"/>
              <w:marRight w:val="0"/>
              <w:marTop w:val="0"/>
              <w:marBottom w:val="0"/>
              <w:divBdr>
                <w:top w:val="none" w:sz="0" w:space="0" w:color="auto"/>
                <w:left w:val="none" w:sz="0" w:space="0" w:color="auto"/>
                <w:bottom w:val="none" w:sz="0" w:space="0" w:color="auto"/>
                <w:right w:val="none" w:sz="0" w:space="0" w:color="auto"/>
              </w:divBdr>
            </w:div>
            <w:div w:id="912739573">
              <w:marLeft w:val="0"/>
              <w:marRight w:val="0"/>
              <w:marTop w:val="0"/>
              <w:marBottom w:val="0"/>
              <w:divBdr>
                <w:top w:val="none" w:sz="0" w:space="0" w:color="auto"/>
                <w:left w:val="none" w:sz="0" w:space="0" w:color="auto"/>
                <w:bottom w:val="none" w:sz="0" w:space="0" w:color="auto"/>
                <w:right w:val="none" w:sz="0" w:space="0" w:color="auto"/>
              </w:divBdr>
            </w:div>
            <w:div w:id="2064476199">
              <w:marLeft w:val="0"/>
              <w:marRight w:val="0"/>
              <w:marTop w:val="0"/>
              <w:marBottom w:val="0"/>
              <w:divBdr>
                <w:top w:val="none" w:sz="0" w:space="0" w:color="auto"/>
                <w:left w:val="none" w:sz="0" w:space="0" w:color="auto"/>
                <w:bottom w:val="none" w:sz="0" w:space="0" w:color="auto"/>
                <w:right w:val="none" w:sz="0" w:space="0" w:color="auto"/>
              </w:divBdr>
            </w:div>
            <w:div w:id="1009481241">
              <w:marLeft w:val="0"/>
              <w:marRight w:val="0"/>
              <w:marTop w:val="0"/>
              <w:marBottom w:val="0"/>
              <w:divBdr>
                <w:top w:val="none" w:sz="0" w:space="0" w:color="auto"/>
                <w:left w:val="none" w:sz="0" w:space="0" w:color="auto"/>
                <w:bottom w:val="none" w:sz="0" w:space="0" w:color="auto"/>
                <w:right w:val="none" w:sz="0" w:space="0" w:color="auto"/>
              </w:divBdr>
            </w:div>
            <w:div w:id="1181164920">
              <w:marLeft w:val="0"/>
              <w:marRight w:val="0"/>
              <w:marTop w:val="0"/>
              <w:marBottom w:val="0"/>
              <w:divBdr>
                <w:top w:val="none" w:sz="0" w:space="0" w:color="auto"/>
                <w:left w:val="none" w:sz="0" w:space="0" w:color="auto"/>
                <w:bottom w:val="none" w:sz="0" w:space="0" w:color="auto"/>
                <w:right w:val="none" w:sz="0" w:space="0" w:color="auto"/>
              </w:divBdr>
            </w:div>
            <w:div w:id="2132625333">
              <w:marLeft w:val="0"/>
              <w:marRight w:val="0"/>
              <w:marTop w:val="0"/>
              <w:marBottom w:val="0"/>
              <w:divBdr>
                <w:top w:val="none" w:sz="0" w:space="0" w:color="auto"/>
                <w:left w:val="none" w:sz="0" w:space="0" w:color="auto"/>
                <w:bottom w:val="none" w:sz="0" w:space="0" w:color="auto"/>
                <w:right w:val="none" w:sz="0" w:space="0" w:color="auto"/>
              </w:divBdr>
            </w:div>
            <w:div w:id="323634104">
              <w:marLeft w:val="0"/>
              <w:marRight w:val="0"/>
              <w:marTop w:val="0"/>
              <w:marBottom w:val="0"/>
              <w:divBdr>
                <w:top w:val="none" w:sz="0" w:space="0" w:color="auto"/>
                <w:left w:val="none" w:sz="0" w:space="0" w:color="auto"/>
                <w:bottom w:val="none" w:sz="0" w:space="0" w:color="auto"/>
                <w:right w:val="none" w:sz="0" w:space="0" w:color="auto"/>
              </w:divBdr>
            </w:div>
            <w:div w:id="1941329304">
              <w:marLeft w:val="0"/>
              <w:marRight w:val="0"/>
              <w:marTop w:val="0"/>
              <w:marBottom w:val="0"/>
              <w:divBdr>
                <w:top w:val="none" w:sz="0" w:space="0" w:color="auto"/>
                <w:left w:val="none" w:sz="0" w:space="0" w:color="auto"/>
                <w:bottom w:val="none" w:sz="0" w:space="0" w:color="auto"/>
                <w:right w:val="none" w:sz="0" w:space="0" w:color="auto"/>
              </w:divBdr>
            </w:div>
            <w:div w:id="1110860735">
              <w:marLeft w:val="0"/>
              <w:marRight w:val="0"/>
              <w:marTop w:val="0"/>
              <w:marBottom w:val="0"/>
              <w:divBdr>
                <w:top w:val="none" w:sz="0" w:space="0" w:color="auto"/>
                <w:left w:val="none" w:sz="0" w:space="0" w:color="auto"/>
                <w:bottom w:val="none" w:sz="0" w:space="0" w:color="auto"/>
                <w:right w:val="none" w:sz="0" w:space="0" w:color="auto"/>
              </w:divBdr>
            </w:div>
            <w:div w:id="1073695166">
              <w:marLeft w:val="0"/>
              <w:marRight w:val="0"/>
              <w:marTop w:val="0"/>
              <w:marBottom w:val="0"/>
              <w:divBdr>
                <w:top w:val="none" w:sz="0" w:space="0" w:color="auto"/>
                <w:left w:val="none" w:sz="0" w:space="0" w:color="auto"/>
                <w:bottom w:val="none" w:sz="0" w:space="0" w:color="auto"/>
                <w:right w:val="none" w:sz="0" w:space="0" w:color="auto"/>
              </w:divBdr>
            </w:div>
            <w:div w:id="504982562">
              <w:marLeft w:val="0"/>
              <w:marRight w:val="0"/>
              <w:marTop w:val="0"/>
              <w:marBottom w:val="0"/>
              <w:divBdr>
                <w:top w:val="none" w:sz="0" w:space="0" w:color="auto"/>
                <w:left w:val="none" w:sz="0" w:space="0" w:color="auto"/>
                <w:bottom w:val="none" w:sz="0" w:space="0" w:color="auto"/>
                <w:right w:val="none" w:sz="0" w:space="0" w:color="auto"/>
              </w:divBdr>
            </w:div>
            <w:div w:id="1871069418">
              <w:marLeft w:val="0"/>
              <w:marRight w:val="0"/>
              <w:marTop w:val="0"/>
              <w:marBottom w:val="0"/>
              <w:divBdr>
                <w:top w:val="none" w:sz="0" w:space="0" w:color="auto"/>
                <w:left w:val="none" w:sz="0" w:space="0" w:color="auto"/>
                <w:bottom w:val="none" w:sz="0" w:space="0" w:color="auto"/>
                <w:right w:val="none" w:sz="0" w:space="0" w:color="auto"/>
              </w:divBdr>
            </w:div>
            <w:div w:id="1851218330">
              <w:marLeft w:val="0"/>
              <w:marRight w:val="0"/>
              <w:marTop w:val="0"/>
              <w:marBottom w:val="0"/>
              <w:divBdr>
                <w:top w:val="none" w:sz="0" w:space="0" w:color="auto"/>
                <w:left w:val="none" w:sz="0" w:space="0" w:color="auto"/>
                <w:bottom w:val="none" w:sz="0" w:space="0" w:color="auto"/>
                <w:right w:val="none" w:sz="0" w:space="0" w:color="auto"/>
              </w:divBdr>
            </w:div>
            <w:div w:id="420756678">
              <w:marLeft w:val="0"/>
              <w:marRight w:val="0"/>
              <w:marTop w:val="0"/>
              <w:marBottom w:val="0"/>
              <w:divBdr>
                <w:top w:val="none" w:sz="0" w:space="0" w:color="auto"/>
                <w:left w:val="none" w:sz="0" w:space="0" w:color="auto"/>
                <w:bottom w:val="none" w:sz="0" w:space="0" w:color="auto"/>
                <w:right w:val="none" w:sz="0" w:space="0" w:color="auto"/>
              </w:divBdr>
            </w:div>
            <w:div w:id="518356550">
              <w:marLeft w:val="0"/>
              <w:marRight w:val="0"/>
              <w:marTop w:val="0"/>
              <w:marBottom w:val="0"/>
              <w:divBdr>
                <w:top w:val="none" w:sz="0" w:space="0" w:color="auto"/>
                <w:left w:val="none" w:sz="0" w:space="0" w:color="auto"/>
                <w:bottom w:val="none" w:sz="0" w:space="0" w:color="auto"/>
                <w:right w:val="none" w:sz="0" w:space="0" w:color="auto"/>
              </w:divBdr>
            </w:div>
            <w:div w:id="1968731113">
              <w:marLeft w:val="0"/>
              <w:marRight w:val="0"/>
              <w:marTop w:val="0"/>
              <w:marBottom w:val="0"/>
              <w:divBdr>
                <w:top w:val="none" w:sz="0" w:space="0" w:color="auto"/>
                <w:left w:val="none" w:sz="0" w:space="0" w:color="auto"/>
                <w:bottom w:val="none" w:sz="0" w:space="0" w:color="auto"/>
                <w:right w:val="none" w:sz="0" w:space="0" w:color="auto"/>
              </w:divBdr>
            </w:div>
            <w:div w:id="1652098993">
              <w:marLeft w:val="0"/>
              <w:marRight w:val="0"/>
              <w:marTop w:val="0"/>
              <w:marBottom w:val="0"/>
              <w:divBdr>
                <w:top w:val="none" w:sz="0" w:space="0" w:color="auto"/>
                <w:left w:val="none" w:sz="0" w:space="0" w:color="auto"/>
                <w:bottom w:val="none" w:sz="0" w:space="0" w:color="auto"/>
                <w:right w:val="none" w:sz="0" w:space="0" w:color="auto"/>
              </w:divBdr>
            </w:div>
            <w:div w:id="743380341">
              <w:marLeft w:val="0"/>
              <w:marRight w:val="0"/>
              <w:marTop w:val="0"/>
              <w:marBottom w:val="0"/>
              <w:divBdr>
                <w:top w:val="none" w:sz="0" w:space="0" w:color="auto"/>
                <w:left w:val="none" w:sz="0" w:space="0" w:color="auto"/>
                <w:bottom w:val="none" w:sz="0" w:space="0" w:color="auto"/>
                <w:right w:val="none" w:sz="0" w:space="0" w:color="auto"/>
              </w:divBdr>
            </w:div>
            <w:div w:id="1109816828">
              <w:marLeft w:val="0"/>
              <w:marRight w:val="0"/>
              <w:marTop w:val="0"/>
              <w:marBottom w:val="0"/>
              <w:divBdr>
                <w:top w:val="none" w:sz="0" w:space="0" w:color="auto"/>
                <w:left w:val="none" w:sz="0" w:space="0" w:color="auto"/>
                <w:bottom w:val="none" w:sz="0" w:space="0" w:color="auto"/>
                <w:right w:val="none" w:sz="0" w:space="0" w:color="auto"/>
              </w:divBdr>
            </w:div>
            <w:div w:id="1977447171">
              <w:marLeft w:val="0"/>
              <w:marRight w:val="0"/>
              <w:marTop w:val="0"/>
              <w:marBottom w:val="0"/>
              <w:divBdr>
                <w:top w:val="none" w:sz="0" w:space="0" w:color="auto"/>
                <w:left w:val="none" w:sz="0" w:space="0" w:color="auto"/>
                <w:bottom w:val="none" w:sz="0" w:space="0" w:color="auto"/>
                <w:right w:val="none" w:sz="0" w:space="0" w:color="auto"/>
              </w:divBdr>
            </w:div>
            <w:div w:id="1759911436">
              <w:marLeft w:val="0"/>
              <w:marRight w:val="0"/>
              <w:marTop w:val="0"/>
              <w:marBottom w:val="0"/>
              <w:divBdr>
                <w:top w:val="none" w:sz="0" w:space="0" w:color="auto"/>
                <w:left w:val="none" w:sz="0" w:space="0" w:color="auto"/>
                <w:bottom w:val="none" w:sz="0" w:space="0" w:color="auto"/>
                <w:right w:val="none" w:sz="0" w:space="0" w:color="auto"/>
              </w:divBdr>
            </w:div>
            <w:div w:id="973483305">
              <w:marLeft w:val="0"/>
              <w:marRight w:val="0"/>
              <w:marTop w:val="0"/>
              <w:marBottom w:val="0"/>
              <w:divBdr>
                <w:top w:val="none" w:sz="0" w:space="0" w:color="auto"/>
                <w:left w:val="none" w:sz="0" w:space="0" w:color="auto"/>
                <w:bottom w:val="none" w:sz="0" w:space="0" w:color="auto"/>
                <w:right w:val="none" w:sz="0" w:space="0" w:color="auto"/>
              </w:divBdr>
            </w:div>
            <w:div w:id="216473210">
              <w:marLeft w:val="0"/>
              <w:marRight w:val="0"/>
              <w:marTop w:val="0"/>
              <w:marBottom w:val="0"/>
              <w:divBdr>
                <w:top w:val="none" w:sz="0" w:space="0" w:color="auto"/>
                <w:left w:val="none" w:sz="0" w:space="0" w:color="auto"/>
                <w:bottom w:val="none" w:sz="0" w:space="0" w:color="auto"/>
                <w:right w:val="none" w:sz="0" w:space="0" w:color="auto"/>
              </w:divBdr>
            </w:div>
            <w:div w:id="782844136">
              <w:marLeft w:val="0"/>
              <w:marRight w:val="0"/>
              <w:marTop w:val="0"/>
              <w:marBottom w:val="0"/>
              <w:divBdr>
                <w:top w:val="none" w:sz="0" w:space="0" w:color="auto"/>
                <w:left w:val="none" w:sz="0" w:space="0" w:color="auto"/>
                <w:bottom w:val="none" w:sz="0" w:space="0" w:color="auto"/>
                <w:right w:val="none" w:sz="0" w:space="0" w:color="auto"/>
              </w:divBdr>
            </w:div>
            <w:div w:id="727269170">
              <w:marLeft w:val="0"/>
              <w:marRight w:val="0"/>
              <w:marTop w:val="0"/>
              <w:marBottom w:val="0"/>
              <w:divBdr>
                <w:top w:val="none" w:sz="0" w:space="0" w:color="auto"/>
                <w:left w:val="none" w:sz="0" w:space="0" w:color="auto"/>
                <w:bottom w:val="none" w:sz="0" w:space="0" w:color="auto"/>
                <w:right w:val="none" w:sz="0" w:space="0" w:color="auto"/>
              </w:divBdr>
            </w:div>
            <w:div w:id="1903829252">
              <w:marLeft w:val="0"/>
              <w:marRight w:val="0"/>
              <w:marTop w:val="0"/>
              <w:marBottom w:val="0"/>
              <w:divBdr>
                <w:top w:val="none" w:sz="0" w:space="0" w:color="auto"/>
                <w:left w:val="none" w:sz="0" w:space="0" w:color="auto"/>
                <w:bottom w:val="none" w:sz="0" w:space="0" w:color="auto"/>
                <w:right w:val="none" w:sz="0" w:space="0" w:color="auto"/>
              </w:divBdr>
            </w:div>
            <w:div w:id="386799640">
              <w:marLeft w:val="0"/>
              <w:marRight w:val="0"/>
              <w:marTop w:val="0"/>
              <w:marBottom w:val="0"/>
              <w:divBdr>
                <w:top w:val="none" w:sz="0" w:space="0" w:color="auto"/>
                <w:left w:val="none" w:sz="0" w:space="0" w:color="auto"/>
                <w:bottom w:val="none" w:sz="0" w:space="0" w:color="auto"/>
                <w:right w:val="none" w:sz="0" w:space="0" w:color="auto"/>
              </w:divBdr>
            </w:div>
            <w:div w:id="1598362996">
              <w:marLeft w:val="0"/>
              <w:marRight w:val="0"/>
              <w:marTop w:val="0"/>
              <w:marBottom w:val="0"/>
              <w:divBdr>
                <w:top w:val="none" w:sz="0" w:space="0" w:color="auto"/>
                <w:left w:val="none" w:sz="0" w:space="0" w:color="auto"/>
                <w:bottom w:val="none" w:sz="0" w:space="0" w:color="auto"/>
                <w:right w:val="none" w:sz="0" w:space="0" w:color="auto"/>
              </w:divBdr>
            </w:div>
            <w:div w:id="405566324">
              <w:marLeft w:val="0"/>
              <w:marRight w:val="0"/>
              <w:marTop w:val="0"/>
              <w:marBottom w:val="0"/>
              <w:divBdr>
                <w:top w:val="none" w:sz="0" w:space="0" w:color="auto"/>
                <w:left w:val="none" w:sz="0" w:space="0" w:color="auto"/>
                <w:bottom w:val="none" w:sz="0" w:space="0" w:color="auto"/>
                <w:right w:val="none" w:sz="0" w:space="0" w:color="auto"/>
              </w:divBdr>
            </w:div>
            <w:div w:id="1300309076">
              <w:marLeft w:val="0"/>
              <w:marRight w:val="0"/>
              <w:marTop w:val="0"/>
              <w:marBottom w:val="0"/>
              <w:divBdr>
                <w:top w:val="none" w:sz="0" w:space="0" w:color="auto"/>
                <w:left w:val="none" w:sz="0" w:space="0" w:color="auto"/>
                <w:bottom w:val="none" w:sz="0" w:space="0" w:color="auto"/>
                <w:right w:val="none" w:sz="0" w:space="0" w:color="auto"/>
              </w:divBdr>
            </w:div>
            <w:div w:id="1274677233">
              <w:marLeft w:val="0"/>
              <w:marRight w:val="0"/>
              <w:marTop w:val="0"/>
              <w:marBottom w:val="0"/>
              <w:divBdr>
                <w:top w:val="none" w:sz="0" w:space="0" w:color="auto"/>
                <w:left w:val="none" w:sz="0" w:space="0" w:color="auto"/>
                <w:bottom w:val="none" w:sz="0" w:space="0" w:color="auto"/>
                <w:right w:val="none" w:sz="0" w:space="0" w:color="auto"/>
              </w:divBdr>
            </w:div>
            <w:div w:id="1071002687">
              <w:marLeft w:val="0"/>
              <w:marRight w:val="0"/>
              <w:marTop w:val="0"/>
              <w:marBottom w:val="0"/>
              <w:divBdr>
                <w:top w:val="none" w:sz="0" w:space="0" w:color="auto"/>
                <w:left w:val="none" w:sz="0" w:space="0" w:color="auto"/>
                <w:bottom w:val="none" w:sz="0" w:space="0" w:color="auto"/>
                <w:right w:val="none" w:sz="0" w:space="0" w:color="auto"/>
              </w:divBdr>
            </w:div>
            <w:div w:id="1689598501">
              <w:marLeft w:val="0"/>
              <w:marRight w:val="0"/>
              <w:marTop w:val="0"/>
              <w:marBottom w:val="0"/>
              <w:divBdr>
                <w:top w:val="none" w:sz="0" w:space="0" w:color="auto"/>
                <w:left w:val="none" w:sz="0" w:space="0" w:color="auto"/>
                <w:bottom w:val="none" w:sz="0" w:space="0" w:color="auto"/>
                <w:right w:val="none" w:sz="0" w:space="0" w:color="auto"/>
              </w:divBdr>
            </w:div>
            <w:div w:id="641741016">
              <w:marLeft w:val="0"/>
              <w:marRight w:val="0"/>
              <w:marTop w:val="0"/>
              <w:marBottom w:val="0"/>
              <w:divBdr>
                <w:top w:val="none" w:sz="0" w:space="0" w:color="auto"/>
                <w:left w:val="none" w:sz="0" w:space="0" w:color="auto"/>
                <w:bottom w:val="none" w:sz="0" w:space="0" w:color="auto"/>
                <w:right w:val="none" w:sz="0" w:space="0" w:color="auto"/>
              </w:divBdr>
            </w:div>
            <w:div w:id="1900247098">
              <w:marLeft w:val="0"/>
              <w:marRight w:val="0"/>
              <w:marTop w:val="0"/>
              <w:marBottom w:val="0"/>
              <w:divBdr>
                <w:top w:val="none" w:sz="0" w:space="0" w:color="auto"/>
                <w:left w:val="none" w:sz="0" w:space="0" w:color="auto"/>
                <w:bottom w:val="none" w:sz="0" w:space="0" w:color="auto"/>
                <w:right w:val="none" w:sz="0" w:space="0" w:color="auto"/>
              </w:divBdr>
            </w:div>
            <w:div w:id="2112892750">
              <w:marLeft w:val="0"/>
              <w:marRight w:val="0"/>
              <w:marTop w:val="0"/>
              <w:marBottom w:val="0"/>
              <w:divBdr>
                <w:top w:val="none" w:sz="0" w:space="0" w:color="auto"/>
                <w:left w:val="none" w:sz="0" w:space="0" w:color="auto"/>
                <w:bottom w:val="none" w:sz="0" w:space="0" w:color="auto"/>
                <w:right w:val="none" w:sz="0" w:space="0" w:color="auto"/>
              </w:divBdr>
            </w:div>
            <w:div w:id="1530487634">
              <w:marLeft w:val="0"/>
              <w:marRight w:val="0"/>
              <w:marTop w:val="0"/>
              <w:marBottom w:val="0"/>
              <w:divBdr>
                <w:top w:val="none" w:sz="0" w:space="0" w:color="auto"/>
                <w:left w:val="none" w:sz="0" w:space="0" w:color="auto"/>
                <w:bottom w:val="none" w:sz="0" w:space="0" w:color="auto"/>
                <w:right w:val="none" w:sz="0" w:space="0" w:color="auto"/>
              </w:divBdr>
            </w:div>
            <w:div w:id="1749382688">
              <w:marLeft w:val="0"/>
              <w:marRight w:val="0"/>
              <w:marTop w:val="0"/>
              <w:marBottom w:val="0"/>
              <w:divBdr>
                <w:top w:val="none" w:sz="0" w:space="0" w:color="auto"/>
                <w:left w:val="none" w:sz="0" w:space="0" w:color="auto"/>
                <w:bottom w:val="none" w:sz="0" w:space="0" w:color="auto"/>
                <w:right w:val="none" w:sz="0" w:space="0" w:color="auto"/>
              </w:divBdr>
            </w:div>
            <w:div w:id="1342589511">
              <w:marLeft w:val="0"/>
              <w:marRight w:val="0"/>
              <w:marTop w:val="0"/>
              <w:marBottom w:val="0"/>
              <w:divBdr>
                <w:top w:val="none" w:sz="0" w:space="0" w:color="auto"/>
                <w:left w:val="none" w:sz="0" w:space="0" w:color="auto"/>
                <w:bottom w:val="none" w:sz="0" w:space="0" w:color="auto"/>
                <w:right w:val="none" w:sz="0" w:space="0" w:color="auto"/>
              </w:divBdr>
            </w:div>
            <w:div w:id="731343854">
              <w:marLeft w:val="0"/>
              <w:marRight w:val="0"/>
              <w:marTop w:val="0"/>
              <w:marBottom w:val="0"/>
              <w:divBdr>
                <w:top w:val="none" w:sz="0" w:space="0" w:color="auto"/>
                <w:left w:val="none" w:sz="0" w:space="0" w:color="auto"/>
                <w:bottom w:val="none" w:sz="0" w:space="0" w:color="auto"/>
                <w:right w:val="none" w:sz="0" w:space="0" w:color="auto"/>
              </w:divBdr>
            </w:div>
            <w:div w:id="618226253">
              <w:marLeft w:val="0"/>
              <w:marRight w:val="0"/>
              <w:marTop w:val="0"/>
              <w:marBottom w:val="0"/>
              <w:divBdr>
                <w:top w:val="none" w:sz="0" w:space="0" w:color="auto"/>
                <w:left w:val="none" w:sz="0" w:space="0" w:color="auto"/>
                <w:bottom w:val="none" w:sz="0" w:space="0" w:color="auto"/>
                <w:right w:val="none" w:sz="0" w:space="0" w:color="auto"/>
              </w:divBdr>
            </w:div>
            <w:div w:id="1195312774">
              <w:marLeft w:val="0"/>
              <w:marRight w:val="0"/>
              <w:marTop w:val="0"/>
              <w:marBottom w:val="0"/>
              <w:divBdr>
                <w:top w:val="none" w:sz="0" w:space="0" w:color="auto"/>
                <w:left w:val="none" w:sz="0" w:space="0" w:color="auto"/>
                <w:bottom w:val="none" w:sz="0" w:space="0" w:color="auto"/>
                <w:right w:val="none" w:sz="0" w:space="0" w:color="auto"/>
              </w:divBdr>
            </w:div>
            <w:div w:id="1493182878">
              <w:marLeft w:val="0"/>
              <w:marRight w:val="0"/>
              <w:marTop w:val="0"/>
              <w:marBottom w:val="0"/>
              <w:divBdr>
                <w:top w:val="none" w:sz="0" w:space="0" w:color="auto"/>
                <w:left w:val="none" w:sz="0" w:space="0" w:color="auto"/>
                <w:bottom w:val="none" w:sz="0" w:space="0" w:color="auto"/>
                <w:right w:val="none" w:sz="0" w:space="0" w:color="auto"/>
              </w:divBdr>
            </w:div>
            <w:div w:id="491068324">
              <w:marLeft w:val="0"/>
              <w:marRight w:val="0"/>
              <w:marTop w:val="0"/>
              <w:marBottom w:val="0"/>
              <w:divBdr>
                <w:top w:val="none" w:sz="0" w:space="0" w:color="auto"/>
                <w:left w:val="none" w:sz="0" w:space="0" w:color="auto"/>
                <w:bottom w:val="none" w:sz="0" w:space="0" w:color="auto"/>
                <w:right w:val="none" w:sz="0" w:space="0" w:color="auto"/>
              </w:divBdr>
            </w:div>
            <w:div w:id="1687559533">
              <w:marLeft w:val="0"/>
              <w:marRight w:val="0"/>
              <w:marTop w:val="0"/>
              <w:marBottom w:val="0"/>
              <w:divBdr>
                <w:top w:val="none" w:sz="0" w:space="0" w:color="auto"/>
                <w:left w:val="none" w:sz="0" w:space="0" w:color="auto"/>
                <w:bottom w:val="none" w:sz="0" w:space="0" w:color="auto"/>
                <w:right w:val="none" w:sz="0" w:space="0" w:color="auto"/>
              </w:divBdr>
            </w:div>
            <w:div w:id="1725258003">
              <w:marLeft w:val="0"/>
              <w:marRight w:val="0"/>
              <w:marTop w:val="0"/>
              <w:marBottom w:val="0"/>
              <w:divBdr>
                <w:top w:val="none" w:sz="0" w:space="0" w:color="auto"/>
                <w:left w:val="none" w:sz="0" w:space="0" w:color="auto"/>
                <w:bottom w:val="none" w:sz="0" w:space="0" w:color="auto"/>
                <w:right w:val="none" w:sz="0" w:space="0" w:color="auto"/>
              </w:divBdr>
            </w:div>
            <w:div w:id="1396971640">
              <w:marLeft w:val="0"/>
              <w:marRight w:val="0"/>
              <w:marTop w:val="0"/>
              <w:marBottom w:val="0"/>
              <w:divBdr>
                <w:top w:val="none" w:sz="0" w:space="0" w:color="auto"/>
                <w:left w:val="none" w:sz="0" w:space="0" w:color="auto"/>
                <w:bottom w:val="none" w:sz="0" w:space="0" w:color="auto"/>
                <w:right w:val="none" w:sz="0" w:space="0" w:color="auto"/>
              </w:divBdr>
            </w:div>
            <w:div w:id="1102802012">
              <w:marLeft w:val="0"/>
              <w:marRight w:val="0"/>
              <w:marTop w:val="0"/>
              <w:marBottom w:val="0"/>
              <w:divBdr>
                <w:top w:val="none" w:sz="0" w:space="0" w:color="auto"/>
                <w:left w:val="none" w:sz="0" w:space="0" w:color="auto"/>
                <w:bottom w:val="none" w:sz="0" w:space="0" w:color="auto"/>
                <w:right w:val="none" w:sz="0" w:space="0" w:color="auto"/>
              </w:divBdr>
            </w:div>
            <w:div w:id="1054357578">
              <w:marLeft w:val="0"/>
              <w:marRight w:val="0"/>
              <w:marTop w:val="0"/>
              <w:marBottom w:val="0"/>
              <w:divBdr>
                <w:top w:val="none" w:sz="0" w:space="0" w:color="auto"/>
                <w:left w:val="none" w:sz="0" w:space="0" w:color="auto"/>
                <w:bottom w:val="none" w:sz="0" w:space="0" w:color="auto"/>
                <w:right w:val="none" w:sz="0" w:space="0" w:color="auto"/>
              </w:divBdr>
            </w:div>
            <w:div w:id="372661649">
              <w:marLeft w:val="0"/>
              <w:marRight w:val="0"/>
              <w:marTop w:val="0"/>
              <w:marBottom w:val="0"/>
              <w:divBdr>
                <w:top w:val="none" w:sz="0" w:space="0" w:color="auto"/>
                <w:left w:val="none" w:sz="0" w:space="0" w:color="auto"/>
                <w:bottom w:val="none" w:sz="0" w:space="0" w:color="auto"/>
                <w:right w:val="none" w:sz="0" w:space="0" w:color="auto"/>
              </w:divBdr>
            </w:div>
            <w:div w:id="782267324">
              <w:marLeft w:val="0"/>
              <w:marRight w:val="0"/>
              <w:marTop w:val="0"/>
              <w:marBottom w:val="0"/>
              <w:divBdr>
                <w:top w:val="none" w:sz="0" w:space="0" w:color="auto"/>
                <w:left w:val="none" w:sz="0" w:space="0" w:color="auto"/>
                <w:bottom w:val="none" w:sz="0" w:space="0" w:color="auto"/>
                <w:right w:val="none" w:sz="0" w:space="0" w:color="auto"/>
              </w:divBdr>
            </w:div>
            <w:div w:id="473791889">
              <w:marLeft w:val="0"/>
              <w:marRight w:val="0"/>
              <w:marTop w:val="0"/>
              <w:marBottom w:val="0"/>
              <w:divBdr>
                <w:top w:val="none" w:sz="0" w:space="0" w:color="auto"/>
                <w:left w:val="none" w:sz="0" w:space="0" w:color="auto"/>
                <w:bottom w:val="none" w:sz="0" w:space="0" w:color="auto"/>
                <w:right w:val="none" w:sz="0" w:space="0" w:color="auto"/>
              </w:divBdr>
            </w:div>
            <w:div w:id="1228221375">
              <w:marLeft w:val="0"/>
              <w:marRight w:val="0"/>
              <w:marTop w:val="0"/>
              <w:marBottom w:val="0"/>
              <w:divBdr>
                <w:top w:val="none" w:sz="0" w:space="0" w:color="auto"/>
                <w:left w:val="none" w:sz="0" w:space="0" w:color="auto"/>
                <w:bottom w:val="none" w:sz="0" w:space="0" w:color="auto"/>
                <w:right w:val="none" w:sz="0" w:space="0" w:color="auto"/>
              </w:divBdr>
            </w:div>
            <w:div w:id="1631326048">
              <w:marLeft w:val="0"/>
              <w:marRight w:val="0"/>
              <w:marTop w:val="0"/>
              <w:marBottom w:val="0"/>
              <w:divBdr>
                <w:top w:val="none" w:sz="0" w:space="0" w:color="auto"/>
                <w:left w:val="none" w:sz="0" w:space="0" w:color="auto"/>
                <w:bottom w:val="none" w:sz="0" w:space="0" w:color="auto"/>
                <w:right w:val="none" w:sz="0" w:space="0" w:color="auto"/>
              </w:divBdr>
            </w:div>
            <w:div w:id="1935086292">
              <w:marLeft w:val="0"/>
              <w:marRight w:val="0"/>
              <w:marTop w:val="0"/>
              <w:marBottom w:val="0"/>
              <w:divBdr>
                <w:top w:val="none" w:sz="0" w:space="0" w:color="auto"/>
                <w:left w:val="none" w:sz="0" w:space="0" w:color="auto"/>
                <w:bottom w:val="none" w:sz="0" w:space="0" w:color="auto"/>
                <w:right w:val="none" w:sz="0" w:space="0" w:color="auto"/>
              </w:divBdr>
            </w:div>
            <w:div w:id="1818300262">
              <w:marLeft w:val="0"/>
              <w:marRight w:val="0"/>
              <w:marTop w:val="0"/>
              <w:marBottom w:val="0"/>
              <w:divBdr>
                <w:top w:val="none" w:sz="0" w:space="0" w:color="auto"/>
                <w:left w:val="none" w:sz="0" w:space="0" w:color="auto"/>
                <w:bottom w:val="none" w:sz="0" w:space="0" w:color="auto"/>
                <w:right w:val="none" w:sz="0" w:space="0" w:color="auto"/>
              </w:divBdr>
            </w:div>
            <w:div w:id="949237799">
              <w:marLeft w:val="0"/>
              <w:marRight w:val="0"/>
              <w:marTop w:val="0"/>
              <w:marBottom w:val="0"/>
              <w:divBdr>
                <w:top w:val="none" w:sz="0" w:space="0" w:color="auto"/>
                <w:left w:val="none" w:sz="0" w:space="0" w:color="auto"/>
                <w:bottom w:val="none" w:sz="0" w:space="0" w:color="auto"/>
                <w:right w:val="none" w:sz="0" w:space="0" w:color="auto"/>
              </w:divBdr>
            </w:div>
            <w:div w:id="1401169788">
              <w:marLeft w:val="0"/>
              <w:marRight w:val="0"/>
              <w:marTop w:val="0"/>
              <w:marBottom w:val="0"/>
              <w:divBdr>
                <w:top w:val="none" w:sz="0" w:space="0" w:color="auto"/>
                <w:left w:val="none" w:sz="0" w:space="0" w:color="auto"/>
                <w:bottom w:val="none" w:sz="0" w:space="0" w:color="auto"/>
                <w:right w:val="none" w:sz="0" w:space="0" w:color="auto"/>
              </w:divBdr>
            </w:div>
            <w:div w:id="1542783524">
              <w:marLeft w:val="0"/>
              <w:marRight w:val="0"/>
              <w:marTop w:val="0"/>
              <w:marBottom w:val="0"/>
              <w:divBdr>
                <w:top w:val="none" w:sz="0" w:space="0" w:color="auto"/>
                <w:left w:val="none" w:sz="0" w:space="0" w:color="auto"/>
                <w:bottom w:val="none" w:sz="0" w:space="0" w:color="auto"/>
                <w:right w:val="none" w:sz="0" w:space="0" w:color="auto"/>
              </w:divBdr>
            </w:div>
            <w:div w:id="914316504">
              <w:marLeft w:val="0"/>
              <w:marRight w:val="0"/>
              <w:marTop w:val="0"/>
              <w:marBottom w:val="0"/>
              <w:divBdr>
                <w:top w:val="none" w:sz="0" w:space="0" w:color="auto"/>
                <w:left w:val="none" w:sz="0" w:space="0" w:color="auto"/>
                <w:bottom w:val="none" w:sz="0" w:space="0" w:color="auto"/>
                <w:right w:val="none" w:sz="0" w:space="0" w:color="auto"/>
              </w:divBdr>
            </w:div>
            <w:div w:id="1570766890">
              <w:marLeft w:val="0"/>
              <w:marRight w:val="0"/>
              <w:marTop w:val="0"/>
              <w:marBottom w:val="0"/>
              <w:divBdr>
                <w:top w:val="none" w:sz="0" w:space="0" w:color="auto"/>
                <w:left w:val="none" w:sz="0" w:space="0" w:color="auto"/>
                <w:bottom w:val="none" w:sz="0" w:space="0" w:color="auto"/>
                <w:right w:val="none" w:sz="0" w:space="0" w:color="auto"/>
              </w:divBdr>
            </w:div>
            <w:div w:id="1681159744">
              <w:marLeft w:val="0"/>
              <w:marRight w:val="0"/>
              <w:marTop w:val="0"/>
              <w:marBottom w:val="0"/>
              <w:divBdr>
                <w:top w:val="none" w:sz="0" w:space="0" w:color="auto"/>
                <w:left w:val="none" w:sz="0" w:space="0" w:color="auto"/>
                <w:bottom w:val="none" w:sz="0" w:space="0" w:color="auto"/>
                <w:right w:val="none" w:sz="0" w:space="0" w:color="auto"/>
              </w:divBdr>
            </w:div>
            <w:div w:id="65059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027502">
      <w:bodyDiv w:val="1"/>
      <w:marLeft w:val="0"/>
      <w:marRight w:val="0"/>
      <w:marTop w:val="0"/>
      <w:marBottom w:val="0"/>
      <w:divBdr>
        <w:top w:val="none" w:sz="0" w:space="0" w:color="auto"/>
        <w:left w:val="none" w:sz="0" w:space="0" w:color="auto"/>
        <w:bottom w:val="none" w:sz="0" w:space="0" w:color="auto"/>
        <w:right w:val="none" w:sz="0" w:space="0" w:color="auto"/>
      </w:divBdr>
    </w:div>
    <w:div w:id="1639994285">
      <w:bodyDiv w:val="1"/>
      <w:marLeft w:val="0"/>
      <w:marRight w:val="0"/>
      <w:marTop w:val="0"/>
      <w:marBottom w:val="0"/>
      <w:divBdr>
        <w:top w:val="none" w:sz="0" w:space="0" w:color="auto"/>
        <w:left w:val="none" w:sz="0" w:space="0" w:color="auto"/>
        <w:bottom w:val="none" w:sz="0" w:space="0" w:color="auto"/>
        <w:right w:val="none" w:sz="0" w:space="0" w:color="auto"/>
      </w:divBdr>
    </w:div>
    <w:div w:id="1663310562">
      <w:bodyDiv w:val="1"/>
      <w:marLeft w:val="0"/>
      <w:marRight w:val="0"/>
      <w:marTop w:val="0"/>
      <w:marBottom w:val="0"/>
      <w:divBdr>
        <w:top w:val="none" w:sz="0" w:space="0" w:color="auto"/>
        <w:left w:val="none" w:sz="0" w:space="0" w:color="auto"/>
        <w:bottom w:val="none" w:sz="0" w:space="0" w:color="auto"/>
        <w:right w:val="none" w:sz="0" w:space="0" w:color="auto"/>
      </w:divBdr>
    </w:div>
    <w:div w:id="1675569230">
      <w:bodyDiv w:val="1"/>
      <w:marLeft w:val="0"/>
      <w:marRight w:val="0"/>
      <w:marTop w:val="0"/>
      <w:marBottom w:val="0"/>
      <w:divBdr>
        <w:top w:val="none" w:sz="0" w:space="0" w:color="auto"/>
        <w:left w:val="none" w:sz="0" w:space="0" w:color="auto"/>
        <w:bottom w:val="none" w:sz="0" w:space="0" w:color="auto"/>
        <w:right w:val="none" w:sz="0" w:space="0" w:color="auto"/>
      </w:divBdr>
    </w:div>
    <w:div w:id="1689330507">
      <w:bodyDiv w:val="1"/>
      <w:marLeft w:val="0"/>
      <w:marRight w:val="0"/>
      <w:marTop w:val="0"/>
      <w:marBottom w:val="0"/>
      <w:divBdr>
        <w:top w:val="none" w:sz="0" w:space="0" w:color="auto"/>
        <w:left w:val="none" w:sz="0" w:space="0" w:color="auto"/>
        <w:bottom w:val="none" w:sz="0" w:space="0" w:color="auto"/>
        <w:right w:val="none" w:sz="0" w:space="0" w:color="auto"/>
      </w:divBdr>
    </w:div>
    <w:div w:id="1699426332">
      <w:bodyDiv w:val="1"/>
      <w:marLeft w:val="0"/>
      <w:marRight w:val="0"/>
      <w:marTop w:val="0"/>
      <w:marBottom w:val="0"/>
      <w:divBdr>
        <w:top w:val="none" w:sz="0" w:space="0" w:color="auto"/>
        <w:left w:val="none" w:sz="0" w:space="0" w:color="auto"/>
        <w:bottom w:val="none" w:sz="0" w:space="0" w:color="auto"/>
        <w:right w:val="none" w:sz="0" w:space="0" w:color="auto"/>
      </w:divBdr>
    </w:div>
    <w:div w:id="1703482665">
      <w:bodyDiv w:val="1"/>
      <w:marLeft w:val="0"/>
      <w:marRight w:val="0"/>
      <w:marTop w:val="0"/>
      <w:marBottom w:val="0"/>
      <w:divBdr>
        <w:top w:val="none" w:sz="0" w:space="0" w:color="auto"/>
        <w:left w:val="none" w:sz="0" w:space="0" w:color="auto"/>
        <w:bottom w:val="none" w:sz="0" w:space="0" w:color="auto"/>
        <w:right w:val="none" w:sz="0" w:space="0" w:color="auto"/>
      </w:divBdr>
    </w:div>
    <w:div w:id="1720126585">
      <w:bodyDiv w:val="1"/>
      <w:marLeft w:val="0"/>
      <w:marRight w:val="0"/>
      <w:marTop w:val="0"/>
      <w:marBottom w:val="0"/>
      <w:divBdr>
        <w:top w:val="none" w:sz="0" w:space="0" w:color="auto"/>
        <w:left w:val="none" w:sz="0" w:space="0" w:color="auto"/>
        <w:bottom w:val="none" w:sz="0" w:space="0" w:color="auto"/>
        <w:right w:val="none" w:sz="0" w:space="0" w:color="auto"/>
      </w:divBdr>
    </w:div>
    <w:div w:id="1724521212">
      <w:bodyDiv w:val="1"/>
      <w:marLeft w:val="0"/>
      <w:marRight w:val="0"/>
      <w:marTop w:val="0"/>
      <w:marBottom w:val="0"/>
      <w:divBdr>
        <w:top w:val="none" w:sz="0" w:space="0" w:color="auto"/>
        <w:left w:val="none" w:sz="0" w:space="0" w:color="auto"/>
        <w:bottom w:val="none" w:sz="0" w:space="0" w:color="auto"/>
        <w:right w:val="none" w:sz="0" w:space="0" w:color="auto"/>
      </w:divBdr>
    </w:div>
    <w:div w:id="1744522803">
      <w:bodyDiv w:val="1"/>
      <w:marLeft w:val="0"/>
      <w:marRight w:val="0"/>
      <w:marTop w:val="0"/>
      <w:marBottom w:val="0"/>
      <w:divBdr>
        <w:top w:val="none" w:sz="0" w:space="0" w:color="auto"/>
        <w:left w:val="none" w:sz="0" w:space="0" w:color="auto"/>
        <w:bottom w:val="none" w:sz="0" w:space="0" w:color="auto"/>
        <w:right w:val="none" w:sz="0" w:space="0" w:color="auto"/>
      </w:divBdr>
    </w:div>
    <w:div w:id="1752897217">
      <w:bodyDiv w:val="1"/>
      <w:marLeft w:val="0"/>
      <w:marRight w:val="0"/>
      <w:marTop w:val="0"/>
      <w:marBottom w:val="0"/>
      <w:divBdr>
        <w:top w:val="none" w:sz="0" w:space="0" w:color="auto"/>
        <w:left w:val="none" w:sz="0" w:space="0" w:color="auto"/>
        <w:bottom w:val="none" w:sz="0" w:space="0" w:color="auto"/>
        <w:right w:val="none" w:sz="0" w:space="0" w:color="auto"/>
      </w:divBdr>
    </w:div>
    <w:div w:id="1755010113">
      <w:bodyDiv w:val="1"/>
      <w:marLeft w:val="0"/>
      <w:marRight w:val="0"/>
      <w:marTop w:val="0"/>
      <w:marBottom w:val="0"/>
      <w:divBdr>
        <w:top w:val="none" w:sz="0" w:space="0" w:color="auto"/>
        <w:left w:val="none" w:sz="0" w:space="0" w:color="auto"/>
        <w:bottom w:val="none" w:sz="0" w:space="0" w:color="auto"/>
        <w:right w:val="none" w:sz="0" w:space="0" w:color="auto"/>
      </w:divBdr>
    </w:div>
    <w:div w:id="1793013858">
      <w:bodyDiv w:val="1"/>
      <w:marLeft w:val="0"/>
      <w:marRight w:val="0"/>
      <w:marTop w:val="0"/>
      <w:marBottom w:val="0"/>
      <w:divBdr>
        <w:top w:val="none" w:sz="0" w:space="0" w:color="auto"/>
        <w:left w:val="none" w:sz="0" w:space="0" w:color="auto"/>
        <w:bottom w:val="none" w:sz="0" w:space="0" w:color="auto"/>
        <w:right w:val="none" w:sz="0" w:space="0" w:color="auto"/>
      </w:divBdr>
    </w:div>
    <w:div w:id="1796213762">
      <w:bodyDiv w:val="1"/>
      <w:marLeft w:val="0"/>
      <w:marRight w:val="0"/>
      <w:marTop w:val="0"/>
      <w:marBottom w:val="0"/>
      <w:divBdr>
        <w:top w:val="none" w:sz="0" w:space="0" w:color="auto"/>
        <w:left w:val="none" w:sz="0" w:space="0" w:color="auto"/>
        <w:bottom w:val="none" w:sz="0" w:space="0" w:color="auto"/>
        <w:right w:val="none" w:sz="0" w:space="0" w:color="auto"/>
      </w:divBdr>
    </w:div>
    <w:div w:id="1806898000">
      <w:bodyDiv w:val="1"/>
      <w:marLeft w:val="0"/>
      <w:marRight w:val="0"/>
      <w:marTop w:val="0"/>
      <w:marBottom w:val="0"/>
      <w:divBdr>
        <w:top w:val="none" w:sz="0" w:space="0" w:color="auto"/>
        <w:left w:val="none" w:sz="0" w:space="0" w:color="auto"/>
        <w:bottom w:val="none" w:sz="0" w:space="0" w:color="auto"/>
        <w:right w:val="none" w:sz="0" w:space="0" w:color="auto"/>
      </w:divBdr>
    </w:div>
    <w:div w:id="1831486959">
      <w:bodyDiv w:val="1"/>
      <w:marLeft w:val="0"/>
      <w:marRight w:val="0"/>
      <w:marTop w:val="0"/>
      <w:marBottom w:val="0"/>
      <w:divBdr>
        <w:top w:val="none" w:sz="0" w:space="0" w:color="auto"/>
        <w:left w:val="none" w:sz="0" w:space="0" w:color="auto"/>
        <w:bottom w:val="none" w:sz="0" w:space="0" w:color="auto"/>
        <w:right w:val="none" w:sz="0" w:space="0" w:color="auto"/>
      </w:divBdr>
    </w:div>
    <w:div w:id="1840579737">
      <w:bodyDiv w:val="1"/>
      <w:marLeft w:val="0"/>
      <w:marRight w:val="0"/>
      <w:marTop w:val="0"/>
      <w:marBottom w:val="0"/>
      <w:divBdr>
        <w:top w:val="none" w:sz="0" w:space="0" w:color="auto"/>
        <w:left w:val="none" w:sz="0" w:space="0" w:color="auto"/>
        <w:bottom w:val="none" w:sz="0" w:space="0" w:color="auto"/>
        <w:right w:val="none" w:sz="0" w:space="0" w:color="auto"/>
      </w:divBdr>
    </w:div>
    <w:div w:id="1874034009">
      <w:bodyDiv w:val="1"/>
      <w:marLeft w:val="0"/>
      <w:marRight w:val="0"/>
      <w:marTop w:val="0"/>
      <w:marBottom w:val="0"/>
      <w:divBdr>
        <w:top w:val="none" w:sz="0" w:space="0" w:color="auto"/>
        <w:left w:val="none" w:sz="0" w:space="0" w:color="auto"/>
        <w:bottom w:val="none" w:sz="0" w:space="0" w:color="auto"/>
        <w:right w:val="none" w:sz="0" w:space="0" w:color="auto"/>
      </w:divBdr>
    </w:div>
    <w:div w:id="1904172667">
      <w:bodyDiv w:val="1"/>
      <w:marLeft w:val="0"/>
      <w:marRight w:val="0"/>
      <w:marTop w:val="0"/>
      <w:marBottom w:val="0"/>
      <w:divBdr>
        <w:top w:val="none" w:sz="0" w:space="0" w:color="auto"/>
        <w:left w:val="none" w:sz="0" w:space="0" w:color="auto"/>
        <w:bottom w:val="none" w:sz="0" w:space="0" w:color="auto"/>
        <w:right w:val="none" w:sz="0" w:space="0" w:color="auto"/>
      </w:divBdr>
    </w:div>
    <w:div w:id="1940597160">
      <w:bodyDiv w:val="1"/>
      <w:marLeft w:val="0"/>
      <w:marRight w:val="0"/>
      <w:marTop w:val="0"/>
      <w:marBottom w:val="0"/>
      <w:divBdr>
        <w:top w:val="none" w:sz="0" w:space="0" w:color="auto"/>
        <w:left w:val="none" w:sz="0" w:space="0" w:color="auto"/>
        <w:bottom w:val="none" w:sz="0" w:space="0" w:color="auto"/>
        <w:right w:val="none" w:sz="0" w:space="0" w:color="auto"/>
      </w:divBdr>
    </w:div>
    <w:div w:id="1946033908">
      <w:bodyDiv w:val="1"/>
      <w:marLeft w:val="0"/>
      <w:marRight w:val="0"/>
      <w:marTop w:val="0"/>
      <w:marBottom w:val="0"/>
      <w:divBdr>
        <w:top w:val="none" w:sz="0" w:space="0" w:color="auto"/>
        <w:left w:val="none" w:sz="0" w:space="0" w:color="auto"/>
        <w:bottom w:val="none" w:sz="0" w:space="0" w:color="auto"/>
        <w:right w:val="none" w:sz="0" w:space="0" w:color="auto"/>
      </w:divBdr>
    </w:div>
    <w:div w:id="1957443440">
      <w:bodyDiv w:val="1"/>
      <w:marLeft w:val="0"/>
      <w:marRight w:val="0"/>
      <w:marTop w:val="0"/>
      <w:marBottom w:val="0"/>
      <w:divBdr>
        <w:top w:val="none" w:sz="0" w:space="0" w:color="auto"/>
        <w:left w:val="none" w:sz="0" w:space="0" w:color="auto"/>
        <w:bottom w:val="none" w:sz="0" w:space="0" w:color="auto"/>
        <w:right w:val="none" w:sz="0" w:space="0" w:color="auto"/>
      </w:divBdr>
    </w:div>
    <w:div w:id="1958217963">
      <w:bodyDiv w:val="1"/>
      <w:marLeft w:val="0"/>
      <w:marRight w:val="0"/>
      <w:marTop w:val="0"/>
      <w:marBottom w:val="0"/>
      <w:divBdr>
        <w:top w:val="none" w:sz="0" w:space="0" w:color="auto"/>
        <w:left w:val="none" w:sz="0" w:space="0" w:color="auto"/>
        <w:bottom w:val="none" w:sz="0" w:space="0" w:color="auto"/>
        <w:right w:val="none" w:sz="0" w:space="0" w:color="auto"/>
      </w:divBdr>
    </w:div>
    <w:div w:id="1972400133">
      <w:bodyDiv w:val="1"/>
      <w:marLeft w:val="0"/>
      <w:marRight w:val="0"/>
      <w:marTop w:val="0"/>
      <w:marBottom w:val="0"/>
      <w:divBdr>
        <w:top w:val="none" w:sz="0" w:space="0" w:color="auto"/>
        <w:left w:val="none" w:sz="0" w:space="0" w:color="auto"/>
        <w:bottom w:val="none" w:sz="0" w:space="0" w:color="auto"/>
        <w:right w:val="none" w:sz="0" w:space="0" w:color="auto"/>
      </w:divBdr>
    </w:div>
    <w:div w:id="1973903091">
      <w:bodyDiv w:val="1"/>
      <w:marLeft w:val="0"/>
      <w:marRight w:val="0"/>
      <w:marTop w:val="0"/>
      <w:marBottom w:val="0"/>
      <w:divBdr>
        <w:top w:val="none" w:sz="0" w:space="0" w:color="auto"/>
        <w:left w:val="none" w:sz="0" w:space="0" w:color="auto"/>
        <w:bottom w:val="none" w:sz="0" w:space="0" w:color="auto"/>
        <w:right w:val="none" w:sz="0" w:space="0" w:color="auto"/>
      </w:divBdr>
    </w:div>
    <w:div w:id="2007635538">
      <w:bodyDiv w:val="1"/>
      <w:marLeft w:val="0"/>
      <w:marRight w:val="0"/>
      <w:marTop w:val="0"/>
      <w:marBottom w:val="0"/>
      <w:divBdr>
        <w:top w:val="none" w:sz="0" w:space="0" w:color="auto"/>
        <w:left w:val="none" w:sz="0" w:space="0" w:color="auto"/>
        <w:bottom w:val="none" w:sz="0" w:space="0" w:color="auto"/>
        <w:right w:val="none" w:sz="0" w:space="0" w:color="auto"/>
      </w:divBdr>
    </w:div>
    <w:div w:id="2013677159">
      <w:bodyDiv w:val="1"/>
      <w:marLeft w:val="0"/>
      <w:marRight w:val="0"/>
      <w:marTop w:val="0"/>
      <w:marBottom w:val="0"/>
      <w:divBdr>
        <w:top w:val="none" w:sz="0" w:space="0" w:color="auto"/>
        <w:left w:val="none" w:sz="0" w:space="0" w:color="auto"/>
        <w:bottom w:val="none" w:sz="0" w:space="0" w:color="auto"/>
        <w:right w:val="none" w:sz="0" w:space="0" w:color="auto"/>
      </w:divBdr>
    </w:div>
    <w:div w:id="2028751413">
      <w:bodyDiv w:val="1"/>
      <w:marLeft w:val="0"/>
      <w:marRight w:val="0"/>
      <w:marTop w:val="0"/>
      <w:marBottom w:val="0"/>
      <w:divBdr>
        <w:top w:val="none" w:sz="0" w:space="0" w:color="auto"/>
        <w:left w:val="none" w:sz="0" w:space="0" w:color="auto"/>
        <w:bottom w:val="none" w:sz="0" w:space="0" w:color="auto"/>
        <w:right w:val="none" w:sz="0" w:space="0" w:color="auto"/>
      </w:divBdr>
    </w:div>
    <w:div w:id="2060128746">
      <w:bodyDiv w:val="1"/>
      <w:marLeft w:val="0"/>
      <w:marRight w:val="0"/>
      <w:marTop w:val="0"/>
      <w:marBottom w:val="0"/>
      <w:divBdr>
        <w:top w:val="none" w:sz="0" w:space="0" w:color="auto"/>
        <w:left w:val="none" w:sz="0" w:space="0" w:color="auto"/>
        <w:bottom w:val="none" w:sz="0" w:space="0" w:color="auto"/>
        <w:right w:val="none" w:sz="0" w:space="0" w:color="auto"/>
      </w:divBdr>
    </w:div>
    <w:div w:id="2065256272">
      <w:bodyDiv w:val="1"/>
      <w:marLeft w:val="0"/>
      <w:marRight w:val="0"/>
      <w:marTop w:val="0"/>
      <w:marBottom w:val="0"/>
      <w:divBdr>
        <w:top w:val="none" w:sz="0" w:space="0" w:color="auto"/>
        <w:left w:val="none" w:sz="0" w:space="0" w:color="auto"/>
        <w:bottom w:val="none" w:sz="0" w:space="0" w:color="auto"/>
        <w:right w:val="none" w:sz="0" w:space="0" w:color="auto"/>
      </w:divBdr>
    </w:div>
    <w:div w:id="2068256030">
      <w:bodyDiv w:val="1"/>
      <w:marLeft w:val="0"/>
      <w:marRight w:val="0"/>
      <w:marTop w:val="0"/>
      <w:marBottom w:val="0"/>
      <w:divBdr>
        <w:top w:val="none" w:sz="0" w:space="0" w:color="auto"/>
        <w:left w:val="none" w:sz="0" w:space="0" w:color="auto"/>
        <w:bottom w:val="none" w:sz="0" w:space="0" w:color="auto"/>
        <w:right w:val="none" w:sz="0" w:space="0" w:color="auto"/>
      </w:divBdr>
    </w:div>
    <w:div w:id="2093118883">
      <w:bodyDiv w:val="1"/>
      <w:marLeft w:val="0"/>
      <w:marRight w:val="0"/>
      <w:marTop w:val="0"/>
      <w:marBottom w:val="0"/>
      <w:divBdr>
        <w:top w:val="none" w:sz="0" w:space="0" w:color="auto"/>
        <w:left w:val="none" w:sz="0" w:space="0" w:color="auto"/>
        <w:bottom w:val="none" w:sz="0" w:space="0" w:color="auto"/>
        <w:right w:val="none" w:sz="0" w:space="0" w:color="auto"/>
      </w:divBdr>
    </w:div>
    <w:div w:id="2095468504">
      <w:bodyDiv w:val="1"/>
      <w:marLeft w:val="0"/>
      <w:marRight w:val="0"/>
      <w:marTop w:val="0"/>
      <w:marBottom w:val="0"/>
      <w:divBdr>
        <w:top w:val="none" w:sz="0" w:space="0" w:color="auto"/>
        <w:left w:val="none" w:sz="0" w:space="0" w:color="auto"/>
        <w:bottom w:val="none" w:sz="0" w:space="0" w:color="auto"/>
        <w:right w:val="none" w:sz="0" w:space="0" w:color="auto"/>
      </w:divBdr>
    </w:div>
    <w:div w:id="2096314083">
      <w:bodyDiv w:val="1"/>
      <w:marLeft w:val="0"/>
      <w:marRight w:val="0"/>
      <w:marTop w:val="0"/>
      <w:marBottom w:val="0"/>
      <w:divBdr>
        <w:top w:val="none" w:sz="0" w:space="0" w:color="auto"/>
        <w:left w:val="none" w:sz="0" w:space="0" w:color="auto"/>
        <w:bottom w:val="none" w:sz="0" w:space="0" w:color="auto"/>
        <w:right w:val="none" w:sz="0" w:space="0" w:color="auto"/>
      </w:divBdr>
    </w:div>
    <w:div w:id="2109419848">
      <w:bodyDiv w:val="1"/>
      <w:marLeft w:val="0"/>
      <w:marRight w:val="0"/>
      <w:marTop w:val="0"/>
      <w:marBottom w:val="0"/>
      <w:divBdr>
        <w:top w:val="none" w:sz="0" w:space="0" w:color="auto"/>
        <w:left w:val="none" w:sz="0" w:space="0" w:color="auto"/>
        <w:bottom w:val="none" w:sz="0" w:space="0" w:color="auto"/>
        <w:right w:val="none" w:sz="0" w:space="0" w:color="auto"/>
      </w:divBdr>
    </w:div>
    <w:div w:id="213439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D33DE7"/>
    <w:rsid w:val="00D33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Tycoch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Eri19</b:Tag>
    <b:SourceType>InternetSite</b:SourceType>
    <b:Guid>{C4071724-48D3-4EB6-8986-9B20C2F65463}</b:Guid>
    <b:Title>Mobile phones in the Nordic countries: historical overview</b:Title>
    <b:Year>2019</b:Year>
    <b:YearAccessed>2023</b:YearAccessed>
    <b:MonthAccessed>April</b:MonthAccessed>
    <b:DayAccessed>19</b:DayAccessed>
    <b:URL>https://nordics.info/show/artikel/mobile-phones</b:URL>
    <b:Author>
      <b:Author>
        <b:NameList>
          <b:Person>
            <b:Last>Eriksen</b:Last>
            <b:Middle>Hylland</b:Middle>
            <b:First>Thomas</b:First>
          </b:Person>
        </b:NameList>
      </b:Author>
    </b:Author>
    <b:RefOrder>12</b:RefOrder>
  </b:Source>
  <b:Source>
    <b:Tag>Mpind</b:Tag>
    <b:SourceType>InternetSite</b:SourceType>
    <b:Guid>{E3AF9038-A08D-4BB6-AFE2-881D02BD8FAF}</b:Guid>
    <b:Author>
      <b:Author>
        <b:Corporate>Mpirical</b:Corporate>
      </b:Author>
    </b:Author>
    <b:Title>Glossary - NMT (Nordic Mobile Telephony)</b:Title>
    <b:Year>n.d.</b:Year>
    <b:YearAccessed>2023</b:YearAccessed>
    <b:MonthAccessed>April</b:MonthAccessed>
    <b:DayAccessed>19</b:DayAccessed>
    <b:URL>https://www.mpirical.com/glossary/nmt-nordic-mobile-telephony</b:URL>
    <b:RefOrder>13</b:RefOrder>
  </b:Source>
  <b:Source>
    <b:Tag>Juv20</b:Tag>
    <b:SourceType>InternetSite</b:SourceType>
    <b:Guid>{762BF954-11B1-496F-A713-4C3783B0F6A5}</b:Guid>
    <b:Author>
      <b:Author>
        <b:Corporate>Juve Patent</b:Corporate>
      </b:Author>
    </b:Author>
    <b:Title>Wi-Fi 6: Key Innovations and their Contributors -Part 2-</b:Title>
    <b:Year>2020</b:Year>
    <b:YearAccessed>2023</b:YearAccessed>
    <b:MonthAccessed>April</b:MonthAccessed>
    <b:DayAccessed>19</b:DayAccessed>
    <b:URL>https://www.juve-patent.com/sponsored/braun-dullaeus-pannen-emmerling-patent-rechtsanwalte/wi-fi-6-key-innovations-and-their-contributors-part-2/</b:URL>
    <b:RefOrder>2</b:RefOrder>
  </b:Source>
  <b:Source>
    <b:Tag>elend</b:Tag>
    <b:SourceType>InternetSite</b:SourceType>
    <b:Guid>{AB84F96A-7D8D-4193-AE39-46BB168B05E7}</b:Guid>
    <b:Author>
      <b:Author>
        <b:Corporate>electronics-notes</b:Corporate>
      </b:Author>
    </b:Author>
    <b:Title>History of Mobile Communications: 1G - 5G</b:Title>
    <b:Year>n.d.</b:Year>
    <b:YearAccessed>2023</b:YearAccessed>
    <b:MonthAccessed>April</b:MonthAccessed>
    <b:DayAccessed>19</b:DayAccessed>
    <b:URL>https://www.electronics-notes.com/articles/history/cellphone-history/history-of-mobile-cell-phone.php</b:URL>
    <b:RefOrder>1</b:RefOrder>
  </b:Source>
  <b:Source>
    <b:Tag>Gan16</b:Tag>
    <b:SourceType>InternetSite</b:SourceType>
    <b:Guid>{DED00030-2E0E-4578-8AF7-842EE42C6DE8}</b:Guid>
    <b:Title>comparison of CDMA, TDMA,OFDM,CDMA-2000, SSMA,WCDMA </b:Title>
    <b:Year>2016</b:Year>
    <b:YearAccessed>2023</b:YearAccessed>
    <b:MonthAccessed>April</b:MonthAccessed>
    <b:DayAccessed>19</b:DayAccessed>
    <b:URL>https://www.slideshare.net/umakantgphatre/comparison-of-cdma-tdmaofdmcdma2000-ssmawcdma</b:URL>
    <b:Author>
      <b:Author>
        <b:NameList>
          <b:Person>
            <b:Last>Gandhi</b:Last>
            <b:First>Indira</b:First>
          </b:Person>
        </b:NameList>
      </b:Author>
    </b:Author>
    <b:RefOrder>9</b:RefOrder>
  </b:Source>
  <b:Source>
    <b:Tag>Awand</b:Tag>
    <b:SourceType>InternetSite</b:SourceType>
    <b:Guid>{EDFDC7CF-3AFA-4865-BA56-86FDB2182024}</b:Guid>
    <b:Title>Time Division Multiple Access (TDMA)</b:Title>
    <b:Year>n.d.</b:Year>
    <b:YearAccessed>2023</b:YearAccessed>
    <b:MonthAccessed>April</b:MonthAccessed>
    <b:DayAccessed>20</b:DayAccessed>
    <b:URL>https://www.techtarget.com/searchnetworking/definition/TDMA</b:URL>
    <b:Author>
      <b:Author>
        <b:NameList>
          <b:Person>
            <b:Last>Awati</b:Last>
            <b:First>Rahul</b:First>
          </b:Person>
        </b:NameList>
      </b:Author>
    </b:Author>
    <b:RefOrder>10</b:RefOrder>
  </b:Source>
  <b:Source>
    <b:Tag>Curnd</b:Tag>
    <b:SourceType>InternetSite</b:SourceType>
    <b:Guid>{B9246485-A4B0-47E7-A4E9-E82F23B5A532}</b:Guid>
    <b:Author>
      <b:Author>
        <b:Corporate>Curricular Linux Environment at Rice</b:Corporate>
      </b:Author>
    </b:Author>
    <b:Title>Time Division Multiple Access</b:Title>
    <b:Year>n.d.</b:Year>
    <b:YearAccessed>2023</b:YearAccessed>
    <b:MonthAccessed>April</b:MonthAccessed>
    <b:DayAccessed>20</b:DayAccessed>
    <b:URL>https://www.clear.rice.edu/elec301/Projects01/cdma_dominate/tdma.htm</b:URL>
    <b:RefOrder>5</b:RefOrder>
  </b:Source>
  <b:Source>
    <b:Tag>Rou12</b:Tag>
    <b:SourceType>InternetSite</b:SourceType>
    <b:Guid>{E7E10B66-55D7-41E5-9633-DEC7E11A6979}</b:Guid>
    <b:Title>Wideband Code Division Multiple Access</b:Title>
    <b:Year>2012</b:Year>
    <b:YearAccessed>2023</b:YearAccessed>
    <b:MonthAccessed>April</b:MonthAccessed>
    <b:DayAccessed>20</b:DayAccessed>
    <b:URL>https://www.techopedia.com/definition/24282/wideband-code-division-multiple-access-wcdma</b:URL>
    <b:Author>
      <b:Author>
        <b:NameList>
          <b:Person>
            <b:Last>Rouse</b:Last>
            <b:First>Margaret</b:First>
          </b:Person>
        </b:NameList>
      </b:Author>
    </b:Author>
    <b:RefOrder>14</b:RefOrder>
  </b:Source>
  <b:Source>
    <b:Tag>EDN14</b:Tag>
    <b:SourceType>InternetSite</b:SourceType>
    <b:Guid>{1794A33A-D45A-47B7-97B2-21D46077C050}</b:Guid>
    <b:Author>
      <b:Author>
        <b:Corporate>EDN</b:Corporate>
      </b:Author>
    </b:Author>
    <b:Title>What is spread-spectrum technology?</b:Title>
    <b:Year>2014</b:Year>
    <b:YearAccessed>2023</b:YearAccessed>
    <b:MonthAccessed>April</b:MonthAccessed>
    <b:DayAccessed>21</b:DayAccessed>
    <b:URL>https://www.edn.com/what-is-spread-spectrum-technology/</b:URL>
    <b:RefOrder>15</b:RefOrder>
  </b:Source>
  <b:Source>
    <b:Tag>Pra03</b:Tag>
    <b:SourceType>InternetSite</b:SourceType>
    <b:Guid>{AA0A311A-B1F5-46C0-95DD-16554CB174DC}</b:Guid>
    <b:Title>Tutorial on Spread Spectrum Technology</b:Title>
    <b:Year>2003</b:Year>
    <b:YearAccessed>2023</b:YearAccessed>
    <b:MonthAccessed>April</b:MonthAccessed>
    <b:DayAccessed>21</b:DayAccessed>
    <b:URL>https://www.eetimes.com/tutorial-on-spread-spectrum-technology/</b:URL>
    <b:Author>
      <b:Author>
        <b:NameList>
          <b:Person>
            <b:Last>Prabakaran</b:Last>
            <b:First>Prabakar</b:First>
          </b:Person>
        </b:NameList>
      </b:Author>
    </b:Author>
    <b:RefOrder>16</b:RefOrder>
  </b:Source>
  <b:Source>
    <b:Tag>Tecnd</b:Tag>
    <b:SourceType>InternetSite</b:SourceType>
    <b:Guid>{A69B3E49-324F-416B-9192-800C8B7041A0}</b:Guid>
    <b:Author>
      <b:Author>
        <b:Corporate>Tech-FAQ</b:Corporate>
      </b:Author>
    </b:Author>
    <b:Title>W-CDMA (Wideband Code Division Multiple Access)</b:Title>
    <b:Year>n.d.</b:Year>
    <b:YearAccessed>2023</b:YearAccessed>
    <b:MonthAccessed>April</b:MonthAccessed>
    <b:DayAccessed>21</b:DayAccessed>
    <b:URL>https://www.tech-faq.com/wcdma.html</b:URL>
    <b:RefOrder>6</b:RefOrder>
  </b:Source>
  <b:Source>
    <b:Tag>Capnd</b:Tag>
    <b:SourceType>InternetSite</b:SourceType>
    <b:Guid>{512E028D-9454-4049-B1A9-892A6CDE5C81}</b:Guid>
    <b:Author>
      <b:Author>
        <b:Corporate>Capterra</b:Corporate>
      </b:Author>
    </b:Author>
    <b:Title>WCDMA (Wideband Code Division Multiple Access)</b:Title>
    <b:Year>n.d.</b:Year>
    <b:YearAccessed>2023</b:YearAccessed>
    <b:MonthAccessed>April</b:MonthAccessed>
    <b:DayAccessed>21</b:DayAccessed>
    <b:URL>https://www.capterra.com/glossary/wcdma-wideband-code-division-multiple-access/</b:URL>
    <b:RefOrder>7</b:RefOrder>
  </b:Source>
  <b:Source>
    <b:Tag>Koo95</b:Tag>
    <b:SourceType>InternetSite</b:SourceType>
    <b:Guid>{3A2F3720-5061-4C01-81C4-5719DB49508E}</b:Guid>
    <b:Title>Time Division Multiple Access Without a Bus Master </b:Title>
    <b:Year>1995</b:Year>
    <b:YearAccessed>2023</b:YearAccessed>
    <b:MonthAccessed>April</b:MonthAccessed>
    <b:DayAccessed>21</b:DayAccessed>
    <b:URL>https://users.ece.cmu.edu/~koopman/jtdma/jtdma.html</b:URL>
    <b:Author>
      <b:Author>
        <b:NameList>
          <b:Person>
            <b:Last>Koopman</b:Last>
            <b:First>Phil</b:First>
          </b:Person>
        </b:NameList>
      </b:Author>
    </b:Author>
    <b:RefOrder>3</b:RefOrder>
  </b:Source>
  <b:Source>
    <b:Tag>GSMnd</b:Tag>
    <b:SourceType>InternetSite</b:SourceType>
    <b:Guid>{FDA2C37C-C656-425F-AC2A-01AF8C0B09C4}</b:Guid>
    <b:Author>
      <b:Author>
        <b:Corporate>GSMArena</b:Corporate>
      </b:Author>
    </b:Author>
    <b:Title>WCDMA(Wideband Code Division Multiple Access) - definition</b:Title>
    <b:Year>n.d.</b:Year>
    <b:YearAccessed>2023</b:YearAccessed>
    <b:MonthAccessed>April</b:MonthAccessed>
    <b:DayAccessed>21</b:DayAccessed>
    <b:URL>https://www.gsmarena.com/glossary.php3?term=wcdma</b:URL>
    <b:RefOrder>8</b:RefOrder>
  </b:Source>
  <b:Source>
    <b:Tag>tutnd</b:Tag>
    <b:SourceType>InternetSite</b:SourceType>
    <b:Guid>{8D28E5B4-13A1-48A2-914A-3B33B12A11F8}</b:Guid>
    <b:Title>TDMA - Technology</b:Title>
    <b:Year>n.d. a</b:Year>
    <b:YearAccessed>2023</b:YearAccessed>
    <b:MonthAccessed>April</b:MonthAccessed>
    <b:DayAccessed>20</b:DayAccessed>
    <b:URL>https://www.tutorialspoint.com/cdma/tdma_technology.htm</b:URL>
    <b:Author>
      <b:Author>
        <b:Corporate>tutorialspoint</b:Corporate>
      </b:Author>
    </b:Author>
    <b:RefOrder>4</b:RefOrder>
  </b:Source>
  <b:Source>
    <b:Tag>Garnd</b:Tag>
    <b:SourceType>InternetSite</b:SourceType>
    <b:Guid>{EF94538C-E516-484C-9BC7-DB230EE15E6A}</b:Guid>
    <b:Author>
      <b:Author>
        <b:Corporate>Gartner</b:Corporate>
      </b:Author>
    </b:Author>
    <b:Title>Frequency Reuse</b:Title>
    <b:Year>n.d.</b:Year>
    <b:YearAccessed>2023</b:YearAccessed>
    <b:MonthAccessed>April</b:MonthAccessed>
    <b:DayAccessed>21</b:DayAccessed>
    <b:URL>https://www.gartner.com/en/information-technology/glossary/frequency-reuse</b:URL>
    <b:RefOrder>17</b:RefOrder>
  </b:Source>
  <b:Source>
    <b:Tag>Lexnd</b:Tag>
    <b:SourceType>InternetSite</b:SourceType>
    <b:Guid>{EDE97102-E7C9-4CDA-AF6B-23B413E43B61}</b:Guid>
    <b:Author>
      <b:Author>
        <b:Corporate>LexisNexis</b:Corporate>
      </b:Author>
    </b:Author>
    <b:Title>Frequency reuse definition</b:Title>
    <b:Year>n.d.</b:Year>
    <b:YearAccessed>2023</b:YearAccessed>
    <b:MonthAccessed>April</b:MonthAccessed>
    <b:DayAccessed>21</b:DayAccessed>
    <b:URL>https://www.lexisnexis.co.uk/legal/glossary/frequency-reuse</b:URL>
    <b:RefOrder>18</b:RefOrder>
  </b:Source>
  <b:Source>
    <b:Tag>tutdb</b:Tag>
    <b:SourceType>InternetSite</b:SourceType>
    <b:Guid>{B53E6F46-155A-4616-895B-A0A8BD1E8042}</b:Guid>
    <b:Author>
      <b:Author>
        <b:Corporate>tutorialspoint</b:Corporate>
      </b:Author>
    </b:Author>
    <b:Title>Cellular Wireless Networks</b:Title>
    <b:Year>n.d. b</b:Year>
    <b:YearAccessed>2023</b:YearAccessed>
    <b:MonthAccessed>April</b:MonthAccessed>
    <b:DayAccessed>21</b:DayAccessed>
    <b:URL>https://www.tutorialspoint.com/wireless_communication/wireless_communication_cellular_networks.htm</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A80B35-E685-4CBF-9F94-7A8684BA9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7145</Words>
  <Characters>40729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Electronic Principles - Telecommunications</vt:lpstr>
    </vt:vector>
  </TitlesOfParts>
  <Company>gower college swansea</Company>
  <LinksUpToDate>false</LinksUpToDate>
  <CharactersWithSpaces>47779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DSP Telecommunications</dc:title>
  <dc:subject/>
  <dc:creator>pes15826963 (Ronan Pesarillo)</dc:creator>
  <cp:keywords/>
  <dc:description/>
  <cp:lastModifiedBy>Rabya  Kadhim</cp:lastModifiedBy>
  <cp:revision>2</cp:revision>
  <dcterms:created xsi:type="dcterms:W3CDTF">2023-06-10T12:00:00Z</dcterms:created>
  <dcterms:modified xsi:type="dcterms:W3CDTF">2023-06-10T12:00:00Z</dcterms:modified>
</cp:coreProperties>
</file>