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51754C" w14:textId="6CAFC5D6" w:rsidR="00345CFC" w:rsidRDefault="00345CF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Marking for </w:t>
      </w:r>
      <w:r w:rsidR="006E67E1">
        <w:rPr>
          <w:rFonts w:ascii="Arial" w:hAnsi="Arial" w:cs="Arial"/>
          <w:sz w:val="28"/>
          <w:szCs w:val="28"/>
        </w:rPr>
        <w:t>5-minute</w:t>
      </w:r>
      <w:r>
        <w:rPr>
          <w:rFonts w:ascii="Arial" w:hAnsi="Arial" w:cs="Arial"/>
          <w:sz w:val="28"/>
          <w:szCs w:val="28"/>
        </w:rPr>
        <w:t xml:space="preserve"> Presentation </w:t>
      </w:r>
    </w:p>
    <w:p w14:paraId="1A490110" w14:textId="7DBA9023" w:rsidR="00345CFC" w:rsidRDefault="00345CFC">
      <w:pPr>
        <w:rPr>
          <w:rFonts w:ascii="Arial" w:hAnsi="Arial" w:cs="Arial"/>
          <w:sz w:val="28"/>
          <w:szCs w:val="28"/>
        </w:rPr>
      </w:pPr>
    </w:p>
    <w:p w14:paraId="793879EF" w14:textId="417068B4" w:rsidR="00345CFC" w:rsidRDefault="00345CF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(EA) – Adequate – 50-59 – I was nervous in my delivery and spoke too quickly.</w:t>
      </w:r>
    </w:p>
    <w:p w14:paraId="7BB67CBF" w14:textId="57EEB7D8" w:rsidR="00345CFC" w:rsidRDefault="00085B7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</w:t>
      </w:r>
      <w:r w:rsidR="00345CFC">
        <w:rPr>
          <w:rFonts w:ascii="Arial" w:hAnsi="Arial" w:cs="Arial"/>
          <w:sz w:val="28"/>
          <w:szCs w:val="28"/>
        </w:rPr>
        <w:t>PA</w:t>
      </w:r>
      <w:r>
        <w:rPr>
          <w:rFonts w:ascii="Arial" w:hAnsi="Arial" w:cs="Arial"/>
          <w:sz w:val="28"/>
          <w:szCs w:val="28"/>
        </w:rPr>
        <w:t>)</w:t>
      </w:r>
      <w:r w:rsidR="00345CFC">
        <w:rPr>
          <w:rFonts w:ascii="Arial" w:hAnsi="Arial" w:cs="Arial"/>
          <w:sz w:val="28"/>
          <w:szCs w:val="28"/>
        </w:rPr>
        <w:t xml:space="preserve"> – </w:t>
      </w:r>
      <w:r w:rsidR="00345CFC">
        <w:rPr>
          <w:rFonts w:ascii="Arial" w:hAnsi="Arial" w:cs="Arial"/>
          <w:sz w:val="28"/>
          <w:szCs w:val="28"/>
        </w:rPr>
        <w:t xml:space="preserve">Adequate – 50-59 </w:t>
      </w:r>
      <w:r w:rsidR="00345CFC">
        <w:rPr>
          <w:rFonts w:ascii="Arial" w:hAnsi="Arial" w:cs="Arial"/>
          <w:sz w:val="28"/>
          <w:szCs w:val="28"/>
        </w:rPr>
        <w:t>- My power point slides were very basic but did relate to my presentation topic.</w:t>
      </w:r>
    </w:p>
    <w:p w14:paraId="6374213E" w14:textId="05D0FC29" w:rsidR="00345CFC" w:rsidRDefault="00085B7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</w:t>
      </w:r>
      <w:r w:rsidR="00345CFC">
        <w:rPr>
          <w:rFonts w:ascii="Arial" w:hAnsi="Arial" w:cs="Arial"/>
          <w:sz w:val="28"/>
          <w:szCs w:val="28"/>
        </w:rPr>
        <w:t>TK</w:t>
      </w:r>
      <w:r>
        <w:rPr>
          <w:rFonts w:ascii="Arial" w:hAnsi="Arial" w:cs="Arial"/>
          <w:sz w:val="28"/>
          <w:szCs w:val="28"/>
        </w:rPr>
        <w:t>)</w:t>
      </w:r>
      <w:r w:rsidR="00345CFC">
        <w:rPr>
          <w:rFonts w:ascii="Arial" w:hAnsi="Arial" w:cs="Arial"/>
          <w:sz w:val="28"/>
          <w:szCs w:val="28"/>
        </w:rPr>
        <w:t xml:space="preserve"> -  Very Good – 70-79 – I was within the agreed time.</w:t>
      </w:r>
    </w:p>
    <w:p w14:paraId="20F590AD" w14:textId="2A8B64AB" w:rsidR="00345CFC" w:rsidRDefault="00D50EA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(S)</w:t>
      </w:r>
      <w:r w:rsidR="00FE24B5">
        <w:rPr>
          <w:rFonts w:ascii="Arial" w:hAnsi="Arial" w:cs="Arial"/>
          <w:sz w:val="28"/>
          <w:szCs w:val="28"/>
        </w:rPr>
        <w:t xml:space="preserve"> – </w:t>
      </w:r>
      <w:bookmarkStart w:id="0" w:name="_Hlk514268741"/>
      <w:r w:rsidR="00FE24B5">
        <w:rPr>
          <w:rFonts w:ascii="Arial" w:hAnsi="Arial" w:cs="Arial"/>
          <w:sz w:val="28"/>
          <w:szCs w:val="28"/>
        </w:rPr>
        <w:t xml:space="preserve">Good – 60-69 </w:t>
      </w:r>
      <w:bookmarkEnd w:id="0"/>
      <w:r w:rsidR="00FE24B5">
        <w:rPr>
          <w:rFonts w:ascii="Arial" w:hAnsi="Arial" w:cs="Arial"/>
          <w:sz w:val="28"/>
          <w:szCs w:val="28"/>
        </w:rPr>
        <w:t>–  All of my presentation was referenced and included in the bibliography at the end of my presentation.</w:t>
      </w:r>
    </w:p>
    <w:p w14:paraId="3A1496BA" w14:textId="40CA0D32" w:rsidR="00085B74" w:rsidRDefault="00FE24B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(MS)</w:t>
      </w:r>
      <w:r w:rsidR="00D50EAC">
        <w:rPr>
          <w:rFonts w:ascii="Arial" w:hAnsi="Arial" w:cs="Arial"/>
          <w:sz w:val="28"/>
          <w:szCs w:val="28"/>
        </w:rPr>
        <w:t xml:space="preserve"> - </w:t>
      </w:r>
      <w:r w:rsidR="00021BE0">
        <w:rPr>
          <w:rFonts w:ascii="Arial" w:hAnsi="Arial" w:cs="Arial"/>
          <w:sz w:val="28"/>
          <w:szCs w:val="28"/>
        </w:rPr>
        <w:t>Good – 60-69</w:t>
      </w:r>
      <w:r w:rsidR="00021BE0">
        <w:rPr>
          <w:rFonts w:ascii="Arial" w:hAnsi="Arial" w:cs="Arial"/>
          <w:sz w:val="28"/>
          <w:szCs w:val="28"/>
        </w:rPr>
        <w:t xml:space="preserve"> – I used up to date sources.</w:t>
      </w:r>
    </w:p>
    <w:p w14:paraId="257FAE05" w14:textId="4D3FD2AC" w:rsidR="00FE24B5" w:rsidRDefault="00085B7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(CE1</w:t>
      </w:r>
      <w:proofErr w:type="gramStart"/>
      <w:r>
        <w:rPr>
          <w:rFonts w:ascii="Arial" w:hAnsi="Arial" w:cs="Arial"/>
          <w:sz w:val="28"/>
          <w:szCs w:val="28"/>
        </w:rPr>
        <w:t xml:space="preserve">) </w:t>
      </w:r>
      <w:r w:rsidR="00FE24B5">
        <w:rPr>
          <w:rFonts w:ascii="Arial" w:hAnsi="Arial" w:cs="Arial"/>
          <w:sz w:val="28"/>
          <w:szCs w:val="28"/>
        </w:rPr>
        <w:t xml:space="preserve"> -</w:t>
      </w:r>
      <w:proofErr w:type="gramEnd"/>
      <w:r w:rsidR="00FE24B5">
        <w:rPr>
          <w:rFonts w:ascii="Arial" w:hAnsi="Arial" w:cs="Arial"/>
          <w:sz w:val="28"/>
          <w:szCs w:val="28"/>
        </w:rPr>
        <w:t xml:space="preserve"> </w:t>
      </w:r>
      <w:bookmarkStart w:id="1" w:name="_Hlk514268483"/>
      <w:r>
        <w:rPr>
          <w:rFonts w:ascii="Arial" w:hAnsi="Arial" w:cs="Arial"/>
          <w:sz w:val="28"/>
          <w:szCs w:val="28"/>
        </w:rPr>
        <w:t>Limited</w:t>
      </w:r>
      <w:r w:rsidR="00FE24B5">
        <w:rPr>
          <w:rFonts w:ascii="Arial" w:hAnsi="Arial" w:cs="Arial"/>
          <w:sz w:val="28"/>
          <w:szCs w:val="28"/>
        </w:rPr>
        <w:t xml:space="preserve"> – 60-69</w:t>
      </w:r>
      <w:r w:rsidR="00FE24B5">
        <w:rPr>
          <w:rFonts w:ascii="Arial" w:hAnsi="Arial" w:cs="Arial"/>
          <w:sz w:val="28"/>
          <w:szCs w:val="28"/>
        </w:rPr>
        <w:t xml:space="preserve"> </w:t>
      </w:r>
      <w:bookmarkEnd w:id="1"/>
      <w:r w:rsidR="00FE24B5">
        <w:rPr>
          <w:rFonts w:ascii="Arial" w:hAnsi="Arial" w:cs="Arial"/>
          <w:sz w:val="28"/>
          <w:szCs w:val="28"/>
        </w:rPr>
        <w:t xml:space="preserve">– As the </w:t>
      </w:r>
      <w:r>
        <w:rPr>
          <w:rFonts w:ascii="Arial" w:hAnsi="Arial" w:cs="Arial"/>
          <w:sz w:val="28"/>
          <w:szCs w:val="28"/>
        </w:rPr>
        <w:t xml:space="preserve">fieldwork for the </w:t>
      </w:r>
      <w:r w:rsidR="00FE24B5">
        <w:rPr>
          <w:rFonts w:ascii="Arial" w:hAnsi="Arial" w:cs="Arial"/>
          <w:sz w:val="28"/>
          <w:szCs w:val="28"/>
        </w:rPr>
        <w:t xml:space="preserve">book (Traveller-Gypsies by </w:t>
      </w:r>
      <w:proofErr w:type="spellStart"/>
      <w:r w:rsidR="00FE24B5">
        <w:rPr>
          <w:rFonts w:ascii="Arial" w:hAnsi="Arial" w:cs="Arial"/>
          <w:sz w:val="28"/>
          <w:szCs w:val="28"/>
        </w:rPr>
        <w:t>J.Okely</w:t>
      </w:r>
      <w:proofErr w:type="spellEnd"/>
      <w:r w:rsidR="00FE24B5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I based my presentation on was undertaken </w:t>
      </w:r>
      <w:r w:rsidR="00CD780B">
        <w:rPr>
          <w:rFonts w:ascii="Arial" w:hAnsi="Arial" w:cs="Arial"/>
          <w:sz w:val="28"/>
          <w:szCs w:val="28"/>
        </w:rPr>
        <w:t>during</w:t>
      </w:r>
      <w:r>
        <w:rPr>
          <w:rFonts w:ascii="Arial" w:hAnsi="Arial" w:cs="Arial"/>
          <w:sz w:val="28"/>
          <w:szCs w:val="28"/>
        </w:rPr>
        <w:t xml:space="preserve"> the 1970’s I sought more up to date information to structure the point of my presentation </w:t>
      </w:r>
    </w:p>
    <w:p w14:paraId="04A6E5DC" w14:textId="0B633060" w:rsidR="000029F4" w:rsidRDefault="00085B7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(CE2) </w:t>
      </w:r>
      <w:r w:rsidR="00EB5FDF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</w:t>
      </w:r>
      <w:r w:rsidR="00EB5FDF">
        <w:rPr>
          <w:rFonts w:ascii="Arial" w:hAnsi="Arial" w:cs="Arial"/>
          <w:sz w:val="28"/>
          <w:szCs w:val="28"/>
        </w:rPr>
        <w:t xml:space="preserve">Very </w:t>
      </w:r>
      <w:r>
        <w:rPr>
          <w:rFonts w:ascii="Arial" w:hAnsi="Arial" w:cs="Arial"/>
          <w:sz w:val="28"/>
          <w:szCs w:val="28"/>
        </w:rPr>
        <w:t>limited</w:t>
      </w:r>
      <w:r>
        <w:rPr>
          <w:rFonts w:ascii="Arial" w:hAnsi="Arial" w:cs="Arial"/>
          <w:sz w:val="28"/>
          <w:szCs w:val="28"/>
        </w:rPr>
        <w:t xml:space="preserve"> – 50-59 </w:t>
      </w:r>
      <w:r>
        <w:rPr>
          <w:rFonts w:ascii="Arial" w:hAnsi="Arial" w:cs="Arial"/>
          <w:sz w:val="28"/>
          <w:szCs w:val="28"/>
        </w:rPr>
        <w:t xml:space="preserve">– </w:t>
      </w:r>
      <w:r w:rsidR="00FF6C51">
        <w:rPr>
          <w:rFonts w:ascii="Arial" w:hAnsi="Arial" w:cs="Arial"/>
          <w:sz w:val="28"/>
          <w:szCs w:val="28"/>
        </w:rPr>
        <w:t>I referenced other scholars work and I got information from websites run by members of the travelling community</w:t>
      </w:r>
    </w:p>
    <w:p w14:paraId="039374BA" w14:textId="19020775" w:rsidR="00D50EAC" w:rsidRPr="00D50EAC" w:rsidRDefault="000029F4" w:rsidP="00D50EAC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50EAC">
        <w:rPr>
          <w:rFonts w:ascii="Arial" w:hAnsi="Arial" w:cs="Arial"/>
          <w:sz w:val="28"/>
          <w:szCs w:val="28"/>
        </w:rPr>
        <w:t xml:space="preserve"> </w:t>
      </w:r>
      <w:r w:rsidR="00D50EAC">
        <w:rPr>
          <w:rFonts w:ascii="Arial" w:hAnsi="Arial" w:cs="Arial"/>
          <w:sz w:val="28"/>
          <w:szCs w:val="28"/>
        </w:rPr>
        <w:t>Limited – 60-</w:t>
      </w:r>
      <w:proofErr w:type="gramStart"/>
      <w:r w:rsidR="00D50EAC">
        <w:rPr>
          <w:rFonts w:ascii="Arial" w:hAnsi="Arial" w:cs="Arial"/>
          <w:sz w:val="28"/>
          <w:szCs w:val="28"/>
        </w:rPr>
        <w:t xml:space="preserve">69 </w:t>
      </w:r>
      <w:r w:rsidRPr="00D50EAC">
        <w:rPr>
          <w:rFonts w:ascii="Arial" w:hAnsi="Arial" w:cs="Arial"/>
          <w:sz w:val="28"/>
          <w:szCs w:val="28"/>
        </w:rPr>
        <w:t xml:space="preserve"> –</w:t>
      </w:r>
      <w:proofErr w:type="gramEnd"/>
      <w:r w:rsidRPr="00D50EAC">
        <w:rPr>
          <w:rFonts w:ascii="Arial" w:hAnsi="Arial" w:cs="Arial"/>
          <w:sz w:val="28"/>
          <w:szCs w:val="28"/>
        </w:rPr>
        <w:t xml:space="preserve"> </w:t>
      </w:r>
      <w:r w:rsidR="00EB5FDF" w:rsidRPr="00D50EAC">
        <w:rPr>
          <w:rFonts w:ascii="Arial" w:hAnsi="Arial" w:cs="Arial"/>
          <w:sz w:val="28"/>
          <w:szCs w:val="28"/>
        </w:rPr>
        <w:t xml:space="preserve"> </w:t>
      </w:r>
      <w:r w:rsidR="00D50EAC">
        <w:rPr>
          <w:rFonts w:ascii="Arial" w:hAnsi="Arial" w:cs="Arial"/>
          <w:sz w:val="28"/>
          <w:szCs w:val="28"/>
        </w:rPr>
        <w:t>My main argument was that the travelling community has politicised themselves and politicians (Labour party)</w:t>
      </w:r>
      <w:r w:rsidR="00FF6C51">
        <w:rPr>
          <w:rFonts w:ascii="Arial" w:hAnsi="Arial" w:cs="Arial"/>
          <w:sz w:val="28"/>
          <w:szCs w:val="28"/>
        </w:rPr>
        <w:t xml:space="preserve"> </w:t>
      </w:r>
      <w:r w:rsidR="00D50EAC">
        <w:rPr>
          <w:rFonts w:ascii="Arial" w:hAnsi="Arial" w:cs="Arial"/>
          <w:sz w:val="28"/>
          <w:szCs w:val="28"/>
        </w:rPr>
        <w:t>had reacted to this.</w:t>
      </w:r>
    </w:p>
    <w:p w14:paraId="1AC2FFDA" w14:textId="77438779" w:rsidR="00D50EAC" w:rsidRDefault="00FF6C51" w:rsidP="000029F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EB5FDF">
        <w:rPr>
          <w:rFonts w:ascii="Arial" w:hAnsi="Arial" w:cs="Arial"/>
          <w:sz w:val="28"/>
          <w:szCs w:val="28"/>
        </w:rPr>
        <w:t>(</w:t>
      </w:r>
      <w:proofErr w:type="spellStart"/>
      <w:r w:rsidR="00EB5FDF">
        <w:rPr>
          <w:rFonts w:ascii="Arial" w:hAnsi="Arial" w:cs="Arial"/>
          <w:sz w:val="28"/>
          <w:szCs w:val="28"/>
        </w:rPr>
        <w:t>S</w:t>
      </w:r>
      <w:r w:rsidR="00D50EAC">
        <w:rPr>
          <w:rFonts w:ascii="Arial" w:hAnsi="Arial" w:cs="Arial"/>
          <w:sz w:val="28"/>
          <w:szCs w:val="28"/>
        </w:rPr>
        <w:t>truc</w:t>
      </w:r>
      <w:proofErr w:type="spellEnd"/>
      <w:r w:rsidR="00EB5FDF">
        <w:rPr>
          <w:rFonts w:ascii="Arial" w:hAnsi="Arial" w:cs="Arial"/>
          <w:sz w:val="28"/>
          <w:szCs w:val="28"/>
        </w:rPr>
        <w:t xml:space="preserve">) </w:t>
      </w:r>
      <w:bookmarkStart w:id="2" w:name="_Hlk514268107"/>
      <w:r w:rsidR="00EB5FDF">
        <w:rPr>
          <w:rFonts w:ascii="Arial" w:hAnsi="Arial" w:cs="Arial"/>
          <w:sz w:val="28"/>
          <w:szCs w:val="28"/>
        </w:rPr>
        <w:t xml:space="preserve">- </w:t>
      </w:r>
      <w:r w:rsidR="00EB5FDF">
        <w:rPr>
          <w:rFonts w:ascii="Arial" w:hAnsi="Arial" w:cs="Arial"/>
          <w:sz w:val="28"/>
          <w:szCs w:val="28"/>
        </w:rPr>
        <w:t>Adequate – 70-79</w:t>
      </w:r>
      <w:r w:rsidR="00EB5FDF">
        <w:rPr>
          <w:rFonts w:ascii="Arial" w:hAnsi="Arial" w:cs="Arial"/>
          <w:sz w:val="28"/>
          <w:szCs w:val="28"/>
        </w:rPr>
        <w:t xml:space="preserve"> </w:t>
      </w:r>
      <w:bookmarkEnd w:id="2"/>
      <w:r w:rsidR="00D50EAC">
        <w:rPr>
          <w:rFonts w:ascii="Arial" w:hAnsi="Arial" w:cs="Arial"/>
          <w:sz w:val="28"/>
          <w:szCs w:val="28"/>
        </w:rPr>
        <w:t>–</w:t>
      </w:r>
      <w:r w:rsidR="00EB5FDF">
        <w:rPr>
          <w:rFonts w:ascii="Arial" w:hAnsi="Arial" w:cs="Arial"/>
          <w:sz w:val="28"/>
          <w:szCs w:val="28"/>
        </w:rPr>
        <w:t xml:space="preserve"> </w:t>
      </w:r>
      <w:r w:rsidR="00D50EAC">
        <w:rPr>
          <w:rFonts w:ascii="Arial" w:hAnsi="Arial" w:cs="Arial"/>
          <w:sz w:val="28"/>
          <w:szCs w:val="28"/>
        </w:rPr>
        <w:t xml:space="preserve"> I was clear on why I was looking at traveller-gypsies relationships with politics and politicians, what legislation had changed and how the travelling community had become more politically engaged and how politics has reacted.</w:t>
      </w:r>
    </w:p>
    <w:p w14:paraId="6E5CE807" w14:textId="52E79EC6" w:rsidR="00EB5FDF" w:rsidRDefault="00EB5FDF" w:rsidP="000029F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I think I was clear on why I was looking at politics with the travelling community and what </w:t>
      </w:r>
    </w:p>
    <w:p w14:paraId="4B5D5EC4" w14:textId="13D3C3AF" w:rsidR="00EB5FDF" w:rsidRDefault="00EB5FDF" w:rsidP="000029F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(R) </w:t>
      </w:r>
      <w:r w:rsidR="00FF6C51">
        <w:rPr>
          <w:rFonts w:ascii="Arial" w:hAnsi="Arial" w:cs="Arial"/>
          <w:sz w:val="28"/>
          <w:szCs w:val="28"/>
        </w:rPr>
        <w:t xml:space="preserve">– </w:t>
      </w:r>
      <w:r w:rsidR="00FF6C51">
        <w:rPr>
          <w:rFonts w:ascii="Arial" w:hAnsi="Arial" w:cs="Arial"/>
          <w:sz w:val="28"/>
          <w:szCs w:val="28"/>
        </w:rPr>
        <w:t>Adequate – 70-79</w:t>
      </w:r>
      <w:r w:rsidR="00FF6C51">
        <w:rPr>
          <w:rFonts w:ascii="Arial" w:hAnsi="Arial" w:cs="Arial"/>
          <w:sz w:val="28"/>
          <w:szCs w:val="28"/>
        </w:rPr>
        <w:t xml:space="preserve"> - </w:t>
      </w:r>
      <w:r w:rsidR="00FF6C51">
        <w:rPr>
          <w:rFonts w:ascii="Arial" w:hAnsi="Arial" w:cs="Arial"/>
          <w:sz w:val="28"/>
          <w:szCs w:val="28"/>
        </w:rPr>
        <w:t xml:space="preserve"> </w:t>
      </w:r>
      <w:r w:rsidR="00FF6C51">
        <w:rPr>
          <w:rFonts w:ascii="Arial" w:hAnsi="Arial" w:cs="Arial"/>
          <w:sz w:val="28"/>
          <w:szCs w:val="28"/>
        </w:rPr>
        <w:t>All information was relevant in regards to politics and the travelling community</w:t>
      </w:r>
    </w:p>
    <w:p w14:paraId="44E0FEFE" w14:textId="1403824F" w:rsidR="00EB5FDF" w:rsidRDefault="00EB5FDF" w:rsidP="000029F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(AA)</w:t>
      </w:r>
      <w:r w:rsidR="00FF6C51">
        <w:rPr>
          <w:rFonts w:ascii="Arial" w:hAnsi="Arial" w:cs="Arial"/>
          <w:sz w:val="28"/>
          <w:szCs w:val="28"/>
        </w:rPr>
        <w:t xml:space="preserve"> </w:t>
      </w:r>
      <w:r w:rsidR="00021BE0">
        <w:rPr>
          <w:rFonts w:ascii="Arial" w:hAnsi="Arial" w:cs="Arial"/>
          <w:sz w:val="28"/>
          <w:szCs w:val="28"/>
        </w:rPr>
        <w:t>–</w:t>
      </w:r>
      <w:r w:rsidR="00FF6C51">
        <w:rPr>
          <w:rFonts w:ascii="Arial" w:hAnsi="Arial" w:cs="Arial"/>
          <w:sz w:val="28"/>
          <w:szCs w:val="28"/>
        </w:rPr>
        <w:t xml:space="preserve"> </w:t>
      </w:r>
      <w:r w:rsidR="00021BE0">
        <w:rPr>
          <w:rFonts w:ascii="Arial" w:hAnsi="Arial" w:cs="Arial"/>
          <w:sz w:val="28"/>
          <w:szCs w:val="28"/>
        </w:rPr>
        <w:t xml:space="preserve">Very </w:t>
      </w:r>
      <w:r w:rsidR="00FF6C51">
        <w:rPr>
          <w:rFonts w:ascii="Arial" w:hAnsi="Arial" w:cs="Arial"/>
          <w:sz w:val="28"/>
          <w:szCs w:val="28"/>
        </w:rPr>
        <w:t xml:space="preserve">Limited – </w:t>
      </w:r>
      <w:r w:rsidR="00021BE0">
        <w:rPr>
          <w:rFonts w:ascii="Arial" w:hAnsi="Arial" w:cs="Arial"/>
          <w:sz w:val="28"/>
          <w:szCs w:val="28"/>
        </w:rPr>
        <w:t>6</w:t>
      </w:r>
      <w:r w:rsidR="00FF6C51">
        <w:rPr>
          <w:rFonts w:ascii="Arial" w:hAnsi="Arial" w:cs="Arial"/>
          <w:sz w:val="28"/>
          <w:szCs w:val="28"/>
        </w:rPr>
        <w:t>0-</w:t>
      </w:r>
      <w:r w:rsidR="00021BE0">
        <w:rPr>
          <w:rFonts w:ascii="Arial" w:hAnsi="Arial" w:cs="Arial"/>
          <w:sz w:val="28"/>
          <w:szCs w:val="28"/>
        </w:rPr>
        <w:t>6</w:t>
      </w:r>
      <w:bookmarkStart w:id="3" w:name="_GoBack"/>
      <w:bookmarkEnd w:id="3"/>
      <w:r w:rsidR="00FF6C51">
        <w:rPr>
          <w:rFonts w:ascii="Arial" w:hAnsi="Arial" w:cs="Arial"/>
          <w:sz w:val="28"/>
          <w:szCs w:val="28"/>
        </w:rPr>
        <w:t>9</w:t>
      </w:r>
      <w:r w:rsidR="00FF6C51">
        <w:rPr>
          <w:rFonts w:ascii="Arial" w:hAnsi="Arial" w:cs="Arial"/>
          <w:sz w:val="28"/>
          <w:szCs w:val="28"/>
        </w:rPr>
        <w:t xml:space="preserve"> </w:t>
      </w:r>
      <w:r w:rsidR="00021BE0">
        <w:rPr>
          <w:rFonts w:ascii="Arial" w:hAnsi="Arial" w:cs="Arial"/>
          <w:sz w:val="28"/>
          <w:szCs w:val="28"/>
        </w:rPr>
        <w:t>–</w:t>
      </w:r>
      <w:r w:rsidR="00FF6C51">
        <w:rPr>
          <w:rFonts w:ascii="Arial" w:hAnsi="Arial" w:cs="Arial"/>
          <w:sz w:val="28"/>
          <w:szCs w:val="28"/>
        </w:rPr>
        <w:t xml:space="preserve"> </w:t>
      </w:r>
      <w:r w:rsidR="00021BE0">
        <w:rPr>
          <w:rFonts w:ascii="Arial" w:hAnsi="Arial" w:cs="Arial"/>
          <w:sz w:val="28"/>
          <w:szCs w:val="28"/>
        </w:rPr>
        <w:t>I’m not sure if I did achieve this.</w:t>
      </w:r>
    </w:p>
    <w:p w14:paraId="55C75DD4" w14:textId="77777777" w:rsidR="00021BE0" w:rsidRPr="000029F4" w:rsidRDefault="00021BE0" w:rsidP="000029F4">
      <w:pPr>
        <w:rPr>
          <w:rFonts w:ascii="Arial" w:hAnsi="Arial" w:cs="Arial"/>
          <w:sz w:val="28"/>
          <w:szCs w:val="28"/>
        </w:rPr>
      </w:pPr>
    </w:p>
    <w:sectPr w:rsidR="00021BE0" w:rsidRPr="00002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055478"/>
    <w:multiLevelType w:val="hybridMultilevel"/>
    <w:tmpl w:val="1A9AFDFA"/>
    <w:lvl w:ilvl="0" w:tplc="306CF7C0">
      <w:start w:val="1"/>
      <w:numFmt w:val="upperLetter"/>
      <w:lvlText w:val="(%1)"/>
      <w:lvlJc w:val="left"/>
      <w:pPr>
        <w:ind w:left="450" w:hanging="4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2A6B53"/>
    <w:multiLevelType w:val="hybridMultilevel"/>
    <w:tmpl w:val="D3B8B0DA"/>
    <w:lvl w:ilvl="0" w:tplc="F926E200">
      <w:start w:val="1"/>
      <w:numFmt w:val="upperLetter"/>
      <w:lvlText w:val="(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CFC"/>
    <w:rsid w:val="000029F4"/>
    <w:rsid w:val="00021BE0"/>
    <w:rsid w:val="00085B74"/>
    <w:rsid w:val="00345CFC"/>
    <w:rsid w:val="00431B6D"/>
    <w:rsid w:val="006E67E1"/>
    <w:rsid w:val="00BD12D2"/>
    <w:rsid w:val="00CD780B"/>
    <w:rsid w:val="00D50EAC"/>
    <w:rsid w:val="00EB5FDF"/>
    <w:rsid w:val="00FE24B5"/>
    <w:rsid w:val="00FF6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2CC24"/>
  <w15:chartTrackingRefBased/>
  <w15:docId w15:val="{A23D4E24-E502-4646-97C1-32D8144DA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29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Siancj</dc:creator>
  <cp:keywords/>
  <dc:description/>
  <cp:lastModifiedBy>Siancj</cp:lastModifiedBy>
  <cp:revision>3</cp:revision>
  <dcterms:created xsi:type="dcterms:W3CDTF">2018-05-16T17:24:00Z</dcterms:created>
  <dcterms:modified xsi:type="dcterms:W3CDTF">2018-05-16T20:20:00Z</dcterms:modified>
</cp:coreProperties>
</file>