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8AC80D" w14:textId="77777777" w:rsidR="00007EF7" w:rsidRPr="00007EF7" w:rsidRDefault="00007EF7" w:rsidP="00007EF7">
      <w:pPr>
        <w:rPr>
          <w:b/>
          <w:bCs/>
          <w:sz w:val="40"/>
          <w:szCs w:val="40"/>
        </w:rPr>
      </w:pPr>
      <w:r w:rsidRPr="00007EF7">
        <w:rPr>
          <w:b/>
          <w:bCs/>
          <w:sz w:val="40"/>
          <w:szCs w:val="40"/>
        </w:rPr>
        <w:t> </w:t>
      </w:r>
    </w:p>
    <w:p w14:paraId="4A29729D" w14:textId="2C0A9842" w:rsidR="00007EF7" w:rsidRPr="00007EF7" w:rsidRDefault="005759B8" w:rsidP="00007EF7">
      <w:pPr>
        <w:rPr>
          <w:b/>
          <w:bCs/>
          <w:sz w:val="36"/>
          <w:szCs w:val="36"/>
        </w:rPr>
      </w:pPr>
      <w:r w:rsidRPr="00007EF7">
        <w:rPr>
          <w:b/>
          <w:bCs/>
          <w:sz w:val="36"/>
          <w:szCs w:val="36"/>
        </w:rPr>
        <w:t>Module:</w:t>
      </w:r>
      <w:r w:rsidR="00007EF7" w:rsidRPr="00007EF7">
        <w:rPr>
          <w:b/>
          <w:bCs/>
          <w:sz w:val="36"/>
          <w:szCs w:val="36"/>
        </w:rPr>
        <w:t xml:space="preserve"> Living with Care: The Older Person</w:t>
      </w:r>
    </w:p>
    <w:p w14:paraId="331ECD59" w14:textId="164AA21B" w:rsidR="00007EF7" w:rsidRPr="00BF29C1" w:rsidRDefault="00007EF7" w:rsidP="00007EF7">
      <w:pPr>
        <w:rPr>
          <w:b/>
          <w:bCs/>
          <w:sz w:val="36"/>
          <w:szCs w:val="36"/>
          <w:lang w:val="fr-FR"/>
        </w:rPr>
      </w:pPr>
      <w:r w:rsidRPr="00BF29C1">
        <w:rPr>
          <w:b/>
          <w:bCs/>
          <w:sz w:val="36"/>
          <w:szCs w:val="36"/>
          <w:lang w:val="fr-FR"/>
        </w:rPr>
        <w:t xml:space="preserve">Module </w:t>
      </w:r>
      <w:r w:rsidR="0089248C" w:rsidRPr="00BF29C1">
        <w:rPr>
          <w:b/>
          <w:bCs/>
          <w:sz w:val="36"/>
          <w:szCs w:val="36"/>
          <w:lang w:val="fr-FR"/>
        </w:rPr>
        <w:t>Code :</w:t>
      </w:r>
      <w:r w:rsidRPr="00BF29C1">
        <w:rPr>
          <w:b/>
          <w:bCs/>
          <w:sz w:val="36"/>
          <w:szCs w:val="36"/>
          <w:lang w:val="fr-FR"/>
        </w:rPr>
        <w:t xml:space="preserve"> BMHP6009-BIRM</w:t>
      </w:r>
    </w:p>
    <w:p w14:paraId="3FB8A0C8" w14:textId="5143FD88" w:rsidR="00007EF7" w:rsidRPr="00BF29C1" w:rsidRDefault="0089248C" w:rsidP="00007EF7">
      <w:pPr>
        <w:rPr>
          <w:b/>
          <w:bCs/>
          <w:sz w:val="36"/>
          <w:szCs w:val="36"/>
          <w:lang w:val="fr-FR"/>
        </w:rPr>
      </w:pPr>
      <w:r w:rsidRPr="00BF29C1">
        <w:rPr>
          <w:b/>
          <w:bCs/>
          <w:sz w:val="36"/>
          <w:szCs w:val="36"/>
          <w:lang w:val="fr-FR"/>
        </w:rPr>
        <w:t>Lecturer :</w:t>
      </w:r>
      <w:r w:rsidR="00007EF7" w:rsidRPr="00BF29C1">
        <w:rPr>
          <w:b/>
          <w:bCs/>
          <w:sz w:val="36"/>
          <w:szCs w:val="36"/>
          <w:lang w:val="fr-FR"/>
        </w:rPr>
        <w:t xml:space="preserve">   Joanne Davies</w:t>
      </w:r>
    </w:p>
    <w:p w14:paraId="28FCDD24" w14:textId="77777777" w:rsidR="00007EF7" w:rsidRPr="00BF29C1" w:rsidRDefault="00007EF7" w:rsidP="00007EF7">
      <w:pPr>
        <w:rPr>
          <w:b/>
          <w:bCs/>
          <w:sz w:val="36"/>
          <w:szCs w:val="36"/>
          <w:lang w:val="fr-FR"/>
        </w:rPr>
      </w:pPr>
      <w:r w:rsidRPr="00BF29C1">
        <w:rPr>
          <w:b/>
          <w:bCs/>
          <w:sz w:val="36"/>
          <w:szCs w:val="36"/>
          <w:lang w:val="fr-FR"/>
        </w:rPr>
        <w:t> </w:t>
      </w:r>
    </w:p>
    <w:p w14:paraId="7C41F28C" w14:textId="77777777" w:rsidR="00F87836" w:rsidRPr="00BF29C1" w:rsidRDefault="00007EF7" w:rsidP="00007EF7">
      <w:pPr>
        <w:rPr>
          <w:b/>
          <w:bCs/>
          <w:sz w:val="36"/>
          <w:szCs w:val="36"/>
          <w:lang w:val="fr-FR"/>
        </w:rPr>
      </w:pPr>
      <w:r w:rsidRPr="00BF29C1">
        <w:rPr>
          <w:b/>
          <w:bCs/>
          <w:sz w:val="36"/>
          <w:szCs w:val="36"/>
          <w:lang w:val="fr-FR"/>
        </w:rPr>
        <w:t> </w:t>
      </w:r>
    </w:p>
    <w:p w14:paraId="09173C3F" w14:textId="066F70AB" w:rsidR="00007EF7" w:rsidRPr="00007EF7" w:rsidRDefault="00007EF7" w:rsidP="00007EF7">
      <w:pPr>
        <w:rPr>
          <w:b/>
          <w:bCs/>
          <w:sz w:val="36"/>
          <w:szCs w:val="36"/>
        </w:rPr>
      </w:pPr>
      <w:r w:rsidRPr="00BF29C1">
        <w:rPr>
          <w:b/>
          <w:bCs/>
          <w:sz w:val="36"/>
          <w:szCs w:val="36"/>
          <w:lang w:val="fr-FR"/>
        </w:rPr>
        <w:t> </w:t>
      </w:r>
      <w:r w:rsidR="00483E00" w:rsidRPr="005759B8">
        <w:rPr>
          <w:b/>
          <w:bCs/>
          <w:sz w:val="36"/>
          <w:szCs w:val="36"/>
        </w:rPr>
        <w:t>Component 2: Written Assignment - Essay</w:t>
      </w:r>
    </w:p>
    <w:p w14:paraId="1259CFB0" w14:textId="158369A1" w:rsidR="00007EF7" w:rsidRPr="00007EF7" w:rsidRDefault="00007EF7" w:rsidP="00007EF7">
      <w:pPr>
        <w:rPr>
          <w:b/>
          <w:bCs/>
          <w:sz w:val="40"/>
          <w:szCs w:val="40"/>
        </w:rPr>
      </w:pPr>
      <w:r w:rsidRPr="00007EF7">
        <w:rPr>
          <w:b/>
          <w:bCs/>
          <w:sz w:val="40"/>
          <w:szCs w:val="40"/>
        </w:rPr>
        <w:t xml:space="preserve"> </w:t>
      </w:r>
    </w:p>
    <w:p w14:paraId="748337B2" w14:textId="46FB0870" w:rsidR="001B232D" w:rsidRPr="00007EF7" w:rsidRDefault="001B232D" w:rsidP="00007EF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bCs/>
          <w:sz w:val="40"/>
          <w:szCs w:val="40"/>
        </w:rPr>
      </w:pPr>
    </w:p>
    <w:p w14:paraId="5FF1B07C" w14:textId="17AB9228" w:rsidR="001B232D" w:rsidRDefault="001B232D" w:rsidP="001B232D">
      <w:pPr>
        <w:rPr>
          <w:b/>
          <w:bCs/>
          <w:sz w:val="40"/>
          <w:szCs w:val="40"/>
        </w:rPr>
      </w:pPr>
    </w:p>
    <w:p w14:paraId="2C12B650" w14:textId="686AA83A" w:rsidR="0087374C" w:rsidRDefault="0087374C" w:rsidP="001B232D">
      <w:pPr>
        <w:rPr>
          <w:b/>
          <w:bCs/>
          <w:sz w:val="40"/>
          <w:szCs w:val="40"/>
        </w:rPr>
      </w:pPr>
    </w:p>
    <w:p w14:paraId="5EC4AA49" w14:textId="77777777" w:rsidR="0087374C" w:rsidRDefault="0087374C" w:rsidP="001B232D">
      <w:pPr>
        <w:rPr>
          <w:b/>
          <w:bCs/>
          <w:sz w:val="40"/>
          <w:szCs w:val="40"/>
        </w:rPr>
      </w:pPr>
    </w:p>
    <w:p w14:paraId="0840831C" w14:textId="6BDD3D54" w:rsidR="001B232D" w:rsidRPr="001B232D" w:rsidRDefault="001B232D" w:rsidP="001B232D">
      <w:pPr>
        <w:rPr>
          <w:b/>
          <w:bCs/>
          <w:sz w:val="40"/>
          <w:szCs w:val="40"/>
        </w:rPr>
      </w:pPr>
      <w:r w:rsidRPr="001B232D">
        <w:rPr>
          <w:sz w:val="28"/>
          <w:szCs w:val="28"/>
        </w:rPr>
        <w:t xml:space="preserve"> </w:t>
      </w:r>
      <w:r w:rsidRPr="005B0524">
        <w:rPr>
          <w:rFonts w:eastAsia="Arial"/>
          <w:noProof/>
          <w:sz w:val="28"/>
          <w:szCs w:val="28"/>
          <w:lang w:val="en"/>
        </w:rPr>
        <w:drawing>
          <wp:inline distT="0" distB="0" distL="0" distR="0" wp14:anchorId="2186A9B1" wp14:editId="73390EF1">
            <wp:extent cx="5731510" cy="2122170"/>
            <wp:effectExtent l="0" t="0" r="2540" b="0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22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C9D014" w14:textId="6EFF1FF8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4C7A6700" w14:textId="0ECE5939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1D419A9A" w14:textId="78D4D6F1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1846C2F4" w14:textId="6DB1D797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5AA8AA99" w14:textId="13A59B68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5347A6DE" w14:textId="7ED9746D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77547B5F" w14:textId="7F0DDC6D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48212B15" w14:textId="32C881DE" w:rsidR="00467564" w:rsidRPr="00057E3A" w:rsidRDefault="00467564" w:rsidP="00057E3A">
      <w:pPr>
        <w:jc w:val="both"/>
        <w:rPr>
          <w:b/>
          <w:bCs/>
          <w:color w:val="4472C4" w:themeColor="accent1"/>
        </w:rPr>
      </w:pPr>
    </w:p>
    <w:p w14:paraId="3B7E9999" w14:textId="6744F2B4" w:rsidR="00467564" w:rsidRPr="006D0FF7" w:rsidRDefault="00467564" w:rsidP="006D0FF7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D0FF7">
        <w:rPr>
          <w:rFonts w:ascii="Arial" w:hAnsi="Arial" w:cs="Arial"/>
          <w:sz w:val="22"/>
          <w:szCs w:val="22"/>
        </w:rPr>
        <w:lastRenderedPageBreak/>
        <w:t>This essay will explore what it means to be an older person in the UK today, look</w:t>
      </w:r>
      <w:r w:rsidR="00690F29" w:rsidRPr="006D0FF7">
        <w:rPr>
          <w:rFonts w:ascii="Arial" w:hAnsi="Arial" w:cs="Arial"/>
          <w:sz w:val="22"/>
          <w:szCs w:val="22"/>
        </w:rPr>
        <w:t>i</w:t>
      </w:r>
      <w:r w:rsidR="009E3796" w:rsidRPr="006D0FF7">
        <w:rPr>
          <w:rFonts w:ascii="Arial" w:hAnsi="Arial" w:cs="Arial"/>
          <w:sz w:val="22"/>
          <w:szCs w:val="22"/>
        </w:rPr>
        <w:t>ng</w:t>
      </w:r>
      <w:r w:rsidRPr="006D0FF7">
        <w:rPr>
          <w:rFonts w:ascii="Arial" w:hAnsi="Arial" w:cs="Arial"/>
          <w:sz w:val="22"/>
          <w:szCs w:val="22"/>
        </w:rPr>
        <w:t xml:space="preserve"> at the growth of the elderly population and </w:t>
      </w:r>
      <w:r w:rsidR="00BC4537" w:rsidRPr="006D0FF7">
        <w:rPr>
          <w:rFonts w:ascii="Arial" w:hAnsi="Arial" w:cs="Arial"/>
          <w:sz w:val="22"/>
          <w:szCs w:val="22"/>
        </w:rPr>
        <w:t>to examine</w:t>
      </w:r>
      <w:r w:rsidRPr="006D0FF7">
        <w:rPr>
          <w:rFonts w:ascii="Arial" w:hAnsi="Arial" w:cs="Arial"/>
          <w:sz w:val="22"/>
          <w:szCs w:val="22"/>
        </w:rPr>
        <w:t xml:space="preserve"> the issues that older </w:t>
      </w:r>
      <w:r w:rsidR="005D00B5" w:rsidRPr="006D0FF7">
        <w:rPr>
          <w:rFonts w:ascii="Arial" w:hAnsi="Arial" w:cs="Arial"/>
          <w:sz w:val="22"/>
          <w:szCs w:val="22"/>
        </w:rPr>
        <w:t xml:space="preserve">people </w:t>
      </w:r>
      <w:r w:rsidR="00BF29C1">
        <w:rPr>
          <w:rFonts w:ascii="Arial" w:hAnsi="Arial" w:cs="Arial"/>
          <w:sz w:val="22"/>
          <w:szCs w:val="22"/>
        </w:rPr>
        <w:t xml:space="preserve">have </w:t>
      </w:r>
      <w:r w:rsidR="005D00B5" w:rsidRPr="006D0FF7">
        <w:rPr>
          <w:rFonts w:ascii="Arial" w:hAnsi="Arial" w:cs="Arial"/>
          <w:sz w:val="22"/>
          <w:szCs w:val="22"/>
        </w:rPr>
        <w:t>face</w:t>
      </w:r>
      <w:r w:rsidR="009E3796" w:rsidRPr="006D0FF7">
        <w:rPr>
          <w:rFonts w:ascii="Arial" w:hAnsi="Arial" w:cs="Arial"/>
          <w:sz w:val="22"/>
          <w:szCs w:val="22"/>
        </w:rPr>
        <w:t>d and</w:t>
      </w:r>
      <w:r w:rsidR="006E27FE" w:rsidRPr="006D0FF7">
        <w:rPr>
          <w:rFonts w:ascii="Arial" w:hAnsi="Arial" w:cs="Arial"/>
          <w:sz w:val="22"/>
          <w:szCs w:val="22"/>
        </w:rPr>
        <w:t xml:space="preserve"> are experiencing</w:t>
      </w:r>
      <w:r w:rsidRPr="006D0FF7">
        <w:rPr>
          <w:rFonts w:ascii="Arial" w:hAnsi="Arial" w:cs="Arial"/>
          <w:sz w:val="22"/>
          <w:szCs w:val="22"/>
        </w:rPr>
        <w:t xml:space="preserve">. There </w:t>
      </w:r>
      <w:r w:rsidR="00180A89" w:rsidRPr="006D0FF7">
        <w:rPr>
          <w:rFonts w:ascii="Arial" w:hAnsi="Arial" w:cs="Arial"/>
          <w:sz w:val="22"/>
          <w:szCs w:val="22"/>
        </w:rPr>
        <w:t xml:space="preserve">are various </w:t>
      </w:r>
      <w:r w:rsidR="004159A0" w:rsidRPr="006D0FF7">
        <w:rPr>
          <w:rFonts w:ascii="Arial" w:hAnsi="Arial" w:cs="Arial"/>
          <w:sz w:val="22"/>
          <w:szCs w:val="22"/>
        </w:rPr>
        <w:t>issues older</w:t>
      </w:r>
      <w:r w:rsidR="00BC4537" w:rsidRPr="006D0FF7">
        <w:rPr>
          <w:rFonts w:ascii="Arial" w:hAnsi="Arial" w:cs="Arial"/>
          <w:sz w:val="22"/>
          <w:szCs w:val="22"/>
        </w:rPr>
        <w:t xml:space="preserve"> people are experiencing</w:t>
      </w:r>
      <w:r w:rsidR="00305950" w:rsidRPr="006D0FF7">
        <w:rPr>
          <w:rFonts w:ascii="Arial" w:hAnsi="Arial" w:cs="Arial"/>
          <w:sz w:val="22"/>
          <w:szCs w:val="22"/>
        </w:rPr>
        <w:t xml:space="preserve"> today </w:t>
      </w:r>
      <w:r w:rsidR="00C91ACF" w:rsidRPr="006D0FF7">
        <w:rPr>
          <w:rFonts w:ascii="Arial" w:hAnsi="Arial" w:cs="Arial"/>
          <w:sz w:val="22"/>
          <w:szCs w:val="22"/>
        </w:rPr>
        <w:t>that are</w:t>
      </w:r>
      <w:r w:rsidR="001F293A" w:rsidRPr="006D0FF7">
        <w:rPr>
          <w:rFonts w:ascii="Arial" w:hAnsi="Arial" w:cs="Arial"/>
          <w:sz w:val="22"/>
          <w:szCs w:val="22"/>
        </w:rPr>
        <w:t xml:space="preserve"> o</w:t>
      </w:r>
      <w:r w:rsidR="009064F0" w:rsidRPr="006D0FF7">
        <w:rPr>
          <w:rFonts w:ascii="Arial" w:hAnsi="Arial" w:cs="Arial"/>
          <w:sz w:val="22"/>
          <w:szCs w:val="22"/>
        </w:rPr>
        <w:t>f a</w:t>
      </w:r>
      <w:r w:rsidR="00BC4537" w:rsidRPr="006D0FF7">
        <w:rPr>
          <w:rFonts w:ascii="Arial" w:hAnsi="Arial" w:cs="Arial"/>
          <w:sz w:val="22"/>
          <w:szCs w:val="22"/>
        </w:rPr>
        <w:t xml:space="preserve"> particular concern</w:t>
      </w:r>
      <w:r w:rsidR="009064F0" w:rsidRPr="006D0FF7">
        <w:rPr>
          <w:rFonts w:ascii="Arial" w:hAnsi="Arial" w:cs="Arial"/>
          <w:sz w:val="22"/>
          <w:szCs w:val="22"/>
        </w:rPr>
        <w:t xml:space="preserve"> such as </w:t>
      </w:r>
      <w:r w:rsidR="00081351" w:rsidRPr="006D0FF7">
        <w:rPr>
          <w:rFonts w:ascii="Arial" w:hAnsi="Arial" w:cs="Arial"/>
          <w:sz w:val="22"/>
          <w:szCs w:val="22"/>
        </w:rPr>
        <w:t>d</w:t>
      </w:r>
      <w:r w:rsidR="00BE0169" w:rsidRPr="006D0FF7">
        <w:rPr>
          <w:rFonts w:ascii="Arial" w:hAnsi="Arial" w:cs="Arial"/>
          <w:sz w:val="22"/>
          <w:szCs w:val="22"/>
        </w:rPr>
        <w:t>epression</w:t>
      </w:r>
      <w:r w:rsidR="00081351" w:rsidRPr="006D0FF7">
        <w:rPr>
          <w:rFonts w:ascii="Arial" w:hAnsi="Arial" w:cs="Arial"/>
          <w:sz w:val="22"/>
          <w:szCs w:val="22"/>
        </w:rPr>
        <w:t xml:space="preserve">, </w:t>
      </w:r>
      <w:r w:rsidR="00EE0B10" w:rsidRPr="006D0FF7">
        <w:rPr>
          <w:rFonts w:ascii="Arial" w:hAnsi="Arial" w:cs="Arial"/>
          <w:sz w:val="22"/>
          <w:szCs w:val="22"/>
        </w:rPr>
        <w:t>helplessness, suicide, elderly neglect/</w:t>
      </w:r>
      <w:r w:rsidR="00E433B2" w:rsidRPr="006D0FF7">
        <w:rPr>
          <w:rFonts w:ascii="Arial" w:hAnsi="Arial" w:cs="Arial"/>
          <w:sz w:val="22"/>
          <w:szCs w:val="22"/>
        </w:rPr>
        <w:t>abuse,</w:t>
      </w:r>
      <w:r w:rsidR="00766209" w:rsidRPr="006D0FF7">
        <w:rPr>
          <w:rFonts w:ascii="Arial" w:hAnsi="Arial" w:cs="Arial"/>
          <w:sz w:val="22"/>
          <w:szCs w:val="22"/>
        </w:rPr>
        <w:t xml:space="preserve"> and</w:t>
      </w:r>
      <w:r w:rsidR="00C4081C" w:rsidRPr="006D0FF7">
        <w:rPr>
          <w:rFonts w:ascii="Arial" w:hAnsi="Arial" w:cs="Arial"/>
          <w:sz w:val="22"/>
          <w:szCs w:val="22"/>
        </w:rPr>
        <w:t xml:space="preserve"> the</w:t>
      </w:r>
      <w:r w:rsidR="003D76BE" w:rsidRPr="006D0FF7">
        <w:rPr>
          <w:rFonts w:ascii="Arial" w:hAnsi="Arial" w:cs="Arial"/>
          <w:sz w:val="22"/>
          <w:szCs w:val="22"/>
        </w:rPr>
        <w:t xml:space="preserve"> development of chronic diseases, such as</w:t>
      </w:r>
      <w:r w:rsidR="000066B2" w:rsidRPr="006D0FF7">
        <w:rPr>
          <w:rFonts w:ascii="Arial" w:hAnsi="Arial" w:cs="Arial"/>
          <w:sz w:val="22"/>
          <w:szCs w:val="22"/>
        </w:rPr>
        <w:t xml:space="preserve"> diabetes, </w:t>
      </w:r>
      <w:r w:rsidR="00E433B2" w:rsidRPr="006D0FF7">
        <w:rPr>
          <w:rFonts w:ascii="Arial" w:hAnsi="Arial" w:cs="Arial"/>
          <w:sz w:val="22"/>
          <w:szCs w:val="22"/>
        </w:rPr>
        <w:t>dementia,</w:t>
      </w:r>
      <w:r w:rsidR="000066B2" w:rsidRPr="006D0FF7">
        <w:rPr>
          <w:rFonts w:ascii="Arial" w:hAnsi="Arial" w:cs="Arial"/>
          <w:sz w:val="22"/>
          <w:szCs w:val="22"/>
        </w:rPr>
        <w:t xml:space="preserve"> and</w:t>
      </w:r>
      <w:r w:rsidR="001C6073" w:rsidRPr="006D0FF7">
        <w:rPr>
          <w:rFonts w:ascii="Arial" w:hAnsi="Arial" w:cs="Arial"/>
          <w:sz w:val="22"/>
          <w:szCs w:val="22"/>
        </w:rPr>
        <w:t xml:space="preserve"> other</w:t>
      </w:r>
      <w:r w:rsidR="000066B2" w:rsidRPr="006D0FF7">
        <w:rPr>
          <w:rFonts w:ascii="Arial" w:hAnsi="Arial" w:cs="Arial"/>
          <w:sz w:val="22"/>
          <w:szCs w:val="22"/>
        </w:rPr>
        <w:t xml:space="preserve"> </w:t>
      </w:r>
      <w:r w:rsidR="001C6073" w:rsidRPr="006D0FF7">
        <w:rPr>
          <w:rFonts w:ascii="Arial" w:hAnsi="Arial" w:cs="Arial"/>
          <w:sz w:val="22"/>
          <w:szCs w:val="22"/>
        </w:rPr>
        <w:t>m</w:t>
      </w:r>
      <w:r w:rsidR="00AA24E1" w:rsidRPr="006D0FF7">
        <w:rPr>
          <w:rFonts w:ascii="Arial" w:hAnsi="Arial" w:cs="Arial"/>
          <w:sz w:val="22"/>
          <w:szCs w:val="22"/>
        </w:rPr>
        <w:t xml:space="preserve">ental </w:t>
      </w:r>
      <w:r w:rsidR="001C6073" w:rsidRPr="006D0FF7">
        <w:rPr>
          <w:rFonts w:ascii="Arial" w:hAnsi="Arial" w:cs="Arial"/>
          <w:sz w:val="22"/>
          <w:szCs w:val="22"/>
        </w:rPr>
        <w:t>h</w:t>
      </w:r>
      <w:r w:rsidR="00AA24E1" w:rsidRPr="006D0FF7">
        <w:rPr>
          <w:rFonts w:ascii="Arial" w:hAnsi="Arial" w:cs="Arial"/>
          <w:sz w:val="22"/>
          <w:szCs w:val="22"/>
        </w:rPr>
        <w:t xml:space="preserve">ealth </w:t>
      </w:r>
      <w:r w:rsidR="001C6073" w:rsidRPr="006D0FF7">
        <w:rPr>
          <w:rFonts w:ascii="Arial" w:hAnsi="Arial" w:cs="Arial"/>
          <w:sz w:val="22"/>
          <w:szCs w:val="22"/>
        </w:rPr>
        <w:t>p</w:t>
      </w:r>
      <w:r w:rsidR="00AA24E1" w:rsidRPr="006D0FF7">
        <w:rPr>
          <w:rFonts w:ascii="Arial" w:hAnsi="Arial" w:cs="Arial"/>
          <w:sz w:val="22"/>
          <w:szCs w:val="22"/>
        </w:rPr>
        <w:t>roblems in</w:t>
      </w:r>
      <w:r w:rsidR="00284411" w:rsidRPr="006D0FF7">
        <w:rPr>
          <w:rFonts w:ascii="Arial" w:hAnsi="Arial" w:cs="Arial"/>
          <w:sz w:val="22"/>
          <w:szCs w:val="22"/>
        </w:rPr>
        <w:t xml:space="preserve"> the</w:t>
      </w:r>
      <w:r w:rsidR="00AA24E1" w:rsidRPr="006D0FF7">
        <w:rPr>
          <w:rFonts w:ascii="Arial" w:hAnsi="Arial" w:cs="Arial"/>
          <w:sz w:val="22"/>
          <w:szCs w:val="22"/>
        </w:rPr>
        <w:t xml:space="preserve"> </w:t>
      </w:r>
      <w:r w:rsidR="00284411" w:rsidRPr="006D0FF7">
        <w:rPr>
          <w:rFonts w:ascii="Arial" w:hAnsi="Arial" w:cs="Arial"/>
          <w:sz w:val="22"/>
          <w:szCs w:val="22"/>
        </w:rPr>
        <w:t>l</w:t>
      </w:r>
      <w:r w:rsidR="00AA24E1" w:rsidRPr="006D0FF7">
        <w:rPr>
          <w:rFonts w:ascii="Arial" w:hAnsi="Arial" w:cs="Arial"/>
          <w:sz w:val="22"/>
          <w:szCs w:val="22"/>
        </w:rPr>
        <w:t xml:space="preserve">ater </w:t>
      </w:r>
      <w:r w:rsidR="00284411" w:rsidRPr="006D0FF7">
        <w:rPr>
          <w:rFonts w:ascii="Arial" w:hAnsi="Arial" w:cs="Arial"/>
          <w:sz w:val="22"/>
          <w:szCs w:val="22"/>
        </w:rPr>
        <w:t>l</w:t>
      </w:r>
      <w:r w:rsidR="00AA24E1" w:rsidRPr="006D0FF7">
        <w:rPr>
          <w:rFonts w:ascii="Arial" w:hAnsi="Arial" w:cs="Arial"/>
          <w:sz w:val="22"/>
          <w:szCs w:val="22"/>
        </w:rPr>
        <w:t>ife</w:t>
      </w:r>
      <w:r w:rsidR="00284411" w:rsidRPr="006D0FF7">
        <w:rPr>
          <w:rFonts w:ascii="Arial" w:hAnsi="Arial" w:cs="Arial"/>
          <w:sz w:val="22"/>
          <w:szCs w:val="22"/>
        </w:rPr>
        <w:t xml:space="preserve"> of </w:t>
      </w:r>
      <w:r w:rsidR="005D3431">
        <w:rPr>
          <w:rFonts w:ascii="Arial" w:hAnsi="Arial" w:cs="Arial"/>
          <w:sz w:val="22"/>
          <w:szCs w:val="22"/>
        </w:rPr>
        <w:t>older</w:t>
      </w:r>
      <w:r w:rsidR="00284411" w:rsidRPr="006D0FF7">
        <w:rPr>
          <w:rFonts w:ascii="Arial" w:hAnsi="Arial" w:cs="Arial"/>
          <w:sz w:val="22"/>
          <w:szCs w:val="22"/>
        </w:rPr>
        <w:t xml:space="preserve"> people</w:t>
      </w:r>
      <w:r w:rsidR="00002358" w:rsidRPr="00002358">
        <w:rPr>
          <w:rFonts w:ascii="Arial" w:hAnsi="Arial" w:cs="Arial"/>
          <w:sz w:val="22"/>
          <w:szCs w:val="22"/>
        </w:rPr>
        <w:t xml:space="preserve"> </w:t>
      </w:r>
      <w:r w:rsidR="00002358">
        <w:rPr>
          <w:rFonts w:ascii="Arial" w:hAnsi="Arial" w:cs="Arial"/>
          <w:sz w:val="22"/>
          <w:szCs w:val="22"/>
        </w:rPr>
        <w:t>(</w:t>
      </w:r>
      <w:r w:rsidR="00002358" w:rsidRPr="009B7469">
        <w:rPr>
          <w:rFonts w:ascii="Arial" w:hAnsi="Arial" w:cs="Arial"/>
          <w:sz w:val="22"/>
          <w:szCs w:val="22"/>
        </w:rPr>
        <w:t>Wang,</w:t>
      </w:r>
      <w:r w:rsidR="00002358">
        <w:rPr>
          <w:rFonts w:ascii="Arial" w:hAnsi="Arial" w:cs="Arial"/>
          <w:sz w:val="22"/>
          <w:szCs w:val="22"/>
        </w:rPr>
        <w:t xml:space="preserve"> </w:t>
      </w:r>
      <w:r w:rsidR="00002358" w:rsidRPr="009B7469">
        <w:rPr>
          <w:rFonts w:ascii="Arial" w:hAnsi="Arial" w:cs="Arial"/>
          <w:sz w:val="22"/>
          <w:szCs w:val="22"/>
        </w:rPr>
        <w:t>2012)</w:t>
      </w:r>
      <w:r w:rsidR="0065250F" w:rsidRPr="006D0FF7">
        <w:rPr>
          <w:rFonts w:ascii="Arial" w:hAnsi="Arial" w:cs="Arial"/>
          <w:sz w:val="22"/>
          <w:szCs w:val="22"/>
        </w:rPr>
        <w:t>.</w:t>
      </w:r>
      <w:r w:rsidR="00117F3E" w:rsidRPr="006D0FF7">
        <w:rPr>
          <w:rFonts w:ascii="Arial" w:hAnsi="Arial" w:cs="Arial"/>
          <w:sz w:val="22"/>
          <w:szCs w:val="22"/>
        </w:rPr>
        <w:t xml:space="preserve"> This</w:t>
      </w:r>
      <w:r w:rsidR="00A65C94" w:rsidRPr="006D0FF7">
        <w:rPr>
          <w:rFonts w:ascii="Arial" w:hAnsi="Arial" w:cs="Arial"/>
          <w:sz w:val="22"/>
          <w:szCs w:val="22"/>
        </w:rPr>
        <w:t xml:space="preserve"> essay will</w:t>
      </w:r>
      <w:r w:rsidR="00BC4537" w:rsidRPr="006D0FF7">
        <w:rPr>
          <w:rFonts w:ascii="Arial" w:hAnsi="Arial" w:cs="Arial"/>
          <w:sz w:val="22"/>
          <w:szCs w:val="22"/>
        </w:rPr>
        <w:t xml:space="preserve"> </w:t>
      </w:r>
      <w:r w:rsidR="00305950" w:rsidRPr="006D0FF7">
        <w:rPr>
          <w:rFonts w:ascii="Arial" w:hAnsi="Arial" w:cs="Arial"/>
          <w:sz w:val="22"/>
          <w:szCs w:val="22"/>
        </w:rPr>
        <w:t>look at</w:t>
      </w:r>
      <w:r w:rsidR="00A65C94" w:rsidRPr="006D0FF7">
        <w:rPr>
          <w:rFonts w:ascii="Arial" w:hAnsi="Arial" w:cs="Arial"/>
          <w:sz w:val="22"/>
          <w:szCs w:val="22"/>
        </w:rPr>
        <w:t xml:space="preserve"> the</w:t>
      </w:r>
      <w:r w:rsidR="00BC4537" w:rsidRPr="006D0FF7">
        <w:rPr>
          <w:rFonts w:ascii="Arial" w:hAnsi="Arial" w:cs="Arial"/>
          <w:sz w:val="22"/>
          <w:szCs w:val="22"/>
        </w:rPr>
        <w:t xml:space="preserve"> </w:t>
      </w:r>
      <w:r w:rsidR="00452936" w:rsidRPr="006D0FF7">
        <w:rPr>
          <w:rFonts w:ascii="Arial" w:hAnsi="Arial" w:cs="Arial"/>
          <w:sz w:val="22"/>
          <w:szCs w:val="22"/>
        </w:rPr>
        <w:t xml:space="preserve">health </w:t>
      </w:r>
      <w:r w:rsidR="00516B4D" w:rsidRPr="006D0FF7">
        <w:rPr>
          <w:rFonts w:ascii="Arial" w:hAnsi="Arial" w:cs="Arial"/>
          <w:sz w:val="22"/>
          <w:szCs w:val="22"/>
        </w:rPr>
        <w:t>and social care</w:t>
      </w:r>
      <w:r w:rsidR="00BC4537" w:rsidRPr="006D0FF7">
        <w:rPr>
          <w:rFonts w:ascii="Arial" w:hAnsi="Arial" w:cs="Arial"/>
          <w:sz w:val="22"/>
          <w:szCs w:val="22"/>
        </w:rPr>
        <w:t xml:space="preserve"> sector</w:t>
      </w:r>
      <w:r w:rsidR="00520407" w:rsidRPr="006D0FF7">
        <w:rPr>
          <w:rFonts w:ascii="Arial" w:hAnsi="Arial" w:cs="Arial"/>
          <w:sz w:val="22"/>
          <w:szCs w:val="22"/>
        </w:rPr>
        <w:t xml:space="preserve">, </w:t>
      </w:r>
      <w:r w:rsidR="00E433B2" w:rsidRPr="006D0FF7">
        <w:rPr>
          <w:rFonts w:ascii="Arial" w:hAnsi="Arial" w:cs="Arial"/>
          <w:sz w:val="22"/>
          <w:szCs w:val="22"/>
        </w:rPr>
        <w:t>society,</w:t>
      </w:r>
      <w:r w:rsidR="00520407" w:rsidRPr="006D0FF7">
        <w:rPr>
          <w:rFonts w:ascii="Arial" w:hAnsi="Arial" w:cs="Arial"/>
          <w:sz w:val="22"/>
          <w:szCs w:val="22"/>
        </w:rPr>
        <w:t xml:space="preserve"> and government</w:t>
      </w:r>
      <w:r w:rsidR="00E40271" w:rsidRPr="006D0FF7">
        <w:rPr>
          <w:rFonts w:ascii="Arial" w:hAnsi="Arial" w:cs="Arial"/>
          <w:sz w:val="22"/>
          <w:szCs w:val="22"/>
        </w:rPr>
        <w:t>’s</w:t>
      </w:r>
      <w:r w:rsidR="00BC4537" w:rsidRPr="006D0FF7">
        <w:rPr>
          <w:rFonts w:ascii="Arial" w:hAnsi="Arial" w:cs="Arial"/>
          <w:sz w:val="22"/>
          <w:szCs w:val="22"/>
        </w:rPr>
        <w:t xml:space="preserve"> response</w:t>
      </w:r>
      <w:r w:rsidR="0018445E" w:rsidRPr="006D0FF7">
        <w:rPr>
          <w:rFonts w:ascii="Arial" w:hAnsi="Arial" w:cs="Arial"/>
          <w:sz w:val="22"/>
          <w:szCs w:val="22"/>
        </w:rPr>
        <w:t xml:space="preserve"> </w:t>
      </w:r>
      <w:r w:rsidR="005A4630" w:rsidRPr="006D0FF7">
        <w:rPr>
          <w:rFonts w:ascii="Arial" w:hAnsi="Arial" w:cs="Arial"/>
          <w:sz w:val="22"/>
          <w:szCs w:val="22"/>
        </w:rPr>
        <w:t xml:space="preserve">to </w:t>
      </w:r>
      <w:r w:rsidR="00E40271" w:rsidRPr="006D0FF7">
        <w:rPr>
          <w:rFonts w:ascii="Arial" w:hAnsi="Arial" w:cs="Arial"/>
          <w:sz w:val="22"/>
          <w:szCs w:val="22"/>
        </w:rPr>
        <w:t>dementia</w:t>
      </w:r>
      <w:r w:rsidR="008B15CA" w:rsidRPr="006D0FF7">
        <w:rPr>
          <w:rFonts w:ascii="Arial" w:hAnsi="Arial" w:cs="Arial"/>
          <w:sz w:val="22"/>
          <w:szCs w:val="22"/>
        </w:rPr>
        <w:t xml:space="preserve"> as it affects elderly people in the UK.</w:t>
      </w:r>
      <w:r w:rsidR="00B92BE7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 Dementia is</w:t>
      </w:r>
      <w:r w:rsidR="00C7185B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considered today as</w:t>
      </w:r>
      <w:r w:rsidR="00B92BE7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one of the </w:t>
      </w:r>
      <w:r w:rsidR="00C70BC1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>main</w:t>
      </w:r>
      <w:r w:rsidR="00B92BE7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causes of </w:t>
      </w:r>
      <w:r w:rsidR="00E213CA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>dependency and</w:t>
      </w:r>
      <w:r w:rsidR="00785A49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B92BE7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disability among </w:t>
      </w:r>
      <w:r w:rsidR="00E213CA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>elderly</w:t>
      </w:r>
      <w:r w:rsidR="00B92BE7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people </w:t>
      </w:r>
      <w:r w:rsidR="00C70BC1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>in the UK</w:t>
      </w:r>
      <w:r w:rsidR="00DF268F" w:rsidRPr="00DF268F">
        <w:rPr>
          <w:rFonts w:ascii="Arial" w:hAnsi="Arial" w:cs="Arial"/>
          <w:sz w:val="22"/>
          <w:szCs w:val="22"/>
        </w:rPr>
        <w:t xml:space="preserve"> </w:t>
      </w:r>
      <w:r w:rsidR="00DF268F">
        <w:rPr>
          <w:rFonts w:ascii="Arial" w:hAnsi="Arial" w:cs="Arial"/>
          <w:sz w:val="22"/>
          <w:szCs w:val="22"/>
        </w:rPr>
        <w:t>(</w:t>
      </w:r>
      <w:r w:rsidR="00DF268F" w:rsidRPr="00A32938">
        <w:rPr>
          <w:rFonts w:ascii="Arial" w:hAnsi="Arial" w:cs="Arial"/>
          <w:sz w:val="22"/>
          <w:szCs w:val="22"/>
        </w:rPr>
        <w:t xml:space="preserve">Aged Care Guide </w:t>
      </w:r>
      <w:r w:rsidR="00DF268F">
        <w:rPr>
          <w:rFonts w:ascii="Arial" w:hAnsi="Arial" w:cs="Arial"/>
          <w:sz w:val="22"/>
          <w:szCs w:val="22"/>
        </w:rPr>
        <w:t>,</w:t>
      </w:r>
      <w:r w:rsidR="00DF268F" w:rsidRPr="00A32938">
        <w:rPr>
          <w:rFonts w:ascii="Arial" w:hAnsi="Arial" w:cs="Arial"/>
          <w:sz w:val="22"/>
          <w:szCs w:val="22"/>
        </w:rPr>
        <w:t>2021)</w:t>
      </w:r>
      <w:r w:rsidR="00C70BC1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>.</w:t>
      </w:r>
    </w:p>
    <w:p w14:paraId="44FE986D" w14:textId="797B1205" w:rsidR="005A0712" w:rsidRPr="006D0FF7" w:rsidRDefault="00A64786" w:rsidP="00C63B7E">
      <w:pPr>
        <w:spacing w:line="360" w:lineRule="auto"/>
        <w:jc w:val="both"/>
        <w:rPr>
          <w:sz w:val="22"/>
          <w:szCs w:val="22"/>
        </w:rPr>
      </w:pPr>
      <w:r w:rsidRPr="006D0FF7">
        <w:rPr>
          <w:sz w:val="22"/>
          <w:szCs w:val="22"/>
        </w:rPr>
        <w:t>R</w:t>
      </w:r>
      <w:r w:rsidR="00467564" w:rsidRPr="006D0FF7">
        <w:rPr>
          <w:sz w:val="22"/>
          <w:szCs w:val="22"/>
        </w:rPr>
        <w:t xml:space="preserve">elevant theory </w:t>
      </w:r>
      <w:r w:rsidR="00F802B5" w:rsidRPr="006D0FF7">
        <w:rPr>
          <w:sz w:val="22"/>
          <w:szCs w:val="22"/>
        </w:rPr>
        <w:t xml:space="preserve">of </w:t>
      </w:r>
      <w:r w:rsidR="00430788" w:rsidRPr="006D0FF7">
        <w:rPr>
          <w:sz w:val="22"/>
          <w:szCs w:val="22"/>
        </w:rPr>
        <w:t>ageing such</w:t>
      </w:r>
      <w:r w:rsidR="007E32B9" w:rsidRPr="006D0FF7">
        <w:rPr>
          <w:sz w:val="22"/>
          <w:szCs w:val="22"/>
        </w:rPr>
        <w:t xml:space="preserve"> as d</w:t>
      </w:r>
      <w:r w:rsidR="000A6242" w:rsidRPr="006D0FF7">
        <w:rPr>
          <w:sz w:val="22"/>
          <w:szCs w:val="22"/>
        </w:rPr>
        <w:t xml:space="preserve">isengagement </w:t>
      </w:r>
      <w:r w:rsidR="00907E9A" w:rsidRPr="006D0FF7">
        <w:rPr>
          <w:sz w:val="22"/>
          <w:szCs w:val="22"/>
        </w:rPr>
        <w:t>t</w:t>
      </w:r>
      <w:r w:rsidR="000A6242" w:rsidRPr="006D0FF7">
        <w:rPr>
          <w:sz w:val="22"/>
          <w:szCs w:val="22"/>
        </w:rPr>
        <w:t>heory,</w:t>
      </w:r>
      <w:r w:rsidR="00907E9A" w:rsidRPr="006D0FF7">
        <w:rPr>
          <w:sz w:val="22"/>
          <w:szCs w:val="22"/>
        </w:rPr>
        <w:t xml:space="preserve"> a</w:t>
      </w:r>
      <w:r w:rsidR="000A6242" w:rsidRPr="006D0FF7">
        <w:rPr>
          <w:sz w:val="22"/>
          <w:szCs w:val="22"/>
        </w:rPr>
        <w:t xml:space="preserve">ctivity </w:t>
      </w:r>
      <w:r w:rsidR="00907E9A" w:rsidRPr="006D0FF7">
        <w:rPr>
          <w:sz w:val="22"/>
          <w:szCs w:val="22"/>
        </w:rPr>
        <w:t>t</w:t>
      </w:r>
      <w:r w:rsidR="000A6242" w:rsidRPr="006D0FF7">
        <w:rPr>
          <w:sz w:val="22"/>
          <w:szCs w:val="22"/>
        </w:rPr>
        <w:t>heory</w:t>
      </w:r>
      <w:r w:rsidR="00907E9A" w:rsidRPr="006D0FF7">
        <w:rPr>
          <w:sz w:val="22"/>
          <w:szCs w:val="22"/>
        </w:rPr>
        <w:t xml:space="preserve"> and c</w:t>
      </w:r>
      <w:r w:rsidR="000A6242" w:rsidRPr="006D0FF7">
        <w:rPr>
          <w:sz w:val="22"/>
          <w:szCs w:val="22"/>
        </w:rPr>
        <w:t xml:space="preserve">ontinuity </w:t>
      </w:r>
      <w:r w:rsidR="00907E9A" w:rsidRPr="006D0FF7">
        <w:rPr>
          <w:sz w:val="22"/>
          <w:szCs w:val="22"/>
        </w:rPr>
        <w:t>t</w:t>
      </w:r>
      <w:r w:rsidR="000A6242" w:rsidRPr="006D0FF7">
        <w:rPr>
          <w:sz w:val="22"/>
          <w:szCs w:val="22"/>
        </w:rPr>
        <w:t xml:space="preserve">heory </w:t>
      </w:r>
      <w:r w:rsidR="00467564" w:rsidRPr="006D0FF7">
        <w:rPr>
          <w:sz w:val="22"/>
          <w:szCs w:val="22"/>
        </w:rPr>
        <w:t>will be included and current legislation and policy</w:t>
      </w:r>
      <w:r w:rsidR="00A2498F" w:rsidRPr="006D0FF7">
        <w:rPr>
          <w:sz w:val="22"/>
          <w:szCs w:val="22"/>
        </w:rPr>
        <w:t>, the</w:t>
      </w:r>
      <w:r w:rsidR="00467564" w:rsidRPr="006D0FF7">
        <w:rPr>
          <w:sz w:val="22"/>
          <w:szCs w:val="22"/>
        </w:rPr>
        <w:t xml:space="preserve"> </w:t>
      </w:r>
      <w:r w:rsidR="00E76985" w:rsidRPr="006D0FF7">
        <w:rPr>
          <w:sz w:val="22"/>
          <w:szCs w:val="22"/>
        </w:rPr>
        <w:t>Human Rights Act (1998) The Equality Act (2010)</w:t>
      </w:r>
      <w:r w:rsidR="0064291A" w:rsidRPr="006D0FF7">
        <w:rPr>
          <w:sz w:val="22"/>
          <w:szCs w:val="22"/>
        </w:rPr>
        <w:t xml:space="preserve">, </w:t>
      </w:r>
      <w:r w:rsidR="00E76985" w:rsidRPr="006D0FF7">
        <w:rPr>
          <w:sz w:val="22"/>
          <w:szCs w:val="22"/>
        </w:rPr>
        <w:t>The Care Act (2014</w:t>
      </w:r>
      <w:r w:rsidR="00430788" w:rsidRPr="006D0FF7">
        <w:rPr>
          <w:sz w:val="22"/>
          <w:szCs w:val="22"/>
        </w:rPr>
        <w:t>), NHS</w:t>
      </w:r>
      <w:r w:rsidR="00E76985" w:rsidRPr="006D0FF7">
        <w:rPr>
          <w:sz w:val="22"/>
          <w:szCs w:val="22"/>
        </w:rPr>
        <w:t xml:space="preserve"> policy</w:t>
      </w:r>
      <w:r w:rsidR="00EF452D">
        <w:rPr>
          <w:sz w:val="22"/>
          <w:szCs w:val="22"/>
        </w:rPr>
        <w:t xml:space="preserve"> </w:t>
      </w:r>
      <w:r w:rsidR="00E76985" w:rsidRPr="006D0FF7">
        <w:rPr>
          <w:sz w:val="22"/>
          <w:szCs w:val="22"/>
        </w:rPr>
        <w:t>- National and Regional</w:t>
      </w:r>
      <w:r w:rsidR="00467564" w:rsidRPr="006D0FF7">
        <w:rPr>
          <w:sz w:val="22"/>
          <w:szCs w:val="22"/>
        </w:rPr>
        <w:t xml:space="preserve"> practice will </w:t>
      </w:r>
      <w:r w:rsidR="003E5175" w:rsidRPr="006D0FF7">
        <w:rPr>
          <w:sz w:val="22"/>
          <w:szCs w:val="22"/>
        </w:rPr>
        <w:t xml:space="preserve">also </w:t>
      </w:r>
      <w:r w:rsidR="00467564" w:rsidRPr="006D0FF7">
        <w:rPr>
          <w:sz w:val="22"/>
          <w:szCs w:val="22"/>
        </w:rPr>
        <w:t>be analysed.</w:t>
      </w:r>
      <w:r w:rsidR="00C63B7E">
        <w:rPr>
          <w:sz w:val="22"/>
          <w:szCs w:val="22"/>
        </w:rPr>
        <w:t xml:space="preserve"> </w:t>
      </w:r>
      <w:r w:rsidR="00695EF3" w:rsidRPr="006D0FF7">
        <w:rPr>
          <w:sz w:val="22"/>
          <w:szCs w:val="22"/>
        </w:rPr>
        <w:t>A</w:t>
      </w:r>
      <w:r w:rsidR="005A0712" w:rsidRPr="006D0FF7">
        <w:rPr>
          <w:sz w:val="22"/>
          <w:szCs w:val="22"/>
        </w:rPr>
        <w:t>cross the globe</w:t>
      </w:r>
      <w:r w:rsidR="00695EF3" w:rsidRPr="006D0FF7">
        <w:rPr>
          <w:sz w:val="22"/>
          <w:szCs w:val="22"/>
        </w:rPr>
        <w:t xml:space="preserve"> today,</w:t>
      </w:r>
      <w:r w:rsidR="00290E37" w:rsidRPr="006D0FF7">
        <w:rPr>
          <w:sz w:val="22"/>
          <w:szCs w:val="22"/>
        </w:rPr>
        <w:t xml:space="preserve"> elderly population </w:t>
      </w:r>
      <w:r w:rsidR="0089248C" w:rsidRPr="006D0FF7">
        <w:rPr>
          <w:sz w:val="22"/>
          <w:szCs w:val="22"/>
        </w:rPr>
        <w:t>is increasing</w:t>
      </w:r>
      <w:r w:rsidR="00EC24A2" w:rsidRPr="006D0FF7">
        <w:rPr>
          <w:sz w:val="22"/>
          <w:szCs w:val="22"/>
        </w:rPr>
        <w:t xml:space="preserve"> as</w:t>
      </w:r>
      <w:r w:rsidR="005A0712" w:rsidRPr="006D0FF7">
        <w:rPr>
          <w:sz w:val="22"/>
          <w:szCs w:val="22"/>
        </w:rPr>
        <w:t xml:space="preserve"> there are more </w:t>
      </w:r>
      <w:r w:rsidR="00336ABD" w:rsidRPr="006D0FF7">
        <w:rPr>
          <w:sz w:val="22"/>
          <w:szCs w:val="22"/>
        </w:rPr>
        <w:t>elde</w:t>
      </w:r>
      <w:r w:rsidR="004447EA" w:rsidRPr="006D0FF7">
        <w:rPr>
          <w:sz w:val="22"/>
          <w:szCs w:val="22"/>
        </w:rPr>
        <w:t xml:space="preserve">rly </w:t>
      </w:r>
      <w:r w:rsidR="005A0712" w:rsidRPr="006D0FF7">
        <w:rPr>
          <w:sz w:val="22"/>
          <w:szCs w:val="22"/>
        </w:rPr>
        <w:t xml:space="preserve">people over </w:t>
      </w:r>
      <w:r w:rsidR="004447EA" w:rsidRPr="006D0FF7">
        <w:rPr>
          <w:sz w:val="22"/>
          <w:szCs w:val="22"/>
        </w:rPr>
        <w:t xml:space="preserve">the age of </w:t>
      </w:r>
      <w:r w:rsidR="005A0712" w:rsidRPr="006D0FF7">
        <w:rPr>
          <w:sz w:val="22"/>
          <w:szCs w:val="22"/>
        </w:rPr>
        <w:t>6</w:t>
      </w:r>
      <w:r w:rsidR="004447EA" w:rsidRPr="006D0FF7">
        <w:rPr>
          <w:sz w:val="22"/>
          <w:szCs w:val="22"/>
        </w:rPr>
        <w:t>6</w:t>
      </w:r>
      <w:r w:rsidR="005A0712" w:rsidRPr="006D0FF7">
        <w:rPr>
          <w:sz w:val="22"/>
          <w:szCs w:val="22"/>
        </w:rPr>
        <w:t xml:space="preserve"> in the </w:t>
      </w:r>
      <w:r w:rsidR="004E5185" w:rsidRPr="006D0FF7">
        <w:rPr>
          <w:sz w:val="22"/>
          <w:szCs w:val="22"/>
        </w:rPr>
        <w:t xml:space="preserve">western world </w:t>
      </w:r>
      <w:r w:rsidR="00844C64" w:rsidRPr="006D0FF7">
        <w:rPr>
          <w:sz w:val="22"/>
          <w:szCs w:val="22"/>
        </w:rPr>
        <w:t xml:space="preserve">and </w:t>
      </w:r>
      <w:r w:rsidR="005A0712" w:rsidRPr="006D0FF7">
        <w:rPr>
          <w:sz w:val="22"/>
          <w:szCs w:val="22"/>
        </w:rPr>
        <w:t>UK than ever before</w:t>
      </w:r>
      <w:r w:rsidR="00F53A8C" w:rsidRPr="00F53A8C">
        <w:rPr>
          <w:sz w:val="22"/>
          <w:szCs w:val="22"/>
        </w:rPr>
        <w:t xml:space="preserve"> </w:t>
      </w:r>
      <w:r w:rsidR="00F53A8C">
        <w:rPr>
          <w:sz w:val="22"/>
          <w:szCs w:val="22"/>
        </w:rPr>
        <w:t>(</w:t>
      </w:r>
      <w:r w:rsidR="00F53A8C" w:rsidRPr="00A32938">
        <w:rPr>
          <w:sz w:val="22"/>
          <w:szCs w:val="22"/>
        </w:rPr>
        <w:t>Fung, 2013)</w:t>
      </w:r>
      <w:r w:rsidR="005A0712" w:rsidRPr="006D0FF7">
        <w:rPr>
          <w:sz w:val="22"/>
          <w:szCs w:val="22"/>
        </w:rPr>
        <w:t xml:space="preserve">. </w:t>
      </w:r>
      <w:r w:rsidR="003F6BDE" w:rsidRPr="006D0FF7">
        <w:rPr>
          <w:sz w:val="22"/>
          <w:szCs w:val="22"/>
        </w:rPr>
        <w:t>Peopl</w:t>
      </w:r>
      <w:r w:rsidR="007E0F1E" w:rsidRPr="006D0FF7">
        <w:rPr>
          <w:sz w:val="22"/>
          <w:szCs w:val="22"/>
        </w:rPr>
        <w:t xml:space="preserve">e believed this </w:t>
      </w:r>
      <w:r w:rsidR="007C48B8" w:rsidRPr="006D0FF7">
        <w:rPr>
          <w:sz w:val="22"/>
          <w:szCs w:val="22"/>
        </w:rPr>
        <w:t>phenomenon is</w:t>
      </w:r>
      <w:r w:rsidR="005A0712" w:rsidRPr="006D0FF7">
        <w:rPr>
          <w:sz w:val="22"/>
          <w:szCs w:val="22"/>
        </w:rPr>
        <w:t xml:space="preserve"> a positive development,</w:t>
      </w:r>
      <w:r w:rsidR="000C0E90" w:rsidRPr="006D0FF7">
        <w:rPr>
          <w:sz w:val="22"/>
          <w:szCs w:val="22"/>
        </w:rPr>
        <w:t xml:space="preserve"> however, </w:t>
      </w:r>
      <w:r w:rsidR="00E031E2" w:rsidRPr="006D0FF7">
        <w:rPr>
          <w:sz w:val="22"/>
          <w:szCs w:val="22"/>
        </w:rPr>
        <w:t>this increase</w:t>
      </w:r>
      <w:r w:rsidR="00F842EC" w:rsidRPr="006D0FF7">
        <w:rPr>
          <w:sz w:val="22"/>
          <w:szCs w:val="22"/>
        </w:rPr>
        <w:t xml:space="preserve"> will </w:t>
      </w:r>
      <w:r w:rsidR="001473F2" w:rsidRPr="006D0FF7">
        <w:rPr>
          <w:sz w:val="22"/>
          <w:szCs w:val="22"/>
        </w:rPr>
        <w:t>bring</w:t>
      </w:r>
      <w:r w:rsidR="005A0712" w:rsidRPr="006D0FF7">
        <w:rPr>
          <w:sz w:val="22"/>
          <w:szCs w:val="22"/>
        </w:rPr>
        <w:t xml:space="preserve"> with it </w:t>
      </w:r>
      <w:r w:rsidR="00F12644" w:rsidRPr="006D0FF7">
        <w:rPr>
          <w:sz w:val="22"/>
          <w:szCs w:val="22"/>
        </w:rPr>
        <w:t>some</w:t>
      </w:r>
      <w:r w:rsidR="005A0712" w:rsidRPr="006D0FF7">
        <w:rPr>
          <w:sz w:val="22"/>
          <w:szCs w:val="22"/>
        </w:rPr>
        <w:t xml:space="preserve"> new concerns </w:t>
      </w:r>
      <w:r w:rsidR="00F12644" w:rsidRPr="006D0FF7">
        <w:rPr>
          <w:sz w:val="22"/>
          <w:szCs w:val="22"/>
        </w:rPr>
        <w:t xml:space="preserve">to the already </w:t>
      </w:r>
      <w:r w:rsidR="00411A6B" w:rsidRPr="006D0FF7">
        <w:rPr>
          <w:sz w:val="22"/>
          <w:szCs w:val="22"/>
        </w:rPr>
        <w:t>compounded problems</w:t>
      </w:r>
      <w:r w:rsidR="005A0712" w:rsidRPr="006D0FF7">
        <w:rPr>
          <w:sz w:val="22"/>
          <w:szCs w:val="22"/>
        </w:rPr>
        <w:t xml:space="preserve"> experienced by </w:t>
      </w:r>
      <w:r w:rsidR="001219A2" w:rsidRPr="006D0FF7">
        <w:rPr>
          <w:sz w:val="22"/>
          <w:szCs w:val="22"/>
        </w:rPr>
        <w:t>elderly population.</w:t>
      </w:r>
      <w:r w:rsidR="005A0712" w:rsidRPr="006D0FF7">
        <w:rPr>
          <w:sz w:val="22"/>
          <w:szCs w:val="22"/>
        </w:rPr>
        <w:t xml:space="preserve"> </w:t>
      </w:r>
    </w:p>
    <w:p w14:paraId="25A2D73B" w14:textId="1500EE0D" w:rsidR="00FE1EE2" w:rsidRPr="007573A6" w:rsidRDefault="006C2B39" w:rsidP="006D0FF7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E95A19">
        <w:rPr>
          <w:rFonts w:ascii="Arial" w:hAnsi="Arial" w:cs="Arial"/>
          <w:sz w:val="22"/>
          <w:szCs w:val="22"/>
        </w:rPr>
        <w:t>A</w:t>
      </w:r>
      <w:r w:rsidR="00C844B9" w:rsidRPr="00E95A19">
        <w:rPr>
          <w:rFonts w:ascii="Arial" w:hAnsi="Arial" w:cs="Arial"/>
          <w:sz w:val="22"/>
          <w:szCs w:val="22"/>
        </w:rPr>
        <w:t xml:space="preserve"> general definition of an older person</w:t>
      </w:r>
      <w:r w:rsidR="00DB1FE5" w:rsidRPr="00E95A19">
        <w:rPr>
          <w:rFonts w:ascii="Arial" w:hAnsi="Arial" w:cs="Arial"/>
          <w:sz w:val="22"/>
          <w:szCs w:val="22"/>
        </w:rPr>
        <w:t xml:space="preserve"> is when </w:t>
      </w:r>
      <w:r w:rsidR="00411A6B" w:rsidRPr="00E95A19">
        <w:rPr>
          <w:rFonts w:ascii="Arial" w:hAnsi="Arial" w:cs="Arial"/>
          <w:sz w:val="22"/>
          <w:szCs w:val="22"/>
        </w:rPr>
        <w:t>an individual reaches</w:t>
      </w:r>
      <w:r w:rsidR="00551B62" w:rsidRPr="00E95A19">
        <w:rPr>
          <w:rFonts w:ascii="Arial" w:hAnsi="Arial" w:cs="Arial"/>
          <w:sz w:val="22"/>
          <w:szCs w:val="22"/>
        </w:rPr>
        <w:t xml:space="preserve"> 65 years of age and older</w:t>
      </w:r>
      <w:r w:rsidR="00F46526" w:rsidRPr="00E95A19">
        <w:rPr>
          <w:rFonts w:ascii="Arial" w:hAnsi="Arial" w:cs="Arial"/>
          <w:sz w:val="22"/>
          <w:szCs w:val="22"/>
        </w:rPr>
        <w:t xml:space="preserve">. </w:t>
      </w:r>
      <w:r w:rsidR="005A0712" w:rsidRPr="00E95A19">
        <w:rPr>
          <w:rFonts w:ascii="Arial" w:hAnsi="Arial" w:cs="Arial"/>
          <w:sz w:val="22"/>
          <w:szCs w:val="22"/>
        </w:rPr>
        <w:t>Old Age</w:t>
      </w:r>
      <w:r w:rsidR="004F15BF" w:rsidRPr="00E95A19">
        <w:rPr>
          <w:rFonts w:ascii="Arial" w:hAnsi="Arial" w:cs="Arial"/>
          <w:sz w:val="22"/>
          <w:szCs w:val="22"/>
        </w:rPr>
        <w:t xml:space="preserve"> c</w:t>
      </w:r>
      <w:r w:rsidR="00705C66" w:rsidRPr="00E95A19">
        <w:rPr>
          <w:rFonts w:ascii="Arial" w:hAnsi="Arial" w:cs="Arial"/>
          <w:sz w:val="22"/>
          <w:szCs w:val="22"/>
        </w:rPr>
        <w:t xml:space="preserve">ould </w:t>
      </w:r>
      <w:r w:rsidR="008C1312" w:rsidRPr="00E95A19">
        <w:rPr>
          <w:rFonts w:ascii="Arial" w:hAnsi="Arial" w:cs="Arial"/>
          <w:sz w:val="22"/>
          <w:szCs w:val="22"/>
        </w:rPr>
        <w:t xml:space="preserve">be </w:t>
      </w:r>
      <w:r w:rsidR="00705C66" w:rsidRPr="00E95A19">
        <w:rPr>
          <w:rFonts w:ascii="Arial" w:hAnsi="Arial" w:cs="Arial"/>
          <w:sz w:val="22"/>
          <w:szCs w:val="22"/>
        </w:rPr>
        <w:t>define</w:t>
      </w:r>
      <w:r w:rsidR="00401EA0" w:rsidRPr="00E95A19">
        <w:rPr>
          <w:rFonts w:ascii="Arial" w:hAnsi="Arial" w:cs="Arial"/>
          <w:sz w:val="22"/>
          <w:szCs w:val="22"/>
        </w:rPr>
        <w:t>d accurately</w:t>
      </w:r>
      <w:r w:rsidR="00705C66" w:rsidRPr="00E95A19">
        <w:rPr>
          <w:rFonts w:ascii="Arial" w:hAnsi="Arial" w:cs="Arial"/>
          <w:sz w:val="22"/>
          <w:szCs w:val="22"/>
        </w:rPr>
        <w:t xml:space="preserve"> having the following in </w:t>
      </w:r>
      <w:r w:rsidR="00D9191D" w:rsidRPr="00E95A19">
        <w:rPr>
          <w:rFonts w:ascii="Arial" w:hAnsi="Arial" w:cs="Arial"/>
          <w:sz w:val="22"/>
          <w:szCs w:val="22"/>
        </w:rPr>
        <w:t>mind: the</w:t>
      </w:r>
      <w:r w:rsidR="00655573" w:rsidRPr="00E95A19">
        <w:rPr>
          <w:rFonts w:ascii="Arial" w:hAnsi="Arial" w:cs="Arial"/>
          <w:sz w:val="22"/>
          <w:szCs w:val="22"/>
        </w:rPr>
        <w:t xml:space="preserve"> person’s</w:t>
      </w:r>
      <w:r w:rsidR="00655573" w:rsidRPr="00E95A19">
        <w:rPr>
          <w:rFonts w:ascii="Arial" w:hAnsi="Arial" w:cs="Arial"/>
          <w:sz w:val="22"/>
          <w:szCs w:val="22"/>
          <w:lang w:val="en-US"/>
        </w:rPr>
        <w:t xml:space="preserve"> appearance,</w:t>
      </w:r>
      <w:r w:rsidR="00655573" w:rsidRPr="00E95A19">
        <w:rPr>
          <w:rFonts w:ascii="Arial" w:hAnsi="Arial" w:cs="Arial"/>
          <w:sz w:val="22"/>
          <w:szCs w:val="22"/>
        </w:rPr>
        <w:t xml:space="preserve"> </w:t>
      </w:r>
      <w:r w:rsidR="00655573" w:rsidRPr="00E95A19">
        <w:rPr>
          <w:rFonts w:ascii="Arial" w:hAnsi="Arial" w:cs="Arial"/>
          <w:sz w:val="22"/>
          <w:szCs w:val="22"/>
          <w:lang w:val="en-US"/>
        </w:rPr>
        <w:t>c</w:t>
      </w:r>
      <w:r w:rsidR="00807748" w:rsidRPr="00E95A19">
        <w:rPr>
          <w:rFonts w:ascii="Arial" w:hAnsi="Arial" w:cs="Arial"/>
          <w:sz w:val="22"/>
          <w:szCs w:val="22"/>
          <w:lang w:val="en-US"/>
        </w:rPr>
        <w:t>hronological age</w:t>
      </w:r>
      <w:r w:rsidR="00655573" w:rsidRPr="00E95A19">
        <w:rPr>
          <w:rFonts w:ascii="Arial" w:hAnsi="Arial" w:cs="Arial"/>
          <w:sz w:val="22"/>
          <w:szCs w:val="22"/>
          <w:lang w:val="en-US"/>
        </w:rPr>
        <w:t>,</w:t>
      </w:r>
      <w:r w:rsidR="00D9191D" w:rsidRPr="00E95A19">
        <w:rPr>
          <w:rFonts w:ascii="Arial" w:hAnsi="Arial" w:cs="Arial"/>
          <w:sz w:val="22"/>
          <w:szCs w:val="22"/>
          <w:lang w:val="en-US"/>
        </w:rPr>
        <w:t xml:space="preserve"> capacity to look after </w:t>
      </w:r>
      <w:r w:rsidR="00A912F2" w:rsidRPr="00E95A19">
        <w:rPr>
          <w:rFonts w:ascii="Arial" w:hAnsi="Arial" w:cs="Arial"/>
          <w:sz w:val="22"/>
          <w:szCs w:val="22"/>
          <w:lang w:val="en-US"/>
        </w:rPr>
        <w:t>oneself,</w:t>
      </w:r>
      <w:r w:rsidR="00A912F2" w:rsidRPr="00E95A19">
        <w:rPr>
          <w:rFonts w:ascii="Arial" w:hAnsi="Arial" w:cs="Arial"/>
          <w:sz w:val="22"/>
          <w:szCs w:val="22"/>
        </w:rPr>
        <w:t xml:space="preserve"> </w:t>
      </w:r>
      <w:r w:rsidR="00A912F2" w:rsidRPr="00E95A19">
        <w:rPr>
          <w:rFonts w:ascii="Arial" w:hAnsi="Arial" w:cs="Arial"/>
          <w:sz w:val="22"/>
          <w:szCs w:val="22"/>
          <w:lang w:val="en-US"/>
        </w:rPr>
        <w:t>economic</w:t>
      </w:r>
      <w:r w:rsidR="007D1077" w:rsidRPr="00E95A19">
        <w:rPr>
          <w:rFonts w:ascii="Arial" w:hAnsi="Arial" w:cs="Arial"/>
          <w:sz w:val="22"/>
          <w:szCs w:val="22"/>
          <w:lang w:val="en-US"/>
        </w:rPr>
        <w:t xml:space="preserve"> activity and retirement</w:t>
      </w:r>
      <w:r w:rsidR="00B74ACC" w:rsidRPr="00E95A19">
        <w:rPr>
          <w:rFonts w:ascii="Arial" w:hAnsi="Arial" w:cs="Arial"/>
          <w:sz w:val="22"/>
          <w:szCs w:val="22"/>
        </w:rPr>
        <w:t xml:space="preserve">, </w:t>
      </w:r>
      <w:r w:rsidR="00B74ACC" w:rsidRPr="00E95A19">
        <w:rPr>
          <w:rFonts w:ascii="Arial" w:hAnsi="Arial" w:cs="Arial"/>
          <w:sz w:val="22"/>
          <w:szCs w:val="22"/>
          <w:lang w:val="en-US"/>
        </w:rPr>
        <w:t>b</w:t>
      </w:r>
      <w:r w:rsidR="00807748" w:rsidRPr="00E95A19">
        <w:rPr>
          <w:rFonts w:ascii="Arial" w:hAnsi="Arial" w:cs="Arial"/>
          <w:sz w:val="22"/>
          <w:szCs w:val="22"/>
          <w:lang w:val="en-US"/>
        </w:rPr>
        <w:t>iological age</w:t>
      </w:r>
      <w:r w:rsidR="00B74ACC" w:rsidRPr="00E95A19">
        <w:rPr>
          <w:rFonts w:ascii="Arial" w:hAnsi="Arial" w:cs="Arial"/>
          <w:sz w:val="22"/>
          <w:szCs w:val="22"/>
          <w:lang w:val="en-US"/>
        </w:rPr>
        <w:t>,</w:t>
      </w:r>
      <w:r w:rsidR="00A912F2" w:rsidRPr="00E95A19">
        <w:rPr>
          <w:rFonts w:ascii="Arial" w:hAnsi="Arial" w:cs="Arial"/>
          <w:sz w:val="22"/>
          <w:szCs w:val="22"/>
        </w:rPr>
        <w:t xml:space="preserve"> </w:t>
      </w:r>
      <w:r w:rsidR="00FE1EE2" w:rsidRPr="00E95A19">
        <w:rPr>
          <w:rFonts w:ascii="Arial" w:hAnsi="Arial" w:cs="Arial"/>
          <w:sz w:val="22"/>
          <w:szCs w:val="22"/>
          <w:lang w:val="en-US"/>
        </w:rPr>
        <w:t>attitudes,</w:t>
      </w:r>
      <w:r w:rsidR="00807748" w:rsidRPr="00E95A19">
        <w:rPr>
          <w:rFonts w:ascii="Arial" w:hAnsi="Arial" w:cs="Arial"/>
          <w:sz w:val="22"/>
          <w:szCs w:val="22"/>
          <w:lang w:val="en-US"/>
        </w:rPr>
        <w:t xml:space="preserve"> and levels of </w:t>
      </w:r>
      <w:r w:rsidR="002D17AF" w:rsidRPr="00E95A19">
        <w:rPr>
          <w:rFonts w:ascii="Arial" w:hAnsi="Arial" w:cs="Arial"/>
          <w:sz w:val="22"/>
          <w:szCs w:val="22"/>
          <w:lang w:val="en-US"/>
        </w:rPr>
        <w:t>activity</w:t>
      </w:r>
      <w:r w:rsidR="002D17AF" w:rsidRPr="00E95A19">
        <w:rPr>
          <w:rFonts w:ascii="Arial" w:eastAsiaTheme="minorEastAsia" w:hAnsi="Arial" w:cs="Arial"/>
          <w:color w:val="000000" w:themeColor="text1"/>
          <w:kern w:val="24"/>
          <w:sz w:val="22"/>
          <w:szCs w:val="22"/>
          <w:lang w:eastAsia="en-US"/>
        </w:rPr>
        <w:t xml:space="preserve"> </w:t>
      </w:r>
      <w:r w:rsidR="001A1421" w:rsidRPr="00E95A19">
        <w:rPr>
          <w:rFonts w:ascii="Arial" w:eastAsiaTheme="minorEastAsia" w:hAnsi="Arial" w:cs="Arial"/>
          <w:color w:val="000000" w:themeColor="text1"/>
          <w:kern w:val="24"/>
          <w:sz w:val="22"/>
          <w:szCs w:val="22"/>
          <w:lang w:eastAsia="en-US"/>
        </w:rPr>
        <w:t>(</w:t>
      </w:r>
      <w:r w:rsidR="001A1421" w:rsidRPr="003F7A9F">
        <w:rPr>
          <w:rFonts w:ascii="Arial" w:hAnsi="Arial" w:cs="Arial"/>
          <w:sz w:val="22"/>
          <w:szCs w:val="22"/>
        </w:rPr>
        <w:t>Walker</w:t>
      </w:r>
      <w:r w:rsidR="009B7469" w:rsidRPr="009B7469">
        <w:rPr>
          <w:rFonts w:ascii="Arial" w:hAnsi="Arial" w:cs="Arial"/>
          <w:sz w:val="22"/>
          <w:szCs w:val="22"/>
        </w:rPr>
        <w:t>, 2018)</w:t>
      </w:r>
      <w:r w:rsidR="00C63B7E">
        <w:rPr>
          <w:rFonts w:ascii="Arial" w:hAnsi="Arial" w:cs="Arial"/>
          <w:sz w:val="22"/>
          <w:szCs w:val="22"/>
        </w:rPr>
        <w:t>.</w:t>
      </w:r>
      <w:r w:rsidR="00BC4937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A63BF0" w:rsidRPr="00A63BF0">
        <w:rPr>
          <w:rFonts w:ascii="Arial" w:hAnsi="Arial" w:cs="Arial"/>
          <w:sz w:val="22"/>
          <w:szCs w:val="22"/>
        </w:rPr>
        <w:t xml:space="preserve">Denham, </w:t>
      </w:r>
      <w:r w:rsidR="00E45DAB">
        <w:rPr>
          <w:rFonts w:ascii="Arial" w:hAnsi="Arial" w:cs="Arial"/>
          <w:sz w:val="22"/>
          <w:szCs w:val="22"/>
        </w:rPr>
        <w:t>(</w:t>
      </w:r>
      <w:r w:rsidR="00A63BF0" w:rsidRPr="00A63BF0">
        <w:rPr>
          <w:rFonts w:ascii="Arial" w:hAnsi="Arial" w:cs="Arial"/>
          <w:sz w:val="22"/>
          <w:szCs w:val="22"/>
        </w:rPr>
        <w:t>2016</w:t>
      </w:r>
      <w:r w:rsidR="001A1421" w:rsidRPr="00A63BF0">
        <w:rPr>
          <w:rFonts w:ascii="Arial" w:hAnsi="Arial" w:cs="Arial"/>
          <w:sz w:val="22"/>
          <w:szCs w:val="22"/>
        </w:rPr>
        <w:t xml:space="preserve">) </w:t>
      </w:r>
      <w:r w:rsidR="001A1421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>defined</w:t>
      </w:r>
      <w:r w:rsidR="00334171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FE1EE2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>older person as a</w:t>
      </w:r>
      <w:r w:rsidR="00205405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>n</w:t>
      </w:r>
      <w:r w:rsidR="00FE1EE2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205405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>individual</w:t>
      </w:r>
      <w:r w:rsidR="00FE1EE2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who is 60 years of age</w:t>
      </w:r>
      <w:r w:rsidR="007C5314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or over</w:t>
      </w:r>
      <w:r w:rsidR="00E34B40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who are</w:t>
      </w:r>
      <w:r w:rsidR="00FE1EE2" w:rsidRPr="006D0F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422505" w:rsidRPr="006D0FF7">
        <w:rPr>
          <w:rFonts w:ascii="Arial" w:hAnsi="Arial" w:cs="Arial"/>
          <w:sz w:val="22"/>
          <w:szCs w:val="22"/>
          <w:lang w:val="en-US"/>
        </w:rPr>
        <w:t>eligib</w:t>
      </w:r>
      <w:r w:rsidR="00E34B40">
        <w:rPr>
          <w:rFonts w:ascii="Arial" w:hAnsi="Arial" w:cs="Arial"/>
          <w:sz w:val="22"/>
          <w:szCs w:val="22"/>
          <w:lang w:val="en-US"/>
        </w:rPr>
        <w:t>le</w:t>
      </w:r>
      <w:r w:rsidR="00422505" w:rsidRPr="006D0FF7">
        <w:rPr>
          <w:rFonts w:ascii="Arial" w:hAnsi="Arial" w:cs="Arial"/>
          <w:sz w:val="22"/>
          <w:szCs w:val="22"/>
          <w:lang w:val="en-US"/>
        </w:rPr>
        <w:t xml:space="preserve"> for</w:t>
      </w:r>
      <w:r w:rsidR="00E918E5" w:rsidRPr="006D0FF7">
        <w:rPr>
          <w:rFonts w:ascii="Arial" w:hAnsi="Arial" w:cs="Arial"/>
          <w:sz w:val="22"/>
          <w:szCs w:val="22"/>
          <w:lang w:val="en-US"/>
        </w:rPr>
        <w:t xml:space="preserve"> occupational and</w:t>
      </w:r>
      <w:r w:rsidR="00422505" w:rsidRPr="006D0FF7">
        <w:rPr>
          <w:rFonts w:ascii="Arial" w:hAnsi="Arial" w:cs="Arial"/>
          <w:sz w:val="22"/>
          <w:szCs w:val="22"/>
          <w:lang w:val="en-US"/>
        </w:rPr>
        <w:t xml:space="preserve"> statutory retirement </w:t>
      </w:r>
      <w:r w:rsidR="003A2844" w:rsidRPr="006D0FF7">
        <w:rPr>
          <w:rFonts w:ascii="Arial" w:hAnsi="Arial" w:cs="Arial"/>
          <w:sz w:val="22"/>
          <w:szCs w:val="22"/>
          <w:lang w:val="en-US"/>
        </w:rPr>
        <w:t xml:space="preserve">and </w:t>
      </w:r>
      <w:r w:rsidR="00422505" w:rsidRPr="006D0FF7">
        <w:rPr>
          <w:rFonts w:ascii="Arial" w:hAnsi="Arial" w:cs="Arial"/>
          <w:sz w:val="22"/>
          <w:szCs w:val="22"/>
          <w:lang w:val="en-US"/>
        </w:rPr>
        <w:t>pensions</w:t>
      </w:r>
      <w:r w:rsidR="003A2844" w:rsidRPr="006D0FF7">
        <w:rPr>
          <w:rFonts w:ascii="Arial" w:hAnsi="Arial" w:cs="Arial"/>
          <w:sz w:val="22"/>
          <w:szCs w:val="22"/>
          <w:lang w:val="en-US"/>
        </w:rPr>
        <w:t xml:space="preserve"> which is 65,</w:t>
      </w:r>
      <w:r w:rsidR="001159AB" w:rsidRPr="006D0FF7">
        <w:rPr>
          <w:rFonts w:ascii="Arial" w:hAnsi="Arial" w:cs="Arial"/>
          <w:sz w:val="22"/>
          <w:szCs w:val="22"/>
          <w:lang w:val="en-US"/>
        </w:rPr>
        <w:t>67years, has</w:t>
      </w:r>
      <w:r w:rsidR="00422505" w:rsidRPr="006D0FF7">
        <w:rPr>
          <w:rFonts w:ascii="Arial" w:hAnsi="Arial" w:cs="Arial"/>
          <w:sz w:val="22"/>
          <w:szCs w:val="22"/>
          <w:lang w:val="en-US"/>
        </w:rPr>
        <w:t xml:space="preserve"> become the </w:t>
      </w:r>
      <w:r w:rsidR="00D9182B" w:rsidRPr="006D0FF7">
        <w:rPr>
          <w:rFonts w:ascii="Arial" w:hAnsi="Arial" w:cs="Arial"/>
          <w:sz w:val="22"/>
          <w:szCs w:val="22"/>
          <w:lang w:val="en-US"/>
        </w:rPr>
        <w:t>description</w:t>
      </w:r>
      <w:r w:rsidR="00AE4537" w:rsidRPr="006D0FF7">
        <w:rPr>
          <w:rFonts w:ascii="Arial" w:hAnsi="Arial" w:cs="Arial"/>
          <w:sz w:val="22"/>
          <w:szCs w:val="22"/>
          <w:lang w:val="en-US"/>
        </w:rPr>
        <w:t xml:space="preserve"> of old age in the UK and other west</w:t>
      </w:r>
      <w:r w:rsidR="00062660" w:rsidRPr="006D0FF7">
        <w:rPr>
          <w:rFonts w:ascii="Arial" w:hAnsi="Arial" w:cs="Arial"/>
          <w:sz w:val="22"/>
          <w:szCs w:val="22"/>
          <w:lang w:val="en-US"/>
        </w:rPr>
        <w:t>ern cultures</w:t>
      </w:r>
    </w:p>
    <w:p w14:paraId="68B66633" w14:textId="2B029603" w:rsidR="006D0FF7" w:rsidRPr="006D0FF7" w:rsidRDefault="003370EC" w:rsidP="006D0FF7">
      <w:pPr>
        <w:pStyle w:val="paragraph"/>
        <w:spacing w:line="360" w:lineRule="auto"/>
        <w:jc w:val="both"/>
        <w:textAlignment w:val="baseline"/>
        <w:rPr>
          <w:rFonts w:ascii="Arial" w:hAnsi="Arial" w:cs="Arial"/>
          <w:b/>
          <w:bCs/>
          <w:sz w:val="22"/>
          <w:szCs w:val="22"/>
        </w:rPr>
      </w:pPr>
      <w:r w:rsidRPr="006D0FF7">
        <w:rPr>
          <w:rFonts w:ascii="Arial" w:hAnsi="Arial" w:cs="Arial"/>
          <w:sz w:val="22"/>
          <w:szCs w:val="22"/>
          <w:lang w:val="en-US"/>
        </w:rPr>
        <w:t xml:space="preserve">According to </w:t>
      </w:r>
      <w:r w:rsidR="00F86F81" w:rsidRPr="00A32938">
        <w:rPr>
          <w:rFonts w:ascii="Arial" w:hAnsi="Arial" w:cs="Arial"/>
          <w:sz w:val="22"/>
          <w:szCs w:val="22"/>
        </w:rPr>
        <w:t>Arking, (2006)</w:t>
      </w:r>
      <w:r w:rsidR="00B21269" w:rsidRPr="006D0FF7">
        <w:rPr>
          <w:rFonts w:ascii="Arial" w:hAnsi="Arial" w:cs="Arial"/>
          <w:sz w:val="22"/>
          <w:szCs w:val="22"/>
        </w:rPr>
        <w:t>,</w:t>
      </w:r>
      <w:r w:rsidR="00BB2FAA" w:rsidRPr="006D0FF7">
        <w:rPr>
          <w:rFonts w:ascii="Arial" w:hAnsi="Arial" w:cs="Arial"/>
          <w:sz w:val="22"/>
          <w:szCs w:val="22"/>
        </w:rPr>
        <w:t xml:space="preserve"> old age is defined </w:t>
      </w:r>
      <w:r w:rsidR="00823DFD" w:rsidRPr="006D0FF7">
        <w:rPr>
          <w:rFonts w:ascii="Arial" w:hAnsi="Arial" w:cs="Arial"/>
          <w:sz w:val="22"/>
          <w:szCs w:val="22"/>
        </w:rPr>
        <w:t>as a</w:t>
      </w:r>
      <w:r w:rsidR="003D07A9" w:rsidRPr="006D0FF7">
        <w:rPr>
          <w:rFonts w:ascii="Arial" w:hAnsi="Arial" w:cs="Arial"/>
          <w:sz w:val="22"/>
          <w:szCs w:val="22"/>
        </w:rPr>
        <w:t xml:space="preserve"> </w:t>
      </w:r>
      <w:r w:rsidR="00AD4864" w:rsidRPr="006D0FF7">
        <w:rPr>
          <w:rFonts w:ascii="Arial" w:hAnsi="Arial" w:cs="Arial"/>
          <w:sz w:val="22"/>
          <w:szCs w:val="22"/>
        </w:rPr>
        <w:t>particular point</w:t>
      </w:r>
      <w:r w:rsidR="003D07A9" w:rsidRPr="006D0FF7">
        <w:rPr>
          <w:rFonts w:ascii="Arial" w:hAnsi="Arial" w:cs="Arial"/>
          <w:sz w:val="22"/>
          <w:szCs w:val="22"/>
        </w:rPr>
        <w:t xml:space="preserve"> </w:t>
      </w:r>
      <w:r w:rsidR="006B34EB" w:rsidRPr="006D0FF7">
        <w:rPr>
          <w:rFonts w:ascii="Arial" w:hAnsi="Arial" w:cs="Arial"/>
          <w:sz w:val="22"/>
          <w:szCs w:val="22"/>
        </w:rPr>
        <w:t xml:space="preserve">an </w:t>
      </w:r>
      <w:r w:rsidR="00642D45" w:rsidRPr="006D0FF7">
        <w:rPr>
          <w:rFonts w:ascii="Arial" w:hAnsi="Arial" w:cs="Arial"/>
          <w:sz w:val="22"/>
          <w:szCs w:val="22"/>
        </w:rPr>
        <w:t>individual active</w:t>
      </w:r>
      <w:r w:rsidR="003D07A9" w:rsidRPr="006D0FF7">
        <w:rPr>
          <w:rFonts w:ascii="Arial" w:hAnsi="Arial" w:cs="Arial"/>
          <w:sz w:val="22"/>
          <w:szCs w:val="22"/>
        </w:rPr>
        <w:t xml:space="preserve"> </w:t>
      </w:r>
      <w:r w:rsidR="00636189" w:rsidRPr="006D0FF7">
        <w:rPr>
          <w:rFonts w:ascii="Arial" w:hAnsi="Arial" w:cs="Arial"/>
          <w:sz w:val="22"/>
          <w:szCs w:val="22"/>
        </w:rPr>
        <w:t xml:space="preserve">role, </w:t>
      </w:r>
      <w:r w:rsidR="002F4F86">
        <w:rPr>
          <w:rFonts w:ascii="Arial" w:hAnsi="Arial" w:cs="Arial"/>
          <w:sz w:val="22"/>
          <w:szCs w:val="22"/>
        </w:rPr>
        <w:t xml:space="preserve">when </w:t>
      </w:r>
      <w:r w:rsidR="00636189" w:rsidRPr="006D0FF7">
        <w:rPr>
          <w:rFonts w:ascii="Arial" w:hAnsi="Arial" w:cs="Arial"/>
          <w:sz w:val="22"/>
          <w:szCs w:val="22"/>
        </w:rPr>
        <w:t xml:space="preserve">influence and </w:t>
      </w:r>
      <w:r w:rsidR="003D07A9" w:rsidRPr="006D0FF7">
        <w:rPr>
          <w:rFonts w:ascii="Arial" w:hAnsi="Arial" w:cs="Arial"/>
          <w:sz w:val="22"/>
          <w:szCs w:val="22"/>
        </w:rPr>
        <w:t>contribution is no longer possible</w:t>
      </w:r>
      <w:r w:rsidR="002E4B66" w:rsidRPr="006D0FF7">
        <w:rPr>
          <w:rFonts w:ascii="Arial" w:hAnsi="Arial" w:cs="Arial"/>
          <w:sz w:val="22"/>
          <w:szCs w:val="22"/>
        </w:rPr>
        <w:t>. This point i</w:t>
      </w:r>
      <w:r w:rsidR="007C06A1" w:rsidRPr="006D0FF7">
        <w:rPr>
          <w:rFonts w:ascii="Arial" w:hAnsi="Arial" w:cs="Arial"/>
          <w:sz w:val="22"/>
          <w:szCs w:val="22"/>
        </w:rPr>
        <w:t>s generally equivalent to retirement age</w:t>
      </w:r>
      <w:r w:rsidR="002F4F86">
        <w:rPr>
          <w:rFonts w:ascii="Arial" w:hAnsi="Arial" w:cs="Arial"/>
          <w:sz w:val="22"/>
          <w:szCs w:val="22"/>
        </w:rPr>
        <w:t xml:space="preserve"> which </w:t>
      </w:r>
      <w:r w:rsidR="0089248C">
        <w:rPr>
          <w:rFonts w:ascii="Arial" w:hAnsi="Arial" w:cs="Arial"/>
          <w:sz w:val="22"/>
          <w:szCs w:val="22"/>
        </w:rPr>
        <w:t xml:space="preserve">is </w:t>
      </w:r>
      <w:r w:rsidR="0089248C" w:rsidRPr="006D0FF7">
        <w:rPr>
          <w:rFonts w:ascii="Arial" w:hAnsi="Arial" w:cs="Arial"/>
          <w:sz w:val="22"/>
          <w:szCs w:val="22"/>
        </w:rPr>
        <w:t>60</w:t>
      </w:r>
      <w:r w:rsidR="00E61B34" w:rsidRPr="006D0FF7">
        <w:rPr>
          <w:rFonts w:ascii="Arial" w:hAnsi="Arial" w:cs="Arial"/>
          <w:sz w:val="22"/>
          <w:szCs w:val="22"/>
        </w:rPr>
        <w:t xml:space="preserve"> to 67</w:t>
      </w:r>
      <w:r w:rsidR="00AD4864" w:rsidRPr="006D0FF7">
        <w:rPr>
          <w:rFonts w:ascii="Arial" w:hAnsi="Arial" w:cs="Arial"/>
          <w:sz w:val="22"/>
          <w:szCs w:val="22"/>
        </w:rPr>
        <w:t xml:space="preserve"> in many western countries</w:t>
      </w:r>
      <w:r w:rsidR="00642D45" w:rsidRPr="006D0FF7">
        <w:rPr>
          <w:rFonts w:ascii="Arial" w:hAnsi="Arial" w:cs="Arial"/>
          <w:sz w:val="22"/>
          <w:szCs w:val="22"/>
        </w:rPr>
        <w:t>.</w:t>
      </w:r>
      <w:r w:rsidR="006D0FF7" w:rsidRPr="006D0FF7">
        <w:rPr>
          <w:rFonts w:ascii="Arial" w:hAnsi="Arial" w:cs="Arial"/>
          <w:sz w:val="22"/>
          <w:szCs w:val="22"/>
        </w:rPr>
        <w:t xml:space="preserve"> According to Saxon, </w:t>
      </w:r>
      <w:r w:rsidR="000935A6" w:rsidRPr="006D0FF7">
        <w:rPr>
          <w:rFonts w:ascii="Arial" w:hAnsi="Arial" w:cs="Arial"/>
          <w:sz w:val="22"/>
          <w:szCs w:val="22"/>
        </w:rPr>
        <w:t>Etten,</w:t>
      </w:r>
      <w:r w:rsidR="006D0FF7" w:rsidRPr="006D0FF7">
        <w:rPr>
          <w:rFonts w:ascii="Arial" w:hAnsi="Arial" w:cs="Arial"/>
          <w:sz w:val="22"/>
          <w:szCs w:val="22"/>
        </w:rPr>
        <w:t xml:space="preserve"> and Perkins, (2015) as </w:t>
      </w:r>
      <w:r w:rsidR="002F4F86">
        <w:rPr>
          <w:rFonts w:ascii="Arial" w:hAnsi="Arial" w:cs="Arial"/>
          <w:sz w:val="22"/>
          <w:szCs w:val="22"/>
        </w:rPr>
        <w:t xml:space="preserve">a </w:t>
      </w:r>
      <w:r w:rsidR="006D0FF7" w:rsidRPr="006D0FF7">
        <w:rPr>
          <w:rFonts w:ascii="Arial" w:hAnsi="Arial" w:cs="Arial"/>
          <w:sz w:val="22"/>
          <w:szCs w:val="22"/>
        </w:rPr>
        <w:t xml:space="preserve">person gets </w:t>
      </w:r>
      <w:r w:rsidR="0089248C" w:rsidRPr="006D0FF7">
        <w:rPr>
          <w:rFonts w:ascii="Arial" w:hAnsi="Arial" w:cs="Arial"/>
          <w:sz w:val="22"/>
          <w:szCs w:val="22"/>
        </w:rPr>
        <w:t>older, there</w:t>
      </w:r>
      <w:r w:rsidR="001910D5">
        <w:rPr>
          <w:rFonts w:ascii="Arial" w:hAnsi="Arial" w:cs="Arial"/>
          <w:sz w:val="22"/>
          <w:szCs w:val="22"/>
        </w:rPr>
        <w:t xml:space="preserve"> are </w:t>
      </w:r>
      <w:r w:rsidR="006D0FF7" w:rsidRPr="006D0FF7">
        <w:rPr>
          <w:rFonts w:ascii="Arial" w:hAnsi="Arial" w:cs="Arial"/>
          <w:sz w:val="22"/>
          <w:szCs w:val="22"/>
        </w:rPr>
        <w:t xml:space="preserve">  some life course changes such as the brain and the nervous system begins to slow down, </w:t>
      </w:r>
      <w:r w:rsidR="00043590">
        <w:rPr>
          <w:rFonts w:ascii="Arial" w:hAnsi="Arial" w:cs="Arial"/>
          <w:sz w:val="22"/>
          <w:szCs w:val="22"/>
        </w:rPr>
        <w:t xml:space="preserve">changes in </w:t>
      </w:r>
      <w:r w:rsidR="006D0FF7" w:rsidRPr="006D0FF7">
        <w:rPr>
          <w:rFonts w:ascii="Arial" w:hAnsi="Arial" w:cs="Arial"/>
          <w:sz w:val="22"/>
          <w:szCs w:val="22"/>
        </w:rPr>
        <w:t>physical appearance, vision will deteriorate, eating and sleeping patterns</w:t>
      </w:r>
      <w:r w:rsidR="00CC61C0">
        <w:rPr>
          <w:rFonts w:ascii="Arial" w:hAnsi="Arial" w:cs="Arial"/>
          <w:sz w:val="22"/>
          <w:szCs w:val="22"/>
        </w:rPr>
        <w:t xml:space="preserve"> will alter </w:t>
      </w:r>
      <w:r w:rsidR="0089248C">
        <w:rPr>
          <w:rFonts w:ascii="Arial" w:hAnsi="Arial" w:cs="Arial"/>
          <w:sz w:val="22"/>
          <w:szCs w:val="22"/>
        </w:rPr>
        <w:t xml:space="preserve">and </w:t>
      </w:r>
      <w:r w:rsidR="0089248C" w:rsidRPr="006D0FF7">
        <w:rPr>
          <w:rFonts w:ascii="Arial" w:hAnsi="Arial" w:cs="Arial"/>
          <w:sz w:val="22"/>
          <w:szCs w:val="22"/>
        </w:rPr>
        <w:t>sexual</w:t>
      </w:r>
      <w:r w:rsidR="006D0FF7" w:rsidRPr="006D0FF7">
        <w:rPr>
          <w:rFonts w:ascii="Arial" w:hAnsi="Arial" w:cs="Arial"/>
          <w:sz w:val="22"/>
          <w:szCs w:val="22"/>
        </w:rPr>
        <w:t xml:space="preserve"> activity will</w:t>
      </w:r>
      <w:r w:rsidR="006D0FF7" w:rsidRPr="006D0FF7">
        <w:rPr>
          <w:rFonts w:ascii="Arial" w:hAnsi="Arial" w:cs="Arial"/>
          <w:b/>
          <w:bCs/>
          <w:sz w:val="22"/>
          <w:szCs w:val="22"/>
        </w:rPr>
        <w:t xml:space="preserve"> </w:t>
      </w:r>
      <w:r w:rsidR="006D0FF7" w:rsidRPr="006D0FF7">
        <w:rPr>
          <w:rFonts w:ascii="Arial" w:hAnsi="Arial" w:cs="Arial"/>
          <w:sz w:val="22"/>
          <w:szCs w:val="22"/>
        </w:rPr>
        <w:t>change</w:t>
      </w:r>
      <w:r w:rsidR="00CC61C0">
        <w:rPr>
          <w:rFonts w:ascii="Arial" w:hAnsi="Arial" w:cs="Arial"/>
          <w:sz w:val="22"/>
          <w:szCs w:val="22"/>
        </w:rPr>
        <w:t>.</w:t>
      </w:r>
    </w:p>
    <w:p w14:paraId="22F8CC14" w14:textId="04046AB5" w:rsidR="00005198" w:rsidRPr="00846ADD" w:rsidRDefault="00553633" w:rsidP="00937F97">
      <w:pPr>
        <w:pStyle w:val="paragraph"/>
        <w:spacing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323132"/>
          <w:sz w:val="22"/>
          <w:szCs w:val="22"/>
        </w:rPr>
        <w:t>The a</w:t>
      </w:r>
      <w:r w:rsidR="00ED582A" w:rsidRPr="00846ADD">
        <w:rPr>
          <w:rFonts w:ascii="Arial" w:hAnsi="Arial" w:cs="Arial"/>
          <w:color w:val="323132"/>
          <w:sz w:val="22"/>
          <w:szCs w:val="22"/>
        </w:rPr>
        <w:t>geing population</w:t>
      </w:r>
      <w:r w:rsidR="00D93837" w:rsidRPr="00846ADD">
        <w:rPr>
          <w:rFonts w:ascii="Arial" w:hAnsi="Arial" w:cs="Arial"/>
          <w:color w:val="323132"/>
          <w:sz w:val="22"/>
          <w:szCs w:val="22"/>
        </w:rPr>
        <w:t xml:space="preserve"> today </w:t>
      </w:r>
      <w:r w:rsidR="00F224F6" w:rsidRPr="00846ADD">
        <w:rPr>
          <w:rFonts w:ascii="Arial" w:hAnsi="Arial" w:cs="Arial"/>
          <w:color w:val="323132"/>
          <w:sz w:val="22"/>
          <w:szCs w:val="22"/>
        </w:rPr>
        <w:t>is</w:t>
      </w:r>
      <w:r w:rsidR="00492D48" w:rsidRPr="00846ADD">
        <w:rPr>
          <w:rFonts w:ascii="Arial" w:hAnsi="Arial" w:cs="Arial"/>
          <w:color w:val="323132"/>
          <w:sz w:val="22"/>
          <w:szCs w:val="22"/>
        </w:rPr>
        <w:t xml:space="preserve"> </w:t>
      </w:r>
      <w:r w:rsidR="00774E1C" w:rsidRPr="00846ADD">
        <w:rPr>
          <w:rFonts w:ascii="Arial" w:hAnsi="Arial" w:cs="Arial"/>
          <w:color w:val="323132"/>
          <w:sz w:val="22"/>
          <w:szCs w:val="22"/>
        </w:rPr>
        <w:t>a global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 phenomenon</w:t>
      </w:r>
      <w:r w:rsidR="003A5F82" w:rsidRPr="003A5F82">
        <w:rPr>
          <w:rFonts w:ascii="Arial" w:hAnsi="Arial" w:cs="Arial"/>
          <w:sz w:val="22"/>
          <w:szCs w:val="22"/>
        </w:rPr>
        <w:t xml:space="preserve"> </w:t>
      </w:r>
      <w:r w:rsidR="003A5F82">
        <w:rPr>
          <w:rFonts w:ascii="Arial" w:hAnsi="Arial" w:cs="Arial"/>
          <w:sz w:val="22"/>
          <w:szCs w:val="22"/>
        </w:rPr>
        <w:t>(</w:t>
      </w:r>
      <w:r w:rsidR="003A5F82" w:rsidRPr="00A32938">
        <w:rPr>
          <w:rFonts w:ascii="Arial" w:hAnsi="Arial" w:cs="Arial"/>
          <w:sz w:val="22"/>
          <w:szCs w:val="22"/>
        </w:rPr>
        <w:t>Coleman and O’Hanlon, 2017)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. In </w:t>
      </w:r>
      <w:r w:rsidR="00A41998" w:rsidRPr="00846ADD">
        <w:rPr>
          <w:rFonts w:ascii="Arial" w:hAnsi="Arial" w:cs="Arial"/>
          <w:color w:val="323132"/>
          <w:sz w:val="22"/>
          <w:szCs w:val="22"/>
        </w:rPr>
        <w:t xml:space="preserve">the </w:t>
      </w:r>
      <w:r w:rsidR="00774E1C" w:rsidRPr="00846ADD">
        <w:rPr>
          <w:rFonts w:ascii="Arial" w:hAnsi="Arial" w:cs="Arial"/>
          <w:color w:val="323132"/>
          <w:sz w:val="22"/>
          <w:szCs w:val="22"/>
        </w:rPr>
        <w:t>year 2020,</w:t>
      </w:r>
      <w:r w:rsidR="00C927E1" w:rsidRPr="00846ADD">
        <w:rPr>
          <w:rFonts w:ascii="Arial" w:hAnsi="Arial" w:cs="Arial"/>
          <w:color w:val="323132"/>
          <w:sz w:val="22"/>
          <w:szCs w:val="22"/>
        </w:rPr>
        <w:t xml:space="preserve"> about</w:t>
      </w:r>
      <w:r w:rsidR="00774E1C" w:rsidRPr="00846ADD">
        <w:rPr>
          <w:rFonts w:ascii="Arial" w:hAnsi="Arial" w:cs="Arial"/>
          <w:color w:val="323132"/>
          <w:sz w:val="22"/>
          <w:szCs w:val="22"/>
        </w:rPr>
        <w:t xml:space="preserve"> </w:t>
      </w:r>
      <w:r w:rsidR="00E3148D" w:rsidRPr="00846ADD">
        <w:rPr>
          <w:rFonts w:ascii="Arial" w:hAnsi="Arial" w:cs="Arial"/>
          <w:color w:val="323132"/>
          <w:sz w:val="22"/>
          <w:szCs w:val="22"/>
        </w:rPr>
        <w:t>900</w:t>
      </w:r>
      <w:r w:rsidR="00C927E1" w:rsidRPr="00846ADD">
        <w:rPr>
          <w:rFonts w:ascii="Arial" w:hAnsi="Arial" w:cs="Arial"/>
          <w:color w:val="323132"/>
          <w:sz w:val="22"/>
          <w:szCs w:val="22"/>
        </w:rPr>
        <w:t xml:space="preserve"> </w:t>
      </w:r>
      <w:r w:rsidR="00E3148D" w:rsidRPr="00846ADD">
        <w:rPr>
          <w:rFonts w:ascii="Arial" w:hAnsi="Arial" w:cs="Arial"/>
          <w:color w:val="323132"/>
          <w:sz w:val="22"/>
          <w:szCs w:val="22"/>
        </w:rPr>
        <w:t>m</w:t>
      </w:r>
      <w:r w:rsidR="00F224F6" w:rsidRPr="00846ADD">
        <w:rPr>
          <w:rFonts w:ascii="Arial" w:hAnsi="Arial" w:cs="Arial"/>
          <w:color w:val="323132"/>
          <w:sz w:val="22"/>
          <w:szCs w:val="22"/>
        </w:rPr>
        <w:t xml:space="preserve">illion </w:t>
      </w:r>
      <w:r w:rsidR="0001368E" w:rsidRPr="00846ADD">
        <w:rPr>
          <w:rFonts w:ascii="Arial" w:hAnsi="Arial" w:cs="Arial"/>
          <w:color w:val="323132"/>
          <w:sz w:val="22"/>
          <w:szCs w:val="22"/>
        </w:rPr>
        <w:t>people worldwide</w:t>
      </w:r>
      <w:r w:rsidR="007650B2" w:rsidRPr="00846ADD">
        <w:rPr>
          <w:rFonts w:ascii="Arial" w:hAnsi="Arial" w:cs="Arial"/>
          <w:color w:val="323132"/>
          <w:sz w:val="22"/>
          <w:szCs w:val="22"/>
        </w:rPr>
        <w:t xml:space="preserve"> were believed to be</w:t>
      </w:r>
      <w:r w:rsidR="00776539" w:rsidRPr="00846ADD">
        <w:rPr>
          <w:rFonts w:ascii="Arial" w:hAnsi="Arial" w:cs="Arial"/>
          <w:color w:val="323132"/>
          <w:sz w:val="22"/>
          <w:szCs w:val="22"/>
        </w:rPr>
        <w:t xml:space="preserve"> 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60 </w:t>
      </w:r>
      <w:r w:rsidR="00C630D6" w:rsidRPr="00846ADD">
        <w:rPr>
          <w:rFonts w:ascii="Arial" w:hAnsi="Arial" w:cs="Arial"/>
          <w:color w:val="323132"/>
          <w:sz w:val="22"/>
          <w:szCs w:val="22"/>
        </w:rPr>
        <w:t>years of</w:t>
      </w:r>
      <w:r w:rsidR="00776539" w:rsidRPr="00846ADD">
        <w:rPr>
          <w:rFonts w:ascii="Arial" w:hAnsi="Arial" w:cs="Arial"/>
          <w:color w:val="323132"/>
          <w:sz w:val="22"/>
          <w:szCs w:val="22"/>
        </w:rPr>
        <w:t xml:space="preserve"> age </w:t>
      </w:r>
      <w:r w:rsidR="00B54D71" w:rsidRPr="00846ADD">
        <w:rPr>
          <w:rFonts w:ascii="Arial" w:hAnsi="Arial" w:cs="Arial"/>
          <w:color w:val="323132"/>
          <w:sz w:val="22"/>
          <w:szCs w:val="22"/>
        </w:rPr>
        <w:t>or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 over</w:t>
      </w:r>
      <w:r w:rsidR="0001368E" w:rsidRPr="00846ADD">
        <w:rPr>
          <w:rFonts w:ascii="Arial" w:hAnsi="Arial" w:cs="Arial"/>
          <w:color w:val="323132"/>
          <w:sz w:val="22"/>
          <w:szCs w:val="22"/>
        </w:rPr>
        <w:t>.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 </w:t>
      </w:r>
      <w:r w:rsidR="00B54D71" w:rsidRPr="00846ADD">
        <w:rPr>
          <w:rFonts w:ascii="Arial" w:hAnsi="Arial" w:cs="Arial"/>
          <w:color w:val="323132"/>
          <w:sz w:val="22"/>
          <w:szCs w:val="22"/>
        </w:rPr>
        <w:t xml:space="preserve"> </w:t>
      </w:r>
      <w:r>
        <w:rPr>
          <w:rFonts w:ascii="Arial" w:hAnsi="Arial" w:cs="Arial"/>
          <w:color w:val="323132"/>
          <w:sz w:val="22"/>
          <w:szCs w:val="22"/>
        </w:rPr>
        <w:t>B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>y 203</w:t>
      </w:r>
      <w:r w:rsidR="00EE634A" w:rsidRPr="00846ADD">
        <w:rPr>
          <w:rFonts w:ascii="Arial" w:hAnsi="Arial" w:cs="Arial"/>
          <w:color w:val="323132"/>
          <w:sz w:val="22"/>
          <w:szCs w:val="22"/>
        </w:rPr>
        <w:t>5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>,</w:t>
      </w:r>
      <w:r w:rsidR="00EE634A" w:rsidRPr="00846ADD">
        <w:rPr>
          <w:rFonts w:ascii="Arial" w:hAnsi="Arial" w:cs="Arial"/>
          <w:color w:val="323132"/>
          <w:sz w:val="22"/>
          <w:szCs w:val="22"/>
        </w:rPr>
        <w:t xml:space="preserve"> the number </w:t>
      </w:r>
      <w:r w:rsidR="0001368E" w:rsidRPr="00846ADD">
        <w:rPr>
          <w:rFonts w:ascii="Arial" w:hAnsi="Arial" w:cs="Arial"/>
          <w:color w:val="323132"/>
          <w:sz w:val="22"/>
          <w:szCs w:val="22"/>
        </w:rPr>
        <w:t>will have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 </w:t>
      </w:r>
      <w:r w:rsidR="00EE634A" w:rsidRPr="00846ADD">
        <w:rPr>
          <w:rFonts w:ascii="Arial" w:hAnsi="Arial" w:cs="Arial"/>
          <w:color w:val="323132"/>
          <w:sz w:val="22"/>
          <w:szCs w:val="22"/>
        </w:rPr>
        <w:t>soared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 to </w:t>
      </w:r>
      <w:r w:rsidR="005F47C6" w:rsidRPr="00846ADD">
        <w:rPr>
          <w:rFonts w:ascii="Arial" w:hAnsi="Arial" w:cs="Arial"/>
          <w:color w:val="323132"/>
          <w:sz w:val="22"/>
          <w:szCs w:val="22"/>
        </w:rPr>
        <w:t>1</w:t>
      </w:r>
      <w:r w:rsidR="00E3148D" w:rsidRPr="00846ADD">
        <w:rPr>
          <w:rFonts w:ascii="Arial" w:hAnsi="Arial" w:cs="Arial"/>
          <w:color w:val="323132"/>
          <w:sz w:val="22"/>
          <w:szCs w:val="22"/>
        </w:rPr>
        <w:t>.5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 billion o</w:t>
      </w:r>
      <w:r w:rsidR="00F224F6" w:rsidRPr="00846ADD">
        <w:rPr>
          <w:rFonts w:ascii="Arial" w:hAnsi="Arial" w:cs="Arial"/>
          <w:color w:val="323132"/>
          <w:sz w:val="22"/>
          <w:szCs w:val="22"/>
        </w:rPr>
        <w:t xml:space="preserve">r </w:t>
      </w:r>
      <w:r w:rsidR="00C630D6" w:rsidRPr="00846ADD">
        <w:rPr>
          <w:rFonts w:ascii="Arial" w:hAnsi="Arial" w:cs="Arial"/>
          <w:color w:val="323132"/>
          <w:sz w:val="22"/>
          <w:szCs w:val="22"/>
        </w:rPr>
        <w:t>more and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 by 2050</w:t>
      </w:r>
      <w:r w:rsidR="00CF0D83" w:rsidRPr="00846ADD">
        <w:rPr>
          <w:rFonts w:ascii="Arial" w:hAnsi="Arial" w:cs="Arial"/>
          <w:color w:val="323132"/>
          <w:sz w:val="22"/>
          <w:szCs w:val="22"/>
        </w:rPr>
        <w:t xml:space="preserve"> </w:t>
      </w:r>
      <w:r w:rsidR="00C630D6" w:rsidRPr="00846ADD">
        <w:rPr>
          <w:rFonts w:ascii="Arial" w:hAnsi="Arial" w:cs="Arial"/>
          <w:color w:val="323132"/>
          <w:sz w:val="22"/>
          <w:szCs w:val="22"/>
        </w:rPr>
        <w:t xml:space="preserve">the global </w:t>
      </w:r>
      <w:r w:rsidR="00BF5C64" w:rsidRPr="00846ADD">
        <w:rPr>
          <w:rFonts w:ascii="Arial" w:hAnsi="Arial" w:cs="Arial"/>
          <w:color w:val="323132"/>
          <w:sz w:val="22"/>
          <w:szCs w:val="22"/>
        </w:rPr>
        <w:t>population will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 have increased </w:t>
      </w:r>
      <w:r w:rsidR="00456E6E" w:rsidRPr="00846ADD">
        <w:rPr>
          <w:rFonts w:ascii="Arial" w:hAnsi="Arial" w:cs="Arial"/>
          <w:color w:val="323132"/>
          <w:sz w:val="22"/>
          <w:szCs w:val="22"/>
        </w:rPr>
        <w:t xml:space="preserve">tremendously 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to </w:t>
      </w:r>
      <w:r w:rsidR="00612CD8" w:rsidRPr="00846ADD">
        <w:rPr>
          <w:rFonts w:ascii="Arial" w:hAnsi="Arial" w:cs="Arial"/>
          <w:color w:val="323132"/>
          <w:sz w:val="22"/>
          <w:szCs w:val="22"/>
        </w:rPr>
        <w:t>2.3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 xml:space="preserve"> billion</w:t>
      </w:r>
      <w:r w:rsidR="005D3837" w:rsidRPr="005D3837">
        <w:t xml:space="preserve"> </w:t>
      </w:r>
      <w:r w:rsidR="001D59BA">
        <w:t>(</w:t>
      </w:r>
      <w:r w:rsidR="005D3837" w:rsidRPr="00EB1907">
        <w:t>WHO, 2021)</w:t>
      </w:r>
      <w:r w:rsidR="000935A6" w:rsidRPr="00846ADD">
        <w:rPr>
          <w:rFonts w:ascii="Arial" w:hAnsi="Arial" w:cs="Arial"/>
          <w:color w:val="323132"/>
          <w:sz w:val="22"/>
          <w:szCs w:val="22"/>
        </w:rPr>
        <w:t>.</w:t>
      </w:r>
      <w:r w:rsidR="009D52D3" w:rsidRPr="00846ADD">
        <w:rPr>
          <w:rFonts w:ascii="Arial" w:hAnsi="Arial" w:cs="Arial"/>
          <w:color w:val="323132"/>
          <w:sz w:val="22"/>
          <w:szCs w:val="22"/>
        </w:rPr>
        <w:t xml:space="preserve"> There are two major </w:t>
      </w:r>
      <w:r w:rsidR="003674E9" w:rsidRPr="00846ADD">
        <w:rPr>
          <w:rFonts w:ascii="Arial" w:hAnsi="Arial" w:cs="Arial"/>
          <w:color w:val="323132"/>
          <w:sz w:val="22"/>
          <w:szCs w:val="22"/>
        </w:rPr>
        <w:t xml:space="preserve">factors primarily responsible for </w:t>
      </w:r>
      <w:r w:rsidR="00F225F9" w:rsidRPr="00846ADD">
        <w:rPr>
          <w:rFonts w:ascii="Arial" w:hAnsi="Arial" w:cs="Arial"/>
          <w:color w:val="323132"/>
          <w:sz w:val="22"/>
          <w:szCs w:val="22"/>
        </w:rPr>
        <w:t xml:space="preserve">the </w:t>
      </w:r>
      <w:r w:rsidR="00005198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ageing structure </w:t>
      </w:r>
      <w:r w:rsidR="00F225F9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and</w:t>
      </w:r>
      <w:r w:rsidR="00937F97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F225F9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the changes </w:t>
      </w:r>
      <w:r w:rsidR="00005198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of </w:t>
      </w:r>
      <w:r w:rsidR="00F225F9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ageing</w:t>
      </w:r>
      <w:r w:rsidR="00005198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population. </w:t>
      </w:r>
      <w:r w:rsidR="00612CD8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Firstly, </w:t>
      </w:r>
      <w:r w:rsidR="00612CD8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lastRenderedPageBreak/>
        <w:t>people</w:t>
      </w:r>
      <w:r w:rsidR="005C551B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prefer to</w:t>
      </w:r>
      <w:r w:rsidR="008047AF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have children later in life,</w:t>
      </w:r>
      <w:r w:rsidR="00773B6C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people</w:t>
      </w:r>
      <w:r w:rsidR="00005198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 </w:t>
      </w:r>
      <w:r w:rsidR="008047AF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now have fewer </w:t>
      </w:r>
      <w:r w:rsidR="00606F0B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children,</w:t>
      </w:r>
      <w:r w:rsidR="00B7011C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3B4CE7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and, in the UK,</w:t>
      </w:r>
      <w:r w:rsidR="00F8734A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the fertility and mortality rates have both </w:t>
      </w:r>
      <w:r w:rsidR="00B7011C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decrease </w:t>
      </w:r>
      <w:r w:rsidR="0087132F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considerably</w:t>
      </w:r>
      <w:r w:rsidR="00212D8A" w:rsidRPr="00212D8A">
        <w:rPr>
          <w:rFonts w:ascii="Arial" w:hAnsi="Arial" w:cs="Arial"/>
          <w:sz w:val="22"/>
          <w:szCs w:val="22"/>
        </w:rPr>
        <w:t xml:space="preserve"> </w:t>
      </w:r>
      <w:r w:rsidR="00212D8A">
        <w:rPr>
          <w:rFonts w:ascii="Arial" w:hAnsi="Arial" w:cs="Arial"/>
          <w:sz w:val="22"/>
          <w:szCs w:val="22"/>
        </w:rPr>
        <w:t>(</w:t>
      </w:r>
      <w:r w:rsidR="00212D8A" w:rsidRPr="00A32938">
        <w:rPr>
          <w:rFonts w:ascii="Arial" w:hAnsi="Arial" w:cs="Arial"/>
          <w:sz w:val="22"/>
          <w:szCs w:val="22"/>
        </w:rPr>
        <w:t>Aged Care Guide</w:t>
      </w:r>
      <w:r w:rsidR="00212D8A">
        <w:rPr>
          <w:rFonts w:ascii="Arial" w:hAnsi="Arial" w:cs="Arial"/>
          <w:sz w:val="22"/>
          <w:szCs w:val="22"/>
        </w:rPr>
        <w:t>,</w:t>
      </w:r>
      <w:r w:rsidR="00212D8A" w:rsidRPr="00A32938">
        <w:rPr>
          <w:rFonts w:ascii="Arial" w:hAnsi="Arial" w:cs="Arial"/>
          <w:sz w:val="22"/>
          <w:szCs w:val="22"/>
        </w:rPr>
        <w:t xml:space="preserve"> 2021)</w:t>
      </w:r>
      <w:r w:rsidR="00B7011C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. </w:t>
      </w:r>
      <w:r w:rsidR="009C503D">
        <w:rPr>
          <w:rFonts w:ascii="Arial" w:hAnsi="Arial" w:cs="Arial"/>
          <w:color w:val="202124"/>
          <w:sz w:val="22"/>
          <w:szCs w:val="22"/>
          <w:shd w:val="clear" w:color="auto" w:fill="FFFFFF"/>
        </w:rPr>
        <w:t>A</w:t>
      </w:r>
      <w:r w:rsidR="00B52987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s a result</w:t>
      </w:r>
      <w:r w:rsidR="009C503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of better</w:t>
      </w:r>
      <w:r w:rsidR="00043FE5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89248C">
        <w:rPr>
          <w:rFonts w:ascii="Arial" w:hAnsi="Arial" w:cs="Arial"/>
          <w:color w:val="202124"/>
          <w:sz w:val="22"/>
          <w:szCs w:val="22"/>
          <w:shd w:val="clear" w:color="auto" w:fill="FFFFFF"/>
        </w:rPr>
        <w:t>healthcare</w:t>
      </w:r>
      <w:r w:rsidR="0089248C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,</w:t>
      </w:r>
      <w:r w:rsidR="00043FE5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medical </w:t>
      </w:r>
      <w:r w:rsidR="001B35EC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advances and improved nutrition </w:t>
      </w:r>
      <w:r w:rsidR="00FB78C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and living standards, </w:t>
      </w:r>
      <w:r w:rsidR="00B52987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people are now reaching older ages</w:t>
      </w:r>
      <w:r w:rsidR="00775E5A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6E68B3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and living</w:t>
      </w:r>
      <w:r w:rsidR="00005198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longer </w:t>
      </w:r>
      <w:r w:rsidR="006E68B3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than expected</w:t>
      </w:r>
      <w:r w:rsidR="00186D1F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and </w:t>
      </w:r>
      <w:r w:rsidR="00606F0B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life expectancy </w:t>
      </w:r>
      <w:r w:rsidR="00606F0B" w:rsidRPr="00846ADD">
        <w:rPr>
          <w:rFonts w:ascii="Arial" w:hAnsi="Arial" w:cs="Arial"/>
          <w:color w:val="323132"/>
          <w:sz w:val="22"/>
          <w:szCs w:val="22"/>
        </w:rPr>
        <w:t>is expected to continue to increase</w:t>
      </w:r>
      <w:r w:rsidR="00B56370" w:rsidRPr="00846ADD">
        <w:rPr>
          <w:rFonts w:ascii="Arial" w:hAnsi="Arial" w:cs="Arial"/>
          <w:color w:val="323132"/>
          <w:sz w:val="22"/>
          <w:szCs w:val="22"/>
        </w:rPr>
        <w:t>.</w:t>
      </w:r>
    </w:p>
    <w:p w14:paraId="1016BF55" w14:textId="3AB6A19A" w:rsidR="000F019D" w:rsidRPr="00C63B7E" w:rsidRDefault="005F4079" w:rsidP="004741C5">
      <w:pPr>
        <w:pStyle w:val="paragraph"/>
        <w:spacing w:line="360" w:lineRule="auto"/>
        <w:jc w:val="both"/>
        <w:textAlignment w:val="baseline"/>
        <w:rPr>
          <w:rFonts w:ascii="Arial" w:hAnsi="Arial" w:cs="Arial"/>
          <w:color w:val="323132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323132"/>
          <w:sz w:val="22"/>
          <w:szCs w:val="22"/>
          <w:shd w:val="clear" w:color="auto" w:fill="FFFFFF"/>
        </w:rPr>
        <w:t>C</w:t>
      </w:r>
      <w:r w:rsidR="00436A9F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ha</w:t>
      </w:r>
      <w:r w:rsidR="00902416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nges in the</w:t>
      </w:r>
      <w:r w:rsidR="003B7A8F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902416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structure and </w:t>
      </w:r>
      <w:r w:rsidR="003B7A8F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ageing </w:t>
      </w:r>
      <w:r w:rsidR="006E68B3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population brings</w:t>
      </w:r>
      <w:r w:rsidR="00E24B5D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6E68B3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numerous challenges</w:t>
      </w:r>
      <w:r w:rsidR="003B7A8F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for the</w:t>
      </w:r>
      <w:r w:rsidR="002529BE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society</w:t>
      </w:r>
      <w:r w:rsidR="00481B42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, the</w:t>
      </w:r>
      <w:r w:rsidR="003B7A8F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economy</w:t>
      </w:r>
      <w:r w:rsidR="002529BE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of a nation</w:t>
      </w:r>
      <w:r w:rsidR="009C0582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, </w:t>
      </w:r>
      <w:r w:rsidR="00BE18AE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services,</w:t>
      </w:r>
      <w:r w:rsidR="003B7A8F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6E68B3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and some</w:t>
      </w:r>
      <w:r w:rsidR="00522782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great opportunities</w:t>
      </w:r>
      <w:r w:rsidR="00E46166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to both </w:t>
      </w:r>
      <w:r w:rsidR="006E68B3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local and national levels</w:t>
      </w:r>
      <w:r w:rsidR="00442B66">
        <w:rPr>
          <w:rFonts w:ascii="Arial" w:hAnsi="Arial" w:cs="Arial"/>
          <w:color w:val="323132"/>
          <w:sz w:val="22"/>
          <w:szCs w:val="22"/>
          <w:shd w:val="clear" w:color="auto" w:fill="FFFFFF"/>
        </w:rPr>
        <w:t>. For e</w:t>
      </w:r>
      <w:r w:rsidR="00F6454E">
        <w:rPr>
          <w:rFonts w:ascii="Arial" w:hAnsi="Arial" w:cs="Arial"/>
          <w:color w:val="323132"/>
          <w:sz w:val="22"/>
          <w:szCs w:val="22"/>
          <w:shd w:val="clear" w:color="auto" w:fill="FFFFFF"/>
        </w:rPr>
        <w:t>xample,</w:t>
      </w:r>
      <w:r w:rsidR="009B4BE2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the elderly </w:t>
      </w:r>
      <w:r w:rsidR="0038706B" w:rsidRPr="001C4E0A">
        <w:rPr>
          <w:rFonts w:ascii="Arial" w:hAnsi="Arial" w:cs="Arial"/>
          <w:color w:val="323132"/>
          <w:sz w:val="22"/>
          <w:szCs w:val="22"/>
        </w:rPr>
        <w:t xml:space="preserve">present opportunities </w:t>
      </w:r>
      <w:r w:rsidR="001C4E0A" w:rsidRPr="001C4E0A">
        <w:rPr>
          <w:rFonts w:ascii="Arial" w:hAnsi="Arial" w:cs="Arial"/>
          <w:color w:val="323132"/>
          <w:sz w:val="22"/>
          <w:szCs w:val="22"/>
        </w:rPr>
        <w:t xml:space="preserve">either </w:t>
      </w:r>
      <w:r w:rsidR="00766909" w:rsidRPr="001C4E0A">
        <w:rPr>
          <w:rFonts w:ascii="Arial" w:hAnsi="Arial" w:cs="Arial"/>
          <w:color w:val="323132"/>
          <w:sz w:val="22"/>
          <w:szCs w:val="22"/>
        </w:rPr>
        <w:t xml:space="preserve">at </w:t>
      </w:r>
      <w:r w:rsidR="00823C0A" w:rsidRPr="001C4E0A">
        <w:rPr>
          <w:rFonts w:ascii="Arial" w:hAnsi="Arial" w:cs="Arial"/>
          <w:color w:val="323132"/>
          <w:sz w:val="22"/>
          <w:szCs w:val="22"/>
        </w:rPr>
        <w:t>individual or</w:t>
      </w:r>
      <w:r w:rsidR="001C4E0A" w:rsidRPr="001C4E0A">
        <w:rPr>
          <w:rFonts w:ascii="Arial" w:hAnsi="Arial" w:cs="Arial"/>
          <w:color w:val="323132"/>
          <w:sz w:val="22"/>
          <w:szCs w:val="22"/>
        </w:rPr>
        <w:t xml:space="preserve"> </w:t>
      </w:r>
      <w:r w:rsidR="00F56EA1" w:rsidRPr="001C4E0A">
        <w:rPr>
          <w:rFonts w:ascii="Arial" w:hAnsi="Arial" w:cs="Arial"/>
          <w:color w:val="323132"/>
          <w:sz w:val="22"/>
          <w:szCs w:val="22"/>
        </w:rPr>
        <w:t>societal level</w:t>
      </w:r>
      <w:r w:rsidR="00FE4950">
        <w:rPr>
          <w:rFonts w:ascii="Arial" w:hAnsi="Arial" w:cs="Arial"/>
          <w:color w:val="323132"/>
          <w:sz w:val="22"/>
          <w:szCs w:val="22"/>
        </w:rPr>
        <w:t xml:space="preserve"> by </w:t>
      </w:r>
      <w:r w:rsidR="00823C0A" w:rsidRPr="001C4E0A">
        <w:rPr>
          <w:rFonts w:ascii="Arial" w:hAnsi="Arial" w:cs="Arial"/>
          <w:color w:val="323132"/>
          <w:sz w:val="22"/>
          <w:szCs w:val="22"/>
        </w:rPr>
        <w:t>involv</w:t>
      </w:r>
      <w:r w:rsidR="00823C0A">
        <w:rPr>
          <w:rFonts w:ascii="Arial" w:hAnsi="Arial" w:cs="Arial"/>
          <w:color w:val="323132"/>
          <w:sz w:val="22"/>
          <w:szCs w:val="22"/>
        </w:rPr>
        <w:t xml:space="preserve">ing </w:t>
      </w:r>
      <w:r w:rsidR="00823C0A" w:rsidRPr="001C4E0A">
        <w:rPr>
          <w:rFonts w:ascii="Arial" w:hAnsi="Arial" w:cs="Arial"/>
          <w:color w:val="323132"/>
          <w:sz w:val="22"/>
          <w:szCs w:val="22"/>
        </w:rPr>
        <w:t>in</w:t>
      </w:r>
      <w:r w:rsidR="00F56EA1" w:rsidRPr="001C4E0A">
        <w:rPr>
          <w:rFonts w:ascii="Arial" w:hAnsi="Arial" w:cs="Arial"/>
          <w:color w:val="323132"/>
          <w:sz w:val="22"/>
          <w:szCs w:val="22"/>
        </w:rPr>
        <w:t xml:space="preserve"> </w:t>
      </w:r>
      <w:r w:rsidR="00FE4950" w:rsidRPr="001C4E0A">
        <w:rPr>
          <w:rFonts w:ascii="Arial" w:hAnsi="Arial" w:cs="Arial"/>
          <w:color w:val="323132"/>
          <w:sz w:val="22"/>
          <w:szCs w:val="22"/>
        </w:rPr>
        <w:t xml:space="preserve">community </w:t>
      </w:r>
      <w:r w:rsidR="0089248C" w:rsidRPr="001C4E0A">
        <w:rPr>
          <w:rFonts w:ascii="Arial" w:hAnsi="Arial" w:cs="Arial"/>
          <w:color w:val="323132"/>
          <w:sz w:val="22"/>
          <w:szCs w:val="22"/>
        </w:rPr>
        <w:t>activism</w:t>
      </w:r>
      <w:r w:rsidR="0089248C">
        <w:rPr>
          <w:rFonts w:ascii="Arial" w:hAnsi="Arial" w:cs="Arial"/>
          <w:color w:val="323132"/>
          <w:sz w:val="22"/>
          <w:szCs w:val="22"/>
        </w:rPr>
        <w:t>,</w:t>
      </w:r>
      <w:r w:rsidR="0089248C" w:rsidRPr="00F45812">
        <w:rPr>
          <w:b/>
          <w:bCs/>
          <w:color w:val="202124"/>
          <w:lang w:val="en"/>
        </w:rPr>
        <w:t xml:space="preserve"> </w:t>
      </w:r>
      <w:r w:rsidR="0089248C">
        <w:rPr>
          <w:color w:val="202124"/>
          <w:lang w:val="en"/>
        </w:rPr>
        <w:t>home</w:t>
      </w:r>
      <w:r w:rsidR="00F45812" w:rsidRPr="001C572C">
        <w:rPr>
          <w:rFonts w:ascii="Arial" w:hAnsi="Arial" w:cs="Arial"/>
          <w:color w:val="202124"/>
          <w:sz w:val="22"/>
          <w:szCs w:val="22"/>
          <w:lang w:val="en"/>
        </w:rPr>
        <w:t xml:space="preserve"> maintenance</w:t>
      </w:r>
      <w:r w:rsidR="00DB6727">
        <w:rPr>
          <w:rFonts w:ascii="Arial" w:hAnsi="Arial" w:cs="Arial"/>
          <w:color w:val="202124"/>
          <w:sz w:val="22"/>
          <w:szCs w:val="22"/>
          <w:lang w:val="en"/>
        </w:rPr>
        <w:t>,</w:t>
      </w:r>
      <w:r w:rsidR="00F45812" w:rsidRPr="001C572C">
        <w:rPr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1C572C" w:rsidRPr="00C42AB8">
        <w:rPr>
          <w:color w:val="202124"/>
          <w:lang w:val="en"/>
        </w:rPr>
        <w:t>volunteering</w:t>
      </w:r>
      <w:r w:rsidR="00F56EA1" w:rsidRPr="001C4E0A">
        <w:rPr>
          <w:rFonts w:ascii="Arial" w:hAnsi="Arial" w:cs="Arial"/>
          <w:color w:val="323132"/>
          <w:sz w:val="22"/>
          <w:szCs w:val="22"/>
        </w:rPr>
        <w:t xml:space="preserve"> and, longer working </w:t>
      </w:r>
      <w:r w:rsidR="0014596A" w:rsidRPr="001C4E0A">
        <w:rPr>
          <w:rFonts w:ascii="Arial" w:hAnsi="Arial" w:cs="Arial"/>
          <w:color w:val="323132"/>
          <w:sz w:val="22"/>
          <w:szCs w:val="22"/>
        </w:rPr>
        <w:t>lives</w:t>
      </w:r>
      <w:r w:rsidR="0014596A">
        <w:rPr>
          <w:rFonts w:ascii="Arial" w:hAnsi="Arial" w:cs="Arial"/>
          <w:color w:val="323132"/>
          <w:sz w:val="22"/>
          <w:szCs w:val="22"/>
        </w:rPr>
        <w:t xml:space="preserve"> (</w:t>
      </w:r>
      <w:r w:rsidR="009B7469" w:rsidRPr="009B7469">
        <w:rPr>
          <w:rFonts w:ascii="Arial" w:hAnsi="Arial" w:cs="Arial"/>
          <w:sz w:val="22"/>
          <w:szCs w:val="22"/>
        </w:rPr>
        <w:t>Walker,</w:t>
      </w:r>
      <w:r w:rsidR="0014596A">
        <w:rPr>
          <w:rFonts w:ascii="Arial" w:hAnsi="Arial" w:cs="Arial"/>
          <w:sz w:val="22"/>
          <w:szCs w:val="22"/>
        </w:rPr>
        <w:t xml:space="preserve"> </w:t>
      </w:r>
      <w:r w:rsidR="009B7469" w:rsidRPr="009B7469">
        <w:rPr>
          <w:rFonts w:ascii="Arial" w:hAnsi="Arial" w:cs="Arial"/>
          <w:sz w:val="22"/>
          <w:szCs w:val="22"/>
        </w:rPr>
        <w:t>2018)</w:t>
      </w:r>
      <w:r w:rsidR="0014596A">
        <w:rPr>
          <w:rFonts w:ascii="Arial" w:hAnsi="Arial" w:cs="Arial"/>
          <w:sz w:val="22"/>
          <w:szCs w:val="22"/>
        </w:rPr>
        <w:t>.</w:t>
      </w:r>
      <w:r w:rsidR="009B7469" w:rsidRPr="009B7469">
        <w:rPr>
          <w:rFonts w:ascii="Arial" w:hAnsi="Arial" w:cs="Arial"/>
          <w:sz w:val="22"/>
          <w:szCs w:val="22"/>
        </w:rPr>
        <w:t xml:space="preserve"> </w:t>
      </w:r>
      <w:r w:rsidR="00DB6727" w:rsidRPr="00DB6727">
        <w:rPr>
          <w:color w:val="202124"/>
          <w:lang w:val="en"/>
        </w:rPr>
        <w:t xml:space="preserve"> </w:t>
      </w:r>
      <w:r w:rsidR="0014596A">
        <w:rPr>
          <w:color w:val="202124"/>
          <w:lang w:val="en"/>
        </w:rPr>
        <w:t>T</w:t>
      </w:r>
      <w:r w:rsidR="00F57A7F">
        <w:rPr>
          <w:color w:val="202124"/>
          <w:lang w:val="en"/>
        </w:rPr>
        <w:t xml:space="preserve">hey also </w:t>
      </w:r>
      <w:r w:rsidR="00DB6727" w:rsidRPr="00C42AB8">
        <w:rPr>
          <w:color w:val="202124"/>
          <w:lang w:val="en"/>
        </w:rPr>
        <w:t>provide</w:t>
      </w:r>
      <w:r w:rsidR="00F57A7F">
        <w:rPr>
          <w:color w:val="202124"/>
          <w:lang w:val="en"/>
        </w:rPr>
        <w:t xml:space="preserve"> </w:t>
      </w:r>
      <w:r w:rsidR="00F57A7F" w:rsidRPr="00C42AB8">
        <w:rPr>
          <w:color w:val="202124"/>
          <w:lang w:val="en"/>
        </w:rPr>
        <w:t>friendship</w:t>
      </w:r>
      <w:r w:rsidR="00F57A7F">
        <w:rPr>
          <w:color w:val="202124"/>
          <w:lang w:val="en"/>
        </w:rPr>
        <w:t xml:space="preserve"> and</w:t>
      </w:r>
      <w:r w:rsidR="00DB6727" w:rsidRPr="00C42AB8">
        <w:rPr>
          <w:color w:val="202124"/>
          <w:lang w:val="en"/>
        </w:rPr>
        <w:t xml:space="preserve"> emotional </w:t>
      </w:r>
      <w:r w:rsidR="001A2DE4" w:rsidRPr="00C42AB8">
        <w:rPr>
          <w:color w:val="202124"/>
          <w:lang w:val="en"/>
        </w:rPr>
        <w:t xml:space="preserve">support, </w:t>
      </w:r>
      <w:r w:rsidR="001A2DE4" w:rsidRPr="001C4E0A">
        <w:rPr>
          <w:rFonts w:ascii="Arial" w:hAnsi="Arial" w:cs="Arial"/>
          <w:color w:val="323132"/>
          <w:sz w:val="22"/>
          <w:szCs w:val="22"/>
        </w:rPr>
        <w:t>and</w:t>
      </w:r>
      <w:r w:rsidR="00F56EA1" w:rsidRPr="001C4E0A">
        <w:rPr>
          <w:rFonts w:ascii="Arial" w:hAnsi="Arial" w:cs="Arial"/>
          <w:color w:val="323132"/>
          <w:sz w:val="22"/>
          <w:szCs w:val="22"/>
        </w:rPr>
        <w:t xml:space="preserve"> </w:t>
      </w:r>
      <w:r w:rsidR="00AD283D">
        <w:rPr>
          <w:rFonts w:ascii="Arial" w:hAnsi="Arial" w:cs="Arial"/>
          <w:color w:val="323132"/>
          <w:sz w:val="22"/>
          <w:szCs w:val="22"/>
        </w:rPr>
        <w:t xml:space="preserve">some of them with good health </w:t>
      </w:r>
      <w:r w:rsidR="00AD283D" w:rsidRPr="001C4E0A">
        <w:rPr>
          <w:rFonts w:ascii="Arial" w:hAnsi="Arial" w:cs="Arial"/>
          <w:color w:val="323132"/>
          <w:sz w:val="22"/>
          <w:szCs w:val="22"/>
        </w:rPr>
        <w:t>conceivably</w:t>
      </w:r>
      <w:r w:rsidR="00F56EA1" w:rsidRPr="001C4E0A">
        <w:rPr>
          <w:rFonts w:ascii="Arial" w:hAnsi="Arial" w:cs="Arial"/>
          <w:color w:val="323132"/>
          <w:sz w:val="22"/>
          <w:szCs w:val="22"/>
        </w:rPr>
        <w:t xml:space="preserve"> provid</w:t>
      </w:r>
      <w:r w:rsidR="00AD283D">
        <w:rPr>
          <w:rFonts w:ascii="Arial" w:hAnsi="Arial" w:cs="Arial"/>
          <w:color w:val="323132"/>
          <w:sz w:val="22"/>
          <w:szCs w:val="22"/>
        </w:rPr>
        <w:t>es</w:t>
      </w:r>
      <w:r w:rsidR="00F56EA1" w:rsidRPr="001C4E0A">
        <w:rPr>
          <w:rFonts w:ascii="Arial" w:hAnsi="Arial" w:cs="Arial"/>
          <w:color w:val="323132"/>
          <w:sz w:val="22"/>
          <w:szCs w:val="22"/>
        </w:rPr>
        <w:t xml:space="preserve"> care for family members</w:t>
      </w:r>
      <w:r w:rsidR="00AD283D">
        <w:rPr>
          <w:rFonts w:ascii="Arial" w:hAnsi="Arial" w:cs="Arial"/>
          <w:color w:val="323132"/>
          <w:sz w:val="22"/>
          <w:szCs w:val="22"/>
        </w:rPr>
        <w:t xml:space="preserve"> like </w:t>
      </w:r>
      <w:r w:rsidR="00766909">
        <w:rPr>
          <w:rFonts w:ascii="Arial" w:hAnsi="Arial" w:cs="Arial"/>
          <w:color w:val="323132"/>
          <w:sz w:val="22"/>
          <w:szCs w:val="22"/>
        </w:rPr>
        <w:t>grandchildren.</w:t>
      </w:r>
      <w:r w:rsidR="001F43CD">
        <w:rPr>
          <w:rFonts w:ascii="Arial" w:hAnsi="Arial" w:cs="Arial"/>
          <w:color w:val="323132"/>
          <w:sz w:val="22"/>
          <w:szCs w:val="22"/>
        </w:rPr>
        <w:t xml:space="preserve"> </w:t>
      </w:r>
      <w:r w:rsidR="00BE18AE">
        <w:rPr>
          <w:rFonts w:ascii="Arial" w:hAnsi="Arial" w:cs="Arial"/>
          <w:color w:val="323132"/>
          <w:sz w:val="22"/>
          <w:szCs w:val="22"/>
        </w:rPr>
        <w:t xml:space="preserve">According to </w:t>
      </w:r>
      <w:r w:rsidR="00BE18AE"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Ferlie, &amp; Shortell, (2012) </w:t>
      </w:r>
      <w:r w:rsidR="00BE18AE">
        <w:rPr>
          <w:rFonts w:ascii="Arial" w:hAnsi="Arial" w:cs="Arial"/>
          <w:color w:val="323132"/>
          <w:sz w:val="22"/>
          <w:szCs w:val="22"/>
        </w:rPr>
        <w:t>t</w:t>
      </w:r>
      <w:r w:rsidR="00756F4D" w:rsidRPr="00756F4D">
        <w:rPr>
          <w:rFonts w:ascii="Arial" w:hAnsi="Arial" w:cs="Arial"/>
          <w:color w:val="323132"/>
          <w:sz w:val="22"/>
          <w:szCs w:val="22"/>
        </w:rPr>
        <w:t>he elderly</w:t>
      </w:r>
      <w:r w:rsidR="00235685" w:rsidRPr="00756F4D">
        <w:rPr>
          <w:rFonts w:ascii="Arial" w:hAnsi="Arial" w:cs="Arial"/>
          <w:color w:val="323132"/>
          <w:sz w:val="22"/>
          <w:szCs w:val="22"/>
        </w:rPr>
        <w:t xml:space="preserve"> </w:t>
      </w:r>
      <w:r w:rsidR="00756F4D" w:rsidRPr="00756F4D">
        <w:rPr>
          <w:rFonts w:ascii="Arial" w:hAnsi="Arial" w:cs="Arial"/>
          <w:color w:val="323132"/>
          <w:sz w:val="22"/>
          <w:szCs w:val="22"/>
        </w:rPr>
        <w:t>population consume</w:t>
      </w:r>
      <w:r w:rsidR="00B91F9A" w:rsidRPr="00756F4D">
        <w:rPr>
          <w:rFonts w:ascii="Arial" w:hAnsi="Arial" w:cs="Arial"/>
          <w:color w:val="323132"/>
          <w:sz w:val="22"/>
          <w:szCs w:val="22"/>
        </w:rPr>
        <w:t xml:space="preserve"> </w:t>
      </w:r>
      <w:r w:rsidR="00235685" w:rsidRPr="00756F4D">
        <w:rPr>
          <w:rFonts w:ascii="Arial" w:hAnsi="Arial" w:cs="Arial"/>
          <w:color w:val="323132"/>
          <w:sz w:val="22"/>
          <w:szCs w:val="22"/>
        </w:rPr>
        <w:t>additional</w:t>
      </w:r>
      <w:r w:rsidR="00B91F9A" w:rsidRPr="00756F4D">
        <w:rPr>
          <w:rFonts w:ascii="Arial" w:hAnsi="Arial" w:cs="Arial"/>
          <w:color w:val="323132"/>
          <w:sz w:val="22"/>
          <w:szCs w:val="22"/>
        </w:rPr>
        <w:t xml:space="preserve"> welfare spending</w:t>
      </w:r>
      <w:r w:rsidR="00695FDB" w:rsidRPr="00756F4D">
        <w:rPr>
          <w:rFonts w:ascii="Arial" w:hAnsi="Arial" w:cs="Arial"/>
          <w:color w:val="323132"/>
          <w:sz w:val="22"/>
          <w:szCs w:val="22"/>
        </w:rPr>
        <w:t xml:space="preserve"> </w:t>
      </w:r>
      <w:r w:rsidR="003E5B3C" w:rsidRPr="00756F4D">
        <w:rPr>
          <w:rFonts w:ascii="Arial" w:hAnsi="Arial" w:cs="Arial"/>
          <w:color w:val="323132"/>
          <w:sz w:val="22"/>
          <w:szCs w:val="22"/>
        </w:rPr>
        <w:t xml:space="preserve">from the </w:t>
      </w:r>
      <w:r w:rsidR="00756F4D" w:rsidRPr="00756F4D">
        <w:rPr>
          <w:rFonts w:ascii="Arial" w:hAnsi="Arial" w:cs="Arial"/>
          <w:color w:val="323132"/>
          <w:sz w:val="22"/>
          <w:szCs w:val="22"/>
        </w:rPr>
        <w:t>government such</w:t>
      </w:r>
      <w:r w:rsidR="006B1293" w:rsidRPr="00756F4D">
        <w:rPr>
          <w:rFonts w:ascii="Arial" w:hAnsi="Arial" w:cs="Arial"/>
          <w:color w:val="323132"/>
          <w:sz w:val="22"/>
          <w:szCs w:val="22"/>
        </w:rPr>
        <w:t xml:space="preserve"> as health and social care</w:t>
      </w:r>
      <w:r w:rsidR="00742592" w:rsidRPr="00756F4D">
        <w:rPr>
          <w:rFonts w:ascii="Arial" w:hAnsi="Arial" w:cs="Arial"/>
          <w:color w:val="323132"/>
          <w:sz w:val="22"/>
          <w:szCs w:val="22"/>
        </w:rPr>
        <w:t>,</w:t>
      </w:r>
      <w:r w:rsidR="00C37D57">
        <w:rPr>
          <w:rFonts w:ascii="Arial" w:hAnsi="Arial" w:cs="Arial"/>
          <w:color w:val="323132"/>
          <w:sz w:val="22"/>
          <w:szCs w:val="22"/>
        </w:rPr>
        <w:t xml:space="preserve"> and</w:t>
      </w:r>
      <w:r w:rsidR="00742592" w:rsidRPr="00756F4D">
        <w:rPr>
          <w:rFonts w:ascii="Arial" w:hAnsi="Arial" w:cs="Arial"/>
          <w:color w:val="323132"/>
          <w:sz w:val="22"/>
          <w:szCs w:val="22"/>
        </w:rPr>
        <w:t xml:space="preserve"> </w:t>
      </w:r>
      <w:r w:rsidR="00B91F9A" w:rsidRPr="00756F4D">
        <w:rPr>
          <w:rFonts w:ascii="Arial" w:hAnsi="Arial" w:cs="Arial"/>
          <w:color w:val="323132"/>
          <w:sz w:val="22"/>
          <w:szCs w:val="22"/>
        </w:rPr>
        <w:t>spending on pensions, but pay less tax.</w:t>
      </w:r>
      <w:r w:rsidR="00473026" w:rsidRPr="00756F4D">
        <w:rPr>
          <w:rFonts w:ascii="Arial" w:hAnsi="Arial" w:cs="Arial"/>
          <w:color w:val="323132"/>
          <w:sz w:val="22"/>
          <w:szCs w:val="22"/>
        </w:rPr>
        <w:t xml:space="preserve"> </w:t>
      </w:r>
      <w:r w:rsidR="008E7CEE">
        <w:rPr>
          <w:rFonts w:ascii="Arial" w:hAnsi="Arial" w:cs="Arial"/>
          <w:color w:val="323132"/>
          <w:sz w:val="22"/>
          <w:szCs w:val="22"/>
        </w:rPr>
        <w:t>In 2020</w:t>
      </w:r>
      <w:r w:rsidR="00C153BB">
        <w:rPr>
          <w:rFonts w:ascii="Arial" w:hAnsi="Arial" w:cs="Arial"/>
          <w:color w:val="323132"/>
          <w:sz w:val="22"/>
          <w:szCs w:val="22"/>
        </w:rPr>
        <w:t xml:space="preserve">, pensions </w:t>
      </w:r>
      <w:r w:rsidR="004F3948">
        <w:rPr>
          <w:rFonts w:ascii="Arial" w:hAnsi="Arial" w:cs="Arial"/>
          <w:color w:val="323132"/>
          <w:sz w:val="22"/>
          <w:szCs w:val="22"/>
        </w:rPr>
        <w:t>have</w:t>
      </w:r>
      <w:r w:rsidR="00C153BB">
        <w:rPr>
          <w:rFonts w:ascii="Arial" w:hAnsi="Arial" w:cs="Arial"/>
          <w:color w:val="323132"/>
          <w:sz w:val="22"/>
          <w:szCs w:val="22"/>
        </w:rPr>
        <w:t xml:space="preserve"> </w:t>
      </w:r>
      <w:r w:rsidR="004F3948">
        <w:rPr>
          <w:rFonts w:ascii="Arial" w:hAnsi="Arial" w:cs="Arial"/>
          <w:color w:val="323132"/>
          <w:sz w:val="22"/>
          <w:szCs w:val="22"/>
        </w:rPr>
        <w:t xml:space="preserve">taken </w:t>
      </w:r>
      <w:r w:rsidR="00C153BB" w:rsidRPr="004F3948">
        <w:rPr>
          <w:rFonts w:ascii="Arial" w:hAnsi="Arial" w:cs="Arial"/>
          <w:color w:val="323132"/>
          <w:sz w:val="22"/>
          <w:szCs w:val="22"/>
        </w:rPr>
        <w:t xml:space="preserve">the largest </w:t>
      </w:r>
      <w:r w:rsidR="004F3948" w:rsidRPr="004F3948">
        <w:rPr>
          <w:rFonts w:ascii="Arial" w:hAnsi="Arial" w:cs="Arial"/>
          <w:color w:val="323132"/>
          <w:sz w:val="22"/>
          <w:szCs w:val="22"/>
        </w:rPr>
        <w:t>element</w:t>
      </w:r>
      <w:r w:rsidR="00C153BB" w:rsidRPr="004F3948">
        <w:rPr>
          <w:rFonts w:ascii="Arial" w:hAnsi="Arial" w:cs="Arial"/>
          <w:color w:val="323132"/>
          <w:sz w:val="22"/>
          <w:szCs w:val="22"/>
        </w:rPr>
        <w:t xml:space="preserve"> of welfare expenditure</w:t>
      </w:r>
      <w:r w:rsidR="00BE71AF">
        <w:rPr>
          <w:rFonts w:ascii="Arial" w:hAnsi="Arial" w:cs="Arial"/>
          <w:color w:val="323132"/>
          <w:sz w:val="22"/>
          <w:szCs w:val="22"/>
        </w:rPr>
        <w:t xml:space="preserve"> in the UK.</w:t>
      </w:r>
      <w:r w:rsidR="00252BFE">
        <w:rPr>
          <w:rFonts w:ascii="Arial" w:hAnsi="Arial" w:cs="Arial"/>
          <w:color w:val="323132"/>
          <w:sz w:val="22"/>
          <w:szCs w:val="22"/>
        </w:rPr>
        <w:t xml:space="preserve"> </w:t>
      </w:r>
      <w:r w:rsidR="00D03286">
        <w:rPr>
          <w:rFonts w:ascii="Arial" w:hAnsi="Arial" w:cs="Arial"/>
          <w:color w:val="323132"/>
          <w:sz w:val="22"/>
          <w:szCs w:val="22"/>
        </w:rPr>
        <w:t xml:space="preserve"> </w:t>
      </w:r>
      <w:r w:rsidR="00AF4A91" w:rsidRPr="00AF4A91">
        <w:rPr>
          <w:rFonts w:ascii="Arial" w:hAnsi="Arial" w:cs="Arial"/>
          <w:color w:val="323132"/>
          <w:sz w:val="22"/>
          <w:szCs w:val="22"/>
        </w:rPr>
        <w:t>As the</w:t>
      </w:r>
      <w:r w:rsidR="00D03286" w:rsidRPr="00AF4A91">
        <w:rPr>
          <w:rFonts w:ascii="Arial" w:hAnsi="Arial" w:cs="Arial"/>
          <w:color w:val="323132"/>
          <w:sz w:val="22"/>
          <w:szCs w:val="22"/>
        </w:rPr>
        <w:t xml:space="preserve"> </w:t>
      </w:r>
      <w:r w:rsidR="00252BFE" w:rsidRPr="00AF4A91">
        <w:rPr>
          <w:rFonts w:ascii="Arial" w:hAnsi="Arial" w:cs="Arial"/>
          <w:color w:val="323132"/>
          <w:sz w:val="22"/>
          <w:szCs w:val="22"/>
        </w:rPr>
        <w:t xml:space="preserve">life </w:t>
      </w:r>
      <w:r w:rsidR="00FA7A4F" w:rsidRPr="00AF4A91">
        <w:rPr>
          <w:rFonts w:ascii="Arial" w:hAnsi="Arial" w:cs="Arial"/>
          <w:color w:val="323132"/>
          <w:sz w:val="22"/>
          <w:szCs w:val="22"/>
        </w:rPr>
        <w:t xml:space="preserve">expectancy </w:t>
      </w:r>
      <w:r w:rsidR="00FA7A4F">
        <w:rPr>
          <w:rFonts w:ascii="Arial" w:hAnsi="Arial" w:cs="Arial"/>
          <w:color w:val="323132"/>
          <w:sz w:val="22"/>
          <w:szCs w:val="22"/>
        </w:rPr>
        <w:t>of</w:t>
      </w:r>
      <w:r w:rsidR="00AF4A91">
        <w:rPr>
          <w:rFonts w:ascii="Arial" w:hAnsi="Arial" w:cs="Arial"/>
          <w:color w:val="323132"/>
          <w:sz w:val="22"/>
          <w:szCs w:val="22"/>
        </w:rPr>
        <w:t xml:space="preserve"> elderly population </w:t>
      </w:r>
      <w:r w:rsidR="00AF4A91" w:rsidRPr="00AF4A91">
        <w:rPr>
          <w:rFonts w:ascii="Arial" w:hAnsi="Arial" w:cs="Arial"/>
          <w:color w:val="323132"/>
          <w:sz w:val="22"/>
          <w:szCs w:val="22"/>
        </w:rPr>
        <w:t>rises</w:t>
      </w:r>
      <w:r w:rsidR="00252BFE" w:rsidRPr="00AF4A91">
        <w:rPr>
          <w:rFonts w:ascii="Arial" w:hAnsi="Arial" w:cs="Arial"/>
          <w:color w:val="323132"/>
          <w:sz w:val="22"/>
          <w:szCs w:val="22"/>
        </w:rPr>
        <w:t xml:space="preserve">, </w:t>
      </w:r>
      <w:r w:rsidR="00257BB3">
        <w:rPr>
          <w:rFonts w:ascii="Arial" w:hAnsi="Arial" w:cs="Arial"/>
          <w:color w:val="323132"/>
          <w:sz w:val="22"/>
          <w:szCs w:val="22"/>
        </w:rPr>
        <w:t>the welfare</w:t>
      </w:r>
      <w:r w:rsidR="00C64B79">
        <w:rPr>
          <w:rFonts w:ascii="Arial" w:hAnsi="Arial" w:cs="Arial"/>
          <w:color w:val="323132"/>
          <w:sz w:val="22"/>
          <w:szCs w:val="22"/>
        </w:rPr>
        <w:t xml:space="preserve"> spending</w:t>
      </w:r>
      <w:r w:rsidR="00C611ED">
        <w:rPr>
          <w:rFonts w:ascii="Arial" w:hAnsi="Arial" w:cs="Arial"/>
          <w:color w:val="323132"/>
          <w:sz w:val="22"/>
          <w:szCs w:val="22"/>
        </w:rPr>
        <w:t xml:space="preserve"> </w:t>
      </w:r>
      <w:r w:rsidR="00346633">
        <w:rPr>
          <w:rFonts w:ascii="Arial" w:hAnsi="Arial" w:cs="Arial"/>
          <w:color w:val="323132"/>
          <w:sz w:val="22"/>
          <w:szCs w:val="22"/>
        </w:rPr>
        <w:t xml:space="preserve">also increases because </w:t>
      </w:r>
      <w:r w:rsidR="00D36A91">
        <w:rPr>
          <w:rFonts w:ascii="Arial" w:hAnsi="Arial" w:cs="Arial"/>
          <w:color w:val="323132"/>
          <w:sz w:val="22"/>
          <w:szCs w:val="22"/>
        </w:rPr>
        <w:t xml:space="preserve">of </w:t>
      </w:r>
      <w:r w:rsidR="005277F4">
        <w:rPr>
          <w:rFonts w:ascii="Arial" w:hAnsi="Arial" w:cs="Arial"/>
          <w:color w:val="323132"/>
          <w:sz w:val="22"/>
          <w:szCs w:val="22"/>
        </w:rPr>
        <w:t xml:space="preserve">the </w:t>
      </w:r>
      <w:r w:rsidR="005277F4" w:rsidRPr="00AF4A91">
        <w:rPr>
          <w:rFonts w:ascii="Arial" w:hAnsi="Arial" w:cs="Arial"/>
          <w:color w:val="323132"/>
          <w:sz w:val="22"/>
          <w:szCs w:val="22"/>
        </w:rPr>
        <w:t>time</w:t>
      </w:r>
      <w:r w:rsidR="00252BFE" w:rsidRPr="00AF4A91">
        <w:rPr>
          <w:rFonts w:ascii="Arial" w:hAnsi="Arial" w:cs="Arial"/>
          <w:color w:val="323132"/>
          <w:sz w:val="22"/>
          <w:szCs w:val="22"/>
        </w:rPr>
        <w:t xml:space="preserve"> spent in poor health</w:t>
      </w:r>
      <w:r w:rsidR="00BE15C8">
        <w:rPr>
          <w:rFonts w:ascii="Open Sans" w:hAnsi="Open Sans" w:cs="Open Sans"/>
          <w:color w:val="323132"/>
          <w:sz w:val="27"/>
          <w:szCs w:val="27"/>
        </w:rPr>
        <w:t xml:space="preserve"> </w:t>
      </w:r>
      <w:r w:rsidR="00BE15C8" w:rsidRPr="00FA7A4F">
        <w:rPr>
          <w:rFonts w:ascii="Arial" w:hAnsi="Arial" w:cs="Arial"/>
          <w:color w:val="323132"/>
          <w:sz w:val="22"/>
          <w:szCs w:val="22"/>
        </w:rPr>
        <w:t xml:space="preserve">and these </w:t>
      </w:r>
      <w:r w:rsidR="001E5653" w:rsidRPr="00FA7A4F">
        <w:rPr>
          <w:rFonts w:ascii="Arial" w:hAnsi="Arial" w:cs="Arial"/>
          <w:color w:val="323132"/>
          <w:sz w:val="22"/>
          <w:szCs w:val="22"/>
        </w:rPr>
        <w:t xml:space="preserve">have </w:t>
      </w:r>
      <w:r w:rsidR="00823C0A" w:rsidRPr="00FA7A4F">
        <w:rPr>
          <w:rFonts w:ascii="Arial" w:hAnsi="Arial" w:cs="Arial"/>
          <w:color w:val="323132"/>
          <w:sz w:val="22"/>
          <w:szCs w:val="22"/>
        </w:rPr>
        <w:t>serious implications on</w:t>
      </w:r>
      <w:r w:rsidR="001E5653" w:rsidRPr="00FA7A4F">
        <w:rPr>
          <w:rFonts w:ascii="Arial" w:hAnsi="Arial" w:cs="Arial"/>
          <w:color w:val="323132"/>
          <w:sz w:val="22"/>
          <w:szCs w:val="22"/>
        </w:rPr>
        <w:t xml:space="preserve"> </w:t>
      </w:r>
      <w:r w:rsidR="00BE15C8" w:rsidRPr="00FA7A4F">
        <w:rPr>
          <w:rFonts w:ascii="Arial" w:hAnsi="Arial" w:cs="Arial"/>
          <w:color w:val="323132"/>
          <w:sz w:val="22"/>
          <w:szCs w:val="22"/>
        </w:rPr>
        <w:t xml:space="preserve">the </w:t>
      </w:r>
      <w:r w:rsidR="00823C0A" w:rsidRPr="00FA7A4F">
        <w:rPr>
          <w:rFonts w:ascii="Arial" w:hAnsi="Arial" w:cs="Arial"/>
          <w:color w:val="323132"/>
          <w:sz w:val="22"/>
          <w:szCs w:val="22"/>
        </w:rPr>
        <w:t xml:space="preserve">services, </w:t>
      </w:r>
      <w:r w:rsidR="0089248C" w:rsidRPr="00FA7A4F">
        <w:rPr>
          <w:rFonts w:ascii="Arial" w:hAnsi="Arial" w:cs="Arial"/>
          <w:color w:val="323132"/>
          <w:sz w:val="22"/>
          <w:szCs w:val="22"/>
        </w:rPr>
        <w:t>economy,</w:t>
      </w:r>
      <w:r w:rsidR="00FE0875">
        <w:rPr>
          <w:rFonts w:ascii="Arial" w:hAnsi="Arial" w:cs="Arial"/>
          <w:color w:val="323132"/>
          <w:sz w:val="22"/>
          <w:szCs w:val="22"/>
        </w:rPr>
        <w:t xml:space="preserve"> and </w:t>
      </w:r>
      <w:r w:rsidR="00823C0A" w:rsidRPr="00FA7A4F">
        <w:rPr>
          <w:rFonts w:ascii="Arial" w:hAnsi="Arial" w:cs="Arial"/>
          <w:color w:val="323132"/>
          <w:sz w:val="22"/>
          <w:szCs w:val="22"/>
        </w:rPr>
        <w:t>society</w:t>
      </w:r>
      <w:r w:rsidR="00FE0875">
        <w:rPr>
          <w:rFonts w:ascii="Arial" w:hAnsi="Arial" w:cs="Arial"/>
          <w:color w:val="323132"/>
          <w:sz w:val="22"/>
          <w:szCs w:val="22"/>
        </w:rPr>
        <w:t xml:space="preserve"> (</w:t>
      </w:r>
      <w:r w:rsidR="00FE0875" w:rsidRPr="009B7469">
        <w:rPr>
          <w:rFonts w:ascii="Arial" w:hAnsi="Arial" w:cs="Arial"/>
          <w:sz w:val="22"/>
          <w:szCs w:val="22"/>
        </w:rPr>
        <w:t>Walker, 2018)</w:t>
      </w:r>
      <w:r w:rsidR="00FB1AA0">
        <w:rPr>
          <w:rFonts w:ascii="Open Sans" w:hAnsi="Open Sans" w:cs="Open Sans"/>
          <w:color w:val="323132"/>
          <w:sz w:val="27"/>
          <w:szCs w:val="27"/>
        </w:rPr>
        <w:t>.</w:t>
      </w:r>
    </w:p>
    <w:p w14:paraId="225AB94C" w14:textId="4495604A" w:rsidR="00E67A53" w:rsidRPr="00E67A53" w:rsidRDefault="008C7D76" w:rsidP="00692770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</w:t>
      </w:r>
      <w:r w:rsidR="006E4840" w:rsidRPr="00A32938">
        <w:rPr>
          <w:rFonts w:ascii="Arial" w:hAnsi="Arial" w:cs="Arial"/>
          <w:sz w:val="22"/>
          <w:szCs w:val="22"/>
        </w:rPr>
        <w:t xml:space="preserve">Coleman and O’Hanlon, </w:t>
      </w:r>
      <w:r w:rsidR="007B72DA">
        <w:rPr>
          <w:rFonts w:ascii="Arial" w:hAnsi="Arial" w:cs="Arial"/>
          <w:sz w:val="22"/>
          <w:szCs w:val="22"/>
        </w:rPr>
        <w:t>(</w:t>
      </w:r>
      <w:r w:rsidR="006E4840" w:rsidRPr="00A32938">
        <w:rPr>
          <w:rFonts w:ascii="Arial" w:hAnsi="Arial" w:cs="Arial"/>
          <w:sz w:val="22"/>
          <w:szCs w:val="22"/>
        </w:rPr>
        <w:t>2017)</w:t>
      </w:r>
      <w:r w:rsidR="006E4840" w:rsidRPr="00846ADD">
        <w:rPr>
          <w:rFonts w:ascii="Arial" w:hAnsi="Arial" w:cs="Arial"/>
          <w:color w:val="323132"/>
          <w:sz w:val="22"/>
          <w:szCs w:val="22"/>
        </w:rPr>
        <w:t xml:space="preserve">. </w:t>
      </w:r>
      <w:r w:rsidR="00AC1648" w:rsidRPr="00AC1648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o</w:t>
      </w:r>
      <w:r w:rsidR="00256E5E">
        <w:rPr>
          <w:rFonts w:ascii="Arial" w:hAnsi="Arial" w:cs="Arial"/>
          <w:sz w:val="22"/>
          <w:szCs w:val="22"/>
        </w:rPr>
        <w:t>ur</w:t>
      </w:r>
      <w:r w:rsidR="00693868" w:rsidRPr="00C649B0">
        <w:rPr>
          <w:rFonts w:ascii="Arial" w:hAnsi="Arial" w:cs="Arial"/>
          <w:sz w:val="22"/>
          <w:szCs w:val="22"/>
        </w:rPr>
        <w:t xml:space="preserve"> health </w:t>
      </w:r>
      <w:r w:rsidR="004B5AB6" w:rsidRPr="00C649B0">
        <w:rPr>
          <w:rFonts w:ascii="Arial" w:hAnsi="Arial" w:cs="Arial"/>
          <w:sz w:val="22"/>
          <w:szCs w:val="22"/>
        </w:rPr>
        <w:t xml:space="preserve">normally will </w:t>
      </w:r>
      <w:r w:rsidR="00BE65C7" w:rsidRPr="00C649B0">
        <w:rPr>
          <w:rFonts w:ascii="Arial" w:hAnsi="Arial" w:cs="Arial"/>
          <w:sz w:val="22"/>
          <w:szCs w:val="22"/>
        </w:rPr>
        <w:t>decline as</w:t>
      </w:r>
      <w:r w:rsidR="00A809EA" w:rsidRPr="00C649B0">
        <w:rPr>
          <w:rFonts w:ascii="Arial" w:hAnsi="Arial" w:cs="Arial"/>
          <w:sz w:val="22"/>
          <w:szCs w:val="22"/>
        </w:rPr>
        <w:t xml:space="preserve"> </w:t>
      </w:r>
      <w:r w:rsidR="003C08FE" w:rsidRPr="00C649B0">
        <w:rPr>
          <w:rFonts w:ascii="Arial" w:hAnsi="Arial" w:cs="Arial"/>
          <w:sz w:val="22"/>
          <w:szCs w:val="22"/>
        </w:rPr>
        <w:t>we get olde</w:t>
      </w:r>
      <w:r w:rsidR="00FC4412" w:rsidRPr="00C649B0">
        <w:rPr>
          <w:rFonts w:ascii="Arial" w:hAnsi="Arial" w:cs="Arial"/>
          <w:sz w:val="22"/>
          <w:szCs w:val="22"/>
        </w:rPr>
        <w:t>r</w:t>
      </w:r>
      <w:r w:rsidR="0085180E" w:rsidRPr="00C649B0">
        <w:rPr>
          <w:rFonts w:ascii="Arial" w:hAnsi="Arial" w:cs="Arial"/>
          <w:sz w:val="22"/>
          <w:szCs w:val="22"/>
        </w:rPr>
        <w:t xml:space="preserve">, </w:t>
      </w:r>
      <w:r w:rsidR="00FC4412" w:rsidRPr="00C649B0">
        <w:rPr>
          <w:rFonts w:ascii="Arial" w:hAnsi="Arial" w:cs="Arial"/>
          <w:sz w:val="22"/>
          <w:szCs w:val="22"/>
        </w:rPr>
        <w:t>ther</w:t>
      </w:r>
      <w:r w:rsidR="000E4E25" w:rsidRPr="00C649B0">
        <w:rPr>
          <w:rFonts w:ascii="Arial" w:hAnsi="Arial" w:cs="Arial"/>
          <w:sz w:val="22"/>
          <w:szCs w:val="22"/>
        </w:rPr>
        <w:t xml:space="preserve">efore </w:t>
      </w:r>
      <w:r w:rsidR="00D849AC" w:rsidRPr="00C649B0">
        <w:rPr>
          <w:rFonts w:ascii="Arial" w:hAnsi="Arial" w:cs="Arial"/>
          <w:sz w:val="22"/>
          <w:szCs w:val="22"/>
        </w:rPr>
        <w:t>the</w:t>
      </w:r>
      <w:r w:rsidR="000E4E25" w:rsidRPr="00C649B0">
        <w:rPr>
          <w:rFonts w:ascii="Arial" w:hAnsi="Arial" w:cs="Arial"/>
          <w:sz w:val="22"/>
          <w:szCs w:val="22"/>
        </w:rPr>
        <w:t xml:space="preserve"> </w:t>
      </w:r>
      <w:r w:rsidR="0085180E" w:rsidRPr="00C649B0">
        <w:rPr>
          <w:rFonts w:ascii="Arial" w:hAnsi="Arial" w:cs="Arial"/>
          <w:sz w:val="22"/>
          <w:szCs w:val="22"/>
        </w:rPr>
        <w:t>use of health</w:t>
      </w:r>
      <w:r w:rsidR="00481EBB" w:rsidRPr="00C649B0">
        <w:rPr>
          <w:rFonts w:ascii="Arial" w:hAnsi="Arial" w:cs="Arial"/>
          <w:sz w:val="22"/>
          <w:szCs w:val="22"/>
        </w:rPr>
        <w:t xml:space="preserve"> and social care</w:t>
      </w:r>
      <w:r w:rsidR="0085180E" w:rsidRPr="00C649B0">
        <w:rPr>
          <w:rFonts w:ascii="Arial" w:hAnsi="Arial" w:cs="Arial"/>
          <w:sz w:val="22"/>
          <w:szCs w:val="22"/>
        </w:rPr>
        <w:t xml:space="preserve"> </w:t>
      </w:r>
      <w:r w:rsidR="00E276EE" w:rsidRPr="00C649B0">
        <w:rPr>
          <w:rFonts w:ascii="Arial" w:hAnsi="Arial" w:cs="Arial"/>
          <w:sz w:val="22"/>
          <w:szCs w:val="22"/>
        </w:rPr>
        <w:t xml:space="preserve">services </w:t>
      </w:r>
      <w:r w:rsidR="00307E47" w:rsidRPr="00C649B0">
        <w:rPr>
          <w:rFonts w:ascii="Arial" w:hAnsi="Arial" w:cs="Arial"/>
          <w:sz w:val="22"/>
          <w:szCs w:val="22"/>
        </w:rPr>
        <w:t>will also</w:t>
      </w:r>
      <w:r w:rsidR="00D849AC" w:rsidRPr="00C649B0">
        <w:rPr>
          <w:rFonts w:ascii="Arial" w:hAnsi="Arial" w:cs="Arial"/>
          <w:sz w:val="22"/>
          <w:szCs w:val="22"/>
        </w:rPr>
        <w:t xml:space="preserve"> </w:t>
      </w:r>
      <w:r w:rsidR="008B13C2" w:rsidRPr="00C649B0">
        <w:rPr>
          <w:rFonts w:ascii="Arial" w:hAnsi="Arial" w:cs="Arial"/>
          <w:sz w:val="22"/>
          <w:szCs w:val="22"/>
        </w:rPr>
        <w:t>increase.</w:t>
      </w:r>
      <w:r w:rsidR="00062381" w:rsidRPr="00C649B0">
        <w:rPr>
          <w:rFonts w:ascii="Arial" w:hAnsi="Arial" w:cs="Arial"/>
          <w:sz w:val="22"/>
          <w:szCs w:val="22"/>
        </w:rPr>
        <w:t xml:space="preserve"> In the UK</w:t>
      </w:r>
      <w:r w:rsidR="00BE65C7" w:rsidRPr="00C649B0">
        <w:rPr>
          <w:rFonts w:ascii="Arial" w:hAnsi="Arial" w:cs="Arial"/>
          <w:sz w:val="22"/>
          <w:szCs w:val="22"/>
        </w:rPr>
        <w:t>,</w:t>
      </w:r>
      <w:r w:rsidR="001C2F02" w:rsidRPr="00C649B0">
        <w:rPr>
          <w:rFonts w:ascii="Arial" w:hAnsi="Arial" w:cs="Arial"/>
          <w:sz w:val="22"/>
          <w:szCs w:val="22"/>
        </w:rPr>
        <w:t xml:space="preserve"> </w:t>
      </w:r>
      <w:r w:rsidR="004F4025" w:rsidRPr="00C649B0">
        <w:rPr>
          <w:rFonts w:ascii="Arial" w:hAnsi="Arial" w:cs="Arial"/>
          <w:sz w:val="22"/>
          <w:szCs w:val="22"/>
        </w:rPr>
        <w:t>more than</w:t>
      </w:r>
      <w:r w:rsidR="001C2F02" w:rsidRPr="00C649B0">
        <w:rPr>
          <w:rFonts w:ascii="Arial" w:hAnsi="Arial" w:cs="Arial"/>
          <w:sz w:val="22"/>
          <w:szCs w:val="22"/>
        </w:rPr>
        <w:t xml:space="preserve"> </w:t>
      </w:r>
      <w:r w:rsidR="004F4025" w:rsidRPr="00C649B0">
        <w:rPr>
          <w:rFonts w:ascii="Arial" w:hAnsi="Arial" w:cs="Arial"/>
          <w:sz w:val="22"/>
          <w:szCs w:val="22"/>
        </w:rPr>
        <w:t>8</w:t>
      </w:r>
      <w:r w:rsidR="001C2F02" w:rsidRPr="00C649B0">
        <w:rPr>
          <w:rFonts w:ascii="Arial" w:hAnsi="Arial" w:cs="Arial"/>
          <w:sz w:val="22"/>
          <w:szCs w:val="22"/>
        </w:rPr>
        <w:t>00,000</w:t>
      </w:r>
      <w:r w:rsidR="00663CCB" w:rsidRPr="00C649B0">
        <w:rPr>
          <w:rFonts w:ascii="Arial" w:hAnsi="Arial" w:cs="Arial"/>
          <w:sz w:val="22"/>
          <w:szCs w:val="22"/>
        </w:rPr>
        <w:t xml:space="preserve"> </w:t>
      </w:r>
      <w:r w:rsidR="00C04A9D" w:rsidRPr="00C649B0">
        <w:rPr>
          <w:rFonts w:ascii="Arial" w:hAnsi="Arial" w:cs="Arial"/>
          <w:sz w:val="22"/>
          <w:szCs w:val="22"/>
        </w:rPr>
        <w:t xml:space="preserve">older </w:t>
      </w:r>
      <w:r w:rsidR="008B13C2" w:rsidRPr="00C649B0">
        <w:rPr>
          <w:rFonts w:ascii="Arial" w:hAnsi="Arial" w:cs="Arial"/>
          <w:sz w:val="22"/>
          <w:szCs w:val="22"/>
        </w:rPr>
        <w:t>people are</w:t>
      </w:r>
      <w:r w:rsidR="00550571" w:rsidRPr="00C649B0">
        <w:rPr>
          <w:rFonts w:ascii="Arial" w:hAnsi="Arial" w:cs="Arial"/>
          <w:sz w:val="22"/>
          <w:szCs w:val="22"/>
        </w:rPr>
        <w:t xml:space="preserve"> </w:t>
      </w:r>
      <w:r w:rsidR="0085180E" w:rsidRPr="00C649B0">
        <w:rPr>
          <w:rFonts w:ascii="Arial" w:hAnsi="Arial" w:cs="Arial"/>
          <w:sz w:val="22"/>
          <w:szCs w:val="22"/>
        </w:rPr>
        <w:t xml:space="preserve">in residential care </w:t>
      </w:r>
      <w:r w:rsidR="004C747C" w:rsidRPr="00C649B0">
        <w:rPr>
          <w:rFonts w:ascii="Arial" w:hAnsi="Arial" w:cs="Arial"/>
          <w:sz w:val="22"/>
          <w:szCs w:val="22"/>
        </w:rPr>
        <w:t xml:space="preserve">home </w:t>
      </w:r>
      <w:r w:rsidR="002B203B" w:rsidRPr="00C649B0">
        <w:rPr>
          <w:rFonts w:ascii="Arial" w:hAnsi="Arial" w:cs="Arial"/>
          <w:sz w:val="22"/>
          <w:szCs w:val="22"/>
        </w:rPr>
        <w:t xml:space="preserve">while </w:t>
      </w:r>
      <w:r w:rsidR="00862304" w:rsidRPr="00C649B0">
        <w:rPr>
          <w:rFonts w:ascii="Arial" w:hAnsi="Arial" w:cs="Arial"/>
          <w:sz w:val="22"/>
          <w:szCs w:val="22"/>
        </w:rPr>
        <w:t xml:space="preserve">others </w:t>
      </w:r>
      <w:r w:rsidR="008B13C2" w:rsidRPr="00C649B0">
        <w:rPr>
          <w:rFonts w:ascii="Arial" w:hAnsi="Arial" w:cs="Arial"/>
          <w:sz w:val="22"/>
          <w:szCs w:val="22"/>
        </w:rPr>
        <w:t>over 65</w:t>
      </w:r>
      <w:r w:rsidR="00862304" w:rsidRPr="00C649B0">
        <w:rPr>
          <w:rFonts w:ascii="Arial" w:hAnsi="Arial" w:cs="Arial"/>
          <w:sz w:val="22"/>
          <w:szCs w:val="22"/>
        </w:rPr>
        <w:t xml:space="preserve"> years receive</w:t>
      </w:r>
      <w:r w:rsidR="008B13C2" w:rsidRPr="00C649B0">
        <w:rPr>
          <w:rFonts w:ascii="Arial" w:hAnsi="Arial" w:cs="Arial"/>
          <w:sz w:val="22"/>
          <w:szCs w:val="22"/>
        </w:rPr>
        <w:t xml:space="preserve"> </w:t>
      </w:r>
      <w:r w:rsidR="004F4025" w:rsidRPr="00C649B0">
        <w:rPr>
          <w:rFonts w:ascii="Arial" w:hAnsi="Arial" w:cs="Arial"/>
          <w:sz w:val="22"/>
          <w:szCs w:val="22"/>
        </w:rPr>
        <w:t>home</w:t>
      </w:r>
      <w:r w:rsidR="00AB3EDE" w:rsidRPr="00C649B0">
        <w:rPr>
          <w:rFonts w:ascii="Arial" w:hAnsi="Arial" w:cs="Arial"/>
          <w:sz w:val="22"/>
          <w:szCs w:val="22"/>
        </w:rPr>
        <w:t xml:space="preserve"> </w:t>
      </w:r>
      <w:r w:rsidR="005B4CED" w:rsidRPr="00C649B0">
        <w:rPr>
          <w:rFonts w:ascii="Arial" w:hAnsi="Arial" w:cs="Arial"/>
          <w:sz w:val="22"/>
          <w:szCs w:val="22"/>
        </w:rPr>
        <w:t>care (</w:t>
      </w:r>
      <w:r w:rsidR="00C649B0">
        <w:rPr>
          <w:rFonts w:ascii="Arial" w:hAnsi="Arial" w:cs="Arial"/>
          <w:sz w:val="22"/>
          <w:szCs w:val="22"/>
        </w:rPr>
        <w:t>d</w:t>
      </w:r>
      <w:r w:rsidR="00C649B0" w:rsidRPr="00C649B0">
        <w:rPr>
          <w:rFonts w:ascii="Arial" w:hAnsi="Arial" w:cs="Arial"/>
          <w:sz w:val="22"/>
          <w:szCs w:val="22"/>
        </w:rPr>
        <w:t>omiciliary</w:t>
      </w:r>
      <w:r w:rsidR="00E67A53" w:rsidRPr="00E67A53">
        <w:rPr>
          <w:rFonts w:ascii="Arial" w:hAnsi="Arial" w:cs="Arial"/>
          <w:sz w:val="22"/>
          <w:szCs w:val="22"/>
        </w:rPr>
        <w:t xml:space="preserve"> </w:t>
      </w:r>
      <w:r w:rsidR="00C649B0">
        <w:rPr>
          <w:rFonts w:ascii="Arial" w:hAnsi="Arial" w:cs="Arial"/>
          <w:sz w:val="22"/>
          <w:szCs w:val="22"/>
        </w:rPr>
        <w:t>c</w:t>
      </w:r>
      <w:r w:rsidR="00E67A53" w:rsidRPr="00E67A53">
        <w:rPr>
          <w:rFonts w:ascii="Arial" w:hAnsi="Arial" w:cs="Arial"/>
          <w:sz w:val="22"/>
          <w:szCs w:val="22"/>
        </w:rPr>
        <w:t>are</w:t>
      </w:r>
      <w:r w:rsidR="00692770" w:rsidRPr="00C649B0">
        <w:rPr>
          <w:rFonts w:ascii="Arial" w:hAnsi="Arial" w:cs="Arial"/>
          <w:sz w:val="22"/>
          <w:szCs w:val="22"/>
        </w:rPr>
        <w:t>)</w:t>
      </w:r>
      <w:r w:rsidR="00C649B0">
        <w:rPr>
          <w:rFonts w:ascii="Arial" w:hAnsi="Arial" w:cs="Arial"/>
          <w:sz w:val="22"/>
          <w:szCs w:val="22"/>
        </w:rPr>
        <w:t>,</w:t>
      </w:r>
      <w:r w:rsidR="00692770" w:rsidRPr="00C649B0">
        <w:rPr>
          <w:rFonts w:ascii="Arial" w:hAnsi="Arial" w:cs="Arial"/>
          <w:sz w:val="22"/>
          <w:szCs w:val="22"/>
        </w:rPr>
        <w:t xml:space="preserve"> </w:t>
      </w:r>
      <w:r w:rsidR="00C649B0">
        <w:rPr>
          <w:rFonts w:ascii="Arial" w:hAnsi="Arial" w:cs="Arial"/>
          <w:sz w:val="22"/>
          <w:szCs w:val="22"/>
        </w:rPr>
        <w:t>r</w:t>
      </w:r>
      <w:r w:rsidR="00E67A53" w:rsidRPr="00E67A53">
        <w:rPr>
          <w:rFonts w:ascii="Arial" w:hAnsi="Arial" w:cs="Arial"/>
          <w:sz w:val="22"/>
          <w:szCs w:val="22"/>
        </w:rPr>
        <w:t xml:space="preserve">esidential </w:t>
      </w:r>
      <w:r w:rsidR="00C649B0">
        <w:rPr>
          <w:rFonts w:ascii="Arial" w:hAnsi="Arial" w:cs="Arial"/>
          <w:sz w:val="22"/>
          <w:szCs w:val="22"/>
        </w:rPr>
        <w:t>n</w:t>
      </w:r>
      <w:r w:rsidR="00E67A53" w:rsidRPr="00E67A53">
        <w:rPr>
          <w:rFonts w:ascii="Arial" w:hAnsi="Arial" w:cs="Arial"/>
          <w:sz w:val="22"/>
          <w:szCs w:val="22"/>
        </w:rPr>
        <w:t xml:space="preserve">ursing </w:t>
      </w:r>
      <w:r w:rsidR="00C649B0">
        <w:rPr>
          <w:rFonts w:ascii="Arial" w:hAnsi="Arial" w:cs="Arial"/>
          <w:sz w:val="22"/>
          <w:szCs w:val="22"/>
        </w:rPr>
        <w:t>c</w:t>
      </w:r>
      <w:r w:rsidR="00E67A53" w:rsidRPr="00E67A53">
        <w:rPr>
          <w:rFonts w:ascii="Arial" w:hAnsi="Arial" w:cs="Arial"/>
          <w:sz w:val="22"/>
          <w:szCs w:val="22"/>
        </w:rPr>
        <w:t>are</w:t>
      </w:r>
      <w:r w:rsidR="00C649B0" w:rsidRPr="00C649B0">
        <w:rPr>
          <w:rFonts w:ascii="Arial" w:hAnsi="Arial" w:cs="Arial"/>
          <w:sz w:val="22"/>
          <w:szCs w:val="22"/>
        </w:rPr>
        <w:t xml:space="preserve">, </w:t>
      </w:r>
      <w:r w:rsidR="00E67A53" w:rsidRPr="00E67A53">
        <w:rPr>
          <w:rFonts w:ascii="Arial" w:hAnsi="Arial" w:cs="Arial"/>
          <w:sz w:val="22"/>
          <w:szCs w:val="22"/>
        </w:rPr>
        <w:t xml:space="preserve">Hospital </w:t>
      </w:r>
      <w:r w:rsidR="00C649B0">
        <w:rPr>
          <w:rFonts w:ascii="Arial" w:hAnsi="Arial" w:cs="Arial"/>
          <w:sz w:val="22"/>
          <w:szCs w:val="22"/>
        </w:rPr>
        <w:t>c</w:t>
      </w:r>
      <w:r w:rsidR="00E67A53" w:rsidRPr="00E67A53">
        <w:rPr>
          <w:rFonts w:ascii="Arial" w:hAnsi="Arial" w:cs="Arial"/>
          <w:sz w:val="22"/>
          <w:szCs w:val="22"/>
        </w:rPr>
        <w:t>are</w:t>
      </w:r>
      <w:r w:rsidR="00C649B0" w:rsidRPr="00C649B0">
        <w:rPr>
          <w:rFonts w:ascii="Arial" w:hAnsi="Arial" w:cs="Arial"/>
          <w:sz w:val="22"/>
          <w:szCs w:val="22"/>
        </w:rPr>
        <w:t xml:space="preserve"> and </w:t>
      </w:r>
      <w:r w:rsidR="00C649B0">
        <w:rPr>
          <w:rFonts w:ascii="Arial" w:hAnsi="Arial" w:cs="Arial"/>
          <w:sz w:val="22"/>
          <w:szCs w:val="22"/>
        </w:rPr>
        <w:t>a</w:t>
      </w:r>
      <w:r w:rsidR="00E67A53" w:rsidRPr="00E67A53">
        <w:rPr>
          <w:rFonts w:ascii="Arial" w:hAnsi="Arial" w:cs="Arial"/>
          <w:sz w:val="22"/>
          <w:szCs w:val="22"/>
        </w:rPr>
        <w:t>ssisted or supported living</w:t>
      </w:r>
      <w:r w:rsidR="00C649B0" w:rsidRPr="00C649B0">
        <w:rPr>
          <w:rFonts w:ascii="Arial" w:hAnsi="Arial" w:cs="Arial"/>
          <w:sz w:val="22"/>
          <w:szCs w:val="22"/>
        </w:rPr>
        <w:t>.</w:t>
      </w:r>
    </w:p>
    <w:p w14:paraId="53750F8F" w14:textId="4F2B7973" w:rsidR="009748B8" w:rsidRDefault="002A6161" w:rsidP="009373DC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4741C5">
        <w:rPr>
          <w:rFonts w:ascii="Arial" w:hAnsi="Arial" w:cs="Arial"/>
          <w:sz w:val="22"/>
          <w:szCs w:val="22"/>
        </w:rPr>
        <w:t xml:space="preserve"> There </w:t>
      </w:r>
      <w:r w:rsidR="0089248C" w:rsidRPr="004741C5">
        <w:rPr>
          <w:rFonts w:ascii="Arial" w:hAnsi="Arial" w:cs="Arial"/>
          <w:sz w:val="22"/>
          <w:szCs w:val="22"/>
        </w:rPr>
        <w:t>are</w:t>
      </w:r>
      <w:r w:rsidR="0089248C">
        <w:rPr>
          <w:rFonts w:ascii="Arial" w:hAnsi="Arial" w:cs="Arial"/>
          <w:sz w:val="22"/>
          <w:szCs w:val="22"/>
        </w:rPr>
        <w:t xml:space="preserve"> </w:t>
      </w:r>
      <w:r w:rsidR="0089248C" w:rsidRPr="004741C5">
        <w:rPr>
          <w:rFonts w:ascii="Arial" w:hAnsi="Arial" w:cs="Arial"/>
          <w:sz w:val="22"/>
          <w:szCs w:val="22"/>
        </w:rPr>
        <w:t>issues</w:t>
      </w:r>
      <w:r w:rsidR="00F16C0F" w:rsidRPr="004741C5">
        <w:rPr>
          <w:rFonts w:ascii="Arial" w:hAnsi="Arial" w:cs="Arial"/>
          <w:bCs/>
          <w:sz w:val="22"/>
          <w:szCs w:val="22"/>
        </w:rPr>
        <w:t xml:space="preserve"> faced by older people in the UK today</w:t>
      </w:r>
      <w:r w:rsidR="00E52B67" w:rsidRPr="004741C5">
        <w:rPr>
          <w:rFonts w:ascii="Arial" w:hAnsi="Arial" w:cs="Arial"/>
          <w:bCs/>
          <w:sz w:val="22"/>
          <w:szCs w:val="22"/>
        </w:rPr>
        <w:t>,</w:t>
      </w:r>
      <w:r w:rsidR="00F16C0F" w:rsidRPr="004741C5">
        <w:rPr>
          <w:rFonts w:ascii="Arial" w:hAnsi="Arial" w:cs="Arial"/>
          <w:bCs/>
          <w:sz w:val="22"/>
          <w:szCs w:val="22"/>
        </w:rPr>
        <w:t xml:space="preserve"> </w:t>
      </w:r>
      <w:r w:rsidR="00E52B67" w:rsidRPr="004741C5">
        <w:rPr>
          <w:rFonts w:ascii="Arial" w:hAnsi="Arial" w:cs="Arial"/>
          <w:bCs/>
          <w:sz w:val="22"/>
          <w:szCs w:val="22"/>
        </w:rPr>
        <w:t xml:space="preserve">such </w:t>
      </w:r>
      <w:r w:rsidR="004741C5" w:rsidRPr="004741C5">
        <w:rPr>
          <w:rFonts w:ascii="Arial" w:hAnsi="Arial" w:cs="Arial"/>
          <w:bCs/>
          <w:sz w:val="22"/>
          <w:szCs w:val="22"/>
        </w:rPr>
        <w:t>as</w:t>
      </w:r>
      <w:r w:rsidR="00C51E2A">
        <w:rPr>
          <w:rFonts w:ascii="Arial" w:hAnsi="Arial" w:cs="Arial"/>
          <w:bCs/>
          <w:sz w:val="22"/>
          <w:szCs w:val="22"/>
        </w:rPr>
        <w:t xml:space="preserve"> </w:t>
      </w:r>
      <w:r w:rsidR="00C51E2A">
        <w:rPr>
          <w:rFonts w:ascii="Arial" w:hAnsi="Arial" w:cs="Arial"/>
          <w:sz w:val="22"/>
          <w:szCs w:val="22"/>
        </w:rPr>
        <w:t>l</w:t>
      </w:r>
      <w:r w:rsidR="00C51E2A" w:rsidRPr="00C51E2A">
        <w:rPr>
          <w:rFonts w:ascii="Arial" w:hAnsi="Arial" w:cs="Arial"/>
          <w:sz w:val="22"/>
          <w:szCs w:val="22"/>
        </w:rPr>
        <w:t xml:space="preserve">oneliness and </w:t>
      </w:r>
      <w:r w:rsidR="000E1AE6" w:rsidRPr="000E1AE6">
        <w:rPr>
          <w:rFonts w:ascii="Arial" w:hAnsi="Arial" w:cs="Arial"/>
          <w:sz w:val="22"/>
          <w:szCs w:val="22"/>
        </w:rPr>
        <w:t xml:space="preserve">social </w:t>
      </w:r>
      <w:r w:rsidR="00C51E2A">
        <w:rPr>
          <w:rFonts w:ascii="Arial" w:hAnsi="Arial" w:cs="Arial"/>
          <w:sz w:val="22"/>
          <w:szCs w:val="22"/>
        </w:rPr>
        <w:t>i</w:t>
      </w:r>
      <w:r w:rsidR="00C51E2A" w:rsidRPr="00C51E2A">
        <w:rPr>
          <w:rFonts w:ascii="Arial" w:hAnsi="Arial" w:cs="Arial"/>
          <w:sz w:val="22"/>
          <w:szCs w:val="22"/>
        </w:rPr>
        <w:t xml:space="preserve">solation in </w:t>
      </w:r>
      <w:r w:rsidR="00E353C8">
        <w:rPr>
          <w:rFonts w:ascii="Arial" w:hAnsi="Arial" w:cs="Arial"/>
          <w:sz w:val="22"/>
          <w:szCs w:val="22"/>
        </w:rPr>
        <w:t>o</w:t>
      </w:r>
      <w:r w:rsidR="00E353C8" w:rsidRPr="00C51E2A">
        <w:rPr>
          <w:rFonts w:ascii="Arial" w:hAnsi="Arial" w:cs="Arial"/>
          <w:sz w:val="22"/>
          <w:szCs w:val="22"/>
        </w:rPr>
        <w:t>lder</w:t>
      </w:r>
      <w:r w:rsidR="00E353C8">
        <w:rPr>
          <w:rFonts w:ascii="Arial" w:hAnsi="Arial" w:cs="Arial"/>
          <w:sz w:val="22"/>
          <w:szCs w:val="22"/>
        </w:rPr>
        <w:t xml:space="preserve"> people,</w:t>
      </w:r>
      <w:r w:rsidR="00E353C8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4741C5">
        <w:rPr>
          <w:rFonts w:ascii="Arial" w:hAnsi="Arial" w:cs="Arial"/>
          <w:bCs/>
          <w:sz w:val="22"/>
          <w:szCs w:val="22"/>
        </w:rPr>
        <w:t>ageism</w:t>
      </w:r>
      <w:r w:rsidR="00F16C0F" w:rsidRPr="004741C5">
        <w:rPr>
          <w:rFonts w:ascii="Arial" w:hAnsi="Arial" w:cs="Arial"/>
          <w:bCs/>
          <w:sz w:val="22"/>
          <w:szCs w:val="22"/>
        </w:rPr>
        <w:t>, abuse, financial issues,</w:t>
      </w:r>
      <w:r w:rsidR="00E52B67" w:rsidRPr="004741C5">
        <w:rPr>
          <w:rFonts w:ascii="Arial" w:hAnsi="Arial" w:cs="Arial"/>
          <w:bCs/>
          <w:sz w:val="22"/>
          <w:szCs w:val="22"/>
        </w:rPr>
        <w:t xml:space="preserve"> self-</w:t>
      </w:r>
      <w:r w:rsidR="004741C5" w:rsidRPr="004741C5">
        <w:rPr>
          <w:rFonts w:ascii="Arial" w:hAnsi="Arial" w:cs="Arial"/>
          <w:bCs/>
          <w:sz w:val="22"/>
          <w:szCs w:val="22"/>
        </w:rPr>
        <w:t>perceptions and</w:t>
      </w:r>
      <w:r w:rsidR="00E52B67" w:rsidRPr="004741C5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4741C5">
        <w:rPr>
          <w:rFonts w:ascii="Arial" w:hAnsi="Arial" w:cs="Arial"/>
          <w:bCs/>
          <w:sz w:val="22"/>
          <w:szCs w:val="22"/>
        </w:rPr>
        <w:t>perceptions from</w:t>
      </w:r>
      <w:r w:rsidR="00F16C0F" w:rsidRPr="004741C5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4741C5">
        <w:rPr>
          <w:rFonts w:ascii="Arial" w:hAnsi="Arial" w:cs="Arial"/>
          <w:bCs/>
          <w:sz w:val="22"/>
          <w:szCs w:val="22"/>
        </w:rPr>
        <w:t>society,</w:t>
      </w:r>
      <w:r w:rsidR="00333E54" w:rsidRPr="004741C5">
        <w:rPr>
          <w:rFonts w:ascii="Arial" w:hAnsi="Arial" w:cs="Arial"/>
          <w:bCs/>
          <w:sz w:val="22"/>
          <w:szCs w:val="22"/>
        </w:rPr>
        <w:t xml:space="preserve"> end of life care or </w:t>
      </w:r>
      <w:r w:rsidR="004741C5" w:rsidRPr="004741C5">
        <w:rPr>
          <w:rFonts w:ascii="Arial" w:hAnsi="Arial" w:cs="Arial"/>
          <w:bCs/>
          <w:sz w:val="22"/>
          <w:szCs w:val="22"/>
        </w:rPr>
        <w:t>treatment and</w:t>
      </w:r>
      <w:r w:rsidR="00333E54" w:rsidRPr="004741C5">
        <w:rPr>
          <w:rFonts w:ascii="Arial" w:hAnsi="Arial" w:cs="Arial"/>
          <w:bCs/>
          <w:sz w:val="22"/>
          <w:szCs w:val="22"/>
        </w:rPr>
        <w:t xml:space="preserve"> mental health </w:t>
      </w:r>
      <w:r w:rsidR="004741C5" w:rsidRPr="004741C5">
        <w:rPr>
          <w:rFonts w:ascii="Arial" w:hAnsi="Arial" w:cs="Arial"/>
          <w:bCs/>
          <w:sz w:val="22"/>
          <w:szCs w:val="22"/>
        </w:rPr>
        <w:t>issues and</w:t>
      </w:r>
      <w:r w:rsidR="003F3570" w:rsidRPr="004741C5">
        <w:rPr>
          <w:rFonts w:ascii="Arial" w:hAnsi="Arial" w:cs="Arial"/>
          <w:bCs/>
          <w:sz w:val="22"/>
          <w:szCs w:val="22"/>
        </w:rPr>
        <w:t xml:space="preserve"> most recently the </w:t>
      </w:r>
      <w:r w:rsidR="004741C5" w:rsidRPr="004741C5">
        <w:rPr>
          <w:rFonts w:ascii="Arial" w:hAnsi="Arial" w:cs="Arial"/>
          <w:bCs/>
          <w:sz w:val="22"/>
          <w:szCs w:val="22"/>
        </w:rPr>
        <w:t>issues of</w:t>
      </w:r>
      <w:r w:rsidR="00F16C0F" w:rsidRPr="004741C5">
        <w:rPr>
          <w:rFonts w:ascii="Arial" w:hAnsi="Arial" w:cs="Arial"/>
          <w:bCs/>
          <w:sz w:val="22"/>
          <w:szCs w:val="22"/>
        </w:rPr>
        <w:t xml:space="preserve"> covid</w:t>
      </w:r>
      <w:r w:rsidR="003F3570" w:rsidRPr="004741C5">
        <w:rPr>
          <w:rFonts w:ascii="Arial" w:hAnsi="Arial" w:cs="Arial"/>
          <w:bCs/>
          <w:sz w:val="22"/>
          <w:szCs w:val="22"/>
        </w:rPr>
        <w:t xml:space="preserve"> 19</w:t>
      </w:r>
      <w:r w:rsidR="000308B6" w:rsidRPr="004741C5">
        <w:rPr>
          <w:rFonts w:ascii="Arial" w:hAnsi="Arial" w:cs="Arial"/>
          <w:bCs/>
          <w:sz w:val="22"/>
          <w:szCs w:val="22"/>
        </w:rPr>
        <w:t>.</w:t>
      </w:r>
      <w:r w:rsidR="00F16C0F" w:rsidRPr="004741C5">
        <w:rPr>
          <w:rFonts w:ascii="Arial" w:hAnsi="Arial" w:cs="Arial"/>
          <w:bCs/>
          <w:sz w:val="22"/>
          <w:szCs w:val="22"/>
        </w:rPr>
        <w:t xml:space="preserve"> </w:t>
      </w:r>
      <w:r w:rsidR="005D4544" w:rsidRPr="004741C5">
        <w:rPr>
          <w:rFonts w:ascii="Arial" w:hAnsi="Arial" w:cs="Arial"/>
          <w:bCs/>
          <w:sz w:val="22"/>
          <w:szCs w:val="22"/>
        </w:rPr>
        <w:t>Th</w:t>
      </w:r>
      <w:r w:rsidR="002C39B8" w:rsidRPr="004741C5">
        <w:rPr>
          <w:rFonts w:ascii="Arial" w:hAnsi="Arial" w:cs="Arial"/>
          <w:bCs/>
          <w:sz w:val="22"/>
          <w:szCs w:val="22"/>
        </w:rPr>
        <w:t xml:space="preserve">is </w:t>
      </w:r>
      <w:r w:rsidR="004741C5" w:rsidRPr="004741C5">
        <w:rPr>
          <w:rFonts w:ascii="Arial" w:hAnsi="Arial" w:cs="Arial"/>
          <w:bCs/>
          <w:sz w:val="22"/>
          <w:szCs w:val="22"/>
        </w:rPr>
        <w:t>essay will</w:t>
      </w:r>
      <w:r w:rsidR="002A1380" w:rsidRPr="004741C5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4741C5">
        <w:rPr>
          <w:rFonts w:ascii="Arial" w:hAnsi="Arial" w:cs="Arial"/>
          <w:bCs/>
          <w:sz w:val="22"/>
          <w:szCs w:val="22"/>
        </w:rPr>
        <w:t>focus on</w:t>
      </w:r>
      <w:r w:rsidR="0057383D" w:rsidRPr="004741C5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4741C5">
        <w:rPr>
          <w:rFonts w:ascii="Arial" w:hAnsi="Arial" w:cs="Arial"/>
          <w:bCs/>
          <w:sz w:val="22"/>
          <w:szCs w:val="22"/>
        </w:rPr>
        <w:t xml:space="preserve">dementia </w:t>
      </w:r>
      <w:r w:rsidR="0089248C" w:rsidRPr="004741C5">
        <w:rPr>
          <w:rFonts w:ascii="Arial" w:hAnsi="Arial" w:cs="Arial"/>
          <w:bCs/>
          <w:sz w:val="22"/>
          <w:szCs w:val="22"/>
        </w:rPr>
        <w:t xml:space="preserve">as </w:t>
      </w:r>
      <w:r w:rsidR="0089248C">
        <w:rPr>
          <w:rFonts w:ascii="Arial" w:hAnsi="Arial" w:cs="Arial"/>
          <w:bCs/>
          <w:sz w:val="22"/>
          <w:szCs w:val="22"/>
        </w:rPr>
        <w:t>a</w:t>
      </w:r>
      <w:r w:rsidR="006827FF">
        <w:rPr>
          <w:rFonts w:ascii="Arial" w:hAnsi="Arial" w:cs="Arial"/>
          <w:bCs/>
          <w:sz w:val="22"/>
          <w:szCs w:val="22"/>
        </w:rPr>
        <w:t xml:space="preserve"> </w:t>
      </w:r>
      <w:r w:rsidR="0089248C" w:rsidRPr="004741C5">
        <w:rPr>
          <w:rFonts w:ascii="Arial" w:hAnsi="Arial" w:cs="Arial"/>
          <w:bCs/>
          <w:sz w:val="22"/>
          <w:szCs w:val="22"/>
        </w:rPr>
        <w:t>mental health issue</w:t>
      </w:r>
      <w:r w:rsidR="00F16C0F" w:rsidRPr="009B0DA1">
        <w:rPr>
          <w:bCs/>
        </w:rPr>
        <w:t xml:space="preserve"> experienced by older people</w:t>
      </w:r>
      <w:r w:rsidR="006423FD">
        <w:rPr>
          <w:bCs/>
        </w:rPr>
        <w:t xml:space="preserve"> </w:t>
      </w:r>
      <w:r w:rsidR="004D338D">
        <w:rPr>
          <w:bCs/>
        </w:rPr>
        <w:t xml:space="preserve">as it </w:t>
      </w:r>
      <w:r w:rsidR="00E353C8">
        <w:rPr>
          <w:bCs/>
        </w:rPr>
        <w:t>affects</w:t>
      </w:r>
      <w:r w:rsidR="00EA7B3E">
        <w:rPr>
          <w:bCs/>
        </w:rPr>
        <w:t xml:space="preserve"> the</w:t>
      </w:r>
      <w:r w:rsidR="006423FD" w:rsidRPr="006D0FF7">
        <w:rPr>
          <w:rFonts w:ascii="Arial" w:hAnsi="Arial" w:cs="Arial"/>
          <w:sz w:val="22"/>
          <w:szCs w:val="22"/>
        </w:rPr>
        <w:t xml:space="preserve"> health and social care sector, </w:t>
      </w:r>
      <w:r w:rsidR="002C34A7">
        <w:rPr>
          <w:rFonts w:ascii="Arial" w:hAnsi="Arial" w:cs="Arial"/>
          <w:sz w:val="22"/>
          <w:szCs w:val="22"/>
        </w:rPr>
        <w:t xml:space="preserve">the </w:t>
      </w:r>
      <w:r w:rsidR="006423FD" w:rsidRPr="006D0FF7">
        <w:rPr>
          <w:rFonts w:ascii="Arial" w:hAnsi="Arial" w:cs="Arial"/>
          <w:sz w:val="22"/>
          <w:szCs w:val="22"/>
        </w:rPr>
        <w:t xml:space="preserve">society, and </w:t>
      </w:r>
      <w:r w:rsidR="002C34A7">
        <w:rPr>
          <w:rFonts w:ascii="Arial" w:hAnsi="Arial" w:cs="Arial"/>
          <w:sz w:val="22"/>
          <w:szCs w:val="22"/>
        </w:rPr>
        <w:t xml:space="preserve">the </w:t>
      </w:r>
      <w:r w:rsidR="006423FD" w:rsidRPr="006D0FF7">
        <w:rPr>
          <w:rFonts w:ascii="Arial" w:hAnsi="Arial" w:cs="Arial"/>
          <w:sz w:val="22"/>
          <w:szCs w:val="22"/>
        </w:rPr>
        <w:t>government’s response to dementia</w:t>
      </w:r>
      <w:r w:rsidR="004741C5">
        <w:rPr>
          <w:rFonts w:ascii="Arial" w:hAnsi="Arial" w:cs="Arial"/>
          <w:sz w:val="22"/>
          <w:szCs w:val="22"/>
        </w:rPr>
        <w:t>.</w:t>
      </w:r>
    </w:p>
    <w:p w14:paraId="71D1B0B9" w14:textId="211BE982" w:rsidR="00FE312B" w:rsidRPr="0004557C" w:rsidRDefault="00333B75" w:rsidP="0066578F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2"/>
          <w:szCs w:val="22"/>
          <w:shd w:val="clear" w:color="auto" w:fill="FFFFFF"/>
        </w:rPr>
      </w:pPr>
      <w:r w:rsidRPr="00333B75">
        <w:rPr>
          <w:rFonts w:ascii="Arial" w:hAnsi="Arial" w:cs="Arial"/>
          <w:sz w:val="22"/>
          <w:szCs w:val="22"/>
        </w:rPr>
        <w:t>Dementia</w:t>
      </w:r>
      <w:r w:rsidR="0048777C" w:rsidRPr="000536DD">
        <w:rPr>
          <w:rFonts w:ascii="Arial" w:hAnsi="Arial" w:cs="Arial"/>
          <w:sz w:val="22"/>
          <w:szCs w:val="22"/>
        </w:rPr>
        <w:t xml:space="preserve"> </w:t>
      </w:r>
      <w:r w:rsidR="00FF5B96" w:rsidRPr="000536DD">
        <w:rPr>
          <w:rFonts w:ascii="Arial" w:hAnsi="Arial" w:cs="Arial"/>
          <w:sz w:val="22"/>
          <w:szCs w:val="22"/>
        </w:rPr>
        <w:t>is</w:t>
      </w:r>
      <w:r w:rsidRPr="00333B75">
        <w:rPr>
          <w:rFonts w:ascii="Arial" w:hAnsi="Arial" w:cs="Arial"/>
          <w:sz w:val="22"/>
          <w:szCs w:val="22"/>
        </w:rPr>
        <w:t xml:space="preserve"> </w:t>
      </w:r>
      <w:r w:rsidR="00F208DC">
        <w:rPr>
          <w:rFonts w:ascii="Arial" w:hAnsi="Arial" w:cs="Arial"/>
          <w:sz w:val="22"/>
          <w:szCs w:val="22"/>
        </w:rPr>
        <w:t>de</w:t>
      </w:r>
      <w:r w:rsidR="006A561C">
        <w:rPr>
          <w:rFonts w:ascii="Arial" w:hAnsi="Arial" w:cs="Arial"/>
          <w:sz w:val="22"/>
          <w:szCs w:val="22"/>
        </w:rPr>
        <w:t xml:space="preserve">scribed as </w:t>
      </w:r>
      <w:r w:rsidR="001D3928" w:rsidRPr="000536DD">
        <w:rPr>
          <w:rFonts w:ascii="Arial" w:hAnsi="Arial" w:cs="Arial"/>
          <w:sz w:val="22"/>
          <w:szCs w:val="22"/>
        </w:rPr>
        <w:t>symptoms</w:t>
      </w:r>
      <w:r w:rsidR="001D3928" w:rsidRPr="00333B75">
        <w:rPr>
          <w:rFonts w:ascii="Arial" w:hAnsi="Arial" w:cs="Arial"/>
          <w:sz w:val="22"/>
          <w:szCs w:val="22"/>
        </w:rPr>
        <w:t xml:space="preserve"> </w:t>
      </w:r>
      <w:r w:rsidR="00C57B5B">
        <w:rPr>
          <w:rFonts w:ascii="Arial" w:hAnsi="Arial" w:cs="Arial"/>
          <w:sz w:val="22"/>
          <w:szCs w:val="22"/>
        </w:rPr>
        <w:t xml:space="preserve">or </w:t>
      </w:r>
      <w:r w:rsidRPr="00333B75">
        <w:rPr>
          <w:rFonts w:ascii="Arial" w:hAnsi="Arial" w:cs="Arial"/>
          <w:sz w:val="22"/>
          <w:szCs w:val="22"/>
        </w:rPr>
        <w:t xml:space="preserve">a </w:t>
      </w:r>
      <w:r w:rsidR="000309FE" w:rsidRPr="000536DD">
        <w:rPr>
          <w:rFonts w:ascii="Arial" w:hAnsi="Arial" w:cs="Arial"/>
          <w:sz w:val="22"/>
          <w:szCs w:val="22"/>
        </w:rPr>
        <w:t xml:space="preserve">syndrome </w:t>
      </w:r>
      <w:r w:rsidR="000309FE" w:rsidRPr="00333B75">
        <w:rPr>
          <w:rFonts w:ascii="Arial" w:hAnsi="Arial" w:cs="Arial"/>
          <w:sz w:val="22"/>
          <w:szCs w:val="22"/>
        </w:rPr>
        <w:t>linked</w:t>
      </w:r>
      <w:r w:rsidRPr="00333B75">
        <w:rPr>
          <w:rFonts w:ascii="Arial" w:hAnsi="Arial" w:cs="Arial"/>
          <w:sz w:val="22"/>
          <w:szCs w:val="22"/>
        </w:rPr>
        <w:t xml:space="preserve"> </w:t>
      </w:r>
      <w:r w:rsidR="000536DD" w:rsidRPr="000536DD">
        <w:rPr>
          <w:rFonts w:ascii="Arial" w:hAnsi="Arial" w:cs="Arial"/>
          <w:sz w:val="22"/>
          <w:szCs w:val="22"/>
        </w:rPr>
        <w:t xml:space="preserve">to </w:t>
      </w:r>
      <w:r w:rsidR="000536DD" w:rsidRPr="00333B75">
        <w:rPr>
          <w:rFonts w:ascii="Arial" w:hAnsi="Arial" w:cs="Arial"/>
          <w:sz w:val="22"/>
          <w:szCs w:val="22"/>
        </w:rPr>
        <w:t>a</w:t>
      </w:r>
      <w:r w:rsidR="00680C21">
        <w:rPr>
          <w:rFonts w:ascii="Arial" w:hAnsi="Arial" w:cs="Arial"/>
          <w:sz w:val="22"/>
          <w:szCs w:val="22"/>
        </w:rPr>
        <w:t xml:space="preserve"> </w:t>
      </w:r>
      <w:r w:rsidR="000D1C18" w:rsidRPr="00333B75">
        <w:rPr>
          <w:rFonts w:ascii="Arial" w:hAnsi="Arial" w:cs="Arial"/>
          <w:sz w:val="22"/>
          <w:szCs w:val="22"/>
        </w:rPr>
        <w:t>continuing</w:t>
      </w:r>
      <w:r w:rsidRPr="00333B75">
        <w:rPr>
          <w:rFonts w:ascii="Arial" w:hAnsi="Arial" w:cs="Arial"/>
          <w:sz w:val="22"/>
          <w:szCs w:val="22"/>
        </w:rPr>
        <w:t xml:space="preserve"> </w:t>
      </w:r>
      <w:r w:rsidR="00680C21" w:rsidRPr="00333B75">
        <w:rPr>
          <w:rFonts w:ascii="Arial" w:hAnsi="Arial" w:cs="Arial"/>
          <w:sz w:val="22"/>
          <w:szCs w:val="22"/>
        </w:rPr>
        <w:t>failure</w:t>
      </w:r>
      <w:r w:rsidRPr="00333B75">
        <w:rPr>
          <w:rFonts w:ascii="Arial" w:hAnsi="Arial" w:cs="Arial"/>
          <w:sz w:val="22"/>
          <w:szCs w:val="22"/>
        </w:rPr>
        <w:t xml:space="preserve"> of brain </w:t>
      </w:r>
      <w:r w:rsidR="00FF5B96" w:rsidRPr="000536DD">
        <w:rPr>
          <w:rFonts w:ascii="Arial" w:hAnsi="Arial" w:cs="Arial"/>
          <w:sz w:val="22"/>
          <w:szCs w:val="22"/>
        </w:rPr>
        <w:t xml:space="preserve">functioning or </w:t>
      </w:r>
      <w:r w:rsidR="00062CA5" w:rsidRPr="00333B75">
        <w:rPr>
          <w:rFonts w:ascii="Arial" w:hAnsi="Arial" w:cs="Arial"/>
          <w:sz w:val="22"/>
          <w:szCs w:val="22"/>
        </w:rPr>
        <w:t xml:space="preserve">deterioration </w:t>
      </w:r>
      <w:r w:rsidR="004202CD">
        <w:rPr>
          <w:rFonts w:ascii="Arial" w:hAnsi="Arial" w:cs="Arial"/>
          <w:sz w:val="22"/>
          <w:szCs w:val="22"/>
        </w:rPr>
        <w:t xml:space="preserve">of </w:t>
      </w:r>
      <w:r w:rsidR="00263A82" w:rsidRPr="000536DD">
        <w:rPr>
          <w:rFonts w:ascii="Arial" w:hAnsi="Arial" w:cs="Arial"/>
          <w:sz w:val="22"/>
          <w:szCs w:val="22"/>
          <w:shd w:val="clear" w:color="auto" w:fill="FFFFFF"/>
        </w:rPr>
        <w:t xml:space="preserve">cognitive </w:t>
      </w:r>
      <w:r w:rsidR="0066578F" w:rsidRPr="000536DD">
        <w:rPr>
          <w:rFonts w:ascii="Arial" w:hAnsi="Arial" w:cs="Arial"/>
          <w:sz w:val="22"/>
          <w:szCs w:val="22"/>
          <w:shd w:val="clear" w:color="auto" w:fill="FFFFFF"/>
        </w:rPr>
        <w:t>functioning such</w:t>
      </w:r>
      <w:r w:rsidR="000536DD" w:rsidRPr="000536DD">
        <w:rPr>
          <w:rFonts w:ascii="Arial" w:hAnsi="Arial" w:cs="Arial"/>
          <w:sz w:val="22"/>
          <w:szCs w:val="22"/>
          <w:shd w:val="clear" w:color="auto" w:fill="FFFFFF"/>
        </w:rPr>
        <w:t xml:space="preserve"> as reasoning, </w:t>
      </w:r>
      <w:r w:rsidR="00263A82" w:rsidRPr="000536DD">
        <w:rPr>
          <w:rFonts w:ascii="Arial" w:hAnsi="Arial" w:cs="Arial"/>
          <w:sz w:val="22"/>
          <w:szCs w:val="22"/>
          <w:shd w:val="clear" w:color="auto" w:fill="FFFFFF"/>
        </w:rPr>
        <w:t>thinking</w:t>
      </w:r>
      <w:r w:rsidR="000536DD" w:rsidRPr="000536DD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66578F" w:rsidRPr="000536DD">
        <w:rPr>
          <w:rFonts w:ascii="Arial" w:hAnsi="Arial" w:cs="Arial"/>
          <w:sz w:val="22"/>
          <w:szCs w:val="22"/>
          <w:shd w:val="clear" w:color="auto" w:fill="FFFFFF"/>
        </w:rPr>
        <w:t>and remembering</w:t>
      </w:r>
      <w:r w:rsidR="00263A82" w:rsidRPr="000536DD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0536DD" w:rsidRPr="000536DD">
        <w:rPr>
          <w:rFonts w:ascii="Arial" w:hAnsi="Arial" w:cs="Arial"/>
          <w:sz w:val="22"/>
          <w:szCs w:val="22"/>
          <w:shd w:val="clear" w:color="auto" w:fill="FFFFFF"/>
        </w:rPr>
        <w:t xml:space="preserve">which </w:t>
      </w:r>
      <w:r w:rsidR="00C559EA" w:rsidRPr="000536DD">
        <w:rPr>
          <w:rFonts w:ascii="Arial" w:hAnsi="Arial" w:cs="Arial"/>
          <w:sz w:val="22"/>
          <w:szCs w:val="22"/>
          <w:shd w:val="clear" w:color="auto" w:fill="FFFFFF"/>
        </w:rPr>
        <w:t xml:space="preserve">affects </w:t>
      </w:r>
      <w:r w:rsidR="00C559EA">
        <w:rPr>
          <w:rFonts w:ascii="Arial" w:hAnsi="Arial" w:cs="Arial"/>
          <w:sz w:val="22"/>
          <w:szCs w:val="22"/>
          <w:shd w:val="clear" w:color="auto" w:fill="FFFFFF"/>
        </w:rPr>
        <w:t>individual’s</w:t>
      </w:r>
      <w:r w:rsidR="00263A82" w:rsidRPr="000536DD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0536DD" w:rsidRPr="000536DD">
        <w:rPr>
          <w:rFonts w:ascii="Arial" w:hAnsi="Arial" w:cs="Arial"/>
          <w:sz w:val="22"/>
          <w:szCs w:val="22"/>
          <w:shd w:val="clear" w:color="auto" w:fill="FFFFFF"/>
        </w:rPr>
        <w:t xml:space="preserve">behaviours and </w:t>
      </w:r>
      <w:r w:rsidR="00263A82" w:rsidRPr="000536DD">
        <w:rPr>
          <w:rFonts w:ascii="Arial" w:hAnsi="Arial" w:cs="Arial"/>
          <w:sz w:val="22"/>
          <w:szCs w:val="22"/>
          <w:shd w:val="clear" w:color="auto" w:fill="FFFFFF"/>
        </w:rPr>
        <w:t>daily life</w:t>
      </w:r>
      <w:r w:rsidR="000309FE" w:rsidRPr="000309FE">
        <w:rPr>
          <w:rFonts w:ascii="Arial" w:hAnsi="Arial" w:cs="Arial"/>
          <w:sz w:val="22"/>
          <w:szCs w:val="22"/>
        </w:rPr>
        <w:t xml:space="preserve"> </w:t>
      </w:r>
      <w:r w:rsidR="00F73974">
        <w:rPr>
          <w:rFonts w:ascii="Arial" w:hAnsi="Arial" w:cs="Arial"/>
          <w:sz w:val="22"/>
          <w:szCs w:val="22"/>
        </w:rPr>
        <w:t>(</w:t>
      </w:r>
      <w:r w:rsidR="00F73974" w:rsidRPr="00F73974">
        <w:rPr>
          <w:rFonts w:ascii="Arial" w:hAnsi="Arial" w:cs="Arial"/>
          <w:color w:val="000000"/>
          <w:sz w:val="22"/>
          <w:szCs w:val="22"/>
          <w:shd w:val="clear" w:color="auto" w:fill="FFFFFF"/>
        </w:rPr>
        <w:t>Whalley and Breitner, 2009</w:t>
      </w:r>
      <w:proofErr w:type="gramStart"/>
      <w:r w:rsidR="00F73974" w:rsidRPr="00F73974">
        <w:rPr>
          <w:rFonts w:ascii="Arial" w:hAnsi="Arial" w:cs="Arial"/>
          <w:color w:val="000000"/>
          <w:sz w:val="22"/>
          <w:szCs w:val="22"/>
          <w:shd w:val="clear" w:color="auto" w:fill="FFFFFF"/>
        </w:rPr>
        <w:t>) </w:t>
      </w:r>
      <w:r w:rsidR="000E414E">
        <w:rPr>
          <w:rFonts w:ascii="Arial" w:hAnsi="Arial" w:cs="Arial"/>
          <w:sz w:val="22"/>
          <w:szCs w:val="22"/>
        </w:rPr>
        <w:t>.</w:t>
      </w:r>
      <w:proofErr w:type="gramEnd"/>
      <w:r w:rsidR="000E414E" w:rsidRPr="0004557C">
        <w:rPr>
          <w:rFonts w:ascii="Arial" w:hAnsi="Arial" w:cs="Arial"/>
          <w:sz w:val="22"/>
          <w:szCs w:val="22"/>
          <w:shd w:val="clear" w:color="auto" w:fill="FFFFFF"/>
        </w:rPr>
        <w:t xml:space="preserve"> According</w:t>
      </w:r>
      <w:r w:rsidR="00F92C40" w:rsidRPr="0004557C">
        <w:rPr>
          <w:rFonts w:ascii="Arial" w:hAnsi="Arial" w:cs="Arial"/>
          <w:sz w:val="22"/>
          <w:szCs w:val="22"/>
          <w:shd w:val="clear" w:color="auto" w:fill="FFFFFF"/>
        </w:rPr>
        <w:t xml:space="preserve"> to </w:t>
      </w:r>
      <w:r w:rsidR="00D90106" w:rsidRPr="00D90106">
        <w:rPr>
          <w:rFonts w:ascii="Arial" w:hAnsi="Arial" w:cs="Arial"/>
          <w:color w:val="000000"/>
          <w:sz w:val="22"/>
          <w:szCs w:val="22"/>
          <w:shd w:val="clear" w:color="auto" w:fill="FFFFFF"/>
        </w:rPr>
        <w:t>Harris,</w:t>
      </w:r>
      <w:r w:rsidR="00D9010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D90106" w:rsidRPr="00D90106">
        <w:rPr>
          <w:rFonts w:ascii="Arial" w:hAnsi="Arial" w:cs="Arial"/>
          <w:color w:val="000000"/>
          <w:sz w:val="22"/>
          <w:szCs w:val="22"/>
          <w:shd w:val="clear" w:color="auto" w:fill="FFFFFF"/>
        </w:rPr>
        <w:t>(201</w:t>
      </w:r>
      <w:r w:rsidR="002173E2">
        <w:rPr>
          <w:rFonts w:ascii="Arial" w:hAnsi="Arial" w:cs="Arial"/>
          <w:color w:val="000000"/>
          <w:sz w:val="22"/>
          <w:szCs w:val="22"/>
          <w:shd w:val="clear" w:color="auto" w:fill="FFFFFF"/>
        </w:rPr>
        <w:t>9</w:t>
      </w:r>
      <w:r w:rsidR="00990A2B" w:rsidRPr="00D90106">
        <w:rPr>
          <w:rFonts w:ascii="Arial" w:hAnsi="Arial" w:cs="Arial"/>
          <w:color w:val="000000"/>
          <w:sz w:val="22"/>
          <w:szCs w:val="22"/>
          <w:shd w:val="clear" w:color="auto" w:fill="FFFFFF"/>
        </w:rPr>
        <w:t>),</w:t>
      </w:r>
      <w:r w:rsidR="00F92C40" w:rsidRPr="0004557C">
        <w:rPr>
          <w:rFonts w:ascii="Arial" w:hAnsi="Arial" w:cs="Arial"/>
          <w:sz w:val="22"/>
          <w:szCs w:val="22"/>
          <w:shd w:val="clear" w:color="auto" w:fill="FFFFFF"/>
        </w:rPr>
        <w:t xml:space="preserve"> t</w:t>
      </w:r>
      <w:r w:rsidR="00C07269" w:rsidRPr="0004557C">
        <w:rPr>
          <w:rFonts w:ascii="Arial" w:hAnsi="Arial" w:cs="Arial"/>
          <w:sz w:val="22"/>
          <w:szCs w:val="22"/>
          <w:shd w:val="clear" w:color="auto" w:fill="FFFFFF"/>
        </w:rPr>
        <w:t xml:space="preserve">he rise in the number of </w:t>
      </w:r>
      <w:r w:rsidR="003A2917" w:rsidRPr="0004557C">
        <w:rPr>
          <w:rFonts w:ascii="Arial" w:hAnsi="Arial" w:cs="Arial"/>
          <w:sz w:val="22"/>
          <w:szCs w:val="22"/>
          <w:shd w:val="clear" w:color="auto" w:fill="FFFFFF"/>
        </w:rPr>
        <w:t>diagnosed</w:t>
      </w:r>
      <w:r w:rsidR="008A495D" w:rsidRPr="0004557C">
        <w:rPr>
          <w:rFonts w:ascii="Arial" w:hAnsi="Arial" w:cs="Arial"/>
          <w:sz w:val="22"/>
          <w:szCs w:val="22"/>
          <w:shd w:val="clear" w:color="auto" w:fill="FFFFFF"/>
        </w:rPr>
        <w:t xml:space="preserve"> dementia patient</w:t>
      </w:r>
      <w:r w:rsidR="003E171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8A495D" w:rsidRPr="0004557C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B64757" w:rsidRPr="0004557C">
        <w:rPr>
          <w:rFonts w:ascii="Arial" w:hAnsi="Arial" w:cs="Arial"/>
          <w:sz w:val="22"/>
          <w:szCs w:val="22"/>
          <w:shd w:val="clear" w:color="auto" w:fill="FFFFFF"/>
        </w:rPr>
        <w:t xml:space="preserve">is </w:t>
      </w:r>
      <w:r w:rsidR="0004557C" w:rsidRPr="0004557C">
        <w:rPr>
          <w:rFonts w:ascii="Arial" w:hAnsi="Arial" w:cs="Arial"/>
          <w:sz w:val="22"/>
          <w:szCs w:val="22"/>
          <w:shd w:val="clear" w:color="auto" w:fill="FFFFFF"/>
        </w:rPr>
        <w:t>due principally</w:t>
      </w:r>
      <w:r w:rsidR="00FE312B" w:rsidRPr="0004557C">
        <w:rPr>
          <w:rFonts w:ascii="Arial" w:hAnsi="Arial" w:cs="Arial"/>
          <w:sz w:val="22"/>
          <w:szCs w:val="22"/>
          <w:shd w:val="clear" w:color="auto" w:fill="FFFFFF"/>
        </w:rPr>
        <w:t xml:space="preserve"> to </w:t>
      </w:r>
      <w:r w:rsidR="0066578F" w:rsidRPr="0004557C">
        <w:rPr>
          <w:rFonts w:ascii="Arial" w:hAnsi="Arial" w:cs="Arial"/>
          <w:sz w:val="22"/>
          <w:szCs w:val="22"/>
          <w:shd w:val="clear" w:color="auto" w:fill="FFFFFF"/>
        </w:rPr>
        <w:t>accelerated ageing</w:t>
      </w:r>
      <w:r w:rsidR="00B64757" w:rsidRPr="0004557C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FE312B" w:rsidRPr="0004557C">
        <w:rPr>
          <w:rFonts w:ascii="Arial" w:hAnsi="Arial" w:cs="Arial"/>
          <w:sz w:val="22"/>
          <w:szCs w:val="22"/>
          <w:shd w:val="clear" w:color="auto" w:fill="FFFFFF"/>
        </w:rPr>
        <w:t>population ageing</w:t>
      </w:r>
      <w:r w:rsidR="0066578F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0F2721AC" w14:textId="2018C550" w:rsidR="00C66FA5" w:rsidRDefault="007672C9" w:rsidP="006B0D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92A4A"/>
          <w:spacing w:val="-5"/>
          <w:sz w:val="26"/>
          <w:szCs w:val="26"/>
          <w:shd w:val="clear" w:color="auto" w:fill="FFFFFF"/>
        </w:rPr>
      </w:pPr>
      <w:r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lastRenderedPageBreak/>
        <w:t xml:space="preserve"> </w:t>
      </w:r>
      <w:r w:rsidR="00134D5E"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Regrettably</w:t>
      </w:r>
      <w:r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, </w:t>
      </w:r>
      <w:r w:rsidR="000329F5"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the UK </w:t>
      </w:r>
      <w:r w:rsidR="00FA0F70"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government has</w:t>
      </w:r>
      <w:r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not </w:t>
      </w:r>
      <w:r w:rsidR="00FA0F70"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been able to </w:t>
      </w:r>
      <w:r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put in place </w:t>
      </w:r>
      <w:r w:rsidR="009546B1"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sufficient measures</w:t>
      </w:r>
      <w:r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 </w:t>
      </w:r>
      <w:r w:rsidR="00801C7F"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accommodate the</w:t>
      </w:r>
      <w:r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B56F7A"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rise </w:t>
      </w:r>
      <w:r w:rsidR="00801C7F" w:rsidRPr="00801C7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in </w:t>
      </w:r>
      <w:r w:rsidR="00801C7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demand</w:t>
      </w:r>
      <w:r w:rsidR="00B56F7A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E568F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for health and social care </w:t>
      </w:r>
      <w:r w:rsidR="00801C7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services</w:t>
      </w:r>
      <w:r w:rsidR="0014596A" w:rsidRPr="0014596A">
        <w:rPr>
          <w:rFonts w:ascii="Arial" w:hAnsi="Arial" w:cs="Arial"/>
          <w:sz w:val="22"/>
          <w:szCs w:val="22"/>
        </w:rPr>
        <w:t xml:space="preserve"> </w:t>
      </w:r>
      <w:r w:rsidR="0014596A">
        <w:rPr>
          <w:rFonts w:ascii="Arial" w:hAnsi="Arial" w:cs="Arial"/>
          <w:sz w:val="22"/>
          <w:szCs w:val="22"/>
        </w:rPr>
        <w:t>(</w:t>
      </w:r>
      <w:r w:rsidR="00AC1648" w:rsidRPr="00AC1648">
        <w:rPr>
          <w:rFonts w:ascii="Arial" w:hAnsi="Arial" w:cs="Arial"/>
          <w:sz w:val="22"/>
          <w:szCs w:val="22"/>
        </w:rPr>
        <w:t xml:space="preserve">Morgan and </w:t>
      </w:r>
      <w:r w:rsidR="00212D8A" w:rsidRPr="00AC1648">
        <w:rPr>
          <w:rFonts w:ascii="Arial" w:hAnsi="Arial" w:cs="Arial"/>
          <w:sz w:val="22"/>
          <w:szCs w:val="22"/>
        </w:rPr>
        <w:t>Kunkel, 2011</w:t>
      </w:r>
      <w:r w:rsidR="00AC1648" w:rsidRPr="00AC1648">
        <w:rPr>
          <w:rFonts w:ascii="Arial" w:hAnsi="Arial" w:cs="Arial"/>
          <w:sz w:val="22"/>
          <w:szCs w:val="22"/>
        </w:rPr>
        <w:t>)</w:t>
      </w:r>
      <w:r w:rsidR="00801C7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. </w:t>
      </w:r>
      <w:r w:rsidR="003F6188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According to Xenia and Jacopo, (2013</w:t>
      </w:r>
      <w:r w:rsidR="00C37790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) the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social care </w:t>
      </w:r>
      <w:r w:rsidR="008176C0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program</w:t>
      </w:r>
      <w:r w:rsidR="008176C0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me </w:t>
      </w:r>
      <w:r w:rsidR="008176C0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put</w:t>
      </w:r>
      <w:r w:rsidR="00372B6E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1A6F40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in </w:t>
      </w:r>
      <w:r w:rsidR="008176C0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place </w:t>
      </w:r>
      <w:r w:rsidR="008176C0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by</w:t>
      </w:r>
      <w:r w:rsidR="00372B6E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the </w:t>
      </w:r>
      <w:r w:rsidR="001C14C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government to</w:t>
      </w:r>
      <w:r w:rsidR="00617E47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1C14C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ensure that dementia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patients </w:t>
      </w:r>
      <w:r w:rsidR="00617E47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received </w:t>
      </w:r>
      <w:r w:rsidR="002F251C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adequate </w:t>
      </w:r>
      <w:r w:rsidR="000A1D26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services </w:t>
      </w:r>
      <w:r w:rsidR="00B65989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was</w:t>
      </w:r>
      <w:r w:rsidR="001665D9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underfunded. </w:t>
      </w:r>
      <w:r w:rsidR="008A1BA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In fact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, </w:t>
      </w:r>
      <w:r w:rsidR="0089248C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most</w:t>
      </w:r>
      <w:r w:rsidR="008A1BA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1C14C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dementia patients</w:t>
      </w:r>
      <w:r w:rsidR="0011073A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who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benefit</w:t>
      </w:r>
      <w:r w:rsidR="0011073A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ed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from </w:t>
      </w:r>
      <w:r w:rsidR="001C14C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 government program</w:t>
      </w:r>
      <w:r w:rsidR="003B6F1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me</w:t>
      </w:r>
      <w:r w:rsidR="001C14C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paid</w:t>
      </w:r>
      <w:r w:rsidR="00BF554D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with their </w:t>
      </w:r>
      <w:r w:rsidR="003B6F1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own </w:t>
      </w:r>
      <w:r w:rsidR="00BF554D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personal m</w:t>
      </w:r>
      <w:r w:rsidR="00C37790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oney</w:t>
      </w:r>
      <w:r w:rsidR="00564305" w:rsidRPr="00564305">
        <w:rPr>
          <w:rFonts w:ascii="Arial" w:hAnsi="Arial" w:cs="Arial"/>
          <w:sz w:val="22"/>
          <w:szCs w:val="22"/>
        </w:rPr>
        <w:t xml:space="preserve"> </w:t>
      </w:r>
      <w:r w:rsidR="00AA59E3">
        <w:rPr>
          <w:rFonts w:ascii="Arial" w:hAnsi="Arial" w:cs="Arial"/>
          <w:sz w:val="22"/>
          <w:szCs w:val="22"/>
        </w:rPr>
        <w:t>(</w:t>
      </w:r>
      <w:r w:rsidR="009B7469" w:rsidRPr="009B7469">
        <w:rPr>
          <w:rFonts w:ascii="Arial" w:hAnsi="Arial" w:cs="Arial"/>
          <w:sz w:val="22"/>
          <w:szCs w:val="22"/>
        </w:rPr>
        <w:t>Wang, 2012)</w:t>
      </w:r>
      <w:r w:rsidR="00C37790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.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8F742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8176C0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P</w:t>
      </w:r>
      <w:r w:rsidR="008176C0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eople with</w:t>
      </w:r>
      <w:r w:rsidR="003276CC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8F742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dementia</w:t>
      </w:r>
      <w:r w:rsidR="006C76CA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today in the </w:t>
      </w:r>
      <w:r w:rsidR="00B65989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UK is</w:t>
      </w:r>
      <w:r w:rsidR="008F742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in </w:t>
      </w:r>
      <w:r w:rsidR="00B65989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crisis due</w:t>
      </w:r>
      <w:r w:rsidR="004D3FE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 l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ack of </w:t>
      </w:r>
      <w:r w:rsidR="004E707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sufficient and </w:t>
      </w:r>
      <w:r w:rsidR="005B4CED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enough fund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 support </w:t>
      </w:r>
      <w:r w:rsidR="005B4CED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them and</w:t>
      </w:r>
      <w:r w:rsidR="006454A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this </w:t>
      </w:r>
      <w:r w:rsidR="004E707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has </w:t>
      </w:r>
      <w:r w:rsidR="006B0D15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caused over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6454A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9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00,000 </w:t>
      </w:r>
      <w:r w:rsidR="006454A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of </w:t>
      </w:r>
      <w:r w:rsidR="006F5B16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them not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6454AF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to </w:t>
      </w:r>
      <w:r w:rsidR="00B65989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gain any 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benefit</w:t>
      </w:r>
      <w:r w:rsidR="00B65989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from </w:t>
      </w:r>
      <w:r w:rsidR="006F5B16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such program specifically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the nursing home </w:t>
      </w:r>
      <w:r w:rsidR="006F5B16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services (</w:t>
      </w:r>
      <w:proofErr w:type="spellStart"/>
      <w:r w:rsidR="005B4CED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Karanikolos</w:t>
      </w:r>
      <w:proofErr w:type="spellEnd"/>
      <w:r w:rsidR="005B4CED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et al, 201</w:t>
      </w:r>
      <w:r w:rsidR="005B4CED"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3)</w:t>
      </w:r>
      <w:r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.</w:t>
      </w:r>
      <w:r w:rsidR="00D915CA" w:rsidRPr="003479EF">
        <w:rPr>
          <w:color w:val="292A4A"/>
          <w:spacing w:val="-5"/>
          <w:sz w:val="22"/>
          <w:szCs w:val="22"/>
        </w:rPr>
        <w:t xml:space="preserve"> </w:t>
      </w:r>
      <w:r w:rsidR="0061694F" w:rsidRPr="003479EF">
        <w:rPr>
          <w:rFonts w:ascii="Arial" w:hAnsi="Arial" w:cs="Arial"/>
          <w:color w:val="292A4A"/>
          <w:spacing w:val="-5"/>
          <w:sz w:val="22"/>
          <w:szCs w:val="22"/>
        </w:rPr>
        <w:t xml:space="preserve">The </w:t>
      </w:r>
      <w:r w:rsidR="00D915CA" w:rsidRPr="003479EF">
        <w:rPr>
          <w:rFonts w:ascii="Arial" w:hAnsi="Arial" w:cs="Arial"/>
          <w:color w:val="292A4A"/>
          <w:spacing w:val="-5"/>
          <w:sz w:val="22"/>
          <w:szCs w:val="22"/>
        </w:rPr>
        <w:t>councils</w:t>
      </w:r>
      <w:r w:rsidR="0061694F" w:rsidRPr="003479EF">
        <w:rPr>
          <w:rFonts w:ascii="Arial" w:hAnsi="Arial" w:cs="Arial"/>
          <w:color w:val="292A4A"/>
          <w:spacing w:val="-5"/>
          <w:sz w:val="22"/>
          <w:szCs w:val="22"/>
        </w:rPr>
        <w:t xml:space="preserve"> </w:t>
      </w:r>
      <w:r w:rsidR="006B0D15" w:rsidRPr="003479EF">
        <w:rPr>
          <w:rFonts w:ascii="Arial" w:hAnsi="Arial" w:cs="Arial"/>
          <w:color w:val="292A4A"/>
          <w:spacing w:val="-5"/>
          <w:sz w:val="22"/>
          <w:szCs w:val="22"/>
        </w:rPr>
        <w:t>have</w:t>
      </w:r>
      <w:r w:rsidR="0061694F" w:rsidRPr="003479EF">
        <w:rPr>
          <w:rFonts w:ascii="Arial" w:hAnsi="Arial" w:cs="Arial"/>
          <w:color w:val="292A4A"/>
          <w:spacing w:val="-5"/>
          <w:sz w:val="22"/>
          <w:szCs w:val="22"/>
        </w:rPr>
        <w:t xml:space="preserve"> scaled down the number of </w:t>
      </w:r>
      <w:r w:rsidR="006B0D15" w:rsidRPr="003479EF">
        <w:rPr>
          <w:rFonts w:ascii="Arial" w:hAnsi="Arial" w:cs="Arial"/>
          <w:color w:val="292A4A"/>
          <w:spacing w:val="-5"/>
          <w:sz w:val="22"/>
          <w:szCs w:val="22"/>
        </w:rPr>
        <w:t xml:space="preserve">elderly dementia patients </w:t>
      </w:r>
      <w:r w:rsidR="009E31D5">
        <w:rPr>
          <w:rFonts w:ascii="Arial" w:hAnsi="Arial" w:cs="Arial"/>
          <w:color w:val="292A4A"/>
          <w:spacing w:val="-5"/>
          <w:sz w:val="22"/>
          <w:szCs w:val="22"/>
        </w:rPr>
        <w:t>who</w:t>
      </w:r>
      <w:r w:rsidR="006B0D15" w:rsidRPr="003479EF">
        <w:rPr>
          <w:rFonts w:ascii="Arial" w:hAnsi="Arial" w:cs="Arial"/>
          <w:color w:val="292A4A"/>
          <w:spacing w:val="-5"/>
          <w:sz w:val="22"/>
          <w:szCs w:val="22"/>
        </w:rPr>
        <w:t xml:space="preserve"> have access to nursing home services</w:t>
      </w:r>
      <w:r w:rsidR="006B0D15"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77193B"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due to </w:t>
      </w:r>
      <w:r w:rsidR="006F5B16"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 reduction</w:t>
      </w:r>
      <w:r w:rsidR="0077193B"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of </w:t>
      </w:r>
      <w:r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 amount of money t</w:t>
      </w:r>
      <w:r w:rsidR="0077193B"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he </w:t>
      </w:r>
      <w:r w:rsidR="0089671A"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government spends</w:t>
      </w:r>
      <w:r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on the health and social </w:t>
      </w:r>
      <w:r w:rsidR="006F5B16"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care services.</w:t>
      </w:r>
      <w:r w:rsidRPr="003479EF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</w:p>
    <w:p w14:paraId="6063B998" w14:textId="6B1742C7" w:rsidR="007672C9" w:rsidRDefault="000941D5" w:rsidP="006B0D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</w:t>
      </w:r>
      <w:r w:rsidR="00FC3566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he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4412BB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number 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of older people </w:t>
      </w:r>
      <w:r w:rsidR="004412BB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with </w:t>
      </w:r>
      <w:r w:rsidR="00A96F2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dementia continues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 </w:t>
      </w:r>
      <w:r w:rsidR="00D858A3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increase in the </w:t>
      </w:r>
      <w:r w:rsidR="0014303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UK, it is worthy to know </w:t>
      </w:r>
      <w:r w:rsidR="0035760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that the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A92E20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number of</w:t>
      </w:r>
      <w:r w:rsidR="00884FB0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people who </w:t>
      </w:r>
      <w:r w:rsidR="0035760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received treatment for</w:t>
      </w:r>
      <w:r w:rsidR="00A92E20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35760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dementia and</w:t>
      </w:r>
      <w:r w:rsidR="00FD0754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the </w:t>
      </w:r>
      <w:r w:rsidR="0035760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funds provided</w:t>
      </w:r>
      <w:r w:rsidR="00110C3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8E3430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for support 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are declining’ (Xenia &amp; Jacopo, 2013). </w:t>
      </w:r>
      <w:r w:rsidR="00D65905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Although, the government has provided some funds, but</w:t>
      </w:r>
      <w:r w:rsidR="00C01B05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2C34A7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it is </w:t>
      </w:r>
      <w:r w:rsidR="00C01B05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a limited fund for </w:t>
      </w:r>
      <w:r w:rsidR="00B601D8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nursing home </w:t>
      </w:r>
      <w:r w:rsidR="0035760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services and</w:t>
      </w:r>
      <w:r w:rsidR="004930A7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dementia </w:t>
      </w:r>
      <w:r w:rsidR="00C01B05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treatments</w:t>
      </w:r>
      <w:r w:rsidR="00A96F2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and other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A96F2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critical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35760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social and</w:t>
      </w:r>
      <w:r w:rsidR="000763B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A63943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health </w:t>
      </w:r>
      <w:r w:rsidR="00A63943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care</w:t>
      </w:r>
      <w:r w:rsidR="000F7D39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35760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services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0F7D39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needed by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914061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elderly 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dementia </w:t>
      </w:r>
      <w:r w:rsidR="0035760E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patients.</w:t>
      </w:r>
      <w:r w:rsidR="007672C9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</w:p>
    <w:p w14:paraId="7669C66C" w14:textId="77777777" w:rsidR="00794D14" w:rsidRPr="0035760E" w:rsidRDefault="00794D14" w:rsidP="006B0D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</w:pPr>
    </w:p>
    <w:p w14:paraId="3E2D934C" w14:textId="597243AF" w:rsidR="00EF39BC" w:rsidRPr="007D19EE" w:rsidRDefault="00393487" w:rsidP="007D19EE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E2E2E"/>
          <w:sz w:val="22"/>
          <w:szCs w:val="22"/>
        </w:rPr>
      </w:pPr>
      <w:r w:rsidRPr="007D19EE">
        <w:rPr>
          <w:rFonts w:ascii="Arial" w:hAnsi="Arial" w:cs="Arial"/>
          <w:color w:val="2E2E2E"/>
          <w:sz w:val="22"/>
          <w:szCs w:val="22"/>
        </w:rPr>
        <w:t>The</w:t>
      </w:r>
      <w:r w:rsidR="005E6132" w:rsidRPr="007D19EE">
        <w:rPr>
          <w:rFonts w:ascii="Arial" w:hAnsi="Arial" w:cs="Arial"/>
          <w:color w:val="2E2E2E"/>
          <w:sz w:val="22"/>
          <w:szCs w:val="22"/>
        </w:rPr>
        <w:t xml:space="preserve"> World Health Organization (</w:t>
      </w:r>
      <w:r w:rsidR="00F65367" w:rsidRPr="007D19EE">
        <w:rPr>
          <w:rFonts w:ascii="Arial" w:hAnsi="Arial" w:cs="Arial"/>
          <w:color w:val="2E2E2E"/>
          <w:sz w:val="22"/>
          <w:szCs w:val="22"/>
        </w:rPr>
        <w:t xml:space="preserve">WHO) </w:t>
      </w:r>
      <w:r w:rsidR="00F00221" w:rsidRPr="007D19EE">
        <w:rPr>
          <w:rFonts w:ascii="Arial" w:hAnsi="Arial" w:cs="Arial"/>
          <w:color w:val="2E2E2E"/>
          <w:sz w:val="22"/>
          <w:szCs w:val="22"/>
        </w:rPr>
        <w:t>declared COVID</w:t>
      </w:r>
      <w:r w:rsidRPr="007D19EE">
        <w:rPr>
          <w:rFonts w:ascii="Arial" w:hAnsi="Arial" w:cs="Arial"/>
          <w:color w:val="2E2E2E"/>
          <w:sz w:val="22"/>
          <w:szCs w:val="22"/>
        </w:rPr>
        <w:t>-19</w:t>
      </w:r>
      <w:r w:rsidR="005E6132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as an epidemic on March 11, 2020, </w:t>
      </w:r>
      <w:r w:rsidR="009A628D" w:rsidRPr="007D19EE">
        <w:rPr>
          <w:rFonts w:ascii="Arial" w:hAnsi="Arial" w:cs="Arial"/>
          <w:color w:val="2E2E2E"/>
          <w:sz w:val="22"/>
          <w:szCs w:val="22"/>
        </w:rPr>
        <w:t xml:space="preserve">the announcement </w:t>
      </w:r>
      <w:r w:rsidR="00CB0E75" w:rsidRPr="007D19EE">
        <w:rPr>
          <w:rFonts w:ascii="Arial" w:hAnsi="Arial" w:cs="Arial"/>
          <w:color w:val="2E2E2E"/>
          <w:sz w:val="22"/>
          <w:szCs w:val="22"/>
        </w:rPr>
        <w:t>triggered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9A628D" w:rsidRPr="007D19EE">
        <w:rPr>
          <w:rFonts w:ascii="Arial" w:hAnsi="Arial" w:cs="Arial"/>
          <w:color w:val="2E2E2E"/>
          <w:sz w:val="22"/>
          <w:szCs w:val="22"/>
        </w:rPr>
        <w:t>serious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 concern </w:t>
      </w:r>
      <w:r w:rsidR="00C51B89" w:rsidRPr="007D19EE">
        <w:rPr>
          <w:rFonts w:ascii="Arial" w:hAnsi="Arial" w:cs="Arial"/>
          <w:color w:val="2E2E2E"/>
          <w:sz w:val="22"/>
          <w:szCs w:val="22"/>
        </w:rPr>
        <w:t xml:space="preserve">to </w:t>
      </w:r>
      <w:r w:rsidR="00BC4A67" w:rsidRPr="007D19EE">
        <w:rPr>
          <w:rFonts w:ascii="Arial" w:hAnsi="Arial" w:cs="Arial"/>
          <w:color w:val="2E2E2E"/>
          <w:sz w:val="22"/>
          <w:szCs w:val="22"/>
        </w:rPr>
        <w:t>citizens and government alike</w:t>
      </w:r>
      <w:r w:rsidR="00044A6B" w:rsidRPr="007D19EE">
        <w:rPr>
          <w:rFonts w:ascii="Arial" w:hAnsi="Arial" w:cs="Arial"/>
          <w:color w:val="2E2E2E"/>
          <w:sz w:val="22"/>
          <w:szCs w:val="22"/>
        </w:rPr>
        <w:t xml:space="preserve"> all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 over the </w:t>
      </w:r>
      <w:r w:rsidR="0099559A" w:rsidRPr="007D19EE">
        <w:rPr>
          <w:rFonts w:ascii="Arial" w:hAnsi="Arial" w:cs="Arial"/>
          <w:color w:val="2E2E2E"/>
          <w:sz w:val="22"/>
          <w:szCs w:val="22"/>
        </w:rPr>
        <w:t>world.</w:t>
      </w:r>
      <w:r w:rsidR="00261A9D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2B2C6B" w:rsidRPr="007D19EE">
        <w:rPr>
          <w:rFonts w:ascii="Arial" w:hAnsi="Arial" w:cs="Arial"/>
          <w:color w:val="2E2E2E"/>
          <w:sz w:val="22"/>
          <w:szCs w:val="22"/>
        </w:rPr>
        <w:t>Covid -</w:t>
      </w:r>
      <w:r w:rsidR="00EF39BC" w:rsidRPr="007D19EE">
        <w:rPr>
          <w:rFonts w:ascii="Arial" w:hAnsi="Arial" w:cs="Arial"/>
          <w:color w:val="2E2E2E"/>
          <w:sz w:val="22"/>
          <w:szCs w:val="22"/>
        </w:rPr>
        <w:t>19 spread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2B2C6B" w:rsidRPr="007D19EE">
        <w:rPr>
          <w:rFonts w:ascii="Arial" w:hAnsi="Arial" w:cs="Arial"/>
          <w:color w:val="2E2E2E"/>
          <w:sz w:val="22"/>
          <w:szCs w:val="22"/>
        </w:rPr>
        <w:t>very quickly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, </w:t>
      </w:r>
      <w:r w:rsidR="0041726B" w:rsidRPr="007D19EE">
        <w:rPr>
          <w:rFonts w:ascii="Arial" w:hAnsi="Arial" w:cs="Arial"/>
          <w:color w:val="2E2E2E"/>
          <w:sz w:val="22"/>
          <w:szCs w:val="22"/>
        </w:rPr>
        <w:t xml:space="preserve">impacting </w:t>
      </w:r>
      <w:r w:rsidR="002770AA" w:rsidRPr="007D19EE">
        <w:rPr>
          <w:rFonts w:ascii="Arial" w:hAnsi="Arial" w:cs="Arial"/>
          <w:color w:val="2E2E2E"/>
          <w:sz w:val="22"/>
          <w:szCs w:val="22"/>
        </w:rPr>
        <w:t>regions and</w:t>
      </w:r>
      <w:r w:rsidR="00F65367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countries </w:t>
      </w:r>
      <w:r w:rsidR="00414B48" w:rsidRPr="007D19EE">
        <w:rPr>
          <w:rFonts w:ascii="Arial" w:hAnsi="Arial" w:cs="Arial"/>
          <w:color w:val="2E2E2E"/>
          <w:sz w:val="22"/>
          <w:szCs w:val="22"/>
        </w:rPr>
        <w:t>a</w:t>
      </w:r>
      <w:r w:rsidR="00E65D97" w:rsidRPr="007D19EE">
        <w:rPr>
          <w:rFonts w:ascii="Arial" w:hAnsi="Arial" w:cs="Arial"/>
          <w:color w:val="2E2E2E"/>
          <w:sz w:val="22"/>
          <w:szCs w:val="22"/>
        </w:rPr>
        <w:t xml:space="preserve">nd </w:t>
      </w:r>
      <w:r w:rsidR="009B7A8A" w:rsidRPr="007D19EE">
        <w:rPr>
          <w:rFonts w:ascii="Arial" w:hAnsi="Arial" w:cs="Arial"/>
          <w:color w:val="2E2E2E"/>
          <w:sz w:val="22"/>
          <w:szCs w:val="22"/>
        </w:rPr>
        <w:t>the pandemic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 disease</w:t>
      </w:r>
      <w:r w:rsidR="00E65D97" w:rsidRPr="007D19EE">
        <w:rPr>
          <w:rFonts w:ascii="Arial" w:hAnsi="Arial" w:cs="Arial"/>
          <w:color w:val="2E2E2E"/>
          <w:sz w:val="22"/>
          <w:szCs w:val="22"/>
        </w:rPr>
        <w:t xml:space="preserve"> affected 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older </w:t>
      </w:r>
      <w:r w:rsidR="00E65D97" w:rsidRPr="007D19EE">
        <w:rPr>
          <w:rFonts w:ascii="Arial" w:hAnsi="Arial" w:cs="Arial"/>
          <w:color w:val="2E2E2E"/>
          <w:sz w:val="22"/>
          <w:szCs w:val="22"/>
        </w:rPr>
        <w:t xml:space="preserve">population the </w:t>
      </w:r>
      <w:r w:rsidR="00211D7B" w:rsidRPr="007D19EE">
        <w:rPr>
          <w:rFonts w:ascii="Arial" w:hAnsi="Arial" w:cs="Arial"/>
          <w:color w:val="2E2E2E"/>
          <w:sz w:val="22"/>
          <w:szCs w:val="22"/>
        </w:rPr>
        <w:t>most particularly the</w:t>
      </w:r>
      <w:r w:rsidR="00FF7C9F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older </w:t>
      </w:r>
      <w:r w:rsidR="00AE5425" w:rsidRPr="007D19EE">
        <w:rPr>
          <w:rFonts w:ascii="Arial" w:hAnsi="Arial" w:cs="Arial"/>
          <w:color w:val="2E2E2E"/>
          <w:sz w:val="22"/>
          <w:szCs w:val="22"/>
        </w:rPr>
        <w:t xml:space="preserve">ones </w:t>
      </w:r>
      <w:r w:rsidR="009726B7" w:rsidRPr="007D19EE">
        <w:rPr>
          <w:rFonts w:ascii="Arial" w:hAnsi="Arial" w:cs="Arial"/>
          <w:color w:val="2E2E2E"/>
          <w:sz w:val="22"/>
          <w:szCs w:val="22"/>
        </w:rPr>
        <w:t xml:space="preserve">with </w:t>
      </w:r>
      <w:r w:rsidR="006F3722" w:rsidRPr="007D19EE">
        <w:rPr>
          <w:rFonts w:ascii="Arial" w:hAnsi="Arial" w:cs="Arial"/>
          <w:color w:val="2E2E2E"/>
          <w:sz w:val="22"/>
          <w:szCs w:val="22"/>
        </w:rPr>
        <w:t xml:space="preserve">existing health issues </w:t>
      </w:r>
      <w:r w:rsidR="00DC558C" w:rsidRPr="007D19EE">
        <w:rPr>
          <w:rFonts w:ascii="Arial" w:hAnsi="Arial" w:cs="Arial"/>
          <w:color w:val="2E2E2E"/>
          <w:sz w:val="22"/>
          <w:szCs w:val="22"/>
        </w:rPr>
        <w:t>were at</w:t>
      </w:r>
      <w:r w:rsidR="00EF39BC" w:rsidRPr="007D19EE">
        <w:rPr>
          <w:rFonts w:ascii="Arial" w:hAnsi="Arial" w:cs="Arial"/>
          <w:color w:val="2E2E2E"/>
          <w:sz w:val="22"/>
          <w:szCs w:val="22"/>
        </w:rPr>
        <w:t xml:space="preserve"> a</w:t>
      </w:r>
      <w:r w:rsidRPr="007D19EE">
        <w:rPr>
          <w:rFonts w:ascii="Arial" w:hAnsi="Arial" w:cs="Arial"/>
          <w:color w:val="2E2E2E"/>
          <w:sz w:val="22"/>
          <w:szCs w:val="22"/>
        </w:rPr>
        <w:t xml:space="preserve"> higher risk of </w:t>
      </w:r>
      <w:r w:rsidR="00583052">
        <w:rPr>
          <w:rFonts w:ascii="Arial" w:hAnsi="Arial" w:cs="Arial"/>
          <w:color w:val="2E2E2E"/>
          <w:sz w:val="22"/>
          <w:szCs w:val="22"/>
        </w:rPr>
        <w:t>becoming extinct</w:t>
      </w:r>
      <w:r w:rsidR="001F605F" w:rsidRPr="001F605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E268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spellStart"/>
      <w:r w:rsidR="001F605F"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Embrett</w:t>
      </w:r>
      <w:proofErr w:type="spellEnd"/>
      <w:r w:rsidR="001F605F"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Randall,</w:t>
      </w:r>
      <w:r w:rsidR="006E268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F605F"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="001F605F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="001F605F"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bookmarkStart w:id="0" w:name="bbib0004"/>
    </w:p>
    <w:p w14:paraId="31EA6EB3" w14:textId="77777777" w:rsidR="00EF39BC" w:rsidRPr="007D19EE" w:rsidRDefault="00EF39BC" w:rsidP="007D19EE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E2E2E"/>
          <w:sz w:val="22"/>
          <w:szCs w:val="22"/>
        </w:rPr>
      </w:pPr>
    </w:p>
    <w:bookmarkEnd w:id="0"/>
    <w:p w14:paraId="6C3EEEEB" w14:textId="4519ECEC" w:rsidR="007D19EE" w:rsidRDefault="002A443D" w:rsidP="007D19EE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E2E2E"/>
          <w:sz w:val="22"/>
          <w:szCs w:val="22"/>
        </w:rPr>
      </w:pPr>
      <w:r w:rsidRPr="007D19EE">
        <w:rPr>
          <w:rFonts w:ascii="Arial" w:hAnsi="Arial" w:cs="Arial"/>
          <w:color w:val="2E2E2E"/>
          <w:sz w:val="22"/>
          <w:szCs w:val="22"/>
        </w:rPr>
        <w:t xml:space="preserve">Social </w:t>
      </w:r>
      <w:r w:rsidR="00FE002C" w:rsidRPr="007D19EE">
        <w:rPr>
          <w:rFonts w:ascii="Arial" w:hAnsi="Arial" w:cs="Arial"/>
          <w:color w:val="2E2E2E"/>
          <w:sz w:val="22"/>
          <w:szCs w:val="22"/>
        </w:rPr>
        <w:t xml:space="preserve">distancing and </w:t>
      </w:r>
      <w:r w:rsidR="00211D7B" w:rsidRPr="007D19EE">
        <w:rPr>
          <w:rFonts w:ascii="Arial" w:hAnsi="Arial" w:cs="Arial"/>
          <w:color w:val="2E2E2E"/>
          <w:sz w:val="22"/>
          <w:szCs w:val="22"/>
        </w:rPr>
        <w:t>quarantine and</w:t>
      </w:r>
      <w:r w:rsidR="005E7EC0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211D7B" w:rsidRPr="007D19EE">
        <w:rPr>
          <w:rFonts w:ascii="Arial" w:hAnsi="Arial" w:cs="Arial"/>
          <w:color w:val="2E2E2E"/>
          <w:sz w:val="22"/>
          <w:szCs w:val="22"/>
        </w:rPr>
        <w:t>other health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strategies </w:t>
      </w:r>
      <w:r w:rsidR="005E7EC0" w:rsidRPr="007D19EE">
        <w:rPr>
          <w:rFonts w:ascii="Arial" w:hAnsi="Arial" w:cs="Arial"/>
          <w:color w:val="2E2E2E"/>
          <w:sz w:val="22"/>
          <w:szCs w:val="22"/>
        </w:rPr>
        <w:t xml:space="preserve">were </w:t>
      </w:r>
      <w:r w:rsidR="00211D7B" w:rsidRPr="007D19EE">
        <w:rPr>
          <w:rFonts w:ascii="Arial" w:hAnsi="Arial" w:cs="Arial"/>
          <w:color w:val="2E2E2E"/>
          <w:sz w:val="22"/>
          <w:szCs w:val="22"/>
        </w:rPr>
        <w:t>introduced to</w:t>
      </w:r>
      <w:r w:rsidR="0078442F" w:rsidRPr="007D19EE">
        <w:rPr>
          <w:rFonts w:ascii="Arial" w:hAnsi="Arial" w:cs="Arial"/>
          <w:color w:val="2E2E2E"/>
          <w:sz w:val="22"/>
          <w:szCs w:val="22"/>
        </w:rPr>
        <w:t xml:space="preserve"> prevent the spread </w:t>
      </w:r>
      <w:r w:rsidR="00664D62" w:rsidRPr="007D19EE">
        <w:rPr>
          <w:rFonts w:ascii="Arial" w:hAnsi="Arial" w:cs="Arial"/>
          <w:color w:val="2E2E2E"/>
          <w:sz w:val="22"/>
          <w:szCs w:val="22"/>
        </w:rPr>
        <w:t xml:space="preserve">of the pandemic disease </w:t>
      </w:r>
      <w:r w:rsidR="00F05E9E" w:rsidRPr="007D19EE">
        <w:rPr>
          <w:rFonts w:ascii="Arial" w:hAnsi="Arial" w:cs="Arial"/>
          <w:color w:val="2E2E2E"/>
          <w:sz w:val="22"/>
          <w:szCs w:val="22"/>
        </w:rPr>
        <w:t>to the elderly people who</w:t>
      </w:r>
      <w:r w:rsidR="007036BB" w:rsidRPr="007D19EE">
        <w:rPr>
          <w:rFonts w:ascii="Arial" w:hAnsi="Arial" w:cs="Arial"/>
          <w:color w:val="2E2E2E"/>
          <w:sz w:val="22"/>
          <w:szCs w:val="22"/>
        </w:rPr>
        <w:t xml:space="preserve"> were at</w:t>
      </w:r>
      <w:r w:rsidR="00F05E9E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risk of </w:t>
      </w:r>
      <w:r w:rsidR="00413C4E" w:rsidRPr="007D19EE">
        <w:rPr>
          <w:rFonts w:ascii="Arial" w:hAnsi="Arial" w:cs="Arial"/>
          <w:color w:val="2E2E2E"/>
          <w:sz w:val="22"/>
          <w:szCs w:val="22"/>
        </w:rPr>
        <w:t>catching</w:t>
      </w:r>
      <w:r w:rsidR="0067258B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211D7B" w:rsidRPr="007D19EE">
        <w:rPr>
          <w:rFonts w:ascii="Arial" w:hAnsi="Arial" w:cs="Arial"/>
          <w:color w:val="2E2E2E"/>
          <w:sz w:val="22"/>
          <w:szCs w:val="22"/>
        </w:rPr>
        <w:t>the deadly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disease</w:t>
      </w:r>
      <w:r w:rsidR="00211D7B" w:rsidRPr="007D19EE">
        <w:rPr>
          <w:rFonts w:ascii="Arial" w:hAnsi="Arial" w:cs="Arial"/>
          <w:color w:val="2E2E2E"/>
          <w:sz w:val="22"/>
          <w:szCs w:val="22"/>
        </w:rPr>
        <w:t>.</w:t>
      </w:r>
      <w:r w:rsidR="00211D7B" w:rsidRPr="007D19EE">
        <w:rPr>
          <w:rFonts w:ascii="Arial" w:hAnsi="Arial" w:cs="Arial"/>
          <w:sz w:val="22"/>
          <w:szCs w:val="22"/>
        </w:rPr>
        <w:t xml:space="preserve">  The lockdown, shielding, social distancing, fear and uncertainty, mortality</w:t>
      </w:r>
      <w:r w:rsidR="00237694" w:rsidRPr="007D19EE">
        <w:rPr>
          <w:rFonts w:ascii="Arial" w:hAnsi="Arial" w:cs="Arial"/>
          <w:sz w:val="22"/>
          <w:szCs w:val="22"/>
        </w:rPr>
        <w:t xml:space="preserve"> and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restrictions in </w:t>
      </w:r>
      <w:r w:rsidR="006643FC" w:rsidRPr="007D19EE">
        <w:rPr>
          <w:rFonts w:ascii="Arial" w:hAnsi="Arial" w:cs="Arial"/>
          <w:color w:val="2E2E2E"/>
          <w:sz w:val="22"/>
          <w:szCs w:val="22"/>
        </w:rPr>
        <w:t xml:space="preserve">the UK and many </w:t>
      </w:r>
      <w:r w:rsidR="00DC558C" w:rsidRPr="007D19EE">
        <w:rPr>
          <w:rFonts w:ascii="Arial" w:hAnsi="Arial" w:cs="Arial"/>
          <w:color w:val="2E2E2E"/>
          <w:sz w:val="22"/>
          <w:szCs w:val="22"/>
        </w:rPr>
        <w:t xml:space="preserve">other </w:t>
      </w:r>
      <w:r w:rsidR="00FB5E8D" w:rsidRPr="007D19EE">
        <w:rPr>
          <w:rFonts w:ascii="Arial" w:hAnsi="Arial" w:cs="Arial"/>
          <w:color w:val="2E2E2E"/>
          <w:sz w:val="22"/>
          <w:szCs w:val="22"/>
        </w:rPr>
        <w:t>countries have</w:t>
      </w:r>
      <w:r w:rsidR="00006700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>caused a</w:t>
      </w:r>
      <w:r w:rsidR="00006700" w:rsidRPr="007D19EE">
        <w:rPr>
          <w:rFonts w:ascii="Arial" w:hAnsi="Arial" w:cs="Arial"/>
          <w:color w:val="2E2E2E"/>
          <w:sz w:val="22"/>
          <w:szCs w:val="22"/>
        </w:rPr>
        <w:t xml:space="preserve"> negative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effect on the elderly</w:t>
      </w:r>
      <w:r w:rsidR="00F03510" w:rsidRPr="007D19EE">
        <w:rPr>
          <w:rFonts w:ascii="Arial" w:hAnsi="Arial" w:cs="Arial"/>
          <w:color w:val="2E2E2E"/>
          <w:sz w:val="22"/>
          <w:szCs w:val="22"/>
        </w:rPr>
        <w:t xml:space="preserve"> psychologically</w:t>
      </w:r>
      <w:r w:rsidR="00DC558C" w:rsidRPr="007D19EE">
        <w:rPr>
          <w:rFonts w:ascii="Arial" w:hAnsi="Arial" w:cs="Arial"/>
          <w:color w:val="2E2E2E"/>
          <w:sz w:val="22"/>
          <w:szCs w:val="22"/>
        </w:rPr>
        <w:t>.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> </w:t>
      </w:r>
      <w:r w:rsidR="00E670D0">
        <w:rPr>
          <w:rFonts w:ascii="Arial" w:hAnsi="Arial" w:cs="Arial"/>
          <w:color w:val="2E2E2E"/>
          <w:sz w:val="22"/>
          <w:szCs w:val="22"/>
        </w:rPr>
        <w:t>E</w:t>
      </w:r>
      <w:r w:rsidR="00BD65FD" w:rsidRPr="007D19EE">
        <w:rPr>
          <w:rFonts w:ascii="Arial" w:hAnsi="Arial" w:cs="Arial"/>
          <w:color w:val="2E2E2E"/>
          <w:sz w:val="22"/>
          <w:szCs w:val="22"/>
        </w:rPr>
        <w:t xml:space="preserve">lderly people 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>were restricted</w:t>
      </w:r>
      <w:r w:rsidR="00CA7078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410821">
        <w:rPr>
          <w:rFonts w:ascii="Arial" w:hAnsi="Arial" w:cs="Arial"/>
          <w:color w:val="2E2E2E"/>
          <w:sz w:val="22"/>
          <w:szCs w:val="22"/>
        </w:rPr>
        <w:t>from receiving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 xml:space="preserve"> social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support, </w:t>
      </w:r>
      <w:r w:rsidR="00410821">
        <w:rPr>
          <w:rFonts w:ascii="Arial" w:hAnsi="Arial" w:cs="Arial"/>
          <w:color w:val="2E2E2E"/>
          <w:sz w:val="22"/>
          <w:szCs w:val="22"/>
        </w:rPr>
        <w:t>had</w:t>
      </w:r>
      <w:r w:rsidR="00076C45">
        <w:rPr>
          <w:rFonts w:ascii="Arial" w:hAnsi="Arial" w:cs="Arial"/>
          <w:color w:val="2E2E2E"/>
          <w:sz w:val="22"/>
          <w:szCs w:val="22"/>
        </w:rPr>
        <w:t xml:space="preserve"> </w:t>
      </w:r>
      <w:r w:rsidR="00385ABD" w:rsidRPr="007D19EE">
        <w:rPr>
          <w:rFonts w:ascii="Arial" w:hAnsi="Arial" w:cs="Arial"/>
          <w:color w:val="2E2E2E"/>
          <w:sz w:val="22"/>
          <w:szCs w:val="22"/>
        </w:rPr>
        <w:t xml:space="preserve">no family </w:t>
      </w:r>
      <w:r w:rsidR="00A54199" w:rsidRPr="007D19EE">
        <w:rPr>
          <w:rFonts w:ascii="Arial" w:hAnsi="Arial" w:cs="Arial"/>
          <w:color w:val="2E2E2E"/>
          <w:sz w:val="22"/>
          <w:szCs w:val="22"/>
        </w:rPr>
        <w:t xml:space="preserve">visit, </w:t>
      </w:r>
      <w:r w:rsidR="00076C45">
        <w:rPr>
          <w:rFonts w:ascii="Arial" w:hAnsi="Arial" w:cs="Arial"/>
          <w:color w:val="2E2E2E"/>
          <w:sz w:val="22"/>
          <w:szCs w:val="22"/>
        </w:rPr>
        <w:t xml:space="preserve">and 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>were socially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>isolated from</w:t>
      </w:r>
      <w:r w:rsidR="002461FB" w:rsidRPr="007D19EE">
        <w:rPr>
          <w:rFonts w:ascii="Arial" w:hAnsi="Arial" w:cs="Arial"/>
          <w:color w:val="2E2E2E"/>
          <w:sz w:val="22"/>
          <w:szCs w:val="22"/>
        </w:rPr>
        <w:t xml:space="preserve"> family and 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>friends and</w:t>
      </w:r>
      <w:r w:rsidR="008A1879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>the result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A02D65" w:rsidRPr="007D19EE">
        <w:rPr>
          <w:rFonts w:ascii="Arial" w:hAnsi="Arial" w:cs="Arial"/>
          <w:color w:val="2E2E2E"/>
          <w:sz w:val="22"/>
          <w:szCs w:val="22"/>
        </w:rPr>
        <w:t>was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loneliness</w:t>
      </w:r>
      <w:r w:rsidR="00E75CE0">
        <w:rPr>
          <w:rFonts w:ascii="Arial" w:hAnsi="Arial" w:cs="Arial"/>
          <w:color w:val="2E2E2E"/>
          <w:sz w:val="22"/>
          <w:szCs w:val="22"/>
        </w:rPr>
        <w:t xml:space="preserve"> and</w:t>
      </w:r>
      <w:r w:rsidR="004F3366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E75CE0">
        <w:rPr>
          <w:rFonts w:ascii="Arial" w:hAnsi="Arial" w:cs="Arial"/>
          <w:color w:val="2E2E2E"/>
          <w:sz w:val="22"/>
          <w:szCs w:val="22"/>
        </w:rPr>
        <w:t>a</w:t>
      </w:r>
      <w:r w:rsidR="004F3366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>major factor that</w:t>
      </w:r>
      <w:r w:rsidR="006969B2" w:rsidRPr="007D19EE">
        <w:rPr>
          <w:rFonts w:ascii="Arial" w:hAnsi="Arial" w:cs="Arial"/>
          <w:color w:val="2E2E2E"/>
          <w:sz w:val="22"/>
          <w:szCs w:val="22"/>
        </w:rPr>
        <w:t xml:space="preserve"> is considerably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A2573F" w:rsidRPr="007D19EE">
        <w:rPr>
          <w:rFonts w:ascii="Arial" w:hAnsi="Arial" w:cs="Arial"/>
          <w:color w:val="2E2E2E"/>
          <w:sz w:val="22"/>
          <w:szCs w:val="22"/>
        </w:rPr>
        <w:t>connected and linked</w:t>
      </w:r>
      <w:r w:rsidR="00393487" w:rsidRPr="007D19EE">
        <w:rPr>
          <w:rFonts w:ascii="Arial" w:hAnsi="Arial" w:cs="Arial"/>
          <w:color w:val="2E2E2E"/>
          <w:sz w:val="22"/>
          <w:szCs w:val="22"/>
        </w:rPr>
        <w:t xml:space="preserve"> with depression in </w:t>
      </w:r>
      <w:r w:rsidR="00984D1A" w:rsidRPr="007D19EE">
        <w:rPr>
          <w:rFonts w:ascii="Arial" w:hAnsi="Arial" w:cs="Arial"/>
          <w:color w:val="2E2E2E"/>
          <w:sz w:val="22"/>
          <w:szCs w:val="22"/>
        </w:rPr>
        <w:t>older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 xml:space="preserve"> population is loneliness</w:t>
      </w:r>
      <w:r w:rsidR="00704EB5" w:rsidRPr="00704EB5">
        <w:rPr>
          <w:rFonts w:ascii="Arial" w:hAnsi="Arial" w:cs="Arial"/>
          <w:sz w:val="22"/>
          <w:szCs w:val="22"/>
        </w:rPr>
        <w:t xml:space="preserve"> </w:t>
      </w:r>
      <w:r w:rsidR="00704EB5">
        <w:rPr>
          <w:rFonts w:ascii="Arial" w:hAnsi="Arial" w:cs="Arial"/>
          <w:sz w:val="22"/>
          <w:szCs w:val="22"/>
        </w:rPr>
        <w:t>(</w:t>
      </w:r>
      <w:r w:rsidR="00704EB5" w:rsidRPr="00A32938">
        <w:rPr>
          <w:rFonts w:ascii="Arial" w:hAnsi="Arial" w:cs="Arial"/>
          <w:sz w:val="22"/>
          <w:szCs w:val="22"/>
        </w:rPr>
        <w:t>Arking, 2006)</w:t>
      </w:r>
      <w:r w:rsidR="007D19EE" w:rsidRPr="007D19EE">
        <w:rPr>
          <w:rFonts w:ascii="Arial" w:hAnsi="Arial" w:cs="Arial"/>
          <w:color w:val="2E2E2E"/>
          <w:sz w:val="22"/>
          <w:szCs w:val="22"/>
        </w:rPr>
        <w:t>.</w:t>
      </w:r>
    </w:p>
    <w:p w14:paraId="7F8141AB" w14:textId="0B90D39E" w:rsidR="004E1DF6" w:rsidRPr="00BB46E3" w:rsidRDefault="004E1DF6" w:rsidP="00BB46E3">
      <w:pPr>
        <w:spacing w:line="360" w:lineRule="auto"/>
        <w:jc w:val="both"/>
      </w:pPr>
      <w:r>
        <w:t xml:space="preserve">According to </w:t>
      </w:r>
      <w:proofErr w:type="spellStart"/>
      <w:r w:rsidRPr="003D1626">
        <w:t>AgeUK</w:t>
      </w:r>
      <w:proofErr w:type="spellEnd"/>
      <w:r w:rsidRPr="003D1626">
        <w:t>,</w:t>
      </w:r>
      <w:r>
        <w:t xml:space="preserve"> (</w:t>
      </w:r>
      <w:r w:rsidRPr="003D1626">
        <w:t>2020)</w:t>
      </w:r>
      <w:r>
        <w:t xml:space="preserve">, the </w:t>
      </w:r>
      <w:r w:rsidRPr="005617D2">
        <w:t xml:space="preserve">older people </w:t>
      </w:r>
      <w:r>
        <w:t xml:space="preserve">of </w:t>
      </w:r>
      <w:r w:rsidRPr="005617D2">
        <w:t>Black and Minority Ethnic (BAME) with dementia</w:t>
      </w:r>
      <w:r>
        <w:t xml:space="preserve"> were </w:t>
      </w:r>
      <w:r w:rsidRPr="005617D2">
        <w:t xml:space="preserve">significantly </w:t>
      </w:r>
      <w:r>
        <w:t>affected and</w:t>
      </w:r>
      <w:r w:rsidRPr="005617D2">
        <w:t xml:space="preserve"> </w:t>
      </w:r>
      <w:r w:rsidR="0044340F">
        <w:t xml:space="preserve">many </w:t>
      </w:r>
      <w:r w:rsidR="00723D68">
        <w:t xml:space="preserve">older people from BAME community </w:t>
      </w:r>
      <w:r w:rsidRPr="005617D2">
        <w:t>died from the virus.</w:t>
      </w:r>
      <w:r>
        <w:t xml:space="preserve"> The older people were completely </w:t>
      </w:r>
      <w:r w:rsidRPr="00E77980">
        <w:t>isolated</w:t>
      </w:r>
      <w:r>
        <w:t xml:space="preserve">, </w:t>
      </w:r>
      <w:r w:rsidR="007C1376">
        <w:t xml:space="preserve">and having </w:t>
      </w:r>
      <w:r>
        <w:t>no</w:t>
      </w:r>
      <w:r w:rsidRPr="00E77980">
        <w:t xml:space="preserve"> visitors</w:t>
      </w:r>
      <w:r>
        <w:t xml:space="preserve">, low </w:t>
      </w:r>
      <w:r w:rsidRPr="00E77980">
        <w:t>contact with staff</w:t>
      </w:r>
      <w:r>
        <w:t xml:space="preserve">, and </w:t>
      </w:r>
      <w:r w:rsidRPr="00E77980">
        <w:t>loneliness</w:t>
      </w:r>
      <w:r>
        <w:t xml:space="preserve"> had</w:t>
      </w:r>
      <w:r w:rsidRPr="00E77980">
        <w:t xml:space="preserve"> an extremely negative effect</w:t>
      </w:r>
      <w:r w:rsidR="00B946F3">
        <w:t xml:space="preserve"> many</w:t>
      </w:r>
      <w:r>
        <w:t xml:space="preserve"> </w:t>
      </w:r>
      <w:r w:rsidRPr="005617D2">
        <w:t>died without seeing their family.</w:t>
      </w:r>
    </w:p>
    <w:p w14:paraId="291AD049" w14:textId="77777777" w:rsidR="007D19EE" w:rsidRDefault="007D19EE" w:rsidP="00393487">
      <w:pPr>
        <w:pStyle w:val="NormalWeb"/>
        <w:spacing w:before="0" w:beforeAutospacing="0" w:after="0" w:afterAutospacing="0"/>
        <w:rPr>
          <w:rFonts w:ascii="Georgia" w:hAnsi="Georgia"/>
          <w:color w:val="2E2E2E"/>
          <w:sz w:val="27"/>
          <w:szCs w:val="27"/>
        </w:rPr>
      </w:pPr>
    </w:p>
    <w:p w14:paraId="4B562682" w14:textId="747A5FDC" w:rsidR="00D03C27" w:rsidRDefault="009B7D2A" w:rsidP="00361F0D">
      <w:pPr>
        <w:spacing w:line="360" w:lineRule="auto"/>
        <w:jc w:val="both"/>
        <w:rPr>
          <w:sz w:val="22"/>
          <w:szCs w:val="22"/>
        </w:rPr>
      </w:pPr>
      <w:r w:rsidRPr="003621DC">
        <w:rPr>
          <w:color w:val="2E2E2E"/>
          <w:sz w:val="22"/>
          <w:szCs w:val="22"/>
        </w:rPr>
        <w:t xml:space="preserve">A recent </w:t>
      </w:r>
      <w:r w:rsidR="00393487" w:rsidRPr="003621DC">
        <w:rPr>
          <w:color w:val="2E2E2E"/>
          <w:sz w:val="22"/>
          <w:szCs w:val="22"/>
        </w:rPr>
        <w:t xml:space="preserve"> studies  reported </w:t>
      </w:r>
      <w:r w:rsidR="00C4733F" w:rsidRPr="003621DC">
        <w:rPr>
          <w:color w:val="2E2E2E"/>
          <w:sz w:val="22"/>
          <w:szCs w:val="22"/>
        </w:rPr>
        <w:t xml:space="preserve">that during the COVID-19 pandemic </w:t>
      </w:r>
      <w:r w:rsidR="00B41243" w:rsidRPr="003621DC">
        <w:rPr>
          <w:color w:val="2E2E2E"/>
          <w:sz w:val="22"/>
          <w:szCs w:val="22"/>
        </w:rPr>
        <w:t>, the</w:t>
      </w:r>
      <w:r w:rsidR="00A00E65">
        <w:rPr>
          <w:color w:val="2E2E2E"/>
          <w:sz w:val="22"/>
          <w:szCs w:val="22"/>
        </w:rPr>
        <w:t xml:space="preserve"> lockdown, social isolation and loneliness were</w:t>
      </w:r>
      <w:bookmarkStart w:id="1" w:name="bbib0018"/>
      <w:r w:rsidR="00393487" w:rsidRPr="003621DC">
        <w:rPr>
          <w:color w:val="2E2E2E"/>
          <w:sz w:val="22"/>
          <w:szCs w:val="22"/>
        </w:rPr>
        <w:t xml:space="preserve"> risk factor for </w:t>
      </w:r>
      <w:r w:rsidR="00E447DC" w:rsidRPr="003621DC">
        <w:rPr>
          <w:color w:val="2E2E2E"/>
          <w:sz w:val="22"/>
          <w:szCs w:val="22"/>
        </w:rPr>
        <w:t xml:space="preserve">the older people </w:t>
      </w:r>
      <w:r w:rsidR="005D6437" w:rsidRPr="003621DC">
        <w:rPr>
          <w:color w:val="2E2E2E"/>
          <w:sz w:val="22"/>
          <w:szCs w:val="22"/>
        </w:rPr>
        <w:t xml:space="preserve">to </w:t>
      </w:r>
      <w:r w:rsidR="00393487" w:rsidRPr="003621DC">
        <w:rPr>
          <w:color w:val="2E2E2E"/>
          <w:sz w:val="22"/>
          <w:szCs w:val="22"/>
        </w:rPr>
        <w:t>develop</w:t>
      </w:r>
      <w:r w:rsidR="00AE48AF" w:rsidRPr="003621DC">
        <w:rPr>
          <w:color w:val="2E2E2E"/>
          <w:sz w:val="22"/>
          <w:szCs w:val="22"/>
        </w:rPr>
        <w:t xml:space="preserve"> other </w:t>
      </w:r>
      <w:r w:rsidR="00393487" w:rsidRPr="003621DC">
        <w:rPr>
          <w:color w:val="2E2E2E"/>
          <w:sz w:val="22"/>
          <w:szCs w:val="22"/>
        </w:rPr>
        <w:t xml:space="preserve"> health conditions</w:t>
      </w:r>
      <w:r w:rsidR="00AE48AF" w:rsidRPr="003621DC">
        <w:rPr>
          <w:color w:val="2E2E2E"/>
          <w:sz w:val="22"/>
          <w:szCs w:val="22"/>
        </w:rPr>
        <w:t xml:space="preserve"> like stroke</w:t>
      </w:r>
      <w:r w:rsidR="00393487" w:rsidRPr="003621DC">
        <w:rPr>
          <w:color w:val="2E2E2E"/>
          <w:sz w:val="22"/>
          <w:szCs w:val="22"/>
        </w:rPr>
        <w:t xml:space="preserve"> a</w:t>
      </w:r>
      <w:r w:rsidR="00B43CE1" w:rsidRPr="003621DC">
        <w:rPr>
          <w:color w:val="2E2E2E"/>
          <w:sz w:val="22"/>
          <w:szCs w:val="22"/>
        </w:rPr>
        <w:t xml:space="preserve">nd </w:t>
      </w:r>
      <w:r w:rsidR="00393487" w:rsidRPr="003621DC">
        <w:rPr>
          <w:color w:val="2E2E2E"/>
          <w:sz w:val="22"/>
          <w:szCs w:val="22"/>
        </w:rPr>
        <w:t> </w:t>
      </w:r>
      <w:hyperlink r:id="rId11" w:tooltip="Learn more about coronary heart disease from ScienceDirect's AI-generated Topic Pages" w:history="1">
        <w:r w:rsidR="00393487" w:rsidRPr="003621DC">
          <w:rPr>
            <w:rStyle w:val="Hyperlink"/>
            <w:color w:val="2E2E2E"/>
            <w:sz w:val="22"/>
            <w:szCs w:val="22"/>
            <w:u w:val="none"/>
          </w:rPr>
          <w:t>heart disease</w:t>
        </w:r>
      </w:hyperlink>
      <w:r w:rsidR="00A11833" w:rsidRPr="003621DC">
        <w:rPr>
          <w:color w:val="2E2E2E"/>
          <w:sz w:val="22"/>
          <w:szCs w:val="22"/>
        </w:rPr>
        <w:t>.</w:t>
      </w:r>
      <w:r w:rsidR="00393487" w:rsidRPr="003621DC">
        <w:rPr>
          <w:color w:val="2E2E2E"/>
          <w:sz w:val="22"/>
          <w:szCs w:val="22"/>
        </w:rPr>
        <w:t xml:space="preserve"> </w:t>
      </w:r>
      <w:bookmarkEnd w:id="1"/>
      <w:r w:rsidR="00361F0D" w:rsidRPr="003621DC">
        <w:rPr>
          <w:sz w:val="22"/>
          <w:szCs w:val="22"/>
        </w:rPr>
        <w:t xml:space="preserve">The pandemic prevented older people </w:t>
      </w:r>
      <w:r w:rsidR="001D4C7E" w:rsidRPr="003621DC">
        <w:rPr>
          <w:sz w:val="22"/>
          <w:szCs w:val="22"/>
        </w:rPr>
        <w:t xml:space="preserve">to </w:t>
      </w:r>
      <w:r w:rsidR="00361F0D" w:rsidRPr="003621DC">
        <w:rPr>
          <w:sz w:val="22"/>
          <w:szCs w:val="22"/>
        </w:rPr>
        <w:t>seek</w:t>
      </w:r>
      <w:r w:rsidR="001D4C7E" w:rsidRPr="003621DC">
        <w:rPr>
          <w:sz w:val="22"/>
          <w:szCs w:val="22"/>
        </w:rPr>
        <w:t xml:space="preserve"> for</w:t>
      </w:r>
      <w:r w:rsidR="00361F0D" w:rsidRPr="003621DC">
        <w:rPr>
          <w:sz w:val="22"/>
          <w:szCs w:val="22"/>
        </w:rPr>
        <w:t xml:space="preserve"> medical assistance for non-covid related illness</w:t>
      </w:r>
      <w:r w:rsidR="002D05D2" w:rsidRPr="003621DC">
        <w:rPr>
          <w:sz w:val="22"/>
          <w:szCs w:val="22"/>
        </w:rPr>
        <w:t xml:space="preserve"> especially those with existing</w:t>
      </w:r>
      <w:r w:rsidR="001B07C6" w:rsidRPr="003621DC">
        <w:rPr>
          <w:sz w:val="22"/>
          <w:szCs w:val="22"/>
        </w:rPr>
        <w:t xml:space="preserve"> chronic di</w:t>
      </w:r>
      <w:r w:rsidR="00A76D3E" w:rsidRPr="003621DC">
        <w:rPr>
          <w:sz w:val="22"/>
          <w:szCs w:val="22"/>
        </w:rPr>
        <w:t>seases</w:t>
      </w:r>
      <w:r w:rsidR="002B3E5E" w:rsidRPr="003621DC">
        <w:rPr>
          <w:sz w:val="22"/>
          <w:szCs w:val="22"/>
        </w:rPr>
        <w:t xml:space="preserve"> and unfortunately,</w:t>
      </w:r>
      <w:r w:rsidR="00361F0D" w:rsidRPr="003621DC">
        <w:rPr>
          <w:sz w:val="22"/>
          <w:szCs w:val="22"/>
        </w:rPr>
        <w:t xml:space="preserve"> </w:t>
      </w:r>
      <w:r w:rsidR="002B3E5E" w:rsidRPr="003621DC">
        <w:rPr>
          <w:sz w:val="22"/>
          <w:szCs w:val="22"/>
        </w:rPr>
        <w:t xml:space="preserve">this </w:t>
      </w:r>
      <w:r w:rsidR="00361F0D" w:rsidRPr="003621DC">
        <w:rPr>
          <w:sz w:val="22"/>
          <w:szCs w:val="22"/>
        </w:rPr>
        <w:t xml:space="preserve">have </w:t>
      </w:r>
      <w:r w:rsidR="002B3E5E" w:rsidRPr="003621DC">
        <w:rPr>
          <w:sz w:val="22"/>
          <w:szCs w:val="22"/>
        </w:rPr>
        <w:t>led</w:t>
      </w:r>
      <w:r w:rsidR="00361F0D" w:rsidRPr="003621DC">
        <w:rPr>
          <w:sz w:val="22"/>
          <w:szCs w:val="22"/>
        </w:rPr>
        <w:t xml:space="preserve"> to</w:t>
      </w:r>
      <w:r w:rsidR="002B3E5E" w:rsidRPr="003621DC">
        <w:rPr>
          <w:sz w:val="22"/>
          <w:szCs w:val="22"/>
        </w:rPr>
        <w:t xml:space="preserve"> </w:t>
      </w:r>
      <w:r w:rsidR="005058FA" w:rsidRPr="003621DC">
        <w:rPr>
          <w:sz w:val="22"/>
          <w:szCs w:val="22"/>
        </w:rPr>
        <w:t>tremendous</w:t>
      </w:r>
      <w:r w:rsidR="00361F0D" w:rsidRPr="003621DC">
        <w:rPr>
          <w:sz w:val="22"/>
          <w:szCs w:val="22"/>
        </w:rPr>
        <w:t xml:space="preserve"> </w:t>
      </w:r>
      <w:r w:rsidR="003621DC" w:rsidRPr="003621DC">
        <w:rPr>
          <w:sz w:val="22"/>
          <w:szCs w:val="22"/>
        </w:rPr>
        <w:t>increased in</w:t>
      </w:r>
      <w:r w:rsidR="005058FA" w:rsidRPr="003621DC">
        <w:rPr>
          <w:sz w:val="22"/>
          <w:szCs w:val="22"/>
        </w:rPr>
        <w:t xml:space="preserve"> </w:t>
      </w:r>
      <w:r w:rsidR="00361F0D" w:rsidRPr="003621DC">
        <w:rPr>
          <w:sz w:val="22"/>
          <w:szCs w:val="22"/>
        </w:rPr>
        <w:t>care needs post pandemic</w:t>
      </w:r>
      <w:r w:rsidR="005058FA" w:rsidRPr="003621DC">
        <w:rPr>
          <w:sz w:val="22"/>
          <w:szCs w:val="22"/>
        </w:rPr>
        <w:t xml:space="preserve"> </w:t>
      </w:r>
      <w:r w:rsidR="00AF5B12" w:rsidRPr="003621DC">
        <w:rPr>
          <w:sz w:val="22"/>
          <w:szCs w:val="22"/>
        </w:rPr>
        <w:t xml:space="preserve">and </w:t>
      </w:r>
      <w:r w:rsidR="009A6BE3" w:rsidRPr="003621DC">
        <w:rPr>
          <w:sz w:val="22"/>
          <w:szCs w:val="22"/>
        </w:rPr>
        <w:t>the effect is existing</w:t>
      </w:r>
      <w:r w:rsidR="00440239">
        <w:rPr>
          <w:sz w:val="22"/>
          <w:szCs w:val="22"/>
        </w:rPr>
        <w:t xml:space="preserve"> (</w:t>
      </w:r>
      <w:proofErr w:type="spellStart"/>
      <w:r w:rsidR="0072253A" w:rsidRPr="00B14C91">
        <w:rPr>
          <w:color w:val="000000"/>
          <w:sz w:val="22"/>
          <w:szCs w:val="22"/>
          <w:shd w:val="clear" w:color="auto" w:fill="FFFFFF"/>
        </w:rPr>
        <w:t>Embrett</w:t>
      </w:r>
      <w:proofErr w:type="spellEnd"/>
      <w:r w:rsidR="0072253A">
        <w:rPr>
          <w:color w:val="000000"/>
          <w:sz w:val="22"/>
          <w:szCs w:val="22"/>
          <w:shd w:val="clear" w:color="auto" w:fill="FFFFFF"/>
        </w:rPr>
        <w:t xml:space="preserve"> </w:t>
      </w:r>
      <w:r w:rsidR="0072253A" w:rsidRPr="00B14C91">
        <w:rPr>
          <w:color w:val="000000"/>
          <w:sz w:val="22"/>
          <w:szCs w:val="22"/>
          <w:shd w:val="clear" w:color="auto" w:fill="FFFFFF"/>
        </w:rPr>
        <w:t>and</w:t>
      </w:r>
      <w:r w:rsidR="00440239" w:rsidRPr="00B14C91">
        <w:rPr>
          <w:color w:val="000000"/>
          <w:sz w:val="22"/>
          <w:szCs w:val="22"/>
          <w:shd w:val="clear" w:color="auto" w:fill="FFFFFF"/>
        </w:rPr>
        <w:t xml:space="preserve"> Randall.,</w:t>
      </w:r>
      <w:r w:rsidR="00440239">
        <w:rPr>
          <w:color w:val="000000"/>
          <w:sz w:val="22"/>
          <w:szCs w:val="22"/>
          <w:shd w:val="clear" w:color="auto" w:fill="FFFFFF"/>
        </w:rPr>
        <w:t xml:space="preserve"> </w:t>
      </w:r>
      <w:r w:rsidR="00440239" w:rsidRPr="00B14C91">
        <w:rPr>
          <w:color w:val="000000"/>
          <w:sz w:val="22"/>
          <w:szCs w:val="22"/>
          <w:shd w:val="clear" w:color="auto" w:fill="FFFFFF"/>
        </w:rPr>
        <w:t>2021</w:t>
      </w:r>
      <w:r w:rsidR="00440239">
        <w:rPr>
          <w:color w:val="000000"/>
          <w:sz w:val="22"/>
          <w:szCs w:val="22"/>
          <w:shd w:val="clear" w:color="auto" w:fill="FFFFFF"/>
        </w:rPr>
        <w:t>)</w:t>
      </w:r>
      <w:r w:rsidR="003461C7" w:rsidRPr="003621DC">
        <w:rPr>
          <w:sz w:val="22"/>
          <w:szCs w:val="22"/>
        </w:rPr>
        <w:t>.</w:t>
      </w:r>
    </w:p>
    <w:p w14:paraId="16B3C1AE" w14:textId="052446E5" w:rsidR="00A62E0C" w:rsidRDefault="0000437E" w:rsidP="00F16C0F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However, </w:t>
      </w:r>
      <w:r w:rsidRPr="006D7EF6">
        <w:rPr>
          <w:sz w:val="22"/>
          <w:szCs w:val="22"/>
        </w:rPr>
        <w:t>as</w:t>
      </w:r>
      <w:r w:rsidR="006D7EF6" w:rsidRPr="006D7EF6">
        <w:rPr>
          <w:sz w:val="22"/>
          <w:szCs w:val="22"/>
        </w:rPr>
        <w:t xml:space="preserve"> the pandemic </w:t>
      </w:r>
      <w:r w:rsidR="006D7EF6" w:rsidRPr="006D7EF6">
        <w:rPr>
          <w:color w:val="2E2E2E"/>
          <w:sz w:val="22"/>
          <w:szCs w:val="22"/>
        </w:rPr>
        <w:t>had an unprecedented effect on the elderly people in the UK, positive</w:t>
      </w:r>
      <w:r w:rsidR="006D7EF6" w:rsidRPr="006D7EF6">
        <w:rPr>
          <w:sz w:val="22"/>
          <w:szCs w:val="22"/>
        </w:rPr>
        <w:t xml:space="preserve"> things also came out of it. </w:t>
      </w:r>
      <w:r w:rsidR="003021A8" w:rsidRPr="003021A8">
        <w:rPr>
          <w:sz w:val="22"/>
          <w:szCs w:val="22"/>
        </w:rPr>
        <w:t xml:space="preserve">It is widely thought that the pandemic has encouraged and enabled most </w:t>
      </w:r>
      <w:r w:rsidR="006D7EF6" w:rsidRPr="006D7EF6">
        <w:rPr>
          <w:sz w:val="22"/>
          <w:szCs w:val="22"/>
        </w:rPr>
        <w:t>of the e</w:t>
      </w:r>
      <w:r w:rsidR="003021A8" w:rsidRPr="003021A8">
        <w:rPr>
          <w:sz w:val="22"/>
          <w:szCs w:val="22"/>
        </w:rPr>
        <w:t>lder</w:t>
      </w:r>
      <w:r w:rsidR="006D7EF6" w:rsidRPr="006D7EF6">
        <w:rPr>
          <w:sz w:val="22"/>
          <w:szCs w:val="22"/>
        </w:rPr>
        <w:t>ly</w:t>
      </w:r>
      <w:r w:rsidR="003021A8" w:rsidRPr="003021A8">
        <w:rPr>
          <w:sz w:val="22"/>
          <w:szCs w:val="22"/>
        </w:rPr>
        <w:t xml:space="preserve"> people to get online and embrace technology</w:t>
      </w:r>
      <w:r w:rsidR="006D7EF6" w:rsidRPr="006D7EF6">
        <w:rPr>
          <w:sz w:val="22"/>
          <w:szCs w:val="22"/>
        </w:rPr>
        <w:t xml:space="preserve">. During the pandemic the older people learned how to use internet, communicate through social </w:t>
      </w:r>
      <w:r w:rsidR="001B7D28" w:rsidRPr="006D7EF6">
        <w:rPr>
          <w:sz w:val="22"/>
          <w:szCs w:val="22"/>
        </w:rPr>
        <w:t>media,</w:t>
      </w:r>
      <w:r w:rsidR="00FA44EE">
        <w:rPr>
          <w:sz w:val="22"/>
          <w:szCs w:val="22"/>
        </w:rPr>
        <w:t xml:space="preserve"> and </w:t>
      </w:r>
      <w:r w:rsidR="006D7EF6" w:rsidRPr="006D7EF6">
        <w:rPr>
          <w:sz w:val="22"/>
          <w:szCs w:val="22"/>
        </w:rPr>
        <w:t>talked to families through WhatsApp platform</w:t>
      </w:r>
      <w:r w:rsidR="00FA44EE">
        <w:rPr>
          <w:sz w:val="22"/>
          <w:szCs w:val="22"/>
        </w:rPr>
        <w:t>.</w:t>
      </w:r>
    </w:p>
    <w:p w14:paraId="43E90A56" w14:textId="2AA53A51" w:rsidR="00A62E0C" w:rsidRPr="00C66FA5" w:rsidRDefault="00806713" w:rsidP="00F16C0F">
      <w:pPr>
        <w:spacing w:line="360" w:lineRule="auto"/>
        <w:jc w:val="both"/>
      </w:pPr>
      <w:r w:rsidRPr="0005151E">
        <w:rPr>
          <w:sz w:val="22"/>
          <w:szCs w:val="22"/>
        </w:rPr>
        <w:t>O</w:t>
      </w:r>
      <w:r w:rsidR="00A81481" w:rsidRPr="0005151E">
        <w:rPr>
          <w:sz w:val="22"/>
          <w:szCs w:val="22"/>
        </w:rPr>
        <w:t>lder</w:t>
      </w:r>
      <w:r w:rsidRPr="0005151E">
        <w:rPr>
          <w:sz w:val="22"/>
          <w:szCs w:val="22"/>
        </w:rPr>
        <w:t xml:space="preserve"> </w:t>
      </w:r>
      <w:r w:rsidR="00A81481" w:rsidRPr="0005151E">
        <w:rPr>
          <w:sz w:val="22"/>
          <w:szCs w:val="22"/>
        </w:rPr>
        <w:t>people</w:t>
      </w:r>
      <w:r w:rsidR="0096501E" w:rsidRPr="0005151E">
        <w:rPr>
          <w:sz w:val="22"/>
          <w:szCs w:val="22"/>
        </w:rPr>
        <w:t xml:space="preserve"> </w:t>
      </w:r>
      <w:r w:rsidR="00581239" w:rsidRPr="0005151E">
        <w:rPr>
          <w:sz w:val="22"/>
          <w:szCs w:val="22"/>
        </w:rPr>
        <w:t>during the pandemic develop</w:t>
      </w:r>
      <w:r w:rsidR="00AA4B17" w:rsidRPr="0005151E">
        <w:rPr>
          <w:sz w:val="22"/>
          <w:szCs w:val="22"/>
        </w:rPr>
        <w:t>ed</w:t>
      </w:r>
      <w:r w:rsidR="00AA4B17" w:rsidRPr="0005151E">
        <w:rPr>
          <w:sz w:val="22"/>
          <w:szCs w:val="22"/>
        </w:rPr>
        <w:t xml:space="preserve"> perceptions </w:t>
      </w:r>
      <w:r w:rsidR="00AA4B17" w:rsidRPr="0005151E">
        <w:rPr>
          <w:sz w:val="22"/>
          <w:szCs w:val="22"/>
        </w:rPr>
        <w:t>about themselves</w:t>
      </w:r>
      <w:r w:rsidR="00AA4B17" w:rsidRPr="0005151E">
        <w:rPr>
          <w:sz w:val="22"/>
          <w:szCs w:val="22"/>
        </w:rPr>
        <w:t xml:space="preserve"> </w:t>
      </w:r>
      <w:r w:rsidR="0096501E" w:rsidRPr="0005151E">
        <w:rPr>
          <w:sz w:val="22"/>
          <w:szCs w:val="22"/>
        </w:rPr>
        <w:t xml:space="preserve">as they </w:t>
      </w:r>
      <w:r w:rsidRPr="0005151E">
        <w:rPr>
          <w:sz w:val="22"/>
          <w:szCs w:val="22"/>
        </w:rPr>
        <w:t>were being</w:t>
      </w:r>
      <w:r w:rsidR="00575F61" w:rsidRPr="0005151E">
        <w:rPr>
          <w:sz w:val="22"/>
          <w:szCs w:val="22"/>
        </w:rPr>
        <w:t xml:space="preserve"> </w:t>
      </w:r>
      <w:r w:rsidR="0096501E" w:rsidRPr="0005151E">
        <w:rPr>
          <w:sz w:val="22"/>
          <w:szCs w:val="22"/>
        </w:rPr>
        <w:t>locked</w:t>
      </w:r>
      <w:r w:rsidR="00D900B2" w:rsidRPr="0005151E">
        <w:rPr>
          <w:sz w:val="22"/>
          <w:szCs w:val="22"/>
        </w:rPr>
        <w:t xml:space="preserve"> </w:t>
      </w:r>
      <w:r w:rsidR="00575F61" w:rsidRPr="0005151E">
        <w:rPr>
          <w:sz w:val="22"/>
          <w:szCs w:val="22"/>
        </w:rPr>
        <w:t xml:space="preserve">away </w:t>
      </w:r>
      <w:r w:rsidR="00D900B2" w:rsidRPr="0005151E">
        <w:rPr>
          <w:sz w:val="22"/>
          <w:szCs w:val="22"/>
        </w:rPr>
        <w:t>and isolated</w:t>
      </w:r>
      <w:r w:rsidR="004936A5" w:rsidRPr="0005151E">
        <w:rPr>
          <w:sz w:val="22"/>
          <w:szCs w:val="22"/>
        </w:rPr>
        <w:t xml:space="preserve">, were </w:t>
      </w:r>
      <w:r w:rsidR="002E0E77" w:rsidRPr="0005151E">
        <w:rPr>
          <w:sz w:val="22"/>
          <w:szCs w:val="22"/>
        </w:rPr>
        <w:t>frightened</w:t>
      </w:r>
      <w:r w:rsidR="00FF778F" w:rsidRPr="0005151E">
        <w:rPr>
          <w:sz w:val="22"/>
          <w:szCs w:val="22"/>
        </w:rPr>
        <w:t xml:space="preserve"> </w:t>
      </w:r>
      <w:r w:rsidR="002E0E77" w:rsidRPr="0005151E">
        <w:rPr>
          <w:sz w:val="22"/>
          <w:szCs w:val="22"/>
        </w:rPr>
        <w:t xml:space="preserve">that they were going to die </w:t>
      </w:r>
      <w:r w:rsidRPr="0005151E">
        <w:rPr>
          <w:sz w:val="22"/>
          <w:szCs w:val="22"/>
        </w:rPr>
        <w:t>thinking n</w:t>
      </w:r>
      <w:r w:rsidRPr="0005151E">
        <w:rPr>
          <w:sz w:val="22"/>
          <w:szCs w:val="22"/>
        </w:rPr>
        <w:t xml:space="preserve">obody cares about </w:t>
      </w:r>
      <w:r w:rsidRPr="0005151E">
        <w:rPr>
          <w:sz w:val="22"/>
          <w:szCs w:val="22"/>
        </w:rPr>
        <w:t xml:space="preserve">them </w:t>
      </w:r>
      <w:r w:rsidR="0005151E">
        <w:rPr>
          <w:sz w:val="22"/>
          <w:szCs w:val="22"/>
        </w:rPr>
        <w:t xml:space="preserve">in the </w:t>
      </w:r>
      <w:r w:rsidR="002B2508" w:rsidRPr="0005151E">
        <w:rPr>
          <w:sz w:val="22"/>
          <w:szCs w:val="22"/>
        </w:rPr>
        <w:t>society. According</w:t>
      </w:r>
      <w:r w:rsidR="002B2508">
        <w:rPr>
          <w:sz w:val="22"/>
          <w:szCs w:val="22"/>
        </w:rPr>
        <w:t xml:space="preserve"> to </w:t>
      </w:r>
      <w:r w:rsidR="0072253A" w:rsidRPr="00642D52">
        <w:rPr>
          <w:color w:val="000000"/>
          <w:sz w:val="22"/>
          <w:szCs w:val="22"/>
          <w:shd w:val="clear" w:color="auto" w:fill="FFFFFF"/>
        </w:rPr>
        <w:t>Mitchell, (2001</w:t>
      </w:r>
      <w:proofErr w:type="gramStart"/>
      <w:r w:rsidR="0072253A" w:rsidRPr="00642D52">
        <w:rPr>
          <w:color w:val="000000"/>
          <w:sz w:val="22"/>
          <w:szCs w:val="22"/>
          <w:shd w:val="clear" w:color="auto" w:fill="FFFFFF"/>
        </w:rPr>
        <w:t>) </w:t>
      </w:r>
      <w:r w:rsidR="00642D52">
        <w:rPr>
          <w:color w:val="202124"/>
          <w:shd w:val="clear" w:color="auto" w:fill="FFFFFF"/>
        </w:rPr>
        <w:t>,</w:t>
      </w:r>
      <w:proofErr w:type="gramEnd"/>
      <w:r w:rsidR="00642D52">
        <w:rPr>
          <w:color w:val="202124"/>
          <w:shd w:val="clear" w:color="auto" w:fill="FFFFFF"/>
        </w:rPr>
        <w:t xml:space="preserve"> the</w:t>
      </w:r>
      <w:r w:rsidR="00C045CA">
        <w:rPr>
          <w:color w:val="202124"/>
          <w:shd w:val="clear" w:color="auto" w:fill="FFFFFF"/>
        </w:rPr>
        <w:t xml:space="preserve"> society perceive the older people</w:t>
      </w:r>
      <w:r w:rsidR="00A90FA2">
        <w:rPr>
          <w:color w:val="202124"/>
          <w:shd w:val="clear" w:color="auto" w:fill="FFFFFF"/>
        </w:rPr>
        <w:t xml:space="preserve"> to be of lower social</w:t>
      </w:r>
      <w:r w:rsidR="00BB67EF">
        <w:rPr>
          <w:color w:val="202124"/>
          <w:shd w:val="clear" w:color="auto" w:fill="FFFFFF"/>
        </w:rPr>
        <w:t xml:space="preserve"> status </w:t>
      </w:r>
      <w:r w:rsidR="00BB67EF" w:rsidRPr="0072253A">
        <w:rPr>
          <w:color w:val="202124"/>
          <w:sz w:val="22"/>
          <w:szCs w:val="22"/>
          <w:shd w:val="clear" w:color="auto" w:fill="FFFFFF"/>
        </w:rPr>
        <w:t>influence</w:t>
      </w:r>
      <w:r w:rsidR="00BB67EF" w:rsidRPr="0072253A">
        <w:rPr>
          <w:color w:val="202124"/>
          <w:sz w:val="22"/>
          <w:szCs w:val="22"/>
          <w:shd w:val="clear" w:color="auto" w:fill="FFFFFF"/>
        </w:rPr>
        <w:t xml:space="preserve">, </w:t>
      </w:r>
      <w:r w:rsidR="00BB67EF" w:rsidRPr="0072253A">
        <w:rPr>
          <w:color w:val="202124"/>
          <w:sz w:val="22"/>
          <w:szCs w:val="22"/>
          <w:shd w:val="clear" w:color="auto" w:fill="FFFFFF"/>
        </w:rPr>
        <w:t>power,</w:t>
      </w:r>
      <w:r w:rsidR="00BB67EF" w:rsidRPr="0072253A">
        <w:rPr>
          <w:color w:val="202124"/>
          <w:sz w:val="22"/>
          <w:szCs w:val="22"/>
          <w:shd w:val="clear" w:color="auto" w:fill="FFFFFF"/>
        </w:rPr>
        <w:t xml:space="preserve"> </w:t>
      </w:r>
      <w:r w:rsidR="00BB67EF" w:rsidRPr="0072253A">
        <w:rPr>
          <w:color w:val="202124"/>
          <w:sz w:val="22"/>
          <w:szCs w:val="22"/>
          <w:shd w:val="clear" w:color="auto" w:fill="FFFFFF"/>
        </w:rPr>
        <w:t>prestige</w:t>
      </w:r>
      <w:r w:rsidR="00BB67EF" w:rsidRPr="0072253A">
        <w:rPr>
          <w:color w:val="202124"/>
          <w:sz w:val="22"/>
          <w:szCs w:val="22"/>
          <w:shd w:val="clear" w:color="auto" w:fill="FFFFFF"/>
        </w:rPr>
        <w:t>,</w:t>
      </w:r>
      <w:r w:rsidR="00BB67EF" w:rsidRPr="0072253A">
        <w:rPr>
          <w:color w:val="202124"/>
          <w:sz w:val="22"/>
          <w:szCs w:val="22"/>
          <w:shd w:val="clear" w:color="auto" w:fill="FFFFFF"/>
        </w:rPr>
        <w:t>  wealth</w:t>
      </w:r>
      <w:r w:rsidR="00BB67EF" w:rsidRPr="0072253A">
        <w:rPr>
          <w:color w:val="202124"/>
          <w:sz w:val="22"/>
          <w:szCs w:val="22"/>
          <w:shd w:val="clear" w:color="auto" w:fill="FFFFFF"/>
        </w:rPr>
        <w:t xml:space="preserve"> and </w:t>
      </w:r>
      <w:r w:rsidR="00BB67EF" w:rsidRPr="0072253A">
        <w:rPr>
          <w:color w:val="202124"/>
          <w:sz w:val="22"/>
          <w:szCs w:val="22"/>
          <w:shd w:val="clear" w:color="auto" w:fill="FFFFFF"/>
        </w:rPr>
        <w:t xml:space="preserve"> respect</w:t>
      </w:r>
      <w:r w:rsidR="00BB67EF" w:rsidRPr="0072253A">
        <w:rPr>
          <w:color w:val="202124"/>
          <w:sz w:val="22"/>
          <w:szCs w:val="22"/>
          <w:shd w:val="clear" w:color="auto" w:fill="FFFFFF"/>
        </w:rPr>
        <w:t>.</w:t>
      </w:r>
    </w:p>
    <w:p w14:paraId="791498B6" w14:textId="3556DBE9" w:rsidR="00DB0EBB" w:rsidRDefault="00B56878" w:rsidP="00DB0EBB">
      <w:pPr>
        <w:spacing w:line="360" w:lineRule="auto"/>
        <w:jc w:val="both"/>
        <w:rPr>
          <w:sz w:val="22"/>
          <w:szCs w:val="22"/>
        </w:rPr>
      </w:pPr>
      <w:r w:rsidRPr="001D3610">
        <w:rPr>
          <w:color w:val="202124"/>
          <w:sz w:val="22"/>
          <w:szCs w:val="22"/>
          <w:shd w:val="clear" w:color="auto" w:fill="FFFFFF"/>
        </w:rPr>
        <w:t>Health care is the</w:t>
      </w:r>
      <w:r w:rsidR="0021721C" w:rsidRPr="001D3610">
        <w:rPr>
          <w:color w:val="202124"/>
          <w:sz w:val="22"/>
          <w:szCs w:val="22"/>
          <w:shd w:val="clear" w:color="auto" w:fill="FFFFFF"/>
        </w:rPr>
        <w:t xml:space="preserve"> provision of</w:t>
      </w:r>
      <w:r w:rsidRPr="001D3610">
        <w:rPr>
          <w:color w:val="202124"/>
          <w:sz w:val="22"/>
          <w:szCs w:val="22"/>
          <w:shd w:val="clear" w:color="auto" w:fill="FFFFFF"/>
        </w:rPr>
        <w:t xml:space="preserve"> treatment </w:t>
      </w:r>
      <w:r w:rsidR="003E030A" w:rsidRPr="001D3610">
        <w:rPr>
          <w:color w:val="202124"/>
          <w:sz w:val="22"/>
          <w:szCs w:val="22"/>
          <w:shd w:val="clear" w:color="auto" w:fill="FFFFFF"/>
        </w:rPr>
        <w:t>for</w:t>
      </w:r>
      <w:r w:rsidRPr="001D3610">
        <w:rPr>
          <w:color w:val="202124"/>
          <w:sz w:val="22"/>
          <w:szCs w:val="22"/>
          <w:shd w:val="clear" w:color="auto" w:fill="FFFFFF"/>
        </w:rPr>
        <w:t xml:space="preserve"> </w:t>
      </w:r>
      <w:r w:rsidR="0021721C" w:rsidRPr="001D3610">
        <w:rPr>
          <w:color w:val="202124"/>
          <w:sz w:val="22"/>
          <w:szCs w:val="22"/>
          <w:shd w:val="clear" w:color="auto" w:fill="FFFFFF"/>
        </w:rPr>
        <w:t xml:space="preserve">persons with medical conditions and </w:t>
      </w:r>
      <w:r w:rsidRPr="001D3610">
        <w:rPr>
          <w:color w:val="202124"/>
          <w:sz w:val="22"/>
          <w:szCs w:val="22"/>
          <w:shd w:val="clear" w:color="auto" w:fill="FFFFFF"/>
        </w:rPr>
        <w:t xml:space="preserve">ill health </w:t>
      </w:r>
      <w:r w:rsidR="003E030A" w:rsidRPr="001D3610">
        <w:rPr>
          <w:color w:val="202124"/>
          <w:sz w:val="22"/>
          <w:szCs w:val="22"/>
          <w:shd w:val="clear" w:color="auto" w:fill="FFFFFF"/>
        </w:rPr>
        <w:t xml:space="preserve">usually in health centres </w:t>
      </w:r>
      <w:r w:rsidR="005972B0" w:rsidRPr="001D3610">
        <w:rPr>
          <w:color w:val="202124"/>
          <w:sz w:val="22"/>
          <w:szCs w:val="22"/>
          <w:shd w:val="clear" w:color="auto" w:fill="FFFFFF"/>
        </w:rPr>
        <w:t>and hospitals</w:t>
      </w:r>
      <w:r w:rsidR="003E030A" w:rsidRPr="001D3610">
        <w:rPr>
          <w:color w:val="202124"/>
          <w:sz w:val="22"/>
          <w:szCs w:val="22"/>
          <w:shd w:val="clear" w:color="auto" w:fill="FFFFFF"/>
        </w:rPr>
        <w:t>.</w:t>
      </w:r>
      <w:r w:rsidR="008476FD">
        <w:rPr>
          <w:color w:val="202124"/>
          <w:sz w:val="22"/>
          <w:szCs w:val="22"/>
          <w:shd w:val="clear" w:color="auto" w:fill="FFFFFF"/>
        </w:rPr>
        <w:t xml:space="preserve"> The</w:t>
      </w:r>
      <w:r w:rsidR="00616138" w:rsidRPr="00FA58F8">
        <w:rPr>
          <w:color w:val="202124"/>
          <w:sz w:val="22"/>
          <w:szCs w:val="22"/>
          <w:shd w:val="clear" w:color="auto" w:fill="FFFFFF"/>
        </w:rPr>
        <w:t xml:space="preserve"> </w:t>
      </w:r>
      <w:r w:rsidR="00FF18AB" w:rsidRPr="00FA58F8">
        <w:rPr>
          <w:color w:val="202124"/>
          <w:sz w:val="22"/>
          <w:szCs w:val="22"/>
          <w:shd w:val="clear" w:color="auto" w:fill="FFFFFF"/>
        </w:rPr>
        <w:t xml:space="preserve">UK </w:t>
      </w:r>
      <w:r w:rsidR="00FF18AB" w:rsidRPr="00362159">
        <w:rPr>
          <w:sz w:val="22"/>
          <w:szCs w:val="22"/>
          <w:shd w:val="clear" w:color="auto" w:fill="FFFFFF"/>
        </w:rPr>
        <w:t xml:space="preserve">national healthcare system </w:t>
      </w:r>
      <w:r w:rsidR="00FA58F8" w:rsidRPr="00362159">
        <w:rPr>
          <w:sz w:val="22"/>
          <w:szCs w:val="22"/>
          <w:shd w:val="clear" w:color="auto" w:fill="FFFFFF"/>
        </w:rPr>
        <w:t xml:space="preserve">is run by </w:t>
      </w:r>
      <w:r w:rsidR="00616138" w:rsidRPr="00362159">
        <w:rPr>
          <w:sz w:val="22"/>
          <w:szCs w:val="22"/>
          <w:shd w:val="clear" w:color="auto" w:fill="FFFFFF"/>
        </w:rPr>
        <w:t xml:space="preserve">National Health Service (NHS), </w:t>
      </w:r>
      <w:r w:rsidR="007C2596">
        <w:rPr>
          <w:color w:val="202124"/>
          <w:sz w:val="22"/>
          <w:szCs w:val="22"/>
          <w:shd w:val="clear" w:color="auto" w:fill="FFFFFF"/>
        </w:rPr>
        <w:t>i</w:t>
      </w:r>
      <w:r w:rsidR="005972B0" w:rsidRPr="001D3610">
        <w:rPr>
          <w:color w:val="202124"/>
          <w:sz w:val="22"/>
          <w:szCs w:val="22"/>
          <w:shd w:val="clear" w:color="auto" w:fill="FFFFFF"/>
        </w:rPr>
        <w:t xml:space="preserve">t </w:t>
      </w:r>
      <w:r w:rsidR="00C82078" w:rsidRPr="001D3610">
        <w:rPr>
          <w:color w:val="202124"/>
          <w:sz w:val="22"/>
          <w:szCs w:val="22"/>
          <w:shd w:val="clear" w:color="auto" w:fill="FFFFFF"/>
        </w:rPr>
        <w:t xml:space="preserve">covered </w:t>
      </w:r>
      <w:r w:rsidR="007B2DB4" w:rsidRPr="001D3610">
        <w:rPr>
          <w:rFonts w:eastAsia="Times New Roman"/>
          <w:color w:val="202124"/>
          <w:sz w:val="22"/>
          <w:szCs w:val="22"/>
          <w:lang w:val="en" w:eastAsia="en-GB"/>
        </w:rPr>
        <w:t>healthcare areas</w:t>
      </w:r>
      <w:r w:rsidR="00C82078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such as nursing services</w:t>
      </w:r>
      <w:r w:rsidR="00D36CCC" w:rsidRPr="001D3610">
        <w:rPr>
          <w:rFonts w:eastAsia="Times New Roman"/>
          <w:color w:val="202124"/>
          <w:sz w:val="22"/>
          <w:szCs w:val="22"/>
          <w:lang w:val="en" w:eastAsia="en-GB"/>
        </w:rPr>
        <w:t>,</w:t>
      </w:r>
      <w:r w:rsidR="00C82078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</w:t>
      </w:r>
      <w:r w:rsidR="007B2DB4" w:rsidRPr="001D3610">
        <w:rPr>
          <w:rFonts w:eastAsia="Times New Roman"/>
          <w:color w:val="202124"/>
          <w:sz w:val="22"/>
          <w:szCs w:val="22"/>
          <w:lang w:val="en" w:eastAsia="en-GB"/>
        </w:rPr>
        <w:t>inpatient, rehabilitation,</w:t>
      </w:r>
      <w:r w:rsidR="00D36CCC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outpatient </w:t>
      </w:r>
      <w:r w:rsidR="003C21D6" w:rsidRPr="001D3610">
        <w:rPr>
          <w:rFonts w:eastAsia="Times New Roman"/>
          <w:color w:val="202124"/>
          <w:sz w:val="22"/>
          <w:szCs w:val="22"/>
          <w:lang w:val="en" w:eastAsia="en-GB"/>
        </w:rPr>
        <w:t>care,</w:t>
      </w:r>
      <w:r w:rsidR="007B2DB4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prescribed medication, </w:t>
      </w:r>
      <w:r w:rsidR="00D36CCC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medical </w:t>
      </w:r>
      <w:r w:rsidR="007652DB" w:rsidRPr="001D3610">
        <w:rPr>
          <w:rFonts w:eastAsia="Times New Roman"/>
          <w:color w:val="202124"/>
          <w:sz w:val="22"/>
          <w:szCs w:val="22"/>
          <w:lang w:val="en" w:eastAsia="en-GB"/>
        </w:rPr>
        <w:t>aids, and</w:t>
      </w:r>
      <w:r w:rsidR="003C21D6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other </w:t>
      </w:r>
      <w:r w:rsidR="007B2DB4" w:rsidRPr="001D3610">
        <w:rPr>
          <w:rFonts w:eastAsia="Times New Roman"/>
          <w:color w:val="202124"/>
          <w:sz w:val="22"/>
          <w:szCs w:val="22"/>
          <w:lang w:val="en" w:eastAsia="en-GB"/>
        </w:rPr>
        <w:t>remedies</w:t>
      </w:r>
      <w:r w:rsidR="003C21D6" w:rsidRPr="001D3610">
        <w:rPr>
          <w:rFonts w:eastAsia="Times New Roman"/>
          <w:color w:val="202124"/>
          <w:sz w:val="22"/>
          <w:szCs w:val="22"/>
          <w:lang w:val="en" w:eastAsia="en-GB"/>
        </w:rPr>
        <w:t>.</w:t>
      </w:r>
      <w:r w:rsidR="003C21D6" w:rsidRPr="001D3610">
        <w:rPr>
          <w:sz w:val="22"/>
          <w:szCs w:val="22"/>
        </w:rPr>
        <w:t xml:space="preserve"> H</w:t>
      </w:r>
      <w:r w:rsidR="00F31C0B" w:rsidRPr="001D3610">
        <w:rPr>
          <w:rFonts w:eastAsia="Times New Roman"/>
          <w:color w:val="202124"/>
          <w:sz w:val="22"/>
          <w:szCs w:val="22"/>
          <w:lang w:eastAsia="en-GB"/>
        </w:rPr>
        <w:t>ealth care provision in the UK</w:t>
      </w:r>
      <w:r w:rsidR="003C21D6" w:rsidRPr="001D3610">
        <w:rPr>
          <w:sz w:val="22"/>
          <w:szCs w:val="22"/>
        </w:rPr>
        <w:t xml:space="preserve"> </w:t>
      </w:r>
      <w:r w:rsidR="007652DB" w:rsidRPr="001D3610">
        <w:rPr>
          <w:rFonts w:eastAsia="Times New Roman"/>
          <w:color w:val="202124"/>
          <w:sz w:val="22"/>
          <w:szCs w:val="22"/>
          <w:lang w:val="en" w:eastAsia="en-GB"/>
        </w:rPr>
        <w:t>provides healthcare</w:t>
      </w:r>
      <w:r w:rsidR="00F31C0B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</w:t>
      </w:r>
      <w:r w:rsidR="007652DB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services </w:t>
      </w:r>
      <w:r w:rsidR="00F31C0B" w:rsidRPr="001D3610">
        <w:rPr>
          <w:rFonts w:eastAsia="Times New Roman"/>
          <w:color w:val="202124"/>
          <w:sz w:val="22"/>
          <w:szCs w:val="22"/>
          <w:lang w:val="en" w:eastAsia="en-GB"/>
        </w:rPr>
        <w:t>to</w:t>
      </w:r>
      <w:r w:rsidR="007652DB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every </w:t>
      </w:r>
      <w:r w:rsidR="001D3610" w:rsidRPr="001D3610">
        <w:rPr>
          <w:rFonts w:eastAsia="Times New Roman"/>
          <w:color w:val="202124"/>
          <w:sz w:val="22"/>
          <w:szCs w:val="22"/>
          <w:lang w:val="en" w:eastAsia="en-GB"/>
        </w:rPr>
        <w:t>person</w:t>
      </w:r>
      <w:r w:rsidR="00D26D50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with</w:t>
      </w:r>
      <w:r w:rsidR="00F31C0B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permanent residents</w:t>
      </w:r>
      <w:r w:rsidR="00C6020F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and the s</w:t>
      </w:r>
      <w:r w:rsidR="001D3610" w:rsidRPr="001D3610">
        <w:rPr>
          <w:rFonts w:eastAsia="Times New Roman"/>
          <w:color w:val="202124"/>
          <w:sz w:val="22"/>
          <w:szCs w:val="22"/>
          <w:lang w:val="en" w:eastAsia="en-GB"/>
        </w:rPr>
        <w:t>ervice</w:t>
      </w:r>
      <w:r w:rsidR="00F31C0B" w:rsidRPr="001D3610">
        <w:rPr>
          <w:rFonts w:eastAsia="Times New Roman"/>
          <w:color w:val="202124"/>
          <w:sz w:val="22"/>
          <w:szCs w:val="22"/>
          <w:lang w:val="en" w:eastAsia="en-GB"/>
        </w:rPr>
        <w:t xml:space="preserve"> is free at the point of </w:t>
      </w:r>
      <w:r w:rsidR="00DB0EBB" w:rsidRPr="001D3610">
        <w:rPr>
          <w:rFonts w:eastAsia="Times New Roman"/>
          <w:color w:val="202124"/>
          <w:sz w:val="22"/>
          <w:szCs w:val="22"/>
          <w:lang w:val="en" w:eastAsia="en-GB"/>
        </w:rPr>
        <w:t>need.</w:t>
      </w:r>
      <w:r w:rsidR="00DB0EBB">
        <w:rPr>
          <w:sz w:val="22"/>
          <w:szCs w:val="22"/>
        </w:rPr>
        <w:t xml:space="preserve"> </w:t>
      </w:r>
    </w:p>
    <w:p w14:paraId="0A4DFF30" w14:textId="19B56B4A" w:rsidR="00B5394B" w:rsidRDefault="00DB0EBB" w:rsidP="00DB0EBB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Social</w:t>
      </w:r>
      <w:r w:rsidR="00F46A3B" w:rsidRPr="00C16E24">
        <w:rPr>
          <w:sz w:val="22"/>
          <w:szCs w:val="22"/>
        </w:rPr>
        <w:t xml:space="preserve"> care</w:t>
      </w:r>
      <w:r w:rsidR="000453E8" w:rsidRPr="00C16E24">
        <w:rPr>
          <w:sz w:val="22"/>
          <w:szCs w:val="22"/>
        </w:rPr>
        <w:t xml:space="preserve"> is the provision </w:t>
      </w:r>
      <w:r w:rsidR="00D54975" w:rsidRPr="00C16E24">
        <w:rPr>
          <w:sz w:val="22"/>
          <w:szCs w:val="22"/>
        </w:rPr>
        <w:t xml:space="preserve">of </w:t>
      </w:r>
      <w:r w:rsidR="00D54975" w:rsidRPr="00C16E24">
        <w:rPr>
          <w:rFonts w:eastAsia="Times New Roman"/>
          <w:color w:val="202124"/>
          <w:sz w:val="22"/>
          <w:szCs w:val="22"/>
        </w:rPr>
        <w:t>care</w:t>
      </w:r>
      <w:r w:rsidR="0089055E" w:rsidRPr="00C16E24">
        <w:rPr>
          <w:rFonts w:eastAsia="Times New Roman"/>
          <w:color w:val="202124"/>
          <w:sz w:val="22"/>
          <w:szCs w:val="22"/>
        </w:rPr>
        <w:t xml:space="preserve"> services</w:t>
      </w:r>
      <w:r w:rsidR="00B15BA6" w:rsidRPr="00B15BA6">
        <w:rPr>
          <w:color w:val="656363"/>
          <w:sz w:val="27"/>
          <w:szCs w:val="27"/>
          <w:shd w:val="clear" w:color="auto" w:fill="FFFFFF"/>
        </w:rPr>
        <w:t xml:space="preserve"> </w:t>
      </w:r>
      <w:r w:rsidR="00B15BA6" w:rsidRPr="00B15BA6">
        <w:rPr>
          <w:color w:val="656363"/>
          <w:sz w:val="22"/>
          <w:szCs w:val="22"/>
          <w:shd w:val="clear" w:color="auto" w:fill="FFFFFF"/>
        </w:rPr>
        <w:t>run by local authorities</w:t>
      </w:r>
      <w:r w:rsidR="0089055E" w:rsidRPr="00C16E24">
        <w:rPr>
          <w:rFonts w:eastAsia="Times New Roman"/>
          <w:color w:val="202124"/>
          <w:sz w:val="22"/>
          <w:szCs w:val="22"/>
        </w:rPr>
        <w:t> </w:t>
      </w:r>
      <w:r w:rsidR="009965C8" w:rsidRPr="00C16E24">
        <w:rPr>
          <w:rFonts w:eastAsia="Times New Roman"/>
          <w:color w:val="202124"/>
          <w:sz w:val="22"/>
          <w:szCs w:val="22"/>
        </w:rPr>
        <w:t>to</w:t>
      </w:r>
      <w:r w:rsidR="0089055E" w:rsidRPr="00C16E24">
        <w:rPr>
          <w:rFonts w:eastAsia="Times New Roman"/>
          <w:color w:val="202124"/>
          <w:sz w:val="22"/>
          <w:szCs w:val="22"/>
        </w:rPr>
        <w:t xml:space="preserve"> </w:t>
      </w:r>
      <w:r w:rsidR="00D54975" w:rsidRPr="00C16E24">
        <w:rPr>
          <w:rFonts w:eastAsia="Times New Roman"/>
          <w:color w:val="202124"/>
          <w:sz w:val="22"/>
          <w:szCs w:val="22"/>
        </w:rPr>
        <w:t>support people</w:t>
      </w:r>
      <w:r w:rsidR="0089055E" w:rsidRPr="00C16E24">
        <w:rPr>
          <w:rFonts w:eastAsia="Times New Roman"/>
          <w:color w:val="202124"/>
          <w:sz w:val="22"/>
          <w:szCs w:val="22"/>
        </w:rPr>
        <w:t xml:space="preserve"> with</w:t>
      </w:r>
      <w:r w:rsidR="009965C8" w:rsidRPr="00C16E24">
        <w:rPr>
          <w:rFonts w:eastAsia="Times New Roman"/>
          <w:color w:val="202124"/>
          <w:sz w:val="22"/>
          <w:szCs w:val="22"/>
        </w:rPr>
        <w:t xml:space="preserve"> physical disabilities</w:t>
      </w:r>
      <w:r w:rsidR="00BD3AD5" w:rsidRPr="00C16E24">
        <w:rPr>
          <w:rFonts w:eastAsia="Times New Roman"/>
          <w:color w:val="202124"/>
          <w:sz w:val="22"/>
          <w:szCs w:val="22"/>
        </w:rPr>
        <w:t>,</w:t>
      </w:r>
      <w:r w:rsidR="0089055E" w:rsidRPr="00C16E24">
        <w:rPr>
          <w:rFonts w:eastAsia="Times New Roman"/>
          <w:color w:val="202124"/>
          <w:sz w:val="22"/>
          <w:szCs w:val="22"/>
        </w:rPr>
        <w:t xml:space="preserve"> learning disabilities</w:t>
      </w:r>
      <w:r w:rsidR="00BD3AD5" w:rsidRPr="00C16E24">
        <w:rPr>
          <w:rFonts w:eastAsia="Times New Roman"/>
          <w:color w:val="202124"/>
          <w:sz w:val="22"/>
          <w:szCs w:val="22"/>
        </w:rPr>
        <w:t xml:space="preserve"> </w:t>
      </w:r>
      <w:r w:rsidR="0089055E" w:rsidRPr="00C16E24">
        <w:rPr>
          <w:rFonts w:eastAsia="Times New Roman"/>
          <w:color w:val="202124"/>
          <w:sz w:val="22"/>
          <w:szCs w:val="22"/>
        </w:rPr>
        <w:t>and mental illnesses</w:t>
      </w:r>
      <w:r w:rsidR="00756877" w:rsidRPr="00756877">
        <w:rPr>
          <w:rFonts w:eastAsia="Times New Roman"/>
          <w:sz w:val="22"/>
          <w:szCs w:val="22"/>
        </w:rPr>
        <w:t xml:space="preserve"> </w:t>
      </w:r>
      <w:r w:rsidR="00756877">
        <w:rPr>
          <w:rFonts w:eastAsia="Times New Roman"/>
          <w:sz w:val="22"/>
          <w:szCs w:val="22"/>
        </w:rPr>
        <w:t>(</w:t>
      </w:r>
      <w:r w:rsidR="00AC1648" w:rsidRPr="00AC1648">
        <w:rPr>
          <w:rFonts w:eastAsia="Times New Roman"/>
          <w:sz w:val="22"/>
          <w:szCs w:val="22"/>
          <w:lang w:eastAsia="en-GB"/>
        </w:rPr>
        <w:t>Lind, 2002)</w:t>
      </w:r>
      <w:r w:rsidR="0089055E" w:rsidRPr="00C16E24">
        <w:rPr>
          <w:rFonts w:eastAsia="Times New Roman"/>
          <w:color w:val="202124"/>
          <w:sz w:val="22"/>
          <w:szCs w:val="22"/>
        </w:rPr>
        <w:t xml:space="preserve">. </w:t>
      </w:r>
      <w:r w:rsidR="00C16E24" w:rsidRPr="00C16E24">
        <w:rPr>
          <w:rFonts w:eastAsia="Times New Roman"/>
          <w:color w:val="202124"/>
          <w:sz w:val="22"/>
          <w:szCs w:val="22"/>
        </w:rPr>
        <w:t>This kind</w:t>
      </w:r>
      <w:r w:rsidR="00BD3AD5" w:rsidRPr="00C16E24">
        <w:rPr>
          <w:rFonts w:eastAsia="Times New Roman"/>
          <w:color w:val="202124"/>
          <w:sz w:val="22"/>
          <w:szCs w:val="22"/>
        </w:rPr>
        <w:t xml:space="preserve"> of </w:t>
      </w:r>
      <w:r w:rsidR="0089055E" w:rsidRPr="00C16E24">
        <w:rPr>
          <w:rFonts w:eastAsia="Times New Roman"/>
          <w:color w:val="202124"/>
          <w:sz w:val="22"/>
          <w:szCs w:val="22"/>
        </w:rPr>
        <w:t xml:space="preserve">support </w:t>
      </w:r>
      <w:r w:rsidR="00BD3AD5" w:rsidRPr="00C16E24">
        <w:rPr>
          <w:rFonts w:eastAsia="Times New Roman"/>
          <w:color w:val="202124"/>
          <w:sz w:val="22"/>
          <w:szCs w:val="22"/>
        </w:rPr>
        <w:t xml:space="preserve">may </w:t>
      </w:r>
      <w:r w:rsidR="00297E3B" w:rsidRPr="00C16E24">
        <w:rPr>
          <w:rFonts w:eastAsia="Times New Roman"/>
          <w:color w:val="202124"/>
          <w:sz w:val="22"/>
          <w:szCs w:val="22"/>
        </w:rPr>
        <w:t>include</w:t>
      </w:r>
      <w:r w:rsidR="00342B6A">
        <w:rPr>
          <w:rFonts w:eastAsia="Times New Roman"/>
          <w:color w:val="202124"/>
          <w:sz w:val="22"/>
          <w:szCs w:val="22"/>
        </w:rPr>
        <w:t xml:space="preserve"> assistance with</w:t>
      </w:r>
      <w:r w:rsidR="0089055E" w:rsidRPr="00C16E24">
        <w:rPr>
          <w:rFonts w:eastAsia="Times New Roman"/>
          <w:color w:val="202124"/>
          <w:sz w:val="22"/>
          <w:szCs w:val="22"/>
        </w:rPr>
        <w:t xml:space="preserve"> </w:t>
      </w:r>
      <w:r w:rsidR="00297E3B" w:rsidRPr="00C16E24">
        <w:rPr>
          <w:rFonts w:eastAsia="Times New Roman"/>
          <w:color w:val="202124"/>
          <w:sz w:val="22"/>
          <w:szCs w:val="22"/>
        </w:rPr>
        <w:t>personal care</w:t>
      </w:r>
      <w:r w:rsidR="00ED0120" w:rsidRPr="00C16E24">
        <w:rPr>
          <w:rFonts w:eastAsia="Times New Roman"/>
          <w:color w:val="202124"/>
          <w:sz w:val="22"/>
          <w:szCs w:val="22"/>
        </w:rPr>
        <w:t>,</w:t>
      </w:r>
      <w:r w:rsidR="00297E3B" w:rsidRPr="00C16E24">
        <w:rPr>
          <w:rFonts w:eastAsia="Times New Roman"/>
          <w:color w:val="202124"/>
          <w:sz w:val="22"/>
          <w:szCs w:val="22"/>
        </w:rPr>
        <w:t xml:space="preserve"> </w:t>
      </w:r>
      <w:r w:rsidR="0089055E" w:rsidRPr="00C16E24">
        <w:rPr>
          <w:rFonts w:eastAsia="Times New Roman"/>
          <w:color w:val="202124"/>
          <w:sz w:val="22"/>
          <w:szCs w:val="22"/>
        </w:rPr>
        <w:t xml:space="preserve">practical </w:t>
      </w:r>
      <w:r w:rsidR="00B31064" w:rsidRPr="00C16E24">
        <w:rPr>
          <w:rFonts w:eastAsia="Times New Roman"/>
          <w:color w:val="202124"/>
          <w:sz w:val="22"/>
          <w:szCs w:val="22"/>
        </w:rPr>
        <w:t xml:space="preserve">activities, </w:t>
      </w:r>
      <w:r w:rsidR="00B31064" w:rsidRPr="00C16E24">
        <w:rPr>
          <w:color w:val="656363"/>
          <w:sz w:val="22"/>
          <w:szCs w:val="22"/>
          <w:shd w:val="clear" w:color="auto" w:fill="FFFFFF"/>
        </w:rPr>
        <w:t>daily</w:t>
      </w:r>
      <w:r w:rsidR="00771540" w:rsidRPr="00C16E24">
        <w:rPr>
          <w:color w:val="656363"/>
          <w:sz w:val="22"/>
          <w:szCs w:val="22"/>
          <w:shd w:val="clear" w:color="auto" w:fill="FFFFFF"/>
        </w:rPr>
        <w:t xml:space="preserve"> activities of living</w:t>
      </w:r>
      <w:r w:rsidR="00D36CDA" w:rsidRPr="00C16E24">
        <w:rPr>
          <w:color w:val="656363"/>
          <w:sz w:val="22"/>
          <w:szCs w:val="22"/>
          <w:shd w:val="clear" w:color="auto" w:fill="FFFFFF"/>
        </w:rPr>
        <w:t xml:space="preserve">, basic hygiene </w:t>
      </w:r>
      <w:r w:rsidR="00B5394B" w:rsidRPr="00C16E24">
        <w:rPr>
          <w:color w:val="656363"/>
          <w:sz w:val="22"/>
          <w:szCs w:val="22"/>
          <w:shd w:val="clear" w:color="auto" w:fill="FFFFFF"/>
        </w:rPr>
        <w:t>maintenance,</w:t>
      </w:r>
      <w:r w:rsidR="004D7F5F" w:rsidRPr="004D7F5F">
        <w:rPr>
          <w:sz w:val="22"/>
          <w:szCs w:val="22"/>
        </w:rPr>
        <w:t xml:space="preserve"> </w:t>
      </w:r>
      <w:r w:rsidR="004D7F5F" w:rsidRPr="003370D3">
        <w:rPr>
          <w:sz w:val="22"/>
          <w:szCs w:val="22"/>
        </w:rPr>
        <w:t xml:space="preserve">support for washing, dressing, </w:t>
      </w:r>
      <w:r w:rsidR="004D7F5F" w:rsidRPr="00C16E24">
        <w:rPr>
          <w:color w:val="656363"/>
          <w:sz w:val="22"/>
          <w:szCs w:val="22"/>
          <w:shd w:val="clear" w:color="auto" w:fill="FFFFFF"/>
        </w:rPr>
        <w:t>feeding</w:t>
      </w:r>
      <w:r w:rsidR="004D7F5F">
        <w:rPr>
          <w:color w:val="656363"/>
          <w:sz w:val="22"/>
          <w:szCs w:val="22"/>
          <w:shd w:val="clear" w:color="auto" w:fill="FFFFFF"/>
        </w:rPr>
        <w:t>,</w:t>
      </w:r>
      <w:r w:rsidR="00771540" w:rsidRPr="00C16E24">
        <w:rPr>
          <w:color w:val="656363"/>
          <w:sz w:val="22"/>
          <w:szCs w:val="22"/>
          <w:shd w:val="clear" w:color="auto" w:fill="FFFFFF"/>
        </w:rPr>
        <w:t xml:space="preserve"> </w:t>
      </w:r>
      <w:r w:rsidR="004D7F5F" w:rsidRPr="003370D3">
        <w:rPr>
          <w:sz w:val="22"/>
          <w:szCs w:val="22"/>
        </w:rPr>
        <w:t>getting out of bed in the morning</w:t>
      </w:r>
      <w:r w:rsidR="004D7F5F" w:rsidRPr="00C16E24">
        <w:rPr>
          <w:color w:val="656363"/>
          <w:sz w:val="22"/>
          <w:szCs w:val="22"/>
          <w:shd w:val="clear" w:color="auto" w:fill="FFFFFF"/>
        </w:rPr>
        <w:t xml:space="preserve"> </w:t>
      </w:r>
      <w:r w:rsidR="00771540" w:rsidRPr="00C16E24">
        <w:rPr>
          <w:color w:val="656363"/>
          <w:sz w:val="22"/>
          <w:szCs w:val="22"/>
          <w:shd w:val="clear" w:color="auto" w:fill="FFFFFF"/>
        </w:rPr>
        <w:t>and</w:t>
      </w:r>
      <w:r w:rsidR="00627742" w:rsidRPr="00C16E24">
        <w:rPr>
          <w:color w:val="656363"/>
          <w:sz w:val="22"/>
          <w:szCs w:val="22"/>
          <w:shd w:val="clear" w:color="auto" w:fill="FFFFFF"/>
        </w:rPr>
        <w:t xml:space="preserve"> </w:t>
      </w:r>
      <w:r w:rsidR="001B0098" w:rsidRPr="00C16E24">
        <w:rPr>
          <w:color w:val="656363"/>
          <w:sz w:val="22"/>
          <w:szCs w:val="22"/>
          <w:shd w:val="clear" w:color="auto" w:fill="FFFFFF"/>
        </w:rPr>
        <w:t xml:space="preserve">other </w:t>
      </w:r>
      <w:r w:rsidR="00430349">
        <w:rPr>
          <w:color w:val="656363"/>
          <w:sz w:val="22"/>
          <w:szCs w:val="22"/>
          <w:shd w:val="clear" w:color="auto" w:fill="FFFFFF"/>
        </w:rPr>
        <w:t>care support</w:t>
      </w:r>
      <w:r w:rsidR="001B0098" w:rsidRPr="00C16E24">
        <w:rPr>
          <w:color w:val="656363"/>
          <w:sz w:val="22"/>
          <w:szCs w:val="22"/>
          <w:shd w:val="clear" w:color="auto" w:fill="FFFFFF"/>
        </w:rPr>
        <w:t xml:space="preserve"> </w:t>
      </w:r>
      <w:r w:rsidR="00B5394B" w:rsidRPr="00C16E24">
        <w:rPr>
          <w:color w:val="656363"/>
          <w:sz w:val="22"/>
          <w:szCs w:val="22"/>
          <w:shd w:val="clear" w:color="auto" w:fill="FFFFFF"/>
        </w:rPr>
        <w:t>while maintaining</w:t>
      </w:r>
      <w:r w:rsidR="00771540" w:rsidRPr="00C16E24">
        <w:rPr>
          <w:color w:val="656363"/>
          <w:sz w:val="22"/>
          <w:szCs w:val="22"/>
          <w:shd w:val="clear" w:color="auto" w:fill="FFFFFF"/>
        </w:rPr>
        <w:t xml:space="preserve"> </w:t>
      </w:r>
      <w:r w:rsidR="00D54975" w:rsidRPr="00C16E24">
        <w:rPr>
          <w:color w:val="656363"/>
          <w:sz w:val="22"/>
          <w:szCs w:val="22"/>
          <w:shd w:val="clear" w:color="auto" w:fill="FFFFFF"/>
        </w:rPr>
        <w:t>the</w:t>
      </w:r>
      <w:r w:rsidR="00771540" w:rsidRPr="00C16E24">
        <w:rPr>
          <w:color w:val="656363"/>
          <w:sz w:val="22"/>
          <w:szCs w:val="22"/>
          <w:shd w:val="clear" w:color="auto" w:fill="FFFFFF"/>
        </w:rPr>
        <w:t xml:space="preserve"> independence</w:t>
      </w:r>
      <w:r w:rsidR="00D54975" w:rsidRPr="00C16E24">
        <w:rPr>
          <w:color w:val="656363"/>
          <w:sz w:val="22"/>
          <w:szCs w:val="22"/>
          <w:shd w:val="clear" w:color="auto" w:fill="FFFFFF"/>
        </w:rPr>
        <w:t xml:space="preserve"> of the persons involved</w:t>
      </w:r>
      <w:r w:rsidR="00A83591" w:rsidRPr="00C16E24">
        <w:rPr>
          <w:color w:val="656363"/>
          <w:sz w:val="22"/>
          <w:szCs w:val="22"/>
          <w:shd w:val="clear" w:color="auto" w:fill="FFFFFF"/>
        </w:rPr>
        <w:t>,</w:t>
      </w:r>
      <w:r w:rsidR="00771540" w:rsidRPr="00C16E24">
        <w:rPr>
          <w:color w:val="656363"/>
          <w:sz w:val="22"/>
          <w:szCs w:val="22"/>
          <w:shd w:val="clear" w:color="auto" w:fill="FFFFFF"/>
        </w:rPr>
        <w:t xml:space="preserve"> </w:t>
      </w:r>
      <w:r w:rsidR="00A83591" w:rsidRPr="00C16E24">
        <w:rPr>
          <w:color w:val="656363"/>
          <w:sz w:val="22"/>
          <w:szCs w:val="22"/>
          <w:shd w:val="clear" w:color="auto" w:fill="FFFFFF"/>
        </w:rPr>
        <w:t xml:space="preserve">the elderly, </w:t>
      </w:r>
      <w:proofErr w:type="gramStart"/>
      <w:r w:rsidR="004F7C27" w:rsidRPr="00C16E24">
        <w:rPr>
          <w:color w:val="656363"/>
          <w:sz w:val="22"/>
          <w:szCs w:val="22"/>
          <w:shd w:val="clear" w:color="auto" w:fill="FFFFFF"/>
        </w:rPr>
        <w:t>adults</w:t>
      </w:r>
      <w:proofErr w:type="gramEnd"/>
      <w:r w:rsidR="004F7C27" w:rsidRPr="00C16E24">
        <w:rPr>
          <w:color w:val="656363"/>
          <w:sz w:val="22"/>
          <w:szCs w:val="22"/>
          <w:shd w:val="clear" w:color="auto" w:fill="FFFFFF"/>
        </w:rPr>
        <w:t xml:space="preserve"> and </w:t>
      </w:r>
      <w:r w:rsidR="00771540" w:rsidRPr="00C16E24">
        <w:rPr>
          <w:color w:val="656363"/>
          <w:sz w:val="22"/>
          <w:szCs w:val="22"/>
          <w:shd w:val="clear" w:color="auto" w:fill="FFFFFF"/>
        </w:rPr>
        <w:t>children</w:t>
      </w:r>
      <w:r w:rsidR="004F7C27" w:rsidRPr="00C16E24">
        <w:rPr>
          <w:color w:val="656363"/>
          <w:sz w:val="22"/>
          <w:szCs w:val="22"/>
          <w:shd w:val="clear" w:color="auto" w:fill="FFFFFF"/>
        </w:rPr>
        <w:t xml:space="preserve"> </w:t>
      </w:r>
      <w:r w:rsidR="00342B6A">
        <w:rPr>
          <w:color w:val="656363"/>
          <w:sz w:val="22"/>
          <w:szCs w:val="22"/>
          <w:shd w:val="clear" w:color="auto" w:fill="FFFFFF"/>
        </w:rPr>
        <w:t>with</w:t>
      </w:r>
      <w:r w:rsidR="00C16E24" w:rsidRPr="00C16E24">
        <w:rPr>
          <w:color w:val="656363"/>
          <w:sz w:val="22"/>
          <w:szCs w:val="22"/>
          <w:shd w:val="clear" w:color="auto" w:fill="FFFFFF"/>
        </w:rPr>
        <w:t xml:space="preserve"> disability</w:t>
      </w:r>
      <w:r w:rsidR="00B31064">
        <w:rPr>
          <w:color w:val="656363"/>
          <w:sz w:val="22"/>
          <w:szCs w:val="22"/>
          <w:shd w:val="clear" w:color="auto" w:fill="FFFFFF"/>
        </w:rPr>
        <w:t>,</w:t>
      </w:r>
      <w:r w:rsidR="003370D3" w:rsidRPr="003370D3">
        <w:rPr>
          <w:sz w:val="22"/>
          <w:szCs w:val="22"/>
        </w:rPr>
        <w:t xml:space="preserve"> </w:t>
      </w:r>
      <w:r w:rsidR="00DA4D13" w:rsidRPr="003370D3">
        <w:rPr>
          <w:sz w:val="22"/>
          <w:szCs w:val="22"/>
        </w:rPr>
        <w:t>mental</w:t>
      </w:r>
      <w:r w:rsidR="00DA4D13">
        <w:rPr>
          <w:sz w:val="22"/>
          <w:szCs w:val="22"/>
        </w:rPr>
        <w:t xml:space="preserve"> </w:t>
      </w:r>
      <w:r w:rsidR="001A546B">
        <w:rPr>
          <w:sz w:val="22"/>
          <w:szCs w:val="22"/>
        </w:rPr>
        <w:t xml:space="preserve">or </w:t>
      </w:r>
      <w:r w:rsidR="00430349">
        <w:rPr>
          <w:sz w:val="22"/>
          <w:szCs w:val="22"/>
        </w:rPr>
        <w:t>p</w:t>
      </w:r>
      <w:r w:rsidR="00430349" w:rsidRPr="003370D3">
        <w:rPr>
          <w:sz w:val="22"/>
          <w:szCs w:val="22"/>
        </w:rPr>
        <w:t>hysical illness</w:t>
      </w:r>
      <w:r w:rsidR="00F46A3B" w:rsidRPr="003370D3">
        <w:rPr>
          <w:sz w:val="22"/>
          <w:szCs w:val="22"/>
        </w:rPr>
        <w:t xml:space="preserve"> </w:t>
      </w:r>
      <w:r w:rsidR="00B31064">
        <w:rPr>
          <w:sz w:val="22"/>
          <w:szCs w:val="22"/>
        </w:rPr>
        <w:t xml:space="preserve">to </w:t>
      </w:r>
      <w:r w:rsidR="00F46A3B" w:rsidRPr="003370D3">
        <w:rPr>
          <w:sz w:val="22"/>
          <w:szCs w:val="22"/>
        </w:rPr>
        <w:t xml:space="preserve">live independently and </w:t>
      </w:r>
      <w:r w:rsidR="00DA4D13">
        <w:rPr>
          <w:sz w:val="22"/>
          <w:szCs w:val="22"/>
        </w:rPr>
        <w:t xml:space="preserve">be safe </w:t>
      </w:r>
      <w:r w:rsidR="00F46A3B" w:rsidRPr="003370D3">
        <w:rPr>
          <w:sz w:val="22"/>
          <w:szCs w:val="22"/>
        </w:rPr>
        <w:t>well</w:t>
      </w:r>
      <w:r w:rsidR="0074387D">
        <w:rPr>
          <w:sz w:val="22"/>
          <w:szCs w:val="22"/>
        </w:rPr>
        <w:t xml:space="preserve"> (</w:t>
      </w:r>
      <w:r w:rsidR="0074387D" w:rsidRPr="009B7469">
        <w:rPr>
          <w:sz w:val="22"/>
          <w:szCs w:val="22"/>
        </w:rPr>
        <w:t>Walker, 2018)</w:t>
      </w:r>
      <w:r w:rsidR="00F46A3B" w:rsidRPr="003370D3">
        <w:rPr>
          <w:sz w:val="22"/>
          <w:szCs w:val="22"/>
        </w:rPr>
        <w:t>.</w:t>
      </w:r>
    </w:p>
    <w:p w14:paraId="26571DBD" w14:textId="0DD9B9B3" w:rsidR="0095770D" w:rsidRPr="008C7AFD" w:rsidRDefault="00F46A3B" w:rsidP="008C7AFD">
      <w:pPr>
        <w:pStyle w:val="Heading2"/>
        <w:spacing w:line="360" w:lineRule="auto"/>
        <w:jc w:val="both"/>
        <w:rPr>
          <w:sz w:val="22"/>
          <w:szCs w:val="22"/>
        </w:rPr>
      </w:pPr>
      <w:r w:rsidRPr="003370D3">
        <w:rPr>
          <w:sz w:val="22"/>
          <w:szCs w:val="22"/>
        </w:rPr>
        <w:lastRenderedPageBreak/>
        <w:t xml:space="preserve"> </w:t>
      </w:r>
      <w:r w:rsidR="00AE4C8E">
        <w:rPr>
          <w:sz w:val="22"/>
          <w:szCs w:val="22"/>
        </w:rPr>
        <w:t>In the UK, s</w:t>
      </w:r>
      <w:r w:rsidRPr="003370D3">
        <w:rPr>
          <w:sz w:val="22"/>
          <w:szCs w:val="22"/>
        </w:rPr>
        <w:t xml:space="preserve">ocial care support </w:t>
      </w:r>
      <w:r w:rsidR="00D607A7">
        <w:rPr>
          <w:sz w:val="22"/>
          <w:szCs w:val="22"/>
        </w:rPr>
        <w:t>is</w:t>
      </w:r>
      <w:r w:rsidR="00390AEA">
        <w:rPr>
          <w:sz w:val="22"/>
          <w:szCs w:val="22"/>
        </w:rPr>
        <w:t xml:space="preserve"> provided in </w:t>
      </w:r>
      <w:r w:rsidR="00C52FB3">
        <w:rPr>
          <w:sz w:val="22"/>
          <w:szCs w:val="22"/>
        </w:rPr>
        <w:t>different</w:t>
      </w:r>
      <w:r w:rsidR="002412A5">
        <w:rPr>
          <w:sz w:val="22"/>
          <w:szCs w:val="22"/>
        </w:rPr>
        <w:t xml:space="preserve"> settings like</w:t>
      </w:r>
      <w:r w:rsidR="00390AEA" w:rsidRPr="00C649B0">
        <w:rPr>
          <w:sz w:val="22"/>
          <w:szCs w:val="22"/>
        </w:rPr>
        <w:t xml:space="preserve"> </w:t>
      </w:r>
      <w:r w:rsidR="00390AEA">
        <w:rPr>
          <w:sz w:val="22"/>
          <w:szCs w:val="22"/>
        </w:rPr>
        <w:t>d</w:t>
      </w:r>
      <w:r w:rsidR="00390AEA" w:rsidRPr="00C649B0">
        <w:rPr>
          <w:sz w:val="22"/>
          <w:szCs w:val="22"/>
        </w:rPr>
        <w:t>omiciliary</w:t>
      </w:r>
      <w:r w:rsidR="00390AEA" w:rsidRPr="00E67A53">
        <w:rPr>
          <w:sz w:val="22"/>
          <w:szCs w:val="22"/>
        </w:rPr>
        <w:t xml:space="preserve"> </w:t>
      </w:r>
      <w:r w:rsidR="00390AEA">
        <w:rPr>
          <w:sz w:val="22"/>
          <w:szCs w:val="22"/>
        </w:rPr>
        <w:t>c</w:t>
      </w:r>
      <w:r w:rsidR="00390AEA" w:rsidRPr="00E67A53">
        <w:rPr>
          <w:sz w:val="22"/>
          <w:szCs w:val="22"/>
        </w:rPr>
        <w:t>are</w:t>
      </w:r>
      <w:r w:rsidR="00390AEA">
        <w:rPr>
          <w:sz w:val="22"/>
          <w:szCs w:val="22"/>
        </w:rPr>
        <w:t>,</w:t>
      </w:r>
      <w:r w:rsidR="00390AEA" w:rsidRPr="00C649B0">
        <w:rPr>
          <w:sz w:val="22"/>
          <w:szCs w:val="22"/>
        </w:rPr>
        <w:t xml:space="preserve"> </w:t>
      </w:r>
      <w:r w:rsidR="00B657BB">
        <w:rPr>
          <w:sz w:val="22"/>
          <w:szCs w:val="22"/>
        </w:rPr>
        <w:t>(</w:t>
      </w:r>
      <w:r w:rsidR="00B657BB" w:rsidRPr="003370D3">
        <w:rPr>
          <w:sz w:val="22"/>
          <w:szCs w:val="22"/>
        </w:rPr>
        <w:t>home care</w:t>
      </w:r>
      <w:r w:rsidR="00B657BB">
        <w:rPr>
          <w:sz w:val="22"/>
          <w:szCs w:val="22"/>
        </w:rPr>
        <w:t>)</w:t>
      </w:r>
      <w:r w:rsidR="008469B6">
        <w:rPr>
          <w:sz w:val="22"/>
          <w:szCs w:val="22"/>
        </w:rPr>
        <w:t xml:space="preserve">, </w:t>
      </w:r>
      <w:r w:rsidR="00390AEA">
        <w:rPr>
          <w:sz w:val="22"/>
          <w:szCs w:val="22"/>
        </w:rPr>
        <w:t>r</w:t>
      </w:r>
      <w:r w:rsidR="00390AEA" w:rsidRPr="00E67A53">
        <w:rPr>
          <w:sz w:val="22"/>
          <w:szCs w:val="22"/>
        </w:rPr>
        <w:t xml:space="preserve">esidential </w:t>
      </w:r>
      <w:r w:rsidR="00390AEA">
        <w:rPr>
          <w:sz w:val="22"/>
          <w:szCs w:val="22"/>
        </w:rPr>
        <w:t>n</w:t>
      </w:r>
      <w:r w:rsidR="00390AEA" w:rsidRPr="00E67A53">
        <w:rPr>
          <w:sz w:val="22"/>
          <w:szCs w:val="22"/>
        </w:rPr>
        <w:t xml:space="preserve">ursing </w:t>
      </w:r>
      <w:r w:rsidR="0095770D">
        <w:rPr>
          <w:sz w:val="22"/>
          <w:szCs w:val="22"/>
        </w:rPr>
        <w:t>c</w:t>
      </w:r>
      <w:r w:rsidR="0095770D" w:rsidRPr="00E67A53">
        <w:rPr>
          <w:sz w:val="22"/>
          <w:szCs w:val="22"/>
        </w:rPr>
        <w:t>are</w:t>
      </w:r>
      <w:r w:rsidR="0095770D" w:rsidRPr="003370D3">
        <w:rPr>
          <w:sz w:val="22"/>
          <w:szCs w:val="22"/>
        </w:rPr>
        <w:t xml:space="preserve"> (</w:t>
      </w:r>
      <w:r w:rsidR="008469B6" w:rsidRPr="003370D3">
        <w:rPr>
          <w:sz w:val="22"/>
          <w:szCs w:val="22"/>
        </w:rPr>
        <w:t>residential care)</w:t>
      </w:r>
      <w:r w:rsidR="00390AEA" w:rsidRPr="00C649B0">
        <w:rPr>
          <w:sz w:val="22"/>
          <w:szCs w:val="22"/>
        </w:rPr>
        <w:t xml:space="preserve"> and </w:t>
      </w:r>
      <w:r w:rsidR="00390AEA">
        <w:rPr>
          <w:sz w:val="22"/>
          <w:szCs w:val="22"/>
        </w:rPr>
        <w:t>a</w:t>
      </w:r>
      <w:r w:rsidR="00390AEA" w:rsidRPr="00E67A53">
        <w:rPr>
          <w:sz w:val="22"/>
          <w:szCs w:val="22"/>
        </w:rPr>
        <w:t xml:space="preserve">ssisted or supported </w:t>
      </w:r>
      <w:r w:rsidR="00A17F87" w:rsidRPr="00E67A53">
        <w:rPr>
          <w:sz w:val="22"/>
          <w:szCs w:val="22"/>
        </w:rPr>
        <w:t>living</w:t>
      </w:r>
      <w:r w:rsidR="00A17F87">
        <w:rPr>
          <w:sz w:val="22"/>
          <w:szCs w:val="22"/>
        </w:rPr>
        <w:t>.</w:t>
      </w:r>
      <w:r w:rsidR="00A17F87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A17F87" w:rsidRPr="0095770D">
        <w:rPr>
          <w:rStyle w:val="Strong"/>
          <w:b w:val="0"/>
          <w:bCs w:val="0"/>
          <w:color w:val="141414"/>
          <w:sz w:val="22"/>
          <w:szCs w:val="22"/>
        </w:rPr>
        <w:t>Unlike</w:t>
      </w:r>
      <w:r w:rsidR="0095770D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 health care</w:t>
      </w:r>
      <w:r w:rsidR="008C7112">
        <w:rPr>
          <w:rStyle w:val="Strong"/>
          <w:b w:val="0"/>
          <w:bCs w:val="0"/>
          <w:color w:val="141414"/>
          <w:sz w:val="22"/>
          <w:szCs w:val="22"/>
        </w:rPr>
        <w:t>,</w:t>
      </w:r>
      <w:r w:rsidR="00ED4F7D">
        <w:rPr>
          <w:rStyle w:val="Strong"/>
          <w:b w:val="0"/>
          <w:bCs w:val="0"/>
          <w:color w:val="141414"/>
          <w:sz w:val="22"/>
          <w:szCs w:val="22"/>
        </w:rPr>
        <w:t xml:space="preserve"> the provision</w:t>
      </w:r>
      <w:r w:rsidR="00CB64E4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D607A7">
        <w:rPr>
          <w:rStyle w:val="Strong"/>
          <w:b w:val="0"/>
          <w:bCs w:val="0"/>
          <w:color w:val="141414"/>
          <w:sz w:val="22"/>
          <w:szCs w:val="22"/>
        </w:rPr>
        <w:t xml:space="preserve">of </w:t>
      </w:r>
      <w:r w:rsidR="00D607A7" w:rsidRPr="0095770D">
        <w:rPr>
          <w:rStyle w:val="Strong"/>
          <w:b w:val="0"/>
          <w:bCs w:val="0"/>
          <w:color w:val="141414"/>
          <w:sz w:val="22"/>
          <w:szCs w:val="22"/>
        </w:rPr>
        <w:t>social</w:t>
      </w:r>
      <w:r w:rsidR="008C7112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D80FA6" w:rsidRPr="0095770D">
        <w:rPr>
          <w:rStyle w:val="Strong"/>
          <w:b w:val="0"/>
          <w:bCs w:val="0"/>
          <w:color w:val="141414"/>
          <w:sz w:val="22"/>
          <w:szCs w:val="22"/>
        </w:rPr>
        <w:t>care</w:t>
      </w:r>
      <w:r w:rsidR="00D80FA6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D80FA6" w:rsidRPr="0095770D">
        <w:rPr>
          <w:rStyle w:val="Strong"/>
          <w:b w:val="0"/>
          <w:bCs w:val="0"/>
          <w:color w:val="141414"/>
          <w:sz w:val="22"/>
          <w:szCs w:val="22"/>
        </w:rPr>
        <w:t>in</w:t>
      </w:r>
      <w:r w:rsidR="008C7112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D80FA6" w:rsidRPr="0095770D">
        <w:rPr>
          <w:rStyle w:val="Strong"/>
          <w:b w:val="0"/>
          <w:bCs w:val="0"/>
          <w:color w:val="141414"/>
          <w:sz w:val="22"/>
          <w:szCs w:val="22"/>
        </w:rPr>
        <w:t>England is</w:t>
      </w:r>
      <w:r w:rsidR="0095770D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 not</w:t>
      </w:r>
      <w:r w:rsidR="00621EDD">
        <w:rPr>
          <w:rStyle w:val="Strong"/>
          <w:b w:val="0"/>
          <w:bCs w:val="0"/>
          <w:color w:val="141414"/>
          <w:sz w:val="22"/>
          <w:szCs w:val="22"/>
        </w:rPr>
        <w:t xml:space="preserve"> a</w:t>
      </w:r>
      <w:r w:rsidR="0095770D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8C7AFD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free </w:t>
      </w:r>
      <w:r w:rsidR="008C7AFD">
        <w:rPr>
          <w:rStyle w:val="Strong"/>
          <w:b w:val="0"/>
          <w:bCs w:val="0"/>
          <w:color w:val="141414"/>
          <w:sz w:val="22"/>
          <w:szCs w:val="22"/>
        </w:rPr>
        <w:t>service</w:t>
      </w:r>
      <w:r w:rsidR="00621EDD">
        <w:rPr>
          <w:rStyle w:val="Strong"/>
          <w:b w:val="0"/>
          <w:bCs w:val="0"/>
          <w:color w:val="141414"/>
          <w:sz w:val="22"/>
          <w:szCs w:val="22"/>
        </w:rPr>
        <w:t xml:space="preserve"> for people who need it</w:t>
      </w:r>
      <w:r w:rsidR="00D607A7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95770D" w:rsidRPr="0095770D">
        <w:rPr>
          <w:rStyle w:val="Strong"/>
          <w:b w:val="0"/>
          <w:bCs w:val="0"/>
          <w:color w:val="141414"/>
          <w:sz w:val="22"/>
          <w:szCs w:val="22"/>
        </w:rPr>
        <w:t>at the point of use</w:t>
      </w:r>
      <w:r w:rsidR="00A23D6F" w:rsidRPr="00A23D6F">
        <w:rPr>
          <w:rFonts w:eastAsia="Times New Roman"/>
          <w:sz w:val="22"/>
          <w:szCs w:val="22"/>
        </w:rPr>
        <w:t xml:space="preserve"> </w:t>
      </w:r>
      <w:r w:rsidR="00A23D6F">
        <w:rPr>
          <w:rFonts w:eastAsia="Times New Roman"/>
          <w:sz w:val="22"/>
          <w:szCs w:val="22"/>
        </w:rPr>
        <w:t>(</w:t>
      </w:r>
      <w:r w:rsidR="00AC1648" w:rsidRPr="00AC1648">
        <w:rPr>
          <w:rFonts w:eastAsia="Times New Roman"/>
          <w:sz w:val="22"/>
          <w:szCs w:val="22"/>
        </w:rPr>
        <w:t>Larkin, 2009</w:t>
      </w:r>
      <w:r w:rsidR="00AC1648" w:rsidRPr="00AC1648">
        <w:rPr>
          <w:rFonts w:eastAsia="Times New Roman"/>
          <w:i/>
          <w:iCs/>
          <w:sz w:val="22"/>
          <w:szCs w:val="22"/>
        </w:rPr>
        <w:t>)</w:t>
      </w:r>
      <w:r w:rsidR="0095770D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. </w:t>
      </w:r>
      <w:r w:rsidR="00624944">
        <w:rPr>
          <w:rStyle w:val="Strong"/>
          <w:b w:val="0"/>
          <w:bCs w:val="0"/>
          <w:color w:val="141414"/>
          <w:sz w:val="22"/>
          <w:szCs w:val="22"/>
        </w:rPr>
        <w:t xml:space="preserve">The </w:t>
      </w:r>
      <w:r w:rsidR="004E4153">
        <w:rPr>
          <w:rStyle w:val="Strong"/>
          <w:b w:val="0"/>
          <w:bCs w:val="0"/>
          <w:color w:val="141414"/>
          <w:sz w:val="22"/>
          <w:szCs w:val="22"/>
        </w:rPr>
        <w:t>government funding</w:t>
      </w:r>
      <w:r w:rsidR="0095770D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 is reserved for t</w:t>
      </w:r>
      <w:r w:rsidR="004E4153">
        <w:rPr>
          <w:rStyle w:val="Strong"/>
          <w:b w:val="0"/>
          <w:bCs w:val="0"/>
          <w:color w:val="141414"/>
          <w:sz w:val="22"/>
          <w:szCs w:val="22"/>
        </w:rPr>
        <w:t xml:space="preserve">he </w:t>
      </w:r>
      <w:r w:rsidR="00160815">
        <w:rPr>
          <w:rStyle w:val="Strong"/>
          <w:b w:val="0"/>
          <w:bCs w:val="0"/>
          <w:color w:val="141414"/>
          <w:sz w:val="22"/>
          <w:szCs w:val="22"/>
        </w:rPr>
        <w:t>people who needed the service the most</w:t>
      </w:r>
      <w:r w:rsidR="0095770D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8C7AFD">
        <w:rPr>
          <w:rStyle w:val="Strong"/>
          <w:b w:val="0"/>
          <w:bCs w:val="0"/>
          <w:color w:val="141414"/>
          <w:sz w:val="22"/>
          <w:szCs w:val="22"/>
        </w:rPr>
        <w:t xml:space="preserve">and </w:t>
      </w:r>
      <w:r w:rsidR="00A45C34">
        <w:rPr>
          <w:rStyle w:val="Strong"/>
          <w:b w:val="0"/>
          <w:bCs w:val="0"/>
          <w:color w:val="141414"/>
          <w:sz w:val="22"/>
          <w:szCs w:val="22"/>
        </w:rPr>
        <w:t xml:space="preserve">have </w:t>
      </w:r>
      <w:r w:rsidR="003C387D">
        <w:rPr>
          <w:rStyle w:val="Strong"/>
          <w:b w:val="0"/>
          <w:bCs w:val="0"/>
          <w:color w:val="141414"/>
          <w:sz w:val="22"/>
          <w:szCs w:val="22"/>
        </w:rPr>
        <w:t xml:space="preserve">the </w:t>
      </w:r>
      <w:r w:rsidR="008C7AFD" w:rsidRPr="008C7AFD">
        <w:rPr>
          <w:sz w:val="22"/>
          <w:szCs w:val="22"/>
        </w:rPr>
        <w:t>lowest assets</w:t>
      </w:r>
      <w:r w:rsidR="004947B5">
        <w:rPr>
          <w:sz w:val="22"/>
          <w:szCs w:val="22"/>
        </w:rPr>
        <w:t xml:space="preserve">, </w:t>
      </w:r>
      <w:r w:rsidR="003C387D">
        <w:rPr>
          <w:sz w:val="22"/>
          <w:szCs w:val="22"/>
        </w:rPr>
        <w:t xml:space="preserve">and </w:t>
      </w:r>
      <w:r w:rsidR="00D9645B">
        <w:rPr>
          <w:rStyle w:val="Strong"/>
          <w:b w:val="0"/>
          <w:bCs w:val="0"/>
          <w:color w:val="141414"/>
          <w:sz w:val="22"/>
          <w:szCs w:val="22"/>
        </w:rPr>
        <w:t xml:space="preserve">as a result, </w:t>
      </w:r>
      <w:proofErr w:type="gramStart"/>
      <w:r w:rsidR="003C387D">
        <w:rPr>
          <w:rStyle w:val="Strong"/>
          <w:b w:val="0"/>
          <w:bCs w:val="0"/>
          <w:color w:val="141414"/>
          <w:sz w:val="22"/>
          <w:szCs w:val="22"/>
        </w:rPr>
        <w:t>a number</w:t>
      </w:r>
      <w:r w:rsidR="00D9645B">
        <w:rPr>
          <w:rStyle w:val="Strong"/>
          <w:b w:val="0"/>
          <w:bCs w:val="0"/>
          <w:color w:val="141414"/>
          <w:sz w:val="22"/>
          <w:szCs w:val="22"/>
        </w:rPr>
        <w:t xml:space="preserve"> of</w:t>
      </w:r>
      <w:proofErr w:type="gramEnd"/>
      <w:r w:rsidR="00D9645B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4A06D8">
        <w:rPr>
          <w:rStyle w:val="Strong"/>
          <w:b w:val="0"/>
          <w:bCs w:val="0"/>
          <w:color w:val="141414"/>
          <w:sz w:val="22"/>
          <w:szCs w:val="22"/>
        </w:rPr>
        <w:t>people who</w:t>
      </w:r>
      <w:r w:rsidR="00D80FA6">
        <w:rPr>
          <w:rStyle w:val="Strong"/>
          <w:b w:val="0"/>
          <w:bCs w:val="0"/>
          <w:color w:val="141414"/>
          <w:sz w:val="22"/>
          <w:szCs w:val="22"/>
        </w:rPr>
        <w:t xml:space="preserve"> want the service must</w:t>
      </w:r>
      <w:r w:rsidR="0095770D" w:rsidRPr="0095770D">
        <w:rPr>
          <w:rStyle w:val="Strong"/>
          <w:b w:val="0"/>
          <w:bCs w:val="0"/>
          <w:color w:val="141414"/>
          <w:sz w:val="22"/>
          <w:szCs w:val="22"/>
        </w:rPr>
        <w:t xml:space="preserve"> fund their care needs themselves.</w:t>
      </w:r>
      <w:r w:rsidR="003C00A8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E079CE">
        <w:rPr>
          <w:rStyle w:val="Strong"/>
          <w:b w:val="0"/>
          <w:bCs w:val="0"/>
          <w:color w:val="141414"/>
          <w:sz w:val="22"/>
          <w:szCs w:val="22"/>
        </w:rPr>
        <w:t xml:space="preserve">This approach </w:t>
      </w:r>
      <w:r w:rsidR="008C7AFD">
        <w:rPr>
          <w:rStyle w:val="Strong"/>
          <w:b w:val="0"/>
          <w:bCs w:val="0"/>
          <w:color w:val="141414"/>
          <w:sz w:val="22"/>
          <w:szCs w:val="22"/>
        </w:rPr>
        <w:t>has</w:t>
      </w:r>
      <w:r w:rsidR="0095770D" w:rsidRPr="0095770D">
        <w:rPr>
          <w:color w:val="141414"/>
          <w:sz w:val="22"/>
          <w:szCs w:val="22"/>
        </w:rPr>
        <w:t xml:space="preserve"> been </w:t>
      </w:r>
      <w:r w:rsidR="00E079CE" w:rsidRPr="0095770D">
        <w:rPr>
          <w:color w:val="141414"/>
          <w:sz w:val="22"/>
          <w:szCs w:val="22"/>
        </w:rPr>
        <w:t>generally</w:t>
      </w:r>
      <w:r w:rsidR="0095770D" w:rsidRPr="0095770D">
        <w:rPr>
          <w:color w:val="141414"/>
          <w:sz w:val="22"/>
          <w:szCs w:val="22"/>
        </w:rPr>
        <w:t xml:space="preserve"> </w:t>
      </w:r>
      <w:r w:rsidR="00F67DFA">
        <w:rPr>
          <w:color w:val="141414"/>
          <w:sz w:val="22"/>
          <w:szCs w:val="22"/>
        </w:rPr>
        <w:t>considered as</w:t>
      </w:r>
      <w:r w:rsidR="0095770D" w:rsidRPr="0095770D">
        <w:rPr>
          <w:color w:val="141414"/>
          <w:sz w:val="22"/>
          <w:szCs w:val="22"/>
        </w:rPr>
        <w:t xml:space="preserve"> unfair, and </w:t>
      </w:r>
      <w:r w:rsidR="00F82678" w:rsidRPr="0095770D">
        <w:rPr>
          <w:color w:val="141414"/>
          <w:sz w:val="22"/>
          <w:szCs w:val="22"/>
        </w:rPr>
        <w:t>consecutive</w:t>
      </w:r>
      <w:r w:rsidR="0095770D" w:rsidRPr="0095770D">
        <w:rPr>
          <w:color w:val="141414"/>
          <w:sz w:val="22"/>
          <w:szCs w:val="22"/>
        </w:rPr>
        <w:t xml:space="preserve"> governments </w:t>
      </w:r>
      <w:r w:rsidR="001D79D5">
        <w:rPr>
          <w:color w:val="141414"/>
          <w:sz w:val="22"/>
          <w:szCs w:val="22"/>
        </w:rPr>
        <w:t xml:space="preserve">in UK </w:t>
      </w:r>
      <w:r w:rsidR="0095770D" w:rsidRPr="0095770D">
        <w:rPr>
          <w:color w:val="141414"/>
          <w:sz w:val="22"/>
          <w:szCs w:val="22"/>
        </w:rPr>
        <w:t xml:space="preserve">have </w:t>
      </w:r>
      <w:r w:rsidR="000D2C43" w:rsidRPr="0095770D">
        <w:rPr>
          <w:color w:val="141414"/>
          <w:sz w:val="22"/>
          <w:szCs w:val="22"/>
        </w:rPr>
        <w:t>tried</w:t>
      </w:r>
      <w:r w:rsidR="0095770D" w:rsidRPr="0095770D">
        <w:rPr>
          <w:color w:val="141414"/>
          <w:sz w:val="22"/>
          <w:szCs w:val="22"/>
        </w:rPr>
        <w:t xml:space="preserve"> to </w:t>
      </w:r>
      <w:r w:rsidR="000D2C43" w:rsidRPr="0095770D">
        <w:rPr>
          <w:color w:val="141414"/>
          <w:sz w:val="22"/>
          <w:szCs w:val="22"/>
        </w:rPr>
        <w:t>change</w:t>
      </w:r>
      <w:r w:rsidR="0095770D" w:rsidRPr="0095770D">
        <w:rPr>
          <w:color w:val="141414"/>
          <w:sz w:val="22"/>
          <w:szCs w:val="22"/>
        </w:rPr>
        <w:t xml:space="preserve"> the </w:t>
      </w:r>
      <w:r w:rsidR="000D2C43" w:rsidRPr="0095770D">
        <w:rPr>
          <w:color w:val="141414"/>
          <w:sz w:val="22"/>
          <w:szCs w:val="22"/>
        </w:rPr>
        <w:t>method</w:t>
      </w:r>
      <w:r w:rsidR="0095770D" w:rsidRPr="0095770D">
        <w:rPr>
          <w:color w:val="141414"/>
          <w:sz w:val="22"/>
          <w:szCs w:val="22"/>
        </w:rPr>
        <w:t xml:space="preserve"> </w:t>
      </w:r>
      <w:r w:rsidR="008C7AFD">
        <w:rPr>
          <w:color w:val="141414"/>
          <w:sz w:val="22"/>
          <w:szCs w:val="22"/>
        </w:rPr>
        <w:t>of</w:t>
      </w:r>
      <w:r w:rsidR="0095770D" w:rsidRPr="0095770D">
        <w:rPr>
          <w:color w:val="141414"/>
          <w:sz w:val="22"/>
          <w:szCs w:val="22"/>
        </w:rPr>
        <w:t xml:space="preserve"> </w:t>
      </w:r>
      <w:r w:rsidR="008C7AFD" w:rsidRPr="0095770D">
        <w:rPr>
          <w:color w:val="141414"/>
          <w:sz w:val="22"/>
          <w:szCs w:val="22"/>
        </w:rPr>
        <w:t>funding social</w:t>
      </w:r>
      <w:r w:rsidR="0095770D" w:rsidRPr="0095770D">
        <w:rPr>
          <w:color w:val="141414"/>
          <w:sz w:val="22"/>
          <w:szCs w:val="22"/>
        </w:rPr>
        <w:t xml:space="preserve"> care</w:t>
      </w:r>
      <w:r w:rsidR="008C7AFD">
        <w:rPr>
          <w:color w:val="141414"/>
          <w:sz w:val="22"/>
          <w:szCs w:val="22"/>
        </w:rPr>
        <w:t xml:space="preserve"> in the country</w:t>
      </w:r>
      <w:r w:rsidR="00BE18AE" w:rsidRPr="00BE18AE">
        <w:rPr>
          <w:color w:val="292A4A"/>
          <w:spacing w:val="-5"/>
          <w:sz w:val="22"/>
          <w:szCs w:val="22"/>
        </w:rPr>
        <w:t xml:space="preserve"> </w:t>
      </w:r>
      <w:r w:rsidR="00BE18AE">
        <w:rPr>
          <w:color w:val="292A4A"/>
          <w:spacing w:val="-5"/>
          <w:sz w:val="22"/>
          <w:szCs w:val="22"/>
        </w:rPr>
        <w:t>(</w:t>
      </w:r>
      <w:r w:rsidR="0099559A" w:rsidRPr="00A32938">
        <w:rPr>
          <w:color w:val="292A4A"/>
          <w:spacing w:val="-5"/>
          <w:sz w:val="22"/>
          <w:szCs w:val="22"/>
        </w:rPr>
        <w:t>Bredenkamp, Mendola</w:t>
      </w:r>
      <w:r w:rsidR="00BE18AE" w:rsidRPr="00A32938">
        <w:rPr>
          <w:color w:val="292A4A"/>
          <w:spacing w:val="-5"/>
          <w:sz w:val="22"/>
          <w:szCs w:val="22"/>
        </w:rPr>
        <w:t xml:space="preserve">, &amp; </w:t>
      </w:r>
      <w:proofErr w:type="spellStart"/>
      <w:r w:rsidR="00BE18AE" w:rsidRPr="00A32938">
        <w:rPr>
          <w:color w:val="292A4A"/>
          <w:spacing w:val="-5"/>
          <w:sz w:val="22"/>
          <w:szCs w:val="22"/>
        </w:rPr>
        <w:t>Gragnolati</w:t>
      </w:r>
      <w:proofErr w:type="spellEnd"/>
      <w:r w:rsidR="00BE18AE" w:rsidRPr="00A32938">
        <w:rPr>
          <w:color w:val="292A4A"/>
          <w:spacing w:val="-5"/>
          <w:sz w:val="22"/>
          <w:szCs w:val="22"/>
        </w:rPr>
        <w:t>, 2011)</w:t>
      </w:r>
      <w:r w:rsidR="008C7AFD">
        <w:rPr>
          <w:color w:val="141414"/>
          <w:sz w:val="22"/>
          <w:szCs w:val="22"/>
        </w:rPr>
        <w:t>.</w:t>
      </w:r>
    </w:p>
    <w:p w14:paraId="3CDF3B65" w14:textId="34A05549" w:rsidR="001C63FA" w:rsidRDefault="00C22CE6" w:rsidP="001C63FA">
      <w:pPr>
        <w:pStyle w:val="selectionshareable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F5446">
        <w:rPr>
          <w:rFonts w:ascii="Arial" w:hAnsi="Arial" w:cs="Arial"/>
          <w:sz w:val="22"/>
          <w:szCs w:val="22"/>
        </w:rPr>
        <w:t xml:space="preserve">People </w:t>
      </w:r>
      <w:r w:rsidR="00F46A3B" w:rsidRPr="00EF5446">
        <w:rPr>
          <w:rFonts w:ascii="Arial" w:hAnsi="Arial" w:cs="Arial"/>
          <w:sz w:val="22"/>
          <w:szCs w:val="22"/>
        </w:rPr>
        <w:t xml:space="preserve">are </w:t>
      </w:r>
      <w:r w:rsidR="00481186" w:rsidRPr="00EF5446">
        <w:rPr>
          <w:rFonts w:ascii="Arial" w:hAnsi="Arial" w:cs="Arial"/>
          <w:sz w:val="22"/>
          <w:szCs w:val="22"/>
        </w:rPr>
        <w:t>ordinarily</w:t>
      </w:r>
      <w:r w:rsidR="00F46A3B" w:rsidRPr="00EF5446">
        <w:rPr>
          <w:rFonts w:ascii="Arial" w:hAnsi="Arial" w:cs="Arial"/>
          <w:sz w:val="22"/>
          <w:szCs w:val="22"/>
        </w:rPr>
        <w:t xml:space="preserve"> not </w:t>
      </w:r>
      <w:r w:rsidRPr="00EF5446">
        <w:rPr>
          <w:rFonts w:ascii="Arial" w:hAnsi="Arial" w:cs="Arial"/>
          <w:sz w:val="22"/>
          <w:szCs w:val="22"/>
        </w:rPr>
        <w:t xml:space="preserve">qualified for adult social </w:t>
      </w:r>
      <w:r w:rsidR="00307AB6" w:rsidRPr="00EF5446">
        <w:rPr>
          <w:rFonts w:ascii="Arial" w:hAnsi="Arial" w:cs="Arial"/>
          <w:sz w:val="22"/>
          <w:szCs w:val="22"/>
        </w:rPr>
        <w:t>care in</w:t>
      </w:r>
      <w:r w:rsidR="00072DE9" w:rsidRPr="00EF5446">
        <w:rPr>
          <w:rFonts w:ascii="Arial" w:hAnsi="Arial" w:cs="Arial"/>
          <w:sz w:val="22"/>
          <w:szCs w:val="22"/>
        </w:rPr>
        <w:t xml:space="preserve"> En</w:t>
      </w:r>
      <w:r w:rsidR="00481186" w:rsidRPr="00EF5446">
        <w:rPr>
          <w:rFonts w:ascii="Arial" w:hAnsi="Arial" w:cs="Arial"/>
          <w:sz w:val="22"/>
          <w:szCs w:val="22"/>
        </w:rPr>
        <w:t xml:space="preserve">gland if their </w:t>
      </w:r>
      <w:r w:rsidR="00072DE9" w:rsidRPr="00EF5446">
        <w:rPr>
          <w:rFonts w:ascii="Arial" w:hAnsi="Arial" w:cs="Arial"/>
          <w:sz w:val="22"/>
          <w:szCs w:val="22"/>
        </w:rPr>
        <w:t xml:space="preserve">assets worth more than £23,250 </w:t>
      </w:r>
      <w:r w:rsidR="00F46A3B" w:rsidRPr="00EF5446">
        <w:rPr>
          <w:rFonts w:ascii="Arial" w:hAnsi="Arial" w:cs="Arial"/>
          <w:sz w:val="22"/>
          <w:szCs w:val="22"/>
        </w:rPr>
        <w:t>for residential care</w:t>
      </w:r>
      <w:r w:rsidR="00254E7F" w:rsidRPr="00EF5446">
        <w:rPr>
          <w:rFonts w:ascii="Arial" w:hAnsi="Arial" w:cs="Arial"/>
          <w:sz w:val="22"/>
          <w:szCs w:val="22"/>
        </w:rPr>
        <w:t xml:space="preserve">. </w:t>
      </w:r>
      <w:r w:rsidR="002F4D5C" w:rsidRPr="00EF5446">
        <w:rPr>
          <w:rFonts w:ascii="Arial" w:hAnsi="Arial" w:cs="Arial"/>
          <w:sz w:val="22"/>
          <w:szCs w:val="22"/>
        </w:rPr>
        <w:t>Eligibility</w:t>
      </w:r>
      <w:r w:rsidR="00C94996" w:rsidRPr="00EF5446">
        <w:rPr>
          <w:rFonts w:ascii="Arial" w:hAnsi="Arial" w:cs="Arial"/>
          <w:sz w:val="22"/>
          <w:szCs w:val="22"/>
        </w:rPr>
        <w:t xml:space="preserve"> for </w:t>
      </w:r>
      <w:r w:rsidR="00666ADF" w:rsidRPr="00EF5446">
        <w:rPr>
          <w:rFonts w:ascii="Arial" w:hAnsi="Arial" w:cs="Arial"/>
          <w:sz w:val="22"/>
          <w:szCs w:val="22"/>
        </w:rPr>
        <w:t>adult social care is d</w:t>
      </w:r>
      <w:r w:rsidR="00B21796">
        <w:rPr>
          <w:rFonts w:ascii="Arial" w:hAnsi="Arial" w:cs="Arial"/>
          <w:sz w:val="22"/>
          <w:szCs w:val="22"/>
        </w:rPr>
        <w:t>etermined</w:t>
      </w:r>
      <w:r w:rsidR="00666ADF" w:rsidRPr="00EF5446">
        <w:rPr>
          <w:rFonts w:ascii="Arial" w:hAnsi="Arial" w:cs="Arial"/>
          <w:sz w:val="22"/>
          <w:szCs w:val="22"/>
        </w:rPr>
        <w:t xml:space="preserve"> by </w:t>
      </w:r>
      <w:r w:rsidR="003F5329" w:rsidRPr="00EF5446">
        <w:rPr>
          <w:rFonts w:ascii="Arial" w:hAnsi="Arial" w:cs="Arial"/>
          <w:sz w:val="22"/>
          <w:szCs w:val="22"/>
        </w:rPr>
        <w:t>the local</w:t>
      </w:r>
      <w:r w:rsidR="00666ADF" w:rsidRPr="00EF5446">
        <w:rPr>
          <w:rFonts w:ascii="Arial" w:hAnsi="Arial" w:cs="Arial"/>
          <w:sz w:val="22"/>
          <w:szCs w:val="22"/>
        </w:rPr>
        <w:t xml:space="preserve"> authorities</w:t>
      </w:r>
      <w:r w:rsidR="00DF1A1F" w:rsidRPr="00EF5446">
        <w:rPr>
          <w:rFonts w:ascii="Arial" w:hAnsi="Arial" w:cs="Arial"/>
          <w:sz w:val="22"/>
          <w:szCs w:val="22"/>
        </w:rPr>
        <w:t xml:space="preserve"> who </w:t>
      </w:r>
      <w:r w:rsidR="00637BA3" w:rsidRPr="00EF5446">
        <w:rPr>
          <w:rFonts w:ascii="Arial" w:hAnsi="Arial" w:cs="Arial"/>
          <w:sz w:val="22"/>
          <w:szCs w:val="22"/>
        </w:rPr>
        <w:t>assess</w:t>
      </w:r>
      <w:r w:rsidR="00DF1A1F" w:rsidRPr="00EF5446">
        <w:rPr>
          <w:rFonts w:ascii="Arial" w:hAnsi="Arial" w:cs="Arial"/>
          <w:sz w:val="22"/>
          <w:szCs w:val="22"/>
        </w:rPr>
        <w:t xml:space="preserve"> </w:t>
      </w:r>
      <w:r w:rsidR="003F5329" w:rsidRPr="00EF5446">
        <w:rPr>
          <w:rFonts w:ascii="Arial" w:hAnsi="Arial" w:cs="Arial"/>
          <w:sz w:val="22"/>
          <w:szCs w:val="22"/>
        </w:rPr>
        <w:t>the people’s</w:t>
      </w:r>
      <w:r w:rsidR="00E727C0" w:rsidRPr="00EF5446">
        <w:rPr>
          <w:rFonts w:ascii="Arial" w:hAnsi="Arial" w:cs="Arial"/>
          <w:sz w:val="22"/>
          <w:szCs w:val="22"/>
        </w:rPr>
        <w:t xml:space="preserve"> needs</w:t>
      </w:r>
      <w:r w:rsidR="00F46A3B" w:rsidRPr="00EF5446">
        <w:rPr>
          <w:rFonts w:ascii="Arial" w:hAnsi="Arial" w:cs="Arial"/>
          <w:sz w:val="22"/>
          <w:szCs w:val="22"/>
        </w:rPr>
        <w:t xml:space="preserve"> </w:t>
      </w:r>
      <w:r w:rsidR="00254E7F" w:rsidRPr="00EF5446">
        <w:rPr>
          <w:rFonts w:ascii="Arial" w:hAnsi="Arial" w:cs="Arial"/>
          <w:sz w:val="22"/>
          <w:szCs w:val="22"/>
        </w:rPr>
        <w:t>and funding</w:t>
      </w:r>
      <w:r w:rsidR="00F46A3B" w:rsidRPr="00EF5446">
        <w:rPr>
          <w:rFonts w:ascii="Arial" w:hAnsi="Arial" w:cs="Arial"/>
          <w:sz w:val="22"/>
          <w:szCs w:val="22"/>
        </w:rPr>
        <w:t xml:space="preserve"> their care</w:t>
      </w:r>
      <w:r w:rsidR="00073566" w:rsidRPr="00073566">
        <w:rPr>
          <w:rFonts w:ascii="Arial" w:hAnsi="Arial" w:cs="Arial"/>
          <w:color w:val="292A4A"/>
          <w:spacing w:val="-5"/>
          <w:sz w:val="22"/>
          <w:szCs w:val="22"/>
        </w:rPr>
        <w:t xml:space="preserve"> </w:t>
      </w:r>
      <w:r w:rsidR="00073566">
        <w:rPr>
          <w:rFonts w:ascii="Arial" w:hAnsi="Arial" w:cs="Arial"/>
          <w:color w:val="292A4A"/>
          <w:spacing w:val="-5"/>
          <w:sz w:val="22"/>
          <w:szCs w:val="22"/>
        </w:rPr>
        <w:t>(</w:t>
      </w:r>
      <w:r w:rsidR="00073566" w:rsidRPr="00A32938">
        <w:rPr>
          <w:rFonts w:ascii="Arial" w:hAnsi="Arial" w:cs="Arial"/>
          <w:color w:val="292A4A"/>
          <w:spacing w:val="-5"/>
          <w:sz w:val="22"/>
          <w:szCs w:val="22"/>
        </w:rPr>
        <w:t>Scheil-</w:t>
      </w:r>
      <w:r w:rsidR="00A137B2" w:rsidRPr="00A32938">
        <w:rPr>
          <w:rFonts w:ascii="Arial" w:hAnsi="Arial" w:cs="Arial"/>
          <w:color w:val="292A4A"/>
          <w:spacing w:val="-5"/>
          <w:sz w:val="22"/>
          <w:szCs w:val="22"/>
        </w:rPr>
        <w:t>Ad lung</w:t>
      </w:r>
      <w:r w:rsidR="00073566"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 &amp; Bonnet</w:t>
      </w:r>
      <w:r w:rsidR="00A137B2">
        <w:rPr>
          <w:rFonts w:ascii="Arial" w:hAnsi="Arial" w:cs="Arial"/>
          <w:color w:val="292A4A"/>
          <w:spacing w:val="-5"/>
          <w:sz w:val="22"/>
          <w:szCs w:val="22"/>
        </w:rPr>
        <w:t xml:space="preserve">, </w:t>
      </w:r>
      <w:r w:rsidR="00073566" w:rsidRPr="00A32938">
        <w:rPr>
          <w:rFonts w:ascii="Arial" w:hAnsi="Arial" w:cs="Arial"/>
          <w:color w:val="292A4A"/>
          <w:spacing w:val="-5"/>
          <w:sz w:val="22"/>
          <w:szCs w:val="22"/>
        </w:rPr>
        <w:t>2011)</w:t>
      </w:r>
      <w:r w:rsidR="00F46A3B" w:rsidRPr="00EF5446">
        <w:rPr>
          <w:rFonts w:ascii="Arial" w:hAnsi="Arial" w:cs="Arial"/>
          <w:sz w:val="22"/>
          <w:szCs w:val="22"/>
        </w:rPr>
        <w:t xml:space="preserve">. </w:t>
      </w:r>
      <w:r w:rsidR="008A7607" w:rsidRPr="00EF5446">
        <w:rPr>
          <w:rFonts w:ascii="Arial" w:hAnsi="Arial" w:cs="Arial"/>
          <w:sz w:val="22"/>
          <w:szCs w:val="22"/>
        </w:rPr>
        <w:t>Residential care</w:t>
      </w:r>
      <w:r w:rsidR="007707FA" w:rsidRPr="00EF5446">
        <w:rPr>
          <w:rFonts w:ascii="Arial" w:hAnsi="Arial" w:cs="Arial"/>
          <w:sz w:val="22"/>
          <w:szCs w:val="22"/>
        </w:rPr>
        <w:t xml:space="preserve"> and </w:t>
      </w:r>
      <w:r w:rsidR="003F5329" w:rsidRPr="00EF5446">
        <w:rPr>
          <w:rFonts w:ascii="Arial" w:hAnsi="Arial" w:cs="Arial"/>
          <w:sz w:val="22"/>
          <w:szCs w:val="22"/>
        </w:rPr>
        <w:t>home care</w:t>
      </w:r>
      <w:r w:rsidR="008A7607" w:rsidRPr="00EF5446">
        <w:rPr>
          <w:rFonts w:ascii="Arial" w:hAnsi="Arial" w:cs="Arial"/>
          <w:sz w:val="22"/>
          <w:szCs w:val="22"/>
        </w:rPr>
        <w:t xml:space="preserve"> </w:t>
      </w:r>
      <w:r w:rsidR="003F5329" w:rsidRPr="00EF5446">
        <w:rPr>
          <w:rFonts w:ascii="Arial" w:hAnsi="Arial" w:cs="Arial"/>
          <w:sz w:val="22"/>
          <w:szCs w:val="22"/>
        </w:rPr>
        <w:t>providers are</w:t>
      </w:r>
      <w:r w:rsidR="007707FA" w:rsidRPr="00EF5446">
        <w:rPr>
          <w:rFonts w:ascii="Arial" w:hAnsi="Arial" w:cs="Arial"/>
          <w:sz w:val="22"/>
          <w:szCs w:val="22"/>
        </w:rPr>
        <w:t xml:space="preserve"> independent </w:t>
      </w:r>
      <w:r w:rsidR="003F5329" w:rsidRPr="00EF5446">
        <w:rPr>
          <w:rFonts w:ascii="Arial" w:hAnsi="Arial" w:cs="Arial"/>
          <w:sz w:val="22"/>
          <w:szCs w:val="22"/>
        </w:rPr>
        <w:t xml:space="preserve">sector </w:t>
      </w:r>
      <w:r w:rsidR="00B21796">
        <w:rPr>
          <w:rFonts w:ascii="Arial" w:hAnsi="Arial" w:cs="Arial"/>
          <w:sz w:val="22"/>
          <w:szCs w:val="22"/>
        </w:rPr>
        <w:t xml:space="preserve">organisations </w:t>
      </w:r>
      <w:r w:rsidR="003F5329" w:rsidRPr="00EF5446">
        <w:rPr>
          <w:rFonts w:ascii="Arial" w:hAnsi="Arial" w:cs="Arial"/>
          <w:sz w:val="22"/>
          <w:szCs w:val="22"/>
        </w:rPr>
        <w:t>who</w:t>
      </w:r>
      <w:r w:rsidR="0083112E" w:rsidRPr="00EF5446">
        <w:rPr>
          <w:rFonts w:ascii="Arial" w:hAnsi="Arial" w:cs="Arial"/>
          <w:sz w:val="22"/>
          <w:szCs w:val="22"/>
        </w:rPr>
        <w:t xml:space="preserve"> </w:t>
      </w:r>
      <w:r w:rsidR="00254E7F" w:rsidRPr="00EF5446">
        <w:rPr>
          <w:rFonts w:ascii="Arial" w:hAnsi="Arial" w:cs="Arial"/>
          <w:sz w:val="22"/>
          <w:szCs w:val="22"/>
        </w:rPr>
        <w:t>mostly deliver</w:t>
      </w:r>
      <w:r w:rsidR="0083112E" w:rsidRPr="00EF5446">
        <w:rPr>
          <w:rFonts w:ascii="Arial" w:hAnsi="Arial" w:cs="Arial"/>
          <w:sz w:val="22"/>
          <w:szCs w:val="22"/>
        </w:rPr>
        <w:t xml:space="preserve"> </w:t>
      </w:r>
      <w:r w:rsidR="00F46A3B" w:rsidRPr="00EF5446">
        <w:rPr>
          <w:rFonts w:ascii="Arial" w:hAnsi="Arial" w:cs="Arial"/>
          <w:sz w:val="22"/>
          <w:szCs w:val="22"/>
        </w:rPr>
        <w:t xml:space="preserve">social care </w:t>
      </w:r>
      <w:r w:rsidR="00254E7F" w:rsidRPr="00EF5446">
        <w:rPr>
          <w:rFonts w:ascii="Arial" w:hAnsi="Arial" w:cs="Arial"/>
          <w:sz w:val="22"/>
          <w:szCs w:val="22"/>
        </w:rPr>
        <w:t xml:space="preserve">services </w:t>
      </w:r>
      <w:r w:rsidR="00F46A3B" w:rsidRPr="00EF5446">
        <w:rPr>
          <w:rFonts w:ascii="Arial" w:hAnsi="Arial" w:cs="Arial"/>
          <w:sz w:val="22"/>
          <w:szCs w:val="22"/>
        </w:rPr>
        <w:t>for-profit</w:t>
      </w:r>
      <w:r w:rsidR="001C63FA">
        <w:rPr>
          <w:rFonts w:ascii="Arial" w:hAnsi="Arial" w:cs="Arial"/>
          <w:sz w:val="22"/>
          <w:szCs w:val="22"/>
        </w:rPr>
        <w:t>.</w:t>
      </w:r>
    </w:p>
    <w:p w14:paraId="4A962706" w14:textId="3C6C62D3" w:rsidR="002A6600" w:rsidRPr="00C66FA5" w:rsidRDefault="00730D23" w:rsidP="007573A6">
      <w:pPr>
        <w:pStyle w:val="selectionshareable"/>
        <w:spacing w:line="360" w:lineRule="auto"/>
        <w:jc w:val="both"/>
        <w:rPr>
          <w:rFonts w:ascii="Arial" w:hAnsi="Arial" w:cs="Arial"/>
          <w:color w:val="202124"/>
          <w:sz w:val="22"/>
          <w:szCs w:val="22"/>
        </w:rPr>
      </w:pPr>
      <w:r w:rsidRPr="009E22ED">
        <w:rPr>
          <w:rFonts w:ascii="Arial" w:hAnsi="Arial" w:cs="Arial"/>
          <w:sz w:val="22"/>
          <w:szCs w:val="22"/>
        </w:rPr>
        <w:t>The</w:t>
      </w:r>
      <w:r w:rsidR="001C63FA" w:rsidRPr="009E22ED">
        <w:rPr>
          <w:rFonts w:ascii="Arial" w:hAnsi="Arial" w:cs="Arial"/>
          <w:sz w:val="22"/>
          <w:szCs w:val="22"/>
        </w:rPr>
        <w:t xml:space="preserve"> </w:t>
      </w:r>
      <w:r w:rsidRPr="009E22ED">
        <w:rPr>
          <w:rFonts w:ascii="Arial" w:hAnsi="Arial" w:cs="Arial"/>
          <w:sz w:val="22"/>
          <w:szCs w:val="22"/>
        </w:rPr>
        <w:t>e</w:t>
      </w:r>
      <w:r w:rsidR="001C63FA" w:rsidRPr="009E22ED">
        <w:rPr>
          <w:rFonts w:ascii="Arial" w:hAnsi="Arial" w:cs="Arial"/>
          <w:sz w:val="22"/>
          <w:szCs w:val="22"/>
        </w:rPr>
        <w:t xml:space="preserve">ffect of </w:t>
      </w:r>
      <w:r w:rsidR="00F00A44" w:rsidRPr="009E22ED">
        <w:rPr>
          <w:rFonts w:ascii="Arial" w:hAnsi="Arial" w:cs="Arial"/>
          <w:sz w:val="22"/>
          <w:szCs w:val="22"/>
        </w:rPr>
        <w:t>the</w:t>
      </w:r>
      <w:r w:rsidR="001C63FA" w:rsidRPr="009E22ED">
        <w:rPr>
          <w:rFonts w:ascii="Arial" w:hAnsi="Arial" w:cs="Arial"/>
          <w:sz w:val="22"/>
          <w:szCs w:val="22"/>
        </w:rPr>
        <w:t xml:space="preserve"> deadly</w:t>
      </w:r>
      <w:r w:rsidR="00F00A44" w:rsidRPr="009E22ED">
        <w:rPr>
          <w:rFonts w:ascii="Arial" w:hAnsi="Arial" w:cs="Arial"/>
          <w:sz w:val="22"/>
          <w:szCs w:val="22"/>
        </w:rPr>
        <w:t xml:space="preserve"> pandemic</w:t>
      </w:r>
      <w:r w:rsidR="0059200F" w:rsidRPr="009E22ED">
        <w:rPr>
          <w:rFonts w:ascii="Arial" w:hAnsi="Arial" w:cs="Arial"/>
          <w:sz w:val="22"/>
          <w:szCs w:val="22"/>
        </w:rPr>
        <w:t xml:space="preserve"> in </w:t>
      </w:r>
      <w:r w:rsidR="0007615D" w:rsidRPr="009E22ED">
        <w:rPr>
          <w:rFonts w:ascii="Arial" w:hAnsi="Arial" w:cs="Arial"/>
          <w:sz w:val="22"/>
          <w:szCs w:val="22"/>
        </w:rPr>
        <w:t>2020 widened</w:t>
      </w:r>
      <w:r w:rsidR="00F00A44" w:rsidRPr="009E22ED">
        <w:rPr>
          <w:rFonts w:ascii="Arial" w:hAnsi="Arial" w:cs="Arial"/>
          <w:sz w:val="22"/>
          <w:szCs w:val="22"/>
        </w:rPr>
        <w:t xml:space="preserve"> the gap between need and availability</w:t>
      </w:r>
      <w:r w:rsidR="008E10C5" w:rsidRPr="009E22ED">
        <w:rPr>
          <w:rFonts w:ascii="Arial" w:hAnsi="Arial" w:cs="Arial"/>
          <w:sz w:val="22"/>
          <w:szCs w:val="22"/>
        </w:rPr>
        <w:t xml:space="preserve"> </w:t>
      </w:r>
      <w:r w:rsidR="009A527F" w:rsidRPr="009E22ED">
        <w:rPr>
          <w:rFonts w:ascii="Arial" w:hAnsi="Arial" w:cs="Arial"/>
          <w:sz w:val="22"/>
          <w:szCs w:val="22"/>
        </w:rPr>
        <w:t xml:space="preserve">of social care services for the elderly </w:t>
      </w:r>
      <w:r w:rsidR="00BC1C28" w:rsidRPr="009E22ED">
        <w:rPr>
          <w:rFonts w:ascii="Arial" w:hAnsi="Arial" w:cs="Arial"/>
          <w:sz w:val="22"/>
          <w:szCs w:val="22"/>
        </w:rPr>
        <w:t xml:space="preserve">people </w:t>
      </w:r>
      <w:r w:rsidR="002757F8" w:rsidRPr="009E22ED">
        <w:rPr>
          <w:rFonts w:ascii="Arial" w:hAnsi="Arial" w:cs="Arial"/>
          <w:sz w:val="22"/>
          <w:szCs w:val="22"/>
        </w:rPr>
        <w:t xml:space="preserve">especially </w:t>
      </w:r>
      <w:r w:rsidR="00BC1C28" w:rsidRPr="009E22ED">
        <w:rPr>
          <w:rFonts w:ascii="Arial" w:hAnsi="Arial" w:cs="Arial"/>
          <w:sz w:val="22"/>
          <w:szCs w:val="22"/>
        </w:rPr>
        <w:t>with dementia</w:t>
      </w:r>
      <w:r w:rsidR="00CE1A32" w:rsidRPr="009E22ED">
        <w:rPr>
          <w:rFonts w:ascii="Arial" w:hAnsi="Arial" w:cs="Arial"/>
          <w:sz w:val="22"/>
          <w:szCs w:val="22"/>
        </w:rPr>
        <w:t>.</w:t>
      </w:r>
      <w:r w:rsidR="003B4E1B" w:rsidRPr="009E22ED">
        <w:rPr>
          <w:rFonts w:ascii="Arial" w:hAnsi="Arial" w:cs="Arial"/>
          <w:sz w:val="22"/>
          <w:szCs w:val="22"/>
        </w:rPr>
        <w:t xml:space="preserve"> </w:t>
      </w:r>
      <w:r w:rsidR="00687833" w:rsidRPr="009E22ED">
        <w:rPr>
          <w:rFonts w:ascii="Arial" w:hAnsi="Arial" w:cs="Arial"/>
          <w:sz w:val="22"/>
          <w:szCs w:val="22"/>
        </w:rPr>
        <w:t>M</w:t>
      </w:r>
      <w:r w:rsidR="003B4E1B" w:rsidRPr="009E22ED">
        <w:rPr>
          <w:rFonts w:ascii="Arial" w:hAnsi="Arial" w:cs="Arial"/>
          <w:sz w:val="22"/>
          <w:szCs w:val="22"/>
        </w:rPr>
        <w:t>any care homes have sh</w:t>
      </w:r>
      <w:r w:rsidR="003542FA">
        <w:rPr>
          <w:rFonts w:ascii="Arial" w:hAnsi="Arial" w:cs="Arial"/>
          <w:sz w:val="22"/>
          <w:szCs w:val="22"/>
        </w:rPr>
        <w:t>u</w:t>
      </w:r>
      <w:r w:rsidR="003B4E1B" w:rsidRPr="009E22ED">
        <w:rPr>
          <w:rFonts w:ascii="Arial" w:hAnsi="Arial" w:cs="Arial"/>
          <w:sz w:val="22"/>
          <w:szCs w:val="22"/>
        </w:rPr>
        <w:t>t down</w:t>
      </w:r>
      <w:r w:rsidR="00166B8C" w:rsidRPr="009E22ED">
        <w:rPr>
          <w:rFonts w:ascii="Arial" w:hAnsi="Arial" w:cs="Arial"/>
          <w:sz w:val="22"/>
          <w:szCs w:val="22"/>
        </w:rPr>
        <w:t xml:space="preserve"> and </w:t>
      </w:r>
      <w:r w:rsidR="00E94597" w:rsidRPr="009E22ED">
        <w:rPr>
          <w:rFonts w:ascii="Arial" w:hAnsi="Arial" w:cs="Arial"/>
          <w:sz w:val="22"/>
          <w:szCs w:val="22"/>
        </w:rPr>
        <w:t>discontinue</w:t>
      </w:r>
      <w:r w:rsidR="003542FA">
        <w:rPr>
          <w:rFonts w:ascii="Arial" w:hAnsi="Arial" w:cs="Arial"/>
          <w:sz w:val="22"/>
          <w:szCs w:val="22"/>
        </w:rPr>
        <w:t>d</w:t>
      </w:r>
      <w:r w:rsidR="00166B8C" w:rsidRPr="009E22ED">
        <w:rPr>
          <w:rFonts w:ascii="Arial" w:hAnsi="Arial" w:cs="Arial"/>
          <w:sz w:val="22"/>
          <w:szCs w:val="22"/>
        </w:rPr>
        <w:t xml:space="preserve"> </w:t>
      </w:r>
      <w:r w:rsidR="0007615D" w:rsidRPr="009E22ED">
        <w:rPr>
          <w:rFonts w:ascii="Arial" w:hAnsi="Arial" w:cs="Arial"/>
          <w:sz w:val="22"/>
          <w:szCs w:val="22"/>
        </w:rPr>
        <w:t>their operations,</w:t>
      </w:r>
      <w:r w:rsidR="0033538E" w:rsidRPr="009E22ED">
        <w:rPr>
          <w:rFonts w:ascii="Arial" w:hAnsi="Arial" w:cs="Arial"/>
          <w:sz w:val="22"/>
          <w:szCs w:val="22"/>
        </w:rPr>
        <w:t xml:space="preserve"> </w:t>
      </w:r>
      <w:r w:rsidR="003542FA">
        <w:rPr>
          <w:rFonts w:ascii="Arial" w:hAnsi="Arial" w:cs="Arial"/>
          <w:sz w:val="22"/>
          <w:szCs w:val="22"/>
        </w:rPr>
        <w:t xml:space="preserve">and </w:t>
      </w:r>
      <w:r w:rsidR="0033538E" w:rsidRPr="009E22ED">
        <w:rPr>
          <w:rFonts w:ascii="Arial" w:hAnsi="Arial" w:cs="Arial"/>
          <w:sz w:val="22"/>
          <w:szCs w:val="22"/>
        </w:rPr>
        <w:t>as a result,</w:t>
      </w:r>
      <w:r w:rsidR="0007615D" w:rsidRPr="009E22ED">
        <w:rPr>
          <w:rFonts w:ascii="Arial" w:hAnsi="Arial" w:cs="Arial"/>
          <w:sz w:val="22"/>
          <w:szCs w:val="22"/>
        </w:rPr>
        <w:t xml:space="preserve"> thousands</w:t>
      </w:r>
      <w:r w:rsidR="008F21E5" w:rsidRPr="009E22ED">
        <w:rPr>
          <w:rFonts w:ascii="Arial" w:hAnsi="Arial" w:cs="Arial"/>
          <w:color w:val="202124"/>
          <w:sz w:val="22"/>
          <w:szCs w:val="22"/>
        </w:rPr>
        <w:t xml:space="preserve"> </w:t>
      </w:r>
      <w:r w:rsidR="00483848" w:rsidRPr="009E22ED">
        <w:rPr>
          <w:rFonts w:ascii="Arial" w:hAnsi="Arial" w:cs="Arial"/>
          <w:color w:val="202124"/>
          <w:sz w:val="22"/>
          <w:szCs w:val="22"/>
        </w:rPr>
        <w:t>fewer people</w:t>
      </w:r>
      <w:r w:rsidR="0007615D" w:rsidRPr="009E22ED">
        <w:rPr>
          <w:rFonts w:ascii="Arial" w:hAnsi="Arial" w:cs="Arial"/>
          <w:color w:val="202124"/>
          <w:sz w:val="22"/>
          <w:szCs w:val="22"/>
        </w:rPr>
        <w:t xml:space="preserve"> </w:t>
      </w:r>
      <w:r w:rsidR="00287C0C" w:rsidRPr="009E22ED">
        <w:rPr>
          <w:rFonts w:ascii="Arial" w:hAnsi="Arial" w:cs="Arial"/>
          <w:color w:val="202124"/>
          <w:sz w:val="22"/>
          <w:szCs w:val="22"/>
        </w:rPr>
        <w:t xml:space="preserve">are </w:t>
      </w:r>
      <w:r w:rsidR="008F21E5" w:rsidRPr="009E22ED">
        <w:rPr>
          <w:rFonts w:ascii="Arial" w:hAnsi="Arial" w:cs="Arial"/>
          <w:color w:val="202124"/>
          <w:sz w:val="22"/>
          <w:szCs w:val="22"/>
        </w:rPr>
        <w:t>receiving care</w:t>
      </w:r>
      <w:r w:rsidR="00942DD3" w:rsidRPr="009E22ED">
        <w:rPr>
          <w:rFonts w:ascii="Arial" w:hAnsi="Arial" w:cs="Arial"/>
          <w:color w:val="202124"/>
          <w:sz w:val="22"/>
          <w:szCs w:val="22"/>
        </w:rPr>
        <w:t xml:space="preserve"> services</w:t>
      </w:r>
      <w:r w:rsidR="00651E29" w:rsidRPr="009E22ED">
        <w:rPr>
          <w:rFonts w:ascii="Arial" w:hAnsi="Arial" w:cs="Arial"/>
          <w:color w:val="202124"/>
          <w:sz w:val="22"/>
          <w:szCs w:val="22"/>
        </w:rPr>
        <w:t xml:space="preserve"> due </w:t>
      </w:r>
      <w:r w:rsidR="001919C7" w:rsidRPr="009E22ED">
        <w:rPr>
          <w:rFonts w:ascii="Arial" w:hAnsi="Arial" w:cs="Arial"/>
          <w:color w:val="202124"/>
          <w:sz w:val="22"/>
          <w:szCs w:val="22"/>
        </w:rPr>
        <w:t xml:space="preserve">to </w:t>
      </w:r>
      <w:r w:rsidR="00AF5481">
        <w:rPr>
          <w:rFonts w:ascii="Arial" w:hAnsi="Arial" w:cs="Arial"/>
          <w:color w:val="202124"/>
          <w:sz w:val="22"/>
          <w:szCs w:val="22"/>
        </w:rPr>
        <w:t xml:space="preserve">lack of </w:t>
      </w:r>
      <w:r w:rsidR="001919C7" w:rsidRPr="009E22ED">
        <w:rPr>
          <w:rFonts w:ascii="Arial" w:hAnsi="Arial" w:cs="Arial"/>
          <w:color w:val="202124"/>
          <w:sz w:val="22"/>
          <w:szCs w:val="22"/>
        </w:rPr>
        <w:t>availability</w:t>
      </w:r>
      <w:r w:rsidR="00942DD3" w:rsidRPr="009E22ED">
        <w:rPr>
          <w:rFonts w:ascii="Arial" w:hAnsi="Arial" w:cs="Arial"/>
          <w:color w:val="202124"/>
          <w:sz w:val="22"/>
          <w:szCs w:val="22"/>
        </w:rPr>
        <w:t xml:space="preserve"> of</w:t>
      </w:r>
      <w:r w:rsidR="00E94597" w:rsidRPr="009E22ED">
        <w:rPr>
          <w:rFonts w:ascii="Arial" w:hAnsi="Arial" w:cs="Arial"/>
          <w:color w:val="202124"/>
          <w:sz w:val="22"/>
          <w:szCs w:val="22"/>
        </w:rPr>
        <w:t xml:space="preserve"> </w:t>
      </w:r>
      <w:r w:rsidR="001919C7" w:rsidRPr="009E22ED">
        <w:rPr>
          <w:rFonts w:ascii="Arial" w:hAnsi="Arial" w:cs="Arial"/>
          <w:color w:val="202124"/>
          <w:sz w:val="22"/>
          <w:szCs w:val="22"/>
        </w:rPr>
        <w:t>c</w:t>
      </w:r>
      <w:r w:rsidR="008F21E5" w:rsidRPr="009E22ED">
        <w:rPr>
          <w:rFonts w:ascii="Arial" w:hAnsi="Arial" w:cs="Arial"/>
          <w:color w:val="202124"/>
          <w:sz w:val="22"/>
          <w:szCs w:val="22"/>
        </w:rPr>
        <w:t>are home</w:t>
      </w:r>
      <w:r w:rsidR="00E94597" w:rsidRPr="009E22ED">
        <w:rPr>
          <w:rFonts w:ascii="Arial" w:hAnsi="Arial" w:cs="Arial"/>
          <w:color w:val="202124"/>
          <w:sz w:val="22"/>
          <w:szCs w:val="22"/>
        </w:rPr>
        <w:t>.</w:t>
      </w:r>
      <w:r w:rsidR="001919C7" w:rsidRPr="009E22ED">
        <w:rPr>
          <w:rFonts w:ascii="Arial" w:hAnsi="Arial" w:cs="Arial"/>
          <w:color w:val="202124"/>
          <w:sz w:val="22"/>
          <w:szCs w:val="22"/>
        </w:rPr>
        <w:t xml:space="preserve"> </w:t>
      </w:r>
      <w:r w:rsidR="00AF5481">
        <w:rPr>
          <w:rFonts w:ascii="Arial" w:hAnsi="Arial" w:cs="Arial"/>
          <w:color w:val="202124"/>
          <w:sz w:val="22"/>
          <w:szCs w:val="22"/>
        </w:rPr>
        <w:t xml:space="preserve"> </w:t>
      </w:r>
      <w:r w:rsidR="00E94597" w:rsidRPr="009E22ED">
        <w:rPr>
          <w:rFonts w:ascii="Arial" w:hAnsi="Arial" w:cs="Arial"/>
          <w:color w:val="202124"/>
          <w:sz w:val="22"/>
          <w:szCs w:val="22"/>
        </w:rPr>
        <w:t>P</w:t>
      </w:r>
      <w:r w:rsidR="001919C7" w:rsidRPr="009E22ED">
        <w:rPr>
          <w:rFonts w:ascii="Arial" w:hAnsi="Arial" w:cs="Arial"/>
          <w:color w:val="202124"/>
          <w:sz w:val="22"/>
          <w:szCs w:val="22"/>
        </w:rPr>
        <w:t xml:space="preserve">eople </w:t>
      </w:r>
      <w:r w:rsidR="00852C5D" w:rsidRPr="009E22ED">
        <w:rPr>
          <w:rFonts w:ascii="Arial" w:hAnsi="Arial" w:cs="Arial"/>
          <w:color w:val="202124"/>
          <w:sz w:val="22"/>
          <w:szCs w:val="22"/>
        </w:rPr>
        <w:t xml:space="preserve">who are </w:t>
      </w:r>
      <w:r w:rsidR="00E94597" w:rsidRPr="009E22ED">
        <w:rPr>
          <w:rFonts w:ascii="Arial" w:hAnsi="Arial" w:cs="Arial"/>
          <w:color w:val="202124"/>
          <w:sz w:val="22"/>
          <w:szCs w:val="22"/>
        </w:rPr>
        <w:t>not eligible</w:t>
      </w:r>
      <w:r w:rsidR="001919C7" w:rsidRPr="009E22ED">
        <w:rPr>
          <w:rFonts w:ascii="Arial" w:hAnsi="Arial" w:cs="Arial"/>
          <w:color w:val="202124"/>
          <w:sz w:val="22"/>
          <w:szCs w:val="22"/>
        </w:rPr>
        <w:t xml:space="preserve"> for free care</w:t>
      </w:r>
      <w:r w:rsidR="00852C5D" w:rsidRPr="009E22ED">
        <w:rPr>
          <w:rFonts w:ascii="Arial" w:hAnsi="Arial" w:cs="Arial"/>
          <w:color w:val="202124"/>
          <w:sz w:val="22"/>
          <w:szCs w:val="22"/>
        </w:rPr>
        <w:t xml:space="preserve"> </w:t>
      </w:r>
      <w:proofErr w:type="gramStart"/>
      <w:r w:rsidR="00852C5D" w:rsidRPr="009E22ED">
        <w:rPr>
          <w:rFonts w:ascii="Arial" w:hAnsi="Arial" w:cs="Arial"/>
          <w:color w:val="202124"/>
          <w:sz w:val="22"/>
          <w:szCs w:val="22"/>
        </w:rPr>
        <w:t xml:space="preserve">have </w:t>
      </w:r>
      <w:r w:rsidR="009E22ED" w:rsidRPr="009E22ED">
        <w:rPr>
          <w:rFonts w:ascii="Arial" w:hAnsi="Arial" w:cs="Arial"/>
          <w:color w:val="202124"/>
          <w:sz w:val="22"/>
          <w:szCs w:val="22"/>
        </w:rPr>
        <w:t>to</w:t>
      </w:r>
      <w:proofErr w:type="gramEnd"/>
      <w:r w:rsidR="009E22ED" w:rsidRPr="009E22ED">
        <w:rPr>
          <w:rFonts w:ascii="Arial" w:hAnsi="Arial" w:cs="Arial"/>
          <w:color w:val="202124"/>
          <w:sz w:val="22"/>
          <w:szCs w:val="22"/>
        </w:rPr>
        <w:t xml:space="preserve"> pay</w:t>
      </w:r>
      <w:r w:rsidR="001919C7" w:rsidRPr="009E22ED">
        <w:rPr>
          <w:rFonts w:ascii="Arial" w:hAnsi="Arial" w:cs="Arial"/>
          <w:color w:val="202124"/>
          <w:sz w:val="22"/>
          <w:szCs w:val="22"/>
        </w:rPr>
        <w:t xml:space="preserve"> more</w:t>
      </w:r>
      <w:r w:rsidR="008522B6" w:rsidRPr="009E22ED">
        <w:rPr>
          <w:rFonts w:ascii="Arial" w:hAnsi="Arial" w:cs="Arial"/>
          <w:color w:val="202124"/>
          <w:sz w:val="22"/>
          <w:szCs w:val="22"/>
        </w:rPr>
        <w:t xml:space="preserve"> </w:t>
      </w:r>
      <w:r w:rsidR="00E03428" w:rsidRPr="009E22ED">
        <w:rPr>
          <w:rFonts w:ascii="Arial" w:hAnsi="Arial" w:cs="Arial"/>
          <w:color w:val="202124"/>
          <w:sz w:val="22"/>
          <w:szCs w:val="22"/>
        </w:rPr>
        <w:t xml:space="preserve">for care </w:t>
      </w:r>
      <w:r w:rsidR="00013456" w:rsidRPr="009E22ED">
        <w:rPr>
          <w:rFonts w:ascii="Arial" w:hAnsi="Arial" w:cs="Arial"/>
          <w:color w:val="202124"/>
          <w:sz w:val="22"/>
          <w:szCs w:val="22"/>
        </w:rPr>
        <w:t>a</w:t>
      </w:r>
      <w:r w:rsidR="00FD0A31" w:rsidRPr="009E22ED">
        <w:rPr>
          <w:rFonts w:ascii="Arial" w:hAnsi="Arial" w:cs="Arial"/>
          <w:color w:val="202124"/>
          <w:sz w:val="22"/>
          <w:szCs w:val="22"/>
        </w:rPr>
        <w:t>nd</w:t>
      </w:r>
      <w:r w:rsidR="008F21E5" w:rsidRPr="009E22ED">
        <w:rPr>
          <w:rFonts w:ascii="Arial" w:hAnsi="Arial" w:cs="Arial"/>
          <w:color w:val="202124"/>
          <w:sz w:val="22"/>
          <w:szCs w:val="22"/>
        </w:rPr>
        <w:t xml:space="preserve"> </w:t>
      </w:r>
      <w:r w:rsidR="00FD0A31" w:rsidRPr="009E22ED">
        <w:rPr>
          <w:rFonts w:ascii="Arial" w:hAnsi="Arial" w:cs="Arial"/>
          <w:color w:val="202124"/>
          <w:sz w:val="22"/>
          <w:szCs w:val="22"/>
        </w:rPr>
        <w:t xml:space="preserve">UK </w:t>
      </w:r>
      <w:r w:rsidR="008F21E5" w:rsidRPr="009E22ED">
        <w:rPr>
          <w:rFonts w:ascii="Arial" w:hAnsi="Arial" w:cs="Arial"/>
          <w:color w:val="202124"/>
          <w:sz w:val="22"/>
          <w:szCs w:val="22"/>
        </w:rPr>
        <w:t xml:space="preserve">ageing population causes </w:t>
      </w:r>
      <w:r w:rsidR="007D56EB" w:rsidRPr="009E22ED">
        <w:rPr>
          <w:rFonts w:ascii="Arial" w:hAnsi="Arial" w:cs="Arial"/>
          <w:color w:val="202124"/>
          <w:sz w:val="22"/>
          <w:szCs w:val="22"/>
        </w:rPr>
        <w:t xml:space="preserve">more challenges to the already compounded </w:t>
      </w:r>
      <w:r w:rsidR="002551F5" w:rsidRPr="009E22ED">
        <w:rPr>
          <w:rFonts w:ascii="Arial" w:hAnsi="Arial" w:cs="Arial"/>
          <w:color w:val="202124"/>
          <w:sz w:val="22"/>
          <w:szCs w:val="22"/>
        </w:rPr>
        <w:t>social care sector</w:t>
      </w:r>
      <w:r w:rsidR="00EC22C1" w:rsidRPr="009E22ED">
        <w:rPr>
          <w:rFonts w:ascii="Arial" w:hAnsi="Arial" w:cs="Arial"/>
          <w:color w:val="202124"/>
          <w:sz w:val="22"/>
          <w:szCs w:val="22"/>
        </w:rPr>
        <w:t xml:space="preserve"> as more </w:t>
      </w:r>
      <w:r w:rsidR="00626363" w:rsidRPr="009E22ED">
        <w:rPr>
          <w:rFonts w:ascii="Arial" w:hAnsi="Arial" w:cs="Arial"/>
          <w:color w:val="202124"/>
          <w:sz w:val="22"/>
          <w:szCs w:val="22"/>
        </w:rPr>
        <w:t xml:space="preserve">elderly </w:t>
      </w:r>
      <w:r w:rsidR="00EC22C1" w:rsidRPr="009E22ED">
        <w:rPr>
          <w:rFonts w:ascii="Arial" w:hAnsi="Arial" w:cs="Arial"/>
          <w:color w:val="202124"/>
          <w:sz w:val="22"/>
          <w:szCs w:val="22"/>
        </w:rPr>
        <w:t>people are diagnos</w:t>
      </w:r>
      <w:r w:rsidR="008E5A2D" w:rsidRPr="009E22ED">
        <w:rPr>
          <w:rFonts w:ascii="Arial" w:hAnsi="Arial" w:cs="Arial"/>
          <w:color w:val="202124"/>
          <w:sz w:val="22"/>
          <w:szCs w:val="22"/>
        </w:rPr>
        <w:t xml:space="preserve">ed </w:t>
      </w:r>
      <w:r w:rsidR="00626363" w:rsidRPr="009E22ED">
        <w:rPr>
          <w:rFonts w:ascii="Arial" w:hAnsi="Arial" w:cs="Arial"/>
          <w:color w:val="202124"/>
          <w:sz w:val="22"/>
          <w:szCs w:val="22"/>
        </w:rPr>
        <w:t>with</w:t>
      </w:r>
      <w:r w:rsidR="00D52E13" w:rsidRPr="009E22ED">
        <w:rPr>
          <w:rFonts w:ascii="Arial" w:hAnsi="Arial" w:cs="Arial"/>
          <w:color w:val="202124"/>
          <w:sz w:val="22"/>
          <w:szCs w:val="22"/>
        </w:rPr>
        <w:t xml:space="preserve"> dementia and other mental healt</w:t>
      </w:r>
      <w:r w:rsidR="00AC4240" w:rsidRPr="009E22ED">
        <w:rPr>
          <w:rFonts w:ascii="Arial" w:hAnsi="Arial" w:cs="Arial"/>
          <w:color w:val="202124"/>
          <w:sz w:val="22"/>
          <w:szCs w:val="22"/>
        </w:rPr>
        <w:t xml:space="preserve">h </w:t>
      </w:r>
      <w:r w:rsidR="00AF5481">
        <w:rPr>
          <w:rFonts w:ascii="Arial" w:hAnsi="Arial" w:cs="Arial"/>
          <w:color w:val="202124"/>
          <w:sz w:val="22"/>
          <w:szCs w:val="22"/>
        </w:rPr>
        <w:t>disorder</w:t>
      </w:r>
      <w:r w:rsidR="00AC4240" w:rsidRPr="009E22ED">
        <w:rPr>
          <w:rFonts w:ascii="Arial" w:hAnsi="Arial" w:cs="Arial"/>
          <w:color w:val="202124"/>
          <w:sz w:val="22"/>
          <w:szCs w:val="22"/>
        </w:rPr>
        <w:t>.</w:t>
      </w:r>
    </w:p>
    <w:p w14:paraId="0A803857" w14:textId="50FBEE15" w:rsidR="00F16C0F" w:rsidRPr="00413C9B" w:rsidRDefault="0014761B" w:rsidP="00413C9B">
      <w:pPr>
        <w:pStyle w:val="NormalWeb"/>
        <w:shd w:val="clear" w:color="auto" w:fill="FFFFFF"/>
        <w:spacing w:line="360" w:lineRule="auto"/>
        <w:jc w:val="both"/>
        <w:textAlignment w:val="baseline"/>
        <w:rPr>
          <w:rFonts w:ascii="Arial" w:hAnsi="Arial" w:cs="Arial"/>
          <w:color w:val="545454"/>
          <w:sz w:val="22"/>
          <w:szCs w:val="22"/>
        </w:rPr>
      </w:pPr>
      <w:r w:rsidRPr="00185023">
        <w:rPr>
          <w:rFonts w:ascii="Arial" w:hAnsi="Arial" w:cs="Arial"/>
          <w:color w:val="545454"/>
          <w:sz w:val="22"/>
          <w:szCs w:val="22"/>
        </w:rPr>
        <w:t>The UK health and so</w:t>
      </w:r>
      <w:r w:rsidR="00F0420C" w:rsidRPr="00185023">
        <w:rPr>
          <w:rFonts w:ascii="Arial" w:hAnsi="Arial" w:cs="Arial"/>
          <w:color w:val="545454"/>
          <w:sz w:val="22"/>
          <w:szCs w:val="22"/>
        </w:rPr>
        <w:t xml:space="preserve">cial 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 xml:space="preserve">care system was already </w:t>
      </w:r>
      <w:r w:rsidR="009F1B02" w:rsidRPr="00185023">
        <w:rPr>
          <w:rFonts w:ascii="Arial" w:hAnsi="Arial" w:cs="Arial"/>
          <w:color w:val="545454"/>
          <w:sz w:val="22"/>
          <w:szCs w:val="22"/>
        </w:rPr>
        <w:t xml:space="preserve">in </w:t>
      </w:r>
      <w:r w:rsidR="00185023" w:rsidRPr="00185023">
        <w:rPr>
          <w:rFonts w:ascii="Arial" w:hAnsi="Arial" w:cs="Arial"/>
          <w:color w:val="545454"/>
          <w:sz w:val="22"/>
          <w:szCs w:val="22"/>
        </w:rPr>
        <w:t>crisis before</w:t>
      </w:r>
      <w:r w:rsidR="002447DB" w:rsidRPr="00185023">
        <w:rPr>
          <w:rFonts w:ascii="Arial" w:hAnsi="Arial" w:cs="Arial"/>
          <w:color w:val="545454"/>
          <w:sz w:val="22"/>
          <w:szCs w:val="22"/>
        </w:rPr>
        <w:t xml:space="preserve"> </w:t>
      </w:r>
      <w:r w:rsidR="00025DC2" w:rsidRPr="00185023">
        <w:rPr>
          <w:rFonts w:ascii="Arial" w:hAnsi="Arial" w:cs="Arial"/>
          <w:color w:val="545454"/>
          <w:sz w:val="22"/>
          <w:szCs w:val="22"/>
        </w:rPr>
        <w:t>the covid-</w:t>
      </w:r>
      <w:r w:rsidR="00362159" w:rsidRPr="00185023">
        <w:rPr>
          <w:rFonts w:ascii="Arial" w:hAnsi="Arial" w:cs="Arial"/>
          <w:color w:val="545454"/>
          <w:sz w:val="22"/>
          <w:szCs w:val="22"/>
        </w:rPr>
        <w:t xml:space="preserve">19 </w:t>
      </w:r>
      <w:r w:rsidR="00362159">
        <w:rPr>
          <w:rFonts w:ascii="Arial" w:hAnsi="Arial" w:cs="Arial"/>
          <w:color w:val="545454"/>
          <w:sz w:val="22"/>
          <w:szCs w:val="22"/>
        </w:rPr>
        <w:t>pandemic</w:t>
      </w:r>
      <w:r w:rsidR="00DB652A">
        <w:rPr>
          <w:rFonts w:ascii="Arial" w:hAnsi="Arial" w:cs="Arial"/>
          <w:color w:val="545454"/>
          <w:sz w:val="22"/>
          <w:szCs w:val="22"/>
        </w:rPr>
        <w:t xml:space="preserve"> </w:t>
      </w:r>
      <w:r w:rsidR="00185023" w:rsidRPr="00185023">
        <w:rPr>
          <w:rFonts w:ascii="Arial" w:hAnsi="Arial" w:cs="Arial"/>
          <w:color w:val="545454"/>
          <w:sz w:val="22"/>
          <w:szCs w:val="22"/>
        </w:rPr>
        <w:t>in</w:t>
      </w:r>
      <w:r w:rsidR="00E52621" w:rsidRPr="00185023">
        <w:rPr>
          <w:rFonts w:ascii="Arial" w:hAnsi="Arial" w:cs="Arial"/>
          <w:color w:val="545454"/>
          <w:sz w:val="22"/>
          <w:szCs w:val="22"/>
        </w:rPr>
        <w:t xml:space="preserve"> 2020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 xml:space="preserve">, but the </w:t>
      </w:r>
      <w:r w:rsidR="00185023" w:rsidRPr="00185023">
        <w:rPr>
          <w:rFonts w:ascii="Arial" w:hAnsi="Arial" w:cs="Arial"/>
          <w:color w:val="545454"/>
          <w:sz w:val="22"/>
          <w:szCs w:val="22"/>
        </w:rPr>
        <w:t>pandemic even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 xml:space="preserve"> </w:t>
      </w:r>
      <w:r w:rsidR="0025414F" w:rsidRPr="00185023">
        <w:rPr>
          <w:rFonts w:ascii="Arial" w:hAnsi="Arial" w:cs="Arial"/>
          <w:color w:val="545454"/>
          <w:sz w:val="22"/>
          <w:szCs w:val="22"/>
        </w:rPr>
        <w:t xml:space="preserve">today </w:t>
      </w:r>
      <w:r w:rsidR="000D207A">
        <w:rPr>
          <w:rFonts w:ascii="Arial" w:hAnsi="Arial" w:cs="Arial"/>
          <w:color w:val="545454"/>
          <w:sz w:val="22"/>
          <w:szCs w:val="22"/>
        </w:rPr>
        <w:t xml:space="preserve">has </w:t>
      </w:r>
      <w:r w:rsidR="0025414F" w:rsidRPr="00185023">
        <w:rPr>
          <w:rFonts w:ascii="Arial" w:hAnsi="Arial" w:cs="Arial"/>
          <w:color w:val="545454"/>
          <w:sz w:val="22"/>
          <w:szCs w:val="22"/>
        </w:rPr>
        <w:t xml:space="preserve">made it 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>weaker</w:t>
      </w:r>
      <w:r w:rsidR="0025414F" w:rsidRPr="00185023">
        <w:rPr>
          <w:rFonts w:ascii="Arial" w:hAnsi="Arial" w:cs="Arial"/>
          <w:color w:val="545454"/>
          <w:sz w:val="22"/>
          <w:szCs w:val="22"/>
        </w:rPr>
        <w:t xml:space="preserve"> </w:t>
      </w:r>
      <w:r w:rsidR="00C32E52" w:rsidRPr="00185023">
        <w:rPr>
          <w:rFonts w:ascii="Arial" w:hAnsi="Arial" w:cs="Arial"/>
          <w:color w:val="545454"/>
          <w:sz w:val="22"/>
          <w:szCs w:val="22"/>
        </w:rPr>
        <w:t xml:space="preserve">than </w:t>
      </w:r>
      <w:r w:rsidR="00185023" w:rsidRPr="00185023">
        <w:rPr>
          <w:rFonts w:ascii="Arial" w:hAnsi="Arial" w:cs="Arial"/>
          <w:color w:val="545454"/>
          <w:sz w:val="22"/>
          <w:szCs w:val="22"/>
        </w:rPr>
        <w:t>before. P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 xml:space="preserve">eople </w:t>
      </w:r>
      <w:r w:rsidR="00002795" w:rsidRPr="00185023">
        <w:rPr>
          <w:rFonts w:ascii="Arial" w:hAnsi="Arial" w:cs="Arial"/>
          <w:color w:val="545454"/>
          <w:sz w:val="22"/>
          <w:szCs w:val="22"/>
        </w:rPr>
        <w:t>now f</w:t>
      </w:r>
      <w:r w:rsidR="00970EA0">
        <w:rPr>
          <w:rFonts w:ascii="Arial" w:hAnsi="Arial" w:cs="Arial"/>
          <w:color w:val="545454"/>
          <w:sz w:val="22"/>
          <w:szCs w:val="22"/>
        </w:rPr>
        <w:t>in</w:t>
      </w:r>
      <w:r w:rsidR="00002795" w:rsidRPr="00185023">
        <w:rPr>
          <w:rFonts w:ascii="Arial" w:hAnsi="Arial" w:cs="Arial"/>
          <w:color w:val="545454"/>
          <w:sz w:val="22"/>
          <w:szCs w:val="22"/>
        </w:rPr>
        <w:t xml:space="preserve">d it </w:t>
      </w:r>
      <w:r w:rsidR="00185023" w:rsidRPr="00185023">
        <w:rPr>
          <w:rFonts w:ascii="Arial" w:hAnsi="Arial" w:cs="Arial"/>
          <w:color w:val="545454"/>
          <w:sz w:val="22"/>
          <w:szCs w:val="22"/>
        </w:rPr>
        <w:t>difficult to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 xml:space="preserve"> get the </w:t>
      </w:r>
      <w:r w:rsidR="002447C7" w:rsidRPr="00185023">
        <w:rPr>
          <w:rFonts w:ascii="Arial" w:hAnsi="Arial" w:cs="Arial"/>
          <w:color w:val="545454"/>
          <w:sz w:val="22"/>
          <w:szCs w:val="22"/>
        </w:rPr>
        <w:t xml:space="preserve">needed 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 xml:space="preserve">support they </w:t>
      </w:r>
      <w:r w:rsidR="00C32E52" w:rsidRPr="00185023">
        <w:rPr>
          <w:rFonts w:ascii="Arial" w:hAnsi="Arial" w:cs="Arial"/>
          <w:color w:val="545454"/>
          <w:sz w:val="22"/>
          <w:szCs w:val="22"/>
        </w:rPr>
        <w:t>require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 xml:space="preserve">, </w:t>
      </w:r>
      <w:r w:rsidR="00362159">
        <w:rPr>
          <w:rFonts w:ascii="Arial" w:hAnsi="Arial" w:cs="Arial"/>
          <w:color w:val="545454"/>
          <w:sz w:val="22"/>
          <w:szCs w:val="22"/>
        </w:rPr>
        <w:t xml:space="preserve">and </w:t>
      </w:r>
      <w:r w:rsidR="00362159" w:rsidRPr="00185023">
        <w:rPr>
          <w:rFonts w:ascii="Arial" w:hAnsi="Arial" w:cs="Arial"/>
          <w:color w:val="545454"/>
          <w:sz w:val="22"/>
          <w:szCs w:val="22"/>
        </w:rPr>
        <w:t>the</w:t>
      </w:r>
      <w:r w:rsidR="002D7D6B" w:rsidRPr="00185023">
        <w:rPr>
          <w:rFonts w:ascii="Arial" w:hAnsi="Arial" w:cs="Arial"/>
          <w:color w:val="545454"/>
          <w:sz w:val="22"/>
          <w:szCs w:val="22"/>
        </w:rPr>
        <w:t xml:space="preserve"> vulnerable dementia </w:t>
      </w:r>
      <w:r w:rsidR="00185023" w:rsidRPr="00185023">
        <w:rPr>
          <w:rFonts w:ascii="Arial" w:hAnsi="Arial" w:cs="Arial"/>
          <w:color w:val="545454"/>
          <w:sz w:val="22"/>
          <w:szCs w:val="22"/>
        </w:rPr>
        <w:t>patients are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 xml:space="preserve"> left to </w:t>
      </w:r>
      <w:r w:rsidR="00DD023B" w:rsidRPr="00185023">
        <w:rPr>
          <w:rFonts w:ascii="Arial" w:hAnsi="Arial" w:cs="Arial"/>
          <w:color w:val="545454"/>
          <w:sz w:val="22"/>
          <w:szCs w:val="22"/>
        </w:rPr>
        <w:t>cope</w:t>
      </w:r>
      <w:r w:rsidR="00D65949" w:rsidRPr="00185023">
        <w:rPr>
          <w:rFonts w:ascii="Arial" w:hAnsi="Arial" w:cs="Arial"/>
          <w:color w:val="545454"/>
          <w:sz w:val="22"/>
          <w:szCs w:val="22"/>
        </w:rPr>
        <w:t xml:space="preserve"> on their own.</w:t>
      </w:r>
      <w:r w:rsidR="00A34C9C">
        <w:rPr>
          <w:rFonts w:ascii="Arial" w:hAnsi="Arial" w:cs="Arial"/>
          <w:color w:val="545454"/>
          <w:sz w:val="22"/>
          <w:szCs w:val="22"/>
        </w:rPr>
        <w:t xml:space="preserve"> </w:t>
      </w:r>
      <w:r w:rsidR="00CE096F" w:rsidRPr="00E46EF8">
        <w:rPr>
          <w:rFonts w:ascii="Arial" w:hAnsi="Arial" w:cs="Arial"/>
          <w:color w:val="545454"/>
          <w:sz w:val="22"/>
          <w:szCs w:val="22"/>
        </w:rPr>
        <w:t xml:space="preserve">Recently, </w:t>
      </w:r>
      <w:r w:rsidR="00972900">
        <w:rPr>
          <w:rFonts w:ascii="Arial" w:hAnsi="Arial" w:cs="Arial"/>
          <w:color w:val="545454"/>
          <w:sz w:val="22"/>
          <w:szCs w:val="22"/>
        </w:rPr>
        <w:t xml:space="preserve">the </w:t>
      </w:r>
      <w:r w:rsidR="00DA5BC3" w:rsidRPr="00E46EF8">
        <w:rPr>
          <w:rFonts w:ascii="Arial" w:hAnsi="Arial" w:cs="Arial"/>
          <w:color w:val="545454"/>
          <w:sz w:val="22"/>
          <w:szCs w:val="22"/>
        </w:rPr>
        <w:t xml:space="preserve">Health and Social Care Levy was </w:t>
      </w:r>
      <w:r w:rsidR="00E22098" w:rsidRPr="00E46EF8">
        <w:rPr>
          <w:rFonts w:ascii="Arial" w:hAnsi="Arial" w:cs="Arial"/>
          <w:color w:val="545454"/>
          <w:sz w:val="22"/>
          <w:szCs w:val="22"/>
        </w:rPr>
        <w:t xml:space="preserve">introduced by </w:t>
      </w:r>
      <w:r w:rsidR="00CE096F" w:rsidRPr="00E46EF8">
        <w:rPr>
          <w:rFonts w:ascii="Arial" w:hAnsi="Arial" w:cs="Arial"/>
          <w:color w:val="545454"/>
          <w:sz w:val="22"/>
          <w:szCs w:val="22"/>
        </w:rPr>
        <w:t xml:space="preserve">the UK </w:t>
      </w:r>
      <w:r w:rsidR="00E46EF8" w:rsidRPr="00E46EF8">
        <w:rPr>
          <w:rFonts w:ascii="Arial" w:hAnsi="Arial" w:cs="Arial"/>
          <w:color w:val="545454"/>
          <w:sz w:val="22"/>
          <w:szCs w:val="22"/>
        </w:rPr>
        <w:t xml:space="preserve">government </w:t>
      </w:r>
      <w:r w:rsidR="00E46EF8" w:rsidRPr="00E46EF8">
        <w:rPr>
          <w:rFonts w:ascii="Arial" w:hAnsi="Arial" w:cs="Arial"/>
          <w:sz w:val="22"/>
          <w:szCs w:val="22"/>
        </w:rPr>
        <w:t>to</w:t>
      </w:r>
      <w:r w:rsidR="00CB5564" w:rsidRPr="00E46EF8">
        <w:rPr>
          <w:rFonts w:ascii="Arial" w:hAnsi="Arial" w:cs="Arial"/>
          <w:sz w:val="22"/>
          <w:szCs w:val="22"/>
        </w:rPr>
        <w:t xml:space="preserve"> address the gaps in provision and availability </w:t>
      </w:r>
      <w:r w:rsidR="00AA667F" w:rsidRPr="00E46EF8">
        <w:rPr>
          <w:rFonts w:ascii="Arial" w:hAnsi="Arial" w:cs="Arial"/>
          <w:sz w:val="22"/>
          <w:szCs w:val="22"/>
        </w:rPr>
        <w:t xml:space="preserve">of </w:t>
      </w:r>
      <w:r w:rsidR="001F1FA9" w:rsidRPr="00E46EF8">
        <w:rPr>
          <w:rFonts w:ascii="Arial" w:hAnsi="Arial" w:cs="Arial"/>
          <w:sz w:val="22"/>
          <w:szCs w:val="22"/>
        </w:rPr>
        <w:t>health</w:t>
      </w:r>
      <w:r w:rsidR="00D92201">
        <w:rPr>
          <w:rFonts w:ascii="Arial" w:hAnsi="Arial" w:cs="Arial"/>
          <w:sz w:val="22"/>
          <w:szCs w:val="22"/>
        </w:rPr>
        <w:t xml:space="preserve">care and </w:t>
      </w:r>
      <w:r w:rsidR="00362159" w:rsidRPr="00E46EF8">
        <w:rPr>
          <w:rFonts w:ascii="Arial" w:hAnsi="Arial" w:cs="Arial"/>
          <w:sz w:val="22"/>
          <w:szCs w:val="22"/>
        </w:rPr>
        <w:t xml:space="preserve">social </w:t>
      </w:r>
      <w:r w:rsidR="00362159">
        <w:rPr>
          <w:rFonts w:ascii="Arial" w:hAnsi="Arial" w:cs="Arial"/>
          <w:sz w:val="22"/>
          <w:szCs w:val="22"/>
        </w:rPr>
        <w:t>care</w:t>
      </w:r>
      <w:r w:rsidR="00D92201">
        <w:rPr>
          <w:rFonts w:ascii="Arial" w:hAnsi="Arial" w:cs="Arial"/>
          <w:sz w:val="22"/>
          <w:szCs w:val="22"/>
        </w:rPr>
        <w:t xml:space="preserve"> </w:t>
      </w:r>
      <w:r w:rsidR="001F1FA9" w:rsidRPr="00E46EF8">
        <w:rPr>
          <w:rFonts w:ascii="Arial" w:hAnsi="Arial" w:cs="Arial"/>
          <w:sz w:val="22"/>
          <w:szCs w:val="22"/>
        </w:rPr>
        <w:t xml:space="preserve">services </w:t>
      </w:r>
      <w:r w:rsidR="00362159" w:rsidRPr="00E46EF8">
        <w:rPr>
          <w:rFonts w:ascii="Arial" w:hAnsi="Arial" w:cs="Arial"/>
          <w:sz w:val="22"/>
          <w:szCs w:val="22"/>
        </w:rPr>
        <w:t xml:space="preserve">by </w:t>
      </w:r>
      <w:r w:rsidR="00362159" w:rsidRPr="00E46EF8">
        <w:rPr>
          <w:rFonts w:ascii="Arial" w:hAnsi="Arial" w:cs="Arial"/>
          <w:color w:val="545454"/>
          <w:sz w:val="22"/>
          <w:szCs w:val="22"/>
        </w:rPr>
        <w:t>cap</w:t>
      </w:r>
      <w:r w:rsidR="00D65949" w:rsidRPr="00E46EF8">
        <w:rPr>
          <w:rFonts w:ascii="Arial" w:hAnsi="Arial" w:cs="Arial"/>
          <w:color w:val="545454"/>
          <w:sz w:val="22"/>
          <w:szCs w:val="22"/>
        </w:rPr>
        <w:t xml:space="preserve"> on costs</w:t>
      </w:r>
      <w:r w:rsidR="00AC52CE">
        <w:rPr>
          <w:rFonts w:ascii="Arial" w:hAnsi="Arial" w:cs="Arial"/>
          <w:color w:val="545454"/>
          <w:sz w:val="22"/>
          <w:szCs w:val="22"/>
        </w:rPr>
        <w:t xml:space="preserve"> (</w:t>
      </w:r>
      <w:r w:rsidR="00AC52CE" w:rsidRPr="00AC52CE">
        <w:rPr>
          <w:rFonts w:ascii="Arial" w:hAnsi="Arial" w:cs="Arial"/>
          <w:color w:val="0B0C0C"/>
          <w:sz w:val="22"/>
          <w:szCs w:val="22"/>
        </w:rPr>
        <w:t>1.25 per cent</w:t>
      </w:r>
      <w:r w:rsidR="00AC52CE">
        <w:rPr>
          <w:rFonts w:ascii="Arial" w:hAnsi="Arial" w:cs="Arial"/>
          <w:color w:val="0B0C0C"/>
          <w:sz w:val="22"/>
          <w:szCs w:val="22"/>
        </w:rPr>
        <w:t>)</w:t>
      </w:r>
      <w:r w:rsidR="000870A0">
        <w:rPr>
          <w:rFonts w:ascii="Arial" w:hAnsi="Arial" w:cs="Arial"/>
          <w:color w:val="545454"/>
          <w:sz w:val="22"/>
          <w:szCs w:val="22"/>
        </w:rPr>
        <w:t xml:space="preserve"> which is now in place</w:t>
      </w:r>
      <w:r w:rsidR="007D60C0">
        <w:rPr>
          <w:rFonts w:ascii="Arial" w:hAnsi="Arial" w:cs="Arial"/>
          <w:color w:val="545454"/>
          <w:sz w:val="22"/>
          <w:szCs w:val="22"/>
        </w:rPr>
        <w:t xml:space="preserve">. </w:t>
      </w:r>
      <w:r w:rsidR="00D65949" w:rsidRPr="00E46EF8">
        <w:rPr>
          <w:rFonts w:ascii="Arial" w:hAnsi="Arial" w:cs="Arial"/>
          <w:color w:val="545454"/>
          <w:sz w:val="22"/>
          <w:szCs w:val="22"/>
        </w:rPr>
        <w:t xml:space="preserve"> </w:t>
      </w:r>
      <w:r w:rsidR="008B5BAA">
        <w:rPr>
          <w:rFonts w:ascii="Arial" w:hAnsi="Arial" w:cs="Arial"/>
          <w:color w:val="545454"/>
          <w:sz w:val="22"/>
          <w:szCs w:val="22"/>
        </w:rPr>
        <w:t>According to</w:t>
      </w:r>
      <w:r w:rsidR="0099559A" w:rsidRPr="0099559A">
        <w:rPr>
          <w:rFonts w:ascii="Arial" w:hAnsi="Arial" w:cs="Arial"/>
          <w:sz w:val="22"/>
          <w:szCs w:val="22"/>
        </w:rPr>
        <w:t xml:space="preserve"> </w:t>
      </w:r>
      <w:r w:rsidR="00DB62BC">
        <w:rPr>
          <w:rFonts w:ascii="Arial" w:hAnsi="Arial" w:cs="Arial"/>
          <w:sz w:val="22"/>
          <w:szCs w:val="22"/>
        </w:rPr>
        <w:t>NHS</w:t>
      </w:r>
      <w:r w:rsidR="0099559A" w:rsidRPr="00A32938">
        <w:rPr>
          <w:rFonts w:ascii="Arial" w:hAnsi="Arial" w:cs="Arial"/>
          <w:sz w:val="22"/>
          <w:szCs w:val="22"/>
        </w:rPr>
        <w:t xml:space="preserve"> (20</w:t>
      </w:r>
      <w:r w:rsidR="0099559A">
        <w:rPr>
          <w:rFonts w:ascii="Arial" w:hAnsi="Arial" w:cs="Arial"/>
          <w:sz w:val="22"/>
          <w:szCs w:val="22"/>
        </w:rPr>
        <w:t>21</w:t>
      </w:r>
      <w:r w:rsidR="001F67EF" w:rsidRPr="00A32938">
        <w:rPr>
          <w:rFonts w:ascii="Arial" w:hAnsi="Arial" w:cs="Arial"/>
          <w:sz w:val="22"/>
          <w:szCs w:val="22"/>
        </w:rPr>
        <w:t xml:space="preserve">) </w:t>
      </w:r>
      <w:r w:rsidR="001F67EF">
        <w:t>the</w:t>
      </w:r>
      <w:r w:rsidR="000F3EE5">
        <w:t xml:space="preserve"> UK government</w:t>
      </w:r>
      <w:r w:rsidR="009B16D4">
        <w:t xml:space="preserve"> </w:t>
      </w:r>
      <w:r w:rsidR="005200B0">
        <w:t>increased spending</w:t>
      </w:r>
      <w:r w:rsidR="005200B0" w:rsidRPr="005200B0">
        <w:rPr>
          <w:rFonts w:ascii="Arial" w:hAnsi="Arial" w:cs="Arial"/>
          <w:color w:val="0B0C0C"/>
          <w:sz w:val="22"/>
          <w:szCs w:val="22"/>
        </w:rPr>
        <w:t xml:space="preserve"> on health</w:t>
      </w:r>
      <w:r w:rsidR="008623E4" w:rsidRPr="005200B0">
        <w:rPr>
          <w:rFonts w:ascii="Arial" w:hAnsi="Arial" w:cs="Arial"/>
          <w:sz w:val="22"/>
          <w:szCs w:val="22"/>
        </w:rPr>
        <w:t xml:space="preserve"> by </w:t>
      </w:r>
      <w:r w:rsidR="008623E4" w:rsidRPr="005200B0">
        <w:rPr>
          <w:rFonts w:ascii="Arial" w:hAnsi="Arial" w:cs="Arial"/>
          <w:color w:val="0B0C0C"/>
          <w:sz w:val="22"/>
          <w:szCs w:val="22"/>
        </w:rPr>
        <w:t>25 per cent</w:t>
      </w:r>
      <w:r w:rsidR="00AF6203">
        <w:rPr>
          <w:rFonts w:ascii="Arial" w:hAnsi="Arial" w:cs="Arial"/>
          <w:color w:val="0B0C0C"/>
          <w:sz w:val="22"/>
          <w:szCs w:val="22"/>
        </w:rPr>
        <w:t xml:space="preserve"> in 2020.</w:t>
      </w:r>
      <w:r w:rsidR="00805337">
        <w:rPr>
          <w:rFonts w:ascii="Arial" w:hAnsi="Arial" w:cs="Arial"/>
          <w:color w:val="545454"/>
          <w:sz w:val="22"/>
          <w:szCs w:val="22"/>
        </w:rPr>
        <w:t xml:space="preserve"> </w:t>
      </w:r>
      <w:r w:rsidR="00495F03">
        <w:rPr>
          <w:rFonts w:ascii="Arial" w:hAnsi="Arial" w:cs="Arial"/>
          <w:color w:val="545454"/>
          <w:sz w:val="22"/>
          <w:szCs w:val="22"/>
        </w:rPr>
        <w:t xml:space="preserve">The </w:t>
      </w:r>
      <w:r w:rsidR="007027FD" w:rsidRPr="007027FD">
        <w:rPr>
          <w:rFonts w:ascii="Arial" w:hAnsi="Arial" w:cs="Arial"/>
          <w:color w:val="0B0C0C"/>
          <w:sz w:val="22"/>
          <w:szCs w:val="22"/>
        </w:rPr>
        <w:t>UK Government</w:t>
      </w:r>
      <w:r w:rsidR="00097FAF" w:rsidRPr="007027FD">
        <w:rPr>
          <w:rFonts w:ascii="Arial" w:hAnsi="Arial" w:cs="Arial"/>
          <w:color w:val="0B0C0C"/>
          <w:sz w:val="22"/>
          <w:szCs w:val="22"/>
        </w:rPr>
        <w:t xml:space="preserve"> </w:t>
      </w:r>
      <w:r w:rsidR="00AC52CE" w:rsidRPr="007027FD">
        <w:rPr>
          <w:rFonts w:ascii="Arial" w:hAnsi="Arial" w:cs="Arial"/>
          <w:color w:val="0B0C0C"/>
          <w:sz w:val="22"/>
          <w:szCs w:val="22"/>
        </w:rPr>
        <w:t>is also</w:t>
      </w:r>
      <w:r w:rsidR="00247FE5" w:rsidRPr="007027FD">
        <w:rPr>
          <w:rFonts w:ascii="Arial" w:hAnsi="Arial" w:cs="Arial"/>
          <w:color w:val="0B0C0C"/>
          <w:sz w:val="22"/>
          <w:szCs w:val="22"/>
        </w:rPr>
        <w:t xml:space="preserve"> dedicated</w:t>
      </w:r>
      <w:r w:rsidR="00097FAF" w:rsidRPr="007027FD">
        <w:rPr>
          <w:rFonts w:ascii="Arial" w:hAnsi="Arial" w:cs="Arial"/>
          <w:color w:val="0B0C0C"/>
          <w:sz w:val="22"/>
          <w:szCs w:val="22"/>
        </w:rPr>
        <w:t xml:space="preserve"> to reforming th</w:t>
      </w:r>
      <w:r w:rsidR="00A31598" w:rsidRPr="007027FD">
        <w:rPr>
          <w:rFonts w:ascii="Arial" w:hAnsi="Arial" w:cs="Arial"/>
          <w:color w:val="0B0C0C"/>
          <w:sz w:val="22"/>
          <w:szCs w:val="22"/>
        </w:rPr>
        <w:t xml:space="preserve">e </w:t>
      </w:r>
      <w:r w:rsidR="00097FAF" w:rsidRPr="007027FD">
        <w:rPr>
          <w:rFonts w:ascii="Arial" w:hAnsi="Arial" w:cs="Arial"/>
          <w:color w:val="0B0C0C"/>
          <w:sz w:val="22"/>
          <w:szCs w:val="22"/>
        </w:rPr>
        <w:t xml:space="preserve">social care system in </w:t>
      </w:r>
      <w:r w:rsidR="00F6021D" w:rsidRPr="007027FD">
        <w:rPr>
          <w:rFonts w:ascii="Arial" w:hAnsi="Arial" w:cs="Arial"/>
          <w:color w:val="0B0C0C"/>
          <w:sz w:val="22"/>
          <w:szCs w:val="22"/>
        </w:rPr>
        <w:t>the count</w:t>
      </w:r>
      <w:r w:rsidR="00A80509" w:rsidRPr="007027FD">
        <w:rPr>
          <w:rFonts w:ascii="Arial" w:hAnsi="Arial" w:cs="Arial"/>
          <w:color w:val="0B0C0C"/>
          <w:sz w:val="22"/>
          <w:szCs w:val="22"/>
        </w:rPr>
        <w:t>ry</w:t>
      </w:r>
      <w:r w:rsidR="00AF6203" w:rsidRPr="007027FD">
        <w:rPr>
          <w:rFonts w:ascii="Arial" w:hAnsi="Arial" w:cs="Arial"/>
          <w:color w:val="0B0C0C"/>
          <w:sz w:val="22"/>
          <w:szCs w:val="22"/>
        </w:rPr>
        <w:t xml:space="preserve"> </w:t>
      </w:r>
      <w:r w:rsidR="00097FAF" w:rsidRPr="007027FD">
        <w:rPr>
          <w:rFonts w:ascii="Arial" w:hAnsi="Arial" w:cs="Arial"/>
          <w:color w:val="0B0C0C"/>
          <w:sz w:val="22"/>
          <w:szCs w:val="22"/>
        </w:rPr>
        <w:t xml:space="preserve">to meet </w:t>
      </w:r>
      <w:r w:rsidR="007027FD" w:rsidRPr="007027FD">
        <w:rPr>
          <w:rFonts w:ascii="Arial" w:hAnsi="Arial" w:cs="Arial"/>
          <w:color w:val="0B0C0C"/>
          <w:sz w:val="22"/>
          <w:szCs w:val="22"/>
        </w:rPr>
        <w:t xml:space="preserve">the </w:t>
      </w:r>
      <w:r w:rsidR="00097FAF" w:rsidRPr="007027FD">
        <w:rPr>
          <w:rFonts w:ascii="Arial" w:hAnsi="Arial" w:cs="Arial"/>
          <w:color w:val="0B0C0C"/>
          <w:sz w:val="22"/>
          <w:szCs w:val="22"/>
        </w:rPr>
        <w:t>needs of an ageing populati</w:t>
      </w:r>
      <w:r w:rsidR="007027FD" w:rsidRPr="007027FD">
        <w:rPr>
          <w:rFonts w:ascii="Arial" w:hAnsi="Arial" w:cs="Arial"/>
          <w:color w:val="0B0C0C"/>
          <w:sz w:val="22"/>
          <w:szCs w:val="22"/>
        </w:rPr>
        <w:t xml:space="preserve">on </w:t>
      </w:r>
      <w:r w:rsidR="00097FAF" w:rsidRPr="007027FD">
        <w:rPr>
          <w:rFonts w:ascii="Arial" w:hAnsi="Arial" w:cs="Arial"/>
          <w:color w:val="0B0C0C"/>
          <w:sz w:val="22"/>
          <w:szCs w:val="22"/>
        </w:rPr>
        <w:t xml:space="preserve">who </w:t>
      </w:r>
      <w:r w:rsidR="006F3C91" w:rsidRPr="007027FD">
        <w:rPr>
          <w:rFonts w:ascii="Arial" w:hAnsi="Arial" w:cs="Arial"/>
          <w:color w:val="0B0C0C"/>
          <w:sz w:val="22"/>
          <w:szCs w:val="22"/>
        </w:rPr>
        <w:t xml:space="preserve">need </w:t>
      </w:r>
      <w:r w:rsidR="006F3C91">
        <w:rPr>
          <w:rFonts w:ascii="Arial" w:hAnsi="Arial" w:cs="Arial"/>
          <w:color w:val="0B0C0C"/>
          <w:sz w:val="22"/>
          <w:szCs w:val="22"/>
        </w:rPr>
        <w:t>care</w:t>
      </w:r>
      <w:r w:rsidR="00097FAF" w:rsidRPr="007027FD">
        <w:rPr>
          <w:rFonts w:ascii="Arial" w:hAnsi="Arial" w:cs="Arial"/>
          <w:color w:val="0B0C0C"/>
          <w:sz w:val="22"/>
          <w:szCs w:val="22"/>
        </w:rPr>
        <w:t>.</w:t>
      </w:r>
    </w:p>
    <w:p w14:paraId="6A1CB676" w14:textId="77777777" w:rsidR="00794D14" w:rsidRDefault="00794D14" w:rsidP="0044685E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4DF5D5C8" w14:textId="77777777" w:rsidR="00794D14" w:rsidRDefault="00794D14" w:rsidP="0044685E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643287D3" w14:textId="6A90BED5" w:rsidR="0044685E" w:rsidRPr="0044685E" w:rsidRDefault="00B6451C" w:rsidP="0044685E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7E6462">
        <w:rPr>
          <w:rFonts w:ascii="Arial" w:hAnsi="Arial" w:cs="Arial"/>
          <w:sz w:val="22"/>
          <w:szCs w:val="22"/>
        </w:rPr>
        <w:lastRenderedPageBreak/>
        <w:t xml:space="preserve"> </w:t>
      </w:r>
      <w:r w:rsidRPr="00ED1FA6">
        <w:rPr>
          <w:rFonts w:ascii="Arial" w:hAnsi="Arial" w:cs="Arial"/>
          <w:sz w:val="22"/>
          <w:szCs w:val="22"/>
        </w:rPr>
        <w:t xml:space="preserve">Disengagement </w:t>
      </w:r>
      <w:r w:rsidR="009B7385" w:rsidRPr="00ED1FA6">
        <w:rPr>
          <w:rFonts w:ascii="Arial" w:hAnsi="Arial" w:cs="Arial"/>
          <w:sz w:val="22"/>
          <w:szCs w:val="22"/>
        </w:rPr>
        <w:t>theory proposes</w:t>
      </w:r>
      <w:r w:rsidRPr="00ED1FA6">
        <w:rPr>
          <w:rFonts w:ascii="Arial" w:hAnsi="Arial" w:cs="Arial"/>
          <w:sz w:val="22"/>
          <w:szCs w:val="22"/>
        </w:rPr>
        <w:t xml:space="preserve"> that older adults naturally withdraw from </w:t>
      </w:r>
      <w:r w:rsidR="00E51AC3" w:rsidRPr="00ED1FA6">
        <w:rPr>
          <w:rFonts w:ascii="Arial" w:hAnsi="Arial" w:cs="Arial"/>
          <w:sz w:val="22"/>
          <w:szCs w:val="22"/>
        </w:rPr>
        <w:t xml:space="preserve">society, </w:t>
      </w:r>
      <w:r w:rsidR="003362A7">
        <w:rPr>
          <w:rFonts w:ascii="Arial" w:hAnsi="Arial" w:cs="Arial"/>
          <w:sz w:val="22"/>
          <w:szCs w:val="22"/>
        </w:rPr>
        <w:t xml:space="preserve">and </w:t>
      </w:r>
      <w:r w:rsidR="00E51AC3" w:rsidRPr="00ED1FA6">
        <w:rPr>
          <w:rFonts w:ascii="Arial" w:hAnsi="Arial" w:cs="Arial"/>
          <w:sz w:val="22"/>
          <w:szCs w:val="22"/>
        </w:rPr>
        <w:t>the</w:t>
      </w:r>
      <w:r w:rsidR="005D3FCE" w:rsidRPr="00ED1FA6">
        <w:rPr>
          <w:rFonts w:ascii="Arial" w:hAnsi="Arial" w:cs="Arial"/>
          <w:sz w:val="22"/>
          <w:szCs w:val="22"/>
        </w:rPr>
        <w:t xml:space="preserve"> society </w:t>
      </w:r>
      <w:r w:rsidR="000722BD" w:rsidRPr="00ED1FA6">
        <w:rPr>
          <w:rFonts w:ascii="Arial" w:hAnsi="Arial" w:cs="Arial"/>
          <w:sz w:val="22"/>
          <w:szCs w:val="22"/>
        </w:rPr>
        <w:t xml:space="preserve">also </w:t>
      </w:r>
      <w:r w:rsidR="005D3FCE" w:rsidRPr="00ED1FA6">
        <w:rPr>
          <w:rFonts w:ascii="Arial" w:hAnsi="Arial" w:cs="Arial"/>
          <w:sz w:val="22"/>
          <w:szCs w:val="22"/>
        </w:rPr>
        <w:t xml:space="preserve">disengages from the </w:t>
      </w:r>
      <w:r w:rsidR="000722BD" w:rsidRPr="00ED1FA6">
        <w:rPr>
          <w:rFonts w:ascii="Arial" w:hAnsi="Arial" w:cs="Arial"/>
          <w:sz w:val="22"/>
          <w:szCs w:val="22"/>
        </w:rPr>
        <w:t>elderly population</w:t>
      </w:r>
      <w:r w:rsidR="005D3FCE" w:rsidRPr="00ED1FA6">
        <w:rPr>
          <w:rFonts w:ascii="Arial" w:hAnsi="Arial" w:cs="Arial"/>
          <w:sz w:val="22"/>
          <w:szCs w:val="22"/>
        </w:rPr>
        <w:t>.</w:t>
      </w:r>
      <w:r w:rsidR="00E51AC3" w:rsidRPr="00ED1FA6">
        <w:rPr>
          <w:rFonts w:ascii="Arial" w:hAnsi="Arial" w:cs="Arial"/>
          <w:sz w:val="22"/>
          <w:szCs w:val="22"/>
        </w:rPr>
        <w:t xml:space="preserve"> </w:t>
      </w:r>
      <w:r w:rsidR="006372B5" w:rsidRPr="00ED1FA6">
        <w:rPr>
          <w:rFonts w:ascii="Arial" w:hAnsi="Arial" w:cs="Arial"/>
          <w:sz w:val="22"/>
          <w:szCs w:val="22"/>
        </w:rPr>
        <w:t>But th</w:t>
      </w:r>
      <w:r w:rsidR="003362A7">
        <w:rPr>
          <w:rFonts w:ascii="Arial" w:hAnsi="Arial" w:cs="Arial"/>
          <w:sz w:val="22"/>
          <w:szCs w:val="22"/>
        </w:rPr>
        <w:t>is</w:t>
      </w:r>
      <w:r w:rsidR="00E51AC3" w:rsidRPr="00ED1FA6">
        <w:rPr>
          <w:rFonts w:ascii="Arial" w:hAnsi="Arial" w:cs="Arial"/>
          <w:sz w:val="22"/>
          <w:szCs w:val="22"/>
        </w:rPr>
        <w:t xml:space="preserve"> </w:t>
      </w:r>
      <w:r w:rsidR="007E6462" w:rsidRPr="00ED1FA6">
        <w:rPr>
          <w:rFonts w:ascii="Arial" w:hAnsi="Arial" w:cs="Arial"/>
          <w:sz w:val="22"/>
          <w:szCs w:val="22"/>
        </w:rPr>
        <w:t>mutual disengagement</w:t>
      </w:r>
      <w:r w:rsidRPr="00ED1FA6">
        <w:rPr>
          <w:rFonts w:ascii="Arial" w:hAnsi="Arial" w:cs="Arial"/>
          <w:sz w:val="22"/>
          <w:szCs w:val="22"/>
        </w:rPr>
        <w:t xml:space="preserve"> </w:t>
      </w:r>
      <w:r w:rsidR="0075072D" w:rsidRPr="00ED1FA6">
        <w:rPr>
          <w:rFonts w:ascii="Arial" w:hAnsi="Arial" w:cs="Arial"/>
          <w:sz w:val="22"/>
          <w:szCs w:val="22"/>
        </w:rPr>
        <w:t>w</w:t>
      </w:r>
      <w:r w:rsidRPr="00ED1FA6">
        <w:rPr>
          <w:rFonts w:ascii="Arial" w:hAnsi="Arial" w:cs="Arial"/>
          <w:sz w:val="22"/>
          <w:szCs w:val="22"/>
        </w:rPr>
        <w:t xml:space="preserve">as </w:t>
      </w:r>
      <w:r w:rsidR="00C876FB" w:rsidRPr="00ED1FA6">
        <w:rPr>
          <w:rFonts w:ascii="Arial" w:hAnsi="Arial" w:cs="Arial"/>
          <w:sz w:val="22"/>
          <w:szCs w:val="22"/>
        </w:rPr>
        <w:t xml:space="preserve">further </w:t>
      </w:r>
      <w:r w:rsidR="00362159">
        <w:rPr>
          <w:rFonts w:ascii="Arial" w:hAnsi="Arial" w:cs="Arial"/>
          <w:sz w:val="22"/>
          <w:szCs w:val="22"/>
        </w:rPr>
        <w:t>in</w:t>
      </w:r>
      <w:r w:rsidR="00362159" w:rsidRPr="00ED1FA6">
        <w:rPr>
          <w:rFonts w:ascii="Arial" w:hAnsi="Arial" w:cs="Arial"/>
          <w:sz w:val="22"/>
          <w:szCs w:val="22"/>
        </w:rPr>
        <w:t xml:space="preserve">creased </w:t>
      </w:r>
      <w:r w:rsidR="00362159">
        <w:rPr>
          <w:rFonts w:ascii="Arial" w:hAnsi="Arial" w:cs="Arial"/>
          <w:sz w:val="22"/>
          <w:szCs w:val="22"/>
        </w:rPr>
        <w:t>as</w:t>
      </w:r>
      <w:r w:rsidR="00BB0C82">
        <w:rPr>
          <w:rFonts w:ascii="Arial" w:hAnsi="Arial" w:cs="Arial"/>
          <w:sz w:val="22"/>
          <w:szCs w:val="22"/>
        </w:rPr>
        <w:t xml:space="preserve"> </w:t>
      </w:r>
      <w:r w:rsidR="0075072D" w:rsidRPr="00ED1FA6">
        <w:rPr>
          <w:rFonts w:ascii="Arial" w:hAnsi="Arial" w:cs="Arial"/>
          <w:sz w:val="22"/>
          <w:szCs w:val="22"/>
        </w:rPr>
        <w:t>the</w:t>
      </w:r>
      <w:r w:rsidR="00C876FB" w:rsidRPr="00ED1FA6">
        <w:rPr>
          <w:rFonts w:ascii="Arial" w:hAnsi="Arial" w:cs="Arial"/>
          <w:sz w:val="22"/>
          <w:szCs w:val="22"/>
        </w:rPr>
        <w:t xml:space="preserve"> emotional </w:t>
      </w:r>
      <w:r w:rsidR="00E61624" w:rsidRPr="00ED1FA6">
        <w:rPr>
          <w:rFonts w:ascii="Arial" w:hAnsi="Arial" w:cs="Arial"/>
          <w:sz w:val="22"/>
          <w:szCs w:val="22"/>
        </w:rPr>
        <w:t>ti</w:t>
      </w:r>
      <w:r w:rsidR="00432936" w:rsidRPr="00ED1FA6">
        <w:rPr>
          <w:rFonts w:ascii="Arial" w:hAnsi="Arial" w:cs="Arial"/>
          <w:sz w:val="22"/>
          <w:szCs w:val="22"/>
        </w:rPr>
        <w:t xml:space="preserve">es </w:t>
      </w:r>
      <w:r w:rsidR="00D66ADA" w:rsidRPr="00ED1FA6">
        <w:rPr>
          <w:rFonts w:ascii="Arial" w:hAnsi="Arial" w:cs="Arial"/>
          <w:sz w:val="22"/>
          <w:szCs w:val="22"/>
        </w:rPr>
        <w:t>of the older peop</w:t>
      </w:r>
      <w:r w:rsidR="00E5739C" w:rsidRPr="00ED1FA6">
        <w:rPr>
          <w:rFonts w:ascii="Arial" w:hAnsi="Arial" w:cs="Arial"/>
          <w:sz w:val="22"/>
          <w:szCs w:val="22"/>
        </w:rPr>
        <w:t>le</w:t>
      </w:r>
      <w:r w:rsidR="00D933F2" w:rsidRPr="00ED1FA6">
        <w:rPr>
          <w:rFonts w:ascii="Arial" w:hAnsi="Arial" w:cs="Arial"/>
          <w:sz w:val="22"/>
          <w:szCs w:val="22"/>
        </w:rPr>
        <w:t xml:space="preserve"> and </w:t>
      </w:r>
      <w:r w:rsidR="00E5739C" w:rsidRPr="00ED1FA6">
        <w:rPr>
          <w:rFonts w:ascii="Arial" w:hAnsi="Arial" w:cs="Arial"/>
          <w:sz w:val="22"/>
          <w:szCs w:val="22"/>
        </w:rPr>
        <w:t xml:space="preserve">their </w:t>
      </w:r>
      <w:r w:rsidR="00944918" w:rsidRPr="00ED1FA6">
        <w:rPr>
          <w:rFonts w:ascii="Arial" w:hAnsi="Arial" w:cs="Arial"/>
          <w:sz w:val="22"/>
          <w:szCs w:val="22"/>
        </w:rPr>
        <w:t xml:space="preserve">interest in social activities </w:t>
      </w:r>
      <w:r w:rsidR="00BC700C">
        <w:rPr>
          <w:rFonts w:ascii="Arial" w:hAnsi="Arial" w:cs="Arial"/>
          <w:sz w:val="22"/>
          <w:szCs w:val="22"/>
        </w:rPr>
        <w:t xml:space="preserve">decreased </w:t>
      </w:r>
      <w:r w:rsidR="000A77F1" w:rsidRPr="00ED1FA6">
        <w:rPr>
          <w:rFonts w:ascii="Arial" w:hAnsi="Arial" w:cs="Arial"/>
          <w:sz w:val="22"/>
          <w:szCs w:val="22"/>
        </w:rPr>
        <w:t>because of</w:t>
      </w:r>
      <w:r w:rsidR="00BC700C">
        <w:rPr>
          <w:rFonts w:ascii="Arial" w:hAnsi="Arial" w:cs="Arial"/>
          <w:sz w:val="22"/>
          <w:szCs w:val="22"/>
        </w:rPr>
        <w:t xml:space="preserve"> </w:t>
      </w:r>
      <w:r w:rsidR="00362159">
        <w:rPr>
          <w:rFonts w:ascii="Arial" w:hAnsi="Arial" w:cs="Arial"/>
          <w:sz w:val="22"/>
          <w:szCs w:val="22"/>
        </w:rPr>
        <w:t xml:space="preserve">the </w:t>
      </w:r>
      <w:r w:rsidR="00362159" w:rsidRPr="00ED1FA6">
        <w:rPr>
          <w:rFonts w:ascii="Arial" w:hAnsi="Arial" w:cs="Arial"/>
          <w:sz w:val="22"/>
          <w:szCs w:val="22"/>
        </w:rPr>
        <w:t>Covid</w:t>
      </w:r>
      <w:r w:rsidR="007E6462" w:rsidRPr="00ED1FA6">
        <w:rPr>
          <w:rFonts w:ascii="Arial" w:hAnsi="Arial" w:cs="Arial"/>
          <w:sz w:val="22"/>
          <w:szCs w:val="22"/>
        </w:rPr>
        <w:t>-19</w:t>
      </w:r>
      <w:r w:rsidRPr="00ED1FA6">
        <w:rPr>
          <w:rFonts w:ascii="Arial" w:hAnsi="Arial" w:cs="Arial"/>
          <w:sz w:val="22"/>
          <w:szCs w:val="22"/>
        </w:rPr>
        <w:t xml:space="preserve"> pandemic</w:t>
      </w:r>
      <w:r w:rsidR="007E6462" w:rsidRPr="00ED1FA6">
        <w:rPr>
          <w:rFonts w:ascii="Arial" w:hAnsi="Arial" w:cs="Arial"/>
          <w:sz w:val="22"/>
          <w:szCs w:val="22"/>
        </w:rPr>
        <w:t>.</w:t>
      </w:r>
      <w:r w:rsidR="001B4384" w:rsidRPr="00ED1FA6">
        <w:rPr>
          <w:rFonts w:ascii="Arial" w:hAnsi="Arial" w:cs="Arial"/>
          <w:sz w:val="22"/>
          <w:szCs w:val="22"/>
        </w:rPr>
        <w:t xml:space="preserve"> </w:t>
      </w:r>
      <w:r w:rsidR="00C44E87" w:rsidRPr="00ED1FA6">
        <w:rPr>
          <w:rFonts w:ascii="Arial" w:hAnsi="Arial" w:cs="Arial"/>
          <w:sz w:val="22"/>
          <w:szCs w:val="22"/>
        </w:rPr>
        <w:t xml:space="preserve">However, the older population </w:t>
      </w:r>
      <w:r w:rsidR="00CC5FE4">
        <w:rPr>
          <w:rFonts w:ascii="Arial" w:hAnsi="Arial" w:cs="Arial"/>
          <w:sz w:val="22"/>
          <w:szCs w:val="22"/>
        </w:rPr>
        <w:t xml:space="preserve">according to </w:t>
      </w:r>
      <w:r w:rsidR="00AC1648" w:rsidRPr="00AC1648">
        <w:rPr>
          <w:rFonts w:ascii="Arial" w:hAnsi="Arial" w:cs="Arial"/>
          <w:sz w:val="22"/>
          <w:szCs w:val="22"/>
        </w:rPr>
        <w:t>Moody (2006</w:t>
      </w:r>
      <w:r w:rsidR="00CC5FE4" w:rsidRPr="00AC1648">
        <w:rPr>
          <w:rFonts w:ascii="Arial" w:hAnsi="Arial" w:cs="Arial"/>
          <w:sz w:val="22"/>
          <w:szCs w:val="22"/>
        </w:rPr>
        <w:t xml:space="preserve">) </w:t>
      </w:r>
      <w:r w:rsidR="00C44E87" w:rsidRPr="00ED1FA6">
        <w:rPr>
          <w:rFonts w:ascii="Arial" w:hAnsi="Arial" w:cs="Arial"/>
          <w:sz w:val="22"/>
          <w:szCs w:val="22"/>
        </w:rPr>
        <w:t>could be healthier</w:t>
      </w:r>
      <w:r w:rsidR="00320B3B" w:rsidRPr="00ED1FA6">
        <w:rPr>
          <w:rFonts w:ascii="Arial" w:hAnsi="Arial" w:cs="Arial"/>
          <w:sz w:val="22"/>
          <w:szCs w:val="22"/>
        </w:rPr>
        <w:t xml:space="preserve"> </w:t>
      </w:r>
      <w:r w:rsidR="009D5BDF" w:rsidRPr="00ED1FA6">
        <w:rPr>
          <w:rFonts w:ascii="Arial" w:hAnsi="Arial" w:cs="Arial"/>
          <w:sz w:val="22"/>
          <w:szCs w:val="22"/>
        </w:rPr>
        <w:t xml:space="preserve">and </w:t>
      </w:r>
      <w:r w:rsidR="003624C3" w:rsidRPr="00ED1FA6">
        <w:rPr>
          <w:rFonts w:ascii="Arial" w:hAnsi="Arial" w:cs="Arial"/>
          <w:sz w:val="22"/>
          <w:szCs w:val="22"/>
        </w:rPr>
        <w:t xml:space="preserve">have a </w:t>
      </w:r>
      <w:r w:rsidR="00320B3B" w:rsidRPr="00ED1FA6">
        <w:rPr>
          <w:rFonts w:ascii="Arial" w:hAnsi="Arial" w:cs="Arial"/>
          <w:sz w:val="22"/>
          <w:szCs w:val="22"/>
        </w:rPr>
        <w:t xml:space="preserve">healthy </w:t>
      </w:r>
      <w:r w:rsidR="00320B3B" w:rsidRPr="00413C9B">
        <w:rPr>
          <w:rFonts w:ascii="Arial" w:hAnsi="Arial" w:cs="Arial"/>
          <w:sz w:val="22"/>
          <w:szCs w:val="22"/>
        </w:rPr>
        <w:t>ageing</w:t>
      </w:r>
      <w:r w:rsidR="003624C3" w:rsidRPr="00413C9B">
        <w:rPr>
          <w:rFonts w:ascii="Arial" w:hAnsi="Arial" w:cs="Arial"/>
          <w:sz w:val="22"/>
          <w:szCs w:val="22"/>
        </w:rPr>
        <w:t xml:space="preserve"> </w:t>
      </w:r>
      <w:r w:rsidR="00EA64F4" w:rsidRPr="00413C9B">
        <w:rPr>
          <w:rFonts w:ascii="Arial" w:hAnsi="Arial" w:cs="Arial"/>
          <w:sz w:val="22"/>
          <w:szCs w:val="22"/>
        </w:rPr>
        <w:t>ac</w:t>
      </w:r>
      <w:r w:rsidR="00ED1FA6" w:rsidRPr="00413C9B">
        <w:rPr>
          <w:rFonts w:ascii="Arial" w:hAnsi="Arial" w:cs="Arial"/>
          <w:sz w:val="22"/>
          <w:szCs w:val="22"/>
        </w:rPr>
        <w:t>cording to</w:t>
      </w:r>
      <w:r w:rsidR="00BC700C">
        <w:rPr>
          <w:rFonts w:ascii="Arial" w:hAnsi="Arial" w:cs="Arial"/>
          <w:sz w:val="22"/>
          <w:szCs w:val="22"/>
        </w:rPr>
        <w:t xml:space="preserve"> </w:t>
      </w:r>
      <w:r w:rsidR="00362159">
        <w:rPr>
          <w:rFonts w:ascii="Arial" w:hAnsi="Arial" w:cs="Arial"/>
          <w:sz w:val="22"/>
          <w:szCs w:val="22"/>
        </w:rPr>
        <w:t xml:space="preserve">the </w:t>
      </w:r>
      <w:r w:rsidR="00362159" w:rsidRPr="00413C9B">
        <w:rPr>
          <w:rFonts w:ascii="Arial" w:hAnsi="Arial" w:cs="Arial"/>
          <w:sz w:val="22"/>
          <w:szCs w:val="22"/>
        </w:rPr>
        <w:t>activity</w:t>
      </w:r>
      <w:r w:rsidR="00ED1FA6" w:rsidRPr="00413C9B">
        <w:rPr>
          <w:rFonts w:ascii="Arial" w:hAnsi="Arial" w:cs="Arial"/>
          <w:sz w:val="22"/>
          <w:szCs w:val="22"/>
        </w:rPr>
        <w:t xml:space="preserve"> theory </w:t>
      </w:r>
      <w:r w:rsidR="00C010C9">
        <w:rPr>
          <w:rFonts w:ascii="Arial" w:hAnsi="Arial" w:cs="Arial"/>
          <w:sz w:val="22"/>
          <w:szCs w:val="22"/>
        </w:rPr>
        <w:t>which states</w:t>
      </w:r>
      <w:r w:rsidR="00367F98">
        <w:rPr>
          <w:rFonts w:ascii="Arial" w:hAnsi="Arial" w:cs="Arial"/>
          <w:sz w:val="22"/>
          <w:szCs w:val="22"/>
        </w:rPr>
        <w:t xml:space="preserve"> </w:t>
      </w:r>
      <w:r w:rsidR="008176C0">
        <w:rPr>
          <w:rFonts w:ascii="Arial" w:hAnsi="Arial" w:cs="Arial"/>
          <w:sz w:val="22"/>
          <w:szCs w:val="22"/>
        </w:rPr>
        <w:t xml:space="preserve">that </w:t>
      </w:r>
      <w:r w:rsidR="008176C0" w:rsidRPr="00413C9B">
        <w:rPr>
          <w:rFonts w:ascii="Arial" w:hAnsi="Arial" w:cs="Arial"/>
          <w:sz w:val="22"/>
          <w:szCs w:val="22"/>
        </w:rPr>
        <w:t>being</w:t>
      </w:r>
      <w:r w:rsidR="00320B3B" w:rsidRPr="00413C9B">
        <w:rPr>
          <w:rFonts w:ascii="Arial" w:hAnsi="Arial" w:cs="Arial"/>
          <w:sz w:val="22"/>
          <w:szCs w:val="22"/>
        </w:rPr>
        <w:t xml:space="preserve"> active </w:t>
      </w:r>
      <w:r w:rsidR="009A5134" w:rsidRPr="00413C9B">
        <w:rPr>
          <w:rFonts w:ascii="Arial" w:hAnsi="Arial" w:cs="Arial"/>
          <w:sz w:val="22"/>
          <w:szCs w:val="22"/>
        </w:rPr>
        <w:t>mentally and</w:t>
      </w:r>
      <w:r w:rsidR="001128AE" w:rsidRPr="00413C9B">
        <w:rPr>
          <w:rFonts w:ascii="Arial" w:hAnsi="Arial" w:cs="Arial"/>
          <w:sz w:val="22"/>
          <w:szCs w:val="22"/>
        </w:rPr>
        <w:t xml:space="preserve"> </w:t>
      </w:r>
      <w:r w:rsidR="008176C0" w:rsidRPr="00413C9B">
        <w:rPr>
          <w:rFonts w:ascii="Arial" w:hAnsi="Arial" w:cs="Arial"/>
          <w:sz w:val="22"/>
          <w:szCs w:val="22"/>
        </w:rPr>
        <w:t>physically help</w:t>
      </w:r>
      <w:r w:rsidR="00320B3B" w:rsidRPr="00413C9B">
        <w:rPr>
          <w:rFonts w:ascii="Arial" w:hAnsi="Arial" w:cs="Arial"/>
          <w:sz w:val="22"/>
          <w:szCs w:val="22"/>
        </w:rPr>
        <w:t xml:space="preserve"> to combat </w:t>
      </w:r>
      <w:r w:rsidR="00ED1FA6" w:rsidRPr="00413C9B">
        <w:rPr>
          <w:rFonts w:ascii="Arial" w:hAnsi="Arial" w:cs="Arial"/>
          <w:sz w:val="22"/>
          <w:szCs w:val="22"/>
        </w:rPr>
        <w:t>several</w:t>
      </w:r>
      <w:r w:rsidR="00320B3B" w:rsidRPr="00413C9B">
        <w:rPr>
          <w:rFonts w:ascii="Arial" w:hAnsi="Arial" w:cs="Arial"/>
          <w:sz w:val="22"/>
          <w:szCs w:val="22"/>
        </w:rPr>
        <w:t xml:space="preserve"> issues including </w:t>
      </w:r>
      <w:r w:rsidR="009A5134" w:rsidRPr="00413C9B">
        <w:rPr>
          <w:rFonts w:ascii="Arial" w:hAnsi="Arial" w:cs="Arial"/>
          <w:sz w:val="22"/>
          <w:szCs w:val="22"/>
        </w:rPr>
        <w:t xml:space="preserve">loneliness, </w:t>
      </w:r>
      <w:r w:rsidR="00ED1FA6" w:rsidRPr="00413C9B">
        <w:rPr>
          <w:rFonts w:ascii="Arial" w:hAnsi="Arial" w:cs="Arial"/>
          <w:sz w:val="22"/>
          <w:szCs w:val="22"/>
        </w:rPr>
        <w:t>diabetes, and</w:t>
      </w:r>
      <w:r w:rsidR="009A5134" w:rsidRPr="00413C9B">
        <w:rPr>
          <w:rFonts w:ascii="Arial" w:hAnsi="Arial" w:cs="Arial"/>
          <w:sz w:val="22"/>
          <w:szCs w:val="22"/>
        </w:rPr>
        <w:t xml:space="preserve"> other related illnesses</w:t>
      </w:r>
      <w:r w:rsidR="00ED1FA6" w:rsidRPr="00413C9B">
        <w:rPr>
          <w:rFonts w:ascii="Arial" w:hAnsi="Arial" w:cs="Arial"/>
          <w:sz w:val="22"/>
          <w:szCs w:val="22"/>
        </w:rPr>
        <w:t xml:space="preserve">. </w:t>
      </w:r>
      <w:r w:rsidR="00B45E13" w:rsidRPr="00413C9B">
        <w:rPr>
          <w:rFonts w:ascii="Arial" w:hAnsi="Arial" w:cs="Arial"/>
          <w:sz w:val="22"/>
          <w:szCs w:val="22"/>
        </w:rPr>
        <w:t>Activity Theory</w:t>
      </w:r>
      <w:r w:rsidR="00ED1FA6" w:rsidRPr="00413C9B">
        <w:rPr>
          <w:rFonts w:ascii="Arial" w:hAnsi="Arial" w:cs="Arial"/>
          <w:sz w:val="22"/>
          <w:szCs w:val="22"/>
        </w:rPr>
        <w:t xml:space="preserve"> states that </w:t>
      </w:r>
      <w:r w:rsidR="00AA491A" w:rsidRPr="00413C9B">
        <w:rPr>
          <w:rFonts w:ascii="Arial" w:hAnsi="Arial" w:cs="Arial"/>
          <w:sz w:val="22"/>
          <w:szCs w:val="22"/>
        </w:rPr>
        <w:t xml:space="preserve">the </w:t>
      </w:r>
      <w:r w:rsidR="0031679F" w:rsidRPr="00413C9B">
        <w:rPr>
          <w:rFonts w:ascii="Arial" w:hAnsi="Arial" w:cs="Arial"/>
          <w:sz w:val="22"/>
          <w:szCs w:val="22"/>
        </w:rPr>
        <w:t>more the</w:t>
      </w:r>
      <w:r w:rsidR="00B10E91" w:rsidRPr="00413C9B">
        <w:rPr>
          <w:rFonts w:ascii="Arial" w:hAnsi="Arial" w:cs="Arial"/>
          <w:sz w:val="22"/>
          <w:szCs w:val="22"/>
        </w:rPr>
        <w:t xml:space="preserve"> older </w:t>
      </w:r>
      <w:r w:rsidR="003C6C68" w:rsidRPr="00413C9B">
        <w:rPr>
          <w:rFonts w:ascii="Arial" w:hAnsi="Arial" w:cs="Arial"/>
          <w:sz w:val="22"/>
          <w:szCs w:val="22"/>
        </w:rPr>
        <w:t xml:space="preserve">population </w:t>
      </w:r>
      <w:r w:rsidR="00C804A2" w:rsidRPr="00413C9B">
        <w:rPr>
          <w:rFonts w:ascii="Arial" w:hAnsi="Arial" w:cs="Arial"/>
          <w:sz w:val="22"/>
          <w:szCs w:val="22"/>
        </w:rPr>
        <w:t xml:space="preserve">are </w:t>
      </w:r>
      <w:r w:rsidR="00FB2BF5" w:rsidRPr="00413C9B">
        <w:rPr>
          <w:rFonts w:ascii="Arial" w:hAnsi="Arial" w:cs="Arial"/>
          <w:sz w:val="22"/>
          <w:szCs w:val="22"/>
        </w:rPr>
        <w:t>act</w:t>
      </w:r>
      <w:r w:rsidR="00597352" w:rsidRPr="00413C9B">
        <w:rPr>
          <w:rFonts w:ascii="Arial" w:hAnsi="Arial" w:cs="Arial"/>
          <w:sz w:val="22"/>
          <w:szCs w:val="22"/>
        </w:rPr>
        <w:t>ive,</w:t>
      </w:r>
      <w:r w:rsidR="00FB2BF5" w:rsidRPr="00413C9B">
        <w:rPr>
          <w:rFonts w:ascii="Arial" w:hAnsi="Arial" w:cs="Arial"/>
          <w:sz w:val="22"/>
          <w:szCs w:val="22"/>
        </w:rPr>
        <w:t xml:space="preserve"> the </w:t>
      </w:r>
      <w:r w:rsidR="0031679F" w:rsidRPr="00413C9B">
        <w:rPr>
          <w:rFonts w:ascii="Arial" w:hAnsi="Arial" w:cs="Arial"/>
          <w:sz w:val="22"/>
          <w:szCs w:val="22"/>
        </w:rPr>
        <w:t>healthier</w:t>
      </w:r>
      <w:r w:rsidR="00FB2BF5" w:rsidRPr="00413C9B">
        <w:rPr>
          <w:rFonts w:ascii="Arial" w:hAnsi="Arial" w:cs="Arial"/>
          <w:sz w:val="22"/>
          <w:szCs w:val="22"/>
        </w:rPr>
        <w:t xml:space="preserve"> they </w:t>
      </w:r>
      <w:r w:rsidR="0031679F" w:rsidRPr="00413C9B">
        <w:rPr>
          <w:rFonts w:ascii="Arial" w:hAnsi="Arial" w:cs="Arial"/>
          <w:sz w:val="22"/>
          <w:szCs w:val="22"/>
        </w:rPr>
        <w:t>become and</w:t>
      </w:r>
      <w:r w:rsidR="00AD2388" w:rsidRPr="00413C9B">
        <w:rPr>
          <w:rFonts w:ascii="Arial" w:hAnsi="Arial" w:cs="Arial"/>
          <w:sz w:val="22"/>
          <w:szCs w:val="22"/>
        </w:rPr>
        <w:t xml:space="preserve"> much </w:t>
      </w:r>
      <w:r w:rsidR="002E6528" w:rsidRPr="00413C9B">
        <w:rPr>
          <w:rFonts w:ascii="Arial" w:hAnsi="Arial" w:cs="Arial"/>
          <w:sz w:val="22"/>
          <w:szCs w:val="22"/>
        </w:rPr>
        <w:t>more</w:t>
      </w:r>
      <w:r w:rsidR="00FB2BF5" w:rsidRPr="00413C9B">
        <w:rPr>
          <w:rFonts w:ascii="Arial" w:hAnsi="Arial" w:cs="Arial"/>
          <w:sz w:val="22"/>
          <w:szCs w:val="22"/>
        </w:rPr>
        <w:t xml:space="preserve"> satisfied with their lives.</w:t>
      </w:r>
      <w:r w:rsidR="002E6528" w:rsidRPr="00413C9B">
        <w:rPr>
          <w:rFonts w:ascii="Arial" w:hAnsi="Arial" w:cs="Arial"/>
          <w:sz w:val="22"/>
          <w:szCs w:val="22"/>
        </w:rPr>
        <w:t xml:space="preserve"> </w:t>
      </w:r>
      <w:r w:rsidR="005D58C8" w:rsidRPr="00413C9B">
        <w:rPr>
          <w:rFonts w:ascii="Arial" w:hAnsi="Arial" w:cs="Arial"/>
          <w:sz w:val="22"/>
          <w:szCs w:val="22"/>
        </w:rPr>
        <w:t>The lockdown, shielding, social distancing</w:t>
      </w:r>
      <w:r w:rsidR="00EE4C69" w:rsidRPr="00413C9B">
        <w:rPr>
          <w:rFonts w:ascii="Arial" w:hAnsi="Arial" w:cs="Arial"/>
          <w:sz w:val="22"/>
          <w:szCs w:val="22"/>
        </w:rPr>
        <w:t xml:space="preserve"> </w:t>
      </w:r>
      <w:r w:rsidR="0031679F" w:rsidRPr="00413C9B">
        <w:rPr>
          <w:rFonts w:ascii="Arial" w:hAnsi="Arial" w:cs="Arial"/>
          <w:sz w:val="22"/>
          <w:szCs w:val="22"/>
        </w:rPr>
        <w:t>because of deadly</w:t>
      </w:r>
      <w:r w:rsidR="003748E3" w:rsidRPr="00413C9B">
        <w:rPr>
          <w:rFonts w:ascii="Arial" w:hAnsi="Arial" w:cs="Arial"/>
          <w:sz w:val="22"/>
          <w:szCs w:val="22"/>
        </w:rPr>
        <w:t xml:space="preserve"> pandemic </w:t>
      </w:r>
      <w:r w:rsidR="003748E3" w:rsidRPr="00413C9B">
        <w:rPr>
          <w:rFonts w:ascii="Arial" w:hAnsi="Arial" w:cs="Arial"/>
          <w:color w:val="2E2E2E"/>
          <w:sz w:val="22"/>
          <w:szCs w:val="22"/>
        </w:rPr>
        <w:t>had an unprecedented effect on the elderly people</w:t>
      </w:r>
      <w:r w:rsidR="00B51B3D" w:rsidRPr="00413C9B">
        <w:rPr>
          <w:rFonts w:ascii="Arial" w:hAnsi="Arial" w:cs="Arial"/>
          <w:color w:val="2E2E2E"/>
          <w:sz w:val="22"/>
          <w:szCs w:val="22"/>
        </w:rPr>
        <w:t xml:space="preserve"> with dementia</w:t>
      </w:r>
      <w:r w:rsidR="0031679F" w:rsidRPr="00413C9B">
        <w:rPr>
          <w:rFonts w:ascii="Arial" w:hAnsi="Arial" w:cs="Arial"/>
          <w:color w:val="2E2E2E"/>
          <w:sz w:val="22"/>
          <w:szCs w:val="22"/>
        </w:rPr>
        <w:t>.</w:t>
      </w:r>
    </w:p>
    <w:p w14:paraId="05C0199E" w14:textId="18B84E4E" w:rsidR="00543BEE" w:rsidRDefault="003D6429" w:rsidP="00BE67DF">
      <w:pPr>
        <w:spacing w:line="360" w:lineRule="auto"/>
        <w:jc w:val="both"/>
        <w:rPr>
          <w:sz w:val="22"/>
          <w:szCs w:val="22"/>
        </w:rPr>
      </w:pPr>
      <w:r w:rsidRPr="0044685E">
        <w:rPr>
          <w:sz w:val="22"/>
          <w:szCs w:val="22"/>
        </w:rPr>
        <w:t xml:space="preserve">There </w:t>
      </w:r>
      <w:r w:rsidR="00953B28" w:rsidRPr="0044685E">
        <w:rPr>
          <w:sz w:val="22"/>
          <w:szCs w:val="22"/>
        </w:rPr>
        <w:t>are policies</w:t>
      </w:r>
      <w:r w:rsidR="00A85AE7" w:rsidRPr="0044685E">
        <w:rPr>
          <w:sz w:val="22"/>
          <w:szCs w:val="22"/>
        </w:rPr>
        <w:t xml:space="preserve"> around the support of older </w:t>
      </w:r>
      <w:r w:rsidR="00D07D12" w:rsidRPr="0044685E">
        <w:rPr>
          <w:sz w:val="22"/>
          <w:szCs w:val="22"/>
        </w:rPr>
        <w:t>people in</w:t>
      </w:r>
      <w:r w:rsidR="006C2E48" w:rsidRPr="0044685E">
        <w:rPr>
          <w:sz w:val="22"/>
          <w:szCs w:val="22"/>
        </w:rPr>
        <w:t xml:space="preserve"> the UK</w:t>
      </w:r>
      <w:r w:rsidR="00BF616B" w:rsidRPr="0044685E">
        <w:rPr>
          <w:sz w:val="22"/>
          <w:szCs w:val="22"/>
        </w:rPr>
        <w:t xml:space="preserve"> which </w:t>
      </w:r>
      <w:r w:rsidR="008176C0" w:rsidRPr="0044685E">
        <w:rPr>
          <w:sz w:val="22"/>
          <w:szCs w:val="22"/>
        </w:rPr>
        <w:t xml:space="preserve">include </w:t>
      </w:r>
      <w:r w:rsidR="008176C0">
        <w:rPr>
          <w:sz w:val="22"/>
          <w:szCs w:val="22"/>
        </w:rPr>
        <w:t>The</w:t>
      </w:r>
      <w:r w:rsidR="00883833">
        <w:rPr>
          <w:sz w:val="22"/>
          <w:szCs w:val="22"/>
        </w:rPr>
        <w:t xml:space="preserve"> </w:t>
      </w:r>
      <w:r w:rsidRPr="0044685E">
        <w:rPr>
          <w:sz w:val="22"/>
          <w:szCs w:val="22"/>
        </w:rPr>
        <w:t>Care Act</w:t>
      </w:r>
      <w:r w:rsidR="00BF616B" w:rsidRPr="0044685E">
        <w:rPr>
          <w:sz w:val="22"/>
          <w:szCs w:val="22"/>
        </w:rPr>
        <w:t xml:space="preserve">, </w:t>
      </w:r>
      <w:r w:rsidR="00BE79FF" w:rsidRPr="0044685E">
        <w:rPr>
          <w:sz w:val="22"/>
          <w:szCs w:val="22"/>
        </w:rPr>
        <w:t>2014, The</w:t>
      </w:r>
      <w:r w:rsidR="00BF616B" w:rsidRPr="0044685E">
        <w:rPr>
          <w:sz w:val="22"/>
          <w:szCs w:val="22"/>
        </w:rPr>
        <w:t xml:space="preserve"> </w:t>
      </w:r>
      <w:r w:rsidRPr="0044685E">
        <w:rPr>
          <w:sz w:val="22"/>
          <w:szCs w:val="22"/>
        </w:rPr>
        <w:t>Equality Act</w:t>
      </w:r>
      <w:r w:rsidR="00BF616B" w:rsidRPr="0044685E">
        <w:rPr>
          <w:sz w:val="22"/>
          <w:szCs w:val="22"/>
        </w:rPr>
        <w:t xml:space="preserve">, 2010, The </w:t>
      </w:r>
      <w:r w:rsidRPr="0044685E">
        <w:rPr>
          <w:sz w:val="22"/>
          <w:szCs w:val="22"/>
        </w:rPr>
        <w:t>Human Rights Act</w:t>
      </w:r>
      <w:r w:rsidR="00BF616B" w:rsidRPr="0044685E">
        <w:rPr>
          <w:sz w:val="22"/>
          <w:szCs w:val="22"/>
        </w:rPr>
        <w:t>,1998</w:t>
      </w:r>
      <w:r w:rsidRPr="0044685E">
        <w:rPr>
          <w:sz w:val="22"/>
          <w:szCs w:val="22"/>
        </w:rPr>
        <w:t xml:space="preserve"> </w:t>
      </w:r>
      <w:r w:rsidR="00BE79FF" w:rsidRPr="0044685E">
        <w:rPr>
          <w:sz w:val="22"/>
          <w:szCs w:val="22"/>
        </w:rPr>
        <w:t>and other</w:t>
      </w:r>
      <w:r w:rsidRPr="0044685E">
        <w:rPr>
          <w:sz w:val="22"/>
          <w:szCs w:val="22"/>
        </w:rPr>
        <w:t xml:space="preserve"> national and global policies. </w:t>
      </w:r>
      <w:r w:rsidR="00883833">
        <w:rPr>
          <w:sz w:val="22"/>
          <w:szCs w:val="22"/>
        </w:rPr>
        <w:t xml:space="preserve">The </w:t>
      </w:r>
      <w:r w:rsidR="000A4F82" w:rsidRPr="0044685E">
        <w:rPr>
          <w:sz w:val="22"/>
          <w:szCs w:val="22"/>
        </w:rPr>
        <w:t>Human Rights Act (1998</w:t>
      </w:r>
      <w:r w:rsidR="00BE79FF" w:rsidRPr="0044685E">
        <w:rPr>
          <w:sz w:val="22"/>
          <w:szCs w:val="22"/>
        </w:rPr>
        <w:t xml:space="preserve">) </w:t>
      </w:r>
      <w:r w:rsidR="008176C0" w:rsidRPr="0044685E">
        <w:rPr>
          <w:sz w:val="22"/>
          <w:szCs w:val="22"/>
        </w:rPr>
        <w:t>provide</w:t>
      </w:r>
      <w:r w:rsidR="008176C0">
        <w:rPr>
          <w:sz w:val="22"/>
          <w:szCs w:val="22"/>
        </w:rPr>
        <w:t xml:space="preserve">s </w:t>
      </w:r>
      <w:r w:rsidR="008176C0" w:rsidRPr="0044685E">
        <w:rPr>
          <w:sz w:val="22"/>
          <w:szCs w:val="22"/>
        </w:rPr>
        <w:t>the</w:t>
      </w:r>
      <w:r w:rsidR="005B13E6" w:rsidRPr="0044685E">
        <w:rPr>
          <w:sz w:val="22"/>
          <w:szCs w:val="22"/>
        </w:rPr>
        <w:t xml:space="preserve"> older people the</w:t>
      </w:r>
      <w:r w:rsidR="00BE79FF" w:rsidRPr="0044685E">
        <w:rPr>
          <w:sz w:val="22"/>
          <w:szCs w:val="22"/>
        </w:rPr>
        <w:t xml:space="preserve"> right</w:t>
      </w:r>
      <w:r w:rsidR="002E7FE0" w:rsidRPr="0044685E">
        <w:rPr>
          <w:sz w:val="22"/>
          <w:szCs w:val="22"/>
        </w:rPr>
        <w:t xml:space="preserve"> to life</w:t>
      </w:r>
      <w:r w:rsidR="00BD4D89" w:rsidRPr="0044685E">
        <w:rPr>
          <w:sz w:val="22"/>
          <w:szCs w:val="22"/>
        </w:rPr>
        <w:t>,</w:t>
      </w:r>
      <w:r w:rsidR="002E7FE0" w:rsidRPr="0044685E">
        <w:rPr>
          <w:sz w:val="22"/>
          <w:szCs w:val="22"/>
        </w:rPr>
        <w:t xml:space="preserve"> </w:t>
      </w:r>
      <w:r w:rsidR="00BD4D89" w:rsidRPr="0044685E">
        <w:rPr>
          <w:sz w:val="22"/>
          <w:szCs w:val="22"/>
        </w:rPr>
        <w:t>freedom from discrimination,</w:t>
      </w:r>
      <w:r w:rsidR="0070792E" w:rsidRPr="0044685E">
        <w:rPr>
          <w:sz w:val="22"/>
          <w:szCs w:val="22"/>
        </w:rPr>
        <w:t xml:space="preserve"> the right to privacy,</w:t>
      </w:r>
      <w:r w:rsidR="00BD4D89" w:rsidRPr="0044685E">
        <w:rPr>
          <w:sz w:val="22"/>
          <w:szCs w:val="22"/>
        </w:rPr>
        <w:t xml:space="preserve"> personal security,</w:t>
      </w:r>
      <w:r w:rsidR="006844B4" w:rsidRPr="0044685E">
        <w:rPr>
          <w:sz w:val="22"/>
          <w:szCs w:val="22"/>
        </w:rPr>
        <w:t xml:space="preserve"> </w:t>
      </w:r>
      <w:r w:rsidR="00EB79CA" w:rsidRPr="0044685E">
        <w:rPr>
          <w:sz w:val="22"/>
          <w:szCs w:val="22"/>
        </w:rPr>
        <w:t xml:space="preserve">liberty, and </w:t>
      </w:r>
      <w:r w:rsidR="006844B4" w:rsidRPr="0044685E">
        <w:rPr>
          <w:sz w:val="22"/>
          <w:szCs w:val="22"/>
        </w:rPr>
        <w:t>f</w:t>
      </w:r>
      <w:r w:rsidR="00EB79CA" w:rsidRPr="0044685E">
        <w:rPr>
          <w:sz w:val="22"/>
          <w:szCs w:val="22"/>
        </w:rPr>
        <w:t>reedom from</w:t>
      </w:r>
      <w:r w:rsidR="006844B4" w:rsidRPr="0044685E">
        <w:rPr>
          <w:sz w:val="22"/>
          <w:szCs w:val="22"/>
        </w:rPr>
        <w:t xml:space="preserve"> degrading treatment and</w:t>
      </w:r>
      <w:r w:rsidR="00EB79CA" w:rsidRPr="0044685E">
        <w:rPr>
          <w:sz w:val="22"/>
          <w:szCs w:val="22"/>
        </w:rPr>
        <w:t xml:space="preserve"> torture</w:t>
      </w:r>
      <w:r w:rsidR="00A63BF0" w:rsidRPr="00A63BF0">
        <w:rPr>
          <w:rFonts w:eastAsia="Times New Roman"/>
          <w:sz w:val="22"/>
          <w:szCs w:val="22"/>
          <w:lang w:eastAsia="en-GB"/>
        </w:rPr>
        <w:t xml:space="preserve"> </w:t>
      </w:r>
      <w:r w:rsidR="00A63BF0">
        <w:rPr>
          <w:rFonts w:eastAsia="Times New Roman"/>
          <w:sz w:val="22"/>
          <w:szCs w:val="22"/>
          <w:lang w:eastAsia="en-GB"/>
        </w:rPr>
        <w:t>(</w:t>
      </w:r>
      <w:r w:rsidR="00A63BF0" w:rsidRPr="00A63BF0">
        <w:rPr>
          <w:rFonts w:eastAsia="Times New Roman"/>
          <w:sz w:val="22"/>
          <w:szCs w:val="22"/>
          <w:lang w:eastAsia="en-GB"/>
        </w:rPr>
        <w:t>Thane, 2009)</w:t>
      </w:r>
      <w:r w:rsidR="00EB79CA" w:rsidRPr="0044685E">
        <w:rPr>
          <w:sz w:val="22"/>
          <w:szCs w:val="22"/>
        </w:rPr>
        <w:t>.</w:t>
      </w:r>
      <w:r w:rsidR="0044685E">
        <w:rPr>
          <w:sz w:val="22"/>
          <w:szCs w:val="22"/>
        </w:rPr>
        <w:t xml:space="preserve"> </w:t>
      </w:r>
      <w:r w:rsidR="000A4F82" w:rsidRPr="0054674E">
        <w:rPr>
          <w:sz w:val="22"/>
          <w:szCs w:val="22"/>
        </w:rPr>
        <w:t>The Equality Act (2010)</w:t>
      </w:r>
      <w:r w:rsidR="00CA35C0" w:rsidRPr="0054674E">
        <w:rPr>
          <w:sz w:val="22"/>
          <w:szCs w:val="22"/>
        </w:rPr>
        <w:t xml:space="preserve"> is discrimination law th</w:t>
      </w:r>
      <w:r w:rsidR="00E45590" w:rsidRPr="0054674E">
        <w:rPr>
          <w:sz w:val="22"/>
          <w:szCs w:val="22"/>
        </w:rPr>
        <w:t xml:space="preserve">at </w:t>
      </w:r>
      <w:r w:rsidR="000E4447" w:rsidRPr="0054674E">
        <w:rPr>
          <w:sz w:val="22"/>
          <w:szCs w:val="22"/>
        </w:rPr>
        <w:t xml:space="preserve"> protect the rights of </w:t>
      </w:r>
      <w:r w:rsidR="00E45590" w:rsidRPr="0054674E">
        <w:rPr>
          <w:sz w:val="22"/>
          <w:szCs w:val="22"/>
        </w:rPr>
        <w:t xml:space="preserve">persons including the </w:t>
      </w:r>
      <w:r w:rsidR="00180454" w:rsidRPr="0054674E">
        <w:rPr>
          <w:sz w:val="22"/>
          <w:szCs w:val="22"/>
        </w:rPr>
        <w:t>older people</w:t>
      </w:r>
      <w:r w:rsidR="00A25774" w:rsidRPr="0054674E">
        <w:rPr>
          <w:sz w:val="22"/>
          <w:szCs w:val="22"/>
        </w:rPr>
        <w:t xml:space="preserve"> from unfair treatment, equal opportunity for all </w:t>
      </w:r>
      <w:r w:rsidR="00D8725F" w:rsidRPr="0054674E">
        <w:rPr>
          <w:sz w:val="22"/>
          <w:szCs w:val="22"/>
        </w:rPr>
        <w:t>irrespective</w:t>
      </w:r>
      <w:r w:rsidR="00385D02" w:rsidRPr="0054674E">
        <w:rPr>
          <w:sz w:val="22"/>
          <w:szCs w:val="22"/>
        </w:rPr>
        <w:t xml:space="preserve"> of </w:t>
      </w:r>
      <w:r w:rsidR="0054674E" w:rsidRPr="0054674E">
        <w:rPr>
          <w:sz w:val="22"/>
          <w:szCs w:val="22"/>
        </w:rPr>
        <w:t>disability, age</w:t>
      </w:r>
      <w:r w:rsidR="00D8725F" w:rsidRPr="0054674E">
        <w:rPr>
          <w:rStyle w:val="Hyperlink"/>
          <w:color w:val="auto"/>
          <w:sz w:val="22"/>
          <w:szCs w:val="22"/>
          <w:u w:val="none"/>
        </w:rPr>
        <w:t>,</w:t>
      </w:r>
      <w:r w:rsidR="00D8725F" w:rsidRPr="0054674E">
        <w:rPr>
          <w:sz w:val="22"/>
          <w:szCs w:val="22"/>
        </w:rPr>
        <w:t xml:space="preserve"> </w:t>
      </w:r>
      <w:hyperlink r:id="rId12" w:history="1">
        <w:r w:rsidR="00D8725F" w:rsidRPr="0054674E">
          <w:rPr>
            <w:rStyle w:val="Hyperlink"/>
            <w:color w:val="auto"/>
            <w:sz w:val="22"/>
            <w:szCs w:val="22"/>
            <w:u w:val="none"/>
          </w:rPr>
          <w:t>religion or belief</w:t>
        </w:r>
      </w:hyperlink>
      <w:r w:rsidR="00033425" w:rsidRPr="0054674E">
        <w:rPr>
          <w:sz w:val="22"/>
          <w:szCs w:val="22"/>
        </w:rPr>
        <w:t xml:space="preserve"> </w:t>
      </w:r>
      <w:r w:rsidR="00A25774" w:rsidRPr="0054674E">
        <w:rPr>
          <w:sz w:val="22"/>
          <w:szCs w:val="22"/>
        </w:rPr>
        <w:t>and</w:t>
      </w:r>
      <w:r w:rsidR="00033425" w:rsidRPr="0054674E">
        <w:rPr>
          <w:sz w:val="22"/>
          <w:szCs w:val="22"/>
        </w:rPr>
        <w:t xml:space="preserve"> to</w:t>
      </w:r>
      <w:r w:rsidR="00A25774" w:rsidRPr="0054674E">
        <w:rPr>
          <w:sz w:val="22"/>
          <w:szCs w:val="22"/>
        </w:rPr>
        <w:t xml:space="preserve"> promote a fair and equal societ</w:t>
      </w:r>
      <w:r w:rsidR="0054674E" w:rsidRPr="0054674E">
        <w:rPr>
          <w:sz w:val="22"/>
          <w:szCs w:val="22"/>
        </w:rPr>
        <w:t>y</w:t>
      </w:r>
      <w:r w:rsidR="00321A3B" w:rsidRPr="00321A3B">
        <w:rPr>
          <w:rFonts w:eastAsia="Times New Roman"/>
          <w:sz w:val="22"/>
          <w:szCs w:val="22"/>
          <w:lang w:eastAsia="en-GB"/>
        </w:rPr>
        <w:t xml:space="preserve"> </w:t>
      </w:r>
      <w:r w:rsidR="00321A3B">
        <w:rPr>
          <w:rFonts w:eastAsia="Times New Roman"/>
          <w:sz w:val="22"/>
          <w:szCs w:val="22"/>
          <w:lang w:eastAsia="en-GB"/>
        </w:rPr>
        <w:t>(</w:t>
      </w:r>
      <w:r w:rsidR="00A63BF0" w:rsidRPr="00A63BF0">
        <w:rPr>
          <w:rFonts w:eastAsia="Times New Roman"/>
          <w:sz w:val="22"/>
          <w:szCs w:val="22"/>
          <w:lang w:eastAsia="en-GB"/>
        </w:rPr>
        <w:t>EHCRC, 2019)</w:t>
      </w:r>
      <w:r w:rsidR="0054674E" w:rsidRPr="0054674E">
        <w:rPr>
          <w:sz w:val="22"/>
          <w:szCs w:val="22"/>
        </w:rPr>
        <w:t>.</w:t>
      </w:r>
      <w:r w:rsidR="00A0286E">
        <w:rPr>
          <w:sz w:val="22"/>
          <w:szCs w:val="22"/>
        </w:rPr>
        <w:t xml:space="preserve"> </w:t>
      </w:r>
      <w:r w:rsidR="00E23EAE">
        <w:rPr>
          <w:sz w:val="22"/>
          <w:szCs w:val="22"/>
        </w:rPr>
        <w:t xml:space="preserve">Age </w:t>
      </w:r>
      <w:r w:rsidR="00A811B9">
        <w:rPr>
          <w:sz w:val="22"/>
          <w:szCs w:val="22"/>
        </w:rPr>
        <w:t xml:space="preserve">is one of the protected characteristics </w:t>
      </w:r>
      <w:r w:rsidR="004D4D8E">
        <w:rPr>
          <w:sz w:val="22"/>
          <w:szCs w:val="22"/>
        </w:rPr>
        <w:t xml:space="preserve">found in the </w:t>
      </w:r>
      <w:r w:rsidR="004D4D8E" w:rsidRPr="0054674E">
        <w:rPr>
          <w:sz w:val="22"/>
          <w:szCs w:val="22"/>
        </w:rPr>
        <w:t>Equality Act (2010)</w:t>
      </w:r>
      <w:r w:rsidR="004D4D8E">
        <w:rPr>
          <w:sz w:val="22"/>
          <w:szCs w:val="22"/>
        </w:rPr>
        <w:t>.</w:t>
      </w:r>
    </w:p>
    <w:p w14:paraId="2236D8DA" w14:textId="612C8534" w:rsidR="00B50503" w:rsidRPr="00BE67DF" w:rsidRDefault="004D4D8E" w:rsidP="00BE67DF">
      <w:pPr>
        <w:spacing w:line="360" w:lineRule="auto"/>
        <w:jc w:val="both"/>
        <w:rPr>
          <w:sz w:val="22"/>
          <w:szCs w:val="22"/>
        </w:rPr>
      </w:pPr>
      <w:r w:rsidRPr="0054674E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 </w:t>
      </w:r>
      <w:r w:rsidR="003E7A9B" w:rsidRPr="00F42491">
        <w:rPr>
          <w:sz w:val="22"/>
          <w:szCs w:val="22"/>
        </w:rPr>
        <w:t xml:space="preserve">The </w:t>
      </w:r>
      <w:r w:rsidR="00B605E4" w:rsidRPr="00F42491">
        <w:rPr>
          <w:sz w:val="22"/>
          <w:szCs w:val="22"/>
        </w:rPr>
        <w:t>C</w:t>
      </w:r>
      <w:r w:rsidR="003E7A9B" w:rsidRPr="00F42491">
        <w:rPr>
          <w:sz w:val="22"/>
          <w:szCs w:val="22"/>
        </w:rPr>
        <w:t xml:space="preserve">are </w:t>
      </w:r>
      <w:r w:rsidR="00B605E4" w:rsidRPr="00F42491">
        <w:rPr>
          <w:sz w:val="22"/>
          <w:szCs w:val="22"/>
        </w:rPr>
        <w:t>A</w:t>
      </w:r>
      <w:r w:rsidR="003E7A9B" w:rsidRPr="00F42491">
        <w:rPr>
          <w:sz w:val="22"/>
          <w:szCs w:val="22"/>
        </w:rPr>
        <w:t>ct</w:t>
      </w:r>
      <w:r w:rsidR="00B605E4" w:rsidRPr="00F42491">
        <w:rPr>
          <w:sz w:val="22"/>
          <w:szCs w:val="22"/>
        </w:rPr>
        <w:t xml:space="preserve"> 2014</w:t>
      </w:r>
      <w:r w:rsidR="000A59DD" w:rsidRPr="00F42491">
        <w:rPr>
          <w:sz w:val="22"/>
          <w:szCs w:val="22"/>
        </w:rPr>
        <w:t xml:space="preserve"> </w:t>
      </w:r>
      <w:r w:rsidR="00362159">
        <w:rPr>
          <w:sz w:val="22"/>
          <w:szCs w:val="22"/>
        </w:rPr>
        <w:t xml:space="preserve">states </w:t>
      </w:r>
      <w:r w:rsidR="00362159" w:rsidRPr="00F42491">
        <w:rPr>
          <w:sz w:val="22"/>
          <w:szCs w:val="22"/>
        </w:rPr>
        <w:t>that</w:t>
      </w:r>
      <w:r w:rsidR="000A59DD" w:rsidRPr="00F42491">
        <w:rPr>
          <w:sz w:val="22"/>
          <w:szCs w:val="22"/>
        </w:rPr>
        <w:t xml:space="preserve"> </w:t>
      </w:r>
      <w:r w:rsidR="00C40AAF" w:rsidRPr="00F42491">
        <w:rPr>
          <w:sz w:val="22"/>
          <w:szCs w:val="22"/>
        </w:rPr>
        <w:t xml:space="preserve">care services must be </w:t>
      </w:r>
      <w:r w:rsidR="00843A71" w:rsidRPr="00F42491">
        <w:rPr>
          <w:sz w:val="22"/>
          <w:szCs w:val="22"/>
        </w:rPr>
        <w:t>personalised, every</w:t>
      </w:r>
      <w:r w:rsidR="00367FC5" w:rsidRPr="00F42491">
        <w:rPr>
          <w:sz w:val="22"/>
          <w:szCs w:val="22"/>
        </w:rPr>
        <w:t xml:space="preserve"> </w:t>
      </w:r>
      <w:r w:rsidR="00AF7D10" w:rsidRPr="00F42491">
        <w:rPr>
          <w:sz w:val="22"/>
          <w:szCs w:val="22"/>
        </w:rPr>
        <w:t xml:space="preserve">older person suffering from dementia </w:t>
      </w:r>
      <w:r w:rsidR="00843A71" w:rsidRPr="00F42491">
        <w:rPr>
          <w:sz w:val="22"/>
          <w:szCs w:val="22"/>
        </w:rPr>
        <w:t xml:space="preserve">must have a </w:t>
      </w:r>
      <w:r w:rsidR="00421801" w:rsidRPr="00F42491">
        <w:rPr>
          <w:sz w:val="22"/>
          <w:szCs w:val="22"/>
        </w:rPr>
        <w:t xml:space="preserve">personal </w:t>
      </w:r>
      <w:r w:rsidR="00843A71" w:rsidRPr="00F42491">
        <w:rPr>
          <w:sz w:val="22"/>
          <w:szCs w:val="22"/>
        </w:rPr>
        <w:t xml:space="preserve">care </w:t>
      </w:r>
      <w:r w:rsidR="005A510A" w:rsidRPr="00F42491">
        <w:rPr>
          <w:sz w:val="22"/>
          <w:szCs w:val="22"/>
        </w:rPr>
        <w:t>plan and</w:t>
      </w:r>
      <w:r w:rsidR="00880103" w:rsidRPr="00F42491">
        <w:rPr>
          <w:sz w:val="22"/>
          <w:szCs w:val="22"/>
        </w:rPr>
        <w:t xml:space="preserve"> the individual should</w:t>
      </w:r>
      <w:r w:rsidR="00B26D37" w:rsidRPr="00F42491">
        <w:rPr>
          <w:sz w:val="22"/>
          <w:szCs w:val="22"/>
        </w:rPr>
        <w:t xml:space="preserve"> </w:t>
      </w:r>
      <w:r w:rsidR="00880103" w:rsidRPr="00F42491">
        <w:rPr>
          <w:sz w:val="22"/>
          <w:szCs w:val="22"/>
        </w:rPr>
        <w:t>be</w:t>
      </w:r>
      <w:r w:rsidR="00B26D37" w:rsidRPr="00F42491">
        <w:rPr>
          <w:sz w:val="22"/>
          <w:szCs w:val="22"/>
        </w:rPr>
        <w:t xml:space="preserve"> at the centre of the </w:t>
      </w:r>
      <w:r w:rsidR="00C17E8D" w:rsidRPr="00F42491">
        <w:rPr>
          <w:sz w:val="22"/>
          <w:szCs w:val="22"/>
        </w:rPr>
        <w:t>process providing</w:t>
      </w:r>
      <w:r w:rsidR="00880103" w:rsidRPr="00F42491">
        <w:rPr>
          <w:sz w:val="22"/>
          <w:szCs w:val="22"/>
        </w:rPr>
        <w:t xml:space="preserve"> a </w:t>
      </w:r>
      <w:r w:rsidR="007373A3" w:rsidRPr="00F42491">
        <w:rPr>
          <w:sz w:val="22"/>
          <w:szCs w:val="22"/>
        </w:rPr>
        <w:t>person-centred</w:t>
      </w:r>
      <w:r w:rsidR="00B26D37" w:rsidRPr="00F42491">
        <w:rPr>
          <w:sz w:val="22"/>
          <w:szCs w:val="22"/>
        </w:rPr>
        <w:t xml:space="preserve"> practice</w:t>
      </w:r>
      <w:r w:rsidR="005A510A" w:rsidRPr="00F42491">
        <w:rPr>
          <w:sz w:val="22"/>
          <w:szCs w:val="22"/>
        </w:rPr>
        <w:t xml:space="preserve">. </w:t>
      </w:r>
      <w:r w:rsidR="0078112F">
        <w:rPr>
          <w:sz w:val="22"/>
          <w:szCs w:val="22"/>
        </w:rPr>
        <w:t xml:space="preserve">A </w:t>
      </w:r>
      <w:r w:rsidR="008176C0">
        <w:rPr>
          <w:sz w:val="22"/>
          <w:szCs w:val="22"/>
        </w:rPr>
        <w:t>person-Centred</w:t>
      </w:r>
      <w:r w:rsidR="003701DA">
        <w:rPr>
          <w:sz w:val="22"/>
          <w:szCs w:val="22"/>
        </w:rPr>
        <w:t xml:space="preserve"> </w:t>
      </w:r>
      <w:r w:rsidR="00362159">
        <w:rPr>
          <w:sz w:val="22"/>
          <w:szCs w:val="22"/>
        </w:rPr>
        <w:t>practice according</w:t>
      </w:r>
      <w:r w:rsidR="00AE6DD0">
        <w:rPr>
          <w:sz w:val="22"/>
          <w:szCs w:val="22"/>
        </w:rPr>
        <w:t xml:space="preserve"> to Sanderson, (2000) </w:t>
      </w:r>
      <w:r w:rsidR="00C2175B">
        <w:rPr>
          <w:sz w:val="22"/>
          <w:szCs w:val="22"/>
        </w:rPr>
        <w:t>is a social care practice where</w:t>
      </w:r>
      <w:r w:rsidR="00407AD1">
        <w:rPr>
          <w:sz w:val="22"/>
          <w:szCs w:val="22"/>
        </w:rPr>
        <w:t xml:space="preserve"> the patient is </w:t>
      </w:r>
      <w:r w:rsidR="00B426A7">
        <w:rPr>
          <w:sz w:val="22"/>
          <w:szCs w:val="22"/>
        </w:rPr>
        <w:t>vigorously</w:t>
      </w:r>
      <w:r w:rsidR="00407AD1">
        <w:rPr>
          <w:sz w:val="22"/>
          <w:szCs w:val="22"/>
        </w:rPr>
        <w:t xml:space="preserve"> </w:t>
      </w:r>
      <w:r w:rsidR="00B426A7">
        <w:rPr>
          <w:sz w:val="22"/>
          <w:szCs w:val="22"/>
        </w:rPr>
        <w:t xml:space="preserve">engaged, </w:t>
      </w:r>
      <w:r w:rsidR="008176C0">
        <w:rPr>
          <w:sz w:val="22"/>
          <w:szCs w:val="22"/>
        </w:rPr>
        <w:t>contribute, in</w:t>
      </w:r>
      <w:r w:rsidR="00F17A15">
        <w:rPr>
          <w:sz w:val="22"/>
          <w:szCs w:val="22"/>
        </w:rPr>
        <w:t xml:space="preserve"> </w:t>
      </w:r>
      <w:r w:rsidR="00BE1BA2">
        <w:rPr>
          <w:sz w:val="22"/>
          <w:szCs w:val="22"/>
        </w:rPr>
        <w:t>his ow</w:t>
      </w:r>
      <w:r w:rsidR="00E039FC">
        <w:rPr>
          <w:sz w:val="22"/>
          <w:szCs w:val="22"/>
        </w:rPr>
        <w:t xml:space="preserve">n medical </w:t>
      </w:r>
      <w:r w:rsidR="008176C0">
        <w:rPr>
          <w:sz w:val="22"/>
          <w:szCs w:val="22"/>
        </w:rPr>
        <w:t>treatment with</w:t>
      </w:r>
      <w:r w:rsidR="00E039FC">
        <w:rPr>
          <w:sz w:val="22"/>
          <w:szCs w:val="22"/>
        </w:rPr>
        <w:t xml:space="preserve"> the </w:t>
      </w:r>
      <w:proofErr w:type="spellStart"/>
      <w:r w:rsidR="00E039FC">
        <w:rPr>
          <w:sz w:val="22"/>
          <w:szCs w:val="22"/>
        </w:rPr>
        <w:t>the</w:t>
      </w:r>
      <w:proofErr w:type="spellEnd"/>
      <w:r w:rsidR="00E039FC">
        <w:rPr>
          <w:sz w:val="22"/>
          <w:szCs w:val="22"/>
        </w:rPr>
        <w:t xml:space="preserve"> car</w:t>
      </w:r>
      <w:r w:rsidR="009E5EBB">
        <w:rPr>
          <w:sz w:val="22"/>
          <w:szCs w:val="22"/>
        </w:rPr>
        <w:t>ers</w:t>
      </w:r>
      <w:r w:rsidR="00746D4A">
        <w:rPr>
          <w:sz w:val="22"/>
          <w:szCs w:val="22"/>
        </w:rPr>
        <w:t xml:space="preserve"> and health professionals</w:t>
      </w:r>
      <w:r w:rsidR="00FE275B">
        <w:rPr>
          <w:sz w:val="22"/>
          <w:szCs w:val="22"/>
        </w:rPr>
        <w:t xml:space="preserve">. </w:t>
      </w:r>
      <w:r w:rsidR="005A510A" w:rsidRPr="00F42491">
        <w:rPr>
          <w:sz w:val="22"/>
          <w:szCs w:val="22"/>
        </w:rPr>
        <w:t>The Act</w:t>
      </w:r>
      <w:r w:rsidR="001C5A4B" w:rsidRPr="00F42491">
        <w:rPr>
          <w:sz w:val="22"/>
          <w:szCs w:val="22"/>
        </w:rPr>
        <w:t xml:space="preserve"> </w:t>
      </w:r>
      <w:r w:rsidR="00C17E8D" w:rsidRPr="00F42491">
        <w:rPr>
          <w:sz w:val="22"/>
          <w:szCs w:val="22"/>
        </w:rPr>
        <w:t xml:space="preserve">guarantees the wellbeing of </w:t>
      </w:r>
      <w:r w:rsidR="005A77B9" w:rsidRPr="00F42491">
        <w:rPr>
          <w:sz w:val="22"/>
          <w:szCs w:val="22"/>
        </w:rPr>
        <w:t xml:space="preserve">older people who </w:t>
      </w:r>
      <w:r w:rsidR="007373A3" w:rsidRPr="00F42491">
        <w:rPr>
          <w:sz w:val="22"/>
          <w:szCs w:val="22"/>
        </w:rPr>
        <w:t>need support services and care</w:t>
      </w:r>
      <w:r w:rsidR="00F42491">
        <w:rPr>
          <w:sz w:val="22"/>
          <w:szCs w:val="22"/>
        </w:rPr>
        <w:t>.</w:t>
      </w:r>
      <w:r w:rsidR="00F42491" w:rsidRPr="00F42491">
        <w:rPr>
          <w:sz w:val="22"/>
          <w:szCs w:val="22"/>
        </w:rPr>
        <w:t xml:space="preserve"> The Local Authorities according to the Care Act 2014 have a duty to support the wellbeing of older people living in their domain</w:t>
      </w:r>
      <w:r w:rsidR="00A0286E">
        <w:rPr>
          <w:sz w:val="22"/>
          <w:szCs w:val="22"/>
        </w:rPr>
        <w:t>.</w:t>
      </w:r>
      <w:r w:rsidR="00F42491" w:rsidRPr="00F42491">
        <w:rPr>
          <w:sz w:val="22"/>
          <w:szCs w:val="22"/>
        </w:rPr>
        <w:t xml:space="preserve"> </w:t>
      </w:r>
      <w:r w:rsidR="00CC04AB" w:rsidRPr="009A36E5">
        <w:rPr>
          <w:sz w:val="22"/>
          <w:szCs w:val="22"/>
        </w:rPr>
        <w:t xml:space="preserve">The Public Interest Disclosure Act 1998 gives protection to </w:t>
      </w:r>
      <w:r w:rsidR="00230CDC">
        <w:rPr>
          <w:sz w:val="22"/>
          <w:szCs w:val="22"/>
        </w:rPr>
        <w:t xml:space="preserve">older </w:t>
      </w:r>
      <w:r w:rsidR="00CC04AB" w:rsidRPr="009A36E5">
        <w:rPr>
          <w:sz w:val="22"/>
          <w:szCs w:val="22"/>
        </w:rPr>
        <w:t>people inside organisations such as care homes</w:t>
      </w:r>
      <w:r w:rsidR="00230CDC">
        <w:rPr>
          <w:sz w:val="22"/>
          <w:szCs w:val="22"/>
        </w:rPr>
        <w:t>.</w:t>
      </w:r>
      <w:r w:rsidR="001D3AA3">
        <w:rPr>
          <w:sz w:val="22"/>
          <w:szCs w:val="22"/>
        </w:rPr>
        <w:t xml:space="preserve"> However, </w:t>
      </w:r>
      <w:r w:rsidR="00AB22B6">
        <w:rPr>
          <w:sz w:val="22"/>
          <w:szCs w:val="22"/>
        </w:rPr>
        <w:t xml:space="preserve">these policies </w:t>
      </w:r>
      <w:r w:rsidR="00AA5605">
        <w:rPr>
          <w:sz w:val="22"/>
          <w:szCs w:val="22"/>
        </w:rPr>
        <w:t>are to</w:t>
      </w:r>
      <w:r w:rsidR="00EE5139">
        <w:rPr>
          <w:sz w:val="22"/>
          <w:szCs w:val="22"/>
        </w:rPr>
        <w:t xml:space="preserve"> </w:t>
      </w:r>
      <w:r w:rsidR="00A827ED">
        <w:rPr>
          <w:sz w:val="22"/>
          <w:szCs w:val="22"/>
        </w:rPr>
        <w:t xml:space="preserve">provide </w:t>
      </w:r>
      <w:r w:rsidR="00921D8B">
        <w:rPr>
          <w:sz w:val="22"/>
          <w:szCs w:val="22"/>
        </w:rPr>
        <w:t>and protect</w:t>
      </w:r>
      <w:r w:rsidR="00AA5605">
        <w:rPr>
          <w:sz w:val="22"/>
          <w:szCs w:val="22"/>
        </w:rPr>
        <w:t xml:space="preserve"> the wellbeing</w:t>
      </w:r>
      <w:r w:rsidR="00787A3B">
        <w:rPr>
          <w:sz w:val="22"/>
          <w:szCs w:val="22"/>
        </w:rPr>
        <w:t xml:space="preserve"> of</w:t>
      </w:r>
      <w:r w:rsidR="00E53985">
        <w:rPr>
          <w:sz w:val="22"/>
          <w:szCs w:val="22"/>
        </w:rPr>
        <w:t xml:space="preserve"> all</w:t>
      </w:r>
      <w:r w:rsidR="00787A3B">
        <w:rPr>
          <w:sz w:val="22"/>
          <w:szCs w:val="22"/>
        </w:rPr>
        <w:t xml:space="preserve"> the older people in the UK</w:t>
      </w:r>
      <w:r w:rsidR="00E53985">
        <w:rPr>
          <w:sz w:val="22"/>
          <w:szCs w:val="22"/>
        </w:rPr>
        <w:t xml:space="preserve"> including th</w:t>
      </w:r>
      <w:r w:rsidR="002764E4">
        <w:rPr>
          <w:sz w:val="22"/>
          <w:szCs w:val="22"/>
        </w:rPr>
        <w:t>ose with</w:t>
      </w:r>
      <w:r w:rsidR="00EE5139">
        <w:rPr>
          <w:sz w:val="22"/>
          <w:szCs w:val="22"/>
        </w:rPr>
        <w:t xml:space="preserve"> </w:t>
      </w:r>
      <w:r w:rsidR="00A827ED">
        <w:rPr>
          <w:sz w:val="22"/>
          <w:szCs w:val="22"/>
        </w:rPr>
        <w:t>dementia</w:t>
      </w:r>
      <w:r w:rsidR="00204973">
        <w:rPr>
          <w:sz w:val="22"/>
          <w:szCs w:val="22"/>
        </w:rPr>
        <w:t xml:space="preserve"> and other related mental disorder.</w:t>
      </w:r>
    </w:p>
    <w:p w14:paraId="27D4FA16" w14:textId="77777777" w:rsidR="00C66FA5" w:rsidRDefault="00C66FA5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59B22D55" w14:textId="77777777" w:rsidR="00C66FA5" w:rsidRDefault="00C66FA5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4C406738" w14:textId="77777777" w:rsidR="00C66FA5" w:rsidRDefault="00C66FA5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5F3623BE" w14:textId="77777777" w:rsidR="00C66FA5" w:rsidRDefault="00C66FA5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7216F08F" w14:textId="77777777" w:rsidR="00C66FA5" w:rsidRDefault="00C66FA5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2249BBE3" w14:textId="77777777" w:rsidR="00C66FA5" w:rsidRDefault="00C66FA5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4E458F2F" w14:textId="77777777" w:rsidR="00C66FA5" w:rsidRDefault="00C66FA5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63FC657E" w14:textId="77777777" w:rsidR="00C66FA5" w:rsidRDefault="00C66FA5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6248853E" w14:textId="77777777" w:rsidR="00C66FA5" w:rsidRDefault="00C66FA5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66E139E0" w14:textId="77777777" w:rsidR="00794D14" w:rsidRDefault="00794D14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75D55798" w14:textId="77777777" w:rsidR="00794D14" w:rsidRDefault="00794D14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356E1A77" w14:textId="77777777" w:rsidR="00794D14" w:rsidRDefault="00794D14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2455326A" w14:textId="77777777" w:rsidR="00794D14" w:rsidRDefault="00794D14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6F1645FB" w14:textId="77777777" w:rsidR="00794D14" w:rsidRDefault="00794D14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3FFE2FB9" w14:textId="737BCA8C" w:rsidR="002C42BB" w:rsidRPr="000932D2" w:rsidRDefault="00AC4B17" w:rsidP="003C3B8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E2E2E"/>
          <w:sz w:val="22"/>
          <w:szCs w:val="22"/>
        </w:rPr>
      </w:pPr>
      <w:r>
        <w:rPr>
          <w:rFonts w:ascii="Arial" w:hAnsi="Arial" w:cs="Arial"/>
          <w:color w:val="202124"/>
          <w:sz w:val="22"/>
          <w:szCs w:val="22"/>
          <w:shd w:val="clear" w:color="auto" w:fill="FFFFFF"/>
        </w:rPr>
        <w:t>T</w:t>
      </w:r>
      <w:r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he changes </w:t>
      </w:r>
      <w:r w:rsidR="0020253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in </w:t>
      </w:r>
      <w:r w:rsidR="00362159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the </w:t>
      </w:r>
      <w:r w:rsidR="00362159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ageing</w:t>
      </w:r>
      <w:r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population</w:t>
      </w:r>
      <w:r w:rsidR="00AB50F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in the UK </w:t>
      </w:r>
      <w:r w:rsidR="00CD2424">
        <w:rPr>
          <w:rFonts w:ascii="Arial" w:hAnsi="Arial" w:cs="Arial"/>
          <w:color w:val="202124"/>
          <w:sz w:val="22"/>
          <w:szCs w:val="22"/>
          <w:shd w:val="clear" w:color="auto" w:fill="FFFFFF"/>
        </w:rPr>
        <w:t>are</w:t>
      </w:r>
      <w:r w:rsidR="009F52F2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9D5C77">
        <w:rPr>
          <w:rFonts w:ascii="Arial" w:hAnsi="Arial" w:cs="Arial"/>
          <w:color w:val="202124"/>
          <w:sz w:val="22"/>
          <w:szCs w:val="22"/>
          <w:shd w:val="clear" w:color="auto" w:fill="FFFFFF"/>
        </w:rPr>
        <w:t>increasing</w:t>
      </w:r>
      <w:r w:rsidR="00D42D83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while</w:t>
      </w:r>
      <w:r w:rsidR="009D5C77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life</w:t>
      </w:r>
      <w:r w:rsidR="00CD2424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expectancy has </w:t>
      </w:r>
      <w:r w:rsidR="00CF4AA2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improved</w:t>
      </w:r>
      <w:r w:rsidR="002C1AA3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enormously</w:t>
      </w:r>
      <w:r w:rsidR="00AD141F">
        <w:rPr>
          <w:rFonts w:ascii="Arial" w:hAnsi="Arial" w:cs="Arial"/>
          <w:color w:val="202124"/>
          <w:sz w:val="22"/>
          <w:szCs w:val="22"/>
          <w:shd w:val="clear" w:color="auto" w:fill="FFFFFF"/>
        </w:rPr>
        <w:t>,</w:t>
      </w:r>
      <w:r w:rsidR="00CD2424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A166C3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and </w:t>
      </w:r>
      <w:r w:rsidR="00CD2424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>people a</w:t>
      </w:r>
      <w:r w:rsidR="00A166C3">
        <w:rPr>
          <w:rFonts w:ascii="Arial" w:hAnsi="Arial" w:cs="Arial"/>
          <w:color w:val="202124"/>
          <w:sz w:val="22"/>
          <w:szCs w:val="22"/>
          <w:shd w:val="clear" w:color="auto" w:fill="FFFFFF"/>
        </w:rPr>
        <w:t>re</w:t>
      </w:r>
      <w:r w:rsidR="00CD2424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living longer than expected</w:t>
      </w:r>
      <w:r w:rsidR="00D43175">
        <w:rPr>
          <w:rFonts w:ascii="Arial" w:hAnsi="Arial" w:cs="Arial"/>
          <w:color w:val="202124"/>
          <w:sz w:val="22"/>
          <w:szCs w:val="22"/>
          <w:shd w:val="clear" w:color="auto" w:fill="FFFFFF"/>
        </w:rPr>
        <w:t>.</w:t>
      </w:r>
      <w:r w:rsidR="003C3B8B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3C3B8B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</w:t>
      </w:r>
      <w:r w:rsidR="003C3B8B" w:rsidRPr="0035760E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he number of older people with dementia continues to increase in the UK</w:t>
      </w:r>
      <w:r w:rsidR="003C3B8B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,</w:t>
      </w:r>
      <w:r w:rsidR="00CD2424" w:rsidRPr="00846ADD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3C3B8B">
        <w:rPr>
          <w:rFonts w:ascii="Arial" w:hAnsi="Arial" w:cs="Arial"/>
          <w:color w:val="202124"/>
          <w:sz w:val="22"/>
          <w:szCs w:val="22"/>
          <w:shd w:val="clear" w:color="auto" w:fill="FFFFFF"/>
        </w:rPr>
        <w:t>h</w:t>
      </w:r>
      <w:r w:rsidR="00D43175">
        <w:rPr>
          <w:rFonts w:ascii="Arial" w:hAnsi="Arial" w:cs="Arial"/>
          <w:color w:val="202124"/>
          <w:sz w:val="22"/>
          <w:szCs w:val="22"/>
          <w:shd w:val="clear" w:color="auto" w:fill="FFFFFF"/>
        </w:rPr>
        <w:t>owever,</w:t>
      </w:r>
      <w:r w:rsidR="00CC6EB0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this </w:t>
      </w:r>
      <w:r w:rsidR="007D2E1E">
        <w:rPr>
          <w:rFonts w:ascii="Arial" w:hAnsi="Arial" w:cs="Arial"/>
          <w:color w:val="202124"/>
          <w:sz w:val="22"/>
          <w:szCs w:val="22"/>
          <w:shd w:val="clear" w:color="auto" w:fill="FFFFFF"/>
        </w:rPr>
        <w:t>rise</w:t>
      </w:r>
      <w:r w:rsidR="00CC6EB0" w:rsidRPr="00CC6EB0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847222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creates</w:t>
      </w:r>
      <w:r w:rsidR="00CC6EB0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numerous challenges for the society, the </w:t>
      </w:r>
      <w:r w:rsidR="009D5C77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economy,</w:t>
      </w:r>
      <w:r w:rsidR="00CC6EB0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9D5C77">
        <w:rPr>
          <w:rFonts w:ascii="Arial" w:hAnsi="Arial" w:cs="Arial"/>
          <w:color w:val="323132"/>
          <w:sz w:val="22"/>
          <w:szCs w:val="22"/>
          <w:shd w:val="clear" w:color="auto" w:fill="FFFFFF"/>
        </w:rPr>
        <w:t>and</w:t>
      </w:r>
      <w:r w:rsidR="00CC6EB0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CC6EB0" w:rsidRPr="00846ADD">
        <w:rPr>
          <w:rFonts w:ascii="Arial" w:hAnsi="Arial" w:cs="Arial"/>
          <w:color w:val="323132"/>
          <w:sz w:val="22"/>
          <w:szCs w:val="22"/>
          <w:shd w:val="clear" w:color="auto" w:fill="FFFFFF"/>
        </w:rPr>
        <w:t>services</w:t>
      </w:r>
      <w:r w:rsidR="001D0BB7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a</w:t>
      </w:r>
      <w:r w:rsidR="008426CC">
        <w:rPr>
          <w:rFonts w:ascii="Arial" w:hAnsi="Arial" w:cs="Arial"/>
          <w:color w:val="323132"/>
          <w:sz w:val="22"/>
          <w:szCs w:val="22"/>
          <w:shd w:val="clear" w:color="auto" w:fill="FFFFFF"/>
        </w:rPr>
        <w:t>s</w:t>
      </w:r>
      <w:r w:rsidR="001D0BB7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1D0BB7">
        <w:rPr>
          <w:rFonts w:ascii="Arial" w:hAnsi="Arial" w:cs="Arial"/>
          <w:color w:val="323132"/>
          <w:sz w:val="22"/>
          <w:szCs w:val="22"/>
        </w:rPr>
        <w:t>welfare spending also increases</w:t>
      </w:r>
      <w:r w:rsidR="000946BD" w:rsidRPr="000946BD">
        <w:rPr>
          <w:rFonts w:ascii="Arial" w:hAnsi="Arial" w:cs="Arial"/>
          <w:sz w:val="22"/>
          <w:szCs w:val="22"/>
        </w:rPr>
        <w:t xml:space="preserve"> </w:t>
      </w:r>
      <w:r w:rsidR="000946BD">
        <w:rPr>
          <w:rFonts w:ascii="Arial" w:hAnsi="Arial" w:cs="Arial"/>
          <w:sz w:val="22"/>
          <w:szCs w:val="22"/>
        </w:rPr>
        <w:t>(</w:t>
      </w:r>
      <w:r w:rsidR="000946BD" w:rsidRPr="00A32938">
        <w:rPr>
          <w:rFonts w:ascii="Arial" w:hAnsi="Arial" w:cs="Arial"/>
          <w:sz w:val="22"/>
          <w:szCs w:val="22"/>
        </w:rPr>
        <w:t>British Society for Research on Ageing</w:t>
      </w:r>
      <w:r w:rsidR="000946BD">
        <w:rPr>
          <w:rFonts w:ascii="Arial" w:hAnsi="Arial" w:cs="Arial"/>
          <w:sz w:val="22"/>
          <w:szCs w:val="22"/>
        </w:rPr>
        <w:t>,</w:t>
      </w:r>
      <w:r w:rsidR="000946BD" w:rsidRPr="00A32938">
        <w:rPr>
          <w:rFonts w:ascii="Arial" w:hAnsi="Arial" w:cs="Arial"/>
          <w:sz w:val="22"/>
          <w:szCs w:val="22"/>
        </w:rPr>
        <w:t xml:space="preserve"> 2020)</w:t>
      </w:r>
      <w:r w:rsidR="00847222">
        <w:rPr>
          <w:rFonts w:ascii="Arial" w:hAnsi="Arial" w:cs="Arial"/>
          <w:color w:val="323132"/>
          <w:sz w:val="22"/>
          <w:szCs w:val="22"/>
        </w:rPr>
        <w:t>.</w:t>
      </w:r>
      <w:r w:rsidR="00847222" w:rsidRPr="00847222">
        <w:rPr>
          <w:rFonts w:ascii="Arial" w:hAnsi="Arial" w:cs="Arial"/>
          <w:color w:val="2E2E2E"/>
          <w:sz w:val="22"/>
          <w:szCs w:val="22"/>
        </w:rPr>
        <w:t xml:space="preserve"> </w:t>
      </w:r>
      <w:r w:rsidR="00847222" w:rsidRPr="007D19EE">
        <w:rPr>
          <w:rFonts w:ascii="Arial" w:hAnsi="Arial" w:cs="Arial"/>
          <w:color w:val="2E2E2E"/>
          <w:sz w:val="22"/>
          <w:szCs w:val="22"/>
        </w:rPr>
        <w:t xml:space="preserve">The </w:t>
      </w:r>
      <w:r w:rsidR="002C4E39">
        <w:rPr>
          <w:rFonts w:ascii="Arial" w:hAnsi="Arial" w:cs="Arial"/>
          <w:color w:val="2E2E2E"/>
          <w:sz w:val="22"/>
          <w:szCs w:val="22"/>
        </w:rPr>
        <w:t>declaration</w:t>
      </w:r>
      <w:r w:rsidR="004F1ADC">
        <w:rPr>
          <w:rFonts w:ascii="Arial" w:hAnsi="Arial" w:cs="Arial"/>
          <w:color w:val="2E2E2E"/>
          <w:sz w:val="22"/>
          <w:szCs w:val="22"/>
        </w:rPr>
        <w:t xml:space="preserve"> of </w:t>
      </w:r>
      <w:r w:rsidR="004F1ADC" w:rsidRPr="007D19EE">
        <w:rPr>
          <w:rFonts w:ascii="Arial" w:hAnsi="Arial" w:cs="Arial"/>
          <w:color w:val="2E2E2E"/>
          <w:sz w:val="22"/>
          <w:szCs w:val="22"/>
        </w:rPr>
        <w:t>COVID-19 as an epidemic</w:t>
      </w:r>
      <w:r w:rsidR="004F1ADC">
        <w:rPr>
          <w:rFonts w:ascii="Arial" w:hAnsi="Arial" w:cs="Arial"/>
          <w:color w:val="2E2E2E"/>
          <w:sz w:val="22"/>
          <w:szCs w:val="22"/>
        </w:rPr>
        <w:t xml:space="preserve"> in 2020</w:t>
      </w:r>
      <w:r w:rsidR="005F463A">
        <w:rPr>
          <w:rFonts w:ascii="Arial" w:hAnsi="Arial" w:cs="Arial"/>
          <w:color w:val="2E2E2E"/>
          <w:sz w:val="22"/>
          <w:szCs w:val="22"/>
        </w:rPr>
        <w:t xml:space="preserve"> </w:t>
      </w:r>
      <w:r w:rsidR="007401F0">
        <w:rPr>
          <w:rFonts w:ascii="Arial" w:hAnsi="Arial" w:cs="Arial"/>
          <w:color w:val="2E2E2E"/>
          <w:sz w:val="22"/>
          <w:szCs w:val="22"/>
        </w:rPr>
        <w:t xml:space="preserve">by </w:t>
      </w:r>
      <w:r w:rsidR="00B66865">
        <w:rPr>
          <w:rFonts w:ascii="Arial" w:hAnsi="Arial" w:cs="Arial"/>
          <w:color w:val="2E2E2E"/>
          <w:sz w:val="22"/>
          <w:szCs w:val="22"/>
        </w:rPr>
        <w:t xml:space="preserve">The </w:t>
      </w:r>
      <w:r w:rsidR="007401F0">
        <w:rPr>
          <w:rFonts w:ascii="Arial" w:hAnsi="Arial" w:cs="Arial"/>
          <w:color w:val="2E2E2E"/>
          <w:sz w:val="22"/>
          <w:szCs w:val="22"/>
        </w:rPr>
        <w:t>World</w:t>
      </w:r>
      <w:r w:rsidR="00847222" w:rsidRPr="007D19EE">
        <w:rPr>
          <w:rFonts w:ascii="Arial" w:hAnsi="Arial" w:cs="Arial"/>
          <w:color w:val="2E2E2E"/>
          <w:sz w:val="22"/>
          <w:szCs w:val="22"/>
        </w:rPr>
        <w:t xml:space="preserve"> Health Organization </w:t>
      </w:r>
      <w:r w:rsidR="005F463A">
        <w:rPr>
          <w:rFonts w:ascii="Arial" w:hAnsi="Arial" w:cs="Arial"/>
          <w:color w:val="2E2E2E"/>
          <w:sz w:val="22"/>
          <w:szCs w:val="22"/>
        </w:rPr>
        <w:t>further</w:t>
      </w:r>
      <w:r w:rsidR="00847222" w:rsidRPr="007D19EE">
        <w:rPr>
          <w:rFonts w:ascii="Arial" w:hAnsi="Arial" w:cs="Arial"/>
          <w:color w:val="2E2E2E"/>
          <w:sz w:val="22"/>
          <w:szCs w:val="22"/>
        </w:rPr>
        <w:t xml:space="preserve"> </w:t>
      </w:r>
      <w:r w:rsidR="008559EF" w:rsidRPr="007D19EE">
        <w:rPr>
          <w:rFonts w:ascii="Arial" w:hAnsi="Arial" w:cs="Arial"/>
          <w:color w:val="2E2E2E"/>
          <w:sz w:val="22"/>
          <w:szCs w:val="22"/>
        </w:rPr>
        <w:t>caused</w:t>
      </w:r>
      <w:r w:rsidR="00847222" w:rsidRPr="007D19EE">
        <w:rPr>
          <w:rFonts w:ascii="Arial" w:hAnsi="Arial" w:cs="Arial"/>
          <w:color w:val="2E2E2E"/>
          <w:sz w:val="22"/>
          <w:szCs w:val="22"/>
        </w:rPr>
        <w:t xml:space="preserve"> serious concern</w:t>
      </w:r>
      <w:r w:rsidR="008559EF">
        <w:rPr>
          <w:rFonts w:ascii="Arial" w:hAnsi="Arial" w:cs="Arial"/>
          <w:color w:val="2E2E2E"/>
          <w:sz w:val="22"/>
          <w:szCs w:val="22"/>
        </w:rPr>
        <w:t xml:space="preserve"> to </w:t>
      </w:r>
      <w:r w:rsidR="006A2390">
        <w:rPr>
          <w:rFonts w:ascii="Arial" w:hAnsi="Arial" w:cs="Arial"/>
          <w:color w:val="2E2E2E"/>
          <w:sz w:val="22"/>
          <w:szCs w:val="22"/>
        </w:rPr>
        <w:t>health and social care system in</w:t>
      </w:r>
      <w:r w:rsidR="00B66865">
        <w:rPr>
          <w:rFonts w:ascii="Arial" w:hAnsi="Arial" w:cs="Arial"/>
          <w:color w:val="2E2E2E"/>
          <w:sz w:val="22"/>
          <w:szCs w:val="22"/>
        </w:rPr>
        <w:t xml:space="preserve"> </w:t>
      </w:r>
      <w:r w:rsidR="00362159">
        <w:rPr>
          <w:rFonts w:ascii="Arial" w:hAnsi="Arial" w:cs="Arial"/>
          <w:color w:val="2E2E2E"/>
          <w:sz w:val="22"/>
          <w:szCs w:val="22"/>
        </w:rPr>
        <w:t>the UK</w:t>
      </w:r>
      <w:r w:rsidR="00DB6DA9">
        <w:rPr>
          <w:rFonts w:ascii="Arial" w:hAnsi="Arial" w:cs="Arial"/>
          <w:color w:val="2E2E2E"/>
          <w:sz w:val="22"/>
          <w:szCs w:val="22"/>
        </w:rPr>
        <w:t>.</w:t>
      </w:r>
      <w:r w:rsidR="00DB6DA9" w:rsidRPr="00DB6DA9">
        <w:rPr>
          <w:rFonts w:ascii="Arial" w:hAnsi="Arial" w:cs="Arial"/>
          <w:sz w:val="22"/>
          <w:szCs w:val="22"/>
        </w:rPr>
        <w:t xml:space="preserve"> </w:t>
      </w:r>
      <w:r w:rsidR="007401F0" w:rsidRPr="00413C9B">
        <w:rPr>
          <w:rFonts w:ascii="Arial" w:hAnsi="Arial" w:cs="Arial"/>
          <w:sz w:val="22"/>
          <w:szCs w:val="22"/>
        </w:rPr>
        <w:t xml:space="preserve">The </w:t>
      </w:r>
      <w:r w:rsidR="007401F0">
        <w:rPr>
          <w:rFonts w:ascii="Arial" w:hAnsi="Arial" w:cs="Arial"/>
          <w:sz w:val="22"/>
          <w:szCs w:val="22"/>
        </w:rPr>
        <w:t>covid</w:t>
      </w:r>
      <w:r w:rsidR="00DB6DA9">
        <w:rPr>
          <w:rFonts w:ascii="Arial" w:hAnsi="Arial" w:cs="Arial"/>
          <w:sz w:val="22"/>
          <w:szCs w:val="22"/>
        </w:rPr>
        <w:t xml:space="preserve">-19 </w:t>
      </w:r>
      <w:r w:rsidR="00DB6DA9" w:rsidRPr="00413C9B">
        <w:rPr>
          <w:rFonts w:ascii="Arial" w:hAnsi="Arial" w:cs="Arial"/>
          <w:sz w:val="22"/>
          <w:szCs w:val="22"/>
        </w:rPr>
        <w:t xml:space="preserve">lockdown, shielding, </w:t>
      </w:r>
      <w:r w:rsidR="00B66865">
        <w:rPr>
          <w:rFonts w:ascii="Arial" w:hAnsi="Arial" w:cs="Arial"/>
          <w:sz w:val="22"/>
          <w:szCs w:val="22"/>
        </w:rPr>
        <w:t xml:space="preserve">and </w:t>
      </w:r>
      <w:r w:rsidR="00DB6DA9" w:rsidRPr="00413C9B">
        <w:rPr>
          <w:rFonts w:ascii="Arial" w:hAnsi="Arial" w:cs="Arial"/>
          <w:sz w:val="22"/>
          <w:szCs w:val="22"/>
        </w:rPr>
        <w:t xml:space="preserve">social distancing </w:t>
      </w:r>
      <w:r w:rsidR="00DB6DA9" w:rsidRPr="00413C9B">
        <w:rPr>
          <w:rFonts w:ascii="Arial" w:hAnsi="Arial" w:cs="Arial"/>
          <w:color w:val="2E2E2E"/>
          <w:sz w:val="22"/>
          <w:szCs w:val="22"/>
        </w:rPr>
        <w:t>had an unprecedented effect on the elderly people with dementia</w:t>
      </w:r>
      <w:r w:rsidR="002353AD">
        <w:rPr>
          <w:rFonts w:ascii="Arial" w:hAnsi="Arial" w:cs="Arial"/>
          <w:color w:val="2E2E2E"/>
          <w:sz w:val="22"/>
          <w:szCs w:val="22"/>
        </w:rPr>
        <w:t>.</w:t>
      </w:r>
      <w:r w:rsidR="00B650F2">
        <w:rPr>
          <w:rFonts w:ascii="Arial" w:hAnsi="Arial" w:cs="Arial"/>
          <w:color w:val="2E2E2E"/>
          <w:sz w:val="22"/>
          <w:szCs w:val="22"/>
        </w:rPr>
        <w:t xml:space="preserve"> </w:t>
      </w:r>
      <w:r w:rsidR="00B66865">
        <w:rPr>
          <w:rFonts w:ascii="Arial" w:hAnsi="Arial" w:cs="Arial"/>
          <w:color w:val="2E2E2E"/>
          <w:sz w:val="22"/>
          <w:szCs w:val="22"/>
        </w:rPr>
        <w:t>O</w:t>
      </w:r>
      <w:r w:rsidR="00B650F2">
        <w:rPr>
          <w:rFonts w:ascii="Arial" w:hAnsi="Arial" w:cs="Arial"/>
          <w:color w:val="2E2E2E"/>
          <w:sz w:val="22"/>
          <w:szCs w:val="22"/>
        </w:rPr>
        <w:t>lder people</w:t>
      </w:r>
      <w:r w:rsidR="000932D2">
        <w:rPr>
          <w:rFonts w:ascii="Arial" w:hAnsi="Arial" w:cs="Arial"/>
          <w:color w:val="2E2E2E"/>
          <w:sz w:val="22"/>
          <w:szCs w:val="22"/>
        </w:rPr>
        <w:t xml:space="preserve"> </w:t>
      </w:r>
      <w:r w:rsidR="00D3057B">
        <w:rPr>
          <w:rFonts w:ascii="Arial" w:hAnsi="Arial" w:cs="Arial"/>
          <w:bCs/>
          <w:sz w:val="22"/>
          <w:szCs w:val="22"/>
        </w:rPr>
        <w:t>a</w:t>
      </w:r>
      <w:r w:rsidR="006558A0">
        <w:rPr>
          <w:rFonts w:ascii="Arial" w:hAnsi="Arial" w:cs="Arial"/>
          <w:bCs/>
          <w:sz w:val="22"/>
          <w:szCs w:val="22"/>
        </w:rPr>
        <w:t xml:space="preserve">re faced </w:t>
      </w:r>
      <w:r w:rsidR="00D74254">
        <w:rPr>
          <w:rFonts w:ascii="Arial" w:hAnsi="Arial" w:cs="Arial"/>
          <w:bCs/>
          <w:sz w:val="22"/>
          <w:szCs w:val="22"/>
        </w:rPr>
        <w:t xml:space="preserve">with </w:t>
      </w:r>
      <w:r w:rsidR="00D3057B">
        <w:rPr>
          <w:rFonts w:ascii="Arial" w:hAnsi="Arial" w:cs="Arial"/>
          <w:bCs/>
          <w:sz w:val="22"/>
          <w:szCs w:val="22"/>
        </w:rPr>
        <w:t>challenges</w:t>
      </w:r>
      <w:r w:rsidR="00B650F2" w:rsidRPr="004741C5">
        <w:rPr>
          <w:rFonts w:ascii="Arial" w:hAnsi="Arial" w:cs="Arial"/>
          <w:bCs/>
          <w:sz w:val="22"/>
          <w:szCs w:val="22"/>
        </w:rPr>
        <w:t xml:space="preserve"> such as</w:t>
      </w:r>
      <w:r w:rsidR="00B650F2">
        <w:rPr>
          <w:rFonts w:ascii="Arial" w:hAnsi="Arial" w:cs="Arial"/>
          <w:bCs/>
          <w:sz w:val="22"/>
          <w:szCs w:val="22"/>
        </w:rPr>
        <w:t xml:space="preserve"> </w:t>
      </w:r>
      <w:r w:rsidR="00B650F2">
        <w:rPr>
          <w:rFonts w:ascii="Arial" w:hAnsi="Arial" w:cs="Arial"/>
          <w:sz w:val="22"/>
          <w:szCs w:val="22"/>
        </w:rPr>
        <w:t>l</w:t>
      </w:r>
      <w:r w:rsidR="00B650F2" w:rsidRPr="00C51E2A">
        <w:rPr>
          <w:rFonts w:ascii="Arial" w:hAnsi="Arial" w:cs="Arial"/>
          <w:sz w:val="22"/>
          <w:szCs w:val="22"/>
        </w:rPr>
        <w:t xml:space="preserve">oneliness and </w:t>
      </w:r>
      <w:r w:rsidR="00B650F2" w:rsidRPr="000E1AE6">
        <w:rPr>
          <w:rFonts w:ascii="Arial" w:hAnsi="Arial" w:cs="Arial"/>
          <w:sz w:val="22"/>
          <w:szCs w:val="22"/>
        </w:rPr>
        <w:t xml:space="preserve">social </w:t>
      </w:r>
      <w:r w:rsidR="00B650F2">
        <w:rPr>
          <w:rFonts w:ascii="Arial" w:hAnsi="Arial" w:cs="Arial"/>
          <w:sz w:val="22"/>
          <w:szCs w:val="22"/>
        </w:rPr>
        <w:t>i</w:t>
      </w:r>
      <w:r w:rsidR="00B650F2" w:rsidRPr="00C51E2A">
        <w:rPr>
          <w:rFonts w:ascii="Arial" w:hAnsi="Arial" w:cs="Arial"/>
          <w:sz w:val="22"/>
          <w:szCs w:val="22"/>
        </w:rPr>
        <w:t>solat</w:t>
      </w:r>
      <w:r w:rsidR="00D3057B">
        <w:rPr>
          <w:rFonts w:ascii="Arial" w:hAnsi="Arial" w:cs="Arial"/>
          <w:sz w:val="22"/>
          <w:szCs w:val="22"/>
        </w:rPr>
        <w:t>ion</w:t>
      </w:r>
      <w:r w:rsidR="00B650F2">
        <w:rPr>
          <w:rFonts w:ascii="Arial" w:hAnsi="Arial" w:cs="Arial"/>
          <w:sz w:val="22"/>
          <w:szCs w:val="22"/>
        </w:rPr>
        <w:t>,</w:t>
      </w:r>
      <w:r w:rsidR="00B650F2">
        <w:rPr>
          <w:rFonts w:ascii="Arial" w:hAnsi="Arial" w:cs="Arial"/>
          <w:bCs/>
          <w:sz w:val="22"/>
          <w:szCs w:val="22"/>
        </w:rPr>
        <w:t xml:space="preserve"> </w:t>
      </w:r>
      <w:r w:rsidR="00B650F2" w:rsidRPr="004741C5">
        <w:rPr>
          <w:rFonts w:ascii="Arial" w:hAnsi="Arial" w:cs="Arial"/>
          <w:bCs/>
          <w:sz w:val="22"/>
          <w:szCs w:val="22"/>
        </w:rPr>
        <w:t xml:space="preserve">ageism, abuse, financial issues, self-perceptions and perceptions from society, </w:t>
      </w:r>
      <w:r w:rsidR="000932D2">
        <w:rPr>
          <w:rFonts w:ascii="Arial" w:hAnsi="Arial" w:cs="Arial"/>
          <w:bCs/>
          <w:sz w:val="22"/>
          <w:szCs w:val="22"/>
        </w:rPr>
        <w:t xml:space="preserve">issues with </w:t>
      </w:r>
      <w:r w:rsidR="00362159" w:rsidRPr="004741C5">
        <w:rPr>
          <w:rFonts w:ascii="Arial" w:hAnsi="Arial" w:cs="Arial"/>
          <w:bCs/>
          <w:sz w:val="22"/>
          <w:szCs w:val="22"/>
        </w:rPr>
        <w:t>end-of-life</w:t>
      </w:r>
      <w:r w:rsidR="00B650F2" w:rsidRPr="004741C5">
        <w:rPr>
          <w:rFonts w:ascii="Arial" w:hAnsi="Arial" w:cs="Arial"/>
          <w:bCs/>
          <w:sz w:val="22"/>
          <w:szCs w:val="22"/>
        </w:rPr>
        <w:t xml:space="preserve"> care or treatment</w:t>
      </w:r>
      <w:r w:rsidR="00E31375" w:rsidRPr="00E31375">
        <w:rPr>
          <w:rFonts w:ascii="Arial" w:hAnsi="Arial" w:cs="Arial"/>
          <w:sz w:val="22"/>
          <w:szCs w:val="22"/>
        </w:rPr>
        <w:t xml:space="preserve"> </w:t>
      </w:r>
      <w:r w:rsidR="00E31375">
        <w:rPr>
          <w:rFonts w:ascii="Arial" w:hAnsi="Arial" w:cs="Arial"/>
          <w:sz w:val="22"/>
          <w:szCs w:val="22"/>
        </w:rPr>
        <w:t>(</w:t>
      </w:r>
      <w:r w:rsidR="00E31375" w:rsidRPr="00AC1648">
        <w:rPr>
          <w:rFonts w:ascii="Arial" w:hAnsi="Arial" w:cs="Arial"/>
          <w:sz w:val="22"/>
          <w:szCs w:val="22"/>
        </w:rPr>
        <w:t>Morgan and Kunkel, 2011)</w:t>
      </w:r>
      <w:r w:rsidR="005D08B4">
        <w:rPr>
          <w:rFonts w:ascii="Arial" w:hAnsi="Arial" w:cs="Arial"/>
          <w:bCs/>
          <w:sz w:val="22"/>
          <w:szCs w:val="22"/>
        </w:rPr>
        <w:t>.</w:t>
      </w:r>
    </w:p>
    <w:p w14:paraId="5939D0B4" w14:textId="77777777" w:rsidR="00A73E1C" w:rsidRDefault="00A73E1C" w:rsidP="005D08B4">
      <w:pPr>
        <w:shd w:val="clear" w:color="auto" w:fill="FFFFFF"/>
        <w:spacing w:line="360" w:lineRule="auto"/>
        <w:jc w:val="both"/>
        <w:rPr>
          <w:rFonts w:eastAsia="Times New Roman"/>
          <w:color w:val="202124"/>
          <w:sz w:val="22"/>
          <w:szCs w:val="22"/>
          <w:lang w:eastAsia="en-GB"/>
        </w:rPr>
      </w:pPr>
    </w:p>
    <w:p w14:paraId="2A49C464" w14:textId="7FBE014C" w:rsidR="00CC366A" w:rsidRPr="005D08B4" w:rsidRDefault="008B1314" w:rsidP="005D08B4">
      <w:pPr>
        <w:shd w:val="clear" w:color="auto" w:fill="FFFFFF"/>
        <w:spacing w:line="360" w:lineRule="auto"/>
        <w:jc w:val="both"/>
        <w:rPr>
          <w:rFonts w:eastAsia="Times New Roman"/>
          <w:color w:val="202124"/>
          <w:sz w:val="22"/>
          <w:szCs w:val="22"/>
          <w:lang w:eastAsia="en-GB"/>
        </w:rPr>
      </w:pPr>
      <w:r w:rsidRPr="00236276">
        <w:rPr>
          <w:rFonts w:eastAsia="Times New Roman"/>
          <w:color w:val="202124"/>
          <w:sz w:val="22"/>
          <w:szCs w:val="22"/>
          <w:lang w:eastAsia="en-GB"/>
        </w:rPr>
        <w:t>The health and social care</w:t>
      </w:r>
      <w:r w:rsidR="002378B9">
        <w:rPr>
          <w:rFonts w:eastAsia="Times New Roman"/>
          <w:color w:val="202124"/>
          <w:sz w:val="22"/>
          <w:szCs w:val="22"/>
          <w:lang w:eastAsia="en-GB"/>
        </w:rPr>
        <w:t xml:space="preserve"> sector</w:t>
      </w:r>
      <w:r w:rsidRPr="00236276">
        <w:rPr>
          <w:rFonts w:eastAsia="Times New Roman"/>
          <w:color w:val="202124"/>
          <w:sz w:val="22"/>
          <w:szCs w:val="22"/>
          <w:lang w:eastAsia="en-GB"/>
        </w:rPr>
        <w:t xml:space="preserve"> in the UK according to research have underl</w:t>
      </w:r>
      <w:r w:rsidR="002378B9">
        <w:rPr>
          <w:rFonts w:eastAsia="Times New Roman"/>
          <w:color w:val="202124"/>
          <w:sz w:val="22"/>
          <w:szCs w:val="22"/>
          <w:lang w:eastAsia="en-GB"/>
        </w:rPr>
        <w:t>y</w:t>
      </w:r>
      <w:r w:rsidRPr="00236276">
        <w:rPr>
          <w:rFonts w:eastAsia="Times New Roman"/>
          <w:color w:val="202124"/>
          <w:sz w:val="22"/>
          <w:szCs w:val="22"/>
          <w:lang w:eastAsia="en-GB"/>
        </w:rPr>
        <w:t>ing problems such as the</w:t>
      </w:r>
      <w:r w:rsidRPr="00236276">
        <w:rPr>
          <w:rFonts w:eastAsia="Times New Roman"/>
          <w:b/>
          <w:bCs/>
          <w:color w:val="202124"/>
          <w:sz w:val="22"/>
          <w:szCs w:val="22"/>
          <w:lang w:eastAsia="en-GB"/>
        </w:rPr>
        <w:t xml:space="preserve"> </w:t>
      </w:r>
      <w:r w:rsidRPr="00236276">
        <w:rPr>
          <w:rFonts w:eastAsia="Times New Roman"/>
          <w:color w:val="202124"/>
          <w:sz w:val="22"/>
          <w:szCs w:val="22"/>
          <w:lang w:eastAsia="en-GB"/>
        </w:rPr>
        <w:t>NHS performance and waiting times, care funding</w:t>
      </w:r>
      <w:r w:rsidR="003C5583">
        <w:rPr>
          <w:rFonts w:eastAsia="Times New Roman"/>
          <w:color w:val="202124"/>
          <w:sz w:val="22"/>
          <w:szCs w:val="22"/>
          <w:lang w:eastAsia="en-GB"/>
        </w:rPr>
        <w:t xml:space="preserve"> and ins</w:t>
      </w:r>
      <w:r w:rsidR="00587932">
        <w:rPr>
          <w:rFonts w:eastAsia="Times New Roman"/>
          <w:color w:val="202124"/>
          <w:sz w:val="22"/>
          <w:szCs w:val="22"/>
          <w:lang w:eastAsia="en-GB"/>
        </w:rPr>
        <w:t>ufficient workforce</w:t>
      </w:r>
      <w:r w:rsidR="00A73E1C" w:rsidRPr="00A73E1C">
        <w:rPr>
          <w:color w:val="000000"/>
          <w:sz w:val="22"/>
          <w:szCs w:val="22"/>
          <w:shd w:val="clear" w:color="auto" w:fill="FFFFFF"/>
        </w:rPr>
        <w:t xml:space="preserve"> </w:t>
      </w:r>
      <w:r w:rsidR="003662C6">
        <w:rPr>
          <w:color w:val="000000"/>
          <w:sz w:val="22"/>
          <w:szCs w:val="22"/>
          <w:shd w:val="clear" w:color="auto" w:fill="FFFFFF"/>
        </w:rPr>
        <w:t>(</w:t>
      </w:r>
      <w:proofErr w:type="spellStart"/>
      <w:r w:rsidR="00362159" w:rsidRPr="00B14C91">
        <w:rPr>
          <w:color w:val="000000"/>
          <w:sz w:val="22"/>
          <w:szCs w:val="22"/>
          <w:shd w:val="clear" w:color="auto" w:fill="FFFFFF"/>
        </w:rPr>
        <w:t>Embrett</w:t>
      </w:r>
      <w:proofErr w:type="spellEnd"/>
      <w:r w:rsidR="00362159">
        <w:rPr>
          <w:color w:val="000000"/>
          <w:sz w:val="22"/>
          <w:szCs w:val="22"/>
          <w:shd w:val="clear" w:color="auto" w:fill="FFFFFF"/>
        </w:rPr>
        <w:t xml:space="preserve"> </w:t>
      </w:r>
      <w:r w:rsidR="00362159" w:rsidRPr="00B14C91">
        <w:rPr>
          <w:color w:val="000000"/>
          <w:sz w:val="22"/>
          <w:szCs w:val="22"/>
          <w:shd w:val="clear" w:color="auto" w:fill="FFFFFF"/>
        </w:rPr>
        <w:t>and</w:t>
      </w:r>
      <w:r w:rsidR="00A73E1C" w:rsidRPr="00B14C91">
        <w:rPr>
          <w:color w:val="000000"/>
          <w:sz w:val="22"/>
          <w:szCs w:val="22"/>
          <w:shd w:val="clear" w:color="auto" w:fill="FFFFFF"/>
        </w:rPr>
        <w:t xml:space="preserve"> Randall,</w:t>
      </w:r>
      <w:r w:rsidR="003662C6">
        <w:rPr>
          <w:color w:val="000000"/>
          <w:sz w:val="22"/>
          <w:szCs w:val="22"/>
          <w:shd w:val="clear" w:color="auto" w:fill="FFFFFF"/>
        </w:rPr>
        <w:t xml:space="preserve"> </w:t>
      </w:r>
      <w:r w:rsidR="00A73E1C" w:rsidRPr="00B14C91">
        <w:rPr>
          <w:color w:val="000000"/>
          <w:sz w:val="22"/>
          <w:szCs w:val="22"/>
          <w:shd w:val="clear" w:color="auto" w:fill="FFFFFF"/>
        </w:rPr>
        <w:t>2021</w:t>
      </w:r>
      <w:r w:rsidR="00A73E1C">
        <w:rPr>
          <w:color w:val="000000"/>
          <w:sz w:val="22"/>
          <w:szCs w:val="22"/>
          <w:shd w:val="clear" w:color="auto" w:fill="FFFFFF"/>
        </w:rPr>
        <w:t>)</w:t>
      </w:r>
      <w:r w:rsidR="00A73E1C" w:rsidRPr="00B14C91">
        <w:rPr>
          <w:color w:val="000000"/>
          <w:sz w:val="22"/>
          <w:szCs w:val="22"/>
          <w:shd w:val="clear" w:color="auto" w:fill="FFFFFF"/>
        </w:rPr>
        <w:t xml:space="preserve">. </w:t>
      </w:r>
      <w:r w:rsidRPr="00236276">
        <w:rPr>
          <w:rFonts w:eastAsia="Times New Roman"/>
          <w:color w:val="202124"/>
          <w:sz w:val="22"/>
          <w:szCs w:val="22"/>
          <w:lang w:eastAsia="en-GB"/>
        </w:rPr>
        <w:t xml:space="preserve"> </w:t>
      </w:r>
      <w:r w:rsidR="003662C6">
        <w:rPr>
          <w:rFonts w:eastAsia="Times New Roman"/>
          <w:color w:val="202124"/>
          <w:sz w:val="22"/>
          <w:szCs w:val="22"/>
          <w:lang w:eastAsia="en-GB"/>
        </w:rPr>
        <w:t>H</w:t>
      </w:r>
      <w:r w:rsidRPr="00236276">
        <w:rPr>
          <w:rFonts w:eastAsia="Times New Roman"/>
          <w:color w:val="202124"/>
          <w:sz w:val="22"/>
          <w:szCs w:val="22"/>
          <w:lang w:eastAsia="en-GB"/>
        </w:rPr>
        <w:t>owever</w:t>
      </w:r>
      <w:r w:rsidR="003662C6">
        <w:rPr>
          <w:rFonts w:eastAsia="Times New Roman"/>
          <w:color w:val="202124"/>
          <w:sz w:val="22"/>
          <w:szCs w:val="22"/>
          <w:lang w:eastAsia="en-GB"/>
        </w:rPr>
        <w:t>,</w:t>
      </w:r>
      <w:r w:rsidRPr="00236276">
        <w:rPr>
          <w:rFonts w:eastAsia="Times New Roman"/>
          <w:color w:val="202124"/>
          <w:sz w:val="22"/>
          <w:szCs w:val="22"/>
          <w:lang w:eastAsia="en-GB"/>
        </w:rPr>
        <w:t xml:space="preserve"> the NHS had performed </w:t>
      </w:r>
      <w:r w:rsidR="00705528" w:rsidRPr="00236276">
        <w:rPr>
          <w:rFonts w:eastAsia="Times New Roman"/>
          <w:color w:val="202124"/>
          <w:sz w:val="22"/>
          <w:szCs w:val="22"/>
          <w:lang w:eastAsia="en-GB"/>
        </w:rPr>
        <w:t>exceptionally</w:t>
      </w:r>
      <w:r w:rsidRPr="00236276">
        <w:rPr>
          <w:rFonts w:eastAsia="Times New Roman"/>
          <w:color w:val="202124"/>
          <w:sz w:val="22"/>
          <w:szCs w:val="22"/>
          <w:lang w:eastAsia="en-GB"/>
        </w:rPr>
        <w:t xml:space="preserve"> during the covid-19 pandemic, but the backlog of appointments is extraordinary.</w:t>
      </w:r>
      <w:r w:rsidR="005D08B4">
        <w:rPr>
          <w:rFonts w:eastAsia="Times New Roman"/>
          <w:color w:val="202124"/>
          <w:sz w:val="22"/>
          <w:szCs w:val="22"/>
          <w:lang w:eastAsia="en-GB"/>
        </w:rPr>
        <w:t xml:space="preserve"> </w:t>
      </w:r>
      <w:r w:rsidR="005F5554" w:rsidRPr="00C36D79">
        <w:rPr>
          <w:sz w:val="22"/>
          <w:szCs w:val="22"/>
        </w:rPr>
        <w:t xml:space="preserve">It can reasonably be </w:t>
      </w:r>
      <w:r w:rsidR="00767C2F" w:rsidRPr="00C36D79">
        <w:rPr>
          <w:sz w:val="22"/>
          <w:szCs w:val="22"/>
        </w:rPr>
        <w:t>assumed from</w:t>
      </w:r>
      <w:r w:rsidR="005F5554" w:rsidRPr="00C36D79">
        <w:rPr>
          <w:sz w:val="22"/>
          <w:szCs w:val="22"/>
        </w:rPr>
        <w:t xml:space="preserve"> the research that </w:t>
      </w:r>
      <w:r w:rsidR="00495A67" w:rsidRPr="00C36D79">
        <w:rPr>
          <w:sz w:val="22"/>
          <w:szCs w:val="22"/>
        </w:rPr>
        <w:t>dementia</w:t>
      </w:r>
      <w:r w:rsidR="005F5554" w:rsidRPr="00C36D79">
        <w:rPr>
          <w:sz w:val="22"/>
          <w:szCs w:val="22"/>
        </w:rPr>
        <w:t xml:space="preserve"> has a negative impact on the elderly population of the UK</w:t>
      </w:r>
      <w:r w:rsidR="004C6374" w:rsidRPr="00C36D79">
        <w:rPr>
          <w:sz w:val="22"/>
          <w:szCs w:val="22"/>
        </w:rPr>
        <w:t>. H</w:t>
      </w:r>
      <w:r w:rsidR="00546924" w:rsidRPr="00C36D79">
        <w:rPr>
          <w:sz w:val="22"/>
          <w:szCs w:val="22"/>
        </w:rPr>
        <w:t xml:space="preserve">owever, </w:t>
      </w:r>
      <w:r w:rsidR="000A6386" w:rsidRPr="00C36D79">
        <w:rPr>
          <w:sz w:val="22"/>
          <w:szCs w:val="22"/>
        </w:rPr>
        <w:t>it is</w:t>
      </w:r>
      <w:r w:rsidR="00546924" w:rsidRPr="00C36D79">
        <w:rPr>
          <w:sz w:val="22"/>
          <w:szCs w:val="22"/>
        </w:rPr>
        <w:t xml:space="preserve"> recommend</w:t>
      </w:r>
      <w:r w:rsidR="000A6386" w:rsidRPr="00C36D79">
        <w:rPr>
          <w:sz w:val="22"/>
          <w:szCs w:val="22"/>
        </w:rPr>
        <w:t>ed</w:t>
      </w:r>
      <w:r w:rsidR="003F3CC0" w:rsidRPr="00C36D79">
        <w:rPr>
          <w:sz w:val="22"/>
          <w:szCs w:val="22"/>
        </w:rPr>
        <w:t xml:space="preserve"> that t</w:t>
      </w:r>
      <w:r w:rsidR="0014033A" w:rsidRPr="00C36D79">
        <w:rPr>
          <w:sz w:val="22"/>
          <w:szCs w:val="22"/>
        </w:rPr>
        <w:t xml:space="preserve">hings </w:t>
      </w:r>
      <w:r w:rsidR="00DB45F7">
        <w:rPr>
          <w:sz w:val="22"/>
          <w:szCs w:val="22"/>
        </w:rPr>
        <w:t xml:space="preserve">have to </w:t>
      </w:r>
      <w:r w:rsidR="00CC366A" w:rsidRPr="00C36D79">
        <w:rPr>
          <w:sz w:val="22"/>
          <w:szCs w:val="22"/>
        </w:rPr>
        <w:t>change, policies must be made in collaboration with older people</w:t>
      </w:r>
      <w:r w:rsidR="00BC19AE" w:rsidRPr="00C36D79">
        <w:rPr>
          <w:sz w:val="22"/>
          <w:szCs w:val="22"/>
        </w:rPr>
        <w:t xml:space="preserve"> </w:t>
      </w:r>
      <w:r w:rsidR="00B25608" w:rsidRPr="00C36D79">
        <w:rPr>
          <w:sz w:val="22"/>
          <w:szCs w:val="22"/>
        </w:rPr>
        <w:t xml:space="preserve">having in mind the </w:t>
      </w:r>
      <w:r w:rsidR="00250BA5" w:rsidRPr="00C36D79">
        <w:rPr>
          <w:sz w:val="22"/>
          <w:szCs w:val="22"/>
        </w:rPr>
        <w:t xml:space="preserve">rise in the number </w:t>
      </w:r>
      <w:r w:rsidR="00812958" w:rsidRPr="00C36D79">
        <w:rPr>
          <w:sz w:val="22"/>
          <w:szCs w:val="22"/>
        </w:rPr>
        <w:t xml:space="preserve">of </w:t>
      </w:r>
      <w:r w:rsidR="00250BA5" w:rsidRPr="00C36D79">
        <w:rPr>
          <w:sz w:val="22"/>
          <w:szCs w:val="22"/>
        </w:rPr>
        <w:t xml:space="preserve">dementia </w:t>
      </w:r>
      <w:r w:rsidR="004916DE" w:rsidRPr="00C36D79">
        <w:rPr>
          <w:sz w:val="22"/>
          <w:szCs w:val="22"/>
        </w:rPr>
        <w:t>patients among the older population</w:t>
      </w:r>
      <w:r w:rsidR="004C2E98" w:rsidRPr="00C36D79">
        <w:rPr>
          <w:sz w:val="22"/>
          <w:szCs w:val="22"/>
        </w:rPr>
        <w:t xml:space="preserve"> </w:t>
      </w:r>
      <w:r w:rsidR="005416B8" w:rsidRPr="00C36D79">
        <w:rPr>
          <w:sz w:val="22"/>
          <w:szCs w:val="22"/>
        </w:rPr>
        <w:t>and not</w:t>
      </w:r>
      <w:r w:rsidR="00CC366A" w:rsidRPr="00C36D79">
        <w:rPr>
          <w:sz w:val="22"/>
          <w:szCs w:val="22"/>
        </w:rPr>
        <w:t xml:space="preserve"> just </w:t>
      </w:r>
      <w:r w:rsidRPr="00C36D79">
        <w:rPr>
          <w:sz w:val="22"/>
          <w:szCs w:val="22"/>
        </w:rPr>
        <w:t>to make</w:t>
      </w:r>
      <w:r w:rsidR="00CE0861" w:rsidRPr="00C36D79">
        <w:rPr>
          <w:sz w:val="22"/>
          <w:szCs w:val="22"/>
        </w:rPr>
        <w:t xml:space="preserve"> policies without </w:t>
      </w:r>
      <w:r w:rsidR="00C36D79" w:rsidRPr="00C36D79">
        <w:rPr>
          <w:sz w:val="22"/>
          <w:szCs w:val="22"/>
        </w:rPr>
        <w:t>enforcement by</w:t>
      </w:r>
      <w:r w:rsidR="00CC366A" w:rsidRPr="00C36D79">
        <w:rPr>
          <w:sz w:val="22"/>
          <w:szCs w:val="22"/>
        </w:rPr>
        <w:t xml:space="preserve"> government, agencies, </w:t>
      </w:r>
      <w:r w:rsidR="00DB45F7" w:rsidRPr="00C36D79">
        <w:rPr>
          <w:sz w:val="22"/>
          <w:szCs w:val="22"/>
        </w:rPr>
        <w:t>organisations,</w:t>
      </w:r>
      <w:r w:rsidR="00CC366A" w:rsidRPr="00C36D79">
        <w:rPr>
          <w:sz w:val="22"/>
          <w:szCs w:val="22"/>
        </w:rPr>
        <w:t xml:space="preserve"> and individuals.</w:t>
      </w:r>
      <w:r w:rsidR="00DB45F7">
        <w:rPr>
          <w:sz w:val="22"/>
          <w:szCs w:val="22"/>
        </w:rPr>
        <w:t xml:space="preserve"> </w:t>
      </w:r>
      <w:r w:rsidR="00811861" w:rsidRPr="00C36D79">
        <w:rPr>
          <w:sz w:val="22"/>
          <w:szCs w:val="22"/>
        </w:rPr>
        <w:t>Also</w:t>
      </w:r>
      <w:r w:rsidR="0029524A" w:rsidRPr="00C36D79">
        <w:rPr>
          <w:sz w:val="22"/>
          <w:szCs w:val="22"/>
        </w:rPr>
        <w:t>, the older</w:t>
      </w:r>
      <w:r w:rsidR="00CC366A" w:rsidRPr="00C36D79">
        <w:rPr>
          <w:sz w:val="22"/>
          <w:szCs w:val="22"/>
        </w:rPr>
        <w:t xml:space="preserve"> people</w:t>
      </w:r>
      <w:r w:rsidR="0029524A" w:rsidRPr="00C36D79">
        <w:rPr>
          <w:sz w:val="22"/>
          <w:szCs w:val="22"/>
        </w:rPr>
        <w:t xml:space="preserve"> especially those with dementia</w:t>
      </w:r>
      <w:r w:rsidR="005464D8" w:rsidRPr="00C36D79">
        <w:rPr>
          <w:sz w:val="22"/>
          <w:szCs w:val="22"/>
        </w:rPr>
        <w:t xml:space="preserve"> who are</w:t>
      </w:r>
      <w:r w:rsidR="00CC366A" w:rsidRPr="00C36D79">
        <w:rPr>
          <w:sz w:val="22"/>
          <w:szCs w:val="22"/>
        </w:rPr>
        <w:t xml:space="preserve"> living </w:t>
      </w:r>
      <w:r w:rsidR="00EA75FE">
        <w:rPr>
          <w:sz w:val="22"/>
          <w:szCs w:val="22"/>
        </w:rPr>
        <w:t>in</w:t>
      </w:r>
      <w:r w:rsidR="00CC366A" w:rsidRPr="00C36D79">
        <w:rPr>
          <w:sz w:val="22"/>
          <w:szCs w:val="22"/>
        </w:rPr>
        <w:t xml:space="preserve"> care</w:t>
      </w:r>
      <w:r w:rsidR="005464D8" w:rsidRPr="00C36D79">
        <w:rPr>
          <w:sz w:val="22"/>
          <w:szCs w:val="22"/>
        </w:rPr>
        <w:t xml:space="preserve"> home </w:t>
      </w:r>
      <w:r w:rsidR="008E54D9" w:rsidRPr="00C36D79">
        <w:rPr>
          <w:sz w:val="22"/>
          <w:szCs w:val="22"/>
        </w:rPr>
        <w:t xml:space="preserve">should be given a voice </w:t>
      </w:r>
      <w:r w:rsidR="00CC13EA" w:rsidRPr="00C36D79">
        <w:rPr>
          <w:sz w:val="22"/>
          <w:szCs w:val="22"/>
        </w:rPr>
        <w:t xml:space="preserve">to regain power over their own </w:t>
      </w:r>
      <w:r w:rsidR="00837CC0" w:rsidRPr="00C36D79">
        <w:rPr>
          <w:sz w:val="22"/>
          <w:szCs w:val="22"/>
        </w:rPr>
        <w:t>natural life</w:t>
      </w:r>
      <w:r w:rsidR="00CC13EA" w:rsidRPr="00C36D79">
        <w:rPr>
          <w:sz w:val="22"/>
          <w:szCs w:val="22"/>
        </w:rPr>
        <w:t>.</w:t>
      </w:r>
    </w:p>
    <w:p w14:paraId="492CB7A6" w14:textId="3240DF79" w:rsidR="0014197B" w:rsidRDefault="0014197B" w:rsidP="00D90106">
      <w:pPr>
        <w:shd w:val="clear" w:color="auto" w:fill="FFFFFF"/>
        <w:spacing w:line="240" w:lineRule="auto"/>
        <w:rPr>
          <w:color w:val="7030A0"/>
        </w:rPr>
      </w:pPr>
    </w:p>
    <w:p w14:paraId="0703796B" w14:textId="51610D8F" w:rsidR="00763E30" w:rsidRDefault="00763E3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1351FCAC" w14:textId="4B56FE2B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63618D7D" w14:textId="307DD465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6649F451" w14:textId="3E2EA829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1EF5F37B" w14:textId="5C8A6D34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458C5495" w14:textId="3395B92A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11ED3C5A" w14:textId="55311618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572988E9" w14:textId="6F762596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228CEE9E" w14:textId="13AAF872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2109E71C" w14:textId="13F3F1C5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108EC8D1" w14:textId="50BAC0E2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5AB18B54" w14:textId="77777777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2B55C37B" w14:textId="288450D8" w:rsidR="00763E30" w:rsidRDefault="00C63B7E" w:rsidP="00EA0268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  <w:r>
        <w:rPr>
          <w:color w:val="000000"/>
          <w:sz w:val="22"/>
          <w:szCs w:val="22"/>
          <w:shd w:val="clear" w:color="auto" w:fill="FFFFFF"/>
        </w:rPr>
        <w:t>Reference</w:t>
      </w:r>
    </w:p>
    <w:p w14:paraId="143915B6" w14:textId="77777777" w:rsidR="00763E30" w:rsidRPr="00A32938" w:rsidRDefault="00763E30" w:rsidP="00EA026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Aged Care Guide (2021)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What Age is Considered Old? </w:t>
      </w:r>
      <w:r w:rsidRPr="00A32938">
        <w:rPr>
          <w:rFonts w:ascii="Arial" w:hAnsi="Arial" w:cs="Arial"/>
          <w:sz w:val="22"/>
          <w:szCs w:val="22"/>
        </w:rPr>
        <w:t xml:space="preserve">Available at: </w:t>
      </w:r>
      <w:hyperlink r:id="rId13" w:history="1">
        <w:r w:rsidRPr="00A32938">
          <w:rPr>
            <w:rStyle w:val="Hyperlink"/>
            <w:rFonts w:ascii="Arial" w:hAnsi="Arial" w:cs="Arial"/>
            <w:sz w:val="22"/>
            <w:szCs w:val="22"/>
          </w:rPr>
          <w:t>https://www.agedcareguide.com.au/talking-aged-care/what-age-is-considered-old</w:t>
        </w:r>
      </w:hyperlink>
      <w:r w:rsidRPr="00A32938">
        <w:rPr>
          <w:rFonts w:ascii="Arial" w:hAnsi="Arial" w:cs="Arial"/>
          <w:sz w:val="22"/>
          <w:szCs w:val="22"/>
        </w:rPr>
        <w:t xml:space="preserve"> (Accessed: 20 July 2022). </w:t>
      </w:r>
    </w:p>
    <w:p w14:paraId="6D029A4A" w14:textId="77777777" w:rsidR="00763E30" w:rsidRPr="00A32938" w:rsidRDefault="00763E30" w:rsidP="00362159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A32938">
        <w:rPr>
          <w:rFonts w:ascii="Arial" w:hAnsi="Arial" w:cs="Arial"/>
          <w:sz w:val="22"/>
          <w:szCs w:val="22"/>
        </w:rPr>
        <w:t>AgeUK</w:t>
      </w:r>
      <w:proofErr w:type="spellEnd"/>
      <w:r w:rsidRPr="00A32938">
        <w:rPr>
          <w:rFonts w:ascii="Arial" w:hAnsi="Arial" w:cs="Arial"/>
          <w:sz w:val="22"/>
          <w:szCs w:val="22"/>
        </w:rPr>
        <w:t xml:space="preserve">. (2017)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Changes to State Pension Age </w:t>
      </w:r>
      <w:r w:rsidRPr="00A32938"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Pr="00A32938">
          <w:rPr>
            <w:rStyle w:val="Hyperlink"/>
            <w:rFonts w:ascii="Arial" w:hAnsi="Arial" w:cs="Arial"/>
            <w:sz w:val="22"/>
            <w:szCs w:val="22"/>
          </w:rPr>
          <w:t>https://www.ageuk.org.uk/information-advice/money-legal/pensions/state-pension/changes-to-state-pension-age/</w:t>
        </w:r>
      </w:hyperlink>
      <w:r w:rsidRPr="00A32938">
        <w:rPr>
          <w:rFonts w:ascii="Arial" w:hAnsi="Arial" w:cs="Arial"/>
          <w:sz w:val="22"/>
          <w:szCs w:val="22"/>
        </w:rPr>
        <w:t xml:space="preserve"> (Accessed: 17 July 2022).</w:t>
      </w:r>
    </w:p>
    <w:p w14:paraId="17E60B69" w14:textId="771FDC3D" w:rsidR="00763E30" w:rsidRPr="00A32938" w:rsidRDefault="00763E30" w:rsidP="00362159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A32938">
        <w:rPr>
          <w:rFonts w:ascii="Arial" w:hAnsi="Arial" w:cs="Arial"/>
          <w:sz w:val="22"/>
          <w:szCs w:val="22"/>
        </w:rPr>
        <w:t>AgeUK</w:t>
      </w:r>
      <w:proofErr w:type="spellEnd"/>
      <w:r w:rsidRPr="00A32938">
        <w:rPr>
          <w:rFonts w:ascii="Arial" w:hAnsi="Arial" w:cs="Arial"/>
          <w:sz w:val="22"/>
          <w:szCs w:val="22"/>
        </w:rPr>
        <w:t xml:space="preserve">. (2018)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Later Life in the United Kingdom </w:t>
      </w:r>
      <w:r w:rsidRPr="00A32938">
        <w:rPr>
          <w:rFonts w:ascii="Arial" w:hAnsi="Arial" w:cs="Arial"/>
          <w:sz w:val="22"/>
          <w:szCs w:val="22"/>
        </w:rPr>
        <w:t xml:space="preserve">Available at: </w:t>
      </w:r>
      <w:hyperlink r:id="rId15" w:history="1">
        <w:r w:rsidR="00362159" w:rsidRPr="002C4066">
          <w:rPr>
            <w:rStyle w:val="Hyperlink"/>
            <w:rFonts w:ascii="Arial" w:hAnsi="Arial" w:cs="Arial"/>
            <w:sz w:val="22"/>
            <w:szCs w:val="22"/>
          </w:rPr>
          <w:t>https://www.ageuk.org.uk/globalassets/age-uk/documents/reports-and-publications/later_life_uk_factsheet.pdf</w:t>
        </w:r>
      </w:hyperlink>
      <w:r w:rsidRPr="00A32938">
        <w:rPr>
          <w:rFonts w:ascii="Arial" w:hAnsi="Arial" w:cs="Arial"/>
          <w:sz w:val="22"/>
          <w:szCs w:val="22"/>
        </w:rPr>
        <w:t xml:space="preserve"> (Accessed: 17 J</w:t>
      </w:r>
      <w:r w:rsidR="00E77D93">
        <w:rPr>
          <w:rFonts w:ascii="Arial" w:hAnsi="Arial" w:cs="Arial"/>
          <w:sz w:val="22"/>
          <w:szCs w:val="22"/>
        </w:rPr>
        <w:t>uly</w:t>
      </w:r>
      <w:r w:rsidRPr="00A32938">
        <w:rPr>
          <w:rFonts w:ascii="Arial" w:hAnsi="Arial" w:cs="Arial"/>
          <w:sz w:val="22"/>
          <w:szCs w:val="22"/>
        </w:rPr>
        <w:t>2022).</w:t>
      </w:r>
    </w:p>
    <w:p w14:paraId="6F507ECD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Arking, R. (2006) </w:t>
      </w:r>
      <w:r w:rsidRPr="00A32938">
        <w:rPr>
          <w:rFonts w:ascii="Arial" w:hAnsi="Arial" w:cs="Arial"/>
          <w:i/>
          <w:iCs/>
          <w:sz w:val="22"/>
          <w:szCs w:val="22"/>
        </w:rPr>
        <w:t>Biology of Aging: Observations and Principles</w:t>
      </w:r>
      <w:r w:rsidRPr="00A32938">
        <w:rPr>
          <w:rFonts w:ascii="Arial" w:hAnsi="Arial" w:cs="Arial"/>
          <w:sz w:val="22"/>
          <w:szCs w:val="22"/>
        </w:rPr>
        <w:t>. 3rd Edition. Oxford: OUP</w:t>
      </w:r>
    </w:p>
    <w:p w14:paraId="7E1D7F7F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Boyd, D. &amp; Bee, H. (2011) </w:t>
      </w:r>
      <w:r w:rsidRPr="00A32938">
        <w:rPr>
          <w:rFonts w:ascii="Arial" w:hAnsi="Arial" w:cs="Arial"/>
          <w:i/>
          <w:iCs/>
          <w:sz w:val="22"/>
          <w:szCs w:val="22"/>
        </w:rPr>
        <w:t>Lifespan Development</w:t>
      </w:r>
      <w:r w:rsidRPr="00A32938">
        <w:rPr>
          <w:rFonts w:ascii="Arial" w:hAnsi="Arial" w:cs="Arial"/>
          <w:sz w:val="22"/>
          <w:szCs w:val="22"/>
        </w:rPr>
        <w:t>, London: Pearson Education Ltd.</w:t>
      </w:r>
    </w:p>
    <w:p w14:paraId="4CB1233F" w14:textId="36CC2981" w:rsidR="00763E30" w:rsidRPr="00A32938" w:rsidRDefault="00763E30" w:rsidP="00A32938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Bredenkamp, C., Mendola, M. &amp; </w:t>
      </w:r>
      <w:proofErr w:type="spell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Gragnolati</w:t>
      </w:r>
      <w:proofErr w:type="spell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M. (2011) Catastrophic and impoverishing effects of health expenditure: </w:t>
      </w:r>
      <w:proofErr w:type="gram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New</w:t>
      </w:r>
      <w:proofErr w:type="gram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 evidence from the Western Balkans. </w:t>
      </w:r>
      <w:r w:rsidRPr="00A32938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Health Policy and Planning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26 (4), 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pp.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231-247.</w:t>
      </w:r>
    </w:p>
    <w:p w14:paraId="42A20852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British Society for Research on Ageing (2020)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About Ageing. </w:t>
      </w:r>
      <w:r w:rsidRPr="00A32938">
        <w:rPr>
          <w:rFonts w:ascii="Arial" w:hAnsi="Arial" w:cs="Arial"/>
          <w:sz w:val="22"/>
          <w:szCs w:val="22"/>
        </w:rPr>
        <w:t xml:space="preserve">Available at: </w:t>
      </w:r>
      <w:hyperlink r:id="rId16" w:history="1">
        <w:r w:rsidRPr="00A32938">
          <w:rPr>
            <w:rStyle w:val="Hyperlink"/>
            <w:rFonts w:ascii="Arial" w:hAnsi="Arial" w:cs="Arial"/>
            <w:sz w:val="22"/>
            <w:szCs w:val="22"/>
          </w:rPr>
          <w:t>https://bsra.org.uk/about-ageing/</w:t>
        </w:r>
      </w:hyperlink>
      <w:r w:rsidRPr="00A32938">
        <w:rPr>
          <w:rFonts w:ascii="Arial" w:hAnsi="Arial" w:cs="Arial"/>
          <w:sz w:val="22"/>
          <w:szCs w:val="22"/>
        </w:rPr>
        <w:t xml:space="preserve"> (Accessed: 12 July 2022).</w:t>
      </w:r>
    </w:p>
    <w:p w14:paraId="5D2602DC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Coleman, J. and Hendry, L. (1999) </w:t>
      </w:r>
      <w:r w:rsidRPr="00A32938">
        <w:rPr>
          <w:rFonts w:ascii="Arial" w:hAnsi="Arial" w:cs="Arial"/>
          <w:i/>
          <w:iCs/>
          <w:sz w:val="22"/>
          <w:szCs w:val="22"/>
        </w:rPr>
        <w:t>The Nature of Adolescence</w:t>
      </w:r>
      <w:r w:rsidRPr="00A32938">
        <w:rPr>
          <w:rFonts w:ascii="Arial" w:hAnsi="Arial" w:cs="Arial"/>
          <w:sz w:val="22"/>
          <w:szCs w:val="22"/>
        </w:rPr>
        <w:t>, London: Routledge</w:t>
      </w:r>
    </w:p>
    <w:p w14:paraId="1648A04B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Coleman, P. and O’Hanlon, A. (2017) </w:t>
      </w:r>
      <w:r w:rsidRPr="00A32938">
        <w:rPr>
          <w:rFonts w:ascii="Arial" w:hAnsi="Arial" w:cs="Arial"/>
          <w:i/>
          <w:iCs/>
          <w:sz w:val="22"/>
          <w:szCs w:val="22"/>
        </w:rPr>
        <w:t>Aging and Development: Social and Emotional Perspectives 2</w:t>
      </w:r>
      <w:r w:rsidRPr="00A32938">
        <w:rPr>
          <w:rFonts w:ascii="Arial" w:hAnsi="Arial" w:cs="Arial"/>
          <w:i/>
          <w:iCs/>
          <w:sz w:val="22"/>
          <w:szCs w:val="22"/>
          <w:vertAlign w:val="superscript"/>
        </w:rPr>
        <w:t>nd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A32938">
        <w:rPr>
          <w:rFonts w:ascii="Arial" w:hAnsi="Arial" w:cs="Arial"/>
          <w:i/>
          <w:iCs/>
          <w:sz w:val="22"/>
          <w:szCs w:val="22"/>
        </w:rPr>
        <w:t>edn</w:t>
      </w:r>
      <w:proofErr w:type="spellEnd"/>
      <w:r w:rsidRPr="00A32938">
        <w:rPr>
          <w:rFonts w:ascii="Arial" w:hAnsi="Arial" w:cs="Arial"/>
          <w:sz w:val="22"/>
          <w:szCs w:val="22"/>
        </w:rPr>
        <w:t>. Oxon: Routledge.</w:t>
      </w:r>
    </w:p>
    <w:p w14:paraId="416104A2" w14:textId="7208BF56" w:rsidR="008E027F" w:rsidRPr="00A63BF0" w:rsidRDefault="00A63BF0" w:rsidP="00A63BF0">
      <w:pPr>
        <w:pStyle w:val="paragraph"/>
        <w:spacing w:after="0" w:line="360" w:lineRule="auto"/>
        <w:rPr>
          <w:rFonts w:ascii="Arial" w:hAnsi="Arial" w:cs="Arial"/>
          <w:sz w:val="22"/>
          <w:szCs w:val="22"/>
        </w:rPr>
      </w:pPr>
      <w:r w:rsidRPr="00A63BF0">
        <w:rPr>
          <w:rFonts w:ascii="Arial" w:hAnsi="Arial" w:cs="Arial"/>
          <w:sz w:val="22"/>
          <w:szCs w:val="22"/>
        </w:rPr>
        <w:lastRenderedPageBreak/>
        <w:t xml:space="preserve">Denham, M. (2016) </w:t>
      </w:r>
      <w:r w:rsidRPr="00A63BF0">
        <w:rPr>
          <w:rFonts w:ascii="Arial" w:hAnsi="Arial" w:cs="Arial"/>
          <w:i/>
          <w:iCs/>
          <w:sz w:val="22"/>
          <w:szCs w:val="22"/>
        </w:rPr>
        <w:t xml:space="preserve">A Brief History of the Care of the Elderly </w:t>
      </w:r>
      <w:r w:rsidRPr="00A63BF0">
        <w:rPr>
          <w:rFonts w:ascii="Arial" w:hAnsi="Arial" w:cs="Arial"/>
          <w:sz w:val="22"/>
          <w:szCs w:val="22"/>
        </w:rPr>
        <w:t xml:space="preserve">Available </w:t>
      </w:r>
      <w:proofErr w:type="gramStart"/>
      <w:r w:rsidRPr="00A63BF0">
        <w:rPr>
          <w:rFonts w:ascii="Arial" w:hAnsi="Arial" w:cs="Arial"/>
          <w:sz w:val="22"/>
          <w:szCs w:val="22"/>
        </w:rPr>
        <w:t>at:https://www.bgs.org.uk/resources/a-brief-history-of-the-care-of-the-elderly</w:t>
      </w:r>
      <w:proofErr w:type="gramEnd"/>
      <w:r w:rsidRPr="00A63BF0">
        <w:rPr>
          <w:rFonts w:ascii="Arial" w:hAnsi="Arial" w:cs="Arial"/>
          <w:sz w:val="22"/>
          <w:szCs w:val="22"/>
        </w:rPr>
        <w:t xml:space="preserve"> (Accessed: 23 J</w:t>
      </w:r>
      <w:r w:rsidR="00763E30">
        <w:rPr>
          <w:rFonts w:ascii="Arial" w:hAnsi="Arial" w:cs="Arial"/>
          <w:sz w:val="22"/>
          <w:szCs w:val="22"/>
        </w:rPr>
        <w:t>uly</w:t>
      </w:r>
      <w:r w:rsidRPr="00A63BF0">
        <w:rPr>
          <w:rFonts w:ascii="Arial" w:hAnsi="Arial" w:cs="Arial"/>
          <w:sz w:val="22"/>
          <w:szCs w:val="22"/>
        </w:rPr>
        <w:t xml:space="preserve"> 202</w:t>
      </w:r>
      <w:r w:rsidR="00763E30">
        <w:rPr>
          <w:rFonts w:ascii="Arial" w:hAnsi="Arial" w:cs="Arial"/>
          <w:sz w:val="22"/>
          <w:szCs w:val="22"/>
        </w:rPr>
        <w:t>2</w:t>
      </w:r>
      <w:r w:rsidRPr="00A63BF0">
        <w:rPr>
          <w:rFonts w:ascii="Arial" w:hAnsi="Arial" w:cs="Arial"/>
          <w:sz w:val="22"/>
          <w:szCs w:val="22"/>
        </w:rPr>
        <w:t>).</w:t>
      </w:r>
    </w:p>
    <w:p w14:paraId="00D39606" w14:textId="54A12A58" w:rsidR="00A63BF0" w:rsidRDefault="00A63BF0" w:rsidP="00B14C91">
      <w:pPr>
        <w:pStyle w:val="paragraph"/>
        <w:spacing w:after="0" w:line="360" w:lineRule="auto"/>
        <w:rPr>
          <w:rFonts w:ascii="Arial" w:hAnsi="Arial" w:cs="Arial"/>
          <w:sz w:val="22"/>
          <w:szCs w:val="22"/>
        </w:rPr>
      </w:pPr>
      <w:r w:rsidRPr="00A63BF0">
        <w:rPr>
          <w:rFonts w:ascii="Arial" w:hAnsi="Arial" w:cs="Arial"/>
          <w:sz w:val="22"/>
          <w:szCs w:val="22"/>
        </w:rPr>
        <w:t xml:space="preserve">EHCRC, (2019) </w:t>
      </w:r>
      <w:r w:rsidRPr="00A63BF0">
        <w:rPr>
          <w:rFonts w:ascii="Arial" w:hAnsi="Arial" w:cs="Arial"/>
          <w:i/>
          <w:iCs/>
          <w:sz w:val="22"/>
          <w:szCs w:val="22"/>
        </w:rPr>
        <w:t xml:space="preserve">What is the Equality Act? </w:t>
      </w:r>
      <w:r w:rsidRPr="00A63BF0">
        <w:rPr>
          <w:rFonts w:ascii="Arial" w:hAnsi="Arial" w:cs="Arial"/>
          <w:sz w:val="22"/>
          <w:szCs w:val="22"/>
        </w:rPr>
        <w:t xml:space="preserve">Available at: </w:t>
      </w:r>
      <w:hyperlink r:id="rId17" w:history="1">
        <w:r w:rsidRPr="00A63BF0">
          <w:rPr>
            <w:rStyle w:val="Hyperlink"/>
            <w:rFonts w:ascii="Arial" w:hAnsi="Arial" w:cs="Arial"/>
            <w:sz w:val="22"/>
            <w:szCs w:val="22"/>
          </w:rPr>
          <w:t>https://www.equalityhumanrights.com/en/equality-act-2010/what-equality-act</w:t>
        </w:r>
      </w:hyperlink>
      <w:r w:rsidRPr="00A63BF0">
        <w:rPr>
          <w:rFonts w:ascii="Arial" w:hAnsi="Arial" w:cs="Arial"/>
          <w:sz w:val="22"/>
          <w:szCs w:val="22"/>
        </w:rPr>
        <w:t xml:space="preserve"> (Accessed: 23 J</w:t>
      </w:r>
      <w:r w:rsidR="00763E30">
        <w:rPr>
          <w:rFonts w:ascii="Arial" w:hAnsi="Arial" w:cs="Arial"/>
          <w:sz w:val="22"/>
          <w:szCs w:val="22"/>
        </w:rPr>
        <w:t>uly</w:t>
      </w:r>
      <w:r w:rsidRPr="00A63BF0">
        <w:rPr>
          <w:rFonts w:ascii="Arial" w:hAnsi="Arial" w:cs="Arial"/>
          <w:sz w:val="22"/>
          <w:szCs w:val="22"/>
        </w:rPr>
        <w:t xml:space="preserve"> 202</w:t>
      </w:r>
      <w:r w:rsidR="00763E30">
        <w:rPr>
          <w:rFonts w:ascii="Arial" w:hAnsi="Arial" w:cs="Arial"/>
          <w:sz w:val="22"/>
          <w:szCs w:val="22"/>
        </w:rPr>
        <w:t>2</w:t>
      </w:r>
      <w:r w:rsidRPr="00A63BF0">
        <w:rPr>
          <w:rFonts w:ascii="Arial" w:hAnsi="Arial" w:cs="Arial"/>
          <w:sz w:val="22"/>
          <w:szCs w:val="22"/>
        </w:rPr>
        <w:t>).</w:t>
      </w:r>
    </w:p>
    <w:p w14:paraId="45E26595" w14:textId="557E8AF1" w:rsidR="00B14C91" w:rsidRPr="00B14C91" w:rsidRDefault="00B14C91" w:rsidP="00B14C91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Embrett</w:t>
      </w:r>
      <w:proofErr w:type="spellEnd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 and Randall, </w:t>
      </w:r>
      <w:proofErr w:type="gramStart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G.,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gramEnd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Understanding Government Decisions to De-fund Medical Services </w:t>
      </w:r>
      <w:proofErr w:type="spellStart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Analyzing</w:t>
      </w:r>
      <w:proofErr w:type="spellEnd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Impact of Problem Frames on Resource Allocation Policies. </w:t>
      </w:r>
      <w:r w:rsidRPr="00B14C91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Health Care Analysis</w:t>
      </w:r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, 29(1), pp.78-98.</w:t>
      </w:r>
    </w:p>
    <w:p w14:paraId="502F260A" w14:textId="7A800AC9" w:rsidR="00763E30" w:rsidRPr="00A32938" w:rsidRDefault="00763E30" w:rsidP="00A32938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r w:rsidRPr="00A32938">
        <w:rPr>
          <w:rFonts w:ascii="Arial" w:hAnsi="Arial" w:cs="Arial"/>
          <w:color w:val="292A4A"/>
          <w:spacing w:val="-5"/>
          <w:sz w:val="22"/>
          <w:szCs w:val="22"/>
        </w:rPr>
        <w:t>Ferlie, E. &amp; Shortell, S (2012) Improving the quality of health care in the United Kingdom and the United States: a framework for change. </w:t>
      </w:r>
      <w:r w:rsidRPr="00A32938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The Milbank Quarterly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79 (2), 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pp.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281-315.</w:t>
      </w:r>
    </w:p>
    <w:p w14:paraId="3BD340E0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Fung, H. (2013) ‘Aging in Culture’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The Gerontologist, </w:t>
      </w:r>
      <w:r w:rsidRPr="00A32938">
        <w:rPr>
          <w:rFonts w:ascii="Arial" w:hAnsi="Arial" w:cs="Arial"/>
          <w:sz w:val="22"/>
          <w:szCs w:val="22"/>
        </w:rPr>
        <w:t>53(3), pp. 369–377.</w:t>
      </w:r>
    </w:p>
    <w:p w14:paraId="326C9E41" w14:textId="77777777" w:rsidR="00763E30" w:rsidRPr="00D90106" w:rsidRDefault="00763E30" w:rsidP="00EA0268">
      <w:pPr>
        <w:shd w:val="clear" w:color="auto" w:fill="FFFFFF"/>
        <w:spacing w:line="240" w:lineRule="auto"/>
        <w:rPr>
          <w:rFonts w:eastAsia="Times New Roman"/>
          <w:color w:val="202124"/>
          <w:sz w:val="22"/>
          <w:szCs w:val="22"/>
          <w:lang w:eastAsia="en-GB"/>
        </w:rPr>
      </w:pPr>
      <w:r w:rsidRPr="00D90106">
        <w:rPr>
          <w:color w:val="000000"/>
          <w:sz w:val="22"/>
          <w:szCs w:val="22"/>
          <w:shd w:val="clear" w:color="auto" w:fill="FFFFFF"/>
        </w:rPr>
        <w:t>Harris, P. (201</w:t>
      </w:r>
      <w:r>
        <w:rPr>
          <w:color w:val="000000"/>
          <w:sz w:val="22"/>
          <w:szCs w:val="22"/>
          <w:shd w:val="clear" w:color="auto" w:fill="FFFFFF"/>
        </w:rPr>
        <w:t>9</w:t>
      </w:r>
      <w:r w:rsidRPr="00D90106">
        <w:rPr>
          <w:color w:val="000000"/>
          <w:sz w:val="22"/>
          <w:szCs w:val="22"/>
          <w:shd w:val="clear" w:color="auto" w:fill="FFFFFF"/>
        </w:rPr>
        <w:t>) Dementia and Dementia Care: The Contributions of a Psychosocial Perspective. </w:t>
      </w:r>
      <w:r w:rsidRPr="00D90106">
        <w:rPr>
          <w:i/>
          <w:iCs/>
          <w:color w:val="000000"/>
          <w:sz w:val="22"/>
          <w:szCs w:val="22"/>
          <w:shd w:val="clear" w:color="auto" w:fill="FFFFFF"/>
        </w:rPr>
        <w:t>Sociology Compass,</w:t>
      </w:r>
      <w:r w:rsidRPr="00D90106">
        <w:rPr>
          <w:color w:val="000000"/>
          <w:sz w:val="22"/>
          <w:szCs w:val="22"/>
          <w:shd w:val="clear" w:color="auto" w:fill="FFFFFF"/>
        </w:rPr>
        <w:t xml:space="preserve"> 4(4), pp.249-262.</w:t>
      </w:r>
    </w:p>
    <w:p w14:paraId="0BFFE507" w14:textId="7D0A3FFD" w:rsidR="00763E30" w:rsidRPr="00A32938" w:rsidRDefault="00763E30" w:rsidP="00A32938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proofErr w:type="spell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Karanikolos</w:t>
      </w:r>
      <w:proofErr w:type="spell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M., </w:t>
      </w:r>
      <w:proofErr w:type="spell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Mladovsky</w:t>
      </w:r>
      <w:proofErr w:type="spell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P., Cylus, J., Thomson, &amp; McKee, M. (2013) </w:t>
      </w:r>
      <w:r w:rsidRPr="00885086">
        <w:rPr>
          <w:rFonts w:ascii="Arial" w:hAnsi="Arial" w:cs="Arial"/>
          <w:color w:val="292A4A"/>
          <w:spacing w:val="-5"/>
          <w:sz w:val="22"/>
          <w:szCs w:val="22"/>
        </w:rPr>
        <w:t>Financial crisis, austerity, and health in Europe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. </w:t>
      </w:r>
      <w:r w:rsidRPr="00885086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The Lancet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 381 (9874), 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pp.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1323-1331.</w:t>
      </w:r>
    </w:p>
    <w:p w14:paraId="353C4D4E" w14:textId="77777777" w:rsidR="00362159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AC1648">
        <w:rPr>
          <w:rFonts w:ascii="Arial" w:hAnsi="Arial" w:cs="Arial"/>
          <w:sz w:val="22"/>
          <w:szCs w:val="22"/>
        </w:rPr>
        <w:t>Larkin, M. (2009</w:t>
      </w:r>
      <w:r w:rsidRPr="00AC1648">
        <w:rPr>
          <w:rFonts w:ascii="Arial" w:hAnsi="Arial" w:cs="Arial"/>
          <w:i/>
          <w:iCs/>
          <w:sz w:val="22"/>
          <w:szCs w:val="22"/>
        </w:rPr>
        <w:t>) Vulnerable Groups in Health and Social Care</w:t>
      </w:r>
      <w:r w:rsidRPr="00AC1648">
        <w:rPr>
          <w:rFonts w:ascii="Arial" w:hAnsi="Arial" w:cs="Arial"/>
          <w:sz w:val="22"/>
          <w:szCs w:val="22"/>
        </w:rPr>
        <w:t>. London: Sage Publications Ltd.</w:t>
      </w:r>
    </w:p>
    <w:p w14:paraId="2FD25899" w14:textId="536DC570" w:rsidR="00AC1648" w:rsidRPr="00AC1648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AC1648">
        <w:rPr>
          <w:rFonts w:ascii="Arial" w:hAnsi="Arial" w:cs="Arial"/>
          <w:sz w:val="22"/>
          <w:szCs w:val="22"/>
        </w:rPr>
        <w:t>Lind, D</w:t>
      </w:r>
      <w:r w:rsidR="00E77D93">
        <w:rPr>
          <w:rFonts w:ascii="Arial" w:hAnsi="Arial" w:cs="Arial"/>
          <w:sz w:val="22"/>
          <w:szCs w:val="22"/>
        </w:rPr>
        <w:t xml:space="preserve">. </w:t>
      </w:r>
      <w:r w:rsidRPr="00AC1648">
        <w:rPr>
          <w:rFonts w:ascii="Arial" w:hAnsi="Arial" w:cs="Arial"/>
          <w:sz w:val="22"/>
          <w:szCs w:val="22"/>
        </w:rPr>
        <w:t xml:space="preserve">(2002) </w:t>
      </w:r>
      <w:r w:rsidRPr="00AC1648">
        <w:rPr>
          <w:rFonts w:ascii="Arial" w:hAnsi="Arial" w:cs="Arial"/>
          <w:i/>
          <w:iCs/>
          <w:sz w:val="22"/>
          <w:szCs w:val="22"/>
        </w:rPr>
        <w:t xml:space="preserve">Sociology of Aging: Disciplinary Approaches to Aging: Developments in Political Science. </w:t>
      </w:r>
      <w:r w:rsidRPr="00AC1648">
        <w:rPr>
          <w:rFonts w:ascii="Arial" w:hAnsi="Arial" w:cs="Arial"/>
          <w:sz w:val="22"/>
          <w:szCs w:val="22"/>
        </w:rPr>
        <w:t>London: Routledge.</w:t>
      </w:r>
    </w:p>
    <w:p w14:paraId="339DACD7" w14:textId="17BE0857" w:rsidR="00AC1648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AC1648">
        <w:rPr>
          <w:rFonts w:ascii="Arial" w:hAnsi="Arial" w:cs="Arial"/>
          <w:sz w:val="22"/>
          <w:szCs w:val="22"/>
        </w:rPr>
        <w:t>Maulk</w:t>
      </w:r>
      <w:proofErr w:type="spellEnd"/>
      <w:r w:rsidRPr="00AC1648">
        <w:rPr>
          <w:rFonts w:ascii="Arial" w:hAnsi="Arial" w:cs="Arial"/>
          <w:sz w:val="22"/>
          <w:szCs w:val="22"/>
        </w:rPr>
        <w:t xml:space="preserve">, K. (2010) </w:t>
      </w:r>
      <w:r w:rsidRPr="00AC1648">
        <w:rPr>
          <w:rFonts w:ascii="Arial" w:hAnsi="Arial" w:cs="Arial"/>
          <w:i/>
          <w:iCs/>
          <w:sz w:val="22"/>
          <w:szCs w:val="22"/>
        </w:rPr>
        <w:t>Gerontological Nursing: Competencies for Care 2</w:t>
      </w:r>
      <w:r w:rsidRPr="00AC1648">
        <w:rPr>
          <w:rFonts w:ascii="Arial" w:hAnsi="Arial" w:cs="Arial"/>
          <w:i/>
          <w:iCs/>
          <w:sz w:val="22"/>
          <w:szCs w:val="22"/>
          <w:vertAlign w:val="superscript"/>
        </w:rPr>
        <w:t>nd</w:t>
      </w:r>
      <w:r w:rsidRPr="00AC164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AC1648">
        <w:rPr>
          <w:rFonts w:ascii="Arial" w:hAnsi="Arial" w:cs="Arial"/>
          <w:i/>
          <w:iCs/>
          <w:sz w:val="22"/>
          <w:szCs w:val="22"/>
        </w:rPr>
        <w:t>edn</w:t>
      </w:r>
      <w:proofErr w:type="spellEnd"/>
      <w:r w:rsidRPr="00AC1648">
        <w:rPr>
          <w:rFonts w:ascii="Arial" w:hAnsi="Arial" w:cs="Arial"/>
          <w:i/>
          <w:iCs/>
          <w:sz w:val="22"/>
          <w:szCs w:val="22"/>
        </w:rPr>
        <w:t>.</w:t>
      </w:r>
      <w:r w:rsidRPr="00AC1648">
        <w:rPr>
          <w:rFonts w:ascii="Arial" w:hAnsi="Arial" w:cs="Arial"/>
          <w:sz w:val="22"/>
          <w:szCs w:val="22"/>
        </w:rPr>
        <w:t xml:space="preserve"> London: Jones and Bartlett Publishers International.</w:t>
      </w:r>
    </w:p>
    <w:p w14:paraId="7052A54E" w14:textId="0701753A" w:rsidR="00642D52" w:rsidRPr="00642D52" w:rsidRDefault="00642D52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642D52">
        <w:rPr>
          <w:rFonts w:ascii="Arial" w:hAnsi="Arial" w:cs="Arial"/>
          <w:color w:val="000000"/>
          <w:sz w:val="22"/>
          <w:szCs w:val="22"/>
          <w:shd w:val="clear" w:color="auto" w:fill="FFFFFF"/>
        </w:rPr>
        <w:t>Mitchell, J. (2001) </w:t>
      </w:r>
      <w:r w:rsidRPr="00642D52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Cities, </w:t>
      </w:r>
      <w:r w:rsidRPr="00642D52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society,</w:t>
      </w:r>
      <w:r w:rsidRPr="00642D52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and social perception</w:t>
      </w:r>
      <w:r w:rsidRPr="00642D52">
        <w:rPr>
          <w:rFonts w:ascii="Arial" w:hAnsi="Arial" w:cs="Arial"/>
          <w:color w:val="000000"/>
          <w:sz w:val="22"/>
          <w:szCs w:val="22"/>
          <w:shd w:val="clear" w:color="auto" w:fill="FFFFFF"/>
        </w:rPr>
        <w:t>. Oxford: Clarendon Press.</w:t>
      </w:r>
    </w:p>
    <w:p w14:paraId="42FC83FB" w14:textId="77777777" w:rsidR="00AC1648" w:rsidRPr="00AC1648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AC1648">
        <w:rPr>
          <w:rFonts w:ascii="Arial" w:hAnsi="Arial" w:cs="Arial"/>
          <w:sz w:val="22"/>
          <w:szCs w:val="22"/>
        </w:rPr>
        <w:t>Moody, H.R. (2006</w:t>
      </w:r>
      <w:r w:rsidR="00763E30" w:rsidRPr="00AC1648">
        <w:rPr>
          <w:rFonts w:ascii="Arial" w:hAnsi="Arial" w:cs="Arial"/>
          <w:sz w:val="22"/>
          <w:szCs w:val="22"/>
        </w:rPr>
        <w:t xml:space="preserve">) </w:t>
      </w:r>
      <w:r w:rsidR="00763E30" w:rsidRPr="00E34BF2">
        <w:rPr>
          <w:rFonts w:ascii="Arial" w:hAnsi="Arial" w:cs="Arial"/>
          <w:i/>
          <w:iCs/>
          <w:sz w:val="22"/>
          <w:szCs w:val="22"/>
        </w:rPr>
        <w:t>Ageing</w:t>
      </w:r>
      <w:r w:rsidRPr="00AC1648">
        <w:rPr>
          <w:rFonts w:ascii="Arial" w:hAnsi="Arial" w:cs="Arial"/>
          <w:i/>
          <w:iCs/>
          <w:sz w:val="22"/>
          <w:szCs w:val="22"/>
        </w:rPr>
        <w:t xml:space="preserve">: Concepts and Controversies. </w:t>
      </w:r>
      <w:r w:rsidRPr="00AC1648">
        <w:rPr>
          <w:rFonts w:ascii="Arial" w:hAnsi="Arial" w:cs="Arial"/>
          <w:sz w:val="22"/>
          <w:szCs w:val="22"/>
        </w:rPr>
        <w:t>London: Sage Publications.</w:t>
      </w:r>
    </w:p>
    <w:p w14:paraId="6C5FFFC9" w14:textId="77777777" w:rsidR="00763E30" w:rsidRPr="00960D1A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AC1648">
        <w:rPr>
          <w:rFonts w:ascii="Arial" w:hAnsi="Arial" w:cs="Arial"/>
          <w:sz w:val="22"/>
          <w:szCs w:val="22"/>
        </w:rPr>
        <w:t xml:space="preserve">Morgan, L. and Kunkel, S. (2011) </w:t>
      </w:r>
      <w:r w:rsidRPr="00AC1648">
        <w:rPr>
          <w:rFonts w:ascii="Arial" w:hAnsi="Arial" w:cs="Arial"/>
          <w:i/>
          <w:iCs/>
          <w:sz w:val="22"/>
          <w:szCs w:val="22"/>
        </w:rPr>
        <w:t>Aging, Society, and the Life Course, Fourth Edition.</w:t>
      </w:r>
      <w:r w:rsidRPr="00AC1648">
        <w:rPr>
          <w:rFonts w:ascii="Arial" w:hAnsi="Arial" w:cs="Arial"/>
          <w:sz w:val="22"/>
          <w:szCs w:val="22"/>
        </w:rPr>
        <w:t xml:space="preserve"> New York: Springer Publishing Company Inc.</w:t>
      </w:r>
    </w:p>
    <w:p w14:paraId="39E4A66D" w14:textId="77777777" w:rsidR="00763E30" w:rsidRPr="00454B16" w:rsidRDefault="00763E30" w:rsidP="00EA0268">
      <w:pPr>
        <w:shd w:val="clear" w:color="auto" w:fill="FFFFFF"/>
        <w:spacing w:line="360" w:lineRule="auto"/>
        <w:rPr>
          <w:color w:val="000000"/>
          <w:sz w:val="22"/>
          <w:szCs w:val="22"/>
          <w:shd w:val="clear" w:color="auto" w:fill="FFFFFF"/>
        </w:rPr>
      </w:pPr>
      <w:r w:rsidRPr="00454B16">
        <w:rPr>
          <w:color w:val="4D5156"/>
          <w:sz w:val="22"/>
          <w:szCs w:val="22"/>
          <w:shd w:val="clear" w:color="auto" w:fill="FFFFFF"/>
        </w:rPr>
        <w:t>National Health Service (2012) Check your symptoms. Available at: http://www.</w:t>
      </w:r>
      <w:r w:rsidRPr="00454B16">
        <w:rPr>
          <w:rStyle w:val="Emphasis"/>
          <w:b/>
          <w:bCs/>
          <w:i w:val="0"/>
          <w:iCs w:val="0"/>
          <w:color w:val="5F6368"/>
          <w:sz w:val="22"/>
          <w:szCs w:val="22"/>
          <w:shd w:val="clear" w:color="auto" w:fill="FFFFFF"/>
        </w:rPr>
        <w:t>nhsdirect</w:t>
      </w:r>
      <w:r w:rsidRPr="00454B16">
        <w:rPr>
          <w:color w:val="4D5156"/>
          <w:sz w:val="22"/>
          <w:szCs w:val="22"/>
          <w:shd w:val="clear" w:color="auto" w:fill="FFFFFF"/>
        </w:rPr>
        <w:t>.</w:t>
      </w:r>
      <w:r w:rsidRPr="00454B16">
        <w:rPr>
          <w:rStyle w:val="Emphasis"/>
          <w:b/>
          <w:bCs/>
          <w:i w:val="0"/>
          <w:iCs w:val="0"/>
          <w:color w:val="5F6368"/>
          <w:sz w:val="22"/>
          <w:szCs w:val="22"/>
          <w:shd w:val="clear" w:color="auto" w:fill="FFFFFF"/>
        </w:rPr>
        <w:t>nhs</w:t>
      </w:r>
      <w:r w:rsidRPr="00454B16">
        <w:rPr>
          <w:color w:val="4D5156"/>
          <w:sz w:val="22"/>
          <w:szCs w:val="22"/>
          <w:shd w:val="clear" w:color="auto" w:fill="FFFFFF"/>
        </w:rPr>
        <w:t>.uk/checksymptoms (Accessed: 17 July 2022).</w:t>
      </w:r>
    </w:p>
    <w:p w14:paraId="13D1665D" w14:textId="0D45CE8A" w:rsidR="00763E30" w:rsidRPr="00A32938" w:rsidRDefault="00763E30" w:rsidP="00A32938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r w:rsidRPr="00A32938">
        <w:rPr>
          <w:rFonts w:ascii="Arial" w:hAnsi="Arial" w:cs="Arial"/>
          <w:color w:val="292A4A"/>
          <w:spacing w:val="-5"/>
          <w:sz w:val="22"/>
          <w:szCs w:val="22"/>
        </w:rPr>
        <w:lastRenderedPageBreak/>
        <w:t>Scheil-</w:t>
      </w:r>
      <w:proofErr w:type="spell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Adlung</w:t>
      </w:r>
      <w:proofErr w:type="spell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, X. &amp; Bonnet, F. (2011) Beyond legal coverage: Assessing the performance of social heath protection. </w:t>
      </w:r>
      <w:r w:rsidRPr="00A32938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International Social Security Review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64 (3), 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pp.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112-141.</w:t>
      </w:r>
    </w:p>
    <w:p w14:paraId="6350AB31" w14:textId="77777777" w:rsidR="00A63BF0" w:rsidRPr="00A63BF0" w:rsidRDefault="00A63BF0" w:rsidP="00A63BF0">
      <w:pPr>
        <w:pStyle w:val="paragraph"/>
        <w:spacing w:after="0" w:line="360" w:lineRule="auto"/>
        <w:rPr>
          <w:rFonts w:ascii="Arial" w:hAnsi="Arial" w:cs="Arial"/>
          <w:sz w:val="22"/>
          <w:szCs w:val="22"/>
        </w:rPr>
      </w:pPr>
      <w:r w:rsidRPr="00A63BF0">
        <w:rPr>
          <w:rFonts w:ascii="Arial" w:hAnsi="Arial" w:cs="Arial"/>
          <w:sz w:val="22"/>
          <w:szCs w:val="22"/>
        </w:rPr>
        <w:t xml:space="preserve">Thane, P. (2009) </w:t>
      </w:r>
      <w:r w:rsidRPr="00A63BF0">
        <w:rPr>
          <w:rFonts w:ascii="Arial" w:hAnsi="Arial" w:cs="Arial"/>
          <w:i/>
          <w:iCs/>
          <w:sz w:val="22"/>
          <w:szCs w:val="22"/>
        </w:rPr>
        <w:t xml:space="preserve">History and Policy. </w:t>
      </w:r>
      <w:r w:rsidRPr="00A63BF0">
        <w:rPr>
          <w:rFonts w:ascii="Arial" w:hAnsi="Arial" w:cs="Arial"/>
          <w:sz w:val="22"/>
          <w:szCs w:val="22"/>
        </w:rPr>
        <w:t xml:space="preserve">Available at: </w:t>
      </w:r>
      <w:hyperlink r:id="rId18" w:history="1">
        <w:r w:rsidRPr="00A63BF0">
          <w:rPr>
            <w:rStyle w:val="Hyperlink"/>
            <w:rFonts w:ascii="Arial" w:hAnsi="Arial" w:cs="Arial"/>
            <w:sz w:val="22"/>
            <w:szCs w:val="22"/>
          </w:rPr>
          <w:t>http://www.historyandpolicy.org/docs/thane_social_care.pdf</w:t>
        </w:r>
      </w:hyperlink>
      <w:r w:rsidRPr="00A63BF0">
        <w:rPr>
          <w:rFonts w:ascii="Arial" w:hAnsi="Arial" w:cs="Arial"/>
          <w:sz w:val="22"/>
          <w:szCs w:val="22"/>
        </w:rPr>
        <w:t xml:space="preserve"> (Accessed: 23 J</w:t>
      </w:r>
      <w:r w:rsidR="00763E30">
        <w:rPr>
          <w:rFonts w:ascii="Arial" w:hAnsi="Arial" w:cs="Arial"/>
          <w:sz w:val="22"/>
          <w:szCs w:val="22"/>
        </w:rPr>
        <w:t>uly</w:t>
      </w:r>
      <w:r w:rsidRPr="00A63BF0">
        <w:rPr>
          <w:rFonts w:ascii="Arial" w:hAnsi="Arial" w:cs="Arial"/>
          <w:sz w:val="22"/>
          <w:szCs w:val="22"/>
        </w:rPr>
        <w:t xml:space="preserve"> 202</w:t>
      </w:r>
      <w:r w:rsidR="00763E30">
        <w:rPr>
          <w:rFonts w:ascii="Arial" w:hAnsi="Arial" w:cs="Arial"/>
          <w:sz w:val="22"/>
          <w:szCs w:val="22"/>
        </w:rPr>
        <w:t>2</w:t>
      </w:r>
      <w:r w:rsidRPr="00A63BF0">
        <w:rPr>
          <w:rFonts w:ascii="Arial" w:hAnsi="Arial" w:cs="Arial"/>
          <w:sz w:val="22"/>
          <w:szCs w:val="22"/>
        </w:rPr>
        <w:t>).</w:t>
      </w:r>
    </w:p>
    <w:p w14:paraId="28C4537D" w14:textId="77777777" w:rsidR="009B7469" w:rsidRPr="009B7469" w:rsidRDefault="009B7469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9B7469">
        <w:rPr>
          <w:rFonts w:ascii="Arial" w:hAnsi="Arial" w:cs="Arial"/>
          <w:sz w:val="22"/>
          <w:szCs w:val="22"/>
        </w:rPr>
        <w:t xml:space="preserve">Walker, A. (2018) </w:t>
      </w:r>
      <w:r w:rsidRPr="009B7469">
        <w:rPr>
          <w:rFonts w:ascii="Arial" w:hAnsi="Arial" w:cs="Arial"/>
          <w:i/>
          <w:iCs/>
          <w:sz w:val="22"/>
          <w:szCs w:val="22"/>
        </w:rPr>
        <w:t xml:space="preserve">The New Dynamics of Ageing, Volume 1 </w:t>
      </w:r>
      <w:r w:rsidRPr="009B7469">
        <w:rPr>
          <w:rFonts w:ascii="Arial" w:hAnsi="Arial" w:cs="Arial"/>
          <w:sz w:val="22"/>
          <w:szCs w:val="22"/>
        </w:rPr>
        <w:t>Bristol: Policy Press.</w:t>
      </w:r>
    </w:p>
    <w:p w14:paraId="0EC3B057" w14:textId="77777777" w:rsidR="00763E30" w:rsidRPr="00960D1A" w:rsidRDefault="009B7469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9B7469">
        <w:rPr>
          <w:rFonts w:ascii="Arial" w:hAnsi="Arial" w:cs="Arial"/>
          <w:sz w:val="22"/>
          <w:szCs w:val="22"/>
        </w:rPr>
        <w:t>Wang, M.</w:t>
      </w:r>
      <w:r w:rsidR="00763E30">
        <w:rPr>
          <w:rFonts w:ascii="Arial" w:hAnsi="Arial" w:cs="Arial"/>
          <w:sz w:val="22"/>
          <w:szCs w:val="22"/>
        </w:rPr>
        <w:t xml:space="preserve">, </w:t>
      </w:r>
      <w:r w:rsidRPr="009B7469">
        <w:rPr>
          <w:rFonts w:ascii="Arial" w:hAnsi="Arial" w:cs="Arial"/>
          <w:sz w:val="22"/>
          <w:szCs w:val="22"/>
        </w:rPr>
        <w:t xml:space="preserve">(2012) </w:t>
      </w:r>
      <w:r w:rsidRPr="009B7469">
        <w:rPr>
          <w:rFonts w:ascii="Arial" w:hAnsi="Arial" w:cs="Arial"/>
          <w:i/>
          <w:iCs/>
          <w:sz w:val="22"/>
          <w:szCs w:val="22"/>
        </w:rPr>
        <w:t xml:space="preserve">The Oxford Handbook of Retirement. </w:t>
      </w:r>
      <w:r w:rsidRPr="009B7469">
        <w:rPr>
          <w:rFonts w:ascii="Arial" w:hAnsi="Arial" w:cs="Arial"/>
          <w:sz w:val="22"/>
          <w:szCs w:val="22"/>
        </w:rPr>
        <w:t>Oxford: Oxford University Press.</w:t>
      </w:r>
    </w:p>
    <w:p w14:paraId="0450A97D" w14:textId="77777777" w:rsidR="00763E30" w:rsidRDefault="00763E30" w:rsidP="009B7469">
      <w:pPr>
        <w:pStyle w:val="paragraph"/>
        <w:spacing w:after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F73974">
        <w:rPr>
          <w:rFonts w:ascii="Arial" w:hAnsi="Arial" w:cs="Arial"/>
          <w:color w:val="000000"/>
          <w:sz w:val="22"/>
          <w:szCs w:val="22"/>
          <w:shd w:val="clear" w:color="auto" w:fill="FFFFFF"/>
        </w:rPr>
        <w:t>Whalley, L. and Breitner, J. (2009) </w:t>
      </w:r>
      <w:r w:rsidRPr="00F73974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Dementia</w:t>
      </w:r>
      <w:r w:rsidRPr="00F73974">
        <w:rPr>
          <w:rFonts w:ascii="Arial" w:hAnsi="Arial" w:cs="Arial"/>
          <w:color w:val="000000"/>
          <w:sz w:val="22"/>
          <w:szCs w:val="22"/>
          <w:shd w:val="clear" w:color="auto" w:fill="FFFFFF"/>
        </w:rPr>
        <w:t>. Abingdon: Health.</w:t>
      </w:r>
    </w:p>
    <w:p w14:paraId="2582D683" w14:textId="4A1140E6" w:rsidR="00763E30" w:rsidRPr="00960D1A" w:rsidRDefault="00763E30" w:rsidP="00960D1A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r w:rsidRPr="00A32938">
        <w:rPr>
          <w:rFonts w:ascii="Arial" w:hAnsi="Arial" w:cs="Arial"/>
          <w:color w:val="292A4A"/>
          <w:spacing w:val="-5"/>
          <w:sz w:val="22"/>
          <w:szCs w:val="22"/>
        </w:rPr>
        <w:t>Xenia, S. &amp; Jacopo, B. (2013) Gaps in social protection for health care and long-term care in Europe: are the elderly faced with financial ruin? </w:t>
      </w:r>
      <w:r w:rsidRPr="00A32938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International Social Security Review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66 (1), </w:t>
      </w:r>
      <w:r w:rsidR="00413809">
        <w:rPr>
          <w:rFonts w:ascii="Arial" w:hAnsi="Arial" w:cs="Arial"/>
          <w:color w:val="292A4A"/>
          <w:spacing w:val="-5"/>
          <w:sz w:val="22"/>
          <w:szCs w:val="22"/>
        </w:rPr>
        <w:t>pp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25-48</w:t>
      </w:r>
    </w:p>
    <w:p w14:paraId="64E4477F" w14:textId="77777777" w:rsidR="009B7469" w:rsidRPr="009B7469" w:rsidRDefault="009B7469" w:rsidP="009B7469">
      <w:pPr>
        <w:pStyle w:val="paragraph"/>
        <w:spacing w:after="0" w:line="360" w:lineRule="auto"/>
        <w:rPr>
          <w:rFonts w:ascii="Arial" w:hAnsi="Arial" w:cs="Arial"/>
          <w:sz w:val="22"/>
          <w:szCs w:val="22"/>
        </w:rPr>
      </w:pPr>
    </w:p>
    <w:p w14:paraId="63F7F162" w14:textId="77777777" w:rsidR="00AC1648" w:rsidRPr="00AC1648" w:rsidRDefault="00AC1648" w:rsidP="00AC1648">
      <w:pPr>
        <w:pStyle w:val="paragraph"/>
        <w:spacing w:after="0" w:line="360" w:lineRule="auto"/>
        <w:rPr>
          <w:sz w:val="22"/>
          <w:szCs w:val="22"/>
        </w:rPr>
      </w:pPr>
    </w:p>
    <w:p w14:paraId="6789BE43" w14:textId="2A550B39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1B9C5F5A" w14:textId="5902CAC6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B29E7EB" w14:textId="71B301FA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7B5FCB54" w14:textId="25084AEE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4A2F5837" w14:textId="155801F6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6C4FF4E2" w14:textId="52727CFC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0D31A531" w14:textId="449B13E1" w:rsidR="00F35D2C" w:rsidRDefault="00F35D2C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0C5678BB" w14:textId="6C62572D" w:rsidR="00F35D2C" w:rsidRDefault="00F35D2C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13B750DC" w14:textId="7AA5D6F8" w:rsidR="00F35D2C" w:rsidRDefault="00F35D2C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7D562868" w14:textId="1F96C2E5" w:rsidR="00F35D2C" w:rsidRDefault="00F35D2C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7C045C9D" w14:textId="77777777" w:rsidR="00390D3E" w:rsidRDefault="00390D3E" w:rsidP="00390D3E">
      <w:pPr>
        <w:jc w:val="both"/>
        <w:rPr>
          <w:b/>
          <w:bCs/>
        </w:rPr>
      </w:pPr>
    </w:p>
    <w:p w14:paraId="58E22DA9" w14:textId="77777777" w:rsidR="00390D3E" w:rsidRPr="001B232D" w:rsidRDefault="00390D3E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sectPr w:rsidR="00390D3E" w:rsidRPr="001B23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C7E721" w14:textId="77777777" w:rsidR="00BF29C1" w:rsidRDefault="00BF29C1" w:rsidP="00BF29C1">
      <w:pPr>
        <w:spacing w:after="0" w:line="240" w:lineRule="auto"/>
      </w:pPr>
      <w:r>
        <w:separator/>
      </w:r>
    </w:p>
  </w:endnote>
  <w:endnote w:type="continuationSeparator" w:id="0">
    <w:p w14:paraId="7E0BCD55" w14:textId="77777777" w:rsidR="00BF29C1" w:rsidRDefault="00BF29C1" w:rsidP="00BF29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82B828" w14:textId="77777777" w:rsidR="00BF29C1" w:rsidRDefault="00BF29C1" w:rsidP="00BF29C1">
      <w:pPr>
        <w:spacing w:after="0" w:line="240" w:lineRule="auto"/>
      </w:pPr>
      <w:r>
        <w:separator/>
      </w:r>
    </w:p>
  </w:footnote>
  <w:footnote w:type="continuationSeparator" w:id="0">
    <w:p w14:paraId="1EBA8FA7" w14:textId="77777777" w:rsidR="00BF29C1" w:rsidRDefault="00BF29C1" w:rsidP="00BF29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F1563"/>
    <w:multiLevelType w:val="hybridMultilevel"/>
    <w:tmpl w:val="55840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C347D7"/>
    <w:multiLevelType w:val="hybridMultilevel"/>
    <w:tmpl w:val="781E8966"/>
    <w:lvl w:ilvl="0" w:tplc="AE6619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4265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9C54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5A0B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D42B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C44A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22BD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4CC51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6AE1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CCC0F84"/>
    <w:multiLevelType w:val="multilevel"/>
    <w:tmpl w:val="E8A00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700336"/>
    <w:multiLevelType w:val="multilevel"/>
    <w:tmpl w:val="B6B23C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5C6FFF"/>
    <w:multiLevelType w:val="hybridMultilevel"/>
    <w:tmpl w:val="ABB238FC"/>
    <w:lvl w:ilvl="0" w:tplc="AF3AD4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745D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4C0E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A28C5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50A6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A86D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8233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A8C7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BAF9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56D33C9"/>
    <w:multiLevelType w:val="hybridMultilevel"/>
    <w:tmpl w:val="BC4C5F08"/>
    <w:lvl w:ilvl="0" w:tplc="34DAEB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7E8C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9A76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988A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A6E0E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E422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48BE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BEC2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CCC3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8A11C67"/>
    <w:multiLevelType w:val="hybridMultilevel"/>
    <w:tmpl w:val="8166A078"/>
    <w:lvl w:ilvl="0" w:tplc="AD5084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52A1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741B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2EEF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9CBA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CEE7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E465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7E7D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7C26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B001335"/>
    <w:multiLevelType w:val="hybridMultilevel"/>
    <w:tmpl w:val="216218B6"/>
    <w:lvl w:ilvl="0" w:tplc="76340A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46CA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D657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CA81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F2A6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64CC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6E16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DCB0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E84E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4092E08"/>
    <w:multiLevelType w:val="multilevel"/>
    <w:tmpl w:val="5ACC9F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47D7700"/>
    <w:multiLevelType w:val="hybridMultilevel"/>
    <w:tmpl w:val="19180792"/>
    <w:lvl w:ilvl="0" w:tplc="E14499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CE07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6EA9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F8EF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0A12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CE5A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D054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64EA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4018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71E5917"/>
    <w:multiLevelType w:val="hybridMultilevel"/>
    <w:tmpl w:val="0FDE061E"/>
    <w:lvl w:ilvl="0" w:tplc="F0A0C4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9044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48E2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B2ED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A403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C045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6856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14E3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945D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2D7225B1"/>
    <w:multiLevelType w:val="hybridMultilevel"/>
    <w:tmpl w:val="8050E3DC"/>
    <w:lvl w:ilvl="0" w:tplc="2AFEA2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921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F227F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363A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D7AF6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5CC6B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DA20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9826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36C3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8526701"/>
    <w:multiLevelType w:val="hybridMultilevel"/>
    <w:tmpl w:val="B4DCEA2C"/>
    <w:lvl w:ilvl="0" w:tplc="1F1CB9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1492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E44F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0E9B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9269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8A0E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0AEE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5AF0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0B4C5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3B4173A3"/>
    <w:multiLevelType w:val="multilevel"/>
    <w:tmpl w:val="E410B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B457BE8"/>
    <w:multiLevelType w:val="hybridMultilevel"/>
    <w:tmpl w:val="9E56B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B6F645D"/>
    <w:multiLevelType w:val="hybridMultilevel"/>
    <w:tmpl w:val="FA40F09A"/>
    <w:lvl w:ilvl="0" w:tplc="F05CBD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02855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8ED2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E05C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CC4F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725F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C4E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469E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1818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25A35CC"/>
    <w:multiLevelType w:val="hybridMultilevel"/>
    <w:tmpl w:val="0EF0577E"/>
    <w:lvl w:ilvl="0" w:tplc="042C4A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2A68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2C09E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EC22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5E66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59E77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1868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14A08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AA2D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446227A5"/>
    <w:multiLevelType w:val="hybridMultilevel"/>
    <w:tmpl w:val="18ACF4D6"/>
    <w:lvl w:ilvl="0" w:tplc="60A038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E82BD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7ABF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0441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7469E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834E7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EAFD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6F267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BCB5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6DF0D61"/>
    <w:multiLevelType w:val="hybridMultilevel"/>
    <w:tmpl w:val="E2D48108"/>
    <w:lvl w:ilvl="0" w:tplc="87C866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4E28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7A17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C8D3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067B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DEE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774F9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C8D0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1EBF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5A942F71"/>
    <w:multiLevelType w:val="hybridMultilevel"/>
    <w:tmpl w:val="593A8398"/>
    <w:lvl w:ilvl="0" w:tplc="D3E47B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6AFE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A00E1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EA35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90B1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0811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B6AAC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3635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AE1B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5AC32DC5"/>
    <w:multiLevelType w:val="hybridMultilevel"/>
    <w:tmpl w:val="2392181E"/>
    <w:lvl w:ilvl="0" w:tplc="90B877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9CB2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2C0F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60FD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9A8C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C80EC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9293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4B459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8CDD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5AF40EDE"/>
    <w:multiLevelType w:val="hybridMultilevel"/>
    <w:tmpl w:val="38C42054"/>
    <w:lvl w:ilvl="0" w:tplc="BDCE35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FCB6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2C10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A2F0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C833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1411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7612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9413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6E26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60CB1D70"/>
    <w:multiLevelType w:val="hybridMultilevel"/>
    <w:tmpl w:val="18D61EB6"/>
    <w:lvl w:ilvl="0" w:tplc="ACBC53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C4699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7A9B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3EEE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50BA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5EA3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B256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0CF4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2C72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65717A78"/>
    <w:multiLevelType w:val="hybridMultilevel"/>
    <w:tmpl w:val="4454AB1C"/>
    <w:lvl w:ilvl="0" w:tplc="DDAA57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8EB8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6FE4B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02A3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F2D0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3EEF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24F0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98D1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CAA2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65D86D42"/>
    <w:multiLevelType w:val="multilevel"/>
    <w:tmpl w:val="B0F2A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7155DF5"/>
    <w:multiLevelType w:val="hybridMultilevel"/>
    <w:tmpl w:val="A2728690"/>
    <w:lvl w:ilvl="0" w:tplc="A2CE5F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7DA12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B611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FC76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B8DF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2C6A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E6421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F22B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404B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68060800"/>
    <w:multiLevelType w:val="hybridMultilevel"/>
    <w:tmpl w:val="433EF1FC"/>
    <w:lvl w:ilvl="0" w:tplc="03BC86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E8A5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70C7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F26F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9673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2A67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8C28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0CEC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763C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69786DA7"/>
    <w:multiLevelType w:val="hybridMultilevel"/>
    <w:tmpl w:val="D19834F0"/>
    <w:lvl w:ilvl="0" w:tplc="520606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11ED3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24E29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134E2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D805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7CF9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8649D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0CC9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3E05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8" w15:restartNumberingAfterBreak="0">
    <w:nsid w:val="6A68602C"/>
    <w:multiLevelType w:val="hybridMultilevel"/>
    <w:tmpl w:val="91EEFB8E"/>
    <w:lvl w:ilvl="0" w:tplc="FD0410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B262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BE69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1AF4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B8C2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AA11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7EED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BA71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4ACA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9" w15:restartNumberingAfterBreak="0">
    <w:nsid w:val="6F667689"/>
    <w:multiLevelType w:val="hybridMultilevel"/>
    <w:tmpl w:val="7DFC9A98"/>
    <w:lvl w:ilvl="0" w:tplc="355EE8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4403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48C1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38BA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92D4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EC7A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9A4B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7C19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7E05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0" w15:restartNumberingAfterBreak="0">
    <w:nsid w:val="72C83E78"/>
    <w:multiLevelType w:val="multilevel"/>
    <w:tmpl w:val="856626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48C766F"/>
    <w:multiLevelType w:val="hybridMultilevel"/>
    <w:tmpl w:val="BDDC4A46"/>
    <w:lvl w:ilvl="0" w:tplc="C7F8FF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7E8C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7269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9ED9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9289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7E811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F056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D92A3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245B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2" w15:restartNumberingAfterBreak="0">
    <w:nsid w:val="783852E3"/>
    <w:multiLevelType w:val="hybridMultilevel"/>
    <w:tmpl w:val="3594C0A8"/>
    <w:lvl w:ilvl="0" w:tplc="858A67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36C6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64E3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4C88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2E14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3AD9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58EB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1A6C9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2AA2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3" w15:restartNumberingAfterBreak="0">
    <w:nsid w:val="79546145"/>
    <w:multiLevelType w:val="hybridMultilevel"/>
    <w:tmpl w:val="AB1CE746"/>
    <w:lvl w:ilvl="0" w:tplc="F77622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6A5F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8685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16E98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F9CC9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1A75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08B7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3C7D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5E9C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4" w15:restartNumberingAfterBreak="0">
    <w:nsid w:val="7A847CD1"/>
    <w:multiLevelType w:val="multilevel"/>
    <w:tmpl w:val="53182D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C4E06D5"/>
    <w:multiLevelType w:val="hybridMultilevel"/>
    <w:tmpl w:val="B134A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7488284">
    <w:abstractNumId w:val="11"/>
  </w:num>
  <w:num w:numId="2" w16cid:durableId="222066922">
    <w:abstractNumId w:val="31"/>
  </w:num>
  <w:num w:numId="3" w16cid:durableId="1315182649">
    <w:abstractNumId w:val="22"/>
  </w:num>
  <w:num w:numId="4" w16cid:durableId="1958949056">
    <w:abstractNumId w:val="24"/>
  </w:num>
  <w:num w:numId="5" w16cid:durableId="2125617385">
    <w:abstractNumId w:val="34"/>
  </w:num>
  <w:num w:numId="6" w16cid:durableId="903217293">
    <w:abstractNumId w:val="35"/>
  </w:num>
  <w:num w:numId="7" w16cid:durableId="124543176">
    <w:abstractNumId w:val="14"/>
  </w:num>
  <w:num w:numId="8" w16cid:durableId="577398573">
    <w:abstractNumId w:val="0"/>
  </w:num>
  <w:num w:numId="9" w16cid:durableId="1734162924">
    <w:abstractNumId w:val="2"/>
  </w:num>
  <w:num w:numId="10" w16cid:durableId="2094735350">
    <w:abstractNumId w:val="3"/>
  </w:num>
  <w:num w:numId="11" w16cid:durableId="1683315422">
    <w:abstractNumId w:val="15"/>
  </w:num>
  <w:num w:numId="12" w16cid:durableId="1965499054">
    <w:abstractNumId w:val="17"/>
  </w:num>
  <w:num w:numId="13" w16cid:durableId="103964745">
    <w:abstractNumId w:val="8"/>
  </w:num>
  <w:num w:numId="14" w16cid:durableId="886184857">
    <w:abstractNumId w:val="30"/>
  </w:num>
  <w:num w:numId="15" w16cid:durableId="1645234109">
    <w:abstractNumId w:val="13"/>
  </w:num>
  <w:num w:numId="16" w16cid:durableId="1488664549">
    <w:abstractNumId w:val="4"/>
  </w:num>
  <w:num w:numId="17" w16cid:durableId="1055931753">
    <w:abstractNumId w:val="27"/>
  </w:num>
  <w:num w:numId="18" w16cid:durableId="463429821">
    <w:abstractNumId w:val="25"/>
  </w:num>
  <w:num w:numId="19" w16cid:durableId="1168248069">
    <w:abstractNumId w:val="5"/>
  </w:num>
  <w:num w:numId="20" w16cid:durableId="111439897">
    <w:abstractNumId w:val="20"/>
  </w:num>
  <w:num w:numId="21" w16cid:durableId="1891529840">
    <w:abstractNumId w:val="28"/>
  </w:num>
  <w:num w:numId="22" w16cid:durableId="1145776553">
    <w:abstractNumId w:val="1"/>
  </w:num>
  <w:num w:numId="23" w16cid:durableId="243876291">
    <w:abstractNumId w:val="33"/>
  </w:num>
  <w:num w:numId="24" w16cid:durableId="1181897087">
    <w:abstractNumId w:val="16"/>
  </w:num>
  <w:num w:numId="25" w16cid:durableId="1325822352">
    <w:abstractNumId w:val="23"/>
  </w:num>
  <w:num w:numId="26" w16cid:durableId="1115248252">
    <w:abstractNumId w:val="29"/>
  </w:num>
  <w:num w:numId="27" w16cid:durableId="239339543">
    <w:abstractNumId w:val="32"/>
  </w:num>
  <w:num w:numId="28" w16cid:durableId="1166937770">
    <w:abstractNumId w:val="19"/>
  </w:num>
  <w:num w:numId="29" w16cid:durableId="1782870268">
    <w:abstractNumId w:val="26"/>
  </w:num>
  <w:num w:numId="30" w16cid:durableId="1233276976">
    <w:abstractNumId w:val="21"/>
  </w:num>
  <w:num w:numId="31" w16cid:durableId="1843813638">
    <w:abstractNumId w:val="12"/>
  </w:num>
  <w:num w:numId="32" w16cid:durableId="487400031">
    <w:abstractNumId w:val="6"/>
  </w:num>
  <w:num w:numId="33" w16cid:durableId="1907258335">
    <w:abstractNumId w:val="18"/>
  </w:num>
  <w:num w:numId="34" w16cid:durableId="1956448328">
    <w:abstractNumId w:val="7"/>
  </w:num>
  <w:num w:numId="35" w16cid:durableId="244925497">
    <w:abstractNumId w:val="9"/>
  </w:num>
  <w:num w:numId="36" w16cid:durableId="1478650036">
    <w:abstractNumId w:val="10"/>
  </w:num>
  <w:numIdMacAtCleanup w:val="1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32D"/>
    <w:rsid w:val="00000F1A"/>
    <w:rsid w:val="00002358"/>
    <w:rsid w:val="00002795"/>
    <w:rsid w:val="0000437E"/>
    <w:rsid w:val="0000492F"/>
    <w:rsid w:val="00005198"/>
    <w:rsid w:val="000066B2"/>
    <w:rsid w:val="00006700"/>
    <w:rsid w:val="00007EF7"/>
    <w:rsid w:val="00011E83"/>
    <w:rsid w:val="00013456"/>
    <w:rsid w:val="0001346D"/>
    <w:rsid w:val="0001368E"/>
    <w:rsid w:val="00013D89"/>
    <w:rsid w:val="000202C5"/>
    <w:rsid w:val="00025DC2"/>
    <w:rsid w:val="000308B6"/>
    <w:rsid w:val="000309FE"/>
    <w:rsid w:val="000329F5"/>
    <w:rsid w:val="00033425"/>
    <w:rsid w:val="000407BD"/>
    <w:rsid w:val="00040BF9"/>
    <w:rsid w:val="00043590"/>
    <w:rsid w:val="00043FE5"/>
    <w:rsid w:val="00044A6B"/>
    <w:rsid w:val="000453E8"/>
    <w:rsid w:val="0004557C"/>
    <w:rsid w:val="00046D38"/>
    <w:rsid w:val="00047F07"/>
    <w:rsid w:val="000506AA"/>
    <w:rsid w:val="0005120B"/>
    <w:rsid w:val="0005151E"/>
    <w:rsid w:val="00051787"/>
    <w:rsid w:val="000536DD"/>
    <w:rsid w:val="00057E3A"/>
    <w:rsid w:val="00062381"/>
    <w:rsid w:val="00062660"/>
    <w:rsid w:val="00062CA5"/>
    <w:rsid w:val="00064050"/>
    <w:rsid w:val="000721DD"/>
    <w:rsid w:val="000722BD"/>
    <w:rsid w:val="0007235E"/>
    <w:rsid w:val="00072DE9"/>
    <w:rsid w:val="00073566"/>
    <w:rsid w:val="0007615D"/>
    <w:rsid w:val="000763B9"/>
    <w:rsid w:val="00076C45"/>
    <w:rsid w:val="000778E3"/>
    <w:rsid w:val="00081351"/>
    <w:rsid w:val="00083127"/>
    <w:rsid w:val="00085DD0"/>
    <w:rsid w:val="000870A0"/>
    <w:rsid w:val="00092E30"/>
    <w:rsid w:val="000932D2"/>
    <w:rsid w:val="000935A6"/>
    <w:rsid w:val="000941D5"/>
    <w:rsid w:val="000946BD"/>
    <w:rsid w:val="00097FAF"/>
    <w:rsid w:val="000A1D26"/>
    <w:rsid w:val="000A4F82"/>
    <w:rsid w:val="000A508E"/>
    <w:rsid w:val="000A59DD"/>
    <w:rsid w:val="000A6242"/>
    <w:rsid w:val="000A6386"/>
    <w:rsid w:val="000A641D"/>
    <w:rsid w:val="000A7646"/>
    <w:rsid w:val="000A77F1"/>
    <w:rsid w:val="000B11BB"/>
    <w:rsid w:val="000C0E90"/>
    <w:rsid w:val="000C2166"/>
    <w:rsid w:val="000C3C3D"/>
    <w:rsid w:val="000C763E"/>
    <w:rsid w:val="000D1C18"/>
    <w:rsid w:val="000D207A"/>
    <w:rsid w:val="000D25E1"/>
    <w:rsid w:val="000D2A1E"/>
    <w:rsid w:val="000D2C43"/>
    <w:rsid w:val="000D3286"/>
    <w:rsid w:val="000E1AE6"/>
    <w:rsid w:val="000E2A39"/>
    <w:rsid w:val="000E414E"/>
    <w:rsid w:val="000E4447"/>
    <w:rsid w:val="000E4E25"/>
    <w:rsid w:val="000F019D"/>
    <w:rsid w:val="000F3EE5"/>
    <w:rsid w:val="000F488C"/>
    <w:rsid w:val="000F58EA"/>
    <w:rsid w:val="000F6313"/>
    <w:rsid w:val="000F7D39"/>
    <w:rsid w:val="00100565"/>
    <w:rsid w:val="00105656"/>
    <w:rsid w:val="0011073A"/>
    <w:rsid w:val="00110C3E"/>
    <w:rsid w:val="001128AE"/>
    <w:rsid w:val="00114817"/>
    <w:rsid w:val="001159AB"/>
    <w:rsid w:val="00115D98"/>
    <w:rsid w:val="00117F3E"/>
    <w:rsid w:val="001201B4"/>
    <w:rsid w:val="0012110D"/>
    <w:rsid w:val="001219A2"/>
    <w:rsid w:val="00123E26"/>
    <w:rsid w:val="00126F8E"/>
    <w:rsid w:val="00133428"/>
    <w:rsid w:val="00134D5E"/>
    <w:rsid w:val="00136BD8"/>
    <w:rsid w:val="0014001B"/>
    <w:rsid w:val="0014033A"/>
    <w:rsid w:val="001418E8"/>
    <w:rsid w:val="0014197B"/>
    <w:rsid w:val="00142386"/>
    <w:rsid w:val="0014303E"/>
    <w:rsid w:val="00143637"/>
    <w:rsid w:val="0014596A"/>
    <w:rsid w:val="0014738E"/>
    <w:rsid w:val="001473F2"/>
    <w:rsid w:val="0014761B"/>
    <w:rsid w:val="00150030"/>
    <w:rsid w:val="001534AC"/>
    <w:rsid w:val="00156459"/>
    <w:rsid w:val="00160815"/>
    <w:rsid w:val="001665D9"/>
    <w:rsid w:val="00166B8C"/>
    <w:rsid w:val="001743B1"/>
    <w:rsid w:val="00176DDA"/>
    <w:rsid w:val="00176E37"/>
    <w:rsid w:val="00180454"/>
    <w:rsid w:val="00180A89"/>
    <w:rsid w:val="00181331"/>
    <w:rsid w:val="0018445E"/>
    <w:rsid w:val="00185023"/>
    <w:rsid w:val="00186D1F"/>
    <w:rsid w:val="001910D5"/>
    <w:rsid w:val="001919C7"/>
    <w:rsid w:val="00192555"/>
    <w:rsid w:val="00192E55"/>
    <w:rsid w:val="001936DA"/>
    <w:rsid w:val="00194381"/>
    <w:rsid w:val="001A0E64"/>
    <w:rsid w:val="001A1306"/>
    <w:rsid w:val="001A1421"/>
    <w:rsid w:val="001A2DE4"/>
    <w:rsid w:val="001A546B"/>
    <w:rsid w:val="001A6F40"/>
    <w:rsid w:val="001B0098"/>
    <w:rsid w:val="001B07C6"/>
    <w:rsid w:val="001B232D"/>
    <w:rsid w:val="001B35EC"/>
    <w:rsid w:val="001B4384"/>
    <w:rsid w:val="001B7D28"/>
    <w:rsid w:val="001C14C4"/>
    <w:rsid w:val="001C2510"/>
    <w:rsid w:val="001C2F02"/>
    <w:rsid w:val="001C4D63"/>
    <w:rsid w:val="001C4E0A"/>
    <w:rsid w:val="001C572C"/>
    <w:rsid w:val="001C5A4B"/>
    <w:rsid w:val="001C6073"/>
    <w:rsid w:val="001C63FA"/>
    <w:rsid w:val="001D0122"/>
    <w:rsid w:val="001D0BB7"/>
    <w:rsid w:val="001D3610"/>
    <w:rsid w:val="001D3928"/>
    <w:rsid w:val="001D3AA3"/>
    <w:rsid w:val="001D456F"/>
    <w:rsid w:val="001D4C7E"/>
    <w:rsid w:val="001D59BA"/>
    <w:rsid w:val="001D79D5"/>
    <w:rsid w:val="001E5653"/>
    <w:rsid w:val="001E78EE"/>
    <w:rsid w:val="001F0A98"/>
    <w:rsid w:val="001F1FA9"/>
    <w:rsid w:val="001F293A"/>
    <w:rsid w:val="001F43CD"/>
    <w:rsid w:val="001F5287"/>
    <w:rsid w:val="001F5BC5"/>
    <w:rsid w:val="001F605F"/>
    <w:rsid w:val="001F67EF"/>
    <w:rsid w:val="001F76CF"/>
    <w:rsid w:val="00202538"/>
    <w:rsid w:val="00204973"/>
    <w:rsid w:val="00204A20"/>
    <w:rsid w:val="00204B2B"/>
    <w:rsid w:val="00204D30"/>
    <w:rsid w:val="00205405"/>
    <w:rsid w:val="00211D7B"/>
    <w:rsid w:val="00212D8A"/>
    <w:rsid w:val="00212EB9"/>
    <w:rsid w:val="00213607"/>
    <w:rsid w:val="0021427D"/>
    <w:rsid w:val="0021721C"/>
    <w:rsid w:val="002173E2"/>
    <w:rsid w:val="0022271A"/>
    <w:rsid w:val="00223F13"/>
    <w:rsid w:val="002257A3"/>
    <w:rsid w:val="00226EC7"/>
    <w:rsid w:val="00226F9B"/>
    <w:rsid w:val="002275DE"/>
    <w:rsid w:val="00230CDC"/>
    <w:rsid w:val="00232D43"/>
    <w:rsid w:val="002353AD"/>
    <w:rsid w:val="00235685"/>
    <w:rsid w:val="00235CF4"/>
    <w:rsid w:val="00236276"/>
    <w:rsid w:val="00237694"/>
    <w:rsid w:val="002378B9"/>
    <w:rsid w:val="00240DE1"/>
    <w:rsid w:val="002412A5"/>
    <w:rsid w:val="00241CCB"/>
    <w:rsid w:val="00242F6A"/>
    <w:rsid w:val="002447C7"/>
    <w:rsid w:val="002447DB"/>
    <w:rsid w:val="0024522D"/>
    <w:rsid w:val="002461FB"/>
    <w:rsid w:val="00246BEC"/>
    <w:rsid w:val="00247FE5"/>
    <w:rsid w:val="00250BA5"/>
    <w:rsid w:val="002529BE"/>
    <w:rsid w:val="00252BFE"/>
    <w:rsid w:val="0025414F"/>
    <w:rsid w:val="00254E7F"/>
    <w:rsid w:val="002551F5"/>
    <w:rsid w:val="00256E5E"/>
    <w:rsid w:val="00257BB3"/>
    <w:rsid w:val="00260F69"/>
    <w:rsid w:val="00261A9D"/>
    <w:rsid w:val="00263A82"/>
    <w:rsid w:val="00265219"/>
    <w:rsid w:val="00270DA0"/>
    <w:rsid w:val="00273A05"/>
    <w:rsid w:val="0027473E"/>
    <w:rsid w:val="00274ECB"/>
    <w:rsid w:val="00275186"/>
    <w:rsid w:val="002757F8"/>
    <w:rsid w:val="002764E4"/>
    <w:rsid w:val="002770AA"/>
    <w:rsid w:val="00284411"/>
    <w:rsid w:val="00284EAA"/>
    <w:rsid w:val="00287C0C"/>
    <w:rsid w:val="00290E37"/>
    <w:rsid w:val="00291C46"/>
    <w:rsid w:val="0029524A"/>
    <w:rsid w:val="00296C4B"/>
    <w:rsid w:val="0029777D"/>
    <w:rsid w:val="00297E3B"/>
    <w:rsid w:val="002A0B95"/>
    <w:rsid w:val="002A1380"/>
    <w:rsid w:val="002A443D"/>
    <w:rsid w:val="002A4662"/>
    <w:rsid w:val="002A6161"/>
    <w:rsid w:val="002A6600"/>
    <w:rsid w:val="002B203B"/>
    <w:rsid w:val="002B2508"/>
    <w:rsid w:val="002B2C6B"/>
    <w:rsid w:val="002B3E5E"/>
    <w:rsid w:val="002B5FA7"/>
    <w:rsid w:val="002C040F"/>
    <w:rsid w:val="002C1AA3"/>
    <w:rsid w:val="002C34A7"/>
    <w:rsid w:val="002C39B8"/>
    <w:rsid w:val="002C42BB"/>
    <w:rsid w:val="002C4E39"/>
    <w:rsid w:val="002C5D9B"/>
    <w:rsid w:val="002D05D2"/>
    <w:rsid w:val="002D17AF"/>
    <w:rsid w:val="002D425A"/>
    <w:rsid w:val="002D7CE3"/>
    <w:rsid w:val="002D7D6B"/>
    <w:rsid w:val="002E01AD"/>
    <w:rsid w:val="002E0E77"/>
    <w:rsid w:val="002E20D5"/>
    <w:rsid w:val="002E2D39"/>
    <w:rsid w:val="002E4B66"/>
    <w:rsid w:val="002E4E7D"/>
    <w:rsid w:val="002E6528"/>
    <w:rsid w:val="002E6E96"/>
    <w:rsid w:val="002E71B1"/>
    <w:rsid w:val="002E7FE0"/>
    <w:rsid w:val="002F0063"/>
    <w:rsid w:val="002F251C"/>
    <w:rsid w:val="002F4D5C"/>
    <w:rsid w:val="002F4F86"/>
    <w:rsid w:val="002F5A2D"/>
    <w:rsid w:val="002F7E37"/>
    <w:rsid w:val="003021A8"/>
    <w:rsid w:val="003043C3"/>
    <w:rsid w:val="00304ADB"/>
    <w:rsid w:val="00305950"/>
    <w:rsid w:val="00307AB6"/>
    <w:rsid w:val="00307E47"/>
    <w:rsid w:val="00312B42"/>
    <w:rsid w:val="0031643C"/>
    <w:rsid w:val="0031679F"/>
    <w:rsid w:val="00320B3B"/>
    <w:rsid w:val="00321A3B"/>
    <w:rsid w:val="003276CC"/>
    <w:rsid w:val="003301EF"/>
    <w:rsid w:val="00332FED"/>
    <w:rsid w:val="003331F4"/>
    <w:rsid w:val="00333B75"/>
    <w:rsid w:val="00333E54"/>
    <w:rsid w:val="00334171"/>
    <w:rsid w:val="0033538E"/>
    <w:rsid w:val="00335F8C"/>
    <w:rsid w:val="003362A7"/>
    <w:rsid w:val="00336AA1"/>
    <w:rsid w:val="00336ABD"/>
    <w:rsid w:val="003370D3"/>
    <w:rsid w:val="003370EC"/>
    <w:rsid w:val="00342B6A"/>
    <w:rsid w:val="00342D0A"/>
    <w:rsid w:val="00343AD6"/>
    <w:rsid w:val="003461C7"/>
    <w:rsid w:val="00346633"/>
    <w:rsid w:val="003479EF"/>
    <w:rsid w:val="00350222"/>
    <w:rsid w:val="003532EB"/>
    <w:rsid w:val="003542FA"/>
    <w:rsid w:val="00357488"/>
    <w:rsid w:val="0035760E"/>
    <w:rsid w:val="00361F0D"/>
    <w:rsid w:val="00362159"/>
    <w:rsid w:val="003621DC"/>
    <w:rsid w:val="003624C3"/>
    <w:rsid w:val="00362E87"/>
    <w:rsid w:val="00362FBC"/>
    <w:rsid w:val="003630E6"/>
    <w:rsid w:val="003657A8"/>
    <w:rsid w:val="003662C6"/>
    <w:rsid w:val="003668EE"/>
    <w:rsid w:val="003674E9"/>
    <w:rsid w:val="00367F98"/>
    <w:rsid w:val="00367FC5"/>
    <w:rsid w:val="003701DA"/>
    <w:rsid w:val="00372B6E"/>
    <w:rsid w:val="003748E3"/>
    <w:rsid w:val="00377CEA"/>
    <w:rsid w:val="00383833"/>
    <w:rsid w:val="00385797"/>
    <w:rsid w:val="00385ABD"/>
    <w:rsid w:val="00385D02"/>
    <w:rsid w:val="0038706B"/>
    <w:rsid w:val="00390AEA"/>
    <w:rsid w:val="00390D3E"/>
    <w:rsid w:val="00393487"/>
    <w:rsid w:val="003935E9"/>
    <w:rsid w:val="00396DED"/>
    <w:rsid w:val="003A2844"/>
    <w:rsid w:val="003A2917"/>
    <w:rsid w:val="003A5F82"/>
    <w:rsid w:val="003A6A40"/>
    <w:rsid w:val="003B0FFE"/>
    <w:rsid w:val="003B4CE7"/>
    <w:rsid w:val="003B4E1B"/>
    <w:rsid w:val="003B69F6"/>
    <w:rsid w:val="003B6DA9"/>
    <w:rsid w:val="003B6F1D"/>
    <w:rsid w:val="003B7A8F"/>
    <w:rsid w:val="003C00A8"/>
    <w:rsid w:val="003C08FE"/>
    <w:rsid w:val="003C21D6"/>
    <w:rsid w:val="003C387D"/>
    <w:rsid w:val="003C3B8B"/>
    <w:rsid w:val="003C5583"/>
    <w:rsid w:val="003C6C68"/>
    <w:rsid w:val="003D07A9"/>
    <w:rsid w:val="003D1626"/>
    <w:rsid w:val="003D2951"/>
    <w:rsid w:val="003D6429"/>
    <w:rsid w:val="003D76BE"/>
    <w:rsid w:val="003E030A"/>
    <w:rsid w:val="003E171E"/>
    <w:rsid w:val="003E4969"/>
    <w:rsid w:val="003E5175"/>
    <w:rsid w:val="003E5B3C"/>
    <w:rsid w:val="003E63EF"/>
    <w:rsid w:val="003E7A9B"/>
    <w:rsid w:val="003F0DBA"/>
    <w:rsid w:val="003F3570"/>
    <w:rsid w:val="003F3CC0"/>
    <w:rsid w:val="003F5329"/>
    <w:rsid w:val="003F6188"/>
    <w:rsid w:val="003F6761"/>
    <w:rsid w:val="003F6BDE"/>
    <w:rsid w:val="003F7A9F"/>
    <w:rsid w:val="0040018F"/>
    <w:rsid w:val="004006A5"/>
    <w:rsid w:val="00401EA0"/>
    <w:rsid w:val="00401FBD"/>
    <w:rsid w:val="00404501"/>
    <w:rsid w:val="00407AD1"/>
    <w:rsid w:val="00410821"/>
    <w:rsid w:val="00411A6B"/>
    <w:rsid w:val="00412EBB"/>
    <w:rsid w:val="00413809"/>
    <w:rsid w:val="00413C4E"/>
    <w:rsid w:val="00413C9B"/>
    <w:rsid w:val="00414B48"/>
    <w:rsid w:val="004159A0"/>
    <w:rsid w:val="00416747"/>
    <w:rsid w:val="00417019"/>
    <w:rsid w:val="0041726B"/>
    <w:rsid w:val="004202CD"/>
    <w:rsid w:val="00421111"/>
    <w:rsid w:val="00421801"/>
    <w:rsid w:val="00422505"/>
    <w:rsid w:val="00422A18"/>
    <w:rsid w:val="00424A25"/>
    <w:rsid w:val="004258CE"/>
    <w:rsid w:val="00430349"/>
    <w:rsid w:val="00430788"/>
    <w:rsid w:val="0043140F"/>
    <w:rsid w:val="00432936"/>
    <w:rsid w:val="00435B7D"/>
    <w:rsid w:val="00436A9F"/>
    <w:rsid w:val="00440239"/>
    <w:rsid w:val="004412BB"/>
    <w:rsid w:val="00441F4B"/>
    <w:rsid w:val="00442B66"/>
    <w:rsid w:val="0044340F"/>
    <w:rsid w:val="004447EA"/>
    <w:rsid w:val="0044685E"/>
    <w:rsid w:val="00447C09"/>
    <w:rsid w:val="00447CA3"/>
    <w:rsid w:val="0045039E"/>
    <w:rsid w:val="00451446"/>
    <w:rsid w:val="00452936"/>
    <w:rsid w:val="004531FC"/>
    <w:rsid w:val="00454B16"/>
    <w:rsid w:val="0045637A"/>
    <w:rsid w:val="00456959"/>
    <w:rsid w:val="00456E6E"/>
    <w:rsid w:val="004639C1"/>
    <w:rsid w:val="0046617E"/>
    <w:rsid w:val="00467564"/>
    <w:rsid w:val="00473026"/>
    <w:rsid w:val="004741C5"/>
    <w:rsid w:val="004774FE"/>
    <w:rsid w:val="00481186"/>
    <w:rsid w:val="00481B42"/>
    <w:rsid w:val="00481EBB"/>
    <w:rsid w:val="00483848"/>
    <w:rsid w:val="00483E00"/>
    <w:rsid w:val="00484353"/>
    <w:rsid w:val="00484EFE"/>
    <w:rsid w:val="0048777C"/>
    <w:rsid w:val="00490E1F"/>
    <w:rsid w:val="004916DE"/>
    <w:rsid w:val="00492D48"/>
    <w:rsid w:val="004930A7"/>
    <w:rsid w:val="004936A5"/>
    <w:rsid w:val="00493E77"/>
    <w:rsid w:val="004943C8"/>
    <w:rsid w:val="004947B5"/>
    <w:rsid w:val="004951C7"/>
    <w:rsid w:val="00495A67"/>
    <w:rsid w:val="00495F03"/>
    <w:rsid w:val="004A06D8"/>
    <w:rsid w:val="004A130A"/>
    <w:rsid w:val="004A2570"/>
    <w:rsid w:val="004A5946"/>
    <w:rsid w:val="004B5AB6"/>
    <w:rsid w:val="004B5B96"/>
    <w:rsid w:val="004B612F"/>
    <w:rsid w:val="004C19AD"/>
    <w:rsid w:val="004C2E98"/>
    <w:rsid w:val="004C3AF6"/>
    <w:rsid w:val="004C6374"/>
    <w:rsid w:val="004C747C"/>
    <w:rsid w:val="004D1148"/>
    <w:rsid w:val="004D2892"/>
    <w:rsid w:val="004D338D"/>
    <w:rsid w:val="004D3FE4"/>
    <w:rsid w:val="004D4D8E"/>
    <w:rsid w:val="004D6058"/>
    <w:rsid w:val="004D7F5F"/>
    <w:rsid w:val="004E1DF6"/>
    <w:rsid w:val="004E4153"/>
    <w:rsid w:val="004E5185"/>
    <w:rsid w:val="004E6A74"/>
    <w:rsid w:val="004E707F"/>
    <w:rsid w:val="004F08F8"/>
    <w:rsid w:val="004F15BF"/>
    <w:rsid w:val="004F1ADC"/>
    <w:rsid w:val="004F3366"/>
    <w:rsid w:val="004F3948"/>
    <w:rsid w:val="004F4025"/>
    <w:rsid w:val="004F66E1"/>
    <w:rsid w:val="004F7537"/>
    <w:rsid w:val="004F7C27"/>
    <w:rsid w:val="00504E42"/>
    <w:rsid w:val="005058FA"/>
    <w:rsid w:val="00505EFC"/>
    <w:rsid w:val="0051080F"/>
    <w:rsid w:val="00511A64"/>
    <w:rsid w:val="00512871"/>
    <w:rsid w:val="00515593"/>
    <w:rsid w:val="00516B4D"/>
    <w:rsid w:val="00517537"/>
    <w:rsid w:val="005200B0"/>
    <w:rsid w:val="00520375"/>
    <w:rsid w:val="00520407"/>
    <w:rsid w:val="005223AB"/>
    <w:rsid w:val="00522782"/>
    <w:rsid w:val="00525054"/>
    <w:rsid w:val="005277F4"/>
    <w:rsid w:val="00537430"/>
    <w:rsid w:val="00537F72"/>
    <w:rsid w:val="005416B8"/>
    <w:rsid w:val="00542B06"/>
    <w:rsid w:val="00543B05"/>
    <w:rsid w:val="00543BEE"/>
    <w:rsid w:val="005464D8"/>
    <w:rsid w:val="0054674E"/>
    <w:rsid w:val="00546924"/>
    <w:rsid w:val="00550571"/>
    <w:rsid w:val="00551B62"/>
    <w:rsid w:val="00552C15"/>
    <w:rsid w:val="00553633"/>
    <w:rsid w:val="00555932"/>
    <w:rsid w:val="0056130D"/>
    <w:rsid w:val="0056165A"/>
    <w:rsid w:val="005617D2"/>
    <w:rsid w:val="00564305"/>
    <w:rsid w:val="0057157B"/>
    <w:rsid w:val="0057383D"/>
    <w:rsid w:val="005759B8"/>
    <w:rsid w:val="00575F61"/>
    <w:rsid w:val="0057629E"/>
    <w:rsid w:val="00577646"/>
    <w:rsid w:val="005809B7"/>
    <w:rsid w:val="00581239"/>
    <w:rsid w:val="00583052"/>
    <w:rsid w:val="00587932"/>
    <w:rsid w:val="00587C80"/>
    <w:rsid w:val="0059200F"/>
    <w:rsid w:val="005972B0"/>
    <w:rsid w:val="00597352"/>
    <w:rsid w:val="00597CBC"/>
    <w:rsid w:val="005A0712"/>
    <w:rsid w:val="005A1FB2"/>
    <w:rsid w:val="005A2228"/>
    <w:rsid w:val="005A3086"/>
    <w:rsid w:val="005A4630"/>
    <w:rsid w:val="005A4FEA"/>
    <w:rsid w:val="005A510A"/>
    <w:rsid w:val="005A77B9"/>
    <w:rsid w:val="005B13E6"/>
    <w:rsid w:val="005B4637"/>
    <w:rsid w:val="005B4CED"/>
    <w:rsid w:val="005C06FA"/>
    <w:rsid w:val="005C2517"/>
    <w:rsid w:val="005C3C2B"/>
    <w:rsid w:val="005C50A5"/>
    <w:rsid w:val="005C551B"/>
    <w:rsid w:val="005D00B5"/>
    <w:rsid w:val="005D0232"/>
    <w:rsid w:val="005D08B4"/>
    <w:rsid w:val="005D1AF8"/>
    <w:rsid w:val="005D3431"/>
    <w:rsid w:val="005D3837"/>
    <w:rsid w:val="005D3FCE"/>
    <w:rsid w:val="005D4544"/>
    <w:rsid w:val="005D58C8"/>
    <w:rsid w:val="005D6437"/>
    <w:rsid w:val="005E6132"/>
    <w:rsid w:val="005E7A4D"/>
    <w:rsid w:val="005E7EC0"/>
    <w:rsid w:val="005F0095"/>
    <w:rsid w:val="005F3B12"/>
    <w:rsid w:val="005F4079"/>
    <w:rsid w:val="005F408F"/>
    <w:rsid w:val="005F463A"/>
    <w:rsid w:val="005F47C6"/>
    <w:rsid w:val="005F4ABD"/>
    <w:rsid w:val="005F5554"/>
    <w:rsid w:val="005F7179"/>
    <w:rsid w:val="00600EC7"/>
    <w:rsid w:val="006016C2"/>
    <w:rsid w:val="00605629"/>
    <w:rsid w:val="006059AF"/>
    <w:rsid w:val="00606F0B"/>
    <w:rsid w:val="00612CD8"/>
    <w:rsid w:val="00616138"/>
    <w:rsid w:val="0061694F"/>
    <w:rsid w:val="00617E47"/>
    <w:rsid w:val="00621EDD"/>
    <w:rsid w:val="00622076"/>
    <w:rsid w:val="00624401"/>
    <w:rsid w:val="00624944"/>
    <w:rsid w:val="00626363"/>
    <w:rsid w:val="00627742"/>
    <w:rsid w:val="006279BD"/>
    <w:rsid w:val="00632047"/>
    <w:rsid w:val="00632407"/>
    <w:rsid w:val="0063464F"/>
    <w:rsid w:val="00634D7C"/>
    <w:rsid w:val="00636189"/>
    <w:rsid w:val="006372B5"/>
    <w:rsid w:val="00637BA3"/>
    <w:rsid w:val="006423FD"/>
    <w:rsid w:val="00642872"/>
    <w:rsid w:val="0064291A"/>
    <w:rsid w:val="00642D45"/>
    <w:rsid w:val="00642D52"/>
    <w:rsid w:val="006454AF"/>
    <w:rsid w:val="006502CA"/>
    <w:rsid w:val="00651E29"/>
    <w:rsid w:val="0065250F"/>
    <w:rsid w:val="00655573"/>
    <w:rsid w:val="006558A0"/>
    <w:rsid w:val="006575EC"/>
    <w:rsid w:val="00663CCB"/>
    <w:rsid w:val="006643FC"/>
    <w:rsid w:val="00664955"/>
    <w:rsid w:val="00664D62"/>
    <w:rsid w:val="0066578F"/>
    <w:rsid w:val="00666ADF"/>
    <w:rsid w:val="0066762D"/>
    <w:rsid w:val="00667DFA"/>
    <w:rsid w:val="006702C6"/>
    <w:rsid w:val="00671057"/>
    <w:rsid w:val="0067258B"/>
    <w:rsid w:val="00680C21"/>
    <w:rsid w:val="006820B1"/>
    <w:rsid w:val="006827FF"/>
    <w:rsid w:val="00683EA1"/>
    <w:rsid w:val="006844B4"/>
    <w:rsid w:val="00686F8B"/>
    <w:rsid w:val="00687428"/>
    <w:rsid w:val="00687833"/>
    <w:rsid w:val="0069085D"/>
    <w:rsid w:val="00690F29"/>
    <w:rsid w:val="00692770"/>
    <w:rsid w:val="00693868"/>
    <w:rsid w:val="00694B9F"/>
    <w:rsid w:val="0069563B"/>
    <w:rsid w:val="00695EF3"/>
    <w:rsid w:val="00695FDB"/>
    <w:rsid w:val="006969B2"/>
    <w:rsid w:val="006A0E5A"/>
    <w:rsid w:val="006A2390"/>
    <w:rsid w:val="006A2FC1"/>
    <w:rsid w:val="006A561C"/>
    <w:rsid w:val="006B0D15"/>
    <w:rsid w:val="006B1293"/>
    <w:rsid w:val="006B34EB"/>
    <w:rsid w:val="006B37DC"/>
    <w:rsid w:val="006B384C"/>
    <w:rsid w:val="006B3E69"/>
    <w:rsid w:val="006B4D76"/>
    <w:rsid w:val="006B7CAE"/>
    <w:rsid w:val="006C2517"/>
    <w:rsid w:val="006C2B39"/>
    <w:rsid w:val="006C2E48"/>
    <w:rsid w:val="006C3042"/>
    <w:rsid w:val="006C76CA"/>
    <w:rsid w:val="006D0810"/>
    <w:rsid w:val="006D0FF7"/>
    <w:rsid w:val="006D2493"/>
    <w:rsid w:val="006D405A"/>
    <w:rsid w:val="006D714E"/>
    <w:rsid w:val="006D7EF6"/>
    <w:rsid w:val="006E0D41"/>
    <w:rsid w:val="006E17EC"/>
    <w:rsid w:val="006E2689"/>
    <w:rsid w:val="006E27FE"/>
    <w:rsid w:val="006E4840"/>
    <w:rsid w:val="006E487E"/>
    <w:rsid w:val="006E4C60"/>
    <w:rsid w:val="006E68B3"/>
    <w:rsid w:val="006F3722"/>
    <w:rsid w:val="006F3C91"/>
    <w:rsid w:val="006F5B16"/>
    <w:rsid w:val="00701EE8"/>
    <w:rsid w:val="007027FD"/>
    <w:rsid w:val="007036BB"/>
    <w:rsid w:val="00704EB5"/>
    <w:rsid w:val="00705528"/>
    <w:rsid w:val="00705C66"/>
    <w:rsid w:val="0070792E"/>
    <w:rsid w:val="00712731"/>
    <w:rsid w:val="00713C32"/>
    <w:rsid w:val="007158A6"/>
    <w:rsid w:val="0072253A"/>
    <w:rsid w:val="00722A4F"/>
    <w:rsid w:val="00723094"/>
    <w:rsid w:val="00723D68"/>
    <w:rsid w:val="00730D23"/>
    <w:rsid w:val="00734177"/>
    <w:rsid w:val="007373A3"/>
    <w:rsid w:val="007401F0"/>
    <w:rsid w:val="0074214C"/>
    <w:rsid w:val="00742592"/>
    <w:rsid w:val="00742E86"/>
    <w:rsid w:val="0074387D"/>
    <w:rsid w:val="00746175"/>
    <w:rsid w:val="00746D4A"/>
    <w:rsid w:val="0075072D"/>
    <w:rsid w:val="00752D36"/>
    <w:rsid w:val="007536ED"/>
    <w:rsid w:val="00756877"/>
    <w:rsid w:val="00756F4D"/>
    <w:rsid w:val="007573A6"/>
    <w:rsid w:val="00760F3A"/>
    <w:rsid w:val="00761F8F"/>
    <w:rsid w:val="007626A4"/>
    <w:rsid w:val="00763E30"/>
    <w:rsid w:val="007650B2"/>
    <w:rsid w:val="007652DB"/>
    <w:rsid w:val="00765ACA"/>
    <w:rsid w:val="00766209"/>
    <w:rsid w:val="00766909"/>
    <w:rsid w:val="007672C9"/>
    <w:rsid w:val="00767C2F"/>
    <w:rsid w:val="007707FA"/>
    <w:rsid w:val="00771540"/>
    <w:rsid w:val="0077193B"/>
    <w:rsid w:val="00773B6C"/>
    <w:rsid w:val="00774E1C"/>
    <w:rsid w:val="00775E5A"/>
    <w:rsid w:val="00776539"/>
    <w:rsid w:val="0078112F"/>
    <w:rsid w:val="00781BBD"/>
    <w:rsid w:val="0078442F"/>
    <w:rsid w:val="007858E5"/>
    <w:rsid w:val="00785A49"/>
    <w:rsid w:val="00787A3B"/>
    <w:rsid w:val="00793C7F"/>
    <w:rsid w:val="00794D14"/>
    <w:rsid w:val="007971A5"/>
    <w:rsid w:val="007A1801"/>
    <w:rsid w:val="007A21EB"/>
    <w:rsid w:val="007A2825"/>
    <w:rsid w:val="007B20BD"/>
    <w:rsid w:val="007B24B9"/>
    <w:rsid w:val="007B2A08"/>
    <w:rsid w:val="007B2DB4"/>
    <w:rsid w:val="007B2E13"/>
    <w:rsid w:val="007B3F1F"/>
    <w:rsid w:val="007B72DA"/>
    <w:rsid w:val="007C06A1"/>
    <w:rsid w:val="007C1376"/>
    <w:rsid w:val="007C1EE3"/>
    <w:rsid w:val="007C2596"/>
    <w:rsid w:val="007C48B8"/>
    <w:rsid w:val="007C48DB"/>
    <w:rsid w:val="007C5314"/>
    <w:rsid w:val="007C5A9A"/>
    <w:rsid w:val="007C7BA0"/>
    <w:rsid w:val="007C7CBD"/>
    <w:rsid w:val="007D1077"/>
    <w:rsid w:val="007D19EE"/>
    <w:rsid w:val="007D2E1E"/>
    <w:rsid w:val="007D41F0"/>
    <w:rsid w:val="007D56EB"/>
    <w:rsid w:val="007D60C0"/>
    <w:rsid w:val="007E0F1E"/>
    <w:rsid w:val="007E1CBF"/>
    <w:rsid w:val="007E32B9"/>
    <w:rsid w:val="007E628F"/>
    <w:rsid w:val="007E6462"/>
    <w:rsid w:val="007F3FB9"/>
    <w:rsid w:val="00800601"/>
    <w:rsid w:val="00801C7F"/>
    <w:rsid w:val="008047AF"/>
    <w:rsid w:val="00805337"/>
    <w:rsid w:val="00806713"/>
    <w:rsid w:val="00807748"/>
    <w:rsid w:val="00811861"/>
    <w:rsid w:val="00812958"/>
    <w:rsid w:val="008176C0"/>
    <w:rsid w:val="00823772"/>
    <w:rsid w:val="00823C0A"/>
    <w:rsid w:val="00823DFD"/>
    <w:rsid w:val="008260CC"/>
    <w:rsid w:val="0083112E"/>
    <w:rsid w:val="0083304F"/>
    <w:rsid w:val="00836B64"/>
    <w:rsid w:val="00837CC0"/>
    <w:rsid w:val="008426CC"/>
    <w:rsid w:val="0084380C"/>
    <w:rsid w:val="008439E7"/>
    <w:rsid w:val="00843A71"/>
    <w:rsid w:val="00844C64"/>
    <w:rsid w:val="00845BE4"/>
    <w:rsid w:val="008469B6"/>
    <w:rsid w:val="00846ADD"/>
    <w:rsid w:val="00847222"/>
    <w:rsid w:val="00847692"/>
    <w:rsid w:val="008476FD"/>
    <w:rsid w:val="0085180E"/>
    <w:rsid w:val="008522B6"/>
    <w:rsid w:val="00852C5D"/>
    <w:rsid w:val="00853BE8"/>
    <w:rsid w:val="00854F4A"/>
    <w:rsid w:val="00855140"/>
    <w:rsid w:val="008559EF"/>
    <w:rsid w:val="00862304"/>
    <w:rsid w:val="008623E4"/>
    <w:rsid w:val="00866552"/>
    <w:rsid w:val="0087132F"/>
    <w:rsid w:val="008718F0"/>
    <w:rsid w:val="0087374C"/>
    <w:rsid w:val="00875FE6"/>
    <w:rsid w:val="00880103"/>
    <w:rsid w:val="008805C5"/>
    <w:rsid w:val="00883833"/>
    <w:rsid w:val="00884FB0"/>
    <w:rsid w:val="00885086"/>
    <w:rsid w:val="00885FA1"/>
    <w:rsid w:val="00886C8C"/>
    <w:rsid w:val="00887970"/>
    <w:rsid w:val="008901DF"/>
    <w:rsid w:val="0089055E"/>
    <w:rsid w:val="00890D42"/>
    <w:rsid w:val="0089248C"/>
    <w:rsid w:val="00893135"/>
    <w:rsid w:val="0089615C"/>
    <w:rsid w:val="0089671A"/>
    <w:rsid w:val="008A1879"/>
    <w:rsid w:val="008A1BA4"/>
    <w:rsid w:val="008A2EF6"/>
    <w:rsid w:val="008A437C"/>
    <w:rsid w:val="008A495D"/>
    <w:rsid w:val="008A7607"/>
    <w:rsid w:val="008B0970"/>
    <w:rsid w:val="008B1249"/>
    <w:rsid w:val="008B1314"/>
    <w:rsid w:val="008B13C2"/>
    <w:rsid w:val="008B15CA"/>
    <w:rsid w:val="008B5BAA"/>
    <w:rsid w:val="008C01E8"/>
    <w:rsid w:val="008C1312"/>
    <w:rsid w:val="008C5044"/>
    <w:rsid w:val="008C7112"/>
    <w:rsid w:val="008C7AFD"/>
    <w:rsid w:val="008C7D76"/>
    <w:rsid w:val="008D473E"/>
    <w:rsid w:val="008D5E55"/>
    <w:rsid w:val="008E027F"/>
    <w:rsid w:val="008E0EFC"/>
    <w:rsid w:val="008E10C5"/>
    <w:rsid w:val="008E3292"/>
    <w:rsid w:val="008E3430"/>
    <w:rsid w:val="008E54D9"/>
    <w:rsid w:val="008E5A2D"/>
    <w:rsid w:val="008E5B32"/>
    <w:rsid w:val="008E63E6"/>
    <w:rsid w:val="008E6A94"/>
    <w:rsid w:val="008E7CEE"/>
    <w:rsid w:val="008F2151"/>
    <w:rsid w:val="008F21E5"/>
    <w:rsid w:val="008F380E"/>
    <w:rsid w:val="008F68D2"/>
    <w:rsid w:val="008F742F"/>
    <w:rsid w:val="00900B1F"/>
    <w:rsid w:val="0090225E"/>
    <w:rsid w:val="00902416"/>
    <w:rsid w:val="009064F0"/>
    <w:rsid w:val="00907E9A"/>
    <w:rsid w:val="009126D2"/>
    <w:rsid w:val="00914061"/>
    <w:rsid w:val="00914C9F"/>
    <w:rsid w:val="00921D8B"/>
    <w:rsid w:val="00922BB1"/>
    <w:rsid w:val="00931407"/>
    <w:rsid w:val="0093201D"/>
    <w:rsid w:val="009373DC"/>
    <w:rsid w:val="00937F97"/>
    <w:rsid w:val="00942DD3"/>
    <w:rsid w:val="009442A1"/>
    <w:rsid w:val="00944918"/>
    <w:rsid w:val="009458C5"/>
    <w:rsid w:val="00946841"/>
    <w:rsid w:val="009473C2"/>
    <w:rsid w:val="00953B28"/>
    <w:rsid w:val="009546B1"/>
    <w:rsid w:val="00954A19"/>
    <w:rsid w:val="00954AC7"/>
    <w:rsid w:val="0095518E"/>
    <w:rsid w:val="009559FD"/>
    <w:rsid w:val="009572CA"/>
    <w:rsid w:val="0095770D"/>
    <w:rsid w:val="009608A2"/>
    <w:rsid w:val="00960D1A"/>
    <w:rsid w:val="00961C45"/>
    <w:rsid w:val="0096501E"/>
    <w:rsid w:val="0096705C"/>
    <w:rsid w:val="00970EA0"/>
    <w:rsid w:val="009726B7"/>
    <w:rsid w:val="00972900"/>
    <w:rsid w:val="009748B8"/>
    <w:rsid w:val="00981480"/>
    <w:rsid w:val="00982BC1"/>
    <w:rsid w:val="0098368F"/>
    <w:rsid w:val="009845AA"/>
    <w:rsid w:val="00984D1A"/>
    <w:rsid w:val="0099030F"/>
    <w:rsid w:val="00990A2B"/>
    <w:rsid w:val="00990BB1"/>
    <w:rsid w:val="00991BA6"/>
    <w:rsid w:val="00991EC7"/>
    <w:rsid w:val="0099559A"/>
    <w:rsid w:val="009965C8"/>
    <w:rsid w:val="009A1F9C"/>
    <w:rsid w:val="009A31A6"/>
    <w:rsid w:val="009A36E5"/>
    <w:rsid w:val="009A5134"/>
    <w:rsid w:val="009A527F"/>
    <w:rsid w:val="009A5EF7"/>
    <w:rsid w:val="009A5FE1"/>
    <w:rsid w:val="009A628D"/>
    <w:rsid w:val="009A6BE3"/>
    <w:rsid w:val="009B0DA1"/>
    <w:rsid w:val="009B16D4"/>
    <w:rsid w:val="009B27C7"/>
    <w:rsid w:val="009B4BE2"/>
    <w:rsid w:val="009B5E90"/>
    <w:rsid w:val="009B7385"/>
    <w:rsid w:val="009B7469"/>
    <w:rsid w:val="009B7A8A"/>
    <w:rsid w:val="009B7D2A"/>
    <w:rsid w:val="009C0582"/>
    <w:rsid w:val="009C1646"/>
    <w:rsid w:val="009C42E2"/>
    <w:rsid w:val="009C503D"/>
    <w:rsid w:val="009D1AF7"/>
    <w:rsid w:val="009D3A73"/>
    <w:rsid w:val="009D52D3"/>
    <w:rsid w:val="009D5BDF"/>
    <w:rsid w:val="009D5C77"/>
    <w:rsid w:val="009D6D01"/>
    <w:rsid w:val="009E00CD"/>
    <w:rsid w:val="009E1762"/>
    <w:rsid w:val="009E22ED"/>
    <w:rsid w:val="009E31D5"/>
    <w:rsid w:val="009E3796"/>
    <w:rsid w:val="009E5EBB"/>
    <w:rsid w:val="009E7350"/>
    <w:rsid w:val="009F03F9"/>
    <w:rsid w:val="009F1B02"/>
    <w:rsid w:val="009F52F2"/>
    <w:rsid w:val="00A003C6"/>
    <w:rsid w:val="00A00E65"/>
    <w:rsid w:val="00A0286E"/>
    <w:rsid w:val="00A02D65"/>
    <w:rsid w:val="00A07B10"/>
    <w:rsid w:val="00A11833"/>
    <w:rsid w:val="00A137B2"/>
    <w:rsid w:val="00A166C3"/>
    <w:rsid w:val="00A17819"/>
    <w:rsid w:val="00A17F87"/>
    <w:rsid w:val="00A23D6F"/>
    <w:rsid w:val="00A2498F"/>
    <w:rsid w:val="00A2573F"/>
    <w:rsid w:val="00A25774"/>
    <w:rsid w:val="00A2602E"/>
    <w:rsid w:val="00A27478"/>
    <w:rsid w:val="00A30303"/>
    <w:rsid w:val="00A31598"/>
    <w:rsid w:val="00A32938"/>
    <w:rsid w:val="00A3327F"/>
    <w:rsid w:val="00A338C3"/>
    <w:rsid w:val="00A34005"/>
    <w:rsid w:val="00A34C9C"/>
    <w:rsid w:val="00A41998"/>
    <w:rsid w:val="00A4317A"/>
    <w:rsid w:val="00A45C34"/>
    <w:rsid w:val="00A46834"/>
    <w:rsid w:val="00A5050C"/>
    <w:rsid w:val="00A54199"/>
    <w:rsid w:val="00A546A9"/>
    <w:rsid w:val="00A54C89"/>
    <w:rsid w:val="00A60EAA"/>
    <w:rsid w:val="00A61DBC"/>
    <w:rsid w:val="00A62E0C"/>
    <w:rsid w:val="00A63943"/>
    <w:rsid w:val="00A63BF0"/>
    <w:rsid w:val="00A64786"/>
    <w:rsid w:val="00A65C94"/>
    <w:rsid w:val="00A6640D"/>
    <w:rsid w:val="00A71C41"/>
    <w:rsid w:val="00A73E1C"/>
    <w:rsid w:val="00A76368"/>
    <w:rsid w:val="00A76D3E"/>
    <w:rsid w:val="00A80509"/>
    <w:rsid w:val="00A809EA"/>
    <w:rsid w:val="00A811B9"/>
    <w:rsid w:val="00A81481"/>
    <w:rsid w:val="00A827ED"/>
    <w:rsid w:val="00A83591"/>
    <w:rsid w:val="00A85AE7"/>
    <w:rsid w:val="00A90140"/>
    <w:rsid w:val="00A90845"/>
    <w:rsid w:val="00A90FA2"/>
    <w:rsid w:val="00A912F2"/>
    <w:rsid w:val="00A92E20"/>
    <w:rsid w:val="00A955D3"/>
    <w:rsid w:val="00A96F29"/>
    <w:rsid w:val="00AA22D1"/>
    <w:rsid w:val="00AA24E1"/>
    <w:rsid w:val="00AA491A"/>
    <w:rsid w:val="00AA4B17"/>
    <w:rsid w:val="00AA4FEF"/>
    <w:rsid w:val="00AA52B0"/>
    <w:rsid w:val="00AA5605"/>
    <w:rsid w:val="00AA59E3"/>
    <w:rsid w:val="00AA667F"/>
    <w:rsid w:val="00AB1AE0"/>
    <w:rsid w:val="00AB22B6"/>
    <w:rsid w:val="00AB2B5A"/>
    <w:rsid w:val="00AB3EDE"/>
    <w:rsid w:val="00AB4308"/>
    <w:rsid w:val="00AB50F7"/>
    <w:rsid w:val="00AC1648"/>
    <w:rsid w:val="00AC4240"/>
    <w:rsid w:val="00AC4B17"/>
    <w:rsid w:val="00AC52CE"/>
    <w:rsid w:val="00AD0685"/>
    <w:rsid w:val="00AD09B9"/>
    <w:rsid w:val="00AD09E9"/>
    <w:rsid w:val="00AD141F"/>
    <w:rsid w:val="00AD2388"/>
    <w:rsid w:val="00AD283D"/>
    <w:rsid w:val="00AD416B"/>
    <w:rsid w:val="00AD4864"/>
    <w:rsid w:val="00AD6E92"/>
    <w:rsid w:val="00AE0F1D"/>
    <w:rsid w:val="00AE4537"/>
    <w:rsid w:val="00AE48AF"/>
    <w:rsid w:val="00AE4C8E"/>
    <w:rsid w:val="00AE5425"/>
    <w:rsid w:val="00AE6DD0"/>
    <w:rsid w:val="00AF4A91"/>
    <w:rsid w:val="00AF5481"/>
    <w:rsid w:val="00AF5B12"/>
    <w:rsid w:val="00AF6203"/>
    <w:rsid w:val="00AF7D10"/>
    <w:rsid w:val="00B00446"/>
    <w:rsid w:val="00B024E7"/>
    <w:rsid w:val="00B06C55"/>
    <w:rsid w:val="00B10E91"/>
    <w:rsid w:val="00B1163C"/>
    <w:rsid w:val="00B1497A"/>
    <w:rsid w:val="00B14C91"/>
    <w:rsid w:val="00B15BA6"/>
    <w:rsid w:val="00B21269"/>
    <w:rsid w:val="00B21796"/>
    <w:rsid w:val="00B25608"/>
    <w:rsid w:val="00B26D37"/>
    <w:rsid w:val="00B30C3E"/>
    <w:rsid w:val="00B31064"/>
    <w:rsid w:val="00B33FE3"/>
    <w:rsid w:val="00B3590F"/>
    <w:rsid w:val="00B405A6"/>
    <w:rsid w:val="00B41243"/>
    <w:rsid w:val="00B426A7"/>
    <w:rsid w:val="00B43320"/>
    <w:rsid w:val="00B43CE1"/>
    <w:rsid w:val="00B44EC3"/>
    <w:rsid w:val="00B45E13"/>
    <w:rsid w:val="00B50503"/>
    <w:rsid w:val="00B5083C"/>
    <w:rsid w:val="00B50951"/>
    <w:rsid w:val="00B51653"/>
    <w:rsid w:val="00B51B3D"/>
    <w:rsid w:val="00B52987"/>
    <w:rsid w:val="00B52D5B"/>
    <w:rsid w:val="00B5394B"/>
    <w:rsid w:val="00B54D71"/>
    <w:rsid w:val="00B56370"/>
    <w:rsid w:val="00B56878"/>
    <w:rsid w:val="00B56F7A"/>
    <w:rsid w:val="00B601D8"/>
    <w:rsid w:val="00B605E4"/>
    <w:rsid w:val="00B60D26"/>
    <w:rsid w:val="00B6451C"/>
    <w:rsid w:val="00B64757"/>
    <w:rsid w:val="00B650F2"/>
    <w:rsid w:val="00B657BB"/>
    <w:rsid w:val="00B65989"/>
    <w:rsid w:val="00B6645D"/>
    <w:rsid w:val="00B66865"/>
    <w:rsid w:val="00B66C5A"/>
    <w:rsid w:val="00B67088"/>
    <w:rsid w:val="00B6715D"/>
    <w:rsid w:val="00B7011C"/>
    <w:rsid w:val="00B72537"/>
    <w:rsid w:val="00B74412"/>
    <w:rsid w:val="00B74ACC"/>
    <w:rsid w:val="00B75385"/>
    <w:rsid w:val="00B754C8"/>
    <w:rsid w:val="00B768CE"/>
    <w:rsid w:val="00B7755F"/>
    <w:rsid w:val="00B804D8"/>
    <w:rsid w:val="00B80814"/>
    <w:rsid w:val="00B80C58"/>
    <w:rsid w:val="00B87619"/>
    <w:rsid w:val="00B91B0A"/>
    <w:rsid w:val="00B91F9A"/>
    <w:rsid w:val="00B92BE7"/>
    <w:rsid w:val="00B946F3"/>
    <w:rsid w:val="00BA1D34"/>
    <w:rsid w:val="00BA69FA"/>
    <w:rsid w:val="00BB0C82"/>
    <w:rsid w:val="00BB25DE"/>
    <w:rsid w:val="00BB2FAA"/>
    <w:rsid w:val="00BB42B2"/>
    <w:rsid w:val="00BB46E3"/>
    <w:rsid w:val="00BB627F"/>
    <w:rsid w:val="00BB67EF"/>
    <w:rsid w:val="00BB77D1"/>
    <w:rsid w:val="00BC100B"/>
    <w:rsid w:val="00BC19AE"/>
    <w:rsid w:val="00BC1C28"/>
    <w:rsid w:val="00BC4537"/>
    <w:rsid w:val="00BC4937"/>
    <w:rsid w:val="00BC4A67"/>
    <w:rsid w:val="00BC5109"/>
    <w:rsid w:val="00BC700C"/>
    <w:rsid w:val="00BD2E81"/>
    <w:rsid w:val="00BD3AD5"/>
    <w:rsid w:val="00BD4D89"/>
    <w:rsid w:val="00BD65FD"/>
    <w:rsid w:val="00BE0169"/>
    <w:rsid w:val="00BE05C5"/>
    <w:rsid w:val="00BE15C8"/>
    <w:rsid w:val="00BE18AE"/>
    <w:rsid w:val="00BE1BA2"/>
    <w:rsid w:val="00BE64A9"/>
    <w:rsid w:val="00BE65C7"/>
    <w:rsid w:val="00BE67DF"/>
    <w:rsid w:val="00BE6A8D"/>
    <w:rsid w:val="00BE6D37"/>
    <w:rsid w:val="00BE71AF"/>
    <w:rsid w:val="00BE79FF"/>
    <w:rsid w:val="00BF0B29"/>
    <w:rsid w:val="00BF2977"/>
    <w:rsid w:val="00BF29C1"/>
    <w:rsid w:val="00BF554D"/>
    <w:rsid w:val="00BF5C64"/>
    <w:rsid w:val="00BF616B"/>
    <w:rsid w:val="00C010C9"/>
    <w:rsid w:val="00C01B05"/>
    <w:rsid w:val="00C045CA"/>
    <w:rsid w:val="00C04A9D"/>
    <w:rsid w:val="00C07269"/>
    <w:rsid w:val="00C11234"/>
    <w:rsid w:val="00C12FD7"/>
    <w:rsid w:val="00C13BB6"/>
    <w:rsid w:val="00C13FAD"/>
    <w:rsid w:val="00C14639"/>
    <w:rsid w:val="00C153BB"/>
    <w:rsid w:val="00C16E24"/>
    <w:rsid w:val="00C17E8D"/>
    <w:rsid w:val="00C2175B"/>
    <w:rsid w:val="00C22CE6"/>
    <w:rsid w:val="00C2397E"/>
    <w:rsid w:val="00C268FF"/>
    <w:rsid w:val="00C3057D"/>
    <w:rsid w:val="00C310BE"/>
    <w:rsid w:val="00C32E52"/>
    <w:rsid w:val="00C36D79"/>
    <w:rsid w:val="00C37790"/>
    <w:rsid w:val="00C37D57"/>
    <w:rsid w:val="00C4081C"/>
    <w:rsid w:val="00C40AAF"/>
    <w:rsid w:val="00C42AB8"/>
    <w:rsid w:val="00C43CB9"/>
    <w:rsid w:val="00C44869"/>
    <w:rsid w:val="00C449E1"/>
    <w:rsid w:val="00C44E87"/>
    <w:rsid w:val="00C4733F"/>
    <w:rsid w:val="00C51B89"/>
    <w:rsid w:val="00C51E2A"/>
    <w:rsid w:val="00C52FB3"/>
    <w:rsid w:val="00C559EA"/>
    <w:rsid w:val="00C56BAF"/>
    <w:rsid w:val="00C57B5B"/>
    <w:rsid w:val="00C57DF8"/>
    <w:rsid w:val="00C6020F"/>
    <w:rsid w:val="00C611ED"/>
    <w:rsid w:val="00C630D6"/>
    <w:rsid w:val="00C63B31"/>
    <w:rsid w:val="00C63B7E"/>
    <w:rsid w:val="00C649B0"/>
    <w:rsid w:val="00C64B79"/>
    <w:rsid w:val="00C66FA5"/>
    <w:rsid w:val="00C70BB8"/>
    <w:rsid w:val="00C70BC1"/>
    <w:rsid w:val="00C7185B"/>
    <w:rsid w:val="00C71D56"/>
    <w:rsid w:val="00C729D9"/>
    <w:rsid w:val="00C804A2"/>
    <w:rsid w:val="00C81D30"/>
    <w:rsid w:val="00C82078"/>
    <w:rsid w:val="00C844B9"/>
    <w:rsid w:val="00C84553"/>
    <w:rsid w:val="00C8526E"/>
    <w:rsid w:val="00C87497"/>
    <w:rsid w:val="00C876FB"/>
    <w:rsid w:val="00C90FCF"/>
    <w:rsid w:val="00C91209"/>
    <w:rsid w:val="00C91ACF"/>
    <w:rsid w:val="00C927E1"/>
    <w:rsid w:val="00C94996"/>
    <w:rsid w:val="00CA35C0"/>
    <w:rsid w:val="00CA3FAB"/>
    <w:rsid w:val="00CA5D44"/>
    <w:rsid w:val="00CA67C9"/>
    <w:rsid w:val="00CA7078"/>
    <w:rsid w:val="00CB0E75"/>
    <w:rsid w:val="00CB39E0"/>
    <w:rsid w:val="00CB4A48"/>
    <w:rsid w:val="00CB5564"/>
    <w:rsid w:val="00CB64E4"/>
    <w:rsid w:val="00CB7339"/>
    <w:rsid w:val="00CC04AB"/>
    <w:rsid w:val="00CC1009"/>
    <w:rsid w:val="00CC13EA"/>
    <w:rsid w:val="00CC1B99"/>
    <w:rsid w:val="00CC366A"/>
    <w:rsid w:val="00CC5FE4"/>
    <w:rsid w:val="00CC61C0"/>
    <w:rsid w:val="00CC6BE5"/>
    <w:rsid w:val="00CC6EB0"/>
    <w:rsid w:val="00CD13B3"/>
    <w:rsid w:val="00CD2424"/>
    <w:rsid w:val="00CD4E0B"/>
    <w:rsid w:val="00CE012C"/>
    <w:rsid w:val="00CE0861"/>
    <w:rsid w:val="00CE096F"/>
    <w:rsid w:val="00CE1A32"/>
    <w:rsid w:val="00CE58D3"/>
    <w:rsid w:val="00CE7CA1"/>
    <w:rsid w:val="00CF0D83"/>
    <w:rsid w:val="00CF2076"/>
    <w:rsid w:val="00CF2606"/>
    <w:rsid w:val="00CF27AC"/>
    <w:rsid w:val="00CF4AA2"/>
    <w:rsid w:val="00CF4BBD"/>
    <w:rsid w:val="00D03286"/>
    <w:rsid w:val="00D035A5"/>
    <w:rsid w:val="00D03C27"/>
    <w:rsid w:val="00D042F6"/>
    <w:rsid w:val="00D07D12"/>
    <w:rsid w:val="00D122EE"/>
    <w:rsid w:val="00D157D8"/>
    <w:rsid w:val="00D26D50"/>
    <w:rsid w:val="00D3057B"/>
    <w:rsid w:val="00D3311C"/>
    <w:rsid w:val="00D33284"/>
    <w:rsid w:val="00D33761"/>
    <w:rsid w:val="00D34CD3"/>
    <w:rsid w:val="00D36351"/>
    <w:rsid w:val="00D36A91"/>
    <w:rsid w:val="00D36CCC"/>
    <w:rsid w:val="00D36CDA"/>
    <w:rsid w:val="00D42D83"/>
    <w:rsid w:val="00D43175"/>
    <w:rsid w:val="00D4362F"/>
    <w:rsid w:val="00D4679E"/>
    <w:rsid w:val="00D50D14"/>
    <w:rsid w:val="00D52AF0"/>
    <w:rsid w:val="00D52E13"/>
    <w:rsid w:val="00D54975"/>
    <w:rsid w:val="00D56441"/>
    <w:rsid w:val="00D607A7"/>
    <w:rsid w:val="00D60D10"/>
    <w:rsid w:val="00D63AFE"/>
    <w:rsid w:val="00D65905"/>
    <w:rsid w:val="00D65949"/>
    <w:rsid w:val="00D66ADA"/>
    <w:rsid w:val="00D73FA3"/>
    <w:rsid w:val="00D74254"/>
    <w:rsid w:val="00D7665A"/>
    <w:rsid w:val="00D80FA6"/>
    <w:rsid w:val="00D82FFC"/>
    <w:rsid w:val="00D849AC"/>
    <w:rsid w:val="00D858A3"/>
    <w:rsid w:val="00D871E6"/>
    <w:rsid w:val="00D8725F"/>
    <w:rsid w:val="00D900B2"/>
    <w:rsid w:val="00D90106"/>
    <w:rsid w:val="00D915CA"/>
    <w:rsid w:val="00D9182B"/>
    <w:rsid w:val="00D9191D"/>
    <w:rsid w:val="00D92201"/>
    <w:rsid w:val="00D933F2"/>
    <w:rsid w:val="00D93837"/>
    <w:rsid w:val="00D952FB"/>
    <w:rsid w:val="00D9645B"/>
    <w:rsid w:val="00DA2C08"/>
    <w:rsid w:val="00DA3868"/>
    <w:rsid w:val="00DA4D13"/>
    <w:rsid w:val="00DA5BC3"/>
    <w:rsid w:val="00DB0EBB"/>
    <w:rsid w:val="00DB1FE5"/>
    <w:rsid w:val="00DB3F45"/>
    <w:rsid w:val="00DB45F7"/>
    <w:rsid w:val="00DB522A"/>
    <w:rsid w:val="00DB62BC"/>
    <w:rsid w:val="00DB652A"/>
    <w:rsid w:val="00DB6727"/>
    <w:rsid w:val="00DB6DA9"/>
    <w:rsid w:val="00DC558C"/>
    <w:rsid w:val="00DC763C"/>
    <w:rsid w:val="00DD023B"/>
    <w:rsid w:val="00DD72CD"/>
    <w:rsid w:val="00DE2A25"/>
    <w:rsid w:val="00DE49BD"/>
    <w:rsid w:val="00DE4C44"/>
    <w:rsid w:val="00DE61C1"/>
    <w:rsid w:val="00DF058A"/>
    <w:rsid w:val="00DF06CE"/>
    <w:rsid w:val="00DF1A1F"/>
    <w:rsid w:val="00DF268F"/>
    <w:rsid w:val="00DF3B9F"/>
    <w:rsid w:val="00DF6667"/>
    <w:rsid w:val="00E01085"/>
    <w:rsid w:val="00E031E2"/>
    <w:rsid w:val="00E03428"/>
    <w:rsid w:val="00E039FC"/>
    <w:rsid w:val="00E0646C"/>
    <w:rsid w:val="00E07509"/>
    <w:rsid w:val="00E079CE"/>
    <w:rsid w:val="00E103D6"/>
    <w:rsid w:val="00E109B5"/>
    <w:rsid w:val="00E129B1"/>
    <w:rsid w:val="00E135D9"/>
    <w:rsid w:val="00E20ED3"/>
    <w:rsid w:val="00E213CA"/>
    <w:rsid w:val="00E22098"/>
    <w:rsid w:val="00E23EAE"/>
    <w:rsid w:val="00E24B5D"/>
    <w:rsid w:val="00E276EE"/>
    <w:rsid w:val="00E308BC"/>
    <w:rsid w:val="00E31375"/>
    <w:rsid w:val="00E3148D"/>
    <w:rsid w:val="00E34B40"/>
    <w:rsid w:val="00E34BF2"/>
    <w:rsid w:val="00E353C8"/>
    <w:rsid w:val="00E37BF9"/>
    <w:rsid w:val="00E40271"/>
    <w:rsid w:val="00E40632"/>
    <w:rsid w:val="00E433B2"/>
    <w:rsid w:val="00E447DC"/>
    <w:rsid w:val="00E45590"/>
    <w:rsid w:val="00E45DAB"/>
    <w:rsid w:val="00E46166"/>
    <w:rsid w:val="00E46EF8"/>
    <w:rsid w:val="00E51AC3"/>
    <w:rsid w:val="00E52621"/>
    <w:rsid w:val="00E52B67"/>
    <w:rsid w:val="00E5346B"/>
    <w:rsid w:val="00E53985"/>
    <w:rsid w:val="00E568FF"/>
    <w:rsid w:val="00E5739C"/>
    <w:rsid w:val="00E57B01"/>
    <w:rsid w:val="00E61624"/>
    <w:rsid w:val="00E61B34"/>
    <w:rsid w:val="00E61E9B"/>
    <w:rsid w:val="00E65D97"/>
    <w:rsid w:val="00E670D0"/>
    <w:rsid w:val="00E67A53"/>
    <w:rsid w:val="00E727C0"/>
    <w:rsid w:val="00E728C1"/>
    <w:rsid w:val="00E75CE0"/>
    <w:rsid w:val="00E76294"/>
    <w:rsid w:val="00E76985"/>
    <w:rsid w:val="00E774C7"/>
    <w:rsid w:val="00E77980"/>
    <w:rsid w:val="00E77D93"/>
    <w:rsid w:val="00E82856"/>
    <w:rsid w:val="00E918E5"/>
    <w:rsid w:val="00E9409E"/>
    <w:rsid w:val="00E94597"/>
    <w:rsid w:val="00E95999"/>
    <w:rsid w:val="00E95A19"/>
    <w:rsid w:val="00E962F1"/>
    <w:rsid w:val="00EA0268"/>
    <w:rsid w:val="00EA12DF"/>
    <w:rsid w:val="00EA501D"/>
    <w:rsid w:val="00EA64F4"/>
    <w:rsid w:val="00EA75FE"/>
    <w:rsid w:val="00EA7B3E"/>
    <w:rsid w:val="00EB0865"/>
    <w:rsid w:val="00EB1907"/>
    <w:rsid w:val="00EB42A1"/>
    <w:rsid w:val="00EB79CA"/>
    <w:rsid w:val="00EC22C1"/>
    <w:rsid w:val="00EC24A2"/>
    <w:rsid w:val="00EC28A9"/>
    <w:rsid w:val="00EC40C7"/>
    <w:rsid w:val="00EC53BF"/>
    <w:rsid w:val="00EC69A1"/>
    <w:rsid w:val="00EC7D22"/>
    <w:rsid w:val="00EC7E62"/>
    <w:rsid w:val="00ED0120"/>
    <w:rsid w:val="00ED1FA6"/>
    <w:rsid w:val="00ED4ACE"/>
    <w:rsid w:val="00ED4F7D"/>
    <w:rsid w:val="00ED582A"/>
    <w:rsid w:val="00EE0B10"/>
    <w:rsid w:val="00EE27BF"/>
    <w:rsid w:val="00EE4C69"/>
    <w:rsid w:val="00EE4E22"/>
    <w:rsid w:val="00EE5139"/>
    <w:rsid w:val="00EE634A"/>
    <w:rsid w:val="00EE6BF7"/>
    <w:rsid w:val="00EE6C6E"/>
    <w:rsid w:val="00EF2339"/>
    <w:rsid w:val="00EF39BC"/>
    <w:rsid w:val="00EF3B48"/>
    <w:rsid w:val="00EF452D"/>
    <w:rsid w:val="00EF5446"/>
    <w:rsid w:val="00EF5BE2"/>
    <w:rsid w:val="00F00221"/>
    <w:rsid w:val="00F00A44"/>
    <w:rsid w:val="00F03510"/>
    <w:rsid w:val="00F04068"/>
    <w:rsid w:val="00F0420C"/>
    <w:rsid w:val="00F05E9E"/>
    <w:rsid w:val="00F10F52"/>
    <w:rsid w:val="00F12644"/>
    <w:rsid w:val="00F1310B"/>
    <w:rsid w:val="00F1518B"/>
    <w:rsid w:val="00F16C0F"/>
    <w:rsid w:val="00F17A05"/>
    <w:rsid w:val="00F17A15"/>
    <w:rsid w:val="00F208DC"/>
    <w:rsid w:val="00F224F6"/>
    <w:rsid w:val="00F225F9"/>
    <w:rsid w:val="00F27C77"/>
    <w:rsid w:val="00F31C0B"/>
    <w:rsid w:val="00F32A8F"/>
    <w:rsid w:val="00F34EB5"/>
    <w:rsid w:val="00F34F11"/>
    <w:rsid w:val="00F35D2C"/>
    <w:rsid w:val="00F42491"/>
    <w:rsid w:val="00F45812"/>
    <w:rsid w:val="00F46526"/>
    <w:rsid w:val="00F46A3B"/>
    <w:rsid w:val="00F52F54"/>
    <w:rsid w:val="00F53591"/>
    <w:rsid w:val="00F53A8C"/>
    <w:rsid w:val="00F53C27"/>
    <w:rsid w:val="00F55AD9"/>
    <w:rsid w:val="00F563FF"/>
    <w:rsid w:val="00F566D8"/>
    <w:rsid w:val="00F56EA1"/>
    <w:rsid w:val="00F57A7F"/>
    <w:rsid w:val="00F57B93"/>
    <w:rsid w:val="00F6021D"/>
    <w:rsid w:val="00F61A70"/>
    <w:rsid w:val="00F6454E"/>
    <w:rsid w:val="00F65367"/>
    <w:rsid w:val="00F67DFA"/>
    <w:rsid w:val="00F73974"/>
    <w:rsid w:val="00F756D4"/>
    <w:rsid w:val="00F77932"/>
    <w:rsid w:val="00F802B5"/>
    <w:rsid w:val="00F8223A"/>
    <w:rsid w:val="00F82678"/>
    <w:rsid w:val="00F842EC"/>
    <w:rsid w:val="00F86F81"/>
    <w:rsid w:val="00F8734A"/>
    <w:rsid w:val="00F875CC"/>
    <w:rsid w:val="00F87836"/>
    <w:rsid w:val="00F90910"/>
    <w:rsid w:val="00F92C40"/>
    <w:rsid w:val="00F932D8"/>
    <w:rsid w:val="00F93535"/>
    <w:rsid w:val="00F974C0"/>
    <w:rsid w:val="00FA0F70"/>
    <w:rsid w:val="00FA2FDD"/>
    <w:rsid w:val="00FA3EDC"/>
    <w:rsid w:val="00FA44EE"/>
    <w:rsid w:val="00FA4AF6"/>
    <w:rsid w:val="00FA58F8"/>
    <w:rsid w:val="00FA60B2"/>
    <w:rsid w:val="00FA7A4F"/>
    <w:rsid w:val="00FB1171"/>
    <w:rsid w:val="00FB1AA0"/>
    <w:rsid w:val="00FB2BF5"/>
    <w:rsid w:val="00FB3107"/>
    <w:rsid w:val="00FB56B1"/>
    <w:rsid w:val="00FB5E8D"/>
    <w:rsid w:val="00FB78CD"/>
    <w:rsid w:val="00FB7BDE"/>
    <w:rsid w:val="00FC3566"/>
    <w:rsid w:val="00FC38E4"/>
    <w:rsid w:val="00FC4412"/>
    <w:rsid w:val="00FC569B"/>
    <w:rsid w:val="00FD0754"/>
    <w:rsid w:val="00FD0A31"/>
    <w:rsid w:val="00FD0DF8"/>
    <w:rsid w:val="00FD178E"/>
    <w:rsid w:val="00FD1D89"/>
    <w:rsid w:val="00FD3D0F"/>
    <w:rsid w:val="00FD7145"/>
    <w:rsid w:val="00FE002C"/>
    <w:rsid w:val="00FE0875"/>
    <w:rsid w:val="00FE105F"/>
    <w:rsid w:val="00FE1EE2"/>
    <w:rsid w:val="00FE2059"/>
    <w:rsid w:val="00FE275B"/>
    <w:rsid w:val="00FE287D"/>
    <w:rsid w:val="00FE2DA8"/>
    <w:rsid w:val="00FE312B"/>
    <w:rsid w:val="00FE4950"/>
    <w:rsid w:val="00FE497A"/>
    <w:rsid w:val="00FE4C24"/>
    <w:rsid w:val="00FF18AB"/>
    <w:rsid w:val="00FF35E4"/>
    <w:rsid w:val="00FF5B96"/>
    <w:rsid w:val="00FF7242"/>
    <w:rsid w:val="00FF778F"/>
    <w:rsid w:val="00FF7C45"/>
    <w:rsid w:val="00FF7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A0FFED3"/>
  <w15:chartTrackingRefBased/>
  <w15:docId w15:val="{0402593B-2012-470C-AF24-181990508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232D"/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34177"/>
    <w:pPr>
      <w:keepNext/>
      <w:keepLines/>
      <w:spacing w:before="400" w:after="120" w:line="276" w:lineRule="auto"/>
      <w:outlineLvl w:val="0"/>
    </w:pPr>
    <w:rPr>
      <w:rFonts w:eastAsia="Arial"/>
      <w:sz w:val="40"/>
      <w:szCs w:val="40"/>
      <w:lang w:val="en"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34177"/>
    <w:pPr>
      <w:keepNext/>
      <w:keepLines/>
      <w:spacing w:before="360" w:after="120" w:line="276" w:lineRule="auto"/>
      <w:outlineLvl w:val="1"/>
    </w:pPr>
    <w:rPr>
      <w:rFonts w:eastAsia="Arial"/>
      <w:sz w:val="32"/>
      <w:szCs w:val="32"/>
      <w:lang w:val="en"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A67C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B23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1B232D"/>
  </w:style>
  <w:style w:type="character" w:customStyle="1" w:styleId="eop">
    <w:name w:val="eop"/>
    <w:basedOn w:val="DefaultParagraphFont"/>
    <w:rsid w:val="001B232D"/>
  </w:style>
  <w:style w:type="character" w:customStyle="1" w:styleId="Heading1Char">
    <w:name w:val="Heading 1 Char"/>
    <w:basedOn w:val="DefaultParagraphFont"/>
    <w:link w:val="Heading1"/>
    <w:uiPriority w:val="9"/>
    <w:rsid w:val="00734177"/>
    <w:rPr>
      <w:rFonts w:ascii="Arial" w:eastAsia="Arial" w:hAnsi="Arial" w:cs="Arial"/>
      <w:sz w:val="40"/>
      <w:szCs w:val="40"/>
      <w:lang w:val="en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34177"/>
    <w:rPr>
      <w:rFonts w:ascii="Arial" w:eastAsia="Arial" w:hAnsi="Arial" w:cs="Arial"/>
      <w:sz w:val="32"/>
      <w:szCs w:val="32"/>
      <w:lang w:val="en" w:eastAsia="en-GB"/>
    </w:rPr>
  </w:style>
  <w:style w:type="character" w:styleId="Hyperlink">
    <w:name w:val="Hyperlink"/>
    <w:basedOn w:val="DefaultParagraphFont"/>
    <w:uiPriority w:val="99"/>
    <w:unhideWhenUsed/>
    <w:rsid w:val="00734177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7341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1418E8"/>
    <w:pPr>
      <w:ind w:left="720"/>
      <w:contextualSpacing/>
    </w:pPr>
  </w:style>
  <w:style w:type="paragraph" w:customStyle="1" w:styleId="yiv9417091483ydp67a34d61msonormal">
    <w:name w:val="yiv9417091483ydp67a34d61msonormal"/>
    <w:basedOn w:val="Normal"/>
    <w:rsid w:val="00900B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yiv9417091483ydp67a34d61msolistparagraph">
    <w:name w:val="yiv9417091483ydp67a34d61msolistparagraph"/>
    <w:basedOn w:val="Normal"/>
    <w:rsid w:val="00900B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yiv1172593088ydpfdcaa9ddmsolistparagraph">
    <w:name w:val="yiv1172593088ydpfdcaa9ddmsolistparagraph"/>
    <w:basedOn w:val="Normal"/>
    <w:rsid w:val="005D02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800601"/>
    <w:rPr>
      <w:i/>
      <w:iCs/>
    </w:rPr>
  </w:style>
  <w:style w:type="character" w:customStyle="1" w:styleId="a-text-italic">
    <w:name w:val="a-text-italic"/>
    <w:basedOn w:val="DefaultParagraphFont"/>
    <w:rsid w:val="00C81D30"/>
  </w:style>
  <w:style w:type="character" w:styleId="UnresolvedMention">
    <w:name w:val="Unresolved Mention"/>
    <w:basedOn w:val="DefaultParagraphFont"/>
    <w:uiPriority w:val="99"/>
    <w:semiHidden/>
    <w:unhideWhenUsed/>
    <w:rsid w:val="00667DFA"/>
    <w:rPr>
      <w:color w:val="605E5C"/>
      <w:shd w:val="clear" w:color="auto" w:fill="E1DFDD"/>
    </w:rPr>
  </w:style>
  <w:style w:type="character" w:customStyle="1" w:styleId="hgkelc">
    <w:name w:val="hgkelc"/>
    <w:basedOn w:val="DefaultParagraphFont"/>
    <w:rsid w:val="00C42AB8"/>
  </w:style>
  <w:style w:type="character" w:styleId="Strong">
    <w:name w:val="Strong"/>
    <w:basedOn w:val="DefaultParagraphFont"/>
    <w:uiPriority w:val="22"/>
    <w:qFormat/>
    <w:rsid w:val="002E4E7D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CA67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trt0xe">
    <w:name w:val="trt0xe"/>
    <w:basedOn w:val="Normal"/>
    <w:rsid w:val="009314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selectionshareable">
    <w:name w:val="selectionshareable"/>
    <w:basedOn w:val="Normal"/>
    <w:rsid w:val="00793C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o-type-intro">
    <w:name w:val="o-type-intro"/>
    <w:basedOn w:val="Normal"/>
    <w:rsid w:val="00F46A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govuk-body-l">
    <w:name w:val="govuk-body-l"/>
    <w:basedOn w:val="Normal"/>
    <w:rsid w:val="00C239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F29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29C1"/>
    <w:rPr>
      <w:rFonts w:ascii="Arial" w:hAnsi="Arial" w:cs="Arial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F29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29C1"/>
    <w:rPr>
      <w:rFonts w:ascii="Arial" w:hAnsi="Arial" w:cs="Arial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9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864649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9110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837766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541019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510346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815224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54963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839999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9007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969501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67969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74246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88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563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64478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212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17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678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1430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8783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2893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46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1366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4325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8965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56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11510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2737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8959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7093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51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952322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00589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67149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68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964766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587518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022417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40137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511165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90016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86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226550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93416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04450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341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21829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31265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537372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91513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82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5933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68097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955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4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74896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20567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25232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845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286270">
          <w:marLeft w:val="0"/>
          <w:marRight w:val="0"/>
          <w:marTop w:val="0"/>
          <w:marBottom w:val="0"/>
          <w:divBdr>
            <w:top w:val="single" w:sz="2" w:space="0" w:color="auto"/>
            <w:left w:val="single" w:sz="48" w:space="0" w:color="auto"/>
            <w:bottom w:val="single" w:sz="2" w:space="0" w:color="auto"/>
            <w:right w:val="single" w:sz="48" w:space="0" w:color="auto"/>
          </w:divBdr>
          <w:divsChild>
            <w:div w:id="542406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153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718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69507893">
          <w:marLeft w:val="0"/>
          <w:marRight w:val="0"/>
          <w:marTop w:val="0"/>
          <w:marBottom w:val="0"/>
          <w:divBdr>
            <w:top w:val="single" w:sz="2" w:space="0" w:color="auto"/>
            <w:left w:val="single" w:sz="48" w:space="0" w:color="auto"/>
            <w:bottom w:val="single" w:sz="2" w:space="0" w:color="auto"/>
            <w:right w:val="single" w:sz="48" w:space="0" w:color="auto"/>
          </w:divBdr>
          <w:divsChild>
            <w:div w:id="961423829">
              <w:marLeft w:val="0"/>
              <w:marRight w:val="1574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07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330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047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0170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0830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14187066">
          <w:marLeft w:val="0"/>
          <w:marRight w:val="0"/>
          <w:marTop w:val="0"/>
          <w:marBottom w:val="0"/>
          <w:divBdr>
            <w:top w:val="single" w:sz="2" w:space="0" w:color="auto"/>
            <w:left w:val="single" w:sz="48" w:space="0" w:color="auto"/>
            <w:bottom w:val="single" w:sz="2" w:space="0" w:color="auto"/>
            <w:right w:val="single" w:sz="48" w:space="0" w:color="auto"/>
          </w:divBdr>
          <w:divsChild>
            <w:div w:id="1030305874">
              <w:marLeft w:val="0"/>
              <w:marRight w:val="1574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285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7839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851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537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44122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82661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5391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71667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38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52007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5357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1661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39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02891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205943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5027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26752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769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4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6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7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66372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94361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16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20199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92446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52516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610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141627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95090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319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95685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16063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259233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36963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163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1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96193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70508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301984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72451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996961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22362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41905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155367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917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81738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097446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26128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522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83077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25308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1141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62511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0561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52355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813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806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403865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9260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014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900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2999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7981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223172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7938985">
                                  <w:marLeft w:val="0"/>
                                  <w:marRight w:val="0"/>
                                  <w:marTop w:val="0"/>
                                  <w:marBottom w:val="18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178355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334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25807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43970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6637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636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887581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9371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263392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94850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925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5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88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10653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11185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67232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233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20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0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33291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73024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02923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375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5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926467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6958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84748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108997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581192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86883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911122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035408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405592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13467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335261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345281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618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63943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64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97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5908194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965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384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2154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1313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1102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7053581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05864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0509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97818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367431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830228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67787589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3469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582719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57069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9812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97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504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08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0466368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8993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48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332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8112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36151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4332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600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95324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31558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0360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63484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44519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72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769532">
          <w:marLeft w:val="188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343842">
          <w:marLeft w:val="116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130434">
          <w:marLeft w:val="116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906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40275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23285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8204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369327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52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61935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75394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50157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14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348649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00265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262018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597211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16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4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13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53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8599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259237">
          <w:marLeft w:val="446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86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6157945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4164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889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103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98247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3538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9303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712536">
          <w:marLeft w:val="116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934001">
          <w:marLeft w:val="116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42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019129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887980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74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7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4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27606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81212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14921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27819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19214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47967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892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2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923170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616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37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69668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03736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03699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833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53901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322475">
          <w:marLeft w:val="446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168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450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314214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4945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51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55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803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17521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944817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11177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69056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28646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09673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808810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3014856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35863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36327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14894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0069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8319147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5054696">
                                  <w:marLeft w:val="0"/>
                                  <w:marRight w:val="0"/>
                                  <w:marTop w:val="0"/>
                                  <w:marBottom w:val="18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119769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112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08144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1951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67269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17167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00823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991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604613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126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30231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08826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78269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35428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88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16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3916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4547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80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537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490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65519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64057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357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46647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32042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073561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43336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21520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20338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31247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807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1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63087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26212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80367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048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39880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32068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91922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2933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69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28129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67511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83781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82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08940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430548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66650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802522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566765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547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44004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52414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9903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6072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03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542040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505732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561204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129030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411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029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630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928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336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846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738513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310322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76136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39187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2111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88442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65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46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6574456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7393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761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484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79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7397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2559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3914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4323321">
          <w:marLeft w:val="116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475944">
          <w:marLeft w:val="116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108206">
          <w:marLeft w:val="116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38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5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268215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783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88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777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98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7970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7299220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1670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14090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23024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06585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821250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3278966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356199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683155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36994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77058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032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325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0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268879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404130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822031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43491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89700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34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922139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984570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26335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958165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551407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333725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628302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753884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62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24375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96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3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764691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83599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971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83614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713287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638037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17677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329747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02286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533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79086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4308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98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96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295955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958716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65521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78587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886514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371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99937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0293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447295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60739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06013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10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28116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00432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47313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11934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82800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61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0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07950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00563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5927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41133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42123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911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822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952810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4547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986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70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791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9745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9160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3307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4193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32235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892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290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846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2743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68781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2378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251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8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87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12862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3934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71206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651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5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8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5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37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481674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896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265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0048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433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56973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62489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agedcareguide.com.au/talking-aged-care/what-age-is-considered-old" TargetMode="External"/><Relationship Id="rId18" Type="http://schemas.openxmlformats.org/officeDocument/2006/relationships/hyperlink" Target="http://www.historyandpolicy.org/docs/thane_social_care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equalityhumanrights.com/en/advice-and-guidance/religion-or-belief-discrimination" TargetMode="External"/><Relationship Id="rId17" Type="http://schemas.openxmlformats.org/officeDocument/2006/relationships/hyperlink" Target="https://www.equalityhumanrights.com/en/equality-act-2010/what-equality-ac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bsra.org.uk/about-ageing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ciencedirect.com/topics/medicine-and-dentistry/ischemic-heart-disease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ageuk.org.uk/globalassets/age-uk/documents/reports-and-publications/later_life_uk_factsheet.pdf" TargetMode="Externa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ageuk.org.uk/information-advice/money-legal/pensions/state-pension/changes-to-state-pension-ag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12" ma:contentTypeDescription="Create a new document." ma:contentTypeScope="" ma:versionID="9b4cc426bb1e78fbc95a8c75cae4e31e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5f0b777967595816fd4cfd2e98598d67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6C81943-C32A-4DFF-A658-EC492EE2AD81}">
  <ds:schemaRefs>
    <ds:schemaRef ds:uri="http://schemas.microsoft.com/office/infopath/2007/PartnerControls"/>
    <ds:schemaRef ds:uri="82ae9683-1c06-49da-9377-bcb45d41494a"/>
    <ds:schemaRef ds:uri="http://www.w3.org/XML/1998/namespace"/>
    <ds:schemaRef ds:uri="http://purl.org/dc/elements/1.1/"/>
    <ds:schemaRef ds:uri="2a436748-169b-4be5-a9db-414c1d53a701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CB2CBD71-2DD9-4BC1-90F2-2CADBE68BB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F4515D5-A879-4B95-A60E-14EE4B2CAB3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3405</Words>
  <Characters>19409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Nosa Ajanaku Ajanaku (1815459)</dc:creator>
  <cp:keywords/>
  <dc:description/>
  <cp:lastModifiedBy>Nosa Ajanaku Ajanaku (1815459)</cp:lastModifiedBy>
  <cp:revision>2</cp:revision>
  <dcterms:created xsi:type="dcterms:W3CDTF">2022-07-27T18:32:00Z</dcterms:created>
  <dcterms:modified xsi:type="dcterms:W3CDTF">2022-07-27T18:32:00Z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