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B3D48" w14:textId="19FDD14E" w:rsidR="002F1FA3" w:rsidRDefault="002F1FA3" w:rsidP="00A3679B">
      <w:pPr>
        <w:pStyle w:val="Title"/>
        <w:spacing w:line="360" w:lineRule="auto"/>
        <w:jc w:val="center"/>
        <w:rPr>
          <w:shd w:val="clear" w:color="auto" w:fill="FFFFFF" w:themeFill="background1"/>
        </w:rPr>
      </w:pPr>
      <w:r w:rsidRPr="0036329A">
        <w:rPr>
          <w:noProof/>
          <w:lang w:val="en-US"/>
        </w:rPr>
        <w:drawing>
          <wp:anchor distT="0" distB="0" distL="114300" distR="114300" simplePos="0" relativeHeight="251659264" behindDoc="0" locked="0" layoutInCell="1" allowOverlap="1" wp14:anchorId="395358FB" wp14:editId="14E87F9C">
            <wp:simplePos x="0" y="0"/>
            <wp:positionH relativeFrom="margin">
              <wp:align>left</wp:align>
            </wp:positionH>
            <wp:positionV relativeFrom="paragraph">
              <wp:posOffset>0</wp:posOffset>
            </wp:positionV>
            <wp:extent cx="1914525" cy="838835"/>
            <wp:effectExtent l="0" t="0" r="9525" b="0"/>
            <wp:wrapTopAndBottom/>
            <wp:docPr id="1281794054" name="Picture 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94054" name="Picture 1" descr="A logo with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914525" cy="838835"/>
                    </a:xfrm>
                    <a:prstGeom prst="rect">
                      <a:avLst/>
                    </a:prstGeom>
                  </pic:spPr>
                </pic:pic>
              </a:graphicData>
            </a:graphic>
            <wp14:sizeRelH relativeFrom="margin">
              <wp14:pctWidth>0</wp14:pctWidth>
            </wp14:sizeRelH>
            <wp14:sizeRelV relativeFrom="margin">
              <wp14:pctHeight>0</wp14:pctHeight>
            </wp14:sizeRelV>
          </wp:anchor>
        </w:drawing>
      </w:r>
    </w:p>
    <w:p w14:paraId="69A95BF2" w14:textId="77777777" w:rsidR="002F1FA3" w:rsidRDefault="002F1FA3" w:rsidP="002F1FA3">
      <w:pPr>
        <w:pStyle w:val="Title"/>
        <w:spacing w:line="360" w:lineRule="auto"/>
        <w:rPr>
          <w:shd w:val="clear" w:color="auto" w:fill="FFFFFF" w:themeFill="background1"/>
        </w:rPr>
      </w:pPr>
    </w:p>
    <w:p w14:paraId="248800C1" w14:textId="77777777" w:rsidR="002F1FA3" w:rsidRPr="005D46C2" w:rsidRDefault="006F1958" w:rsidP="002F1FA3">
      <w:pPr>
        <w:pStyle w:val="Title"/>
        <w:spacing w:line="360" w:lineRule="auto"/>
        <w:jc w:val="center"/>
        <w:rPr>
          <w:i/>
          <w:iCs/>
          <w:shd w:val="clear" w:color="auto" w:fill="FFFFFF" w:themeFill="background1"/>
        </w:rPr>
      </w:pPr>
      <w:r w:rsidRPr="005D46C2">
        <w:rPr>
          <w:i/>
          <w:iCs/>
          <w:shd w:val="clear" w:color="auto" w:fill="FFFFFF" w:themeFill="background1"/>
        </w:rPr>
        <w:t>Impact of Social Media Marketing on a Business’s Success: a case of Dior</w:t>
      </w:r>
    </w:p>
    <w:p w14:paraId="029C982B" w14:textId="77777777" w:rsidR="002F1FA3" w:rsidRPr="00902045" w:rsidRDefault="002F1FA3" w:rsidP="002F1FA3">
      <w:pPr>
        <w:jc w:val="center"/>
        <w:rPr>
          <w:b/>
          <w:bCs/>
          <w:i/>
          <w:iCs/>
        </w:rPr>
      </w:pPr>
    </w:p>
    <w:p w14:paraId="07E12B41" w14:textId="0983067D" w:rsidR="002F1FA3" w:rsidRPr="00902045" w:rsidRDefault="002F1FA3" w:rsidP="00902045">
      <w:pPr>
        <w:jc w:val="center"/>
        <w:rPr>
          <w:b/>
          <w:bCs/>
          <w:i/>
          <w:iCs/>
          <w:sz w:val="28"/>
          <w:szCs w:val="28"/>
        </w:rPr>
      </w:pPr>
      <w:r w:rsidRPr="00902045">
        <w:rPr>
          <w:b/>
          <w:bCs/>
          <w:i/>
          <w:iCs/>
          <w:sz w:val="28"/>
          <w:szCs w:val="28"/>
        </w:rPr>
        <w:t xml:space="preserve">Student Name: Cristina </w:t>
      </w:r>
      <w:proofErr w:type="spellStart"/>
      <w:r w:rsidRPr="00902045">
        <w:rPr>
          <w:b/>
          <w:bCs/>
          <w:i/>
          <w:iCs/>
          <w:sz w:val="28"/>
          <w:szCs w:val="28"/>
        </w:rPr>
        <w:t>Miloiu</w:t>
      </w:r>
      <w:proofErr w:type="spellEnd"/>
    </w:p>
    <w:p w14:paraId="73F3A026" w14:textId="65139A68" w:rsidR="00902045" w:rsidRPr="00902045" w:rsidRDefault="00902045" w:rsidP="00902045">
      <w:pPr>
        <w:jc w:val="center"/>
        <w:rPr>
          <w:b/>
          <w:bCs/>
          <w:i/>
          <w:iCs/>
          <w:sz w:val="28"/>
          <w:szCs w:val="28"/>
        </w:rPr>
      </w:pPr>
      <w:r w:rsidRPr="00902045">
        <w:rPr>
          <w:b/>
          <w:bCs/>
          <w:i/>
          <w:iCs/>
          <w:sz w:val="28"/>
          <w:szCs w:val="28"/>
        </w:rPr>
        <w:t>Submission Date: 01.09.2023</w:t>
      </w:r>
    </w:p>
    <w:p w14:paraId="68595ECF" w14:textId="7B0F9D4C" w:rsidR="00902045" w:rsidRPr="00902045" w:rsidRDefault="00902045" w:rsidP="00902045">
      <w:pPr>
        <w:jc w:val="center"/>
        <w:rPr>
          <w:b/>
          <w:bCs/>
          <w:i/>
          <w:iCs/>
          <w:sz w:val="28"/>
          <w:szCs w:val="28"/>
        </w:rPr>
      </w:pPr>
      <w:r w:rsidRPr="00902045">
        <w:rPr>
          <w:b/>
          <w:bCs/>
          <w:i/>
          <w:iCs/>
          <w:sz w:val="28"/>
          <w:szCs w:val="28"/>
        </w:rPr>
        <w:t xml:space="preserve">Supervisor Name: Tushara </w:t>
      </w:r>
      <w:proofErr w:type="spellStart"/>
      <w:r w:rsidRPr="00902045">
        <w:rPr>
          <w:b/>
          <w:bCs/>
          <w:i/>
          <w:iCs/>
          <w:sz w:val="28"/>
          <w:szCs w:val="28"/>
        </w:rPr>
        <w:t>Balendran</w:t>
      </w:r>
      <w:proofErr w:type="spellEnd"/>
    </w:p>
    <w:p w14:paraId="4C78BF18" w14:textId="787C5707" w:rsidR="00902045" w:rsidRPr="00902045" w:rsidRDefault="002F1FA3" w:rsidP="00902045">
      <w:pPr>
        <w:pStyle w:val="Title"/>
        <w:spacing w:line="360" w:lineRule="auto"/>
        <w:jc w:val="center"/>
        <w:rPr>
          <w:b/>
          <w:bCs/>
          <w:i/>
          <w:iCs/>
          <w:sz w:val="24"/>
          <w:szCs w:val="24"/>
        </w:rPr>
      </w:pPr>
      <w:r w:rsidRPr="00902045">
        <w:rPr>
          <w:b/>
          <w:bCs/>
          <w:i/>
          <w:iCs/>
          <w:sz w:val="28"/>
          <w:szCs w:val="28"/>
        </w:rPr>
        <w:t>Student ID: 2008582</w:t>
      </w:r>
    </w:p>
    <w:p w14:paraId="3F011813" w14:textId="77777777" w:rsidR="00902045" w:rsidRPr="00902045" w:rsidRDefault="00902045" w:rsidP="00902045"/>
    <w:p w14:paraId="05F6B4A1" w14:textId="2F50DE9B" w:rsidR="00BF69BA" w:rsidRPr="002F1FA3" w:rsidRDefault="006F1958" w:rsidP="002F1FA3">
      <w:pPr>
        <w:pStyle w:val="Title"/>
        <w:spacing w:line="360" w:lineRule="auto"/>
        <w:jc w:val="center"/>
        <w:rPr>
          <w:rFonts w:cs="Times New Roman"/>
          <w:sz w:val="24"/>
          <w:szCs w:val="24"/>
        </w:rPr>
      </w:pPr>
      <w:r w:rsidRPr="002F1FA3">
        <w:rPr>
          <w:rFonts w:cs="Times New Roman"/>
          <w:sz w:val="24"/>
          <w:szCs w:val="24"/>
        </w:rPr>
        <w:br w:type="page"/>
      </w:r>
    </w:p>
    <w:sdt>
      <w:sdtPr>
        <w:rPr>
          <w:rFonts w:ascii="Times New Roman" w:eastAsiaTheme="minorHAnsi" w:hAnsi="Times New Roman" w:cstheme="minorBidi"/>
          <w:b w:val="0"/>
          <w:bCs w:val="0"/>
          <w:color w:val="auto"/>
          <w:kern w:val="2"/>
          <w:sz w:val="24"/>
          <w:szCs w:val="22"/>
          <w:lang w:val="en-GB" w:eastAsia="en-US"/>
          <w14:ligatures w14:val="standardContextual"/>
        </w:rPr>
        <w:id w:val="1265120265"/>
        <w:docPartObj>
          <w:docPartGallery w:val="Table of Contents"/>
          <w:docPartUnique/>
        </w:docPartObj>
      </w:sdtPr>
      <w:sdtEndPr>
        <w:rPr>
          <w:noProof/>
        </w:rPr>
      </w:sdtEndPr>
      <w:sdtContent>
        <w:p w14:paraId="647C2ADA" w14:textId="77777777" w:rsidR="00022317" w:rsidRDefault="00022317" w:rsidP="00C003FD">
          <w:pPr>
            <w:pStyle w:val="TOCHeading"/>
            <w:spacing w:line="360" w:lineRule="auto"/>
          </w:pPr>
          <w:r>
            <w:t>Table of Contents</w:t>
          </w:r>
        </w:p>
        <w:p w14:paraId="0A84C70A" w14:textId="77777777" w:rsidR="00C003FD" w:rsidRDefault="00022317" w:rsidP="00C003FD">
          <w:pPr>
            <w:pStyle w:val="TOC1"/>
            <w:tabs>
              <w:tab w:val="right" w:leader="dot" w:pos="9016"/>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142915104" w:history="1">
            <w:r w:rsidR="00C003FD" w:rsidRPr="00E84D68">
              <w:rPr>
                <w:rStyle w:val="Hyperlink"/>
                <w:noProof/>
              </w:rPr>
              <w:t>Chapter 1: Introduction</w:t>
            </w:r>
            <w:r w:rsidR="00C003FD">
              <w:rPr>
                <w:noProof/>
                <w:webHidden/>
              </w:rPr>
              <w:tab/>
            </w:r>
            <w:r w:rsidR="00C003FD">
              <w:rPr>
                <w:noProof/>
                <w:webHidden/>
              </w:rPr>
              <w:fldChar w:fldCharType="begin"/>
            </w:r>
            <w:r w:rsidR="00C003FD">
              <w:rPr>
                <w:noProof/>
                <w:webHidden/>
              </w:rPr>
              <w:instrText xml:space="preserve"> PAGEREF _Toc142915104 \h </w:instrText>
            </w:r>
            <w:r w:rsidR="00C003FD">
              <w:rPr>
                <w:noProof/>
                <w:webHidden/>
              </w:rPr>
            </w:r>
            <w:r w:rsidR="00C003FD">
              <w:rPr>
                <w:noProof/>
                <w:webHidden/>
              </w:rPr>
              <w:fldChar w:fldCharType="separate"/>
            </w:r>
            <w:r w:rsidR="00C003FD">
              <w:rPr>
                <w:noProof/>
                <w:webHidden/>
              </w:rPr>
              <w:t>4</w:t>
            </w:r>
            <w:r w:rsidR="00C003FD">
              <w:rPr>
                <w:noProof/>
                <w:webHidden/>
              </w:rPr>
              <w:fldChar w:fldCharType="end"/>
            </w:r>
          </w:hyperlink>
        </w:p>
        <w:p w14:paraId="22D475F2"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05" w:history="1">
            <w:r w:rsidR="00C003FD" w:rsidRPr="00E84D68">
              <w:rPr>
                <w:rStyle w:val="Hyperlink"/>
                <w:noProof/>
              </w:rPr>
              <w:t>1.1 Background of the study</w:t>
            </w:r>
            <w:r w:rsidR="00C003FD">
              <w:rPr>
                <w:noProof/>
                <w:webHidden/>
              </w:rPr>
              <w:tab/>
            </w:r>
            <w:r w:rsidR="00C003FD">
              <w:rPr>
                <w:noProof/>
                <w:webHidden/>
              </w:rPr>
              <w:fldChar w:fldCharType="begin"/>
            </w:r>
            <w:r w:rsidR="00C003FD">
              <w:rPr>
                <w:noProof/>
                <w:webHidden/>
              </w:rPr>
              <w:instrText xml:space="preserve"> PAGEREF _Toc142915105 \h </w:instrText>
            </w:r>
            <w:r w:rsidR="00C003FD">
              <w:rPr>
                <w:noProof/>
                <w:webHidden/>
              </w:rPr>
            </w:r>
            <w:r w:rsidR="00C003FD">
              <w:rPr>
                <w:noProof/>
                <w:webHidden/>
              </w:rPr>
              <w:fldChar w:fldCharType="separate"/>
            </w:r>
            <w:r w:rsidR="00C003FD">
              <w:rPr>
                <w:noProof/>
                <w:webHidden/>
              </w:rPr>
              <w:t>4</w:t>
            </w:r>
            <w:r w:rsidR="00C003FD">
              <w:rPr>
                <w:noProof/>
                <w:webHidden/>
              </w:rPr>
              <w:fldChar w:fldCharType="end"/>
            </w:r>
          </w:hyperlink>
        </w:p>
        <w:p w14:paraId="4BBD77F1"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06" w:history="1">
            <w:r w:rsidR="00C003FD" w:rsidRPr="00E84D68">
              <w:rPr>
                <w:rStyle w:val="Hyperlink"/>
                <w:noProof/>
              </w:rPr>
              <w:t xml:space="preserve">1.2 </w:t>
            </w:r>
            <w:r w:rsidR="00C003FD" w:rsidRPr="00E84D68">
              <w:rPr>
                <w:rStyle w:val="Hyperlink"/>
                <w:noProof/>
                <w:shd w:val="clear" w:color="auto" w:fill="FFFFFF"/>
              </w:rPr>
              <w:t>Problem statement</w:t>
            </w:r>
            <w:r w:rsidR="00C003FD">
              <w:rPr>
                <w:noProof/>
                <w:webHidden/>
              </w:rPr>
              <w:tab/>
            </w:r>
            <w:r w:rsidR="00C003FD">
              <w:rPr>
                <w:noProof/>
                <w:webHidden/>
              </w:rPr>
              <w:fldChar w:fldCharType="begin"/>
            </w:r>
            <w:r w:rsidR="00C003FD">
              <w:rPr>
                <w:noProof/>
                <w:webHidden/>
              </w:rPr>
              <w:instrText xml:space="preserve"> PAGEREF _Toc142915106 \h </w:instrText>
            </w:r>
            <w:r w:rsidR="00C003FD">
              <w:rPr>
                <w:noProof/>
                <w:webHidden/>
              </w:rPr>
            </w:r>
            <w:r w:rsidR="00C003FD">
              <w:rPr>
                <w:noProof/>
                <w:webHidden/>
              </w:rPr>
              <w:fldChar w:fldCharType="separate"/>
            </w:r>
            <w:r w:rsidR="00C003FD">
              <w:rPr>
                <w:noProof/>
                <w:webHidden/>
              </w:rPr>
              <w:t>5</w:t>
            </w:r>
            <w:r w:rsidR="00C003FD">
              <w:rPr>
                <w:noProof/>
                <w:webHidden/>
              </w:rPr>
              <w:fldChar w:fldCharType="end"/>
            </w:r>
          </w:hyperlink>
        </w:p>
        <w:p w14:paraId="3EAF26C7"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07" w:history="1">
            <w:r w:rsidR="00C003FD" w:rsidRPr="00E84D68">
              <w:rPr>
                <w:rStyle w:val="Hyperlink"/>
                <w:noProof/>
              </w:rPr>
              <w:t xml:space="preserve">1.3 </w:t>
            </w:r>
            <w:r w:rsidR="00C003FD" w:rsidRPr="00E84D68">
              <w:rPr>
                <w:rStyle w:val="Hyperlink"/>
                <w:noProof/>
                <w:shd w:val="clear" w:color="auto" w:fill="FFFFFF"/>
              </w:rPr>
              <w:t>Research rationale</w:t>
            </w:r>
            <w:r w:rsidR="00C003FD">
              <w:rPr>
                <w:noProof/>
                <w:webHidden/>
              </w:rPr>
              <w:tab/>
            </w:r>
            <w:r w:rsidR="00C003FD">
              <w:rPr>
                <w:noProof/>
                <w:webHidden/>
              </w:rPr>
              <w:fldChar w:fldCharType="begin"/>
            </w:r>
            <w:r w:rsidR="00C003FD">
              <w:rPr>
                <w:noProof/>
                <w:webHidden/>
              </w:rPr>
              <w:instrText xml:space="preserve"> PAGEREF _Toc142915107 \h </w:instrText>
            </w:r>
            <w:r w:rsidR="00C003FD">
              <w:rPr>
                <w:noProof/>
                <w:webHidden/>
              </w:rPr>
            </w:r>
            <w:r w:rsidR="00C003FD">
              <w:rPr>
                <w:noProof/>
                <w:webHidden/>
              </w:rPr>
              <w:fldChar w:fldCharType="separate"/>
            </w:r>
            <w:r w:rsidR="00C003FD">
              <w:rPr>
                <w:noProof/>
                <w:webHidden/>
              </w:rPr>
              <w:t>5</w:t>
            </w:r>
            <w:r w:rsidR="00C003FD">
              <w:rPr>
                <w:noProof/>
                <w:webHidden/>
              </w:rPr>
              <w:fldChar w:fldCharType="end"/>
            </w:r>
          </w:hyperlink>
        </w:p>
        <w:p w14:paraId="606F6C0B"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08" w:history="1">
            <w:r w:rsidR="00C003FD" w:rsidRPr="00E84D68">
              <w:rPr>
                <w:rStyle w:val="Hyperlink"/>
                <w:noProof/>
              </w:rPr>
              <w:t>1.4 Aim</w:t>
            </w:r>
            <w:r w:rsidR="00C003FD">
              <w:rPr>
                <w:noProof/>
                <w:webHidden/>
              </w:rPr>
              <w:tab/>
            </w:r>
            <w:r w:rsidR="00C003FD">
              <w:rPr>
                <w:noProof/>
                <w:webHidden/>
              </w:rPr>
              <w:fldChar w:fldCharType="begin"/>
            </w:r>
            <w:r w:rsidR="00C003FD">
              <w:rPr>
                <w:noProof/>
                <w:webHidden/>
              </w:rPr>
              <w:instrText xml:space="preserve"> PAGEREF _Toc142915108 \h </w:instrText>
            </w:r>
            <w:r w:rsidR="00C003FD">
              <w:rPr>
                <w:noProof/>
                <w:webHidden/>
              </w:rPr>
            </w:r>
            <w:r w:rsidR="00C003FD">
              <w:rPr>
                <w:noProof/>
                <w:webHidden/>
              </w:rPr>
              <w:fldChar w:fldCharType="separate"/>
            </w:r>
            <w:r w:rsidR="00C003FD">
              <w:rPr>
                <w:noProof/>
                <w:webHidden/>
              </w:rPr>
              <w:t>5</w:t>
            </w:r>
            <w:r w:rsidR="00C003FD">
              <w:rPr>
                <w:noProof/>
                <w:webHidden/>
              </w:rPr>
              <w:fldChar w:fldCharType="end"/>
            </w:r>
          </w:hyperlink>
        </w:p>
        <w:p w14:paraId="2D90D457"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09" w:history="1">
            <w:r w:rsidR="00C003FD" w:rsidRPr="00E84D68">
              <w:rPr>
                <w:rStyle w:val="Hyperlink"/>
                <w:noProof/>
              </w:rPr>
              <w:t>1.5 Objectives</w:t>
            </w:r>
            <w:r w:rsidR="00C003FD">
              <w:rPr>
                <w:noProof/>
                <w:webHidden/>
              </w:rPr>
              <w:tab/>
            </w:r>
            <w:r w:rsidR="00C003FD">
              <w:rPr>
                <w:noProof/>
                <w:webHidden/>
              </w:rPr>
              <w:fldChar w:fldCharType="begin"/>
            </w:r>
            <w:r w:rsidR="00C003FD">
              <w:rPr>
                <w:noProof/>
                <w:webHidden/>
              </w:rPr>
              <w:instrText xml:space="preserve"> PAGEREF _Toc142915109 \h </w:instrText>
            </w:r>
            <w:r w:rsidR="00C003FD">
              <w:rPr>
                <w:noProof/>
                <w:webHidden/>
              </w:rPr>
            </w:r>
            <w:r w:rsidR="00C003FD">
              <w:rPr>
                <w:noProof/>
                <w:webHidden/>
              </w:rPr>
              <w:fldChar w:fldCharType="separate"/>
            </w:r>
            <w:r w:rsidR="00C003FD">
              <w:rPr>
                <w:noProof/>
                <w:webHidden/>
              </w:rPr>
              <w:t>6</w:t>
            </w:r>
            <w:r w:rsidR="00C003FD">
              <w:rPr>
                <w:noProof/>
                <w:webHidden/>
              </w:rPr>
              <w:fldChar w:fldCharType="end"/>
            </w:r>
          </w:hyperlink>
        </w:p>
        <w:p w14:paraId="282EC820"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10" w:history="1">
            <w:r w:rsidR="00C003FD" w:rsidRPr="00E84D68">
              <w:rPr>
                <w:rStyle w:val="Hyperlink"/>
                <w:noProof/>
              </w:rPr>
              <w:t>1.6 Questions</w:t>
            </w:r>
            <w:r w:rsidR="00C003FD">
              <w:rPr>
                <w:noProof/>
                <w:webHidden/>
              </w:rPr>
              <w:tab/>
            </w:r>
            <w:r w:rsidR="00C003FD">
              <w:rPr>
                <w:noProof/>
                <w:webHidden/>
              </w:rPr>
              <w:fldChar w:fldCharType="begin"/>
            </w:r>
            <w:r w:rsidR="00C003FD">
              <w:rPr>
                <w:noProof/>
                <w:webHidden/>
              </w:rPr>
              <w:instrText xml:space="preserve"> PAGEREF _Toc142915110 \h </w:instrText>
            </w:r>
            <w:r w:rsidR="00C003FD">
              <w:rPr>
                <w:noProof/>
                <w:webHidden/>
              </w:rPr>
            </w:r>
            <w:r w:rsidR="00C003FD">
              <w:rPr>
                <w:noProof/>
                <w:webHidden/>
              </w:rPr>
              <w:fldChar w:fldCharType="separate"/>
            </w:r>
            <w:r w:rsidR="00C003FD">
              <w:rPr>
                <w:noProof/>
                <w:webHidden/>
              </w:rPr>
              <w:t>6</w:t>
            </w:r>
            <w:r w:rsidR="00C003FD">
              <w:rPr>
                <w:noProof/>
                <w:webHidden/>
              </w:rPr>
              <w:fldChar w:fldCharType="end"/>
            </w:r>
          </w:hyperlink>
        </w:p>
        <w:p w14:paraId="25C04825" w14:textId="77777777" w:rsidR="00C003FD" w:rsidRDefault="00000000" w:rsidP="00C003FD">
          <w:pPr>
            <w:pStyle w:val="TOC1"/>
            <w:tabs>
              <w:tab w:val="right" w:leader="dot" w:pos="9016"/>
            </w:tabs>
            <w:rPr>
              <w:rFonts w:asciiTheme="minorHAnsi" w:eastAsiaTheme="minorEastAsia" w:hAnsiTheme="minorHAnsi"/>
              <w:noProof/>
              <w:kern w:val="0"/>
              <w:sz w:val="22"/>
              <w:lang w:val="en-US"/>
              <w14:ligatures w14:val="none"/>
            </w:rPr>
          </w:pPr>
          <w:hyperlink w:anchor="_Toc142915111" w:history="1">
            <w:r w:rsidR="00C003FD" w:rsidRPr="00E84D68">
              <w:rPr>
                <w:rStyle w:val="Hyperlink"/>
                <w:noProof/>
              </w:rPr>
              <w:t>Chapter 2: Literature Review</w:t>
            </w:r>
            <w:r w:rsidR="00C003FD">
              <w:rPr>
                <w:noProof/>
                <w:webHidden/>
              </w:rPr>
              <w:tab/>
            </w:r>
            <w:r w:rsidR="00C003FD">
              <w:rPr>
                <w:noProof/>
                <w:webHidden/>
              </w:rPr>
              <w:fldChar w:fldCharType="begin"/>
            </w:r>
            <w:r w:rsidR="00C003FD">
              <w:rPr>
                <w:noProof/>
                <w:webHidden/>
              </w:rPr>
              <w:instrText xml:space="preserve"> PAGEREF _Toc142915111 \h </w:instrText>
            </w:r>
            <w:r w:rsidR="00C003FD">
              <w:rPr>
                <w:noProof/>
                <w:webHidden/>
              </w:rPr>
            </w:r>
            <w:r w:rsidR="00C003FD">
              <w:rPr>
                <w:noProof/>
                <w:webHidden/>
              </w:rPr>
              <w:fldChar w:fldCharType="separate"/>
            </w:r>
            <w:r w:rsidR="00C003FD">
              <w:rPr>
                <w:noProof/>
                <w:webHidden/>
              </w:rPr>
              <w:t>7</w:t>
            </w:r>
            <w:r w:rsidR="00C003FD">
              <w:rPr>
                <w:noProof/>
                <w:webHidden/>
              </w:rPr>
              <w:fldChar w:fldCharType="end"/>
            </w:r>
          </w:hyperlink>
        </w:p>
        <w:p w14:paraId="5C9C8915"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12" w:history="1">
            <w:r w:rsidR="00C003FD" w:rsidRPr="00E84D68">
              <w:rPr>
                <w:rStyle w:val="Hyperlink"/>
                <w:noProof/>
              </w:rPr>
              <w:t>2.1 Introduction</w:t>
            </w:r>
            <w:r w:rsidR="00C003FD">
              <w:rPr>
                <w:noProof/>
                <w:webHidden/>
              </w:rPr>
              <w:tab/>
            </w:r>
            <w:r w:rsidR="00C003FD">
              <w:rPr>
                <w:noProof/>
                <w:webHidden/>
              </w:rPr>
              <w:fldChar w:fldCharType="begin"/>
            </w:r>
            <w:r w:rsidR="00C003FD">
              <w:rPr>
                <w:noProof/>
                <w:webHidden/>
              </w:rPr>
              <w:instrText xml:space="preserve"> PAGEREF _Toc142915112 \h </w:instrText>
            </w:r>
            <w:r w:rsidR="00C003FD">
              <w:rPr>
                <w:noProof/>
                <w:webHidden/>
              </w:rPr>
            </w:r>
            <w:r w:rsidR="00C003FD">
              <w:rPr>
                <w:noProof/>
                <w:webHidden/>
              </w:rPr>
              <w:fldChar w:fldCharType="separate"/>
            </w:r>
            <w:r w:rsidR="00C003FD">
              <w:rPr>
                <w:noProof/>
                <w:webHidden/>
              </w:rPr>
              <w:t>7</w:t>
            </w:r>
            <w:r w:rsidR="00C003FD">
              <w:rPr>
                <w:noProof/>
                <w:webHidden/>
              </w:rPr>
              <w:fldChar w:fldCharType="end"/>
            </w:r>
          </w:hyperlink>
        </w:p>
        <w:p w14:paraId="7C43DC11"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13" w:history="1">
            <w:r w:rsidR="00C003FD" w:rsidRPr="00E84D68">
              <w:rPr>
                <w:rStyle w:val="Hyperlink"/>
                <w:noProof/>
              </w:rPr>
              <w:t>2.2 Concept and Significance of social media marketing</w:t>
            </w:r>
            <w:r w:rsidR="00C003FD">
              <w:rPr>
                <w:noProof/>
                <w:webHidden/>
              </w:rPr>
              <w:tab/>
            </w:r>
            <w:r w:rsidR="00C003FD">
              <w:rPr>
                <w:noProof/>
                <w:webHidden/>
              </w:rPr>
              <w:fldChar w:fldCharType="begin"/>
            </w:r>
            <w:r w:rsidR="00C003FD">
              <w:rPr>
                <w:noProof/>
                <w:webHidden/>
              </w:rPr>
              <w:instrText xml:space="preserve"> PAGEREF _Toc142915113 \h </w:instrText>
            </w:r>
            <w:r w:rsidR="00C003FD">
              <w:rPr>
                <w:noProof/>
                <w:webHidden/>
              </w:rPr>
            </w:r>
            <w:r w:rsidR="00C003FD">
              <w:rPr>
                <w:noProof/>
                <w:webHidden/>
              </w:rPr>
              <w:fldChar w:fldCharType="separate"/>
            </w:r>
            <w:r w:rsidR="00C003FD">
              <w:rPr>
                <w:noProof/>
                <w:webHidden/>
              </w:rPr>
              <w:t>7</w:t>
            </w:r>
            <w:r w:rsidR="00C003FD">
              <w:rPr>
                <w:noProof/>
                <w:webHidden/>
              </w:rPr>
              <w:fldChar w:fldCharType="end"/>
            </w:r>
          </w:hyperlink>
        </w:p>
        <w:p w14:paraId="525E7887"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14" w:history="1">
            <w:r w:rsidR="00C003FD" w:rsidRPr="00E84D68">
              <w:rPr>
                <w:rStyle w:val="Hyperlink"/>
                <w:noProof/>
              </w:rPr>
              <w:t>2.3 Impact of social media marketing on the business success and organisational performance of Dior</w:t>
            </w:r>
            <w:r w:rsidR="00C003FD">
              <w:rPr>
                <w:noProof/>
                <w:webHidden/>
              </w:rPr>
              <w:tab/>
            </w:r>
            <w:r w:rsidR="00C003FD">
              <w:rPr>
                <w:noProof/>
                <w:webHidden/>
              </w:rPr>
              <w:fldChar w:fldCharType="begin"/>
            </w:r>
            <w:r w:rsidR="00C003FD">
              <w:rPr>
                <w:noProof/>
                <w:webHidden/>
              </w:rPr>
              <w:instrText xml:space="preserve"> PAGEREF _Toc142915114 \h </w:instrText>
            </w:r>
            <w:r w:rsidR="00C003FD">
              <w:rPr>
                <w:noProof/>
                <w:webHidden/>
              </w:rPr>
            </w:r>
            <w:r w:rsidR="00C003FD">
              <w:rPr>
                <w:noProof/>
                <w:webHidden/>
              </w:rPr>
              <w:fldChar w:fldCharType="separate"/>
            </w:r>
            <w:r w:rsidR="00C003FD">
              <w:rPr>
                <w:noProof/>
                <w:webHidden/>
              </w:rPr>
              <w:t>8</w:t>
            </w:r>
            <w:r w:rsidR="00C003FD">
              <w:rPr>
                <w:noProof/>
                <w:webHidden/>
              </w:rPr>
              <w:fldChar w:fldCharType="end"/>
            </w:r>
          </w:hyperlink>
        </w:p>
        <w:p w14:paraId="0D42B2BB"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15" w:history="1">
            <w:r w:rsidR="00C003FD" w:rsidRPr="00E84D68">
              <w:rPr>
                <w:rStyle w:val="Hyperlink"/>
                <w:noProof/>
              </w:rPr>
              <w:t>2.4 Strategies to mitigate business issues at Dior</w:t>
            </w:r>
            <w:r w:rsidR="00C003FD">
              <w:rPr>
                <w:noProof/>
                <w:webHidden/>
              </w:rPr>
              <w:tab/>
            </w:r>
            <w:r w:rsidR="00C003FD">
              <w:rPr>
                <w:noProof/>
                <w:webHidden/>
              </w:rPr>
              <w:fldChar w:fldCharType="begin"/>
            </w:r>
            <w:r w:rsidR="00C003FD">
              <w:rPr>
                <w:noProof/>
                <w:webHidden/>
              </w:rPr>
              <w:instrText xml:space="preserve"> PAGEREF _Toc142915115 \h </w:instrText>
            </w:r>
            <w:r w:rsidR="00C003FD">
              <w:rPr>
                <w:noProof/>
                <w:webHidden/>
              </w:rPr>
            </w:r>
            <w:r w:rsidR="00C003FD">
              <w:rPr>
                <w:noProof/>
                <w:webHidden/>
              </w:rPr>
              <w:fldChar w:fldCharType="separate"/>
            </w:r>
            <w:r w:rsidR="00C003FD">
              <w:rPr>
                <w:noProof/>
                <w:webHidden/>
              </w:rPr>
              <w:t>8</w:t>
            </w:r>
            <w:r w:rsidR="00C003FD">
              <w:rPr>
                <w:noProof/>
                <w:webHidden/>
              </w:rPr>
              <w:fldChar w:fldCharType="end"/>
            </w:r>
          </w:hyperlink>
        </w:p>
        <w:p w14:paraId="52CF61AF"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16" w:history="1">
            <w:r w:rsidR="00C003FD" w:rsidRPr="00E84D68">
              <w:rPr>
                <w:rStyle w:val="Hyperlink"/>
                <w:noProof/>
              </w:rPr>
              <w:t xml:space="preserve">2.5 </w:t>
            </w:r>
            <w:r w:rsidR="00C003FD" w:rsidRPr="00E84D68">
              <w:rPr>
                <w:rStyle w:val="Hyperlink"/>
                <w:noProof/>
                <w:shd w:val="clear" w:color="auto" w:fill="FFFFFF"/>
              </w:rPr>
              <w:t>Conclusion</w:t>
            </w:r>
            <w:r w:rsidR="00C003FD">
              <w:rPr>
                <w:noProof/>
                <w:webHidden/>
              </w:rPr>
              <w:tab/>
            </w:r>
            <w:r w:rsidR="00C003FD">
              <w:rPr>
                <w:noProof/>
                <w:webHidden/>
              </w:rPr>
              <w:fldChar w:fldCharType="begin"/>
            </w:r>
            <w:r w:rsidR="00C003FD">
              <w:rPr>
                <w:noProof/>
                <w:webHidden/>
              </w:rPr>
              <w:instrText xml:space="preserve"> PAGEREF _Toc142915116 \h </w:instrText>
            </w:r>
            <w:r w:rsidR="00C003FD">
              <w:rPr>
                <w:noProof/>
                <w:webHidden/>
              </w:rPr>
            </w:r>
            <w:r w:rsidR="00C003FD">
              <w:rPr>
                <w:noProof/>
                <w:webHidden/>
              </w:rPr>
              <w:fldChar w:fldCharType="separate"/>
            </w:r>
            <w:r w:rsidR="00C003FD">
              <w:rPr>
                <w:noProof/>
                <w:webHidden/>
              </w:rPr>
              <w:t>9</w:t>
            </w:r>
            <w:r w:rsidR="00C003FD">
              <w:rPr>
                <w:noProof/>
                <w:webHidden/>
              </w:rPr>
              <w:fldChar w:fldCharType="end"/>
            </w:r>
          </w:hyperlink>
        </w:p>
        <w:p w14:paraId="78E367CA"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17" w:history="1">
            <w:r w:rsidR="00C003FD" w:rsidRPr="00E84D68">
              <w:rPr>
                <w:rStyle w:val="Hyperlink"/>
                <w:noProof/>
              </w:rPr>
              <w:t>2.6 Literature gap</w:t>
            </w:r>
            <w:r w:rsidR="00C003FD">
              <w:rPr>
                <w:noProof/>
                <w:webHidden/>
              </w:rPr>
              <w:tab/>
            </w:r>
            <w:r w:rsidR="00C003FD">
              <w:rPr>
                <w:noProof/>
                <w:webHidden/>
              </w:rPr>
              <w:fldChar w:fldCharType="begin"/>
            </w:r>
            <w:r w:rsidR="00C003FD">
              <w:rPr>
                <w:noProof/>
                <w:webHidden/>
              </w:rPr>
              <w:instrText xml:space="preserve"> PAGEREF _Toc142915117 \h </w:instrText>
            </w:r>
            <w:r w:rsidR="00C003FD">
              <w:rPr>
                <w:noProof/>
                <w:webHidden/>
              </w:rPr>
            </w:r>
            <w:r w:rsidR="00C003FD">
              <w:rPr>
                <w:noProof/>
                <w:webHidden/>
              </w:rPr>
              <w:fldChar w:fldCharType="separate"/>
            </w:r>
            <w:r w:rsidR="00C003FD">
              <w:rPr>
                <w:noProof/>
                <w:webHidden/>
              </w:rPr>
              <w:t>10</w:t>
            </w:r>
            <w:r w:rsidR="00C003FD">
              <w:rPr>
                <w:noProof/>
                <w:webHidden/>
              </w:rPr>
              <w:fldChar w:fldCharType="end"/>
            </w:r>
          </w:hyperlink>
        </w:p>
        <w:p w14:paraId="47119BD4" w14:textId="77777777" w:rsidR="00C003FD" w:rsidRDefault="00000000" w:rsidP="00C003FD">
          <w:pPr>
            <w:pStyle w:val="TOC1"/>
            <w:tabs>
              <w:tab w:val="right" w:leader="dot" w:pos="9016"/>
            </w:tabs>
            <w:rPr>
              <w:rFonts w:asciiTheme="minorHAnsi" w:eastAsiaTheme="minorEastAsia" w:hAnsiTheme="minorHAnsi"/>
              <w:noProof/>
              <w:kern w:val="0"/>
              <w:sz w:val="22"/>
              <w:lang w:val="en-US"/>
              <w14:ligatures w14:val="none"/>
            </w:rPr>
          </w:pPr>
          <w:hyperlink w:anchor="_Toc142915118" w:history="1">
            <w:r w:rsidR="00C003FD" w:rsidRPr="00E84D68">
              <w:rPr>
                <w:rStyle w:val="Hyperlink"/>
                <w:noProof/>
              </w:rPr>
              <w:t>Chapter 3: Research Methodology</w:t>
            </w:r>
            <w:r w:rsidR="00C003FD">
              <w:rPr>
                <w:noProof/>
                <w:webHidden/>
              </w:rPr>
              <w:tab/>
            </w:r>
            <w:r w:rsidR="00C003FD">
              <w:rPr>
                <w:noProof/>
                <w:webHidden/>
              </w:rPr>
              <w:fldChar w:fldCharType="begin"/>
            </w:r>
            <w:r w:rsidR="00C003FD">
              <w:rPr>
                <w:noProof/>
                <w:webHidden/>
              </w:rPr>
              <w:instrText xml:space="preserve"> PAGEREF _Toc142915118 \h </w:instrText>
            </w:r>
            <w:r w:rsidR="00C003FD">
              <w:rPr>
                <w:noProof/>
                <w:webHidden/>
              </w:rPr>
            </w:r>
            <w:r w:rsidR="00C003FD">
              <w:rPr>
                <w:noProof/>
                <w:webHidden/>
              </w:rPr>
              <w:fldChar w:fldCharType="separate"/>
            </w:r>
            <w:r w:rsidR="00C003FD">
              <w:rPr>
                <w:noProof/>
                <w:webHidden/>
              </w:rPr>
              <w:t>11</w:t>
            </w:r>
            <w:r w:rsidR="00C003FD">
              <w:rPr>
                <w:noProof/>
                <w:webHidden/>
              </w:rPr>
              <w:fldChar w:fldCharType="end"/>
            </w:r>
          </w:hyperlink>
        </w:p>
        <w:p w14:paraId="09940024"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19" w:history="1">
            <w:r w:rsidR="00C003FD" w:rsidRPr="00E84D68">
              <w:rPr>
                <w:rStyle w:val="Hyperlink"/>
                <w:noProof/>
              </w:rPr>
              <w:t>3.1 Research Philosophy</w:t>
            </w:r>
            <w:r w:rsidR="00C003FD">
              <w:rPr>
                <w:noProof/>
                <w:webHidden/>
              </w:rPr>
              <w:tab/>
            </w:r>
            <w:r w:rsidR="00C003FD">
              <w:rPr>
                <w:noProof/>
                <w:webHidden/>
              </w:rPr>
              <w:fldChar w:fldCharType="begin"/>
            </w:r>
            <w:r w:rsidR="00C003FD">
              <w:rPr>
                <w:noProof/>
                <w:webHidden/>
              </w:rPr>
              <w:instrText xml:space="preserve"> PAGEREF _Toc142915119 \h </w:instrText>
            </w:r>
            <w:r w:rsidR="00C003FD">
              <w:rPr>
                <w:noProof/>
                <w:webHidden/>
              </w:rPr>
            </w:r>
            <w:r w:rsidR="00C003FD">
              <w:rPr>
                <w:noProof/>
                <w:webHidden/>
              </w:rPr>
              <w:fldChar w:fldCharType="separate"/>
            </w:r>
            <w:r w:rsidR="00C003FD">
              <w:rPr>
                <w:noProof/>
                <w:webHidden/>
              </w:rPr>
              <w:t>11</w:t>
            </w:r>
            <w:r w:rsidR="00C003FD">
              <w:rPr>
                <w:noProof/>
                <w:webHidden/>
              </w:rPr>
              <w:fldChar w:fldCharType="end"/>
            </w:r>
          </w:hyperlink>
        </w:p>
        <w:p w14:paraId="0DD61CAE"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20" w:history="1">
            <w:r w:rsidR="00C003FD" w:rsidRPr="00E84D68">
              <w:rPr>
                <w:rStyle w:val="Hyperlink"/>
                <w:noProof/>
              </w:rPr>
              <w:t>3.2 Research approach</w:t>
            </w:r>
            <w:r w:rsidR="00C003FD">
              <w:rPr>
                <w:noProof/>
                <w:webHidden/>
              </w:rPr>
              <w:tab/>
            </w:r>
            <w:r w:rsidR="00C003FD">
              <w:rPr>
                <w:noProof/>
                <w:webHidden/>
              </w:rPr>
              <w:fldChar w:fldCharType="begin"/>
            </w:r>
            <w:r w:rsidR="00C003FD">
              <w:rPr>
                <w:noProof/>
                <w:webHidden/>
              </w:rPr>
              <w:instrText xml:space="preserve"> PAGEREF _Toc142915120 \h </w:instrText>
            </w:r>
            <w:r w:rsidR="00C003FD">
              <w:rPr>
                <w:noProof/>
                <w:webHidden/>
              </w:rPr>
            </w:r>
            <w:r w:rsidR="00C003FD">
              <w:rPr>
                <w:noProof/>
                <w:webHidden/>
              </w:rPr>
              <w:fldChar w:fldCharType="separate"/>
            </w:r>
            <w:r w:rsidR="00C003FD">
              <w:rPr>
                <w:noProof/>
                <w:webHidden/>
              </w:rPr>
              <w:t>11</w:t>
            </w:r>
            <w:r w:rsidR="00C003FD">
              <w:rPr>
                <w:noProof/>
                <w:webHidden/>
              </w:rPr>
              <w:fldChar w:fldCharType="end"/>
            </w:r>
          </w:hyperlink>
        </w:p>
        <w:p w14:paraId="6A16EA25"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21" w:history="1">
            <w:r w:rsidR="00C003FD" w:rsidRPr="00E84D68">
              <w:rPr>
                <w:rStyle w:val="Hyperlink"/>
                <w:noProof/>
              </w:rPr>
              <w:t>3.3 Research Strategy</w:t>
            </w:r>
            <w:r w:rsidR="00C003FD">
              <w:rPr>
                <w:noProof/>
                <w:webHidden/>
              </w:rPr>
              <w:tab/>
            </w:r>
            <w:r w:rsidR="00C003FD">
              <w:rPr>
                <w:noProof/>
                <w:webHidden/>
              </w:rPr>
              <w:fldChar w:fldCharType="begin"/>
            </w:r>
            <w:r w:rsidR="00C003FD">
              <w:rPr>
                <w:noProof/>
                <w:webHidden/>
              </w:rPr>
              <w:instrText xml:space="preserve"> PAGEREF _Toc142915121 \h </w:instrText>
            </w:r>
            <w:r w:rsidR="00C003FD">
              <w:rPr>
                <w:noProof/>
                <w:webHidden/>
              </w:rPr>
            </w:r>
            <w:r w:rsidR="00C003FD">
              <w:rPr>
                <w:noProof/>
                <w:webHidden/>
              </w:rPr>
              <w:fldChar w:fldCharType="separate"/>
            </w:r>
            <w:r w:rsidR="00C003FD">
              <w:rPr>
                <w:noProof/>
                <w:webHidden/>
              </w:rPr>
              <w:t>11</w:t>
            </w:r>
            <w:r w:rsidR="00C003FD">
              <w:rPr>
                <w:noProof/>
                <w:webHidden/>
              </w:rPr>
              <w:fldChar w:fldCharType="end"/>
            </w:r>
          </w:hyperlink>
        </w:p>
        <w:p w14:paraId="0C216A5B"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22" w:history="1">
            <w:r w:rsidR="00C003FD" w:rsidRPr="00E84D68">
              <w:rPr>
                <w:rStyle w:val="Hyperlink"/>
                <w:noProof/>
              </w:rPr>
              <w:t>3.4 Data collection</w:t>
            </w:r>
            <w:r w:rsidR="00C003FD">
              <w:rPr>
                <w:noProof/>
                <w:webHidden/>
              </w:rPr>
              <w:tab/>
            </w:r>
            <w:r w:rsidR="00C003FD">
              <w:rPr>
                <w:noProof/>
                <w:webHidden/>
              </w:rPr>
              <w:fldChar w:fldCharType="begin"/>
            </w:r>
            <w:r w:rsidR="00C003FD">
              <w:rPr>
                <w:noProof/>
                <w:webHidden/>
              </w:rPr>
              <w:instrText xml:space="preserve"> PAGEREF _Toc142915122 \h </w:instrText>
            </w:r>
            <w:r w:rsidR="00C003FD">
              <w:rPr>
                <w:noProof/>
                <w:webHidden/>
              </w:rPr>
            </w:r>
            <w:r w:rsidR="00C003FD">
              <w:rPr>
                <w:noProof/>
                <w:webHidden/>
              </w:rPr>
              <w:fldChar w:fldCharType="separate"/>
            </w:r>
            <w:r w:rsidR="00C003FD">
              <w:rPr>
                <w:noProof/>
                <w:webHidden/>
              </w:rPr>
              <w:t>12</w:t>
            </w:r>
            <w:r w:rsidR="00C003FD">
              <w:rPr>
                <w:noProof/>
                <w:webHidden/>
              </w:rPr>
              <w:fldChar w:fldCharType="end"/>
            </w:r>
          </w:hyperlink>
        </w:p>
        <w:p w14:paraId="78F9E186"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23" w:history="1">
            <w:r w:rsidR="00C003FD" w:rsidRPr="00E84D68">
              <w:rPr>
                <w:rStyle w:val="Hyperlink"/>
                <w:noProof/>
              </w:rPr>
              <w:t>3.5 Data analysis</w:t>
            </w:r>
            <w:r w:rsidR="00C003FD">
              <w:rPr>
                <w:noProof/>
                <w:webHidden/>
              </w:rPr>
              <w:tab/>
            </w:r>
            <w:r w:rsidR="00C003FD">
              <w:rPr>
                <w:noProof/>
                <w:webHidden/>
              </w:rPr>
              <w:fldChar w:fldCharType="begin"/>
            </w:r>
            <w:r w:rsidR="00C003FD">
              <w:rPr>
                <w:noProof/>
                <w:webHidden/>
              </w:rPr>
              <w:instrText xml:space="preserve"> PAGEREF _Toc142915123 \h </w:instrText>
            </w:r>
            <w:r w:rsidR="00C003FD">
              <w:rPr>
                <w:noProof/>
                <w:webHidden/>
              </w:rPr>
            </w:r>
            <w:r w:rsidR="00C003FD">
              <w:rPr>
                <w:noProof/>
                <w:webHidden/>
              </w:rPr>
              <w:fldChar w:fldCharType="separate"/>
            </w:r>
            <w:r w:rsidR="00C003FD">
              <w:rPr>
                <w:noProof/>
                <w:webHidden/>
              </w:rPr>
              <w:t>12</w:t>
            </w:r>
            <w:r w:rsidR="00C003FD">
              <w:rPr>
                <w:noProof/>
                <w:webHidden/>
              </w:rPr>
              <w:fldChar w:fldCharType="end"/>
            </w:r>
          </w:hyperlink>
        </w:p>
        <w:p w14:paraId="254DC1ED"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24" w:history="1">
            <w:r w:rsidR="00C003FD" w:rsidRPr="00E84D68">
              <w:rPr>
                <w:rStyle w:val="Hyperlink"/>
                <w:rFonts w:eastAsia="Times New Roman"/>
                <w:noProof/>
                <w:lang w:eastAsia="en-IN"/>
              </w:rPr>
              <w:t>3.6 Ethical consideration</w:t>
            </w:r>
            <w:r w:rsidR="00C003FD">
              <w:rPr>
                <w:noProof/>
                <w:webHidden/>
              </w:rPr>
              <w:tab/>
            </w:r>
            <w:r w:rsidR="00C003FD">
              <w:rPr>
                <w:noProof/>
                <w:webHidden/>
              </w:rPr>
              <w:fldChar w:fldCharType="begin"/>
            </w:r>
            <w:r w:rsidR="00C003FD">
              <w:rPr>
                <w:noProof/>
                <w:webHidden/>
              </w:rPr>
              <w:instrText xml:space="preserve"> PAGEREF _Toc142915124 \h </w:instrText>
            </w:r>
            <w:r w:rsidR="00C003FD">
              <w:rPr>
                <w:noProof/>
                <w:webHidden/>
              </w:rPr>
            </w:r>
            <w:r w:rsidR="00C003FD">
              <w:rPr>
                <w:noProof/>
                <w:webHidden/>
              </w:rPr>
              <w:fldChar w:fldCharType="separate"/>
            </w:r>
            <w:r w:rsidR="00C003FD">
              <w:rPr>
                <w:noProof/>
                <w:webHidden/>
              </w:rPr>
              <w:t>13</w:t>
            </w:r>
            <w:r w:rsidR="00C003FD">
              <w:rPr>
                <w:noProof/>
                <w:webHidden/>
              </w:rPr>
              <w:fldChar w:fldCharType="end"/>
            </w:r>
          </w:hyperlink>
        </w:p>
        <w:p w14:paraId="33155879" w14:textId="77777777" w:rsidR="00C003FD" w:rsidRDefault="00000000" w:rsidP="00C003FD">
          <w:pPr>
            <w:pStyle w:val="TOC1"/>
            <w:tabs>
              <w:tab w:val="right" w:leader="dot" w:pos="9016"/>
            </w:tabs>
            <w:rPr>
              <w:rFonts w:asciiTheme="minorHAnsi" w:eastAsiaTheme="minorEastAsia" w:hAnsiTheme="minorHAnsi"/>
              <w:noProof/>
              <w:kern w:val="0"/>
              <w:sz w:val="22"/>
              <w:lang w:val="en-US"/>
              <w14:ligatures w14:val="none"/>
            </w:rPr>
          </w:pPr>
          <w:hyperlink w:anchor="_Toc142915125" w:history="1">
            <w:r w:rsidR="00C003FD" w:rsidRPr="00E84D68">
              <w:rPr>
                <w:rStyle w:val="Hyperlink"/>
                <w:noProof/>
              </w:rPr>
              <w:t>Chapter 4: Analysis and Discussion</w:t>
            </w:r>
            <w:r w:rsidR="00C003FD">
              <w:rPr>
                <w:noProof/>
                <w:webHidden/>
              </w:rPr>
              <w:tab/>
            </w:r>
            <w:r w:rsidR="00C003FD">
              <w:rPr>
                <w:noProof/>
                <w:webHidden/>
              </w:rPr>
              <w:fldChar w:fldCharType="begin"/>
            </w:r>
            <w:r w:rsidR="00C003FD">
              <w:rPr>
                <w:noProof/>
                <w:webHidden/>
              </w:rPr>
              <w:instrText xml:space="preserve"> PAGEREF _Toc142915125 \h </w:instrText>
            </w:r>
            <w:r w:rsidR="00C003FD">
              <w:rPr>
                <w:noProof/>
                <w:webHidden/>
              </w:rPr>
            </w:r>
            <w:r w:rsidR="00C003FD">
              <w:rPr>
                <w:noProof/>
                <w:webHidden/>
              </w:rPr>
              <w:fldChar w:fldCharType="separate"/>
            </w:r>
            <w:r w:rsidR="00C003FD">
              <w:rPr>
                <w:noProof/>
                <w:webHidden/>
              </w:rPr>
              <w:t>14</w:t>
            </w:r>
            <w:r w:rsidR="00C003FD">
              <w:rPr>
                <w:noProof/>
                <w:webHidden/>
              </w:rPr>
              <w:fldChar w:fldCharType="end"/>
            </w:r>
          </w:hyperlink>
        </w:p>
        <w:p w14:paraId="54EFD659"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26" w:history="1">
            <w:r w:rsidR="00C003FD" w:rsidRPr="00E84D68">
              <w:rPr>
                <w:rStyle w:val="Hyperlink"/>
                <w:noProof/>
              </w:rPr>
              <w:t xml:space="preserve">4.1 </w:t>
            </w:r>
            <w:r w:rsidR="00C003FD" w:rsidRPr="00E84D68">
              <w:rPr>
                <w:rStyle w:val="Hyperlink"/>
                <w:rFonts w:cs="Times New Roman"/>
                <w:noProof/>
              </w:rPr>
              <w:t>Data findings and analysis</w:t>
            </w:r>
            <w:r w:rsidR="00C003FD">
              <w:rPr>
                <w:noProof/>
                <w:webHidden/>
              </w:rPr>
              <w:tab/>
            </w:r>
            <w:r w:rsidR="00C003FD">
              <w:rPr>
                <w:noProof/>
                <w:webHidden/>
              </w:rPr>
              <w:fldChar w:fldCharType="begin"/>
            </w:r>
            <w:r w:rsidR="00C003FD">
              <w:rPr>
                <w:noProof/>
                <w:webHidden/>
              </w:rPr>
              <w:instrText xml:space="preserve"> PAGEREF _Toc142915126 \h </w:instrText>
            </w:r>
            <w:r w:rsidR="00C003FD">
              <w:rPr>
                <w:noProof/>
                <w:webHidden/>
              </w:rPr>
            </w:r>
            <w:r w:rsidR="00C003FD">
              <w:rPr>
                <w:noProof/>
                <w:webHidden/>
              </w:rPr>
              <w:fldChar w:fldCharType="separate"/>
            </w:r>
            <w:r w:rsidR="00C003FD">
              <w:rPr>
                <w:noProof/>
                <w:webHidden/>
              </w:rPr>
              <w:t>14</w:t>
            </w:r>
            <w:r w:rsidR="00C003FD">
              <w:rPr>
                <w:noProof/>
                <w:webHidden/>
              </w:rPr>
              <w:fldChar w:fldCharType="end"/>
            </w:r>
          </w:hyperlink>
        </w:p>
        <w:p w14:paraId="0FFEFD9C"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27" w:history="1">
            <w:r w:rsidR="00C003FD" w:rsidRPr="00E84D68">
              <w:rPr>
                <w:rStyle w:val="Hyperlink"/>
                <w:noProof/>
              </w:rPr>
              <w:t>4.2 Discussion</w:t>
            </w:r>
            <w:r w:rsidR="00C003FD">
              <w:rPr>
                <w:noProof/>
                <w:webHidden/>
              </w:rPr>
              <w:tab/>
            </w:r>
            <w:r w:rsidR="00C003FD">
              <w:rPr>
                <w:noProof/>
                <w:webHidden/>
              </w:rPr>
              <w:fldChar w:fldCharType="begin"/>
            </w:r>
            <w:r w:rsidR="00C003FD">
              <w:rPr>
                <w:noProof/>
                <w:webHidden/>
              </w:rPr>
              <w:instrText xml:space="preserve"> PAGEREF _Toc142915127 \h </w:instrText>
            </w:r>
            <w:r w:rsidR="00C003FD">
              <w:rPr>
                <w:noProof/>
                <w:webHidden/>
              </w:rPr>
            </w:r>
            <w:r w:rsidR="00C003FD">
              <w:rPr>
                <w:noProof/>
                <w:webHidden/>
              </w:rPr>
              <w:fldChar w:fldCharType="separate"/>
            </w:r>
            <w:r w:rsidR="00C003FD">
              <w:rPr>
                <w:noProof/>
                <w:webHidden/>
              </w:rPr>
              <w:t>23</w:t>
            </w:r>
            <w:r w:rsidR="00C003FD">
              <w:rPr>
                <w:noProof/>
                <w:webHidden/>
              </w:rPr>
              <w:fldChar w:fldCharType="end"/>
            </w:r>
          </w:hyperlink>
        </w:p>
        <w:p w14:paraId="44540504" w14:textId="77777777" w:rsidR="00C003FD" w:rsidRDefault="00000000" w:rsidP="00C003FD">
          <w:pPr>
            <w:pStyle w:val="TOC1"/>
            <w:tabs>
              <w:tab w:val="right" w:leader="dot" w:pos="9016"/>
            </w:tabs>
            <w:rPr>
              <w:rFonts w:asciiTheme="minorHAnsi" w:eastAsiaTheme="minorEastAsia" w:hAnsiTheme="minorHAnsi"/>
              <w:noProof/>
              <w:kern w:val="0"/>
              <w:sz w:val="22"/>
              <w:lang w:val="en-US"/>
              <w14:ligatures w14:val="none"/>
            </w:rPr>
          </w:pPr>
          <w:hyperlink w:anchor="_Toc142915128" w:history="1">
            <w:r w:rsidR="00C003FD" w:rsidRPr="00E84D68">
              <w:rPr>
                <w:rStyle w:val="Hyperlink"/>
                <w:noProof/>
                <w:shd w:val="clear" w:color="auto" w:fill="FFFFFF"/>
              </w:rPr>
              <w:t>Chapter 5: Conclusion and Recommendations</w:t>
            </w:r>
            <w:r w:rsidR="00C003FD">
              <w:rPr>
                <w:noProof/>
                <w:webHidden/>
              </w:rPr>
              <w:tab/>
            </w:r>
            <w:r w:rsidR="00C003FD">
              <w:rPr>
                <w:noProof/>
                <w:webHidden/>
              </w:rPr>
              <w:fldChar w:fldCharType="begin"/>
            </w:r>
            <w:r w:rsidR="00C003FD">
              <w:rPr>
                <w:noProof/>
                <w:webHidden/>
              </w:rPr>
              <w:instrText xml:space="preserve"> PAGEREF _Toc142915128 \h </w:instrText>
            </w:r>
            <w:r w:rsidR="00C003FD">
              <w:rPr>
                <w:noProof/>
                <w:webHidden/>
              </w:rPr>
            </w:r>
            <w:r w:rsidR="00C003FD">
              <w:rPr>
                <w:noProof/>
                <w:webHidden/>
              </w:rPr>
              <w:fldChar w:fldCharType="separate"/>
            </w:r>
            <w:r w:rsidR="00C003FD">
              <w:rPr>
                <w:noProof/>
                <w:webHidden/>
              </w:rPr>
              <w:t>25</w:t>
            </w:r>
            <w:r w:rsidR="00C003FD">
              <w:rPr>
                <w:noProof/>
                <w:webHidden/>
              </w:rPr>
              <w:fldChar w:fldCharType="end"/>
            </w:r>
          </w:hyperlink>
        </w:p>
        <w:p w14:paraId="66513EE5"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29" w:history="1">
            <w:r w:rsidR="00C003FD" w:rsidRPr="00E84D68">
              <w:rPr>
                <w:rStyle w:val="Hyperlink"/>
                <w:noProof/>
                <w:shd w:val="clear" w:color="auto" w:fill="FFFFFF"/>
              </w:rPr>
              <w:t>5.1 Conclusion</w:t>
            </w:r>
            <w:r w:rsidR="00C003FD">
              <w:rPr>
                <w:noProof/>
                <w:webHidden/>
              </w:rPr>
              <w:tab/>
            </w:r>
            <w:r w:rsidR="00C003FD">
              <w:rPr>
                <w:noProof/>
                <w:webHidden/>
              </w:rPr>
              <w:fldChar w:fldCharType="begin"/>
            </w:r>
            <w:r w:rsidR="00C003FD">
              <w:rPr>
                <w:noProof/>
                <w:webHidden/>
              </w:rPr>
              <w:instrText xml:space="preserve"> PAGEREF _Toc142915129 \h </w:instrText>
            </w:r>
            <w:r w:rsidR="00C003FD">
              <w:rPr>
                <w:noProof/>
                <w:webHidden/>
              </w:rPr>
            </w:r>
            <w:r w:rsidR="00C003FD">
              <w:rPr>
                <w:noProof/>
                <w:webHidden/>
              </w:rPr>
              <w:fldChar w:fldCharType="separate"/>
            </w:r>
            <w:r w:rsidR="00C003FD">
              <w:rPr>
                <w:noProof/>
                <w:webHidden/>
              </w:rPr>
              <w:t>25</w:t>
            </w:r>
            <w:r w:rsidR="00C003FD">
              <w:rPr>
                <w:noProof/>
                <w:webHidden/>
              </w:rPr>
              <w:fldChar w:fldCharType="end"/>
            </w:r>
          </w:hyperlink>
        </w:p>
        <w:p w14:paraId="55E6CC3A"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30" w:history="1">
            <w:r w:rsidR="00C003FD" w:rsidRPr="00E84D68">
              <w:rPr>
                <w:rStyle w:val="Hyperlink"/>
                <w:noProof/>
              </w:rPr>
              <w:t>5.2 Recommendations</w:t>
            </w:r>
            <w:r w:rsidR="00C003FD">
              <w:rPr>
                <w:noProof/>
                <w:webHidden/>
              </w:rPr>
              <w:tab/>
            </w:r>
            <w:r w:rsidR="00C003FD">
              <w:rPr>
                <w:noProof/>
                <w:webHidden/>
              </w:rPr>
              <w:fldChar w:fldCharType="begin"/>
            </w:r>
            <w:r w:rsidR="00C003FD">
              <w:rPr>
                <w:noProof/>
                <w:webHidden/>
              </w:rPr>
              <w:instrText xml:space="preserve"> PAGEREF _Toc142915130 \h </w:instrText>
            </w:r>
            <w:r w:rsidR="00C003FD">
              <w:rPr>
                <w:noProof/>
                <w:webHidden/>
              </w:rPr>
            </w:r>
            <w:r w:rsidR="00C003FD">
              <w:rPr>
                <w:noProof/>
                <w:webHidden/>
              </w:rPr>
              <w:fldChar w:fldCharType="separate"/>
            </w:r>
            <w:r w:rsidR="00C003FD">
              <w:rPr>
                <w:noProof/>
                <w:webHidden/>
              </w:rPr>
              <w:t>26</w:t>
            </w:r>
            <w:r w:rsidR="00C003FD">
              <w:rPr>
                <w:noProof/>
                <w:webHidden/>
              </w:rPr>
              <w:fldChar w:fldCharType="end"/>
            </w:r>
          </w:hyperlink>
        </w:p>
        <w:p w14:paraId="1235C2A3" w14:textId="77777777" w:rsidR="00C003FD" w:rsidRDefault="00000000" w:rsidP="00C003FD">
          <w:pPr>
            <w:pStyle w:val="TOC1"/>
            <w:tabs>
              <w:tab w:val="right" w:leader="dot" w:pos="9016"/>
            </w:tabs>
            <w:rPr>
              <w:rFonts w:asciiTheme="minorHAnsi" w:eastAsiaTheme="minorEastAsia" w:hAnsiTheme="minorHAnsi"/>
              <w:noProof/>
              <w:kern w:val="0"/>
              <w:sz w:val="22"/>
              <w:lang w:val="en-US"/>
              <w14:ligatures w14:val="none"/>
            </w:rPr>
          </w:pPr>
          <w:hyperlink w:anchor="_Toc142915131" w:history="1">
            <w:r w:rsidR="00C003FD" w:rsidRPr="00E84D68">
              <w:rPr>
                <w:rStyle w:val="Hyperlink"/>
                <w:noProof/>
              </w:rPr>
              <w:t>References</w:t>
            </w:r>
            <w:r w:rsidR="00C003FD">
              <w:rPr>
                <w:noProof/>
                <w:webHidden/>
              </w:rPr>
              <w:tab/>
            </w:r>
            <w:r w:rsidR="00C003FD">
              <w:rPr>
                <w:noProof/>
                <w:webHidden/>
              </w:rPr>
              <w:fldChar w:fldCharType="begin"/>
            </w:r>
            <w:r w:rsidR="00C003FD">
              <w:rPr>
                <w:noProof/>
                <w:webHidden/>
              </w:rPr>
              <w:instrText xml:space="preserve"> PAGEREF _Toc142915131 \h </w:instrText>
            </w:r>
            <w:r w:rsidR="00C003FD">
              <w:rPr>
                <w:noProof/>
                <w:webHidden/>
              </w:rPr>
            </w:r>
            <w:r w:rsidR="00C003FD">
              <w:rPr>
                <w:noProof/>
                <w:webHidden/>
              </w:rPr>
              <w:fldChar w:fldCharType="separate"/>
            </w:r>
            <w:r w:rsidR="00C003FD">
              <w:rPr>
                <w:noProof/>
                <w:webHidden/>
              </w:rPr>
              <w:t>27</w:t>
            </w:r>
            <w:r w:rsidR="00C003FD">
              <w:rPr>
                <w:noProof/>
                <w:webHidden/>
              </w:rPr>
              <w:fldChar w:fldCharType="end"/>
            </w:r>
          </w:hyperlink>
        </w:p>
        <w:p w14:paraId="33789A78" w14:textId="77777777" w:rsidR="00C003FD" w:rsidRDefault="00000000" w:rsidP="00C003FD">
          <w:pPr>
            <w:pStyle w:val="TOC1"/>
            <w:tabs>
              <w:tab w:val="right" w:leader="dot" w:pos="9016"/>
            </w:tabs>
            <w:rPr>
              <w:rFonts w:asciiTheme="minorHAnsi" w:eastAsiaTheme="minorEastAsia" w:hAnsiTheme="minorHAnsi"/>
              <w:noProof/>
              <w:kern w:val="0"/>
              <w:sz w:val="22"/>
              <w:lang w:val="en-US"/>
              <w14:ligatures w14:val="none"/>
            </w:rPr>
          </w:pPr>
          <w:hyperlink w:anchor="_Toc142915132" w:history="1">
            <w:r w:rsidR="00C003FD" w:rsidRPr="00E84D68">
              <w:rPr>
                <w:rStyle w:val="Hyperlink"/>
                <w:noProof/>
                <w:shd w:val="clear" w:color="auto" w:fill="FFFFFF"/>
              </w:rPr>
              <w:t>Appendix</w:t>
            </w:r>
            <w:r w:rsidR="00C003FD">
              <w:rPr>
                <w:noProof/>
                <w:webHidden/>
              </w:rPr>
              <w:tab/>
            </w:r>
            <w:r w:rsidR="00C003FD">
              <w:rPr>
                <w:noProof/>
                <w:webHidden/>
              </w:rPr>
              <w:fldChar w:fldCharType="begin"/>
            </w:r>
            <w:r w:rsidR="00C003FD">
              <w:rPr>
                <w:noProof/>
                <w:webHidden/>
              </w:rPr>
              <w:instrText xml:space="preserve"> PAGEREF _Toc142915132 \h </w:instrText>
            </w:r>
            <w:r w:rsidR="00C003FD">
              <w:rPr>
                <w:noProof/>
                <w:webHidden/>
              </w:rPr>
            </w:r>
            <w:r w:rsidR="00C003FD">
              <w:rPr>
                <w:noProof/>
                <w:webHidden/>
              </w:rPr>
              <w:fldChar w:fldCharType="separate"/>
            </w:r>
            <w:r w:rsidR="00C003FD">
              <w:rPr>
                <w:noProof/>
                <w:webHidden/>
              </w:rPr>
              <w:t>29</w:t>
            </w:r>
            <w:r w:rsidR="00C003FD">
              <w:rPr>
                <w:noProof/>
                <w:webHidden/>
              </w:rPr>
              <w:fldChar w:fldCharType="end"/>
            </w:r>
          </w:hyperlink>
        </w:p>
        <w:p w14:paraId="34CAAA5D" w14:textId="77777777" w:rsidR="00C003FD" w:rsidRDefault="00000000" w:rsidP="0015286B">
          <w:pPr>
            <w:pStyle w:val="TOC2"/>
            <w:rPr>
              <w:rFonts w:asciiTheme="minorHAnsi" w:eastAsiaTheme="minorEastAsia" w:hAnsiTheme="minorHAnsi"/>
              <w:noProof/>
              <w:kern w:val="0"/>
              <w:sz w:val="22"/>
              <w:lang w:val="en-US"/>
              <w14:ligatures w14:val="none"/>
            </w:rPr>
          </w:pPr>
          <w:hyperlink w:anchor="_Toc142915133" w:history="1">
            <w:r w:rsidR="00C003FD" w:rsidRPr="00E84D68">
              <w:rPr>
                <w:rStyle w:val="Hyperlink"/>
                <w:noProof/>
                <w:shd w:val="clear" w:color="auto" w:fill="FFFFFF"/>
              </w:rPr>
              <w:t>Appendix 1</w:t>
            </w:r>
            <w:r w:rsidR="00C003FD">
              <w:rPr>
                <w:noProof/>
                <w:webHidden/>
              </w:rPr>
              <w:tab/>
            </w:r>
            <w:r w:rsidR="00C003FD">
              <w:rPr>
                <w:noProof/>
                <w:webHidden/>
              </w:rPr>
              <w:fldChar w:fldCharType="begin"/>
            </w:r>
            <w:r w:rsidR="00C003FD">
              <w:rPr>
                <w:noProof/>
                <w:webHidden/>
              </w:rPr>
              <w:instrText xml:space="preserve"> PAGEREF _Toc142915133 \h </w:instrText>
            </w:r>
            <w:r w:rsidR="00C003FD">
              <w:rPr>
                <w:noProof/>
                <w:webHidden/>
              </w:rPr>
            </w:r>
            <w:r w:rsidR="00C003FD">
              <w:rPr>
                <w:noProof/>
                <w:webHidden/>
              </w:rPr>
              <w:fldChar w:fldCharType="separate"/>
            </w:r>
            <w:r w:rsidR="00C003FD">
              <w:rPr>
                <w:noProof/>
                <w:webHidden/>
              </w:rPr>
              <w:t>29</w:t>
            </w:r>
            <w:r w:rsidR="00C003FD">
              <w:rPr>
                <w:noProof/>
                <w:webHidden/>
              </w:rPr>
              <w:fldChar w:fldCharType="end"/>
            </w:r>
          </w:hyperlink>
        </w:p>
        <w:p w14:paraId="5DF6712C" w14:textId="77777777" w:rsidR="00022317" w:rsidRDefault="00022317" w:rsidP="00C003FD">
          <w:r>
            <w:rPr>
              <w:b/>
              <w:bCs/>
              <w:noProof/>
            </w:rPr>
            <w:fldChar w:fldCharType="end"/>
          </w:r>
        </w:p>
      </w:sdtContent>
    </w:sdt>
    <w:p w14:paraId="52609873" w14:textId="77777777" w:rsidR="00BF69BA" w:rsidRDefault="006F1958">
      <w:pPr>
        <w:spacing w:after="200" w:line="276" w:lineRule="auto"/>
        <w:jc w:val="left"/>
        <w:rPr>
          <w:rFonts w:cs="Times New Roman"/>
          <w:b/>
          <w:bCs/>
          <w:szCs w:val="24"/>
        </w:rPr>
      </w:pPr>
      <w:r>
        <w:rPr>
          <w:rFonts w:cs="Times New Roman"/>
          <w:b/>
          <w:bCs/>
          <w:szCs w:val="24"/>
        </w:rPr>
        <w:br w:type="page"/>
      </w:r>
    </w:p>
    <w:p w14:paraId="5EC54A18" w14:textId="77777777" w:rsidR="00F81CE2" w:rsidRPr="00BF69BA" w:rsidRDefault="006F1958" w:rsidP="00BF69BA">
      <w:pPr>
        <w:rPr>
          <w:rFonts w:cs="Times New Roman"/>
          <w:szCs w:val="24"/>
        </w:rPr>
      </w:pPr>
      <w:r w:rsidRPr="00BF69BA">
        <w:rPr>
          <w:rFonts w:cs="Times New Roman"/>
          <w:b/>
          <w:bCs/>
          <w:szCs w:val="24"/>
        </w:rPr>
        <w:lastRenderedPageBreak/>
        <w:t>Topic</w:t>
      </w:r>
      <w:r w:rsidRPr="00BF69BA">
        <w:rPr>
          <w:rFonts w:cs="Times New Roman"/>
          <w:szCs w:val="24"/>
        </w:rPr>
        <w:t>:</w:t>
      </w:r>
      <w:r w:rsidRPr="00BF69BA">
        <w:rPr>
          <w:rFonts w:cs="Times New Roman"/>
          <w:szCs w:val="24"/>
          <w:lang w:val="en-IN"/>
        </w:rPr>
        <w:t xml:space="preserve"> Impact of Social Media Marketing on a Business’s Success: A Case of Dior</w:t>
      </w:r>
    </w:p>
    <w:p w14:paraId="51B85E26" w14:textId="77777777" w:rsidR="00F81CE2" w:rsidRPr="00BF69BA" w:rsidRDefault="006F1958" w:rsidP="00BF69BA">
      <w:pPr>
        <w:pStyle w:val="Heading1"/>
      </w:pPr>
      <w:bookmarkStart w:id="0" w:name="_Toc134527574"/>
      <w:bookmarkStart w:id="1" w:name="_Toc142915104"/>
      <w:r>
        <w:t xml:space="preserve">Chapter 1: </w:t>
      </w:r>
      <w:r w:rsidRPr="00BF69BA">
        <w:t>Introduction</w:t>
      </w:r>
      <w:bookmarkEnd w:id="0"/>
      <w:bookmarkEnd w:id="1"/>
    </w:p>
    <w:p w14:paraId="2900B312" w14:textId="77777777" w:rsidR="0048425F" w:rsidRPr="00BF69BA" w:rsidRDefault="006F1958" w:rsidP="00BF69BA">
      <w:pPr>
        <w:pStyle w:val="Heading2"/>
      </w:pPr>
      <w:bookmarkStart w:id="2" w:name="_Toc142915105"/>
      <w:r>
        <w:t xml:space="preserve">1.1 </w:t>
      </w:r>
      <w:r w:rsidRPr="00BF69BA">
        <w:t>Background of the study</w:t>
      </w:r>
      <w:bookmarkEnd w:id="2"/>
    </w:p>
    <w:p w14:paraId="1AE27629" w14:textId="77777777" w:rsidR="00CF243B" w:rsidRDefault="0023002F" w:rsidP="00576C8D">
      <w:pPr>
        <w:rPr>
          <w:rFonts w:cs="Times New Roman"/>
          <w:szCs w:val="24"/>
        </w:rPr>
      </w:pPr>
      <w:r w:rsidRPr="0023002F">
        <w:rPr>
          <w:rFonts w:cs="Times New Roman"/>
          <w:szCs w:val="24"/>
        </w:rPr>
        <w:t xml:space="preserve">Social media marketing (SMM) is the use of social media as a platform for information sharing, building social networks, promoting a company's brand, increasing sales, and directing visitors to websites (Li et al., 2021). Social media marketing describes the use of websites and social media platforms to promote goods and services. Social media marketing is becoming more well-known among practitioners and scholars alike, despite the fact that e-marketing and digital marketing are still the terms of choice in academia. Social media marketing helps businesses establish their authority. </w:t>
      </w:r>
      <w:r w:rsidR="006F1958" w:rsidRPr="00BF69BA">
        <w:rPr>
          <w:rFonts w:cs="Times New Roman"/>
          <w:szCs w:val="24"/>
        </w:rPr>
        <w:t>This is the vital element of effectively positioning the brand as the leader in the marketplace. The higher valuable content brand is exchanging on social media, the higher the opportunities brands use to have to explain their expertise to leads and customers. In addition to giving the firms the manner to participate with the prevailing customer as well as attain the new one, social media marketing (SMM) holds the goal-built data analytic that allows brands to understand and supervise the success of the effort also use to figure out even more manners to participate. The impact of social media marketing (SMM) is led by the supreme volume of social media in 3 main marketing areas like connections, interactions, also customer data</w:t>
      </w:r>
      <w:r w:rsidR="005D020B" w:rsidRPr="00BF69BA">
        <w:rPr>
          <w:rFonts w:cs="Times New Roman"/>
          <w:szCs w:val="24"/>
        </w:rPr>
        <w:t xml:space="preserve"> (</w:t>
      </w:r>
      <w:r w:rsidR="005D020B" w:rsidRPr="00BF69BA">
        <w:rPr>
          <w:rFonts w:cs="Times New Roman"/>
          <w:color w:val="222222"/>
          <w:szCs w:val="24"/>
          <w:shd w:val="clear" w:color="auto" w:fill="FFFFFF"/>
        </w:rPr>
        <w:t>Mason et al., 2021)</w:t>
      </w:r>
      <w:r w:rsidR="005D020B" w:rsidRPr="00BF69BA">
        <w:rPr>
          <w:rFonts w:cs="Times New Roman"/>
          <w:szCs w:val="24"/>
        </w:rPr>
        <w:t>.</w:t>
      </w:r>
      <w:r w:rsidR="006F1958" w:rsidRPr="00BF69BA">
        <w:rPr>
          <w:rFonts w:cs="Times New Roman"/>
          <w:szCs w:val="24"/>
        </w:rPr>
        <w:t xml:space="preserve"> </w:t>
      </w:r>
      <w:r w:rsidR="00576C8D" w:rsidRPr="00576C8D">
        <w:rPr>
          <w:rFonts w:cs="Times New Roman"/>
          <w:szCs w:val="24"/>
        </w:rPr>
        <w:t xml:space="preserve">Social media, in this case, aids companies in increasing their visibility and also results in a boost in brand awareness. The business's social media account offers a new way to publish material and exhibits the voice and personality of the brand. Brands make their target audiences more accessible as well as familiar for the newer lead and the recent consumer by producing persuasive material that delivers value for them. A social network presence offers another way to drive highly relevant visitors to the website. Due of this, social media marketing is the preferable approach to use in conjunction with search engine optimisation. </w:t>
      </w:r>
    </w:p>
    <w:p w14:paraId="7CDBB458" w14:textId="77777777" w:rsidR="0071185F" w:rsidRDefault="006F1958" w:rsidP="00CF243B">
      <w:pPr>
        <w:rPr>
          <w:rFonts w:cs="Times New Roman"/>
          <w:szCs w:val="24"/>
        </w:rPr>
      </w:pPr>
      <w:r w:rsidRPr="00BF69BA">
        <w:rPr>
          <w:rFonts w:cs="Times New Roman"/>
          <w:szCs w:val="24"/>
        </w:rPr>
        <w:t>Every piece of content that brands use to post to the social media profile is another chance to bring the new visitor to the site. Another impact involve is that brands can deliberately target varied audiences relying upon the mediums that the brand is active on. Instead of only putting the marketing messages out there for users to see, brands could reach the target market and also works to lead more qualified lead back to the site</w:t>
      </w:r>
      <w:r w:rsidR="005D020B" w:rsidRPr="00BF69BA">
        <w:rPr>
          <w:rFonts w:cs="Times New Roman"/>
          <w:szCs w:val="24"/>
        </w:rPr>
        <w:t xml:space="preserve"> (</w:t>
      </w:r>
      <w:r w:rsidR="005D020B" w:rsidRPr="00BF69BA">
        <w:rPr>
          <w:rFonts w:cs="Times New Roman"/>
          <w:color w:val="222222"/>
          <w:szCs w:val="24"/>
          <w:shd w:val="clear" w:color="auto" w:fill="FFFFFF"/>
        </w:rPr>
        <w:t>Wibowo et al., 2020)</w:t>
      </w:r>
      <w:r w:rsidRPr="00BF69BA">
        <w:rPr>
          <w:rFonts w:cs="Times New Roman"/>
          <w:szCs w:val="24"/>
        </w:rPr>
        <w:t xml:space="preserve">. </w:t>
      </w:r>
      <w:bookmarkStart w:id="3" w:name="_Toc142915106"/>
      <w:bookmarkStart w:id="4" w:name="_Toc134527576"/>
      <w:r w:rsidR="00CF243B" w:rsidRPr="00CF243B">
        <w:rPr>
          <w:rFonts w:cs="Times New Roman"/>
          <w:szCs w:val="24"/>
        </w:rPr>
        <w:t xml:space="preserve">Social media advertisements might significantly support the organic campaign that firms are conducting on the social media platforms, but they do demand a little initial expenditure. With sophisticated </w:t>
      </w:r>
      <w:r w:rsidR="00CF243B" w:rsidRPr="00CF243B">
        <w:rPr>
          <w:rFonts w:cs="Times New Roman"/>
          <w:szCs w:val="24"/>
        </w:rPr>
        <w:lastRenderedPageBreak/>
        <w:t>targeting capabilities, social networking sites like Facebook help brands target the perfect customer, enabling them to drive more relevant traffic to their websites. This is regarded as the greatest way to maximise marketing budgets.</w:t>
      </w:r>
    </w:p>
    <w:p w14:paraId="13A28FAE" w14:textId="77777777" w:rsidR="0048425F" w:rsidRPr="00BF69BA" w:rsidRDefault="006F1958" w:rsidP="0071185F">
      <w:pPr>
        <w:pStyle w:val="Heading2"/>
        <w:rPr>
          <w:rFonts w:eastAsiaTheme="minorHAnsi"/>
          <w:shd w:val="clear" w:color="auto" w:fill="FFFFFF"/>
        </w:rPr>
      </w:pPr>
      <w:r>
        <w:t xml:space="preserve">1.2 </w:t>
      </w:r>
      <w:r w:rsidRPr="00BF69BA">
        <w:rPr>
          <w:rFonts w:eastAsiaTheme="minorHAnsi"/>
          <w:shd w:val="clear" w:color="auto" w:fill="FFFFFF"/>
        </w:rPr>
        <w:t>Problem statement</w:t>
      </w:r>
      <w:bookmarkEnd w:id="3"/>
    </w:p>
    <w:p w14:paraId="5E6EB57D" w14:textId="77777777" w:rsidR="0048425F" w:rsidRPr="00BF69BA" w:rsidRDefault="006F1958" w:rsidP="00BF69BA">
      <w:pPr>
        <w:rPr>
          <w:shd w:val="clear" w:color="auto" w:fill="FFFFFF"/>
        </w:rPr>
      </w:pPr>
      <w:r>
        <w:rPr>
          <w:shd w:val="clear" w:color="auto" w:fill="FFFFFF"/>
        </w:rPr>
        <w:t>The problem is</w:t>
      </w:r>
      <w:r w:rsidRPr="00BF69BA">
        <w:rPr>
          <w:shd w:val="clear" w:color="auto" w:fill="FFFFFF"/>
        </w:rPr>
        <w:t xml:space="preserve"> to understand the impact of social media marketing on the firm’s success. The problem should be taken care of carefully as it makes the brand succeed. The impact of social media makes the brand have a deep impact on its functioning in the market that </w:t>
      </w:r>
      <w:r w:rsidR="006F3ABB" w:rsidRPr="00BF69BA">
        <w:rPr>
          <w:shd w:val="clear" w:color="auto" w:fill="FFFFFF"/>
        </w:rPr>
        <w:t>makes</w:t>
      </w:r>
      <w:r w:rsidRPr="00BF69BA">
        <w:rPr>
          <w:shd w:val="clear" w:color="auto" w:fill="FFFFFF"/>
        </w:rPr>
        <w:t xml:space="preserve"> the brand to be ahead of the competition. The problem can make the firm fall behind. This problem will be solved by the research to be done. This makes Dior know the impact social media marketing has on the firm. </w:t>
      </w:r>
    </w:p>
    <w:p w14:paraId="58356DDA" w14:textId="77777777" w:rsidR="0048425F" w:rsidRPr="00BF69BA" w:rsidRDefault="006F1958" w:rsidP="00BF69BA">
      <w:pPr>
        <w:pStyle w:val="Heading2"/>
        <w:rPr>
          <w:rFonts w:eastAsiaTheme="minorHAnsi"/>
          <w:shd w:val="clear" w:color="auto" w:fill="FFFFFF"/>
        </w:rPr>
      </w:pPr>
      <w:bookmarkStart w:id="5" w:name="_Toc142915107"/>
      <w:r>
        <w:t xml:space="preserve">1.3 </w:t>
      </w:r>
      <w:r w:rsidRPr="00BF69BA">
        <w:rPr>
          <w:rFonts w:eastAsiaTheme="minorHAnsi"/>
          <w:shd w:val="clear" w:color="auto" w:fill="FFFFFF"/>
        </w:rPr>
        <w:t>Research rationale</w:t>
      </w:r>
      <w:bookmarkEnd w:id="5"/>
    </w:p>
    <w:p w14:paraId="14C41E30" w14:textId="77777777" w:rsidR="0048425F" w:rsidRPr="00BF69BA" w:rsidRDefault="006F1958" w:rsidP="00BF69BA">
      <w:pPr>
        <w:rPr>
          <w:shd w:val="clear" w:color="auto" w:fill="FFFFFF"/>
        </w:rPr>
      </w:pPr>
      <w:r w:rsidRPr="00BF69BA">
        <w:rPr>
          <w:shd w:val="clear" w:color="auto" w:fill="FFFFFF"/>
        </w:rPr>
        <w:t>The research is being done to figure out the impact of social media marketing on the firm's success. Research is being done to make an effective solution to the problem</w:t>
      </w:r>
      <w:r w:rsidR="005D020B" w:rsidRPr="00BF69BA">
        <w:rPr>
          <w:shd w:val="clear" w:color="auto" w:fill="FFFFFF"/>
        </w:rPr>
        <w:t xml:space="preserve"> (</w:t>
      </w:r>
      <w:r w:rsidR="005D020B" w:rsidRPr="00BF69BA">
        <w:rPr>
          <w:color w:val="222222"/>
          <w:shd w:val="clear" w:color="auto" w:fill="FFFFFF"/>
        </w:rPr>
        <w:t>Jamieson et al., 2023)</w:t>
      </w:r>
      <w:r w:rsidRPr="00BF69BA">
        <w:rPr>
          <w:shd w:val="clear" w:color="auto" w:fill="FFFFFF"/>
        </w:rPr>
        <w:t xml:space="preserve">. The research helps to figure out the manners to resolve the issue by way of effectiveness and efficiency. The research makes the researcher get informed about the action, procures the evidence for the theory, as well as contributes to growing the knowledge in the field of study. Research is being done also as it is taken as the systematic inquiry to explain, discuss, forecast, and control the seen phenomenon. The research is important as it makes Dior know about the impact of social media marketing. This research will make Dior understand the effectiveness and efficiency of social media marketing and its business practices. Research would lead to motivate the business to figure out the </w:t>
      </w:r>
      <w:r w:rsidR="00C003FD" w:rsidRPr="00BF69BA">
        <w:rPr>
          <w:shd w:val="clear" w:color="auto" w:fill="FFFFFF"/>
        </w:rPr>
        <w:t>latest</w:t>
      </w:r>
      <w:r w:rsidRPr="00BF69BA">
        <w:rPr>
          <w:shd w:val="clear" w:color="auto" w:fill="FFFFFF"/>
        </w:rPr>
        <w:t xml:space="preserve"> information present on the social media marketing that </w:t>
      </w:r>
      <w:r>
        <w:rPr>
          <w:shd w:val="clear" w:color="auto" w:fill="FFFFFF"/>
        </w:rPr>
        <w:t>aid</w:t>
      </w:r>
      <w:r w:rsidRPr="00BF69BA">
        <w:rPr>
          <w:shd w:val="clear" w:color="auto" w:fill="FFFFFF"/>
        </w:rPr>
        <w:t xml:space="preserve"> Dior at large. In a certain field, certainly scientific ones, there is always new information also discoveries being made. Staying updated restricts the brand from falling behind and also gives info that is inaccurate or does not paint the whole image. Research makes Dior know the strength and weaknesses of the practices of social media marketing and make the brand face the effectiveness in the market</w:t>
      </w:r>
      <w:r w:rsidR="005D020B" w:rsidRPr="00BF69BA">
        <w:rPr>
          <w:shd w:val="clear" w:color="auto" w:fill="FFFFFF"/>
        </w:rPr>
        <w:t xml:space="preserve"> (</w:t>
      </w:r>
      <w:r w:rsidR="00A41C0B" w:rsidRPr="00BF69BA">
        <w:rPr>
          <w:color w:val="222222"/>
          <w:shd w:val="clear" w:color="auto" w:fill="FFFFFF"/>
        </w:rPr>
        <w:t>Nylund, 2020)</w:t>
      </w:r>
      <w:r w:rsidRPr="00BF69BA">
        <w:rPr>
          <w:shd w:val="clear" w:color="auto" w:fill="FFFFFF"/>
        </w:rPr>
        <w:t xml:space="preserve">. </w:t>
      </w:r>
    </w:p>
    <w:p w14:paraId="42C6D0AF" w14:textId="77777777" w:rsidR="00242833" w:rsidRPr="00BF69BA" w:rsidRDefault="006F1958" w:rsidP="00BF69BA">
      <w:pPr>
        <w:pStyle w:val="Heading2"/>
      </w:pPr>
      <w:bookmarkStart w:id="6" w:name="_Toc142915108"/>
      <w:r>
        <w:t xml:space="preserve">1.4 </w:t>
      </w:r>
      <w:r w:rsidRPr="00BF69BA">
        <w:t>Aim</w:t>
      </w:r>
      <w:bookmarkEnd w:id="4"/>
      <w:bookmarkEnd w:id="6"/>
    </w:p>
    <w:p w14:paraId="60409AB8" w14:textId="77777777" w:rsidR="00242833" w:rsidRPr="00BF69BA" w:rsidRDefault="006F1958" w:rsidP="00BF69BA">
      <w:pPr>
        <w:rPr>
          <w:rFonts w:cs="Times New Roman"/>
          <w:szCs w:val="24"/>
        </w:rPr>
      </w:pPr>
      <w:r w:rsidRPr="00BF69BA">
        <w:rPr>
          <w:rFonts w:cs="Times New Roman"/>
          <w:szCs w:val="24"/>
        </w:rPr>
        <w:t>The study aims to evaluate the impact of social media marketing on the organisational performance of Dior.</w:t>
      </w:r>
    </w:p>
    <w:p w14:paraId="297C7A2F" w14:textId="77777777" w:rsidR="00242833" w:rsidRPr="00BF69BA" w:rsidRDefault="006F1958" w:rsidP="00BF69BA">
      <w:pPr>
        <w:pStyle w:val="Heading2"/>
      </w:pPr>
      <w:bookmarkStart w:id="7" w:name="_Toc134527577"/>
      <w:bookmarkStart w:id="8" w:name="_Toc142915109"/>
      <w:r>
        <w:t xml:space="preserve">1.5 </w:t>
      </w:r>
      <w:r w:rsidRPr="00BF69BA">
        <w:t>Objectives</w:t>
      </w:r>
      <w:bookmarkEnd w:id="7"/>
      <w:bookmarkEnd w:id="8"/>
      <w:r w:rsidRPr="00BF69BA">
        <w:t xml:space="preserve"> </w:t>
      </w:r>
    </w:p>
    <w:p w14:paraId="276821C9" w14:textId="77777777" w:rsidR="00242833" w:rsidRPr="00BF69BA" w:rsidRDefault="006F1958" w:rsidP="00BF69BA">
      <w:pPr>
        <w:pStyle w:val="ListParagraph"/>
        <w:numPr>
          <w:ilvl w:val="0"/>
          <w:numId w:val="1"/>
        </w:numPr>
        <w:rPr>
          <w:rFonts w:cs="Times New Roman"/>
          <w:szCs w:val="24"/>
        </w:rPr>
      </w:pPr>
      <w:r w:rsidRPr="00BF69BA">
        <w:rPr>
          <w:rFonts w:cs="Times New Roman"/>
          <w:szCs w:val="24"/>
        </w:rPr>
        <w:t xml:space="preserve">To analyse the concept and significance of social media marketing </w:t>
      </w:r>
    </w:p>
    <w:p w14:paraId="60E4E526" w14:textId="77777777" w:rsidR="00242833" w:rsidRPr="00BF69BA" w:rsidRDefault="006F1958" w:rsidP="00BF69BA">
      <w:pPr>
        <w:pStyle w:val="ListParagraph"/>
        <w:numPr>
          <w:ilvl w:val="0"/>
          <w:numId w:val="1"/>
        </w:numPr>
        <w:rPr>
          <w:rFonts w:cs="Times New Roman"/>
          <w:szCs w:val="24"/>
        </w:rPr>
      </w:pPr>
      <w:r w:rsidRPr="00BF69BA">
        <w:rPr>
          <w:rFonts w:cs="Times New Roman"/>
          <w:szCs w:val="24"/>
        </w:rPr>
        <w:lastRenderedPageBreak/>
        <w:t xml:space="preserve">To evaluate the impact of social media marketing on the business success and organisational performance of Dior </w:t>
      </w:r>
    </w:p>
    <w:p w14:paraId="4837C76F" w14:textId="77777777" w:rsidR="00242833" w:rsidRPr="00BF69BA" w:rsidRDefault="006F1958" w:rsidP="00BF69BA">
      <w:pPr>
        <w:pStyle w:val="ListParagraph"/>
        <w:numPr>
          <w:ilvl w:val="0"/>
          <w:numId w:val="1"/>
        </w:numPr>
        <w:rPr>
          <w:rFonts w:cs="Times New Roman"/>
          <w:szCs w:val="24"/>
        </w:rPr>
      </w:pPr>
      <w:r w:rsidRPr="00BF69BA">
        <w:rPr>
          <w:rFonts w:cs="Times New Roman"/>
          <w:szCs w:val="24"/>
        </w:rPr>
        <w:t xml:space="preserve">To identify the mitigation strategies through which challenges faced by Dior can be addressed </w:t>
      </w:r>
    </w:p>
    <w:p w14:paraId="1EEAC4FE" w14:textId="77777777" w:rsidR="00242833" w:rsidRPr="00BF69BA" w:rsidRDefault="006F1958" w:rsidP="00BF69BA">
      <w:pPr>
        <w:pStyle w:val="Heading2"/>
      </w:pPr>
      <w:bookmarkStart w:id="9" w:name="_Toc134527578"/>
      <w:bookmarkStart w:id="10" w:name="_Toc142915110"/>
      <w:r>
        <w:t xml:space="preserve">1.6 </w:t>
      </w:r>
      <w:r w:rsidRPr="00BF69BA">
        <w:t>Questions</w:t>
      </w:r>
      <w:bookmarkEnd w:id="9"/>
      <w:bookmarkEnd w:id="10"/>
      <w:r w:rsidRPr="00BF69BA">
        <w:t xml:space="preserve"> </w:t>
      </w:r>
    </w:p>
    <w:p w14:paraId="2F940BAE" w14:textId="77777777" w:rsidR="00242833" w:rsidRPr="00BF69BA" w:rsidRDefault="006F1958" w:rsidP="00BF69BA">
      <w:pPr>
        <w:pStyle w:val="ListParagraph"/>
        <w:numPr>
          <w:ilvl w:val="0"/>
          <w:numId w:val="2"/>
        </w:numPr>
        <w:rPr>
          <w:rFonts w:cs="Times New Roman"/>
          <w:szCs w:val="24"/>
        </w:rPr>
      </w:pPr>
      <w:r w:rsidRPr="00BF69BA">
        <w:rPr>
          <w:rFonts w:cs="Times New Roman"/>
          <w:szCs w:val="24"/>
        </w:rPr>
        <w:t>What is social media marketing?</w:t>
      </w:r>
    </w:p>
    <w:p w14:paraId="5D90F005" w14:textId="77777777" w:rsidR="00242833" w:rsidRPr="00BF69BA" w:rsidRDefault="006F1958" w:rsidP="00BF69BA">
      <w:pPr>
        <w:pStyle w:val="ListParagraph"/>
        <w:numPr>
          <w:ilvl w:val="0"/>
          <w:numId w:val="2"/>
        </w:numPr>
        <w:rPr>
          <w:rFonts w:cs="Times New Roman"/>
          <w:szCs w:val="24"/>
        </w:rPr>
      </w:pPr>
      <w:r w:rsidRPr="00BF69BA">
        <w:rPr>
          <w:rFonts w:cs="Times New Roman"/>
          <w:szCs w:val="24"/>
        </w:rPr>
        <w:t>What is the impact of social media marketing on the business success and organisational performance of Dior?</w:t>
      </w:r>
    </w:p>
    <w:p w14:paraId="1C54D98B" w14:textId="77777777" w:rsidR="00242833" w:rsidRPr="00BF69BA" w:rsidRDefault="006F1958" w:rsidP="00BF69BA">
      <w:pPr>
        <w:pStyle w:val="ListParagraph"/>
        <w:numPr>
          <w:ilvl w:val="0"/>
          <w:numId w:val="2"/>
        </w:numPr>
        <w:rPr>
          <w:rFonts w:cs="Times New Roman"/>
          <w:szCs w:val="24"/>
        </w:rPr>
      </w:pPr>
      <w:r w:rsidRPr="00BF69BA">
        <w:rPr>
          <w:rFonts w:cs="Times New Roman"/>
          <w:szCs w:val="24"/>
        </w:rPr>
        <w:t>What are the mitigation strategies that can be applied to address the issues faced by Dior?</w:t>
      </w:r>
    </w:p>
    <w:p w14:paraId="7E2A6848" w14:textId="77777777" w:rsidR="00A64638" w:rsidRDefault="00A64638">
      <w:pPr>
        <w:spacing w:after="200" w:line="276" w:lineRule="auto"/>
        <w:jc w:val="left"/>
        <w:rPr>
          <w:rFonts w:eastAsiaTheme="majorEastAsia" w:cstheme="majorBidi"/>
          <w:b/>
          <w:szCs w:val="32"/>
        </w:rPr>
      </w:pPr>
      <w:r>
        <w:br w:type="page"/>
      </w:r>
    </w:p>
    <w:p w14:paraId="3BEF9A9A" w14:textId="77777777" w:rsidR="0099313A" w:rsidRPr="00BF69BA" w:rsidRDefault="006F1958" w:rsidP="00BF69BA">
      <w:pPr>
        <w:pStyle w:val="Heading1"/>
      </w:pPr>
      <w:bookmarkStart w:id="11" w:name="_Toc142915111"/>
      <w:r>
        <w:lastRenderedPageBreak/>
        <w:t xml:space="preserve">Chapter 2: </w:t>
      </w:r>
      <w:r w:rsidR="002D4D64" w:rsidRPr="00BF69BA">
        <w:t>Literature</w:t>
      </w:r>
      <w:r w:rsidRPr="00BF69BA">
        <w:t xml:space="preserve"> Review</w:t>
      </w:r>
      <w:bookmarkEnd w:id="11"/>
    </w:p>
    <w:p w14:paraId="720AD6F1" w14:textId="77777777" w:rsidR="0099313A" w:rsidRPr="00BF69BA" w:rsidRDefault="006F1958" w:rsidP="00BF69BA">
      <w:pPr>
        <w:pStyle w:val="Heading2"/>
      </w:pPr>
      <w:bookmarkStart w:id="12" w:name="_Toc142915112"/>
      <w:r>
        <w:t xml:space="preserve">2.1 </w:t>
      </w:r>
      <w:r w:rsidRPr="00BF69BA">
        <w:t>Introduction</w:t>
      </w:r>
      <w:bookmarkEnd w:id="12"/>
    </w:p>
    <w:p w14:paraId="24E4C2F4" w14:textId="77777777" w:rsidR="0048425F" w:rsidRPr="00BF69BA" w:rsidRDefault="006F1958" w:rsidP="00BD2817">
      <w:pPr>
        <w:rPr>
          <w:rFonts w:eastAsia="Times New Roman" w:cs="Times New Roman"/>
          <w:szCs w:val="24"/>
          <w:lang w:eastAsia="en-IN"/>
        </w:rPr>
      </w:pPr>
      <w:r w:rsidRPr="00BF69BA">
        <w:rPr>
          <w:rFonts w:eastAsia="Times New Roman" w:cs="Times New Roman"/>
          <w:szCs w:val="24"/>
          <w:lang w:eastAsia="en-IN"/>
        </w:rPr>
        <w:t>The literature review surveys books, scholarly articles, the other source which can be seen as associated with specific problems, areas of research, or theory, also by so functioning, give explanations, summary, too the critical evaluations of the works about the research issues to be seen. The literature review allows the researchers to get associate with the latest understanding in the selected domain, and the border with the limitations of that field</w:t>
      </w:r>
      <w:r w:rsidR="00A41C0B" w:rsidRPr="00BF69BA">
        <w:rPr>
          <w:rFonts w:eastAsia="Times New Roman" w:cs="Times New Roman"/>
          <w:szCs w:val="24"/>
          <w:lang w:eastAsia="en-IN"/>
        </w:rPr>
        <w:t xml:space="preserve"> (</w:t>
      </w:r>
      <w:proofErr w:type="spellStart"/>
      <w:r w:rsidR="00A41C0B" w:rsidRPr="00BF69BA">
        <w:rPr>
          <w:rFonts w:cs="Times New Roman"/>
          <w:color w:val="222222"/>
          <w:szCs w:val="24"/>
          <w:shd w:val="clear" w:color="auto" w:fill="FFFFFF"/>
        </w:rPr>
        <w:t>Linnenluecke</w:t>
      </w:r>
      <w:proofErr w:type="spellEnd"/>
      <w:r w:rsidR="00A41C0B" w:rsidRPr="00BF69BA">
        <w:rPr>
          <w:rFonts w:cs="Times New Roman"/>
          <w:color w:val="222222"/>
          <w:szCs w:val="24"/>
          <w:shd w:val="clear" w:color="auto" w:fill="FFFFFF"/>
        </w:rPr>
        <w:t xml:space="preserve"> et al., 2020)</w:t>
      </w:r>
      <w:r w:rsidRPr="00BF69BA">
        <w:rPr>
          <w:rFonts w:eastAsia="Times New Roman" w:cs="Times New Roman"/>
          <w:szCs w:val="24"/>
          <w:lang w:eastAsia="en-IN"/>
        </w:rPr>
        <w:t xml:space="preserve">. The literature review also led to support to meet the understanding of the theory driving the field, enabling placing the research question in context. The literature review supports the development of theoretical structures. The literature review will involve meaning and a deeper about social media marketing. </w:t>
      </w:r>
    </w:p>
    <w:p w14:paraId="7717D797" w14:textId="77777777" w:rsidR="0099313A" w:rsidRPr="00BF69BA" w:rsidRDefault="006F1958" w:rsidP="00BF69BA">
      <w:pPr>
        <w:pStyle w:val="Heading2"/>
      </w:pPr>
      <w:bookmarkStart w:id="13" w:name="_Toc142915113"/>
      <w:r>
        <w:t xml:space="preserve">2.2 </w:t>
      </w:r>
      <w:r w:rsidRPr="00BF69BA">
        <w:t>Concept and Significance of social media marketing</w:t>
      </w:r>
      <w:bookmarkEnd w:id="13"/>
      <w:r w:rsidRPr="00BF69BA">
        <w:t xml:space="preserve"> </w:t>
      </w:r>
    </w:p>
    <w:p w14:paraId="68B6AA99" w14:textId="77777777" w:rsidR="0048425F" w:rsidRPr="00BF69BA" w:rsidRDefault="007C14B1" w:rsidP="00BF69BA">
      <w:pPr>
        <w:rPr>
          <w:rFonts w:cs="Times New Roman"/>
          <w:szCs w:val="24"/>
          <w:shd w:val="clear" w:color="auto" w:fill="FFFFFF"/>
        </w:rPr>
      </w:pPr>
      <w:r w:rsidRPr="007C14B1">
        <w:rPr>
          <w:rFonts w:cs="Times New Roman"/>
          <w:szCs w:val="24"/>
          <w:shd w:val="clear" w:color="auto" w:fill="FFFFFF"/>
        </w:rPr>
        <w:t>Social media marketing, according to Evans et al. (2021), is the practise of promoting goods and services using websites and social media platforms. Even if the terms "e-marketing" and "digital marketing" are still popular in academia, social media marketing is becoming increasingly well-known among both practitioners and scholars. Brands may use social media marketing (SMM) to understand and monitor the performance of the endeavour as well as utilise it to determine additional ways to engage thanks to the goal-built data analytics that are a part of SMM. In addition to providing a new platform for content sharing, the brand's social media profiles also allow for the presentation of the brand's personality and voice (</w:t>
      </w:r>
      <w:proofErr w:type="spellStart"/>
      <w:r w:rsidRPr="007C14B1">
        <w:rPr>
          <w:rFonts w:cs="Times New Roman"/>
          <w:szCs w:val="24"/>
          <w:shd w:val="clear" w:color="auto" w:fill="FFFFFF"/>
        </w:rPr>
        <w:t>Syaifullah</w:t>
      </w:r>
      <w:proofErr w:type="spellEnd"/>
      <w:r w:rsidRPr="007C14B1">
        <w:rPr>
          <w:rFonts w:cs="Times New Roman"/>
          <w:szCs w:val="24"/>
          <w:shd w:val="clear" w:color="auto" w:fill="FFFFFF"/>
        </w:rPr>
        <w:t xml:space="preserve"> et al., 2021). </w:t>
      </w:r>
      <w:r w:rsidR="006F1958" w:rsidRPr="00BF69BA">
        <w:rPr>
          <w:rFonts w:cs="Times New Roman"/>
          <w:szCs w:val="24"/>
          <w:shd w:val="clear" w:color="auto" w:fill="FFFFFF"/>
        </w:rPr>
        <w:t xml:space="preserve">Social media advertising requires a little up-front investment; social ads could do a lot to accompany the organic campaign that brands are running on social media platforms. There involves several significance of social media marketing, involving brand recognition, audience engagement, as well as enhanced website traffic. Brands failing to make use of social media marketing effectively are losing out on what could be an integral part of the whole marketing strategy. Social media is vital in marketing as consumer often uses the platform to look for information on the brand as well as </w:t>
      </w:r>
      <w:r w:rsidR="00A41C0B" w:rsidRPr="00BF69BA">
        <w:rPr>
          <w:rFonts w:cs="Times New Roman"/>
          <w:szCs w:val="24"/>
          <w:shd w:val="clear" w:color="auto" w:fill="FFFFFF"/>
        </w:rPr>
        <w:t xml:space="preserve">shop for the product or service </w:t>
      </w:r>
      <w:r w:rsidR="00A41C0B" w:rsidRPr="00BF69BA">
        <w:rPr>
          <w:rFonts w:cs="Times New Roman"/>
          <w:b/>
          <w:szCs w:val="24"/>
          <w:shd w:val="clear" w:color="auto" w:fill="FFFFFF"/>
        </w:rPr>
        <w:t>(</w:t>
      </w:r>
      <w:r w:rsidR="00A41C0B" w:rsidRPr="00BF69BA">
        <w:rPr>
          <w:rFonts w:cs="Times New Roman"/>
          <w:color w:val="222222"/>
          <w:szCs w:val="24"/>
          <w:shd w:val="clear" w:color="auto" w:fill="FFFFFF"/>
        </w:rPr>
        <w:t>Nylund, 2020)</w:t>
      </w:r>
      <w:r w:rsidR="00A41C0B" w:rsidRPr="00BF69BA">
        <w:rPr>
          <w:rFonts w:cs="Times New Roman"/>
          <w:b/>
          <w:szCs w:val="24"/>
          <w:shd w:val="clear" w:color="auto" w:fill="FFFFFF"/>
        </w:rPr>
        <w:t>.</w:t>
      </w:r>
      <w:r w:rsidR="006F1958" w:rsidRPr="00BF69BA">
        <w:rPr>
          <w:rFonts w:cs="Times New Roman"/>
          <w:szCs w:val="24"/>
          <w:shd w:val="clear" w:color="auto" w:fill="FFFFFF"/>
        </w:rPr>
        <w:t xml:space="preserve"> The use of social media strategy for marketing campaigns could make sure the brand is spreading the message to every area where the target audience is there. The brand could too find new manners to make as well as flourish lead by publishing participating content on varied online mediums. Social media marketing is seen as a very cost-effective manner. </w:t>
      </w:r>
    </w:p>
    <w:p w14:paraId="42BB9B67" w14:textId="77777777" w:rsidR="002D4D64" w:rsidRPr="00BF69BA" w:rsidRDefault="006F1958" w:rsidP="00BF69BA">
      <w:pPr>
        <w:pStyle w:val="Heading2"/>
      </w:pPr>
      <w:bookmarkStart w:id="14" w:name="_Toc142915114"/>
      <w:r>
        <w:lastRenderedPageBreak/>
        <w:t xml:space="preserve">2.3 </w:t>
      </w:r>
      <w:r w:rsidRPr="00BF69BA">
        <w:t>Impact of social media marketing on the business success and organisational performance of Dior</w:t>
      </w:r>
      <w:bookmarkEnd w:id="14"/>
      <w:r w:rsidRPr="00BF69BA">
        <w:t xml:space="preserve"> </w:t>
      </w:r>
    </w:p>
    <w:p w14:paraId="3245A6DF" w14:textId="77777777" w:rsidR="00C003FD" w:rsidRDefault="006F1958" w:rsidP="00BF69BA">
      <w:pPr>
        <w:rPr>
          <w:rFonts w:cs="Times New Roman"/>
          <w:szCs w:val="24"/>
          <w:shd w:val="clear" w:color="auto" w:fill="FFFFFF"/>
        </w:rPr>
      </w:pPr>
      <w:r w:rsidRPr="00BF69BA">
        <w:rPr>
          <w:rFonts w:cs="Times New Roman"/>
          <w:szCs w:val="24"/>
          <w:shd w:val="clear" w:color="auto" w:fill="FFFFFF"/>
        </w:rPr>
        <w:t>According</w:t>
      </w:r>
      <w:r w:rsidR="00A41C0B" w:rsidRPr="00BF69BA">
        <w:rPr>
          <w:rFonts w:cs="Times New Roman"/>
          <w:szCs w:val="24"/>
          <w:shd w:val="clear" w:color="auto" w:fill="FFFFFF"/>
        </w:rPr>
        <w:t xml:space="preserve"> to </w:t>
      </w:r>
      <w:r w:rsidR="00A41C0B" w:rsidRPr="00BF69BA">
        <w:rPr>
          <w:rFonts w:cs="Times New Roman"/>
          <w:color w:val="222222"/>
          <w:szCs w:val="24"/>
          <w:shd w:val="clear" w:color="auto" w:fill="FFFFFF"/>
        </w:rPr>
        <w:t xml:space="preserve">Putri (2022), </w:t>
      </w:r>
      <w:r w:rsidRPr="00BF69BA">
        <w:rPr>
          <w:rFonts w:cs="Times New Roman"/>
          <w:szCs w:val="24"/>
          <w:shd w:val="clear" w:color="auto" w:fill="FFFFFF"/>
        </w:rPr>
        <w:t xml:space="preserve">Dior's social media profile appeals to </w:t>
      </w:r>
      <w:r>
        <w:rPr>
          <w:rFonts w:cs="Times New Roman"/>
          <w:szCs w:val="24"/>
          <w:shd w:val="clear" w:color="auto" w:fill="FFFFFF"/>
        </w:rPr>
        <w:t>the</w:t>
      </w:r>
      <w:r w:rsidRPr="00BF69BA">
        <w:rPr>
          <w:rFonts w:cs="Times New Roman"/>
          <w:szCs w:val="24"/>
          <w:shd w:val="clear" w:color="auto" w:fill="FFFFFF"/>
        </w:rPr>
        <w:t xml:space="preserve"> </w:t>
      </w:r>
      <w:r>
        <w:rPr>
          <w:rFonts w:cs="Times New Roman"/>
          <w:szCs w:val="24"/>
          <w:shd w:val="clear" w:color="auto" w:fill="FFFFFF"/>
        </w:rPr>
        <w:t>specific of the</w:t>
      </w:r>
      <w:r w:rsidRPr="00BF69BA">
        <w:rPr>
          <w:rFonts w:cs="Times New Roman"/>
          <w:szCs w:val="24"/>
          <w:shd w:val="clear" w:color="auto" w:fill="FFFFFF"/>
        </w:rPr>
        <w:t xml:space="preserve"> niche. </w:t>
      </w:r>
      <w:r>
        <w:rPr>
          <w:rFonts w:cs="Times New Roman"/>
          <w:szCs w:val="24"/>
          <w:shd w:val="clear" w:color="auto" w:fill="FFFFFF"/>
        </w:rPr>
        <w:t>Commencing from</w:t>
      </w:r>
      <w:r w:rsidRPr="00BF69BA">
        <w:rPr>
          <w:rFonts w:cs="Times New Roman"/>
          <w:szCs w:val="24"/>
          <w:shd w:val="clear" w:color="auto" w:fill="FFFFFF"/>
        </w:rPr>
        <w:t xml:space="preserve"> the celebrity influencer</w:t>
      </w:r>
      <w:r>
        <w:rPr>
          <w:rFonts w:cs="Times New Roman"/>
          <w:szCs w:val="24"/>
          <w:shd w:val="clear" w:color="auto" w:fill="FFFFFF"/>
        </w:rPr>
        <w:t>s</w:t>
      </w:r>
      <w:r w:rsidRPr="00BF69BA">
        <w:rPr>
          <w:rFonts w:cs="Times New Roman"/>
          <w:szCs w:val="24"/>
          <w:shd w:val="clear" w:color="auto" w:fill="FFFFFF"/>
        </w:rPr>
        <w:t xml:space="preserve"> to the classy campaign</w:t>
      </w:r>
      <w:r>
        <w:rPr>
          <w:rFonts w:cs="Times New Roman"/>
          <w:szCs w:val="24"/>
          <w:shd w:val="clear" w:color="auto" w:fill="FFFFFF"/>
        </w:rPr>
        <w:t>s</w:t>
      </w:r>
      <w:r w:rsidRPr="00BF69BA">
        <w:rPr>
          <w:rFonts w:cs="Times New Roman"/>
          <w:szCs w:val="24"/>
          <w:shd w:val="clear" w:color="auto" w:fill="FFFFFF"/>
        </w:rPr>
        <w:t xml:space="preserve">, Dior </w:t>
      </w:r>
      <w:r>
        <w:rPr>
          <w:rFonts w:cs="Times New Roman"/>
          <w:szCs w:val="24"/>
          <w:shd w:val="clear" w:color="auto" w:fill="FFFFFF"/>
        </w:rPr>
        <w:t>lead to doing the</w:t>
      </w:r>
      <w:r w:rsidRPr="00BF69BA">
        <w:rPr>
          <w:rFonts w:cs="Times New Roman"/>
          <w:szCs w:val="24"/>
          <w:shd w:val="clear" w:color="auto" w:fill="FFFFFF"/>
        </w:rPr>
        <w:t xml:space="preserve"> </w:t>
      </w:r>
      <w:r>
        <w:rPr>
          <w:rFonts w:cs="Times New Roman"/>
          <w:szCs w:val="24"/>
          <w:shd w:val="clear" w:color="auto" w:fill="FFFFFF"/>
        </w:rPr>
        <w:t>conversion of the</w:t>
      </w:r>
      <w:r w:rsidRPr="00BF69BA">
        <w:rPr>
          <w:rFonts w:cs="Times New Roman"/>
          <w:szCs w:val="24"/>
          <w:shd w:val="clear" w:color="auto" w:fill="FFFFFF"/>
        </w:rPr>
        <w:t xml:space="preserve"> offline plans to </w:t>
      </w:r>
      <w:r>
        <w:rPr>
          <w:rFonts w:cs="Times New Roman"/>
          <w:szCs w:val="24"/>
          <w:shd w:val="clear" w:color="auto" w:fill="FFFFFF"/>
        </w:rPr>
        <w:t>internet channels. The Instagram handle</w:t>
      </w:r>
      <w:r w:rsidRPr="00BF69BA">
        <w:rPr>
          <w:rFonts w:cs="Times New Roman"/>
          <w:szCs w:val="24"/>
          <w:shd w:val="clear" w:color="auto" w:fill="FFFFFF"/>
        </w:rPr>
        <w:t xml:space="preserve"> of Dior are full of the aesthetic image of a model decorating Dior. On every of Dior's Instagram, it includes a quote by the founder, Christian Dior, to bring the brand's crucial concept to the customer. Also, by posting the backstage story, related social events as well as insights for the brand, Dior's Instagram effectively features the brand as stylish with love. Dior's social media profile appeals to a certain niche. From celebrity influencers to classy campaigns, Dior is converting offline plans to online mediums. The Instagram handles of the brand is full of aesthetic images of model decorating Dior. The impact of social media marketing (SMM) at Dior is led by the supreme volume of social media in 3 main marketing areas like connections, interactions, also customer data. By the way of social media by Dior, it helps Dior to level up its visibility, also drive to e</w:t>
      </w:r>
      <w:r w:rsidR="00A41C0B" w:rsidRPr="00BF69BA">
        <w:rPr>
          <w:rFonts w:cs="Times New Roman"/>
          <w:szCs w:val="24"/>
          <w:shd w:val="clear" w:color="auto" w:fill="FFFFFF"/>
        </w:rPr>
        <w:t xml:space="preserve">nhance recognition of the brand </w:t>
      </w:r>
      <w:r w:rsidR="00A41C0B" w:rsidRPr="00BF69BA">
        <w:rPr>
          <w:rFonts w:cs="Times New Roman"/>
          <w:b/>
          <w:szCs w:val="24"/>
          <w:shd w:val="clear" w:color="auto" w:fill="FFFFFF"/>
        </w:rPr>
        <w:t>(</w:t>
      </w:r>
      <w:r w:rsidR="00A41C0B" w:rsidRPr="00BF69BA">
        <w:rPr>
          <w:rFonts w:cs="Times New Roman"/>
          <w:color w:val="222222"/>
          <w:szCs w:val="24"/>
          <w:shd w:val="clear" w:color="auto" w:fill="FFFFFF"/>
        </w:rPr>
        <w:t>Nylund, 2020)</w:t>
      </w:r>
      <w:r w:rsidR="00A41C0B" w:rsidRPr="00BF69BA">
        <w:rPr>
          <w:rFonts w:cs="Times New Roman"/>
          <w:b/>
          <w:szCs w:val="24"/>
          <w:shd w:val="clear" w:color="auto" w:fill="FFFFFF"/>
        </w:rPr>
        <w:t>.</w:t>
      </w:r>
      <w:r w:rsidRPr="00BF69BA">
        <w:rPr>
          <w:rFonts w:cs="Times New Roman"/>
          <w:szCs w:val="24"/>
          <w:shd w:val="clear" w:color="auto" w:fill="FFFFFF"/>
        </w:rPr>
        <w:t xml:space="preserve"> </w:t>
      </w:r>
    </w:p>
    <w:p w14:paraId="351F746E" w14:textId="77777777" w:rsidR="0048425F" w:rsidRPr="00BF69BA" w:rsidRDefault="006F1958" w:rsidP="00BF69BA">
      <w:pPr>
        <w:rPr>
          <w:rFonts w:cs="Times New Roman"/>
          <w:szCs w:val="24"/>
          <w:shd w:val="clear" w:color="auto" w:fill="FFFFFF"/>
        </w:rPr>
      </w:pPr>
      <w:r w:rsidRPr="00BF69BA">
        <w:rPr>
          <w:rFonts w:cs="Times New Roman"/>
          <w:szCs w:val="24"/>
          <w:shd w:val="clear" w:color="auto" w:fill="FFFFFF"/>
        </w:rPr>
        <w:t xml:space="preserve">Dior can purposely target several audiences depending upon the channels that Dior is active on. Social media marketing lead to a very effective manner of advertisements also communication at Dior also every firm shall take merit of it. This also makes Dior repeat exposure to the mass, and the competitive merit over the competitor also make Dior level up brand awareness. Social media had entered lives directly as well as spread into virtually every environment in which Dior could communicate also cooperate. To have served mainly as the means of personal communication for several decades, social media has come into existence in the realm of Dior relations and also be an inseparable component of the mainstream of contemporary firms. </w:t>
      </w:r>
    </w:p>
    <w:p w14:paraId="12C27B60" w14:textId="77777777" w:rsidR="002D4D64" w:rsidRPr="00BF69BA" w:rsidRDefault="006F1958" w:rsidP="00BF69BA">
      <w:pPr>
        <w:pStyle w:val="Heading2"/>
      </w:pPr>
      <w:bookmarkStart w:id="15" w:name="_Toc142915115"/>
      <w:r>
        <w:t xml:space="preserve">2.4 </w:t>
      </w:r>
      <w:r w:rsidRPr="00BF69BA">
        <w:t>Strategies to mitigate business issues at Dior</w:t>
      </w:r>
      <w:bookmarkEnd w:id="15"/>
    </w:p>
    <w:p w14:paraId="4A03DC6E" w14:textId="77777777" w:rsidR="00C003FD" w:rsidRDefault="006F1958" w:rsidP="00BF69BA">
      <w:pPr>
        <w:shd w:val="clear" w:color="auto" w:fill="FFFFFF"/>
        <w:rPr>
          <w:rFonts w:cs="Times New Roman"/>
          <w:szCs w:val="24"/>
        </w:rPr>
      </w:pPr>
      <w:proofErr w:type="spellStart"/>
      <w:r w:rsidRPr="00BF69BA">
        <w:rPr>
          <w:rFonts w:cs="Times New Roman"/>
          <w:color w:val="222222"/>
          <w:szCs w:val="24"/>
          <w:shd w:val="clear" w:color="auto" w:fill="FFFFFF"/>
        </w:rPr>
        <w:t>Gárgoles</w:t>
      </w:r>
      <w:proofErr w:type="spellEnd"/>
      <w:r w:rsidRPr="00BF69BA">
        <w:rPr>
          <w:rFonts w:cs="Times New Roman"/>
          <w:szCs w:val="24"/>
        </w:rPr>
        <w:t xml:space="preserve"> and </w:t>
      </w:r>
      <w:r w:rsidRPr="00BF69BA">
        <w:rPr>
          <w:rFonts w:cs="Times New Roman"/>
          <w:color w:val="222222"/>
          <w:szCs w:val="24"/>
          <w:shd w:val="clear" w:color="auto" w:fill="FFFFFF"/>
        </w:rPr>
        <w:t xml:space="preserve">Garcia </w:t>
      </w:r>
      <w:proofErr w:type="spellStart"/>
      <w:r w:rsidRPr="00BF69BA">
        <w:rPr>
          <w:rFonts w:cs="Times New Roman"/>
          <w:color w:val="222222"/>
          <w:szCs w:val="24"/>
          <w:shd w:val="clear" w:color="auto" w:fill="FFFFFF"/>
        </w:rPr>
        <w:t>Hiljding</w:t>
      </w:r>
      <w:proofErr w:type="spellEnd"/>
      <w:r w:rsidRPr="00BF69BA">
        <w:rPr>
          <w:rFonts w:cs="Times New Roman"/>
          <w:color w:val="222222"/>
          <w:szCs w:val="24"/>
          <w:shd w:val="clear" w:color="auto" w:fill="FFFFFF"/>
        </w:rPr>
        <w:t xml:space="preserve"> (2023), state that </w:t>
      </w:r>
      <w:r w:rsidRPr="00BF69BA">
        <w:rPr>
          <w:rFonts w:cs="Times New Roman"/>
          <w:szCs w:val="24"/>
        </w:rPr>
        <w:t xml:space="preserve">various issues have been faced by Dior that should be addressed. This involves various strategies to be taken care of Dior. The strategies involve the hiring of social media experts. This also involves the use of analytical tools. The other strategy can be effective communication among varied departments. The social media specialist can be seen as the skilled professional accountable to develop as well as execute the social media strategy. They make the interacting content, optimize Dior’s page, and strengthen community interactions. The social media expert will aid Dior in being the thought leader in </w:t>
      </w:r>
      <w:r w:rsidRPr="00BF69BA">
        <w:rPr>
          <w:rFonts w:cs="Times New Roman"/>
          <w:szCs w:val="24"/>
        </w:rPr>
        <w:lastRenderedPageBreak/>
        <w:t xml:space="preserve">the industry and also will help to attain a favourable online reputation. This could, in turn, lead to real-world brand recognition. Social Media Specialist includes two develop also to execute the social media strategy, making as well as exchanging the interacting the content, optimising the firm's page, curbing user-generated content, analysing social data, also coordinating with another department to manage reputations coordinates action. </w:t>
      </w:r>
    </w:p>
    <w:p w14:paraId="112C378A" w14:textId="77777777" w:rsidR="0048425F" w:rsidRPr="00BF69BA" w:rsidRDefault="006F1958" w:rsidP="00BF69BA">
      <w:pPr>
        <w:shd w:val="clear" w:color="auto" w:fill="FFFFFF"/>
        <w:rPr>
          <w:rFonts w:cs="Times New Roman"/>
          <w:szCs w:val="24"/>
        </w:rPr>
      </w:pPr>
      <w:r w:rsidRPr="00BF69BA">
        <w:rPr>
          <w:rFonts w:cs="Times New Roman"/>
          <w:color w:val="222222"/>
          <w:szCs w:val="24"/>
          <w:shd w:val="clear" w:color="auto" w:fill="FFFFFF"/>
        </w:rPr>
        <w:t xml:space="preserve">Díaz </w:t>
      </w:r>
      <w:proofErr w:type="spellStart"/>
      <w:r w:rsidRPr="00BF69BA">
        <w:rPr>
          <w:rFonts w:cs="Times New Roman"/>
          <w:color w:val="222222"/>
          <w:szCs w:val="24"/>
          <w:shd w:val="clear" w:color="auto" w:fill="FFFFFF"/>
        </w:rPr>
        <w:t>Soloaga</w:t>
      </w:r>
      <w:proofErr w:type="spellEnd"/>
      <w:r>
        <w:rPr>
          <w:rFonts w:cs="Times New Roman"/>
          <w:szCs w:val="24"/>
        </w:rPr>
        <w:t xml:space="preserve"> et al. (2023), state that a</w:t>
      </w:r>
      <w:r w:rsidRPr="00BF69BA">
        <w:rPr>
          <w:rFonts w:cs="Times New Roman"/>
          <w:szCs w:val="24"/>
        </w:rPr>
        <w:t>nalytic tools will help Dior to understand a larger amount of data on a broad topic like the recent market trend or the preference of customer's segment. Business Analytic make Dior predict future trends as well as outcomes, assisting in proactive decision-making also risk management. Business analytics is considered as a crucial tool for Dior which wants to prosper in the recent data-driven, quick-paced firm environment. Effective communication is vital to manage the relationship with the personnel, customer and stakeholder. Ineffective communication could destroy the relationship, with lead to lost sales with an ineffective reputation. Effective business communication makes able Dior to explain the product's merits and respond to customers' objections to persuade prospects to take the next stage, leading to increased sales for Dior (</w:t>
      </w:r>
      <w:r w:rsidRPr="00BF69BA">
        <w:rPr>
          <w:rFonts w:cs="Times New Roman"/>
          <w:color w:val="222222"/>
          <w:szCs w:val="24"/>
          <w:shd w:val="clear" w:color="auto" w:fill="FFFFFF"/>
        </w:rPr>
        <w:t>TIAN, 2022)</w:t>
      </w:r>
      <w:r w:rsidRPr="00BF69BA">
        <w:rPr>
          <w:rFonts w:cs="Times New Roman"/>
          <w:szCs w:val="24"/>
        </w:rPr>
        <w:t xml:space="preserve">. </w:t>
      </w:r>
    </w:p>
    <w:p w14:paraId="685B58DC" w14:textId="77777777" w:rsidR="00B419F7" w:rsidRPr="00BF69BA" w:rsidRDefault="006F1958" w:rsidP="00BF69BA">
      <w:pPr>
        <w:pStyle w:val="Heading2"/>
        <w:rPr>
          <w:shd w:val="clear" w:color="auto" w:fill="FFFFFF"/>
        </w:rPr>
      </w:pPr>
      <w:bookmarkStart w:id="16" w:name="_Toc142915116"/>
      <w:r>
        <w:t xml:space="preserve">2.5 </w:t>
      </w:r>
      <w:r w:rsidRPr="00BF69BA">
        <w:rPr>
          <w:shd w:val="clear" w:color="auto" w:fill="FFFFFF"/>
        </w:rPr>
        <w:t>Conclusion</w:t>
      </w:r>
      <w:bookmarkEnd w:id="16"/>
    </w:p>
    <w:p w14:paraId="136CE4D0" w14:textId="77777777" w:rsidR="0048425F" w:rsidRPr="00BF69BA" w:rsidRDefault="006F1958" w:rsidP="00BF69BA">
      <w:pPr>
        <w:shd w:val="clear" w:color="auto" w:fill="FFFFFF"/>
        <w:rPr>
          <w:rFonts w:cs="Times New Roman"/>
          <w:szCs w:val="24"/>
          <w:shd w:val="clear" w:color="auto" w:fill="FFFFFF"/>
        </w:rPr>
      </w:pPr>
      <w:r w:rsidRPr="00BF69BA">
        <w:rPr>
          <w:rFonts w:cs="Times New Roman"/>
          <w:szCs w:val="24"/>
          <w:shd w:val="clear" w:color="auto" w:fill="FFFFFF"/>
        </w:rPr>
        <w:t xml:space="preserve">The literature review has helped at large. The literature review made the researcher develop a significant amount of understanding. The literature review also led to support to meet the understanding of the theory driving the field, enabling placing the research question in context. The literature review supports the development of theoretical structures. A literature review has explained that Social media marketing (SMM) holds the goal-built data analytics that allows brands to understand and supervise the success of the effort and also use to figure out even more manners to participate. The impact of social media marketing (SMM) at Dior is led by the supreme volume of social media in 3 main marketing areas like connections, interactions, also customer data. The strategies involve the hiring of social media experts. This also involves the use of analytical tools. The other strategy can be effective communication among varied departments. The literature review has involved meaning and a deeper about social media marketing. The literature review has also explained the impact of social media marketing on the business success and organisational performance of Dior. The literature review has also explained mitigation strategies that can be applied to address the issues faced by Dior. </w:t>
      </w:r>
    </w:p>
    <w:p w14:paraId="5392C0D3" w14:textId="77777777" w:rsidR="00F541D9" w:rsidRPr="00BF69BA" w:rsidRDefault="006F1958" w:rsidP="00BF69BA">
      <w:pPr>
        <w:pStyle w:val="Heading2"/>
      </w:pPr>
      <w:bookmarkStart w:id="17" w:name="_Toc142915117"/>
      <w:r>
        <w:lastRenderedPageBreak/>
        <w:t xml:space="preserve">2.6 </w:t>
      </w:r>
      <w:r w:rsidRPr="00BF69BA">
        <w:t>Literature gap</w:t>
      </w:r>
      <w:bookmarkEnd w:id="17"/>
    </w:p>
    <w:p w14:paraId="3FFC4082" w14:textId="77777777" w:rsidR="0048425F" w:rsidRPr="00BF69BA" w:rsidRDefault="00865B93" w:rsidP="00C13E8F">
      <w:pPr>
        <w:rPr>
          <w:rFonts w:cs="Times New Roman"/>
          <w:szCs w:val="24"/>
        </w:rPr>
      </w:pPr>
      <w:r>
        <w:rPr>
          <w:rFonts w:cs="Times New Roman"/>
          <w:szCs w:val="24"/>
        </w:rPr>
        <w:t>The literature review</w:t>
      </w:r>
      <w:r w:rsidR="006F1958" w:rsidRPr="00BF69BA">
        <w:rPr>
          <w:rFonts w:cs="Times New Roman"/>
          <w:szCs w:val="24"/>
        </w:rPr>
        <w:t xml:space="preserve"> involves the summary of the findings of the scholars and the philosophers that mak</w:t>
      </w:r>
      <w:r w:rsidR="00A41C0B" w:rsidRPr="00BF69BA">
        <w:rPr>
          <w:rFonts w:cs="Times New Roman"/>
          <w:szCs w:val="24"/>
        </w:rPr>
        <w:t>e the Dior function effectively (</w:t>
      </w:r>
      <w:r w:rsidR="00A41C0B" w:rsidRPr="00BF69BA">
        <w:rPr>
          <w:rFonts w:cs="Times New Roman"/>
          <w:color w:val="222222"/>
          <w:szCs w:val="24"/>
          <w:shd w:val="clear" w:color="auto" w:fill="FFFFFF"/>
        </w:rPr>
        <w:t>TIAN, 2022)</w:t>
      </w:r>
      <w:r w:rsidR="00A41C0B" w:rsidRPr="00BF69BA">
        <w:rPr>
          <w:rFonts w:cs="Times New Roman"/>
          <w:szCs w:val="24"/>
        </w:rPr>
        <w:t>.</w:t>
      </w:r>
      <w:r w:rsidR="006F1958" w:rsidRPr="00BF69BA">
        <w:rPr>
          <w:rFonts w:cs="Times New Roman"/>
          <w:szCs w:val="24"/>
        </w:rPr>
        <w:t xml:space="preserve"> The research makes the effective finding of several of the questions which involve the deeper meaning and the concept of social media marketing. This also involves knowing the influence social Media marketing has on a brand like Dior with their strategies. The research also makes the brand know the strategies that use to lower the issues they use to face in business. </w:t>
      </w:r>
      <w:r w:rsidR="00C13E8F">
        <w:rPr>
          <w:rFonts w:cs="Times New Roman"/>
          <w:szCs w:val="24"/>
        </w:rPr>
        <w:t xml:space="preserve">Further, the primary research conducted will support in getting specific research results. </w:t>
      </w:r>
    </w:p>
    <w:p w14:paraId="4B439D9B" w14:textId="77777777" w:rsidR="0048425F" w:rsidRPr="00BF69BA" w:rsidRDefault="0048425F" w:rsidP="00BF69BA">
      <w:pPr>
        <w:rPr>
          <w:rFonts w:cs="Times New Roman"/>
          <w:szCs w:val="24"/>
        </w:rPr>
      </w:pPr>
    </w:p>
    <w:p w14:paraId="7C02301A" w14:textId="77777777" w:rsidR="00BF69BA" w:rsidRDefault="006F1958">
      <w:pPr>
        <w:spacing w:after="200" w:line="276" w:lineRule="auto"/>
        <w:jc w:val="left"/>
        <w:rPr>
          <w:rFonts w:cs="Times New Roman"/>
          <w:szCs w:val="24"/>
        </w:rPr>
      </w:pPr>
      <w:r>
        <w:rPr>
          <w:rFonts w:cs="Times New Roman"/>
          <w:szCs w:val="24"/>
        </w:rPr>
        <w:br w:type="page"/>
      </w:r>
    </w:p>
    <w:p w14:paraId="7AFC4BC1" w14:textId="77777777" w:rsidR="00242833" w:rsidRPr="00BF69BA" w:rsidRDefault="006F1958" w:rsidP="00BF69BA">
      <w:pPr>
        <w:pStyle w:val="Heading1"/>
      </w:pPr>
      <w:bookmarkStart w:id="18" w:name="_Toc142915118"/>
      <w:r>
        <w:lastRenderedPageBreak/>
        <w:t xml:space="preserve">Chapter 3: </w:t>
      </w:r>
      <w:r w:rsidR="00F541D9" w:rsidRPr="00BF69BA">
        <w:t>Research Methodology</w:t>
      </w:r>
      <w:bookmarkEnd w:id="18"/>
    </w:p>
    <w:p w14:paraId="3BF32420" w14:textId="77777777" w:rsidR="0048425F" w:rsidRPr="00BF69BA" w:rsidRDefault="006F1958" w:rsidP="00BF69BA">
      <w:pPr>
        <w:pStyle w:val="Heading2"/>
      </w:pPr>
      <w:bookmarkStart w:id="19" w:name="_Toc142915119"/>
      <w:r>
        <w:t xml:space="preserve">3.1 </w:t>
      </w:r>
      <w:r w:rsidRPr="00BF69BA">
        <w:t>Research Philosophy</w:t>
      </w:r>
      <w:bookmarkEnd w:id="19"/>
      <w:r w:rsidR="00D20BCE">
        <w:t xml:space="preserve"> </w:t>
      </w:r>
    </w:p>
    <w:p w14:paraId="79BDA096" w14:textId="77777777" w:rsidR="0048425F" w:rsidRPr="00BF69BA" w:rsidRDefault="006F1958" w:rsidP="00BF69BA">
      <w:pPr>
        <w:shd w:val="clear" w:color="auto" w:fill="FFFFFF"/>
        <w:rPr>
          <w:rFonts w:cs="Times New Roman"/>
          <w:szCs w:val="24"/>
        </w:rPr>
      </w:pPr>
      <w:r w:rsidRPr="00BF69BA">
        <w:rPr>
          <w:rFonts w:cs="Times New Roman"/>
          <w:szCs w:val="24"/>
        </w:rPr>
        <w:t>Research philosophy deals with sources, natures as well as the development of understanding</w:t>
      </w:r>
      <w:r w:rsidR="00A41C0B" w:rsidRPr="00BF69BA">
        <w:rPr>
          <w:rFonts w:cs="Times New Roman"/>
          <w:szCs w:val="24"/>
        </w:rPr>
        <w:t xml:space="preserve"> (</w:t>
      </w:r>
      <w:r w:rsidR="00A41C0B" w:rsidRPr="00BF69BA">
        <w:rPr>
          <w:rFonts w:cs="Times New Roman"/>
          <w:color w:val="222222"/>
          <w:szCs w:val="24"/>
          <w:shd w:val="clear" w:color="auto" w:fill="FFFFFF"/>
        </w:rPr>
        <w:t>Newman and Gough, 2020)</w:t>
      </w:r>
      <w:r w:rsidRPr="00BF69BA">
        <w:rPr>
          <w:rFonts w:cs="Times New Roman"/>
          <w:szCs w:val="24"/>
        </w:rPr>
        <w:t xml:space="preserve">. The research philosophy is too considered as the belief in the way where the data on the phenomenon had been gathered also being analysed. This can also be explained that research philosophy refers to the belief in the way the data on the phenomenon shall be procured, analysed also being used. The research philosophy that is being used in the research is positivism. This requires the aspect that only factual understanding can be attained by the manner of observation seen as credible and authentic. It has been used in the study as it aids to make the authentic forecast as well as prediction quantitatively. Positivism </w:t>
      </w:r>
      <w:r>
        <w:rPr>
          <w:rFonts w:cs="Times New Roman"/>
          <w:szCs w:val="24"/>
        </w:rPr>
        <w:t>use to follow</w:t>
      </w:r>
      <w:r w:rsidRPr="00BF69BA">
        <w:rPr>
          <w:rFonts w:cs="Times New Roman"/>
          <w:szCs w:val="24"/>
        </w:rPr>
        <w:t xml:space="preserve"> the insight that only “factual” understanding has been attained by the observation (sense), involving the measurement, is dependable. In a positivist study, the role of the researcher is seen limited to the data collection also the interpretations in an objective manner. </w:t>
      </w:r>
    </w:p>
    <w:p w14:paraId="7AC686D6" w14:textId="77777777" w:rsidR="0048425F" w:rsidRPr="00BF69BA" w:rsidRDefault="006F1958" w:rsidP="00BF69BA">
      <w:pPr>
        <w:pStyle w:val="Heading2"/>
      </w:pPr>
      <w:bookmarkStart w:id="20" w:name="_Toc142915120"/>
      <w:r>
        <w:t xml:space="preserve">3.2 </w:t>
      </w:r>
      <w:r w:rsidRPr="00BF69BA">
        <w:t>Research approach</w:t>
      </w:r>
      <w:bookmarkEnd w:id="20"/>
    </w:p>
    <w:p w14:paraId="2D2FB2C2" w14:textId="77777777" w:rsidR="0048425F" w:rsidRPr="00BF69BA" w:rsidRDefault="006F1958" w:rsidP="00BF69BA">
      <w:pPr>
        <w:shd w:val="clear" w:color="auto" w:fill="FFFFFF"/>
        <w:rPr>
          <w:rFonts w:cs="Times New Roman"/>
          <w:szCs w:val="24"/>
        </w:rPr>
      </w:pPr>
      <w:r w:rsidRPr="00BF69BA">
        <w:rPr>
          <w:rFonts w:cs="Times New Roman"/>
          <w:szCs w:val="24"/>
        </w:rPr>
        <w:t>The research approach can be taken as the combination of procedures also the plan that decides the whole process of research. The research approach makes the decisions of the method that involves the process to procure the data, analysing the data, and interpreting the data</w:t>
      </w:r>
      <w:r w:rsidR="00A41C0B" w:rsidRPr="00BF69BA">
        <w:rPr>
          <w:rFonts w:cs="Times New Roman"/>
          <w:szCs w:val="24"/>
        </w:rPr>
        <w:t xml:space="preserve"> (</w:t>
      </w:r>
      <w:r w:rsidR="00A41C0B" w:rsidRPr="00BF69BA">
        <w:rPr>
          <w:rFonts w:cs="Times New Roman"/>
          <w:color w:val="222222"/>
          <w:szCs w:val="24"/>
          <w:shd w:val="clear" w:color="auto" w:fill="FFFFFF"/>
        </w:rPr>
        <w:t>Pandey and Pandey, 2021)</w:t>
      </w:r>
      <w:r w:rsidRPr="00BF69BA">
        <w:rPr>
          <w:rFonts w:cs="Times New Roman"/>
          <w:szCs w:val="24"/>
        </w:rPr>
        <w:t>. The elements of the approach of research are taken in the overall research processes. There are varied impacts on the selection of research approaches, such as the research’s goals, the experience of research, and the audiences of the research study. A deductive research approach has been involved in the research as it includes the making of hypotheses relying upon the prevailing concepts also thereby making the strategy by which it could be appropriately tested.</w:t>
      </w:r>
    </w:p>
    <w:p w14:paraId="19E98F6D" w14:textId="77777777" w:rsidR="0048425F" w:rsidRPr="00BF69BA" w:rsidRDefault="006F1958" w:rsidP="00BF69BA">
      <w:pPr>
        <w:pStyle w:val="Heading2"/>
      </w:pPr>
      <w:bookmarkStart w:id="21" w:name="_Toc142915121"/>
      <w:r>
        <w:t xml:space="preserve">3.3 </w:t>
      </w:r>
      <w:r w:rsidRPr="00BF69BA">
        <w:t>Research Strategy</w:t>
      </w:r>
      <w:bookmarkEnd w:id="21"/>
    </w:p>
    <w:p w14:paraId="302FFEFF" w14:textId="77777777" w:rsidR="0048425F" w:rsidRPr="00BF69BA" w:rsidRDefault="006F1958" w:rsidP="00BF69BA">
      <w:pPr>
        <w:shd w:val="clear" w:color="auto" w:fill="FFFFFF"/>
        <w:rPr>
          <w:rFonts w:cs="Times New Roman"/>
          <w:szCs w:val="24"/>
        </w:rPr>
      </w:pPr>
      <w:r w:rsidRPr="00BF69BA">
        <w:rPr>
          <w:rFonts w:cs="Times New Roman"/>
          <w:szCs w:val="24"/>
        </w:rPr>
        <w:t>It can be explained as the strategy by which the activity to look for along with that takes care of the data being taken is carried out is known as the research strategy. The research strategy includes a series of steps. This involves the first step which involves analysing most of the concepts of the topic. The second one involves discussing the related keywords with the synonyms. The research strategy supported the researcher to make the appropriate level of selection of the right data collection for the analysis procedures. Hence, it is of largest importance to choose the right strate</w:t>
      </w:r>
      <w:r w:rsidR="00A41C0B" w:rsidRPr="00BF69BA">
        <w:rPr>
          <w:rFonts w:cs="Times New Roman"/>
          <w:szCs w:val="24"/>
        </w:rPr>
        <w:t xml:space="preserve">gy while conducting the study. </w:t>
      </w:r>
      <w:r w:rsidRPr="00BF69BA">
        <w:rPr>
          <w:rFonts w:cs="Times New Roman"/>
          <w:szCs w:val="24"/>
        </w:rPr>
        <w:t>Primary research has been used in the research. Primary research involved getting the response for the first time</w:t>
      </w:r>
      <w:r w:rsidR="00A41C0B" w:rsidRPr="00BF69BA">
        <w:rPr>
          <w:rFonts w:cs="Times New Roman"/>
          <w:szCs w:val="24"/>
        </w:rPr>
        <w:t xml:space="preserve"> (</w:t>
      </w:r>
      <w:r w:rsidR="00A41C0B" w:rsidRPr="00BF69BA">
        <w:rPr>
          <w:rFonts w:cs="Times New Roman"/>
          <w:color w:val="222222"/>
          <w:szCs w:val="24"/>
          <w:shd w:val="clear" w:color="auto" w:fill="FFFFFF"/>
        </w:rPr>
        <w:t>Ball-</w:t>
      </w:r>
      <w:r w:rsidR="00A41C0B" w:rsidRPr="00BF69BA">
        <w:rPr>
          <w:rFonts w:cs="Times New Roman"/>
          <w:color w:val="222222"/>
          <w:szCs w:val="24"/>
          <w:shd w:val="clear" w:color="auto" w:fill="FFFFFF"/>
        </w:rPr>
        <w:lastRenderedPageBreak/>
        <w:t>Damerow et al., 2019)</w:t>
      </w:r>
      <w:r w:rsidRPr="00BF69BA">
        <w:rPr>
          <w:rFonts w:cs="Times New Roman"/>
          <w:szCs w:val="24"/>
        </w:rPr>
        <w:t>. This involves the researcher making use of the survey to get the required data from a sample. The survey strategy had been used to procure the required information. The survey method involves the researcher asking questions from the sample which aids the researcher to get the appropriate level of solution for the question.</w:t>
      </w:r>
    </w:p>
    <w:p w14:paraId="3C565188" w14:textId="77777777" w:rsidR="00911BCD" w:rsidRPr="00BF69BA" w:rsidRDefault="006F1958" w:rsidP="00BF69BA">
      <w:pPr>
        <w:pStyle w:val="Heading2"/>
      </w:pPr>
      <w:bookmarkStart w:id="22" w:name="_Toc142915122"/>
      <w:r>
        <w:t xml:space="preserve">3.4 </w:t>
      </w:r>
      <w:r w:rsidRPr="00BF69BA">
        <w:t>Data collection</w:t>
      </w:r>
      <w:bookmarkEnd w:id="22"/>
      <w:r w:rsidRPr="00BF69BA">
        <w:t xml:space="preserve"> </w:t>
      </w:r>
    </w:p>
    <w:p w14:paraId="5682A087" w14:textId="77777777" w:rsidR="00BC4273" w:rsidRPr="00BF69BA" w:rsidRDefault="006F1958" w:rsidP="00A64638">
      <w:pPr>
        <w:pStyle w:val="NormalWeb"/>
        <w:spacing w:before="0" w:beforeAutospacing="0" w:after="0" w:afterAutospacing="0" w:line="360" w:lineRule="auto"/>
        <w:jc w:val="both"/>
        <w:rPr>
          <w:color w:val="0E101A"/>
        </w:rPr>
      </w:pPr>
      <w:r w:rsidRPr="00BF69BA">
        <w:rPr>
          <w:color w:val="0E101A"/>
        </w:rPr>
        <w:t>This refers to the process to gather and to make an estimate of the data on the variable of interest, in setting the right level of fashion that enables the solutions they understand and make the research problem, try the hypothesis, to lead to evaluating the outcome. Data analysis is also considered the process to collect data for use in business decision-making, planning strategically, also research other aims</w:t>
      </w:r>
      <w:r w:rsidR="00052F9F" w:rsidRPr="00BF69BA">
        <w:rPr>
          <w:color w:val="0E101A"/>
        </w:rPr>
        <w:t xml:space="preserve"> (</w:t>
      </w:r>
      <w:r w:rsidR="00052F9F" w:rsidRPr="00BF69BA">
        <w:rPr>
          <w:color w:val="222222"/>
          <w:shd w:val="clear" w:color="auto" w:fill="FFFFFF"/>
        </w:rPr>
        <w:t>Lester et al., 2020)</w:t>
      </w:r>
      <w:r w:rsidRPr="00BF69BA">
        <w:rPr>
          <w:color w:val="0E101A"/>
        </w:rPr>
        <w:t>. The appropriate level of data collection is required to have an informed business decision, ensured the researcher the quality assurances, to keep the research’s integrities. During the time of process gathering the data, the researcher has to understand the data kind, sources of data, and also what method is to be used. Primary and Secondary methods are being used in research. This involved Questionnaire. There also involve articles, books, and reputed websites in the research. </w:t>
      </w:r>
    </w:p>
    <w:p w14:paraId="6C5537E0" w14:textId="77777777" w:rsidR="006F1958" w:rsidRDefault="006F1958" w:rsidP="003071D4">
      <w:pPr>
        <w:rPr>
          <w:b/>
        </w:rPr>
      </w:pPr>
    </w:p>
    <w:p w14:paraId="1C4D8E9A" w14:textId="77777777" w:rsidR="00BC4273" w:rsidRPr="003071D4" w:rsidRDefault="006F1958" w:rsidP="003071D4">
      <w:pPr>
        <w:rPr>
          <w:b/>
        </w:rPr>
      </w:pPr>
      <w:r w:rsidRPr="003071D4">
        <w:rPr>
          <w:b/>
        </w:rPr>
        <w:t>3.4.1 Sampling Methods and Types </w:t>
      </w:r>
    </w:p>
    <w:p w14:paraId="66647818" w14:textId="77777777" w:rsidR="00BC4273" w:rsidRPr="00BF69BA" w:rsidRDefault="006F1958" w:rsidP="004922D1">
      <w:pPr>
        <w:pStyle w:val="NormalWeb"/>
        <w:spacing w:before="0" w:beforeAutospacing="0" w:after="0" w:afterAutospacing="0" w:line="360" w:lineRule="auto"/>
        <w:jc w:val="both"/>
        <w:rPr>
          <w:color w:val="0E101A"/>
        </w:rPr>
      </w:pPr>
      <w:r w:rsidRPr="00BF69BA">
        <w:rPr>
          <w:color w:val="0E101A"/>
        </w:rPr>
        <w:t>The research included the probability-based simple random sampling method. The sample size was 20. Simple random sampling involved the kind of probability sampling where there involved the random selection of the subsection of participants from the population.</w:t>
      </w:r>
    </w:p>
    <w:p w14:paraId="37601BDE" w14:textId="77777777" w:rsidR="00BC4273" w:rsidRPr="00BF69BA" w:rsidRDefault="006F1958" w:rsidP="00BF69BA">
      <w:pPr>
        <w:pStyle w:val="Heading2"/>
      </w:pPr>
      <w:bookmarkStart w:id="23" w:name="_Toc142915123"/>
      <w:r>
        <w:t xml:space="preserve">3.5 </w:t>
      </w:r>
      <w:r w:rsidRPr="00BF69BA">
        <w:rPr>
          <w:rStyle w:val="Strong"/>
          <w:b/>
          <w:bCs/>
        </w:rPr>
        <w:t>Data analysis</w:t>
      </w:r>
      <w:bookmarkEnd w:id="23"/>
    </w:p>
    <w:p w14:paraId="7D19E3BE" w14:textId="77777777" w:rsidR="00BC4273" w:rsidRPr="00BF69BA" w:rsidRDefault="006F1958" w:rsidP="004922D1">
      <w:pPr>
        <w:pStyle w:val="NormalWeb"/>
        <w:spacing w:before="0" w:beforeAutospacing="0" w:after="0" w:afterAutospacing="0" w:line="360" w:lineRule="auto"/>
        <w:jc w:val="both"/>
        <w:rPr>
          <w:color w:val="0E101A"/>
        </w:rPr>
      </w:pPr>
      <w:r w:rsidRPr="00BF69BA">
        <w:rPr>
          <w:color w:val="0E101A"/>
        </w:rPr>
        <w:t>It makes sense to think of data analysis as a process that helps reduce huge data chunks to smaller bits. The organisation of data may be considered the primary event which uses to takes place during the data analysis process. The second strategy used for data lowering that is called is the combination of summarisation with classification</w:t>
      </w:r>
      <w:r w:rsidR="00052F9F" w:rsidRPr="00BF69BA">
        <w:rPr>
          <w:color w:val="0E101A"/>
        </w:rPr>
        <w:t xml:space="preserve"> (</w:t>
      </w:r>
      <w:r w:rsidR="00052F9F" w:rsidRPr="00BF69BA">
        <w:rPr>
          <w:color w:val="222222"/>
          <w:shd w:val="clear" w:color="auto" w:fill="FFFFFF"/>
        </w:rPr>
        <w:t>Popenoe et al., 2021)</w:t>
      </w:r>
      <w:r w:rsidRPr="00BF69BA">
        <w:rPr>
          <w:color w:val="0E101A"/>
        </w:rPr>
        <w:t xml:space="preserve">. Data analysis can also be seen as a method to be utilised to create an important discovery, explains the findings, assist in decision-making, as well as to support or refute earlier research. There involved the use of Excel as well as MS Word. The frequency distribution table as well as the pie chart had been taken care of in the research as it helps to explain the results effectively and efficiently. The thematic analysis has also been used in the research. This has aided to procure the varied viewpoints of several scholars and philosophers who have given the finding of their research on social media and its impacts on brands. Thematic analysis has made the researcher </w:t>
      </w:r>
      <w:r w:rsidRPr="00BF69BA">
        <w:rPr>
          <w:color w:val="0E101A"/>
        </w:rPr>
        <w:lastRenderedPageBreak/>
        <w:t xml:space="preserve">look out the themes like the pattern in data that are vital or engaging, also the use of the theme to take care of the research or says for the issue. This involved the researches to be simply summarising the information so that better thematic analysis interpretation also makes sense of it. </w:t>
      </w:r>
    </w:p>
    <w:p w14:paraId="6542F6E4" w14:textId="77777777" w:rsidR="00BC4273" w:rsidRPr="00BF69BA" w:rsidRDefault="00BC4273" w:rsidP="00BF69BA">
      <w:pPr>
        <w:spacing w:after="0"/>
        <w:rPr>
          <w:rFonts w:eastAsia="Times New Roman" w:cs="Times New Roman"/>
          <w:szCs w:val="24"/>
          <w:lang w:eastAsia="en-IN"/>
        </w:rPr>
      </w:pPr>
    </w:p>
    <w:p w14:paraId="5506873B" w14:textId="77777777" w:rsidR="00BC4273" w:rsidRPr="00BF69BA" w:rsidRDefault="006F1958" w:rsidP="00BF69BA">
      <w:pPr>
        <w:pStyle w:val="Heading2"/>
        <w:rPr>
          <w:rFonts w:eastAsia="Times New Roman"/>
          <w:lang w:eastAsia="en-IN"/>
        </w:rPr>
      </w:pPr>
      <w:bookmarkStart w:id="24" w:name="_Toc142915124"/>
      <w:r>
        <w:rPr>
          <w:rFonts w:eastAsia="Times New Roman"/>
          <w:lang w:eastAsia="en-IN"/>
        </w:rPr>
        <w:t xml:space="preserve">3.6 </w:t>
      </w:r>
      <w:r w:rsidRPr="00BF69BA">
        <w:rPr>
          <w:rFonts w:eastAsia="Times New Roman"/>
          <w:lang w:eastAsia="en-IN"/>
        </w:rPr>
        <w:t>Ethical consideration</w:t>
      </w:r>
      <w:bookmarkEnd w:id="24"/>
    </w:p>
    <w:p w14:paraId="767ECCAE" w14:textId="77777777" w:rsidR="00990FCC" w:rsidRPr="00BF69BA" w:rsidRDefault="006F1958" w:rsidP="00BF69BA">
      <w:pPr>
        <w:spacing w:after="0"/>
        <w:rPr>
          <w:rFonts w:eastAsia="Times New Roman" w:cs="Times New Roman"/>
          <w:szCs w:val="24"/>
          <w:lang w:eastAsia="en-IN"/>
        </w:rPr>
      </w:pPr>
      <w:r w:rsidRPr="00BF69BA">
        <w:rPr>
          <w:rFonts w:eastAsia="Times New Roman" w:cs="Times New Roman"/>
          <w:szCs w:val="24"/>
          <w:lang w:eastAsia="en-IN"/>
        </w:rPr>
        <w:t>This can be considered as the process of collection of principles that drive study design as well as procedures that might be thought of as ethical considerations in research</w:t>
      </w:r>
      <w:r w:rsidR="00052F9F" w:rsidRPr="00BF69BA">
        <w:rPr>
          <w:rFonts w:eastAsia="Times New Roman" w:cs="Times New Roman"/>
          <w:szCs w:val="24"/>
          <w:lang w:eastAsia="en-IN"/>
        </w:rPr>
        <w:t xml:space="preserve"> (</w:t>
      </w:r>
      <w:r w:rsidR="00052F9F" w:rsidRPr="00BF69BA">
        <w:rPr>
          <w:rFonts w:cs="Times New Roman"/>
          <w:color w:val="222222"/>
          <w:szCs w:val="24"/>
          <w:shd w:val="clear" w:color="auto" w:fill="FFFFFF"/>
        </w:rPr>
        <w:t>Hasan et al., 2021)</w:t>
      </w:r>
      <w:r w:rsidRPr="00BF69BA">
        <w:rPr>
          <w:rFonts w:eastAsia="Times New Roman" w:cs="Times New Roman"/>
          <w:szCs w:val="24"/>
          <w:lang w:eastAsia="en-IN"/>
        </w:rPr>
        <w:t>. The guiding principle involves communication, informed permission, anonymity, secrecy, and the possibility of damage. The ethical consideration for the research involved that the respondents of the research were not harmed and were protected with the information that had been taken from the respondents while making sure that every of the provision of the Data Protection Act 2018. The information from the secondary sources has also been ethically treated. These involve the latest and updated data taken and also the data which have open access. This makes transparency and openness to the research.</w:t>
      </w:r>
    </w:p>
    <w:p w14:paraId="797F1EC7" w14:textId="77777777" w:rsidR="00BC4273" w:rsidRPr="00BF69BA" w:rsidRDefault="00BC4273" w:rsidP="00BF69BA">
      <w:pPr>
        <w:spacing w:after="0"/>
        <w:rPr>
          <w:rFonts w:cs="Times New Roman"/>
          <w:szCs w:val="24"/>
        </w:rPr>
      </w:pPr>
    </w:p>
    <w:p w14:paraId="1CCCA3F8" w14:textId="77777777" w:rsidR="00BF69BA" w:rsidRDefault="006F1958">
      <w:pPr>
        <w:spacing w:after="200" w:line="276" w:lineRule="auto"/>
        <w:jc w:val="left"/>
        <w:rPr>
          <w:rFonts w:cs="Times New Roman"/>
          <w:szCs w:val="24"/>
        </w:rPr>
      </w:pPr>
      <w:r>
        <w:rPr>
          <w:rFonts w:cs="Times New Roman"/>
          <w:szCs w:val="24"/>
        </w:rPr>
        <w:br w:type="page"/>
      </w:r>
    </w:p>
    <w:p w14:paraId="71BB1551" w14:textId="77777777" w:rsidR="00990FCC" w:rsidRPr="00BF69BA" w:rsidRDefault="006F1958" w:rsidP="00BF69BA">
      <w:pPr>
        <w:pStyle w:val="Heading1"/>
      </w:pPr>
      <w:bookmarkStart w:id="25" w:name="_Toc142915125"/>
      <w:r>
        <w:lastRenderedPageBreak/>
        <w:t xml:space="preserve">Chapter 4: </w:t>
      </w:r>
      <w:r w:rsidRPr="00BF69BA">
        <w:t>Analysis and Discussion</w:t>
      </w:r>
      <w:bookmarkEnd w:id="25"/>
    </w:p>
    <w:p w14:paraId="312DB56B" w14:textId="77777777" w:rsidR="004768D2" w:rsidRDefault="006F1958" w:rsidP="00022317">
      <w:pPr>
        <w:pStyle w:val="Heading2"/>
        <w:rPr>
          <w:rFonts w:cs="Times New Roman"/>
          <w:szCs w:val="24"/>
        </w:rPr>
      </w:pPr>
      <w:bookmarkStart w:id="26" w:name="_Toc142915126"/>
      <w:r>
        <w:t xml:space="preserve">4.1 </w:t>
      </w:r>
      <w:r w:rsidR="00022317">
        <w:rPr>
          <w:rFonts w:cs="Times New Roman"/>
          <w:szCs w:val="24"/>
        </w:rPr>
        <w:t>Data findings and analysis</w:t>
      </w:r>
      <w:bookmarkEnd w:id="26"/>
      <w:r w:rsidR="00022317">
        <w:rPr>
          <w:rFonts w:cs="Times New Roman"/>
          <w:szCs w:val="24"/>
        </w:rPr>
        <w:t xml:space="preserve"> </w:t>
      </w:r>
    </w:p>
    <w:p w14:paraId="4195A06A" w14:textId="77777777" w:rsidR="00333610" w:rsidRPr="00925874" w:rsidRDefault="00E52293" w:rsidP="004768D2">
      <w:pPr>
        <w:rPr>
          <w:b/>
          <w:shd w:val="clear" w:color="auto" w:fill="FFFFFF"/>
        </w:rPr>
      </w:pPr>
      <w:r>
        <w:t xml:space="preserve">1. </w:t>
      </w:r>
      <w:r w:rsidR="006F1958" w:rsidRPr="00BF69BA">
        <w:t>What is your gender?</w:t>
      </w:r>
    </w:p>
    <w:tbl>
      <w:tblPr>
        <w:tblW w:w="5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1206"/>
        <w:gridCol w:w="1526"/>
      </w:tblGrid>
      <w:tr w:rsidR="004D1D1A" w14:paraId="1E782C0D" w14:textId="77777777" w:rsidTr="00C61677">
        <w:trPr>
          <w:trHeight w:val="286"/>
          <w:jc w:val="center"/>
        </w:trPr>
        <w:tc>
          <w:tcPr>
            <w:tcW w:w="2448" w:type="dxa"/>
            <w:shd w:val="clear" w:color="auto" w:fill="auto"/>
            <w:noWrap/>
            <w:vAlign w:val="bottom"/>
            <w:hideMark/>
          </w:tcPr>
          <w:p w14:paraId="2437D47B"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 xml:space="preserve">Particular </w:t>
            </w:r>
          </w:p>
        </w:tc>
        <w:tc>
          <w:tcPr>
            <w:tcW w:w="1206" w:type="dxa"/>
            <w:shd w:val="clear" w:color="auto" w:fill="auto"/>
            <w:noWrap/>
            <w:vAlign w:val="bottom"/>
            <w:hideMark/>
          </w:tcPr>
          <w:p w14:paraId="0CDF4196"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Amount</w:t>
            </w:r>
          </w:p>
        </w:tc>
        <w:tc>
          <w:tcPr>
            <w:tcW w:w="1526" w:type="dxa"/>
            <w:shd w:val="clear" w:color="auto" w:fill="auto"/>
            <w:noWrap/>
            <w:vAlign w:val="bottom"/>
            <w:hideMark/>
          </w:tcPr>
          <w:p w14:paraId="6BE3D53B"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Percentage</w:t>
            </w:r>
          </w:p>
        </w:tc>
      </w:tr>
      <w:tr w:rsidR="004D1D1A" w14:paraId="36E331FD" w14:textId="77777777" w:rsidTr="00C61677">
        <w:trPr>
          <w:trHeight w:val="300"/>
          <w:jc w:val="center"/>
        </w:trPr>
        <w:tc>
          <w:tcPr>
            <w:tcW w:w="2448" w:type="dxa"/>
            <w:shd w:val="clear" w:color="auto" w:fill="auto"/>
            <w:noWrap/>
            <w:vAlign w:val="center"/>
            <w:hideMark/>
          </w:tcPr>
          <w:p w14:paraId="033EACB1"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xml:space="preserve">·         Male </w:t>
            </w:r>
          </w:p>
        </w:tc>
        <w:tc>
          <w:tcPr>
            <w:tcW w:w="1206" w:type="dxa"/>
            <w:shd w:val="clear" w:color="auto" w:fill="auto"/>
            <w:noWrap/>
            <w:vAlign w:val="bottom"/>
            <w:hideMark/>
          </w:tcPr>
          <w:p w14:paraId="1673BE19"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10</w:t>
            </w:r>
          </w:p>
        </w:tc>
        <w:tc>
          <w:tcPr>
            <w:tcW w:w="1526" w:type="dxa"/>
            <w:shd w:val="clear" w:color="auto" w:fill="auto"/>
            <w:noWrap/>
            <w:vAlign w:val="bottom"/>
            <w:hideMark/>
          </w:tcPr>
          <w:p w14:paraId="7150769C"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50</w:t>
            </w:r>
          </w:p>
        </w:tc>
      </w:tr>
      <w:tr w:rsidR="004D1D1A" w14:paraId="3962604F" w14:textId="77777777" w:rsidTr="002522E7">
        <w:trPr>
          <w:trHeight w:val="422"/>
          <w:jc w:val="center"/>
        </w:trPr>
        <w:tc>
          <w:tcPr>
            <w:tcW w:w="2448" w:type="dxa"/>
            <w:shd w:val="clear" w:color="auto" w:fill="auto"/>
            <w:noWrap/>
            <w:vAlign w:val="center"/>
            <w:hideMark/>
          </w:tcPr>
          <w:p w14:paraId="45017F5E"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Female</w:t>
            </w:r>
          </w:p>
        </w:tc>
        <w:tc>
          <w:tcPr>
            <w:tcW w:w="1206" w:type="dxa"/>
            <w:shd w:val="clear" w:color="auto" w:fill="auto"/>
            <w:noWrap/>
            <w:vAlign w:val="bottom"/>
            <w:hideMark/>
          </w:tcPr>
          <w:p w14:paraId="6580056C"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10</w:t>
            </w:r>
          </w:p>
        </w:tc>
        <w:tc>
          <w:tcPr>
            <w:tcW w:w="1526" w:type="dxa"/>
            <w:shd w:val="clear" w:color="auto" w:fill="auto"/>
            <w:noWrap/>
            <w:vAlign w:val="bottom"/>
            <w:hideMark/>
          </w:tcPr>
          <w:p w14:paraId="7B5CFCFD"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50</w:t>
            </w:r>
          </w:p>
        </w:tc>
      </w:tr>
      <w:tr w:rsidR="004D1D1A" w14:paraId="18879713" w14:textId="77777777" w:rsidTr="002522E7">
        <w:trPr>
          <w:trHeight w:val="440"/>
          <w:jc w:val="center"/>
        </w:trPr>
        <w:tc>
          <w:tcPr>
            <w:tcW w:w="2448" w:type="dxa"/>
            <w:shd w:val="clear" w:color="auto" w:fill="auto"/>
            <w:noWrap/>
            <w:vAlign w:val="center"/>
            <w:hideMark/>
          </w:tcPr>
          <w:p w14:paraId="0E158DD8"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Prefer not to say</w:t>
            </w:r>
          </w:p>
        </w:tc>
        <w:tc>
          <w:tcPr>
            <w:tcW w:w="1206" w:type="dxa"/>
            <w:shd w:val="clear" w:color="auto" w:fill="auto"/>
            <w:noWrap/>
            <w:vAlign w:val="bottom"/>
            <w:hideMark/>
          </w:tcPr>
          <w:p w14:paraId="6BEF5475"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0</w:t>
            </w:r>
          </w:p>
        </w:tc>
        <w:tc>
          <w:tcPr>
            <w:tcW w:w="1526" w:type="dxa"/>
            <w:shd w:val="clear" w:color="auto" w:fill="auto"/>
            <w:noWrap/>
            <w:vAlign w:val="bottom"/>
            <w:hideMark/>
          </w:tcPr>
          <w:p w14:paraId="57880729"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0</w:t>
            </w:r>
          </w:p>
        </w:tc>
      </w:tr>
      <w:tr w:rsidR="004D1D1A" w14:paraId="00BC24DE" w14:textId="77777777" w:rsidTr="00C61677">
        <w:trPr>
          <w:trHeight w:val="300"/>
          <w:jc w:val="center"/>
        </w:trPr>
        <w:tc>
          <w:tcPr>
            <w:tcW w:w="2448" w:type="dxa"/>
            <w:shd w:val="clear" w:color="auto" w:fill="auto"/>
            <w:noWrap/>
            <w:vAlign w:val="center"/>
            <w:hideMark/>
          </w:tcPr>
          <w:p w14:paraId="24BB6BF3"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Total</w:t>
            </w:r>
          </w:p>
        </w:tc>
        <w:tc>
          <w:tcPr>
            <w:tcW w:w="1206" w:type="dxa"/>
            <w:shd w:val="clear" w:color="auto" w:fill="auto"/>
            <w:noWrap/>
            <w:vAlign w:val="bottom"/>
            <w:hideMark/>
          </w:tcPr>
          <w:p w14:paraId="45291E05"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20</w:t>
            </w:r>
          </w:p>
        </w:tc>
        <w:tc>
          <w:tcPr>
            <w:tcW w:w="1526" w:type="dxa"/>
            <w:shd w:val="clear" w:color="auto" w:fill="auto"/>
            <w:noWrap/>
            <w:vAlign w:val="bottom"/>
            <w:hideMark/>
          </w:tcPr>
          <w:p w14:paraId="5571905D" w14:textId="77777777" w:rsidR="00333610" w:rsidRPr="00BF69BA" w:rsidRDefault="00333610" w:rsidP="00BF69BA">
            <w:pPr>
              <w:spacing w:after="0"/>
              <w:jc w:val="left"/>
              <w:rPr>
                <w:rFonts w:eastAsia="Times New Roman" w:cs="Times New Roman"/>
                <w:kern w:val="0"/>
                <w:szCs w:val="24"/>
                <w:lang w:val="en-IN" w:eastAsia="en-IN"/>
                <w14:ligatures w14:val="none"/>
              </w:rPr>
            </w:pPr>
          </w:p>
        </w:tc>
      </w:tr>
    </w:tbl>
    <w:p w14:paraId="4CDF0D66" w14:textId="77777777" w:rsidR="00333610" w:rsidRPr="00BF69BA" w:rsidRDefault="00333610" w:rsidP="00BF69BA">
      <w:pPr>
        <w:rPr>
          <w:rFonts w:cs="Times New Roman"/>
          <w:szCs w:val="24"/>
          <w:lang w:val="en-US"/>
        </w:rPr>
      </w:pPr>
    </w:p>
    <w:p w14:paraId="2411D71A" w14:textId="77777777" w:rsidR="00333610" w:rsidRPr="00BF69BA" w:rsidRDefault="006F1958" w:rsidP="00BF69BA">
      <w:pPr>
        <w:jc w:val="center"/>
        <w:rPr>
          <w:rFonts w:cs="Times New Roman"/>
          <w:szCs w:val="24"/>
          <w:lang w:val="en-US"/>
        </w:rPr>
      </w:pPr>
      <w:r w:rsidRPr="00BF69BA">
        <w:rPr>
          <w:rFonts w:cs="Times New Roman"/>
          <w:noProof/>
          <w:szCs w:val="24"/>
          <w:lang w:val="en-US"/>
          <w14:ligatures w14:val="none"/>
        </w:rPr>
        <w:drawing>
          <wp:inline distT="0" distB="0" distL="0" distR="0" wp14:anchorId="79CD1DB1" wp14:editId="4CF91113">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B75C59A" w14:textId="77777777" w:rsidR="00514FB9" w:rsidRPr="00BF69BA" w:rsidRDefault="006F1958" w:rsidP="00BF69BA">
      <w:pPr>
        <w:rPr>
          <w:rFonts w:cs="Times New Roman"/>
          <w:szCs w:val="24"/>
        </w:rPr>
      </w:pPr>
      <w:r w:rsidRPr="00BF69BA">
        <w:rPr>
          <w:rFonts w:cs="Times New Roman"/>
          <w:b/>
          <w:szCs w:val="24"/>
        </w:rPr>
        <w:t>Result:</w:t>
      </w:r>
      <w:r w:rsidRPr="00BF69BA">
        <w:rPr>
          <w:rFonts w:cs="Times New Roman"/>
          <w:szCs w:val="24"/>
        </w:rPr>
        <w:t xml:space="preserve"> The pie chart shows the result that there are 50% of males and 50% of females </w:t>
      </w:r>
      <w:r w:rsidR="004A7412" w:rsidRPr="00BF69BA">
        <w:rPr>
          <w:rFonts w:cs="Times New Roman"/>
          <w:szCs w:val="24"/>
        </w:rPr>
        <w:t xml:space="preserve">who are the customers of the </w:t>
      </w:r>
      <w:r w:rsidRPr="00BF69BA">
        <w:rPr>
          <w:rFonts w:cs="Times New Roman"/>
          <w:szCs w:val="24"/>
        </w:rPr>
        <w:t>firm</w:t>
      </w:r>
      <w:r w:rsidR="004A7412" w:rsidRPr="00BF69BA">
        <w:rPr>
          <w:rFonts w:cs="Times New Roman"/>
          <w:szCs w:val="24"/>
        </w:rPr>
        <w:t xml:space="preserve"> from the sample</w:t>
      </w:r>
      <w:r w:rsidRPr="00BF69BA">
        <w:rPr>
          <w:rFonts w:cs="Times New Roman"/>
          <w:szCs w:val="24"/>
        </w:rPr>
        <w:t xml:space="preserve">. The chart depicts the male and female in a particular colour. </w:t>
      </w:r>
    </w:p>
    <w:p w14:paraId="502A97E2" w14:textId="77777777" w:rsidR="00514FB9" w:rsidRPr="00BF69BA" w:rsidRDefault="006F1958" w:rsidP="00BF69BA">
      <w:pPr>
        <w:rPr>
          <w:rFonts w:cs="Times New Roman"/>
          <w:szCs w:val="24"/>
        </w:rPr>
      </w:pPr>
      <w:r w:rsidRPr="00BF69BA">
        <w:rPr>
          <w:rFonts w:cs="Times New Roman"/>
          <w:szCs w:val="24"/>
        </w:rPr>
        <w:t xml:space="preserve">The pie chart depicts that there is an equal number of males and females </w:t>
      </w:r>
      <w:r w:rsidR="004A7412" w:rsidRPr="00BF69BA">
        <w:rPr>
          <w:rFonts w:cs="Times New Roman"/>
          <w:szCs w:val="24"/>
        </w:rPr>
        <w:t>as</w:t>
      </w:r>
      <w:r w:rsidRPr="00BF69BA">
        <w:rPr>
          <w:rFonts w:cs="Times New Roman"/>
          <w:szCs w:val="24"/>
        </w:rPr>
        <w:t xml:space="preserve"> the </w:t>
      </w:r>
      <w:r w:rsidR="004A7412" w:rsidRPr="00BF69BA">
        <w:rPr>
          <w:rFonts w:cs="Times New Roman"/>
          <w:szCs w:val="24"/>
        </w:rPr>
        <w:t xml:space="preserve">customers of the </w:t>
      </w:r>
      <w:r w:rsidRPr="00BF69BA">
        <w:rPr>
          <w:rFonts w:cs="Times New Roman"/>
          <w:szCs w:val="24"/>
        </w:rPr>
        <w:t xml:space="preserve">firm that make the </w:t>
      </w:r>
      <w:r w:rsidR="004A7412" w:rsidRPr="00BF69BA">
        <w:rPr>
          <w:rFonts w:cs="Times New Roman"/>
          <w:szCs w:val="24"/>
        </w:rPr>
        <w:t>customer base</w:t>
      </w:r>
      <w:r w:rsidRPr="00BF69BA">
        <w:rPr>
          <w:rFonts w:cs="Times New Roman"/>
          <w:szCs w:val="24"/>
        </w:rPr>
        <w:t xml:space="preserve">. Both genders </w:t>
      </w:r>
      <w:r w:rsidR="00F0708C" w:rsidRPr="00BF69BA">
        <w:rPr>
          <w:rFonts w:cs="Times New Roman"/>
          <w:szCs w:val="24"/>
        </w:rPr>
        <w:t>make</w:t>
      </w:r>
      <w:r w:rsidRPr="00BF69BA">
        <w:rPr>
          <w:rFonts w:cs="Times New Roman"/>
          <w:szCs w:val="24"/>
        </w:rPr>
        <w:t xml:space="preserve"> the firm profitable with </w:t>
      </w:r>
      <w:r w:rsidR="004A7412" w:rsidRPr="00BF69BA">
        <w:rPr>
          <w:rFonts w:cs="Times New Roman"/>
          <w:szCs w:val="24"/>
        </w:rPr>
        <w:t>the</w:t>
      </w:r>
      <w:r w:rsidRPr="00BF69BA">
        <w:rPr>
          <w:rFonts w:cs="Times New Roman"/>
          <w:szCs w:val="24"/>
        </w:rPr>
        <w:t xml:space="preserve"> </w:t>
      </w:r>
      <w:r w:rsidR="004A7412" w:rsidRPr="00BF69BA">
        <w:rPr>
          <w:rFonts w:cs="Times New Roman"/>
          <w:szCs w:val="24"/>
        </w:rPr>
        <w:t>purchase</w:t>
      </w:r>
      <w:r w:rsidRPr="00BF69BA">
        <w:rPr>
          <w:rFonts w:cs="Times New Roman"/>
          <w:szCs w:val="24"/>
        </w:rPr>
        <w:t xml:space="preserve"> </w:t>
      </w:r>
      <w:r w:rsidR="004A7412" w:rsidRPr="00BF69BA">
        <w:rPr>
          <w:rFonts w:cs="Times New Roman"/>
          <w:szCs w:val="24"/>
        </w:rPr>
        <w:t>of theirs</w:t>
      </w:r>
      <w:r w:rsidRPr="00BF69BA">
        <w:rPr>
          <w:rFonts w:cs="Times New Roman"/>
          <w:szCs w:val="24"/>
        </w:rPr>
        <w:t xml:space="preserve">. </w:t>
      </w:r>
    </w:p>
    <w:p w14:paraId="0D11AB5F" w14:textId="77777777" w:rsidR="00333610" w:rsidRPr="00BF69BA" w:rsidRDefault="00E52293" w:rsidP="00BF69BA">
      <w:pPr>
        <w:rPr>
          <w:rFonts w:cs="Times New Roman"/>
          <w:szCs w:val="24"/>
        </w:rPr>
      </w:pPr>
      <w:r>
        <w:rPr>
          <w:rFonts w:cs="Times New Roman"/>
          <w:szCs w:val="24"/>
        </w:rPr>
        <w:t xml:space="preserve">2. </w:t>
      </w:r>
      <w:r w:rsidR="006F1958" w:rsidRPr="00BF69BA">
        <w:rPr>
          <w:rFonts w:cs="Times New Roman"/>
          <w:szCs w:val="24"/>
        </w:rPr>
        <w:t>What is your age?</w:t>
      </w:r>
    </w:p>
    <w:tbl>
      <w:tblPr>
        <w:tblW w:w="5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0"/>
        <w:gridCol w:w="1491"/>
        <w:gridCol w:w="1491"/>
      </w:tblGrid>
      <w:tr w:rsidR="004D1D1A" w14:paraId="3D415E9E" w14:textId="77777777" w:rsidTr="002522E7">
        <w:trPr>
          <w:trHeight w:val="278"/>
          <w:jc w:val="center"/>
        </w:trPr>
        <w:tc>
          <w:tcPr>
            <w:tcW w:w="2490" w:type="dxa"/>
            <w:shd w:val="clear" w:color="auto" w:fill="auto"/>
            <w:noWrap/>
            <w:vAlign w:val="bottom"/>
            <w:hideMark/>
          </w:tcPr>
          <w:p w14:paraId="79E80F0F"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Particular</w:t>
            </w:r>
          </w:p>
        </w:tc>
        <w:tc>
          <w:tcPr>
            <w:tcW w:w="1491" w:type="dxa"/>
            <w:shd w:val="clear" w:color="auto" w:fill="auto"/>
            <w:noWrap/>
            <w:vAlign w:val="bottom"/>
            <w:hideMark/>
          </w:tcPr>
          <w:p w14:paraId="5696B174"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 xml:space="preserve">Pf </w:t>
            </w:r>
          </w:p>
        </w:tc>
        <w:tc>
          <w:tcPr>
            <w:tcW w:w="1491" w:type="dxa"/>
            <w:shd w:val="clear" w:color="auto" w:fill="auto"/>
            <w:noWrap/>
            <w:vAlign w:val="bottom"/>
            <w:hideMark/>
          </w:tcPr>
          <w:p w14:paraId="6E22847B"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RF</w:t>
            </w:r>
          </w:p>
        </w:tc>
      </w:tr>
      <w:tr w:rsidR="004D1D1A" w14:paraId="14280B66" w14:textId="77777777" w:rsidTr="002522E7">
        <w:trPr>
          <w:trHeight w:val="332"/>
          <w:jc w:val="center"/>
        </w:trPr>
        <w:tc>
          <w:tcPr>
            <w:tcW w:w="2490" w:type="dxa"/>
            <w:shd w:val="clear" w:color="auto" w:fill="auto"/>
            <w:noWrap/>
            <w:vAlign w:val="center"/>
            <w:hideMark/>
          </w:tcPr>
          <w:p w14:paraId="0FD797A9"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18 – 25ys</w:t>
            </w:r>
          </w:p>
        </w:tc>
        <w:tc>
          <w:tcPr>
            <w:tcW w:w="1491" w:type="dxa"/>
            <w:shd w:val="clear" w:color="auto" w:fill="auto"/>
            <w:noWrap/>
            <w:vAlign w:val="center"/>
            <w:hideMark/>
          </w:tcPr>
          <w:p w14:paraId="5CE1F414"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6</w:t>
            </w:r>
          </w:p>
        </w:tc>
        <w:tc>
          <w:tcPr>
            <w:tcW w:w="1491" w:type="dxa"/>
            <w:shd w:val="clear" w:color="auto" w:fill="auto"/>
            <w:noWrap/>
            <w:vAlign w:val="bottom"/>
            <w:hideMark/>
          </w:tcPr>
          <w:p w14:paraId="635D7A41"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30</w:t>
            </w:r>
          </w:p>
        </w:tc>
      </w:tr>
      <w:tr w:rsidR="004D1D1A" w14:paraId="26F4AC8F" w14:textId="77777777" w:rsidTr="002522E7">
        <w:trPr>
          <w:trHeight w:val="368"/>
          <w:jc w:val="center"/>
        </w:trPr>
        <w:tc>
          <w:tcPr>
            <w:tcW w:w="2490" w:type="dxa"/>
            <w:shd w:val="clear" w:color="auto" w:fill="auto"/>
            <w:noWrap/>
            <w:vAlign w:val="center"/>
            <w:hideMark/>
          </w:tcPr>
          <w:p w14:paraId="5F49FE3A"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25- 35yrs</w:t>
            </w:r>
          </w:p>
        </w:tc>
        <w:tc>
          <w:tcPr>
            <w:tcW w:w="1491" w:type="dxa"/>
            <w:shd w:val="clear" w:color="auto" w:fill="auto"/>
            <w:noWrap/>
            <w:vAlign w:val="center"/>
            <w:hideMark/>
          </w:tcPr>
          <w:p w14:paraId="34AADD6C"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8</w:t>
            </w:r>
          </w:p>
        </w:tc>
        <w:tc>
          <w:tcPr>
            <w:tcW w:w="1491" w:type="dxa"/>
            <w:shd w:val="clear" w:color="auto" w:fill="auto"/>
            <w:noWrap/>
            <w:vAlign w:val="bottom"/>
            <w:hideMark/>
          </w:tcPr>
          <w:p w14:paraId="19FD56B9"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40</w:t>
            </w:r>
          </w:p>
        </w:tc>
      </w:tr>
      <w:tr w:rsidR="004D1D1A" w14:paraId="19D518CC" w14:textId="77777777" w:rsidTr="002522E7">
        <w:trPr>
          <w:trHeight w:val="557"/>
          <w:jc w:val="center"/>
        </w:trPr>
        <w:tc>
          <w:tcPr>
            <w:tcW w:w="2490" w:type="dxa"/>
            <w:shd w:val="clear" w:color="auto" w:fill="auto"/>
            <w:noWrap/>
            <w:vAlign w:val="center"/>
            <w:hideMark/>
          </w:tcPr>
          <w:p w14:paraId="138CAA04"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lastRenderedPageBreak/>
              <w:t>35yrs and above</w:t>
            </w:r>
          </w:p>
        </w:tc>
        <w:tc>
          <w:tcPr>
            <w:tcW w:w="1491" w:type="dxa"/>
            <w:shd w:val="clear" w:color="auto" w:fill="auto"/>
            <w:noWrap/>
            <w:vAlign w:val="center"/>
            <w:hideMark/>
          </w:tcPr>
          <w:p w14:paraId="16631A8C"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6</w:t>
            </w:r>
          </w:p>
        </w:tc>
        <w:tc>
          <w:tcPr>
            <w:tcW w:w="1491" w:type="dxa"/>
            <w:shd w:val="clear" w:color="auto" w:fill="auto"/>
            <w:noWrap/>
            <w:vAlign w:val="bottom"/>
            <w:hideMark/>
          </w:tcPr>
          <w:p w14:paraId="72FE1E16"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30</w:t>
            </w:r>
          </w:p>
        </w:tc>
      </w:tr>
      <w:tr w:rsidR="004D1D1A" w14:paraId="46D7356E" w14:textId="77777777" w:rsidTr="002522E7">
        <w:trPr>
          <w:trHeight w:val="306"/>
          <w:jc w:val="center"/>
        </w:trPr>
        <w:tc>
          <w:tcPr>
            <w:tcW w:w="2490" w:type="dxa"/>
            <w:shd w:val="clear" w:color="auto" w:fill="auto"/>
            <w:noWrap/>
            <w:vAlign w:val="center"/>
            <w:hideMark/>
          </w:tcPr>
          <w:p w14:paraId="1F2505AE"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Total</w:t>
            </w:r>
          </w:p>
        </w:tc>
        <w:tc>
          <w:tcPr>
            <w:tcW w:w="1491" w:type="dxa"/>
            <w:shd w:val="clear" w:color="auto" w:fill="auto"/>
            <w:noWrap/>
            <w:vAlign w:val="center"/>
            <w:hideMark/>
          </w:tcPr>
          <w:p w14:paraId="6A57A732"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20</w:t>
            </w:r>
          </w:p>
        </w:tc>
        <w:tc>
          <w:tcPr>
            <w:tcW w:w="1491" w:type="dxa"/>
            <w:shd w:val="clear" w:color="auto" w:fill="auto"/>
            <w:noWrap/>
            <w:vAlign w:val="bottom"/>
            <w:hideMark/>
          </w:tcPr>
          <w:p w14:paraId="3FB611D7" w14:textId="77777777" w:rsidR="00333610" w:rsidRPr="00BF69BA" w:rsidRDefault="00333610" w:rsidP="00BF69BA">
            <w:pPr>
              <w:spacing w:after="0"/>
              <w:jc w:val="left"/>
              <w:rPr>
                <w:rFonts w:eastAsia="Times New Roman" w:cs="Times New Roman"/>
                <w:kern w:val="0"/>
                <w:szCs w:val="24"/>
                <w:lang w:val="en-IN" w:eastAsia="en-IN"/>
                <w14:ligatures w14:val="none"/>
              </w:rPr>
            </w:pPr>
          </w:p>
        </w:tc>
      </w:tr>
    </w:tbl>
    <w:p w14:paraId="49298C03" w14:textId="77777777" w:rsidR="00333610" w:rsidRPr="00BF69BA" w:rsidRDefault="00333610" w:rsidP="00BF69BA">
      <w:pPr>
        <w:rPr>
          <w:rFonts w:cs="Times New Roman"/>
          <w:szCs w:val="24"/>
          <w:lang w:val="en-US"/>
        </w:rPr>
      </w:pPr>
    </w:p>
    <w:p w14:paraId="59ED1AC4" w14:textId="77777777" w:rsidR="00333610" w:rsidRPr="00BF69BA" w:rsidRDefault="006F1958" w:rsidP="00BF69BA">
      <w:pPr>
        <w:jc w:val="center"/>
        <w:rPr>
          <w:rFonts w:cs="Times New Roman"/>
          <w:szCs w:val="24"/>
          <w:lang w:val="en-US"/>
        </w:rPr>
      </w:pPr>
      <w:r w:rsidRPr="00BF69BA">
        <w:rPr>
          <w:rFonts w:cs="Times New Roman"/>
          <w:noProof/>
          <w:szCs w:val="24"/>
          <w:lang w:val="en-US"/>
          <w14:ligatures w14:val="none"/>
        </w:rPr>
        <w:drawing>
          <wp:inline distT="0" distB="0" distL="0" distR="0" wp14:anchorId="0A10F6D3" wp14:editId="47D9A5DD">
            <wp:extent cx="45720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828BC92" w14:textId="77777777" w:rsidR="00514FB9" w:rsidRPr="00BF69BA" w:rsidRDefault="006F1958" w:rsidP="00BF69BA">
      <w:pPr>
        <w:rPr>
          <w:rFonts w:cs="Times New Roman"/>
          <w:szCs w:val="24"/>
        </w:rPr>
      </w:pPr>
      <w:r w:rsidRPr="00BF69BA">
        <w:rPr>
          <w:rFonts w:cs="Times New Roman"/>
          <w:b/>
          <w:szCs w:val="24"/>
        </w:rPr>
        <w:t>Result:</w:t>
      </w:r>
      <w:r w:rsidRPr="00BF69BA">
        <w:rPr>
          <w:rFonts w:cs="Times New Roman"/>
          <w:szCs w:val="24"/>
        </w:rPr>
        <w:t xml:space="preserve"> The pie chart shows the result that there 40% of the </w:t>
      </w:r>
      <w:r w:rsidR="004A7412" w:rsidRPr="00BF69BA">
        <w:rPr>
          <w:rFonts w:cs="Times New Roman"/>
          <w:szCs w:val="24"/>
        </w:rPr>
        <w:t>sample</w:t>
      </w:r>
      <w:r w:rsidRPr="00BF69BA">
        <w:rPr>
          <w:rFonts w:cs="Times New Roman"/>
          <w:szCs w:val="24"/>
        </w:rPr>
        <w:t xml:space="preserve"> the aged between 25-35 </w:t>
      </w:r>
      <w:r w:rsidR="00F0708C" w:rsidRPr="00BF69BA">
        <w:rPr>
          <w:rFonts w:cs="Times New Roman"/>
          <w:szCs w:val="24"/>
        </w:rPr>
        <w:t>yrs.</w:t>
      </w:r>
      <w:r w:rsidRPr="00BF69BA">
        <w:rPr>
          <w:rFonts w:cs="Times New Roman"/>
          <w:szCs w:val="24"/>
        </w:rPr>
        <w:t xml:space="preserve">, and 30% - 30% of the </w:t>
      </w:r>
      <w:r w:rsidR="004A7412" w:rsidRPr="00BF69BA">
        <w:rPr>
          <w:rFonts w:cs="Times New Roman"/>
          <w:szCs w:val="24"/>
        </w:rPr>
        <w:t>sample</w:t>
      </w:r>
      <w:r w:rsidRPr="00BF69BA">
        <w:rPr>
          <w:rFonts w:cs="Times New Roman"/>
          <w:szCs w:val="24"/>
        </w:rPr>
        <w:t xml:space="preserve"> the </w:t>
      </w:r>
      <w:r w:rsidR="004A7412" w:rsidRPr="00BF69BA">
        <w:rPr>
          <w:rFonts w:cs="Times New Roman"/>
          <w:szCs w:val="24"/>
        </w:rPr>
        <w:t>research</w:t>
      </w:r>
      <w:r w:rsidRPr="00BF69BA">
        <w:rPr>
          <w:rFonts w:cs="Times New Roman"/>
          <w:szCs w:val="24"/>
        </w:rPr>
        <w:t xml:space="preserve"> are of 18-25yrs and 35yrs and above. </w:t>
      </w:r>
    </w:p>
    <w:p w14:paraId="4DD73868" w14:textId="77777777" w:rsidR="004A7412" w:rsidRPr="00BF69BA" w:rsidRDefault="006F1958" w:rsidP="00BF69BA">
      <w:pPr>
        <w:rPr>
          <w:rFonts w:cs="Times New Roman"/>
          <w:szCs w:val="24"/>
        </w:rPr>
      </w:pPr>
      <w:r w:rsidRPr="00BF69BA">
        <w:rPr>
          <w:rFonts w:cs="Times New Roman"/>
          <w:szCs w:val="24"/>
        </w:rPr>
        <w:t xml:space="preserve">The pie chart depicts that there involves the varied age group of customers of the firm. </w:t>
      </w:r>
      <w:r w:rsidR="00F0708C" w:rsidRPr="00BF69BA">
        <w:rPr>
          <w:rFonts w:cs="Times New Roman"/>
          <w:szCs w:val="24"/>
        </w:rPr>
        <w:t>This</w:t>
      </w:r>
      <w:r w:rsidRPr="00BF69BA">
        <w:rPr>
          <w:rFonts w:cs="Times New Roman"/>
          <w:szCs w:val="24"/>
        </w:rPr>
        <w:t xml:space="preserve"> age group hold varied needs and preference which the </w:t>
      </w:r>
      <w:r w:rsidR="0023205E" w:rsidRPr="00BF69BA">
        <w:rPr>
          <w:rFonts w:cs="Times New Roman"/>
          <w:szCs w:val="24"/>
        </w:rPr>
        <w:t>firm</w:t>
      </w:r>
      <w:r w:rsidRPr="00BF69BA">
        <w:rPr>
          <w:rFonts w:cs="Times New Roman"/>
          <w:szCs w:val="24"/>
        </w:rPr>
        <w:t xml:space="preserve"> use to tackle and make them satisfied.</w:t>
      </w:r>
    </w:p>
    <w:p w14:paraId="549BC1ED" w14:textId="77777777" w:rsidR="00E52293" w:rsidRDefault="00E52293" w:rsidP="00BF69BA">
      <w:pPr>
        <w:rPr>
          <w:rFonts w:cs="Times New Roman"/>
          <w:szCs w:val="24"/>
        </w:rPr>
      </w:pPr>
    </w:p>
    <w:p w14:paraId="766B7A42" w14:textId="77777777" w:rsidR="00333610" w:rsidRPr="00925874" w:rsidRDefault="006F1958" w:rsidP="00925874">
      <w:pPr>
        <w:pStyle w:val="ListParagraph"/>
        <w:numPr>
          <w:ilvl w:val="0"/>
          <w:numId w:val="15"/>
        </w:numPr>
        <w:rPr>
          <w:rFonts w:cs="Times New Roman"/>
          <w:szCs w:val="24"/>
        </w:rPr>
      </w:pPr>
      <w:r w:rsidRPr="00E52293">
        <w:rPr>
          <w:rFonts w:cs="Times New Roman"/>
          <w:szCs w:val="24"/>
        </w:rPr>
        <w:t>What is the impact of the concept and significance of social media marketing on businesses affecting Dior?</w:t>
      </w:r>
    </w:p>
    <w:tbl>
      <w:tblPr>
        <w:tblW w:w="6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4"/>
        <w:gridCol w:w="1315"/>
        <w:gridCol w:w="1315"/>
      </w:tblGrid>
      <w:tr w:rsidR="004D1D1A" w14:paraId="15291435" w14:textId="77777777" w:rsidTr="00A64638">
        <w:trPr>
          <w:trHeight w:val="294"/>
          <w:jc w:val="center"/>
        </w:trPr>
        <w:tc>
          <w:tcPr>
            <w:tcW w:w="4184" w:type="dxa"/>
            <w:shd w:val="clear" w:color="auto" w:fill="auto"/>
            <w:noWrap/>
            <w:vAlign w:val="bottom"/>
            <w:hideMark/>
          </w:tcPr>
          <w:p w14:paraId="143E3C07" w14:textId="77777777" w:rsidR="00333610" w:rsidRPr="00C003FD" w:rsidRDefault="006F1958" w:rsidP="00BF69BA">
            <w:pPr>
              <w:spacing w:after="0"/>
              <w:jc w:val="left"/>
              <w:rPr>
                <w:rFonts w:eastAsia="Times New Roman" w:cs="Times New Roman"/>
                <w:b/>
                <w:bCs/>
                <w:kern w:val="0"/>
                <w:szCs w:val="24"/>
                <w:lang w:val="en-IN" w:eastAsia="en-IN"/>
                <w14:ligatures w14:val="none"/>
              </w:rPr>
            </w:pPr>
            <w:r w:rsidRPr="00C003FD">
              <w:rPr>
                <w:rFonts w:eastAsia="Times New Roman" w:cs="Times New Roman"/>
                <w:b/>
                <w:bCs/>
                <w:kern w:val="0"/>
                <w:szCs w:val="24"/>
                <w:lang w:val="en-IN" w:eastAsia="en-IN"/>
                <w14:ligatures w14:val="none"/>
              </w:rPr>
              <w:t>Particular</w:t>
            </w:r>
          </w:p>
        </w:tc>
        <w:tc>
          <w:tcPr>
            <w:tcW w:w="1315" w:type="dxa"/>
            <w:shd w:val="clear" w:color="auto" w:fill="auto"/>
            <w:noWrap/>
            <w:vAlign w:val="bottom"/>
            <w:hideMark/>
          </w:tcPr>
          <w:p w14:paraId="32918A5F" w14:textId="77777777" w:rsidR="00333610" w:rsidRPr="00C003FD" w:rsidRDefault="006F1958" w:rsidP="00BF69BA">
            <w:pPr>
              <w:spacing w:after="0"/>
              <w:jc w:val="left"/>
              <w:rPr>
                <w:rFonts w:eastAsia="Times New Roman" w:cs="Times New Roman"/>
                <w:b/>
                <w:bCs/>
                <w:kern w:val="0"/>
                <w:szCs w:val="24"/>
                <w:lang w:val="en-IN" w:eastAsia="en-IN"/>
                <w14:ligatures w14:val="none"/>
              </w:rPr>
            </w:pPr>
            <w:r w:rsidRPr="00C003FD">
              <w:rPr>
                <w:rFonts w:eastAsia="Times New Roman" w:cs="Times New Roman"/>
                <w:b/>
                <w:bCs/>
                <w:kern w:val="0"/>
                <w:szCs w:val="24"/>
                <w:lang w:val="en-IN" w:eastAsia="en-IN"/>
                <w14:ligatures w14:val="none"/>
              </w:rPr>
              <w:t>PF</w:t>
            </w:r>
          </w:p>
        </w:tc>
        <w:tc>
          <w:tcPr>
            <w:tcW w:w="1315" w:type="dxa"/>
            <w:shd w:val="clear" w:color="auto" w:fill="auto"/>
            <w:noWrap/>
            <w:vAlign w:val="bottom"/>
            <w:hideMark/>
          </w:tcPr>
          <w:p w14:paraId="14763056" w14:textId="77777777" w:rsidR="00333610" w:rsidRPr="00C003FD" w:rsidRDefault="006F1958" w:rsidP="00BF69BA">
            <w:pPr>
              <w:spacing w:after="0"/>
              <w:jc w:val="left"/>
              <w:rPr>
                <w:rFonts w:eastAsia="Times New Roman" w:cs="Times New Roman"/>
                <w:b/>
                <w:bCs/>
                <w:kern w:val="0"/>
                <w:szCs w:val="24"/>
                <w:lang w:val="en-IN" w:eastAsia="en-IN"/>
                <w14:ligatures w14:val="none"/>
              </w:rPr>
            </w:pPr>
            <w:r w:rsidRPr="00C003FD">
              <w:rPr>
                <w:rFonts w:eastAsia="Times New Roman" w:cs="Times New Roman"/>
                <w:b/>
                <w:bCs/>
                <w:kern w:val="0"/>
                <w:szCs w:val="24"/>
                <w:lang w:val="en-IN" w:eastAsia="en-IN"/>
                <w14:ligatures w14:val="none"/>
              </w:rPr>
              <w:t>RF</w:t>
            </w:r>
          </w:p>
        </w:tc>
      </w:tr>
      <w:tr w:rsidR="004D1D1A" w14:paraId="049E4157" w14:textId="77777777" w:rsidTr="00A64638">
        <w:trPr>
          <w:trHeight w:val="557"/>
          <w:jc w:val="center"/>
        </w:trPr>
        <w:tc>
          <w:tcPr>
            <w:tcW w:w="4184" w:type="dxa"/>
            <w:shd w:val="clear" w:color="auto" w:fill="auto"/>
            <w:noWrap/>
            <w:vAlign w:val="center"/>
            <w:hideMark/>
          </w:tcPr>
          <w:p w14:paraId="63F8FB3C"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Increased sales</w:t>
            </w:r>
          </w:p>
        </w:tc>
        <w:tc>
          <w:tcPr>
            <w:tcW w:w="1315" w:type="dxa"/>
            <w:shd w:val="clear" w:color="auto" w:fill="auto"/>
            <w:noWrap/>
            <w:vAlign w:val="bottom"/>
            <w:hideMark/>
          </w:tcPr>
          <w:p w14:paraId="61CB1FA9"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4</w:t>
            </w:r>
          </w:p>
        </w:tc>
        <w:tc>
          <w:tcPr>
            <w:tcW w:w="1315" w:type="dxa"/>
            <w:shd w:val="clear" w:color="auto" w:fill="auto"/>
            <w:noWrap/>
            <w:vAlign w:val="bottom"/>
            <w:hideMark/>
          </w:tcPr>
          <w:p w14:paraId="488A81B1"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20</w:t>
            </w:r>
          </w:p>
        </w:tc>
      </w:tr>
      <w:tr w:rsidR="004D1D1A" w14:paraId="19CCD1C1" w14:textId="77777777" w:rsidTr="00C003FD">
        <w:trPr>
          <w:trHeight w:val="620"/>
          <w:jc w:val="center"/>
        </w:trPr>
        <w:tc>
          <w:tcPr>
            <w:tcW w:w="4184" w:type="dxa"/>
            <w:shd w:val="clear" w:color="auto" w:fill="auto"/>
            <w:noWrap/>
            <w:vAlign w:val="center"/>
            <w:hideMark/>
          </w:tcPr>
          <w:p w14:paraId="463D5882"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Enhanced brand awareness</w:t>
            </w:r>
          </w:p>
        </w:tc>
        <w:tc>
          <w:tcPr>
            <w:tcW w:w="1315" w:type="dxa"/>
            <w:shd w:val="clear" w:color="auto" w:fill="auto"/>
            <w:noWrap/>
            <w:vAlign w:val="bottom"/>
            <w:hideMark/>
          </w:tcPr>
          <w:p w14:paraId="3A794C04"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4</w:t>
            </w:r>
          </w:p>
        </w:tc>
        <w:tc>
          <w:tcPr>
            <w:tcW w:w="1315" w:type="dxa"/>
            <w:shd w:val="clear" w:color="auto" w:fill="auto"/>
            <w:noWrap/>
            <w:vAlign w:val="bottom"/>
            <w:hideMark/>
          </w:tcPr>
          <w:p w14:paraId="5A6618A8"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20</w:t>
            </w:r>
          </w:p>
        </w:tc>
      </w:tr>
      <w:tr w:rsidR="004D1D1A" w14:paraId="4AFBDCBE" w14:textId="77777777" w:rsidTr="00A64638">
        <w:trPr>
          <w:trHeight w:val="620"/>
          <w:jc w:val="center"/>
        </w:trPr>
        <w:tc>
          <w:tcPr>
            <w:tcW w:w="4184" w:type="dxa"/>
            <w:shd w:val="clear" w:color="auto" w:fill="auto"/>
            <w:noWrap/>
            <w:vAlign w:val="center"/>
            <w:hideMark/>
          </w:tcPr>
          <w:p w14:paraId="6197A217"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Improved brand identity</w:t>
            </w:r>
          </w:p>
        </w:tc>
        <w:tc>
          <w:tcPr>
            <w:tcW w:w="1315" w:type="dxa"/>
            <w:shd w:val="clear" w:color="auto" w:fill="auto"/>
            <w:noWrap/>
            <w:vAlign w:val="bottom"/>
            <w:hideMark/>
          </w:tcPr>
          <w:p w14:paraId="1132496A"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4</w:t>
            </w:r>
          </w:p>
        </w:tc>
        <w:tc>
          <w:tcPr>
            <w:tcW w:w="1315" w:type="dxa"/>
            <w:shd w:val="clear" w:color="auto" w:fill="auto"/>
            <w:noWrap/>
            <w:vAlign w:val="bottom"/>
            <w:hideMark/>
          </w:tcPr>
          <w:p w14:paraId="5137210D"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20</w:t>
            </w:r>
          </w:p>
        </w:tc>
      </w:tr>
      <w:tr w:rsidR="004D1D1A" w14:paraId="40D42BB9" w14:textId="77777777" w:rsidTr="00C003FD">
        <w:trPr>
          <w:trHeight w:val="530"/>
          <w:jc w:val="center"/>
        </w:trPr>
        <w:tc>
          <w:tcPr>
            <w:tcW w:w="4184" w:type="dxa"/>
            <w:shd w:val="clear" w:color="auto" w:fill="auto"/>
            <w:noWrap/>
            <w:vAlign w:val="center"/>
            <w:hideMark/>
          </w:tcPr>
          <w:p w14:paraId="3B5049E1"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All of the above</w:t>
            </w:r>
          </w:p>
        </w:tc>
        <w:tc>
          <w:tcPr>
            <w:tcW w:w="1315" w:type="dxa"/>
            <w:shd w:val="clear" w:color="auto" w:fill="auto"/>
            <w:noWrap/>
            <w:vAlign w:val="bottom"/>
            <w:hideMark/>
          </w:tcPr>
          <w:p w14:paraId="122F02F3"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8</w:t>
            </w:r>
          </w:p>
        </w:tc>
        <w:tc>
          <w:tcPr>
            <w:tcW w:w="1315" w:type="dxa"/>
            <w:shd w:val="clear" w:color="auto" w:fill="auto"/>
            <w:noWrap/>
            <w:vAlign w:val="bottom"/>
            <w:hideMark/>
          </w:tcPr>
          <w:p w14:paraId="3090DF52"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40</w:t>
            </w:r>
          </w:p>
        </w:tc>
      </w:tr>
      <w:tr w:rsidR="004D1D1A" w14:paraId="686BD43B" w14:textId="77777777" w:rsidTr="00A64638">
        <w:trPr>
          <w:trHeight w:val="309"/>
          <w:jc w:val="center"/>
        </w:trPr>
        <w:tc>
          <w:tcPr>
            <w:tcW w:w="4184" w:type="dxa"/>
            <w:shd w:val="clear" w:color="auto" w:fill="auto"/>
            <w:noWrap/>
            <w:vAlign w:val="center"/>
            <w:hideMark/>
          </w:tcPr>
          <w:p w14:paraId="269E375E" w14:textId="77777777" w:rsidR="00333610" w:rsidRPr="00C003FD" w:rsidRDefault="006F1958" w:rsidP="00BF69BA">
            <w:pPr>
              <w:spacing w:after="0"/>
              <w:rPr>
                <w:rFonts w:eastAsia="Times New Roman" w:cs="Times New Roman"/>
                <w:b/>
                <w:bCs/>
                <w:kern w:val="0"/>
                <w:szCs w:val="24"/>
                <w:lang w:val="en-IN" w:eastAsia="en-IN"/>
                <w14:ligatures w14:val="none"/>
              </w:rPr>
            </w:pPr>
            <w:r w:rsidRPr="00C003FD">
              <w:rPr>
                <w:rFonts w:eastAsia="Times New Roman" w:cs="Times New Roman"/>
                <w:b/>
                <w:bCs/>
                <w:kern w:val="0"/>
                <w:szCs w:val="24"/>
                <w:lang w:val="en-IN" w:eastAsia="en-IN"/>
                <w14:ligatures w14:val="none"/>
              </w:rPr>
              <w:t>Total</w:t>
            </w:r>
          </w:p>
        </w:tc>
        <w:tc>
          <w:tcPr>
            <w:tcW w:w="1315" w:type="dxa"/>
            <w:shd w:val="clear" w:color="auto" w:fill="auto"/>
            <w:noWrap/>
            <w:vAlign w:val="bottom"/>
            <w:hideMark/>
          </w:tcPr>
          <w:p w14:paraId="1EBEDEDA" w14:textId="77777777" w:rsidR="00333610" w:rsidRPr="00C003FD" w:rsidRDefault="006F1958" w:rsidP="00BF69BA">
            <w:pPr>
              <w:spacing w:after="0"/>
              <w:jc w:val="right"/>
              <w:rPr>
                <w:rFonts w:eastAsia="Times New Roman" w:cs="Times New Roman"/>
                <w:b/>
                <w:bCs/>
                <w:kern w:val="0"/>
                <w:szCs w:val="24"/>
                <w:lang w:val="en-IN" w:eastAsia="en-IN"/>
                <w14:ligatures w14:val="none"/>
              </w:rPr>
            </w:pPr>
            <w:r w:rsidRPr="00C003FD">
              <w:rPr>
                <w:rFonts w:eastAsia="Times New Roman" w:cs="Times New Roman"/>
                <w:b/>
                <w:bCs/>
                <w:kern w:val="0"/>
                <w:szCs w:val="24"/>
                <w:lang w:val="en-IN" w:eastAsia="en-IN"/>
                <w14:ligatures w14:val="none"/>
              </w:rPr>
              <w:t>20</w:t>
            </w:r>
          </w:p>
        </w:tc>
        <w:tc>
          <w:tcPr>
            <w:tcW w:w="1315" w:type="dxa"/>
            <w:shd w:val="clear" w:color="auto" w:fill="auto"/>
            <w:noWrap/>
            <w:vAlign w:val="bottom"/>
            <w:hideMark/>
          </w:tcPr>
          <w:p w14:paraId="1B781289" w14:textId="77777777" w:rsidR="00333610" w:rsidRPr="00C003FD" w:rsidRDefault="00333610" w:rsidP="00BF69BA">
            <w:pPr>
              <w:spacing w:after="0"/>
              <w:jc w:val="left"/>
              <w:rPr>
                <w:rFonts w:eastAsia="Times New Roman" w:cs="Times New Roman"/>
                <w:b/>
                <w:bCs/>
                <w:kern w:val="0"/>
                <w:szCs w:val="24"/>
                <w:lang w:val="en-IN" w:eastAsia="en-IN"/>
                <w14:ligatures w14:val="none"/>
              </w:rPr>
            </w:pPr>
          </w:p>
        </w:tc>
      </w:tr>
    </w:tbl>
    <w:p w14:paraId="0BB9B9B2" w14:textId="77777777" w:rsidR="00333610" w:rsidRPr="00BF69BA" w:rsidRDefault="00333610" w:rsidP="00BF69BA">
      <w:pPr>
        <w:rPr>
          <w:rFonts w:cs="Times New Roman"/>
          <w:szCs w:val="24"/>
          <w:lang w:val="en-US"/>
        </w:rPr>
      </w:pPr>
    </w:p>
    <w:p w14:paraId="6F15A878" w14:textId="77777777" w:rsidR="00333610" w:rsidRPr="00BF69BA" w:rsidRDefault="006F1958" w:rsidP="00BF69BA">
      <w:pPr>
        <w:jc w:val="center"/>
        <w:rPr>
          <w:rFonts w:cs="Times New Roman"/>
          <w:szCs w:val="24"/>
          <w:lang w:val="en-US"/>
        </w:rPr>
      </w:pPr>
      <w:r w:rsidRPr="00BF69BA">
        <w:rPr>
          <w:rFonts w:cs="Times New Roman"/>
          <w:noProof/>
          <w:szCs w:val="24"/>
          <w:lang w:val="en-US"/>
          <w14:ligatures w14:val="none"/>
        </w:rPr>
        <w:lastRenderedPageBreak/>
        <w:drawing>
          <wp:inline distT="0" distB="0" distL="0" distR="0" wp14:anchorId="03BCE562" wp14:editId="00B888C4">
            <wp:extent cx="45720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CECF663" w14:textId="77777777" w:rsidR="00333610" w:rsidRPr="00BF69BA" w:rsidRDefault="006F1958" w:rsidP="00BF69BA">
      <w:pPr>
        <w:rPr>
          <w:rFonts w:cs="Times New Roman"/>
          <w:szCs w:val="24"/>
        </w:rPr>
      </w:pPr>
      <w:r w:rsidRPr="00BF69BA">
        <w:rPr>
          <w:rFonts w:cs="Times New Roman"/>
          <w:b/>
          <w:szCs w:val="24"/>
        </w:rPr>
        <w:t>Result:</w:t>
      </w:r>
      <w:r w:rsidRPr="00BF69BA">
        <w:rPr>
          <w:rFonts w:cs="Times New Roman"/>
          <w:szCs w:val="24"/>
        </w:rPr>
        <w:t xml:space="preserve"> The pie chart shows the result that</w:t>
      </w:r>
      <w:r w:rsidR="004A7412" w:rsidRPr="00BF69BA">
        <w:rPr>
          <w:rFonts w:cs="Times New Roman"/>
          <w:szCs w:val="24"/>
        </w:rPr>
        <w:t xml:space="preserve"> there </w:t>
      </w:r>
      <w:r w:rsidR="0023205E" w:rsidRPr="00BF69BA">
        <w:rPr>
          <w:rFonts w:cs="Times New Roman"/>
          <w:szCs w:val="24"/>
        </w:rPr>
        <w:t xml:space="preserve">are customers who believe that the impact of the concept and significance of social media marketing of businesses affecting Dior involves improved brand identity, enhanced brand awareness and increased sales 20% </w:t>
      </w:r>
      <w:r w:rsidR="00F0708C" w:rsidRPr="00BF69BA">
        <w:rPr>
          <w:rFonts w:cs="Times New Roman"/>
          <w:szCs w:val="24"/>
        </w:rPr>
        <w:t>particular</w:t>
      </w:r>
      <w:r w:rsidR="0023205E" w:rsidRPr="00BF69BA">
        <w:rPr>
          <w:rFonts w:cs="Times New Roman"/>
          <w:szCs w:val="24"/>
        </w:rPr>
        <w:t xml:space="preserve"> and 40% all of the above.</w:t>
      </w:r>
    </w:p>
    <w:p w14:paraId="19B4F1EF" w14:textId="77777777" w:rsidR="0023205E" w:rsidRPr="00BF69BA" w:rsidRDefault="006F1958" w:rsidP="00BF69BA">
      <w:pPr>
        <w:rPr>
          <w:rFonts w:cs="Times New Roman"/>
          <w:szCs w:val="24"/>
        </w:rPr>
      </w:pPr>
      <w:r w:rsidRPr="00BF69BA">
        <w:rPr>
          <w:rFonts w:cs="Times New Roman"/>
          <w:szCs w:val="24"/>
        </w:rPr>
        <w:t xml:space="preserve">The pie chart depicts that </w:t>
      </w:r>
      <w:r w:rsidR="00F0708C" w:rsidRPr="00BF69BA">
        <w:rPr>
          <w:rFonts w:cs="Times New Roman"/>
          <w:szCs w:val="24"/>
        </w:rPr>
        <w:t>customers</w:t>
      </w:r>
      <w:r w:rsidRPr="00BF69BA">
        <w:rPr>
          <w:rFonts w:cs="Times New Roman"/>
          <w:szCs w:val="24"/>
        </w:rPr>
        <w:t xml:space="preserve"> </w:t>
      </w:r>
      <w:r w:rsidR="00F0708C" w:rsidRPr="00BF69BA">
        <w:rPr>
          <w:rFonts w:cs="Times New Roman"/>
          <w:szCs w:val="24"/>
        </w:rPr>
        <w:t>believe</w:t>
      </w:r>
      <w:r w:rsidRPr="00BF69BA">
        <w:rPr>
          <w:rFonts w:cs="Times New Roman"/>
          <w:szCs w:val="24"/>
        </w:rPr>
        <w:t xml:space="preserve"> that the impact of the concept and significance of social media marketing of businesses affecting the Dior </w:t>
      </w:r>
      <w:r w:rsidR="00F0708C" w:rsidRPr="00BF69BA">
        <w:rPr>
          <w:rFonts w:cs="Times New Roman"/>
          <w:szCs w:val="24"/>
        </w:rPr>
        <w:t>influence</w:t>
      </w:r>
      <w:r w:rsidRPr="00BF69BA">
        <w:rPr>
          <w:rFonts w:cs="Times New Roman"/>
          <w:szCs w:val="24"/>
        </w:rPr>
        <w:t xml:space="preserve"> firm at </w:t>
      </w:r>
      <w:r w:rsidR="00F0708C" w:rsidRPr="00BF69BA">
        <w:rPr>
          <w:rFonts w:cs="Times New Roman"/>
          <w:szCs w:val="24"/>
        </w:rPr>
        <w:t>large</w:t>
      </w:r>
      <w:r w:rsidRPr="00BF69BA">
        <w:rPr>
          <w:rFonts w:cs="Times New Roman"/>
          <w:szCs w:val="24"/>
        </w:rPr>
        <w:t xml:space="preserve">. </w:t>
      </w:r>
    </w:p>
    <w:p w14:paraId="4DB2199E" w14:textId="77777777" w:rsidR="00333610" w:rsidRPr="00621490" w:rsidRDefault="006F1958" w:rsidP="00621490">
      <w:pPr>
        <w:pStyle w:val="ListParagraph"/>
        <w:numPr>
          <w:ilvl w:val="0"/>
          <w:numId w:val="15"/>
        </w:numPr>
        <w:rPr>
          <w:rFonts w:cs="Times New Roman"/>
          <w:szCs w:val="24"/>
        </w:rPr>
      </w:pPr>
      <w:r w:rsidRPr="00E52293">
        <w:rPr>
          <w:rFonts w:cs="Times New Roman"/>
          <w:szCs w:val="24"/>
        </w:rPr>
        <w:t>What are the strategies used by Dior in social media marketing?</w:t>
      </w:r>
    </w:p>
    <w:tbl>
      <w:tblPr>
        <w:tblW w:w="6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4"/>
        <w:gridCol w:w="1299"/>
        <w:gridCol w:w="1299"/>
      </w:tblGrid>
      <w:tr w:rsidR="004D1D1A" w14:paraId="1B87CB86" w14:textId="77777777" w:rsidTr="002522E7">
        <w:trPr>
          <w:trHeight w:val="288"/>
          <w:jc w:val="center"/>
        </w:trPr>
        <w:tc>
          <w:tcPr>
            <w:tcW w:w="4144" w:type="dxa"/>
            <w:shd w:val="clear" w:color="auto" w:fill="auto"/>
            <w:noWrap/>
            <w:vAlign w:val="bottom"/>
            <w:hideMark/>
          </w:tcPr>
          <w:p w14:paraId="448D9A4A"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Particular</w:t>
            </w:r>
          </w:p>
        </w:tc>
        <w:tc>
          <w:tcPr>
            <w:tcW w:w="1299" w:type="dxa"/>
            <w:shd w:val="clear" w:color="auto" w:fill="auto"/>
            <w:noWrap/>
            <w:vAlign w:val="bottom"/>
            <w:hideMark/>
          </w:tcPr>
          <w:p w14:paraId="0764E533"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PF</w:t>
            </w:r>
          </w:p>
        </w:tc>
        <w:tc>
          <w:tcPr>
            <w:tcW w:w="1299" w:type="dxa"/>
            <w:shd w:val="clear" w:color="auto" w:fill="auto"/>
            <w:noWrap/>
            <w:vAlign w:val="bottom"/>
            <w:hideMark/>
          </w:tcPr>
          <w:p w14:paraId="44B9809C"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RF</w:t>
            </w:r>
          </w:p>
        </w:tc>
      </w:tr>
      <w:tr w:rsidR="004D1D1A" w14:paraId="70AD4168" w14:textId="77777777" w:rsidTr="002522E7">
        <w:trPr>
          <w:trHeight w:val="570"/>
          <w:jc w:val="center"/>
        </w:trPr>
        <w:tc>
          <w:tcPr>
            <w:tcW w:w="4144" w:type="dxa"/>
            <w:shd w:val="clear" w:color="auto" w:fill="auto"/>
            <w:noWrap/>
            <w:vAlign w:val="center"/>
            <w:hideMark/>
          </w:tcPr>
          <w:p w14:paraId="439787E8"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Influencer marketing</w:t>
            </w:r>
          </w:p>
        </w:tc>
        <w:tc>
          <w:tcPr>
            <w:tcW w:w="1299" w:type="dxa"/>
            <w:shd w:val="clear" w:color="auto" w:fill="auto"/>
            <w:noWrap/>
            <w:vAlign w:val="bottom"/>
            <w:hideMark/>
          </w:tcPr>
          <w:p w14:paraId="274599E9"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5</w:t>
            </w:r>
          </w:p>
        </w:tc>
        <w:tc>
          <w:tcPr>
            <w:tcW w:w="1299" w:type="dxa"/>
            <w:shd w:val="clear" w:color="auto" w:fill="auto"/>
            <w:noWrap/>
            <w:vAlign w:val="bottom"/>
            <w:hideMark/>
          </w:tcPr>
          <w:p w14:paraId="342E5630"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25</w:t>
            </w:r>
          </w:p>
        </w:tc>
      </w:tr>
      <w:tr w:rsidR="004D1D1A" w14:paraId="00F6C6D0" w14:textId="77777777" w:rsidTr="002522E7">
        <w:trPr>
          <w:trHeight w:val="423"/>
          <w:jc w:val="center"/>
        </w:trPr>
        <w:tc>
          <w:tcPr>
            <w:tcW w:w="4144" w:type="dxa"/>
            <w:shd w:val="clear" w:color="auto" w:fill="auto"/>
            <w:noWrap/>
            <w:vAlign w:val="center"/>
            <w:hideMark/>
          </w:tcPr>
          <w:p w14:paraId="41B3280B"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Instagram posts and stories</w:t>
            </w:r>
          </w:p>
        </w:tc>
        <w:tc>
          <w:tcPr>
            <w:tcW w:w="1299" w:type="dxa"/>
            <w:shd w:val="clear" w:color="auto" w:fill="auto"/>
            <w:noWrap/>
            <w:vAlign w:val="bottom"/>
            <w:hideMark/>
          </w:tcPr>
          <w:p w14:paraId="1114122E"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5</w:t>
            </w:r>
          </w:p>
        </w:tc>
        <w:tc>
          <w:tcPr>
            <w:tcW w:w="1299" w:type="dxa"/>
            <w:shd w:val="clear" w:color="auto" w:fill="auto"/>
            <w:noWrap/>
            <w:vAlign w:val="bottom"/>
            <w:hideMark/>
          </w:tcPr>
          <w:p w14:paraId="4A0A1C91"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25</w:t>
            </w:r>
          </w:p>
        </w:tc>
      </w:tr>
      <w:tr w:rsidR="004D1D1A" w14:paraId="123C7D9C" w14:textId="77777777" w:rsidTr="002522E7">
        <w:trPr>
          <w:trHeight w:val="303"/>
          <w:jc w:val="center"/>
        </w:trPr>
        <w:tc>
          <w:tcPr>
            <w:tcW w:w="4144" w:type="dxa"/>
            <w:shd w:val="clear" w:color="auto" w:fill="auto"/>
            <w:noWrap/>
            <w:vAlign w:val="center"/>
            <w:hideMark/>
          </w:tcPr>
          <w:p w14:paraId="1635CEC4"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Both</w:t>
            </w:r>
          </w:p>
        </w:tc>
        <w:tc>
          <w:tcPr>
            <w:tcW w:w="1299" w:type="dxa"/>
            <w:shd w:val="clear" w:color="auto" w:fill="auto"/>
            <w:noWrap/>
            <w:vAlign w:val="bottom"/>
            <w:hideMark/>
          </w:tcPr>
          <w:p w14:paraId="2949E755"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10</w:t>
            </w:r>
          </w:p>
        </w:tc>
        <w:tc>
          <w:tcPr>
            <w:tcW w:w="1299" w:type="dxa"/>
            <w:shd w:val="clear" w:color="auto" w:fill="auto"/>
            <w:noWrap/>
            <w:vAlign w:val="bottom"/>
            <w:hideMark/>
          </w:tcPr>
          <w:p w14:paraId="133C7AB7"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50</w:t>
            </w:r>
          </w:p>
        </w:tc>
      </w:tr>
      <w:tr w:rsidR="004D1D1A" w14:paraId="0D5B2C89" w14:textId="77777777" w:rsidTr="002522E7">
        <w:trPr>
          <w:trHeight w:val="303"/>
          <w:jc w:val="center"/>
        </w:trPr>
        <w:tc>
          <w:tcPr>
            <w:tcW w:w="4144" w:type="dxa"/>
            <w:shd w:val="clear" w:color="auto" w:fill="auto"/>
            <w:noWrap/>
            <w:vAlign w:val="center"/>
            <w:hideMark/>
          </w:tcPr>
          <w:p w14:paraId="35AB9191"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Total</w:t>
            </w:r>
          </w:p>
        </w:tc>
        <w:tc>
          <w:tcPr>
            <w:tcW w:w="1299" w:type="dxa"/>
            <w:shd w:val="clear" w:color="auto" w:fill="auto"/>
            <w:noWrap/>
            <w:vAlign w:val="bottom"/>
            <w:hideMark/>
          </w:tcPr>
          <w:p w14:paraId="11FC393D"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20</w:t>
            </w:r>
          </w:p>
        </w:tc>
        <w:tc>
          <w:tcPr>
            <w:tcW w:w="1299" w:type="dxa"/>
            <w:shd w:val="clear" w:color="auto" w:fill="auto"/>
            <w:noWrap/>
            <w:vAlign w:val="bottom"/>
            <w:hideMark/>
          </w:tcPr>
          <w:p w14:paraId="142C94F5" w14:textId="77777777" w:rsidR="00333610" w:rsidRPr="00BF69BA" w:rsidRDefault="00333610" w:rsidP="00BF69BA">
            <w:pPr>
              <w:spacing w:after="0"/>
              <w:jc w:val="left"/>
              <w:rPr>
                <w:rFonts w:eastAsia="Times New Roman" w:cs="Times New Roman"/>
                <w:kern w:val="0"/>
                <w:szCs w:val="24"/>
                <w:lang w:val="en-IN" w:eastAsia="en-IN"/>
                <w14:ligatures w14:val="none"/>
              </w:rPr>
            </w:pPr>
          </w:p>
        </w:tc>
      </w:tr>
    </w:tbl>
    <w:p w14:paraId="7DC839B7" w14:textId="77777777" w:rsidR="00333610" w:rsidRPr="00BF69BA" w:rsidRDefault="00333610" w:rsidP="00BF69BA">
      <w:pPr>
        <w:rPr>
          <w:rFonts w:cs="Times New Roman"/>
          <w:szCs w:val="24"/>
          <w:lang w:val="en-US"/>
        </w:rPr>
      </w:pPr>
    </w:p>
    <w:p w14:paraId="055B194B" w14:textId="77777777" w:rsidR="00333610" w:rsidRPr="00BF69BA" w:rsidRDefault="006F1958" w:rsidP="00BF69BA">
      <w:pPr>
        <w:jc w:val="center"/>
        <w:rPr>
          <w:rFonts w:cs="Times New Roman"/>
          <w:szCs w:val="24"/>
          <w:lang w:val="en-US"/>
        </w:rPr>
      </w:pPr>
      <w:r w:rsidRPr="00BF69BA">
        <w:rPr>
          <w:rFonts w:cs="Times New Roman"/>
          <w:noProof/>
          <w:szCs w:val="24"/>
          <w:lang w:val="en-US"/>
          <w14:ligatures w14:val="none"/>
        </w:rPr>
        <w:lastRenderedPageBreak/>
        <w:drawing>
          <wp:inline distT="0" distB="0" distL="0" distR="0" wp14:anchorId="42638877" wp14:editId="7F771F16">
            <wp:extent cx="4572000" cy="27432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E616CF" w14:textId="77777777" w:rsidR="00333610" w:rsidRPr="00BF69BA" w:rsidRDefault="006F1958" w:rsidP="00BF69BA">
      <w:pPr>
        <w:rPr>
          <w:rFonts w:cs="Times New Roman"/>
          <w:szCs w:val="24"/>
        </w:rPr>
      </w:pPr>
      <w:r w:rsidRPr="00BF69BA">
        <w:rPr>
          <w:rFonts w:cs="Times New Roman"/>
          <w:b/>
          <w:szCs w:val="24"/>
        </w:rPr>
        <w:t>Result:</w:t>
      </w:r>
      <w:r w:rsidRPr="00BF69BA">
        <w:rPr>
          <w:rFonts w:cs="Times New Roman"/>
          <w:szCs w:val="24"/>
        </w:rPr>
        <w:t xml:space="preserve"> The pie chart shows the result that</w:t>
      </w:r>
      <w:r w:rsidR="0023205E" w:rsidRPr="00BF69BA">
        <w:rPr>
          <w:rFonts w:cs="Times New Roman"/>
          <w:szCs w:val="24"/>
        </w:rPr>
        <w:t xml:space="preserve"> strategies used by Dior in social media marketing involve 25% of each influencer marketing and Instagram post and stories. The pie chart also depicts 50% of both. </w:t>
      </w:r>
    </w:p>
    <w:p w14:paraId="2005BE65" w14:textId="77777777" w:rsidR="00514FB9" w:rsidRPr="00BF69BA" w:rsidRDefault="006F1958" w:rsidP="00BF69BA">
      <w:pPr>
        <w:rPr>
          <w:rFonts w:cs="Times New Roman"/>
          <w:szCs w:val="24"/>
          <w:lang w:val="en-US"/>
        </w:rPr>
      </w:pPr>
      <w:r w:rsidRPr="00BF69BA">
        <w:rPr>
          <w:rFonts w:cs="Times New Roman"/>
          <w:szCs w:val="24"/>
        </w:rPr>
        <w:t>The pie chart depicts that Dior has an effective level of influence on the customers by the way of influencer marketing and Instagram post and stories. This makes</w:t>
      </w:r>
      <w:r w:rsidR="0023205E" w:rsidRPr="00BF69BA">
        <w:rPr>
          <w:rFonts w:cs="Times New Roman"/>
          <w:szCs w:val="24"/>
        </w:rPr>
        <w:t xml:space="preserve"> the </w:t>
      </w:r>
      <w:r w:rsidRPr="00BF69BA">
        <w:rPr>
          <w:rFonts w:cs="Times New Roman"/>
          <w:szCs w:val="24"/>
        </w:rPr>
        <w:t>customers</w:t>
      </w:r>
      <w:r w:rsidR="0023205E" w:rsidRPr="00BF69BA">
        <w:rPr>
          <w:rFonts w:cs="Times New Roman"/>
          <w:szCs w:val="24"/>
        </w:rPr>
        <w:t xml:space="preserve"> have an attraction towards the firm at large. </w:t>
      </w:r>
    </w:p>
    <w:p w14:paraId="1765EF34" w14:textId="77777777" w:rsidR="00333610" w:rsidRPr="00E52293" w:rsidRDefault="006F1958" w:rsidP="00E52293">
      <w:pPr>
        <w:pStyle w:val="ListParagraph"/>
        <w:numPr>
          <w:ilvl w:val="0"/>
          <w:numId w:val="15"/>
        </w:numPr>
        <w:rPr>
          <w:rFonts w:cs="Times New Roman"/>
          <w:szCs w:val="24"/>
        </w:rPr>
      </w:pPr>
      <w:r w:rsidRPr="00E52293">
        <w:rPr>
          <w:rFonts w:cs="Times New Roman"/>
          <w:szCs w:val="24"/>
        </w:rPr>
        <w:t xml:space="preserve">Do you agree that an effective social media marketing strategy leads to business success? </w:t>
      </w:r>
    </w:p>
    <w:p w14:paraId="3C964E72" w14:textId="77777777" w:rsidR="00333610" w:rsidRPr="00BF69BA" w:rsidRDefault="006F1958" w:rsidP="00AC7126">
      <w:pPr>
        <w:pStyle w:val="ListParagraph"/>
        <w:spacing w:after="200"/>
        <w:rPr>
          <w:rFonts w:cs="Times New Roman"/>
          <w:szCs w:val="24"/>
        </w:rPr>
      </w:pPr>
      <w:r w:rsidRPr="00BF69BA">
        <w:rPr>
          <w:rFonts w:cs="Times New Roman"/>
          <w:szCs w:val="24"/>
        </w:rPr>
        <w:t xml:space="preserve"> </w:t>
      </w:r>
    </w:p>
    <w:tbl>
      <w:tblPr>
        <w:tblW w:w="5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6"/>
        <w:gridCol w:w="1338"/>
        <w:gridCol w:w="1338"/>
      </w:tblGrid>
      <w:tr w:rsidR="004D1D1A" w14:paraId="3A0E7ECB" w14:textId="77777777" w:rsidTr="00AC7126">
        <w:trPr>
          <w:trHeight w:val="467"/>
          <w:jc w:val="center"/>
        </w:trPr>
        <w:tc>
          <w:tcPr>
            <w:tcW w:w="2986" w:type="dxa"/>
            <w:shd w:val="clear" w:color="auto" w:fill="auto"/>
            <w:noWrap/>
            <w:vAlign w:val="bottom"/>
            <w:hideMark/>
          </w:tcPr>
          <w:p w14:paraId="6D4C39DD"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 xml:space="preserve">Particular </w:t>
            </w:r>
          </w:p>
        </w:tc>
        <w:tc>
          <w:tcPr>
            <w:tcW w:w="1338" w:type="dxa"/>
            <w:shd w:val="clear" w:color="auto" w:fill="auto"/>
            <w:noWrap/>
            <w:vAlign w:val="bottom"/>
            <w:hideMark/>
          </w:tcPr>
          <w:p w14:paraId="2054B3F2"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PF</w:t>
            </w:r>
          </w:p>
        </w:tc>
        <w:tc>
          <w:tcPr>
            <w:tcW w:w="1338" w:type="dxa"/>
            <w:shd w:val="clear" w:color="auto" w:fill="auto"/>
            <w:noWrap/>
            <w:vAlign w:val="bottom"/>
            <w:hideMark/>
          </w:tcPr>
          <w:p w14:paraId="6C880AAD"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RF</w:t>
            </w:r>
          </w:p>
        </w:tc>
      </w:tr>
      <w:tr w:rsidR="004D1D1A" w14:paraId="6A2764A4" w14:textId="77777777" w:rsidTr="00AC7126">
        <w:trPr>
          <w:trHeight w:val="728"/>
          <w:jc w:val="center"/>
        </w:trPr>
        <w:tc>
          <w:tcPr>
            <w:tcW w:w="2986" w:type="dxa"/>
            <w:shd w:val="clear" w:color="auto" w:fill="auto"/>
            <w:noWrap/>
            <w:vAlign w:val="center"/>
            <w:hideMark/>
          </w:tcPr>
          <w:p w14:paraId="5922F39B"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xml:space="preserve">·         Strongly agree </w:t>
            </w:r>
          </w:p>
        </w:tc>
        <w:tc>
          <w:tcPr>
            <w:tcW w:w="1338" w:type="dxa"/>
            <w:shd w:val="clear" w:color="auto" w:fill="auto"/>
            <w:noWrap/>
            <w:vAlign w:val="bottom"/>
            <w:hideMark/>
          </w:tcPr>
          <w:p w14:paraId="2CE8748D"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10</w:t>
            </w:r>
          </w:p>
        </w:tc>
        <w:tc>
          <w:tcPr>
            <w:tcW w:w="1338" w:type="dxa"/>
            <w:shd w:val="clear" w:color="auto" w:fill="auto"/>
            <w:noWrap/>
            <w:vAlign w:val="bottom"/>
            <w:hideMark/>
          </w:tcPr>
          <w:p w14:paraId="6CCC06A2" w14:textId="77777777" w:rsidR="00333610" w:rsidRPr="00BF69BA" w:rsidRDefault="00AC7126" w:rsidP="00BF69BA">
            <w:pPr>
              <w:spacing w:after="0"/>
              <w:jc w:val="left"/>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50</w:t>
            </w:r>
          </w:p>
        </w:tc>
      </w:tr>
      <w:tr w:rsidR="004D1D1A" w14:paraId="77CB4350" w14:textId="77777777" w:rsidTr="00AC7126">
        <w:trPr>
          <w:trHeight w:val="615"/>
          <w:jc w:val="center"/>
        </w:trPr>
        <w:tc>
          <w:tcPr>
            <w:tcW w:w="2986" w:type="dxa"/>
            <w:shd w:val="clear" w:color="auto" w:fill="auto"/>
            <w:noWrap/>
            <w:vAlign w:val="center"/>
            <w:hideMark/>
          </w:tcPr>
          <w:p w14:paraId="044CE816"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xml:space="preserve">·         Agree </w:t>
            </w:r>
          </w:p>
        </w:tc>
        <w:tc>
          <w:tcPr>
            <w:tcW w:w="1338" w:type="dxa"/>
            <w:shd w:val="clear" w:color="auto" w:fill="auto"/>
            <w:noWrap/>
            <w:vAlign w:val="bottom"/>
            <w:hideMark/>
          </w:tcPr>
          <w:p w14:paraId="157034D0"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6</w:t>
            </w:r>
          </w:p>
        </w:tc>
        <w:tc>
          <w:tcPr>
            <w:tcW w:w="1338" w:type="dxa"/>
            <w:shd w:val="clear" w:color="auto" w:fill="auto"/>
            <w:noWrap/>
            <w:vAlign w:val="bottom"/>
            <w:hideMark/>
          </w:tcPr>
          <w:p w14:paraId="0CA6D879" w14:textId="77777777" w:rsidR="00333610" w:rsidRPr="00BF69BA" w:rsidRDefault="00AC7126" w:rsidP="00BF69BA">
            <w:pPr>
              <w:spacing w:after="0"/>
              <w:jc w:val="left"/>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27</w:t>
            </w:r>
          </w:p>
        </w:tc>
      </w:tr>
      <w:tr w:rsidR="004D1D1A" w14:paraId="764B0664" w14:textId="77777777" w:rsidTr="00AC7126">
        <w:trPr>
          <w:trHeight w:val="615"/>
          <w:jc w:val="center"/>
        </w:trPr>
        <w:tc>
          <w:tcPr>
            <w:tcW w:w="2986" w:type="dxa"/>
            <w:shd w:val="clear" w:color="auto" w:fill="auto"/>
            <w:noWrap/>
            <w:vAlign w:val="center"/>
            <w:hideMark/>
          </w:tcPr>
          <w:p w14:paraId="4BE25E74"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xml:space="preserve">·         Neutral </w:t>
            </w:r>
          </w:p>
        </w:tc>
        <w:tc>
          <w:tcPr>
            <w:tcW w:w="1338" w:type="dxa"/>
            <w:shd w:val="clear" w:color="auto" w:fill="auto"/>
            <w:noWrap/>
            <w:vAlign w:val="bottom"/>
            <w:hideMark/>
          </w:tcPr>
          <w:p w14:paraId="464E74DD"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3</w:t>
            </w:r>
          </w:p>
        </w:tc>
        <w:tc>
          <w:tcPr>
            <w:tcW w:w="1338" w:type="dxa"/>
            <w:shd w:val="clear" w:color="auto" w:fill="auto"/>
            <w:noWrap/>
            <w:vAlign w:val="bottom"/>
            <w:hideMark/>
          </w:tcPr>
          <w:p w14:paraId="4AE60B44" w14:textId="77777777" w:rsidR="00333610" w:rsidRPr="00BF69BA" w:rsidRDefault="00AC7126" w:rsidP="00BF69BA">
            <w:pPr>
              <w:spacing w:after="0"/>
              <w:jc w:val="left"/>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6</w:t>
            </w:r>
          </w:p>
        </w:tc>
      </w:tr>
      <w:tr w:rsidR="004D1D1A" w14:paraId="4CEAB0AE" w14:textId="77777777" w:rsidTr="00AC7126">
        <w:trPr>
          <w:trHeight w:val="615"/>
          <w:jc w:val="center"/>
        </w:trPr>
        <w:tc>
          <w:tcPr>
            <w:tcW w:w="2986" w:type="dxa"/>
            <w:shd w:val="clear" w:color="auto" w:fill="auto"/>
            <w:noWrap/>
            <w:vAlign w:val="center"/>
            <w:hideMark/>
          </w:tcPr>
          <w:p w14:paraId="3741309A"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Disagree</w:t>
            </w:r>
          </w:p>
        </w:tc>
        <w:tc>
          <w:tcPr>
            <w:tcW w:w="1338" w:type="dxa"/>
            <w:shd w:val="clear" w:color="auto" w:fill="auto"/>
            <w:noWrap/>
            <w:vAlign w:val="bottom"/>
            <w:hideMark/>
          </w:tcPr>
          <w:p w14:paraId="5AF24A9A"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1</w:t>
            </w:r>
          </w:p>
        </w:tc>
        <w:tc>
          <w:tcPr>
            <w:tcW w:w="1338" w:type="dxa"/>
            <w:shd w:val="clear" w:color="auto" w:fill="auto"/>
            <w:noWrap/>
            <w:vAlign w:val="bottom"/>
            <w:hideMark/>
          </w:tcPr>
          <w:p w14:paraId="1C24DACD" w14:textId="77777777" w:rsidR="00333610" w:rsidRPr="00BF69BA" w:rsidRDefault="00AC7126" w:rsidP="00BF69BA">
            <w:pPr>
              <w:spacing w:after="0"/>
              <w:jc w:val="left"/>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2</w:t>
            </w:r>
          </w:p>
        </w:tc>
      </w:tr>
      <w:tr w:rsidR="004D1D1A" w14:paraId="4A5E5955" w14:textId="77777777" w:rsidTr="00AC7126">
        <w:trPr>
          <w:trHeight w:val="602"/>
          <w:jc w:val="center"/>
        </w:trPr>
        <w:tc>
          <w:tcPr>
            <w:tcW w:w="2986" w:type="dxa"/>
            <w:shd w:val="clear" w:color="auto" w:fill="auto"/>
            <w:noWrap/>
            <w:vAlign w:val="center"/>
            <w:hideMark/>
          </w:tcPr>
          <w:p w14:paraId="6288E49E"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xml:space="preserve">·         Strongly disagree </w:t>
            </w:r>
          </w:p>
        </w:tc>
        <w:tc>
          <w:tcPr>
            <w:tcW w:w="1338" w:type="dxa"/>
            <w:shd w:val="clear" w:color="auto" w:fill="auto"/>
            <w:noWrap/>
            <w:vAlign w:val="bottom"/>
            <w:hideMark/>
          </w:tcPr>
          <w:p w14:paraId="38B76055"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0</w:t>
            </w:r>
          </w:p>
        </w:tc>
        <w:tc>
          <w:tcPr>
            <w:tcW w:w="1338" w:type="dxa"/>
            <w:shd w:val="clear" w:color="auto" w:fill="auto"/>
            <w:noWrap/>
            <w:vAlign w:val="bottom"/>
            <w:hideMark/>
          </w:tcPr>
          <w:p w14:paraId="6DF77C09" w14:textId="77777777" w:rsidR="00333610" w:rsidRPr="00BF69BA" w:rsidRDefault="00AC7126" w:rsidP="00BF69BA">
            <w:pPr>
              <w:spacing w:after="0"/>
              <w:jc w:val="left"/>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0</w:t>
            </w:r>
          </w:p>
        </w:tc>
      </w:tr>
      <w:tr w:rsidR="004D1D1A" w14:paraId="675CDBE8" w14:textId="77777777" w:rsidTr="00AC7126">
        <w:trPr>
          <w:trHeight w:val="307"/>
          <w:jc w:val="center"/>
        </w:trPr>
        <w:tc>
          <w:tcPr>
            <w:tcW w:w="2986" w:type="dxa"/>
            <w:shd w:val="clear" w:color="auto" w:fill="auto"/>
            <w:noWrap/>
            <w:vAlign w:val="center"/>
            <w:hideMark/>
          </w:tcPr>
          <w:p w14:paraId="2095F9A8"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Total</w:t>
            </w:r>
          </w:p>
        </w:tc>
        <w:tc>
          <w:tcPr>
            <w:tcW w:w="1338" w:type="dxa"/>
            <w:shd w:val="clear" w:color="auto" w:fill="auto"/>
            <w:noWrap/>
            <w:vAlign w:val="bottom"/>
            <w:hideMark/>
          </w:tcPr>
          <w:p w14:paraId="34976B76"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20</w:t>
            </w:r>
          </w:p>
        </w:tc>
        <w:tc>
          <w:tcPr>
            <w:tcW w:w="1338" w:type="dxa"/>
            <w:shd w:val="clear" w:color="auto" w:fill="auto"/>
            <w:noWrap/>
            <w:vAlign w:val="bottom"/>
            <w:hideMark/>
          </w:tcPr>
          <w:p w14:paraId="30026802" w14:textId="77777777" w:rsidR="00333610" w:rsidRPr="00BF69BA" w:rsidRDefault="00333610" w:rsidP="00BF69BA">
            <w:pPr>
              <w:spacing w:after="0"/>
              <w:jc w:val="left"/>
              <w:rPr>
                <w:rFonts w:eastAsia="Times New Roman" w:cs="Times New Roman"/>
                <w:kern w:val="0"/>
                <w:szCs w:val="24"/>
                <w:lang w:val="en-IN" w:eastAsia="en-IN"/>
                <w14:ligatures w14:val="none"/>
              </w:rPr>
            </w:pPr>
          </w:p>
        </w:tc>
      </w:tr>
    </w:tbl>
    <w:p w14:paraId="706D428C" w14:textId="77777777" w:rsidR="00333610" w:rsidRPr="00BF69BA" w:rsidRDefault="00333610" w:rsidP="00BF69BA">
      <w:pPr>
        <w:rPr>
          <w:rFonts w:cs="Times New Roman"/>
          <w:szCs w:val="24"/>
          <w:lang w:val="en-US"/>
        </w:rPr>
      </w:pPr>
    </w:p>
    <w:p w14:paraId="2A9EEAF3" w14:textId="77777777" w:rsidR="00333610" w:rsidRPr="00BF69BA" w:rsidRDefault="006F1958" w:rsidP="00BF69BA">
      <w:pPr>
        <w:jc w:val="center"/>
        <w:rPr>
          <w:rFonts w:cs="Times New Roman"/>
          <w:szCs w:val="24"/>
          <w:lang w:val="en-US"/>
        </w:rPr>
      </w:pPr>
      <w:r w:rsidRPr="00BF69BA">
        <w:rPr>
          <w:rFonts w:cs="Times New Roman"/>
          <w:noProof/>
          <w:szCs w:val="24"/>
          <w:lang w:val="en-US"/>
          <w14:ligatures w14:val="none"/>
        </w:rPr>
        <w:lastRenderedPageBreak/>
        <w:drawing>
          <wp:inline distT="0" distB="0" distL="0" distR="0" wp14:anchorId="17F07CD7" wp14:editId="7FF202AB">
            <wp:extent cx="4572000" cy="27432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DA829F2" w14:textId="77777777" w:rsidR="00514FB9" w:rsidRPr="00BF69BA" w:rsidRDefault="006F1958" w:rsidP="00BF69BA">
      <w:pPr>
        <w:rPr>
          <w:rFonts w:cs="Times New Roman"/>
          <w:szCs w:val="24"/>
        </w:rPr>
      </w:pPr>
      <w:r w:rsidRPr="00BF69BA">
        <w:rPr>
          <w:rFonts w:cs="Times New Roman"/>
          <w:b/>
          <w:szCs w:val="24"/>
        </w:rPr>
        <w:t>Result:</w:t>
      </w:r>
      <w:r w:rsidRPr="00BF69BA">
        <w:rPr>
          <w:rFonts w:cs="Times New Roman"/>
          <w:szCs w:val="24"/>
        </w:rPr>
        <w:t xml:space="preserve"> The pie chart shows the result that</w:t>
      </w:r>
      <w:r w:rsidR="00E45329" w:rsidRPr="00BF69BA">
        <w:rPr>
          <w:rFonts w:cs="Times New Roman"/>
          <w:szCs w:val="24"/>
        </w:rPr>
        <w:t xml:space="preserve"> 50%</w:t>
      </w:r>
      <w:r w:rsidR="0023205E" w:rsidRPr="00BF69BA">
        <w:rPr>
          <w:rFonts w:cs="Times New Roman"/>
          <w:szCs w:val="24"/>
        </w:rPr>
        <w:t xml:space="preserve"> </w:t>
      </w:r>
      <w:r w:rsidR="00E45329" w:rsidRPr="00BF69BA">
        <w:rPr>
          <w:rFonts w:cs="Times New Roman"/>
          <w:szCs w:val="24"/>
        </w:rPr>
        <w:t>of customers</w:t>
      </w:r>
      <w:r w:rsidR="0023205E" w:rsidRPr="00BF69BA">
        <w:rPr>
          <w:rFonts w:cs="Times New Roman"/>
          <w:szCs w:val="24"/>
        </w:rPr>
        <w:t xml:space="preserve"> at Dior </w:t>
      </w:r>
      <w:r w:rsidR="00E45329" w:rsidRPr="00BF69BA">
        <w:rPr>
          <w:rFonts w:cs="Times New Roman"/>
          <w:szCs w:val="24"/>
        </w:rPr>
        <w:t>strongly agree that effective social media marketing strategy lead to business success whereas 30% agree, 15% are neutral, 5% disagree and none strongly disagree.</w:t>
      </w:r>
    </w:p>
    <w:p w14:paraId="275DEF33" w14:textId="77777777" w:rsidR="00514FB9" w:rsidRPr="00BF69BA" w:rsidRDefault="006F1958" w:rsidP="00BF69BA">
      <w:pPr>
        <w:rPr>
          <w:rFonts w:cs="Times New Roman"/>
          <w:szCs w:val="24"/>
        </w:rPr>
      </w:pPr>
      <w:r w:rsidRPr="00BF69BA">
        <w:rPr>
          <w:rFonts w:cs="Times New Roman"/>
          <w:szCs w:val="24"/>
        </w:rPr>
        <w:t>The pie chart depicts that</w:t>
      </w:r>
      <w:r w:rsidR="00E45329" w:rsidRPr="00BF69BA">
        <w:rPr>
          <w:rFonts w:cs="Times New Roman"/>
          <w:szCs w:val="24"/>
        </w:rPr>
        <w:t xml:space="preserve"> half </w:t>
      </w:r>
      <w:r w:rsidR="00F0708C" w:rsidRPr="00BF69BA">
        <w:rPr>
          <w:rFonts w:cs="Times New Roman"/>
          <w:szCs w:val="24"/>
        </w:rPr>
        <w:t>of</w:t>
      </w:r>
      <w:r w:rsidR="00E45329" w:rsidRPr="00BF69BA">
        <w:rPr>
          <w:rFonts w:cs="Times New Roman"/>
          <w:szCs w:val="24"/>
        </w:rPr>
        <w:t xml:space="preserve"> the </w:t>
      </w:r>
      <w:r w:rsidR="00F0708C" w:rsidRPr="00BF69BA">
        <w:rPr>
          <w:rFonts w:cs="Times New Roman"/>
          <w:szCs w:val="24"/>
        </w:rPr>
        <w:t>sample</w:t>
      </w:r>
      <w:r w:rsidR="00E45329" w:rsidRPr="00BF69BA">
        <w:rPr>
          <w:rFonts w:cs="Times New Roman"/>
          <w:szCs w:val="24"/>
        </w:rPr>
        <w:t xml:space="preserve"> </w:t>
      </w:r>
      <w:r w:rsidR="00F0708C" w:rsidRPr="00BF69BA">
        <w:rPr>
          <w:rFonts w:cs="Times New Roman"/>
          <w:szCs w:val="24"/>
        </w:rPr>
        <w:t>believe</w:t>
      </w:r>
      <w:r w:rsidR="00E45329" w:rsidRPr="00BF69BA">
        <w:rPr>
          <w:rFonts w:cs="Times New Roman"/>
          <w:szCs w:val="24"/>
        </w:rPr>
        <w:t xml:space="preserve"> that an effective social media marketing strategy leads to business success which means Dior should remain an effective social media marketing strategy. </w:t>
      </w:r>
      <w:r w:rsidR="00F0708C" w:rsidRPr="00BF69BA">
        <w:rPr>
          <w:rFonts w:cs="Times New Roman"/>
          <w:szCs w:val="24"/>
        </w:rPr>
        <w:t>This makes</w:t>
      </w:r>
      <w:r w:rsidR="00E45329" w:rsidRPr="00BF69BA">
        <w:rPr>
          <w:rFonts w:cs="Times New Roman"/>
          <w:szCs w:val="24"/>
        </w:rPr>
        <w:t xml:space="preserve"> the firm an </w:t>
      </w:r>
      <w:r w:rsidR="00F0708C" w:rsidRPr="00BF69BA">
        <w:rPr>
          <w:rFonts w:cs="Times New Roman"/>
          <w:szCs w:val="24"/>
        </w:rPr>
        <w:t>increased</w:t>
      </w:r>
      <w:r w:rsidR="00E45329" w:rsidRPr="00BF69BA">
        <w:rPr>
          <w:rFonts w:cs="Times New Roman"/>
          <w:szCs w:val="24"/>
        </w:rPr>
        <w:t xml:space="preserve"> customer base. </w:t>
      </w:r>
      <w:r w:rsidR="00F270C5" w:rsidRPr="00BF69BA">
        <w:rPr>
          <w:rFonts w:cs="Times New Roman"/>
          <w:szCs w:val="24"/>
        </w:rPr>
        <w:t>The firm should be wit effective strategies for social media marketing.</w:t>
      </w:r>
    </w:p>
    <w:p w14:paraId="59AE398A" w14:textId="77777777" w:rsidR="00333610" w:rsidRPr="00925874" w:rsidRDefault="006F1958" w:rsidP="00925874">
      <w:pPr>
        <w:pStyle w:val="ListParagraph"/>
        <w:numPr>
          <w:ilvl w:val="0"/>
          <w:numId w:val="15"/>
        </w:numPr>
        <w:rPr>
          <w:rFonts w:cs="Times New Roman"/>
          <w:szCs w:val="24"/>
        </w:rPr>
      </w:pPr>
      <w:r w:rsidRPr="00E52293">
        <w:rPr>
          <w:rFonts w:cs="Times New Roman"/>
          <w:szCs w:val="24"/>
        </w:rPr>
        <w:t>How well there are the strategies of social media marketing at Dior?</w:t>
      </w:r>
    </w:p>
    <w:tbl>
      <w:tblPr>
        <w:tblW w:w="3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6"/>
        <w:gridCol w:w="960"/>
        <w:gridCol w:w="960"/>
      </w:tblGrid>
      <w:tr w:rsidR="004D1D1A" w14:paraId="69560719" w14:textId="77777777" w:rsidTr="00925874">
        <w:trPr>
          <w:trHeight w:val="300"/>
          <w:jc w:val="center"/>
        </w:trPr>
        <w:tc>
          <w:tcPr>
            <w:tcW w:w="1876" w:type="dxa"/>
            <w:shd w:val="clear" w:color="auto" w:fill="auto"/>
            <w:noWrap/>
            <w:vAlign w:val="bottom"/>
            <w:hideMark/>
          </w:tcPr>
          <w:p w14:paraId="0BE23DF3"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 xml:space="preserve">Particular </w:t>
            </w:r>
          </w:p>
        </w:tc>
        <w:tc>
          <w:tcPr>
            <w:tcW w:w="960" w:type="dxa"/>
            <w:shd w:val="clear" w:color="auto" w:fill="auto"/>
            <w:noWrap/>
            <w:vAlign w:val="bottom"/>
            <w:hideMark/>
          </w:tcPr>
          <w:p w14:paraId="016F4C74"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 xml:space="preserve">Pf </w:t>
            </w:r>
          </w:p>
        </w:tc>
        <w:tc>
          <w:tcPr>
            <w:tcW w:w="960" w:type="dxa"/>
            <w:shd w:val="clear" w:color="auto" w:fill="auto"/>
            <w:noWrap/>
            <w:vAlign w:val="bottom"/>
            <w:hideMark/>
          </w:tcPr>
          <w:p w14:paraId="25D4A1F5"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Rf</w:t>
            </w:r>
          </w:p>
        </w:tc>
      </w:tr>
      <w:tr w:rsidR="004D1D1A" w14:paraId="54BAAF03" w14:textId="77777777" w:rsidTr="00925874">
        <w:trPr>
          <w:trHeight w:val="630"/>
          <w:jc w:val="center"/>
        </w:trPr>
        <w:tc>
          <w:tcPr>
            <w:tcW w:w="1876" w:type="dxa"/>
            <w:shd w:val="clear" w:color="auto" w:fill="auto"/>
            <w:noWrap/>
            <w:vAlign w:val="center"/>
            <w:hideMark/>
          </w:tcPr>
          <w:p w14:paraId="245B4049"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Effective</w:t>
            </w:r>
          </w:p>
        </w:tc>
        <w:tc>
          <w:tcPr>
            <w:tcW w:w="960" w:type="dxa"/>
            <w:shd w:val="clear" w:color="auto" w:fill="auto"/>
            <w:noWrap/>
            <w:vAlign w:val="bottom"/>
            <w:hideMark/>
          </w:tcPr>
          <w:p w14:paraId="5BBDE56B"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10</w:t>
            </w:r>
          </w:p>
        </w:tc>
        <w:tc>
          <w:tcPr>
            <w:tcW w:w="960" w:type="dxa"/>
            <w:shd w:val="clear" w:color="auto" w:fill="auto"/>
            <w:noWrap/>
            <w:vAlign w:val="bottom"/>
            <w:hideMark/>
          </w:tcPr>
          <w:p w14:paraId="1F171CDB"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50</w:t>
            </w:r>
          </w:p>
        </w:tc>
      </w:tr>
      <w:tr w:rsidR="004D1D1A" w14:paraId="34A2BF15" w14:textId="77777777" w:rsidTr="00925874">
        <w:trPr>
          <w:trHeight w:val="945"/>
          <w:jc w:val="center"/>
        </w:trPr>
        <w:tc>
          <w:tcPr>
            <w:tcW w:w="1876" w:type="dxa"/>
            <w:shd w:val="clear" w:color="auto" w:fill="auto"/>
            <w:noWrap/>
            <w:vAlign w:val="center"/>
            <w:hideMark/>
          </w:tcPr>
          <w:p w14:paraId="18D8DB70"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Moderate</w:t>
            </w:r>
          </w:p>
        </w:tc>
        <w:tc>
          <w:tcPr>
            <w:tcW w:w="960" w:type="dxa"/>
            <w:shd w:val="clear" w:color="auto" w:fill="auto"/>
            <w:noWrap/>
            <w:vAlign w:val="bottom"/>
            <w:hideMark/>
          </w:tcPr>
          <w:p w14:paraId="526706E4"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5</w:t>
            </w:r>
          </w:p>
        </w:tc>
        <w:tc>
          <w:tcPr>
            <w:tcW w:w="960" w:type="dxa"/>
            <w:shd w:val="clear" w:color="auto" w:fill="auto"/>
            <w:noWrap/>
            <w:vAlign w:val="bottom"/>
            <w:hideMark/>
          </w:tcPr>
          <w:p w14:paraId="5580434D"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25</w:t>
            </w:r>
          </w:p>
        </w:tc>
      </w:tr>
      <w:tr w:rsidR="004D1D1A" w14:paraId="4E28768B" w14:textId="77777777" w:rsidTr="00925874">
        <w:trPr>
          <w:trHeight w:val="945"/>
          <w:jc w:val="center"/>
        </w:trPr>
        <w:tc>
          <w:tcPr>
            <w:tcW w:w="1876" w:type="dxa"/>
            <w:shd w:val="clear" w:color="auto" w:fill="auto"/>
            <w:noWrap/>
            <w:vAlign w:val="center"/>
            <w:hideMark/>
          </w:tcPr>
          <w:p w14:paraId="628967DC"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Ineffective</w:t>
            </w:r>
          </w:p>
        </w:tc>
        <w:tc>
          <w:tcPr>
            <w:tcW w:w="960" w:type="dxa"/>
            <w:shd w:val="clear" w:color="auto" w:fill="auto"/>
            <w:noWrap/>
            <w:vAlign w:val="bottom"/>
            <w:hideMark/>
          </w:tcPr>
          <w:p w14:paraId="4C625DF4"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5</w:t>
            </w:r>
          </w:p>
        </w:tc>
        <w:tc>
          <w:tcPr>
            <w:tcW w:w="960" w:type="dxa"/>
            <w:shd w:val="clear" w:color="auto" w:fill="auto"/>
            <w:noWrap/>
            <w:vAlign w:val="bottom"/>
            <w:hideMark/>
          </w:tcPr>
          <w:p w14:paraId="74BB3D38"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25</w:t>
            </w:r>
          </w:p>
        </w:tc>
      </w:tr>
      <w:tr w:rsidR="004D1D1A" w14:paraId="6500F72D" w14:textId="77777777" w:rsidTr="00925874">
        <w:trPr>
          <w:trHeight w:val="315"/>
          <w:jc w:val="center"/>
        </w:trPr>
        <w:tc>
          <w:tcPr>
            <w:tcW w:w="1876" w:type="dxa"/>
            <w:shd w:val="clear" w:color="auto" w:fill="auto"/>
            <w:noWrap/>
            <w:vAlign w:val="center"/>
            <w:hideMark/>
          </w:tcPr>
          <w:p w14:paraId="01588D3D"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Total</w:t>
            </w:r>
          </w:p>
        </w:tc>
        <w:tc>
          <w:tcPr>
            <w:tcW w:w="960" w:type="dxa"/>
            <w:shd w:val="clear" w:color="auto" w:fill="auto"/>
            <w:noWrap/>
            <w:vAlign w:val="bottom"/>
            <w:hideMark/>
          </w:tcPr>
          <w:p w14:paraId="3D2F0F5D"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20</w:t>
            </w:r>
          </w:p>
        </w:tc>
        <w:tc>
          <w:tcPr>
            <w:tcW w:w="960" w:type="dxa"/>
            <w:shd w:val="clear" w:color="auto" w:fill="auto"/>
            <w:noWrap/>
            <w:vAlign w:val="bottom"/>
            <w:hideMark/>
          </w:tcPr>
          <w:p w14:paraId="516D3116" w14:textId="77777777" w:rsidR="00333610" w:rsidRPr="00BF69BA" w:rsidRDefault="00333610" w:rsidP="00BF69BA">
            <w:pPr>
              <w:spacing w:after="0"/>
              <w:jc w:val="left"/>
              <w:rPr>
                <w:rFonts w:eastAsia="Times New Roman" w:cs="Times New Roman"/>
                <w:kern w:val="0"/>
                <w:szCs w:val="24"/>
                <w:lang w:val="en-IN" w:eastAsia="en-IN"/>
                <w14:ligatures w14:val="none"/>
              </w:rPr>
            </w:pPr>
          </w:p>
        </w:tc>
      </w:tr>
    </w:tbl>
    <w:p w14:paraId="71175F8C" w14:textId="77777777" w:rsidR="00333610" w:rsidRPr="00BF69BA" w:rsidRDefault="00333610" w:rsidP="00BF69BA">
      <w:pPr>
        <w:spacing w:after="200"/>
        <w:jc w:val="left"/>
        <w:rPr>
          <w:rFonts w:cs="Times New Roman"/>
          <w:b/>
          <w:szCs w:val="24"/>
          <w:shd w:val="clear" w:color="auto" w:fill="FFFFFF"/>
        </w:rPr>
      </w:pPr>
    </w:p>
    <w:p w14:paraId="28B974C6" w14:textId="77777777" w:rsidR="00333610" w:rsidRPr="00BF69BA" w:rsidRDefault="006F1958" w:rsidP="00BF69BA">
      <w:pPr>
        <w:spacing w:after="200"/>
        <w:jc w:val="center"/>
        <w:rPr>
          <w:rFonts w:cs="Times New Roman"/>
          <w:b/>
          <w:szCs w:val="24"/>
          <w:shd w:val="clear" w:color="auto" w:fill="FFFFFF"/>
        </w:rPr>
      </w:pPr>
      <w:r w:rsidRPr="00BF69BA">
        <w:rPr>
          <w:rFonts w:cs="Times New Roman"/>
          <w:noProof/>
          <w:szCs w:val="24"/>
          <w:lang w:val="en-US"/>
          <w14:ligatures w14:val="none"/>
        </w:rPr>
        <w:lastRenderedPageBreak/>
        <w:drawing>
          <wp:inline distT="0" distB="0" distL="0" distR="0" wp14:anchorId="025D4DAA" wp14:editId="507929D4">
            <wp:extent cx="4572000" cy="27432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DC18D98" w14:textId="77777777" w:rsidR="00514FB9" w:rsidRPr="00BF69BA" w:rsidRDefault="006F1958" w:rsidP="00BF69BA">
      <w:pPr>
        <w:shd w:val="clear" w:color="auto" w:fill="FFFFFF"/>
        <w:spacing w:before="180" w:after="180"/>
        <w:textAlignment w:val="baseline"/>
        <w:rPr>
          <w:rFonts w:cs="Times New Roman"/>
          <w:szCs w:val="24"/>
        </w:rPr>
      </w:pPr>
      <w:r w:rsidRPr="00BF69BA">
        <w:rPr>
          <w:rFonts w:cs="Times New Roman"/>
          <w:b/>
          <w:szCs w:val="24"/>
        </w:rPr>
        <w:t>Result:</w:t>
      </w:r>
      <w:r w:rsidRPr="00BF69BA">
        <w:rPr>
          <w:rFonts w:cs="Times New Roman"/>
          <w:szCs w:val="24"/>
        </w:rPr>
        <w:t xml:space="preserve"> The pie chart shows the result that</w:t>
      </w:r>
      <w:r w:rsidR="00E45329" w:rsidRPr="00BF69BA">
        <w:rPr>
          <w:rFonts w:cs="Times New Roman"/>
          <w:szCs w:val="24"/>
        </w:rPr>
        <w:t xml:space="preserve"> 50% of customers believe that strategies of social media marketing at Dior are effective, and 25% each belong to moderate and ineffective.</w:t>
      </w:r>
    </w:p>
    <w:p w14:paraId="3561ECDE" w14:textId="77777777" w:rsidR="00514FB9" w:rsidRPr="00BF69BA" w:rsidRDefault="006F1958" w:rsidP="00BF69BA">
      <w:pPr>
        <w:shd w:val="clear" w:color="auto" w:fill="FFFFFF"/>
        <w:spacing w:before="180" w:after="180"/>
        <w:textAlignment w:val="baseline"/>
        <w:rPr>
          <w:rFonts w:eastAsia="Times New Roman" w:cs="Times New Roman"/>
          <w:szCs w:val="24"/>
          <w:lang w:eastAsia="en-IN"/>
        </w:rPr>
      </w:pPr>
      <w:r w:rsidRPr="00BF69BA">
        <w:rPr>
          <w:rFonts w:cs="Times New Roman"/>
          <w:szCs w:val="24"/>
        </w:rPr>
        <w:t xml:space="preserve">The pie chart </w:t>
      </w:r>
      <w:r w:rsidR="00E45329" w:rsidRPr="00BF69BA">
        <w:rPr>
          <w:rFonts w:cs="Times New Roman"/>
          <w:szCs w:val="24"/>
        </w:rPr>
        <w:t>discusses</w:t>
      </w:r>
      <w:r w:rsidRPr="00BF69BA">
        <w:rPr>
          <w:rFonts w:cs="Times New Roman"/>
          <w:szCs w:val="24"/>
        </w:rPr>
        <w:t xml:space="preserve"> </w:t>
      </w:r>
      <w:r w:rsidR="00F270C5" w:rsidRPr="00BF69BA">
        <w:rPr>
          <w:rFonts w:cs="Times New Roman"/>
          <w:szCs w:val="24"/>
        </w:rPr>
        <w:t>that</w:t>
      </w:r>
      <w:r w:rsidR="00E45329" w:rsidRPr="00BF69BA">
        <w:rPr>
          <w:rFonts w:cs="Times New Roman"/>
          <w:szCs w:val="24"/>
        </w:rPr>
        <w:t xml:space="preserve"> strategies of social media marketing</w:t>
      </w:r>
      <w:r w:rsidR="00F270C5" w:rsidRPr="00BF69BA">
        <w:rPr>
          <w:rFonts w:cs="Times New Roman"/>
          <w:szCs w:val="24"/>
        </w:rPr>
        <w:t xml:space="preserve"> are effective if the firm should remain with the effective strategies of social media marketing in the market to attain the appropriate market share and size. </w:t>
      </w:r>
    </w:p>
    <w:p w14:paraId="08C8C2D0" w14:textId="77777777" w:rsidR="00333610" w:rsidRPr="00E52293" w:rsidRDefault="006F1958" w:rsidP="00E52293">
      <w:pPr>
        <w:pStyle w:val="ListParagraph"/>
        <w:numPr>
          <w:ilvl w:val="0"/>
          <w:numId w:val="15"/>
        </w:numPr>
        <w:shd w:val="clear" w:color="auto" w:fill="FFFFFF"/>
        <w:spacing w:before="180" w:after="180"/>
        <w:textAlignment w:val="baseline"/>
        <w:rPr>
          <w:rFonts w:eastAsia="Times New Roman" w:cs="Times New Roman"/>
          <w:szCs w:val="24"/>
          <w:lang w:eastAsia="en-IN"/>
        </w:rPr>
      </w:pPr>
      <w:r w:rsidRPr="00E52293">
        <w:rPr>
          <w:rFonts w:eastAsia="Times New Roman" w:cs="Times New Roman"/>
          <w:szCs w:val="24"/>
          <w:lang w:eastAsia="en-IN"/>
        </w:rPr>
        <w:t xml:space="preserve">Are you satisfied with Dior's </w:t>
      </w:r>
      <w:r w:rsidRPr="00E52293">
        <w:rPr>
          <w:rFonts w:cs="Times New Roman"/>
          <w:szCs w:val="24"/>
        </w:rPr>
        <w:t>social media marketing</w:t>
      </w:r>
      <w:r w:rsidRPr="00E52293">
        <w:rPr>
          <w:rFonts w:eastAsia="Times New Roman" w:cs="Times New Roman"/>
          <w:szCs w:val="24"/>
          <w:lang w:eastAsia="en-IN"/>
        </w:rPr>
        <w:t>?</w:t>
      </w:r>
    </w:p>
    <w:p w14:paraId="18E667F4" w14:textId="77777777" w:rsidR="00333610" w:rsidRPr="00BF69BA" w:rsidRDefault="00333610" w:rsidP="00AC7126">
      <w:pPr>
        <w:pStyle w:val="ListParagraph"/>
        <w:spacing w:after="200"/>
        <w:rPr>
          <w:rFonts w:cs="Times New Roman"/>
          <w:szCs w:val="24"/>
        </w:rPr>
      </w:pPr>
    </w:p>
    <w:tbl>
      <w:tblPr>
        <w:tblW w:w="3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3"/>
        <w:gridCol w:w="960"/>
        <w:gridCol w:w="960"/>
      </w:tblGrid>
      <w:tr w:rsidR="004D1D1A" w14:paraId="5F7D704A" w14:textId="77777777" w:rsidTr="00925874">
        <w:trPr>
          <w:trHeight w:val="300"/>
          <w:jc w:val="center"/>
        </w:trPr>
        <w:tc>
          <w:tcPr>
            <w:tcW w:w="1503" w:type="dxa"/>
            <w:shd w:val="clear" w:color="auto" w:fill="auto"/>
            <w:noWrap/>
            <w:vAlign w:val="bottom"/>
            <w:hideMark/>
          </w:tcPr>
          <w:p w14:paraId="5A2EAC91"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Particular</w:t>
            </w:r>
          </w:p>
        </w:tc>
        <w:tc>
          <w:tcPr>
            <w:tcW w:w="960" w:type="dxa"/>
            <w:shd w:val="clear" w:color="auto" w:fill="auto"/>
            <w:noWrap/>
            <w:vAlign w:val="bottom"/>
            <w:hideMark/>
          </w:tcPr>
          <w:p w14:paraId="4B9F27F8"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PF</w:t>
            </w:r>
          </w:p>
        </w:tc>
        <w:tc>
          <w:tcPr>
            <w:tcW w:w="960" w:type="dxa"/>
            <w:shd w:val="clear" w:color="auto" w:fill="auto"/>
            <w:noWrap/>
            <w:vAlign w:val="bottom"/>
            <w:hideMark/>
          </w:tcPr>
          <w:p w14:paraId="33CD2126" w14:textId="77777777" w:rsidR="00333610"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RF</w:t>
            </w:r>
          </w:p>
        </w:tc>
      </w:tr>
      <w:tr w:rsidR="004D1D1A" w14:paraId="0CB9D57C" w14:textId="77777777" w:rsidTr="00925874">
        <w:trPr>
          <w:trHeight w:val="315"/>
          <w:jc w:val="center"/>
        </w:trPr>
        <w:tc>
          <w:tcPr>
            <w:tcW w:w="1503" w:type="dxa"/>
            <w:shd w:val="clear" w:color="auto" w:fill="auto"/>
            <w:noWrap/>
            <w:vAlign w:val="center"/>
            <w:hideMark/>
          </w:tcPr>
          <w:p w14:paraId="6A49BDA4"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         Yes</w:t>
            </w:r>
          </w:p>
        </w:tc>
        <w:tc>
          <w:tcPr>
            <w:tcW w:w="960" w:type="dxa"/>
            <w:shd w:val="clear" w:color="auto" w:fill="auto"/>
            <w:noWrap/>
            <w:vAlign w:val="bottom"/>
            <w:hideMark/>
          </w:tcPr>
          <w:p w14:paraId="29FD38F6"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6</w:t>
            </w:r>
          </w:p>
        </w:tc>
        <w:tc>
          <w:tcPr>
            <w:tcW w:w="960" w:type="dxa"/>
            <w:shd w:val="clear" w:color="auto" w:fill="auto"/>
            <w:noWrap/>
            <w:vAlign w:val="bottom"/>
            <w:hideMark/>
          </w:tcPr>
          <w:p w14:paraId="727EFCEC"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30</w:t>
            </w:r>
          </w:p>
        </w:tc>
      </w:tr>
      <w:tr w:rsidR="004D1D1A" w14:paraId="7C4ED04D" w14:textId="77777777" w:rsidTr="00925874">
        <w:trPr>
          <w:trHeight w:val="315"/>
          <w:jc w:val="center"/>
        </w:trPr>
        <w:tc>
          <w:tcPr>
            <w:tcW w:w="1503" w:type="dxa"/>
            <w:shd w:val="clear" w:color="auto" w:fill="auto"/>
            <w:noWrap/>
            <w:vAlign w:val="center"/>
            <w:hideMark/>
          </w:tcPr>
          <w:p w14:paraId="503FB151"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No</w:t>
            </w:r>
          </w:p>
        </w:tc>
        <w:tc>
          <w:tcPr>
            <w:tcW w:w="960" w:type="dxa"/>
            <w:shd w:val="clear" w:color="auto" w:fill="auto"/>
            <w:noWrap/>
            <w:vAlign w:val="bottom"/>
            <w:hideMark/>
          </w:tcPr>
          <w:p w14:paraId="36823DE7"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4</w:t>
            </w:r>
          </w:p>
        </w:tc>
        <w:tc>
          <w:tcPr>
            <w:tcW w:w="960" w:type="dxa"/>
            <w:shd w:val="clear" w:color="auto" w:fill="auto"/>
            <w:noWrap/>
            <w:vAlign w:val="bottom"/>
            <w:hideMark/>
          </w:tcPr>
          <w:p w14:paraId="3D8D99B7"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20</w:t>
            </w:r>
          </w:p>
        </w:tc>
      </w:tr>
      <w:tr w:rsidR="004D1D1A" w14:paraId="3A20F92A" w14:textId="77777777" w:rsidTr="00925874">
        <w:trPr>
          <w:trHeight w:val="630"/>
          <w:jc w:val="center"/>
        </w:trPr>
        <w:tc>
          <w:tcPr>
            <w:tcW w:w="1503" w:type="dxa"/>
            <w:shd w:val="clear" w:color="auto" w:fill="auto"/>
            <w:noWrap/>
            <w:vAlign w:val="center"/>
            <w:hideMark/>
          </w:tcPr>
          <w:p w14:paraId="769A1D78"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Maybe</w:t>
            </w:r>
          </w:p>
        </w:tc>
        <w:tc>
          <w:tcPr>
            <w:tcW w:w="960" w:type="dxa"/>
            <w:shd w:val="clear" w:color="auto" w:fill="auto"/>
            <w:noWrap/>
            <w:vAlign w:val="bottom"/>
            <w:hideMark/>
          </w:tcPr>
          <w:p w14:paraId="11697C68"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10</w:t>
            </w:r>
          </w:p>
        </w:tc>
        <w:tc>
          <w:tcPr>
            <w:tcW w:w="960" w:type="dxa"/>
            <w:shd w:val="clear" w:color="auto" w:fill="auto"/>
            <w:noWrap/>
            <w:vAlign w:val="bottom"/>
            <w:hideMark/>
          </w:tcPr>
          <w:p w14:paraId="16D66658"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50</w:t>
            </w:r>
          </w:p>
        </w:tc>
      </w:tr>
      <w:tr w:rsidR="004D1D1A" w14:paraId="1854F1C7" w14:textId="77777777" w:rsidTr="00925874">
        <w:trPr>
          <w:trHeight w:val="315"/>
          <w:jc w:val="center"/>
        </w:trPr>
        <w:tc>
          <w:tcPr>
            <w:tcW w:w="1503" w:type="dxa"/>
            <w:shd w:val="clear" w:color="auto" w:fill="auto"/>
            <w:noWrap/>
            <w:vAlign w:val="center"/>
            <w:hideMark/>
          </w:tcPr>
          <w:p w14:paraId="1E0386C5" w14:textId="77777777" w:rsidR="00333610"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Total</w:t>
            </w:r>
          </w:p>
        </w:tc>
        <w:tc>
          <w:tcPr>
            <w:tcW w:w="960" w:type="dxa"/>
            <w:shd w:val="clear" w:color="auto" w:fill="auto"/>
            <w:noWrap/>
            <w:vAlign w:val="bottom"/>
            <w:hideMark/>
          </w:tcPr>
          <w:p w14:paraId="0855E420" w14:textId="77777777" w:rsidR="00333610"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20</w:t>
            </w:r>
          </w:p>
        </w:tc>
        <w:tc>
          <w:tcPr>
            <w:tcW w:w="960" w:type="dxa"/>
            <w:shd w:val="clear" w:color="auto" w:fill="auto"/>
            <w:noWrap/>
            <w:vAlign w:val="bottom"/>
            <w:hideMark/>
          </w:tcPr>
          <w:p w14:paraId="621D47B6" w14:textId="77777777" w:rsidR="00333610" w:rsidRPr="00BF69BA" w:rsidRDefault="00333610" w:rsidP="00BF69BA">
            <w:pPr>
              <w:spacing w:after="0"/>
              <w:jc w:val="left"/>
              <w:rPr>
                <w:rFonts w:eastAsia="Times New Roman" w:cs="Times New Roman"/>
                <w:kern w:val="0"/>
                <w:szCs w:val="24"/>
                <w:lang w:val="en-IN" w:eastAsia="en-IN"/>
                <w14:ligatures w14:val="none"/>
              </w:rPr>
            </w:pPr>
          </w:p>
        </w:tc>
      </w:tr>
    </w:tbl>
    <w:p w14:paraId="0DCC1EE9" w14:textId="77777777" w:rsidR="00333610" w:rsidRPr="00BF69BA" w:rsidRDefault="00333610" w:rsidP="00BF69BA">
      <w:pPr>
        <w:spacing w:after="200"/>
        <w:jc w:val="left"/>
        <w:rPr>
          <w:rFonts w:cs="Times New Roman"/>
          <w:b/>
          <w:szCs w:val="24"/>
          <w:shd w:val="clear" w:color="auto" w:fill="FFFFFF"/>
        </w:rPr>
      </w:pPr>
    </w:p>
    <w:p w14:paraId="6ACA8C49" w14:textId="77777777" w:rsidR="00F270C5" w:rsidRPr="00BF69BA" w:rsidRDefault="006F1958" w:rsidP="00B47BCE">
      <w:pPr>
        <w:spacing w:after="200"/>
        <w:jc w:val="center"/>
        <w:rPr>
          <w:rFonts w:cs="Times New Roman"/>
          <w:b/>
          <w:szCs w:val="24"/>
          <w:shd w:val="clear" w:color="auto" w:fill="FFFFFF"/>
        </w:rPr>
      </w:pPr>
      <w:r w:rsidRPr="00BF69BA">
        <w:rPr>
          <w:rFonts w:cs="Times New Roman"/>
          <w:noProof/>
          <w:szCs w:val="24"/>
          <w:lang w:val="en-US"/>
          <w14:ligatures w14:val="none"/>
        </w:rPr>
        <w:lastRenderedPageBreak/>
        <w:drawing>
          <wp:inline distT="0" distB="0" distL="0" distR="0" wp14:anchorId="53469743" wp14:editId="5625CFBD">
            <wp:extent cx="4572000" cy="2743200"/>
            <wp:effectExtent l="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774BCD6" w14:textId="77777777" w:rsidR="00333610" w:rsidRPr="00BF69BA" w:rsidRDefault="00333610" w:rsidP="00BF69BA">
      <w:pPr>
        <w:spacing w:after="200"/>
        <w:jc w:val="left"/>
        <w:rPr>
          <w:rFonts w:cs="Times New Roman"/>
          <w:b/>
          <w:szCs w:val="24"/>
          <w:shd w:val="clear" w:color="auto" w:fill="FFFFFF"/>
        </w:rPr>
      </w:pPr>
    </w:p>
    <w:p w14:paraId="547D425F" w14:textId="77777777" w:rsidR="00514FB9" w:rsidRPr="00BF69BA" w:rsidRDefault="006F1958" w:rsidP="00BF69BA">
      <w:pPr>
        <w:rPr>
          <w:rFonts w:cs="Times New Roman"/>
          <w:szCs w:val="24"/>
        </w:rPr>
      </w:pPr>
      <w:r w:rsidRPr="00BF69BA">
        <w:rPr>
          <w:rFonts w:cs="Times New Roman"/>
          <w:b/>
          <w:szCs w:val="24"/>
        </w:rPr>
        <w:t>Result:</w:t>
      </w:r>
      <w:r w:rsidRPr="00BF69BA">
        <w:rPr>
          <w:rFonts w:cs="Times New Roman"/>
          <w:szCs w:val="24"/>
        </w:rPr>
        <w:t xml:space="preserve"> The pie chart shows the result that</w:t>
      </w:r>
      <w:r w:rsidR="00F270C5" w:rsidRPr="00BF69BA">
        <w:rPr>
          <w:rFonts w:cs="Times New Roman"/>
          <w:szCs w:val="24"/>
        </w:rPr>
        <w:t xml:space="preserve"> 50% of the </w:t>
      </w:r>
      <w:r w:rsidR="00F0708C" w:rsidRPr="00BF69BA">
        <w:rPr>
          <w:rFonts w:cs="Times New Roman"/>
          <w:szCs w:val="24"/>
        </w:rPr>
        <w:t>customers</w:t>
      </w:r>
      <w:r w:rsidR="00F270C5" w:rsidRPr="00BF69BA">
        <w:rPr>
          <w:rFonts w:cs="Times New Roman"/>
          <w:szCs w:val="24"/>
        </w:rPr>
        <w:t xml:space="preserve"> are saying maybe with </w:t>
      </w:r>
      <w:r w:rsidR="00F270C5" w:rsidRPr="00BF69BA">
        <w:rPr>
          <w:rFonts w:eastAsia="Times New Roman" w:cs="Times New Roman"/>
          <w:szCs w:val="24"/>
          <w:lang w:eastAsia="en-IN"/>
        </w:rPr>
        <w:t xml:space="preserve">Dior’s </w:t>
      </w:r>
      <w:r w:rsidR="00F270C5" w:rsidRPr="00BF69BA">
        <w:rPr>
          <w:rFonts w:cs="Times New Roman"/>
          <w:szCs w:val="24"/>
        </w:rPr>
        <w:t>social media marketing and 20% are not and 30% yes.</w:t>
      </w:r>
    </w:p>
    <w:p w14:paraId="64680E40" w14:textId="77777777" w:rsidR="00514FB9" w:rsidRPr="00BF69BA" w:rsidRDefault="00F270C5" w:rsidP="00BF69BA">
      <w:pPr>
        <w:rPr>
          <w:rFonts w:cs="Times New Roman"/>
          <w:szCs w:val="24"/>
        </w:rPr>
      </w:pPr>
      <w:r w:rsidRPr="00BF69BA">
        <w:rPr>
          <w:rFonts w:cs="Times New Roman"/>
          <w:szCs w:val="24"/>
        </w:rPr>
        <w:t xml:space="preserve">Dior should enhance its social media marketing </w:t>
      </w:r>
      <w:r w:rsidR="00F0708C" w:rsidRPr="00BF69BA">
        <w:rPr>
          <w:rFonts w:cs="Times New Roman"/>
          <w:szCs w:val="24"/>
        </w:rPr>
        <w:t>strategy</w:t>
      </w:r>
      <w:r w:rsidRPr="00BF69BA">
        <w:rPr>
          <w:rFonts w:cs="Times New Roman"/>
          <w:szCs w:val="24"/>
        </w:rPr>
        <w:t xml:space="preserve"> to make the firm effective. This makes Dior </w:t>
      </w:r>
      <w:r w:rsidR="00F0708C" w:rsidRPr="00BF69BA">
        <w:rPr>
          <w:rFonts w:cs="Times New Roman"/>
          <w:szCs w:val="24"/>
        </w:rPr>
        <w:t>increase</w:t>
      </w:r>
      <w:r w:rsidRPr="00BF69BA">
        <w:rPr>
          <w:rFonts w:cs="Times New Roman"/>
          <w:szCs w:val="24"/>
        </w:rPr>
        <w:t xml:space="preserve"> </w:t>
      </w:r>
      <w:r w:rsidR="00F0708C" w:rsidRPr="00BF69BA">
        <w:rPr>
          <w:rFonts w:cs="Times New Roman"/>
          <w:szCs w:val="24"/>
        </w:rPr>
        <w:t>customer</w:t>
      </w:r>
      <w:r w:rsidRPr="00BF69BA">
        <w:rPr>
          <w:rFonts w:cs="Times New Roman"/>
          <w:szCs w:val="24"/>
        </w:rPr>
        <w:t xml:space="preserve"> </w:t>
      </w:r>
      <w:r w:rsidR="00F0708C" w:rsidRPr="00BF69BA">
        <w:rPr>
          <w:rFonts w:cs="Times New Roman"/>
          <w:szCs w:val="24"/>
        </w:rPr>
        <w:t>satisfaction</w:t>
      </w:r>
      <w:r w:rsidRPr="00BF69BA">
        <w:rPr>
          <w:rFonts w:cs="Times New Roman"/>
          <w:szCs w:val="24"/>
        </w:rPr>
        <w:t xml:space="preserve"> at large. </w:t>
      </w:r>
    </w:p>
    <w:p w14:paraId="06F7A1FE" w14:textId="77777777" w:rsidR="00333610" w:rsidRPr="00E52293" w:rsidRDefault="006F1958" w:rsidP="00E52293">
      <w:pPr>
        <w:pStyle w:val="ListParagraph"/>
        <w:numPr>
          <w:ilvl w:val="0"/>
          <w:numId w:val="15"/>
        </w:numPr>
        <w:rPr>
          <w:rFonts w:cs="Times New Roman"/>
          <w:szCs w:val="24"/>
        </w:rPr>
      </w:pPr>
      <w:r w:rsidRPr="00E52293">
        <w:rPr>
          <w:rFonts w:cs="Times New Roman"/>
          <w:szCs w:val="24"/>
        </w:rPr>
        <w:t xml:space="preserve">How is the social media marketing at Dior can be </w:t>
      </w:r>
      <w:r w:rsidR="00F129EC" w:rsidRPr="00E52293">
        <w:rPr>
          <w:rFonts w:cs="Times New Roman"/>
          <w:szCs w:val="24"/>
        </w:rPr>
        <w:t>improved?</w:t>
      </w:r>
    </w:p>
    <w:p w14:paraId="650E4099" w14:textId="77777777" w:rsidR="00333610" w:rsidRPr="00BF69BA" w:rsidRDefault="00333610" w:rsidP="00AC7126">
      <w:pPr>
        <w:pStyle w:val="ListParagraph"/>
        <w:spacing w:after="200"/>
        <w:rPr>
          <w:rFonts w:cs="Times New Roman"/>
          <w:szCs w:val="24"/>
        </w:rPr>
      </w:pPr>
    </w:p>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1"/>
        <w:gridCol w:w="1184"/>
        <w:gridCol w:w="1184"/>
      </w:tblGrid>
      <w:tr w:rsidR="004D1D1A" w14:paraId="47C59C95" w14:textId="77777777" w:rsidTr="00AC7126">
        <w:trPr>
          <w:trHeight w:val="302"/>
          <w:jc w:val="center"/>
        </w:trPr>
        <w:tc>
          <w:tcPr>
            <w:tcW w:w="6761" w:type="dxa"/>
            <w:shd w:val="clear" w:color="auto" w:fill="auto"/>
            <w:noWrap/>
            <w:vAlign w:val="bottom"/>
            <w:hideMark/>
          </w:tcPr>
          <w:p w14:paraId="6ED117AE" w14:textId="77777777" w:rsidR="00F117C2"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 xml:space="preserve">Particular </w:t>
            </w:r>
          </w:p>
        </w:tc>
        <w:tc>
          <w:tcPr>
            <w:tcW w:w="1184" w:type="dxa"/>
            <w:shd w:val="clear" w:color="auto" w:fill="auto"/>
            <w:noWrap/>
            <w:vAlign w:val="bottom"/>
            <w:hideMark/>
          </w:tcPr>
          <w:p w14:paraId="66864FD7" w14:textId="77777777" w:rsidR="00F117C2"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 xml:space="preserve">PF </w:t>
            </w:r>
          </w:p>
        </w:tc>
        <w:tc>
          <w:tcPr>
            <w:tcW w:w="1184" w:type="dxa"/>
            <w:shd w:val="clear" w:color="auto" w:fill="auto"/>
            <w:noWrap/>
            <w:vAlign w:val="bottom"/>
            <w:hideMark/>
          </w:tcPr>
          <w:p w14:paraId="49B1DF05" w14:textId="77777777" w:rsidR="00F117C2"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RF</w:t>
            </w:r>
          </w:p>
        </w:tc>
      </w:tr>
      <w:tr w:rsidR="004D1D1A" w14:paraId="5D100B7D" w14:textId="77777777" w:rsidTr="00AC7126">
        <w:trPr>
          <w:trHeight w:val="458"/>
          <w:jc w:val="center"/>
        </w:trPr>
        <w:tc>
          <w:tcPr>
            <w:tcW w:w="6761" w:type="dxa"/>
            <w:shd w:val="clear" w:color="auto" w:fill="auto"/>
            <w:noWrap/>
            <w:vAlign w:val="center"/>
            <w:hideMark/>
          </w:tcPr>
          <w:p w14:paraId="0314CAD6" w14:textId="77777777" w:rsidR="00F117C2"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Effective communication between every department</w:t>
            </w:r>
          </w:p>
        </w:tc>
        <w:tc>
          <w:tcPr>
            <w:tcW w:w="1184" w:type="dxa"/>
            <w:shd w:val="clear" w:color="auto" w:fill="auto"/>
            <w:noWrap/>
            <w:vAlign w:val="bottom"/>
            <w:hideMark/>
          </w:tcPr>
          <w:p w14:paraId="4FB62AE4"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5</w:t>
            </w:r>
          </w:p>
        </w:tc>
        <w:tc>
          <w:tcPr>
            <w:tcW w:w="1184" w:type="dxa"/>
            <w:shd w:val="clear" w:color="auto" w:fill="auto"/>
            <w:noWrap/>
            <w:vAlign w:val="bottom"/>
            <w:hideMark/>
          </w:tcPr>
          <w:p w14:paraId="1A983AAF"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25</w:t>
            </w:r>
          </w:p>
        </w:tc>
      </w:tr>
      <w:tr w:rsidR="004D1D1A" w14:paraId="766D6A90" w14:textId="77777777" w:rsidTr="00AC7126">
        <w:trPr>
          <w:trHeight w:val="440"/>
          <w:jc w:val="center"/>
        </w:trPr>
        <w:tc>
          <w:tcPr>
            <w:tcW w:w="6761" w:type="dxa"/>
            <w:shd w:val="clear" w:color="auto" w:fill="auto"/>
            <w:noWrap/>
            <w:vAlign w:val="center"/>
            <w:hideMark/>
          </w:tcPr>
          <w:p w14:paraId="4B9591ED" w14:textId="77777777" w:rsidR="00F117C2"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Social media experts</w:t>
            </w:r>
          </w:p>
        </w:tc>
        <w:tc>
          <w:tcPr>
            <w:tcW w:w="1184" w:type="dxa"/>
            <w:shd w:val="clear" w:color="auto" w:fill="auto"/>
            <w:noWrap/>
            <w:vAlign w:val="bottom"/>
            <w:hideMark/>
          </w:tcPr>
          <w:p w14:paraId="440C10EE"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5</w:t>
            </w:r>
          </w:p>
        </w:tc>
        <w:tc>
          <w:tcPr>
            <w:tcW w:w="1184" w:type="dxa"/>
            <w:shd w:val="clear" w:color="auto" w:fill="auto"/>
            <w:noWrap/>
            <w:vAlign w:val="bottom"/>
            <w:hideMark/>
          </w:tcPr>
          <w:p w14:paraId="1DF26084"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25</w:t>
            </w:r>
          </w:p>
        </w:tc>
      </w:tr>
      <w:tr w:rsidR="004D1D1A" w14:paraId="7F0F2630" w14:textId="77777777" w:rsidTr="00AC7126">
        <w:trPr>
          <w:trHeight w:val="317"/>
          <w:jc w:val="center"/>
        </w:trPr>
        <w:tc>
          <w:tcPr>
            <w:tcW w:w="6761" w:type="dxa"/>
            <w:shd w:val="clear" w:color="auto" w:fill="auto"/>
            <w:noWrap/>
            <w:vAlign w:val="center"/>
            <w:hideMark/>
          </w:tcPr>
          <w:p w14:paraId="5E9E0282" w14:textId="77777777" w:rsidR="00F117C2"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Both</w:t>
            </w:r>
          </w:p>
        </w:tc>
        <w:tc>
          <w:tcPr>
            <w:tcW w:w="1184" w:type="dxa"/>
            <w:shd w:val="clear" w:color="auto" w:fill="auto"/>
            <w:noWrap/>
            <w:vAlign w:val="bottom"/>
            <w:hideMark/>
          </w:tcPr>
          <w:p w14:paraId="6ED31A27"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10</w:t>
            </w:r>
          </w:p>
        </w:tc>
        <w:tc>
          <w:tcPr>
            <w:tcW w:w="1184" w:type="dxa"/>
            <w:shd w:val="clear" w:color="auto" w:fill="auto"/>
            <w:noWrap/>
            <w:vAlign w:val="bottom"/>
            <w:hideMark/>
          </w:tcPr>
          <w:p w14:paraId="339F3DB5"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50</w:t>
            </w:r>
          </w:p>
        </w:tc>
      </w:tr>
      <w:tr w:rsidR="004D1D1A" w14:paraId="6C500149" w14:textId="77777777" w:rsidTr="00AC7126">
        <w:trPr>
          <w:trHeight w:val="317"/>
          <w:jc w:val="center"/>
        </w:trPr>
        <w:tc>
          <w:tcPr>
            <w:tcW w:w="6761" w:type="dxa"/>
            <w:shd w:val="clear" w:color="auto" w:fill="auto"/>
            <w:noWrap/>
            <w:vAlign w:val="center"/>
            <w:hideMark/>
          </w:tcPr>
          <w:p w14:paraId="0338ECB0" w14:textId="77777777" w:rsidR="00F117C2"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Total</w:t>
            </w:r>
          </w:p>
        </w:tc>
        <w:tc>
          <w:tcPr>
            <w:tcW w:w="1184" w:type="dxa"/>
            <w:shd w:val="clear" w:color="auto" w:fill="auto"/>
            <w:noWrap/>
            <w:vAlign w:val="bottom"/>
            <w:hideMark/>
          </w:tcPr>
          <w:p w14:paraId="39DCC91F"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20</w:t>
            </w:r>
          </w:p>
        </w:tc>
        <w:tc>
          <w:tcPr>
            <w:tcW w:w="1184" w:type="dxa"/>
            <w:shd w:val="clear" w:color="auto" w:fill="auto"/>
            <w:noWrap/>
            <w:vAlign w:val="bottom"/>
            <w:hideMark/>
          </w:tcPr>
          <w:p w14:paraId="661C720B" w14:textId="77777777" w:rsidR="00F117C2" w:rsidRPr="00BF69BA" w:rsidRDefault="00F117C2" w:rsidP="00BF69BA">
            <w:pPr>
              <w:spacing w:after="0"/>
              <w:jc w:val="left"/>
              <w:rPr>
                <w:rFonts w:eastAsia="Times New Roman" w:cs="Times New Roman"/>
                <w:kern w:val="0"/>
                <w:szCs w:val="24"/>
                <w:lang w:val="en-IN" w:eastAsia="en-IN"/>
                <w14:ligatures w14:val="none"/>
              </w:rPr>
            </w:pPr>
          </w:p>
        </w:tc>
      </w:tr>
    </w:tbl>
    <w:p w14:paraId="544E3FEF" w14:textId="77777777" w:rsidR="00F117C2" w:rsidRPr="00BF69BA" w:rsidRDefault="00F117C2" w:rsidP="00BF69BA">
      <w:pPr>
        <w:spacing w:after="200"/>
        <w:jc w:val="left"/>
        <w:rPr>
          <w:rFonts w:cs="Times New Roman"/>
          <w:b/>
          <w:szCs w:val="24"/>
          <w:shd w:val="clear" w:color="auto" w:fill="FFFFFF"/>
        </w:rPr>
      </w:pPr>
    </w:p>
    <w:p w14:paraId="58F79BC0" w14:textId="77777777" w:rsidR="00F117C2" w:rsidRPr="00BF69BA" w:rsidRDefault="006F1958" w:rsidP="00B47BCE">
      <w:pPr>
        <w:spacing w:after="200"/>
        <w:jc w:val="center"/>
        <w:rPr>
          <w:rFonts w:cs="Times New Roman"/>
          <w:b/>
          <w:szCs w:val="24"/>
          <w:shd w:val="clear" w:color="auto" w:fill="FFFFFF"/>
        </w:rPr>
      </w:pPr>
      <w:r w:rsidRPr="00BF69BA">
        <w:rPr>
          <w:rFonts w:cs="Times New Roman"/>
          <w:noProof/>
          <w:szCs w:val="24"/>
          <w:lang w:val="en-US"/>
          <w14:ligatures w14:val="none"/>
        </w:rPr>
        <w:lastRenderedPageBreak/>
        <w:drawing>
          <wp:inline distT="0" distB="0" distL="0" distR="0" wp14:anchorId="039F5CCE" wp14:editId="13B807D5">
            <wp:extent cx="4572000" cy="27432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E1EEC1E" w14:textId="77777777" w:rsidR="00F270C5" w:rsidRPr="00BF69BA" w:rsidRDefault="006F1958" w:rsidP="00BF69BA">
      <w:pPr>
        <w:shd w:val="clear" w:color="auto" w:fill="FFFFFF"/>
        <w:spacing w:before="180" w:after="180"/>
        <w:textAlignment w:val="baseline"/>
        <w:rPr>
          <w:rFonts w:cs="Times New Roman"/>
          <w:szCs w:val="24"/>
        </w:rPr>
      </w:pPr>
      <w:r w:rsidRPr="00BF69BA">
        <w:rPr>
          <w:rFonts w:cs="Times New Roman"/>
          <w:b/>
          <w:szCs w:val="24"/>
        </w:rPr>
        <w:t>Result:</w:t>
      </w:r>
      <w:r w:rsidRPr="00BF69BA">
        <w:rPr>
          <w:rFonts w:cs="Times New Roman"/>
          <w:szCs w:val="24"/>
        </w:rPr>
        <w:t xml:space="preserve"> The pie chart shows the result that 25% of customers of Dior believe that effective communication among the varied departments can improve </w:t>
      </w:r>
      <w:r w:rsidR="00F0708C" w:rsidRPr="00BF69BA">
        <w:rPr>
          <w:rFonts w:cs="Times New Roman"/>
          <w:szCs w:val="24"/>
        </w:rPr>
        <w:t>social</w:t>
      </w:r>
      <w:r w:rsidRPr="00BF69BA">
        <w:rPr>
          <w:rFonts w:cs="Times New Roman"/>
          <w:szCs w:val="24"/>
        </w:rPr>
        <w:t xml:space="preserve"> media marketing, 25% of customers of Dior believe that social media experts can improve it and 50% depicts </w:t>
      </w:r>
      <w:r w:rsidR="00F0708C" w:rsidRPr="00BF69BA">
        <w:rPr>
          <w:rFonts w:cs="Times New Roman"/>
          <w:szCs w:val="24"/>
        </w:rPr>
        <w:t>both</w:t>
      </w:r>
      <w:r w:rsidRPr="00BF69BA">
        <w:rPr>
          <w:rFonts w:cs="Times New Roman"/>
          <w:szCs w:val="24"/>
        </w:rPr>
        <w:t>.</w:t>
      </w:r>
    </w:p>
    <w:p w14:paraId="73550CCB" w14:textId="77777777" w:rsidR="00514FB9" w:rsidRPr="00BF69BA" w:rsidRDefault="006F1958" w:rsidP="00BF69BA">
      <w:pPr>
        <w:shd w:val="clear" w:color="auto" w:fill="FFFFFF"/>
        <w:spacing w:before="180" w:after="180"/>
        <w:textAlignment w:val="baseline"/>
        <w:rPr>
          <w:rFonts w:eastAsia="Times New Roman" w:cs="Times New Roman"/>
          <w:szCs w:val="24"/>
          <w:lang w:eastAsia="en-IN"/>
        </w:rPr>
      </w:pPr>
      <w:r w:rsidRPr="00BF69BA">
        <w:rPr>
          <w:rFonts w:cs="Times New Roman"/>
          <w:szCs w:val="24"/>
        </w:rPr>
        <w:t>Based on the results drawn, Dior should include both the strategy to level up the effectiveness</w:t>
      </w:r>
      <w:r w:rsidR="00D77AD6">
        <w:rPr>
          <w:rFonts w:cs="Times New Roman"/>
          <w:szCs w:val="24"/>
        </w:rPr>
        <w:t xml:space="preserve"> of social media marketing i.e.</w:t>
      </w:r>
      <w:r w:rsidRPr="00BF69BA">
        <w:rPr>
          <w:rFonts w:cs="Times New Roman"/>
          <w:szCs w:val="24"/>
        </w:rPr>
        <w:t xml:space="preserve"> Effective</w:t>
      </w:r>
      <w:r w:rsidR="00F270C5" w:rsidRPr="00BF69BA">
        <w:rPr>
          <w:rFonts w:cs="Times New Roman"/>
          <w:szCs w:val="24"/>
        </w:rPr>
        <w:t xml:space="preserve"> communication among the varied departments and social media experts. </w:t>
      </w:r>
    </w:p>
    <w:p w14:paraId="20D8B60B" w14:textId="77777777" w:rsidR="00F117C2" w:rsidRPr="00DA3469" w:rsidRDefault="006F1958" w:rsidP="00DA3469">
      <w:pPr>
        <w:pStyle w:val="ListParagraph"/>
        <w:numPr>
          <w:ilvl w:val="0"/>
          <w:numId w:val="15"/>
        </w:numPr>
        <w:shd w:val="clear" w:color="auto" w:fill="FFFFFF"/>
        <w:spacing w:before="180" w:after="180"/>
        <w:textAlignment w:val="baseline"/>
        <w:rPr>
          <w:rFonts w:eastAsia="Times New Roman" w:cs="Times New Roman"/>
          <w:szCs w:val="24"/>
          <w:lang w:eastAsia="en-IN"/>
        </w:rPr>
      </w:pPr>
      <w:r w:rsidRPr="00E52293">
        <w:rPr>
          <w:rFonts w:eastAsia="Times New Roman" w:cs="Times New Roman"/>
          <w:szCs w:val="24"/>
          <w:lang w:eastAsia="en-IN"/>
        </w:rPr>
        <w:t xml:space="preserve">How likely are you to recommend Dior’s </w:t>
      </w:r>
      <w:r w:rsidRPr="00E52293">
        <w:rPr>
          <w:rFonts w:cs="Times New Roman"/>
          <w:szCs w:val="24"/>
        </w:rPr>
        <w:t>social media marketing</w:t>
      </w:r>
      <w:r w:rsidRPr="00E52293">
        <w:rPr>
          <w:rFonts w:eastAsia="Times New Roman" w:cs="Times New Roman"/>
          <w:szCs w:val="24"/>
          <w:lang w:eastAsia="en-IN"/>
        </w:rPr>
        <w:t xml:space="preserve"> as a </w:t>
      </w:r>
      <w:r w:rsidR="00F129EC" w:rsidRPr="00E52293">
        <w:rPr>
          <w:rFonts w:eastAsia="Times New Roman" w:cs="Times New Roman"/>
          <w:szCs w:val="24"/>
          <w:lang w:eastAsia="en-IN"/>
        </w:rPr>
        <w:t>strategy</w:t>
      </w:r>
      <w:r w:rsidRPr="00E52293">
        <w:rPr>
          <w:rFonts w:eastAsia="Times New Roman" w:cs="Times New Roman"/>
          <w:szCs w:val="24"/>
          <w:lang w:eastAsia="en-IN"/>
        </w:rPr>
        <w:t xml:space="preserve"> to implement to others?</w:t>
      </w:r>
    </w:p>
    <w:tbl>
      <w:tblPr>
        <w:tblW w:w="5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8"/>
        <w:gridCol w:w="1562"/>
        <w:gridCol w:w="1562"/>
      </w:tblGrid>
      <w:tr w:rsidR="004D1D1A" w14:paraId="39793FE5" w14:textId="77777777" w:rsidTr="00AC7126">
        <w:trPr>
          <w:trHeight w:val="287"/>
          <w:jc w:val="center"/>
        </w:trPr>
        <w:tc>
          <w:tcPr>
            <w:tcW w:w="2728" w:type="dxa"/>
            <w:shd w:val="clear" w:color="auto" w:fill="auto"/>
            <w:noWrap/>
            <w:vAlign w:val="bottom"/>
            <w:hideMark/>
          </w:tcPr>
          <w:p w14:paraId="34CC85DC" w14:textId="77777777" w:rsidR="00F117C2" w:rsidRPr="00AC7126" w:rsidRDefault="006F1958" w:rsidP="00BF69BA">
            <w:pPr>
              <w:spacing w:after="0"/>
              <w:jc w:val="left"/>
              <w:rPr>
                <w:rFonts w:eastAsia="Times New Roman" w:cs="Times New Roman"/>
                <w:b/>
                <w:bCs/>
                <w:kern w:val="0"/>
                <w:szCs w:val="24"/>
                <w:lang w:val="en-IN" w:eastAsia="en-IN"/>
                <w14:ligatures w14:val="none"/>
              </w:rPr>
            </w:pPr>
            <w:r w:rsidRPr="00AC7126">
              <w:rPr>
                <w:rFonts w:eastAsia="Times New Roman" w:cs="Times New Roman"/>
                <w:b/>
                <w:bCs/>
                <w:kern w:val="0"/>
                <w:szCs w:val="24"/>
                <w:lang w:val="en-IN" w:eastAsia="en-IN"/>
                <w14:ligatures w14:val="none"/>
              </w:rPr>
              <w:t>Particular</w:t>
            </w:r>
          </w:p>
        </w:tc>
        <w:tc>
          <w:tcPr>
            <w:tcW w:w="1562" w:type="dxa"/>
            <w:shd w:val="clear" w:color="auto" w:fill="auto"/>
            <w:noWrap/>
            <w:vAlign w:val="bottom"/>
            <w:hideMark/>
          </w:tcPr>
          <w:p w14:paraId="253815CD" w14:textId="77777777" w:rsidR="00F117C2" w:rsidRPr="00AC7126" w:rsidRDefault="006F1958" w:rsidP="00BF69BA">
            <w:pPr>
              <w:spacing w:after="0"/>
              <w:jc w:val="left"/>
              <w:rPr>
                <w:rFonts w:eastAsia="Times New Roman" w:cs="Times New Roman"/>
                <w:b/>
                <w:bCs/>
                <w:kern w:val="0"/>
                <w:szCs w:val="24"/>
                <w:lang w:val="en-IN" w:eastAsia="en-IN"/>
                <w14:ligatures w14:val="none"/>
              </w:rPr>
            </w:pPr>
            <w:r w:rsidRPr="00AC7126">
              <w:rPr>
                <w:rFonts w:eastAsia="Times New Roman" w:cs="Times New Roman"/>
                <w:b/>
                <w:bCs/>
                <w:kern w:val="0"/>
                <w:szCs w:val="24"/>
                <w:lang w:val="en-IN" w:eastAsia="en-IN"/>
                <w14:ligatures w14:val="none"/>
              </w:rPr>
              <w:t>PF</w:t>
            </w:r>
          </w:p>
        </w:tc>
        <w:tc>
          <w:tcPr>
            <w:tcW w:w="1562" w:type="dxa"/>
            <w:shd w:val="clear" w:color="auto" w:fill="auto"/>
            <w:noWrap/>
            <w:vAlign w:val="bottom"/>
            <w:hideMark/>
          </w:tcPr>
          <w:p w14:paraId="73A91AE2" w14:textId="77777777" w:rsidR="00F117C2" w:rsidRPr="00AC7126" w:rsidRDefault="006F1958" w:rsidP="00BF69BA">
            <w:pPr>
              <w:spacing w:after="0"/>
              <w:jc w:val="left"/>
              <w:rPr>
                <w:rFonts w:eastAsia="Times New Roman" w:cs="Times New Roman"/>
                <w:b/>
                <w:bCs/>
                <w:kern w:val="0"/>
                <w:szCs w:val="24"/>
                <w:lang w:val="en-IN" w:eastAsia="en-IN"/>
                <w14:ligatures w14:val="none"/>
              </w:rPr>
            </w:pPr>
            <w:r w:rsidRPr="00AC7126">
              <w:rPr>
                <w:rFonts w:eastAsia="Times New Roman" w:cs="Times New Roman"/>
                <w:b/>
                <w:bCs/>
                <w:kern w:val="0"/>
                <w:szCs w:val="24"/>
                <w:lang w:val="en-IN" w:eastAsia="en-IN"/>
                <w14:ligatures w14:val="none"/>
              </w:rPr>
              <w:t>RF</w:t>
            </w:r>
          </w:p>
        </w:tc>
      </w:tr>
      <w:tr w:rsidR="004D1D1A" w14:paraId="30DBC24F" w14:textId="77777777" w:rsidTr="00AC7126">
        <w:trPr>
          <w:trHeight w:val="557"/>
          <w:jc w:val="center"/>
        </w:trPr>
        <w:tc>
          <w:tcPr>
            <w:tcW w:w="2728" w:type="dxa"/>
            <w:shd w:val="clear" w:color="auto" w:fill="auto"/>
            <w:noWrap/>
            <w:vAlign w:val="center"/>
            <w:hideMark/>
          </w:tcPr>
          <w:p w14:paraId="7B950E54" w14:textId="77777777" w:rsidR="00F117C2"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Most likely</w:t>
            </w:r>
          </w:p>
        </w:tc>
        <w:tc>
          <w:tcPr>
            <w:tcW w:w="1562" w:type="dxa"/>
            <w:shd w:val="clear" w:color="auto" w:fill="auto"/>
            <w:noWrap/>
            <w:vAlign w:val="bottom"/>
            <w:hideMark/>
          </w:tcPr>
          <w:p w14:paraId="20539A10"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6</w:t>
            </w:r>
          </w:p>
        </w:tc>
        <w:tc>
          <w:tcPr>
            <w:tcW w:w="1562" w:type="dxa"/>
            <w:shd w:val="clear" w:color="auto" w:fill="auto"/>
            <w:noWrap/>
            <w:vAlign w:val="bottom"/>
            <w:hideMark/>
          </w:tcPr>
          <w:p w14:paraId="424A20DE"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30</w:t>
            </w:r>
          </w:p>
        </w:tc>
      </w:tr>
      <w:tr w:rsidR="004D1D1A" w14:paraId="058A05A5" w14:textId="77777777" w:rsidTr="00AC7126">
        <w:trPr>
          <w:trHeight w:val="440"/>
          <w:jc w:val="center"/>
        </w:trPr>
        <w:tc>
          <w:tcPr>
            <w:tcW w:w="2728" w:type="dxa"/>
            <w:shd w:val="clear" w:color="auto" w:fill="auto"/>
            <w:noWrap/>
            <w:vAlign w:val="center"/>
            <w:hideMark/>
          </w:tcPr>
          <w:p w14:paraId="79BA2C7C" w14:textId="77777777" w:rsidR="00F117C2"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Likely</w:t>
            </w:r>
          </w:p>
        </w:tc>
        <w:tc>
          <w:tcPr>
            <w:tcW w:w="1562" w:type="dxa"/>
            <w:shd w:val="clear" w:color="auto" w:fill="auto"/>
            <w:noWrap/>
            <w:vAlign w:val="bottom"/>
            <w:hideMark/>
          </w:tcPr>
          <w:p w14:paraId="76497E70"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10</w:t>
            </w:r>
          </w:p>
        </w:tc>
        <w:tc>
          <w:tcPr>
            <w:tcW w:w="1562" w:type="dxa"/>
            <w:shd w:val="clear" w:color="auto" w:fill="auto"/>
            <w:noWrap/>
            <w:vAlign w:val="bottom"/>
            <w:hideMark/>
          </w:tcPr>
          <w:p w14:paraId="7C849661"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50</w:t>
            </w:r>
          </w:p>
        </w:tc>
      </w:tr>
      <w:tr w:rsidR="004D1D1A" w14:paraId="51DAF84D" w14:textId="77777777" w:rsidTr="00AC7126">
        <w:trPr>
          <w:trHeight w:val="440"/>
          <w:jc w:val="center"/>
        </w:trPr>
        <w:tc>
          <w:tcPr>
            <w:tcW w:w="2728" w:type="dxa"/>
            <w:shd w:val="clear" w:color="auto" w:fill="auto"/>
            <w:noWrap/>
            <w:vAlign w:val="center"/>
            <w:hideMark/>
          </w:tcPr>
          <w:p w14:paraId="1B074EE7" w14:textId="77777777" w:rsidR="00F117C2"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Unlikely</w:t>
            </w:r>
          </w:p>
        </w:tc>
        <w:tc>
          <w:tcPr>
            <w:tcW w:w="1562" w:type="dxa"/>
            <w:shd w:val="clear" w:color="auto" w:fill="auto"/>
            <w:noWrap/>
            <w:vAlign w:val="bottom"/>
            <w:hideMark/>
          </w:tcPr>
          <w:p w14:paraId="026AC418"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4</w:t>
            </w:r>
          </w:p>
        </w:tc>
        <w:tc>
          <w:tcPr>
            <w:tcW w:w="1562" w:type="dxa"/>
            <w:shd w:val="clear" w:color="auto" w:fill="auto"/>
            <w:noWrap/>
            <w:vAlign w:val="bottom"/>
            <w:hideMark/>
          </w:tcPr>
          <w:p w14:paraId="54F18DD5"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20</w:t>
            </w:r>
          </w:p>
        </w:tc>
      </w:tr>
      <w:tr w:rsidR="004D1D1A" w14:paraId="1C481A85" w14:textId="77777777" w:rsidTr="00AC7126">
        <w:trPr>
          <w:trHeight w:val="301"/>
          <w:jc w:val="center"/>
        </w:trPr>
        <w:tc>
          <w:tcPr>
            <w:tcW w:w="2728" w:type="dxa"/>
            <w:shd w:val="clear" w:color="auto" w:fill="auto"/>
            <w:noWrap/>
            <w:vAlign w:val="center"/>
            <w:hideMark/>
          </w:tcPr>
          <w:p w14:paraId="58747D3C" w14:textId="77777777" w:rsidR="00F117C2" w:rsidRPr="00AC7126" w:rsidRDefault="006F1958" w:rsidP="00BF69BA">
            <w:pPr>
              <w:spacing w:after="0"/>
              <w:rPr>
                <w:rFonts w:eastAsia="Times New Roman" w:cs="Times New Roman"/>
                <w:b/>
                <w:bCs/>
                <w:kern w:val="0"/>
                <w:szCs w:val="24"/>
                <w:lang w:val="en-IN" w:eastAsia="en-IN"/>
                <w14:ligatures w14:val="none"/>
              </w:rPr>
            </w:pPr>
            <w:r w:rsidRPr="00AC7126">
              <w:rPr>
                <w:rFonts w:eastAsia="Times New Roman" w:cs="Times New Roman"/>
                <w:b/>
                <w:bCs/>
                <w:kern w:val="0"/>
                <w:szCs w:val="24"/>
                <w:lang w:val="en-IN" w:eastAsia="en-IN"/>
                <w14:ligatures w14:val="none"/>
              </w:rPr>
              <w:t>Total</w:t>
            </w:r>
          </w:p>
        </w:tc>
        <w:tc>
          <w:tcPr>
            <w:tcW w:w="1562" w:type="dxa"/>
            <w:shd w:val="clear" w:color="auto" w:fill="auto"/>
            <w:noWrap/>
            <w:vAlign w:val="bottom"/>
            <w:hideMark/>
          </w:tcPr>
          <w:p w14:paraId="07F549C8" w14:textId="77777777" w:rsidR="00F117C2" w:rsidRPr="00AC7126" w:rsidRDefault="006F1958" w:rsidP="00BF69BA">
            <w:pPr>
              <w:spacing w:after="0"/>
              <w:jc w:val="right"/>
              <w:rPr>
                <w:rFonts w:eastAsia="Times New Roman" w:cs="Times New Roman"/>
                <w:b/>
                <w:bCs/>
                <w:kern w:val="0"/>
                <w:szCs w:val="24"/>
                <w:lang w:val="en-IN" w:eastAsia="en-IN"/>
                <w14:ligatures w14:val="none"/>
              </w:rPr>
            </w:pPr>
            <w:r w:rsidRPr="00AC7126">
              <w:rPr>
                <w:rFonts w:eastAsia="Times New Roman" w:cs="Times New Roman"/>
                <w:b/>
                <w:bCs/>
                <w:kern w:val="0"/>
                <w:szCs w:val="24"/>
                <w:lang w:val="en-IN" w:eastAsia="en-IN"/>
                <w14:ligatures w14:val="none"/>
              </w:rPr>
              <w:t>20</w:t>
            </w:r>
          </w:p>
        </w:tc>
        <w:tc>
          <w:tcPr>
            <w:tcW w:w="1562" w:type="dxa"/>
            <w:shd w:val="clear" w:color="auto" w:fill="auto"/>
            <w:noWrap/>
            <w:vAlign w:val="bottom"/>
            <w:hideMark/>
          </w:tcPr>
          <w:p w14:paraId="681C2F1B" w14:textId="77777777" w:rsidR="00F117C2" w:rsidRPr="00AC7126" w:rsidRDefault="00F117C2" w:rsidP="00BF69BA">
            <w:pPr>
              <w:spacing w:after="0"/>
              <w:jc w:val="left"/>
              <w:rPr>
                <w:rFonts w:eastAsia="Times New Roman" w:cs="Times New Roman"/>
                <w:b/>
                <w:bCs/>
                <w:kern w:val="0"/>
                <w:szCs w:val="24"/>
                <w:lang w:val="en-IN" w:eastAsia="en-IN"/>
                <w14:ligatures w14:val="none"/>
              </w:rPr>
            </w:pPr>
          </w:p>
        </w:tc>
      </w:tr>
    </w:tbl>
    <w:p w14:paraId="152E0F86" w14:textId="77777777" w:rsidR="00F117C2" w:rsidRPr="00BF69BA" w:rsidRDefault="00F117C2" w:rsidP="00BF69BA">
      <w:pPr>
        <w:spacing w:after="200"/>
        <w:jc w:val="left"/>
        <w:rPr>
          <w:rFonts w:cs="Times New Roman"/>
          <w:b/>
          <w:szCs w:val="24"/>
          <w:shd w:val="clear" w:color="auto" w:fill="FFFFFF"/>
        </w:rPr>
      </w:pPr>
    </w:p>
    <w:p w14:paraId="23164BCB" w14:textId="77777777" w:rsidR="00F117C2" w:rsidRPr="00BF69BA" w:rsidRDefault="006F1958" w:rsidP="00BF69BA">
      <w:pPr>
        <w:spacing w:after="200"/>
        <w:jc w:val="center"/>
        <w:rPr>
          <w:rFonts w:cs="Times New Roman"/>
          <w:b/>
          <w:szCs w:val="24"/>
          <w:shd w:val="clear" w:color="auto" w:fill="FFFFFF"/>
        </w:rPr>
      </w:pPr>
      <w:r w:rsidRPr="00BF69BA">
        <w:rPr>
          <w:rFonts w:cs="Times New Roman"/>
          <w:noProof/>
          <w:szCs w:val="24"/>
          <w:lang w:val="en-US"/>
          <w14:ligatures w14:val="none"/>
        </w:rPr>
        <w:lastRenderedPageBreak/>
        <w:drawing>
          <wp:inline distT="0" distB="0" distL="0" distR="0" wp14:anchorId="16112450" wp14:editId="2AAAD1CD">
            <wp:extent cx="3686175" cy="246697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966627F" w14:textId="77777777" w:rsidR="00514FB9" w:rsidRPr="00BF69BA" w:rsidRDefault="006F1958" w:rsidP="00BF69BA">
      <w:pPr>
        <w:shd w:val="clear" w:color="auto" w:fill="FFFFFF"/>
        <w:spacing w:before="180" w:after="180"/>
        <w:textAlignment w:val="baseline"/>
        <w:rPr>
          <w:rFonts w:cs="Times New Roman"/>
          <w:szCs w:val="24"/>
        </w:rPr>
      </w:pPr>
      <w:r w:rsidRPr="00BF69BA">
        <w:rPr>
          <w:rFonts w:cs="Times New Roman"/>
          <w:b/>
          <w:szCs w:val="24"/>
        </w:rPr>
        <w:t>Result:</w:t>
      </w:r>
      <w:r w:rsidRPr="00BF69BA">
        <w:rPr>
          <w:rFonts w:cs="Times New Roman"/>
          <w:szCs w:val="24"/>
        </w:rPr>
        <w:t xml:space="preserve"> The pie chart shows the result that</w:t>
      </w:r>
      <w:r w:rsidR="00F270C5" w:rsidRPr="00BF69BA">
        <w:rPr>
          <w:rFonts w:cs="Times New Roman"/>
          <w:szCs w:val="24"/>
        </w:rPr>
        <w:t xml:space="preserve"> 50% of the customers would likely re</w:t>
      </w:r>
      <w:r w:rsidR="00F270C5" w:rsidRPr="00BF69BA">
        <w:rPr>
          <w:rFonts w:eastAsia="Times New Roman" w:cs="Times New Roman"/>
          <w:szCs w:val="24"/>
          <w:lang w:eastAsia="en-IN"/>
        </w:rPr>
        <w:t xml:space="preserve">commend Dior’s </w:t>
      </w:r>
      <w:r w:rsidR="00F270C5" w:rsidRPr="00BF69BA">
        <w:rPr>
          <w:rFonts w:cs="Times New Roman"/>
          <w:szCs w:val="24"/>
        </w:rPr>
        <w:t>social media marketing</w:t>
      </w:r>
      <w:r w:rsidR="00F270C5" w:rsidRPr="00BF69BA">
        <w:rPr>
          <w:rFonts w:eastAsia="Times New Roman" w:cs="Times New Roman"/>
          <w:szCs w:val="24"/>
          <w:lang w:eastAsia="en-IN"/>
        </w:rPr>
        <w:t xml:space="preserve"> as a strategy to implement to others whereas 30% would likely and 20% unlikely to recommend. </w:t>
      </w:r>
    </w:p>
    <w:p w14:paraId="57DD5B02" w14:textId="77777777" w:rsidR="00E52293" w:rsidRDefault="006F1958" w:rsidP="00AC7126">
      <w:pPr>
        <w:shd w:val="clear" w:color="auto" w:fill="FFFFFF"/>
        <w:spacing w:before="180" w:after="180"/>
        <w:textAlignment w:val="baseline"/>
        <w:rPr>
          <w:rFonts w:eastAsia="Times New Roman" w:cs="Times New Roman"/>
          <w:szCs w:val="24"/>
          <w:lang w:eastAsia="en-IN"/>
        </w:rPr>
      </w:pPr>
      <w:r w:rsidRPr="00BF69BA">
        <w:rPr>
          <w:rFonts w:cs="Times New Roman"/>
          <w:szCs w:val="24"/>
        </w:rPr>
        <w:t xml:space="preserve">The pie chart </w:t>
      </w:r>
      <w:r w:rsidR="00F270C5" w:rsidRPr="00BF69BA">
        <w:rPr>
          <w:rFonts w:cs="Times New Roman"/>
          <w:szCs w:val="24"/>
        </w:rPr>
        <w:t>leads to the discussion</w:t>
      </w:r>
      <w:r w:rsidRPr="00BF69BA">
        <w:rPr>
          <w:rFonts w:cs="Times New Roman"/>
          <w:szCs w:val="24"/>
        </w:rPr>
        <w:t xml:space="preserve"> that</w:t>
      </w:r>
      <w:r w:rsidR="00F270C5" w:rsidRPr="00BF69BA">
        <w:rPr>
          <w:rFonts w:cs="Times New Roman"/>
          <w:szCs w:val="24"/>
        </w:rPr>
        <w:t xml:space="preserve"> Dior </w:t>
      </w:r>
      <w:r w:rsidR="00F0708C" w:rsidRPr="00BF69BA">
        <w:rPr>
          <w:rFonts w:cs="Times New Roman"/>
          <w:szCs w:val="24"/>
        </w:rPr>
        <w:t>should</w:t>
      </w:r>
      <w:r w:rsidR="00DE06AB" w:rsidRPr="00BF69BA">
        <w:rPr>
          <w:rFonts w:cs="Times New Roman"/>
          <w:szCs w:val="24"/>
        </w:rPr>
        <w:t xml:space="preserve"> make the </w:t>
      </w:r>
      <w:r w:rsidR="00F0708C" w:rsidRPr="00BF69BA">
        <w:rPr>
          <w:rFonts w:cs="Times New Roman"/>
          <w:szCs w:val="24"/>
        </w:rPr>
        <w:t>appropriate</w:t>
      </w:r>
      <w:r w:rsidR="00DE06AB" w:rsidRPr="00BF69BA">
        <w:rPr>
          <w:rFonts w:cs="Times New Roman"/>
          <w:szCs w:val="24"/>
        </w:rPr>
        <w:t xml:space="preserve"> level of changes that lead to effectiveness in the social media marketing </w:t>
      </w:r>
      <w:r w:rsidR="00F0708C" w:rsidRPr="00BF69BA">
        <w:rPr>
          <w:rFonts w:cs="Times New Roman"/>
          <w:szCs w:val="24"/>
        </w:rPr>
        <w:t>strategy</w:t>
      </w:r>
      <w:r w:rsidR="00DE06AB" w:rsidRPr="00BF69BA">
        <w:rPr>
          <w:rFonts w:cs="Times New Roman"/>
          <w:szCs w:val="24"/>
        </w:rPr>
        <w:t xml:space="preserve"> that </w:t>
      </w:r>
      <w:r w:rsidR="00F0708C" w:rsidRPr="00BF69BA">
        <w:rPr>
          <w:rFonts w:cs="Times New Roman"/>
          <w:szCs w:val="24"/>
        </w:rPr>
        <w:t>make</w:t>
      </w:r>
      <w:r w:rsidR="00DE06AB" w:rsidRPr="00BF69BA">
        <w:rPr>
          <w:rFonts w:cs="Times New Roman"/>
          <w:szCs w:val="24"/>
        </w:rPr>
        <w:t xml:space="preserve">s the </w:t>
      </w:r>
      <w:r w:rsidR="00F0708C" w:rsidRPr="00BF69BA">
        <w:rPr>
          <w:rFonts w:cs="Times New Roman"/>
          <w:szCs w:val="24"/>
        </w:rPr>
        <w:t>increased</w:t>
      </w:r>
      <w:r w:rsidR="00DE06AB" w:rsidRPr="00BF69BA">
        <w:rPr>
          <w:rFonts w:cs="Times New Roman"/>
          <w:szCs w:val="24"/>
        </w:rPr>
        <w:t xml:space="preserve"> level of confidence among the customers. This can </w:t>
      </w:r>
      <w:r w:rsidR="00F0708C" w:rsidRPr="00BF69BA">
        <w:rPr>
          <w:rFonts w:cs="Times New Roman"/>
          <w:szCs w:val="24"/>
        </w:rPr>
        <w:t>be</w:t>
      </w:r>
      <w:r w:rsidR="00DE06AB" w:rsidRPr="00BF69BA">
        <w:rPr>
          <w:rFonts w:cs="Times New Roman"/>
          <w:szCs w:val="24"/>
        </w:rPr>
        <w:t xml:space="preserve"> done by the recommended strategies. </w:t>
      </w:r>
    </w:p>
    <w:p w14:paraId="61F93065" w14:textId="77777777" w:rsidR="00F117C2" w:rsidRPr="00DA3469" w:rsidRDefault="006F1958" w:rsidP="00DA3469">
      <w:pPr>
        <w:pStyle w:val="ListParagraph"/>
        <w:numPr>
          <w:ilvl w:val="0"/>
          <w:numId w:val="15"/>
        </w:numPr>
        <w:shd w:val="clear" w:color="auto" w:fill="FFFFFF"/>
        <w:spacing w:before="180" w:after="180"/>
        <w:textAlignment w:val="baseline"/>
        <w:rPr>
          <w:rFonts w:eastAsia="Times New Roman" w:cs="Times New Roman"/>
          <w:szCs w:val="24"/>
          <w:lang w:eastAsia="en-IN"/>
        </w:rPr>
      </w:pPr>
      <w:r w:rsidRPr="00E52293">
        <w:rPr>
          <w:rFonts w:eastAsia="Times New Roman" w:cs="Times New Roman"/>
          <w:szCs w:val="24"/>
          <w:lang w:eastAsia="en-IN"/>
        </w:rPr>
        <w:t xml:space="preserve">On a scale of 1-5, how excited are you usually to </w:t>
      </w:r>
      <w:r w:rsidR="00925874">
        <w:rPr>
          <w:rFonts w:eastAsia="Times New Roman" w:cs="Times New Roman"/>
          <w:szCs w:val="24"/>
          <w:lang w:eastAsia="en-IN"/>
        </w:rPr>
        <w:t>see the</w:t>
      </w:r>
      <w:r w:rsidRPr="00E52293">
        <w:rPr>
          <w:rFonts w:eastAsia="Times New Roman" w:cs="Times New Roman"/>
          <w:szCs w:val="24"/>
          <w:lang w:eastAsia="en-IN"/>
        </w:rPr>
        <w:t xml:space="preserve"> </w:t>
      </w:r>
      <w:r w:rsidRPr="00E52293">
        <w:rPr>
          <w:rFonts w:cs="Times New Roman"/>
          <w:szCs w:val="24"/>
        </w:rPr>
        <w:t>social media marketing campaigns at Dior</w:t>
      </w:r>
      <w:r w:rsidRPr="00E52293">
        <w:rPr>
          <w:rFonts w:eastAsia="Times New Roman" w:cs="Times New Roman"/>
          <w:szCs w:val="24"/>
          <w:lang w:eastAsia="en-IN"/>
        </w:rPr>
        <w:t>?</w:t>
      </w:r>
    </w:p>
    <w:tbl>
      <w:tblPr>
        <w:tblW w:w="5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1792"/>
        <w:gridCol w:w="1792"/>
      </w:tblGrid>
      <w:tr w:rsidR="004D1D1A" w14:paraId="2A9C549E" w14:textId="77777777" w:rsidTr="00DA3469">
        <w:trPr>
          <w:trHeight w:val="288"/>
          <w:jc w:val="center"/>
        </w:trPr>
        <w:tc>
          <w:tcPr>
            <w:tcW w:w="2145" w:type="dxa"/>
            <w:shd w:val="clear" w:color="auto" w:fill="auto"/>
            <w:noWrap/>
            <w:vAlign w:val="bottom"/>
            <w:hideMark/>
          </w:tcPr>
          <w:p w14:paraId="2FC27646" w14:textId="77777777" w:rsidR="00F117C2"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Particular</w:t>
            </w:r>
          </w:p>
        </w:tc>
        <w:tc>
          <w:tcPr>
            <w:tcW w:w="1792" w:type="dxa"/>
            <w:shd w:val="clear" w:color="auto" w:fill="auto"/>
            <w:noWrap/>
            <w:vAlign w:val="bottom"/>
            <w:hideMark/>
          </w:tcPr>
          <w:p w14:paraId="52401E44" w14:textId="77777777" w:rsidR="00F117C2"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PF</w:t>
            </w:r>
          </w:p>
        </w:tc>
        <w:tc>
          <w:tcPr>
            <w:tcW w:w="1792" w:type="dxa"/>
            <w:shd w:val="clear" w:color="auto" w:fill="auto"/>
            <w:noWrap/>
            <w:vAlign w:val="bottom"/>
            <w:hideMark/>
          </w:tcPr>
          <w:p w14:paraId="00D5F172" w14:textId="77777777" w:rsidR="00F117C2" w:rsidRPr="00BF69BA" w:rsidRDefault="006F1958" w:rsidP="00BF69BA">
            <w:pPr>
              <w:spacing w:after="0"/>
              <w:jc w:val="lef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RF</w:t>
            </w:r>
          </w:p>
        </w:tc>
      </w:tr>
      <w:tr w:rsidR="004D1D1A" w14:paraId="0D8DEB00" w14:textId="77777777" w:rsidTr="00DA3469">
        <w:trPr>
          <w:trHeight w:val="302"/>
          <w:jc w:val="center"/>
        </w:trPr>
        <w:tc>
          <w:tcPr>
            <w:tcW w:w="2145" w:type="dxa"/>
            <w:shd w:val="clear" w:color="auto" w:fill="auto"/>
            <w:noWrap/>
            <w:vAlign w:val="center"/>
            <w:hideMark/>
          </w:tcPr>
          <w:p w14:paraId="4A66FFB3" w14:textId="77777777" w:rsidR="00F117C2"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5</w:t>
            </w:r>
          </w:p>
        </w:tc>
        <w:tc>
          <w:tcPr>
            <w:tcW w:w="1792" w:type="dxa"/>
            <w:shd w:val="clear" w:color="auto" w:fill="auto"/>
            <w:noWrap/>
            <w:vAlign w:val="bottom"/>
            <w:hideMark/>
          </w:tcPr>
          <w:p w14:paraId="6C6C543F"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7</w:t>
            </w:r>
          </w:p>
        </w:tc>
        <w:tc>
          <w:tcPr>
            <w:tcW w:w="1792" w:type="dxa"/>
            <w:shd w:val="clear" w:color="auto" w:fill="auto"/>
            <w:noWrap/>
            <w:vAlign w:val="bottom"/>
            <w:hideMark/>
          </w:tcPr>
          <w:p w14:paraId="12E8F1B8"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35</w:t>
            </w:r>
          </w:p>
        </w:tc>
      </w:tr>
      <w:tr w:rsidR="004D1D1A" w14:paraId="32EDAB3F" w14:textId="77777777" w:rsidTr="00DA3469">
        <w:trPr>
          <w:trHeight w:val="302"/>
          <w:jc w:val="center"/>
        </w:trPr>
        <w:tc>
          <w:tcPr>
            <w:tcW w:w="2145" w:type="dxa"/>
            <w:shd w:val="clear" w:color="auto" w:fill="auto"/>
            <w:noWrap/>
            <w:vAlign w:val="center"/>
            <w:hideMark/>
          </w:tcPr>
          <w:p w14:paraId="187D1999" w14:textId="77777777" w:rsidR="00F117C2"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4</w:t>
            </w:r>
          </w:p>
        </w:tc>
        <w:tc>
          <w:tcPr>
            <w:tcW w:w="1792" w:type="dxa"/>
            <w:shd w:val="clear" w:color="auto" w:fill="auto"/>
            <w:noWrap/>
            <w:vAlign w:val="bottom"/>
            <w:hideMark/>
          </w:tcPr>
          <w:p w14:paraId="124BB7B6"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5</w:t>
            </w:r>
          </w:p>
        </w:tc>
        <w:tc>
          <w:tcPr>
            <w:tcW w:w="1792" w:type="dxa"/>
            <w:shd w:val="clear" w:color="auto" w:fill="auto"/>
            <w:noWrap/>
            <w:vAlign w:val="bottom"/>
            <w:hideMark/>
          </w:tcPr>
          <w:p w14:paraId="7DD36C46"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25</w:t>
            </w:r>
          </w:p>
        </w:tc>
      </w:tr>
      <w:tr w:rsidR="004D1D1A" w14:paraId="1A03D350" w14:textId="77777777" w:rsidTr="00DA3469">
        <w:trPr>
          <w:trHeight w:val="302"/>
          <w:jc w:val="center"/>
        </w:trPr>
        <w:tc>
          <w:tcPr>
            <w:tcW w:w="2145" w:type="dxa"/>
            <w:shd w:val="clear" w:color="auto" w:fill="auto"/>
            <w:noWrap/>
            <w:vAlign w:val="center"/>
            <w:hideMark/>
          </w:tcPr>
          <w:p w14:paraId="62CF666D" w14:textId="77777777" w:rsidR="00F117C2"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3</w:t>
            </w:r>
          </w:p>
        </w:tc>
        <w:tc>
          <w:tcPr>
            <w:tcW w:w="1792" w:type="dxa"/>
            <w:shd w:val="clear" w:color="auto" w:fill="auto"/>
            <w:noWrap/>
            <w:vAlign w:val="bottom"/>
            <w:hideMark/>
          </w:tcPr>
          <w:p w14:paraId="49995BEF"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4</w:t>
            </w:r>
          </w:p>
        </w:tc>
        <w:tc>
          <w:tcPr>
            <w:tcW w:w="1792" w:type="dxa"/>
            <w:shd w:val="clear" w:color="auto" w:fill="auto"/>
            <w:noWrap/>
            <w:vAlign w:val="bottom"/>
            <w:hideMark/>
          </w:tcPr>
          <w:p w14:paraId="1B68AEBA"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20</w:t>
            </w:r>
          </w:p>
        </w:tc>
      </w:tr>
      <w:tr w:rsidR="004D1D1A" w14:paraId="36E2870C" w14:textId="77777777" w:rsidTr="00DA3469">
        <w:trPr>
          <w:trHeight w:val="302"/>
          <w:jc w:val="center"/>
        </w:trPr>
        <w:tc>
          <w:tcPr>
            <w:tcW w:w="2145" w:type="dxa"/>
            <w:shd w:val="clear" w:color="auto" w:fill="auto"/>
            <w:noWrap/>
            <w:vAlign w:val="center"/>
            <w:hideMark/>
          </w:tcPr>
          <w:p w14:paraId="1FCE7151" w14:textId="77777777" w:rsidR="00F117C2"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2</w:t>
            </w:r>
          </w:p>
        </w:tc>
        <w:tc>
          <w:tcPr>
            <w:tcW w:w="1792" w:type="dxa"/>
            <w:shd w:val="clear" w:color="auto" w:fill="auto"/>
            <w:noWrap/>
            <w:vAlign w:val="bottom"/>
            <w:hideMark/>
          </w:tcPr>
          <w:p w14:paraId="4DDDEE51"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4</w:t>
            </w:r>
          </w:p>
        </w:tc>
        <w:tc>
          <w:tcPr>
            <w:tcW w:w="1792" w:type="dxa"/>
            <w:shd w:val="clear" w:color="auto" w:fill="auto"/>
            <w:noWrap/>
            <w:vAlign w:val="bottom"/>
            <w:hideMark/>
          </w:tcPr>
          <w:p w14:paraId="560C749D"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20</w:t>
            </w:r>
          </w:p>
        </w:tc>
      </w:tr>
      <w:tr w:rsidR="004D1D1A" w14:paraId="5EF14F46" w14:textId="77777777" w:rsidTr="00DA3469">
        <w:trPr>
          <w:trHeight w:val="302"/>
          <w:jc w:val="center"/>
        </w:trPr>
        <w:tc>
          <w:tcPr>
            <w:tcW w:w="2145" w:type="dxa"/>
            <w:shd w:val="clear" w:color="auto" w:fill="auto"/>
            <w:noWrap/>
            <w:vAlign w:val="center"/>
            <w:hideMark/>
          </w:tcPr>
          <w:p w14:paraId="2B63B34C" w14:textId="77777777" w:rsidR="00F117C2"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1</w:t>
            </w:r>
          </w:p>
        </w:tc>
        <w:tc>
          <w:tcPr>
            <w:tcW w:w="1792" w:type="dxa"/>
            <w:shd w:val="clear" w:color="auto" w:fill="auto"/>
            <w:noWrap/>
            <w:vAlign w:val="bottom"/>
            <w:hideMark/>
          </w:tcPr>
          <w:p w14:paraId="2AE23F94"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0</w:t>
            </w:r>
          </w:p>
        </w:tc>
        <w:tc>
          <w:tcPr>
            <w:tcW w:w="1792" w:type="dxa"/>
            <w:shd w:val="clear" w:color="auto" w:fill="auto"/>
            <w:noWrap/>
            <w:vAlign w:val="bottom"/>
            <w:hideMark/>
          </w:tcPr>
          <w:p w14:paraId="44ADE9DB"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0</w:t>
            </w:r>
          </w:p>
        </w:tc>
      </w:tr>
      <w:tr w:rsidR="004D1D1A" w14:paraId="27035D70" w14:textId="77777777" w:rsidTr="00DA3469">
        <w:trPr>
          <w:trHeight w:val="302"/>
          <w:jc w:val="center"/>
        </w:trPr>
        <w:tc>
          <w:tcPr>
            <w:tcW w:w="2145" w:type="dxa"/>
            <w:shd w:val="clear" w:color="auto" w:fill="auto"/>
            <w:noWrap/>
            <w:vAlign w:val="center"/>
            <w:hideMark/>
          </w:tcPr>
          <w:p w14:paraId="6A7B0CAA" w14:textId="77777777" w:rsidR="00F117C2"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eastAsia="en-IN"/>
                <w14:ligatures w14:val="none"/>
              </w:rPr>
              <w:t>·         0</w:t>
            </w:r>
          </w:p>
        </w:tc>
        <w:tc>
          <w:tcPr>
            <w:tcW w:w="1792" w:type="dxa"/>
            <w:shd w:val="clear" w:color="auto" w:fill="auto"/>
            <w:noWrap/>
            <w:vAlign w:val="bottom"/>
            <w:hideMark/>
          </w:tcPr>
          <w:p w14:paraId="0DA1C69A"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0</w:t>
            </w:r>
          </w:p>
        </w:tc>
        <w:tc>
          <w:tcPr>
            <w:tcW w:w="1792" w:type="dxa"/>
            <w:shd w:val="clear" w:color="auto" w:fill="auto"/>
            <w:noWrap/>
            <w:vAlign w:val="bottom"/>
            <w:hideMark/>
          </w:tcPr>
          <w:p w14:paraId="124CCA8E"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0</w:t>
            </w:r>
          </w:p>
        </w:tc>
      </w:tr>
      <w:tr w:rsidR="004D1D1A" w14:paraId="1FA8ED9C" w14:textId="77777777" w:rsidTr="00DA3469">
        <w:trPr>
          <w:trHeight w:val="302"/>
          <w:jc w:val="center"/>
        </w:trPr>
        <w:tc>
          <w:tcPr>
            <w:tcW w:w="2145" w:type="dxa"/>
            <w:shd w:val="clear" w:color="auto" w:fill="auto"/>
            <w:noWrap/>
            <w:vAlign w:val="center"/>
            <w:hideMark/>
          </w:tcPr>
          <w:p w14:paraId="47245FD6" w14:textId="77777777" w:rsidR="00F117C2" w:rsidRPr="00BF69BA" w:rsidRDefault="006F1958" w:rsidP="00BF69BA">
            <w:pPr>
              <w:spacing w:after="0"/>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Total</w:t>
            </w:r>
          </w:p>
        </w:tc>
        <w:tc>
          <w:tcPr>
            <w:tcW w:w="1792" w:type="dxa"/>
            <w:shd w:val="clear" w:color="auto" w:fill="auto"/>
            <w:noWrap/>
            <w:vAlign w:val="bottom"/>
            <w:hideMark/>
          </w:tcPr>
          <w:p w14:paraId="597D7FE3" w14:textId="77777777" w:rsidR="00F117C2" w:rsidRPr="00BF69BA" w:rsidRDefault="006F1958" w:rsidP="00BF69BA">
            <w:pPr>
              <w:spacing w:after="0"/>
              <w:jc w:val="right"/>
              <w:rPr>
                <w:rFonts w:eastAsia="Times New Roman" w:cs="Times New Roman"/>
                <w:kern w:val="0"/>
                <w:szCs w:val="24"/>
                <w:lang w:val="en-IN" w:eastAsia="en-IN"/>
                <w14:ligatures w14:val="none"/>
              </w:rPr>
            </w:pPr>
            <w:r w:rsidRPr="00BF69BA">
              <w:rPr>
                <w:rFonts w:eastAsia="Times New Roman" w:cs="Times New Roman"/>
                <w:kern w:val="0"/>
                <w:szCs w:val="24"/>
                <w:lang w:val="en-IN" w:eastAsia="en-IN"/>
                <w14:ligatures w14:val="none"/>
              </w:rPr>
              <w:t>20</w:t>
            </w:r>
          </w:p>
        </w:tc>
        <w:tc>
          <w:tcPr>
            <w:tcW w:w="1792" w:type="dxa"/>
            <w:shd w:val="clear" w:color="auto" w:fill="auto"/>
            <w:noWrap/>
            <w:vAlign w:val="bottom"/>
            <w:hideMark/>
          </w:tcPr>
          <w:p w14:paraId="3EA01DED" w14:textId="77777777" w:rsidR="00F117C2" w:rsidRPr="00BF69BA" w:rsidRDefault="00F117C2" w:rsidP="00BF69BA">
            <w:pPr>
              <w:spacing w:after="0"/>
              <w:jc w:val="left"/>
              <w:rPr>
                <w:rFonts w:eastAsia="Times New Roman" w:cs="Times New Roman"/>
                <w:kern w:val="0"/>
                <w:szCs w:val="24"/>
                <w:lang w:val="en-IN" w:eastAsia="en-IN"/>
                <w14:ligatures w14:val="none"/>
              </w:rPr>
            </w:pPr>
          </w:p>
        </w:tc>
      </w:tr>
    </w:tbl>
    <w:p w14:paraId="2EB02B5A" w14:textId="77777777" w:rsidR="00F117C2" w:rsidRPr="00BF69BA" w:rsidRDefault="00F117C2" w:rsidP="00BF69BA">
      <w:pPr>
        <w:spacing w:after="200"/>
        <w:jc w:val="left"/>
        <w:rPr>
          <w:rFonts w:cs="Times New Roman"/>
          <w:b/>
          <w:szCs w:val="24"/>
          <w:shd w:val="clear" w:color="auto" w:fill="FFFFFF"/>
        </w:rPr>
      </w:pPr>
    </w:p>
    <w:p w14:paraId="377BDF95" w14:textId="77777777" w:rsidR="00514FB9" w:rsidRPr="00BF69BA" w:rsidRDefault="006F1958" w:rsidP="00B47BCE">
      <w:pPr>
        <w:spacing w:after="200"/>
        <w:jc w:val="center"/>
        <w:rPr>
          <w:rFonts w:cs="Times New Roman"/>
          <w:b/>
          <w:szCs w:val="24"/>
          <w:shd w:val="clear" w:color="auto" w:fill="FFFFFF"/>
        </w:rPr>
      </w:pPr>
      <w:r w:rsidRPr="00BF69BA">
        <w:rPr>
          <w:rFonts w:cs="Times New Roman"/>
          <w:noProof/>
          <w:szCs w:val="24"/>
          <w:lang w:val="en-US"/>
          <w14:ligatures w14:val="none"/>
        </w:rPr>
        <w:lastRenderedPageBreak/>
        <w:drawing>
          <wp:inline distT="0" distB="0" distL="0" distR="0" wp14:anchorId="763F7CE9" wp14:editId="7CA7F5DF">
            <wp:extent cx="4572000" cy="27432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63D2056" w14:textId="77777777" w:rsidR="00514FB9" w:rsidRPr="00BF69BA" w:rsidRDefault="006F1958" w:rsidP="00BF69BA">
      <w:pPr>
        <w:spacing w:after="200"/>
        <w:jc w:val="left"/>
        <w:rPr>
          <w:rFonts w:cs="Times New Roman"/>
          <w:szCs w:val="24"/>
          <w:shd w:val="clear" w:color="auto" w:fill="FFFFFF"/>
        </w:rPr>
      </w:pPr>
      <w:r w:rsidRPr="00BF69BA">
        <w:rPr>
          <w:rFonts w:cs="Times New Roman"/>
          <w:b/>
          <w:szCs w:val="24"/>
        </w:rPr>
        <w:t>Result:</w:t>
      </w:r>
      <w:r w:rsidRPr="00BF69BA">
        <w:rPr>
          <w:rFonts w:cs="Times New Roman"/>
          <w:szCs w:val="24"/>
        </w:rPr>
        <w:t xml:space="preserve"> The pie chart shows the result that</w:t>
      </w:r>
      <w:r w:rsidRPr="00BF69BA">
        <w:rPr>
          <w:rFonts w:cs="Times New Roman"/>
          <w:b/>
          <w:szCs w:val="24"/>
          <w:shd w:val="clear" w:color="auto" w:fill="FFFFFF"/>
        </w:rPr>
        <w:t xml:space="preserve"> </w:t>
      </w:r>
      <w:r w:rsidR="00DE06AB" w:rsidRPr="00BF69BA">
        <w:rPr>
          <w:rFonts w:cs="Times New Roman"/>
          <w:szCs w:val="24"/>
          <w:shd w:val="clear" w:color="auto" w:fill="FFFFFF"/>
        </w:rPr>
        <w:t>35% of the respondents rated 5 on the scale, 25% 4 on the scale, 20% 3, 20% 2 with 0% respondents with 0 and 1.</w:t>
      </w:r>
    </w:p>
    <w:p w14:paraId="120E487B" w14:textId="77777777" w:rsidR="00DE06AB" w:rsidRPr="00BF69BA" w:rsidRDefault="006F1958" w:rsidP="00C32CB2">
      <w:pPr>
        <w:spacing w:after="200"/>
        <w:rPr>
          <w:rFonts w:cs="Times New Roman"/>
          <w:szCs w:val="24"/>
        </w:rPr>
      </w:pPr>
      <w:r w:rsidRPr="00BF69BA">
        <w:rPr>
          <w:rFonts w:cs="Times New Roman"/>
          <w:szCs w:val="24"/>
        </w:rPr>
        <w:t xml:space="preserve">This can be discussed </w:t>
      </w:r>
      <w:r w:rsidR="00F0708C" w:rsidRPr="00BF69BA">
        <w:rPr>
          <w:rFonts w:cs="Times New Roman"/>
          <w:szCs w:val="24"/>
        </w:rPr>
        <w:t>that there</w:t>
      </w:r>
      <w:r w:rsidRPr="00BF69BA">
        <w:rPr>
          <w:rFonts w:cs="Times New Roman"/>
          <w:szCs w:val="24"/>
        </w:rPr>
        <w:t xml:space="preserve"> involves the </w:t>
      </w:r>
      <w:r w:rsidR="00F0708C" w:rsidRPr="00BF69BA">
        <w:rPr>
          <w:rFonts w:cs="Times New Roman"/>
          <w:szCs w:val="24"/>
        </w:rPr>
        <w:t>appropriate</w:t>
      </w:r>
      <w:r w:rsidRPr="00BF69BA">
        <w:rPr>
          <w:rFonts w:cs="Times New Roman"/>
          <w:szCs w:val="24"/>
        </w:rPr>
        <w:t xml:space="preserve"> level of social media marketing </w:t>
      </w:r>
      <w:r w:rsidR="00F0708C" w:rsidRPr="00BF69BA">
        <w:rPr>
          <w:rFonts w:cs="Times New Roman"/>
          <w:szCs w:val="24"/>
        </w:rPr>
        <w:t>strategy</w:t>
      </w:r>
      <w:r w:rsidRPr="00BF69BA">
        <w:rPr>
          <w:rFonts w:cs="Times New Roman"/>
          <w:szCs w:val="24"/>
        </w:rPr>
        <w:t xml:space="preserve"> at Dior. </w:t>
      </w:r>
      <w:r w:rsidR="00F0708C" w:rsidRPr="00BF69BA">
        <w:rPr>
          <w:rFonts w:cs="Times New Roman"/>
          <w:szCs w:val="24"/>
        </w:rPr>
        <w:t>Dior should try to increase the effectiveness of the strategy that makes the customers a positive and effective level of brand image and identity of the Dior brand.</w:t>
      </w:r>
    </w:p>
    <w:p w14:paraId="48FF43DD" w14:textId="77777777" w:rsidR="00DE06AB" w:rsidRPr="00BF69BA" w:rsidRDefault="006F1958" w:rsidP="00C61677">
      <w:pPr>
        <w:pStyle w:val="Heading2"/>
      </w:pPr>
      <w:bookmarkStart w:id="27" w:name="_Toc142915127"/>
      <w:r>
        <w:t xml:space="preserve">4.2 </w:t>
      </w:r>
      <w:r w:rsidR="00C61677">
        <w:t>Discussion</w:t>
      </w:r>
      <w:bookmarkEnd w:id="27"/>
      <w:r w:rsidR="00C61677">
        <w:t xml:space="preserve"> </w:t>
      </w:r>
    </w:p>
    <w:p w14:paraId="03DB636F" w14:textId="77777777" w:rsidR="00DE06AB" w:rsidRPr="00B47BCE" w:rsidRDefault="006F1958" w:rsidP="00C32CB2">
      <w:pPr>
        <w:pStyle w:val="ListParagraph"/>
        <w:numPr>
          <w:ilvl w:val="0"/>
          <w:numId w:val="1"/>
        </w:numPr>
        <w:rPr>
          <w:rFonts w:cs="Times New Roman"/>
          <w:b/>
          <w:szCs w:val="24"/>
        </w:rPr>
      </w:pPr>
      <w:r w:rsidRPr="00B47BCE">
        <w:rPr>
          <w:rFonts w:cs="Times New Roman"/>
          <w:b/>
          <w:szCs w:val="24"/>
        </w:rPr>
        <w:t xml:space="preserve">To analyse the concept and significance of social media marketing </w:t>
      </w:r>
    </w:p>
    <w:p w14:paraId="12824D41" w14:textId="77777777" w:rsidR="00BC4273" w:rsidRPr="00BC4273" w:rsidRDefault="006F1958" w:rsidP="00C32CB2">
      <w:pPr>
        <w:spacing w:after="0"/>
        <w:rPr>
          <w:rFonts w:eastAsia="Times New Roman" w:cs="Times New Roman"/>
          <w:color w:val="0E101A"/>
          <w:kern w:val="0"/>
          <w:szCs w:val="24"/>
          <w:lang w:val="en-IN" w:eastAsia="en-IN"/>
          <w14:ligatures w14:val="none"/>
        </w:rPr>
      </w:pPr>
      <w:r w:rsidRPr="00BC4273">
        <w:rPr>
          <w:rFonts w:eastAsia="Times New Roman" w:cs="Times New Roman"/>
          <w:color w:val="0E101A"/>
          <w:kern w:val="0"/>
          <w:szCs w:val="24"/>
          <w:lang w:val="en-IN" w:eastAsia="en-IN"/>
          <w14:ligatures w14:val="none"/>
        </w:rPr>
        <w:t xml:space="preserve">Based on the secondary research, this can be analysed that Social media marketing (SMM) holds the goal-built data analytic that allows brands to understand and supervise the success of the effort and also use to figure out even more manners to participate. Brands failing to make use of social media marketing effectively are losing out on what could be an integral part </w:t>
      </w:r>
      <w:r w:rsidR="00052F9F" w:rsidRPr="00BF69BA">
        <w:rPr>
          <w:rFonts w:eastAsia="Times New Roman" w:cs="Times New Roman"/>
          <w:color w:val="0E101A"/>
          <w:kern w:val="0"/>
          <w:szCs w:val="24"/>
          <w:lang w:val="en-IN" w:eastAsia="en-IN"/>
          <w14:ligatures w14:val="none"/>
        </w:rPr>
        <w:t xml:space="preserve">of the whole marketing strategy </w:t>
      </w:r>
      <w:r w:rsidR="00052F9F" w:rsidRPr="00BF69BA">
        <w:rPr>
          <w:rFonts w:cs="Times New Roman"/>
          <w:szCs w:val="24"/>
          <w:shd w:val="clear" w:color="auto" w:fill="FFFFFF"/>
        </w:rPr>
        <w:t>(</w:t>
      </w:r>
      <w:proofErr w:type="spellStart"/>
      <w:r w:rsidR="00052F9F" w:rsidRPr="00BF69BA">
        <w:rPr>
          <w:rFonts w:cs="Times New Roman"/>
          <w:color w:val="222222"/>
          <w:szCs w:val="24"/>
          <w:shd w:val="clear" w:color="auto" w:fill="FFFFFF"/>
        </w:rPr>
        <w:t>Syaifullah</w:t>
      </w:r>
      <w:proofErr w:type="spellEnd"/>
      <w:r w:rsidR="00052F9F" w:rsidRPr="00BF69BA">
        <w:rPr>
          <w:rFonts w:cs="Times New Roman"/>
          <w:color w:val="222222"/>
          <w:szCs w:val="24"/>
          <w:shd w:val="clear" w:color="auto" w:fill="FFFFFF"/>
        </w:rPr>
        <w:t xml:space="preserve"> et al., 2021)</w:t>
      </w:r>
      <w:r w:rsidR="00052F9F" w:rsidRPr="00BF69BA">
        <w:rPr>
          <w:rFonts w:cs="Times New Roman"/>
          <w:szCs w:val="24"/>
          <w:shd w:val="clear" w:color="auto" w:fill="FFFFFF"/>
        </w:rPr>
        <w:t>.</w:t>
      </w:r>
      <w:r w:rsidRPr="00BC4273">
        <w:rPr>
          <w:rFonts w:eastAsia="Times New Roman" w:cs="Times New Roman"/>
          <w:color w:val="0E101A"/>
          <w:kern w:val="0"/>
          <w:szCs w:val="24"/>
          <w:lang w:val="en-IN" w:eastAsia="en-IN"/>
          <w14:ligatures w14:val="none"/>
        </w:rPr>
        <w:t xml:space="preserve"> Social media is vital in marketing as consumer often uses the platform to look for information on the brand as well as shop for the product or service. On the bias so the primary research, customers believe that the impact of the concept and significance of social media marketing of businesses affects the Dior influence firm at large. Firms should have an effective level of indolence on the customers by the way of their influencer marketing and Instagram post and stories. This makes the customers have an attraction towards the firm at large.</w:t>
      </w:r>
    </w:p>
    <w:p w14:paraId="2BDA655F" w14:textId="77777777" w:rsidR="00BC4273" w:rsidRPr="00BC4273" w:rsidRDefault="00BC4273" w:rsidP="00C32CB2">
      <w:pPr>
        <w:spacing w:after="0"/>
        <w:rPr>
          <w:rFonts w:eastAsia="Times New Roman" w:cs="Times New Roman"/>
          <w:color w:val="0E101A"/>
          <w:kern w:val="0"/>
          <w:szCs w:val="24"/>
          <w:lang w:val="en-IN" w:eastAsia="en-IN"/>
          <w14:ligatures w14:val="none"/>
        </w:rPr>
      </w:pPr>
    </w:p>
    <w:p w14:paraId="746FAE2C" w14:textId="77777777" w:rsidR="00BC4273" w:rsidRPr="00B47BCE" w:rsidRDefault="006F1958" w:rsidP="00C32CB2">
      <w:pPr>
        <w:numPr>
          <w:ilvl w:val="0"/>
          <w:numId w:val="13"/>
        </w:numPr>
        <w:spacing w:after="0"/>
        <w:rPr>
          <w:rFonts w:eastAsia="Times New Roman" w:cs="Times New Roman"/>
          <w:b/>
          <w:color w:val="0E101A"/>
          <w:kern w:val="0"/>
          <w:szCs w:val="24"/>
          <w:lang w:val="en-IN" w:eastAsia="en-IN"/>
          <w14:ligatures w14:val="none"/>
        </w:rPr>
      </w:pPr>
      <w:r w:rsidRPr="00B47BCE">
        <w:rPr>
          <w:rFonts w:eastAsia="Times New Roman" w:cs="Times New Roman"/>
          <w:b/>
          <w:color w:val="0E101A"/>
          <w:kern w:val="0"/>
          <w:szCs w:val="24"/>
          <w:lang w:val="en-IN" w:eastAsia="en-IN"/>
          <w14:ligatures w14:val="none"/>
        </w:rPr>
        <w:t>To evaluate the impact of social media marketing on the business success and organisational performance of Dior </w:t>
      </w:r>
    </w:p>
    <w:p w14:paraId="7B79C4D1" w14:textId="77777777" w:rsidR="00BC4273" w:rsidRPr="00BC4273" w:rsidRDefault="006F1958" w:rsidP="00C32CB2">
      <w:pPr>
        <w:spacing w:after="0"/>
        <w:rPr>
          <w:rFonts w:eastAsia="Times New Roman" w:cs="Times New Roman"/>
          <w:color w:val="0E101A"/>
          <w:kern w:val="0"/>
          <w:szCs w:val="24"/>
          <w:lang w:val="en-IN" w:eastAsia="en-IN"/>
          <w14:ligatures w14:val="none"/>
        </w:rPr>
      </w:pPr>
      <w:r w:rsidRPr="00BC4273">
        <w:rPr>
          <w:rFonts w:eastAsia="Times New Roman" w:cs="Times New Roman"/>
          <w:color w:val="0E101A"/>
          <w:kern w:val="0"/>
          <w:szCs w:val="24"/>
          <w:lang w:val="en-IN" w:eastAsia="en-IN"/>
          <w14:ligatures w14:val="none"/>
        </w:rPr>
        <w:lastRenderedPageBreak/>
        <w:t xml:space="preserve">Based on the secondary research, it can be analysed that every Dior Instagram, includes a quote by the founder, Christian Dior, to bring the brand's crucial concept to the customer. Also, by posting the backstage story, related social events as well as insights for the brand, Dior's Instagram effectively features the brand as stylish with love. Dior can purposely target several audiences depending on the </w:t>
      </w:r>
      <w:r w:rsidR="00052F9F" w:rsidRPr="00BF69BA">
        <w:rPr>
          <w:rFonts w:eastAsia="Times New Roman" w:cs="Times New Roman"/>
          <w:color w:val="0E101A"/>
          <w:kern w:val="0"/>
          <w:szCs w:val="24"/>
          <w:lang w:val="en-IN" w:eastAsia="en-IN"/>
          <w14:ligatures w14:val="none"/>
        </w:rPr>
        <w:t xml:space="preserve">channels that Dior is active on </w:t>
      </w:r>
      <w:r w:rsidR="00052F9F" w:rsidRPr="00BF69BA">
        <w:rPr>
          <w:rFonts w:cs="Times New Roman"/>
          <w:b/>
          <w:szCs w:val="24"/>
          <w:shd w:val="clear" w:color="auto" w:fill="FFFFFF"/>
        </w:rPr>
        <w:t>(</w:t>
      </w:r>
      <w:r w:rsidR="00052F9F" w:rsidRPr="00BF69BA">
        <w:rPr>
          <w:rFonts w:cs="Times New Roman"/>
          <w:color w:val="222222"/>
          <w:szCs w:val="24"/>
          <w:shd w:val="clear" w:color="auto" w:fill="FFFFFF"/>
        </w:rPr>
        <w:t>Nylund, 2020)</w:t>
      </w:r>
      <w:r w:rsidR="00052F9F" w:rsidRPr="00BF69BA">
        <w:rPr>
          <w:rFonts w:cs="Times New Roman"/>
          <w:b/>
          <w:szCs w:val="24"/>
          <w:shd w:val="clear" w:color="auto" w:fill="FFFFFF"/>
        </w:rPr>
        <w:t>.</w:t>
      </w:r>
      <w:r w:rsidRPr="00BC4273">
        <w:rPr>
          <w:rFonts w:eastAsia="Times New Roman" w:cs="Times New Roman"/>
          <w:color w:val="0E101A"/>
          <w:kern w:val="0"/>
          <w:szCs w:val="24"/>
          <w:lang w:val="en-IN" w:eastAsia="en-IN"/>
          <w14:ligatures w14:val="none"/>
        </w:rPr>
        <w:t xml:space="preserve"> Social media marketing lead to a very effective manner of advertisements also communication at Dior also every firm shall take merit of it. On the bias, so the primary research is done, it can be analysed that customers believe that the impact of concept and significance of social media marketing of businesses affects the Dior influence firm at large. Customers believe that an effective social media marketing strategy leads to business success which means Dior should remain an effective social media marketing strategy. This makes the firm an increased customer base. The firm should be wit</w:t>
      </w:r>
      <w:r w:rsidR="00C32CB2">
        <w:rPr>
          <w:rFonts w:eastAsia="Times New Roman" w:cs="Times New Roman"/>
          <w:color w:val="0E101A"/>
          <w:kern w:val="0"/>
          <w:szCs w:val="24"/>
          <w:lang w:val="en-IN" w:eastAsia="en-IN"/>
          <w14:ligatures w14:val="none"/>
        </w:rPr>
        <w:t>h</w:t>
      </w:r>
      <w:r w:rsidRPr="00BC4273">
        <w:rPr>
          <w:rFonts w:eastAsia="Times New Roman" w:cs="Times New Roman"/>
          <w:color w:val="0E101A"/>
          <w:kern w:val="0"/>
          <w:szCs w:val="24"/>
          <w:lang w:val="en-IN" w:eastAsia="en-IN"/>
          <w14:ligatures w14:val="none"/>
        </w:rPr>
        <w:t xml:space="preserve"> effective strategies for social media marketing.</w:t>
      </w:r>
    </w:p>
    <w:p w14:paraId="0980896E" w14:textId="77777777" w:rsidR="00BC4273" w:rsidRPr="00BC4273" w:rsidRDefault="00BC4273" w:rsidP="00C32CB2">
      <w:pPr>
        <w:spacing w:after="0"/>
        <w:rPr>
          <w:rFonts w:eastAsia="Times New Roman" w:cs="Times New Roman"/>
          <w:color w:val="0E101A"/>
          <w:kern w:val="0"/>
          <w:szCs w:val="24"/>
          <w:lang w:val="en-IN" w:eastAsia="en-IN"/>
          <w14:ligatures w14:val="none"/>
        </w:rPr>
      </w:pPr>
    </w:p>
    <w:p w14:paraId="2324EC0C" w14:textId="77777777" w:rsidR="00BC4273" w:rsidRPr="00B47BCE" w:rsidRDefault="006F1958" w:rsidP="00C32CB2">
      <w:pPr>
        <w:numPr>
          <w:ilvl w:val="0"/>
          <w:numId w:val="14"/>
        </w:numPr>
        <w:spacing w:after="0"/>
        <w:rPr>
          <w:rFonts w:eastAsia="Times New Roman" w:cs="Times New Roman"/>
          <w:b/>
          <w:color w:val="0E101A"/>
          <w:kern w:val="0"/>
          <w:szCs w:val="24"/>
          <w:lang w:val="en-IN" w:eastAsia="en-IN"/>
          <w14:ligatures w14:val="none"/>
        </w:rPr>
      </w:pPr>
      <w:r w:rsidRPr="00B47BCE">
        <w:rPr>
          <w:rFonts w:eastAsia="Times New Roman" w:cs="Times New Roman"/>
          <w:b/>
          <w:color w:val="0E101A"/>
          <w:kern w:val="0"/>
          <w:szCs w:val="24"/>
          <w:lang w:val="en-IN" w:eastAsia="en-IN"/>
          <w14:ligatures w14:val="none"/>
        </w:rPr>
        <w:t>To identify the mitigation strategies through which challenges faced by Dior can be addressed </w:t>
      </w:r>
    </w:p>
    <w:p w14:paraId="5A804CD8" w14:textId="77777777" w:rsidR="00BC4273" w:rsidRPr="00BC4273" w:rsidRDefault="006F1958" w:rsidP="00C32CB2">
      <w:pPr>
        <w:spacing w:after="0"/>
        <w:rPr>
          <w:rFonts w:eastAsia="Times New Roman" w:cs="Times New Roman"/>
          <w:color w:val="0E101A"/>
          <w:kern w:val="0"/>
          <w:szCs w:val="24"/>
          <w:lang w:val="en-IN" w:eastAsia="en-IN"/>
          <w14:ligatures w14:val="none"/>
        </w:rPr>
      </w:pPr>
      <w:r w:rsidRPr="00BC4273">
        <w:rPr>
          <w:rFonts w:eastAsia="Times New Roman" w:cs="Times New Roman"/>
          <w:color w:val="0E101A"/>
          <w:kern w:val="0"/>
          <w:szCs w:val="24"/>
          <w:lang w:val="en-IN" w:eastAsia="en-IN"/>
          <w14:ligatures w14:val="none"/>
        </w:rPr>
        <w:t>Based on the secondary research, it can be said that the strategies involve the hiring of social media experts. This also involves the use of analytical tools. The other strategy can be effective communication among varied departments. The social media expert will aid Dior in being the thought leader in the industry and also will help to attain a favourable online reputation. Business Analytic make Dior predict future trends as well as outcomes, assisting in proactive decision-making also risk management. Effective business communication makes able Dior to explain the product's merits and respond to customers’ objections to persuade prospects to take the next stage, lead</w:t>
      </w:r>
      <w:r w:rsidR="00052F9F" w:rsidRPr="00BF69BA">
        <w:rPr>
          <w:rFonts w:eastAsia="Times New Roman" w:cs="Times New Roman"/>
          <w:color w:val="0E101A"/>
          <w:kern w:val="0"/>
          <w:szCs w:val="24"/>
          <w:lang w:val="en-IN" w:eastAsia="en-IN"/>
          <w14:ligatures w14:val="none"/>
        </w:rPr>
        <w:t>ing to increased sales for Dior (</w:t>
      </w:r>
      <w:r w:rsidR="00052F9F" w:rsidRPr="00BF69BA">
        <w:rPr>
          <w:rFonts w:cs="Times New Roman"/>
          <w:color w:val="222222"/>
          <w:szCs w:val="24"/>
          <w:shd w:val="clear" w:color="auto" w:fill="FFFFFF"/>
        </w:rPr>
        <w:t xml:space="preserve">Díaz </w:t>
      </w:r>
      <w:proofErr w:type="spellStart"/>
      <w:r w:rsidR="00052F9F" w:rsidRPr="00BF69BA">
        <w:rPr>
          <w:rFonts w:cs="Times New Roman"/>
          <w:color w:val="222222"/>
          <w:szCs w:val="24"/>
          <w:shd w:val="clear" w:color="auto" w:fill="FFFFFF"/>
        </w:rPr>
        <w:t>Soloaga</w:t>
      </w:r>
      <w:proofErr w:type="spellEnd"/>
      <w:r w:rsidR="00052F9F" w:rsidRPr="00BF69BA">
        <w:rPr>
          <w:rFonts w:cs="Times New Roman"/>
          <w:szCs w:val="24"/>
        </w:rPr>
        <w:t xml:space="preserve"> et al., 2023).</w:t>
      </w:r>
      <w:r w:rsidRPr="00BC4273">
        <w:rPr>
          <w:rFonts w:eastAsia="Times New Roman" w:cs="Times New Roman"/>
          <w:color w:val="0E101A"/>
          <w:kern w:val="0"/>
          <w:szCs w:val="24"/>
          <w:lang w:val="en-IN" w:eastAsia="en-IN"/>
          <w14:ligatures w14:val="none"/>
        </w:rPr>
        <w:t xml:space="preserve"> Based on the primary research, it can be analysed that Dior should include both the strategy to level up the effectiveness of tehsils media marketing i.e. Effective communication among the varied departments and social media experts. </w:t>
      </w:r>
    </w:p>
    <w:p w14:paraId="0710D510" w14:textId="77777777" w:rsidR="00A64638" w:rsidRDefault="00A64638">
      <w:pPr>
        <w:spacing w:after="200" w:line="276" w:lineRule="auto"/>
        <w:jc w:val="left"/>
        <w:rPr>
          <w:rFonts w:eastAsiaTheme="majorEastAsia" w:cstheme="majorBidi"/>
          <w:b/>
          <w:szCs w:val="32"/>
          <w:shd w:val="clear" w:color="auto" w:fill="FFFFFF"/>
        </w:rPr>
      </w:pPr>
      <w:r>
        <w:rPr>
          <w:shd w:val="clear" w:color="auto" w:fill="FFFFFF"/>
        </w:rPr>
        <w:br w:type="page"/>
      </w:r>
    </w:p>
    <w:p w14:paraId="2BCA6B14" w14:textId="77777777" w:rsidR="000833A7" w:rsidRPr="00BF69BA" w:rsidRDefault="006F1958" w:rsidP="00C32CB2">
      <w:pPr>
        <w:pStyle w:val="Heading1"/>
        <w:rPr>
          <w:shd w:val="clear" w:color="auto" w:fill="FFFFFF"/>
        </w:rPr>
      </w:pPr>
      <w:bookmarkStart w:id="28" w:name="_Toc142915128"/>
      <w:r>
        <w:rPr>
          <w:shd w:val="clear" w:color="auto" w:fill="FFFFFF"/>
        </w:rPr>
        <w:lastRenderedPageBreak/>
        <w:t xml:space="preserve">Chapter 5: </w:t>
      </w:r>
      <w:r w:rsidRPr="00BF69BA">
        <w:rPr>
          <w:shd w:val="clear" w:color="auto" w:fill="FFFFFF"/>
        </w:rPr>
        <w:t>Conclusion and Recommendations</w:t>
      </w:r>
      <w:bookmarkEnd w:id="28"/>
    </w:p>
    <w:p w14:paraId="0F7AB4D0" w14:textId="77777777" w:rsidR="00612B7F" w:rsidRPr="00612B7F" w:rsidRDefault="006F1958" w:rsidP="00C32CB2">
      <w:pPr>
        <w:pStyle w:val="Heading2"/>
        <w:rPr>
          <w:shd w:val="clear" w:color="auto" w:fill="FFFFFF"/>
        </w:rPr>
      </w:pPr>
      <w:bookmarkStart w:id="29" w:name="_Toc142915129"/>
      <w:r>
        <w:rPr>
          <w:shd w:val="clear" w:color="auto" w:fill="FFFFFF"/>
        </w:rPr>
        <w:t xml:space="preserve">5.1 </w:t>
      </w:r>
      <w:r w:rsidRPr="00612B7F">
        <w:rPr>
          <w:shd w:val="clear" w:color="auto" w:fill="FFFFFF"/>
        </w:rPr>
        <w:t>Conclusion</w:t>
      </w:r>
      <w:bookmarkEnd w:id="29"/>
    </w:p>
    <w:p w14:paraId="71773B2B" w14:textId="77777777" w:rsidR="00BC4273" w:rsidRPr="00BF69BA" w:rsidRDefault="006F1958" w:rsidP="00BF69BA">
      <w:pPr>
        <w:shd w:val="clear" w:color="auto" w:fill="FFFFFF"/>
        <w:rPr>
          <w:rFonts w:cs="Times New Roman"/>
          <w:szCs w:val="24"/>
          <w:shd w:val="clear" w:color="auto" w:fill="FFFFFF"/>
        </w:rPr>
      </w:pPr>
      <w:r w:rsidRPr="00BF69BA">
        <w:rPr>
          <w:rFonts w:cs="Times New Roman"/>
          <w:szCs w:val="24"/>
          <w:shd w:val="clear" w:color="auto" w:fill="FFFFFF"/>
        </w:rPr>
        <w:t xml:space="preserve">The research study concludes that Marketing through social media aids brands to build authority for the brands. This is the vital element of effectively positioning the brand as the leader in the marketplace. The higher the valuable content brand is exchanging on social media, the higher the opportunities brands use to have to explain their expertise to leads and customers.  Instead of only putting the marketing messages out there for users to see, brands could reach the target market and also works to lead more qualified leads back to the site. Social media advertising requires a little up-front </w:t>
      </w:r>
      <w:r w:rsidR="00020189" w:rsidRPr="00BF69BA">
        <w:rPr>
          <w:rFonts w:cs="Times New Roman"/>
          <w:szCs w:val="24"/>
          <w:shd w:val="clear" w:color="auto" w:fill="FFFFFF"/>
        </w:rPr>
        <w:t>investment;</w:t>
      </w:r>
      <w:r w:rsidRPr="00BF69BA">
        <w:rPr>
          <w:rFonts w:cs="Times New Roman"/>
          <w:szCs w:val="24"/>
          <w:shd w:val="clear" w:color="auto" w:fill="FFFFFF"/>
        </w:rPr>
        <w:t xml:space="preserve"> social ads could do a lot to accompany the organic campaign that brands are running on the social media platforms. Social media marketing (SMM) holds the goal-built data analytics that allows brands to understand and supervise the success of the effort also use to figure out even more manners to participate. The research made the researcher get informed about the action, procures the evidence for the theory, as well as contributes to growing the knowledge in the field of study. Research made Dior know the strength and weaknesses of the practices of social media marketing and make the brand face the effectiveness in the market. A literature review has led to assistance to attain an understanding of the theory driving the field and enabled the placing of the research question in context. The literature review supported the development of theoretical structures. Dior's social media profile appeals to a certain niche. From the celebrity influencer to the classy campaign, Dior is converting offline plans to online mediums. By way of social media by Dior, it helps Dior to level up its visibility and also drives to enhance recognition of the brand. Dior can purposely target several audiences depending upon the channels that Dior is active on. The strategies involved hiring social media experts. This also involves the use of analytical tools. The other strategy can be effective communication among varied departments. </w:t>
      </w:r>
    </w:p>
    <w:p w14:paraId="0625D5E3" w14:textId="77777777" w:rsidR="00BC4273" w:rsidRPr="00BF69BA" w:rsidRDefault="006F1958" w:rsidP="00BF69BA">
      <w:pPr>
        <w:shd w:val="clear" w:color="auto" w:fill="FFFFFF"/>
        <w:rPr>
          <w:rFonts w:cs="Times New Roman"/>
          <w:szCs w:val="24"/>
          <w:shd w:val="clear" w:color="auto" w:fill="FFFFFF"/>
        </w:rPr>
      </w:pPr>
      <w:r w:rsidRPr="00BF69BA">
        <w:rPr>
          <w:rFonts w:cs="Times New Roman"/>
          <w:szCs w:val="24"/>
          <w:shd w:val="clear" w:color="auto" w:fill="FFFFFF"/>
        </w:rPr>
        <w:t>The research philosophy that is being used in the research is positivism. A deductive research approach has been involved in the research. Primary research has been used in the research. The survey strategy had been used to procure the required information. Primary and Secondary methods are being used in research. This involved Questionnaire. There also involve articles, books, and reputed websites in the research. Simple random sampling involved a kind of probability sampling where there involved the random selection of the subsection of participants from the population. There involved the use of Excel as well as MS Word. The thematic analysis has also been used in the research.</w:t>
      </w:r>
    </w:p>
    <w:p w14:paraId="748B2347" w14:textId="77777777" w:rsidR="000833A7" w:rsidRPr="00BF69BA" w:rsidRDefault="006F1958" w:rsidP="00612B7F">
      <w:pPr>
        <w:pStyle w:val="Heading2"/>
      </w:pPr>
      <w:bookmarkStart w:id="30" w:name="_Toc142915130"/>
      <w:r>
        <w:lastRenderedPageBreak/>
        <w:t xml:space="preserve">5.2 </w:t>
      </w:r>
      <w:r w:rsidR="00080662" w:rsidRPr="00BF69BA">
        <w:t>Recommendations</w:t>
      </w:r>
      <w:bookmarkEnd w:id="30"/>
    </w:p>
    <w:p w14:paraId="18D55561" w14:textId="77777777" w:rsidR="00BC4273" w:rsidRPr="00BF69BA" w:rsidRDefault="006F1958" w:rsidP="00BF69BA">
      <w:pPr>
        <w:rPr>
          <w:rFonts w:cs="Times New Roman"/>
          <w:szCs w:val="24"/>
        </w:rPr>
      </w:pPr>
      <w:r w:rsidRPr="00BF69BA">
        <w:rPr>
          <w:rFonts w:cs="Times New Roman"/>
          <w:szCs w:val="24"/>
        </w:rPr>
        <w:t xml:space="preserve">It is recommended to Dior that it should level up the effectiveness of the social media marketing strategy by way of an effective content strategy in place. It should also make effective use of Business Analytics at work. Dior can also showcase the power of employee advocacy. The content strategy refers to the uniform activity to plan to create, deliver, as well as governance of important, usable, as well as appropriate content on a certain topic or combination of topics. The content strategy makes sure that every element of content in the experiences serve that sustains the genuine drive. The content strategy refers to the completion of the firm's document that explains the way the content Dior creates would influence every surface of the firm. Dior's strategy shall give provide an overall view of where Dior wants to be as well as the way the content would aid Dior get there. This aids Dior to get to know the customer more exactly. </w:t>
      </w:r>
    </w:p>
    <w:p w14:paraId="4B392402" w14:textId="77777777" w:rsidR="000833A7" w:rsidRPr="00BF69BA" w:rsidRDefault="006F1958" w:rsidP="00BF69BA">
      <w:pPr>
        <w:rPr>
          <w:rFonts w:cs="Times New Roman"/>
          <w:szCs w:val="24"/>
          <w:shd w:val="clear" w:color="auto" w:fill="FFFFFF"/>
        </w:rPr>
      </w:pPr>
      <w:r w:rsidRPr="00BF69BA">
        <w:rPr>
          <w:rFonts w:cs="Times New Roman"/>
          <w:szCs w:val="24"/>
        </w:rPr>
        <w:t>Dior can make use of data visualization to give the projection for future results. The insight helps in decision-making and also to plan for the future. By attaching the power of employee advocacy, Dior could extend its reach far beyond traditional marketing efforts. Social media platforms become avenues for workers to reflect on their work, exchange the firm’s achievements, also use to express honest eagerness for the firm.</w:t>
      </w:r>
    </w:p>
    <w:p w14:paraId="6A273C49" w14:textId="77777777" w:rsidR="00445C57" w:rsidRPr="00BF69BA" w:rsidRDefault="006F1958" w:rsidP="00BF69BA">
      <w:pPr>
        <w:pStyle w:val="Heading1"/>
        <w:rPr>
          <w:rFonts w:cs="Times New Roman"/>
          <w:szCs w:val="24"/>
          <w:shd w:val="clear" w:color="auto" w:fill="FFFFFF"/>
        </w:rPr>
      </w:pPr>
      <w:r w:rsidRPr="00BF69BA">
        <w:rPr>
          <w:rFonts w:cs="Times New Roman"/>
          <w:szCs w:val="24"/>
          <w:shd w:val="clear" w:color="auto" w:fill="FFFFFF"/>
        </w:rPr>
        <w:br w:type="page"/>
      </w:r>
      <w:bookmarkStart w:id="31" w:name="_Toc142915131"/>
      <w:r w:rsidR="00BF69BA" w:rsidRPr="00BF69BA">
        <w:lastRenderedPageBreak/>
        <w:t>References</w:t>
      </w:r>
      <w:bookmarkEnd w:id="31"/>
    </w:p>
    <w:p w14:paraId="7E40BB5F" w14:textId="77777777" w:rsidR="00BF69BA" w:rsidRPr="00BF69BA" w:rsidRDefault="006F1958" w:rsidP="00BF69BA">
      <w:pPr>
        <w:rPr>
          <w:rFonts w:cs="Times New Roman"/>
          <w:color w:val="222222"/>
          <w:szCs w:val="24"/>
          <w:shd w:val="clear" w:color="auto" w:fill="FFFFFF"/>
        </w:rPr>
      </w:pPr>
      <w:r w:rsidRPr="00BF69BA">
        <w:rPr>
          <w:rFonts w:cs="Times New Roman"/>
          <w:color w:val="222222"/>
          <w:szCs w:val="24"/>
          <w:shd w:val="clear" w:color="auto" w:fill="FFFFFF"/>
        </w:rPr>
        <w:t xml:space="preserve">Ball-Damerow, J.E., </w:t>
      </w:r>
      <w:proofErr w:type="spellStart"/>
      <w:r w:rsidRPr="00BF69BA">
        <w:rPr>
          <w:rFonts w:cs="Times New Roman"/>
          <w:color w:val="222222"/>
          <w:szCs w:val="24"/>
          <w:shd w:val="clear" w:color="auto" w:fill="FFFFFF"/>
        </w:rPr>
        <w:t>Brenskelle</w:t>
      </w:r>
      <w:proofErr w:type="spellEnd"/>
      <w:r w:rsidRPr="00BF69BA">
        <w:rPr>
          <w:rFonts w:cs="Times New Roman"/>
          <w:color w:val="222222"/>
          <w:szCs w:val="24"/>
          <w:shd w:val="clear" w:color="auto" w:fill="FFFFFF"/>
        </w:rPr>
        <w:t xml:space="preserve">, L., Barve, N., Soltis, P.S., </w:t>
      </w:r>
      <w:proofErr w:type="spellStart"/>
      <w:r w:rsidRPr="00BF69BA">
        <w:rPr>
          <w:rFonts w:cs="Times New Roman"/>
          <w:color w:val="222222"/>
          <w:szCs w:val="24"/>
          <w:shd w:val="clear" w:color="auto" w:fill="FFFFFF"/>
        </w:rPr>
        <w:t>Sierwald</w:t>
      </w:r>
      <w:proofErr w:type="spellEnd"/>
      <w:r w:rsidRPr="00BF69BA">
        <w:rPr>
          <w:rFonts w:cs="Times New Roman"/>
          <w:color w:val="222222"/>
          <w:szCs w:val="24"/>
          <w:shd w:val="clear" w:color="auto" w:fill="FFFFFF"/>
        </w:rPr>
        <w:t>, P., Bieler, R., LaFrance, R., Arino,</w:t>
      </w:r>
      <w:r>
        <w:rPr>
          <w:rFonts w:cs="Times New Roman"/>
          <w:color w:val="222222"/>
          <w:szCs w:val="24"/>
          <w:shd w:val="clear" w:color="auto" w:fill="FFFFFF"/>
        </w:rPr>
        <w:t xml:space="preserve"> A.H. and Guralnick, R.P. (2019)</w:t>
      </w:r>
      <w:r w:rsidRPr="00BF69BA">
        <w:rPr>
          <w:rFonts w:cs="Times New Roman"/>
          <w:color w:val="222222"/>
          <w:szCs w:val="24"/>
          <w:shd w:val="clear" w:color="auto" w:fill="FFFFFF"/>
        </w:rPr>
        <w:t xml:space="preserve"> Research applications of primary biodiversity databases in the digital age. </w:t>
      </w:r>
      <w:proofErr w:type="spellStart"/>
      <w:r w:rsidRPr="00BF69BA">
        <w:rPr>
          <w:rFonts w:cs="Times New Roman"/>
          <w:i/>
          <w:iCs/>
          <w:color w:val="222222"/>
          <w:szCs w:val="24"/>
          <w:shd w:val="clear" w:color="auto" w:fill="FFFFFF"/>
        </w:rPr>
        <w:t>PloS</w:t>
      </w:r>
      <w:proofErr w:type="spellEnd"/>
      <w:r w:rsidRPr="00BF69BA">
        <w:rPr>
          <w:rFonts w:cs="Times New Roman"/>
          <w:i/>
          <w:iCs/>
          <w:color w:val="222222"/>
          <w:szCs w:val="24"/>
          <w:shd w:val="clear" w:color="auto" w:fill="FFFFFF"/>
        </w:rPr>
        <w:t xml:space="preserve"> one</w:t>
      </w:r>
      <w:r w:rsidRPr="00BF69BA">
        <w:rPr>
          <w:rFonts w:cs="Times New Roman"/>
          <w:color w:val="222222"/>
          <w:szCs w:val="24"/>
          <w:shd w:val="clear" w:color="auto" w:fill="FFFFFF"/>
        </w:rPr>
        <w:t>, </w:t>
      </w:r>
      <w:r w:rsidRPr="00BF69BA">
        <w:rPr>
          <w:rFonts w:cs="Times New Roman"/>
          <w:i/>
          <w:iCs/>
          <w:color w:val="222222"/>
          <w:szCs w:val="24"/>
          <w:shd w:val="clear" w:color="auto" w:fill="FFFFFF"/>
        </w:rPr>
        <w:t>14</w:t>
      </w:r>
      <w:r w:rsidRPr="00BF69BA">
        <w:rPr>
          <w:rFonts w:cs="Times New Roman"/>
          <w:color w:val="222222"/>
          <w:szCs w:val="24"/>
          <w:shd w:val="clear" w:color="auto" w:fill="FFFFFF"/>
        </w:rPr>
        <w:t>(9), p.e0215794.</w:t>
      </w:r>
    </w:p>
    <w:p w14:paraId="14611936" w14:textId="77777777" w:rsidR="00BF69BA" w:rsidRPr="00BF69BA" w:rsidRDefault="006F1958" w:rsidP="00BF69BA">
      <w:pPr>
        <w:rPr>
          <w:rFonts w:cs="Times New Roman"/>
          <w:color w:val="222222"/>
          <w:szCs w:val="24"/>
          <w:shd w:val="clear" w:color="auto" w:fill="FFFFFF"/>
        </w:rPr>
      </w:pPr>
      <w:r w:rsidRPr="00BF69BA">
        <w:rPr>
          <w:rFonts w:cs="Times New Roman"/>
          <w:color w:val="222222"/>
          <w:szCs w:val="24"/>
          <w:shd w:val="clear" w:color="auto" w:fill="FFFFFF"/>
        </w:rPr>
        <w:t xml:space="preserve">Díaz </w:t>
      </w:r>
      <w:proofErr w:type="spellStart"/>
      <w:r w:rsidRPr="00BF69BA">
        <w:rPr>
          <w:rFonts w:cs="Times New Roman"/>
          <w:color w:val="222222"/>
          <w:szCs w:val="24"/>
          <w:shd w:val="clear" w:color="auto" w:fill="FFFFFF"/>
        </w:rPr>
        <w:t>Soloaga</w:t>
      </w:r>
      <w:proofErr w:type="spellEnd"/>
      <w:r w:rsidRPr="00BF69BA">
        <w:rPr>
          <w:rFonts w:cs="Times New Roman"/>
          <w:color w:val="222222"/>
          <w:szCs w:val="24"/>
          <w:shd w:val="clear" w:color="auto" w:fill="FFFFFF"/>
        </w:rPr>
        <w:t>, P., Muñoz Domíngu</w:t>
      </w:r>
      <w:r>
        <w:rPr>
          <w:rFonts w:cs="Times New Roman"/>
          <w:color w:val="222222"/>
          <w:szCs w:val="24"/>
          <w:shd w:val="clear" w:color="auto" w:fill="FFFFFF"/>
        </w:rPr>
        <w:t>ez, G. and Woodside, A.G. (2023)</w:t>
      </w:r>
      <w:r w:rsidRPr="00BF69BA">
        <w:rPr>
          <w:rFonts w:cs="Times New Roman"/>
          <w:color w:val="222222"/>
          <w:szCs w:val="24"/>
          <w:shd w:val="clear" w:color="auto" w:fill="FFFFFF"/>
        </w:rPr>
        <w:t xml:space="preserve"> Fashion and film stories of (mis) understanding: Introduction to a special issue on cinema and fashion. </w:t>
      </w:r>
      <w:r w:rsidRPr="00BF69BA">
        <w:rPr>
          <w:rFonts w:cs="Times New Roman"/>
          <w:i/>
          <w:iCs/>
          <w:color w:val="222222"/>
          <w:szCs w:val="24"/>
          <w:shd w:val="clear" w:color="auto" w:fill="FFFFFF"/>
        </w:rPr>
        <w:t>Journal of Global Fashion Marketing</w:t>
      </w:r>
      <w:r w:rsidRPr="00BF69BA">
        <w:rPr>
          <w:rFonts w:cs="Times New Roman"/>
          <w:color w:val="222222"/>
          <w:szCs w:val="24"/>
          <w:shd w:val="clear" w:color="auto" w:fill="FFFFFF"/>
        </w:rPr>
        <w:t>, pp.1-5.</w:t>
      </w:r>
    </w:p>
    <w:p w14:paraId="6C10DD18" w14:textId="77777777" w:rsidR="00BF69BA" w:rsidRPr="00BF69BA" w:rsidRDefault="006F1958" w:rsidP="00BF69BA">
      <w:pPr>
        <w:rPr>
          <w:rFonts w:cs="Times New Roman"/>
          <w:color w:val="222222"/>
          <w:szCs w:val="24"/>
          <w:shd w:val="clear" w:color="auto" w:fill="FFFFFF"/>
        </w:rPr>
      </w:pPr>
      <w:r w:rsidRPr="00BF69BA">
        <w:rPr>
          <w:rFonts w:cs="Times New Roman"/>
          <w:color w:val="222222"/>
          <w:szCs w:val="24"/>
          <w:shd w:val="clear" w:color="auto" w:fill="FFFFFF"/>
        </w:rPr>
        <w:t>Evans, D., Bratto</w:t>
      </w:r>
      <w:r>
        <w:rPr>
          <w:rFonts w:cs="Times New Roman"/>
          <w:color w:val="222222"/>
          <w:szCs w:val="24"/>
          <w:shd w:val="clear" w:color="auto" w:fill="FFFFFF"/>
        </w:rPr>
        <w:t>n, S. and McKee, J. (2021)</w:t>
      </w:r>
      <w:r w:rsidRPr="00BF69BA">
        <w:rPr>
          <w:rFonts w:cs="Times New Roman"/>
          <w:color w:val="222222"/>
          <w:szCs w:val="24"/>
          <w:shd w:val="clear" w:color="auto" w:fill="FFFFFF"/>
        </w:rPr>
        <w:t> </w:t>
      </w:r>
      <w:r w:rsidRPr="00BF69BA">
        <w:rPr>
          <w:rFonts w:cs="Times New Roman"/>
          <w:i/>
          <w:iCs/>
          <w:color w:val="222222"/>
          <w:szCs w:val="24"/>
          <w:shd w:val="clear" w:color="auto" w:fill="FFFFFF"/>
        </w:rPr>
        <w:t>Social media marketing</w:t>
      </w:r>
      <w:r w:rsidRPr="00BF69BA">
        <w:rPr>
          <w:rFonts w:cs="Times New Roman"/>
          <w:color w:val="222222"/>
          <w:szCs w:val="24"/>
          <w:shd w:val="clear" w:color="auto" w:fill="FFFFFF"/>
        </w:rPr>
        <w:t>. AG Printing &amp; Publishing.</w:t>
      </w:r>
    </w:p>
    <w:p w14:paraId="5DFECF90" w14:textId="77777777" w:rsidR="00BF69BA" w:rsidRPr="00BF69BA" w:rsidRDefault="006F1958" w:rsidP="00BF69BA">
      <w:pPr>
        <w:rPr>
          <w:rFonts w:cs="Times New Roman"/>
          <w:color w:val="222222"/>
          <w:szCs w:val="24"/>
          <w:shd w:val="clear" w:color="auto" w:fill="FFFFFF"/>
        </w:rPr>
      </w:pPr>
      <w:proofErr w:type="spellStart"/>
      <w:r w:rsidRPr="00BF69BA">
        <w:rPr>
          <w:rFonts w:cs="Times New Roman"/>
          <w:color w:val="222222"/>
          <w:szCs w:val="24"/>
          <w:shd w:val="clear" w:color="auto" w:fill="FFFFFF"/>
        </w:rPr>
        <w:t>Gárgoles</w:t>
      </w:r>
      <w:proofErr w:type="spellEnd"/>
      <w:r w:rsidRPr="00BF69BA">
        <w:rPr>
          <w:rFonts w:cs="Times New Roman"/>
          <w:color w:val="222222"/>
          <w:szCs w:val="24"/>
          <w:shd w:val="clear" w:color="auto" w:fill="FFFFFF"/>
        </w:rPr>
        <w:t>, P</w:t>
      </w:r>
      <w:r>
        <w:rPr>
          <w:rFonts w:cs="Times New Roman"/>
          <w:color w:val="222222"/>
          <w:szCs w:val="24"/>
          <w:shd w:val="clear" w:color="auto" w:fill="FFFFFF"/>
        </w:rPr>
        <w:t xml:space="preserve">. and Garcia </w:t>
      </w:r>
      <w:proofErr w:type="spellStart"/>
      <w:r>
        <w:rPr>
          <w:rFonts w:cs="Times New Roman"/>
          <w:color w:val="222222"/>
          <w:szCs w:val="24"/>
          <w:shd w:val="clear" w:color="auto" w:fill="FFFFFF"/>
        </w:rPr>
        <w:t>Hiljding</w:t>
      </w:r>
      <w:proofErr w:type="spellEnd"/>
      <w:r>
        <w:rPr>
          <w:rFonts w:cs="Times New Roman"/>
          <w:color w:val="222222"/>
          <w:szCs w:val="24"/>
          <w:shd w:val="clear" w:color="auto" w:fill="FFFFFF"/>
        </w:rPr>
        <w:t>, I. (2023)</w:t>
      </w:r>
      <w:r w:rsidRPr="00BF69BA">
        <w:rPr>
          <w:rFonts w:cs="Times New Roman"/>
          <w:color w:val="222222"/>
          <w:szCs w:val="24"/>
          <w:shd w:val="clear" w:color="auto" w:fill="FFFFFF"/>
        </w:rPr>
        <w:t xml:space="preserve"> The evolution of the podcast as a marketing tool in fashion luxury brands. </w:t>
      </w:r>
      <w:r w:rsidRPr="00BF69BA">
        <w:rPr>
          <w:rFonts w:cs="Times New Roman"/>
          <w:i/>
          <w:iCs/>
          <w:color w:val="222222"/>
          <w:szCs w:val="24"/>
          <w:shd w:val="clear" w:color="auto" w:fill="FFFFFF"/>
        </w:rPr>
        <w:t>OPENAIRE</w:t>
      </w:r>
      <w:r w:rsidRPr="00BF69BA">
        <w:rPr>
          <w:rFonts w:cs="Times New Roman"/>
          <w:color w:val="222222"/>
          <w:szCs w:val="24"/>
          <w:shd w:val="clear" w:color="auto" w:fill="FFFFFF"/>
        </w:rPr>
        <w:t>.</w:t>
      </w:r>
      <w:r w:rsidRPr="00BF69BA">
        <w:rPr>
          <w:rFonts w:cs="Times New Roman"/>
          <w:szCs w:val="24"/>
        </w:rPr>
        <w:t xml:space="preserve"> </w:t>
      </w:r>
      <w:hyperlink r:id="rId19" w:history="1">
        <w:r w:rsidRPr="00BF69BA">
          <w:rPr>
            <w:rStyle w:val="Hyperlink"/>
            <w:rFonts w:cs="Times New Roman"/>
            <w:szCs w:val="24"/>
            <w:shd w:val="clear" w:color="auto" w:fill="FFFFFF"/>
          </w:rPr>
          <w:t>https://scripta.up.edu.mx/bitstream/handle/20.500.12552/7366/5_1_2%20The%20evolution%20of%20the%20podcast%20as%20a%20marketing%20tool%20in%20fashion%20luxury%20brands.pdf?sequence=1&amp;isAllowed=y</w:t>
        </w:r>
      </w:hyperlink>
      <w:r w:rsidRPr="00BF69BA">
        <w:rPr>
          <w:rFonts w:cs="Times New Roman"/>
          <w:color w:val="222222"/>
          <w:szCs w:val="24"/>
          <w:shd w:val="clear" w:color="auto" w:fill="FFFFFF"/>
        </w:rPr>
        <w:t xml:space="preserve"> </w:t>
      </w:r>
    </w:p>
    <w:p w14:paraId="136DAC3E" w14:textId="77777777" w:rsidR="00BF69BA" w:rsidRPr="00BF69BA" w:rsidRDefault="006F1958" w:rsidP="00BF69BA">
      <w:pPr>
        <w:rPr>
          <w:rFonts w:cs="Times New Roman"/>
          <w:szCs w:val="24"/>
        </w:rPr>
      </w:pPr>
      <w:r w:rsidRPr="00BF69BA">
        <w:rPr>
          <w:rFonts w:cs="Times New Roman"/>
          <w:color w:val="222222"/>
          <w:szCs w:val="24"/>
          <w:shd w:val="clear" w:color="auto" w:fill="FFFFFF"/>
        </w:rPr>
        <w:t>Hasan, N., Rana, R.U., Chowdhury, S., Do</w:t>
      </w:r>
      <w:r>
        <w:rPr>
          <w:rFonts w:cs="Times New Roman"/>
          <w:color w:val="222222"/>
          <w:szCs w:val="24"/>
          <w:shd w:val="clear" w:color="auto" w:fill="FFFFFF"/>
        </w:rPr>
        <w:t>la, A.J. and Rony, M.K.K. (2021)</w:t>
      </w:r>
      <w:r w:rsidRPr="00BF69BA">
        <w:rPr>
          <w:rFonts w:cs="Times New Roman"/>
          <w:color w:val="222222"/>
          <w:szCs w:val="24"/>
          <w:shd w:val="clear" w:color="auto" w:fill="FFFFFF"/>
        </w:rPr>
        <w:t xml:space="preserve"> Ethical considerations in research. </w:t>
      </w:r>
      <w:r w:rsidRPr="00BF69BA">
        <w:rPr>
          <w:rFonts w:cs="Times New Roman"/>
          <w:i/>
          <w:iCs/>
          <w:color w:val="222222"/>
          <w:szCs w:val="24"/>
          <w:shd w:val="clear" w:color="auto" w:fill="FFFFFF"/>
        </w:rPr>
        <w:t>Journal of Nursing Research, Patient Safety and Practise (JNRPSP) 2799-1210</w:t>
      </w:r>
      <w:r w:rsidRPr="00BF69BA">
        <w:rPr>
          <w:rFonts w:cs="Times New Roman"/>
          <w:color w:val="222222"/>
          <w:szCs w:val="24"/>
          <w:shd w:val="clear" w:color="auto" w:fill="FFFFFF"/>
        </w:rPr>
        <w:t>, </w:t>
      </w:r>
      <w:r w:rsidRPr="00BF69BA">
        <w:rPr>
          <w:rFonts w:cs="Times New Roman"/>
          <w:i/>
          <w:iCs/>
          <w:color w:val="222222"/>
          <w:szCs w:val="24"/>
          <w:shd w:val="clear" w:color="auto" w:fill="FFFFFF"/>
        </w:rPr>
        <w:t>1</w:t>
      </w:r>
      <w:r w:rsidRPr="00BF69BA">
        <w:rPr>
          <w:rFonts w:cs="Times New Roman"/>
          <w:color w:val="222222"/>
          <w:szCs w:val="24"/>
          <w:shd w:val="clear" w:color="auto" w:fill="FFFFFF"/>
        </w:rPr>
        <w:t>(01), pp.1-4.</w:t>
      </w:r>
      <w:hyperlink r:id="rId20" w:history="1">
        <w:r w:rsidRPr="00BF69BA">
          <w:rPr>
            <w:rStyle w:val="Hyperlink"/>
            <w:rFonts w:cs="Times New Roman"/>
            <w:szCs w:val="24"/>
          </w:rPr>
          <w:t>http://hmjournals.com/journal/index.php/JNRPSP/article/view/93/1903</w:t>
        </w:r>
      </w:hyperlink>
      <w:r w:rsidRPr="00BF69BA">
        <w:rPr>
          <w:rFonts w:cs="Times New Roman"/>
          <w:szCs w:val="24"/>
        </w:rPr>
        <w:t xml:space="preserve"> </w:t>
      </w:r>
    </w:p>
    <w:p w14:paraId="717593B2" w14:textId="77777777" w:rsidR="00BF69BA" w:rsidRPr="00BF69BA" w:rsidRDefault="006F1958" w:rsidP="00BF69BA">
      <w:pPr>
        <w:rPr>
          <w:rFonts w:cs="Times New Roman"/>
          <w:color w:val="222222"/>
          <w:szCs w:val="24"/>
          <w:shd w:val="clear" w:color="auto" w:fill="FFFFFF"/>
        </w:rPr>
      </w:pPr>
      <w:r w:rsidRPr="00BF69BA">
        <w:rPr>
          <w:rFonts w:cs="Times New Roman"/>
          <w:color w:val="222222"/>
          <w:szCs w:val="24"/>
          <w:shd w:val="clear" w:color="auto" w:fill="FFFFFF"/>
        </w:rPr>
        <w:t>Jamieson, M.K., Govaar</w:t>
      </w:r>
      <w:r>
        <w:rPr>
          <w:rFonts w:cs="Times New Roman"/>
          <w:color w:val="222222"/>
          <w:szCs w:val="24"/>
          <w:shd w:val="clear" w:color="auto" w:fill="FFFFFF"/>
        </w:rPr>
        <w:t>t, G.H. and Pownall, M. (2023)</w:t>
      </w:r>
      <w:r w:rsidRPr="00BF69BA">
        <w:rPr>
          <w:rFonts w:cs="Times New Roman"/>
          <w:color w:val="222222"/>
          <w:szCs w:val="24"/>
          <w:shd w:val="clear" w:color="auto" w:fill="FFFFFF"/>
        </w:rPr>
        <w:t xml:space="preserve"> Reflexivity in quantitative research: A rationale and beginner's guide. </w:t>
      </w:r>
      <w:r w:rsidRPr="00BF69BA">
        <w:rPr>
          <w:rFonts w:cs="Times New Roman"/>
          <w:i/>
          <w:iCs/>
          <w:color w:val="222222"/>
          <w:szCs w:val="24"/>
          <w:shd w:val="clear" w:color="auto" w:fill="FFFFFF"/>
        </w:rPr>
        <w:t>Social and Personality Psychology Compass</w:t>
      </w:r>
      <w:r w:rsidRPr="00BF69BA">
        <w:rPr>
          <w:rFonts w:cs="Times New Roman"/>
          <w:color w:val="222222"/>
          <w:szCs w:val="24"/>
          <w:shd w:val="clear" w:color="auto" w:fill="FFFFFF"/>
        </w:rPr>
        <w:t>, p.e12735.</w:t>
      </w:r>
    </w:p>
    <w:p w14:paraId="46B01750" w14:textId="77777777" w:rsidR="00BF69BA" w:rsidRPr="00BF69BA" w:rsidRDefault="006F1958" w:rsidP="00BF69BA">
      <w:pPr>
        <w:rPr>
          <w:rFonts w:cs="Times New Roman"/>
          <w:color w:val="222222"/>
          <w:szCs w:val="24"/>
          <w:shd w:val="clear" w:color="auto" w:fill="FFFFFF"/>
        </w:rPr>
      </w:pPr>
      <w:r w:rsidRPr="00BF69BA">
        <w:rPr>
          <w:rFonts w:cs="Times New Roman"/>
          <w:color w:val="222222"/>
          <w:szCs w:val="24"/>
          <w:shd w:val="clear" w:color="auto" w:fill="FFFFFF"/>
        </w:rPr>
        <w:t>Lester, J.N., Cho</w:t>
      </w:r>
      <w:r>
        <w:rPr>
          <w:rFonts w:cs="Times New Roman"/>
          <w:color w:val="222222"/>
          <w:szCs w:val="24"/>
          <w:shd w:val="clear" w:color="auto" w:fill="FFFFFF"/>
        </w:rPr>
        <w:t xml:space="preserve">, Y. and </w:t>
      </w:r>
      <w:proofErr w:type="spellStart"/>
      <w:r>
        <w:rPr>
          <w:rFonts w:cs="Times New Roman"/>
          <w:color w:val="222222"/>
          <w:szCs w:val="24"/>
          <w:shd w:val="clear" w:color="auto" w:fill="FFFFFF"/>
        </w:rPr>
        <w:t>Lochmiller</w:t>
      </w:r>
      <w:proofErr w:type="spellEnd"/>
      <w:r>
        <w:rPr>
          <w:rFonts w:cs="Times New Roman"/>
          <w:color w:val="222222"/>
          <w:szCs w:val="24"/>
          <w:shd w:val="clear" w:color="auto" w:fill="FFFFFF"/>
        </w:rPr>
        <w:t>, C.R. (2020)</w:t>
      </w:r>
      <w:r w:rsidRPr="00BF69BA">
        <w:rPr>
          <w:rFonts w:cs="Times New Roman"/>
          <w:color w:val="222222"/>
          <w:szCs w:val="24"/>
          <w:shd w:val="clear" w:color="auto" w:fill="FFFFFF"/>
        </w:rPr>
        <w:t xml:space="preserve"> Learning to do qualitative data analysis: A starting point. </w:t>
      </w:r>
      <w:r w:rsidRPr="00BF69BA">
        <w:rPr>
          <w:rFonts w:cs="Times New Roman"/>
          <w:i/>
          <w:iCs/>
          <w:color w:val="222222"/>
          <w:szCs w:val="24"/>
          <w:shd w:val="clear" w:color="auto" w:fill="FFFFFF"/>
        </w:rPr>
        <w:t>Human resource development review</w:t>
      </w:r>
      <w:r w:rsidRPr="00BF69BA">
        <w:rPr>
          <w:rFonts w:cs="Times New Roman"/>
          <w:color w:val="222222"/>
          <w:szCs w:val="24"/>
          <w:shd w:val="clear" w:color="auto" w:fill="FFFFFF"/>
        </w:rPr>
        <w:t>, </w:t>
      </w:r>
      <w:r w:rsidRPr="00BF69BA">
        <w:rPr>
          <w:rFonts w:cs="Times New Roman"/>
          <w:i/>
          <w:iCs/>
          <w:color w:val="222222"/>
          <w:szCs w:val="24"/>
          <w:shd w:val="clear" w:color="auto" w:fill="FFFFFF"/>
        </w:rPr>
        <w:t>19</w:t>
      </w:r>
      <w:r w:rsidRPr="00BF69BA">
        <w:rPr>
          <w:rFonts w:cs="Times New Roman"/>
          <w:color w:val="222222"/>
          <w:szCs w:val="24"/>
          <w:shd w:val="clear" w:color="auto" w:fill="FFFFFF"/>
        </w:rPr>
        <w:t>(1), pp.94-106.</w:t>
      </w:r>
    </w:p>
    <w:p w14:paraId="6C7B3772" w14:textId="77777777" w:rsidR="00BF69BA" w:rsidRPr="00BF69BA" w:rsidRDefault="006F1958" w:rsidP="00BF69BA">
      <w:pPr>
        <w:rPr>
          <w:rFonts w:cs="Times New Roman"/>
          <w:color w:val="222222"/>
          <w:szCs w:val="24"/>
          <w:shd w:val="clear" w:color="auto" w:fill="FFFFFF"/>
        </w:rPr>
      </w:pPr>
      <w:r w:rsidRPr="00BF69BA">
        <w:rPr>
          <w:rFonts w:cs="Times New Roman"/>
          <w:color w:val="222222"/>
          <w:szCs w:val="24"/>
          <w:shd w:val="clear" w:color="auto" w:fill="FFFFFF"/>
        </w:rPr>
        <w:t xml:space="preserve">Li, F., </w:t>
      </w:r>
      <w:proofErr w:type="spellStart"/>
      <w:r w:rsidRPr="00BF69BA">
        <w:rPr>
          <w:rFonts w:cs="Times New Roman"/>
          <w:color w:val="222222"/>
          <w:szCs w:val="24"/>
          <w:shd w:val="clear" w:color="auto" w:fill="FFFFFF"/>
        </w:rPr>
        <w:t>Lari</w:t>
      </w:r>
      <w:r>
        <w:rPr>
          <w:rFonts w:cs="Times New Roman"/>
          <w:color w:val="222222"/>
          <w:szCs w:val="24"/>
          <w:shd w:val="clear" w:color="auto" w:fill="FFFFFF"/>
        </w:rPr>
        <w:t>mo</w:t>
      </w:r>
      <w:proofErr w:type="spellEnd"/>
      <w:r>
        <w:rPr>
          <w:rFonts w:cs="Times New Roman"/>
          <w:color w:val="222222"/>
          <w:szCs w:val="24"/>
          <w:shd w:val="clear" w:color="auto" w:fill="FFFFFF"/>
        </w:rPr>
        <w:t xml:space="preserve">, J. and </w:t>
      </w:r>
      <w:proofErr w:type="spellStart"/>
      <w:r>
        <w:rPr>
          <w:rFonts w:cs="Times New Roman"/>
          <w:color w:val="222222"/>
          <w:szCs w:val="24"/>
          <w:shd w:val="clear" w:color="auto" w:fill="FFFFFF"/>
        </w:rPr>
        <w:t>Leonidou</w:t>
      </w:r>
      <w:proofErr w:type="spellEnd"/>
      <w:r>
        <w:rPr>
          <w:rFonts w:cs="Times New Roman"/>
          <w:color w:val="222222"/>
          <w:szCs w:val="24"/>
          <w:shd w:val="clear" w:color="auto" w:fill="FFFFFF"/>
        </w:rPr>
        <w:t>, L.C. (2021)</w:t>
      </w:r>
      <w:r w:rsidRPr="00BF69BA">
        <w:rPr>
          <w:rFonts w:cs="Times New Roman"/>
          <w:color w:val="222222"/>
          <w:szCs w:val="24"/>
          <w:shd w:val="clear" w:color="auto" w:fill="FFFFFF"/>
        </w:rPr>
        <w:t xml:space="preserve"> Social media marketing strategy: definition, conceptualization, taxonomy, validation, and future agenda. </w:t>
      </w:r>
      <w:r w:rsidRPr="00BF69BA">
        <w:rPr>
          <w:rFonts w:cs="Times New Roman"/>
          <w:i/>
          <w:iCs/>
          <w:color w:val="222222"/>
          <w:szCs w:val="24"/>
          <w:shd w:val="clear" w:color="auto" w:fill="FFFFFF"/>
        </w:rPr>
        <w:t>Journal of the Academy of Marketing Science</w:t>
      </w:r>
      <w:r w:rsidRPr="00BF69BA">
        <w:rPr>
          <w:rFonts w:cs="Times New Roman"/>
          <w:color w:val="222222"/>
          <w:szCs w:val="24"/>
          <w:shd w:val="clear" w:color="auto" w:fill="FFFFFF"/>
        </w:rPr>
        <w:t>, </w:t>
      </w:r>
      <w:r w:rsidRPr="00BF69BA">
        <w:rPr>
          <w:rFonts w:cs="Times New Roman"/>
          <w:i/>
          <w:iCs/>
          <w:color w:val="222222"/>
          <w:szCs w:val="24"/>
          <w:shd w:val="clear" w:color="auto" w:fill="FFFFFF"/>
        </w:rPr>
        <w:t>49</w:t>
      </w:r>
      <w:r w:rsidRPr="00BF69BA">
        <w:rPr>
          <w:rFonts w:cs="Times New Roman"/>
          <w:color w:val="222222"/>
          <w:szCs w:val="24"/>
          <w:shd w:val="clear" w:color="auto" w:fill="FFFFFF"/>
        </w:rPr>
        <w:t>, pp.51-70.</w:t>
      </w:r>
    </w:p>
    <w:p w14:paraId="4E0AF305" w14:textId="77777777" w:rsidR="00BF69BA" w:rsidRPr="00BF69BA" w:rsidRDefault="006F1958" w:rsidP="00BF69BA">
      <w:pPr>
        <w:rPr>
          <w:rFonts w:cs="Times New Roman"/>
          <w:color w:val="222222"/>
          <w:szCs w:val="24"/>
          <w:shd w:val="clear" w:color="auto" w:fill="FFFFFF"/>
        </w:rPr>
      </w:pPr>
      <w:proofErr w:type="spellStart"/>
      <w:r w:rsidRPr="00BF69BA">
        <w:rPr>
          <w:rFonts w:cs="Times New Roman"/>
          <w:color w:val="222222"/>
          <w:szCs w:val="24"/>
          <w:shd w:val="clear" w:color="auto" w:fill="FFFFFF"/>
        </w:rPr>
        <w:t>Linnenluecke</w:t>
      </w:r>
      <w:proofErr w:type="spellEnd"/>
      <w:r w:rsidRPr="00BF69BA">
        <w:rPr>
          <w:rFonts w:cs="Times New Roman"/>
          <w:color w:val="222222"/>
          <w:szCs w:val="24"/>
          <w:shd w:val="clear" w:color="auto" w:fill="FFFFFF"/>
        </w:rPr>
        <w:t>, M.K., Ma</w:t>
      </w:r>
      <w:r>
        <w:rPr>
          <w:rFonts w:cs="Times New Roman"/>
          <w:color w:val="222222"/>
          <w:szCs w:val="24"/>
          <w:shd w:val="clear" w:color="auto" w:fill="FFFFFF"/>
        </w:rPr>
        <w:t>rrone, M. and Singh, A.K. (2020)</w:t>
      </w:r>
      <w:r w:rsidRPr="00BF69BA">
        <w:rPr>
          <w:rFonts w:cs="Times New Roman"/>
          <w:color w:val="222222"/>
          <w:szCs w:val="24"/>
          <w:shd w:val="clear" w:color="auto" w:fill="FFFFFF"/>
        </w:rPr>
        <w:t xml:space="preserve"> Conducting systematic literature reviews and bibliometric analyses. </w:t>
      </w:r>
      <w:r w:rsidRPr="00BF69BA">
        <w:rPr>
          <w:rFonts w:cs="Times New Roman"/>
          <w:i/>
          <w:iCs/>
          <w:color w:val="222222"/>
          <w:szCs w:val="24"/>
          <w:shd w:val="clear" w:color="auto" w:fill="FFFFFF"/>
        </w:rPr>
        <w:t>Australian Journal of Management</w:t>
      </w:r>
      <w:r w:rsidRPr="00BF69BA">
        <w:rPr>
          <w:rFonts w:cs="Times New Roman"/>
          <w:color w:val="222222"/>
          <w:szCs w:val="24"/>
          <w:shd w:val="clear" w:color="auto" w:fill="FFFFFF"/>
        </w:rPr>
        <w:t>, </w:t>
      </w:r>
      <w:r w:rsidRPr="00BF69BA">
        <w:rPr>
          <w:rFonts w:cs="Times New Roman"/>
          <w:i/>
          <w:iCs/>
          <w:color w:val="222222"/>
          <w:szCs w:val="24"/>
          <w:shd w:val="clear" w:color="auto" w:fill="FFFFFF"/>
        </w:rPr>
        <w:t>45</w:t>
      </w:r>
      <w:r w:rsidRPr="00BF69BA">
        <w:rPr>
          <w:rFonts w:cs="Times New Roman"/>
          <w:color w:val="222222"/>
          <w:szCs w:val="24"/>
          <w:shd w:val="clear" w:color="auto" w:fill="FFFFFF"/>
        </w:rPr>
        <w:t>(2), pp.175-194.</w:t>
      </w:r>
    </w:p>
    <w:p w14:paraId="1519E228" w14:textId="77777777" w:rsidR="00BF69BA" w:rsidRPr="00BF69BA" w:rsidRDefault="006F1958" w:rsidP="00BF69BA">
      <w:pPr>
        <w:rPr>
          <w:rFonts w:cs="Times New Roman"/>
          <w:color w:val="222222"/>
          <w:szCs w:val="24"/>
          <w:shd w:val="clear" w:color="auto" w:fill="FFFFFF"/>
        </w:rPr>
      </w:pPr>
      <w:r w:rsidRPr="00BF69BA">
        <w:rPr>
          <w:rFonts w:cs="Times New Roman"/>
          <w:color w:val="222222"/>
          <w:szCs w:val="24"/>
          <w:shd w:val="clear" w:color="auto" w:fill="FFFFFF"/>
        </w:rPr>
        <w:t>Mason, A.N.,</w:t>
      </w:r>
      <w:r>
        <w:rPr>
          <w:rFonts w:cs="Times New Roman"/>
          <w:color w:val="222222"/>
          <w:szCs w:val="24"/>
          <w:shd w:val="clear" w:color="auto" w:fill="FFFFFF"/>
        </w:rPr>
        <w:t xml:space="preserve"> </w:t>
      </w:r>
      <w:proofErr w:type="spellStart"/>
      <w:r>
        <w:rPr>
          <w:rFonts w:cs="Times New Roman"/>
          <w:color w:val="222222"/>
          <w:szCs w:val="24"/>
          <w:shd w:val="clear" w:color="auto" w:fill="FFFFFF"/>
        </w:rPr>
        <w:t>Narcum</w:t>
      </w:r>
      <w:proofErr w:type="spellEnd"/>
      <w:r>
        <w:rPr>
          <w:rFonts w:cs="Times New Roman"/>
          <w:color w:val="222222"/>
          <w:szCs w:val="24"/>
          <w:shd w:val="clear" w:color="auto" w:fill="FFFFFF"/>
        </w:rPr>
        <w:t>, J. and Mason, K. (2021)</w:t>
      </w:r>
      <w:r w:rsidRPr="00BF69BA">
        <w:rPr>
          <w:rFonts w:cs="Times New Roman"/>
          <w:color w:val="222222"/>
          <w:szCs w:val="24"/>
          <w:shd w:val="clear" w:color="auto" w:fill="FFFFFF"/>
        </w:rPr>
        <w:t xml:space="preserve"> Social media marketing gains importance after Covid-19. </w:t>
      </w:r>
      <w:r w:rsidRPr="00BF69BA">
        <w:rPr>
          <w:rFonts w:cs="Times New Roman"/>
          <w:i/>
          <w:iCs/>
          <w:color w:val="222222"/>
          <w:szCs w:val="24"/>
          <w:shd w:val="clear" w:color="auto" w:fill="FFFFFF"/>
        </w:rPr>
        <w:t>Cogent Business &amp; Management</w:t>
      </w:r>
      <w:r w:rsidRPr="00BF69BA">
        <w:rPr>
          <w:rFonts w:cs="Times New Roman"/>
          <w:color w:val="222222"/>
          <w:szCs w:val="24"/>
          <w:shd w:val="clear" w:color="auto" w:fill="FFFFFF"/>
        </w:rPr>
        <w:t>, </w:t>
      </w:r>
      <w:r w:rsidRPr="00BF69BA">
        <w:rPr>
          <w:rFonts w:cs="Times New Roman"/>
          <w:i/>
          <w:iCs/>
          <w:color w:val="222222"/>
          <w:szCs w:val="24"/>
          <w:shd w:val="clear" w:color="auto" w:fill="FFFFFF"/>
        </w:rPr>
        <w:t>8</w:t>
      </w:r>
      <w:r w:rsidRPr="00BF69BA">
        <w:rPr>
          <w:rFonts w:cs="Times New Roman"/>
          <w:color w:val="222222"/>
          <w:szCs w:val="24"/>
          <w:shd w:val="clear" w:color="auto" w:fill="FFFFFF"/>
        </w:rPr>
        <w:t>(1), p.1870797.</w:t>
      </w:r>
    </w:p>
    <w:p w14:paraId="1D05DC1E" w14:textId="77777777" w:rsidR="00BF69BA" w:rsidRPr="00BF69BA" w:rsidRDefault="006F1958" w:rsidP="00BF69BA">
      <w:pPr>
        <w:rPr>
          <w:rFonts w:cs="Times New Roman"/>
          <w:color w:val="222222"/>
          <w:szCs w:val="24"/>
          <w:shd w:val="clear" w:color="auto" w:fill="FFFFFF"/>
        </w:rPr>
      </w:pPr>
      <w:r>
        <w:rPr>
          <w:rFonts w:cs="Times New Roman"/>
          <w:color w:val="222222"/>
          <w:szCs w:val="24"/>
          <w:shd w:val="clear" w:color="auto" w:fill="FFFFFF"/>
        </w:rPr>
        <w:lastRenderedPageBreak/>
        <w:t>Newman, M. and Gough, D. (2020)</w:t>
      </w:r>
      <w:r w:rsidRPr="00BF69BA">
        <w:rPr>
          <w:rFonts w:cs="Times New Roman"/>
          <w:color w:val="222222"/>
          <w:szCs w:val="24"/>
          <w:shd w:val="clear" w:color="auto" w:fill="FFFFFF"/>
        </w:rPr>
        <w:t xml:space="preserve"> Systematic reviews in educational research: Methodology, </w:t>
      </w:r>
      <w:proofErr w:type="gramStart"/>
      <w:r w:rsidRPr="00BF69BA">
        <w:rPr>
          <w:rFonts w:cs="Times New Roman"/>
          <w:color w:val="222222"/>
          <w:szCs w:val="24"/>
          <w:shd w:val="clear" w:color="auto" w:fill="FFFFFF"/>
        </w:rPr>
        <w:t>perspectives</w:t>
      </w:r>
      <w:proofErr w:type="gramEnd"/>
      <w:r w:rsidRPr="00BF69BA">
        <w:rPr>
          <w:rFonts w:cs="Times New Roman"/>
          <w:color w:val="222222"/>
          <w:szCs w:val="24"/>
          <w:shd w:val="clear" w:color="auto" w:fill="FFFFFF"/>
        </w:rPr>
        <w:t xml:space="preserve"> and application. </w:t>
      </w:r>
      <w:r w:rsidRPr="00BF69BA">
        <w:rPr>
          <w:rFonts w:cs="Times New Roman"/>
          <w:i/>
          <w:iCs/>
          <w:color w:val="222222"/>
          <w:szCs w:val="24"/>
          <w:shd w:val="clear" w:color="auto" w:fill="FFFFFF"/>
        </w:rPr>
        <w:t>Systematic reviews in educational research: Methodology, perspectives and application</w:t>
      </w:r>
      <w:r w:rsidRPr="00BF69BA">
        <w:rPr>
          <w:rFonts w:cs="Times New Roman"/>
          <w:color w:val="222222"/>
          <w:szCs w:val="24"/>
          <w:shd w:val="clear" w:color="auto" w:fill="FFFFFF"/>
        </w:rPr>
        <w:t>, pp.3-22.</w:t>
      </w:r>
    </w:p>
    <w:p w14:paraId="04DA3E99" w14:textId="77777777" w:rsidR="00BF69BA" w:rsidRPr="00BF69BA" w:rsidRDefault="006F1958" w:rsidP="00BF69BA">
      <w:pPr>
        <w:rPr>
          <w:rFonts w:cs="Times New Roman"/>
          <w:color w:val="222222"/>
          <w:szCs w:val="24"/>
          <w:shd w:val="clear" w:color="auto" w:fill="FFFFFF"/>
        </w:rPr>
      </w:pPr>
      <w:r>
        <w:rPr>
          <w:rFonts w:cs="Times New Roman"/>
          <w:color w:val="222222"/>
          <w:szCs w:val="24"/>
          <w:shd w:val="clear" w:color="auto" w:fill="FFFFFF"/>
        </w:rPr>
        <w:t>Nylund, S.M. (2020)</w:t>
      </w:r>
      <w:r w:rsidRPr="00BF69BA">
        <w:rPr>
          <w:rFonts w:cs="Times New Roman"/>
          <w:color w:val="222222"/>
          <w:szCs w:val="24"/>
          <w:shd w:val="clear" w:color="auto" w:fill="FFFFFF"/>
        </w:rPr>
        <w:t xml:space="preserve"> Influencing luxury fragrance brand image with celebrity endorsement: Case study Miss Dior. </w:t>
      </w:r>
      <w:hyperlink r:id="rId21" w:history="1">
        <w:r w:rsidRPr="00BF69BA">
          <w:rPr>
            <w:rStyle w:val="Hyperlink"/>
            <w:rFonts w:cs="Times New Roman"/>
            <w:szCs w:val="24"/>
            <w:shd w:val="clear" w:color="auto" w:fill="FFFFFF"/>
          </w:rPr>
          <w:t>https://www.theseus.fi/bitstream/handle/10024/342343/Final_Thesis_Saara-Maria_Nylund.pdf?sequence=2&amp;isAllowed=y</w:t>
        </w:r>
      </w:hyperlink>
      <w:r w:rsidR="00A64638">
        <w:rPr>
          <w:rStyle w:val="Hyperlink"/>
          <w:rFonts w:cs="Times New Roman"/>
          <w:szCs w:val="24"/>
          <w:shd w:val="clear" w:color="auto" w:fill="FFFFFF"/>
        </w:rPr>
        <w:t xml:space="preserve">. </w:t>
      </w:r>
      <w:r w:rsidRPr="00BF69BA">
        <w:rPr>
          <w:rFonts w:cs="Times New Roman"/>
          <w:color w:val="222222"/>
          <w:szCs w:val="24"/>
          <w:shd w:val="clear" w:color="auto" w:fill="FFFFFF"/>
        </w:rPr>
        <w:t xml:space="preserve"> </w:t>
      </w:r>
    </w:p>
    <w:p w14:paraId="43A022F0" w14:textId="77777777" w:rsidR="00BF69BA" w:rsidRPr="00BF69BA" w:rsidRDefault="006F1958" w:rsidP="00BF69BA">
      <w:pPr>
        <w:rPr>
          <w:rFonts w:cs="Times New Roman"/>
          <w:color w:val="222222"/>
          <w:szCs w:val="24"/>
          <w:shd w:val="clear" w:color="auto" w:fill="FFFFFF"/>
        </w:rPr>
      </w:pPr>
      <w:r w:rsidRPr="00BF69BA">
        <w:rPr>
          <w:rFonts w:cs="Times New Roman"/>
          <w:color w:val="222222"/>
          <w:szCs w:val="24"/>
          <w:shd w:val="clear" w:color="auto" w:fill="FFFFFF"/>
        </w:rPr>
        <w:t>Pa</w:t>
      </w:r>
      <w:r>
        <w:rPr>
          <w:rFonts w:cs="Times New Roman"/>
          <w:color w:val="222222"/>
          <w:szCs w:val="24"/>
          <w:shd w:val="clear" w:color="auto" w:fill="FFFFFF"/>
        </w:rPr>
        <w:t>ndey, P. and Pandey, M.M. (2021)</w:t>
      </w:r>
      <w:r w:rsidRPr="00BF69BA">
        <w:rPr>
          <w:rFonts w:cs="Times New Roman"/>
          <w:color w:val="222222"/>
          <w:szCs w:val="24"/>
          <w:shd w:val="clear" w:color="auto" w:fill="FFFFFF"/>
        </w:rPr>
        <w:t> </w:t>
      </w:r>
      <w:r w:rsidRPr="00BF69BA">
        <w:rPr>
          <w:rFonts w:cs="Times New Roman"/>
          <w:i/>
          <w:iCs/>
          <w:color w:val="222222"/>
          <w:szCs w:val="24"/>
          <w:shd w:val="clear" w:color="auto" w:fill="FFFFFF"/>
        </w:rPr>
        <w:t>Research methodology tools and techniques</w:t>
      </w:r>
      <w:r w:rsidRPr="00BF69BA">
        <w:rPr>
          <w:rFonts w:cs="Times New Roman"/>
          <w:color w:val="222222"/>
          <w:szCs w:val="24"/>
          <w:shd w:val="clear" w:color="auto" w:fill="FFFFFF"/>
        </w:rPr>
        <w:t xml:space="preserve">. Bridge </w:t>
      </w:r>
      <w:proofErr w:type="spellStart"/>
      <w:r w:rsidRPr="00BF69BA">
        <w:rPr>
          <w:rFonts w:cs="Times New Roman"/>
          <w:color w:val="222222"/>
          <w:szCs w:val="24"/>
          <w:shd w:val="clear" w:color="auto" w:fill="FFFFFF"/>
        </w:rPr>
        <w:t>Center</w:t>
      </w:r>
      <w:proofErr w:type="spellEnd"/>
      <w:r w:rsidRPr="00BF69BA">
        <w:rPr>
          <w:rFonts w:cs="Times New Roman"/>
          <w:color w:val="222222"/>
          <w:szCs w:val="24"/>
          <w:shd w:val="clear" w:color="auto" w:fill="FFFFFF"/>
        </w:rPr>
        <w:t>.</w:t>
      </w:r>
    </w:p>
    <w:p w14:paraId="7169233B" w14:textId="77777777" w:rsidR="00BF69BA" w:rsidRPr="00BF69BA" w:rsidRDefault="006F1958" w:rsidP="00BF69BA">
      <w:pPr>
        <w:rPr>
          <w:rFonts w:cs="Times New Roman"/>
          <w:color w:val="222222"/>
          <w:szCs w:val="24"/>
          <w:shd w:val="clear" w:color="auto" w:fill="FFFFFF"/>
        </w:rPr>
      </w:pPr>
      <w:r w:rsidRPr="00BF69BA">
        <w:rPr>
          <w:rFonts w:cs="Times New Roman"/>
          <w:color w:val="222222"/>
          <w:szCs w:val="24"/>
          <w:shd w:val="clear" w:color="auto" w:fill="FFFFFF"/>
        </w:rPr>
        <w:t xml:space="preserve">Popenoe, R., </w:t>
      </w:r>
      <w:proofErr w:type="spellStart"/>
      <w:r w:rsidRPr="00BF69BA">
        <w:rPr>
          <w:rFonts w:cs="Times New Roman"/>
          <w:color w:val="222222"/>
          <w:szCs w:val="24"/>
          <w:shd w:val="clear" w:color="auto" w:fill="FFFFFF"/>
        </w:rPr>
        <w:t>Langius</w:t>
      </w:r>
      <w:proofErr w:type="spellEnd"/>
      <w:r w:rsidRPr="00BF69BA">
        <w:rPr>
          <w:rFonts w:cs="Times New Roman"/>
          <w:color w:val="222222"/>
          <w:szCs w:val="24"/>
          <w:shd w:val="clear" w:color="auto" w:fill="FFFFFF"/>
        </w:rPr>
        <w:t xml:space="preserve">-Eklöf, A., </w:t>
      </w:r>
      <w:proofErr w:type="spellStart"/>
      <w:r w:rsidRPr="00BF69BA">
        <w:rPr>
          <w:rFonts w:cs="Times New Roman"/>
          <w:color w:val="222222"/>
          <w:szCs w:val="24"/>
          <w:shd w:val="clear" w:color="auto" w:fill="FFFFFF"/>
        </w:rPr>
        <w:t>Sten</w:t>
      </w:r>
      <w:r>
        <w:rPr>
          <w:rFonts w:cs="Times New Roman"/>
          <w:color w:val="222222"/>
          <w:szCs w:val="24"/>
          <w:shd w:val="clear" w:color="auto" w:fill="FFFFFF"/>
        </w:rPr>
        <w:t>wall</w:t>
      </w:r>
      <w:proofErr w:type="spellEnd"/>
      <w:r>
        <w:rPr>
          <w:rFonts w:cs="Times New Roman"/>
          <w:color w:val="222222"/>
          <w:szCs w:val="24"/>
          <w:shd w:val="clear" w:color="auto" w:fill="FFFFFF"/>
        </w:rPr>
        <w:t xml:space="preserve">, E. and </w:t>
      </w:r>
      <w:proofErr w:type="spellStart"/>
      <w:r>
        <w:rPr>
          <w:rFonts w:cs="Times New Roman"/>
          <w:color w:val="222222"/>
          <w:szCs w:val="24"/>
          <w:shd w:val="clear" w:color="auto" w:fill="FFFFFF"/>
        </w:rPr>
        <w:t>Jervaeus</w:t>
      </w:r>
      <w:proofErr w:type="spellEnd"/>
      <w:r>
        <w:rPr>
          <w:rFonts w:cs="Times New Roman"/>
          <w:color w:val="222222"/>
          <w:szCs w:val="24"/>
          <w:shd w:val="clear" w:color="auto" w:fill="FFFFFF"/>
        </w:rPr>
        <w:t>, A. (2021)</w:t>
      </w:r>
      <w:r w:rsidRPr="00BF69BA">
        <w:rPr>
          <w:rFonts w:cs="Times New Roman"/>
          <w:color w:val="222222"/>
          <w:szCs w:val="24"/>
          <w:shd w:val="clear" w:color="auto" w:fill="FFFFFF"/>
        </w:rPr>
        <w:t xml:space="preserve"> A practical guide to data analysis in general literature reviews. </w:t>
      </w:r>
      <w:r w:rsidRPr="00BF69BA">
        <w:rPr>
          <w:rFonts w:cs="Times New Roman"/>
          <w:i/>
          <w:iCs/>
          <w:color w:val="222222"/>
          <w:szCs w:val="24"/>
          <w:shd w:val="clear" w:color="auto" w:fill="FFFFFF"/>
        </w:rPr>
        <w:t>Nordic Journal of nursing research</w:t>
      </w:r>
      <w:r w:rsidRPr="00BF69BA">
        <w:rPr>
          <w:rFonts w:cs="Times New Roman"/>
          <w:color w:val="222222"/>
          <w:szCs w:val="24"/>
          <w:shd w:val="clear" w:color="auto" w:fill="FFFFFF"/>
        </w:rPr>
        <w:t>, </w:t>
      </w:r>
      <w:r w:rsidRPr="00BF69BA">
        <w:rPr>
          <w:rFonts w:cs="Times New Roman"/>
          <w:i/>
          <w:iCs/>
          <w:color w:val="222222"/>
          <w:szCs w:val="24"/>
          <w:shd w:val="clear" w:color="auto" w:fill="FFFFFF"/>
        </w:rPr>
        <w:t>41</w:t>
      </w:r>
      <w:r w:rsidRPr="00BF69BA">
        <w:rPr>
          <w:rFonts w:cs="Times New Roman"/>
          <w:color w:val="222222"/>
          <w:szCs w:val="24"/>
          <w:shd w:val="clear" w:color="auto" w:fill="FFFFFF"/>
        </w:rPr>
        <w:t>(4), pp.175-186.</w:t>
      </w:r>
    </w:p>
    <w:p w14:paraId="69798AAA" w14:textId="77777777" w:rsidR="00BF69BA" w:rsidRPr="00BF69BA" w:rsidRDefault="006F1958" w:rsidP="00BF69BA">
      <w:pPr>
        <w:rPr>
          <w:rFonts w:cs="Times New Roman"/>
          <w:color w:val="222222"/>
          <w:szCs w:val="24"/>
          <w:shd w:val="clear" w:color="auto" w:fill="FFFFFF"/>
        </w:rPr>
      </w:pPr>
      <w:r>
        <w:rPr>
          <w:rFonts w:cs="Times New Roman"/>
          <w:color w:val="222222"/>
          <w:szCs w:val="24"/>
          <w:shd w:val="clear" w:color="auto" w:fill="FFFFFF"/>
        </w:rPr>
        <w:t>Putri, I.I.E. (2022)</w:t>
      </w:r>
      <w:r w:rsidRPr="00BF69BA">
        <w:rPr>
          <w:rFonts w:cs="Times New Roman"/>
          <w:color w:val="222222"/>
          <w:szCs w:val="24"/>
          <w:shd w:val="clear" w:color="auto" w:fill="FFFFFF"/>
        </w:rPr>
        <w:t xml:space="preserve"> THE INFLUENCE OF PRODUCT QUALITY AND BRAND IMAGE ON THE PURCHASING DECISION OF DIOR COSMETICS IN MALANG CITY THROUGH BRAND TRUST AS AN INTERVENING VARIABLE. </w:t>
      </w:r>
      <w:r w:rsidRPr="00BF69BA">
        <w:rPr>
          <w:rFonts w:cs="Times New Roman"/>
          <w:i/>
          <w:iCs/>
          <w:color w:val="222222"/>
          <w:szCs w:val="24"/>
          <w:shd w:val="clear" w:color="auto" w:fill="FFFFFF"/>
        </w:rPr>
        <w:t>PROCEEDING ECOSIA</w:t>
      </w:r>
      <w:r w:rsidRPr="00BF69BA">
        <w:rPr>
          <w:rFonts w:cs="Times New Roman"/>
          <w:color w:val="222222"/>
          <w:szCs w:val="24"/>
          <w:shd w:val="clear" w:color="auto" w:fill="FFFFFF"/>
        </w:rPr>
        <w:t>, p.48.</w:t>
      </w:r>
    </w:p>
    <w:p w14:paraId="76C97BE3" w14:textId="77777777" w:rsidR="00BF69BA" w:rsidRPr="00BF69BA" w:rsidRDefault="006F1958" w:rsidP="00BF69BA">
      <w:pPr>
        <w:rPr>
          <w:rFonts w:cs="Times New Roman"/>
          <w:color w:val="222222"/>
          <w:szCs w:val="24"/>
          <w:shd w:val="clear" w:color="auto" w:fill="FFFFFF"/>
        </w:rPr>
      </w:pPr>
      <w:proofErr w:type="spellStart"/>
      <w:r w:rsidRPr="00BF69BA">
        <w:rPr>
          <w:rFonts w:cs="Times New Roman"/>
          <w:color w:val="222222"/>
          <w:szCs w:val="24"/>
          <w:shd w:val="clear" w:color="auto" w:fill="FFFFFF"/>
        </w:rPr>
        <w:t>Syaifullah</w:t>
      </w:r>
      <w:proofErr w:type="spellEnd"/>
      <w:r w:rsidRPr="00BF69BA">
        <w:rPr>
          <w:rFonts w:cs="Times New Roman"/>
          <w:color w:val="222222"/>
          <w:szCs w:val="24"/>
          <w:shd w:val="clear" w:color="auto" w:fill="FFFFFF"/>
        </w:rPr>
        <w:t xml:space="preserve">, J., </w:t>
      </w:r>
      <w:proofErr w:type="spellStart"/>
      <w:r w:rsidRPr="00BF69BA">
        <w:rPr>
          <w:rFonts w:cs="Times New Roman"/>
          <w:color w:val="222222"/>
          <w:szCs w:val="24"/>
          <w:shd w:val="clear" w:color="auto" w:fill="FFFFFF"/>
        </w:rPr>
        <w:t>Syaifudin</w:t>
      </w:r>
      <w:proofErr w:type="spellEnd"/>
      <w:r w:rsidRPr="00BF69BA">
        <w:rPr>
          <w:rFonts w:cs="Times New Roman"/>
          <w:color w:val="222222"/>
          <w:szCs w:val="24"/>
          <w:shd w:val="clear" w:color="auto" w:fill="FFFFFF"/>
        </w:rPr>
        <w:t xml:space="preserve">, M., </w:t>
      </w:r>
      <w:proofErr w:type="spellStart"/>
      <w:r w:rsidRPr="00BF69BA">
        <w:rPr>
          <w:rFonts w:cs="Times New Roman"/>
          <w:color w:val="222222"/>
          <w:szCs w:val="24"/>
          <w:shd w:val="clear" w:color="auto" w:fill="FFFFFF"/>
        </w:rPr>
        <w:t>Suken</w:t>
      </w:r>
      <w:r>
        <w:rPr>
          <w:rFonts w:cs="Times New Roman"/>
          <w:color w:val="222222"/>
          <w:szCs w:val="24"/>
          <w:shd w:val="clear" w:color="auto" w:fill="FFFFFF"/>
        </w:rPr>
        <w:t>dar</w:t>
      </w:r>
      <w:proofErr w:type="spellEnd"/>
      <w:r>
        <w:rPr>
          <w:rFonts w:cs="Times New Roman"/>
          <w:color w:val="222222"/>
          <w:szCs w:val="24"/>
          <w:shd w:val="clear" w:color="auto" w:fill="FFFFFF"/>
        </w:rPr>
        <w:t xml:space="preserve">, M.U. and </w:t>
      </w:r>
      <w:proofErr w:type="spellStart"/>
      <w:r>
        <w:rPr>
          <w:rFonts w:cs="Times New Roman"/>
          <w:color w:val="222222"/>
          <w:szCs w:val="24"/>
          <w:shd w:val="clear" w:color="auto" w:fill="FFFFFF"/>
        </w:rPr>
        <w:t>Junaedi</w:t>
      </w:r>
      <w:proofErr w:type="spellEnd"/>
      <w:r>
        <w:rPr>
          <w:rFonts w:cs="Times New Roman"/>
          <w:color w:val="222222"/>
          <w:szCs w:val="24"/>
          <w:shd w:val="clear" w:color="auto" w:fill="FFFFFF"/>
        </w:rPr>
        <w:t>, J. (2021)</w:t>
      </w:r>
      <w:r w:rsidRPr="00BF69BA">
        <w:rPr>
          <w:rFonts w:cs="Times New Roman"/>
          <w:color w:val="222222"/>
          <w:szCs w:val="24"/>
          <w:shd w:val="clear" w:color="auto" w:fill="FFFFFF"/>
        </w:rPr>
        <w:t xml:space="preserve"> Social media marketing and business performance of MSMEs during the COVID-19 pandemic. </w:t>
      </w:r>
      <w:r w:rsidRPr="00BF69BA">
        <w:rPr>
          <w:rFonts w:cs="Times New Roman"/>
          <w:i/>
          <w:iCs/>
          <w:color w:val="222222"/>
          <w:szCs w:val="24"/>
          <w:shd w:val="clear" w:color="auto" w:fill="FFFFFF"/>
        </w:rPr>
        <w:t>The Journal of Asian Finance, Economics and Business</w:t>
      </w:r>
      <w:r w:rsidRPr="00BF69BA">
        <w:rPr>
          <w:rFonts w:cs="Times New Roman"/>
          <w:color w:val="222222"/>
          <w:szCs w:val="24"/>
          <w:shd w:val="clear" w:color="auto" w:fill="FFFFFF"/>
        </w:rPr>
        <w:t>, </w:t>
      </w:r>
      <w:r w:rsidRPr="00BF69BA">
        <w:rPr>
          <w:rFonts w:cs="Times New Roman"/>
          <w:i/>
          <w:iCs/>
          <w:color w:val="222222"/>
          <w:szCs w:val="24"/>
          <w:shd w:val="clear" w:color="auto" w:fill="FFFFFF"/>
        </w:rPr>
        <w:t>8</w:t>
      </w:r>
      <w:r w:rsidRPr="00BF69BA">
        <w:rPr>
          <w:rFonts w:cs="Times New Roman"/>
          <w:color w:val="222222"/>
          <w:szCs w:val="24"/>
          <w:shd w:val="clear" w:color="auto" w:fill="FFFFFF"/>
        </w:rPr>
        <w:t>(2), pp.523-531.</w:t>
      </w:r>
    </w:p>
    <w:p w14:paraId="2AA2B564" w14:textId="77777777" w:rsidR="00BF69BA" w:rsidRPr="00BF69BA" w:rsidRDefault="006F1958" w:rsidP="00BF69BA">
      <w:pPr>
        <w:rPr>
          <w:rFonts w:cs="Times New Roman"/>
          <w:color w:val="222222"/>
          <w:szCs w:val="24"/>
          <w:shd w:val="clear" w:color="auto" w:fill="FFFFFF"/>
        </w:rPr>
      </w:pPr>
      <w:r>
        <w:rPr>
          <w:rFonts w:cs="Times New Roman"/>
          <w:color w:val="222222"/>
          <w:szCs w:val="24"/>
          <w:shd w:val="clear" w:color="auto" w:fill="FFFFFF"/>
        </w:rPr>
        <w:t>TIAN, X. (2022)</w:t>
      </w:r>
      <w:r w:rsidRPr="00BF69BA">
        <w:rPr>
          <w:rFonts w:cs="Times New Roman"/>
          <w:color w:val="222222"/>
          <w:szCs w:val="24"/>
          <w:shd w:val="clear" w:color="auto" w:fill="FFFFFF"/>
        </w:rPr>
        <w:t xml:space="preserve"> Technology to address cultural issues within the fashion industry.</w:t>
      </w:r>
    </w:p>
    <w:p w14:paraId="3F1595F8" w14:textId="77777777" w:rsidR="00BF69BA" w:rsidRDefault="006F1958" w:rsidP="00BF69BA">
      <w:pPr>
        <w:rPr>
          <w:rFonts w:cs="Times New Roman"/>
          <w:color w:val="222222"/>
          <w:szCs w:val="24"/>
          <w:shd w:val="clear" w:color="auto" w:fill="FFFFFF"/>
        </w:rPr>
      </w:pPr>
      <w:r w:rsidRPr="00BF69BA">
        <w:rPr>
          <w:rFonts w:cs="Times New Roman"/>
          <w:color w:val="222222"/>
          <w:szCs w:val="24"/>
          <w:shd w:val="clear" w:color="auto" w:fill="FFFFFF"/>
        </w:rPr>
        <w:t xml:space="preserve">Wibowo, A., Chen, S.C., </w:t>
      </w:r>
      <w:proofErr w:type="spellStart"/>
      <w:r w:rsidRPr="00BF69BA">
        <w:rPr>
          <w:rFonts w:cs="Times New Roman"/>
          <w:color w:val="222222"/>
          <w:szCs w:val="24"/>
          <w:shd w:val="clear" w:color="auto" w:fill="FFFFFF"/>
        </w:rPr>
        <w:t>Wiangin</w:t>
      </w:r>
      <w:proofErr w:type="spellEnd"/>
      <w:r w:rsidRPr="00BF69BA">
        <w:rPr>
          <w:rFonts w:cs="Times New Roman"/>
          <w:color w:val="222222"/>
          <w:szCs w:val="24"/>
          <w:shd w:val="clear" w:color="auto" w:fill="FFFFFF"/>
        </w:rPr>
        <w:t>, U., Ma, Y</w:t>
      </w:r>
      <w:r>
        <w:rPr>
          <w:rFonts w:cs="Times New Roman"/>
          <w:color w:val="222222"/>
          <w:szCs w:val="24"/>
          <w:shd w:val="clear" w:color="auto" w:fill="FFFFFF"/>
        </w:rPr>
        <w:t xml:space="preserve">. and </w:t>
      </w:r>
      <w:proofErr w:type="spellStart"/>
      <w:r>
        <w:rPr>
          <w:rFonts w:cs="Times New Roman"/>
          <w:color w:val="222222"/>
          <w:szCs w:val="24"/>
          <w:shd w:val="clear" w:color="auto" w:fill="FFFFFF"/>
        </w:rPr>
        <w:t>Ruangkanjanases</w:t>
      </w:r>
      <w:proofErr w:type="spellEnd"/>
      <w:r>
        <w:rPr>
          <w:rFonts w:cs="Times New Roman"/>
          <w:color w:val="222222"/>
          <w:szCs w:val="24"/>
          <w:shd w:val="clear" w:color="auto" w:fill="FFFFFF"/>
        </w:rPr>
        <w:t>, A. (2020)</w:t>
      </w:r>
      <w:r w:rsidRPr="00BF69BA">
        <w:rPr>
          <w:rFonts w:cs="Times New Roman"/>
          <w:color w:val="222222"/>
          <w:szCs w:val="24"/>
          <w:shd w:val="clear" w:color="auto" w:fill="FFFFFF"/>
        </w:rPr>
        <w:t xml:space="preserve"> Customer behaviour as an outcome of social media marketing: The role of social media marketing activity and customer experience. </w:t>
      </w:r>
      <w:r w:rsidRPr="00BF69BA">
        <w:rPr>
          <w:rFonts w:cs="Times New Roman"/>
          <w:i/>
          <w:iCs/>
          <w:color w:val="222222"/>
          <w:szCs w:val="24"/>
          <w:shd w:val="clear" w:color="auto" w:fill="FFFFFF"/>
        </w:rPr>
        <w:t>Sustainability</w:t>
      </w:r>
      <w:r w:rsidRPr="00BF69BA">
        <w:rPr>
          <w:rFonts w:cs="Times New Roman"/>
          <w:color w:val="222222"/>
          <w:szCs w:val="24"/>
          <w:shd w:val="clear" w:color="auto" w:fill="FFFFFF"/>
        </w:rPr>
        <w:t>, </w:t>
      </w:r>
      <w:r w:rsidRPr="00BF69BA">
        <w:rPr>
          <w:rFonts w:cs="Times New Roman"/>
          <w:i/>
          <w:iCs/>
          <w:color w:val="222222"/>
          <w:szCs w:val="24"/>
          <w:shd w:val="clear" w:color="auto" w:fill="FFFFFF"/>
        </w:rPr>
        <w:t>13</w:t>
      </w:r>
      <w:r w:rsidRPr="00BF69BA">
        <w:rPr>
          <w:rFonts w:cs="Times New Roman"/>
          <w:color w:val="222222"/>
          <w:szCs w:val="24"/>
          <w:shd w:val="clear" w:color="auto" w:fill="FFFFFF"/>
        </w:rPr>
        <w:t>(1), p.189.</w:t>
      </w:r>
    </w:p>
    <w:p w14:paraId="3A27205D" w14:textId="77777777" w:rsidR="00BF69BA" w:rsidRDefault="006F1958">
      <w:pPr>
        <w:spacing w:after="200" w:line="276" w:lineRule="auto"/>
        <w:jc w:val="left"/>
        <w:rPr>
          <w:rFonts w:cs="Times New Roman"/>
          <w:color w:val="222222"/>
          <w:szCs w:val="24"/>
          <w:shd w:val="clear" w:color="auto" w:fill="FFFFFF"/>
        </w:rPr>
      </w:pPr>
      <w:r>
        <w:rPr>
          <w:rFonts w:cs="Times New Roman"/>
          <w:color w:val="222222"/>
          <w:szCs w:val="24"/>
          <w:shd w:val="clear" w:color="auto" w:fill="FFFFFF"/>
        </w:rPr>
        <w:br w:type="page"/>
      </w:r>
    </w:p>
    <w:p w14:paraId="0A115E63" w14:textId="77777777" w:rsidR="00BF69BA" w:rsidRDefault="006F1958" w:rsidP="00BF69BA">
      <w:pPr>
        <w:pStyle w:val="Heading1"/>
        <w:rPr>
          <w:shd w:val="clear" w:color="auto" w:fill="FFFFFF"/>
        </w:rPr>
      </w:pPr>
      <w:bookmarkStart w:id="32" w:name="_Toc142915132"/>
      <w:r>
        <w:rPr>
          <w:shd w:val="clear" w:color="auto" w:fill="FFFFFF"/>
        </w:rPr>
        <w:lastRenderedPageBreak/>
        <w:t>Appendix</w:t>
      </w:r>
      <w:bookmarkEnd w:id="32"/>
    </w:p>
    <w:p w14:paraId="575EC432" w14:textId="77777777" w:rsidR="00BF69BA" w:rsidRDefault="006F1958" w:rsidP="00BF69BA">
      <w:pPr>
        <w:pStyle w:val="Heading2"/>
        <w:rPr>
          <w:shd w:val="clear" w:color="auto" w:fill="FFFFFF"/>
        </w:rPr>
      </w:pPr>
      <w:bookmarkStart w:id="33" w:name="_Toc142915133"/>
      <w:r>
        <w:rPr>
          <w:shd w:val="clear" w:color="auto" w:fill="FFFFFF"/>
        </w:rPr>
        <w:t>Appendix 1</w:t>
      </w:r>
      <w:bookmarkEnd w:id="33"/>
    </w:p>
    <w:p w14:paraId="69998FE6" w14:textId="77777777" w:rsidR="000E1825" w:rsidRPr="00BF69BA" w:rsidRDefault="006F1958" w:rsidP="000E1825">
      <w:pPr>
        <w:rPr>
          <w:rFonts w:cs="Times New Roman"/>
          <w:b/>
          <w:szCs w:val="24"/>
          <w:shd w:val="clear" w:color="auto" w:fill="FFFFFF"/>
        </w:rPr>
      </w:pPr>
      <w:r w:rsidRPr="00BF69BA">
        <w:rPr>
          <w:rFonts w:cs="Times New Roman"/>
          <w:b/>
          <w:szCs w:val="24"/>
          <w:shd w:val="clear" w:color="auto" w:fill="FFFFFF"/>
        </w:rPr>
        <w:t>Questionnaire</w:t>
      </w:r>
    </w:p>
    <w:p w14:paraId="43324D4F" w14:textId="77777777" w:rsidR="00BF69BA" w:rsidRPr="00BF69BA" w:rsidRDefault="006F1958" w:rsidP="00BF69BA">
      <w:pPr>
        <w:rPr>
          <w:rFonts w:cs="Times New Roman"/>
          <w:b/>
          <w:szCs w:val="24"/>
          <w:shd w:val="clear" w:color="auto" w:fill="FFFFFF"/>
        </w:rPr>
      </w:pPr>
      <w:r w:rsidRPr="00BF69BA">
        <w:rPr>
          <w:rFonts w:cs="Times New Roman"/>
          <w:szCs w:val="24"/>
        </w:rPr>
        <w:t>1 What is your gender?</w:t>
      </w:r>
    </w:p>
    <w:p w14:paraId="7BCCB8F8" w14:textId="77777777" w:rsidR="00BF69BA" w:rsidRPr="00BF69BA" w:rsidRDefault="006F1958" w:rsidP="00BF69BA">
      <w:pPr>
        <w:pStyle w:val="ListParagraph"/>
        <w:numPr>
          <w:ilvl w:val="0"/>
          <w:numId w:val="3"/>
        </w:numPr>
        <w:spacing w:after="200"/>
        <w:rPr>
          <w:rFonts w:cs="Times New Roman"/>
          <w:szCs w:val="24"/>
        </w:rPr>
      </w:pPr>
      <w:r w:rsidRPr="00BF69BA">
        <w:rPr>
          <w:rFonts w:cs="Times New Roman"/>
          <w:szCs w:val="24"/>
        </w:rPr>
        <w:t xml:space="preserve">Male </w:t>
      </w:r>
    </w:p>
    <w:p w14:paraId="77E10A29" w14:textId="77777777" w:rsidR="00BF69BA" w:rsidRPr="00BF69BA" w:rsidRDefault="006F1958" w:rsidP="00BF69BA">
      <w:pPr>
        <w:pStyle w:val="ListParagraph"/>
        <w:numPr>
          <w:ilvl w:val="0"/>
          <w:numId w:val="3"/>
        </w:numPr>
        <w:spacing w:after="200"/>
        <w:rPr>
          <w:rFonts w:cs="Times New Roman"/>
          <w:szCs w:val="24"/>
        </w:rPr>
      </w:pPr>
      <w:r w:rsidRPr="00BF69BA">
        <w:rPr>
          <w:rFonts w:cs="Times New Roman"/>
          <w:szCs w:val="24"/>
        </w:rPr>
        <w:t>Female</w:t>
      </w:r>
    </w:p>
    <w:p w14:paraId="0F4FC1B5" w14:textId="77777777" w:rsidR="00BF69BA" w:rsidRPr="00BF69BA" w:rsidRDefault="006F1958" w:rsidP="00BF69BA">
      <w:pPr>
        <w:pStyle w:val="ListParagraph"/>
        <w:numPr>
          <w:ilvl w:val="0"/>
          <w:numId w:val="3"/>
        </w:numPr>
        <w:spacing w:after="200"/>
        <w:rPr>
          <w:rFonts w:cs="Times New Roman"/>
          <w:szCs w:val="24"/>
        </w:rPr>
      </w:pPr>
      <w:r w:rsidRPr="00BF69BA">
        <w:rPr>
          <w:rFonts w:cs="Times New Roman"/>
          <w:szCs w:val="24"/>
        </w:rPr>
        <w:t>Prefer not to say</w:t>
      </w:r>
    </w:p>
    <w:p w14:paraId="01C6E525" w14:textId="77777777" w:rsidR="00BF69BA" w:rsidRPr="00BF69BA" w:rsidRDefault="006F1958" w:rsidP="00BF69BA">
      <w:pPr>
        <w:rPr>
          <w:rFonts w:cs="Times New Roman"/>
          <w:szCs w:val="24"/>
        </w:rPr>
      </w:pPr>
      <w:r w:rsidRPr="00BF69BA">
        <w:rPr>
          <w:rFonts w:cs="Times New Roman"/>
          <w:szCs w:val="24"/>
        </w:rPr>
        <w:t>2 What is your age?</w:t>
      </w:r>
    </w:p>
    <w:p w14:paraId="46516C3F" w14:textId="77777777" w:rsidR="00BF69BA" w:rsidRPr="00BF69BA" w:rsidRDefault="006F1958" w:rsidP="00BF69BA">
      <w:pPr>
        <w:pStyle w:val="ListParagraph"/>
        <w:numPr>
          <w:ilvl w:val="0"/>
          <w:numId w:val="4"/>
        </w:numPr>
        <w:spacing w:after="200"/>
        <w:rPr>
          <w:rFonts w:cs="Times New Roman"/>
          <w:szCs w:val="24"/>
        </w:rPr>
      </w:pPr>
      <w:r w:rsidRPr="00BF69BA">
        <w:rPr>
          <w:rFonts w:cs="Times New Roman"/>
          <w:szCs w:val="24"/>
        </w:rPr>
        <w:t>18 – 25ys</w:t>
      </w:r>
    </w:p>
    <w:p w14:paraId="3CB28262" w14:textId="77777777" w:rsidR="00BF69BA" w:rsidRPr="00BF69BA" w:rsidRDefault="006F1958" w:rsidP="00BF69BA">
      <w:pPr>
        <w:pStyle w:val="ListParagraph"/>
        <w:numPr>
          <w:ilvl w:val="0"/>
          <w:numId w:val="4"/>
        </w:numPr>
        <w:spacing w:after="200"/>
        <w:rPr>
          <w:rFonts w:cs="Times New Roman"/>
          <w:szCs w:val="24"/>
        </w:rPr>
      </w:pPr>
      <w:r w:rsidRPr="00BF69BA">
        <w:rPr>
          <w:rFonts w:cs="Times New Roman"/>
          <w:szCs w:val="24"/>
        </w:rPr>
        <w:t>25- 35yrs</w:t>
      </w:r>
    </w:p>
    <w:p w14:paraId="2740BDBF" w14:textId="77777777" w:rsidR="00BF69BA" w:rsidRPr="00BF69BA" w:rsidRDefault="006F1958" w:rsidP="00BF69BA">
      <w:pPr>
        <w:pStyle w:val="ListParagraph"/>
        <w:numPr>
          <w:ilvl w:val="0"/>
          <w:numId w:val="4"/>
        </w:numPr>
        <w:spacing w:after="200"/>
        <w:rPr>
          <w:rFonts w:cs="Times New Roman"/>
          <w:szCs w:val="24"/>
        </w:rPr>
      </w:pPr>
      <w:r w:rsidRPr="00BF69BA">
        <w:rPr>
          <w:rFonts w:cs="Times New Roman"/>
          <w:szCs w:val="24"/>
        </w:rPr>
        <w:t>35yrs and above</w:t>
      </w:r>
    </w:p>
    <w:p w14:paraId="79BC218C" w14:textId="77777777" w:rsidR="00BF69BA" w:rsidRPr="00BF69BA" w:rsidRDefault="006F1958" w:rsidP="00BF69BA">
      <w:pPr>
        <w:rPr>
          <w:rFonts w:cs="Times New Roman"/>
          <w:szCs w:val="24"/>
        </w:rPr>
      </w:pPr>
      <w:r w:rsidRPr="00BF69BA">
        <w:rPr>
          <w:rFonts w:cs="Times New Roman"/>
          <w:szCs w:val="24"/>
        </w:rPr>
        <w:t>3 What is the impact of the concept and significance of social media marketing on businesses affecting Dior?</w:t>
      </w:r>
    </w:p>
    <w:p w14:paraId="415FFDE8" w14:textId="77777777" w:rsidR="00BF69BA" w:rsidRPr="00BF69BA" w:rsidRDefault="006F1958" w:rsidP="00BF69BA">
      <w:pPr>
        <w:pStyle w:val="ListParagraph"/>
        <w:numPr>
          <w:ilvl w:val="0"/>
          <w:numId w:val="5"/>
        </w:numPr>
        <w:spacing w:after="200"/>
        <w:rPr>
          <w:rFonts w:cs="Times New Roman"/>
          <w:szCs w:val="24"/>
        </w:rPr>
      </w:pPr>
      <w:r w:rsidRPr="00BF69BA">
        <w:rPr>
          <w:rFonts w:cs="Times New Roman"/>
          <w:szCs w:val="24"/>
        </w:rPr>
        <w:t>Increased sales</w:t>
      </w:r>
    </w:p>
    <w:p w14:paraId="1A9C8579" w14:textId="77777777" w:rsidR="00BF69BA" w:rsidRPr="00BF69BA" w:rsidRDefault="006F1958" w:rsidP="00BF69BA">
      <w:pPr>
        <w:pStyle w:val="ListParagraph"/>
        <w:numPr>
          <w:ilvl w:val="0"/>
          <w:numId w:val="5"/>
        </w:numPr>
        <w:spacing w:after="200"/>
        <w:rPr>
          <w:rFonts w:cs="Times New Roman"/>
          <w:szCs w:val="24"/>
        </w:rPr>
      </w:pPr>
      <w:r w:rsidRPr="00BF69BA">
        <w:rPr>
          <w:rFonts w:cs="Times New Roman"/>
          <w:szCs w:val="24"/>
        </w:rPr>
        <w:t>Enhanced brand awareness</w:t>
      </w:r>
    </w:p>
    <w:p w14:paraId="01B944C8" w14:textId="77777777" w:rsidR="00BF69BA" w:rsidRPr="00BF69BA" w:rsidRDefault="006F1958" w:rsidP="00BF69BA">
      <w:pPr>
        <w:pStyle w:val="ListParagraph"/>
        <w:numPr>
          <w:ilvl w:val="0"/>
          <w:numId w:val="5"/>
        </w:numPr>
        <w:spacing w:after="200"/>
        <w:rPr>
          <w:rFonts w:cs="Times New Roman"/>
          <w:szCs w:val="24"/>
        </w:rPr>
      </w:pPr>
      <w:r w:rsidRPr="00BF69BA">
        <w:rPr>
          <w:rFonts w:cs="Times New Roman"/>
          <w:szCs w:val="24"/>
        </w:rPr>
        <w:t>Improved brand identity</w:t>
      </w:r>
    </w:p>
    <w:p w14:paraId="3B906D9F" w14:textId="77777777" w:rsidR="00BF69BA" w:rsidRPr="00BF69BA" w:rsidRDefault="006F1958" w:rsidP="00BF69BA">
      <w:pPr>
        <w:pStyle w:val="ListParagraph"/>
        <w:numPr>
          <w:ilvl w:val="0"/>
          <w:numId w:val="5"/>
        </w:numPr>
        <w:spacing w:after="200"/>
        <w:rPr>
          <w:rFonts w:cs="Times New Roman"/>
          <w:szCs w:val="24"/>
        </w:rPr>
      </w:pPr>
      <w:r w:rsidRPr="00BF69BA">
        <w:rPr>
          <w:rFonts w:cs="Times New Roman"/>
          <w:szCs w:val="24"/>
        </w:rPr>
        <w:t>All of the above</w:t>
      </w:r>
    </w:p>
    <w:p w14:paraId="2ECA32C0" w14:textId="77777777" w:rsidR="00BF69BA" w:rsidRPr="00BF69BA" w:rsidRDefault="006F1958" w:rsidP="00BF69BA">
      <w:pPr>
        <w:rPr>
          <w:rFonts w:cs="Times New Roman"/>
          <w:szCs w:val="24"/>
        </w:rPr>
      </w:pPr>
      <w:r w:rsidRPr="00BF69BA">
        <w:rPr>
          <w:rFonts w:cs="Times New Roman"/>
          <w:szCs w:val="24"/>
        </w:rPr>
        <w:t>4 what are the strategies used by Dior in social media marketing?</w:t>
      </w:r>
    </w:p>
    <w:p w14:paraId="1E09ACE5" w14:textId="77777777" w:rsidR="00BF69BA" w:rsidRPr="00BF69BA" w:rsidRDefault="006F1958" w:rsidP="00BF69BA">
      <w:pPr>
        <w:pStyle w:val="ListParagraph"/>
        <w:numPr>
          <w:ilvl w:val="0"/>
          <w:numId w:val="6"/>
        </w:numPr>
        <w:spacing w:after="200"/>
        <w:rPr>
          <w:rFonts w:cs="Times New Roman"/>
          <w:szCs w:val="24"/>
        </w:rPr>
      </w:pPr>
      <w:r w:rsidRPr="00BF69BA">
        <w:rPr>
          <w:rFonts w:cs="Times New Roman"/>
          <w:szCs w:val="24"/>
        </w:rPr>
        <w:t>Influencer marketing</w:t>
      </w:r>
    </w:p>
    <w:p w14:paraId="743A890E" w14:textId="77777777" w:rsidR="00BF69BA" w:rsidRPr="00BF69BA" w:rsidRDefault="006F1958" w:rsidP="00BF69BA">
      <w:pPr>
        <w:pStyle w:val="ListParagraph"/>
        <w:numPr>
          <w:ilvl w:val="0"/>
          <w:numId w:val="6"/>
        </w:numPr>
        <w:spacing w:after="200"/>
        <w:rPr>
          <w:rFonts w:cs="Times New Roman"/>
          <w:szCs w:val="24"/>
        </w:rPr>
      </w:pPr>
      <w:r w:rsidRPr="00BF69BA">
        <w:rPr>
          <w:rFonts w:cs="Times New Roman"/>
          <w:szCs w:val="24"/>
        </w:rPr>
        <w:t>Instagram posts and stories</w:t>
      </w:r>
    </w:p>
    <w:p w14:paraId="04A8E350" w14:textId="77777777" w:rsidR="00BF69BA" w:rsidRPr="00BF69BA" w:rsidRDefault="006F1958" w:rsidP="00BF69BA">
      <w:pPr>
        <w:pStyle w:val="ListParagraph"/>
        <w:numPr>
          <w:ilvl w:val="0"/>
          <w:numId w:val="6"/>
        </w:numPr>
        <w:spacing w:after="200"/>
        <w:rPr>
          <w:rFonts w:cs="Times New Roman"/>
          <w:szCs w:val="24"/>
        </w:rPr>
      </w:pPr>
      <w:r w:rsidRPr="00BF69BA">
        <w:rPr>
          <w:rFonts w:cs="Times New Roman"/>
          <w:szCs w:val="24"/>
        </w:rPr>
        <w:t>Both</w:t>
      </w:r>
    </w:p>
    <w:p w14:paraId="5E25260A" w14:textId="77777777" w:rsidR="00BF69BA" w:rsidRPr="00BF69BA" w:rsidRDefault="006F1958" w:rsidP="00BF69BA">
      <w:pPr>
        <w:rPr>
          <w:rFonts w:cs="Times New Roman"/>
          <w:szCs w:val="24"/>
        </w:rPr>
      </w:pPr>
      <w:r w:rsidRPr="00BF69BA">
        <w:rPr>
          <w:rFonts w:cs="Times New Roman"/>
          <w:szCs w:val="24"/>
        </w:rPr>
        <w:t xml:space="preserve">5 Do you agree that an effective social media marketing strategy leads to business success? </w:t>
      </w:r>
    </w:p>
    <w:p w14:paraId="52312D64" w14:textId="77777777" w:rsidR="00BF69BA" w:rsidRPr="00BF69BA" w:rsidRDefault="006F1958" w:rsidP="00BF69BA">
      <w:pPr>
        <w:pStyle w:val="ListParagraph"/>
        <w:numPr>
          <w:ilvl w:val="0"/>
          <w:numId w:val="7"/>
        </w:numPr>
        <w:spacing w:after="200"/>
        <w:rPr>
          <w:rFonts w:cs="Times New Roman"/>
          <w:szCs w:val="24"/>
        </w:rPr>
      </w:pPr>
      <w:r w:rsidRPr="00BF69BA">
        <w:rPr>
          <w:rFonts w:cs="Times New Roman"/>
          <w:szCs w:val="24"/>
        </w:rPr>
        <w:t xml:space="preserve">Strongly agree </w:t>
      </w:r>
    </w:p>
    <w:p w14:paraId="43A7346A" w14:textId="77777777" w:rsidR="00BF69BA" w:rsidRPr="00BF69BA" w:rsidRDefault="006F1958" w:rsidP="00BF69BA">
      <w:pPr>
        <w:pStyle w:val="ListParagraph"/>
        <w:numPr>
          <w:ilvl w:val="0"/>
          <w:numId w:val="7"/>
        </w:numPr>
        <w:spacing w:after="200"/>
        <w:rPr>
          <w:rFonts w:cs="Times New Roman"/>
          <w:szCs w:val="24"/>
        </w:rPr>
      </w:pPr>
      <w:r w:rsidRPr="00BF69BA">
        <w:rPr>
          <w:rFonts w:cs="Times New Roman"/>
          <w:szCs w:val="24"/>
        </w:rPr>
        <w:t xml:space="preserve">Agree </w:t>
      </w:r>
    </w:p>
    <w:p w14:paraId="00928D3F" w14:textId="77777777" w:rsidR="00BF69BA" w:rsidRPr="00BF69BA" w:rsidRDefault="006F1958" w:rsidP="00BF69BA">
      <w:pPr>
        <w:pStyle w:val="ListParagraph"/>
        <w:numPr>
          <w:ilvl w:val="0"/>
          <w:numId w:val="7"/>
        </w:numPr>
        <w:spacing w:after="200"/>
        <w:rPr>
          <w:rFonts w:cs="Times New Roman"/>
          <w:szCs w:val="24"/>
        </w:rPr>
      </w:pPr>
      <w:r w:rsidRPr="00BF69BA">
        <w:rPr>
          <w:rFonts w:cs="Times New Roman"/>
          <w:szCs w:val="24"/>
        </w:rPr>
        <w:t xml:space="preserve">Neutral </w:t>
      </w:r>
    </w:p>
    <w:p w14:paraId="114148FC" w14:textId="77777777" w:rsidR="00BF69BA" w:rsidRPr="00BF69BA" w:rsidRDefault="006F1958" w:rsidP="00BF69BA">
      <w:pPr>
        <w:pStyle w:val="ListParagraph"/>
        <w:numPr>
          <w:ilvl w:val="0"/>
          <w:numId w:val="7"/>
        </w:numPr>
        <w:spacing w:after="200"/>
        <w:rPr>
          <w:rFonts w:cs="Times New Roman"/>
          <w:szCs w:val="24"/>
        </w:rPr>
      </w:pPr>
      <w:r w:rsidRPr="00BF69BA">
        <w:rPr>
          <w:rFonts w:cs="Times New Roman"/>
          <w:szCs w:val="24"/>
        </w:rPr>
        <w:t>Disagree</w:t>
      </w:r>
    </w:p>
    <w:p w14:paraId="1099ADA3" w14:textId="77777777" w:rsidR="00BF69BA" w:rsidRPr="00BF69BA" w:rsidRDefault="006F1958" w:rsidP="00BF69BA">
      <w:pPr>
        <w:pStyle w:val="ListParagraph"/>
        <w:numPr>
          <w:ilvl w:val="0"/>
          <w:numId w:val="7"/>
        </w:numPr>
        <w:spacing w:after="200"/>
        <w:rPr>
          <w:rFonts w:cs="Times New Roman"/>
          <w:szCs w:val="24"/>
        </w:rPr>
      </w:pPr>
      <w:r w:rsidRPr="00BF69BA">
        <w:rPr>
          <w:rFonts w:cs="Times New Roman"/>
          <w:szCs w:val="24"/>
        </w:rPr>
        <w:t xml:space="preserve">Strongly disagree </w:t>
      </w:r>
    </w:p>
    <w:p w14:paraId="72A70D22" w14:textId="77777777" w:rsidR="00BF69BA" w:rsidRPr="00BF69BA" w:rsidRDefault="006F1958" w:rsidP="00BF69BA">
      <w:pPr>
        <w:rPr>
          <w:rFonts w:cs="Times New Roman"/>
          <w:szCs w:val="24"/>
        </w:rPr>
      </w:pPr>
      <w:r w:rsidRPr="00BF69BA">
        <w:rPr>
          <w:rFonts w:cs="Times New Roman"/>
          <w:szCs w:val="24"/>
        </w:rPr>
        <w:lastRenderedPageBreak/>
        <w:t>6. How well there are the strategies of social media marketing at Dior?</w:t>
      </w:r>
    </w:p>
    <w:p w14:paraId="0DAFBB6A" w14:textId="77777777" w:rsidR="00BF69BA" w:rsidRPr="00BF69BA" w:rsidRDefault="006F1958" w:rsidP="00BF69BA">
      <w:pPr>
        <w:pStyle w:val="ListParagraph"/>
        <w:numPr>
          <w:ilvl w:val="0"/>
          <w:numId w:val="8"/>
        </w:numPr>
        <w:spacing w:after="200"/>
        <w:rPr>
          <w:rFonts w:cs="Times New Roman"/>
          <w:szCs w:val="24"/>
        </w:rPr>
      </w:pPr>
      <w:r w:rsidRPr="00BF69BA">
        <w:rPr>
          <w:rFonts w:cs="Times New Roman"/>
          <w:szCs w:val="24"/>
        </w:rPr>
        <w:t>Effective</w:t>
      </w:r>
    </w:p>
    <w:p w14:paraId="29B59C83" w14:textId="77777777" w:rsidR="00BF69BA" w:rsidRPr="00BF69BA" w:rsidRDefault="006F1958" w:rsidP="00BF69BA">
      <w:pPr>
        <w:pStyle w:val="ListParagraph"/>
        <w:numPr>
          <w:ilvl w:val="0"/>
          <w:numId w:val="8"/>
        </w:numPr>
        <w:spacing w:after="200"/>
        <w:rPr>
          <w:rFonts w:cs="Times New Roman"/>
          <w:szCs w:val="24"/>
        </w:rPr>
      </w:pPr>
      <w:r w:rsidRPr="00BF69BA">
        <w:rPr>
          <w:rFonts w:cs="Times New Roman"/>
          <w:szCs w:val="24"/>
        </w:rPr>
        <w:t>Moderate</w:t>
      </w:r>
    </w:p>
    <w:p w14:paraId="3742209C" w14:textId="77777777" w:rsidR="00BF69BA" w:rsidRPr="00BF69BA" w:rsidRDefault="006F1958" w:rsidP="00BF69BA">
      <w:pPr>
        <w:pStyle w:val="ListParagraph"/>
        <w:numPr>
          <w:ilvl w:val="0"/>
          <w:numId w:val="8"/>
        </w:numPr>
        <w:spacing w:after="200"/>
        <w:rPr>
          <w:rFonts w:cs="Times New Roman"/>
          <w:szCs w:val="24"/>
        </w:rPr>
      </w:pPr>
      <w:r w:rsidRPr="00BF69BA">
        <w:rPr>
          <w:rFonts w:cs="Times New Roman"/>
          <w:szCs w:val="24"/>
        </w:rPr>
        <w:t>Ineffective</w:t>
      </w:r>
    </w:p>
    <w:p w14:paraId="7EE9E466" w14:textId="77777777" w:rsidR="00BF69BA" w:rsidRPr="00BF69BA" w:rsidRDefault="006F1958" w:rsidP="00BF69BA">
      <w:pPr>
        <w:shd w:val="clear" w:color="auto" w:fill="FFFFFF"/>
        <w:spacing w:before="180" w:after="180"/>
        <w:textAlignment w:val="baseline"/>
        <w:rPr>
          <w:rFonts w:eastAsia="Times New Roman" w:cs="Times New Roman"/>
          <w:szCs w:val="24"/>
          <w:lang w:eastAsia="en-IN"/>
        </w:rPr>
      </w:pPr>
      <w:r w:rsidRPr="00BF69BA">
        <w:rPr>
          <w:rFonts w:cs="Times New Roman"/>
          <w:szCs w:val="24"/>
        </w:rPr>
        <w:t xml:space="preserve">7 </w:t>
      </w:r>
      <w:r w:rsidRPr="00BF69BA">
        <w:rPr>
          <w:rFonts w:eastAsia="Times New Roman" w:cs="Times New Roman"/>
          <w:szCs w:val="24"/>
          <w:lang w:eastAsia="en-IN"/>
        </w:rPr>
        <w:t xml:space="preserve">Are you satisfied with Dior's </w:t>
      </w:r>
      <w:r w:rsidRPr="00BF69BA">
        <w:rPr>
          <w:rFonts w:cs="Times New Roman"/>
          <w:szCs w:val="24"/>
        </w:rPr>
        <w:t>social media marketing</w:t>
      </w:r>
      <w:r w:rsidRPr="00BF69BA">
        <w:rPr>
          <w:rFonts w:eastAsia="Times New Roman" w:cs="Times New Roman"/>
          <w:szCs w:val="24"/>
          <w:lang w:eastAsia="en-IN"/>
        </w:rPr>
        <w:t>?</w:t>
      </w:r>
    </w:p>
    <w:p w14:paraId="6DEC1430" w14:textId="77777777" w:rsidR="00BF69BA" w:rsidRPr="00BF69BA" w:rsidRDefault="006F1958" w:rsidP="00BF69BA">
      <w:pPr>
        <w:pStyle w:val="ListParagraph"/>
        <w:numPr>
          <w:ilvl w:val="0"/>
          <w:numId w:val="9"/>
        </w:numPr>
        <w:shd w:val="clear" w:color="auto" w:fill="FFFFFF"/>
        <w:spacing w:before="180" w:after="180"/>
        <w:textAlignment w:val="baseline"/>
        <w:rPr>
          <w:rFonts w:eastAsia="Times New Roman" w:cs="Times New Roman"/>
          <w:szCs w:val="24"/>
          <w:lang w:val="en-IN" w:eastAsia="en-IN"/>
        </w:rPr>
      </w:pPr>
      <w:r w:rsidRPr="00BF69BA">
        <w:rPr>
          <w:rFonts w:eastAsia="Times New Roman" w:cs="Times New Roman"/>
          <w:szCs w:val="24"/>
          <w:lang w:val="en-IN" w:eastAsia="en-IN"/>
        </w:rPr>
        <w:t>Yes</w:t>
      </w:r>
    </w:p>
    <w:p w14:paraId="14CF6E73" w14:textId="77777777" w:rsidR="00BF69BA" w:rsidRPr="00BF69BA" w:rsidRDefault="006F1958" w:rsidP="00BF69BA">
      <w:pPr>
        <w:pStyle w:val="ListParagraph"/>
        <w:numPr>
          <w:ilvl w:val="0"/>
          <w:numId w:val="9"/>
        </w:numPr>
        <w:spacing w:after="200"/>
        <w:rPr>
          <w:rFonts w:cs="Times New Roman"/>
          <w:szCs w:val="24"/>
        </w:rPr>
      </w:pPr>
      <w:r w:rsidRPr="00BF69BA">
        <w:rPr>
          <w:rFonts w:cs="Times New Roman"/>
          <w:szCs w:val="24"/>
        </w:rPr>
        <w:t>No</w:t>
      </w:r>
    </w:p>
    <w:p w14:paraId="74CCF2BD" w14:textId="77777777" w:rsidR="00BF69BA" w:rsidRPr="00BF69BA" w:rsidRDefault="006F1958" w:rsidP="00BF69BA">
      <w:pPr>
        <w:pStyle w:val="ListParagraph"/>
        <w:numPr>
          <w:ilvl w:val="0"/>
          <w:numId w:val="9"/>
        </w:numPr>
        <w:spacing w:after="200"/>
        <w:rPr>
          <w:rFonts w:cs="Times New Roman"/>
          <w:szCs w:val="24"/>
        </w:rPr>
      </w:pPr>
      <w:r w:rsidRPr="00BF69BA">
        <w:rPr>
          <w:rFonts w:cs="Times New Roman"/>
          <w:szCs w:val="24"/>
        </w:rPr>
        <w:t>Maybe</w:t>
      </w:r>
    </w:p>
    <w:p w14:paraId="75892901" w14:textId="77777777" w:rsidR="00BF69BA" w:rsidRPr="00BF69BA" w:rsidRDefault="006F1958" w:rsidP="00BF69BA">
      <w:pPr>
        <w:rPr>
          <w:rFonts w:cs="Times New Roman"/>
          <w:szCs w:val="24"/>
        </w:rPr>
      </w:pPr>
      <w:r w:rsidRPr="00BF69BA">
        <w:rPr>
          <w:rFonts w:cs="Times New Roman"/>
          <w:szCs w:val="24"/>
        </w:rPr>
        <w:t>8 How is the social media marketing at Dior can be improved?</w:t>
      </w:r>
    </w:p>
    <w:p w14:paraId="29F6FE61" w14:textId="77777777" w:rsidR="00BF69BA" w:rsidRPr="00BF69BA" w:rsidRDefault="006F1958" w:rsidP="00BF69BA">
      <w:pPr>
        <w:pStyle w:val="ListParagraph"/>
        <w:numPr>
          <w:ilvl w:val="0"/>
          <w:numId w:val="10"/>
        </w:numPr>
        <w:spacing w:after="200"/>
        <w:rPr>
          <w:rFonts w:cs="Times New Roman"/>
          <w:szCs w:val="24"/>
        </w:rPr>
      </w:pPr>
      <w:r w:rsidRPr="00BF69BA">
        <w:rPr>
          <w:rFonts w:cs="Times New Roman"/>
          <w:szCs w:val="24"/>
        </w:rPr>
        <w:t>Effective communication between every department</w:t>
      </w:r>
    </w:p>
    <w:p w14:paraId="0389A230" w14:textId="77777777" w:rsidR="00BF69BA" w:rsidRPr="00BF69BA" w:rsidRDefault="006F1958" w:rsidP="00BF69BA">
      <w:pPr>
        <w:pStyle w:val="ListParagraph"/>
        <w:numPr>
          <w:ilvl w:val="0"/>
          <w:numId w:val="10"/>
        </w:numPr>
        <w:spacing w:after="200"/>
        <w:rPr>
          <w:rFonts w:cs="Times New Roman"/>
          <w:szCs w:val="24"/>
        </w:rPr>
      </w:pPr>
      <w:r w:rsidRPr="00BF69BA">
        <w:rPr>
          <w:rFonts w:cs="Times New Roman"/>
          <w:szCs w:val="24"/>
        </w:rPr>
        <w:t>Social media experts</w:t>
      </w:r>
    </w:p>
    <w:p w14:paraId="521FC1D6" w14:textId="77777777" w:rsidR="00BF69BA" w:rsidRPr="00BF69BA" w:rsidRDefault="006F1958" w:rsidP="00BF69BA">
      <w:pPr>
        <w:pStyle w:val="ListParagraph"/>
        <w:numPr>
          <w:ilvl w:val="0"/>
          <w:numId w:val="10"/>
        </w:numPr>
        <w:spacing w:after="200"/>
        <w:rPr>
          <w:rFonts w:cs="Times New Roman"/>
          <w:szCs w:val="24"/>
        </w:rPr>
      </w:pPr>
      <w:r w:rsidRPr="00BF69BA">
        <w:rPr>
          <w:rFonts w:cs="Times New Roman"/>
          <w:szCs w:val="24"/>
        </w:rPr>
        <w:t>Both</w:t>
      </w:r>
    </w:p>
    <w:p w14:paraId="275C03A3" w14:textId="77777777" w:rsidR="00BF69BA" w:rsidRPr="00BF69BA" w:rsidRDefault="006F1958" w:rsidP="00BF69BA">
      <w:pPr>
        <w:shd w:val="clear" w:color="auto" w:fill="FFFFFF"/>
        <w:spacing w:before="180" w:after="180"/>
        <w:textAlignment w:val="baseline"/>
        <w:rPr>
          <w:rFonts w:eastAsia="Times New Roman" w:cs="Times New Roman"/>
          <w:szCs w:val="24"/>
          <w:lang w:eastAsia="en-IN"/>
        </w:rPr>
      </w:pPr>
      <w:r w:rsidRPr="00BF69BA">
        <w:rPr>
          <w:rFonts w:cs="Times New Roman"/>
          <w:szCs w:val="24"/>
        </w:rPr>
        <w:t xml:space="preserve">9. </w:t>
      </w:r>
      <w:r w:rsidRPr="00BF69BA">
        <w:rPr>
          <w:rFonts w:eastAsia="Times New Roman" w:cs="Times New Roman"/>
          <w:szCs w:val="24"/>
          <w:lang w:eastAsia="en-IN"/>
        </w:rPr>
        <w:t xml:space="preserve">How likely are you to recommend Dior’s </w:t>
      </w:r>
      <w:r w:rsidRPr="00BF69BA">
        <w:rPr>
          <w:rFonts w:cs="Times New Roman"/>
          <w:szCs w:val="24"/>
        </w:rPr>
        <w:t>social media marketing</w:t>
      </w:r>
      <w:r w:rsidRPr="00BF69BA">
        <w:rPr>
          <w:rFonts w:eastAsia="Times New Roman" w:cs="Times New Roman"/>
          <w:szCs w:val="24"/>
          <w:lang w:eastAsia="en-IN"/>
        </w:rPr>
        <w:t xml:space="preserve"> as a strategy to implement to others?</w:t>
      </w:r>
    </w:p>
    <w:p w14:paraId="10045657" w14:textId="77777777" w:rsidR="00BF69BA" w:rsidRPr="00BF69BA" w:rsidRDefault="006F1958" w:rsidP="00BF69BA">
      <w:pPr>
        <w:pStyle w:val="ListParagraph"/>
        <w:numPr>
          <w:ilvl w:val="0"/>
          <w:numId w:val="11"/>
        </w:numPr>
        <w:spacing w:after="200"/>
        <w:rPr>
          <w:rFonts w:cs="Times New Roman"/>
          <w:szCs w:val="24"/>
        </w:rPr>
      </w:pPr>
      <w:r w:rsidRPr="00BF69BA">
        <w:rPr>
          <w:rFonts w:cs="Times New Roman"/>
          <w:szCs w:val="24"/>
        </w:rPr>
        <w:t>Most likely</w:t>
      </w:r>
    </w:p>
    <w:p w14:paraId="1170FE15" w14:textId="77777777" w:rsidR="00BF69BA" w:rsidRPr="00BF69BA" w:rsidRDefault="006F1958" w:rsidP="00BF69BA">
      <w:pPr>
        <w:pStyle w:val="ListParagraph"/>
        <w:numPr>
          <w:ilvl w:val="0"/>
          <w:numId w:val="11"/>
        </w:numPr>
        <w:spacing w:after="200"/>
        <w:rPr>
          <w:rFonts w:cs="Times New Roman"/>
          <w:szCs w:val="24"/>
        </w:rPr>
      </w:pPr>
      <w:r w:rsidRPr="00BF69BA">
        <w:rPr>
          <w:rFonts w:cs="Times New Roman"/>
          <w:szCs w:val="24"/>
        </w:rPr>
        <w:t>Likely</w:t>
      </w:r>
    </w:p>
    <w:p w14:paraId="36D02121" w14:textId="77777777" w:rsidR="00BF69BA" w:rsidRPr="00BF69BA" w:rsidRDefault="006F1958" w:rsidP="00BF69BA">
      <w:pPr>
        <w:pStyle w:val="ListParagraph"/>
        <w:numPr>
          <w:ilvl w:val="0"/>
          <w:numId w:val="11"/>
        </w:numPr>
        <w:spacing w:after="200"/>
        <w:rPr>
          <w:rFonts w:cs="Times New Roman"/>
          <w:szCs w:val="24"/>
        </w:rPr>
      </w:pPr>
      <w:r w:rsidRPr="00BF69BA">
        <w:rPr>
          <w:rFonts w:cs="Times New Roman"/>
          <w:szCs w:val="24"/>
        </w:rPr>
        <w:t>Unlikely</w:t>
      </w:r>
    </w:p>
    <w:p w14:paraId="6993BCFD" w14:textId="77777777" w:rsidR="00BF69BA" w:rsidRPr="00BF69BA" w:rsidRDefault="006F1958" w:rsidP="000E1825">
      <w:pPr>
        <w:shd w:val="clear" w:color="auto" w:fill="FFFFFF"/>
        <w:spacing w:before="180" w:after="180"/>
        <w:textAlignment w:val="baseline"/>
        <w:rPr>
          <w:rFonts w:eastAsia="Times New Roman" w:cs="Times New Roman"/>
          <w:szCs w:val="24"/>
          <w:lang w:eastAsia="en-IN"/>
        </w:rPr>
      </w:pPr>
      <w:r w:rsidRPr="00BF69BA">
        <w:rPr>
          <w:rFonts w:cs="Times New Roman"/>
          <w:szCs w:val="24"/>
        </w:rPr>
        <w:t xml:space="preserve">10 </w:t>
      </w:r>
      <w:r w:rsidRPr="00BF69BA">
        <w:rPr>
          <w:rFonts w:eastAsia="Times New Roman" w:cs="Times New Roman"/>
          <w:szCs w:val="24"/>
          <w:lang w:eastAsia="en-IN"/>
        </w:rPr>
        <w:t xml:space="preserve">On a scale of 1-5, how excited are you usually to </w:t>
      </w:r>
      <w:r w:rsidR="000E1825">
        <w:rPr>
          <w:rFonts w:eastAsia="Times New Roman" w:cs="Times New Roman"/>
          <w:szCs w:val="24"/>
          <w:lang w:eastAsia="en-IN"/>
        </w:rPr>
        <w:t>see the</w:t>
      </w:r>
      <w:r w:rsidRPr="00BF69BA">
        <w:rPr>
          <w:rFonts w:eastAsia="Times New Roman" w:cs="Times New Roman"/>
          <w:szCs w:val="24"/>
          <w:lang w:eastAsia="en-IN"/>
        </w:rPr>
        <w:t xml:space="preserve"> </w:t>
      </w:r>
      <w:r w:rsidRPr="00BF69BA">
        <w:rPr>
          <w:rFonts w:cs="Times New Roman"/>
          <w:szCs w:val="24"/>
        </w:rPr>
        <w:t>social media marketing campaigns at Dior</w:t>
      </w:r>
      <w:r w:rsidRPr="00BF69BA">
        <w:rPr>
          <w:rFonts w:eastAsia="Times New Roman" w:cs="Times New Roman"/>
          <w:szCs w:val="24"/>
          <w:lang w:eastAsia="en-IN"/>
        </w:rPr>
        <w:t>?</w:t>
      </w:r>
    </w:p>
    <w:p w14:paraId="63C6131E" w14:textId="77777777" w:rsidR="00BF69BA" w:rsidRPr="00BF69BA" w:rsidRDefault="006F1958" w:rsidP="00BF69BA">
      <w:pPr>
        <w:pStyle w:val="ListParagraph"/>
        <w:numPr>
          <w:ilvl w:val="0"/>
          <w:numId w:val="12"/>
        </w:numPr>
        <w:spacing w:after="200"/>
        <w:rPr>
          <w:rFonts w:cs="Times New Roman"/>
          <w:szCs w:val="24"/>
        </w:rPr>
      </w:pPr>
      <w:r w:rsidRPr="00BF69BA">
        <w:rPr>
          <w:rFonts w:cs="Times New Roman"/>
          <w:szCs w:val="24"/>
        </w:rPr>
        <w:t>5</w:t>
      </w:r>
    </w:p>
    <w:p w14:paraId="40D8649A" w14:textId="77777777" w:rsidR="00BF69BA" w:rsidRPr="00BF69BA" w:rsidRDefault="006F1958" w:rsidP="00BF69BA">
      <w:pPr>
        <w:pStyle w:val="ListParagraph"/>
        <w:numPr>
          <w:ilvl w:val="0"/>
          <w:numId w:val="12"/>
        </w:numPr>
        <w:spacing w:after="200"/>
        <w:rPr>
          <w:rFonts w:cs="Times New Roman"/>
          <w:szCs w:val="24"/>
        </w:rPr>
      </w:pPr>
      <w:r w:rsidRPr="00BF69BA">
        <w:rPr>
          <w:rFonts w:cs="Times New Roman"/>
          <w:szCs w:val="24"/>
        </w:rPr>
        <w:t>4</w:t>
      </w:r>
    </w:p>
    <w:p w14:paraId="489847B4" w14:textId="77777777" w:rsidR="00BF69BA" w:rsidRPr="00BF69BA" w:rsidRDefault="006F1958" w:rsidP="00BF69BA">
      <w:pPr>
        <w:pStyle w:val="ListParagraph"/>
        <w:numPr>
          <w:ilvl w:val="0"/>
          <w:numId w:val="12"/>
        </w:numPr>
        <w:spacing w:after="200"/>
        <w:rPr>
          <w:rFonts w:cs="Times New Roman"/>
          <w:szCs w:val="24"/>
        </w:rPr>
      </w:pPr>
      <w:r w:rsidRPr="00BF69BA">
        <w:rPr>
          <w:rFonts w:cs="Times New Roman"/>
          <w:szCs w:val="24"/>
        </w:rPr>
        <w:t>3</w:t>
      </w:r>
    </w:p>
    <w:p w14:paraId="1503A37A" w14:textId="77777777" w:rsidR="00BF69BA" w:rsidRPr="00BF69BA" w:rsidRDefault="006F1958" w:rsidP="00BF69BA">
      <w:pPr>
        <w:pStyle w:val="ListParagraph"/>
        <w:numPr>
          <w:ilvl w:val="0"/>
          <w:numId w:val="12"/>
        </w:numPr>
        <w:spacing w:after="200"/>
        <w:rPr>
          <w:rFonts w:cs="Times New Roman"/>
          <w:szCs w:val="24"/>
        </w:rPr>
      </w:pPr>
      <w:r w:rsidRPr="00BF69BA">
        <w:rPr>
          <w:rFonts w:cs="Times New Roman"/>
          <w:szCs w:val="24"/>
        </w:rPr>
        <w:t>2</w:t>
      </w:r>
    </w:p>
    <w:p w14:paraId="47A3460D" w14:textId="77777777" w:rsidR="00BF69BA" w:rsidRPr="00BF69BA" w:rsidRDefault="006F1958" w:rsidP="00BF69BA">
      <w:pPr>
        <w:pStyle w:val="ListParagraph"/>
        <w:numPr>
          <w:ilvl w:val="0"/>
          <w:numId w:val="12"/>
        </w:numPr>
        <w:spacing w:after="200"/>
        <w:rPr>
          <w:rFonts w:cs="Times New Roman"/>
          <w:szCs w:val="24"/>
        </w:rPr>
      </w:pPr>
      <w:r w:rsidRPr="00BF69BA">
        <w:rPr>
          <w:rFonts w:cs="Times New Roman"/>
          <w:szCs w:val="24"/>
        </w:rPr>
        <w:t>1</w:t>
      </w:r>
    </w:p>
    <w:p w14:paraId="5DC34C8B" w14:textId="77777777" w:rsidR="00BF69BA" w:rsidRPr="00BF69BA" w:rsidRDefault="006F1958" w:rsidP="00BF69BA">
      <w:pPr>
        <w:pStyle w:val="ListParagraph"/>
        <w:numPr>
          <w:ilvl w:val="0"/>
          <w:numId w:val="12"/>
        </w:numPr>
        <w:spacing w:after="200"/>
        <w:rPr>
          <w:rFonts w:cs="Times New Roman"/>
          <w:szCs w:val="24"/>
        </w:rPr>
      </w:pPr>
      <w:r w:rsidRPr="00BF69BA">
        <w:rPr>
          <w:rFonts w:cs="Times New Roman"/>
          <w:szCs w:val="24"/>
        </w:rPr>
        <w:t>0</w:t>
      </w:r>
    </w:p>
    <w:p w14:paraId="285C58F3" w14:textId="77777777" w:rsidR="00BF69BA" w:rsidRPr="00BF69BA" w:rsidRDefault="00BF69BA" w:rsidP="00BF69BA">
      <w:pPr>
        <w:rPr>
          <w:rFonts w:cs="Times New Roman"/>
          <w:color w:val="222222"/>
          <w:szCs w:val="24"/>
          <w:shd w:val="clear" w:color="auto" w:fill="FFFFFF"/>
        </w:rPr>
      </w:pPr>
    </w:p>
    <w:sectPr w:rsidR="00BF69BA" w:rsidRPr="00BF69BA" w:rsidSect="00A64638">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CEEB2" w14:textId="77777777" w:rsidR="00435678" w:rsidRDefault="00435678">
      <w:pPr>
        <w:spacing w:after="0" w:line="240" w:lineRule="auto"/>
      </w:pPr>
      <w:r>
        <w:separator/>
      </w:r>
    </w:p>
  </w:endnote>
  <w:endnote w:type="continuationSeparator" w:id="0">
    <w:p w14:paraId="1F1D6F3B" w14:textId="77777777" w:rsidR="00435678" w:rsidRDefault="00435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4591838"/>
      <w:docPartObj>
        <w:docPartGallery w:val="Page Numbers (Bottom of Page)"/>
        <w:docPartUnique/>
      </w:docPartObj>
    </w:sdtPr>
    <w:sdtEndPr>
      <w:rPr>
        <w:noProof/>
      </w:rPr>
    </w:sdtEndPr>
    <w:sdtContent>
      <w:p w14:paraId="7F287E81" w14:textId="77777777" w:rsidR="00D77AD6" w:rsidRDefault="00D77AD6">
        <w:pPr>
          <w:pStyle w:val="Footer"/>
          <w:jc w:val="right"/>
        </w:pPr>
        <w:r>
          <w:fldChar w:fldCharType="begin"/>
        </w:r>
        <w:r>
          <w:instrText xml:space="preserve"> PAGE   \* MERGEFORMAT </w:instrText>
        </w:r>
        <w:r>
          <w:fldChar w:fldCharType="separate"/>
        </w:r>
        <w:r w:rsidR="007C14B1">
          <w:rPr>
            <w:noProof/>
          </w:rPr>
          <w:t>7</w:t>
        </w:r>
        <w:r>
          <w:rPr>
            <w:noProof/>
          </w:rPr>
          <w:fldChar w:fldCharType="end"/>
        </w:r>
      </w:p>
    </w:sdtContent>
  </w:sdt>
  <w:p w14:paraId="4F8A2927" w14:textId="77777777" w:rsidR="00D77AD6" w:rsidRDefault="00D77A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76491" w14:textId="77777777" w:rsidR="00435678" w:rsidRDefault="00435678">
      <w:pPr>
        <w:spacing w:after="0" w:line="240" w:lineRule="auto"/>
      </w:pPr>
      <w:r>
        <w:separator/>
      </w:r>
    </w:p>
  </w:footnote>
  <w:footnote w:type="continuationSeparator" w:id="0">
    <w:p w14:paraId="676855EE" w14:textId="77777777" w:rsidR="00435678" w:rsidRDefault="004356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70B10"/>
    <w:multiLevelType w:val="hybridMultilevel"/>
    <w:tmpl w:val="D8DE7CEC"/>
    <w:lvl w:ilvl="0" w:tplc="4009000F">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6026C84"/>
    <w:multiLevelType w:val="hybridMultilevel"/>
    <w:tmpl w:val="85DEF45C"/>
    <w:lvl w:ilvl="0" w:tplc="60668D20">
      <w:start w:val="1"/>
      <w:numFmt w:val="bullet"/>
      <w:lvlText w:val=""/>
      <w:lvlJc w:val="left"/>
      <w:pPr>
        <w:ind w:left="720" w:hanging="360"/>
      </w:pPr>
      <w:rPr>
        <w:rFonts w:ascii="Symbol" w:hAnsi="Symbol" w:hint="default"/>
      </w:rPr>
    </w:lvl>
    <w:lvl w:ilvl="1" w:tplc="74542536">
      <w:start w:val="1"/>
      <w:numFmt w:val="bullet"/>
      <w:lvlText w:val="o"/>
      <w:lvlJc w:val="left"/>
      <w:pPr>
        <w:ind w:left="1440" w:hanging="360"/>
      </w:pPr>
      <w:rPr>
        <w:rFonts w:ascii="Courier New" w:hAnsi="Courier New" w:cs="Courier New" w:hint="default"/>
      </w:rPr>
    </w:lvl>
    <w:lvl w:ilvl="2" w:tplc="05027AA8">
      <w:start w:val="1"/>
      <w:numFmt w:val="bullet"/>
      <w:lvlText w:val=""/>
      <w:lvlJc w:val="left"/>
      <w:pPr>
        <w:ind w:left="2160" w:hanging="360"/>
      </w:pPr>
      <w:rPr>
        <w:rFonts w:ascii="Wingdings" w:hAnsi="Wingdings" w:hint="default"/>
      </w:rPr>
    </w:lvl>
    <w:lvl w:ilvl="3" w:tplc="FEBC12AE">
      <w:start w:val="1"/>
      <w:numFmt w:val="bullet"/>
      <w:lvlText w:val=""/>
      <w:lvlJc w:val="left"/>
      <w:pPr>
        <w:ind w:left="2880" w:hanging="360"/>
      </w:pPr>
      <w:rPr>
        <w:rFonts w:ascii="Symbol" w:hAnsi="Symbol" w:hint="default"/>
      </w:rPr>
    </w:lvl>
    <w:lvl w:ilvl="4" w:tplc="F698C51E">
      <w:start w:val="1"/>
      <w:numFmt w:val="bullet"/>
      <w:lvlText w:val="o"/>
      <w:lvlJc w:val="left"/>
      <w:pPr>
        <w:ind w:left="3600" w:hanging="360"/>
      </w:pPr>
      <w:rPr>
        <w:rFonts w:ascii="Courier New" w:hAnsi="Courier New" w:cs="Courier New" w:hint="default"/>
      </w:rPr>
    </w:lvl>
    <w:lvl w:ilvl="5" w:tplc="9D4C09F8">
      <w:start w:val="1"/>
      <w:numFmt w:val="bullet"/>
      <w:lvlText w:val=""/>
      <w:lvlJc w:val="left"/>
      <w:pPr>
        <w:ind w:left="4320" w:hanging="360"/>
      </w:pPr>
      <w:rPr>
        <w:rFonts w:ascii="Wingdings" w:hAnsi="Wingdings" w:hint="default"/>
      </w:rPr>
    </w:lvl>
    <w:lvl w:ilvl="6" w:tplc="F350C6E8">
      <w:start w:val="1"/>
      <w:numFmt w:val="bullet"/>
      <w:lvlText w:val=""/>
      <w:lvlJc w:val="left"/>
      <w:pPr>
        <w:ind w:left="5040" w:hanging="360"/>
      </w:pPr>
      <w:rPr>
        <w:rFonts w:ascii="Symbol" w:hAnsi="Symbol" w:hint="default"/>
      </w:rPr>
    </w:lvl>
    <w:lvl w:ilvl="7" w:tplc="547EF08C">
      <w:start w:val="1"/>
      <w:numFmt w:val="bullet"/>
      <w:lvlText w:val="o"/>
      <w:lvlJc w:val="left"/>
      <w:pPr>
        <w:ind w:left="5760" w:hanging="360"/>
      </w:pPr>
      <w:rPr>
        <w:rFonts w:ascii="Courier New" w:hAnsi="Courier New" w:cs="Courier New" w:hint="default"/>
      </w:rPr>
    </w:lvl>
    <w:lvl w:ilvl="8" w:tplc="F18E62BE">
      <w:start w:val="1"/>
      <w:numFmt w:val="bullet"/>
      <w:lvlText w:val=""/>
      <w:lvlJc w:val="left"/>
      <w:pPr>
        <w:ind w:left="6480" w:hanging="360"/>
      </w:pPr>
      <w:rPr>
        <w:rFonts w:ascii="Wingdings" w:hAnsi="Wingdings" w:hint="default"/>
      </w:rPr>
    </w:lvl>
  </w:abstractNum>
  <w:abstractNum w:abstractNumId="2" w15:restartNumberingAfterBreak="0">
    <w:nsid w:val="26745A3B"/>
    <w:multiLevelType w:val="hybridMultilevel"/>
    <w:tmpl w:val="7C94B8FE"/>
    <w:lvl w:ilvl="0" w:tplc="EFF29554">
      <w:start w:val="1"/>
      <w:numFmt w:val="decimal"/>
      <w:lvlText w:val="%1."/>
      <w:lvlJc w:val="left"/>
      <w:pPr>
        <w:ind w:left="720" w:hanging="360"/>
      </w:pPr>
      <w:rPr>
        <w:rFonts w:hint="default"/>
      </w:rPr>
    </w:lvl>
    <w:lvl w:ilvl="1" w:tplc="3CDC2B5E" w:tentative="1">
      <w:start w:val="1"/>
      <w:numFmt w:val="lowerLetter"/>
      <w:lvlText w:val="%2."/>
      <w:lvlJc w:val="left"/>
      <w:pPr>
        <w:ind w:left="1440" w:hanging="360"/>
      </w:pPr>
    </w:lvl>
    <w:lvl w:ilvl="2" w:tplc="FD101A90" w:tentative="1">
      <w:start w:val="1"/>
      <w:numFmt w:val="lowerRoman"/>
      <w:lvlText w:val="%3."/>
      <w:lvlJc w:val="right"/>
      <w:pPr>
        <w:ind w:left="2160" w:hanging="180"/>
      </w:pPr>
    </w:lvl>
    <w:lvl w:ilvl="3" w:tplc="4DD67324" w:tentative="1">
      <w:start w:val="1"/>
      <w:numFmt w:val="decimal"/>
      <w:lvlText w:val="%4."/>
      <w:lvlJc w:val="left"/>
      <w:pPr>
        <w:ind w:left="2880" w:hanging="360"/>
      </w:pPr>
    </w:lvl>
    <w:lvl w:ilvl="4" w:tplc="89702EF2" w:tentative="1">
      <w:start w:val="1"/>
      <w:numFmt w:val="lowerLetter"/>
      <w:lvlText w:val="%5."/>
      <w:lvlJc w:val="left"/>
      <w:pPr>
        <w:ind w:left="3600" w:hanging="360"/>
      </w:pPr>
    </w:lvl>
    <w:lvl w:ilvl="5" w:tplc="6F5EDD74" w:tentative="1">
      <w:start w:val="1"/>
      <w:numFmt w:val="lowerRoman"/>
      <w:lvlText w:val="%6."/>
      <w:lvlJc w:val="right"/>
      <w:pPr>
        <w:ind w:left="4320" w:hanging="180"/>
      </w:pPr>
    </w:lvl>
    <w:lvl w:ilvl="6" w:tplc="5D54C17A" w:tentative="1">
      <w:start w:val="1"/>
      <w:numFmt w:val="decimal"/>
      <w:lvlText w:val="%7."/>
      <w:lvlJc w:val="left"/>
      <w:pPr>
        <w:ind w:left="5040" w:hanging="360"/>
      </w:pPr>
    </w:lvl>
    <w:lvl w:ilvl="7" w:tplc="DFEA9D4A" w:tentative="1">
      <w:start w:val="1"/>
      <w:numFmt w:val="lowerLetter"/>
      <w:lvlText w:val="%8."/>
      <w:lvlJc w:val="left"/>
      <w:pPr>
        <w:ind w:left="5760" w:hanging="360"/>
      </w:pPr>
    </w:lvl>
    <w:lvl w:ilvl="8" w:tplc="BAEA32E8" w:tentative="1">
      <w:start w:val="1"/>
      <w:numFmt w:val="lowerRoman"/>
      <w:lvlText w:val="%9."/>
      <w:lvlJc w:val="right"/>
      <w:pPr>
        <w:ind w:left="6480" w:hanging="180"/>
      </w:pPr>
    </w:lvl>
  </w:abstractNum>
  <w:abstractNum w:abstractNumId="3" w15:restartNumberingAfterBreak="0">
    <w:nsid w:val="29490641"/>
    <w:multiLevelType w:val="hybridMultilevel"/>
    <w:tmpl w:val="2618E436"/>
    <w:lvl w:ilvl="0" w:tplc="30905A08">
      <w:start w:val="1"/>
      <w:numFmt w:val="bullet"/>
      <w:lvlText w:val=""/>
      <w:lvlJc w:val="left"/>
      <w:pPr>
        <w:ind w:left="720" w:hanging="360"/>
      </w:pPr>
      <w:rPr>
        <w:rFonts w:ascii="Symbol" w:hAnsi="Symbol" w:hint="default"/>
      </w:rPr>
    </w:lvl>
    <w:lvl w:ilvl="1" w:tplc="66EE2C14">
      <w:start w:val="1"/>
      <w:numFmt w:val="bullet"/>
      <w:lvlText w:val="o"/>
      <w:lvlJc w:val="left"/>
      <w:pPr>
        <w:ind w:left="1440" w:hanging="360"/>
      </w:pPr>
      <w:rPr>
        <w:rFonts w:ascii="Courier New" w:hAnsi="Courier New" w:cs="Courier New" w:hint="default"/>
      </w:rPr>
    </w:lvl>
    <w:lvl w:ilvl="2" w:tplc="61D0DAF2">
      <w:start w:val="1"/>
      <w:numFmt w:val="bullet"/>
      <w:lvlText w:val=""/>
      <w:lvlJc w:val="left"/>
      <w:pPr>
        <w:ind w:left="2160" w:hanging="360"/>
      </w:pPr>
      <w:rPr>
        <w:rFonts w:ascii="Wingdings" w:hAnsi="Wingdings" w:hint="default"/>
      </w:rPr>
    </w:lvl>
    <w:lvl w:ilvl="3" w:tplc="311A0290">
      <w:start w:val="1"/>
      <w:numFmt w:val="bullet"/>
      <w:lvlText w:val=""/>
      <w:lvlJc w:val="left"/>
      <w:pPr>
        <w:ind w:left="2880" w:hanging="360"/>
      </w:pPr>
      <w:rPr>
        <w:rFonts w:ascii="Symbol" w:hAnsi="Symbol" w:hint="default"/>
      </w:rPr>
    </w:lvl>
    <w:lvl w:ilvl="4" w:tplc="C38A3828">
      <w:start w:val="1"/>
      <w:numFmt w:val="bullet"/>
      <w:lvlText w:val="o"/>
      <w:lvlJc w:val="left"/>
      <w:pPr>
        <w:ind w:left="3600" w:hanging="360"/>
      </w:pPr>
      <w:rPr>
        <w:rFonts w:ascii="Courier New" w:hAnsi="Courier New" w:cs="Courier New" w:hint="default"/>
      </w:rPr>
    </w:lvl>
    <w:lvl w:ilvl="5" w:tplc="AA3415A4">
      <w:start w:val="1"/>
      <w:numFmt w:val="bullet"/>
      <w:lvlText w:val=""/>
      <w:lvlJc w:val="left"/>
      <w:pPr>
        <w:ind w:left="4320" w:hanging="360"/>
      </w:pPr>
      <w:rPr>
        <w:rFonts w:ascii="Wingdings" w:hAnsi="Wingdings" w:hint="default"/>
      </w:rPr>
    </w:lvl>
    <w:lvl w:ilvl="6" w:tplc="7338AD7C">
      <w:start w:val="1"/>
      <w:numFmt w:val="bullet"/>
      <w:lvlText w:val=""/>
      <w:lvlJc w:val="left"/>
      <w:pPr>
        <w:ind w:left="5040" w:hanging="360"/>
      </w:pPr>
      <w:rPr>
        <w:rFonts w:ascii="Symbol" w:hAnsi="Symbol" w:hint="default"/>
      </w:rPr>
    </w:lvl>
    <w:lvl w:ilvl="7" w:tplc="0EBCB038">
      <w:start w:val="1"/>
      <w:numFmt w:val="bullet"/>
      <w:lvlText w:val="o"/>
      <w:lvlJc w:val="left"/>
      <w:pPr>
        <w:ind w:left="5760" w:hanging="360"/>
      </w:pPr>
      <w:rPr>
        <w:rFonts w:ascii="Courier New" w:hAnsi="Courier New" w:cs="Courier New" w:hint="default"/>
      </w:rPr>
    </w:lvl>
    <w:lvl w:ilvl="8" w:tplc="F23C8A90">
      <w:start w:val="1"/>
      <w:numFmt w:val="bullet"/>
      <w:lvlText w:val=""/>
      <w:lvlJc w:val="left"/>
      <w:pPr>
        <w:ind w:left="6480" w:hanging="360"/>
      </w:pPr>
      <w:rPr>
        <w:rFonts w:ascii="Wingdings" w:hAnsi="Wingdings" w:hint="default"/>
      </w:rPr>
    </w:lvl>
  </w:abstractNum>
  <w:abstractNum w:abstractNumId="4" w15:restartNumberingAfterBreak="0">
    <w:nsid w:val="32B57749"/>
    <w:multiLevelType w:val="hybridMultilevel"/>
    <w:tmpl w:val="1A0A61FE"/>
    <w:lvl w:ilvl="0" w:tplc="B952F1DE">
      <w:start w:val="1"/>
      <w:numFmt w:val="bullet"/>
      <w:lvlText w:val=""/>
      <w:lvlJc w:val="left"/>
      <w:pPr>
        <w:ind w:left="720" w:hanging="360"/>
      </w:pPr>
      <w:rPr>
        <w:rFonts w:ascii="Symbol" w:hAnsi="Symbol" w:hint="default"/>
      </w:rPr>
    </w:lvl>
    <w:lvl w:ilvl="1" w:tplc="60E6BAD6">
      <w:start w:val="1"/>
      <w:numFmt w:val="bullet"/>
      <w:lvlText w:val="o"/>
      <w:lvlJc w:val="left"/>
      <w:pPr>
        <w:ind w:left="1440" w:hanging="360"/>
      </w:pPr>
      <w:rPr>
        <w:rFonts w:ascii="Courier New" w:hAnsi="Courier New" w:cs="Courier New" w:hint="default"/>
      </w:rPr>
    </w:lvl>
    <w:lvl w:ilvl="2" w:tplc="1478B7E8">
      <w:start w:val="1"/>
      <w:numFmt w:val="bullet"/>
      <w:lvlText w:val=""/>
      <w:lvlJc w:val="left"/>
      <w:pPr>
        <w:ind w:left="2160" w:hanging="360"/>
      </w:pPr>
      <w:rPr>
        <w:rFonts w:ascii="Wingdings" w:hAnsi="Wingdings" w:hint="default"/>
      </w:rPr>
    </w:lvl>
    <w:lvl w:ilvl="3" w:tplc="B8DA08AE">
      <w:start w:val="1"/>
      <w:numFmt w:val="bullet"/>
      <w:lvlText w:val=""/>
      <w:lvlJc w:val="left"/>
      <w:pPr>
        <w:ind w:left="2880" w:hanging="360"/>
      </w:pPr>
      <w:rPr>
        <w:rFonts w:ascii="Symbol" w:hAnsi="Symbol" w:hint="default"/>
      </w:rPr>
    </w:lvl>
    <w:lvl w:ilvl="4" w:tplc="582CE4CA">
      <w:start w:val="1"/>
      <w:numFmt w:val="bullet"/>
      <w:lvlText w:val="o"/>
      <w:lvlJc w:val="left"/>
      <w:pPr>
        <w:ind w:left="3600" w:hanging="360"/>
      </w:pPr>
      <w:rPr>
        <w:rFonts w:ascii="Courier New" w:hAnsi="Courier New" w:cs="Courier New" w:hint="default"/>
      </w:rPr>
    </w:lvl>
    <w:lvl w:ilvl="5" w:tplc="98160C06">
      <w:start w:val="1"/>
      <w:numFmt w:val="bullet"/>
      <w:lvlText w:val=""/>
      <w:lvlJc w:val="left"/>
      <w:pPr>
        <w:ind w:left="4320" w:hanging="360"/>
      </w:pPr>
      <w:rPr>
        <w:rFonts w:ascii="Wingdings" w:hAnsi="Wingdings" w:hint="default"/>
      </w:rPr>
    </w:lvl>
    <w:lvl w:ilvl="6" w:tplc="C2B66394">
      <w:start w:val="1"/>
      <w:numFmt w:val="bullet"/>
      <w:lvlText w:val=""/>
      <w:lvlJc w:val="left"/>
      <w:pPr>
        <w:ind w:left="5040" w:hanging="360"/>
      </w:pPr>
      <w:rPr>
        <w:rFonts w:ascii="Symbol" w:hAnsi="Symbol" w:hint="default"/>
      </w:rPr>
    </w:lvl>
    <w:lvl w:ilvl="7" w:tplc="B87CDE8E">
      <w:start w:val="1"/>
      <w:numFmt w:val="bullet"/>
      <w:lvlText w:val="o"/>
      <w:lvlJc w:val="left"/>
      <w:pPr>
        <w:ind w:left="5760" w:hanging="360"/>
      </w:pPr>
      <w:rPr>
        <w:rFonts w:ascii="Courier New" w:hAnsi="Courier New" w:cs="Courier New" w:hint="default"/>
      </w:rPr>
    </w:lvl>
    <w:lvl w:ilvl="8" w:tplc="743464E8">
      <w:start w:val="1"/>
      <w:numFmt w:val="bullet"/>
      <w:lvlText w:val=""/>
      <w:lvlJc w:val="left"/>
      <w:pPr>
        <w:ind w:left="6480" w:hanging="360"/>
      </w:pPr>
      <w:rPr>
        <w:rFonts w:ascii="Wingdings" w:hAnsi="Wingdings" w:hint="default"/>
      </w:rPr>
    </w:lvl>
  </w:abstractNum>
  <w:abstractNum w:abstractNumId="5" w15:restartNumberingAfterBreak="0">
    <w:nsid w:val="36C43396"/>
    <w:multiLevelType w:val="multilevel"/>
    <w:tmpl w:val="9B824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007AC7"/>
    <w:multiLevelType w:val="hybridMultilevel"/>
    <w:tmpl w:val="C9A8D71E"/>
    <w:lvl w:ilvl="0" w:tplc="28523392">
      <w:start w:val="1"/>
      <w:numFmt w:val="bullet"/>
      <w:lvlText w:val=""/>
      <w:lvlJc w:val="left"/>
      <w:pPr>
        <w:ind w:left="720" w:hanging="360"/>
      </w:pPr>
      <w:rPr>
        <w:rFonts w:ascii="Symbol" w:hAnsi="Symbol" w:hint="default"/>
      </w:rPr>
    </w:lvl>
    <w:lvl w:ilvl="1" w:tplc="E632BB40">
      <w:start w:val="1"/>
      <w:numFmt w:val="bullet"/>
      <w:lvlText w:val="o"/>
      <w:lvlJc w:val="left"/>
      <w:pPr>
        <w:ind w:left="1440" w:hanging="360"/>
      </w:pPr>
      <w:rPr>
        <w:rFonts w:ascii="Courier New" w:hAnsi="Courier New" w:cs="Courier New" w:hint="default"/>
      </w:rPr>
    </w:lvl>
    <w:lvl w:ilvl="2" w:tplc="F8ACA3D6">
      <w:start w:val="1"/>
      <w:numFmt w:val="bullet"/>
      <w:lvlText w:val=""/>
      <w:lvlJc w:val="left"/>
      <w:pPr>
        <w:ind w:left="2160" w:hanging="360"/>
      </w:pPr>
      <w:rPr>
        <w:rFonts w:ascii="Wingdings" w:hAnsi="Wingdings" w:hint="default"/>
      </w:rPr>
    </w:lvl>
    <w:lvl w:ilvl="3" w:tplc="F06AAEE6">
      <w:start w:val="1"/>
      <w:numFmt w:val="bullet"/>
      <w:lvlText w:val=""/>
      <w:lvlJc w:val="left"/>
      <w:pPr>
        <w:ind w:left="2880" w:hanging="360"/>
      </w:pPr>
      <w:rPr>
        <w:rFonts w:ascii="Symbol" w:hAnsi="Symbol" w:hint="default"/>
      </w:rPr>
    </w:lvl>
    <w:lvl w:ilvl="4" w:tplc="58181FFE">
      <w:start w:val="1"/>
      <w:numFmt w:val="bullet"/>
      <w:lvlText w:val="o"/>
      <w:lvlJc w:val="left"/>
      <w:pPr>
        <w:ind w:left="3600" w:hanging="360"/>
      </w:pPr>
      <w:rPr>
        <w:rFonts w:ascii="Courier New" w:hAnsi="Courier New" w:cs="Courier New" w:hint="default"/>
      </w:rPr>
    </w:lvl>
    <w:lvl w:ilvl="5" w:tplc="CC50D338">
      <w:start w:val="1"/>
      <w:numFmt w:val="bullet"/>
      <w:lvlText w:val=""/>
      <w:lvlJc w:val="left"/>
      <w:pPr>
        <w:ind w:left="4320" w:hanging="360"/>
      </w:pPr>
      <w:rPr>
        <w:rFonts w:ascii="Wingdings" w:hAnsi="Wingdings" w:hint="default"/>
      </w:rPr>
    </w:lvl>
    <w:lvl w:ilvl="6" w:tplc="B972E370">
      <w:start w:val="1"/>
      <w:numFmt w:val="bullet"/>
      <w:lvlText w:val=""/>
      <w:lvlJc w:val="left"/>
      <w:pPr>
        <w:ind w:left="5040" w:hanging="360"/>
      </w:pPr>
      <w:rPr>
        <w:rFonts w:ascii="Symbol" w:hAnsi="Symbol" w:hint="default"/>
      </w:rPr>
    </w:lvl>
    <w:lvl w:ilvl="7" w:tplc="CA20ECE2">
      <w:start w:val="1"/>
      <w:numFmt w:val="bullet"/>
      <w:lvlText w:val="o"/>
      <w:lvlJc w:val="left"/>
      <w:pPr>
        <w:ind w:left="5760" w:hanging="360"/>
      </w:pPr>
      <w:rPr>
        <w:rFonts w:ascii="Courier New" w:hAnsi="Courier New" w:cs="Courier New" w:hint="default"/>
      </w:rPr>
    </w:lvl>
    <w:lvl w:ilvl="8" w:tplc="2910972A">
      <w:start w:val="1"/>
      <w:numFmt w:val="bullet"/>
      <w:lvlText w:val=""/>
      <w:lvlJc w:val="left"/>
      <w:pPr>
        <w:ind w:left="6480" w:hanging="360"/>
      </w:pPr>
      <w:rPr>
        <w:rFonts w:ascii="Wingdings" w:hAnsi="Wingdings" w:hint="default"/>
      </w:rPr>
    </w:lvl>
  </w:abstractNum>
  <w:abstractNum w:abstractNumId="7" w15:restartNumberingAfterBreak="0">
    <w:nsid w:val="42352164"/>
    <w:multiLevelType w:val="hybridMultilevel"/>
    <w:tmpl w:val="56E61D64"/>
    <w:lvl w:ilvl="0" w:tplc="FDA2DCD8">
      <w:start w:val="1"/>
      <w:numFmt w:val="bullet"/>
      <w:lvlText w:val=""/>
      <w:lvlJc w:val="left"/>
      <w:pPr>
        <w:ind w:left="720" w:hanging="360"/>
      </w:pPr>
      <w:rPr>
        <w:rFonts w:ascii="Symbol" w:hAnsi="Symbol" w:hint="default"/>
      </w:rPr>
    </w:lvl>
    <w:lvl w:ilvl="1" w:tplc="D5B043E0">
      <w:start w:val="1"/>
      <w:numFmt w:val="bullet"/>
      <w:lvlText w:val="o"/>
      <w:lvlJc w:val="left"/>
      <w:pPr>
        <w:ind w:left="1440" w:hanging="360"/>
      </w:pPr>
      <w:rPr>
        <w:rFonts w:ascii="Courier New" w:hAnsi="Courier New" w:cs="Courier New" w:hint="default"/>
      </w:rPr>
    </w:lvl>
    <w:lvl w:ilvl="2" w:tplc="77E63096">
      <w:start w:val="1"/>
      <w:numFmt w:val="bullet"/>
      <w:lvlText w:val=""/>
      <w:lvlJc w:val="left"/>
      <w:pPr>
        <w:ind w:left="2160" w:hanging="360"/>
      </w:pPr>
      <w:rPr>
        <w:rFonts w:ascii="Wingdings" w:hAnsi="Wingdings" w:hint="default"/>
      </w:rPr>
    </w:lvl>
    <w:lvl w:ilvl="3" w:tplc="33F478F6">
      <w:start w:val="1"/>
      <w:numFmt w:val="bullet"/>
      <w:lvlText w:val=""/>
      <w:lvlJc w:val="left"/>
      <w:pPr>
        <w:ind w:left="2880" w:hanging="360"/>
      </w:pPr>
      <w:rPr>
        <w:rFonts w:ascii="Symbol" w:hAnsi="Symbol" w:hint="default"/>
      </w:rPr>
    </w:lvl>
    <w:lvl w:ilvl="4" w:tplc="14E4C466">
      <w:start w:val="1"/>
      <w:numFmt w:val="bullet"/>
      <w:lvlText w:val="o"/>
      <w:lvlJc w:val="left"/>
      <w:pPr>
        <w:ind w:left="3600" w:hanging="360"/>
      </w:pPr>
      <w:rPr>
        <w:rFonts w:ascii="Courier New" w:hAnsi="Courier New" w:cs="Courier New" w:hint="default"/>
      </w:rPr>
    </w:lvl>
    <w:lvl w:ilvl="5" w:tplc="F260D030">
      <w:start w:val="1"/>
      <w:numFmt w:val="bullet"/>
      <w:lvlText w:val=""/>
      <w:lvlJc w:val="left"/>
      <w:pPr>
        <w:ind w:left="4320" w:hanging="360"/>
      </w:pPr>
      <w:rPr>
        <w:rFonts w:ascii="Wingdings" w:hAnsi="Wingdings" w:hint="default"/>
      </w:rPr>
    </w:lvl>
    <w:lvl w:ilvl="6" w:tplc="60C61718">
      <w:start w:val="1"/>
      <w:numFmt w:val="bullet"/>
      <w:lvlText w:val=""/>
      <w:lvlJc w:val="left"/>
      <w:pPr>
        <w:ind w:left="5040" w:hanging="360"/>
      </w:pPr>
      <w:rPr>
        <w:rFonts w:ascii="Symbol" w:hAnsi="Symbol" w:hint="default"/>
      </w:rPr>
    </w:lvl>
    <w:lvl w:ilvl="7" w:tplc="536E0C10">
      <w:start w:val="1"/>
      <w:numFmt w:val="bullet"/>
      <w:lvlText w:val="o"/>
      <w:lvlJc w:val="left"/>
      <w:pPr>
        <w:ind w:left="5760" w:hanging="360"/>
      </w:pPr>
      <w:rPr>
        <w:rFonts w:ascii="Courier New" w:hAnsi="Courier New" w:cs="Courier New" w:hint="default"/>
      </w:rPr>
    </w:lvl>
    <w:lvl w:ilvl="8" w:tplc="23388864">
      <w:start w:val="1"/>
      <w:numFmt w:val="bullet"/>
      <w:lvlText w:val=""/>
      <w:lvlJc w:val="left"/>
      <w:pPr>
        <w:ind w:left="6480" w:hanging="360"/>
      </w:pPr>
      <w:rPr>
        <w:rFonts w:ascii="Wingdings" w:hAnsi="Wingdings" w:hint="default"/>
      </w:rPr>
    </w:lvl>
  </w:abstractNum>
  <w:abstractNum w:abstractNumId="8" w15:restartNumberingAfterBreak="0">
    <w:nsid w:val="42F02F47"/>
    <w:multiLevelType w:val="hybridMultilevel"/>
    <w:tmpl w:val="E97CE26C"/>
    <w:lvl w:ilvl="0" w:tplc="371A713C">
      <w:start w:val="1"/>
      <w:numFmt w:val="bullet"/>
      <w:lvlText w:val=""/>
      <w:lvlJc w:val="left"/>
      <w:pPr>
        <w:ind w:left="720" w:hanging="360"/>
      </w:pPr>
      <w:rPr>
        <w:rFonts w:ascii="Symbol" w:hAnsi="Symbol" w:hint="default"/>
      </w:rPr>
    </w:lvl>
    <w:lvl w:ilvl="1" w:tplc="8FB0DE52">
      <w:start w:val="1"/>
      <w:numFmt w:val="bullet"/>
      <w:lvlText w:val="o"/>
      <w:lvlJc w:val="left"/>
      <w:pPr>
        <w:ind w:left="1440" w:hanging="360"/>
      </w:pPr>
      <w:rPr>
        <w:rFonts w:ascii="Courier New" w:hAnsi="Courier New" w:cs="Courier New" w:hint="default"/>
      </w:rPr>
    </w:lvl>
    <w:lvl w:ilvl="2" w:tplc="AE90492C">
      <w:start w:val="1"/>
      <w:numFmt w:val="bullet"/>
      <w:lvlText w:val=""/>
      <w:lvlJc w:val="left"/>
      <w:pPr>
        <w:ind w:left="2160" w:hanging="360"/>
      </w:pPr>
      <w:rPr>
        <w:rFonts w:ascii="Wingdings" w:hAnsi="Wingdings" w:hint="default"/>
      </w:rPr>
    </w:lvl>
    <w:lvl w:ilvl="3" w:tplc="993ABCA8">
      <w:start w:val="1"/>
      <w:numFmt w:val="bullet"/>
      <w:lvlText w:val=""/>
      <w:lvlJc w:val="left"/>
      <w:pPr>
        <w:ind w:left="2880" w:hanging="360"/>
      </w:pPr>
      <w:rPr>
        <w:rFonts w:ascii="Symbol" w:hAnsi="Symbol" w:hint="default"/>
      </w:rPr>
    </w:lvl>
    <w:lvl w:ilvl="4" w:tplc="EC983534">
      <w:start w:val="1"/>
      <w:numFmt w:val="bullet"/>
      <w:lvlText w:val="o"/>
      <w:lvlJc w:val="left"/>
      <w:pPr>
        <w:ind w:left="3600" w:hanging="360"/>
      </w:pPr>
      <w:rPr>
        <w:rFonts w:ascii="Courier New" w:hAnsi="Courier New" w:cs="Courier New" w:hint="default"/>
      </w:rPr>
    </w:lvl>
    <w:lvl w:ilvl="5" w:tplc="7F0C55F0">
      <w:start w:val="1"/>
      <w:numFmt w:val="bullet"/>
      <w:lvlText w:val=""/>
      <w:lvlJc w:val="left"/>
      <w:pPr>
        <w:ind w:left="4320" w:hanging="360"/>
      </w:pPr>
      <w:rPr>
        <w:rFonts w:ascii="Wingdings" w:hAnsi="Wingdings" w:hint="default"/>
      </w:rPr>
    </w:lvl>
    <w:lvl w:ilvl="6" w:tplc="50F2D1EC">
      <w:start w:val="1"/>
      <w:numFmt w:val="bullet"/>
      <w:lvlText w:val=""/>
      <w:lvlJc w:val="left"/>
      <w:pPr>
        <w:ind w:left="5040" w:hanging="360"/>
      </w:pPr>
      <w:rPr>
        <w:rFonts w:ascii="Symbol" w:hAnsi="Symbol" w:hint="default"/>
      </w:rPr>
    </w:lvl>
    <w:lvl w:ilvl="7" w:tplc="F7FC1448">
      <w:start w:val="1"/>
      <w:numFmt w:val="bullet"/>
      <w:lvlText w:val="o"/>
      <w:lvlJc w:val="left"/>
      <w:pPr>
        <w:ind w:left="5760" w:hanging="360"/>
      </w:pPr>
      <w:rPr>
        <w:rFonts w:ascii="Courier New" w:hAnsi="Courier New" w:cs="Courier New" w:hint="default"/>
      </w:rPr>
    </w:lvl>
    <w:lvl w:ilvl="8" w:tplc="8228DCE4">
      <w:start w:val="1"/>
      <w:numFmt w:val="bullet"/>
      <w:lvlText w:val=""/>
      <w:lvlJc w:val="left"/>
      <w:pPr>
        <w:ind w:left="6480" w:hanging="360"/>
      </w:pPr>
      <w:rPr>
        <w:rFonts w:ascii="Wingdings" w:hAnsi="Wingdings" w:hint="default"/>
      </w:rPr>
    </w:lvl>
  </w:abstractNum>
  <w:abstractNum w:abstractNumId="9" w15:restartNumberingAfterBreak="0">
    <w:nsid w:val="42F748E9"/>
    <w:multiLevelType w:val="multilevel"/>
    <w:tmpl w:val="B950D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4E5728"/>
    <w:multiLevelType w:val="hybridMultilevel"/>
    <w:tmpl w:val="A21EDE50"/>
    <w:lvl w:ilvl="0" w:tplc="2A56AB32">
      <w:start w:val="1"/>
      <w:numFmt w:val="bullet"/>
      <w:lvlText w:val=""/>
      <w:lvlJc w:val="left"/>
      <w:pPr>
        <w:ind w:left="720" w:hanging="360"/>
      </w:pPr>
      <w:rPr>
        <w:rFonts w:ascii="Symbol" w:hAnsi="Symbol" w:hint="default"/>
      </w:rPr>
    </w:lvl>
    <w:lvl w:ilvl="1" w:tplc="299830C6">
      <w:start w:val="1"/>
      <w:numFmt w:val="bullet"/>
      <w:lvlText w:val="o"/>
      <w:lvlJc w:val="left"/>
      <w:pPr>
        <w:ind w:left="1440" w:hanging="360"/>
      </w:pPr>
      <w:rPr>
        <w:rFonts w:ascii="Courier New" w:hAnsi="Courier New" w:cs="Courier New" w:hint="default"/>
      </w:rPr>
    </w:lvl>
    <w:lvl w:ilvl="2" w:tplc="9CCE0C90">
      <w:start w:val="1"/>
      <w:numFmt w:val="bullet"/>
      <w:lvlText w:val=""/>
      <w:lvlJc w:val="left"/>
      <w:pPr>
        <w:ind w:left="2160" w:hanging="360"/>
      </w:pPr>
      <w:rPr>
        <w:rFonts w:ascii="Wingdings" w:hAnsi="Wingdings" w:hint="default"/>
      </w:rPr>
    </w:lvl>
    <w:lvl w:ilvl="3" w:tplc="4F7CE232">
      <w:start w:val="1"/>
      <w:numFmt w:val="bullet"/>
      <w:lvlText w:val=""/>
      <w:lvlJc w:val="left"/>
      <w:pPr>
        <w:ind w:left="2880" w:hanging="360"/>
      </w:pPr>
      <w:rPr>
        <w:rFonts w:ascii="Symbol" w:hAnsi="Symbol" w:hint="default"/>
      </w:rPr>
    </w:lvl>
    <w:lvl w:ilvl="4" w:tplc="4F2230DA">
      <w:start w:val="1"/>
      <w:numFmt w:val="bullet"/>
      <w:lvlText w:val="o"/>
      <w:lvlJc w:val="left"/>
      <w:pPr>
        <w:ind w:left="3600" w:hanging="360"/>
      </w:pPr>
      <w:rPr>
        <w:rFonts w:ascii="Courier New" w:hAnsi="Courier New" w:cs="Courier New" w:hint="default"/>
      </w:rPr>
    </w:lvl>
    <w:lvl w:ilvl="5" w:tplc="94C257E2">
      <w:start w:val="1"/>
      <w:numFmt w:val="bullet"/>
      <w:lvlText w:val=""/>
      <w:lvlJc w:val="left"/>
      <w:pPr>
        <w:ind w:left="4320" w:hanging="360"/>
      </w:pPr>
      <w:rPr>
        <w:rFonts w:ascii="Wingdings" w:hAnsi="Wingdings" w:hint="default"/>
      </w:rPr>
    </w:lvl>
    <w:lvl w:ilvl="6" w:tplc="019E4B3E">
      <w:start w:val="1"/>
      <w:numFmt w:val="bullet"/>
      <w:lvlText w:val=""/>
      <w:lvlJc w:val="left"/>
      <w:pPr>
        <w:ind w:left="5040" w:hanging="360"/>
      </w:pPr>
      <w:rPr>
        <w:rFonts w:ascii="Symbol" w:hAnsi="Symbol" w:hint="default"/>
      </w:rPr>
    </w:lvl>
    <w:lvl w:ilvl="7" w:tplc="F6FA6128">
      <w:start w:val="1"/>
      <w:numFmt w:val="bullet"/>
      <w:lvlText w:val="o"/>
      <w:lvlJc w:val="left"/>
      <w:pPr>
        <w:ind w:left="5760" w:hanging="360"/>
      </w:pPr>
      <w:rPr>
        <w:rFonts w:ascii="Courier New" w:hAnsi="Courier New" w:cs="Courier New" w:hint="default"/>
      </w:rPr>
    </w:lvl>
    <w:lvl w:ilvl="8" w:tplc="A4BAF59E">
      <w:start w:val="1"/>
      <w:numFmt w:val="bullet"/>
      <w:lvlText w:val=""/>
      <w:lvlJc w:val="left"/>
      <w:pPr>
        <w:ind w:left="6480" w:hanging="360"/>
      </w:pPr>
      <w:rPr>
        <w:rFonts w:ascii="Wingdings" w:hAnsi="Wingdings" w:hint="default"/>
      </w:rPr>
    </w:lvl>
  </w:abstractNum>
  <w:abstractNum w:abstractNumId="11" w15:restartNumberingAfterBreak="0">
    <w:nsid w:val="749B31A4"/>
    <w:multiLevelType w:val="hybridMultilevel"/>
    <w:tmpl w:val="285CDD4A"/>
    <w:lvl w:ilvl="0" w:tplc="C45ED73A">
      <w:start w:val="1"/>
      <w:numFmt w:val="bullet"/>
      <w:lvlText w:val=""/>
      <w:lvlJc w:val="left"/>
      <w:pPr>
        <w:ind w:left="720" w:hanging="360"/>
      </w:pPr>
      <w:rPr>
        <w:rFonts w:ascii="Symbol" w:hAnsi="Symbol" w:hint="default"/>
      </w:rPr>
    </w:lvl>
    <w:lvl w:ilvl="1" w:tplc="8E524BEA">
      <w:start w:val="1"/>
      <w:numFmt w:val="bullet"/>
      <w:lvlText w:val="o"/>
      <w:lvlJc w:val="left"/>
      <w:pPr>
        <w:ind w:left="1440" w:hanging="360"/>
      </w:pPr>
      <w:rPr>
        <w:rFonts w:ascii="Courier New" w:hAnsi="Courier New" w:cs="Courier New" w:hint="default"/>
      </w:rPr>
    </w:lvl>
    <w:lvl w:ilvl="2" w:tplc="DDC2D55A">
      <w:start w:val="1"/>
      <w:numFmt w:val="bullet"/>
      <w:lvlText w:val=""/>
      <w:lvlJc w:val="left"/>
      <w:pPr>
        <w:ind w:left="2160" w:hanging="360"/>
      </w:pPr>
      <w:rPr>
        <w:rFonts w:ascii="Wingdings" w:hAnsi="Wingdings" w:hint="default"/>
      </w:rPr>
    </w:lvl>
    <w:lvl w:ilvl="3" w:tplc="755CB314">
      <w:start w:val="1"/>
      <w:numFmt w:val="bullet"/>
      <w:lvlText w:val=""/>
      <w:lvlJc w:val="left"/>
      <w:pPr>
        <w:ind w:left="2880" w:hanging="360"/>
      </w:pPr>
      <w:rPr>
        <w:rFonts w:ascii="Symbol" w:hAnsi="Symbol" w:hint="default"/>
      </w:rPr>
    </w:lvl>
    <w:lvl w:ilvl="4" w:tplc="88C6B1D8">
      <w:start w:val="1"/>
      <w:numFmt w:val="bullet"/>
      <w:lvlText w:val="o"/>
      <w:lvlJc w:val="left"/>
      <w:pPr>
        <w:ind w:left="3600" w:hanging="360"/>
      </w:pPr>
      <w:rPr>
        <w:rFonts w:ascii="Courier New" w:hAnsi="Courier New" w:cs="Courier New" w:hint="default"/>
      </w:rPr>
    </w:lvl>
    <w:lvl w:ilvl="5" w:tplc="57F6FEEC">
      <w:start w:val="1"/>
      <w:numFmt w:val="bullet"/>
      <w:lvlText w:val=""/>
      <w:lvlJc w:val="left"/>
      <w:pPr>
        <w:ind w:left="4320" w:hanging="360"/>
      </w:pPr>
      <w:rPr>
        <w:rFonts w:ascii="Wingdings" w:hAnsi="Wingdings" w:hint="default"/>
      </w:rPr>
    </w:lvl>
    <w:lvl w:ilvl="6" w:tplc="3F18F7A4">
      <w:start w:val="1"/>
      <w:numFmt w:val="bullet"/>
      <w:lvlText w:val=""/>
      <w:lvlJc w:val="left"/>
      <w:pPr>
        <w:ind w:left="5040" w:hanging="360"/>
      </w:pPr>
      <w:rPr>
        <w:rFonts w:ascii="Symbol" w:hAnsi="Symbol" w:hint="default"/>
      </w:rPr>
    </w:lvl>
    <w:lvl w:ilvl="7" w:tplc="F1642E72">
      <w:start w:val="1"/>
      <w:numFmt w:val="bullet"/>
      <w:lvlText w:val="o"/>
      <w:lvlJc w:val="left"/>
      <w:pPr>
        <w:ind w:left="5760" w:hanging="360"/>
      </w:pPr>
      <w:rPr>
        <w:rFonts w:ascii="Courier New" w:hAnsi="Courier New" w:cs="Courier New" w:hint="default"/>
      </w:rPr>
    </w:lvl>
    <w:lvl w:ilvl="8" w:tplc="4F7A552A">
      <w:start w:val="1"/>
      <w:numFmt w:val="bullet"/>
      <w:lvlText w:val=""/>
      <w:lvlJc w:val="left"/>
      <w:pPr>
        <w:ind w:left="6480" w:hanging="360"/>
      </w:pPr>
      <w:rPr>
        <w:rFonts w:ascii="Wingdings" w:hAnsi="Wingdings" w:hint="default"/>
      </w:rPr>
    </w:lvl>
  </w:abstractNum>
  <w:abstractNum w:abstractNumId="12" w15:restartNumberingAfterBreak="0">
    <w:nsid w:val="79574CBC"/>
    <w:multiLevelType w:val="hybridMultilevel"/>
    <w:tmpl w:val="26D872B0"/>
    <w:lvl w:ilvl="0" w:tplc="47E24040">
      <w:start w:val="1"/>
      <w:numFmt w:val="bullet"/>
      <w:lvlText w:val=""/>
      <w:lvlJc w:val="left"/>
      <w:pPr>
        <w:ind w:left="720" w:hanging="360"/>
      </w:pPr>
      <w:rPr>
        <w:rFonts w:ascii="Symbol" w:hAnsi="Symbol" w:hint="default"/>
      </w:rPr>
    </w:lvl>
    <w:lvl w:ilvl="1" w:tplc="6492B4EE">
      <w:start w:val="1"/>
      <w:numFmt w:val="bullet"/>
      <w:lvlText w:val="o"/>
      <w:lvlJc w:val="left"/>
      <w:pPr>
        <w:ind w:left="1440" w:hanging="360"/>
      </w:pPr>
      <w:rPr>
        <w:rFonts w:ascii="Courier New" w:hAnsi="Courier New" w:cs="Courier New" w:hint="default"/>
      </w:rPr>
    </w:lvl>
    <w:lvl w:ilvl="2" w:tplc="C64CD7C4">
      <w:start w:val="1"/>
      <w:numFmt w:val="bullet"/>
      <w:lvlText w:val=""/>
      <w:lvlJc w:val="left"/>
      <w:pPr>
        <w:ind w:left="2160" w:hanging="360"/>
      </w:pPr>
      <w:rPr>
        <w:rFonts w:ascii="Wingdings" w:hAnsi="Wingdings" w:hint="default"/>
      </w:rPr>
    </w:lvl>
    <w:lvl w:ilvl="3" w:tplc="1E4A7EE8">
      <w:start w:val="1"/>
      <w:numFmt w:val="bullet"/>
      <w:lvlText w:val=""/>
      <w:lvlJc w:val="left"/>
      <w:pPr>
        <w:ind w:left="2880" w:hanging="360"/>
      </w:pPr>
      <w:rPr>
        <w:rFonts w:ascii="Symbol" w:hAnsi="Symbol" w:hint="default"/>
      </w:rPr>
    </w:lvl>
    <w:lvl w:ilvl="4" w:tplc="EDE282E0">
      <w:start w:val="1"/>
      <w:numFmt w:val="bullet"/>
      <w:lvlText w:val="o"/>
      <w:lvlJc w:val="left"/>
      <w:pPr>
        <w:ind w:left="3600" w:hanging="360"/>
      </w:pPr>
      <w:rPr>
        <w:rFonts w:ascii="Courier New" w:hAnsi="Courier New" w:cs="Courier New" w:hint="default"/>
      </w:rPr>
    </w:lvl>
    <w:lvl w:ilvl="5" w:tplc="43C06E48">
      <w:start w:val="1"/>
      <w:numFmt w:val="bullet"/>
      <w:lvlText w:val=""/>
      <w:lvlJc w:val="left"/>
      <w:pPr>
        <w:ind w:left="4320" w:hanging="360"/>
      </w:pPr>
      <w:rPr>
        <w:rFonts w:ascii="Wingdings" w:hAnsi="Wingdings" w:hint="default"/>
      </w:rPr>
    </w:lvl>
    <w:lvl w:ilvl="6" w:tplc="5FEEA7EC">
      <w:start w:val="1"/>
      <w:numFmt w:val="bullet"/>
      <w:lvlText w:val=""/>
      <w:lvlJc w:val="left"/>
      <w:pPr>
        <w:ind w:left="5040" w:hanging="360"/>
      </w:pPr>
      <w:rPr>
        <w:rFonts w:ascii="Symbol" w:hAnsi="Symbol" w:hint="default"/>
      </w:rPr>
    </w:lvl>
    <w:lvl w:ilvl="7" w:tplc="8C807C92">
      <w:start w:val="1"/>
      <w:numFmt w:val="bullet"/>
      <w:lvlText w:val="o"/>
      <w:lvlJc w:val="left"/>
      <w:pPr>
        <w:ind w:left="5760" w:hanging="360"/>
      </w:pPr>
      <w:rPr>
        <w:rFonts w:ascii="Courier New" w:hAnsi="Courier New" w:cs="Courier New" w:hint="default"/>
      </w:rPr>
    </w:lvl>
    <w:lvl w:ilvl="8" w:tplc="5492DF18">
      <w:start w:val="1"/>
      <w:numFmt w:val="bullet"/>
      <w:lvlText w:val=""/>
      <w:lvlJc w:val="left"/>
      <w:pPr>
        <w:ind w:left="6480" w:hanging="360"/>
      </w:pPr>
      <w:rPr>
        <w:rFonts w:ascii="Wingdings" w:hAnsi="Wingdings" w:hint="default"/>
      </w:rPr>
    </w:lvl>
  </w:abstractNum>
  <w:abstractNum w:abstractNumId="13" w15:restartNumberingAfterBreak="0">
    <w:nsid w:val="7CF750CD"/>
    <w:multiLevelType w:val="hybridMultilevel"/>
    <w:tmpl w:val="151E5F24"/>
    <w:lvl w:ilvl="0" w:tplc="D916AFA2">
      <w:start w:val="1"/>
      <w:numFmt w:val="bullet"/>
      <w:lvlText w:val=""/>
      <w:lvlJc w:val="left"/>
      <w:pPr>
        <w:ind w:left="720" w:hanging="360"/>
      </w:pPr>
      <w:rPr>
        <w:rFonts w:ascii="Symbol" w:hAnsi="Symbol" w:hint="default"/>
      </w:rPr>
    </w:lvl>
    <w:lvl w:ilvl="1" w:tplc="8A0A440A">
      <w:start w:val="1"/>
      <w:numFmt w:val="bullet"/>
      <w:lvlText w:val="o"/>
      <w:lvlJc w:val="left"/>
      <w:pPr>
        <w:ind w:left="1440" w:hanging="360"/>
      </w:pPr>
      <w:rPr>
        <w:rFonts w:ascii="Courier New" w:hAnsi="Courier New" w:cs="Courier New" w:hint="default"/>
      </w:rPr>
    </w:lvl>
    <w:lvl w:ilvl="2" w:tplc="A6EC3928">
      <w:start w:val="1"/>
      <w:numFmt w:val="bullet"/>
      <w:lvlText w:val=""/>
      <w:lvlJc w:val="left"/>
      <w:pPr>
        <w:ind w:left="2160" w:hanging="360"/>
      </w:pPr>
      <w:rPr>
        <w:rFonts w:ascii="Wingdings" w:hAnsi="Wingdings" w:hint="default"/>
      </w:rPr>
    </w:lvl>
    <w:lvl w:ilvl="3" w:tplc="421A2C6A">
      <w:start w:val="1"/>
      <w:numFmt w:val="bullet"/>
      <w:lvlText w:val=""/>
      <w:lvlJc w:val="left"/>
      <w:pPr>
        <w:ind w:left="2880" w:hanging="360"/>
      </w:pPr>
      <w:rPr>
        <w:rFonts w:ascii="Symbol" w:hAnsi="Symbol" w:hint="default"/>
      </w:rPr>
    </w:lvl>
    <w:lvl w:ilvl="4" w:tplc="223A4FFE">
      <w:start w:val="1"/>
      <w:numFmt w:val="bullet"/>
      <w:lvlText w:val="o"/>
      <w:lvlJc w:val="left"/>
      <w:pPr>
        <w:ind w:left="3600" w:hanging="360"/>
      </w:pPr>
      <w:rPr>
        <w:rFonts w:ascii="Courier New" w:hAnsi="Courier New" w:cs="Courier New" w:hint="default"/>
      </w:rPr>
    </w:lvl>
    <w:lvl w:ilvl="5" w:tplc="3C16764A">
      <w:start w:val="1"/>
      <w:numFmt w:val="bullet"/>
      <w:lvlText w:val=""/>
      <w:lvlJc w:val="left"/>
      <w:pPr>
        <w:ind w:left="4320" w:hanging="360"/>
      </w:pPr>
      <w:rPr>
        <w:rFonts w:ascii="Wingdings" w:hAnsi="Wingdings" w:hint="default"/>
      </w:rPr>
    </w:lvl>
    <w:lvl w:ilvl="6" w:tplc="85DCB48A">
      <w:start w:val="1"/>
      <w:numFmt w:val="bullet"/>
      <w:lvlText w:val=""/>
      <w:lvlJc w:val="left"/>
      <w:pPr>
        <w:ind w:left="5040" w:hanging="360"/>
      </w:pPr>
      <w:rPr>
        <w:rFonts w:ascii="Symbol" w:hAnsi="Symbol" w:hint="default"/>
      </w:rPr>
    </w:lvl>
    <w:lvl w:ilvl="7" w:tplc="9F08630A">
      <w:start w:val="1"/>
      <w:numFmt w:val="bullet"/>
      <w:lvlText w:val="o"/>
      <w:lvlJc w:val="left"/>
      <w:pPr>
        <w:ind w:left="5760" w:hanging="360"/>
      </w:pPr>
      <w:rPr>
        <w:rFonts w:ascii="Courier New" w:hAnsi="Courier New" w:cs="Courier New" w:hint="default"/>
      </w:rPr>
    </w:lvl>
    <w:lvl w:ilvl="8" w:tplc="EB6637B2">
      <w:start w:val="1"/>
      <w:numFmt w:val="bullet"/>
      <w:lvlText w:val=""/>
      <w:lvlJc w:val="left"/>
      <w:pPr>
        <w:ind w:left="6480" w:hanging="360"/>
      </w:pPr>
      <w:rPr>
        <w:rFonts w:ascii="Wingdings" w:hAnsi="Wingdings" w:hint="default"/>
      </w:rPr>
    </w:lvl>
  </w:abstractNum>
  <w:abstractNum w:abstractNumId="14" w15:restartNumberingAfterBreak="0">
    <w:nsid w:val="7DF56E76"/>
    <w:multiLevelType w:val="hybridMultilevel"/>
    <w:tmpl w:val="F3081D34"/>
    <w:lvl w:ilvl="0" w:tplc="321CA578">
      <w:start w:val="1"/>
      <w:numFmt w:val="bullet"/>
      <w:lvlText w:val=""/>
      <w:lvlJc w:val="left"/>
      <w:pPr>
        <w:ind w:left="720" w:hanging="360"/>
      </w:pPr>
      <w:rPr>
        <w:rFonts w:ascii="Symbol" w:hAnsi="Symbol" w:hint="default"/>
      </w:rPr>
    </w:lvl>
    <w:lvl w:ilvl="1" w:tplc="9DD0A030" w:tentative="1">
      <w:start w:val="1"/>
      <w:numFmt w:val="bullet"/>
      <w:lvlText w:val="o"/>
      <w:lvlJc w:val="left"/>
      <w:pPr>
        <w:ind w:left="1440" w:hanging="360"/>
      </w:pPr>
      <w:rPr>
        <w:rFonts w:ascii="Courier New" w:hAnsi="Courier New" w:cs="Courier New" w:hint="default"/>
      </w:rPr>
    </w:lvl>
    <w:lvl w:ilvl="2" w:tplc="E37C987E" w:tentative="1">
      <w:start w:val="1"/>
      <w:numFmt w:val="bullet"/>
      <w:lvlText w:val=""/>
      <w:lvlJc w:val="left"/>
      <w:pPr>
        <w:ind w:left="2160" w:hanging="360"/>
      </w:pPr>
      <w:rPr>
        <w:rFonts w:ascii="Wingdings" w:hAnsi="Wingdings" w:hint="default"/>
      </w:rPr>
    </w:lvl>
    <w:lvl w:ilvl="3" w:tplc="97566218" w:tentative="1">
      <w:start w:val="1"/>
      <w:numFmt w:val="bullet"/>
      <w:lvlText w:val=""/>
      <w:lvlJc w:val="left"/>
      <w:pPr>
        <w:ind w:left="2880" w:hanging="360"/>
      </w:pPr>
      <w:rPr>
        <w:rFonts w:ascii="Symbol" w:hAnsi="Symbol" w:hint="default"/>
      </w:rPr>
    </w:lvl>
    <w:lvl w:ilvl="4" w:tplc="8C7A8C8E" w:tentative="1">
      <w:start w:val="1"/>
      <w:numFmt w:val="bullet"/>
      <w:lvlText w:val="o"/>
      <w:lvlJc w:val="left"/>
      <w:pPr>
        <w:ind w:left="3600" w:hanging="360"/>
      </w:pPr>
      <w:rPr>
        <w:rFonts w:ascii="Courier New" w:hAnsi="Courier New" w:cs="Courier New" w:hint="default"/>
      </w:rPr>
    </w:lvl>
    <w:lvl w:ilvl="5" w:tplc="967A421C" w:tentative="1">
      <w:start w:val="1"/>
      <w:numFmt w:val="bullet"/>
      <w:lvlText w:val=""/>
      <w:lvlJc w:val="left"/>
      <w:pPr>
        <w:ind w:left="4320" w:hanging="360"/>
      </w:pPr>
      <w:rPr>
        <w:rFonts w:ascii="Wingdings" w:hAnsi="Wingdings" w:hint="default"/>
      </w:rPr>
    </w:lvl>
    <w:lvl w:ilvl="6" w:tplc="8E6E8A84" w:tentative="1">
      <w:start w:val="1"/>
      <w:numFmt w:val="bullet"/>
      <w:lvlText w:val=""/>
      <w:lvlJc w:val="left"/>
      <w:pPr>
        <w:ind w:left="5040" w:hanging="360"/>
      </w:pPr>
      <w:rPr>
        <w:rFonts w:ascii="Symbol" w:hAnsi="Symbol" w:hint="default"/>
      </w:rPr>
    </w:lvl>
    <w:lvl w:ilvl="7" w:tplc="7004E8DE" w:tentative="1">
      <w:start w:val="1"/>
      <w:numFmt w:val="bullet"/>
      <w:lvlText w:val="o"/>
      <w:lvlJc w:val="left"/>
      <w:pPr>
        <w:ind w:left="5760" w:hanging="360"/>
      </w:pPr>
      <w:rPr>
        <w:rFonts w:ascii="Courier New" w:hAnsi="Courier New" w:cs="Courier New" w:hint="default"/>
      </w:rPr>
    </w:lvl>
    <w:lvl w:ilvl="8" w:tplc="43C2E610" w:tentative="1">
      <w:start w:val="1"/>
      <w:numFmt w:val="bullet"/>
      <w:lvlText w:val=""/>
      <w:lvlJc w:val="left"/>
      <w:pPr>
        <w:ind w:left="6480" w:hanging="360"/>
      </w:pPr>
      <w:rPr>
        <w:rFonts w:ascii="Wingdings" w:hAnsi="Wingdings" w:hint="default"/>
      </w:rPr>
    </w:lvl>
  </w:abstractNum>
  <w:num w:numId="1" w16cid:durableId="2056736246">
    <w:abstractNumId w:val="14"/>
  </w:num>
  <w:num w:numId="2" w16cid:durableId="512884802">
    <w:abstractNumId w:val="2"/>
  </w:num>
  <w:num w:numId="3" w16cid:durableId="641232261">
    <w:abstractNumId w:val="12"/>
  </w:num>
  <w:num w:numId="4" w16cid:durableId="1590388608">
    <w:abstractNumId w:val="3"/>
  </w:num>
  <w:num w:numId="5" w16cid:durableId="513033192">
    <w:abstractNumId w:val="11"/>
  </w:num>
  <w:num w:numId="6" w16cid:durableId="376396708">
    <w:abstractNumId w:val="8"/>
  </w:num>
  <w:num w:numId="7" w16cid:durableId="910116461">
    <w:abstractNumId w:val="7"/>
  </w:num>
  <w:num w:numId="8" w16cid:durableId="1685085260">
    <w:abstractNumId w:val="1"/>
  </w:num>
  <w:num w:numId="9" w16cid:durableId="747774856">
    <w:abstractNumId w:val="10"/>
  </w:num>
  <w:num w:numId="10" w16cid:durableId="910046054">
    <w:abstractNumId w:val="13"/>
  </w:num>
  <w:num w:numId="11" w16cid:durableId="1421214688">
    <w:abstractNumId w:val="6"/>
  </w:num>
  <w:num w:numId="12" w16cid:durableId="1195995881">
    <w:abstractNumId w:val="4"/>
  </w:num>
  <w:num w:numId="13" w16cid:durableId="913128729">
    <w:abstractNumId w:val="5"/>
  </w:num>
  <w:num w:numId="14" w16cid:durableId="92475258">
    <w:abstractNumId w:val="9"/>
  </w:num>
  <w:num w:numId="15" w16cid:durableId="1818296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U0NTI0NLE0tTC3MDBS0lEKTi0uzszPAykwrgUAM/89IywAAAA="/>
  </w:docVars>
  <w:rsids>
    <w:rsidRoot w:val="00F81CE2"/>
    <w:rsid w:val="00020189"/>
    <w:rsid w:val="00022317"/>
    <w:rsid w:val="00052F9F"/>
    <w:rsid w:val="00080662"/>
    <w:rsid w:val="000833A7"/>
    <w:rsid w:val="000E0DA2"/>
    <w:rsid w:val="000E1825"/>
    <w:rsid w:val="0015286B"/>
    <w:rsid w:val="0015348B"/>
    <w:rsid w:val="001A7662"/>
    <w:rsid w:val="001C595D"/>
    <w:rsid w:val="001F0C64"/>
    <w:rsid w:val="00216A3B"/>
    <w:rsid w:val="00222995"/>
    <w:rsid w:val="0023002F"/>
    <w:rsid w:val="0023205E"/>
    <w:rsid w:val="00233224"/>
    <w:rsid w:val="002410B3"/>
    <w:rsid w:val="00242833"/>
    <w:rsid w:val="002522E7"/>
    <w:rsid w:val="00265316"/>
    <w:rsid w:val="002D4D64"/>
    <w:rsid w:val="002F1FA3"/>
    <w:rsid w:val="003023E8"/>
    <w:rsid w:val="003071D4"/>
    <w:rsid w:val="00333610"/>
    <w:rsid w:val="00386F0E"/>
    <w:rsid w:val="00395D54"/>
    <w:rsid w:val="00435678"/>
    <w:rsid w:val="00445C57"/>
    <w:rsid w:val="00446191"/>
    <w:rsid w:val="004658DF"/>
    <w:rsid w:val="004768D2"/>
    <w:rsid w:val="0048425F"/>
    <w:rsid w:val="004922D1"/>
    <w:rsid w:val="004A7412"/>
    <w:rsid w:val="004D1D1A"/>
    <w:rsid w:val="004E04E2"/>
    <w:rsid w:val="004F28B8"/>
    <w:rsid w:val="004F419B"/>
    <w:rsid w:val="00514FB9"/>
    <w:rsid w:val="00554197"/>
    <w:rsid w:val="00576C8D"/>
    <w:rsid w:val="005C736B"/>
    <w:rsid w:val="005D020B"/>
    <w:rsid w:val="005D46C2"/>
    <w:rsid w:val="005D68AC"/>
    <w:rsid w:val="00600F7C"/>
    <w:rsid w:val="00612B7F"/>
    <w:rsid w:val="00621490"/>
    <w:rsid w:val="006958B8"/>
    <w:rsid w:val="006E53A6"/>
    <w:rsid w:val="006E7D54"/>
    <w:rsid w:val="006F1958"/>
    <w:rsid w:val="006F3ABB"/>
    <w:rsid w:val="0071185F"/>
    <w:rsid w:val="007367CC"/>
    <w:rsid w:val="00751578"/>
    <w:rsid w:val="007C14B1"/>
    <w:rsid w:val="00865B93"/>
    <w:rsid w:val="008C46A9"/>
    <w:rsid w:val="008E180A"/>
    <w:rsid w:val="00900C05"/>
    <w:rsid w:val="00902045"/>
    <w:rsid w:val="00911BCD"/>
    <w:rsid w:val="00925874"/>
    <w:rsid w:val="00990FCC"/>
    <w:rsid w:val="0099313A"/>
    <w:rsid w:val="00A11900"/>
    <w:rsid w:val="00A1616F"/>
    <w:rsid w:val="00A3679B"/>
    <w:rsid w:val="00A41C0B"/>
    <w:rsid w:val="00A64638"/>
    <w:rsid w:val="00AC7126"/>
    <w:rsid w:val="00B419F7"/>
    <w:rsid w:val="00B47BCE"/>
    <w:rsid w:val="00BA1667"/>
    <w:rsid w:val="00BB718E"/>
    <w:rsid w:val="00BC2C71"/>
    <w:rsid w:val="00BC4273"/>
    <w:rsid w:val="00BD2817"/>
    <w:rsid w:val="00BF69BA"/>
    <w:rsid w:val="00C003FD"/>
    <w:rsid w:val="00C13E8F"/>
    <w:rsid w:val="00C32CB2"/>
    <w:rsid w:val="00C53AA4"/>
    <w:rsid w:val="00C61677"/>
    <w:rsid w:val="00CB572C"/>
    <w:rsid w:val="00CB600D"/>
    <w:rsid w:val="00CE413D"/>
    <w:rsid w:val="00CF243B"/>
    <w:rsid w:val="00D20BCE"/>
    <w:rsid w:val="00D77AD6"/>
    <w:rsid w:val="00DA3469"/>
    <w:rsid w:val="00DB4595"/>
    <w:rsid w:val="00DE06AB"/>
    <w:rsid w:val="00DE14FF"/>
    <w:rsid w:val="00E007BB"/>
    <w:rsid w:val="00E45329"/>
    <w:rsid w:val="00E52293"/>
    <w:rsid w:val="00E52D4A"/>
    <w:rsid w:val="00E8623B"/>
    <w:rsid w:val="00EC1DEA"/>
    <w:rsid w:val="00F0708C"/>
    <w:rsid w:val="00F117C2"/>
    <w:rsid w:val="00F129EC"/>
    <w:rsid w:val="00F270C5"/>
    <w:rsid w:val="00F46874"/>
    <w:rsid w:val="00F541D9"/>
    <w:rsid w:val="00F81CE2"/>
    <w:rsid w:val="00F84884"/>
    <w:rsid w:val="00FC1A35"/>
    <w:rsid w:val="00FE0C7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1B1FE"/>
  <w15:docId w15:val="{DA1550A7-BB36-4658-BDAE-05BEA4E9E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CE2"/>
    <w:pPr>
      <w:spacing w:after="160" w:line="360" w:lineRule="auto"/>
      <w:jc w:val="both"/>
    </w:pPr>
    <w:rPr>
      <w:rFonts w:ascii="Times New Roman" w:hAnsi="Times New Roman"/>
      <w:kern w:val="2"/>
      <w:sz w:val="24"/>
      <w:lang w:val="en-GB"/>
      <w14:ligatures w14:val="standardContextual"/>
    </w:rPr>
  </w:style>
  <w:style w:type="paragraph" w:styleId="Heading1">
    <w:name w:val="heading 1"/>
    <w:basedOn w:val="Normal"/>
    <w:next w:val="Normal"/>
    <w:link w:val="Heading1Char"/>
    <w:uiPriority w:val="9"/>
    <w:qFormat/>
    <w:rsid w:val="00F81CE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F69B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CE2"/>
    <w:rPr>
      <w:rFonts w:ascii="Times New Roman" w:eastAsiaTheme="majorEastAsia" w:hAnsi="Times New Roman" w:cstheme="majorBidi"/>
      <w:b/>
      <w:kern w:val="2"/>
      <w:sz w:val="24"/>
      <w:szCs w:val="32"/>
      <w:lang w:val="en-GB"/>
      <w14:ligatures w14:val="standardContextual"/>
    </w:rPr>
  </w:style>
  <w:style w:type="character" w:styleId="Hyperlink">
    <w:name w:val="Hyperlink"/>
    <w:basedOn w:val="DefaultParagraphFont"/>
    <w:uiPriority w:val="99"/>
    <w:unhideWhenUsed/>
    <w:rsid w:val="00F81CE2"/>
    <w:rPr>
      <w:color w:val="0000FF"/>
      <w:u w:val="single"/>
    </w:rPr>
  </w:style>
  <w:style w:type="character" w:customStyle="1" w:styleId="highlight">
    <w:name w:val="highlight"/>
    <w:basedOn w:val="DefaultParagraphFont"/>
    <w:rsid w:val="00F81CE2"/>
  </w:style>
  <w:style w:type="paragraph" w:styleId="ListParagraph">
    <w:name w:val="List Paragraph"/>
    <w:basedOn w:val="Normal"/>
    <w:uiPriority w:val="34"/>
    <w:qFormat/>
    <w:rsid w:val="00242833"/>
    <w:pPr>
      <w:ind w:left="720"/>
      <w:contextualSpacing/>
    </w:pPr>
  </w:style>
  <w:style w:type="character" w:customStyle="1" w:styleId="hgkelc">
    <w:name w:val="hgkelc"/>
    <w:basedOn w:val="DefaultParagraphFont"/>
    <w:rsid w:val="00B419F7"/>
  </w:style>
  <w:style w:type="paragraph" w:styleId="BalloonText">
    <w:name w:val="Balloon Text"/>
    <w:basedOn w:val="Normal"/>
    <w:link w:val="BalloonTextChar"/>
    <w:uiPriority w:val="99"/>
    <w:semiHidden/>
    <w:unhideWhenUsed/>
    <w:rsid w:val="003336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610"/>
    <w:rPr>
      <w:rFonts w:ascii="Tahoma" w:hAnsi="Tahoma" w:cs="Tahoma"/>
      <w:kern w:val="2"/>
      <w:sz w:val="16"/>
      <w:szCs w:val="16"/>
      <w:lang w:val="en-GB"/>
      <w14:ligatures w14:val="standardContextual"/>
    </w:rPr>
  </w:style>
  <w:style w:type="table" w:styleId="TableGrid">
    <w:name w:val="Table Grid"/>
    <w:basedOn w:val="TableNormal"/>
    <w:uiPriority w:val="59"/>
    <w:rsid w:val="0033361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7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7C2"/>
    <w:rPr>
      <w:rFonts w:ascii="Times New Roman" w:hAnsi="Times New Roman"/>
      <w:kern w:val="2"/>
      <w:sz w:val="24"/>
      <w:lang w:val="en-GB"/>
      <w14:ligatures w14:val="standardContextual"/>
    </w:rPr>
  </w:style>
  <w:style w:type="paragraph" w:styleId="Footer">
    <w:name w:val="footer"/>
    <w:basedOn w:val="Normal"/>
    <w:link w:val="FooterChar"/>
    <w:uiPriority w:val="99"/>
    <w:unhideWhenUsed/>
    <w:rsid w:val="00F117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7C2"/>
    <w:rPr>
      <w:rFonts w:ascii="Times New Roman" w:hAnsi="Times New Roman"/>
      <w:kern w:val="2"/>
      <w:sz w:val="24"/>
      <w:lang w:val="en-GB"/>
      <w14:ligatures w14:val="standardContextual"/>
    </w:rPr>
  </w:style>
  <w:style w:type="paragraph" w:styleId="NormalWeb">
    <w:name w:val="Normal (Web)"/>
    <w:basedOn w:val="Normal"/>
    <w:uiPriority w:val="99"/>
    <w:semiHidden/>
    <w:unhideWhenUsed/>
    <w:rsid w:val="00BC4273"/>
    <w:pPr>
      <w:spacing w:before="100" w:beforeAutospacing="1" w:after="100" w:afterAutospacing="1" w:line="240" w:lineRule="auto"/>
      <w:jc w:val="left"/>
    </w:pPr>
    <w:rPr>
      <w:rFonts w:eastAsia="Times New Roman" w:cs="Times New Roman"/>
      <w:kern w:val="0"/>
      <w:szCs w:val="24"/>
      <w:lang w:val="en-IN" w:eastAsia="en-IN"/>
      <w14:ligatures w14:val="none"/>
    </w:rPr>
  </w:style>
  <w:style w:type="character" w:styleId="Strong">
    <w:name w:val="Strong"/>
    <w:basedOn w:val="DefaultParagraphFont"/>
    <w:uiPriority w:val="22"/>
    <w:qFormat/>
    <w:rsid w:val="00BC4273"/>
    <w:rPr>
      <w:b/>
      <w:bCs/>
    </w:rPr>
  </w:style>
  <w:style w:type="character" w:customStyle="1" w:styleId="Heading2Char">
    <w:name w:val="Heading 2 Char"/>
    <w:basedOn w:val="DefaultParagraphFont"/>
    <w:link w:val="Heading2"/>
    <w:uiPriority w:val="9"/>
    <w:rsid w:val="00BF69BA"/>
    <w:rPr>
      <w:rFonts w:asciiTheme="majorHAnsi" w:eastAsiaTheme="majorEastAsia" w:hAnsiTheme="majorHAnsi" w:cstheme="majorBidi"/>
      <w:b/>
      <w:bCs/>
      <w:color w:val="4F81BD" w:themeColor="accent1"/>
      <w:kern w:val="2"/>
      <w:sz w:val="26"/>
      <w:szCs w:val="26"/>
      <w:lang w:val="en-GB"/>
      <w14:ligatures w14:val="standardContextual"/>
    </w:rPr>
  </w:style>
  <w:style w:type="paragraph" w:styleId="TOCHeading">
    <w:name w:val="TOC Heading"/>
    <w:basedOn w:val="Heading1"/>
    <w:next w:val="Normal"/>
    <w:uiPriority w:val="39"/>
    <w:semiHidden/>
    <w:unhideWhenUsed/>
    <w:qFormat/>
    <w:rsid w:val="00BF69BA"/>
    <w:pPr>
      <w:spacing w:before="480" w:line="276" w:lineRule="auto"/>
      <w:jc w:val="left"/>
      <w:outlineLvl w:val="9"/>
    </w:pPr>
    <w:rPr>
      <w:rFonts w:asciiTheme="majorHAnsi" w:hAnsiTheme="majorHAnsi"/>
      <w:bCs/>
      <w:color w:val="365F91" w:themeColor="accent1" w:themeShade="BF"/>
      <w:kern w:val="0"/>
      <w:sz w:val="28"/>
      <w:szCs w:val="28"/>
      <w:lang w:val="en-US" w:eastAsia="ja-JP"/>
      <w14:ligatures w14:val="none"/>
    </w:rPr>
  </w:style>
  <w:style w:type="paragraph" w:styleId="TOC1">
    <w:name w:val="toc 1"/>
    <w:basedOn w:val="Normal"/>
    <w:next w:val="Normal"/>
    <w:autoRedefine/>
    <w:uiPriority w:val="39"/>
    <w:unhideWhenUsed/>
    <w:rsid w:val="00BF69BA"/>
    <w:pPr>
      <w:spacing w:after="100"/>
    </w:pPr>
  </w:style>
  <w:style w:type="paragraph" w:styleId="TOC2">
    <w:name w:val="toc 2"/>
    <w:basedOn w:val="Normal"/>
    <w:next w:val="Normal"/>
    <w:autoRedefine/>
    <w:uiPriority w:val="39"/>
    <w:unhideWhenUsed/>
    <w:rsid w:val="0015286B"/>
    <w:pPr>
      <w:tabs>
        <w:tab w:val="right" w:leader="dot" w:pos="9016"/>
      </w:tabs>
      <w:spacing w:after="100"/>
      <w:ind w:left="240"/>
      <w:jc w:val="center"/>
    </w:pPr>
  </w:style>
  <w:style w:type="paragraph" w:styleId="Title">
    <w:name w:val="Title"/>
    <w:basedOn w:val="Normal"/>
    <w:next w:val="Normal"/>
    <w:link w:val="TitleChar"/>
    <w:uiPriority w:val="10"/>
    <w:qFormat/>
    <w:rsid w:val="00A3679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3679B"/>
    <w:rPr>
      <w:rFonts w:asciiTheme="majorHAnsi" w:eastAsiaTheme="majorEastAsia" w:hAnsiTheme="majorHAnsi" w:cstheme="majorBidi"/>
      <w:color w:val="17365D" w:themeColor="text2" w:themeShade="BF"/>
      <w:spacing w:val="5"/>
      <w:kern w:val="28"/>
      <w:sz w:val="52"/>
      <w:szCs w:val="52"/>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hyperlink" Target="https://www.theseus.fi/bitstream/handle/10024/342343/Final_Thesis_Saara-Maria_Nylund.pdf?sequence=2&amp;isAllowed=y"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hmjournals.com/journal/index.php/JNRPSP/article/view/93/19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s://scripta.up.edu.mx/bitstream/handle/20.500.12552/7366/5_1_2%20The%20evolution%20of%20the%20podcast%20as%20a%20marketing%20tool%20in%20fashion%20luxury%20brands.pdf?sequence=1&amp;isAllowed=y"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Book5"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6"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7"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8"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9"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0"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2"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13"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Book14"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Sheet1!$A$3:$A$5</c:f>
              <c:strCache>
                <c:ptCount val="3"/>
                <c:pt idx="0">
                  <c:v>·         Male </c:v>
                </c:pt>
                <c:pt idx="1">
                  <c:v>·         Female</c:v>
                </c:pt>
                <c:pt idx="2">
                  <c:v>·         Prefer not to say</c:v>
                </c:pt>
              </c:strCache>
            </c:strRef>
          </c:cat>
          <c:val>
            <c:numRef>
              <c:f>Sheet1!$B$3:$B$5</c:f>
              <c:numCache>
                <c:formatCode>General</c:formatCode>
                <c:ptCount val="3"/>
                <c:pt idx="0">
                  <c:v>10</c:v>
                </c:pt>
                <c:pt idx="1">
                  <c:v>10</c:v>
                </c:pt>
                <c:pt idx="2">
                  <c:v>0</c:v>
                </c:pt>
              </c:numCache>
            </c:numRef>
          </c:val>
          <c:extLst>
            <c:ext xmlns:c16="http://schemas.microsoft.com/office/drawing/2014/chart" uri="{C3380CC4-5D6E-409C-BE32-E72D297353CC}">
              <c16:uniqueId val="{00000000-54C1-484F-8716-94CDF219D741}"/>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Sheet1!$A$3:$A$5</c:f>
              <c:strCache>
                <c:ptCount val="3"/>
                <c:pt idx="0">
                  <c:v>18 – 25ys</c:v>
                </c:pt>
                <c:pt idx="1">
                  <c:v>25- 35yrs</c:v>
                </c:pt>
                <c:pt idx="2">
                  <c:v>35yrs and above</c:v>
                </c:pt>
              </c:strCache>
            </c:strRef>
          </c:cat>
          <c:val>
            <c:numRef>
              <c:f>Sheet1!$B$3:$B$5</c:f>
              <c:numCache>
                <c:formatCode>General</c:formatCode>
                <c:ptCount val="3"/>
                <c:pt idx="0">
                  <c:v>6</c:v>
                </c:pt>
                <c:pt idx="1">
                  <c:v>8</c:v>
                </c:pt>
                <c:pt idx="2">
                  <c:v>6</c:v>
                </c:pt>
              </c:numCache>
            </c:numRef>
          </c:val>
          <c:extLst>
            <c:ext xmlns:c16="http://schemas.microsoft.com/office/drawing/2014/chart" uri="{C3380CC4-5D6E-409C-BE32-E72D297353CC}">
              <c16:uniqueId val="{00000000-B950-48AE-B44D-7BA0EDFF70AA}"/>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Sheet1!$A$3:$A$6</c:f>
              <c:strCache>
                <c:ptCount val="4"/>
                <c:pt idx="0">
                  <c:v>·         Increased sales</c:v>
                </c:pt>
                <c:pt idx="1">
                  <c:v>·         Enhanced brand awareness</c:v>
                </c:pt>
                <c:pt idx="2">
                  <c:v>·         Improved brand identity</c:v>
                </c:pt>
                <c:pt idx="3">
                  <c:v>·         All of the above</c:v>
                </c:pt>
              </c:strCache>
            </c:strRef>
          </c:cat>
          <c:val>
            <c:numRef>
              <c:f>Sheet1!$B$3:$B$6</c:f>
              <c:numCache>
                <c:formatCode>General</c:formatCode>
                <c:ptCount val="4"/>
                <c:pt idx="0">
                  <c:v>4</c:v>
                </c:pt>
                <c:pt idx="1">
                  <c:v>4</c:v>
                </c:pt>
                <c:pt idx="2">
                  <c:v>4</c:v>
                </c:pt>
                <c:pt idx="3">
                  <c:v>8</c:v>
                </c:pt>
              </c:numCache>
            </c:numRef>
          </c:val>
          <c:extLst>
            <c:ext xmlns:c16="http://schemas.microsoft.com/office/drawing/2014/chart" uri="{C3380CC4-5D6E-409C-BE32-E72D297353CC}">
              <c16:uniqueId val="{00000000-C80F-457D-8BC0-657B014A06F7}"/>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Sheet1!$A$3:$A$5</c:f>
              <c:strCache>
                <c:ptCount val="3"/>
                <c:pt idx="0">
                  <c:v>·         Influencer marketing</c:v>
                </c:pt>
                <c:pt idx="1">
                  <c:v>·         Instagram posts and stories</c:v>
                </c:pt>
                <c:pt idx="2">
                  <c:v>·         Both</c:v>
                </c:pt>
              </c:strCache>
            </c:strRef>
          </c:cat>
          <c:val>
            <c:numRef>
              <c:f>Sheet1!$B$3:$B$5</c:f>
              <c:numCache>
                <c:formatCode>General</c:formatCode>
                <c:ptCount val="3"/>
                <c:pt idx="0">
                  <c:v>5</c:v>
                </c:pt>
                <c:pt idx="1">
                  <c:v>5</c:v>
                </c:pt>
                <c:pt idx="2">
                  <c:v>10</c:v>
                </c:pt>
              </c:numCache>
            </c:numRef>
          </c:val>
          <c:extLst>
            <c:ext xmlns:c16="http://schemas.microsoft.com/office/drawing/2014/chart" uri="{C3380CC4-5D6E-409C-BE32-E72D297353CC}">
              <c16:uniqueId val="{00000000-D00B-4617-A197-E92CE61C5BDE}"/>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ofPieChart>
        <c:ofPieType val="pie"/>
        <c:varyColors val="1"/>
        <c:ser>
          <c:idx val="0"/>
          <c:order val="0"/>
          <c:dLbls>
            <c:spPr>
              <a:noFill/>
              <a:ln>
                <a:noFill/>
              </a:ln>
              <a:effectLst/>
            </c:sp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Sheet1!$A$3:$A$7</c:f>
              <c:strCache>
                <c:ptCount val="5"/>
                <c:pt idx="0">
                  <c:v>·         Strongly agree </c:v>
                </c:pt>
                <c:pt idx="1">
                  <c:v>·         Agree </c:v>
                </c:pt>
                <c:pt idx="2">
                  <c:v>·         Neutral </c:v>
                </c:pt>
                <c:pt idx="3">
                  <c:v>·         Disagree</c:v>
                </c:pt>
                <c:pt idx="4">
                  <c:v>·         Strongly disagree </c:v>
                </c:pt>
              </c:strCache>
            </c:strRef>
          </c:cat>
          <c:val>
            <c:numRef>
              <c:f>Sheet1!$B$3:$B$7</c:f>
              <c:numCache>
                <c:formatCode>General</c:formatCode>
                <c:ptCount val="5"/>
                <c:pt idx="0">
                  <c:v>10</c:v>
                </c:pt>
                <c:pt idx="1">
                  <c:v>6</c:v>
                </c:pt>
                <c:pt idx="2">
                  <c:v>3</c:v>
                </c:pt>
                <c:pt idx="3">
                  <c:v>1</c:v>
                </c:pt>
                <c:pt idx="4">
                  <c:v>0</c:v>
                </c:pt>
              </c:numCache>
            </c:numRef>
          </c:val>
          <c:extLst>
            <c:ext xmlns:c16="http://schemas.microsoft.com/office/drawing/2014/chart" uri="{C3380CC4-5D6E-409C-BE32-E72D297353CC}">
              <c16:uniqueId val="{00000000-A46E-4827-BEC7-5BC33A7C8121}"/>
            </c:ext>
          </c:extLst>
        </c:ser>
        <c:dLbls>
          <c:dLblPos val="bestFit"/>
          <c:showLegendKey val="0"/>
          <c:showVal val="0"/>
          <c:showCatName val="1"/>
          <c:showSerName val="0"/>
          <c:showPercent val="1"/>
          <c:showBubbleSize val="0"/>
          <c:showLeaderLines val="1"/>
        </c:dLbls>
        <c:gapWidth val="100"/>
        <c:secondPieSize val="75"/>
        <c:serLines/>
      </c:ofPieChart>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ofPieChart>
        <c:ofPieType val="bar"/>
        <c:varyColors val="1"/>
        <c:ser>
          <c:idx val="0"/>
          <c:order val="0"/>
          <c:dLbls>
            <c:spPr>
              <a:noFill/>
              <a:ln>
                <a:noFill/>
              </a:ln>
              <a:effectLst/>
            </c:sp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Sheet1!$A$3:$A$5</c:f>
              <c:strCache>
                <c:ptCount val="3"/>
                <c:pt idx="0">
                  <c:v>·         Effective</c:v>
                </c:pt>
                <c:pt idx="1">
                  <c:v>·         Moderate</c:v>
                </c:pt>
                <c:pt idx="2">
                  <c:v>·         Ineffective</c:v>
                </c:pt>
              </c:strCache>
            </c:strRef>
          </c:cat>
          <c:val>
            <c:numRef>
              <c:f>Sheet1!$B$3:$B$5</c:f>
              <c:numCache>
                <c:formatCode>General</c:formatCode>
                <c:ptCount val="3"/>
                <c:pt idx="0">
                  <c:v>10</c:v>
                </c:pt>
                <c:pt idx="1">
                  <c:v>5</c:v>
                </c:pt>
                <c:pt idx="2">
                  <c:v>5</c:v>
                </c:pt>
              </c:numCache>
            </c:numRef>
          </c:val>
          <c:extLst>
            <c:ext xmlns:c16="http://schemas.microsoft.com/office/drawing/2014/chart" uri="{C3380CC4-5D6E-409C-BE32-E72D297353CC}">
              <c16:uniqueId val="{00000000-8CBE-4DF6-8710-766E58827AF8}"/>
            </c:ext>
          </c:extLst>
        </c:ser>
        <c:dLbls>
          <c:dLblPos val="bestFit"/>
          <c:showLegendKey val="0"/>
          <c:showVal val="0"/>
          <c:showCatName val="1"/>
          <c:showSerName val="0"/>
          <c:showPercent val="1"/>
          <c:showBubbleSize val="0"/>
          <c:showLeaderLines val="1"/>
        </c:dLbls>
        <c:gapWidth val="100"/>
        <c:secondPieSize val="75"/>
        <c:serLines/>
      </c:ofPie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PF</c:v>
                </c:pt>
              </c:strCache>
            </c:strRef>
          </c:tx>
          <c:explosion val="2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Sheet1!$A$2:$A$5</c:f>
              <c:strCache>
                <c:ptCount val="4"/>
                <c:pt idx="1">
                  <c:v>·         Yes</c:v>
                </c:pt>
                <c:pt idx="2">
                  <c:v>·         No</c:v>
                </c:pt>
                <c:pt idx="3">
                  <c:v>·         Maybe</c:v>
                </c:pt>
              </c:strCache>
            </c:strRef>
          </c:cat>
          <c:val>
            <c:numRef>
              <c:f>Sheet1!$B$2:$B$5</c:f>
              <c:numCache>
                <c:formatCode>General</c:formatCode>
                <c:ptCount val="4"/>
                <c:pt idx="1">
                  <c:v>6</c:v>
                </c:pt>
                <c:pt idx="2">
                  <c:v>4</c:v>
                </c:pt>
                <c:pt idx="3">
                  <c:v>10</c:v>
                </c:pt>
              </c:numCache>
            </c:numRef>
          </c:val>
          <c:extLst>
            <c:ext xmlns:c16="http://schemas.microsoft.com/office/drawing/2014/chart" uri="{C3380CC4-5D6E-409C-BE32-E72D297353CC}">
              <c16:uniqueId val="{00000000-41BC-482E-B4CD-EBC2252264C7}"/>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Sheet1!$A$3:$A$5</c:f>
              <c:strCache>
                <c:ptCount val="3"/>
                <c:pt idx="0">
                  <c:v>·         Effective communication between every department</c:v>
                </c:pt>
                <c:pt idx="1">
                  <c:v>·         Social media experts</c:v>
                </c:pt>
                <c:pt idx="2">
                  <c:v>·         Both</c:v>
                </c:pt>
              </c:strCache>
            </c:strRef>
          </c:cat>
          <c:val>
            <c:numRef>
              <c:f>Sheet1!$B$3:$B$5</c:f>
              <c:numCache>
                <c:formatCode>General</c:formatCode>
                <c:ptCount val="3"/>
                <c:pt idx="0">
                  <c:v>5</c:v>
                </c:pt>
                <c:pt idx="1">
                  <c:v>5</c:v>
                </c:pt>
                <c:pt idx="2">
                  <c:v>10</c:v>
                </c:pt>
              </c:numCache>
            </c:numRef>
          </c:val>
          <c:extLst>
            <c:ext xmlns:c16="http://schemas.microsoft.com/office/drawing/2014/chart" uri="{C3380CC4-5D6E-409C-BE32-E72D297353CC}">
              <c16:uniqueId val="{00000000-222E-4C5E-8257-C206A39D0B5D}"/>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ofPieChart>
        <c:ofPieType val="pie"/>
        <c:varyColors val="1"/>
        <c:ser>
          <c:idx val="0"/>
          <c:order val="0"/>
          <c:dLbls>
            <c:spPr>
              <a:noFill/>
              <a:ln>
                <a:noFill/>
              </a:ln>
              <a:effectLst/>
            </c:sp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Sheet1!$A$3:$A$5</c:f>
              <c:strCache>
                <c:ptCount val="3"/>
                <c:pt idx="0">
                  <c:v>·         Most likely</c:v>
                </c:pt>
                <c:pt idx="1">
                  <c:v>·         Likely</c:v>
                </c:pt>
                <c:pt idx="2">
                  <c:v>·         Unlikely</c:v>
                </c:pt>
              </c:strCache>
            </c:strRef>
          </c:cat>
          <c:val>
            <c:numRef>
              <c:f>Sheet1!$B$3:$B$5</c:f>
              <c:numCache>
                <c:formatCode>General</c:formatCode>
                <c:ptCount val="3"/>
                <c:pt idx="0">
                  <c:v>6</c:v>
                </c:pt>
                <c:pt idx="1">
                  <c:v>10</c:v>
                </c:pt>
                <c:pt idx="2">
                  <c:v>4</c:v>
                </c:pt>
              </c:numCache>
            </c:numRef>
          </c:val>
          <c:extLst>
            <c:ext xmlns:c16="http://schemas.microsoft.com/office/drawing/2014/chart" uri="{C3380CC4-5D6E-409C-BE32-E72D297353CC}">
              <c16:uniqueId val="{00000000-E2E5-4E36-A7EE-4BE1F483F0D4}"/>
            </c:ext>
          </c:extLst>
        </c:ser>
        <c:dLbls>
          <c:dLblPos val="bestFit"/>
          <c:showLegendKey val="0"/>
          <c:showVal val="0"/>
          <c:showCatName val="1"/>
          <c:showSerName val="0"/>
          <c:showPercent val="1"/>
          <c:showBubbleSize val="0"/>
          <c:showLeaderLines val="1"/>
        </c:dLbls>
        <c:gapWidth val="100"/>
        <c:secondPieSize val="75"/>
        <c:serLines/>
      </c:ofPieChart>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explosion val="2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Sheet1!$A$3:$A$8</c:f>
              <c:strCache>
                <c:ptCount val="6"/>
                <c:pt idx="0">
                  <c:v>·         5</c:v>
                </c:pt>
                <c:pt idx="1">
                  <c:v>·         4</c:v>
                </c:pt>
                <c:pt idx="2">
                  <c:v>·         3</c:v>
                </c:pt>
                <c:pt idx="3">
                  <c:v>·         2</c:v>
                </c:pt>
                <c:pt idx="4">
                  <c:v>·         1</c:v>
                </c:pt>
                <c:pt idx="5">
                  <c:v>·         0</c:v>
                </c:pt>
              </c:strCache>
            </c:strRef>
          </c:cat>
          <c:val>
            <c:numRef>
              <c:f>Sheet1!$B$3:$B$8</c:f>
              <c:numCache>
                <c:formatCode>General</c:formatCode>
                <c:ptCount val="6"/>
                <c:pt idx="0">
                  <c:v>7</c:v>
                </c:pt>
                <c:pt idx="1">
                  <c:v>5</c:v>
                </c:pt>
                <c:pt idx="2">
                  <c:v>4</c:v>
                </c:pt>
                <c:pt idx="3">
                  <c:v>4</c:v>
                </c:pt>
                <c:pt idx="4">
                  <c:v>0</c:v>
                </c:pt>
                <c:pt idx="5">
                  <c:v>0</c:v>
                </c:pt>
              </c:numCache>
            </c:numRef>
          </c:val>
          <c:extLst>
            <c:ext xmlns:c16="http://schemas.microsoft.com/office/drawing/2014/chart" uri="{C3380CC4-5D6E-409C-BE32-E72D297353CC}">
              <c16:uniqueId val="{00000000-8675-4400-8FBA-F20622E1027C}"/>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4D7B6-B221-49C4-AF80-6995957FB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30</Pages>
  <Words>6367</Words>
  <Characters>36292</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Ionut- Paul Marincu (2009079)</cp:lastModifiedBy>
  <cp:revision>6</cp:revision>
  <dcterms:created xsi:type="dcterms:W3CDTF">2023-08-31T21:04:00Z</dcterms:created>
  <dcterms:modified xsi:type="dcterms:W3CDTF">2023-08-31T22:25:00Z</dcterms:modified>
</cp:coreProperties>
</file>