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B955DE" w:rsidRDefault="00000000">
      <w:r>
        <w:t>Visitor Notice</w:t>
      </w:r>
    </w:p>
    <w:p w14:paraId="00000002" w14:textId="77777777" w:rsidR="00B955DE" w:rsidRDefault="00000000">
      <w:r>
        <w:t>Please note: Castell Carreg Cennen is a jointly managed site and is not staffed by Cadw.</w:t>
      </w:r>
    </w:p>
    <w:p w14:paraId="00000003" w14:textId="77777777" w:rsidR="00B955DE" w:rsidRDefault="00B955DE"/>
    <w:p w14:paraId="00000004" w14:textId="77777777" w:rsidR="00B955DE" w:rsidRDefault="00000000">
      <w:r>
        <w:t>CSSC membership cards, time credit vouchers and other non-Cadw free entry schemes are not valid at this site.</w:t>
      </w:r>
    </w:p>
    <w:p w14:paraId="00000005" w14:textId="77777777" w:rsidR="00B955DE" w:rsidRDefault="00B955DE"/>
    <w:p w14:paraId="00000006" w14:textId="77777777" w:rsidR="00B955DE" w:rsidRDefault="00000000">
      <w:r>
        <w:t>For up-to-date information on opening times, admission prices and facilities — please check Carreg Cennen’s website: http://www.carregcennencastle.com</w:t>
      </w:r>
    </w:p>
    <w:p w14:paraId="00000007" w14:textId="77777777" w:rsidR="00B955DE" w:rsidRDefault="00B955DE"/>
    <w:p w14:paraId="00000008" w14:textId="77777777" w:rsidR="00B955DE" w:rsidRDefault="00000000">
      <w:r>
        <w:t>Thank you</w:t>
      </w:r>
    </w:p>
    <w:p w14:paraId="00000009" w14:textId="77777777" w:rsidR="00B955DE" w:rsidRDefault="00B955DE"/>
    <w:p w14:paraId="0000000A" w14:textId="77777777" w:rsidR="00B955DE" w:rsidRDefault="00000000">
      <w:r>
        <w:t>Iconic ruin offers an unforgettably romantic experience</w:t>
      </w:r>
    </w:p>
    <w:p w14:paraId="0000000B" w14:textId="77777777" w:rsidR="00B955DE" w:rsidRDefault="00B955DE"/>
    <w:p w14:paraId="0000000C" w14:textId="77777777" w:rsidR="00B955DE" w:rsidRDefault="00000000">
      <w:r>
        <w:t>Welcome to officially the most romantic ruin in Wales – as voted by readers of Countryfile magazine.</w:t>
      </w:r>
    </w:p>
    <w:p w14:paraId="0000000D" w14:textId="77777777" w:rsidR="00B955DE" w:rsidRDefault="00B955DE"/>
    <w:p w14:paraId="0000000E" w14:textId="77777777" w:rsidR="00B955DE" w:rsidRDefault="00000000">
      <w:r>
        <w:t>Perched on a great limestone crag nearly 300ft/90m above the River Cennen, the dramatic silhouette of Carreg Cennen dominates the skyline for miles around and commands stunning views over the Carmarthenshire countryside.</w:t>
      </w:r>
    </w:p>
    <w:p w14:paraId="0000000F" w14:textId="77777777" w:rsidR="00B955DE" w:rsidRDefault="00B955DE"/>
    <w:p w14:paraId="00000010" w14:textId="77777777" w:rsidR="00B955DE" w:rsidRDefault="00000000">
      <w:r>
        <w:t>From the moment you first glimpse the castle, probably built by Edward I’s loyal baron John Giffard at the end of the 13th century, you feel an incredible sense of drama and remoteness.</w:t>
      </w:r>
    </w:p>
    <w:p w14:paraId="00000011" w14:textId="77777777" w:rsidR="00B955DE" w:rsidRDefault="00B955DE"/>
    <w:p w14:paraId="00000012" w14:textId="77777777" w:rsidR="00B955DE" w:rsidRDefault="00000000">
      <w:r>
        <w:t>In this wild setting, with few reminders of the modern world, the castle will seem like your own personal discovery. So feel free to enter the elaborate barbican overlooked by twin towers. Explore the natural cave and vaulted passage cut into the cliff-face. We guarantee an unforgettable experience.</w:t>
      </w:r>
    </w:p>
    <w:p w14:paraId="4DB9DEA7" w14:textId="77777777" w:rsidR="0009385A" w:rsidRDefault="0009385A"/>
    <w:p w14:paraId="785CC1E1" w14:textId="77777777" w:rsidR="0009385A" w:rsidRDefault="0009385A"/>
    <w:p w14:paraId="636D8143" w14:textId="7CA6BF56" w:rsidR="0009385A" w:rsidRDefault="0009385A">
      <w:r>
        <w:t>I love castles and the history behind them. Blah blah shopping list.</w:t>
      </w:r>
    </w:p>
    <w:sectPr w:rsidR="0009385A">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A26900D7-EA74-4577-8B62-BA05F46B1BCB}"/>
  </w:font>
  <w:font w:name="Cambria">
    <w:panose1 w:val="02040503050406030204"/>
    <w:charset w:val="00"/>
    <w:family w:val="roman"/>
    <w:pitch w:val="variable"/>
    <w:sig w:usb0="E00006FF" w:usb1="420024FF" w:usb2="02000000" w:usb3="00000000" w:csb0="0000019F" w:csb1="00000000"/>
    <w:embedRegular r:id="rId2" w:fontKey="{1EE222C1-C6D5-4FA4-86F9-5AE37FDAE99A}"/>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55DE"/>
    <w:rsid w:val="0009385A"/>
    <w:rsid w:val="00AC2DF5"/>
    <w:rsid w:val="00B955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910A2"/>
  <w15:docId w15:val="{59B7D943-C71D-4E95-94AA-58EB60FAFC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196</Words>
  <Characters>1123</Characters>
  <Application>Microsoft Office Word</Application>
  <DocSecurity>0</DocSecurity>
  <Lines>9</Lines>
  <Paragraphs>2</Paragraphs>
  <ScaleCrop>false</ScaleCrop>
  <Company/>
  <LinksUpToDate>false</LinksUpToDate>
  <CharactersWithSpaces>1317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will mee</cp:lastModifiedBy>
  <cp:revision>2</cp:revision>
  <dcterms:created xsi:type="dcterms:W3CDTF">2025-10-28T09:07:00Z</dcterms:created>
  <dcterms:modified xsi:type="dcterms:W3CDTF">2025-10-28T09:08:00Z</dcterms:modified>
</cp:coreProperties>
</file>