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0236" w:rsidRPr="003E0D7F" w:rsidRDefault="0018070D" w:rsidP="003E0D7F">
      <w:pPr>
        <w:jc w:val="center"/>
        <w:rPr>
          <w:rFonts w:asciiTheme="majorHAnsi" w:hAnsiTheme="majorHAnsi"/>
          <w:b/>
          <w:sz w:val="44"/>
          <w:szCs w:val="44"/>
          <w:u w:val="single"/>
        </w:rPr>
      </w:pPr>
      <w:r w:rsidRPr="003E0D7F">
        <w:rPr>
          <w:rFonts w:asciiTheme="majorHAnsi" w:hAnsiTheme="majorHAnsi"/>
          <w:b/>
          <w:sz w:val="44"/>
          <w:szCs w:val="44"/>
          <w:u w:val="single"/>
        </w:rPr>
        <w:t>Basic Mixing Checklist</w:t>
      </w:r>
      <w:r w:rsidR="003E0D7F">
        <w:rPr>
          <w:rFonts w:asciiTheme="majorHAnsi" w:hAnsiTheme="majorHAnsi"/>
          <w:b/>
          <w:sz w:val="44"/>
          <w:szCs w:val="44"/>
          <w:u w:val="single"/>
        </w:rPr>
        <w:t xml:space="preserve"> Ready for M</w:t>
      </w:r>
      <w:r w:rsidRPr="003E0D7F">
        <w:rPr>
          <w:rFonts w:asciiTheme="majorHAnsi" w:hAnsiTheme="majorHAnsi"/>
          <w:b/>
          <w:sz w:val="44"/>
          <w:szCs w:val="44"/>
          <w:u w:val="single"/>
        </w:rPr>
        <w:t>aster</w:t>
      </w:r>
      <w:r w:rsidR="003E0D7F">
        <w:rPr>
          <w:rFonts w:asciiTheme="majorHAnsi" w:hAnsiTheme="majorHAnsi"/>
          <w:b/>
          <w:sz w:val="44"/>
          <w:szCs w:val="44"/>
          <w:u w:val="single"/>
        </w:rPr>
        <w:t>ing</w:t>
      </w:r>
    </w:p>
    <w:p w:rsidR="003E0D7F" w:rsidRPr="003E0D7F" w:rsidRDefault="003E0D7F" w:rsidP="003E0D7F">
      <w:pPr>
        <w:spacing w:line="360" w:lineRule="auto"/>
        <w:rPr>
          <w:rFonts w:asciiTheme="majorHAnsi" w:hAnsiTheme="majorHAnsi"/>
          <w:sz w:val="24"/>
          <w:szCs w:val="24"/>
        </w:rPr>
      </w:pPr>
      <w:bookmarkStart w:id="0" w:name="_GoBack"/>
      <w:bookmarkEnd w:id="0"/>
    </w:p>
    <w:p w:rsidR="0018070D" w:rsidRPr="003E0D7F" w:rsidRDefault="0018070D" w:rsidP="003E0D7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Label every track and colour code</w:t>
      </w:r>
    </w:p>
    <w:p w:rsidR="0018070D" w:rsidRPr="003E0D7F" w:rsidRDefault="0018070D" w:rsidP="003E0D7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Sort tracks in order of importance (probably something like this)</w:t>
      </w:r>
    </w:p>
    <w:p w:rsidR="0018070D" w:rsidRPr="003E0D7F" w:rsidRDefault="0018070D" w:rsidP="003E0D7F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Kick</w:t>
      </w:r>
    </w:p>
    <w:p w:rsidR="0018070D" w:rsidRPr="003E0D7F" w:rsidRDefault="0018070D" w:rsidP="003E0D7F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Snare</w:t>
      </w:r>
    </w:p>
    <w:p w:rsidR="0018070D" w:rsidRPr="003E0D7F" w:rsidRDefault="0018070D" w:rsidP="003E0D7F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HH</w:t>
      </w:r>
    </w:p>
    <w:p w:rsidR="0018070D" w:rsidRPr="003E0D7F" w:rsidRDefault="0018070D" w:rsidP="003E0D7F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Bass</w:t>
      </w:r>
    </w:p>
    <w:p w:rsidR="0018070D" w:rsidRPr="003E0D7F" w:rsidRDefault="0018070D" w:rsidP="003E0D7F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Vocals</w:t>
      </w:r>
    </w:p>
    <w:p w:rsidR="0018070D" w:rsidRPr="003E0D7F" w:rsidRDefault="0018070D" w:rsidP="003E0D7F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Chords</w:t>
      </w:r>
    </w:p>
    <w:p w:rsidR="0018070D" w:rsidRPr="003E0D7F" w:rsidRDefault="0018070D" w:rsidP="003E0D7F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Other</w:t>
      </w:r>
    </w:p>
    <w:p w:rsidR="0018070D" w:rsidRPr="003E0D7F" w:rsidRDefault="0018070D" w:rsidP="003E0D7F">
      <w:pPr>
        <w:spacing w:line="360" w:lineRule="auto"/>
        <w:rPr>
          <w:rFonts w:asciiTheme="majorHAnsi" w:hAnsiTheme="majorHAnsi"/>
          <w:sz w:val="24"/>
          <w:szCs w:val="24"/>
        </w:rPr>
      </w:pPr>
    </w:p>
    <w:p w:rsidR="0018070D" w:rsidRPr="003E0D7F" w:rsidRDefault="0018070D" w:rsidP="003E0D7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Set levels for each track starting at the top, with everything turned down</w:t>
      </w:r>
    </w:p>
    <w:p w:rsidR="0018070D" w:rsidRPr="003E0D7F" w:rsidRDefault="003E0D7F" w:rsidP="003E0D7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Remember to l</w:t>
      </w:r>
      <w:r w:rsidR="0018070D" w:rsidRPr="003E0D7F">
        <w:rPr>
          <w:rFonts w:asciiTheme="majorHAnsi" w:hAnsiTheme="majorHAnsi"/>
          <w:sz w:val="24"/>
          <w:szCs w:val="24"/>
        </w:rPr>
        <w:t>eave headroom for the mastering process – a headroom of -5 to at peak</w:t>
      </w:r>
    </w:p>
    <w:p w:rsidR="003E0D7F" w:rsidRPr="003E0D7F" w:rsidRDefault="003E0D7F" w:rsidP="003E0D7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Do not just raise or lower the master fader!</w:t>
      </w:r>
    </w:p>
    <w:p w:rsidR="003E0D7F" w:rsidRPr="003E0D7F" w:rsidRDefault="003E0D7F" w:rsidP="003E0D7F">
      <w:pPr>
        <w:pStyle w:val="ListParagraph"/>
        <w:spacing w:line="360" w:lineRule="auto"/>
        <w:rPr>
          <w:rFonts w:asciiTheme="majorHAnsi" w:hAnsiTheme="majorHAnsi"/>
          <w:sz w:val="24"/>
          <w:szCs w:val="24"/>
        </w:rPr>
      </w:pPr>
    </w:p>
    <w:p w:rsidR="003E0D7F" w:rsidRPr="003E0D7F" w:rsidRDefault="003E0D7F" w:rsidP="003E0D7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Set locators at beginning and end that give a few seconds of silence – just to be sure nothing is being lost when exporting</w:t>
      </w:r>
    </w:p>
    <w:p w:rsidR="003E0D7F" w:rsidRPr="003E0D7F" w:rsidRDefault="003E0D7F" w:rsidP="003E0D7F">
      <w:pPr>
        <w:pStyle w:val="ListParagraph"/>
        <w:spacing w:line="360" w:lineRule="auto"/>
        <w:rPr>
          <w:rFonts w:asciiTheme="majorHAnsi" w:hAnsiTheme="majorHAnsi"/>
          <w:sz w:val="24"/>
          <w:szCs w:val="24"/>
        </w:rPr>
      </w:pPr>
    </w:p>
    <w:p w:rsidR="003E0D7F" w:rsidRDefault="003E0D7F" w:rsidP="003E0D7F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/>
          <w:sz w:val="24"/>
          <w:szCs w:val="24"/>
        </w:rPr>
      </w:pPr>
      <w:r w:rsidRPr="003E0D7F">
        <w:rPr>
          <w:rFonts w:asciiTheme="majorHAnsi" w:hAnsiTheme="majorHAnsi"/>
          <w:sz w:val="24"/>
          <w:szCs w:val="24"/>
        </w:rPr>
        <w:t>Export at 24bit, wav, no dither, no normalise.</w:t>
      </w:r>
    </w:p>
    <w:p w:rsidR="003E0D7F" w:rsidRPr="003E0D7F" w:rsidRDefault="003E0D7F" w:rsidP="003E0D7F">
      <w:pPr>
        <w:pStyle w:val="ListParagraph"/>
        <w:rPr>
          <w:rFonts w:asciiTheme="majorHAnsi" w:hAnsiTheme="majorHAnsi"/>
          <w:sz w:val="24"/>
          <w:szCs w:val="24"/>
        </w:rPr>
      </w:pPr>
    </w:p>
    <w:p w:rsidR="003E0D7F" w:rsidRDefault="003E0D7F" w:rsidP="003E0D7F">
      <w:pPr>
        <w:spacing w:line="360" w:lineRule="auto"/>
        <w:rPr>
          <w:rFonts w:asciiTheme="majorHAnsi" w:hAnsiTheme="majorHAnsi"/>
          <w:sz w:val="24"/>
          <w:szCs w:val="24"/>
        </w:rPr>
      </w:pPr>
    </w:p>
    <w:p w:rsidR="003E0D7F" w:rsidRPr="003E0D7F" w:rsidRDefault="003E0D7F" w:rsidP="003E0D7F">
      <w:pPr>
        <w:spacing w:line="360" w:lineRule="auto"/>
        <w:jc w:val="cent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OPEN THIS BOUNCE IN A NEW PROJECT DEDICATED TO MASTERING</w:t>
      </w:r>
    </w:p>
    <w:p w:rsidR="0018070D" w:rsidRPr="003E0D7F" w:rsidRDefault="0018070D" w:rsidP="0018070D">
      <w:pPr>
        <w:rPr>
          <w:rFonts w:asciiTheme="majorHAnsi" w:hAnsiTheme="majorHAnsi"/>
        </w:rPr>
      </w:pPr>
    </w:p>
    <w:sectPr w:rsidR="0018070D" w:rsidRPr="003E0D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FF1FF0"/>
    <w:multiLevelType w:val="hybridMultilevel"/>
    <w:tmpl w:val="5EC2D7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70D"/>
    <w:rsid w:val="0018070D"/>
    <w:rsid w:val="003E0D7F"/>
    <w:rsid w:val="0057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D63A0"/>
  <w15:chartTrackingRefBased/>
  <w15:docId w15:val="{CD946256-5167-4C9E-82A3-E1D45C07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7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</dc:creator>
  <cp:keywords/>
  <dc:description/>
  <cp:lastModifiedBy>Mike</cp:lastModifiedBy>
  <cp:revision>1</cp:revision>
  <dcterms:created xsi:type="dcterms:W3CDTF">2018-03-18T11:57:00Z</dcterms:created>
  <dcterms:modified xsi:type="dcterms:W3CDTF">2018-03-18T12:22:00Z</dcterms:modified>
</cp:coreProperties>
</file>