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E3387" w14:textId="41372C98" w:rsidR="009326F6" w:rsidRDefault="00402836" w:rsidP="009326F6">
      <w:pPr>
        <w:pStyle w:val="Heading1"/>
      </w:pPr>
      <w:r>
        <w:t>Developing People in Organisations</w:t>
      </w:r>
      <w:r w:rsidR="009065E6">
        <w:t xml:space="preserve"> and the </w:t>
      </w:r>
      <w:r w:rsidR="009326F6">
        <w:t>Implementation of AI into business</w:t>
      </w:r>
      <w:r w:rsidR="009065E6">
        <w:t xml:space="preserve"> plan: 2026-202</w:t>
      </w:r>
      <w:r w:rsidR="0052769D">
        <w:t>7</w:t>
      </w:r>
    </w:p>
    <w:p w14:paraId="3D53E3AC" w14:textId="0FB50B25" w:rsidR="009326F6" w:rsidRDefault="009326F6" w:rsidP="009326F6">
      <w:pPr>
        <w:pStyle w:val="Heading1"/>
      </w:pPr>
      <w:r>
        <w:t>Business: DVLA</w:t>
      </w:r>
    </w:p>
    <w:p w14:paraId="5DFEF2D0" w14:textId="6A59635C" w:rsidR="009326F6" w:rsidRDefault="009326F6" w:rsidP="009326F6">
      <w:pPr>
        <w:pStyle w:val="Heading1"/>
      </w:pPr>
      <w:r>
        <w:t>Department: Drivers Medical</w:t>
      </w:r>
    </w:p>
    <w:p w14:paraId="5D95677E" w14:textId="77777777" w:rsidR="0052769D" w:rsidRDefault="0052769D" w:rsidP="0052769D">
      <w:pPr>
        <w:pStyle w:val="Heading1"/>
      </w:pPr>
      <w:r>
        <w:t xml:space="preserve">MA Leadership </w:t>
      </w:r>
    </w:p>
    <w:p w14:paraId="0BC9FEB2" w14:textId="77777777" w:rsidR="00294A5C" w:rsidRDefault="00294A5C" w:rsidP="00294A5C"/>
    <w:p w14:paraId="34376AD4" w14:textId="77777777" w:rsidR="00294A5C" w:rsidRPr="00294A5C" w:rsidRDefault="00294A5C" w:rsidP="00294A5C"/>
    <w:p w14:paraId="7B74525E" w14:textId="77777777" w:rsidR="0052769D" w:rsidRDefault="0052769D" w:rsidP="0052769D"/>
    <w:p w14:paraId="73564DFF" w14:textId="5B4FD952" w:rsidR="0052769D" w:rsidRPr="0052769D" w:rsidRDefault="0052769D" w:rsidP="0052769D">
      <w:r>
        <w:t>Version 1.0</w:t>
      </w:r>
    </w:p>
    <w:p w14:paraId="2AE2E5C4" w14:textId="77777777" w:rsidR="0052769D" w:rsidRPr="0052769D" w:rsidRDefault="0052769D" w:rsidP="0052769D"/>
    <w:p w14:paraId="730585B4" w14:textId="77777777" w:rsidR="00E11301" w:rsidRDefault="00E11301" w:rsidP="00E11301"/>
    <w:p w14:paraId="3B42543B" w14:textId="5B87D19D" w:rsidR="00294A5C" w:rsidRDefault="00294A5C" w:rsidP="00E11301">
      <w:r w:rsidRPr="00294A5C">
        <w:rPr>
          <w:noProof/>
        </w:rPr>
        <w:drawing>
          <wp:inline distT="0" distB="0" distL="0" distR="0" wp14:anchorId="048164A8" wp14:editId="72FF34BB">
            <wp:extent cx="3543795" cy="1724266"/>
            <wp:effectExtent l="0" t="0" r="0" b="9525"/>
            <wp:docPr id="161315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15504" name=""/>
                    <pic:cNvPicPr/>
                  </pic:nvPicPr>
                  <pic:blipFill>
                    <a:blip r:embed="rId5"/>
                    <a:stretch>
                      <a:fillRect/>
                    </a:stretch>
                  </pic:blipFill>
                  <pic:spPr>
                    <a:xfrm>
                      <a:off x="0" y="0"/>
                      <a:ext cx="3543795" cy="1724266"/>
                    </a:xfrm>
                    <a:prstGeom prst="rect">
                      <a:avLst/>
                    </a:prstGeom>
                  </pic:spPr>
                </pic:pic>
              </a:graphicData>
            </a:graphic>
          </wp:inline>
        </w:drawing>
      </w:r>
    </w:p>
    <w:p w14:paraId="1B5795DB" w14:textId="77777777" w:rsidR="00AC51AE" w:rsidRDefault="00AC51AE" w:rsidP="00AC51AE"/>
    <w:p w14:paraId="3F90A238" w14:textId="77777777" w:rsidR="00AC51AE" w:rsidRDefault="00AC51AE" w:rsidP="00AC51AE"/>
    <w:p w14:paraId="26D8185E" w14:textId="77777777" w:rsidR="00AC51AE" w:rsidRDefault="00AC51AE" w:rsidP="00AC51AE"/>
    <w:p w14:paraId="64D2A6D7" w14:textId="77777777" w:rsidR="00AC51AE" w:rsidRDefault="00AC51AE" w:rsidP="00AC51AE"/>
    <w:p w14:paraId="34338B23" w14:textId="40FDA935" w:rsidR="00AC51AE" w:rsidRDefault="00AC51AE" w:rsidP="00AC51AE">
      <w:pPr>
        <w:rPr>
          <w:b/>
          <w:bCs/>
        </w:rPr>
      </w:pPr>
      <w:r w:rsidRPr="00AC51AE">
        <w:rPr>
          <w:b/>
          <w:bCs/>
        </w:rPr>
        <w:t>Author: Melanie Thomas April 2026</w:t>
      </w:r>
    </w:p>
    <w:p w14:paraId="798680E7" w14:textId="5D1EC18E" w:rsidR="002F5616" w:rsidRDefault="002F5616" w:rsidP="00AC51AE">
      <w:pPr>
        <w:rPr>
          <w:b/>
          <w:bCs/>
        </w:rPr>
      </w:pPr>
      <w:r>
        <w:rPr>
          <w:b/>
          <w:bCs/>
        </w:rPr>
        <w:t>Student number:0152319</w:t>
      </w:r>
    </w:p>
    <w:p w14:paraId="5FDF3EEB" w14:textId="77777777" w:rsidR="0052769D" w:rsidRDefault="0052769D" w:rsidP="00AC51AE">
      <w:pPr>
        <w:rPr>
          <w:b/>
          <w:bCs/>
        </w:rPr>
      </w:pPr>
    </w:p>
    <w:p w14:paraId="7EED5B10" w14:textId="6EE14312" w:rsidR="00C90F44" w:rsidRDefault="00AD0F50" w:rsidP="00C90F44">
      <w:pPr>
        <w:pStyle w:val="Heading1"/>
      </w:pPr>
      <w:r>
        <w:lastRenderedPageBreak/>
        <w:t>Contents</w:t>
      </w:r>
      <w:r w:rsidR="0086438E">
        <w:tab/>
      </w:r>
      <w:r w:rsidR="0086438E">
        <w:tab/>
      </w:r>
      <w:r w:rsidR="0086438E">
        <w:tab/>
      </w:r>
      <w:r w:rsidR="0086438E">
        <w:tab/>
      </w:r>
      <w:r w:rsidR="0086438E">
        <w:tab/>
      </w:r>
      <w:r w:rsidR="0086438E">
        <w:tab/>
      </w:r>
      <w:r w:rsidR="0086438E">
        <w:tab/>
      </w:r>
      <w:r w:rsidR="0086438E">
        <w:tab/>
      </w:r>
      <w:r w:rsidR="0086438E">
        <w:tab/>
      </w:r>
    </w:p>
    <w:p w14:paraId="1FCA0ACA" w14:textId="77777777" w:rsidR="00AD0F50" w:rsidRDefault="00AD0F50" w:rsidP="00AD0F50"/>
    <w:p w14:paraId="702D7520" w14:textId="39E52AEF" w:rsidR="00AD0F50" w:rsidRDefault="00AD0F50" w:rsidP="00AD0F50">
      <w:pPr>
        <w:pStyle w:val="ListParagraph"/>
        <w:numPr>
          <w:ilvl w:val="0"/>
          <w:numId w:val="1"/>
        </w:numPr>
      </w:pPr>
      <w:r>
        <w:t>The Executive Summary</w:t>
      </w:r>
    </w:p>
    <w:p w14:paraId="0347B87B" w14:textId="77777777" w:rsidR="005F325E" w:rsidRDefault="005F325E" w:rsidP="005F325E">
      <w:pPr>
        <w:pStyle w:val="ListParagraph"/>
      </w:pPr>
    </w:p>
    <w:p w14:paraId="60F8B46C" w14:textId="0AEA95FA" w:rsidR="006B7AD0" w:rsidRDefault="006B7AD0" w:rsidP="005F325E">
      <w:pPr>
        <w:pStyle w:val="ListParagraph"/>
        <w:numPr>
          <w:ilvl w:val="0"/>
          <w:numId w:val="1"/>
        </w:numPr>
      </w:pPr>
      <w:r>
        <w:t>Background and Contex</w:t>
      </w:r>
      <w:r w:rsidR="00D5603B">
        <w:t>t</w:t>
      </w:r>
    </w:p>
    <w:p w14:paraId="2187A6F4" w14:textId="77777777" w:rsidR="005F325E" w:rsidRDefault="005F325E" w:rsidP="005F325E">
      <w:pPr>
        <w:pStyle w:val="ListParagraph"/>
      </w:pPr>
    </w:p>
    <w:p w14:paraId="615F5689" w14:textId="58751FA1" w:rsidR="005F325E" w:rsidRDefault="005F325E" w:rsidP="005F325E">
      <w:pPr>
        <w:pStyle w:val="ListParagraph"/>
        <w:numPr>
          <w:ilvl w:val="0"/>
          <w:numId w:val="1"/>
        </w:numPr>
      </w:pPr>
      <w:r>
        <w:t>Objectives for Change</w:t>
      </w:r>
    </w:p>
    <w:p w14:paraId="112121B9" w14:textId="77777777" w:rsidR="005F325E" w:rsidRDefault="005F325E" w:rsidP="005F325E">
      <w:pPr>
        <w:pStyle w:val="ListParagraph"/>
      </w:pPr>
    </w:p>
    <w:p w14:paraId="017F7110" w14:textId="297ACA62" w:rsidR="005F325E" w:rsidRDefault="00D5603B" w:rsidP="005F325E">
      <w:pPr>
        <w:pStyle w:val="ListParagraph"/>
        <w:numPr>
          <w:ilvl w:val="0"/>
          <w:numId w:val="1"/>
        </w:numPr>
      </w:pPr>
      <w:r>
        <w:t>Scope</w:t>
      </w:r>
      <w:r w:rsidR="00EF62B7">
        <w:t xml:space="preserve"> of the Change</w:t>
      </w:r>
    </w:p>
    <w:p w14:paraId="7D6A652D" w14:textId="77777777" w:rsidR="00D5603B" w:rsidRDefault="00D5603B" w:rsidP="00D5603B">
      <w:pPr>
        <w:pStyle w:val="ListParagraph"/>
      </w:pPr>
    </w:p>
    <w:p w14:paraId="315DFAC7" w14:textId="5BF55790" w:rsidR="00D5603B" w:rsidRDefault="00D5603B" w:rsidP="005F325E">
      <w:pPr>
        <w:pStyle w:val="ListParagraph"/>
        <w:numPr>
          <w:ilvl w:val="0"/>
          <w:numId w:val="1"/>
        </w:numPr>
      </w:pPr>
      <w:r>
        <w:t>The Implementation plan</w:t>
      </w:r>
    </w:p>
    <w:p w14:paraId="23AF4781" w14:textId="77777777" w:rsidR="00D5603B" w:rsidRDefault="00D5603B" w:rsidP="00D5603B">
      <w:pPr>
        <w:pStyle w:val="ListParagraph"/>
      </w:pPr>
    </w:p>
    <w:p w14:paraId="53DB6B46" w14:textId="3957D4E1" w:rsidR="00D5603B" w:rsidRDefault="00D5603B" w:rsidP="005F325E">
      <w:pPr>
        <w:pStyle w:val="ListParagraph"/>
        <w:numPr>
          <w:ilvl w:val="0"/>
          <w:numId w:val="1"/>
        </w:numPr>
      </w:pPr>
      <w:r>
        <w:t>Impact Assessment</w:t>
      </w:r>
    </w:p>
    <w:p w14:paraId="3BA9E634" w14:textId="77777777" w:rsidR="00D5603B" w:rsidRDefault="00D5603B" w:rsidP="00D5603B">
      <w:pPr>
        <w:pStyle w:val="ListParagraph"/>
      </w:pPr>
    </w:p>
    <w:p w14:paraId="6F12B4AB" w14:textId="0F5BD917" w:rsidR="00D5603B" w:rsidRDefault="00EF62B7" w:rsidP="005F325E">
      <w:pPr>
        <w:pStyle w:val="ListParagraph"/>
        <w:numPr>
          <w:ilvl w:val="0"/>
          <w:numId w:val="1"/>
        </w:numPr>
      </w:pPr>
      <w:r>
        <w:t>Communication and Engagement Strategy</w:t>
      </w:r>
    </w:p>
    <w:p w14:paraId="2C60B12C" w14:textId="77777777" w:rsidR="00EF62B7" w:rsidRDefault="00EF62B7" w:rsidP="00EF62B7">
      <w:pPr>
        <w:pStyle w:val="ListParagraph"/>
      </w:pPr>
    </w:p>
    <w:p w14:paraId="19D21AF4" w14:textId="4312BD7C" w:rsidR="00EF62B7" w:rsidRDefault="00677788" w:rsidP="005F325E">
      <w:pPr>
        <w:pStyle w:val="ListParagraph"/>
        <w:numPr>
          <w:ilvl w:val="0"/>
          <w:numId w:val="1"/>
        </w:numPr>
      </w:pPr>
      <w:r>
        <w:t xml:space="preserve">Staff and Organisational Development </w:t>
      </w:r>
    </w:p>
    <w:p w14:paraId="2F3A6F9E" w14:textId="77777777" w:rsidR="00677788" w:rsidRDefault="00677788" w:rsidP="00677788">
      <w:pPr>
        <w:pStyle w:val="ListParagraph"/>
      </w:pPr>
    </w:p>
    <w:p w14:paraId="207B24AB" w14:textId="777DBF35" w:rsidR="00677788" w:rsidRDefault="00677788" w:rsidP="005F325E">
      <w:pPr>
        <w:pStyle w:val="ListParagraph"/>
        <w:numPr>
          <w:ilvl w:val="0"/>
          <w:numId w:val="1"/>
        </w:numPr>
      </w:pPr>
      <w:r>
        <w:t>Evaluation and Monitoring</w:t>
      </w:r>
    </w:p>
    <w:p w14:paraId="21B90F9D" w14:textId="77777777" w:rsidR="00677788" w:rsidRDefault="00677788" w:rsidP="00677788">
      <w:pPr>
        <w:pStyle w:val="ListParagraph"/>
      </w:pPr>
    </w:p>
    <w:p w14:paraId="37ADCDB3" w14:textId="2C398714" w:rsidR="00677788" w:rsidRDefault="00D80908" w:rsidP="005F325E">
      <w:pPr>
        <w:pStyle w:val="ListParagraph"/>
        <w:numPr>
          <w:ilvl w:val="0"/>
          <w:numId w:val="1"/>
        </w:numPr>
      </w:pPr>
      <w:r>
        <w:t>Adaptation and flexibility</w:t>
      </w:r>
    </w:p>
    <w:p w14:paraId="5858AEAB" w14:textId="77777777" w:rsidR="00D80908" w:rsidRDefault="00D80908" w:rsidP="00D80908">
      <w:pPr>
        <w:pStyle w:val="ListParagraph"/>
      </w:pPr>
    </w:p>
    <w:p w14:paraId="351DEEA3" w14:textId="1C8CC455" w:rsidR="00D80908" w:rsidRDefault="00D80908" w:rsidP="005F325E">
      <w:pPr>
        <w:pStyle w:val="ListParagraph"/>
        <w:numPr>
          <w:ilvl w:val="0"/>
          <w:numId w:val="1"/>
        </w:numPr>
      </w:pPr>
      <w:r>
        <w:t>Commitment to Continuous Improvement</w:t>
      </w:r>
    </w:p>
    <w:p w14:paraId="44C5A46B" w14:textId="77777777" w:rsidR="00D80908" w:rsidRDefault="00D80908" w:rsidP="00D80908">
      <w:pPr>
        <w:pStyle w:val="ListParagraph"/>
      </w:pPr>
    </w:p>
    <w:p w14:paraId="4D154A06" w14:textId="393FE6CC" w:rsidR="00D80908" w:rsidRDefault="00D80908" w:rsidP="005F325E">
      <w:pPr>
        <w:pStyle w:val="ListParagraph"/>
        <w:numPr>
          <w:ilvl w:val="0"/>
          <w:numId w:val="1"/>
        </w:numPr>
      </w:pPr>
      <w:r>
        <w:t>Conclusion</w:t>
      </w:r>
    </w:p>
    <w:p w14:paraId="5CEA5E10" w14:textId="77777777" w:rsidR="006B7AD0" w:rsidRDefault="006B7AD0" w:rsidP="0086438E">
      <w:pPr>
        <w:pStyle w:val="ListParagraph"/>
      </w:pPr>
    </w:p>
    <w:p w14:paraId="54F7155A" w14:textId="77777777" w:rsidR="006B7AD0" w:rsidRPr="00AD0F50" w:rsidRDefault="006B7AD0" w:rsidP="0086438E">
      <w:pPr>
        <w:pStyle w:val="ListParagraph"/>
      </w:pPr>
    </w:p>
    <w:p w14:paraId="68A01E5A" w14:textId="77777777" w:rsidR="00C90F44" w:rsidRDefault="00C90F44" w:rsidP="00AC51AE">
      <w:pPr>
        <w:rPr>
          <w:b/>
          <w:bCs/>
        </w:rPr>
      </w:pPr>
    </w:p>
    <w:p w14:paraId="1FB5077F" w14:textId="77777777" w:rsidR="00C90F44" w:rsidRPr="00AC51AE" w:rsidRDefault="00C90F44" w:rsidP="00AC51AE">
      <w:pPr>
        <w:rPr>
          <w:b/>
          <w:bCs/>
        </w:rPr>
      </w:pPr>
    </w:p>
    <w:p w14:paraId="5E4DCECD" w14:textId="77777777" w:rsidR="00AC51AE" w:rsidRDefault="00AC51AE" w:rsidP="00AC51AE"/>
    <w:p w14:paraId="2EEFA6E1" w14:textId="77777777" w:rsidR="00E11301" w:rsidRPr="00AC51AE" w:rsidRDefault="00E11301" w:rsidP="00AC51AE"/>
    <w:p w14:paraId="3482015C" w14:textId="77777777" w:rsidR="00AC51AE" w:rsidRDefault="00AC51AE" w:rsidP="00AC51AE"/>
    <w:p w14:paraId="5BF0FA12" w14:textId="77777777" w:rsidR="00AC51AE" w:rsidRDefault="00AC51AE" w:rsidP="00AC51AE"/>
    <w:p w14:paraId="5F7D27D2" w14:textId="77777777" w:rsidR="00AC51AE" w:rsidRDefault="00AC51AE" w:rsidP="00AC51AE"/>
    <w:p w14:paraId="0740A2D6" w14:textId="77777777" w:rsidR="00AC51AE" w:rsidRDefault="00AC51AE" w:rsidP="00AC51AE"/>
    <w:p w14:paraId="65ED44A7" w14:textId="1A160B42" w:rsidR="00AC51AE" w:rsidRDefault="00DD4B55" w:rsidP="00DD4B55">
      <w:pPr>
        <w:pStyle w:val="Heading1"/>
      </w:pPr>
      <w:r>
        <w:lastRenderedPageBreak/>
        <w:t>The Executive Summary</w:t>
      </w:r>
    </w:p>
    <w:p w14:paraId="2AF21B18" w14:textId="77777777" w:rsidR="002B694B" w:rsidRPr="002B694B" w:rsidRDefault="002B694B" w:rsidP="002B694B"/>
    <w:p w14:paraId="7C5C7B0D" w14:textId="77777777" w:rsidR="00297E1A" w:rsidRPr="002B694B" w:rsidRDefault="00297E1A" w:rsidP="00297E1A">
      <w:pPr>
        <w:rPr>
          <w:b/>
          <w:bCs/>
        </w:rPr>
      </w:pPr>
      <w:r w:rsidRPr="002B694B">
        <w:rPr>
          <w:b/>
          <w:bCs/>
        </w:rPr>
        <w:t>Purpose of document</w:t>
      </w:r>
    </w:p>
    <w:p w14:paraId="501DE078" w14:textId="3658AB1A" w:rsidR="00DD4B55" w:rsidRDefault="00297E1A" w:rsidP="00DD4B55">
      <w:r>
        <w:t>The purpose of this document is to consider the introduction of autonomy into the business area of drivers medical applications at the Driving Vehicle Licensing Agency (DVLA).</w:t>
      </w:r>
    </w:p>
    <w:p w14:paraId="29E7CB12" w14:textId="01D1EE09" w:rsidR="00235A83" w:rsidRPr="002B694B" w:rsidRDefault="00235A83" w:rsidP="00DD4B55">
      <w:pPr>
        <w:rPr>
          <w:b/>
          <w:bCs/>
        </w:rPr>
      </w:pPr>
      <w:r w:rsidRPr="002B694B">
        <w:rPr>
          <w:b/>
          <w:bCs/>
        </w:rPr>
        <w:t>Key findings and insights</w:t>
      </w:r>
    </w:p>
    <w:p w14:paraId="58B66A41" w14:textId="300915FB" w:rsidR="00297E1A" w:rsidRPr="006170BD" w:rsidRDefault="00297E1A" w:rsidP="00DD4B55">
      <w:r>
        <w:t xml:space="preserve">The application of licences in respect of drivers that have had their licence withdrawn due to medical conditions or initial applications where special consideration has to be given to the issue of a licence under medical conditions has always been undertaken by the submission of a paper application which is manually checked prior to return to the applicant for revision or further information or if all correct forward transmission to the medical </w:t>
      </w:r>
      <w:r w:rsidRPr="006170BD">
        <w:t>team</w:t>
      </w:r>
      <w:r w:rsidR="00D23178" w:rsidRPr="006170BD">
        <w:t xml:space="preserve"> Lewis (2022)</w:t>
      </w:r>
      <w:r w:rsidRPr="006170BD">
        <w:t xml:space="preserve"> This</w:t>
      </w:r>
      <w:r>
        <w:t xml:space="preserve"> process is slow and laborious, can be subject to human error, mis sending of return documents or loss and potentially vulnerable to fraud.  The work undertaken by the department was criticised heavily during the 2020 – 2022 pandemic when backlog in applications reached a peak with an increased impact </w:t>
      </w:r>
      <w:r w:rsidR="00501AB0">
        <w:t>o</w:t>
      </w:r>
      <w:r>
        <w:t xml:space="preserve">n </w:t>
      </w:r>
      <w:r w:rsidRPr="006170BD">
        <w:t>applicants adversely affecting their quality of life or indeed earning potential</w:t>
      </w:r>
      <w:r w:rsidR="00D23178" w:rsidRPr="006170BD">
        <w:t xml:space="preserve"> </w:t>
      </w:r>
      <w:r w:rsidR="002E45E6" w:rsidRPr="006170BD">
        <w:t>UK Parliament Committees, (2023)</w:t>
      </w:r>
      <w:r w:rsidR="00501AB0" w:rsidRPr="006170BD">
        <w:t xml:space="preserve"> </w:t>
      </w:r>
      <w:r w:rsidR="002B694B" w:rsidRPr="006170BD">
        <w:t>To ensure that the business area going forward is efficient and effective, meeting the demands of the public it is essential that working practices are reviewed.</w:t>
      </w:r>
      <w:r w:rsidR="005E220C" w:rsidRPr="006170BD">
        <w:t xml:space="preserve"> </w:t>
      </w:r>
      <w:r w:rsidR="002E45E6" w:rsidRPr="006170BD">
        <w:t xml:space="preserve">National Audit Office (2022),  </w:t>
      </w:r>
      <w:r w:rsidR="005E220C" w:rsidRPr="006170BD">
        <w:t>Harland (2022)</w:t>
      </w:r>
      <w:r w:rsidR="002E45E6" w:rsidRPr="006170BD">
        <w:t>.</w:t>
      </w:r>
    </w:p>
    <w:p w14:paraId="59CDD6CF" w14:textId="4B9428CB" w:rsidR="00235A83" w:rsidRPr="006170BD" w:rsidRDefault="00235A83" w:rsidP="00DD4B55">
      <w:pPr>
        <w:rPr>
          <w:b/>
          <w:bCs/>
        </w:rPr>
      </w:pPr>
      <w:r w:rsidRPr="006170BD">
        <w:rPr>
          <w:b/>
          <w:bCs/>
        </w:rPr>
        <w:t>Recommendations or proposed actions</w:t>
      </w:r>
    </w:p>
    <w:p w14:paraId="3F908AFC" w14:textId="436E5743" w:rsidR="005E220C" w:rsidRPr="006170BD" w:rsidRDefault="002B694B" w:rsidP="005E220C">
      <w:r w:rsidRPr="006170BD">
        <w:t>Introduction of an automated check and test process to review the initial and subsequent applications within this area.</w:t>
      </w:r>
      <w:r w:rsidR="005E220C" w:rsidRPr="006170BD">
        <w:t xml:space="preserve">  Introduction of automation based on a similar process within a related area provides an expectation that the implementation will be between 80% - 90% accurate and able to undertake the task 24/7, 365 days per year with minimal staffing. Harland (2022)</w:t>
      </w:r>
    </w:p>
    <w:p w14:paraId="2A4C6C5D" w14:textId="70260324" w:rsidR="00235A83" w:rsidRPr="006170BD" w:rsidRDefault="00235A83" w:rsidP="00DD4B55">
      <w:pPr>
        <w:rPr>
          <w:b/>
          <w:bCs/>
        </w:rPr>
      </w:pPr>
      <w:r w:rsidRPr="006170BD">
        <w:rPr>
          <w:b/>
          <w:bCs/>
        </w:rPr>
        <w:t>Benefits and Impact</w:t>
      </w:r>
    </w:p>
    <w:p w14:paraId="1F9DF481" w14:textId="4A87CC53" w:rsidR="005E220C" w:rsidRPr="005E220C" w:rsidRDefault="005E220C" w:rsidP="00DD4B55">
      <w:r w:rsidRPr="006170BD">
        <w:t xml:space="preserve">The benefits to the organisation are staff cost savings, improved accuracy and efficiency, greater public confidence. </w:t>
      </w:r>
      <w:r w:rsidR="00B8601D" w:rsidRPr="006170BD">
        <w:t xml:space="preserve">DVLA(2025). </w:t>
      </w:r>
      <w:r w:rsidRPr="006170BD">
        <w:t xml:space="preserve"> The impact is a reduction in the number of existing staff, specially trained staff required to work with the robotic (Artificial Intelligence system) however these may be redeployed to public facing areas, offered opportunities to develop or the role will attract those with such experience and help develop the workforce skill set going forward.</w:t>
      </w:r>
      <w:r w:rsidR="00D23178" w:rsidRPr="006170BD">
        <w:t xml:space="preserve"> </w:t>
      </w:r>
      <w:proofErr w:type="spellStart"/>
      <w:r w:rsidR="00D23178" w:rsidRPr="006170BD">
        <w:t>Wallawski</w:t>
      </w:r>
      <w:proofErr w:type="spellEnd"/>
      <w:r w:rsidR="00D23178" w:rsidRPr="006170BD">
        <w:t xml:space="preserve"> (2025)</w:t>
      </w:r>
    </w:p>
    <w:p w14:paraId="0563B876" w14:textId="77777777" w:rsidR="00235A83" w:rsidRDefault="00235A83" w:rsidP="00DD4B55"/>
    <w:p w14:paraId="196018D1" w14:textId="1F1E8516" w:rsidR="00235A83" w:rsidRDefault="00235A83" w:rsidP="00DD4B55">
      <w:pPr>
        <w:rPr>
          <w:b/>
          <w:bCs/>
        </w:rPr>
      </w:pPr>
      <w:r w:rsidRPr="00240CE5">
        <w:rPr>
          <w:b/>
          <w:bCs/>
        </w:rPr>
        <w:t>Conclusion</w:t>
      </w:r>
    </w:p>
    <w:p w14:paraId="5AA599BB" w14:textId="215AF652" w:rsidR="00240CE5" w:rsidRPr="00240CE5" w:rsidRDefault="00240CE5" w:rsidP="00DD4B55">
      <w:r w:rsidRPr="00240CE5">
        <w:lastRenderedPageBreak/>
        <w:t>Introduction within the area of drivers medical is at first likely to be expensive</w:t>
      </w:r>
      <w:r w:rsidR="00B8601D">
        <w:t xml:space="preserve"> due to the movement from one system to another</w:t>
      </w:r>
      <w:r w:rsidRPr="00240CE5">
        <w:t xml:space="preserve">, however, </w:t>
      </w:r>
      <w:r w:rsidR="00B8601D">
        <w:t xml:space="preserve">in the longer term </w:t>
      </w:r>
      <w:r w:rsidRPr="00240CE5">
        <w:t xml:space="preserve">costs </w:t>
      </w:r>
      <w:r w:rsidR="00B8601D">
        <w:t>will</w:t>
      </w:r>
      <w:r w:rsidRPr="00240CE5">
        <w:t xml:space="preserve"> be offset against the adaptation of existing AI package, recruitment of internal staff and upskilling and the increase in accuracy, timeliness and performance enabling staff to be redeployed elsewhere or develop skill sets suited for the next era of public sector work knowledgeable of automation, Artificial Intelligence and service </w:t>
      </w:r>
      <w:r w:rsidRPr="006170BD">
        <w:t>delivery</w:t>
      </w:r>
      <w:r w:rsidR="00700C2E" w:rsidRPr="006170BD">
        <w:t xml:space="preserve"> OCED (2019)</w:t>
      </w:r>
    </w:p>
    <w:p w14:paraId="6B517512" w14:textId="77777777" w:rsidR="00DD4B55" w:rsidRDefault="00DD4B55" w:rsidP="00DD4B55"/>
    <w:p w14:paraId="102BF189" w14:textId="3B6212C9" w:rsidR="00095740" w:rsidRDefault="00DD4B55" w:rsidP="00DD4B55">
      <w:pPr>
        <w:pStyle w:val="Heading1"/>
      </w:pPr>
      <w:r>
        <w:t>Background</w:t>
      </w:r>
      <w:r w:rsidR="00824835">
        <w:t xml:space="preserve">, </w:t>
      </w:r>
      <w:r>
        <w:t>Context</w:t>
      </w:r>
      <w:r w:rsidR="00824835">
        <w:t xml:space="preserve"> </w:t>
      </w:r>
    </w:p>
    <w:p w14:paraId="024059A6" w14:textId="77777777" w:rsidR="00235A83" w:rsidRDefault="00235A83" w:rsidP="00235A83"/>
    <w:p w14:paraId="17DA6D2F" w14:textId="37EF69D6" w:rsidR="00A175A1" w:rsidRDefault="00235A83" w:rsidP="00235A83">
      <w:r>
        <w:t>The Driver</w:t>
      </w:r>
      <w:r w:rsidR="00556050">
        <w:t xml:space="preserve"> and</w:t>
      </w:r>
      <w:r>
        <w:t xml:space="preserve"> Vehicle Licensing Agency </w:t>
      </w:r>
      <w:r w:rsidR="00405A99">
        <w:t xml:space="preserve">(DVLA), </w:t>
      </w:r>
      <w:r>
        <w:t xml:space="preserve"> (formerly known as DVLA) was established in </w:t>
      </w:r>
      <w:r w:rsidR="00B53186">
        <w:t>1965</w:t>
      </w:r>
      <w:r>
        <w:t>.</w:t>
      </w:r>
      <w:r w:rsidR="00917427">
        <w:t xml:space="preserve"> </w:t>
      </w:r>
      <w:r w:rsidR="004A5AF2" w:rsidRPr="006170BD">
        <w:t xml:space="preserve">RegPlates.com(2026) </w:t>
      </w:r>
      <w:r w:rsidRPr="006170BD">
        <w:t xml:space="preserve"> In order to</w:t>
      </w:r>
      <w:r>
        <w:t xml:space="preserve"> manage the licensing, registration and vehicle funds of drivers and vehicle both private and commercial throughout the UK.  At the time of inception there were in total </w:t>
      </w:r>
      <w:r w:rsidR="008C60D0">
        <w:t xml:space="preserve">approximately 34.49 million </w:t>
      </w:r>
      <w:r>
        <w:t xml:space="preserve">vehicles who’s records were held in local </w:t>
      </w:r>
      <w:r w:rsidR="00AF5F83">
        <w:t xml:space="preserve">council </w:t>
      </w:r>
      <w:r>
        <w:t>databases – many of which were paper copies or punch card computer systems</w:t>
      </w:r>
      <w:r w:rsidR="00C224DF" w:rsidRPr="006170BD">
        <w:t>,</w:t>
      </w:r>
      <w:r w:rsidR="008C60D0" w:rsidRPr="006170BD">
        <w:t xml:space="preserve"> Goodwood </w:t>
      </w:r>
      <w:r w:rsidRPr="006170BD">
        <w:t>(</w:t>
      </w:r>
      <w:r w:rsidR="008C60D0" w:rsidRPr="006170BD">
        <w:t>2020</w:t>
      </w:r>
      <w:r w:rsidRPr="006170BD">
        <w:t xml:space="preserve"> )</w:t>
      </w:r>
      <w:r w:rsidR="00AF5F83" w:rsidRPr="006170BD">
        <w:t xml:space="preserve"> by comparison today, the DVLA holds 53 million driver records and approximately 47 million vehicle records DVLA (2025).   All applications to the DVLA and local councils were made via paper application forms with issue of paper documents to drivers.  </w:t>
      </w:r>
      <w:r w:rsidRPr="006170BD">
        <w:t>In order to facilitate this, staff recruitment initiatives were undertaken to recruit individuals from the surrounding areas to sign up for roles within the department</w:t>
      </w:r>
      <w:r w:rsidR="00DD76E8" w:rsidRPr="006170BD">
        <w:t xml:space="preserve"> </w:t>
      </w:r>
      <w:r w:rsidRPr="006170BD">
        <w:t xml:space="preserve"> to the extent that there is anecdotal evidence claiming that door to door campaigns to sign up housewives for administrative roles were undertaken.  The agency also laid on buses to convey staff to work, subsidised </w:t>
      </w:r>
      <w:r w:rsidR="00DD76E8" w:rsidRPr="006170BD">
        <w:t>the canteen, provided a subsidised bar and invested heavily in staff happiness creating a culture within the organisation</w:t>
      </w:r>
      <w:r w:rsidR="00A175A1" w:rsidRPr="006170BD">
        <w:t xml:space="preserve">, </w:t>
      </w:r>
      <w:r w:rsidR="0022443C" w:rsidRPr="006170BD">
        <w:t>Anonymous</w:t>
      </w:r>
      <w:r w:rsidR="00A175A1" w:rsidRPr="006170BD">
        <w:t xml:space="preserve"> (2022</w:t>
      </w:r>
      <w:r w:rsidR="00DD76E8" w:rsidRPr="006170BD">
        <w:t>).</w:t>
      </w:r>
      <w:r w:rsidR="00DD76E8">
        <w:t xml:space="preserve">  These practices although cutting edge at the time were expensive and the computer systems although capable of holding millions of records, only contained very basic information which had to be inputted by </w:t>
      </w:r>
      <w:r w:rsidR="00A175A1">
        <w:t xml:space="preserve">thousands of </w:t>
      </w:r>
      <w:r w:rsidR="00DD76E8">
        <w:t xml:space="preserve">administrators </w:t>
      </w:r>
      <w:r w:rsidR="00A175A1">
        <w:t xml:space="preserve"> and with all human roles contained a small degree of inaccuracy therefore requiring others to check and test the work of the </w:t>
      </w:r>
      <w:r w:rsidR="00A175A1" w:rsidRPr="006170BD">
        <w:t>inputters</w:t>
      </w:r>
      <w:r w:rsidR="00DD76E8" w:rsidRPr="006170BD">
        <w:t xml:space="preserve"> </w:t>
      </w:r>
      <w:r w:rsidR="0022443C" w:rsidRPr="006170BD">
        <w:t>Anonymous,</w:t>
      </w:r>
      <w:r w:rsidR="00DD76E8" w:rsidRPr="006170BD">
        <w:t>(</w:t>
      </w:r>
      <w:r w:rsidR="00A175A1" w:rsidRPr="006170BD">
        <w:t>2022</w:t>
      </w:r>
      <w:r w:rsidR="00DD76E8" w:rsidRPr="006170BD">
        <w:t>)</w:t>
      </w:r>
      <w:r w:rsidR="00A175A1" w:rsidRPr="006170BD">
        <w:t xml:space="preserve">.  Furthermore, </w:t>
      </w:r>
      <w:r w:rsidR="00DD76E8" w:rsidRPr="006170BD">
        <w:t xml:space="preserve"> where the information held was correct, </w:t>
      </w:r>
      <w:r w:rsidR="00A175A1" w:rsidRPr="006170BD">
        <w:t>and there was</w:t>
      </w:r>
      <w:r w:rsidR="00DD76E8" w:rsidRPr="006170BD">
        <w:t xml:space="preserve"> requirement for amendments to records, addition of points, withdraw of license registration, </w:t>
      </w:r>
      <w:r w:rsidR="004C68E3" w:rsidRPr="006170BD">
        <w:t>o</w:t>
      </w:r>
      <w:r w:rsidR="00DD76E8" w:rsidRPr="006170BD">
        <w:t>r</w:t>
      </w:r>
      <w:r w:rsidR="004C68E3" w:rsidRPr="006170BD">
        <w:t xml:space="preserve"> recording licences with</w:t>
      </w:r>
      <w:r w:rsidR="00DD76E8" w:rsidRPr="006170BD">
        <w:t xml:space="preserve"> disqualification, this </w:t>
      </w:r>
      <w:r w:rsidR="00A175A1" w:rsidRPr="006170BD">
        <w:t xml:space="preserve">once again would need to be subject to paper applications or reports, completed by administrators, check and tested by managers and the time involved </w:t>
      </w:r>
      <w:r w:rsidR="00DD76E8" w:rsidRPr="006170BD">
        <w:t xml:space="preserve">would </w:t>
      </w:r>
      <w:r w:rsidR="00A175A1" w:rsidRPr="006170BD">
        <w:t>be considerable</w:t>
      </w:r>
      <w:r w:rsidR="00DD76E8" w:rsidRPr="006170BD">
        <w:t xml:space="preserve"> affecting the effectiveness of law enforcement and the decision making process within the courts system </w:t>
      </w:r>
      <w:r w:rsidR="00A175A1" w:rsidRPr="006170BD">
        <w:t>Harland (2022)</w:t>
      </w:r>
      <w:r w:rsidR="00DD76E8" w:rsidRPr="006170BD">
        <w:t xml:space="preserve">.  </w:t>
      </w:r>
      <w:r w:rsidR="00A175A1" w:rsidRPr="006170BD">
        <w:t xml:space="preserve">Moreover there was the risk of </w:t>
      </w:r>
      <w:r w:rsidR="00DD76E8" w:rsidRPr="006170BD">
        <w:t>physical handling of documents</w:t>
      </w:r>
      <w:r w:rsidR="00A175A1" w:rsidRPr="006170BD">
        <w:t>, risk of loss, theft and fraud and misdirection through the mail systems</w:t>
      </w:r>
      <w:r w:rsidR="00DD76E8" w:rsidRPr="006170BD">
        <w:t xml:space="preserve"> </w:t>
      </w:r>
      <w:r w:rsidR="00A175A1" w:rsidRPr="006170BD">
        <w:t>Harland</w:t>
      </w:r>
      <w:r w:rsidR="00DD76E8" w:rsidRPr="006170BD">
        <w:t xml:space="preserve"> (</w:t>
      </w:r>
      <w:r w:rsidR="00A175A1" w:rsidRPr="006170BD">
        <w:t>2022</w:t>
      </w:r>
      <w:r w:rsidR="00DD76E8" w:rsidRPr="006170BD">
        <w:t xml:space="preserve"> ).</w:t>
      </w:r>
      <w:r w:rsidR="00405A99">
        <w:t xml:space="preserve">  </w:t>
      </w:r>
    </w:p>
    <w:p w14:paraId="2E697A2F" w14:textId="598148CC" w:rsidR="00A175A1" w:rsidRDefault="00A175A1" w:rsidP="00235A83">
      <w:r>
        <w:lastRenderedPageBreak/>
        <w:t xml:space="preserve">In 2004, the DVLA introduced Electronic </w:t>
      </w:r>
      <w:r w:rsidRPr="006170BD">
        <w:t>Vehicle Licensing which allowed duty to be paid online, with other provisions set to follow, DVLA (</w:t>
      </w:r>
      <w:proofErr w:type="spellStart"/>
      <w:r w:rsidRPr="006170BD">
        <w:t>nd</w:t>
      </w:r>
      <w:proofErr w:type="spellEnd"/>
      <w:r w:rsidRPr="006170BD">
        <w:t>) and today driver licence applications can also be processed in this way, reducing bureaucracy, delivering at a faster pace and adding to the convenience of the service user DVLA (2025).</w:t>
      </w:r>
    </w:p>
    <w:p w14:paraId="38C7135E" w14:textId="6142B3F5" w:rsidR="00235A83" w:rsidRDefault="00716B08" w:rsidP="00235A83">
      <w:r>
        <w:t xml:space="preserve">However, across many business areas, </w:t>
      </w:r>
      <w:r w:rsidR="000C17A1">
        <w:t>antiquated system</w:t>
      </w:r>
      <w:r w:rsidR="00C224DF">
        <w:t>s</w:t>
      </w:r>
      <w:r w:rsidR="000C17A1">
        <w:t xml:space="preserve"> continued to be used for four decades and t</w:t>
      </w:r>
      <w:r w:rsidR="00405A99">
        <w:t>he constraints came to particular notice during the Covid pandemic period where a significant delay in the application processes was demonstrated, so much so that there was pressure from driving groups, Government and general population to do something about this</w:t>
      </w:r>
      <w:r>
        <w:t xml:space="preserve"> as most of the DVLA staff could not work on site during the pandemic and remote working together with how the department undertook its business needed to be reviewed</w:t>
      </w:r>
      <w:r w:rsidRPr="006170BD">
        <w:t>, National Audit Office (NAO), (</w:t>
      </w:r>
      <w:r w:rsidR="009A6E3E" w:rsidRPr="006170BD">
        <w:t>2022).</w:t>
      </w:r>
    </w:p>
    <w:p w14:paraId="37927646" w14:textId="7087ACE5" w:rsidR="009A6E3E" w:rsidRDefault="00405A99" w:rsidP="00235A83">
      <w:r>
        <w:t xml:space="preserve">In </w:t>
      </w:r>
      <w:r w:rsidR="00394FC6">
        <w:t xml:space="preserve">response, in </w:t>
      </w:r>
      <w:r>
        <w:t>2022, the DVLA introduced the first phase of its automation system.  This system, introduced into drivers licencing provided a new computer system which was capable of scanning on all driver licence applications and renewals, using Artificial Intelligence to read and evaluate the documents with those who passed evaluation, moving on to issue or rejection of the application for drivers licenses.  The system had the ability to read handwriting and was</w:t>
      </w:r>
      <w:r w:rsidR="009A6E3E">
        <w:t xml:space="preserve"> expected to achieve </w:t>
      </w:r>
      <w:r w:rsidR="00B53186">
        <w:t>over 80</w:t>
      </w:r>
      <w:r>
        <w:t xml:space="preserve">% </w:t>
      </w:r>
      <w:r w:rsidR="00B53186">
        <w:t>accura</w:t>
      </w:r>
      <w:r w:rsidR="00C224DF">
        <w:t>cy</w:t>
      </w:r>
      <w:r w:rsidR="00B53186">
        <w:t xml:space="preserve"> </w:t>
      </w:r>
      <w:r>
        <w:t xml:space="preserve">during </w:t>
      </w:r>
      <w:r w:rsidR="00B53186">
        <w:t xml:space="preserve">the initial </w:t>
      </w:r>
      <w:r>
        <w:t>check and test phase</w:t>
      </w:r>
      <w:r w:rsidR="009A6E3E">
        <w:t xml:space="preserve"> however it proved to perform in excess of 90% accuracy on typed and handwritten applications and w</w:t>
      </w:r>
      <w:r>
        <w:t xml:space="preserve">here the system was unable to read the applications, a small team of administrators remained to review and process the documents </w:t>
      </w:r>
      <w:r w:rsidR="00B53186" w:rsidRPr="006170BD">
        <w:t>Harland</w:t>
      </w:r>
      <w:r w:rsidRPr="006170BD">
        <w:t xml:space="preserve"> ( </w:t>
      </w:r>
      <w:r w:rsidR="00B53186" w:rsidRPr="006170BD">
        <w:t>2022</w:t>
      </w:r>
      <w:r w:rsidRPr="006170BD">
        <w:t xml:space="preserve"> ).</w:t>
      </w:r>
      <w:r w:rsidR="00EB4EAE" w:rsidRPr="006170BD">
        <w:t xml:space="preserve">  The benefits of this s</w:t>
      </w:r>
      <w:r w:rsidR="00394FC6" w:rsidRPr="006170BD">
        <w:t>ystem</w:t>
      </w:r>
      <w:r w:rsidR="00EB4EAE" w:rsidRPr="006170BD">
        <w:t xml:space="preserve"> were that </w:t>
      </w:r>
      <w:r w:rsidR="00C224DF" w:rsidRPr="006170BD">
        <w:t>it</w:t>
      </w:r>
      <w:r w:rsidR="00EB4EAE" w:rsidRPr="006170BD">
        <w:t xml:space="preserve"> could run 24/7, </w:t>
      </w:r>
      <w:r w:rsidR="00824835" w:rsidRPr="006170BD">
        <w:t xml:space="preserve"> 365 days per year and it </w:t>
      </w:r>
      <w:proofErr w:type="spellStart"/>
      <w:r w:rsidR="00EB4EAE" w:rsidRPr="006170BD">
        <w:t>it</w:t>
      </w:r>
      <w:proofErr w:type="spellEnd"/>
      <w:r w:rsidR="00EB4EAE" w:rsidRPr="006170BD">
        <w:t xml:space="preserve"> reduced the need for human administrators, who could be retrained and deployed elsewhere.  The processes significantly sped up service delivery to the public with a margin of error quite favourable compared to humans.  The process also reduced the likelihood of fraud and loss of documents resulting in fiscal savings, faster delivery service and more reliability </w:t>
      </w:r>
      <w:r w:rsidR="009A6E3E" w:rsidRPr="006170BD">
        <w:t>Harland ( 2022 )</w:t>
      </w:r>
      <w:r w:rsidR="00EB4EAE" w:rsidRPr="006170BD">
        <w:t xml:space="preserve"> with the C</w:t>
      </w:r>
      <w:r w:rsidR="00A97DC2" w:rsidRPr="006170BD">
        <w:t>a</w:t>
      </w:r>
      <w:r w:rsidR="00EB4EAE" w:rsidRPr="006170BD">
        <w:t xml:space="preserve">veat that as with all such systems they remain prone to </w:t>
      </w:r>
      <w:r w:rsidR="009A6E3E" w:rsidRPr="006170BD">
        <w:t>cyber-attack</w:t>
      </w:r>
      <w:r w:rsidR="00EB4EAE" w:rsidRPr="006170BD">
        <w:t xml:space="preserve"> </w:t>
      </w:r>
      <w:r w:rsidR="00A97DC2" w:rsidRPr="006170BD">
        <w:t xml:space="preserve"> </w:t>
      </w:r>
      <w:r w:rsidR="009A6E3E" w:rsidRPr="006170BD">
        <w:t xml:space="preserve">Harland ( 2022 ) </w:t>
      </w:r>
      <w:r w:rsidR="00EB4EAE" w:rsidRPr="006170BD">
        <w:t xml:space="preserve">or </w:t>
      </w:r>
      <w:r w:rsidR="00A97DC2" w:rsidRPr="006170BD">
        <w:t xml:space="preserve">physical breakdown and require continued IT support </w:t>
      </w:r>
      <w:r w:rsidR="0011682D" w:rsidRPr="006170BD">
        <w:t xml:space="preserve">and future development </w:t>
      </w:r>
      <w:r w:rsidR="009A6E3E" w:rsidRPr="006170BD">
        <w:t>Harland ( 2022 ).</w:t>
      </w:r>
    </w:p>
    <w:p w14:paraId="41774B5A" w14:textId="77777777" w:rsidR="00A97DC2" w:rsidRDefault="00A97DC2" w:rsidP="00235A83"/>
    <w:p w14:paraId="72B8A33B" w14:textId="52DAAA4E" w:rsidR="00095740" w:rsidRDefault="00095740">
      <w:pPr>
        <w:rPr>
          <w:rFonts w:asciiTheme="majorHAnsi" w:eastAsiaTheme="majorEastAsia" w:hAnsiTheme="majorHAnsi" w:cstheme="majorBidi"/>
          <w:color w:val="0F4761" w:themeColor="accent1" w:themeShade="BF"/>
          <w:sz w:val="40"/>
          <w:szCs w:val="40"/>
        </w:rPr>
      </w:pPr>
    </w:p>
    <w:p w14:paraId="1D0A9EA0" w14:textId="0E9A6509" w:rsidR="00C02107" w:rsidRDefault="00C02107" w:rsidP="00DD4B55">
      <w:pPr>
        <w:pStyle w:val="Heading1"/>
      </w:pPr>
      <w:r>
        <w:t>Objectives</w:t>
      </w:r>
      <w:r w:rsidR="00985005">
        <w:t xml:space="preserve"> </w:t>
      </w:r>
    </w:p>
    <w:p w14:paraId="40E9817F" w14:textId="77777777" w:rsidR="00A16AD5" w:rsidRPr="00A16AD5" w:rsidRDefault="00A16AD5" w:rsidP="00A16AD5"/>
    <w:p w14:paraId="4CDFC18F" w14:textId="142654C0" w:rsidR="00A16AD5" w:rsidRDefault="00A16AD5" w:rsidP="00A16AD5">
      <w:pPr>
        <w:pStyle w:val="ListParagraph"/>
        <w:numPr>
          <w:ilvl w:val="0"/>
          <w:numId w:val="2"/>
        </w:numPr>
      </w:pPr>
      <w:r>
        <w:t>To develop and deliver an automated process for the check and test of drivers medical application forms reducing the need for manual inspection and inputting.</w:t>
      </w:r>
    </w:p>
    <w:p w14:paraId="770C0493" w14:textId="25D30216" w:rsidR="00A16AD5" w:rsidRDefault="00A16AD5" w:rsidP="00A16AD5">
      <w:pPr>
        <w:pStyle w:val="ListParagraph"/>
        <w:numPr>
          <w:ilvl w:val="0"/>
          <w:numId w:val="2"/>
        </w:numPr>
      </w:pPr>
      <w:r>
        <w:lastRenderedPageBreak/>
        <w:t>Take forward the use of AI in checking the correct completion of the application form</w:t>
      </w:r>
      <w:r w:rsidR="00875D5A">
        <w:t xml:space="preserve"> and that appropriate </w:t>
      </w:r>
      <w:r>
        <w:t>supporting evidence i</w:t>
      </w:r>
      <w:r w:rsidR="004D48B2">
        <w:t>s</w:t>
      </w:r>
      <w:r>
        <w:t xml:space="preserve"> included</w:t>
      </w:r>
    </w:p>
    <w:p w14:paraId="6B77A8E5" w14:textId="1282C8E0" w:rsidR="00A16AD5" w:rsidRDefault="00875D5A" w:rsidP="00A16AD5">
      <w:pPr>
        <w:pStyle w:val="ListParagraph"/>
        <w:numPr>
          <w:ilvl w:val="0"/>
          <w:numId w:val="2"/>
        </w:numPr>
      </w:pPr>
      <w:r>
        <w:t>D</w:t>
      </w:r>
      <w:r w:rsidR="00A16AD5">
        <w:t>evelop the skill set of existing staff to work within an automated unit</w:t>
      </w:r>
    </w:p>
    <w:p w14:paraId="2953E2E2" w14:textId="241F75BC" w:rsidR="00875D5A" w:rsidRDefault="00875D5A" w:rsidP="00A16AD5">
      <w:pPr>
        <w:pStyle w:val="ListParagraph"/>
        <w:numPr>
          <w:ilvl w:val="0"/>
          <w:numId w:val="2"/>
        </w:numPr>
      </w:pPr>
      <w:r>
        <w:t>Create a facility that can run 24/7, weekends and bank holidays</w:t>
      </w:r>
    </w:p>
    <w:p w14:paraId="6FD48830" w14:textId="64379188" w:rsidR="00875D5A" w:rsidRDefault="00875D5A" w:rsidP="00A16AD5">
      <w:pPr>
        <w:pStyle w:val="ListParagraph"/>
        <w:numPr>
          <w:ilvl w:val="0"/>
          <w:numId w:val="2"/>
        </w:numPr>
      </w:pPr>
      <w:r>
        <w:t>Reduce the time it takes for applications to be reviewed and decisions made</w:t>
      </w:r>
    </w:p>
    <w:p w14:paraId="4E97B102" w14:textId="553D77D4" w:rsidR="00875D5A" w:rsidRDefault="00875D5A" w:rsidP="00A16AD5">
      <w:pPr>
        <w:pStyle w:val="ListParagraph"/>
        <w:numPr>
          <w:ilvl w:val="0"/>
          <w:numId w:val="2"/>
        </w:numPr>
      </w:pPr>
      <w:r>
        <w:t>Reduce current backlog of applications and improve performance</w:t>
      </w:r>
    </w:p>
    <w:p w14:paraId="3402550E" w14:textId="1CF5952D" w:rsidR="00875D5A" w:rsidRDefault="00875D5A" w:rsidP="00A16AD5">
      <w:pPr>
        <w:pStyle w:val="ListParagraph"/>
        <w:numPr>
          <w:ilvl w:val="0"/>
          <w:numId w:val="2"/>
        </w:numPr>
      </w:pPr>
      <w:r>
        <w:t>Increase public confidence</w:t>
      </w:r>
    </w:p>
    <w:p w14:paraId="0DACB99C" w14:textId="786724A9" w:rsidR="00875D5A" w:rsidRDefault="00875D5A" w:rsidP="00A16AD5">
      <w:pPr>
        <w:pStyle w:val="ListParagraph"/>
        <w:numPr>
          <w:ilvl w:val="0"/>
          <w:numId w:val="2"/>
        </w:numPr>
      </w:pPr>
      <w:r>
        <w:t xml:space="preserve">Deliver </w:t>
      </w:r>
      <w:r w:rsidR="00A02553">
        <w:t xml:space="preserve">a </w:t>
      </w:r>
      <w:r>
        <w:t>more effective and efficient service</w:t>
      </w:r>
    </w:p>
    <w:p w14:paraId="0130A051" w14:textId="1AE61F8F" w:rsidR="00875D5A" w:rsidRDefault="00875D5A" w:rsidP="00A16AD5">
      <w:pPr>
        <w:pStyle w:val="ListParagraph"/>
        <w:numPr>
          <w:ilvl w:val="0"/>
          <w:numId w:val="2"/>
        </w:numPr>
      </w:pPr>
      <w:r>
        <w:t>Review implementation and further develop</w:t>
      </w:r>
    </w:p>
    <w:p w14:paraId="2F8112AA" w14:textId="04F91BA5" w:rsidR="00875D5A" w:rsidRDefault="00875D5A" w:rsidP="00A16AD5">
      <w:pPr>
        <w:pStyle w:val="ListParagraph"/>
        <w:numPr>
          <w:ilvl w:val="0"/>
          <w:numId w:val="2"/>
        </w:numPr>
      </w:pPr>
      <w:r>
        <w:t>Contribute to Government objectives to make better use of AI capabilities within the agency</w:t>
      </w:r>
    </w:p>
    <w:p w14:paraId="3DE56F78" w14:textId="25404902" w:rsidR="00875D5A" w:rsidRDefault="00875D5A" w:rsidP="00A16AD5">
      <w:pPr>
        <w:pStyle w:val="ListParagraph"/>
        <w:numPr>
          <w:ilvl w:val="0"/>
          <w:numId w:val="2"/>
        </w:numPr>
      </w:pPr>
      <w:r>
        <w:t>Reduce expenditure to public purse</w:t>
      </w:r>
    </w:p>
    <w:p w14:paraId="3E29343E" w14:textId="77777777" w:rsidR="00985005" w:rsidRDefault="00985005" w:rsidP="00985005"/>
    <w:p w14:paraId="52074EE1" w14:textId="7D69F270" w:rsidR="00C16C26" w:rsidRDefault="00C16C26" w:rsidP="00C16C26">
      <w:pPr>
        <w:pStyle w:val="Heading1"/>
      </w:pPr>
      <w:r>
        <w:t>Scope of Change</w:t>
      </w:r>
    </w:p>
    <w:p w14:paraId="556E9E33" w14:textId="77777777" w:rsidR="00C16C26" w:rsidRPr="00C16C26" w:rsidRDefault="00C16C26" w:rsidP="00C16C26"/>
    <w:p w14:paraId="44C656ED" w14:textId="77777777" w:rsidR="00C16C26" w:rsidRPr="006170BD" w:rsidRDefault="00C16C26" w:rsidP="00985005">
      <w:r w:rsidRPr="006170BD">
        <w:t>*</w:t>
      </w:r>
      <w:r w:rsidR="00985005" w:rsidRPr="006170BD">
        <w:t xml:space="preserve">It is notable that this proposal will impact on the local workforce, moral and economy  Department for Science Information and Technology ( 2026), </w:t>
      </w:r>
    </w:p>
    <w:p w14:paraId="5193801E" w14:textId="77777777" w:rsidR="00C16C26" w:rsidRPr="006170BD" w:rsidRDefault="00C16C26" w:rsidP="00985005">
      <w:r w:rsidRPr="006170BD">
        <w:t>*</w:t>
      </w:r>
      <w:r w:rsidR="00985005" w:rsidRPr="006170BD">
        <w:t xml:space="preserve">Environmental considerations given the true cost of AI requirements does not just include hardware software and specialisms but wider considerations on the environment with the need  for large cooling lakes with the  impact on natural environments and resources UN Environment programme (2025) </w:t>
      </w:r>
    </w:p>
    <w:p w14:paraId="73626F88" w14:textId="1C8252C7" w:rsidR="00985005" w:rsidRPr="006170BD" w:rsidRDefault="00C16C26" w:rsidP="00985005">
      <w:r w:rsidRPr="006170BD">
        <w:t>*W</w:t>
      </w:r>
      <w:r w:rsidR="00985005" w:rsidRPr="006170BD">
        <w:t>hilst the possibility of job losses cannot be ignored, nor the potential for adverse public interest these have to be considered about the need of preserving and agency able to deliver for the future going forward and compete against current and future businesses in order to maintain growth, skills and workforce within the city and surrounding areas Government People Group (2024)</w:t>
      </w:r>
      <w:r w:rsidR="00700C2E" w:rsidRPr="006170BD">
        <w:t xml:space="preserve"> therefore stakeholder engagement is paramount OCED (2026).</w:t>
      </w:r>
    </w:p>
    <w:p w14:paraId="20071632" w14:textId="77777777" w:rsidR="00C16C26" w:rsidRDefault="00C16C26" w:rsidP="00C16C26">
      <w:r w:rsidRPr="006170BD">
        <w:t>* This implementation would free up existing staff to spend time dealing with members of the public or to be re deployed to other business areas.  It is to be expected that this process is likely to cause concern within existing teams that their roles will become defunct and in turn possibly their place within the organisation. Government People Group (2024)</w:t>
      </w:r>
    </w:p>
    <w:p w14:paraId="3E8935FB" w14:textId="77777777" w:rsidR="00C16C26" w:rsidRPr="006170BD" w:rsidRDefault="00C16C26" w:rsidP="00C16C26">
      <w:r>
        <w:t xml:space="preserve">*It is important to note that opportunities will continue to exist for staff to undertake roles within this area during the project and initial phases, with limited staff roles going forward, however staff may be redeployed to areas where it is key to maintain contact with members of the public and opportunities should be provided for staff to retrain or </w:t>
      </w:r>
      <w:r w:rsidRPr="006170BD">
        <w:lastRenderedPageBreak/>
        <w:t>refresh skills during this phase to move to alternative roles both within and without the organisation in order for them to feel valued and maintain the reputation of the organisation Government People Group (2024)</w:t>
      </w:r>
    </w:p>
    <w:p w14:paraId="626ABF20" w14:textId="3F24B028" w:rsidR="006D1500" w:rsidRDefault="006D1500" w:rsidP="00C16C26">
      <w:r w:rsidRPr="006170BD">
        <w:t xml:space="preserve">*It is paramount to establish Artificial Intelligence security within the organisation, to give it the power and skill set to undertake its function and protect from </w:t>
      </w:r>
      <w:r w:rsidR="00977592" w:rsidRPr="006170BD">
        <w:t>Cyber-attack</w:t>
      </w:r>
      <w:r w:rsidRPr="006170BD">
        <w:t xml:space="preserve"> or vulnerabilities notable is that the World Economic Forum in their Global Risks report (2026) ranked AI insecurity 6</w:t>
      </w:r>
      <w:r w:rsidRPr="006170BD">
        <w:rPr>
          <w:vertAlign w:val="superscript"/>
        </w:rPr>
        <w:t>th</w:t>
      </w:r>
      <w:r w:rsidRPr="006170BD">
        <w:t xml:space="preserve"> in its list of serious threats</w:t>
      </w:r>
      <w:r w:rsidR="00652A4F" w:rsidRPr="006170BD">
        <w:t xml:space="preserve">, furthermore as we head back towards Europe, and to maintain working within the global market, it is notable that legislation now requires organisation or facilitators of AI to ensure those using such systems are conversant and fully trained </w:t>
      </w:r>
      <w:r w:rsidR="001D61B7" w:rsidRPr="006170BD">
        <w:t xml:space="preserve">Article 4 of the AI Act </w:t>
      </w:r>
      <w:r w:rsidR="00977592" w:rsidRPr="006170BD">
        <w:t>2025.</w:t>
      </w:r>
    </w:p>
    <w:p w14:paraId="29FA33CD" w14:textId="77777777" w:rsidR="006D1500" w:rsidRDefault="006D1500" w:rsidP="00C16C26"/>
    <w:p w14:paraId="0D86471A" w14:textId="77777777" w:rsidR="00985005" w:rsidRDefault="00985005" w:rsidP="00985005"/>
    <w:p w14:paraId="4C40F815" w14:textId="55AD8034" w:rsidR="00C02107" w:rsidRPr="00A16AD5" w:rsidRDefault="00C02107" w:rsidP="00A16AD5">
      <w:pPr>
        <w:pStyle w:val="ListParagraph"/>
        <w:numPr>
          <w:ilvl w:val="0"/>
          <w:numId w:val="2"/>
        </w:numPr>
      </w:pPr>
      <w:r>
        <w:br w:type="page"/>
      </w:r>
    </w:p>
    <w:p w14:paraId="587D4292" w14:textId="04B34236" w:rsidR="00F81830" w:rsidRDefault="00F81830">
      <w:pPr>
        <w:rPr>
          <w:rFonts w:asciiTheme="majorHAnsi" w:eastAsiaTheme="majorEastAsia" w:hAnsiTheme="majorHAnsi" w:cstheme="majorBidi"/>
          <w:color w:val="0F4761" w:themeColor="accent1" w:themeShade="BF"/>
          <w:sz w:val="40"/>
          <w:szCs w:val="40"/>
        </w:rPr>
      </w:pPr>
    </w:p>
    <w:p w14:paraId="3D4273F7" w14:textId="16D7CA11" w:rsidR="00F81830" w:rsidRDefault="00F81830" w:rsidP="00DD4B55">
      <w:pPr>
        <w:pStyle w:val="Heading1"/>
      </w:pPr>
      <w:r>
        <w:t>Implementation</w:t>
      </w:r>
    </w:p>
    <w:p w14:paraId="3228F8C6" w14:textId="342571B2" w:rsidR="008F117F" w:rsidRPr="006170BD" w:rsidRDefault="008F117F" w:rsidP="008F117F">
      <w:pPr>
        <w:pStyle w:val="ListParagraph"/>
        <w:numPr>
          <w:ilvl w:val="0"/>
          <w:numId w:val="3"/>
        </w:numPr>
        <w:rPr>
          <w:rFonts w:asciiTheme="majorHAnsi" w:eastAsiaTheme="majorEastAsia" w:hAnsiTheme="majorHAnsi" w:cstheme="majorBidi"/>
          <w:color w:val="0F4761" w:themeColor="accent1" w:themeShade="BF"/>
          <w:sz w:val="40"/>
          <w:szCs w:val="40"/>
        </w:rPr>
      </w:pPr>
      <w:r w:rsidRPr="006170BD">
        <w:t>Stakeholder engagement: Doctors, existing staff, Senior management team, department of transport, Commercial, Information Governance, Legal, Human Resources, Fraud, Contracts, Drivers Medical Department, Head of Drivers records and Head of Cyber Security, Information technology department.  Automation provider</w:t>
      </w:r>
      <w:r w:rsidR="007951B5" w:rsidRPr="006170BD">
        <w:t>, Finance</w:t>
      </w:r>
      <w:r w:rsidR="00AA1BC9" w:rsidRPr="006170BD">
        <w:t xml:space="preserve"> Dept. For Culture Media and Sport (2025)</w:t>
      </w:r>
    </w:p>
    <w:p w14:paraId="1B5CCEAA" w14:textId="58FC3AEA" w:rsidR="008F117F" w:rsidRPr="006170BD" w:rsidRDefault="007951B5" w:rsidP="007951B5">
      <w:pPr>
        <w:pStyle w:val="ListParagraph"/>
        <w:numPr>
          <w:ilvl w:val="0"/>
          <w:numId w:val="3"/>
        </w:numPr>
        <w:rPr>
          <w:rFonts w:eastAsiaTheme="majorEastAsia" w:cstheme="majorBidi"/>
        </w:rPr>
      </w:pPr>
      <w:r w:rsidRPr="006170BD">
        <w:rPr>
          <w:rFonts w:eastAsiaTheme="majorEastAsia" w:cstheme="majorBidi"/>
        </w:rPr>
        <w:t>Report to be provided to the Senior Management team on findings of stakeholder engagement</w:t>
      </w:r>
      <w:r w:rsidR="009E0B3C" w:rsidRPr="006170BD">
        <w:rPr>
          <w:rFonts w:eastAsiaTheme="majorEastAsia" w:cstheme="majorBidi"/>
        </w:rPr>
        <w:t xml:space="preserve"> and agreement of project</w:t>
      </w:r>
      <w:r w:rsidR="00867782" w:rsidRPr="006170BD">
        <w:rPr>
          <w:rFonts w:eastAsiaTheme="majorEastAsia" w:cstheme="majorBidi"/>
        </w:rPr>
        <w:t xml:space="preserve"> Moss (2021)</w:t>
      </w:r>
    </w:p>
    <w:p w14:paraId="0CBEC74F" w14:textId="4CA0DFFC" w:rsidR="009E0B3C" w:rsidRPr="006170BD" w:rsidRDefault="009E0B3C" w:rsidP="007951B5">
      <w:pPr>
        <w:pStyle w:val="ListParagraph"/>
        <w:numPr>
          <w:ilvl w:val="0"/>
          <w:numId w:val="3"/>
        </w:numPr>
        <w:rPr>
          <w:rFonts w:eastAsiaTheme="majorEastAsia" w:cstheme="majorBidi"/>
        </w:rPr>
      </w:pPr>
      <w:r w:rsidRPr="006170BD">
        <w:rPr>
          <w:rFonts w:eastAsiaTheme="majorEastAsia" w:cstheme="majorBidi"/>
        </w:rPr>
        <w:t>Staff support model – Ensure that PCS, HR and Staff support facilities are in place</w:t>
      </w:r>
      <w:r w:rsidR="00867782" w:rsidRPr="006170BD">
        <w:rPr>
          <w:rFonts w:eastAsiaTheme="majorEastAsia" w:cstheme="majorBidi"/>
        </w:rPr>
        <w:t xml:space="preserve"> CIPD (2025)</w:t>
      </w:r>
    </w:p>
    <w:p w14:paraId="29AB9380" w14:textId="509DEC84" w:rsidR="007951B5" w:rsidRPr="006170BD" w:rsidRDefault="007951B5" w:rsidP="007951B5">
      <w:pPr>
        <w:pStyle w:val="ListParagraph"/>
        <w:numPr>
          <w:ilvl w:val="0"/>
          <w:numId w:val="3"/>
        </w:numPr>
        <w:rPr>
          <w:rFonts w:eastAsiaTheme="majorEastAsia" w:cstheme="majorBidi"/>
        </w:rPr>
      </w:pPr>
      <w:r w:rsidRPr="006170BD">
        <w:rPr>
          <w:rFonts w:eastAsiaTheme="majorEastAsia" w:cstheme="majorBidi"/>
        </w:rPr>
        <w:t>Design of product</w:t>
      </w:r>
      <w:r w:rsidR="009E0B3C" w:rsidRPr="006170BD">
        <w:rPr>
          <w:rFonts w:eastAsiaTheme="majorEastAsia" w:cstheme="majorBidi"/>
        </w:rPr>
        <w:t xml:space="preserve"> </w:t>
      </w:r>
      <w:r w:rsidR="00EA7E09" w:rsidRPr="006170BD">
        <w:rPr>
          <w:rFonts w:eastAsiaTheme="majorEastAsia" w:cstheme="majorBidi"/>
        </w:rPr>
        <w:t xml:space="preserve">– </w:t>
      </w:r>
      <w:r w:rsidR="009E0B3C" w:rsidRPr="006170BD">
        <w:rPr>
          <w:rFonts w:eastAsiaTheme="majorEastAsia" w:cstheme="majorBidi"/>
        </w:rPr>
        <w:t xml:space="preserve"> engagement with provider</w:t>
      </w:r>
      <w:r w:rsidR="00EA7E09" w:rsidRPr="006170BD">
        <w:rPr>
          <w:rFonts w:eastAsiaTheme="majorEastAsia" w:cstheme="majorBidi"/>
        </w:rPr>
        <w:t xml:space="preserve"> on basis of further development of </w:t>
      </w:r>
      <w:r w:rsidR="00412251" w:rsidRPr="006170BD">
        <w:rPr>
          <w:rFonts w:eastAsiaTheme="majorEastAsia" w:cstheme="majorBidi"/>
        </w:rPr>
        <w:t>software and AI package tailored to use within Drivers Medical remit – given initial product has been trialled within driver licence applications</w:t>
      </w:r>
      <w:r w:rsidR="006A3D67" w:rsidRPr="006170BD">
        <w:rPr>
          <w:rFonts w:eastAsiaTheme="majorEastAsia" w:cstheme="majorBidi"/>
        </w:rPr>
        <w:t xml:space="preserve"> with an aim for this product to be available for implementation within 6-9 months</w:t>
      </w:r>
      <w:r w:rsidR="00524114" w:rsidRPr="006170BD">
        <w:rPr>
          <w:rFonts w:eastAsiaTheme="majorEastAsia" w:cstheme="majorBidi"/>
        </w:rPr>
        <w:t xml:space="preserve"> EM law (</w:t>
      </w:r>
      <w:proofErr w:type="spellStart"/>
      <w:r w:rsidR="00524114" w:rsidRPr="006170BD">
        <w:rPr>
          <w:rFonts w:eastAsiaTheme="majorEastAsia" w:cstheme="majorBidi"/>
        </w:rPr>
        <w:t>nd</w:t>
      </w:r>
      <w:proofErr w:type="spellEnd"/>
      <w:r w:rsidR="00524114" w:rsidRPr="006170BD">
        <w:rPr>
          <w:rFonts w:eastAsiaTheme="majorEastAsia" w:cstheme="majorBidi"/>
        </w:rPr>
        <w:t>)</w:t>
      </w:r>
    </w:p>
    <w:p w14:paraId="2350B226" w14:textId="478D2ABE" w:rsidR="009E0B3C" w:rsidRDefault="009E0B3C" w:rsidP="007951B5">
      <w:pPr>
        <w:pStyle w:val="ListParagraph"/>
        <w:numPr>
          <w:ilvl w:val="0"/>
          <w:numId w:val="3"/>
        </w:numPr>
        <w:rPr>
          <w:rFonts w:eastAsiaTheme="majorEastAsia" w:cstheme="majorBidi"/>
        </w:rPr>
      </w:pPr>
      <w:r>
        <w:rPr>
          <w:rFonts w:eastAsiaTheme="majorEastAsia" w:cstheme="majorBidi"/>
        </w:rPr>
        <w:t xml:space="preserve">Small scale </w:t>
      </w:r>
      <w:r w:rsidR="006A3D67">
        <w:rPr>
          <w:rFonts w:eastAsiaTheme="majorEastAsia" w:cstheme="majorBidi"/>
        </w:rPr>
        <w:t>testing alongside existing practices</w:t>
      </w:r>
      <w:r w:rsidR="009715F4">
        <w:rPr>
          <w:rFonts w:eastAsiaTheme="majorEastAsia" w:cstheme="majorBidi"/>
        </w:rPr>
        <w:t xml:space="preserve"> – 30% of current work to be processed via this medium in an initial three month trial  period</w:t>
      </w:r>
      <w:r w:rsidR="00662580">
        <w:rPr>
          <w:rFonts w:eastAsiaTheme="majorEastAsia" w:cstheme="majorBidi"/>
        </w:rPr>
        <w:t xml:space="preserve"> following which a review of its effectiveness will be undertaken</w:t>
      </w:r>
      <w:r w:rsidR="00263F4B">
        <w:rPr>
          <w:rFonts w:eastAsiaTheme="majorEastAsia" w:cstheme="majorBidi"/>
        </w:rPr>
        <w:t xml:space="preserve">, </w:t>
      </w:r>
      <w:r w:rsidR="00524114">
        <w:rPr>
          <w:rFonts w:eastAsiaTheme="majorEastAsia" w:cstheme="majorBidi"/>
        </w:rPr>
        <w:t>optimising</w:t>
      </w:r>
      <w:r w:rsidR="00263F4B">
        <w:rPr>
          <w:rFonts w:eastAsiaTheme="majorEastAsia" w:cstheme="majorBidi"/>
        </w:rPr>
        <w:t xml:space="preserve"> if appropriate and further six month trial period followed by further review (</w:t>
      </w:r>
      <w:r w:rsidR="00DD7DD8">
        <w:rPr>
          <w:rFonts w:eastAsiaTheme="majorEastAsia" w:cstheme="majorBidi"/>
        </w:rPr>
        <w:t>ongoing</w:t>
      </w:r>
      <w:r w:rsidR="00263F4B">
        <w:rPr>
          <w:rFonts w:eastAsiaTheme="majorEastAsia" w:cstheme="majorBidi"/>
        </w:rPr>
        <w:t xml:space="preserve"> </w:t>
      </w:r>
      <w:r w:rsidR="003D13CA">
        <w:rPr>
          <w:rFonts w:eastAsiaTheme="majorEastAsia" w:cstheme="majorBidi"/>
        </w:rPr>
        <w:t>check and test of effectiveness and reliability will be conducted on 5% of the 30% work being undertaken by human intervention</w:t>
      </w:r>
      <w:r w:rsidR="00F45FF7">
        <w:rPr>
          <w:rFonts w:eastAsiaTheme="majorEastAsia" w:cstheme="majorBidi"/>
        </w:rPr>
        <w:t xml:space="preserve"> weekly to ensure legal compliance and maintain business </w:t>
      </w:r>
      <w:r w:rsidR="00E2526F">
        <w:rPr>
          <w:rFonts w:eastAsiaTheme="majorEastAsia" w:cstheme="majorBidi"/>
        </w:rPr>
        <w:t>confidence</w:t>
      </w:r>
      <w:r w:rsidR="00F45FF7">
        <w:rPr>
          <w:rFonts w:eastAsiaTheme="majorEastAsia" w:cstheme="majorBidi"/>
        </w:rPr>
        <w:t>).</w:t>
      </w:r>
    </w:p>
    <w:p w14:paraId="698CCB58" w14:textId="6BBEC144" w:rsidR="009715F4" w:rsidRPr="006170BD" w:rsidRDefault="00E2526F" w:rsidP="007951B5">
      <w:pPr>
        <w:pStyle w:val="ListParagraph"/>
        <w:numPr>
          <w:ilvl w:val="0"/>
          <w:numId w:val="3"/>
        </w:numPr>
        <w:rPr>
          <w:rFonts w:eastAsiaTheme="majorEastAsia" w:cstheme="majorBidi"/>
        </w:rPr>
      </w:pPr>
      <w:r w:rsidRPr="006170BD">
        <w:rPr>
          <w:rFonts w:eastAsiaTheme="majorEastAsia" w:cstheme="majorBidi"/>
        </w:rPr>
        <w:t xml:space="preserve">Project </w:t>
      </w:r>
      <w:r w:rsidR="009715F4" w:rsidRPr="006170BD">
        <w:rPr>
          <w:rFonts w:eastAsiaTheme="majorEastAsia" w:cstheme="majorBidi"/>
        </w:rPr>
        <w:t xml:space="preserve">Staff – volunteers </w:t>
      </w:r>
      <w:r w:rsidRPr="006170BD">
        <w:rPr>
          <w:rFonts w:eastAsiaTheme="majorEastAsia" w:cstheme="majorBidi"/>
        </w:rPr>
        <w:t xml:space="preserve">to be recruited </w:t>
      </w:r>
      <w:r w:rsidR="009715F4" w:rsidRPr="006170BD">
        <w:rPr>
          <w:rFonts w:eastAsiaTheme="majorEastAsia" w:cstheme="majorBidi"/>
        </w:rPr>
        <w:t>from existing role, invited to apply for 2 positions to take this pilot working going forward</w:t>
      </w:r>
      <w:r w:rsidRPr="006170BD">
        <w:rPr>
          <w:rFonts w:eastAsiaTheme="majorEastAsia" w:cstheme="majorBidi"/>
        </w:rPr>
        <w:t xml:space="preserve"> – selection will be completed on the role profile with opportunities to undertake mentorship / upskill and training.</w:t>
      </w:r>
      <w:r w:rsidR="00E52389" w:rsidRPr="006170BD">
        <w:rPr>
          <w:rFonts w:eastAsiaTheme="majorEastAsia" w:cstheme="majorBidi"/>
        </w:rPr>
        <w:t xml:space="preserve"> CIPD(2025)</w:t>
      </w:r>
    </w:p>
    <w:p w14:paraId="3E510BBC" w14:textId="46CE23D2" w:rsidR="00E2526F" w:rsidRPr="006170BD" w:rsidRDefault="00E50857" w:rsidP="007951B5">
      <w:pPr>
        <w:pStyle w:val="ListParagraph"/>
        <w:numPr>
          <w:ilvl w:val="0"/>
          <w:numId w:val="3"/>
        </w:numPr>
        <w:rPr>
          <w:rFonts w:eastAsiaTheme="majorEastAsia" w:cstheme="majorBidi"/>
        </w:rPr>
      </w:pPr>
      <w:r w:rsidRPr="006170BD">
        <w:rPr>
          <w:rFonts w:eastAsiaTheme="majorEastAsia" w:cstheme="majorBidi"/>
        </w:rPr>
        <w:t>Full review to be undertaken prior to the end of 12 month implementation with a report being produced to the Senior Management Team</w:t>
      </w:r>
      <w:r w:rsidR="00E52389" w:rsidRPr="006170BD">
        <w:rPr>
          <w:rFonts w:eastAsiaTheme="majorEastAsia" w:cstheme="majorBidi"/>
        </w:rPr>
        <w:t xml:space="preserve"> inclusive of need to maintain AI audits for the Information Commissioners Office (</w:t>
      </w:r>
      <w:proofErr w:type="spellStart"/>
      <w:r w:rsidR="00E52389" w:rsidRPr="006170BD">
        <w:rPr>
          <w:rFonts w:eastAsiaTheme="majorEastAsia" w:cstheme="majorBidi"/>
        </w:rPr>
        <w:t>nd</w:t>
      </w:r>
      <w:proofErr w:type="spellEnd"/>
      <w:r w:rsidR="00E52389" w:rsidRPr="006170BD">
        <w:rPr>
          <w:rFonts w:eastAsiaTheme="majorEastAsia" w:cstheme="majorBidi"/>
        </w:rPr>
        <w:t>)</w:t>
      </w:r>
    </w:p>
    <w:p w14:paraId="54A4C2AE" w14:textId="6E1CCC40" w:rsidR="004E672E" w:rsidRDefault="004E672E" w:rsidP="007951B5">
      <w:pPr>
        <w:pStyle w:val="ListParagraph"/>
        <w:numPr>
          <w:ilvl w:val="0"/>
          <w:numId w:val="3"/>
        </w:numPr>
        <w:rPr>
          <w:rFonts w:eastAsiaTheme="majorEastAsia" w:cstheme="majorBidi"/>
        </w:rPr>
      </w:pPr>
      <w:r w:rsidRPr="006170BD">
        <w:rPr>
          <w:rFonts w:eastAsiaTheme="majorEastAsia" w:cstheme="majorBidi"/>
        </w:rPr>
        <w:t>Consideration of taking pilot wider across the department</w:t>
      </w:r>
      <w:r>
        <w:rPr>
          <w:rFonts w:eastAsiaTheme="majorEastAsia" w:cstheme="majorBidi"/>
        </w:rPr>
        <w:t>.</w:t>
      </w:r>
    </w:p>
    <w:p w14:paraId="6F6FB31B" w14:textId="5033D879" w:rsidR="00F81830" w:rsidRPr="008F117F" w:rsidRDefault="00F81830" w:rsidP="008F117F">
      <w:pPr>
        <w:pStyle w:val="ListParagraph"/>
        <w:numPr>
          <w:ilvl w:val="0"/>
          <w:numId w:val="3"/>
        </w:numPr>
        <w:rPr>
          <w:rFonts w:asciiTheme="majorHAnsi" w:eastAsiaTheme="majorEastAsia" w:hAnsiTheme="majorHAnsi" w:cstheme="majorBidi"/>
          <w:color w:val="0F4761" w:themeColor="accent1" w:themeShade="BF"/>
          <w:sz w:val="40"/>
          <w:szCs w:val="40"/>
        </w:rPr>
      </w:pPr>
      <w:r>
        <w:br w:type="page"/>
      </w:r>
    </w:p>
    <w:p w14:paraId="41B9FAD0" w14:textId="05B78948" w:rsidR="00F12048" w:rsidRDefault="00F12048" w:rsidP="00DD4B55">
      <w:pPr>
        <w:pStyle w:val="Heading1"/>
      </w:pPr>
      <w:r>
        <w:lastRenderedPageBreak/>
        <w:t>Impact Assessment</w:t>
      </w:r>
    </w:p>
    <w:p w14:paraId="0C1D2758" w14:textId="7F49835E" w:rsidR="00C618AF" w:rsidRDefault="007951B5">
      <w:r w:rsidRPr="006170BD">
        <w:t xml:space="preserve">The automation of any role within a Government Agency is likely to cause uncertainty for staff as some may </w:t>
      </w:r>
      <w:r w:rsidR="006027C8" w:rsidRPr="006170BD">
        <w:t>feel</w:t>
      </w:r>
      <w:r w:rsidRPr="006170BD">
        <w:t xml:space="preserve"> threatened by such changes</w:t>
      </w:r>
      <w:r w:rsidR="00B25D2E" w:rsidRPr="006170BD">
        <w:t xml:space="preserve"> DVLA (2025)</w:t>
      </w:r>
      <w:r w:rsidRPr="006170BD">
        <w:t>.  It is indeed true that where automated processes are introduced there is a possibility that this will affect the need for Human Head count within an organisation</w:t>
      </w:r>
      <w:r w:rsidR="00645082" w:rsidRPr="006170BD">
        <w:t xml:space="preserve"> </w:t>
      </w:r>
      <w:r w:rsidR="00FD15BF" w:rsidRPr="006170BD">
        <w:t xml:space="preserve">and currently it is expected that organisations will reduce their head count by 17% in the forthcoming year CIPD(2025).  Whilst is noted that </w:t>
      </w:r>
      <w:r w:rsidR="00645082" w:rsidRPr="006170BD">
        <w:t xml:space="preserve"> such changes will not always be welcomed</w:t>
      </w:r>
      <w:r w:rsidR="00CC433B" w:rsidRPr="006170BD">
        <w:t>, staff being worried about jobs, lack of confidence in the AI ability, lack of staff knowledge of AI processes how</w:t>
      </w:r>
      <w:r w:rsidR="006027C8" w:rsidRPr="006170BD">
        <w:t xml:space="preserve"> the implementation</w:t>
      </w:r>
      <w:r w:rsidR="00CC433B" w:rsidRPr="006170BD">
        <w:t xml:space="preserve"> is managed </w:t>
      </w:r>
      <w:r w:rsidR="006027C8" w:rsidRPr="006170BD">
        <w:t xml:space="preserve">is critical </w:t>
      </w:r>
      <w:proofErr w:type="spellStart"/>
      <w:r w:rsidR="00687044" w:rsidRPr="006170BD">
        <w:t>Badhirussa</w:t>
      </w:r>
      <w:proofErr w:type="spellEnd"/>
      <w:r w:rsidR="00687044" w:rsidRPr="006170BD">
        <w:t xml:space="preserve"> and Dass</w:t>
      </w:r>
      <w:r w:rsidR="006027C8" w:rsidRPr="006170BD">
        <w:t xml:space="preserve"> ( </w:t>
      </w:r>
      <w:r w:rsidR="00687044" w:rsidRPr="006170BD">
        <w:t>2023</w:t>
      </w:r>
      <w:r w:rsidR="006027C8" w:rsidRPr="006170BD">
        <w:t xml:space="preserve">  ).</w:t>
      </w:r>
      <w:r w:rsidR="00654B58" w:rsidRPr="006170BD">
        <w:t xml:space="preserve"> </w:t>
      </w:r>
      <w:r w:rsidR="00FD15BF" w:rsidRPr="006170BD">
        <w:t xml:space="preserve"> The trend towards the adoption of AI within the Civil Service will continue as to date i</w:t>
      </w:r>
      <w:r w:rsidR="00654B58" w:rsidRPr="006170BD">
        <w:t xml:space="preserve">nitial testing within the Civil Service across all departments it has been found that approximately 2 working days were saved for each person using AI across a 12 month period </w:t>
      </w:r>
      <w:r w:rsidR="00FD15BF" w:rsidRPr="006170BD">
        <w:t>Dept. For Innovation and Technology (2025).</w:t>
      </w:r>
      <w:r w:rsidR="0030254F" w:rsidRPr="006170BD">
        <w:t xml:space="preserve"> Further evidence of how AI can reduce costs and likelihood that more automation will follow is the statistic that call handling cost can be reduced by nearly 50% when utilising AI rather than all calls being dealt with by a human and time taken is also reduced London School of Innovation (2026) surely therefore all Civil Service departments must embrace this change to move forward at the same pace as external companies.</w:t>
      </w:r>
    </w:p>
    <w:p w14:paraId="6D7E563B" w14:textId="77777777" w:rsidR="00C618AF" w:rsidRDefault="00C618AF"/>
    <w:p w14:paraId="6D1A32F8" w14:textId="53A7F40E" w:rsidR="00F12048" w:rsidRDefault="00F12048">
      <w:pPr>
        <w:rPr>
          <w:rFonts w:asciiTheme="majorHAnsi" w:eastAsiaTheme="majorEastAsia" w:hAnsiTheme="majorHAnsi" w:cstheme="majorBidi"/>
          <w:color w:val="0F4761" w:themeColor="accent1" w:themeShade="BF"/>
          <w:sz w:val="40"/>
          <w:szCs w:val="40"/>
        </w:rPr>
      </w:pPr>
      <w:r>
        <w:br w:type="page"/>
      </w:r>
    </w:p>
    <w:p w14:paraId="33DB78D6" w14:textId="0D51F609" w:rsidR="00F12048" w:rsidRDefault="00F12048" w:rsidP="00DD4B55">
      <w:pPr>
        <w:pStyle w:val="Heading1"/>
      </w:pPr>
      <w:r>
        <w:lastRenderedPageBreak/>
        <w:t>The Communication and Engagement Strategy</w:t>
      </w:r>
    </w:p>
    <w:p w14:paraId="1CAE2B3B" w14:textId="5CC915E2" w:rsidR="00930FEB" w:rsidRPr="006170BD" w:rsidRDefault="008849E9" w:rsidP="00B04877">
      <w:pPr>
        <w:pStyle w:val="ListParagraph"/>
        <w:numPr>
          <w:ilvl w:val="0"/>
          <w:numId w:val="4"/>
        </w:numPr>
        <w:rPr>
          <w:rFonts w:asciiTheme="majorHAnsi" w:eastAsiaTheme="majorEastAsia" w:hAnsiTheme="majorHAnsi" w:cstheme="majorBidi"/>
          <w:color w:val="0F4761" w:themeColor="accent1" w:themeShade="BF"/>
          <w:sz w:val="40"/>
          <w:szCs w:val="40"/>
        </w:rPr>
      </w:pPr>
      <w:r w:rsidRPr="006170BD">
        <w:t>Internal communications – staff will already be aware that the current UK Government wish to automate</w:t>
      </w:r>
      <w:r w:rsidR="00676C12" w:rsidRPr="006170BD">
        <w:t xml:space="preserve"> more business practices</w:t>
      </w:r>
      <w:r w:rsidR="00C618AF" w:rsidRPr="006170BD">
        <w:t>. T</w:t>
      </w:r>
      <w:r w:rsidR="00676C12" w:rsidRPr="006170BD">
        <w:t>o fully utilise the benefits of Artificial Intelligence</w:t>
      </w:r>
      <w:r w:rsidR="00971056" w:rsidRPr="006170BD">
        <w:t xml:space="preserve">, however given that the Dept is a key employer within the region it is imperative that all communications are factual and come from the centre rather than </w:t>
      </w:r>
      <w:r w:rsidR="00DF1F0C" w:rsidRPr="006170BD">
        <w:t xml:space="preserve">word of mouth therefore an initial briefing will be conveyed to all staff informing them that the Drivers Medical Department is to be </w:t>
      </w:r>
      <w:r w:rsidR="00B04877" w:rsidRPr="006170BD">
        <w:t>considered for development of working practices over a 12 month period with assurances from Senior Management Team that this currently does not affect day to day working practices or head count.</w:t>
      </w:r>
      <w:r w:rsidR="00627A9D" w:rsidRPr="006170BD">
        <w:t xml:space="preserve"> CIPD(2025)</w:t>
      </w:r>
    </w:p>
    <w:p w14:paraId="3D5E86AD" w14:textId="4B5628D9" w:rsidR="00D13783" w:rsidRPr="006170BD" w:rsidRDefault="00930FEB" w:rsidP="00B04877">
      <w:pPr>
        <w:pStyle w:val="ListParagraph"/>
        <w:numPr>
          <w:ilvl w:val="0"/>
          <w:numId w:val="4"/>
        </w:numPr>
        <w:rPr>
          <w:rFonts w:asciiTheme="majorHAnsi" w:eastAsiaTheme="majorEastAsia" w:hAnsiTheme="majorHAnsi" w:cstheme="majorBidi"/>
          <w:color w:val="0F4761" w:themeColor="accent1" w:themeShade="BF"/>
          <w:sz w:val="40"/>
          <w:szCs w:val="40"/>
        </w:rPr>
      </w:pPr>
      <w:r w:rsidRPr="006170BD">
        <w:t>Externa</w:t>
      </w:r>
      <w:r w:rsidR="00C618AF" w:rsidRPr="006170BD">
        <w:t>l</w:t>
      </w:r>
      <w:r w:rsidRPr="006170BD">
        <w:t xml:space="preserve"> communications – Annual report and website to include a brief statement that following the introduction in one business area, the Dept is considering the effectiveness of </w:t>
      </w:r>
      <w:r w:rsidR="00D13783" w:rsidRPr="006170BD">
        <w:t>expanding its use.</w:t>
      </w:r>
      <w:r w:rsidR="003C159C" w:rsidRPr="006170BD">
        <w:t xml:space="preserve"> Cabinet Office (2014)</w:t>
      </w:r>
    </w:p>
    <w:p w14:paraId="0F93AC57" w14:textId="5B1B90AB" w:rsidR="00490FE4" w:rsidRPr="006170BD" w:rsidRDefault="00D13783" w:rsidP="00B04877">
      <w:pPr>
        <w:pStyle w:val="ListParagraph"/>
        <w:numPr>
          <w:ilvl w:val="0"/>
          <w:numId w:val="4"/>
        </w:numPr>
        <w:rPr>
          <w:rFonts w:asciiTheme="majorHAnsi" w:eastAsiaTheme="majorEastAsia" w:hAnsiTheme="majorHAnsi" w:cstheme="majorBidi"/>
          <w:color w:val="0F4761" w:themeColor="accent1" w:themeShade="BF"/>
          <w:sz w:val="40"/>
          <w:szCs w:val="40"/>
        </w:rPr>
      </w:pPr>
      <w:r w:rsidRPr="006170BD">
        <w:t xml:space="preserve">Internal communications to continue with monthly update in electronic staff </w:t>
      </w:r>
      <w:r w:rsidR="00490FE4" w:rsidRPr="006170BD">
        <w:t>briefing, holding of Guildhall events at centre for those working within the department or internal stakeholders to attend.</w:t>
      </w:r>
      <w:r w:rsidR="003C159C" w:rsidRPr="006170BD">
        <w:t xml:space="preserve"> Cabinet Office (2014)</w:t>
      </w:r>
    </w:p>
    <w:p w14:paraId="6B5CA5DC" w14:textId="6F49B6D0" w:rsidR="00620A01" w:rsidRPr="006170BD" w:rsidRDefault="00564C9E" w:rsidP="00B04877">
      <w:pPr>
        <w:pStyle w:val="ListParagraph"/>
        <w:numPr>
          <w:ilvl w:val="0"/>
          <w:numId w:val="4"/>
        </w:numPr>
        <w:rPr>
          <w:rFonts w:asciiTheme="majorHAnsi" w:eastAsiaTheme="majorEastAsia" w:hAnsiTheme="majorHAnsi" w:cstheme="majorBidi"/>
          <w:color w:val="0F4761" w:themeColor="accent1" w:themeShade="BF"/>
          <w:sz w:val="40"/>
          <w:szCs w:val="40"/>
        </w:rPr>
      </w:pPr>
      <w:r w:rsidRPr="006170BD">
        <w:t>Transparency is key, all affected staff to be informed of progress at 3, 6, 9 and 12 month junctures</w:t>
      </w:r>
      <w:r w:rsidR="00620A01" w:rsidRPr="006170BD">
        <w:t xml:space="preserve"> and how this relates to the forthcoming business plan.</w:t>
      </w:r>
      <w:r w:rsidR="00B53617" w:rsidRPr="006170BD">
        <w:t xml:space="preserve"> Civil Service Management Code, 2016(updated 2026)</w:t>
      </w:r>
    </w:p>
    <w:p w14:paraId="122D68E3" w14:textId="77777777" w:rsidR="00B53617" w:rsidRPr="006170BD" w:rsidRDefault="006815F3" w:rsidP="00B53617">
      <w:pPr>
        <w:pStyle w:val="ListParagraph"/>
        <w:numPr>
          <w:ilvl w:val="0"/>
          <w:numId w:val="4"/>
        </w:numPr>
        <w:rPr>
          <w:rFonts w:asciiTheme="majorHAnsi" w:eastAsiaTheme="majorEastAsia" w:hAnsiTheme="majorHAnsi" w:cstheme="majorBidi"/>
          <w:color w:val="0F4761" w:themeColor="accent1" w:themeShade="BF"/>
          <w:sz w:val="40"/>
          <w:szCs w:val="40"/>
        </w:rPr>
      </w:pPr>
      <w:r w:rsidRPr="006170BD">
        <w:t xml:space="preserve">Following the 12 month period should it be deemed appropriate to fully automate this role, staff will </w:t>
      </w:r>
      <w:r w:rsidR="004A78B8" w:rsidRPr="006170BD">
        <w:t xml:space="preserve">be consulted, together with HR and Unions together with communication a time frame for doing so, </w:t>
      </w:r>
      <w:r w:rsidR="003202D5" w:rsidRPr="006170BD">
        <w:t>career development opportunities and if relevant options to exit the organisation</w:t>
      </w:r>
      <w:r w:rsidR="00CF1F35" w:rsidRPr="006170BD">
        <w:t xml:space="preserve">.  </w:t>
      </w:r>
      <w:r w:rsidR="00B53617" w:rsidRPr="006170BD">
        <w:t>Civil Service Management Code, 2016(updated 2026)</w:t>
      </w:r>
    </w:p>
    <w:p w14:paraId="1FACC409" w14:textId="2DD5A082" w:rsidR="00B53617" w:rsidRPr="006170BD" w:rsidRDefault="00CF1F35" w:rsidP="00B53617">
      <w:pPr>
        <w:pStyle w:val="ListParagraph"/>
        <w:numPr>
          <w:ilvl w:val="0"/>
          <w:numId w:val="4"/>
        </w:numPr>
        <w:rPr>
          <w:rFonts w:asciiTheme="majorHAnsi" w:eastAsiaTheme="majorEastAsia" w:hAnsiTheme="majorHAnsi" w:cstheme="majorBidi"/>
          <w:color w:val="0F4761" w:themeColor="accent1" w:themeShade="BF"/>
          <w:sz w:val="40"/>
          <w:szCs w:val="40"/>
        </w:rPr>
      </w:pPr>
      <w:r w:rsidRPr="006170BD">
        <w:t>Wider communication of this to staff across the agency to prevent misinformation.</w:t>
      </w:r>
      <w:r w:rsidR="00B53617" w:rsidRPr="006170BD">
        <w:t xml:space="preserve"> Civil Service Management Code, 2016(updated 2026)</w:t>
      </w:r>
    </w:p>
    <w:p w14:paraId="1C586919" w14:textId="51E5D149" w:rsidR="00F12048" w:rsidRPr="00B53617" w:rsidRDefault="00B53617" w:rsidP="00B53617">
      <w:pPr>
        <w:pStyle w:val="ListParagraph"/>
        <w:numPr>
          <w:ilvl w:val="0"/>
          <w:numId w:val="4"/>
        </w:numPr>
        <w:rPr>
          <w:rFonts w:asciiTheme="majorHAnsi" w:eastAsiaTheme="majorEastAsia" w:hAnsiTheme="majorHAnsi" w:cstheme="majorBidi"/>
          <w:color w:val="0F4761" w:themeColor="accent1" w:themeShade="BF"/>
          <w:sz w:val="40"/>
          <w:szCs w:val="40"/>
        </w:rPr>
      </w:pPr>
      <w:r>
        <w:t>P</w:t>
      </w:r>
      <w:r w:rsidR="00CF1F35">
        <w:t>ress release from Senior Leadership Team</w:t>
      </w:r>
      <w:r w:rsidR="004212CB">
        <w:t xml:space="preserve"> and inclusion in annual report (public facing document).</w:t>
      </w:r>
      <w:r w:rsidR="00F12048">
        <w:br w:type="page"/>
      </w:r>
    </w:p>
    <w:p w14:paraId="7FA2382C" w14:textId="7D530E32" w:rsidR="003D763A" w:rsidRDefault="003D763A" w:rsidP="00DD4B55">
      <w:pPr>
        <w:pStyle w:val="Heading1"/>
      </w:pPr>
      <w:r>
        <w:lastRenderedPageBreak/>
        <w:t>Training and Development</w:t>
      </w:r>
    </w:p>
    <w:p w14:paraId="27935C44" w14:textId="2778556A" w:rsidR="00CD43C4" w:rsidRPr="006170BD" w:rsidRDefault="00CD43C4"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Project manager to be appointed with experience in public sector and implementation of automated services and AI</w:t>
      </w:r>
      <w:r w:rsidR="001009F0" w:rsidRPr="006170BD">
        <w:t xml:space="preserve"> CIPD(2025)</w:t>
      </w:r>
    </w:p>
    <w:p w14:paraId="24B7C662" w14:textId="3E0F9D21" w:rsidR="00CD43C4" w:rsidRPr="006170BD" w:rsidRDefault="00CD43C4"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Project Officers – recruited from within given their existing prior knowledge of role and function.</w:t>
      </w:r>
      <w:r w:rsidR="001009F0" w:rsidRPr="006170BD">
        <w:t xml:space="preserve"> CIPD(2025)</w:t>
      </w:r>
    </w:p>
    <w:p w14:paraId="13DFC141" w14:textId="77777777" w:rsidR="005756B3" w:rsidRPr="006170BD" w:rsidRDefault="004058AE"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 xml:space="preserve">Opportunity to gain Prince 2 qualification  alongside role (supported by </w:t>
      </w:r>
      <w:r w:rsidR="005756B3" w:rsidRPr="006170BD">
        <w:t>Civil Service Career development)</w:t>
      </w:r>
    </w:p>
    <w:p w14:paraId="49CE9BA1" w14:textId="19570929" w:rsidR="004103E4" w:rsidRPr="006170BD" w:rsidRDefault="005756B3"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 xml:space="preserve">Mentoring – staff undertaking the role, will be provided with a mentor from </w:t>
      </w:r>
      <w:r w:rsidR="005B2BCE" w:rsidRPr="006170BD">
        <w:t>Drivers Licence implementation team to support them in this role</w:t>
      </w:r>
      <w:r w:rsidR="001009F0" w:rsidRPr="006170BD">
        <w:t xml:space="preserve"> CIPD (2025)</w:t>
      </w:r>
    </w:p>
    <w:p w14:paraId="30B7A8A1" w14:textId="2D9CFDB8" w:rsidR="004103E4" w:rsidRPr="006170BD" w:rsidRDefault="004103E4"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All staff within department to complete Civil Service online learning in relation to  Artificial intelligence, Automation, GDPR and Data Protection</w:t>
      </w:r>
      <w:r w:rsidR="001009F0" w:rsidRPr="006170BD">
        <w:t xml:space="preserve"> DVLA(2025)</w:t>
      </w:r>
    </w:p>
    <w:p w14:paraId="06AAA80B" w14:textId="7E1A8678" w:rsidR="007F42D8" w:rsidRPr="006170BD" w:rsidRDefault="00A95EA8"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Weekly supervision meetings to continue as per current business arrangements</w:t>
      </w:r>
      <w:r w:rsidR="001009F0" w:rsidRPr="006170BD">
        <w:t xml:space="preserve"> DVLA (2025)</w:t>
      </w:r>
    </w:p>
    <w:p w14:paraId="765495C9" w14:textId="098067F8" w:rsidR="003D763A" w:rsidRPr="00B02DC5" w:rsidRDefault="007F42D8" w:rsidP="00B02DC5">
      <w:pPr>
        <w:pStyle w:val="ListParagraph"/>
        <w:numPr>
          <w:ilvl w:val="0"/>
          <w:numId w:val="5"/>
        </w:numPr>
        <w:rPr>
          <w:rFonts w:asciiTheme="majorHAnsi" w:eastAsiaTheme="majorEastAsia" w:hAnsiTheme="majorHAnsi" w:cstheme="majorBidi"/>
          <w:color w:val="0F4761" w:themeColor="accent1" w:themeShade="BF"/>
          <w:sz w:val="40"/>
          <w:szCs w:val="40"/>
        </w:rPr>
      </w:pPr>
      <w:r w:rsidRPr="006170BD">
        <w:t>Finally consider increasing the Dept talent pool with a workforce within Information technology and Cyber Security who are fit to take this adaptation of new systems going forward</w:t>
      </w:r>
      <w:r w:rsidR="00067131" w:rsidRPr="006170BD">
        <w:t xml:space="preserve"> Government People Plan (2024).</w:t>
      </w:r>
      <w:r w:rsidR="003D763A">
        <w:br w:type="page"/>
      </w:r>
    </w:p>
    <w:p w14:paraId="1637FF8A" w14:textId="186555DA" w:rsidR="003D763A" w:rsidRDefault="003D763A" w:rsidP="00DD4B55">
      <w:pPr>
        <w:pStyle w:val="Heading1"/>
      </w:pPr>
      <w:r>
        <w:lastRenderedPageBreak/>
        <w:t>Adaptation</w:t>
      </w:r>
      <w:r w:rsidR="00FB1B97">
        <w:t xml:space="preserve"> and Continuous Improvement</w:t>
      </w:r>
    </w:p>
    <w:p w14:paraId="2B719981" w14:textId="4F530BB8" w:rsidR="00C33F0E" w:rsidRPr="006170BD" w:rsidRDefault="00AB785B">
      <w:r w:rsidRPr="006170BD">
        <w:t>Whilst the project will be reviewed weekly formal review process will be considered at the following junctures</w:t>
      </w:r>
      <w:r w:rsidR="00C618AF" w:rsidRPr="006170BD">
        <w:t>, 3, 9 and 12 months.</w:t>
      </w:r>
    </w:p>
    <w:p w14:paraId="0AAFCD0A" w14:textId="6F6FD673" w:rsidR="003B1CF8" w:rsidRPr="006170BD" w:rsidRDefault="003B1CF8">
      <w:r w:rsidRPr="006170BD">
        <w:t>Should the pilot prove to be effective, cost efficient and improve services, full implementation is to be undertaken across the next 12 month period.</w:t>
      </w:r>
      <w:r w:rsidR="003453E9" w:rsidRPr="006170BD">
        <w:t xml:space="preserve"> Dept for Science, Innovation and Technology (2019)</w:t>
      </w:r>
    </w:p>
    <w:p w14:paraId="53324AD9" w14:textId="77777777" w:rsidR="003453E9" w:rsidRDefault="003B1CF8" w:rsidP="003453E9">
      <w:r w:rsidRPr="006170BD">
        <w:t xml:space="preserve">Given the relationship with the </w:t>
      </w:r>
      <w:r w:rsidR="00AE1020" w:rsidRPr="006170BD">
        <w:t xml:space="preserve">automation programme provider and AI system and caveat within the agreement currently stipulates ongoing support throughout the pilot, it is essential that Commercial and legal negotiate such terms going forward prior to full implementation or </w:t>
      </w:r>
      <w:r w:rsidR="00417757" w:rsidRPr="006170BD">
        <w:t>variance to licence where skills internal facilitate mainten</w:t>
      </w:r>
      <w:r w:rsidR="00C618AF" w:rsidRPr="006170BD">
        <w:t>an</w:t>
      </w:r>
      <w:r w:rsidR="00417757" w:rsidRPr="006170BD">
        <w:t xml:space="preserve">ce and review of products so as to avoid implementation of a process which is likely to become </w:t>
      </w:r>
      <w:r w:rsidR="00C618AF" w:rsidRPr="006170BD">
        <w:t>outdated</w:t>
      </w:r>
      <w:r w:rsidR="00417757" w:rsidRPr="006170BD">
        <w:t xml:space="preserve"> as </w:t>
      </w:r>
      <w:r w:rsidR="007F42D8" w:rsidRPr="006170BD">
        <w:t>such technology moves on.</w:t>
      </w:r>
      <w:r w:rsidR="003453E9" w:rsidRPr="006170BD">
        <w:t xml:space="preserve"> Dept for Science, Innovation and Technology (2019)</w:t>
      </w:r>
    </w:p>
    <w:p w14:paraId="717C5039" w14:textId="4B6E5A85" w:rsidR="003D763A" w:rsidRDefault="003D763A">
      <w:pPr>
        <w:rPr>
          <w:rFonts w:asciiTheme="majorHAnsi" w:eastAsiaTheme="majorEastAsia" w:hAnsiTheme="majorHAnsi" w:cstheme="majorBidi"/>
          <w:color w:val="0F4761" w:themeColor="accent1" w:themeShade="BF"/>
          <w:sz w:val="40"/>
          <w:szCs w:val="40"/>
        </w:rPr>
      </w:pPr>
      <w:r>
        <w:br w:type="page"/>
      </w:r>
    </w:p>
    <w:p w14:paraId="29986DB2" w14:textId="5AEDAF8D" w:rsidR="001D2281" w:rsidRDefault="001D2281">
      <w:pPr>
        <w:rPr>
          <w:rFonts w:asciiTheme="majorHAnsi" w:eastAsiaTheme="majorEastAsia" w:hAnsiTheme="majorHAnsi" w:cstheme="majorBidi"/>
          <w:color w:val="0F4761" w:themeColor="accent1" w:themeShade="BF"/>
          <w:sz w:val="40"/>
          <w:szCs w:val="40"/>
        </w:rPr>
      </w:pPr>
    </w:p>
    <w:p w14:paraId="4F55F122" w14:textId="4A69E1F1" w:rsidR="00DD4B55" w:rsidRDefault="001D2281" w:rsidP="00DD4B55">
      <w:pPr>
        <w:pStyle w:val="Heading1"/>
      </w:pPr>
      <w:r>
        <w:t>Conclusion</w:t>
      </w:r>
    </w:p>
    <w:p w14:paraId="3E2558B5" w14:textId="77777777" w:rsidR="00FB1B97" w:rsidRDefault="00FB1B97" w:rsidP="00FB1B97"/>
    <w:p w14:paraId="697C6D55" w14:textId="7244046E" w:rsidR="00FB1B97" w:rsidRPr="00FB1B97" w:rsidRDefault="00FB1B97" w:rsidP="00FB1B97">
      <w:r>
        <w:t xml:space="preserve">To summarise, the Department has already successfully introduced a system which can work 24/7 365 days a year to undertake the initial review of </w:t>
      </w:r>
      <w:proofErr w:type="spellStart"/>
      <w:r>
        <w:t>drivers</w:t>
      </w:r>
      <w:proofErr w:type="spellEnd"/>
      <w:r>
        <w:t xml:space="preserve"> license applications.  The purpose of this proposal is to further develop this business practice to being used within the Drivers Medical Unit, an area which is subject to great public scrutiny given its </w:t>
      </w:r>
      <w:r w:rsidR="009D4992">
        <w:t>poor performance in delivery of service.  By introducing an automated service, it will hope to reduce the time taken from application to review</w:t>
      </w:r>
      <w:r w:rsidR="009C29A9">
        <w:t xml:space="preserve">, enable existing staff to undertake other work within that area or other areas of business and improve service delivery </w:t>
      </w:r>
      <w:r w:rsidR="00CD1B44">
        <w:t xml:space="preserve">.  There will be an initial cost to the organisation in adapting the original automated system and AI provision, and likely to be </w:t>
      </w:r>
      <w:r w:rsidR="00FA0E60">
        <w:t>unsettlement of staff within that area but if managed well, introduced in phases, with opportunities to check, test, review and revisit</w:t>
      </w:r>
      <w:r w:rsidR="00F5213B">
        <w:t xml:space="preserve">, whilst supporting staff in upskilling or career progression then it is likely to increase confidence in the </w:t>
      </w:r>
      <w:r w:rsidR="00EA27F3">
        <w:t>organisation</w:t>
      </w:r>
      <w:r w:rsidR="00F5213B">
        <w:t xml:space="preserve"> and its performance both within the organisation, sector and </w:t>
      </w:r>
      <w:r w:rsidR="004106B2">
        <w:t>with the public, ensuring that the  best possible service delivery is obtained with a clear appetite for</w:t>
      </w:r>
      <w:r w:rsidR="004B3CEE">
        <w:t xml:space="preserve"> constant improvement and development.</w:t>
      </w:r>
    </w:p>
    <w:p w14:paraId="56AE6931" w14:textId="77777777" w:rsidR="00DD4B55" w:rsidRDefault="00DD4B55" w:rsidP="00DD4B55"/>
    <w:p w14:paraId="1ABAE8C5" w14:textId="77777777" w:rsidR="00DD4B55" w:rsidRDefault="00DD4B55" w:rsidP="00DD4B55"/>
    <w:p w14:paraId="4EF79F46" w14:textId="77777777" w:rsidR="00DD4B55" w:rsidRDefault="00DD4B55" w:rsidP="00DD4B55"/>
    <w:p w14:paraId="1A3723A0" w14:textId="77777777" w:rsidR="00624312" w:rsidRDefault="00624312" w:rsidP="00DD4B55"/>
    <w:p w14:paraId="51740C0A" w14:textId="77777777" w:rsidR="00624312" w:rsidRDefault="00624312" w:rsidP="00DD4B55"/>
    <w:p w14:paraId="23D867E7" w14:textId="77777777" w:rsidR="00624312" w:rsidRDefault="00624312" w:rsidP="00DD4B55"/>
    <w:p w14:paraId="4340809F" w14:textId="77777777" w:rsidR="00624312" w:rsidRDefault="00624312" w:rsidP="00DD4B55"/>
    <w:p w14:paraId="5674312B" w14:textId="77777777" w:rsidR="00624312" w:rsidRDefault="00624312" w:rsidP="00DD4B55"/>
    <w:p w14:paraId="059C04B3" w14:textId="77777777" w:rsidR="00624312" w:rsidRDefault="00624312" w:rsidP="00DD4B55"/>
    <w:p w14:paraId="695172D8" w14:textId="77777777" w:rsidR="00624312" w:rsidRDefault="00624312" w:rsidP="00DD4B55"/>
    <w:p w14:paraId="1273B10B" w14:textId="77777777" w:rsidR="00624312" w:rsidRDefault="00624312" w:rsidP="00DD4B55"/>
    <w:p w14:paraId="09781A51" w14:textId="77777777" w:rsidR="00624312" w:rsidRDefault="00624312" w:rsidP="00DD4B55"/>
    <w:p w14:paraId="25660159" w14:textId="77777777" w:rsidR="00624312" w:rsidRDefault="00624312" w:rsidP="00DD4B55"/>
    <w:p w14:paraId="3EBC02FD" w14:textId="77777777" w:rsidR="00624312" w:rsidRDefault="00624312" w:rsidP="00DD4B55"/>
    <w:p w14:paraId="11BE0AC5" w14:textId="7060EC85" w:rsidR="00624312" w:rsidRDefault="00624312" w:rsidP="00624312">
      <w:pPr>
        <w:pStyle w:val="Heading1"/>
      </w:pPr>
      <w:r>
        <w:lastRenderedPageBreak/>
        <w:t>Bibliography</w:t>
      </w:r>
    </w:p>
    <w:p w14:paraId="46E6DF19" w14:textId="77777777" w:rsidR="000E7591" w:rsidRDefault="000E7591" w:rsidP="000E7591"/>
    <w:p w14:paraId="417AD35E" w14:textId="77777777" w:rsidR="000E7591" w:rsidRDefault="000E7591" w:rsidP="000E7591">
      <w:r>
        <w:t>References:</w:t>
      </w:r>
    </w:p>
    <w:p w14:paraId="200B9711" w14:textId="77777777" w:rsidR="000E7591" w:rsidRDefault="000E7591" w:rsidP="000E7591">
      <w:r>
        <w:t>Anonymous (2022), Verbal disclosure during a social event when recounting her recruitment into the DVLA (formerly DVLC) when it was first established in Swansea in the 1960’s.</w:t>
      </w:r>
    </w:p>
    <w:p w14:paraId="77AF1973" w14:textId="77777777" w:rsidR="000E7591" w:rsidRDefault="000E7591" w:rsidP="000E7591">
      <w:r>
        <w:t xml:space="preserve">Article 4 Artificial Intelligence  Act 2025 </w:t>
      </w:r>
    </w:p>
    <w:p w14:paraId="13704C69" w14:textId="77777777" w:rsidR="000E7591" w:rsidRDefault="000E7591" w:rsidP="000E7591">
      <w:proofErr w:type="spellStart"/>
      <w:r>
        <w:t>Badhurunnisa</w:t>
      </w:r>
      <w:proofErr w:type="spellEnd"/>
      <w:r>
        <w:t xml:space="preserve"> and Dass(2025), “Challenges and opportunities involved in implementing AI in the workplace”, PDF, available at: </w:t>
      </w:r>
      <w:r w:rsidRPr="004D10C8">
        <w:t xml:space="preserve">International Journal for Multidisciplinary Research (IJFMR) E-ISSN: 2582-2160 </w:t>
      </w:r>
      <w:r>
        <w:t>.</w:t>
      </w:r>
      <w:hyperlink r:id="rId6" w:history="1">
        <w:r w:rsidRPr="004D10C8">
          <w:rPr>
            <w:rStyle w:val="Hyperlink"/>
          </w:rPr>
          <w:t>10001.pdf</w:t>
        </w:r>
      </w:hyperlink>
    </w:p>
    <w:p w14:paraId="563026E5" w14:textId="77777777" w:rsidR="000E7591" w:rsidRDefault="000E7591" w:rsidP="000E7591">
      <w:r>
        <w:t xml:space="preserve">Cabinet Office (2014), “Civil service Capabilities Plan: Leading and Managing change”, Available at: </w:t>
      </w:r>
      <w:hyperlink r:id="rId7" w:history="1">
        <w:r w:rsidRPr="0026350B">
          <w:rPr>
            <w:rStyle w:val="Hyperlink"/>
          </w:rPr>
          <w:t>Civil Service Capabilities Plan: leading and managing change - GOV.UK</w:t>
        </w:r>
      </w:hyperlink>
      <w:r>
        <w:t>, (Accessed:26.4.2026)</w:t>
      </w:r>
    </w:p>
    <w:p w14:paraId="1050F55D" w14:textId="77777777" w:rsidR="000E7591" w:rsidRDefault="000E7591" w:rsidP="000E7591">
      <w:r w:rsidRPr="00760340">
        <w:rPr>
          <w:i/>
          <w:iCs/>
        </w:rPr>
        <w:t>CIPD | How to choose the right technology for your business</w:t>
      </w:r>
      <w:r w:rsidRPr="00760340">
        <w:t>. (2024, September 25). CIPD.</w:t>
      </w:r>
      <w:r>
        <w:t xml:space="preserve"> Available at:</w:t>
      </w:r>
      <w:r w:rsidRPr="00760340">
        <w:t xml:space="preserve"> </w:t>
      </w:r>
      <w:hyperlink r:id="rId8" w:history="1">
        <w:r w:rsidRPr="00760340">
          <w:rPr>
            <w:rStyle w:val="Hyperlink"/>
          </w:rPr>
          <w:t>https://www.cipd.org/uk/knowledge/guides/responsible-investment-technology/</w:t>
        </w:r>
      </w:hyperlink>
      <w:r>
        <w:t>, (Accessed 24.4.26)</w:t>
      </w:r>
    </w:p>
    <w:p w14:paraId="0CE19FEB" w14:textId="77777777" w:rsidR="000E7591" w:rsidRDefault="000E7591" w:rsidP="000E7591">
      <w:r>
        <w:t>CIPD ( 2025)  “Workforce technology report”, pp18-21</w:t>
      </w:r>
    </w:p>
    <w:p w14:paraId="46C0B783" w14:textId="77777777" w:rsidR="000E7591" w:rsidRDefault="000E7591" w:rsidP="000E7591">
      <w:r>
        <w:t>CIPD, ( 2025 )  “Workforce technology report”, pp18-21</w:t>
      </w:r>
    </w:p>
    <w:p w14:paraId="6A4CFED2" w14:textId="77777777" w:rsidR="000E7591" w:rsidRDefault="000E7591" w:rsidP="000E7591">
      <w:r>
        <w:t xml:space="preserve">CIPD (2025 ) “Hackathon”, Available at: </w:t>
      </w:r>
      <w:hyperlink r:id="rId9" w:history="1">
        <w:r w:rsidRPr="00C173B9">
          <w:rPr>
            <w:rStyle w:val="Hyperlink"/>
          </w:rPr>
          <w:t>Industrial change and organisational agility | CIPD</w:t>
        </w:r>
      </w:hyperlink>
      <w:r>
        <w:t>, (Accessed 27.4.2026)</w:t>
      </w:r>
    </w:p>
    <w:p w14:paraId="26D89D26" w14:textId="77777777" w:rsidR="000E7591" w:rsidRDefault="000E7591" w:rsidP="000E7591">
      <w:r>
        <w:t>CIPD (2025 ), “Working example of automation of job roles and tasks”, available at:</w:t>
      </w:r>
      <w:r w:rsidRPr="008A5EE0">
        <w:t xml:space="preserve"> </w:t>
      </w:r>
      <w:hyperlink r:id="rId10" w:history="1">
        <w:r w:rsidRPr="008A5EE0">
          <w:rPr>
            <w:rStyle w:val="Hyperlink"/>
          </w:rPr>
          <w:t>Analysis | Quantifying the impact of generative AI on HR | CIPD</w:t>
        </w:r>
      </w:hyperlink>
      <w:r>
        <w:t>, (Accessed 27.4.2026)</w:t>
      </w:r>
    </w:p>
    <w:p w14:paraId="5F1192FE" w14:textId="77777777" w:rsidR="000E7591" w:rsidRDefault="000E7591" w:rsidP="000E7591">
      <w:r>
        <w:t>CIPD (2025) “People profession, 2030”, Available at:</w:t>
      </w:r>
      <w:r w:rsidRPr="008A5EE0">
        <w:t xml:space="preserve"> </w:t>
      </w:r>
      <w:hyperlink r:id="rId11" w:history="1">
        <w:r w:rsidRPr="008A5EE0">
          <w:rPr>
            <w:rStyle w:val="Hyperlink"/>
          </w:rPr>
          <w:t>People Profession 2030: the role of organisational culture in future workplace trends | CIPD</w:t>
        </w:r>
      </w:hyperlink>
      <w:r>
        <w:t>, (Accessed 27.4.26)</w:t>
      </w:r>
    </w:p>
    <w:p w14:paraId="40411275" w14:textId="77777777" w:rsidR="000E7591" w:rsidRDefault="000E7591" w:rsidP="000E7591">
      <w:r>
        <w:t xml:space="preserve">CIPD (2020), “People profession survey”, Available at: </w:t>
      </w:r>
      <w:hyperlink r:id="rId12" w:history="1">
        <w:r w:rsidRPr="00190887">
          <w:rPr>
            <w:rStyle w:val="Hyperlink"/>
          </w:rPr>
          <w:t>People Profession 2023: International survey report | CIPD</w:t>
        </w:r>
      </w:hyperlink>
      <w:r>
        <w:t>, (Accessed 27.4.2026)</w:t>
      </w:r>
    </w:p>
    <w:p w14:paraId="1B6DF9D5" w14:textId="77777777" w:rsidR="000E7591" w:rsidRDefault="000E7591" w:rsidP="000E7591">
      <w:r>
        <w:t xml:space="preserve">CIPD (2025 )  People profession 2030, Available </w:t>
      </w:r>
      <w:proofErr w:type="spellStart"/>
      <w:r>
        <w:t>at:</w:t>
      </w:r>
      <w:hyperlink r:id="rId13" w:history="1">
        <w:r w:rsidRPr="00507C2E">
          <w:rPr>
            <w:rStyle w:val="Hyperlink"/>
          </w:rPr>
          <w:t>People</w:t>
        </w:r>
        <w:proofErr w:type="spellEnd"/>
        <w:r w:rsidRPr="00507C2E">
          <w:rPr>
            <w:rStyle w:val="Hyperlink"/>
          </w:rPr>
          <w:t xml:space="preserve"> Profession 2030: the role of organisational culture in future workplace trends | CIPD</w:t>
        </w:r>
      </w:hyperlink>
      <w:r>
        <w:t>, (Accessed 27.4.2026)</w:t>
      </w:r>
    </w:p>
    <w:p w14:paraId="6516265C" w14:textId="77777777" w:rsidR="000E7591" w:rsidRDefault="000E7591" w:rsidP="000E7591">
      <w:r>
        <w:t>CIPD ( 2020 ) Develop digital skills, Available at:</w:t>
      </w:r>
      <w:r w:rsidRPr="00507C2E">
        <w:t xml:space="preserve"> </w:t>
      </w:r>
      <w:hyperlink r:id="rId14" w:history="1">
        <w:r w:rsidRPr="00507C2E">
          <w:rPr>
            <w:rStyle w:val="Hyperlink"/>
          </w:rPr>
          <w:t>The path to digital transformation | CIPD</w:t>
        </w:r>
      </w:hyperlink>
      <w:r>
        <w:t>,(Accessed 27.4.2026)</w:t>
      </w:r>
    </w:p>
    <w:p w14:paraId="1DCA8A4A" w14:textId="77777777" w:rsidR="000E7591" w:rsidRDefault="000E7591" w:rsidP="000E7591">
      <w:r>
        <w:t>CIPD (2024) Skills for the future, Available at:</w:t>
      </w:r>
      <w:r w:rsidRPr="00B31531">
        <w:t xml:space="preserve"> </w:t>
      </w:r>
      <w:hyperlink r:id="rId15" w:history="1">
        <w:r w:rsidRPr="00B31531">
          <w:rPr>
            <w:rStyle w:val="Hyperlink"/>
          </w:rPr>
          <w:t>Analysis | Skills for the future: Why investment in early talent is crucial for workforce success | CIPD</w:t>
        </w:r>
      </w:hyperlink>
      <w:r>
        <w:t>, (Accessed 27.4.2026)</w:t>
      </w:r>
    </w:p>
    <w:p w14:paraId="7E27FDD0" w14:textId="77777777" w:rsidR="000E7591" w:rsidRDefault="000E7591" w:rsidP="000E7591">
      <w:r>
        <w:lastRenderedPageBreak/>
        <w:t>CIPD (   ) Ageing workforce, Available at:</w:t>
      </w:r>
      <w:r w:rsidRPr="00B31531">
        <w:t xml:space="preserve"> </w:t>
      </w:r>
      <w:hyperlink r:id="rId16" w:history="1">
        <w:r w:rsidRPr="00B31531">
          <w:rPr>
            <w:rStyle w:val="Hyperlink"/>
          </w:rPr>
          <w:t>The impact of an ageing workforce | CIPD</w:t>
        </w:r>
      </w:hyperlink>
      <w:r>
        <w:t>, (Accessed 27.4.2026)</w:t>
      </w:r>
    </w:p>
    <w:p w14:paraId="5F4118F6" w14:textId="77777777" w:rsidR="000E7591" w:rsidRDefault="000E7591" w:rsidP="000E7591">
      <w:r>
        <w:t>CIPD (2020) “ Best to good practice HR: Developing principles for the profession report, Available at:</w:t>
      </w:r>
      <w:r w:rsidRPr="0003203E">
        <w:t xml:space="preserve"> </w:t>
      </w:r>
      <w:hyperlink r:id="rId17" w:history="1">
        <w:r w:rsidRPr="0003203E">
          <w:rPr>
            <w:rStyle w:val="Hyperlink"/>
          </w:rPr>
          <w:t>The Profession Map / Specialist knowledge / Organisation development and design | CIPD</w:t>
        </w:r>
      </w:hyperlink>
      <w:r>
        <w:t>, (Accessed:27.4.2026)</w:t>
      </w:r>
    </w:p>
    <w:p w14:paraId="5F676DB5" w14:textId="77777777" w:rsidR="000E7591" w:rsidRDefault="000E7591" w:rsidP="000E7591">
      <w:r>
        <w:t>CIPD (2020) “The workplace is becoming a place to socialise” Available at:</w:t>
      </w:r>
      <w:r w:rsidRPr="0003203E">
        <w:t xml:space="preserve"> </w:t>
      </w:r>
      <w:hyperlink r:id="rId18" w:history="1">
        <w:r w:rsidRPr="003A2737">
          <w:rPr>
            <w:rStyle w:val="Hyperlink"/>
          </w:rPr>
          <w:t>https://moodle.uwtsd.ac.uk/pluginfile.php/1172597/mod_resource/content/1/People%20Profession%202030.pdf</w:t>
        </w:r>
      </w:hyperlink>
      <w:r>
        <w:t>, (Accessed 20.4.206)</w:t>
      </w:r>
    </w:p>
    <w:p w14:paraId="1DE89884" w14:textId="77777777" w:rsidR="000E7591" w:rsidRDefault="000E7591" w:rsidP="000E7591">
      <w:r>
        <w:t>CIPD (2020) “Developing vital teams,</w:t>
      </w:r>
      <w:r w:rsidRPr="0003203E">
        <w:t xml:space="preserve"> </w:t>
      </w:r>
      <w:r>
        <w:t>Available at:</w:t>
      </w:r>
      <w:r w:rsidRPr="0003203E">
        <w:t xml:space="preserve"> </w:t>
      </w:r>
      <w:hyperlink r:id="rId19" w:history="1">
        <w:r w:rsidRPr="003A2737">
          <w:rPr>
            <w:rStyle w:val="Hyperlink"/>
          </w:rPr>
          <w:t>https://moodle.uwtsd.ac.uk/pluginfile.php/1172597/mod_resource/content/1/People%20Profession%202030.pdf</w:t>
        </w:r>
      </w:hyperlink>
      <w:r>
        <w:t>, (Accessed 20.4.206)</w:t>
      </w:r>
    </w:p>
    <w:p w14:paraId="7F2FB8AC" w14:textId="77777777" w:rsidR="000E7591" w:rsidRDefault="000E7591" w:rsidP="000E7591">
      <w:r>
        <w:t>CIPD (2020), “No appetite for falseness”</w:t>
      </w:r>
      <w:r w:rsidRPr="0003203E">
        <w:t xml:space="preserve"> </w:t>
      </w:r>
      <w:r>
        <w:t>Available at:</w:t>
      </w:r>
      <w:r w:rsidRPr="0003203E">
        <w:t xml:space="preserve"> </w:t>
      </w:r>
      <w:hyperlink r:id="rId20" w:history="1">
        <w:r w:rsidRPr="003A2737">
          <w:rPr>
            <w:rStyle w:val="Hyperlink"/>
          </w:rPr>
          <w:t>https://moodle.uwtsd.ac.uk/pluginfile.php/1172597/mod_resource/content/1/People%20Profession%202030.pdf</w:t>
        </w:r>
      </w:hyperlink>
      <w:r>
        <w:t>, (Accessed 20.4.206)</w:t>
      </w:r>
    </w:p>
    <w:p w14:paraId="64CC8B94" w14:textId="77777777" w:rsidR="000E7591" w:rsidRDefault="000E7591" w:rsidP="000E7591">
      <w:r>
        <w:t>CIPD (2020), Ecological costs of AI, Available at:</w:t>
      </w:r>
      <w:r w:rsidRPr="0003203E">
        <w:t xml:space="preserve"> </w:t>
      </w:r>
      <w:hyperlink r:id="rId21" w:history="1">
        <w:r w:rsidRPr="003A2737">
          <w:rPr>
            <w:rStyle w:val="Hyperlink"/>
          </w:rPr>
          <w:t>https://moodle.uwtsd.ac.uk/pluginfile.php/1172597/mod_resource/content/1/People%20Profession%202030.pdf</w:t>
        </w:r>
      </w:hyperlink>
      <w:r>
        <w:t>, (Accessed 20.4.206)</w:t>
      </w:r>
    </w:p>
    <w:p w14:paraId="16139897" w14:textId="77777777" w:rsidR="000E7591" w:rsidRDefault="000E7591" w:rsidP="000E7591">
      <w:r>
        <w:t>CIPD (   ), Bite size learning is more effective, Available at:</w:t>
      </w:r>
      <w:r w:rsidRPr="0003203E">
        <w:t xml:space="preserve"> </w:t>
      </w:r>
      <w:hyperlink r:id="rId22" w:history="1">
        <w:r w:rsidRPr="003A2737">
          <w:rPr>
            <w:rStyle w:val="Hyperlink"/>
          </w:rPr>
          <w:t>https://moodle.uwtsd.ac.uk/pluginfile.php/1172597/mod_resource/content/1/People%20Profession%202030.pdf</w:t>
        </w:r>
      </w:hyperlink>
      <w:r>
        <w:t>, (Accessed 20.4.206)</w:t>
      </w:r>
    </w:p>
    <w:p w14:paraId="08D19AF2" w14:textId="77777777" w:rsidR="000E7591" w:rsidRDefault="000E7591" w:rsidP="000E7591">
      <w:r>
        <w:t>CIPD (2024) How to choose the right technology for your business,</w:t>
      </w:r>
      <w:r w:rsidRPr="0003203E">
        <w:t xml:space="preserve"> </w:t>
      </w:r>
      <w:r>
        <w:t>Available at:</w:t>
      </w:r>
      <w:r w:rsidRPr="0003203E">
        <w:t xml:space="preserve"> </w:t>
      </w:r>
      <w:hyperlink r:id="rId23" w:history="1">
        <w:r w:rsidRPr="003A2737">
          <w:rPr>
            <w:rStyle w:val="Hyperlink"/>
          </w:rPr>
          <w:t>https://moodle.uwtsd.ac.uk/pluginfile.php/1172597/mod_resource/content/1/People%20Profession%202030.pdf</w:t>
        </w:r>
      </w:hyperlink>
      <w:r>
        <w:t>, (Accessed 20.4.206)</w:t>
      </w:r>
    </w:p>
    <w:p w14:paraId="6C31F154" w14:textId="77777777" w:rsidR="000E7591" w:rsidRDefault="000E7591" w:rsidP="000E7591">
      <w:r>
        <w:t>CIPD (   ) Employee attraction and retention – inside and outside of EU, Available at:</w:t>
      </w:r>
      <w:r w:rsidRPr="0003203E">
        <w:t xml:space="preserve"> </w:t>
      </w:r>
      <w:hyperlink r:id="rId24" w:history="1">
        <w:r w:rsidRPr="003A2737">
          <w:rPr>
            <w:rStyle w:val="Hyperlink"/>
          </w:rPr>
          <w:t>https://moodle.uwtsd.ac.uk/pluginfile.php/1172597/mod_resource/content/1/People%20Profession%202030.pdf</w:t>
        </w:r>
      </w:hyperlink>
      <w:r>
        <w:t>, (Accessed 20.4.206)</w:t>
      </w:r>
    </w:p>
    <w:p w14:paraId="5304254A" w14:textId="77777777" w:rsidR="000E7591" w:rsidRDefault="000E7591" w:rsidP="000E7591">
      <w:r>
        <w:t xml:space="preserve">CIPD(2025), “One in six…”, Available at: </w:t>
      </w:r>
      <w:hyperlink r:id="rId25" w:anchor=":~:text=One%20in%20six%20%2817%25%29%20employers%2A%20expect%20AI%20to,employers%20on%20their%20hiring%2C%20redundancy%20and%20pay%20plans." w:history="1">
        <w:r w:rsidRPr="00557CC8">
          <w:rPr>
            <w:rStyle w:val="Hyperlink"/>
          </w:rPr>
          <w:t>One in six employers say AI will shrink headcount as hiring confidence remains at record low | CIPD</w:t>
        </w:r>
      </w:hyperlink>
      <w:r>
        <w:t>, (Accessed:27.4.2026)</w:t>
      </w:r>
    </w:p>
    <w:p w14:paraId="611778CC" w14:textId="77777777" w:rsidR="000E7591" w:rsidRDefault="000E7591" w:rsidP="000E7591">
      <w:r>
        <w:t>CIPD(</w:t>
      </w:r>
      <w:proofErr w:type="spellStart"/>
      <w:r>
        <w:t>nd</w:t>
      </w:r>
      <w:proofErr w:type="spellEnd"/>
      <w:r>
        <w:t xml:space="preserve">), “How a lack of employee participation threatened return on AI investment, Available </w:t>
      </w:r>
      <w:proofErr w:type="spellStart"/>
      <w:r>
        <w:t>at:</w:t>
      </w:r>
      <w:hyperlink r:id="rId26" w:history="1">
        <w:r w:rsidRPr="00D3257B">
          <w:rPr>
            <w:rStyle w:val="Hyperlink"/>
          </w:rPr>
          <w:t>How</w:t>
        </w:r>
        <w:proofErr w:type="spellEnd"/>
        <w:r w:rsidRPr="00D3257B">
          <w:rPr>
            <w:rStyle w:val="Hyperlink"/>
          </w:rPr>
          <w:t xml:space="preserve"> a lack of employee participation threatened return on AI investment | CIPD</w:t>
        </w:r>
      </w:hyperlink>
      <w:r>
        <w:t>, (Accessed 26.4.2026)</w:t>
      </w:r>
    </w:p>
    <w:p w14:paraId="5C82200C" w14:textId="77777777" w:rsidR="000E7591" w:rsidRDefault="000E7591" w:rsidP="000E7591">
      <w:r>
        <w:t xml:space="preserve">Civil Service(2016 – updated 2026), “Civil Service Management Code”, Available at: </w:t>
      </w:r>
      <w:hyperlink r:id="rId27" w:history="1">
        <w:r w:rsidRPr="002A5B6B">
          <w:rPr>
            <w:rStyle w:val="Hyperlink"/>
          </w:rPr>
          <w:t>Civil Service management code - GOV.UK</w:t>
        </w:r>
      </w:hyperlink>
      <w:r>
        <w:t>, (27.4.2026)</w:t>
      </w:r>
    </w:p>
    <w:p w14:paraId="07144275" w14:textId="77777777" w:rsidR="000E7591" w:rsidRDefault="000E7591" w:rsidP="000E7591">
      <w:r>
        <w:lastRenderedPageBreak/>
        <w:t xml:space="preserve">Department for Science, Innovation and Technology(2025), Available at: </w:t>
      </w:r>
      <w:hyperlink r:id="rId28" w:history="1">
        <w:r w:rsidRPr="00B456A5">
          <w:rPr>
            <w:rStyle w:val="Hyperlink"/>
          </w:rPr>
          <w:t>Landmark government trial shows AI could save civil servants nearly 2 weeks a year - GOV.UK</w:t>
        </w:r>
      </w:hyperlink>
      <w:r>
        <w:t>, (Accessed:20.4.2026)</w:t>
      </w:r>
    </w:p>
    <w:p w14:paraId="2F462AAB" w14:textId="77777777" w:rsidR="000E7591" w:rsidRDefault="000E7591" w:rsidP="000E7591">
      <w:r>
        <w:t xml:space="preserve">Department for Culture Media and Sport (2025), “AI Skills for life”, Available </w:t>
      </w:r>
      <w:proofErr w:type="spellStart"/>
      <w:r>
        <w:t>at:</w:t>
      </w:r>
      <w:hyperlink r:id="rId29" w:history="1">
        <w:r w:rsidRPr="00A819D6">
          <w:rPr>
            <w:rStyle w:val="Hyperlink"/>
          </w:rPr>
          <w:t>AI</w:t>
        </w:r>
        <w:proofErr w:type="spellEnd"/>
        <w:r w:rsidRPr="00A819D6">
          <w:rPr>
            <w:rStyle w:val="Hyperlink"/>
          </w:rPr>
          <w:t xml:space="preserve"> Skills for Life and Work: Stakeholder Engagement Report - GOV.UK</w:t>
        </w:r>
      </w:hyperlink>
      <w:r>
        <w:t>, (Accessed:26.4.2026)</w:t>
      </w:r>
    </w:p>
    <w:p w14:paraId="31DFA363" w14:textId="77777777" w:rsidR="000E7591" w:rsidRDefault="000E7591" w:rsidP="000E7591">
      <w:r>
        <w:t xml:space="preserve">Department for Science, Innovation and Technology (2026), “Assessment of AI capabilities and impact on the UK labour market”, Available at: </w:t>
      </w:r>
      <w:hyperlink r:id="rId30" w:history="1">
        <w:r w:rsidRPr="004D03C9">
          <w:rPr>
            <w:rStyle w:val="Hyperlink"/>
          </w:rPr>
          <w:t>Assessment of AI capabilities and the impact on the UK labour market - GOV.UK</w:t>
        </w:r>
      </w:hyperlink>
      <w:r>
        <w:t>, (Accessed:27.04.2026)</w:t>
      </w:r>
    </w:p>
    <w:p w14:paraId="6B8BC875" w14:textId="77777777" w:rsidR="000E7591" w:rsidRDefault="000E7591" w:rsidP="000E7591">
      <w:r>
        <w:t xml:space="preserve">Department for Science, Innovation and Technology (2019), “Planning and preparing for artificial intelligence implementation”, Available at: </w:t>
      </w:r>
      <w:hyperlink r:id="rId31" w:history="1">
        <w:r w:rsidRPr="00797213">
          <w:rPr>
            <w:rStyle w:val="Hyperlink"/>
          </w:rPr>
          <w:t>Planning and preparing for artificial intelligence implementation - GOV.UK</w:t>
        </w:r>
      </w:hyperlink>
      <w:r>
        <w:t>, (Accessed:26.4.2026)</w:t>
      </w:r>
    </w:p>
    <w:p w14:paraId="6C9612E2" w14:textId="77777777" w:rsidR="000E7591" w:rsidRDefault="000E7591" w:rsidP="000E7591">
      <w:r>
        <w:t xml:space="preserve">Department for Science, Innovation and Technology (2026), “Assessment of AI capabilities and impact on the UK labour market”, Available at: </w:t>
      </w:r>
      <w:hyperlink r:id="rId32" w:history="1">
        <w:r w:rsidRPr="004D03C9">
          <w:rPr>
            <w:rStyle w:val="Hyperlink"/>
          </w:rPr>
          <w:t>Assessment of AI capabilities and the impact on the UK labour market - GOV.UK</w:t>
        </w:r>
      </w:hyperlink>
      <w:r>
        <w:t>, (Accessed:27.04.2026)</w:t>
      </w:r>
    </w:p>
    <w:p w14:paraId="545F54F9" w14:textId="77777777" w:rsidR="000E7591" w:rsidRDefault="000E7591" w:rsidP="000E7591">
      <w:r>
        <w:t xml:space="preserve">DVLA(2022), Annual </w:t>
      </w:r>
      <w:proofErr w:type="spellStart"/>
      <w:r>
        <w:t>report,Availabe</w:t>
      </w:r>
      <w:proofErr w:type="spellEnd"/>
      <w:r>
        <w:t xml:space="preserve"> at:</w:t>
      </w:r>
      <w:r w:rsidRPr="00B3415B">
        <w:t xml:space="preserve"> </w:t>
      </w:r>
      <w:hyperlink r:id="rId33" w:history="1">
        <w:r w:rsidRPr="003A2737">
          <w:rPr>
            <w:rStyle w:val="Hyperlink"/>
          </w:rPr>
          <w:t>https://www.gov.uk/government/publications/dvla-annual-report-and-accounts-2022-to-2023</w:t>
        </w:r>
      </w:hyperlink>
      <w:r>
        <w:t>, (Accessed 27.4.2026)</w:t>
      </w:r>
    </w:p>
    <w:p w14:paraId="684BAB72" w14:textId="77777777" w:rsidR="000E7591" w:rsidRDefault="000E7591" w:rsidP="000E7591">
      <w:r>
        <w:t>DVLA (2025-26), Business plan, Available at:</w:t>
      </w:r>
      <w:r w:rsidRPr="00AD1A04">
        <w:t xml:space="preserve"> </w:t>
      </w:r>
      <w:hyperlink r:id="rId34" w:history="1">
        <w:r w:rsidRPr="003A2737">
          <w:rPr>
            <w:rStyle w:val="Hyperlink"/>
          </w:rPr>
          <w:t>https://www.gov.uk/government/publications/dvla-business-plan-2025-to-2026/dvla-business-plan-2025-to-2026</w:t>
        </w:r>
      </w:hyperlink>
      <w:r>
        <w:t>, (Accessed:20.4.2026)</w:t>
      </w:r>
    </w:p>
    <w:p w14:paraId="39FD3032" w14:textId="5A277C1B" w:rsidR="000E7591" w:rsidRDefault="000E7591" w:rsidP="000E7591">
      <w:r>
        <w:t>DVLA (</w:t>
      </w:r>
      <w:proofErr w:type="spellStart"/>
      <w:r>
        <w:t>nd</w:t>
      </w:r>
      <w:proofErr w:type="spellEnd"/>
      <w:r>
        <w:t>),”About us”, Available at:</w:t>
      </w:r>
      <w:r>
        <w:t xml:space="preserve"> </w:t>
      </w:r>
      <w:hyperlink r:id="rId35" w:history="1">
        <w:r w:rsidRPr="00F20117">
          <w:rPr>
            <w:rStyle w:val="Hyperlink"/>
          </w:rPr>
          <w:t>About us - Driver and Vehicle Licensing Agency - GOV.UK</w:t>
        </w:r>
      </w:hyperlink>
      <w:r>
        <w:t>,(Accessed 27.4.2026)</w:t>
      </w:r>
      <w:r>
        <w:t xml:space="preserve"> </w:t>
      </w:r>
    </w:p>
    <w:p w14:paraId="3B231B61" w14:textId="77777777" w:rsidR="000E7591" w:rsidRDefault="000E7591" w:rsidP="000E7591">
      <w:r>
        <w:t xml:space="preserve">EM Law(2021), Software and Technology, Available at: </w:t>
      </w:r>
      <w:hyperlink r:id="rId36" w:anchor=":~:text=Software%20support%20and%20maintenance%20agreements%20%E2%80%93%20service%20levels,mandated%20downtime%20per%20contract%20year." w:history="1">
        <w:r w:rsidRPr="00626C0B">
          <w:rPr>
            <w:rStyle w:val="Hyperlink"/>
          </w:rPr>
          <w:t>Software Support and Maintenance Agreements - Our Guide</w:t>
        </w:r>
      </w:hyperlink>
      <w:r>
        <w:t>, (Accessed:26.4.2026)</w:t>
      </w:r>
    </w:p>
    <w:p w14:paraId="4CDE36B9" w14:textId="77777777" w:rsidR="000E7591" w:rsidRDefault="000E7591" w:rsidP="000E7591">
      <w:r>
        <w:t xml:space="preserve">Government People Group(2024), “Civil Service People Plan”, Available at: </w:t>
      </w:r>
      <w:hyperlink r:id="rId37" w:history="1">
        <w:r w:rsidRPr="0021394D">
          <w:rPr>
            <w:rStyle w:val="Hyperlink"/>
          </w:rPr>
          <w:t>Civil Service People Plan 2024-2027 (HTML) - GOV.UK</w:t>
        </w:r>
      </w:hyperlink>
      <w:r>
        <w:t>, (Accessed:26.4.2026)</w:t>
      </w:r>
    </w:p>
    <w:p w14:paraId="03E632EC" w14:textId="77777777" w:rsidR="000E7591" w:rsidRDefault="000E7591" w:rsidP="000E7591">
      <w:r>
        <w:t>Google (2019- 2020), “Self-directed learning is popular and effective”</w:t>
      </w:r>
    </w:p>
    <w:p w14:paraId="313C47CD" w14:textId="77777777" w:rsidR="000E7591" w:rsidRDefault="000E7591" w:rsidP="000E7591">
      <w:r>
        <w:t>Harland, S (2022), Verbal briefing on automation of Drivers licences (Project manager)</w:t>
      </w:r>
    </w:p>
    <w:p w14:paraId="709B428F" w14:textId="77777777" w:rsidR="000E7591" w:rsidRDefault="000E7591" w:rsidP="000E7591">
      <w:proofErr w:type="spellStart"/>
      <w:r>
        <w:t>Humbered</w:t>
      </w:r>
      <w:proofErr w:type="spellEnd"/>
      <w:r>
        <w:t>, Clair and Rouse (2020), Harvard business review, “Employee demographics do not need to be at odds with employers identities”</w:t>
      </w:r>
    </w:p>
    <w:p w14:paraId="0F5565E8" w14:textId="77777777" w:rsidR="000E7591" w:rsidRDefault="000E7591" w:rsidP="000E7591">
      <w:r>
        <w:t>Information Commissioner Office (</w:t>
      </w:r>
      <w:proofErr w:type="spellStart"/>
      <w:r>
        <w:t>nd</w:t>
      </w:r>
      <w:proofErr w:type="spellEnd"/>
      <w:r>
        <w:t xml:space="preserve">), A Guide to ICO Audit. Artificial Intelligence audits, Available at: </w:t>
      </w:r>
      <w:hyperlink r:id="rId38" w:history="1">
        <w:r w:rsidRPr="00A4540C">
          <w:rPr>
            <w:rStyle w:val="Hyperlink"/>
          </w:rPr>
          <w:t>A Guide to ICO Audit Artificial Intelligence (AI) Audits</w:t>
        </w:r>
      </w:hyperlink>
      <w:r>
        <w:t>, (Accessed:27.4.2026)</w:t>
      </w:r>
    </w:p>
    <w:p w14:paraId="5A3335CB" w14:textId="77777777" w:rsidR="000E7591" w:rsidRDefault="000E7591" w:rsidP="000E7591">
      <w:r>
        <w:lastRenderedPageBreak/>
        <w:t xml:space="preserve">Kaplan-Moss(2021), “How to Give a Status update..”, Available at: </w:t>
      </w:r>
      <w:hyperlink r:id="rId39" w:anchor=":~:text=An%20overall%20summary%20about%20how,%E2%80%9CAny%20questions?%E2%80%9D" w:history="1">
        <w:r w:rsidRPr="005B2A27">
          <w:rPr>
            <w:rStyle w:val="Hyperlink"/>
          </w:rPr>
          <w:t>How to Give a Status Update To Executives - Jacob Kaplan-Moss</w:t>
        </w:r>
      </w:hyperlink>
      <w:r>
        <w:t>, (Accessed:27.4.2026)</w:t>
      </w:r>
    </w:p>
    <w:p w14:paraId="79A395A4" w14:textId="77777777" w:rsidR="000E7591" w:rsidRDefault="000E7591" w:rsidP="000E7591">
      <w:r>
        <w:t>Lewis (2021), Verbal disclosure during social event when recounting experiences within department at DVLA.</w:t>
      </w:r>
    </w:p>
    <w:p w14:paraId="13B0C02C" w14:textId="77777777" w:rsidR="000E7591" w:rsidRDefault="000E7591" w:rsidP="000E7591">
      <w:r>
        <w:t xml:space="preserve">London School of Innovation(2026), “The AI-Native Organisation”, Available at: </w:t>
      </w:r>
      <w:hyperlink r:id="rId40" w:history="1">
        <w:r w:rsidRPr="0089028B">
          <w:rPr>
            <w:rStyle w:val="Hyperlink"/>
          </w:rPr>
          <w:t>Are you underestimating or overestimating the cost of AI implementation? | Insights | London School of Innovation</w:t>
        </w:r>
      </w:hyperlink>
      <w:r>
        <w:t>, (Accessed:27.4.2026)</w:t>
      </w:r>
    </w:p>
    <w:p w14:paraId="7EC91ABE" w14:textId="77777777" w:rsidR="000E7591" w:rsidRDefault="000E7591" w:rsidP="000E7591">
      <w:r>
        <w:t xml:space="preserve">National Audit Office(2022), Investigation into backlogs at the DVLA, Available at: </w:t>
      </w:r>
      <w:hyperlink r:id="rId41" w:history="1">
        <w:r w:rsidRPr="00955953">
          <w:rPr>
            <w:rStyle w:val="Hyperlink"/>
          </w:rPr>
          <w:t>Investigation into the management of backlogs in driving licence applications  - NAO press release</w:t>
        </w:r>
      </w:hyperlink>
      <w:r>
        <w:t>, (Accessed:26.4.2026)</w:t>
      </w:r>
    </w:p>
    <w:p w14:paraId="0413E529" w14:textId="77777777" w:rsidR="000E7591" w:rsidRDefault="000E7591" w:rsidP="000E7591">
      <w:r>
        <w:t xml:space="preserve">National Audit Office (2022) “Investigation into the management of backlogs in Driving licence applications”, Available at: </w:t>
      </w:r>
      <w:hyperlink r:id="rId42" w:history="1">
        <w:r w:rsidRPr="0076622D">
          <w:rPr>
            <w:rStyle w:val="Hyperlink"/>
          </w:rPr>
          <w:t>Investigation into the management of backlogs in driving licence applications  - NAO report</w:t>
        </w:r>
      </w:hyperlink>
      <w:r>
        <w:t>, (Acccessed:20.4.2026)</w:t>
      </w:r>
    </w:p>
    <w:p w14:paraId="0A4B0C5F" w14:textId="77777777" w:rsidR="000E7591" w:rsidRDefault="000E7591" w:rsidP="000E7591">
      <w:r>
        <w:t xml:space="preserve">OECD(2026), AI Principles, Available at: </w:t>
      </w:r>
      <w:hyperlink r:id="rId43" w:history="1">
        <w:r w:rsidRPr="003A2737">
          <w:rPr>
            <w:rStyle w:val="Hyperlink"/>
          </w:rPr>
          <w:t>https://www.oecd.org/en/topics/sub-issues/ai-principles.html</w:t>
        </w:r>
      </w:hyperlink>
      <w:r>
        <w:t>, (Accessed 24.4.26)</w:t>
      </w:r>
    </w:p>
    <w:p w14:paraId="7C264E02" w14:textId="77777777" w:rsidR="000E7591" w:rsidRDefault="000E7591" w:rsidP="000E7591">
      <w:r>
        <w:t>Private Number Plate Blog(</w:t>
      </w:r>
      <w:proofErr w:type="spellStart"/>
      <w:r>
        <w:t>nd</w:t>
      </w:r>
      <w:proofErr w:type="spellEnd"/>
      <w:r>
        <w:t xml:space="preserve">), Available at: </w:t>
      </w:r>
      <w:hyperlink r:id="rId44" w:history="1">
        <w:r w:rsidRPr="001703B6">
          <w:rPr>
            <w:rStyle w:val="Hyperlink"/>
          </w:rPr>
          <w:t>A History of the DVLA – From Local Councils to Road Safety Champion | Personalised Private Registration Number Plate Blog</w:t>
        </w:r>
      </w:hyperlink>
      <w:r>
        <w:t>, (Accessed 27.4.2026)</w:t>
      </w:r>
    </w:p>
    <w:p w14:paraId="648B9717" w14:textId="77777777" w:rsidR="000E7591" w:rsidRDefault="000E7591" w:rsidP="000E7591">
      <w:r>
        <w:t xml:space="preserve">UK Parliament Committees(2023), “Lost Jobs and income…”, Available </w:t>
      </w:r>
      <w:proofErr w:type="spellStart"/>
      <w:r>
        <w:t>at:</w:t>
      </w:r>
      <w:hyperlink r:id="rId45" w:history="1">
        <w:r w:rsidRPr="00D318CB">
          <w:rPr>
            <w:rStyle w:val="Hyperlink"/>
          </w:rPr>
          <w:t>Lost</w:t>
        </w:r>
        <w:proofErr w:type="spellEnd"/>
        <w:r w:rsidRPr="00D318CB">
          <w:rPr>
            <w:rStyle w:val="Hyperlink"/>
          </w:rPr>
          <w:t xml:space="preserve"> jobs and income among serious repercussions after major DVLA delays - Committees - UK Parliament</w:t>
        </w:r>
      </w:hyperlink>
      <w:r>
        <w:t>, (Accessed:26.4.2026)</w:t>
      </w:r>
    </w:p>
    <w:p w14:paraId="5A302AA4" w14:textId="77777777" w:rsidR="000E7591" w:rsidRDefault="000E7591" w:rsidP="000E7591">
      <w:r>
        <w:t xml:space="preserve">UN Environment Programme (2024), “AI has an environmental problem”, Available at: </w:t>
      </w:r>
      <w:hyperlink r:id="rId46" w:history="1">
        <w:r w:rsidRPr="000B4674">
          <w:rPr>
            <w:rStyle w:val="Hyperlink"/>
          </w:rPr>
          <w:t>AI has an environmental problem. Here’s what the world can do about that.</w:t>
        </w:r>
      </w:hyperlink>
      <w:r>
        <w:t>, (Accessed:27.4.2026)</w:t>
      </w:r>
    </w:p>
    <w:p w14:paraId="04E0B4E4" w14:textId="77777777" w:rsidR="000E7591" w:rsidRDefault="000E7591" w:rsidP="000E7591">
      <w:r>
        <w:t xml:space="preserve">Wollowski(2025), </w:t>
      </w:r>
      <w:proofErr w:type="spellStart"/>
      <w:r>
        <w:t>Attacting</w:t>
      </w:r>
      <w:proofErr w:type="spellEnd"/>
      <w:r>
        <w:t xml:space="preserve"> Artificial Intelligence Talent, Available </w:t>
      </w:r>
      <w:proofErr w:type="spellStart"/>
      <w:r>
        <w:t>at:</w:t>
      </w:r>
      <w:hyperlink r:id="rId47" w:history="1">
        <w:r w:rsidRPr="00F30FF3">
          <w:rPr>
            <w:rStyle w:val="Hyperlink"/>
          </w:rPr>
          <w:t>Attracting</w:t>
        </w:r>
        <w:proofErr w:type="spellEnd"/>
        <w:r w:rsidRPr="00F30FF3">
          <w:rPr>
            <w:rStyle w:val="Hyperlink"/>
          </w:rPr>
          <w:t xml:space="preserve"> artificial intelligence talent in the time of generative AI - </w:t>
        </w:r>
        <w:proofErr w:type="spellStart"/>
        <w:r w:rsidRPr="00F30FF3">
          <w:rPr>
            <w:rStyle w:val="Hyperlink"/>
          </w:rPr>
          <w:t>Wollowski</w:t>
        </w:r>
        <w:proofErr w:type="spellEnd"/>
        <w:r w:rsidRPr="00F30FF3">
          <w:rPr>
            <w:rStyle w:val="Hyperlink"/>
          </w:rPr>
          <w:t xml:space="preserve"> - 2025 - AI Magazine - Wiley Online Library</w:t>
        </w:r>
      </w:hyperlink>
      <w:r>
        <w:t>, (Accessed 26.4.2026)</w:t>
      </w:r>
    </w:p>
    <w:p w14:paraId="3B88441A" w14:textId="77777777" w:rsidR="000E7591" w:rsidRDefault="000E7591" w:rsidP="000E7591">
      <w:r>
        <w:t>World Economic Forum (2026), “Global risks”, available at:</w:t>
      </w:r>
      <w:r w:rsidRPr="0003203E">
        <w:t xml:space="preserve"> </w:t>
      </w:r>
      <w:hyperlink r:id="rId48" w:history="1">
        <w:r w:rsidRPr="003A2737">
          <w:rPr>
            <w:rStyle w:val="Hyperlink"/>
          </w:rPr>
          <w:t xml:space="preserve">https://reports.weforum.org/docs/WEF_Global_Risks_Report_2026.pdf, </w:t>
        </w:r>
      </w:hyperlink>
      <w:r>
        <w:t xml:space="preserve"> (Accessed 20.4.2026)</w:t>
      </w:r>
    </w:p>
    <w:p w14:paraId="75A978E7" w14:textId="77777777" w:rsidR="000E7591" w:rsidRDefault="000E7591" w:rsidP="000E7591"/>
    <w:p w14:paraId="01901F7F" w14:textId="77777777" w:rsidR="000E7591" w:rsidRDefault="000E7591" w:rsidP="000E7591"/>
    <w:p w14:paraId="6855DFE2" w14:textId="77777777" w:rsidR="000E7591" w:rsidRPr="000E7591" w:rsidRDefault="000E7591" w:rsidP="000E7591"/>
    <w:p w14:paraId="35705CB5" w14:textId="77777777" w:rsidR="00624312" w:rsidRDefault="00624312" w:rsidP="00DD4B55"/>
    <w:p w14:paraId="70BB5851" w14:textId="77777777" w:rsidR="00624312" w:rsidRDefault="00624312" w:rsidP="00DD4B55"/>
    <w:p w14:paraId="72CBA020" w14:textId="77777777" w:rsidR="00624312" w:rsidRDefault="00624312" w:rsidP="00DD4B55"/>
    <w:p w14:paraId="5A1FA830" w14:textId="77777777" w:rsidR="00DD4B55" w:rsidRDefault="00DD4B55" w:rsidP="00DD4B55"/>
    <w:p w14:paraId="65D011DC" w14:textId="77777777" w:rsidR="00DD4B55" w:rsidRDefault="00DD4B55" w:rsidP="00DD4B55"/>
    <w:p w14:paraId="04C7C49E" w14:textId="77777777" w:rsidR="00DD4B55" w:rsidRDefault="00DD4B55" w:rsidP="00DD4B55"/>
    <w:p w14:paraId="56D31FCE" w14:textId="77777777" w:rsidR="00DD4B55" w:rsidRDefault="00DD4B55" w:rsidP="00DD4B55"/>
    <w:p w14:paraId="21DC6F13" w14:textId="77777777" w:rsidR="00DD4B55" w:rsidRPr="00DD4B55" w:rsidRDefault="00DD4B55" w:rsidP="00DD4B55"/>
    <w:sectPr w:rsidR="00DD4B55" w:rsidRPr="00DD4B55" w:rsidSect="006B09D3">
      <w:pgSz w:w="11906" w:h="16838"/>
      <w:pgMar w:top="1440" w:right="1440" w:bottom="1440" w:left="1440" w:header="708" w:footer="708" w:gutter="0"/>
      <w:pgBorders w:offsetFrom="page">
        <w:top w:val="single" w:sz="4" w:space="24" w:color="E97132" w:themeColor="accent2"/>
        <w:left w:val="single" w:sz="4" w:space="24" w:color="E97132" w:themeColor="accent2"/>
        <w:bottom w:val="single" w:sz="4" w:space="24" w:color="E97132" w:themeColor="accent2"/>
        <w:right w:val="single" w:sz="4" w:space="24" w:color="E97132" w:themeColor="accent2"/>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2F7FD1"/>
    <w:multiLevelType w:val="hybridMultilevel"/>
    <w:tmpl w:val="B830B43C"/>
    <w:lvl w:ilvl="0" w:tplc="EEF4A4C6">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F52C6"/>
    <w:multiLevelType w:val="hybridMultilevel"/>
    <w:tmpl w:val="726E5634"/>
    <w:lvl w:ilvl="0" w:tplc="A3A6C078">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1E6066"/>
    <w:multiLevelType w:val="hybridMultilevel"/>
    <w:tmpl w:val="E94A5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AB754C"/>
    <w:multiLevelType w:val="hybridMultilevel"/>
    <w:tmpl w:val="18B88BD8"/>
    <w:lvl w:ilvl="0" w:tplc="DB366AD0">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86232C"/>
    <w:multiLevelType w:val="hybridMultilevel"/>
    <w:tmpl w:val="F4F2A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2200879">
    <w:abstractNumId w:val="4"/>
  </w:num>
  <w:num w:numId="2" w16cid:durableId="464471917">
    <w:abstractNumId w:val="2"/>
  </w:num>
  <w:num w:numId="3" w16cid:durableId="1710687878">
    <w:abstractNumId w:val="0"/>
  </w:num>
  <w:num w:numId="4" w16cid:durableId="1456369903">
    <w:abstractNumId w:val="1"/>
  </w:num>
  <w:num w:numId="5" w16cid:durableId="9206008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6F6"/>
    <w:rsid w:val="000040DF"/>
    <w:rsid w:val="000308F1"/>
    <w:rsid w:val="00067131"/>
    <w:rsid w:val="00095740"/>
    <w:rsid w:val="000A1658"/>
    <w:rsid w:val="000C17A1"/>
    <w:rsid w:val="000E7591"/>
    <w:rsid w:val="001009F0"/>
    <w:rsid w:val="00114F22"/>
    <w:rsid w:val="0011682D"/>
    <w:rsid w:val="0014055F"/>
    <w:rsid w:val="001D2281"/>
    <w:rsid w:val="001D61B7"/>
    <w:rsid w:val="0021339D"/>
    <w:rsid w:val="00223463"/>
    <w:rsid w:val="0022443C"/>
    <w:rsid w:val="00235A83"/>
    <w:rsid w:val="00240CE5"/>
    <w:rsid w:val="00263F4B"/>
    <w:rsid w:val="00294A5C"/>
    <w:rsid w:val="00297E1A"/>
    <w:rsid w:val="002A1CE8"/>
    <w:rsid w:val="002A7F8E"/>
    <w:rsid w:val="002B694B"/>
    <w:rsid w:val="002C1F33"/>
    <w:rsid w:val="002E45E6"/>
    <w:rsid w:val="002F5616"/>
    <w:rsid w:val="0030254F"/>
    <w:rsid w:val="003202D5"/>
    <w:rsid w:val="003453E9"/>
    <w:rsid w:val="00373E04"/>
    <w:rsid w:val="00394FC6"/>
    <w:rsid w:val="003A799A"/>
    <w:rsid w:val="003B1CF8"/>
    <w:rsid w:val="003C159C"/>
    <w:rsid w:val="003D13CA"/>
    <w:rsid w:val="003D763A"/>
    <w:rsid w:val="00402836"/>
    <w:rsid w:val="004058AE"/>
    <w:rsid w:val="00405A99"/>
    <w:rsid w:val="004103E4"/>
    <w:rsid w:val="004106B2"/>
    <w:rsid w:val="00412251"/>
    <w:rsid w:val="00417757"/>
    <w:rsid w:val="004212CB"/>
    <w:rsid w:val="00490FE4"/>
    <w:rsid w:val="00496177"/>
    <w:rsid w:val="004A5AF2"/>
    <w:rsid w:val="004A78B8"/>
    <w:rsid w:val="004B3CEE"/>
    <w:rsid w:val="004C68E3"/>
    <w:rsid w:val="004D3293"/>
    <w:rsid w:val="004D48B2"/>
    <w:rsid w:val="004E672E"/>
    <w:rsid w:val="00501AB0"/>
    <w:rsid w:val="00524114"/>
    <w:rsid w:val="0052769D"/>
    <w:rsid w:val="005321A6"/>
    <w:rsid w:val="00535435"/>
    <w:rsid w:val="00542019"/>
    <w:rsid w:val="00556050"/>
    <w:rsid w:val="00564C9E"/>
    <w:rsid w:val="005756B3"/>
    <w:rsid w:val="005809B2"/>
    <w:rsid w:val="005B2BCE"/>
    <w:rsid w:val="005B3344"/>
    <w:rsid w:val="005C3EB4"/>
    <w:rsid w:val="005D68BE"/>
    <w:rsid w:val="005E220C"/>
    <w:rsid w:val="005F325E"/>
    <w:rsid w:val="006027C8"/>
    <w:rsid w:val="006170BD"/>
    <w:rsid w:val="00620A01"/>
    <w:rsid w:val="00624312"/>
    <w:rsid w:val="00627A9D"/>
    <w:rsid w:val="00645082"/>
    <w:rsid w:val="00652A4F"/>
    <w:rsid w:val="00654B58"/>
    <w:rsid w:val="00662580"/>
    <w:rsid w:val="00676C12"/>
    <w:rsid w:val="00677788"/>
    <w:rsid w:val="006815F3"/>
    <w:rsid w:val="00687044"/>
    <w:rsid w:val="00692C3C"/>
    <w:rsid w:val="006A3D67"/>
    <w:rsid w:val="006B09D3"/>
    <w:rsid w:val="006B7AD0"/>
    <w:rsid w:val="006D1500"/>
    <w:rsid w:val="00700C2E"/>
    <w:rsid w:val="00716B08"/>
    <w:rsid w:val="007951B5"/>
    <w:rsid w:val="007A7F0A"/>
    <w:rsid w:val="007C5AE4"/>
    <w:rsid w:val="007C79DA"/>
    <w:rsid w:val="007E5615"/>
    <w:rsid w:val="007F42D8"/>
    <w:rsid w:val="00824835"/>
    <w:rsid w:val="0086438E"/>
    <w:rsid w:val="00867782"/>
    <w:rsid w:val="00875D5A"/>
    <w:rsid w:val="008849E9"/>
    <w:rsid w:val="008C3D59"/>
    <w:rsid w:val="008C60D0"/>
    <w:rsid w:val="008D7387"/>
    <w:rsid w:val="008E0921"/>
    <w:rsid w:val="008F117F"/>
    <w:rsid w:val="00901AEC"/>
    <w:rsid w:val="009065E6"/>
    <w:rsid w:val="00917427"/>
    <w:rsid w:val="00930FEB"/>
    <w:rsid w:val="009326F6"/>
    <w:rsid w:val="00971056"/>
    <w:rsid w:val="009715F4"/>
    <w:rsid w:val="00977592"/>
    <w:rsid w:val="00985005"/>
    <w:rsid w:val="009A4DC9"/>
    <w:rsid w:val="009A6E3E"/>
    <w:rsid w:val="009B7722"/>
    <w:rsid w:val="009C29A9"/>
    <w:rsid w:val="009D4992"/>
    <w:rsid w:val="009E0B3C"/>
    <w:rsid w:val="00A02553"/>
    <w:rsid w:val="00A16AD5"/>
    <w:rsid w:val="00A175A1"/>
    <w:rsid w:val="00A2769F"/>
    <w:rsid w:val="00A37C91"/>
    <w:rsid w:val="00A804BE"/>
    <w:rsid w:val="00A95EA8"/>
    <w:rsid w:val="00A97DC2"/>
    <w:rsid w:val="00AA1BC9"/>
    <w:rsid w:val="00AB785B"/>
    <w:rsid w:val="00AC51AE"/>
    <w:rsid w:val="00AD0F50"/>
    <w:rsid w:val="00AD0FE7"/>
    <w:rsid w:val="00AE1020"/>
    <w:rsid w:val="00AF04E8"/>
    <w:rsid w:val="00AF5F83"/>
    <w:rsid w:val="00B02DC5"/>
    <w:rsid w:val="00B04877"/>
    <w:rsid w:val="00B25D2E"/>
    <w:rsid w:val="00B26E29"/>
    <w:rsid w:val="00B53186"/>
    <w:rsid w:val="00B53617"/>
    <w:rsid w:val="00B8601D"/>
    <w:rsid w:val="00BA3211"/>
    <w:rsid w:val="00BC5908"/>
    <w:rsid w:val="00BF18A5"/>
    <w:rsid w:val="00C02107"/>
    <w:rsid w:val="00C16C26"/>
    <w:rsid w:val="00C224DF"/>
    <w:rsid w:val="00C22C3E"/>
    <w:rsid w:val="00C33F0E"/>
    <w:rsid w:val="00C618AF"/>
    <w:rsid w:val="00C90F44"/>
    <w:rsid w:val="00CC433B"/>
    <w:rsid w:val="00CD1B44"/>
    <w:rsid w:val="00CD43C4"/>
    <w:rsid w:val="00CF1F35"/>
    <w:rsid w:val="00CF61C1"/>
    <w:rsid w:val="00D13783"/>
    <w:rsid w:val="00D23178"/>
    <w:rsid w:val="00D5603B"/>
    <w:rsid w:val="00D80908"/>
    <w:rsid w:val="00DA6677"/>
    <w:rsid w:val="00DD4B55"/>
    <w:rsid w:val="00DD76E8"/>
    <w:rsid w:val="00DD7DD8"/>
    <w:rsid w:val="00DF1F0C"/>
    <w:rsid w:val="00E11301"/>
    <w:rsid w:val="00E2526F"/>
    <w:rsid w:val="00E41A06"/>
    <w:rsid w:val="00E50857"/>
    <w:rsid w:val="00E52389"/>
    <w:rsid w:val="00EA27F3"/>
    <w:rsid w:val="00EA7E09"/>
    <w:rsid w:val="00EB4EAE"/>
    <w:rsid w:val="00EC3E2B"/>
    <w:rsid w:val="00EF62B7"/>
    <w:rsid w:val="00F12048"/>
    <w:rsid w:val="00F43863"/>
    <w:rsid w:val="00F45FF7"/>
    <w:rsid w:val="00F5213B"/>
    <w:rsid w:val="00F55C49"/>
    <w:rsid w:val="00F81830"/>
    <w:rsid w:val="00FA0E60"/>
    <w:rsid w:val="00FA0FF9"/>
    <w:rsid w:val="00FB1B97"/>
    <w:rsid w:val="00FD15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E69DF"/>
  <w15:chartTrackingRefBased/>
  <w15:docId w15:val="{C232D66C-A8D5-4087-A4D3-55B3B3173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6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6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6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6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6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6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6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6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6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6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6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6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6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6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6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6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6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6F6"/>
    <w:rPr>
      <w:rFonts w:eastAsiaTheme="majorEastAsia" w:cstheme="majorBidi"/>
      <w:color w:val="272727" w:themeColor="text1" w:themeTint="D8"/>
    </w:rPr>
  </w:style>
  <w:style w:type="paragraph" w:styleId="Title">
    <w:name w:val="Title"/>
    <w:basedOn w:val="Normal"/>
    <w:next w:val="Normal"/>
    <w:link w:val="TitleChar"/>
    <w:uiPriority w:val="10"/>
    <w:qFormat/>
    <w:rsid w:val="009326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6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6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6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6F6"/>
    <w:pPr>
      <w:spacing w:before="160"/>
      <w:jc w:val="center"/>
    </w:pPr>
    <w:rPr>
      <w:i/>
      <w:iCs/>
      <w:color w:val="404040" w:themeColor="text1" w:themeTint="BF"/>
    </w:rPr>
  </w:style>
  <w:style w:type="character" w:customStyle="1" w:styleId="QuoteChar">
    <w:name w:val="Quote Char"/>
    <w:basedOn w:val="DefaultParagraphFont"/>
    <w:link w:val="Quote"/>
    <w:uiPriority w:val="29"/>
    <w:rsid w:val="009326F6"/>
    <w:rPr>
      <w:i/>
      <w:iCs/>
      <w:color w:val="404040" w:themeColor="text1" w:themeTint="BF"/>
    </w:rPr>
  </w:style>
  <w:style w:type="paragraph" w:styleId="ListParagraph">
    <w:name w:val="List Paragraph"/>
    <w:basedOn w:val="Normal"/>
    <w:uiPriority w:val="34"/>
    <w:qFormat/>
    <w:rsid w:val="009326F6"/>
    <w:pPr>
      <w:ind w:left="720"/>
      <w:contextualSpacing/>
    </w:pPr>
  </w:style>
  <w:style w:type="character" w:styleId="IntenseEmphasis">
    <w:name w:val="Intense Emphasis"/>
    <w:basedOn w:val="DefaultParagraphFont"/>
    <w:uiPriority w:val="21"/>
    <w:qFormat/>
    <w:rsid w:val="009326F6"/>
    <w:rPr>
      <w:i/>
      <w:iCs/>
      <w:color w:val="0F4761" w:themeColor="accent1" w:themeShade="BF"/>
    </w:rPr>
  </w:style>
  <w:style w:type="paragraph" w:styleId="IntenseQuote">
    <w:name w:val="Intense Quote"/>
    <w:basedOn w:val="Normal"/>
    <w:next w:val="Normal"/>
    <w:link w:val="IntenseQuoteChar"/>
    <w:uiPriority w:val="30"/>
    <w:qFormat/>
    <w:rsid w:val="009326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6F6"/>
    <w:rPr>
      <w:i/>
      <w:iCs/>
      <w:color w:val="0F4761" w:themeColor="accent1" w:themeShade="BF"/>
    </w:rPr>
  </w:style>
  <w:style w:type="character" w:styleId="IntenseReference">
    <w:name w:val="Intense Reference"/>
    <w:basedOn w:val="DefaultParagraphFont"/>
    <w:uiPriority w:val="32"/>
    <w:qFormat/>
    <w:rsid w:val="009326F6"/>
    <w:rPr>
      <w:b/>
      <w:bCs/>
      <w:smallCaps/>
      <w:color w:val="0F4761" w:themeColor="accent1" w:themeShade="BF"/>
      <w:spacing w:val="5"/>
    </w:rPr>
  </w:style>
  <w:style w:type="character" w:styleId="Hyperlink">
    <w:name w:val="Hyperlink"/>
    <w:basedOn w:val="DefaultParagraphFont"/>
    <w:uiPriority w:val="99"/>
    <w:unhideWhenUsed/>
    <w:rsid w:val="000E75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the-people-profession/the-future/role-organisational-culture-future-workplace-trends/" TargetMode="External"/><Relationship Id="rId18" Type="http://schemas.openxmlformats.org/officeDocument/2006/relationships/hyperlink" Target="https://moodle.uwtsd.ac.uk/pluginfile.php/1172597/mod_resource/content/1/People%20Profession%202030.pdf" TargetMode="External"/><Relationship Id="rId26" Type="http://schemas.openxmlformats.org/officeDocument/2006/relationships/hyperlink" Target="https://www.cipd.org/uk/knowledge/case-studies/return-on-ai-investment/" TargetMode="External"/><Relationship Id="rId39" Type="http://schemas.openxmlformats.org/officeDocument/2006/relationships/hyperlink" Target="https://jacobian.org/2021/mar/5/exec-status-update/" TargetMode="External"/><Relationship Id="rId21" Type="http://schemas.openxmlformats.org/officeDocument/2006/relationships/hyperlink" Target="https://moodle.uwtsd.ac.uk/pluginfile.php/1172597/mod_resource/content/1/People%20Profession%202030.pdf" TargetMode="External"/><Relationship Id="rId34" Type="http://schemas.openxmlformats.org/officeDocument/2006/relationships/hyperlink" Target="https://www.gov.uk/government/publications/dvla-business-plan-2025-to-2026/dvla-business-plan-2025-to-2026" TargetMode="External"/><Relationship Id="rId42" Type="http://schemas.openxmlformats.org/officeDocument/2006/relationships/hyperlink" Target="https://www.nao.org.uk/reports/investigation-into-the-management-of-backlogs-in-driving-licence-applications/" TargetMode="External"/><Relationship Id="rId47" Type="http://schemas.openxmlformats.org/officeDocument/2006/relationships/hyperlink" Target="https://onlinelibrary.wiley.com/doi/10.1002/aaai.70014?msockid=15997ee214546453348d6be5159f6518" TargetMode="External"/><Relationship Id="rId50" Type="http://schemas.openxmlformats.org/officeDocument/2006/relationships/theme" Target="theme/theme1.xml"/><Relationship Id="rId7" Type="http://schemas.openxmlformats.org/officeDocument/2006/relationships/hyperlink" Target="https://www.gov.uk/government/publications/civil-service-capabilities-plan-leading-and-managing-change/civil-service-capabilities-plan-leading-and-managing-change" TargetMode="External"/><Relationship Id="rId2" Type="http://schemas.openxmlformats.org/officeDocument/2006/relationships/styles" Target="styles.xml"/><Relationship Id="rId16" Type="http://schemas.openxmlformats.org/officeDocument/2006/relationships/hyperlink" Target="https://www.cipd.org/uk/views-and-insights/thought-leadership/cipd-voice/impact-ageing-workforce/" TargetMode="External"/><Relationship Id="rId29" Type="http://schemas.openxmlformats.org/officeDocument/2006/relationships/hyperlink" Target="https://www.gov.uk/government/publications/ai-skills-for-life-and-work-stakeholder-engagement/ai-skills-for-life-and-work-stakeholder-engagement-report" TargetMode="External"/><Relationship Id="rId11" Type="http://schemas.openxmlformats.org/officeDocument/2006/relationships/hyperlink" Target="https://www.cipd.org/uk/the-people-profession/the-future/role-organisational-culture-future-workplace-trends/" TargetMode="External"/><Relationship Id="rId24" Type="http://schemas.openxmlformats.org/officeDocument/2006/relationships/hyperlink" Target="https://moodle.uwtsd.ac.uk/pluginfile.php/1172597/mod_resource/content/1/People%20Profession%202030.pdf" TargetMode="External"/><Relationship Id="rId32" Type="http://schemas.openxmlformats.org/officeDocument/2006/relationships/hyperlink" Target="https://www.gov.uk/government/publications/assessment-of-ai-capabilities-and-the-impact-on-the-uk-labour-market/assessment-of-ai-capabilities-and-the-impact-on-the-uk-labour-market" TargetMode="External"/><Relationship Id="rId37" Type="http://schemas.openxmlformats.org/officeDocument/2006/relationships/hyperlink" Target="https://www.gov.uk/government/publications/civil-service-people-plan-2024-2027/civil-service-people-plan-2024-2027-html" TargetMode="External"/><Relationship Id="rId40" Type="http://schemas.openxmlformats.org/officeDocument/2006/relationships/hyperlink" Target="https://lsi.ac.uk/insight/cost-of-ai-implementation" TargetMode="External"/><Relationship Id="rId45" Type="http://schemas.openxmlformats.org/officeDocument/2006/relationships/hyperlink" Target="https://committees.parliament.uk/committee/127/public-accounts-committee/news/194224/lost-jobs-and-income-among-serious-repercussions-after-major-dvla-delays/" TargetMode="External"/><Relationship Id="rId5" Type="http://schemas.openxmlformats.org/officeDocument/2006/relationships/image" Target="media/image1.png"/><Relationship Id="rId15" Type="http://schemas.openxmlformats.org/officeDocument/2006/relationships/hyperlink" Target="https://www.cipd.org/uk/views-and-insights/thought-leadership/insight/investment-early-talent/" TargetMode="External"/><Relationship Id="rId23" Type="http://schemas.openxmlformats.org/officeDocument/2006/relationships/hyperlink" Target="https://moodle.uwtsd.ac.uk/pluginfile.php/1172597/mod_resource/content/1/People%20Profession%202030.pdf" TargetMode="External"/><Relationship Id="rId28" Type="http://schemas.openxmlformats.org/officeDocument/2006/relationships/hyperlink" Target="https://www.gov.uk/government/news/landmark-government-trial-shows-ai-could-save-civil-servants-nearly-2-weeks-a-year" TargetMode="External"/><Relationship Id="rId36" Type="http://schemas.openxmlformats.org/officeDocument/2006/relationships/hyperlink" Target="https://emlaw.co.uk/software-support-and-maintenance-agreements/" TargetMode="External"/><Relationship Id="rId49" Type="http://schemas.openxmlformats.org/officeDocument/2006/relationships/fontTable" Target="fontTable.xml"/><Relationship Id="rId10" Type="http://schemas.openxmlformats.org/officeDocument/2006/relationships/hyperlink" Target="https://www.cipd.org/uk/views-and-insights/thought-leadership/insight/quantifying-impact-generative-ai/" TargetMode="External"/><Relationship Id="rId19" Type="http://schemas.openxmlformats.org/officeDocument/2006/relationships/hyperlink" Target="https://moodle.uwtsd.ac.uk/pluginfile.php/1172597/mod_resource/content/1/People%20Profession%202030.pdf" TargetMode="External"/><Relationship Id="rId31" Type="http://schemas.openxmlformats.org/officeDocument/2006/relationships/hyperlink" Target="https://www.gov.uk/guidance/planning-and-preparing-for-artificial-intelligence-implementation" TargetMode="External"/><Relationship Id="rId44" Type="http://schemas.openxmlformats.org/officeDocument/2006/relationships/hyperlink" Target="https://www.regplates.com/blog/2024/06/06/a-history-of-the-dvla-from-local-councils-to-road-safety-champion/" TargetMode="External"/><Relationship Id="rId4" Type="http://schemas.openxmlformats.org/officeDocument/2006/relationships/webSettings" Target="webSettings.xml"/><Relationship Id="rId9" Type="http://schemas.openxmlformats.org/officeDocument/2006/relationships/hyperlink" Target="https://www.cipd.org/uk/knowledge/reports/industrial-change-organisational-agility-trend/" TargetMode="External"/><Relationship Id="rId14" Type="http://schemas.openxmlformats.org/officeDocument/2006/relationships/hyperlink" Target="https://www.cipd.org/uk/knowledge/bitesize-research/digital-transformation/" TargetMode="External"/><Relationship Id="rId22" Type="http://schemas.openxmlformats.org/officeDocument/2006/relationships/hyperlink" Target="https://moodle.uwtsd.ac.uk/pluginfile.php/1172597/mod_resource/content/1/People%20Profession%202030.pdf" TargetMode="External"/><Relationship Id="rId27" Type="http://schemas.openxmlformats.org/officeDocument/2006/relationships/hyperlink" Target="https://www.gov.uk/government/publications/civil-servants-terms-and-conditions" TargetMode="External"/><Relationship Id="rId30" Type="http://schemas.openxmlformats.org/officeDocument/2006/relationships/hyperlink" Target="https://www.gov.uk/government/publications/assessment-of-ai-capabilities-and-the-impact-on-the-uk-labour-market/assessment-of-ai-capabilities-and-the-impact-on-the-uk-labour-market" TargetMode="External"/><Relationship Id="rId35" Type="http://schemas.openxmlformats.org/officeDocument/2006/relationships/hyperlink" Target="https://www.gov.uk/government/organisations/driver-and-vehicle-licensing-agency/about" TargetMode="External"/><Relationship Id="rId43" Type="http://schemas.openxmlformats.org/officeDocument/2006/relationships/hyperlink" Target="https://www.oecd.org/en/topics/sub-issues/ai-principles.html" TargetMode="External"/><Relationship Id="rId48" Type="http://schemas.openxmlformats.org/officeDocument/2006/relationships/hyperlink" Target="https://reports.weforum.org/docs/WEF_Global_Risks_Report_2026.pdf,%20" TargetMode="External"/><Relationship Id="rId8" Type="http://schemas.openxmlformats.org/officeDocument/2006/relationships/hyperlink" Target="https://www.cipd.org/uk/knowledge/guides/responsible-investment-technology/" TargetMode="External"/><Relationship Id="rId3" Type="http://schemas.openxmlformats.org/officeDocument/2006/relationships/settings" Target="settings.xml"/><Relationship Id="rId12" Type="http://schemas.openxmlformats.org/officeDocument/2006/relationships/hyperlink" Target="https://www.cipd.org/uk/knowledge/reports/people-profession-survey-2023/" TargetMode="External"/><Relationship Id="rId17" Type="http://schemas.openxmlformats.org/officeDocument/2006/relationships/hyperlink" Target="https://www.cipd.org/uk/the-people-profession/the-profession-map/explore-the-profession-map/specialist-knowledge/organisational-development-design/" TargetMode="External"/><Relationship Id="rId25" Type="http://schemas.openxmlformats.org/officeDocument/2006/relationships/hyperlink" Target="https://www.cipd.org/uk/about/press-releases/one-in-six-employers-say-ai-shrink-headcount-autumn-labour-market-outlook/" TargetMode="External"/><Relationship Id="rId33" Type="http://schemas.openxmlformats.org/officeDocument/2006/relationships/hyperlink" Target="https://www.gov.uk/government/publications/dvla-annual-report-and-accounts-2022-to-2023" TargetMode="External"/><Relationship Id="rId38" Type="http://schemas.openxmlformats.org/officeDocument/2006/relationships/hyperlink" Target="https://ico.org.uk/media2/migrated/4022651/a-guide-to-ai-audits.pdf" TargetMode="External"/><Relationship Id="rId46" Type="http://schemas.openxmlformats.org/officeDocument/2006/relationships/hyperlink" Target="https://www.unep.org/news-and-stories/story/ai-has-environmental-problem-heres-what-world-can-do-about" TargetMode="External"/><Relationship Id="rId20" Type="http://schemas.openxmlformats.org/officeDocument/2006/relationships/hyperlink" Target="https://moodle.uwtsd.ac.uk/pluginfile.php/1172597/mod_resource/content/1/People%20Profession%202030.pdf" TargetMode="External"/><Relationship Id="rId41" Type="http://schemas.openxmlformats.org/officeDocument/2006/relationships/hyperlink" Target="https://www.nao.org.uk/press-releases/investigation-into-the-management-of-backlogs-in-driving-licence-applications/" TargetMode="External"/><Relationship Id="rId1" Type="http://schemas.openxmlformats.org/officeDocument/2006/relationships/numbering" Target="numbering.xml"/><Relationship Id="rId6" Type="http://schemas.openxmlformats.org/officeDocument/2006/relationships/hyperlink" Target="https://www.ijfmr.com/papers/2023/6/100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5013</Words>
  <Characters>28580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2026-04-27T19:35:00Z</dcterms:created>
  <dcterms:modified xsi:type="dcterms:W3CDTF">2026-04-27T19:35:00Z</dcterms:modified>
</cp:coreProperties>
</file>