
<file path=[Content_Types].xml><?xml version="1.0" encoding="utf-8"?>
<Types xmlns="http://schemas.openxmlformats.org/package/2006/content-types">
  <Default Extension="jpe"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2B1FE4" w14:textId="77777777" w:rsidR="004A0F54" w:rsidRDefault="004A0F54" w:rsidP="00D70479">
      <w:pPr>
        <w:jc w:val="center"/>
        <w:rPr>
          <w:rFonts w:ascii="Times New Roman" w:hAnsi="Times New Roman" w:cs="Times New Roman"/>
          <w:b/>
          <w:bCs/>
          <w:sz w:val="32"/>
          <w:szCs w:val="32"/>
        </w:rPr>
      </w:pPr>
      <w:r w:rsidRPr="004A0F54">
        <w:rPr>
          <w:rFonts w:ascii="Times New Roman" w:hAnsi="Times New Roman" w:cs="Times New Roman"/>
          <w:b/>
          <w:bCs/>
          <w:sz w:val="32"/>
          <w:szCs w:val="32"/>
        </w:rPr>
        <w:t>Rome Transformed: The World of Late Antiquity</w:t>
      </w:r>
      <w:r w:rsidRPr="004A0F54">
        <w:rPr>
          <w:rFonts w:ascii="Times New Roman" w:hAnsi="Times New Roman" w:cs="Times New Roman"/>
          <w:b/>
          <w:bCs/>
          <w:sz w:val="32"/>
          <w:szCs w:val="32"/>
        </w:rPr>
        <w:t xml:space="preserve"> </w:t>
      </w:r>
    </w:p>
    <w:p w14:paraId="29D62402" w14:textId="345CAB79" w:rsidR="0053545A" w:rsidRPr="00D70479" w:rsidRDefault="00D70479" w:rsidP="00D70479">
      <w:pPr>
        <w:jc w:val="center"/>
        <w:rPr>
          <w:rFonts w:ascii="Times New Roman" w:hAnsi="Times New Roman" w:cs="Times New Roman"/>
          <w:b/>
          <w:bCs/>
          <w:sz w:val="32"/>
          <w:szCs w:val="32"/>
        </w:rPr>
      </w:pPr>
      <w:r w:rsidRPr="00952A8E">
        <w:rPr>
          <w:rFonts w:ascii="Times New Roman" w:hAnsi="Times New Roman" w:cs="Times New Roman"/>
          <w:b/>
          <w:bCs/>
          <w:sz w:val="32"/>
          <w:szCs w:val="32"/>
        </w:rPr>
        <w:t xml:space="preserve">Session </w:t>
      </w:r>
      <w:r w:rsidR="00D219E6">
        <w:rPr>
          <w:rFonts w:ascii="Times New Roman" w:hAnsi="Times New Roman" w:cs="Times New Roman"/>
          <w:b/>
          <w:bCs/>
          <w:sz w:val="32"/>
          <w:szCs w:val="32"/>
        </w:rPr>
        <w:t>2</w:t>
      </w:r>
      <w:r w:rsidRPr="00952A8E">
        <w:rPr>
          <w:rFonts w:ascii="Times New Roman" w:hAnsi="Times New Roman" w:cs="Times New Roman"/>
          <w:b/>
          <w:bCs/>
          <w:sz w:val="32"/>
          <w:szCs w:val="32"/>
        </w:rPr>
        <w:t xml:space="preserve"> workshop</w:t>
      </w:r>
      <w:r w:rsidR="0053545A">
        <w:rPr>
          <w:rFonts w:ascii="Times New Roman" w:hAnsi="Times New Roman" w:cs="Times New Roman"/>
          <w:b/>
          <w:sz w:val="32"/>
        </w:rPr>
        <w:t xml:space="preserve">: </w:t>
      </w:r>
      <w:r w:rsidR="0053545A" w:rsidRPr="0053545A">
        <w:rPr>
          <w:rFonts w:ascii="Times New Roman" w:hAnsi="Times New Roman" w:cs="Times New Roman"/>
          <w:b/>
          <w:sz w:val="32"/>
        </w:rPr>
        <w:t>Art and Architecture in Late Antiquity</w:t>
      </w:r>
    </w:p>
    <w:p w14:paraId="1730213E" w14:textId="77777777" w:rsidR="0053545A" w:rsidRPr="0053545A" w:rsidRDefault="0053545A" w:rsidP="0053545A">
      <w:pPr>
        <w:jc w:val="center"/>
        <w:rPr>
          <w:rFonts w:ascii="Times New Roman" w:hAnsi="Times New Roman" w:cs="Times New Roman"/>
          <w:b/>
          <w:sz w:val="10"/>
          <w:szCs w:val="10"/>
        </w:rPr>
      </w:pPr>
    </w:p>
    <w:p w14:paraId="2C780A10" w14:textId="77777777" w:rsidR="0053545A" w:rsidRDefault="0053545A" w:rsidP="0053545A">
      <w:pPr>
        <w:jc w:val="center"/>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344D9CCC" wp14:editId="208516D4">
            <wp:extent cx="4270248" cy="2374392"/>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ths of Diocletian (hypothetical reconstructio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70248" cy="2374392"/>
                    </a:xfrm>
                    <a:prstGeom prst="rect">
                      <a:avLst/>
                    </a:prstGeom>
                  </pic:spPr>
                </pic:pic>
              </a:graphicData>
            </a:graphic>
          </wp:inline>
        </w:drawing>
      </w:r>
    </w:p>
    <w:p w14:paraId="1426C6AE" w14:textId="77777777" w:rsidR="0053545A" w:rsidRDefault="0053545A" w:rsidP="0053545A">
      <w:pPr>
        <w:jc w:val="center"/>
        <w:rPr>
          <w:rFonts w:ascii="Times New Roman" w:hAnsi="Times New Roman" w:cs="Times New Roman"/>
          <w:sz w:val="20"/>
        </w:rPr>
      </w:pPr>
      <w:r w:rsidRPr="0053545A">
        <w:rPr>
          <w:rFonts w:ascii="Times New Roman" w:hAnsi="Times New Roman" w:cs="Times New Roman"/>
          <w:sz w:val="20"/>
        </w:rPr>
        <w:t>Baths of Diocletian (hypothetical reconstruction)</w:t>
      </w:r>
    </w:p>
    <w:p w14:paraId="2EA0C3E6" w14:textId="77777777" w:rsidR="0053545A" w:rsidRPr="0053545A" w:rsidRDefault="0053545A" w:rsidP="0053545A">
      <w:pPr>
        <w:jc w:val="center"/>
        <w:rPr>
          <w:rFonts w:ascii="Times New Roman" w:hAnsi="Times New Roman" w:cs="Times New Roman"/>
          <w:sz w:val="10"/>
        </w:rPr>
      </w:pPr>
    </w:p>
    <w:p w14:paraId="68881B5B" w14:textId="0E341D54" w:rsidR="0053545A" w:rsidRDefault="0053545A" w:rsidP="0053545A">
      <w:pPr>
        <w:jc w:val="both"/>
        <w:rPr>
          <w:rFonts w:ascii="Times New Roman" w:hAnsi="Times New Roman" w:cs="Times New Roman"/>
          <w:sz w:val="24"/>
        </w:rPr>
      </w:pPr>
      <w:r>
        <w:rPr>
          <w:rFonts w:ascii="Times New Roman" w:hAnsi="Times New Roman" w:cs="Times New Roman"/>
          <w:sz w:val="24"/>
        </w:rPr>
        <w:t xml:space="preserve">In this workshop we will </w:t>
      </w:r>
      <w:r w:rsidR="000F79F0">
        <w:rPr>
          <w:rFonts w:ascii="Times New Roman" w:hAnsi="Times New Roman" w:cs="Times New Roman"/>
          <w:sz w:val="24"/>
        </w:rPr>
        <w:t>examine the way that art and architecture developed and transformed from the Severan period to the end of Antiquity</w:t>
      </w:r>
      <w:r w:rsidR="00C76E44">
        <w:rPr>
          <w:rFonts w:ascii="Times New Roman" w:hAnsi="Times New Roman" w:cs="Times New Roman"/>
          <w:sz w:val="24"/>
        </w:rPr>
        <w:t xml:space="preserve"> (with a particular focus on material from the third and fourth centuries AD)</w:t>
      </w:r>
      <w:r w:rsidR="000F79F0">
        <w:rPr>
          <w:rFonts w:ascii="Times New Roman" w:hAnsi="Times New Roman" w:cs="Times New Roman"/>
          <w:sz w:val="24"/>
        </w:rPr>
        <w:t>. Among the themes explored are religion</w:t>
      </w:r>
      <w:r w:rsidR="00D70479">
        <w:rPr>
          <w:rFonts w:ascii="Times New Roman" w:hAnsi="Times New Roman" w:cs="Times New Roman"/>
          <w:sz w:val="24"/>
        </w:rPr>
        <w:t>,</w:t>
      </w:r>
      <w:r w:rsidR="000F79F0">
        <w:rPr>
          <w:rFonts w:ascii="Times New Roman" w:hAnsi="Times New Roman" w:cs="Times New Roman"/>
          <w:sz w:val="24"/>
        </w:rPr>
        <w:t xml:space="preserve"> commemorati</w:t>
      </w:r>
      <w:r w:rsidR="00D70479">
        <w:rPr>
          <w:rFonts w:ascii="Times New Roman" w:hAnsi="Times New Roman" w:cs="Times New Roman"/>
          <w:sz w:val="24"/>
        </w:rPr>
        <w:t xml:space="preserve">on of </w:t>
      </w:r>
      <w:r w:rsidR="000F79F0">
        <w:rPr>
          <w:rFonts w:ascii="Times New Roman" w:hAnsi="Times New Roman" w:cs="Times New Roman"/>
          <w:sz w:val="24"/>
        </w:rPr>
        <w:t>the dead</w:t>
      </w:r>
      <w:r w:rsidR="00D70479">
        <w:rPr>
          <w:rFonts w:ascii="Times New Roman" w:hAnsi="Times New Roman" w:cs="Times New Roman"/>
          <w:sz w:val="24"/>
        </w:rPr>
        <w:t xml:space="preserve"> and architecture</w:t>
      </w:r>
      <w:r w:rsidR="000F79F0">
        <w:rPr>
          <w:rFonts w:ascii="Times New Roman" w:hAnsi="Times New Roman" w:cs="Times New Roman"/>
          <w:sz w:val="24"/>
        </w:rPr>
        <w:t>. A number of images have been inclu</w:t>
      </w:r>
      <w:r w:rsidR="00C564CC">
        <w:rPr>
          <w:rFonts w:ascii="Times New Roman" w:hAnsi="Times New Roman" w:cs="Times New Roman"/>
          <w:sz w:val="24"/>
        </w:rPr>
        <w:t>ded in this document</w:t>
      </w:r>
      <w:r w:rsidR="000F79F0">
        <w:rPr>
          <w:rFonts w:ascii="Times New Roman" w:hAnsi="Times New Roman" w:cs="Times New Roman"/>
          <w:sz w:val="24"/>
        </w:rPr>
        <w:t xml:space="preserve">, which you should examine while considering the questions </w:t>
      </w:r>
      <w:r w:rsidR="00C564CC">
        <w:rPr>
          <w:rFonts w:ascii="Times New Roman" w:hAnsi="Times New Roman" w:cs="Times New Roman"/>
          <w:sz w:val="24"/>
        </w:rPr>
        <w:t>that are connected with specific images (see below). See also below some suggestions for supplementary reading</w:t>
      </w:r>
      <w:r w:rsidR="000F79F0">
        <w:rPr>
          <w:rFonts w:ascii="Times New Roman" w:hAnsi="Times New Roman" w:cs="Times New Roman"/>
          <w:sz w:val="24"/>
        </w:rPr>
        <w:t>.</w:t>
      </w:r>
    </w:p>
    <w:p w14:paraId="488E52DE" w14:textId="77777777" w:rsidR="006A4E52" w:rsidRDefault="006A4E52" w:rsidP="0053545A">
      <w:pPr>
        <w:jc w:val="both"/>
        <w:rPr>
          <w:rFonts w:ascii="Times New Roman" w:hAnsi="Times New Roman" w:cs="Times New Roman"/>
          <w:sz w:val="24"/>
        </w:rPr>
      </w:pPr>
    </w:p>
    <w:p w14:paraId="170DDC34" w14:textId="77777777" w:rsidR="006A4E52" w:rsidRDefault="006A4E52" w:rsidP="0053545A">
      <w:pPr>
        <w:jc w:val="both"/>
        <w:rPr>
          <w:rFonts w:ascii="Times New Roman" w:hAnsi="Times New Roman" w:cs="Times New Roman"/>
          <w:sz w:val="24"/>
        </w:rPr>
      </w:pPr>
      <w:r>
        <w:rPr>
          <w:rFonts w:ascii="Times New Roman" w:hAnsi="Times New Roman" w:cs="Times New Roman"/>
          <w:sz w:val="24"/>
        </w:rPr>
        <w:t>Scholarship to read:</w:t>
      </w:r>
    </w:p>
    <w:p w14:paraId="09C56A4C" w14:textId="77777777" w:rsidR="00763DB6" w:rsidRDefault="00763DB6" w:rsidP="0053545A">
      <w:pPr>
        <w:jc w:val="both"/>
        <w:rPr>
          <w:rFonts w:ascii="Times New Roman" w:hAnsi="Times New Roman" w:cs="Times New Roman"/>
          <w:sz w:val="24"/>
        </w:rPr>
      </w:pPr>
      <w:r>
        <w:rPr>
          <w:rFonts w:ascii="Times New Roman" w:hAnsi="Times New Roman" w:cs="Times New Roman"/>
          <w:sz w:val="24"/>
        </w:rPr>
        <w:t>If you want to explore these areas in greater depth</w:t>
      </w:r>
      <w:r w:rsidR="00A219B8">
        <w:rPr>
          <w:rFonts w:ascii="Times New Roman" w:hAnsi="Times New Roman" w:cs="Times New Roman"/>
          <w:sz w:val="24"/>
        </w:rPr>
        <w:t>,</w:t>
      </w:r>
      <w:r>
        <w:rPr>
          <w:rFonts w:ascii="Times New Roman" w:hAnsi="Times New Roman" w:cs="Times New Roman"/>
          <w:sz w:val="24"/>
        </w:rPr>
        <w:t xml:space="preserve"> have a look at:</w:t>
      </w:r>
    </w:p>
    <w:p w14:paraId="758B89F2" w14:textId="77777777" w:rsidR="00763DB6" w:rsidRPr="00763DB6" w:rsidRDefault="00763DB6" w:rsidP="0053545A">
      <w:pPr>
        <w:jc w:val="both"/>
        <w:rPr>
          <w:rFonts w:ascii="Times New Roman" w:hAnsi="Times New Roman" w:cs="Times New Roman"/>
          <w:sz w:val="24"/>
        </w:rPr>
      </w:pPr>
      <w:r>
        <w:rPr>
          <w:rFonts w:ascii="Times New Roman" w:hAnsi="Times New Roman" w:cs="Times New Roman"/>
          <w:sz w:val="24"/>
        </w:rPr>
        <w:t>Elsner, J. 2018.</w:t>
      </w:r>
      <w:r>
        <w:rPr>
          <w:rFonts w:ascii="Times New Roman" w:hAnsi="Times New Roman" w:cs="Times New Roman"/>
          <w:i/>
          <w:sz w:val="24"/>
        </w:rPr>
        <w:t xml:space="preserve"> The Art of the Roman Empire AD 100-450</w:t>
      </w:r>
      <w:r>
        <w:rPr>
          <w:rFonts w:ascii="Times New Roman" w:hAnsi="Times New Roman" w:cs="Times New Roman"/>
          <w:sz w:val="24"/>
        </w:rPr>
        <w:t>, 2nd edition</w:t>
      </w:r>
      <w:r>
        <w:rPr>
          <w:rFonts w:ascii="Times New Roman" w:hAnsi="Times New Roman" w:cs="Times New Roman"/>
          <w:i/>
          <w:sz w:val="24"/>
        </w:rPr>
        <w:t>.</w:t>
      </w:r>
      <w:r>
        <w:rPr>
          <w:rFonts w:ascii="Times New Roman" w:hAnsi="Times New Roman" w:cs="Times New Roman"/>
          <w:sz w:val="24"/>
        </w:rPr>
        <w:t xml:space="preserve"> Oxford: Oxford University Press. [read chapters </w:t>
      </w:r>
      <w:r w:rsidR="009D1249">
        <w:rPr>
          <w:rFonts w:ascii="Times New Roman" w:hAnsi="Times New Roman" w:cs="Times New Roman"/>
          <w:sz w:val="24"/>
        </w:rPr>
        <w:t>1,</w:t>
      </w:r>
      <w:r w:rsidR="00C54E83">
        <w:rPr>
          <w:rFonts w:ascii="Times New Roman" w:hAnsi="Times New Roman" w:cs="Times New Roman"/>
          <w:sz w:val="24"/>
        </w:rPr>
        <w:t xml:space="preserve"> 4,</w:t>
      </w:r>
      <w:r>
        <w:rPr>
          <w:rFonts w:ascii="Times New Roman" w:hAnsi="Times New Roman" w:cs="Times New Roman"/>
          <w:sz w:val="24"/>
        </w:rPr>
        <w:t xml:space="preserve"> 6</w:t>
      </w:r>
      <w:r w:rsidR="00C54E83">
        <w:rPr>
          <w:rFonts w:ascii="Times New Roman" w:hAnsi="Times New Roman" w:cs="Times New Roman"/>
          <w:sz w:val="24"/>
        </w:rPr>
        <w:t xml:space="preserve"> and 8</w:t>
      </w:r>
      <w:r>
        <w:rPr>
          <w:rFonts w:ascii="Times New Roman" w:hAnsi="Times New Roman" w:cs="Times New Roman"/>
          <w:sz w:val="24"/>
        </w:rPr>
        <w:t>]</w:t>
      </w:r>
    </w:p>
    <w:p w14:paraId="05380CCB" w14:textId="77777777" w:rsidR="006A4E52" w:rsidRDefault="006A4E52">
      <w:pPr>
        <w:rPr>
          <w:rFonts w:ascii="Times New Roman" w:hAnsi="Times New Roman" w:cs="Times New Roman"/>
          <w:sz w:val="24"/>
        </w:rPr>
      </w:pPr>
      <w:r>
        <w:rPr>
          <w:rFonts w:ascii="Times New Roman" w:hAnsi="Times New Roman" w:cs="Times New Roman"/>
          <w:sz w:val="24"/>
        </w:rPr>
        <w:br w:type="page"/>
      </w:r>
    </w:p>
    <w:p w14:paraId="524F6F3C" w14:textId="77777777" w:rsidR="006A4E52" w:rsidRDefault="006A4E52" w:rsidP="006A4E52">
      <w:pPr>
        <w:jc w:val="center"/>
        <w:rPr>
          <w:rFonts w:ascii="Times New Roman" w:hAnsi="Times New Roman" w:cs="Times New Roman"/>
          <w:b/>
          <w:sz w:val="32"/>
        </w:rPr>
      </w:pPr>
      <w:r w:rsidRPr="006A4E52">
        <w:rPr>
          <w:rFonts w:ascii="Times New Roman" w:hAnsi="Times New Roman" w:cs="Times New Roman"/>
          <w:b/>
          <w:sz w:val="32"/>
        </w:rPr>
        <w:lastRenderedPageBreak/>
        <w:t>Images</w:t>
      </w:r>
    </w:p>
    <w:p w14:paraId="4C6B2012" w14:textId="77777777" w:rsidR="006A4E52" w:rsidRDefault="006A4E52" w:rsidP="006A4E52">
      <w:pPr>
        <w:jc w:val="both"/>
        <w:rPr>
          <w:rFonts w:ascii="Times New Roman" w:hAnsi="Times New Roman" w:cs="Times New Roman"/>
          <w:b/>
          <w:sz w:val="24"/>
        </w:rPr>
      </w:pPr>
    </w:p>
    <w:p w14:paraId="77444F2D" w14:textId="5513FB88" w:rsidR="00D70479" w:rsidRDefault="00D70479" w:rsidP="00D70479">
      <w:pPr>
        <w:rPr>
          <w:rFonts w:ascii="Times New Roman" w:hAnsi="Times New Roman" w:cs="Times New Roman"/>
          <w:b/>
          <w:sz w:val="24"/>
        </w:rPr>
      </w:pPr>
      <w:r>
        <w:rPr>
          <w:rFonts w:ascii="Times New Roman" w:hAnsi="Times New Roman" w:cs="Times New Roman"/>
          <w:b/>
          <w:sz w:val="24"/>
        </w:rPr>
        <w:t xml:space="preserve">Decorative tapestries </w:t>
      </w:r>
    </w:p>
    <w:p w14:paraId="4A18DFA2" w14:textId="77777777" w:rsidR="00AC6B84" w:rsidRDefault="00AC6B84">
      <w:pPr>
        <w:rPr>
          <w:rFonts w:ascii="Times New Roman" w:hAnsi="Times New Roman" w:cs="Times New Roman"/>
          <w:sz w:val="24"/>
        </w:rPr>
      </w:pPr>
    </w:p>
    <w:p w14:paraId="37481B86" w14:textId="77777777" w:rsidR="004F17E7" w:rsidRDefault="00AC6B84">
      <w:pPr>
        <w:rPr>
          <w:rFonts w:ascii="Times New Roman" w:hAnsi="Times New Roman" w:cs="Times New Roman"/>
          <w:sz w:val="24"/>
        </w:rPr>
      </w:pPr>
      <w:r>
        <w:rPr>
          <w:noProof/>
          <w:lang w:eastAsia="en-GB"/>
        </w:rPr>
        <w:drawing>
          <wp:inline distT="0" distB="0" distL="0" distR="0" wp14:anchorId="7255A95F" wp14:editId="5B4F8CA8">
            <wp:extent cx="6155438" cy="1860605"/>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666" t="15791" r="1480" b="32141"/>
                    <a:stretch/>
                  </pic:blipFill>
                  <pic:spPr bwMode="auto">
                    <a:xfrm>
                      <a:off x="0" y="0"/>
                      <a:ext cx="6192687" cy="1871864"/>
                    </a:xfrm>
                    <a:prstGeom prst="rect">
                      <a:avLst/>
                    </a:prstGeom>
                    <a:ln>
                      <a:noFill/>
                    </a:ln>
                    <a:extLst>
                      <a:ext uri="{53640926-AAD7-44D8-BBD7-CCE9431645EC}">
                        <a14:shadowObscured xmlns:a14="http://schemas.microsoft.com/office/drawing/2010/main"/>
                      </a:ext>
                    </a:extLst>
                  </pic:spPr>
                </pic:pic>
              </a:graphicData>
            </a:graphic>
          </wp:inline>
        </w:drawing>
      </w:r>
    </w:p>
    <w:p w14:paraId="6454BD11" w14:textId="77777777" w:rsidR="004F17E7" w:rsidRDefault="004F17E7">
      <w:pPr>
        <w:rPr>
          <w:rFonts w:ascii="Times New Roman" w:hAnsi="Times New Roman" w:cs="Times New Roman"/>
          <w:sz w:val="24"/>
        </w:rPr>
      </w:pPr>
      <w:r>
        <w:rPr>
          <w:rFonts w:ascii="Times New Roman" w:hAnsi="Times New Roman" w:cs="Times New Roman"/>
          <w:sz w:val="24"/>
        </w:rPr>
        <w:t xml:space="preserve">Linen and wool tapestry from Egypt, fourth century AD. Dionysus and Ariadne (centre right), with various personifications and deities under arcades. </w:t>
      </w:r>
      <w:proofErr w:type="spellStart"/>
      <w:r>
        <w:rPr>
          <w:rFonts w:ascii="Times New Roman" w:hAnsi="Times New Roman" w:cs="Times New Roman"/>
          <w:sz w:val="24"/>
        </w:rPr>
        <w:t>Framents</w:t>
      </w:r>
      <w:proofErr w:type="spellEnd"/>
      <w:r>
        <w:rPr>
          <w:rFonts w:ascii="Times New Roman" w:hAnsi="Times New Roman" w:cs="Times New Roman"/>
          <w:sz w:val="24"/>
        </w:rPr>
        <w:t xml:space="preserve"> of something perhaps originally 10 metres long. </w:t>
      </w:r>
      <w:r w:rsidR="00AC6B84">
        <w:rPr>
          <w:rFonts w:ascii="Times New Roman" w:hAnsi="Times New Roman" w:cs="Times New Roman"/>
          <w:sz w:val="24"/>
        </w:rPr>
        <w:t xml:space="preserve">Likely either a wall-hanging or for a couch. </w:t>
      </w:r>
    </w:p>
    <w:p w14:paraId="21E629C4" w14:textId="77777777" w:rsidR="00AC6B84" w:rsidRDefault="004F17E7">
      <w:pPr>
        <w:rPr>
          <w:rFonts w:ascii="Times New Roman" w:hAnsi="Times New Roman" w:cs="Times New Roman"/>
          <w:sz w:val="24"/>
        </w:rPr>
      </w:pPr>
      <w:r w:rsidRPr="004F17E7">
        <w:rPr>
          <w:rFonts w:ascii="Times New Roman" w:hAnsi="Times New Roman" w:cs="Times New Roman"/>
          <w:noProof/>
          <w:sz w:val="24"/>
          <w:lang w:eastAsia="en-GB"/>
        </w:rPr>
        <w:drawing>
          <wp:inline distT="0" distB="0" distL="0" distR="0" wp14:anchorId="15D3FFA5" wp14:editId="01032507">
            <wp:extent cx="2323003" cy="3097269"/>
            <wp:effectExtent l="0" t="0" r="1270" b="8255"/>
            <wp:docPr id="26" name="Picture 26" descr="The Mediterranean region in Late Antiquity was the cradle of both Christian  and Islamic culture - Abegg-Stift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The Mediterranean region in Late Antiquity was the cradle of both Christian  and Islamic culture - Abegg-Stiftu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7400" cy="3103132"/>
                    </a:xfrm>
                    <a:prstGeom prst="rect">
                      <a:avLst/>
                    </a:prstGeom>
                    <a:noFill/>
                    <a:ln>
                      <a:noFill/>
                    </a:ln>
                  </pic:spPr>
                </pic:pic>
              </a:graphicData>
            </a:graphic>
          </wp:inline>
        </w:drawing>
      </w:r>
      <w:r w:rsidRPr="004F17E7">
        <w:rPr>
          <w:rFonts w:ascii="Times New Roman" w:hAnsi="Times New Roman" w:cs="Times New Roman"/>
          <w:sz w:val="24"/>
        </w:rPr>
        <w:t xml:space="preserve"> </w:t>
      </w:r>
    </w:p>
    <w:p w14:paraId="15DD0FF5" w14:textId="77777777" w:rsidR="00AC6B84" w:rsidRDefault="00AC6B84">
      <w:pPr>
        <w:rPr>
          <w:rFonts w:ascii="Times New Roman" w:hAnsi="Times New Roman" w:cs="Times New Roman"/>
          <w:sz w:val="24"/>
        </w:rPr>
      </w:pPr>
      <w:r>
        <w:rPr>
          <w:rFonts w:ascii="Times New Roman" w:hAnsi="Times New Roman" w:cs="Times New Roman"/>
          <w:sz w:val="24"/>
        </w:rPr>
        <w:t xml:space="preserve">Close up image of Dionysus. </w:t>
      </w:r>
    </w:p>
    <w:p w14:paraId="5CB9F5FB" w14:textId="77777777" w:rsidR="00AC6B84" w:rsidRDefault="00AC6B84">
      <w:pPr>
        <w:rPr>
          <w:rFonts w:ascii="Times New Roman" w:hAnsi="Times New Roman" w:cs="Times New Roman"/>
          <w:sz w:val="24"/>
        </w:rPr>
      </w:pPr>
    </w:p>
    <w:p w14:paraId="651E7F10" w14:textId="3322AA75" w:rsidR="0094711C" w:rsidRDefault="00AC6B84">
      <w:pPr>
        <w:rPr>
          <w:rFonts w:ascii="Times New Roman" w:hAnsi="Times New Roman" w:cs="Times New Roman"/>
          <w:sz w:val="24"/>
        </w:rPr>
      </w:pPr>
      <w:r>
        <w:rPr>
          <w:rFonts w:ascii="Times New Roman" w:hAnsi="Times New Roman" w:cs="Times New Roman"/>
          <w:sz w:val="24"/>
        </w:rPr>
        <w:t xml:space="preserve">How might we understand this textile object and the imagery on it? As alluding to cult activity, Dionysiac rites, or as an example of </w:t>
      </w:r>
      <w:r w:rsidRPr="00AC6B84">
        <w:rPr>
          <w:rFonts w:ascii="Times New Roman" w:hAnsi="Times New Roman" w:cs="Times New Roman"/>
          <w:i/>
          <w:sz w:val="24"/>
        </w:rPr>
        <w:t>paideia</w:t>
      </w:r>
      <w:r w:rsidR="00D70479">
        <w:rPr>
          <w:rFonts w:ascii="Times New Roman" w:hAnsi="Times New Roman" w:cs="Times New Roman"/>
          <w:i/>
          <w:sz w:val="24"/>
        </w:rPr>
        <w:t xml:space="preserve"> </w:t>
      </w:r>
      <w:r w:rsidR="00D70479">
        <w:rPr>
          <w:rFonts w:ascii="Times New Roman" w:hAnsi="Times New Roman" w:cs="Times New Roman"/>
          <w:iCs/>
          <w:sz w:val="24"/>
        </w:rPr>
        <w:t>[cultural education]</w:t>
      </w:r>
      <w:r>
        <w:rPr>
          <w:rFonts w:ascii="Times New Roman" w:hAnsi="Times New Roman" w:cs="Times New Roman"/>
          <w:sz w:val="24"/>
        </w:rPr>
        <w:t>?</w:t>
      </w:r>
      <w:r w:rsidR="0094711C">
        <w:rPr>
          <w:rFonts w:ascii="Times New Roman" w:hAnsi="Times New Roman" w:cs="Times New Roman"/>
          <w:sz w:val="24"/>
        </w:rPr>
        <w:br w:type="page"/>
      </w:r>
    </w:p>
    <w:p w14:paraId="5DFD83B2" w14:textId="77777777" w:rsidR="0094711C" w:rsidRDefault="0094711C">
      <w:pPr>
        <w:rPr>
          <w:rFonts w:ascii="Times New Roman" w:hAnsi="Times New Roman" w:cs="Times New Roman"/>
          <w:b/>
          <w:sz w:val="24"/>
        </w:rPr>
      </w:pPr>
      <w:r>
        <w:rPr>
          <w:rFonts w:ascii="Times New Roman" w:hAnsi="Times New Roman" w:cs="Times New Roman"/>
          <w:b/>
          <w:sz w:val="24"/>
        </w:rPr>
        <w:lastRenderedPageBreak/>
        <w:t xml:space="preserve">Theme of religion </w:t>
      </w:r>
    </w:p>
    <w:p w14:paraId="61B2194E" w14:textId="77777777" w:rsidR="0094711C" w:rsidRDefault="0094711C">
      <w:pPr>
        <w:rPr>
          <w:rFonts w:ascii="Times New Roman" w:hAnsi="Times New Roman" w:cs="Times New Roman"/>
          <w:b/>
          <w:sz w:val="24"/>
        </w:rPr>
      </w:pPr>
    </w:p>
    <w:p w14:paraId="0881B6C8" w14:textId="77777777" w:rsidR="0058410B" w:rsidRDefault="0058410B">
      <w:pPr>
        <w:rPr>
          <w:rFonts w:ascii="Times New Roman" w:hAnsi="Times New Roman" w:cs="Times New Roman"/>
          <w:sz w:val="24"/>
        </w:rPr>
      </w:pPr>
      <w:r w:rsidRPr="0058410B">
        <w:rPr>
          <w:rFonts w:ascii="Times New Roman" w:hAnsi="Times New Roman" w:cs="Times New Roman"/>
          <w:noProof/>
          <w:sz w:val="24"/>
          <w:lang w:eastAsia="en-GB"/>
        </w:rPr>
        <w:drawing>
          <wp:inline distT="0" distB="0" distL="0" distR="0" wp14:anchorId="70B026FA" wp14:editId="30D42FD2">
            <wp:extent cx="5449570" cy="4302125"/>
            <wp:effectExtent l="0" t="0" r="0" b="3175"/>
            <wp:docPr id="2" name="Picture 2" descr="The Hinton St. Mary Mosaic, 4th century AD, found... at Found in Antiquity  | Mosaic, Century, Roman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nton St. Mary Mosaic, 4th century AD, found... at Found in Antiquity  | Mosaic, Century, Roman brita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9570" cy="4302125"/>
                    </a:xfrm>
                    <a:prstGeom prst="rect">
                      <a:avLst/>
                    </a:prstGeom>
                    <a:noFill/>
                    <a:ln>
                      <a:noFill/>
                    </a:ln>
                  </pic:spPr>
                </pic:pic>
              </a:graphicData>
            </a:graphic>
          </wp:inline>
        </w:drawing>
      </w:r>
      <w:r w:rsidRPr="0058410B">
        <w:rPr>
          <w:rFonts w:ascii="Times New Roman" w:hAnsi="Times New Roman" w:cs="Times New Roman"/>
          <w:sz w:val="24"/>
        </w:rPr>
        <w:t xml:space="preserve"> </w:t>
      </w:r>
    </w:p>
    <w:p w14:paraId="734DCA47" w14:textId="77777777" w:rsidR="0058410B" w:rsidRDefault="0058410B">
      <w:pPr>
        <w:rPr>
          <w:rFonts w:ascii="Times New Roman" w:hAnsi="Times New Roman" w:cs="Times New Roman"/>
          <w:sz w:val="24"/>
        </w:rPr>
      </w:pPr>
      <w:r w:rsidRPr="0058410B">
        <w:rPr>
          <w:rFonts w:ascii="Times New Roman" w:hAnsi="Times New Roman" w:cs="Times New Roman"/>
          <w:noProof/>
          <w:sz w:val="24"/>
          <w:lang w:eastAsia="en-GB"/>
        </w:rPr>
        <w:drawing>
          <wp:inline distT="0" distB="0" distL="0" distR="0" wp14:anchorId="573B58FD" wp14:editId="1AD1C99D">
            <wp:extent cx="5435767" cy="3257150"/>
            <wp:effectExtent l="0" t="0" r="0" b="635"/>
            <wp:docPr id="4" name="Picture 4" descr="Hinton St Mary Mosaic – The Idle Wo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nton St Mary Mosaic – The Idle Wom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8954" cy="3265052"/>
                    </a:xfrm>
                    <a:prstGeom prst="rect">
                      <a:avLst/>
                    </a:prstGeom>
                    <a:noFill/>
                    <a:ln>
                      <a:noFill/>
                    </a:ln>
                  </pic:spPr>
                </pic:pic>
              </a:graphicData>
            </a:graphic>
          </wp:inline>
        </w:drawing>
      </w:r>
      <w:r w:rsidRPr="0058410B">
        <w:rPr>
          <w:rFonts w:ascii="Times New Roman" w:hAnsi="Times New Roman" w:cs="Times New Roman"/>
          <w:sz w:val="24"/>
        </w:rPr>
        <w:t xml:space="preserve"> </w:t>
      </w:r>
    </w:p>
    <w:p w14:paraId="0A560BC5" w14:textId="77777777" w:rsidR="0058410B" w:rsidRDefault="0058410B">
      <w:pPr>
        <w:rPr>
          <w:rFonts w:ascii="Times New Roman" w:hAnsi="Times New Roman" w:cs="Times New Roman"/>
          <w:sz w:val="24"/>
        </w:rPr>
      </w:pPr>
      <w:r w:rsidRPr="0058410B">
        <w:rPr>
          <w:rFonts w:ascii="Times New Roman" w:hAnsi="Times New Roman" w:cs="Times New Roman"/>
          <w:noProof/>
          <w:sz w:val="24"/>
          <w:lang w:eastAsia="en-GB"/>
        </w:rPr>
        <w:lastRenderedPageBreak/>
        <w:drawing>
          <wp:inline distT="0" distB="0" distL="0" distR="0" wp14:anchorId="7D304E7E" wp14:editId="41403C66">
            <wp:extent cx="4556254" cy="3338423"/>
            <wp:effectExtent l="0" t="0" r="0" b="0"/>
            <wp:docPr id="5" name="Picture 5" descr="Detail of Hinton St. Mary Mosaic with a Roundel of Bellerophon Slaying the  Chimera, circa 350 AD' Giclee Print | AllPost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tail of Hinton St. Mary Mosaic with a Roundel of Bellerophon Slaying the  Chimera, circa 350 AD' Giclee Print | AllPosters.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07593" cy="3376040"/>
                    </a:xfrm>
                    <a:prstGeom prst="rect">
                      <a:avLst/>
                    </a:prstGeom>
                    <a:noFill/>
                    <a:ln>
                      <a:noFill/>
                    </a:ln>
                  </pic:spPr>
                </pic:pic>
              </a:graphicData>
            </a:graphic>
          </wp:inline>
        </w:drawing>
      </w:r>
      <w:r w:rsidRPr="0058410B">
        <w:rPr>
          <w:rFonts w:ascii="Times New Roman" w:hAnsi="Times New Roman" w:cs="Times New Roman"/>
          <w:sz w:val="24"/>
        </w:rPr>
        <w:t xml:space="preserve"> </w:t>
      </w:r>
    </w:p>
    <w:p w14:paraId="220E2F5A" w14:textId="77777777" w:rsidR="00FF239F" w:rsidRDefault="0058410B">
      <w:pPr>
        <w:rPr>
          <w:rFonts w:ascii="Times New Roman" w:hAnsi="Times New Roman" w:cs="Times New Roman"/>
          <w:sz w:val="24"/>
        </w:rPr>
      </w:pPr>
      <w:r>
        <w:rPr>
          <w:rFonts w:ascii="Times New Roman" w:hAnsi="Times New Roman" w:cs="Times New Roman"/>
          <w:sz w:val="24"/>
        </w:rPr>
        <w:t xml:space="preserve">These mosaic images come from </w:t>
      </w:r>
      <w:r w:rsidR="00A7686E">
        <w:rPr>
          <w:rFonts w:ascii="Times New Roman" w:hAnsi="Times New Roman" w:cs="Times New Roman"/>
          <w:sz w:val="24"/>
        </w:rPr>
        <w:t>Hin</w:t>
      </w:r>
      <w:r>
        <w:rPr>
          <w:rFonts w:ascii="Times New Roman" w:hAnsi="Times New Roman" w:cs="Times New Roman"/>
          <w:sz w:val="24"/>
        </w:rPr>
        <w:t>ton St Mary Roman villa, Dorset</w:t>
      </w:r>
      <w:r w:rsidR="0021347F">
        <w:rPr>
          <w:rFonts w:ascii="Times New Roman" w:hAnsi="Times New Roman" w:cs="Times New Roman"/>
          <w:sz w:val="24"/>
        </w:rPr>
        <w:t xml:space="preserve"> (fourth century AD)</w:t>
      </w:r>
      <w:r>
        <w:rPr>
          <w:rFonts w:ascii="Times New Roman" w:hAnsi="Times New Roman" w:cs="Times New Roman"/>
          <w:sz w:val="24"/>
        </w:rPr>
        <w:t xml:space="preserve">. Who do you think the central figure is on the top and middle image? How can you tell who it is? What scene in being represented in the bottom (third) image? Does anything strike you as interesting about the juxtaposition of this imagery? </w:t>
      </w:r>
    </w:p>
    <w:p w14:paraId="153B5EAC" w14:textId="77777777" w:rsidR="00FF239F" w:rsidRDefault="00FF239F">
      <w:pPr>
        <w:rPr>
          <w:rFonts w:ascii="Times New Roman" w:hAnsi="Times New Roman" w:cs="Times New Roman"/>
          <w:sz w:val="24"/>
        </w:rPr>
      </w:pPr>
    </w:p>
    <w:p w14:paraId="21ABB132" w14:textId="77777777" w:rsidR="00FF239F" w:rsidRDefault="00FF239F">
      <w:pPr>
        <w:rPr>
          <w:rFonts w:ascii="Times New Roman" w:hAnsi="Times New Roman" w:cs="Times New Roman"/>
          <w:sz w:val="24"/>
        </w:rPr>
      </w:pPr>
      <w:r w:rsidRPr="00FF239F">
        <w:rPr>
          <w:rFonts w:ascii="Times New Roman" w:hAnsi="Times New Roman" w:cs="Times New Roman"/>
          <w:noProof/>
          <w:sz w:val="24"/>
          <w:lang w:eastAsia="en-GB"/>
        </w:rPr>
        <w:drawing>
          <wp:inline distT="0" distB="0" distL="0" distR="0" wp14:anchorId="5859DC03" wp14:editId="0A5A3975">
            <wp:extent cx="4358574" cy="3355675"/>
            <wp:effectExtent l="0" t="0" r="4445" b="0"/>
            <wp:docPr id="6" name="Picture 6" descr="Mosaic &quot;Baby Dionysos in Hermes lap&quot;, House of Aion, Nea Paphos, - Dave's  Travelog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osaic &quot;Baby Dionysos in Hermes lap&quot;, House of Aion, Nea Paphos, - Dave's  Travelogu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75016" cy="3368334"/>
                    </a:xfrm>
                    <a:prstGeom prst="rect">
                      <a:avLst/>
                    </a:prstGeom>
                    <a:noFill/>
                    <a:ln>
                      <a:noFill/>
                    </a:ln>
                  </pic:spPr>
                </pic:pic>
              </a:graphicData>
            </a:graphic>
          </wp:inline>
        </w:drawing>
      </w:r>
      <w:r w:rsidRPr="00FF239F">
        <w:rPr>
          <w:rFonts w:ascii="Times New Roman" w:hAnsi="Times New Roman" w:cs="Times New Roman"/>
          <w:sz w:val="24"/>
        </w:rPr>
        <w:t xml:space="preserve"> </w:t>
      </w:r>
    </w:p>
    <w:p w14:paraId="52B9944B" w14:textId="0E4F6369" w:rsidR="002319E4" w:rsidRDefault="00FF239F">
      <w:pPr>
        <w:rPr>
          <w:rFonts w:ascii="Times New Roman" w:hAnsi="Times New Roman" w:cs="Times New Roman"/>
          <w:sz w:val="24"/>
        </w:rPr>
      </w:pPr>
      <w:r>
        <w:rPr>
          <w:rFonts w:ascii="Times New Roman" w:hAnsi="Times New Roman" w:cs="Times New Roman"/>
          <w:sz w:val="24"/>
        </w:rPr>
        <w:t xml:space="preserve">This is a floor mosaic from Nea Paphos in Cyprus, ca. first half of the fourth century AD. Who do you think is the child being represented on the </w:t>
      </w:r>
      <w:r w:rsidR="00D70479">
        <w:rPr>
          <w:rFonts w:ascii="Times New Roman" w:hAnsi="Times New Roman" w:cs="Times New Roman"/>
          <w:sz w:val="24"/>
        </w:rPr>
        <w:t>man’s</w:t>
      </w:r>
      <w:r>
        <w:rPr>
          <w:rFonts w:ascii="Times New Roman" w:hAnsi="Times New Roman" w:cs="Times New Roman"/>
          <w:sz w:val="24"/>
        </w:rPr>
        <w:t xml:space="preserve"> lap on the right? Who do you think the man holding the child is? What resonance does this imagery have with another belief system?</w:t>
      </w:r>
    </w:p>
    <w:p w14:paraId="16A574A2" w14:textId="64783B3F" w:rsidR="00681C7A" w:rsidRDefault="00681C7A">
      <w:pPr>
        <w:rPr>
          <w:rFonts w:ascii="Times New Roman" w:hAnsi="Times New Roman" w:cs="Times New Roman"/>
          <w:sz w:val="24"/>
        </w:rPr>
      </w:pPr>
    </w:p>
    <w:p w14:paraId="7385DC44" w14:textId="09D359C8" w:rsidR="00681C7A" w:rsidRDefault="00681C7A" w:rsidP="00681C7A">
      <w:pPr>
        <w:jc w:val="center"/>
        <w:rPr>
          <w:rFonts w:ascii="Times New Roman" w:hAnsi="Times New Roman" w:cs="Times New Roman"/>
          <w:sz w:val="24"/>
        </w:rPr>
      </w:pPr>
      <w:r>
        <w:rPr>
          <w:noProof/>
        </w:rPr>
        <w:drawing>
          <wp:inline distT="0" distB="0" distL="0" distR="0" wp14:anchorId="7CD38AF8" wp14:editId="07713C10">
            <wp:extent cx="5776511" cy="3063583"/>
            <wp:effectExtent l="0" t="0" r="0" b="3810"/>
            <wp:docPr id="15" name="Picture 1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capture&#10;&#10;Description automatically generated with medium confidence"/>
                    <pic:cNvPicPr/>
                  </pic:nvPicPr>
                  <pic:blipFill rotWithShape="1">
                    <a:blip r:embed="rId13"/>
                    <a:srcRect l="9722" t="26244" r="55961" b="17401"/>
                    <a:stretch/>
                  </pic:blipFill>
                  <pic:spPr bwMode="auto">
                    <a:xfrm>
                      <a:off x="0" y="0"/>
                      <a:ext cx="5840308" cy="3097418"/>
                    </a:xfrm>
                    <a:prstGeom prst="rect">
                      <a:avLst/>
                    </a:prstGeom>
                    <a:ln>
                      <a:noFill/>
                    </a:ln>
                    <a:extLst>
                      <a:ext uri="{53640926-AAD7-44D8-BBD7-CCE9431645EC}">
                        <a14:shadowObscured xmlns:a14="http://schemas.microsoft.com/office/drawing/2010/main"/>
                      </a:ext>
                    </a:extLst>
                  </pic:spPr>
                </pic:pic>
              </a:graphicData>
            </a:graphic>
          </wp:inline>
        </w:drawing>
      </w:r>
    </w:p>
    <w:p w14:paraId="3E2058BD" w14:textId="77777777" w:rsidR="00681C7A" w:rsidRPr="004A0F54" w:rsidRDefault="00681C7A" w:rsidP="00681C7A">
      <w:pPr>
        <w:jc w:val="center"/>
        <w:rPr>
          <w:rFonts w:ascii="Times New Roman" w:hAnsi="Times New Roman" w:cs="Times New Roman"/>
          <w:sz w:val="24"/>
          <w:lang w:val="fr-FR"/>
        </w:rPr>
      </w:pPr>
      <w:proofErr w:type="spellStart"/>
      <w:r w:rsidRPr="004A0F54">
        <w:rPr>
          <w:rFonts w:ascii="Times New Roman" w:hAnsi="Times New Roman" w:cs="Times New Roman"/>
          <w:sz w:val="24"/>
          <w:lang w:val="fr-FR"/>
        </w:rPr>
        <w:t>Sarcophagus</w:t>
      </w:r>
      <w:proofErr w:type="spellEnd"/>
      <w:r w:rsidRPr="004A0F54">
        <w:rPr>
          <w:rFonts w:ascii="Times New Roman" w:hAnsi="Times New Roman" w:cs="Times New Roman"/>
          <w:sz w:val="24"/>
          <w:lang w:val="fr-FR"/>
        </w:rPr>
        <w:t xml:space="preserve"> </w:t>
      </w:r>
      <w:proofErr w:type="spellStart"/>
      <w:r w:rsidRPr="004A0F54">
        <w:rPr>
          <w:rFonts w:ascii="Times New Roman" w:hAnsi="Times New Roman" w:cs="Times New Roman"/>
          <w:sz w:val="24"/>
          <w:lang w:val="fr-FR"/>
        </w:rPr>
        <w:t>from</w:t>
      </w:r>
      <w:proofErr w:type="spellEnd"/>
      <w:r w:rsidRPr="004A0F54">
        <w:rPr>
          <w:rFonts w:ascii="Times New Roman" w:hAnsi="Times New Roman" w:cs="Times New Roman"/>
          <w:sz w:val="24"/>
          <w:lang w:val="fr-FR"/>
        </w:rPr>
        <w:t xml:space="preserve"> Arles, ca. AD 320-335 [</w:t>
      </w:r>
      <w:proofErr w:type="spellStart"/>
      <w:r w:rsidRPr="004A0F54">
        <w:rPr>
          <w:rFonts w:ascii="Times New Roman" w:hAnsi="Times New Roman" w:cs="Times New Roman"/>
          <w:sz w:val="24"/>
          <w:lang w:val="fr-FR"/>
        </w:rPr>
        <w:t>Now</w:t>
      </w:r>
      <w:proofErr w:type="spellEnd"/>
      <w:r w:rsidRPr="004A0F54">
        <w:rPr>
          <w:rFonts w:ascii="Times New Roman" w:hAnsi="Times New Roman" w:cs="Times New Roman"/>
          <w:sz w:val="24"/>
          <w:lang w:val="fr-FR"/>
        </w:rPr>
        <w:t xml:space="preserve"> in the Musée de l’Arles et de la Provence</w:t>
      </w:r>
    </w:p>
    <w:p w14:paraId="0C27F4D9" w14:textId="4E96C8C2" w:rsidR="00681C7A" w:rsidRPr="004A0F54" w:rsidRDefault="00681C7A" w:rsidP="00681C7A">
      <w:pPr>
        <w:jc w:val="center"/>
        <w:rPr>
          <w:rFonts w:ascii="Times New Roman" w:hAnsi="Times New Roman" w:cs="Times New Roman"/>
          <w:sz w:val="24"/>
          <w:lang w:val="fr-FR"/>
        </w:rPr>
      </w:pPr>
      <w:r w:rsidRPr="004A0F54">
        <w:rPr>
          <w:rFonts w:ascii="Times New Roman" w:hAnsi="Times New Roman" w:cs="Times New Roman"/>
          <w:sz w:val="24"/>
          <w:lang w:val="fr-FR"/>
        </w:rPr>
        <w:t>Antiques]</w:t>
      </w:r>
    </w:p>
    <w:p w14:paraId="09A09DE9" w14:textId="42751417" w:rsidR="00681C7A" w:rsidRDefault="00681C7A" w:rsidP="00681C7A">
      <w:pPr>
        <w:jc w:val="center"/>
        <w:rPr>
          <w:rFonts w:ascii="Times New Roman" w:hAnsi="Times New Roman" w:cs="Times New Roman"/>
          <w:sz w:val="24"/>
        </w:rPr>
      </w:pPr>
      <w:r>
        <w:rPr>
          <w:rFonts w:ascii="Times New Roman" w:hAnsi="Times New Roman" w:cs="Times New Roman"/>
          <w:sz w:val="24"/>
        </w:rPr>
        <w:t xml:space="preserve">What do you think is being represented here? Does the image has any resonances with the one above? </w:t>
      </w:r>
    </w:p>
    <w:p w14:paraId="347AE5E0" w14:textId="77777777" w:rsidR="002319E4" w:rsidRDefault="002319E4">
      <w:pPr>
        <w:rPr>
          <w:rFonts w:ascii="Times New Roman" w:hAnsi="Times New Roman" w:cs="Times New Roman"/>
          <w:sz w:val="24"/>
        </w:rPr>
      </w:pPr>
      <w:r w:rsidRPr="002319E4">
        <w:rPr>
          <w:rFonts w:ascii="Times New Roman" w:hAnsi="Times New Roman" w:cs="Times New Roman"/>
          <w:noProof/>
          <w:sz w:val="24"/>
          <w:lang w:eastAsia="en-GB"/>
        </w:rPr>
        <w:lastRenderedPageBreak/>
        <w:drawing>
          <wp:inline distT="0" distB="0" distL="0" distR="0" wp14:anchorId="425AF33A" wp14:editId="3631DAFA">
            <wp:extent cx="2501539" cy="3968151"/>
            <wp:effectExtent l="0" t="0" r="0" b="0"/>
            <wp:docPr id="7" name="Picture 7" descr="Scala Archives - Search results - ho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ala Archives - Search results - horus"/>
                    <pic:cNvPicPr>
                      <a:picLocks noChangeAspect="1" noChangeArrowheads="1"/>
                    </pic:cNvPicPr>
                  </pic:nvPicPr>
                  <pic:blipFill rotWithShape="1">
                    <a:blip r:embed="rId14">
                      <a:extLst>
                        <a:ext uri="{28A0092B-C50C-407E-A947-70E740481C1C}">
                          <a14:useLocalDpi xmlns:a14="http://schemas.microsoft.com/office/drawing/2010/main" val="0"/>
                        </a:ext>
                      </a:extLst>
                    </a:blip>
                    <a:srcRect t="1" b="10969"/>
                    <a:stretch/>
                  </pic:blipFill>
                  <pic:spPr bwMode="auto">
                    <a:xfrm>
                      <a:off x="0" y="0"/>
                      <a:ext cx="2534821" cy="4020945"/>
                    </a:xfrm>
                    <a:prstGeom prst="rect">
                      <a:avLst/>
                    </a:prstGeom>
                    <a:noFill/>
                    <a:ln>
                      <a:noFill/>
                    </a:ln>
                    <a:extLst>
                      <a:ext uri="{53640926-AAD7-44D8-BBD7-CCE9431645EC}">
                        <a14:shadowObscured xmlns:a14="http://schemas.microsoft.com/office/drawing/2010/main"/>
                      </a:ext>
                    </a:extLst>
                  </pic:spPr>
                </pic:pic>
              </a:graphicData>
            </a:graphic>
          </wp:inline>
        </w:drawing>
      </w:r>
      <w:r w:rsidRPr="002319E4">
        <w:rPr>
          <w:rFonts w:ascii="Times New Roman" w:hAnsi="Times New Roman" w:cs="Times New Roman"/>
          <w:sz w:val="24"/>
        </w:rPr>
        <w:t xml:space="preserve"> </w:t>
      </w:r>
      <w:r w:rsidRPr="002319E4">
        <w:rPr>
          <w:rFonts w:ascii="Times New Roman" w:hAnsi="Times New Roman" w:cs="Times New Roman"/>
          <w:noProof/>
          <w:sz w:val="24"/>
          <w:lang w:eastAsia="en-GB"/>
        </w:rPr>
        <w:drawing>
          <wp:inline distT="0" distB="0" distL="0" distR="0" wp14:anchorId="31AA79AB" wp14:editId="740A6E95">
            <wp:extent cx="2856819" cy="5495026"/>
            <wp:effectExtent l="0" t="0" r="1270" b="0"/>
            <wp:docPr id="8" name="Picture 8" descr="Limestone statuette of Isis lactans from Antinoe (fourth century 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imestone statuette of Isis lactans from Antinoe (fourth century CE);...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5873" cy="5512441"/>
                    </a:xfrm>
                    <a:prstGeom prst="rect">
                      <a:avLst/>
                    </a:prstGeom>
                    <a:noFill/>
                    <a:ln>
                      <a:noFill/>
                    </a:ln>
                  </pic:spPr>
                </pic:pic>
              </a:graphicData>
            </a:graphic>
          </wp:inline>
        </w:drawing>
      </w:r>
      <w:r w:rsidRPr="002319E4">
        <w:rPr>
          <w:rFonts w:ascii="Times New Roman" w:hAnsi="Times New Roman" w:cs="Times New Roman"/>
          <w:sz w:val="24"/>
        </w:rPr>
        <w:t xml:space="preserve"> </w:t>
      </w:r>
    </w:p>
    <w:p w14:paraId="69D19A0A" w14:textId="77777777" w:rsidR="00E113E1" w:rsidRDefault="002319E4">
      <w:pPr>
        <w:rPr>
          <w:rFonts w:ascii="Times New Roman" w:hAnsi="Times New Roman" w:cs="Times New Roman"/>
          <w:sz w:val="24"/>
        </w:rPr>
      </w:pPr>
      <w:r>
        <w:rPr>
          <w:rFonts w:ascii="Times New Roman" w:hAnsi="Times New Roman" w:cs="Times New Roman"/>
          <w:sz w:val="24"/>
        </w:rPr>
        <w:t>A colour and black and white imager from Antinoe, Egypt, ca. fourth century AD. Who do you think is being represented here?</w:t>
      </w:r>
    </w:p>
    <w:p w14:paraId="290F5F68" w14:textId="77777777" w:rsidR="007254E9" w:rsidRDefault="007254E9">
      <w:pPr>
        <w:rPr>
          <w:rFonts w:ascii="Times New Roman" w:hAnsi="Times New Roman" w:cs="Times New Roman"/>
          <w:sz w:val="24"/>
        </w:rPr>
      </w:pPr>
      <w:r>
        <w:rPr>
          <w:rFonts w:ascii="Times New Roman" w:hAnsi="Times New Roman" w:cs="Times New Roman"/>
          <w:sz w:val="24"/>
        </w:rPr>
        <w:br w:type="page"/>
      </w:r>
    </w:p>
    <w:p w14:paraId="4DCBD03A" w14:textId="77777777" w:rsidR="006A4E52" w:rsidRDefault="007254E9" w:rsidP="006A4E52">
      <w:pPr>
        <w:jc w:val="both"/>
        <w:rPr>
          <w:rFonts w:ascii="Times New Roman" w:hAnsi="Times New Roman" w:cs="Times New Roman"/>
          <w:b/>
          <w:sz w:val="24"/>
        </w:rPr>
      </w:pPr>
      <w:r>
        <w:rPr>
          <w:rFonts w:ascii="Times New Roman" w:hAnsi="Times New Roman" w:cs="Times New Roman"/>
          <w:b/>
          <w:sz w:val="24"/>
        </w:rPr>
        <w:lastRenderedPageBreak/>
        <w:t>Theme of Death and the afterlife</w:t>
      </w:r>
    </w:p>
    <w:p w14:paraId="1F002ACC" w14:textId="77777777" w:rsidR="007254E9" w:rsidRDefault="007254E9" w:rsidP="006A4E52">
      <w:pPr>
        <w:jc w:val="both"/>
        <w:rPr>
          <w:rFonts w:ascii="Times New Roman" w:hAnsi="Times New Roman" w:cs="Times New Roman"/>
          <w:sz w:val="24"/>
        </w:rPr>
      </w:pPr>
    </w:p>
    <w:p w14:paraId="647692E6" w14:textId="77777777" w:rsidR="007254E9" w:rsidRDefault="007254E9" w:rsidP="006A4E52">
      <w:pPr>
        <w:jc w:val="both"/>
        <w:rPr>
          <w:rFonts w:ascii="Times New Roman" w:hAnsi="Times New Roman" w:cs="Times New Roman"/>
          <w:sz w:val="24"/>
        </w:rPr>
      </w:pPr>
      <w:r>
        <w:rPr>
          <w:noProof/>
          <w:lang w:eastAsia="en-GB"/>
        </w:rPr>
        <w:drawing>
          <wp:inline distT="0" distB="0" distL="0" distR="0" wp14:anchorId="4F4145AF" wp14:editId="161B38A6">
            <wp:extent cx="3963553" cy="2467957"/>
            <wp:effectExtent l="0" t="0" r="0" b="8890"/>
            <wp:docPr id="3" name="Picture 3" descr="Alcestis in Front of Hercules and Cerberus, Via Latina Catacomb, Rome,  Italy' Giclee Print - | Art.com | Romanesque art, Roman art, Catacom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cestis in Front of Hercules and Cerberus, Via Latina Catacomb, Rome,  Italy' Giclee Print - | Art.com | Romanesque art, Roman art, Catacombs"/>
                    <pic:cNvPicPr>
                      <a:picLocks noChangeAspect="1" noChangeArrowheads="1"/>
                    </pic:cNvPicPr>
                  </pic:nvPicPr>
                  <pic:blipFill rotWithShape="1">
                    <a:blip r:embed="rId16">
                      <a:extLst>
                        <a:ext uri="{28A0092B-C50C-407E-A947-70E740481C1C}">
                          <a14:useLocalDpi xmlns:a14="http://schemas.microsoft.com/office/drawing/2010/main" val="0"/>
                        </a:ext>
                      </a:extLst>
                    </a:blip>
                    <a:srcRect l="5869" t="8804" r="6106" b="8982"/>
                    <a:stretch/>
                  </pic:blipFill>
                  <pic:spPr bwMode="auto">
                    <a:xfrm>
                      <a:off x="0" y="0"/>
                      <a:ext cx="3964124" cy="2468312"/>
                    </a:xfrm>
                    <a:prstGeom prst="rect">
                      <a:avLst/>
                    </a:prstGeom>
                    <a:noFill/>
                    <a:ln>
                      <a:noFill/>
                    </a:ln>
                    <a:extLst>
                      <a:ext uri="{53640926-AAD7-44D8-BBD7-CCE9431645EC}">
                        <a14:shadowObscured xmlns:a14="http://schemas.microsoft.com/office/drawing/2010/main"/>
                      </a:ext>
                    </a:extLst>
                  </pic:spPr>
                </pic:pic>
              </a:graphicData>
            </a:graphic>
          </wp:inline>
        </w:drawing>
      </w:r>
    </w:p>
    <w:p w14:paraId="33EE63A3" w14:textId="77777777" w:rsidR="007254E9" w:rsidRDefault="007254E9" w:rsidP="006A4E52">
      <w:pPr>
        <w:jc w:val="both"/>
        <w:rPr>
          <w:rFonts w:ascii="Times New Roman" w:hAnsi="Times New Roman" w:cs="Times New Roman"/>
          <w:sz w:val="24"/>
        </w:rPr>
      </w:pPr>
      <w:r>
        <w:rPr>
          <w:rFonts w:ascii="Times New Roman" w:hAnsi="Times New Roman" w:cs="Times New Roman"/>
          <w:sz w:val="24"/>
        </w:rPr>
        <w:t>This image</w:t>
      </w:r>
      <w:r w:rsidR="0094711C">
        <w:rPr>
          <w:rFonts w:ascii="Times New Roman" w:hAnsi="Times New Roman" w:cs="Times New Roman"/>
          <w:sz w:val="24"/>
        </w:rPr>
        <w:t xml:space="preserve"> is from the Via Latina catacomb</w:t>
      </w:r>
      <w:r>
        <w:rPr>
          <w:rFonts w:ascii="Times New Roman" w:hAnsi="Times New Roman" w:cs="Times New Roman"/>
          <w:sz w:val="24"/>
        </w:rPr>
        <w:t xml:space="preserve"> in Rome, ca. third quarter of the fourth century AD. The scene represents Hercules leading Alcestis back to Admetus. It sits within a complex that has many frescos with Christian art. What do you think the significance and symbolism is of this image? </w:t>
      </w:r>
    </w:p>
    <w:p w14:paraId="5B713523" w14:textId="77777777" w:rsidR="00423F72" w:rsidRDefault="00423F72" w:rsidP="006A4E52">
      <w:pPr>
        <w:jc w:val="both"/>
        <w:rPr>
          <w:rFonts w:ascii="Times New Roman" w:hAnsi="Times New Roman" w:cs="Times New Roman"/>
          <w:sz w:val="24"/>
        </w:rPr>
      </w:pPr>
    </w:p>
    <w:p w14:paraId="21106026" w14:textId="77777777" w:rsidR="00423F72" w:rsidRDefault="00423F72" w:rsidP="006A4E52">
      <w:pPr>
        <w:jc w:val="both"/>
        <w:rPr>
          <w:rFonts w:ascii="Times New Roman" w:hAnsi="Times New Roman" w:cs="Times New Roman"/>
          <w:sz w:val="24"/>
        </w:rPr>
      </w:pPr>
      <w:r w:rsidRPr="00423F72">
        <w:rPr>
          <w:rFonts w:ascii="Times New Roman" w:hAnsi="Times New Roman" w:cs="Times New Roman"/>
          <w:noProof/>
          <w:sz w:val="24"/>
          <w:lang w:eastAsia="en-GB"/>
        </w:rPr>
        <w:drawing>
          <wp:inline distT="0" distB="0" distL="0" distR="0" wp14:anchorId="2D58E543" wp14:editId="46601494">
            <wp:extent cx="5731510" cy="3609491"/>
            <wp:effectExtent l="0" t="0" r="2540" b="0"/>
            <wp:docPr id="13" name="Picture 13" descr="File:Roman - Sarcophagus with Dionysus and Ariadne - Walters 2337.jp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ile:Roman - Sarcophagus with Dionysus and Ariadne - Walters 2337.jpg -  Wikimedia Common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609491"/>
                    </a:xfrm>
                    <a:prstGeom prst="rect">
                      <a:avLst/>
                    </a:prstGeom>
                    <a:noFill/>
                    <a:ln>
                      <a:noFill/>
                    </a:ln>
                  </pic:spPr>
                </pic:pic>
              </a:graphicData>
            </a:graphic>
          </wp:inline>
        </w:drawing>
      </w:r>
    </w:p>
    <w:p w14:paraId="0C4562E1" w14:textId="77777777" w:rsidR="00423F72" w:rsidRDefault="00423F72" w:rsidP="006A4E52">
      <w:pPr>
        <w:jc w:val="both"/>
        <w:rPr>
          <w:rFonts w:ascii="Times New Roman" w:hAnsi="Times New Roman" w:cs="Times New Roman"/>
          <w:sz w:val="24"/>
        </w:rPr>
      </w:pPr>
      <w:r>
        <w:rPr>
          <w:rFonts w:ascii="Times New Roman" w:hAnsi="Times New Roman" w:cs="Times New Roman"/>
          <w:sz w:val="24"/>
        </w:rPr>
        <w:t>Marble sarcophagus, Rome, ca. second century AD. Scene represents Dionysus (his head since heavily damaged) with his entourage of Maenads and Satyrs, approaching a sleeping Ariadne on Naxos. We cannot know precisely what this imagery meant to the deceased and their family, but what possibilities are there?</w:t>
      </w:r>
    </w:p>
    <w:p w14:paraId="5CEF19BE" w14:textId="77777777" w:rsidR="00423F72" w:rsidRDefault="00423F72" w:rsidP="006A4E52">
      <w:pPr>
        <w:jc w:val="both"/>
        <w:rPr>
          <w:rFonts w:ascii="Times New Roman" w:hAnsi="Times New Roman" w:cs="Times New Roman"/>
          <w:sz w:val="24"/>
        </w:rPr>
      </w:pPr>
      <w:r w:rsidRPr="00423F72">
        <w:rPr>
          <w:rFonts w:ascii="Times New Roman" w:hAnsi="Times New Roman" w:cs="Times New Roman"/>
          <w:noProof/>
          <w:sz w:val="24"/>
          <w:lang w:eastAsia="en-GB"/>
        </w:rPr>
        <w:lastRenderedPageBreak/>
        <w:drawing>
          <wp:inline distT="0" distB="0" distL="0" distR="0" wp14:anchorId="6F02586A" wp14:editId="4806D4DE">
            <wp:extent cx="5730240" cy="1984075"/>
            <wp:effectExtent l="0" t="0" r="3810" b="0"/>
            <wp:docPr id="14" name="Picture 14" descr="The Jonah Sarcophag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he Jonah Sarcophagus"/>
                    <pic:cNvPicPr>
                      <a:picLocks noChangeAspect="1" noChangeArrowheads="1"/>
                    </pic:cNvPicPr>
                  </pic:nvPicPr>
                  <pic:blipFill rotWithShape="1">
                    <a:blip r:embed="rId18">
                      <a:extLst>
                        <a:ext uri="{28A0092B-C50C-407E-A947-70E740481C1C}">
                          <a14:useLocalDpi xmlns:a14="http://schemas.microsoft.com/office/drawing/2010/main" val="0"/>
                        </a:ext>
                      </a:extLst>
                    </a:blip>
                    <a:srcRect t="22290" b="31520"/>
                    <a:stretch/>
                  </pic:blipFill>
                  <pic:spPr bwMode="auto">
                    <a:xfrm>
                      <a:off x="0" y="0"/>
                      <a:ext cx="5731510" cy="1984515"/>
                    </a:xfrm>
                    <a:prstGeom prst="rect">
                      <a:avLst/>
                    </a:prstGeom>
                    <a:noFill/>
                    <a:ln>
                      <a:noFill/>
                    </a:ln>
                    <a:extLst>
                      <a:ext uri="{53640926-AAD7-44D8-BBD7-CCE9431645EC}">
                        <a14:shadowObscured xmlns:a14="http://schemas.microsoft.com/office/drawing/2010/main"/>
                      </a:ext>
                    </a:extLst>
                  </pic:spPr>
                </pic:pic>
              </a:graphicData>
            </a:graphic>
          </wp:inline>
        </w:drawing>
      </w:r>
    </w:p>
    <w:p w14:paraId="5BBB7D37" w14:textId="77777777" w:rsidR="00423F72" w:rsidRDefault="00423F72" w:rsidP="006A4E52">
      <w:pPr>
        <w:jc w:val="both"/>
        <w:rPr>
          <w:rFonts w:ascii="Times New Roman" w:hAnsi="Times New Roman" w:cs="Times New Roman"/>
          <w:sz w:val="24"/>
        </w:rPr>
      </w:pPr>
      <w:r>
        <w:rPr>
          <w:rFonts w:ascii="Times New Roman" w:hAnsi="Times New Roman" w:cs="Times New Roman"/>
          <w:sz w:val="24"/>
        </w:rPr>
        <w:t xml:space="preserve">Marble “frieze” sarcophagus from Rome, ca. last quarter of the third century AD. What do you think is being represented here? What religious analogy may it have? </w:t>
      </w:r>
    </w:p>
    <w:p w14:paraId="42BF9619" w14:textId="77777777" w:rsidR="00924E39" w:rsidRDefault="00924E39" w:rsidP="006A4E52">
      <w:pPr>
        <w:jc w:val="both"/>
        <w:rPr>
          <w:rFonts w:ascii="Times New Roman" w:hAnsi="Times New Roman" w:cs="Times New Roman"/>
          <w:sz w:val="24"/>
        </w:rPr>
      </w:pPr>
    </w:p>
    <w:p w14:paraId="4AEE253B" w14:textId="77777777" w:rsidR="00924E39" w:rsidRDefault="00BD4859" w:rsidP="006A4E52">
      <w:pPr>
        <w:jc w:val="both"/>
        <w:rPr>
          <w:rFonts w:ascii="Times New Roman" w:hAnsi="Times New Roman" w:cs="Times New Roman"/>
          <w:sz w:val="24"/>
        </w:rPr>
      </w:pPr>
      <w:r w:rsidRPr="00BD4859">
        <w:rPr>
          <w:rFonts w:ascii="Times New Roman" w:hAnsi="Times New Roman" w:cs="Times New Roman"/>
          <w:noProof/>
          <w:sz w:val="24"/>
        </w:rPr>
        <w:drawing>
          <wp:inline distT="0" distB="0" distL="0" distR="0" wp14:anchorId="492113F3" wp14:editId="1507402D">
            <wp:extent cx="3392423" cy="2827020"/>
            <wp:effectExtent l="0" t="0" r="0" b="0"/>
            <wp:docPr id="21" name="Picture 21" descr="Late Antique and Early Christian Art Final Exam Flashcards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te Antique and Early Christian Art Final Exam Flashcards | Quizle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08874" cy="2840729"/>
                    </a:xfrm>
                    <a:prstGeom prst="rect">
                      <a:avLst/>
                    </a:prstGeom>
                    <a:noFill/>
                    <a:ln>
                      <a:noFill/>
                    </a:ln>
                  </pic:spPr>
                </pic:pic>
              </a:graphicData>
            </a:graphic>
          </wp:inline>
        </w:drawing>
      </w:r>
    </w:p>
    <w:p w14:paraId="2D1734B5" w14:textId="77777777" w:rsidR="00924E39" w:rsidRDefault="00924E39" w:rsidP="006A4E52">
      <w:pPr>
        <w:jc w:val="both"/>
        <w:rPr>
          <w:rFonts w:ascii="Times New Roman" w:hAnsi="Times New Roman" w:cs="Times New Roman"/>
          <w:sz w:val="24"/>
        </w:rPr>
      </w:pPr>
      <w:r>
        <w:rPr>
          <w:rFonts w:ascii="Times New Roman" w:hAnsi="Times New Roman" w:cs="Times New Roman"/>
          <w:sz w:val="24"/>
        </w:rPr>
        <w:t xml:space="preserve">Vault of </w:t>
      </w:r>
      <w:proofErr w:type="spellStart"/>
      <w:r>
        <w:rPr>
          <w:rFonts w:ascii="Times New Roman" w:hAnsi="Times New Roman" w:cs="Times New Roman"/>
          <w:sz w:val="24"/>
        </w:rPr>
        <w:t>arcosolium</w:t>
      </w:r>
      <w:proofErr w:type="spellEnd"/>
      <w:r>
        <w:rPr>
          <w:rFonts w:ascii="Times New Roman" w:hAnsi="Times New Roman" w:cs="Times New Roman"/>
          <w:sz w:val="24"/>
        </w:rPr>
        <w:t xml:space="preserve"> of Cubiculum C, Via Latina Catacomb, Rome, ca. AD 320.</w:t>
      </w:r>
    </w:p>
    <w:p w14:paraId="6E4DC949" w14:textId="77777777" w:rsidR="00924E39" w:rsidRDefault="00924E39" w:rsidP="006A4E52">
      <w:pPr>
        <w:jc w:val="both"/>
        <w:rPr>
          <w:rFonts w:ascii="Times New Roman" w:hAnsi="Times New Roman" w:cs="Times New Roman"/>
          <w:sz w:val="24"/>
        </w:rPr>
      </w:pPr>
      <w:r>
        <w:rPr>
          <w:rFonts w:ascii="Times New Roman" w:hAnsi="Times New Roman" w:cs="Times New Roman"/>
          <w:sz w:val="24"/>
        </w:rPr>
        <w:t>Peacock in the niche; temptation of Adam just to the left; orant in prayer just to the right; further left, Jonah and the whale; further right,</w:t>
      </w:r>
      <w:r w:rsidR="0077215E">
        <w:rPr>
          <w:rFonts w:ascii="Times New Roman" w:hAnsi="Times New Roman" w:cs="Times New Roman"/>
          <w:sz w:val="24"/>
        </w:rPr>
        <w:t xml:space="preserve"> Jonah under the gourd; tondo, G</w:t>
      </w:r>
      <w:r>
        <w:rPr>
          <w:rFonts w:ascii="Times New Roman" w:hAnsi="Times New Roman" w:cs="Times New Roman"/>
          <w:sz w:val="24"/>
        </w:rPr>
        <w:t xml:space="preserve">ood </w:t>
      </w:r>
      <w:r w:rsidR="0077215E">
        <w:rPr>
          <w:rFonts w:ascii="Times New Roman" w:hAnsi="Times New Roman" w:cs="Times New Roman"/>
          <w:sz w:val="24"/>
        </w:rPr>
        <w:t>S</w:t>
      </w:r>
      <w:r>
        <w:rPr>
          <w:rFonts w:ascii="Times New Roman" w:hAnsi="Times New Roman" w:cs="Times New Roman"/>
          <w:sz w:val="24"/>
        </w:rPr>
        <w:t xml:space="preserve">hepherd represented as a child. </w:t>
      </w:r>
    </w:p>
    <w:p w14:paraId="392FE4F0" w14:textId="77777777" w:rsidR="00A7686E" w:rsidRDefault="00A7686E">
      <w:pPr>
        <w:rPr>
          <w:rFonts w:ascii="Times New Roman" w:hAnsi="Times New Roman" w:cs="Times New Roman"/>
          <w:sz w:val="24"/>
        </w:rPr>
      </w:pPr>
      <w:r>
        <w:rPr>
          <w:rFonts w:ascii="Times New Roman" w:hAnsi="Times New Roman" w:cs="Times New Roman"/>
          <w:sz w:val="24"/>
        </w:rPr>
        <w:br w:type="page"/>
      </w:r>
    </w:p>
    <w:p w14:paraId="7D6EA8EB" w14:textId="77777777" w:rsidR="00A7686E" w:rsidRPr="00A7686E" w:rsidRDefault="00A7686E" w:rsidP="006A4E52">
      <w:pPr>
        <w:jc w:val="both"/>
        <w:rPr>
          <w:rFonts w:ascii="Times New Roman" w:hAnsi="Times New Roman" w:cs="Times New Roman"/>
          <w:b/>
          <w:sz w:val="24"/>
        </w:rPr>
      </w:pPr>
      <w:r w:rsidRPr="00A7686E">
        <w:rPr>
          <w:rFonts w:ascii="Times New Roman" w:hAnsi="Times New Roman" w:cs="Times New Roman"/>
          <w:b/>
          <w:sz w:val="24"/>
        </w:rPr>
        <w:lastRenderedPageBreak/>
        <w:t>Church architecture</w:t>
      </w:r>
    </w:p>
    <w:p w14:paraId="1953487E" w14:textId="77777777" w:rsidR="00A7686E" w:rsidRDefault="00A7686E" w:rsidP="00A7686E">
      <w:pPr>
        <w:rPr>
          <w:rFonts w:ascii="Times New Roman" w:hAnsi="Times New Roman" w:cs="Times New Roman"/>
          <w:sz w:val="24"/>
        </w:rPr>
      </w:pPr>
    </w:p>
    <w:p w14:paraId="2B10CCD6" w14:textId="77777777" w:rsidR="00A7686E" w:rsidRDefault="00A7686E" w:rsidP="00A7686E">
      <w:pPr>
        <w:rPr>
          <w:rFonts w:ascii="Times New Roman" w:hAnsi="Times New Roman" w:cs="Times New Roman"/>
          <w:sz w:val="24"/>
        </w:rPr>
      </w:pPr>
      <w:r>
        <w:rPr>
          <w:noProof/>
          <w:lang w:eastAsia="en-GB"/>
        </w:rPr>
        <w:drawing>
          <wp:inline distT="0" distB="0" distL="0" distR="0" wp14:anchorId="5235AB3B" wp14:editId="015D539D">
            <wp:extent cx="5731510" cy="3821007"/>
            <wp:effectExtent l="0" t="0" r="2540" b="8255"/>
            <wp:docPr id="9" name="Picture 9" descr="Basilica di Santa Maria Maggiore – Roma Luxury – THE BEST LUXURY IN ROME TO  HAVE VIP Tours and Shopping Experience when in Rome – Download App or Call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asilica di Santa Maria Maggiore – Roma Luxury – THE BEST LUXURY IN ROME TO  HAVE VIP Tours and Shopping Experience when in Rome – Download App or Call  U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3E8EF706" w14:textId="77777777" w:rsidR="00A7686E" w:rsidRDefault="00A7686E" w:rsidP="00A7686E">
      <w:pPr>
        <w:rPr>
          <w:rFonts w:ascii="Times New Roman" w:hAnsi="Times New Roman" w:cs="Times New Roman"/>
          <w:sz w:val="24"/>
        </w:rPr>
      </w:pPr>
      <w:r>
        <w:rPr>
          <w:rFonts w:ascii="Times New Roman" w:hAnsi="Times New Roman" w:cs="Times New Roman"/>
          <w:sz w:val="24"/>
        </w:rPr>
        <w:t>Church of Santa Maria Maggiore, Rome (AD 432-440). Unusually the entrance is at the East and the alter at the West. Triumphal arch belongs to the original building, the columns restored in 19</w:t>
      </w:r>
      <w:r w:rsidRPr="00520274">
        <w:rPr>
          <w:rFonts w:ascii="Times New Roman" w:hAnsi="Times New Roman" w:cs="Times New Roman"/>
          <w:sz w:val="24"/>
          <w:vertAlign w:val="superscript"/>
        </w:rPr>
        <w:t>th</w:t>
      </w:r>
      <w:r>
        <w:rPr>
          <w:rFonts w:ascii="Times New Roman" w:hAnsi="Times New Roman" w:cs="Times New Roman"/>
          <w:sz w:val="24"/>
        </w:rPr>
        <w:t xml:space="preserve"> century. </w:t>
      </w:r>
    </w:p>
    <w:p w14:paraId="0DA76D63" w14:textId="77777777" w:rsidR="00A7686E" w:rsidRDefault="00A7686E" w:rsidP="00A7686E">
      <w:pPr>
        <w:rPr>
          <w:rFonts w:ascii="Times New Roman" w:hAnsi="Times New Roman" w:cs="Times New Roman"/>
          <w:sz w:val="24"/>
        </w:rPr>
      </w:pPr>
    </w:p>
    <w:p w14:paraId="6B1C1806" w14:textId="77777777" w:rsidR="00A7686E" w:rsidRDefault="00A7686E" w:rsidP="00A7686E">
      <w:pPr>
        <w:rPr>
          <w:rFonts w:ascii="Times New Roman" w:hAnsi="Times New Roman" w:cs="Times New Roman"/>
          <w:sz w:val="24"/>
        </w:rPr>
      </w:pPr>
      <w:r>
        <w:rPr>
          <w:noProof/>
          <w:lang w:eastAsia="en-GB"/>
        </w:rPr>
        <w:drawing>
          <wp:inline distT="0" distB="0" distL="0" distR="0" wp14:anchorId="697E8C29" wp14:editId="36D3FAF4">
            <wp:extent cx="2910121" cy="1940620"/>
            <wp:effectExtent l="0" t="0" r="5080" b="2540"/>
            <wp:docPr id="11" name="Picture 11" descr="Discover The Aventine Hill in Rome, Its Churches, Orange Garden and The  Knights Of Malta Keyh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iscover The Aventine Hill in Rome, Its Churches, Orange Garden and The  Knights Of Malta Keyhol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17169" cy="1945320"/>
                    </a:xfrm>
                    <a:prstGeom prst="rect">
                      <a:avLst/>
                    </a:prstGeom>
                    <a:noFill/>
                    <a:ln>
                      <a:noFill/>
                    </a:ln>
                  </pic:spPr>
                </pic:pic>
              </a:graphicData>
            </a:graphic>
          </wp:inline>
        </w:drawing>
      </w:r>
      <w:r w:rsidRPr="00520274">
        <w:t xml:space="preserve"> </w:t>
      </w:r>
      <w:r>
        <w:rPr>
          <w:noProof/>
          <w:lang w:eastAsia="en-GB"/>
        </w:rPr>
        <w:drawing>
          <wp:inline distT="0" distB="0" distL="0" distR="0" wp14:anchorId="7D4F385B" wp14:editId="6331F377">
            <wp:extent cx="2744431" cy="1966823"/>
            <wp:effectExtent l="0" t="0" r="0" b="0"/>
            <wp:docPr id="12" name="Picture 12" descr="Wooden relief of the crucifixion of Christ, door of Santa Sabina, Rome -  PICTURES FROM ITALY (Est. 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ooden relief of the crucifixion of Christ, door of Santa Sabina, Rome -  PICTURES FROM ITALY (Est. 200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64229" cy="1981012"/>
                    </a:xfrm>
                    <a:prstGeom prst="rect">
                      <a:avLst/>
                    </a:prstGeom>
                    <a:noFill/>
                    <a:ln>
                      <a:noFill/>
                    </a:ln>
                  </pic:spPr>
                </pic:pic>
              </a:graphicData>
            </a:graphic>
          </wp:inline>
        </w:drawing>
      </w:r>
    </w:p>
    <w:p w14:paraId="2FD28CB3" w14:textId="77777777" w:rsidR="00A7686E" w:rsidRDefault="00A7686E" w:rsidP="00A7686E">
      <w:pPr>
        <w:rPr>
          <w:rFonts w:ascii="Times New Roman" w:hAnsi="Times New Roman" w:cs="Times New Roman"/>
          <w:sz w:val="24"/>
        </w:rPr>
      </w:pPr>
      <w:r>
        <w:rPr>
          <w:rFonts w:ascii="Times New Roman" w:hAnsi="Times New Roman" w:cs="Times New Roman"/>
          <w:sz w:val="24"/>
        </w:rPr>
        <w:t>Church of S</w:t>
      </w:r>
      <w:r w:rsidRPr="00520274">
        <w:rPr>
          <w:rFonts w:ascii="Times New Roman" w:hAnsi="Times New Roman" w:cs="Times New Roman"/>
          <w:sz w:val="24"/>
        </w:rPr>
        <w:t>an</w:t>
      </w:r>
      <w:r>
        <w:rPr>
          <w:rFonts w:ascii="Times New Roman" w:hAnsi="Times New Roman" w:cs="Times New Roman"/>
          <w:sz w:val="24"/>
        </w:rPr>
        <w:t>ta S</w:t>
      </w:r>
      <w:r w:rsidRPr="00520274">
        <w:rPr>
          <w:rFonts w:ascii="Times New Roman" w:hAnsi="Times New Roman" w:cs="Times New Roman"/>
          <w:sz w:val="24"/>
        </w:rPr>
        <w:t>abina</w:t>
      </w:r>
      <w:r>
        <w:rPr>
          <w:rFonts w:ascii="Times New Roman" w:hAnsi="Times New Roman" w:cs="Times New Roman"/>
          <w:sz w:val="24"/>
        </w:rPr>
        <w:t>, Rome (AD 423-432).</w:t>
      </w:r>
    </w:p>
    <w:p w14:paraId="3B6C85DF" w14:textId="77777777" w:rsidR="00A7686E" w:rsidRDefault="00A7686E" w:rsidP="00A7686E">
      <w:pPr>
        <w:rPr>
          <w:rFonts w:ascii="Times New Roman" w:hAnsi="Times New Roman" w:cs="Times New Roman"/>
          <w:sz w:val="24"/>
        </w:rPr>
      </w:pPr>
    </w:p>
    <w:p w14:paraId="4D58837E" w14:textId="77777777" w:rsidR="00A7686E" w:rsidRDefault="00A7686E" w:rsidP="00A7686E">
      <w:pPr>
        <w:rPr>
          <w:rFonts w:ascii="Times New Roman" w:hAnsi="Times New Roman" w:cs="Times New Roman"/>
          <w:sz w:val="24"/>
        </w:rPr>
      </w:pPr>
    </w:p>
    <w:p w14:paraId="57B95D8D" w14:textId="77777777" w:rsidR="00A7686E" w:rsidRDefault="00A7686E" w:rsidP="00A7686E">
      <w:pPr>
        <w:rPr>
          <w:rFonts w:ascii="Times New Roman" w:hAnsi="Times New Roman" w:cs="Times New Roman"/>
          <w:sz w:val="24"/>
        </w:rPr>
      </w:pPr>
      <w:r w:rsidRPr="00520274">
        <w:rPr>
          <w:rFonts w:ascii="Times New Roman" w:hAnsi="Times New Roman" w:cs="Times New Roman"/>
          <w:noProof/>
          <w:sz w:val="24"/>
          <w:lang w:eastAsia="en-GB"/>
        </w:rPr>
        <w:lastRenderedPageBreak/>
        <w:drawing>
          <wp:inline distT="0" distB="0" distL="0" distR="0" wp14:anchorId="0E56188A" wp14:editId="17F826B9">
            <wp:extent cx="4603805" cy="2171381"/>
            <wp:effectExtent l="0" t="0" r="6350" b="635"/>
            <wp:docPr id="10" name="Picture 10" descr="Glossary of Medieval Architecture:cro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lossary of Medieval Architecture:crossi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16660" cy="2177444"/>
                    </a:xfrm>
                    <a:prstGeom prst="rect">
                      <a:avLst/>
                    </a:prstGeom>
                    <a:noFill/>
                    <a:ln>
                      <a:noFill/>
                    </a:ln>
                  </pic:spPr>
                </pic:pic>
              </a:graphicData>
            </a:graphic>
          </wp:inline>
        </w:drawing>
      </w:r>
    </w:p>
    <w:p w14:paraId="7D46CFD2" w14:textId="77777777" w:rsidR="00A7686E" w:rsidRDefault="00A7686E" w:rsidP="00A7686E">
      <w:pPr>
        <w:rPr>
          <w:rFonts w:ascii="Times New Roman" w:hAnsi="Times New Roman" w:cs="Times New Roman"/>
          <w:sz w:val="24"/>
        </w:rPr>
      </w:pPr>
    </w:p>
    <w:p w14:paraId="209FB72F" w14:textId="77777777" w:rsidR="00A7686E" w:rsidRDefault="00A7686E" w:rsidP="00A7686E">
      <w:pPr>
        <w:rPr>
          <w:rFonts w:ascii="Times New Roman" w:hAnsi="Times New Roman" w:cs="Times New Roman"/>
          <w:sz w:val="24"/>
        </w:rPr>
      </w:pPr>
      <w:r>
        <w:rPr>
          <w:rFonts w:ascii="Times New Roman" w:hAnsi="Times New Roman" w:cs="Times New Roman"/>
          <w:sz w:val="24"/>
        </w:rPr>
        <w:t>Architectural features of a church / basilica.</w:t>
      </w:r>
    </w:p>
    <w:p w14:paraId="2A433E59" w14:textId="77777777" w:rsidR="00A7686E" w:rsidRPr="00173CE2" w:rsidRDefault="00A7686E" w:rsidP="00A7686E">
      <w:pPr>
        <w:rPr>
          <w:rFonts w:ascii="Times New Roman" w:hAnsi="Times New Roman" w:cs="Times New Roman"/>
          <w:sz w:val="2"/>
        </w:rPr>
      </w:pPr>
    </w:p>
    <w:p w14:paraId="70BB9F9D" w14:textId="77777777" w:rsidR="00A7686E" w:rsidRDefault="00A7686E" w:rsidP="00A7686E">
      <w:pPr>
        <w:rPr>
          <w:rFonts w:ascii="Times New Roman" w:hAnsi="Times New Roman" w:cs="Times New Roman"/>
          <w:sz w:val="24"/>
        </w:rPr>
      </w:pPr>
      <w:r>
        <w:rPr>
          <w:rFonts w:ascii="Times New Roman" w:hAnsi="Times New Roman" w:cs="Times New Roman"/>
          <w:sz w:val="24"/>
        </w:rPr>
        <w:t xml:space="preserve">Why do you think many early churches / basilicas took this form? How do you think that this facilitated ritual activity?  </w:t>
      </w:r>
    </w:p>
    <w:p w14:paraId="68E74E95" w14:textId="77777777" w:rsidR="00A7686E" w:rsidRDefault="00A7686E" w:rsidP="00A7686E">
      <w:pPr>
        <w:rPr>
          <w:rFonts w:ascii="Times New Roman" w:hAnsi="Times New Roman" w:cs="Times New Roman"/>
          <w:sz w:val="24"/>
        </w:rPr>
      </w:pPr>
    </w:p>
    <w:p w14:paraId="0CBE9069" w14:textId="77777777" w:rsidR="00A7686E" w:rsidRDefault="00A7686E" w:rsidP="00A7686E">
      <w:pPr>
        <w:rPr>
          <w:rFonts w:ascii="Times New Roman" w:hAnsi="Times New Roman" w:cs="Times New Roman"/>
          <w:sz w:val="24"/>
        </w:rPr>
      </w:pPr>
      <w:r w:rsidRPr="00173CE2">
        <w:rPr>
          <w:rFonts w:ascii="Times New Roman" w:hAnsi="Times New Roman" w:cs="Times New Roman"/>
          <w:noProof/>
          <w:sz w:val="24"/>
          <w:lang w:eastAsia="en-GB"/>
        </w:rPr>
        <w:drawing>
          <wp:inline distT="0" distB="0" distL="0" distR="0" wp14:anchorId="25F250B7" wp14:editId="5C0F3739">
            <wp:extent cx="3271258" cy="2369488"/>
            <wp:effectExtent l="0" t="0" r="5715" b="0"/>
            <wp:docPr id="16" name="Picture 16" descr="The dome of Diocletian's former mausoleum at Spl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dome of Diocletian's former mausoleum at Spli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07860" cy="2396000"/>
                    </a:xfrm>
                    <a:prstGeom prst="rect">
                      <a:avLst/>
                    </a:prstGeom>
                    <a:noFill/>
                    <a:ln>
                      <a:noFill/>
                    </a:ln>
                  </pic:spPr>
                </pic:pic>
              </a:graphicData>
            </a:graphic>
          </wp:inline>
        </w:drawing>
      </w:r>
      <w:r w:rsidRPr="00173CE2">
        <w:rPr>
          <w:rFonts w:ascii="Times New Roman" w:hAnsi="Times New Roman" w:cs="Times New Roman"/>
          <w:sz w:val="24"/>
        </w:rPr>
        <w:t xml:space="preserve"> </w:t>
      </w:r>
    </w:p>
    <w:p w14:paraId="05B6BD4D" w14:textId="77777777" w:rsidR="00A7686E" w:rsidRDefault="00A7686E" w:rsidP="00A7686E">
      <w:pPr>
        <w:rPr>
          <w:rFonts w:ascii="Times New Roman" w:hAnsi="Times New Roman" w:cs="Times New Roman"/>
          <w:sz w:val="24"/>
        </w:rPr>
      </w:pPr>
      <w:r w:rsidRPr="00173CE2">
        <w:rPr>
          <w:rFonts w:ascii="Times New Roman" w:hAnsi="Times New Roman" w:cs="Times New Roman"/>
          <w:noProof/>
          <w:sz w:val="24"/>
          <w:lang w:eastAsia="en-GB"/>
        </w:rPr>
        <w:drawing>
          <wp:inline distT="0" distB="0" distL="0" distR="0" wp14:anchorId="4EC66F21" wp14:editId="2B734CFD">
            <wp:extent cx="2408452" cy="2470150"/>
            <wp:effectExtent l="0" t="0" r="0" b="6350"/>
            <wp:docPr id="17" name="Picture 17" descr="Inside Diocletian's Palace: A Walking Tour in Split, Croatia | Walking  tour, Croatia, Mausol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nside Diocletian's Palace: A Walking Tour in Split, Croatia | Walking  tour, Croatia, Mausoleum"/>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8679" r="16289"/>
                    <a:stretch/>
                  </pic:blipFill>
                  <pic:spPr bwMode="auto">
                    <a:xfrm>
                      <a:off x="0" y="0"/>
                      <a:ext cx="2414174" cy="2476019"/>
                    </a:xfrm>
                    <a:prstGeom prst="rect">
                      <a:avLst/>
                    </a:prstGeom>
                    <a:noFill/>
                    <a:ln>
                      <a:noFill/>
                    </a:ln>
                    <a:extLst>
                      <a:ext uri="{53640926-AAD7-44D8-BBD7-CCE9431645EC}">
                        <a14:shadowObscured xmlns:a14="http://schemas.microsoft.com/office/drawing/2010/main"/>
                      </a:ext>
                    </a:extLst>
                  </pic:spPr>
                </pic:pic>
              </a:graphicData>
            </a:graphic>
          </wp:inline>
        </w:drawing>
      </w:r>
      <w:r w:rsidRPr="00173CE2">
        <w:rPr>
          <w:rFonts w:ascii="Times New Roman" w:hAnsi="Times New Roman" w:cs="Times New Roman"/>
          <w:sz w:val="24"/>
        </w:rPr>
        <w:t xml:space="preserve"> </w:t>
      </w:r>
    </w:p>
    <w:p w14:paraId="4E88EC71" w14:textId="77777777" w:rsidR="00A7686E" w:rsidRDefault="00A7686E" w:rsidP="00A7686E">
      <w:pPr>
        <w:rPr>
          <w:rFonts w:ascii="Times New Roman" w:hAnsi="Times New Roman" w:cs="Times New Roman"/>
          <w:sz w:val="24"/>
        </w:rPr>
      </w:pPr>
      <w:r>
        <w:rPr>
          <w:rFonts w:ascii="Times New Roman" w:hAnsi="Times New Roman" w:cs="Times New Roman"/>
          <w:sz w:val="24"/>
        </w:rPr>
        <w:lastRenderedPageBreak/>
        <w:t xml:space="preserve">Mausoleum of Diocletian at Split, Croatia, ca. AD 300-306. Now part of the Cathedral of Saint Dominus. Octagonal building, with a circular dome chamber. Columns from Egypt. Red granite at bottom, alternating grey granite and porphyry at the top. </w:t>
      </w:r>
    </w:p>
    <w:p w14:paraId="75E3911A" w14:textId="77777777" w:rsidR="00A7686E" w:rsidRDefault="00A7686E" w:rsidP="00A7686E">
      <w:pPr>
        <w:rPr>
          <w:rFonts w:ascii="Times New Roman" w:hAnsi="Times New Roman" w:cs="Times New Roman"/>
          <w:sz w:val="24"/>
        </w:rPr>
      </w:pPr>
    </w:p>
    <w:p w14:paraId="36427B6C" w14:textId="77777777" w:rsidR="00A7686E" w:rsidRDefault="00A7686E" w:rsidP="00A7686E">
      <w:pPr>
        <w:rPr>
          <w:rFonts w:ascii="Times New Roman" w:hAnsi="Times New Roman" w:cs="Times New Roman"/>
          <w:sz w:val="24"/>
        </w:rPr>
      </w:pPr>
      <w:r w:rsidRPr="00173CE2">
        <w:rPr>
          <w:rFonts w:ascii="Times New Roman" w:hAnsi="Times New Roman" w:cs="Times New Roman"/>
          <w:noProof/>
          <w:sz w:val="24"/>
          <w:lang w:eastAsia="en-GB"/>
        </w:rPr>
        <w:drawing>
          <wp:inline distT="0" distB="0" distL="0" distR="0" wp14:anchorId="42C9F70E" wp14:editId="5917A382">
            <wp:extent cx="1892300" cy="2409190"/>
            <wp:effectExtent l="0" t="0" r="0" b="0"/>
            <wp:docPr id="18" name="Picture 18" descr="GALERIUS, GAMZIGRAD AND THE POLITICS OF ABD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ALERIUS, GAMZIGRAD AND THE POLITICS OF ABDICATIO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892300" cy="2409190"/>
                    </a:xfrm>
                    <a:prstGeom prst="rect">
                      <a:avLst/>
                    </a:prstGeom>
                    <a:noFill/>
                    <a:ln>
                      <a:noFill/>
                    </a:ln>
                  </pic:spPr>
                </pic:pic>
              </a:graphicData>
            </a:graphic>
          </wp:inline>
        </w:drawing>
      </w:r>
      <w:r w:rsidRPr="00173CE2">
        <w:rPr>
          <w:rFonts w:ascii="Times New Roman" w:hAnsi="Times New Roman" w:cs="Times New Roman"/>
          <w:sz w:val="24"/>
        </w:rPr>
        <w:t xml:space="preserve"> </w:t>
      </w:r>
      <w:r>
        <w:rPr>
          <w:rFonts w:ascii="Times New Roman" w:hAnsi="Times New Roman" w:cs="Times New Roman"/>
          <w:noProof/>
          <w:sz w:val="24"/>
          <w:lang w:eastAsia="en-GB"/>
        </w:rPr>
        <w:drawing>
          <wp:inline distT="0" distB="0" distL="0" distR="0" wp14:anchorId="7AE8A0BE" wp14:editId="496B9627">
            <wp:extent cx="3108960" cy="2392442"/>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alerius Maus.jpe"/>
                    <pic:cNvPicPr/>
                  </pic:nvPicPr>
                  <pic:blipFill>
                    <a:blip r:embed="rId27">
                      <a:extLst>
                        <a:ext uri="{28A0092B-C50C-407E-A947-70E740481C1C}">
                          <a14:useLocalDpi xmlns:a14="http://schemas.microsoft.com/office/drawing/2010/main" val="0"/>
                        </a:ext>
                      </a:extLst>
                    </a:blip>
                    <a:stretch>
                      <a:fillRect/>
                    </a:stretch>
                  </pic:blipFill>
                  <pic:spPr>
                    <a:xfrm>
                      <a:off x="0" y="0"/>
                      <a:ext cx="3142049" cy="2417905"/>
                    </a:xfrm>
                    <a:prstGeom prst="rect">
                      <a:avLst/>
                    </a:prstGeom>
                  </pic:spPr>
                </pic:pic>
              </a:graphicData>
            </a:graphic>
          </wp:inline>
        </w:drawing>
      </w:r>
    </w:p>
    <w:p w14:paraId="2F85A425" w14:textId="77777777" w:rsidR="00A7686E" w:rsidRDefault="00A7686E" w:rsidP="00A7686E">
      <w:pPr>
        <w:rPr>
          <w:rFonts w:ascii="Times New Roman" w:hAnsi="Times New Roman" w:cs="Times New Roman"/>
          <w:sz w:val="24"/>
        </w:rPr>
      </w:pPr>
      <w:r>
        <w:rPr>
          <w:rFonts w:ascii="Times New Roman" w:hAnsi="Times New Roman" w:cs="Times New Roman"/>
          <w:sz w:val="24"/>
        </w:rPr>
        <w:t xml:space="preserve">Hypothetical reconstruction of the Mausoleum of Galerius at </w:t>
      </w:r>
      <w:proofErr w:type="spellStart"/>
      <w:r>
        <w:rPr>
          <w:rFonts w:ascii="Times New Roman" w:hAnsi="Times New Roman" w:cs="Times New Roman"/>
          <w:sz w:val="24"/>
        </w:rPr>
        <w:t>Romuliana</w:t>
      </w:r>
      <w:proofErr w:type="spellEnd"/>
      <w:r>
        <w:rPr>
          <w:rFonts w:ascii="Times New Roman" w:hAnsi="Times New Roman" w:cs="Times New Roman"/>
          <w:sz w:val="24"/>
        </w:rPr>
        <w:t xml:space="preserve"> (modern </w:t>
      </w:r>
      <w:proofErr w:type="spellStart"/>
      <w:r>
        <w:rPr>
          <w:rFonts w:ascii="Times New Roman" w:hAnsi="Times New Roman" w:cs="Times New Roman"/>
          <w:sz w:val="24"/>
        </w:rPr>
        <w:t>Gamzigrad</w:t>
      </w:r>
      <w:proofErr w:type="spellEnd"/>
      <w:r>
        <w:rPr>
          <w:rFonts w:ascii="Times New Roman" w:hAnsi="Times New Roman" w:cs="Times New Roman"/>
          <w:sz w:val="24"/>
        </w:rPr>
        <w:t xml:space="preserve"> in eastern Serbia), the city in which the Tetrarch was born. </w:t>
      </w:r>
    </w:p>
    <w:p w14:paraId="34F6E4FA" w14:textId="77777777" w:rsidR="00A7686E" w:rsidRDefault="00A7686E" w:rsidP="00A7686E">
      <w:pPr>
        <w:rPr>
          <w:rFonts w:ascii="Times New Roman" w:hAnsi="Times New Roman" w:cs="Times New Roman"/>
          <w:sz w:val="24"/>
        </w:rPr>
      </w:pPr>
    </w:p>
    <w:p w14:paraId="7EBB13DF" w14:textId="77777777" w:rsidR="00A7686E" w:rsidRDefault="00A7686E" w:rsidP="00A7686E">
      <w:pPr>
        <w:rPr>
          <w:rFonts w:ascii="Times New Roman" w:hAnsi="Times New Roman" w:cs="Times New Roman"/>
          <w:sz w:val="24"/>
        </w:rPr>
      </w:pPr>
      <w:r w:rsidRPr="0056135F">
        <w:rPr>
          <w:rFonts w:ascii="Times New Roman" w:hAnsi="Times New Roman" w:cs="Times New Roman"/>
          <w:noProof/>
          <w:sz w:val="24"/>
          <w:lang w:eastAsia="en-GB"/>
        </w:rPr>
        <w:drawing>
          <wp:inline distT="0" distB="0" distL="0" distR="0" wp14:anchorId="3F6C3D32" wp14:editId="367477A3">
            <wp:extent cx="2108208" cy="1558069"/>
            <wp:effectExtent l="0" t="0" r="6350" b="4445"/>
            <wp:docPr id="20" name="Picture 20" descr="https://upload.wikimedia.org/wikipedia/commons/thumb/1/1b/Villa-fiori_092.jpg/250px-Villa-fiori_0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upload.wikimedia.org/wikipedia/commons/thumb/1/1b/Villa-fiori_092.jpg/250px-Villa-fiori_092.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28381" cy="1572978"/>
                    </a:xfrm>
                    <a:prstGeom prst="rect">
                      <a:avLst/>
                    </a:prstGeom>
                    <a:noFill/>
                    <a:ln>
                      <a:noFill/>
                    </a:ln>
                  </pic:spPr>
                </pic:pic>
              </a:graphicData>
            </a:graphic>
          </wp:inline>
        </w:drawing>
      </w:r>
      <w:r w:rsidRPr="0056135F">
        <w:rPr>
          <w:rFonts w:ascii="Times New Roman" w:hAnsi="Times New Roman" w:cs="Times New Roman"/>
          <w:sz w:val="24"/>
        </w:rPr>
        <w:t xml:space="preserve"> </w:t>
      </w:r>
      <w:r w:rsidRPr="0056135F">
        <w:rPr>
          <w:rFonts w:ascii="Times New Roman" w:hAnsi="Times New Roman" w:cs="Times New Roman"/>
          <w:noProof/>
          <w:sz w:val="24"/>
          <w:lang w:eastAsia="en-GB"/>
        </w:rPr>
        <w:drawing>
          <wp:inline distT="0" distB="0" distL="0" distR="0" wp14:anchorId="2D1E8534" wp14:editId="06E8DF54">
            <wp:extent cx="3188473" cy="1584536"/>
            <wp:effectExtent l="0" t="0" r="0" b="0"/>
            <wp:docPr id="22" name="Picture 22" descr="C:\Users\Matthew\Desktop\St Helen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Matthew\Desktop\St Helena.png"/>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62615"/>
                    <a:stretch/>
                  </pic:blipFill>
                  <pic:spPr bwMode="auto">
                    <a:xfrm>
                      <a:off x="0" y="0"/>
                      <a:ext cx="3206696" cy="1593592"/>
                    </a:xfrm>
                    <a:prstGeom prst="rect">
                      <a:avLst/>
                    </a:prstGeom>
                    <a:noFill/>
                    <a:ln>
                      <a:noFill/>
                    </a:ln>
                    <a:extLst>
                      <a:ext uri="{53640926-AAD7-44D8-BBD7-CCE9431645EC}">
                        <a14:shadowObscured xmlns:a14="http://schemas.microsoft.com/office/drawing/2010/main"/>
                      </a:ext>
                    </a:extLst>
                  </pic:spPr>
                </pic:pic>
              </a:graphicData>
            </a:graphic>
          </wp:inline>
        </w:drawing>
      </w:r>
      <w:r w:rsidRPr="0056135F">
        <w:rPr>
          <w:rFonts w:ascii="Times New Roman" w:hAnsi="Times New Roman" w:cs="Times New Roman"/>
          <w:sz w:val="24"/>
        </w:rPr>
        <w:t xml:space="preserve"> </w:t>
      </w:r>
    </w:p>
    <w:p w14:paraId="69F65608" w14:textId="77777777" w:rsidR="00A7686E" w:rsidRDefault="00A7686E" w:rsidP="00A7686E">
      <w:pPr>
        <w:rPr>
          <w:rFonts w:ascii="Times New Roman" w:hAnsi="Times New Roman" w:cs="Times New Roman"/>
          <w:sz w:val="24"/>
        </w:rPr>
      </w:pPr>
      <w:r>
        <w:rPr>
          <w:rFonts w:ascii="Times New Roman" w:hAnsi="Times New Roman" w:cs="Times New Roman"/>
          <w:sz w:val="24"/>
        </w:rPr>
        <w:t xml:space="preserve">Plan and reconstruction of the mausoleum of Helena (mother of Constantine), and adjacent basilica of Saints Peter and Marcellinus, located on </w:t>
      </w:r>
      <w:r w:rsidRPr="00351F9B">
        <w:rPr>
          <w:rFonts w:ascii="Times New Roman" w:hAnsi="Times New Roman" w:cs="Times New Roman"/>
          <w:sz w:val="24"/>
        </w:rPr>
        <w:t xml:space="preserve">Via </w:t>
      </w:r>
      <w:proofErr w:type="spellStart"/>
      <w:r w:rsidRPr="00351F9B">
        <w:rPr>
          <w:rFonts w:ascii="Times New Roman" w:hAnsi="Times New Roman" w:cs="Times New Roman"/>
          <w:sz w:val="24"/>
        </w:rPr>
        <w:t>Casilina</w:t>
      </w:r>
      <w:proofErr w:type="spellEnd"/>
      <w:r w:rsidRPr="00351F9B">
        <w:rPr>
          <w:rFonts w:ascii="Times New Roman" w:hAnsi="Times New Roman" w:cs="Times New Roman"/>
          <w:sz w:val="24"/>
        </w:rPr>
        <w:t xml:space="preserve"> </w:t>
      </w:r>
      <w:r>
        <w:rPr>
          <w:rFonts w:ascii="Times New Roman" w:hAnsi="Times New Roman" w:cs="Times New Roman"/>
          <w:sz w:val="24"/>
        </w:rPr>
        <w:t>(a road running between Rome and Capua), ca. AD 330.</w:t>
      </w:r>
    </w:p>
    <w:p w14:paraId="2A4F7335" w14:textId="77777777" w:rsidR="00A7686E" w:rsidRDefault="00A7686E" w:rsidP="00A7686E">
      <w:pPr>
        <w:rPr>
          <w:rFonts w:ascii="Times New Roman" w:hAnsi="Times New Roman" w:cs="Times New Roman"/>
          <w:sz w:val="24"/>
        </w:rPr>
      </w:pPr>
    </w:p>
    <w:p w14:paraId="45038D39" w14:textId="77777777" w:rsidR="00A7686E" w:rsidRPr="007254E9" w:rsidRDefault="00A7686E" w:rsidP="00A7686E">
      <w:pPr>
        <w:jc w:val="both"/>
        <w:rPr>
          <w:rFonts w:ascii="Times New Roman" w:hAnsi="Times New Roman" w:cs="Times New Roman"/>
          <w:sz w:val="24"/>
        </w:rPr>
      </w:pPr>
      <w:r>
        <w:rPr>
          <w:rFonts w:ascii="Times New Roman" w:hAnsi="Times New Roman" w:cs="Times New Roman"/>
          <w:sz w:val="24"/>
        </w:rPr>
        <w:t>These round or octagonal “temple-tomb” style structures seem to have been popular with a number of the Tetrarchs. Consider how these might fit into the cultural-religious zeitgeist of the late third to early fourth century.</w:t>
      </w:r>
    </w:p>
    <w:sectPr w:rsidR="00A7686E" w:rsidRPr="007254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29820C" w14:textId="77777777" w:rsidR="00D70479" w:rsidRDefault="00D70479" w:rsidP="00D70479">
      <w:pPr>
        <w:spacing w:after="0" w:line="240" w:lineRule="auto"/>
      </w:pPr>
      <w:r>
        <w:separator/>
      </w:r>
    </w:p>
  </w:endnote>
  <w:endnote w:type="continuationSeparator" w:id="0">
    <w:p w14:paraId="65A4CCD4" w14:textId="77777777" w:rsidR="00D70479" w:rsidRDefault="00D70479" w:rsidP="00D70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CC5F46" w14:textId="77777777" w:rsidR="00D70479" w:rsidRDefault="00D70479" w:rsidP="00D70479">
      <w:pPr>
        <w:spacing w:after="0" w:line="240" w:lineRule="auto"/>
      </w:pPr>
      <w:r>
        <w:separator/>
      </w:r>
    </w:p>
  </w:footnote>
  <w:footnote w:type="continuationSeparator" w:id="0">
    <w:p w14:paraId="6BB3739F" w14:textId="77777777" w:rsidR="00D70479" w:rsidRDefault="00D70479" w:rsidP="00D704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45A"/>
    <w:rsid w:val="00032353"/>
    <w:rsid w:val="00043721"/>
    <w:rsid w:val="00046D4B"/>
    <w:rsid w:val="000F79F0"/>
    <w:rsid w:val="00173CE2"/>
    <w:rsid w:val="001D662F"/>
    <w:rsid w:val="0021347F"/>
    <w:rsid w:val="002319E4"/>
    <w:rsid w:val="00296013"/>
    <w:rsid w:val="00335925"/>
    <w:rsid w:val="0034323F"/>
    <w:rsid w:val="00351F9B"/>
    <w:rsid w:val="003C785B"/>
    <w:rsid w:val="00423F72"/>
    <w:rsid w:val="004A0F54"/>
    <w:rsid w:val="004E77D2"/>
    <w:rsid w:val="004F17E7"/>
    <w:rsid w:val="00520274"/>
    <w:rsid w:val="0053545A"/>
    <w:rsid w:val="0056135F"/>
    <w:rsid w:val="0058410B"/>
    <w:rsid w:val="00655CED"/>
    <w:rsid w:val="00681C7A"/>
    <w:rsid w:val="006A4E52"/>
    <w:rsid w:val="007254E9"/>
    <w:rsid w:val="00763DB6"/>
    <w:rsid w:val="0077215E"/>
    <w:rsid w:val="008A36EE"/>
    <w:rsid w:val="008E0E70"/>
    <w:rsid w:val="00924E39"/>
    <w:rsid w:val="0094711C"/>
    <w:rsid w:val="009D1249"/>
    <w:rsid w:val="00A219B8"/>
    <w:rsid w:val="00A7686E"/>
    <w:rsid w:val="00AA378B"/>
    <w:rsid w:val="00AC6B84"/>
    <w:rsid w:val="00B05BCF"/>
    <w:rsid w:val="00BD4859"/>
    <w:rsid w:val="00C02D32"/>
    <w:rsid w:val="00C54E83"/>
    <w:rsid w:val="00C564CC"/>
    <w:rsid w:val="00C76E44"/>
    <w:rsid w:val="00D219E6"/>
    <w:rsid w:val="00D70479"/>
    <w:rsid w:val="00E113E1"/>
    <w:rsid w:val="00E92374"/>
    <w:rsid w:val="00FF23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ABB4B89"/>
  <w15:chartTrackingRefBased/>
  <w15:docId w15:val="{66D10591-1BD1-4EB6-8356-87866334F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4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479"/>
  </w:style>
  <w:style w:type="paragraph" w:styleId="Footer">
    <w:name w:val="footer"/>
    <w:basedOn w:val="Normal"/>
    <w:link w:val="FooterChar"/>
    <w:uiPriority w:val="99"/>
    <w:unhideWhenUsed/>
    <w:rsid w:val="00D704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webSettings" Target="webSetting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image" Target="media/image23.jpeg"/><Relationship Id="rId10" Type="http://schemas.openxmlformats.org/officeDocument/2006/relationships/image" Target="media/image5.jpe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1388</TotalTime>
  <Pages>11</Pages>
  <Words>711</Words>
  <Characters>4057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37</cp:revision>
  <dcterms:created xsi:type="dcterms:W3CDTF">2020-10-13T10:26:00Z</dcterms:created>
  <dcterms:modified xsi:type="dcterms:W3CDTF">2024-10-21T11:30:00Z</dcterms:modified>
</cp:coreProperties>
</file>