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25FE" w:rsidRDefault="00CD25FE" w:rsidP="00CD25FE">
      <w:pPr>
        <w:rPr>
          <w:rFonts w:ascii="Times New Roman" w:hAnsi="Times New Roman"/>
          <w:sz w:val="24"/>
          <w:szCs w:val="24"/>
        </w:rPr>
      </w:pPr>
    </w:p>
    <w:p w:rsidR="00CD25FE" w:rsidRDefault="00CD25FE" w:rsidP="00CD25FE">
      <w:pPr>
        <w:rPr>
          <w:rFonts w:ascii="Times New Roman" w:hAnsi="Times New Roman"/>
          <w:b/>
          <w:sz w:val="24"/>
          <w:szCs w:val="24"/>
        </w:rPr>
      </w:pPr>
      <w:r>
        <w:rPr>
          <w:rFonts w:ascii="Times New Roman" w:hAnsi="Times New Roman"/>
          <w:b/>
          <w:sz w:val="24"/>
          <w:szCs w:val="24"/>
        </w:rPr>
        <w:t>Module code: SHSS4062</w:t>
      </w:r>
    </w:p>
    <w:p w:rsidR="00CD25FE" w:rsidRDefault="00CD25FE" w:rsidP="00CD25FE">
      <w:pPr>
        <w:rPr>
          <w:rFonts w:ascii="Times New Roman" w:hAnsi="Times New Roman"/>
          <w:b/>
          <w:sz w:val="24"/>
          <w:szCs w:val="24"/>
        </w:rPr>
      </w:pPr>
      <w:r>
        <w:rPr>
          <w:rFonts w:ascii="Times New Roman" w:hAnsi="Times New Roman"/>
          <w:b/>
          <w:sz w:val="24"/>
          <w:szCs w:val="24"/>
        </w:rPr>
        <w:t xml:space="preserve">Professional Development </w:t>
      </w:r>
      <w:proofErr w:type="gramStart"/>
      <w:r>
        <w:rPr>
          <w:rFonts w:ascii="Times New Roman" w:hAnsi="Times New Roman"/>
          <w:b/>
          <w:sz w:val="24"/>
          <w:szCs w:val="24"/>
        </w:rPr>
        <w:t>And</w:t>
      </w:r>
      <w:proofErr w:type="gramEnd"/>
      <w:r>
        <w:rPr>
          <w:rFonts w:ascii="Times New Roman" w:hAnsi="Times New Roman"/>
          <w:b/>
          <w:sz w:val="24"/>
          <w:szCs w:val="24"/>
        </w:rPr>
        <w:t xml:space="preserve"> Practice</w:t>
      </w:r>
    </w:p>
    <w:p w:rsidR="00CD25FE" w:rsidRDefault="00CD25FE" w:rsidP="00CD25FE">
      <w:pPr>
        <w:rPr>
          <w:rFonts w:ascii="Times New Roman" w:hAnsi="Times New Roman"/>
          <w:b/>
          <w:sz w:val="24"/>
          <w:szCs w:val="24"/>
        </w:rPr>
      </w:pPr>
      <w:r>
        <w:rPr>
          <w:rFonts w:ascii="Times New Roman" w:hAnsi="Times New Roman"/>
          <w:b/>
          <w:sz w:val="24"/>
          <w:szCs w:val="24"/>
        </w:rPr>
        <w:t>Assignment 1</w:t>
      </w:r>
    </w:p>
    <w:p w:rsidR="00CD25FE" w:rsidRDefault="00CD25FE" w:rsidP="00CD25FE">
      <w:pPr>
        <w:rPr>
          <w:rFonts w:ascii="Times New Roman" w:hAnsi="Times New Roman"/>
          <w:b/>
          <w:sz w:val="24"/>
          <w:szCs w:val="24"/>
        </w:rPr>
      </w:pPr>
    </w:p>
    <w:p w:rsidR="00CD25FE" w:rsidRPr="00CD25FE" w:rsidRDefault="00CD25FE" w:rsidP="00CD25FE">
      <w:pPr>
        <w:rPr>
          <w:rFonts w:ascii="Times New Roman" w:hAnsi="Times New Roman"/>
          <w:sz w:val="24"/>
          <w:szCs w:val="24"/>
        </w:rPr>
      </w:pPr>
      <w:r>
        <w:rPr>
          <w:rFonts w:ascii="Times New Roman" w:hAnsi="Times New Roman"/>
          <w:b/>
          <w:sz w:val="24"/>
          <w:szCs w:val="24"/>
        </w:rPr>
        <w:t xml:space="preserve">Title: </w:t>
      </w:r>
      <w:r w:rsidRPr="00CD25FE">
        <w:rPr>
          <w:rFonts w:ascii="Times New Roman" w:hAnsi="Times New Roman"/>
          <w:sz w:val="24"/>
          <w:szCs w:val="24"/>
        </w:rPr>
        <w:t>Discuss whether Physical Education should be a compulsory part of the school curriculum.</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D25FE" w:rsidRPr="00313008" w:rsidTr="00BD0278">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CD25FE" w:rsidRPr="00313008" w:rsidRDefault="00CD25FE" w:rsidP="00BD027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D25FE" w:rsidRPr="00313008" w:rsidTr="00BD027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D25FE" w:rsidRPr="004150A6" w:rsidRDefault="00CD25FE" w:rsidP="00BD0278">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CD25FE" w:rsidRPr="00313008" w:rsidRDefault="004C69B2" w:rsidP="00BD0278">
            <w:pPr>
              <w:pStyle w:val="Subtitle"/>
              <w:rPr>
                <w:b/>
                <w:bCs/>
                <w:sz w:val="24"/>
                <w:szCs w:val="24"/>
                <w:u w:val="none"/>
              </w:rPr>
            </w:pPr>
            <w:r>
              <w:rPr>
                <w:b/>
                <w:bCs/>
                <w:sz w:val="24"/>
                <w:szCs w:val="24"/>
                <w:u w:val="none"/>
              </w:rPr>
              <w:t>How I have structured this assignment.</w:t>
            </w:r>
          </w:p>
        </w:tc>
      </w:tr>
      <w:tr w:rsidR="00CD25FE" w:rsidRPr="00313008" w:rsidTr="00BD027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D25FE" w:rsidRPr="004150A6" w:rsidRDefault="00CD25FE" w:rsidP="00BD0278">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CD25FE" w:rsidRPr="00313008" w:rsidRDefault="004C69B2" w:rsidP="00BD0278">
            <w:pPr>
              <w:pStyle w:val="Subtitle"/>
              <w:rPr>
                <w:b/>
                <w:bCs/>
                <w:sz w:val="24"/>
                <w:szCs w:val="24"/>
                <w:u w:val="none"/>
              </w:rPr>
            </w:pPr>
            <w:r>
              <w:rPr>
                <w:b/>
                <w:bCs/>
                <w:sz w:val="24"/>
                <w:szCs w:val="24"/>
                <w:u w:val="none"/>
              </w:rPr>
              <w:t xml:space="preserve">Use a wider variety of </w:t>
            </w:r>
            <w:proofErr w:type="gramStart"/>
            <w:r>
              <w:rPr>
                <w:b/>
                <w:bCs/>
                <w:sz w:val="24"/>
                <w:szCs w:val="24"/>
                <w:u w:val="none"/>
              </w:rPr>
              <w:t>different types</w:t>
            </w:r>
            <w:proofErr w:type="gramEnd"/>
            <w:r>
              <w:rPr>
                <w:b/>
                <w:bCs/>
                <w:sz w:val="24"/>
                <w:szCs w:val="24"/>
                <w:u w:val="none"/>
              </w:rPr>
              <w:t xml:space="preserve"> of references.</w:t>
            </w:r>
          </w:p>
        </w:tc>
      </w:tr>
      <w:tr w:rsidR="00CD25FE" w:rsidRPr="00313008" w:rsidTr="00BD027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D25FE" w:rsidRPr="004150A6" w:rsidRDefault="00CD25FE" w:rsidP="00BD0278">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CD25FE" w:rsidRPr="00313008" w:rsidRDefault="004C69B2" w:rsidP="00BD0278">
            <w:pPr>
              <w:pStyle w:val="Subtitle"/>
              <w:rPr>
                <w:b/>
                <w:bCs/>
                <w:sz w:val="24"/>
                <w:szCs w:val="24"/>
                <w:u w:val="none"/>
              </w:rPr>
            </w:pPr>
            <w:r>
              <w:rPr>
                <w:b/>
                <w:bCs/>
                <w:sz w:val="24"/>
                <w:szCs w:val="24"/>
                <w:u w:val="none"/>
              </w:rPr>
              <w:t xml:space="preserve">Looking deeper into how beneficial Physical Education is in </w:t>
            </w:r>
            <w:proofErr w:type="gramStart"/>
            <w:r>
              <w:rPr>
                <w:b/>
                <w:bCs/>
                <w:sz w:val="24"/>
                <w:szCs w:val="24"/>
                <w:u w:val="none"/>
              </w:rPr>
              <w:t>many different ways</w:t>
            </w:r>
            <w:proofErr w:type="gramEnd"/>
            <w:r>
              <w:rPr>
                <w:b/>
                <w:bCs/>
                <w:sz w:val="24"/>
                <w:szCs w:val="24"/>
                <w:u w:val="none"/>
              </w:rPr>
              <w:t>.</w:t>
            </w:r>
          </w:p>
        </w:tc>
      </w:tr>
      <w:tr w:rsidR="00CD25FE" w:rsidRPr="00313008" w:rsidTr="00BD0278">
        <w:trPr>
          <w:cantSplit/>
        </w:trPr>
        <w:tc>
          <w:tcPr>
            <w:tcW w:w="2305" w:type="dxa"/>
            <w:vMerge w:val="restart"/>
            <w:tcBorders>
              <w:top w:val="single" w:sz="4" w:space="0" w:color="auto"/>
              <w:left w:val="thinThickLargeGap" w:sz="24" w:space="0" w:color="auto"/>
              <w:bottom w:val="single" w:sz="6" w:space="0" w:color="auto"/>
            </w:tcBorders>
          </w:tcPr>
          <w:p w:rsidR="00CD25FE" w:rsidRPr="00313008" w:rsidRDefault="00CD25FE" w:rsidP="00BD0278">
            <w:pPr>
              <w:pStyle w:val="Subtitle"/>
              <w:jc w:val="left"/>
              <w:rPr>
                <w:b/>
                <w:bCs/>
                <w:sz w:val="24"/>
                <w:szCs w:val="24"/>
                <w:u w:val="none"/>
              </w:rPr>
            </w:pPr>
          </w:p>
          <w:p w:rsidR="00CD25FE" w:rsidRPr="009574BA" w:rsidRDefault="00CD25FE" w:rsidP="00BD027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CD25FE" w:rsidRPr="00313008" w:rsidRDefault="00CD25FE" w:rsidP="00BD0278">
            <w:pPr>
              <w:ind w:left="113" w:right="113"/>
              <w:rPr>
                <w:sz w:val="16"/>
                <w:szCs w:val="16"/>
              </w:rPr>
            </w:pPr>
            <w:r w:rsidRPr="00313008">
              <w:rPr>
                <w:sz w:val="16"/>
                <w:szCs w:val="16"/>
              </w:rPr>
              <w:t>Learning</w:t>
            </w:r>
          </w:p>
          <w:p w:rsidR="00CD25FE" w:rsidRPr="00313008" w:rsidRDefault="00CD25FE" w:rsidP="00BD0278">
            <w:pPr>
              <w:ind w:left="113" w:right="113"/>
              <w:rPr>
                <w:sz w:val="16"/>
                <w:szCs w:val="16"/>
              </w:rPr>
            </w:pPr>
            <w:r w:rsidRPr="00313008">
              <w:rPr>
                <w:sz w:val="16"/>
                <w:szCs w:val="16"/>
              </w:rPr>
              <w:t>Outcomes</w:t>
            </w:r>
          </w:p>
          <w:p w:rsidR="00CD25FE" w:rsidRPr="00313008" w:rsidRDefault="00CD25FE" w:rsidP="00BD0278">
            <w:pPr>
              <w:ind w:left="113" w:right="113"/>
              <w:rPr>
                <w:sz w:val="16"/>
                <w:szCs w:val="16"/>
              </w:rPr>
            </w:pPr>
          </w:p>
          <w:p w:rsidR="00CD25FE" w:rsidRPr="00313008" w:rsidRDefault="00CD25FE" w:rsidP="00BD0278">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CD25FE" w:rsidRPr="00313008" w:rsidRDefault="00CD25FE" w:rsidP="00BD0278">
            <w:pPr>
              <w:pStyle w:val="Subtitle"/>
              <w:rPr>
                <w:b/>
                <w:bCs/>
                <w:sz w:val="24"/>
                <w:szCs w:val="24"/>
                <w:u w:val="none"/>
              </w:rPr>
            </w:pPr>
            <w:r w:rsidRPr="00313008">
              <w:rPr>
                <w:b/>
                <w:bCs/>
                <w:sz w:val="24"/>
                <w:szCs w:val="24"/>
                <w:u w:val="none"/>
              </w:rPr>
              <w:t>GRADE</w:t>
            </w:r>
          </w:p>
        </w:tc>
      </w:tr>
      <w:tr w:rsidR="00CD25FE" w:rsidRPr="00313008" w:rsidTr="00BD0278">
        <w:trPr>
          <w:cantSplit/>
        </w:trPr>
        <w:tc>
          <w:tcPr>
            <w:tcW w:w="2305" w:type="dxa"/>
            <w:vMerge/>
            <w:tcBorders>
              <w:top w:val="single" w:sz="6" w:space="0" w:color="auto"/>
              <w:left w:val="thinThickLargeGap" w:sz="24" w:space="0" w:color="auto"/>
              <w:bottom w:val="single" w:sz="6" w:space="0" w:color="auto"/>
            </w:tcBorders>
          </w:tcPr>
          <w:p w:rsidR="00CD25FE" w:rsidRPr="00313008" w:rsidRDefault="00CD25FE" w:rsidP="00BD027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D25FE" w:rsidRPr="00313008" w:rsidRDefault="00CD25FE" w:rsidP="00BD0278">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CD25FE" w:rsidRPr="003E3041" w:rsidRDefault="00CD25FE" w:rsidP="00BD0278">
            <w:pPr>
              <w:pStyle w:val="Subtitle"/>
              <w:rPr>
                <w:b/>
                <w:bCs/>
                <w:sz w:val="16"/>
                <w:szCs w:val="16"/>
                <w:u w:val="none"/>
              </w:rPr>
            </w:pPr>
            <w:r>
              <w:rPr>
                <w:b/>
                <w:bCs/>
                <w:sz w:val="16"/>
                <w:szCs w:val="16"/>
                <w:u w:val="none"/>
              </w:rPr>
              <w:t>Poor</w:t>
            </w:r>
          </w:p>
          <w:p w:rsidR="00CD25FE" w:rsidRPr="003E3041" w:rsidRDefault="00CD25FE" w:rsidP="00BD0278">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CD25FE" w:rsidRPr="003E3041" w:rsidRDefault="00CD25FE" w:rsidP="00BD0278">
            <w:pPr>
              <w:pStyle w:val="Subtitle"/>
              <w:rPr>
                <w:b/>
                <w:bCs/>
                <w:sz w:val="16"/>
                <w:szCs w:val="16"/>
                <w:u w:val="none"/>
              </w:rPr>
            </w:pPr>
            <w:r>
              <w:rPr>
                <w:b/>
                <w:bCs/>
                <w:sz w:val="16"/>
                <w:szCs w:val="16"/>
                <w:u w:val="none"/>
              </w:rPr>
              <w:t>Unsatisfactory</w:t>
            </w:r>
          </w:p>
          <w:p w:rsidR="00CD25FE" w:rsidRPr="003E3041" w:rsidRDefault="00CD25FE" w:rsidP="00BD0278">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CD25FE" w:rsidRPr="003E3041" w:rsidRDefault="00CD25FE" w:rsidP="00BD0278">
            <w:pPr>
              <w:pStyle w:val="Subtitle"/>
              <w:rPr>
                <w:b/>
                <w:bCs/>
                <w:sz w:val="16"/>
                <w:szCs w:val="16"/>
                <w:u w:val="none"/>
              </w:rPr>
            </w:pPr>
            <w:r w:rsidRPr="003E3041">
              <w:rPr>
                <w:b/>
                <w:bCs/>
                <w:sz w:val="16"/>
                <w:szCs w:val="16"/>
                <w:u w:val="none"/>
              </w:rPr>
              <w:t>Satisfactory</w:t>
            </w:r>
          </w:p>
          <w:p w:rsidR="00CD25FE" w:rsidRPr="003E3041" w:rsidRDefault="00CD25FE" w:rsidP="00BD0278">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CD25FE" w:rsidRPr="003E3041" w:rsidRDefault="00CD25FE" w:rsidP="00BD0278">
            <w:pPr>
              <w:pStyle w:val="Subtitle"/>
              <w:rPr>
                <w:b/>
                <w:bCs/>
                <w:sz w:val="16"/>
                <w:szCs w:val="16"/>
                <w:u w:val="none"/>
              </w:rPr>
            </w:pPr>
            <w:r w:rsidRPr="003E3041">
              <w:rPr>
                <w:b/>
                <w:bCs/>
                <w:sz w:val="16"/>
                <w:szCs w:val="16"/>
                <w:u w:val="none"/>
              </w:rPr>
              <w:t>Good</w:t>
            </w:r>
          </w:p>
          <w:p w:rsidR="00CD25FE" w:rsidRPr="003E3041" w:rsidRDefault="00CD25FE" w:rsidP="00BD027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CD25FE" w:rsidRPr="003E3041" w:rsidRDefault="00CD25FE" w:rsidP="00BD0278">
            <w:pPr>
              <w:pStyle w:val="Subtitle"/>
              <w:rPr>
                <w:b/>
                <w:bCs/>
                <w:sz w:val="16"/>
                <w:szCs w:val="16"/>
                <w:u w:val="none"/>
              </w:rPr>
            </w:pPr>
            <w:r w:rsidRPr="003E3041">
              <w:rPr>
                <w:b/>
                <w:bCs/>
                <w:sz w:val="16"/>
                <w:szCs w:val="16"/>
                <w:u w:val="none"/>
              </w:rPr>
              <w:t>Very Good</w:t>
            </w:r>
          </w:p>
          <w:p w:rsidR="00CD25FE" w:rsidRPr="003E3041" w:rsidRDefault="00CD25FE" w:rsidP="00BD0278">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rsidR="00CD25FE" w:rsidRPr="003E3041" w:rsidRDefault="00CD25FE" w:rsidP="00BD0278">
            <w:pPr>
              <w:pStyle w:val="Subtitle"/>
              <w:rPr>
                <w:b/>
                <w:bCs/>
                <w:sz w:val="16"/>
                <w:szCs w:val="16"/>
                <w:u w:val="none"/>
              </w:rPr>
            </w:pPr>
            <w:r w:rsidRPr="003E3041">
              <w:rPr>
                <w:b/>
                <w:bCs/>
                <w:sz w:val="16"/>
                <w:szCs w:val="16"/>
                <w:u w:val="none"/>
              </w:rPr>
              <w:t>Excellent</w:t>
            </w:r>
          </w:p>
          <w:p w:rsidR="00CD25FE" w:rsidRPr="003E3041" w:rsidRDefault="00CD25FE" w:rsidP="00BD0278">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CD25FE" w:rsidRDefault="00CD25FE" w:rsidP="00BD0278">
            <w:pPr>
              <w:pStyle w:val="Subtitle"/>
              <w:rPr>
                <w:b/>
                <w:bCs/>
                <w:sz w:val="16"/>
                <w:szCs w:val="16"/>
                <w:u w:val="none"/>
              </w:rPr>
            </w:pPr>
            <w:r>
              <w:rPr>
                <w:b/>
                <w:bCs/>
                <w:sz w:val="16"/>
                <w:szCs w:val="16"/>
                <w:u w:val="none"/>
              </w:rPr>
              <w:t>Exceptional</w:t>
            </w:r>
          </w:p>
          <w:p w:rsidR="00CD25FE" w:rsidRPr="003E3041" w:rsidRDefault="00CD25FE" w:rsidP="00BD0278">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CD25FE" w:rsidRPr="00313008" w:rsidRDefault="00CD25FE" w:rsidP="00BD0278">
            <w:pPr>
              <w:pStyle w:val="Subtitle"/>
              <w:jc w:val="left"/>
              <w:rPr>
                <w:b/>
                <w:bCs/>
                <w:sz w:val="18"/>
                <w:szCs w:val="18"/>
                <w:u w:val="none"/>
              </w:rPr>
            </w:pPr>
          </w:p>
          <w:p w:rsidR="00CD25FE" w:rsidRPr="00313008" w:rsidRDefault="00CD25FE" w:rsidP="00BD0278">
            <w:pPr>
              <w:pStyle w:val="Subtitle"/>
              <w:jc w:val="left"/>
              <w:rPr>
                <w:b/>
                <w:bCs/>
                <w:sz w:val="18"/>
                <w:szCs w:val="18"/>
                <w:u w:val="none"/>
              </w:rPr>
            </w:pPr>
            <w:r w:rsidRPr="00313008">
              <w:rPr>
                <w:b/>
                <w:bCs/>
                <w:sz w:val="18"/>
                <w:szCs w:val="18"/>
                <w:u w:val="none"/>
              </w:rPr>
              <w:t xml:space="preserve">  %</w:t>
            </w:r>
          </w:p>
        </w:tc>
      </w:tr>
      <w:tr w:rsidR="00CD25FE" w:rsidRPr="00313008" w:rsidTr="00BD0278">
        <w:tc>
          <w:tcPr>
            <w:tcW w:w="2305" w:type="dxa"/>
            <w:tcBorders>
              <w:top w:val="single" w:sz="6" w:space="0" w:color="auto"/>
              <w:left w:val="thinThickLargeGap" w:sz="24" w:space="0" w:color="auto"/>
              <w:bottom w:val="single" w:sz="6" w:space="0" w:color="auto"/>
            </w:tcBorders>
          </w:tcPr>
          <w:p w:rsidR="00CD25FE" w:rsidRPr="009B5330" w:rsidRDefault="00CD25FE" w:rsidP="00BD0278">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rsidR="00CD25FE" w:rsidRPr="00313008" w:rsidRDefault="00CD25FE" w:rsidP="00BD0278">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gridSpan w:val="2"/>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CD25FE" w:rsidRPr="002E0D8B" w:rsidRDefault="00CD25FE" w:rsidP="00BD0278">
            <w:pPr>
              <w:pStyle w:val="Subtitle"/>
              <w:jc w:val="right"/>
              <w:rPr>
                <w:sz w:val="24"/>
                <w:szCs w:val="24"/>
                <w:u w:val="none"/>
              </w:rPr>
            </w:pPr>
          </w:p>
        </w:tc>
        <w:tc>
          <w:tcPr>
            <w:tcW w:w="1055"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D25FE" w:rsidRPr="00313008" w:rsidRDefault="00CD25FE" w:rsidP="00BD0278">
            <w:pPr>
              <w:pStyle w:val="Subtitle"/>
              <w:jc w:val="left"/>
              <w:rPr>
                <w:b/>
                <w:bCs/>
                <w:sz w:val="18"/>
                <w:szCs w:val="18"/>
                <w:u w:val="none"/>
              </w:rPr>
            </w:pPr>
            <w:r>
              <w:rPr>
                <w:b/>
                <w:bCs/>
                <w:sz w:val="18"/>
                <w:szCs w:val="18"/>
                <w:u w:val="none"/>
              </w:rPr>
              <w:t>3</w:t>
            </w:r>
            <w:r w:rsidRPr="00313008">
              <w:rPr>
                <w:b/>
                <w:bCs/>
                <w:sz w:val="18"/>
                <w:szCs w:val="18"/>
                <w:u w:val="none"/>
              </w:rPr>
              <w:t>0%</w:t>
            </w:r>
          </w:p>
        </w:tc>
      </w:tr>
      <w:tr w:rsidR="00CD25FE" w:rsidRPr="00313008" w:rsidTr="00BD0278">
        <w:tc>
          <w:tcPr>
            <w:tcW w:w="2305" w:type="dxa"/>
            <w:tcBorders>
              <w:top w:val="single" w:sz="6" w:space="0" w:color="auto"/>
              <w:left w:val="thinThickLargeGap" w:sz="24" w:space="0" w:color="auto"/>
              <w:bottom w:val="single" w:sz="6" w:space="0" w:color="auto"/>
            </w:tcBorders>
          </w:tcPr>
          <w:p w:rsidR="00CD25FE" w:rsidRPr="009B5330" w:rsidRDefault="00CD25FE" w:rsidP="00BD0278">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rsidR="00CD25FE" w:rsidRPr="00313008" w:rsidRDefault="00CD25FE" w:rsidP="00BD0278">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gridSpan w:val="2"/>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CD25FE" w:rsidRPr="00313008" w:rsidRDefault="00CD25FE" w:rsidP="00BD0278">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CD25FE" w:rsidRPr="00313008" w:rsidRDefault="00CD25FE" w:rsidP="00BD0278">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CD25FE" w:rsidRDefault="00CD25FE" w:rsidP="00BD0278"/>
        </w:tc>
        <w:tc>
          <w:tcPr>
            <w:tcW w:w="1055"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D25FE" w:rsidRPr="00313008" w:rsidRDefault="00CD25FE" w:rsidP="00BD0278">
            <w:pPr>
              <w:pStyle w:val="Subtitle"/>
              <w:jc w:val="left"/>
              <w:rPr>
                <w:b/>
                <w:bCs/>
                <w:sz w:val="18"/>
                <w:szCs w:val="18"/>
                <w:u w:val="none"/>
              </w:rPr>
            </w:pPr>
            <w:r>
              <w:rPr>
                <w:b/>
                <w:bCs/>
                <w:sz w:val="18"/>
                <w:szCs w:val="18"/>
                <w:u w:val="none"/>
              </w:rPr>
              <w:t>20</w:t>
            </w:r>
            <w:r w:rsidRPr="00313008">
              <w:rPr>
                <w:b/>
                <w:bCs/>
                <w:sz w:val="18"/>
                <w:szCs w:val="18"/>
                <w:u w:val="none"/>
              </w:rPr>
              <w:t>%</w:t>
            </w:r>
          </w:p>
        </w:tc>
      </w:tr>
      <w:tr w:rsidR="00CD25FE" w:rsidRPr="00313008" w:rsidTr="00BD0278">
        <w:tc>
          <w:tcPr>
            <w:tcW w:w="2305" w:type="dxa"/>
            <w:tcBorders>
              <w:top w:val="single" w:sz="6" w:space="0" w:color="auto"/>
              <w:left w:val="thinThickLargeGap" w:sz="24" w:space="0" w:color="auto"/>
              <w:bottom w:val="single" w:sz="6" w:space="0" w:color="auto"/>
            </w:tcBorders>
          </w:tcPr>
          <w:p w:rsidR="00CD25FE" w:rsidRPr="009B5330" w:rsidRDefault="00CD25FE" w:rsidP="00BD0278">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rsidR="00CD25FE" w:rsidRPr="00313008" w:rsidRDefault="00CD25FE" w:rsidP="00BD0278">
            <w:pPr>
              <w:pStyle w:val="Subtitle"/>
              <w:rPr>
                <w:b/>
                <w:bCs/>
                <w:sz w:val="18"/>
                <w:szCs w:val="18"/>
                <w:u w:val="none"/>
              </w:rPr>
            </w:pPr>
          </w:p>
          <w:p w:rsidR="00CD25FE" w:rsidRPr="00313008" w:rsidRDefault="00CD25FE" w:rsidP="00BD0278">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4" w:type="dxa"/>
            <w:gridSpan w:val="2"/>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CD25FE" w:rsidRPr="00313008" w:rsidRDefault="00CD25FE" w:rsidP="00BD0278">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CD25FE" w:rsidRPr="00313008" w:rsidRDefault="00CD25FE" w:rsidP="00BD0278">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CD25FE" w:rsidRPr="00313008" w:rsidRDefault="00CD25FE" w:rsidP="00BD0278">
            <w:pPr>
              <w:pStyle w:val="Subtitle"/>
              <w:ind w:firstLine="281"/>
              <w:jc w:val="right"/>
              <w:rPr>
                <w:sz w:val="18"/>
                <w:szCs w:val="18"/>
                <w:u w:val="none"/>
              </w:rPr>
            </w:pPr>
          </w:p>
        </w:tc>
        <w:tc>
          <w:tcPr>
            <w:tcW w:w="1055" w:type="dxa"/>
            <w:tcBorders>
              <w:left w:val="single" w:sz="6" w:space="0" w:color="auto"/>
              <w:right w:val="single" w:sz="6" w:space="0" w:color="auto"/>
            </w:tcBorders>
          </w:tcPr>
          <w:p w:rsidR="00CD25FE" w:rsidRPr="00313008" w:rsidRDefault="00CD25FE" w:rsidP="00BD027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D25FE" w:rsidRPr="00313008" w:rsidRDefault="00CD25FE" w:rsidP="00BD0278">
            <w:pPr>
              <w:pStyle w:val="Subtitle"/>
              <w:jc w:val="left"/>
              <w:rPr>
                <w:b/>
                <w:bCs/>
                <w:sz w:val="18"/>
                <w:szCs w:val="18"/>
                <w:u w:val="none"/>
              </w:rPr>
            </w:pPr>
            <w:r>
              <w:rPr>
                <w:b/>
                <w:bCs/>
                <w:sz w:val="18"/>
                <w:szCs w:val="18"/>
                <w:u w:val="none"/>
              </w:rPr>
              <w:t>2</w:t>
            </w:r>
            <w:r w:rsidRPr="00313008">
              <w:rPr>
                <w:b/>
                <w:bCs/>
                <w:sz w:val="18"/>
                <w:szCs w:val="18"/>
                <w:u w:val="none"/>
              </w:rPr>
              <w:t>0%</w:t>
            </w:r>
          </w:p>
        </w:tc>
      </w:tr>
      <w:tr w:rsidR="00CD25FE" w:rsidRPr="00313008" w:rsidTr="00BD0278">
        <w:tc>
          <w:tcPr>
            <w:tcW w:w="2305" w:type="dxa"/>
            <w:tcBorders>
              <w:top w:val="single" w:sz="6" w:space="0" w:color="auto"/>
              <w:left w:val="thinThickLargeGap" w:sz="24" w:space="0" w:color="auto"/>
              <w:bottom w:val="single" w:sz="4" w:space="0" w:color="auto"/>
            </w:tcBorders>
          </w:tcPr>
          <w:p w:rsidR="00CD25FE" w:rsidRPr="009B5330" w:rsidRDefault="00CD25FE" w:rsidP="00BD0278">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rsidR="00CD25FE" w:rsidRPr="00313008" w:rsidRDefault="00CD25FE" w:rsidP="00BD0278">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rsidR="00CD25FE" w:rsidRPr="00313008" w:rsidRDefault="00CD25FE" w:rsidP="00BD0278">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CD25FE" w:rsidRPr="00313008" w:rsidRDefault="00CD25FE" w:rsidP="00BD0278">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CD25FE" w:rsidRPr="00313008" w:rsidRDefault="00CD25FE" w:rsidP="00BD0278">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CD25FE" w:rsidRPr="00313008" w:rsidRDefault="00CD25FE" w:rsidP="00BD0278">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CD25FE" w:rsidRPr="00313008" w:rsidRDefault="00CD25FE" w:rsidP="00BD0278">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CD25FE" w:rsidRPr="00313008" w:rsidRDefault="00CD25FE" w:rsidP="00BD0278">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rsidR="00CD25FE" w:rsidRPr="00313008" w:rsidRDefault="00CD25FE" w:rsidP="00BD027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CD25FE" w:rsidRPr="00313008" w:rsidRDefault="00CD25FE" w:rsidP="00BD0278">
            <w:pPr>
              <w:pStyle w:val="Subtitle"/>
              <w:jc w:val="left"/>
              <w:rPr>
                <w:b/>
                <w:bCs/>
                <w:sz w:val="18"/>
                <w:szCs w:val="18"/>
                <w:u w:val="none"/>
              </w:rPr>
            </w:pPr>
            <w:r>
              <w:rPr>
                <w:b/>
                <w:bCs/>
                <w:sz w:val="18"/>
                <w:szCs w:val="18"/>
                <w:u w:val="none"/>
              </w:rPr>
              <w:t>30%</w:t>
            </w:r>
          </w:p>
        </w:tc>
      </w:tr>
      <w:tr w:rsidR="00CD25FE" w:rsidRPr="00313008" w:rsidTr="00BD0278">
        <w:trPr>
          <w:cantSplit/>
          <w:trHeight w:val="282"/>
        </w:trPr>
        <w:tc>
          <w:tcPr>
            <w:tcW w:w="10225" w:type="dxa"/>
            <w:gridSpan w:val="12"/>
            <w:tcBorders>
              <w:left w:val="thinThickLargeGap" w:sz="24" w:space="0" w:color="auto"/>
              <w:right w:val="single" w:sz="4" w:space="0" w:color="auto"/>
            </w:tcBorders>
          </w:tcPr>
          <w:p w:rsidR="00CD25FE" w:rsidRPr="009A081E" w:rsidRDefault="00CD25FE" w:rsidP="00BD0278">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CD25FE" w:rsidRPr="00313008" w:rsidRDefault="00CD25FE" w:rsidP="00BD0278">
            <w:pPr>
              <w:pStyle w:val="Subtitle"/>
              <w:jc w:val="left"/>
              <w:rPr>
                <w:b/>
                <w:bCs/>
                <w:sz w:val="24"/>
                <w:szCs w:val="24"/>
                <w:u w:val="none"/>
              </w:rPr>
            </w:pPr>
          </w:p>
        </w:tc>
      </w:tr>
      <w:tr w:rsidR="00CD25FE" w:rsidRPr="00313008" w:rsidTr="00BD0278">
        <w:trPr>
          <w:cantSplit/>
          <w:trHeight w:val="4341"/>
        </w:trPr>
        <w:tc>
          <w:tcPr>
            <w:tcW w:w="10945" w:type="dxa"/>
            <w:gridSpan w:val="13"/>
            <w:tcBorders>
              <w:left w:val="thinThickLargeGap" w:sz="24" w:space="0" w:color="auto"/>
              <w:right w:val="thinThickLargeGap" w:sz="24" w:space="0" w:color="auto"/>
            </w:tcBorders>
          </w:tcPr>
          <w:p w:rsidR="00CD25FE" w:rsidRPr="00313008" w:rsidRDefault="00CD25FE" w:rsidP="00BD0278">
            <w:pPr>
              <w:pStyle w:val="Subtitle"/>
              <w:jc w:val="left"/>
              <w:rPr>
                <w:b/>
                <w:bCs/>
                <w:sz w:val="24"/>
                <w:szCs w:val="24"/>
                <w:u w:val="none"/>
              </w:rPr>
            </w:pPr>
            <w:r w:rsidRPr="00313008">
              <w:rPr>
                <w:b/>
                <w:bCs/>
                <w:sz w:val="24"/>
                <w:szCs w:val="24"/>
                <w:u w:val="none"/>
              </w:rPr>
              <w:t>TUTOR COMMENTS:</w:t>
            </w: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Default="00CD25FE" w:rsidP="00BD0278">
            <w:pPr>
              <w:pStyle w:val="Subtitle"/>
              <w:ind w:left="937" w:right="1152"/>
              <w:jc w:val="both"/>
              <w:rPr>
                <w:b/>
                <w:bCs/>
                <w:sz w:val="24"/>
                <w:szCs w:val="24"/>
                <w:u w:val="none"/>
              </w:rPr>
            </w:pPr>
          </w:p>
          <w:p w:rsidR="00CD25FE" w:rsidRPr="00313008" w:rsidRDefault="00CD25FE" w:rsidP="00BD0278">
            <w:pPr>
              <w:pStyle w:val="Subtitle"/>
              <w:ind w:left="937" w:right="1152"/>
              <w:jc w:val="both"/>
              <w:rPr>
                <w:b/>
                <w:bCs/>
                <w:sz w:val="24"/>
                <w:szCs w:val="24"/>
                <w:u w:val="none"/>
              </w:rPr>
            </w:pPr>
          </w:p>
        </w:tc>
        <w:bookmarkStart w:id="0" w:name="_GoBack"/>
        <w:bookmarkEnd w:id="0"/>
      </w:tr>
      <w:tr w:rsidR="00CD25FE" w:rsidRPr="00313008" w:rsidTr="00BD0278">
        <w:trPr>
          <w:cantSplit/>
          <w:trHeight w:val="365"/>
        </w:trPr>
        <w:tc>
          <w:tcPr>
            <w:tcW w:w="2661" w:type="dxa"/>
            <w:gridSpan w:val="2"/>
            <w:tcBorders>
              <w:left w:val="thinThickLargeGap" w:sz="24" w:space="0" w:color="auto"/>
              <w:bottom w:val="thickThinLargeGap" w:sz="24" w:space="0" w:color="auto"/>
            </w:tcBorders>
          </w:tcPr>
          <w:p w:rsidR="00CD25FE" w:rsidRPr="00313008" w:rsidRDefault="00CD25FE" w:rsidP="00BD0278">
            <w:pPr>
              <w:pStyle w:val="Subtitle"/>
              <w:jc w:val="left"/>
              <w:rPr>
                <w:b/>
                <w:bCs/>
                <w:sz w:val="18"/>
                <w:szCs w:val="18"/>
                <w:u w:val="none"/>
              </w:rPr>
            </w:pPr>
            <w:r w:rsidRPr="00313008">
              <w:rPr>
                <w:b/>
                <w:bCs/>
                <w:sz w:val="18"/>
                <w:szCs w:val="18"/>
                <w:u w:val="none"/>
              </w:rPr>
              <w:t xml:space="preserve"> Submission date: </w:t>
            </w:r>
            <w:r>
              <w:rPr>
                <w:b/>
                <w:bCs/>
                <w:sz w:val="18"/>
                <w:szCs w:val="18"/>
                <w:u w:val="none"/>
              </w:rPr>
              <w:t>3/11/17</w:t>
            </w:r>
          </w:p>
          <w:p w:rsidR="00CD25FE" w:rsidRPr="00313008" w:rsidRDefault="00CD25FE" w:rsidP="00BD0278">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rsidR="00CD25FE" w:rsidRPr="00313008" w:rsidRDefault="00CD25FE" w:rsidP="00BD0278">
            <w:pPr>
              <w:pStyle w:val="Subtitle"/>
              <w:jc w:val="left"/>
              <w:rPr>
                <w:b/>
                <w:bCs/>
                <w:sz w:val="18"/>
                <w:szCs w:val="18"/>
                <w:u w:val="none"/>
              </w:rPr>
            </w:pPr>
            <w:r>
              <w:rPr>
                <w:b/>
                <w:bCs/>
                <w:sz w:val="18"/>
                <w:szCs w:val="18"/>
                <w:u w:val="none"/>
              </w:rPr>
              <w:t>Return date:</w:t>
            </w:r>
          </w:p>
          <w:p w:rsidR="00CD25FE" w:rsidRPr="00313008" w:rsidRDefault="00CD25FE" w:rsidP="00BD027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CD25FE" w:rsidRPr="00313008" w:rsidRDefault="00CD25FE" w:rsidP="00BD027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CD25FE" w:rsidRPr="00313008" w:rsidRDefault="00CD25FE" w:rsidP="00BD0278">
            <w:pPr>
              <w:pStyle w:val="Subtitle"/>
              <w:jc w:val="left"/>
              <w:rPr>
                <w:b/>
                <w:bCs/>
                <w:sz w:val="18"/>
                <w:szCs w:val="18"/>
                <w:u w:val="none"/>
              </w:rPr>
            </w:pPr>
            <w:r w:rsidRPr="00313008">
              <w:rPr>
                <w:b/>
                <w:bCs/>
                <w:sz w:val="18"/>
                <w:szCs w:val="18"/>
                <w:u w:val="none"/>
              </w:rPr>
              <w:t xml:space="preserve">Mark: </w:t>
            </w:r>
          </w:p>
        </w:tc>
      </w:tr>
    </w:tbl>
    <w:p w:rsidR="002E6996" w:rsidRDefault="002E6996"/>
    <w:p w:rsidR="00C177A7" w:rsidRDefault="00C177A7" w:rsidP="00B0361B">
      <w:pPr>
        <w:spacing w:line="360" w:lineRule="auto"/>
        <w:rPr>
          <w:rFonts w:ascii="Times New Roman" w:hAnsi="Times New Roman" w:cs="Times New Roman"/>
          <w:b/>
          <w:sz w:val="28"/>
          <w:szCs w:val="28"/>
          <w:u w:val="single"/>
        </w:rPr>
      </w:pPr>
      <w:r w:rsidRPr="00C177A7">
        <w:rPr>
          <w:rFonts w:ascii="Times New Roman" w:hAnsi="Times New Roman" w:cs="Times New Roman"/>
          <w:b/>
          <w:sz w:val="28"/>
          <w:szCs w:val="28"/>
          <w:u w:val="single"/>
        </w:rPr>
        <w:lastRenderedPageBreak/>
        <w:t>Introduction</w:t>
      </w:r>
    </w:p>
    <w:p w:rsidR="002A021E" w:rsidRPr="003E7F5F" w:rsidRDefault="00C177A7">
      <w:pPr>
        <w:rPr>
          <w:rFonts w:ascii="Times New Roman" w:hAnsi="Times New Roman" w:cs="Times New Roman"/>
          <w:sz w:val="24"/>
          <w:szCs w:val="24"/>
        </w:rPr>
      </w:pPr>
      <w:r w:rsidRPr="003E7F5F">
        <w:rPr>
          <w:rFonts w:ascii="Times New Roman" w:hAnsi="Times New Roman" w:cs="Times New Roman"/>
          <w:sz w:val="24"/>
          <w:szCs w:val="24"/>
        </w:rPr>
        <w:t>In this assignment I will be discussing whether Physical Education should be a compulsory part of the school curriculum. T</w:t>
      </w:r>
      <w:r w:rsidR="00E63CF7" w:rsidRPr="003E7F5F">
        <w:rPr>
          <w:rFonts w:ascii="Times New Roman" w:hAnsi="Times New Roman" w:cs="Times New Roman"/>
          <w:sz w:val="24"/>
          <w:szCs w:val="24"/>
        </w:rPr>
        <w:t>his topic is a good talking point</w:t>
      </w:r>
      <w:r w:rsidRPr="003E7F5F">
        <w:rPr>
          <w:rFonts w:ascii="Times New Roman" w:hAnsi="Times New Roman" w:cs="Times New Roman"/>
          <w:sz w:val="24"/>
          <w:szCs w:val="24"/>
        </w:rPr>
        <w:t xml:space="preserve"> as</w:t>
      </w:r>
      <w:r w:rsidR="00E63CF7" w:rsidRPr="003E7F5F">
        <w:rPr>
          <w:rFonts w:ascii="Times New Roman" w:hAnsi="Times New Roman" w:cs="Times New Roman"/>
          <w:sz w:val="24"/>
          <w:szCs w:val="24"/>
        </w:rPr>
        <w:t xml:space="preserve"> different</w:t>
      </w:r>
      <w:r w:rsidRPr="003E7F5F">
        <w:rPr>
          <w:rFonts w:ascii="Times New Roman" w:hAnsi="Times New Roman" w:cs="Times New Roman"/>
          <w:sz w:val="24"/>
          <w:szCs w:val="24"/>
        </w:rPr>
        <w:t xml:space="preserve"> people have many different views on this subject.</w:t>
      </w:r>
      <w:r w:rsidR="00D74B7A" w:rsidRPr="003E7F5F">
        <w:rPr>
          <w:rFonts w:ascii="Times New Roman" w:hAnsi="Times New Roman" w:cs="Times New Roman"/>
          <w:sz w:val="24"/>
          <w:szCs w:val="24"/>
        </w:rPr>
        <w:t xml:space="preserve"> </w:t>
      </w:r>
      <w:r w:rsidR="00082A18">
        <w:rPr>
          <w:rFonts w:ascii="Times New Roman" w:hAnsi="Times New Roman" w:cs="Times New Roman"/>
          <w:sz w:val="24"/>
          <w:szCs w:val="24"/>
        </w:rPr>
        <w:t>Some people believe that yes</w:t>
      </w:r>
      <w:r w:rsidR="000B0551">
        <w:rPr>
          <w:rFonts w:ascii="Times New Roman" w:hAnsi="Times New Roman" w:cs="Times New Roman"/>
          <w:sz w:val="24"/>
          <w:szCs w:val="24"/>
        </w:rPr>
        <w:t xml:space="preserve"> it should be compulsory for everyone whereas some others believe that PE should be a choice for pupils. </w:t>
      </w:r>
      <w:r w:rsidR="00D74B7A" w:rsidRPr="003E7F5F">
        <w:rPr>
          <w:rFonts w:ascii="Times New Roman" w:hAnsi="Times New Roman" w:cs="Times New Roman"/>
          <w:sz w:val="24"/>
          <w:szCs w:val="24"/>
        </w:rPr>
        <w:t>As I believe that it should be included, I will be looking at the advantages of PE being in the curriculum.</w:t>
      </w:r>
      <w:r w:rsidR="00AB73C0">
        <w:rPr>
          <w:rFonts w:ascii="Times New Roman" w:hAnsi="Times New Roman" w:cs="Times New Roman"/>
          <w:sz w:val="24"/>
          <w:szCs w:val="24"/>
        </w:rPr>
        <w:t xml:space="preserve"> I will also look at both sides of the argument, and try and understand why people have these certain views.</w:t>
      </w:r>
    </w:p>
    <w:p w:rsidR="00EB41E9" w:rsidRPr="003E7F5F" w:rsidRDefault="00A4457E">
      <w:pPr>
        <w:rPr>
          <w:rFonts w:ascii="Times New Roman" w:hAnsi="Times New Roman" w:cs="Times New Roman"/>
          <w:sz w:val="24"/>
          <w:szCs w:val="24"/>
        </w:rPr>
      </w:pPr>
      <w:r w:rsidRPr="003E7F5F">
        <w:rPr>
          <w:rFonts w:ascii="Times New Roman" w:hAnsi="Times New Roman" w:cs="Times New Roman"/>
          <w:sz w:val="24"/>
          <w:szCs w:val="24"/>
        </w:rPr>
        <w:t>(</w:t>
      </w:r>
      <w:r w:rsidR="003E7F5F" w:rsidRPr="003E7F5F">
        <w:rPr>
          <w:rFonts w:ascii="Times New Roman" w:hAnsi="Times New Roman" w:cs="Times New Roman"/>
          <w:sz w:val="24"/>
          <w:szCs w:val="24"/>
        </w:rPr>
        <w:t>Collins</w:t>
      </w:r>
      <w:r w:rsidRPr="003E7F5F">
        <w:rPr>
          <w:rFonts w:ascii="Times New Roman" w:hAnsi="Times New Roman" w:cs="Times New Roman"/>
          <w:sz w:val="24"/>
          <w:szCs w:val="24"/>
        </w:rPr>
        <w:t>, 2011) states that the</w:t>
      </w:r>
      <w:r w:rsidR="00D74B7A" w:rsidRPr="003E7F5F">
        <w:rPr>
          <w:rFonts w:ascii="Times New Roman" w:hAnsi="Times New Roman" w:cs="Times New Roman"/>
          <w:sz w:val="24"/>
          <w:szCs w:val="24"/>
        </w:rPr>
        <w:t xml:space="preserve"> </w:t>
      </w:r>
      <w:r w:rsidRPr="003E7F5F">
        <w:rPr>
          <w:rFonts w:ascii="Times New Roman" w:hAnsi="Times New Roman" w:cs="Times New Roman"/>
          <w:sz w:val="24"/>
          <w:szCs w:val="24"/>
        </w:rPr>
        <w:t xml:space="preserve">first </w:t>
      </w:r>
      <w:r w:rsidR="00D74B7A" w:rsidRPr="003E7F5F">
        <w:rPr>
          <w:rFonts w:ascii="Times New Roman" w:hAnsi="Times New Roman" w:cs="Times New Roman"/>
          <w:sz w:val="24"/>
          <w:szCs w:val="24"/>
        </w:rPr>
        <w:t xml:space="preserve">curriculum </w:t>
      </w:r>
      <w:r w:rsidR="008410D4">
        <w:rPr>
          <w:rFonts w:ascii="Times New Roman" w:hAnsi="Times New Roman" w:cs="Times New Roman"/>
          <w:sz w:val="24"/>
          <w:szCs w:val="24"/>
        </w:rPr>
        <w:t>had</w:t>
      </w:r>
      <w:r w:rsidRPr="003E7F5F">
        <w:rPr>
          <w:rFonts w:ascii="Times New Roman" w:hAnsi="Times New Roman" w:cs="Times New Roman"/>
          <w:sz w:val="24"/>
          <w:szCs w:val="24"/>
        </w:rPr>
        <w:t xml:space="preserve"> been introduced into all state schools in Wales, England and Northe</w:t>
      </w:r>
      <w:r w:rsidR="008410D4">
        <w:rPr>
          <w:rFonts w:ascii="Times New Roman" w:hAnsi="Times New Roman" w:cs="Times New Roman"/>
          <w:sz w:val="24"/>
          <w:szCs w:val="24"/>
        </w:rPr>
        <w:t xml:space="preserve">rn Ireland in 1988. This shows the importance of </w:t>
      </w:r>
      <w:r w:rsidR="00BA0DA3" w:rsidRPr="003E7F5F">
        <w:rPr>
          <w:rFonts w:ascii="Times New Roman" w:hAnsi="Times New Roman" w:cs="Times New Roman"/>
          <w:sz w:val="24"/>
          <w:szCs w:val="24"/>
        </w:rPr>
        <w:t xml:space="preserve">the </w:t>
      </w:r>
      <w:r w:rsidR="008410D4">
        <w:rPr>
          <w:rFonts w:ascii="Times New Roman" w:hAnsi="Times New Roman" w:cs="Times New Roman"/>
          <w:sz w:val="24"/>
          <w:szCs w:val="24"/>
        </w:rPr>
        <w:t xml:space="preserve">purpose of the </w:t>
      </w:r>
      <w:r w:rsidR="00BA0DA3" w:rsidRPr="003E7F5F">
        <w:rPr>
          <w:rFonts w:ascii="Times New Roman" w:hAnsi="Times New Roman" w:cs="Times New Roman"/>
          <w:sz w:val="24"/>
          <w:szCs w:val="24"/>
        </w:rPr>
        <w:t xml:space="preserve">curriculum </w:t>
      </w:r>
      <w:r w:rsidR="008410D4">
        <w:rPr>
          <w:rFonts w:ascii="Times New Roman" w:hAnsi="Times New Roman" w:cs="Times New Roman"/>
          <w:sz w:val="24"/>
          <w:szCs w:val="24"/>
        </w:rPr>
        <w:t>as it is useful in being</w:t>
      </w:r>
      <w:r w:rsidRPr="003E7F5F">
        <w:rPr>
          <w:rFonts w:ascii="Times New Roman" w:hAnsi="Times New Roman" w:cs="Times New Roman"/>
          <w:sz w:val="24"/>
          <w:szCs w:val="24"/>
        </w:rPr>
        <w:t xml:space="preserve"> used as a structure for </w:t>
      </w:r>
      <w:r w:rsidR="00BA0DA3" w:rsidRPr="003E7F5F">
        <w:rPr>
          <w:rFonts w:ascii="Times New Roman" w:hAnsi="Times New Roman" w:cs="Times New Roman"/>
          <w:sz w:val="24"/>
          <w:szCs w:val="24"/>
        </w:rPr>
        <w:t>what should be taught</w:t>
      </w:r>
      <w:r w:rsidRPr="003E7F5F">
        <w:rPr>
          <w:rFonts w:ascii="Times New Roman" w:hAnsi="Times New Roman" w:cs="Times New Roman"/>
          <w:sz w:val="24"/>
          <w:szCs w:val="24"/>
        </w:rPr>
        <w:t xml:space="preserve"> for nearly 30 years.</w:t>
      </w:r>
      <w:r w:rsidR="003E7F5F">
        <w:rPr>
          <w:rFonts w:ascii="Times New Roman" w:hAnsi="Times New Roman" w:cs="Times New Roman"/>
          <w:sz w:val="24"/>
          <w:szCs w:val="24"/>
        </w:rPr>
        <w:t xml:space="preserve"> </w:t>
      </w:r>
      <w:r w:rsidR="008410D4">
        <w:rPr>
          <w:rFonts w:ascii="Times New Roman" w:hAnsi="Times New Roman" w:cs="Times New Roman"/>
          <w:sz w:val="24"/>
          <w:szCs w:val="24"/>
        </w:rPr>
        <w:t xml:space="preserve">PE however has not always been included into the curriculum. </w:t>
      </w:r>
      <w:r w:rsidR="00A152DD">
        <w:rPr>
          <w:rFonts w:ascii="Times New Roman" w:hAnsi="Times New Roman" w:cs="Times New Roman"/>
          <w:sz w:val="24"/>
          <w:szCs w:val="24"/>
        </w:rPr>
        <w:t xml:space="preserve">(Evans and Penney, 1999) explain that PE was “the last subject added to the National Curriculum when it was introduced during the measures of the 1988 Education Reform Act”. </w:t>
      </w:r>
      <w:r w:rsidR="001735C1">
        <w:rPr>
          <w:rFonts w:ascii="Times New Roman" w:hAnsi="Times New Roman" w:cs="Times New Roman"/>
          <w:sz w:val="24"/>
          <w:szCs w:val="24"/>
        </w:rPr>
        <w:t xml:space="preserve">As PE is </w:t>
      </w:r>
      <w:r w:rsidR="00D01BA7">
        <w:rPr>
          <w:rFonts w:ascii="Times New Roman" w:hAnsi="Times New Roman" w:cs="Times New Roman"/>
          <w:sz w:val="24"/>
          <w:szCs w:val="24"/>
        </w:rPr>
        <w:t xml:space="preserve">now in the </w:t>
      </w:r>
      <w:r w:rsidR="001735C1">
        <w:rPr>
          <w:rFonts w:ascii="Times New Roman" w:hAnsi="Times New Roman" w:cs="Times New Roman"/>
          <w:sz w:val="24"/>
          <w:szCs w:val="24"/>
        </w:rPr>
        <w:t>curriculum, this is good indication that</w:t>
      </w:r>
      <w:r w:rsidR="008410D4">
        <w:rPr>
          <w:rFonts w:ascii="Times New Roman" w:hAnsi="Times New Roman" w:cs="Times New Roman"/>
          <w:sz w:val="24"/>
          <w:szCs w:val="24"/>
        </w:rPr>
        <w:t xml:space="preserve"> </w:t>
      </w:r>
      <w:proofErr w:type="gramStart"/>
      <w:r w:rsidR="008410D4">
        <w:rPr>
          <w:rFonts w:ascii="Times New Roman" w:hAnsi="Times New Roman" w:cs="Times New Roman"/>
          <w:sz w:val="24"/>
          <w:szCs w:val="24"/>
        </w:rPr>
        <w:t>the majority of</w:t>
      </w:r>
      <w:proofErr w:type="gramEnd"/>
      <w:r w:rsidR="008410D4">
        <w:rPr>
          <w:rFonts w:ascii="Times New Roman" w:hAnsi="Times New Roman" w:cs="Times New Roman"/>
          <w:sz w:val="24"/>
          <w:szCs w:val="24"/>
        </w:rPr>
        <w:t xml:space="preserve"> people’s views are changed as they saw it as being beneficial for it to be in there. T</w:t>
      </w:r>
      <w:r w:rsidR="001735C1">
        <w:rPr>
          <w:rFonts w:ascii="Times New Roman" w:hAnsi="Times New Roman" w:cs="Times New Roman"/>
          <w:sz w:val="24"/>
          <w:szCs w:val="24"/>
        </w:rPr>
        <w:t>here are many different benefits that are a result of children participating in PE in school.</w:t>
      </w:r>
      <w:r w:rsidR="00EB41E9">
        <w:rPr>
          <w:rFonts w:ascii="Times New Roman" w:hAnsi="Times New Roman" w:cs="Times New Roman"/>
          <w:sz w:val="24"/>
          <w:szCs w:val="24"/>
        </w:rPr>
        <w:t xml:space="preserve"> These benefits help to keep a healthy lifestyle for children – this is achieved through maintaining their social, mental and physical wellbeing.</w:t>
      </w:r>
    </w:p>
    <w:p w:rsidR="003E7F5F" w:rsidRDefault="003E7F5F">
      <w:pPr>
        <w:rPr>
          <w:rFonts w:ascii="Times New Roman" w:hAnsi="Times New Roman" w:cs="Times New Roman"/>
          <w:sz w:val="24"/>
          <w:szCs w:val="24"/>
        </w:rPr>
      </w:pPr>
    </w:p>
    <w:p w:rsidR="005A3D34" w:rsidRDefault="005A3D34">
      <w:pPr>
        <w:rPr>
          <w:rFonts w:ascii="Times New Roman" w:hAnsi="Times New Roman" w:cs="Times New Roman"/>
          <w:b/>
          <w:sz w:val="28"/>
          <w:szCs w:val="28"/>
          <w:u w:val="single"/>
        </w:rPr>
      </w:pPr>
      <w:r>
        <w:rPr>
          <w:rFonts w:ascii="Times New Roman" w:hAnsi="Times New Roman" w:cs="Times New Roman"/>
          <w:b/>
          <w:sz w:val="28"/>
          <w:szCs w:val="28"/>
          <w:u w:val="single"/>
        </w:rPr>
        <w:t>Physical Education</w:t>
      </w:r>
    </w:p>
    <w:p w:rsidR="00B15907" w:rsidRDefault="00B15907">
      <w:pPr>
        <w:rPr>
          <w:rFonts w:ascii="Times New Roman" w:hAnsi="Times New Roman" w:cs="Times New Roman"/>
          <w:sz w:val="24"/>
          <w:szCs w:val="24"/>
        </w:rPr>
      </w:pPr>
      <w:r>
        <w:rPr>
          <w:rFonts w:ascii="Times New Roman" w:hAnsi="Times New Roman" w:cs="Times New Roman"/>
          <w:sz w:val="24"/>
          <w:szCs w:val="24"/>
        </w:rPr>
        <w:t xml:space="preserve">Physical education has been included in the curriculum and taught across schools in the UK for just over 25 years. </w:t>
      </w:r>
      <w:r w:rsidR="00AB147B">
        <w:rPr>
          <w:rFonts w:ascii="Times New Roman" w:hAnsi="Times New Roman" w:cs="Times New Roman"/>
          <w:sz w:val="24"/>
          <w:szCs w:val="24"/>
        </w:rPr>
        <w:t>As it is compulsory,</w:t>
      </w:r>
      <w:r w:rsidR="00D62600">
        <w:rPr>
          <w:rFonts w:ascii="Times New Roman" w:hAnsi="Times New Roman" w:cs="Times New Roman"/>
          <w:sz w:val="24"/>
          <w:szCs w:val="24"/>
        </w:rPr>
        <w:t xml:space="preserve"> this is useful for children </w:t>
      </w:r>
      <w:proofErr w:type="gramStart"/>
      <w:r w:rsidR="00D62600">
        <w:rPr>
          <w:rFonts w:ascii="Times New Roman" w:hAnsi="Times New Roman" w:cs="Times New Roman"/>
          <w:sz w:val="24"/>
          <w:szCs w:val="24"/>
        </w:rPr>
        <w:t>in order to</w:t>
      </w:r>
      <w:proofErr w:type="gramEnd"/>
      <w:r w:rsidR="00D62600">
        <w:rPr>
          <w:rFonts w:ascii="Times New Roman" w:hAnsi="Times New Roman" w:cs="Times New Roman"/>
          <w:sz w:val="24"/>
          <w:szCs w:val="24"/>
        </w:rPr>
        <w:t xml:space="preserve"> help achieve their weekly requirements for physical activity. PE helps to get children engaged in different sports and</w:t>
      </w:r>
      <w:r w:rsidR="00B16096">
        <w:rPr>
          <w:rFonts w:ascii="Times New Roman" w:hAnsi="Times New Roman" w:cs="Times New Roman"/>
          <w:sz w:val="24"/>
          <w:szCs w:val="24"/>
        </w:rPr>
        <w:t xml:space="preserve"> this can be beneficial in various aspects</w:t>
      </w:r>
      <w:r w:rsidR="00D62600">
        <w:rPr>
          <w:rFonts w:ascii="Times New Roman" w:hAnsi="Times New Roman" w:cs="Times New Roman"/>
          <w:sz w:val="24"/>
          <w:szCs w:val="24"/>
        </w:rPr>
        <w:t xml:space="preserve"> to the children.</w:t>
      </w:r>
      <w:r w:rsidR="006027A9">
        <w:rPr>
          <w:rFonts w:ascii="Times New Roman" w:hAnsi="Times New Roman" w:cs="Times New Roman"/>
          <w:sz w:val="24"/>
          <w:szCs w:val="24"/>
        </w:rPr>
        <w:t xml:space="preserve"> If this lesson was not </w:t>
      </w:r>
      <w:r w:rsidR="007B4232">
        <w:rPr>
          <w:rFonts w:ascii="Times New Roman" w:hAnsi="Times New Roman" w:cs="Times New Roman"/>
          <w:sz w:val="24"/>
          <w:szCs w:val="24"/>
        </w:rPr>
        <w:t>compulsory,</w:t>
      </w:r>
      <w:r w:rsidR="006027A9">
        <w:rPr>
          <w:rFonts w:ascii="Times New Roman" w:hAnsi="Times New Roman" w:cs="Times New Roman"/>
          <w:sz w:val="24"/>
          <w:szCs w:val="24"/>
        </w:rPr>
        <w:t xml:space="preserve"> then some children would miss out on this amount of time of physical activity. This could be due to them not being bothered to do this in their own time,</w:t>
      </w:r>
      <w:r w:rsidR="007B4232">
        <w:rPr>
          <w:rFonts w:ascii="Times New Roman" w:hAnsi="Times New Roman" w:cs="Times New Roman"/>
          <w:sz w:val="24"/>
          <w:szCs w:val="24"/>
        </w:rPr>
        <w:t xml:space="preserve"> not having the facilities or various other reasons. </w:t>
      </w:r>
      <w:proofErr w:type="gramStart"/>
      <w:r w:rsidR="007B4232">
        <w:rPr>
          <w:rFonts w:ascii="Times New Roman" w:hAnsi="Times New Roman" w:cs="Times New Roman"/>
          <w:sz w:val="24"/>
          <w:szCs w:val="24"/>
        </w:rPr>
        <w:t>So</w:t>
      </w:r>
      <w:proofErr w:type="gramEnd"/>
      <w:r w:rsidR="007B4232">
        <w:rPr>
          <w:rFonts w:ascii="Times New Roman" w:hAnsi="Times New Roman" w:cs="Times New Roman"/>
          <w:sz w:val="24"/>
          <w:szCs w:val="24"/>
        </w:rPr>
        <w:t xml:space="preserve"> by introducing the PE to be compulsory, at least all school pupils are taking part in some form of exercise.</w:t>
      </w:r>
      <w:r w:rsidR="00897E4D">
        <w:rPr>
          <w:rFonts w:ascii="Times New Roman" w:hAnsi="Times New Roman" w:cs="Times New Roman"/>
          <w:sz w:val="24"/>
          <w:szCs w:val="24"/>
        </w:rPr>
        <w:t xml:space="preserve"> It is stated by the (Welsh Assembly Government, 2008) that there are different outcomes for including PE into the curriculum or Wales.</w:t>
      </w:r>
      <w:r w:rsidR="00405B92">
        <w:rPr>
          <w:rFonts w:ascii="Times New Roman" w:hAnsi="Times New Roman" w:cs="Times New Roman"/>
          <w:sz w:val="24"/>
          <w:szCs w:val="24"/>
        </w:rPr>
        <w:t xml:space="preserve"> This includes increasing control over their body over large body movements, show improved balance and coordination, make sure they can listen to instructions, show special awareness and many others.</w:t>
      </w:r>
    </w:p>
    <w:p w:rsidR="002A021E" w:rsidRDefault="002A021E">
      <w:pPr>
        <w:rPr>
          <w:rFonts w:ascii="Times New Roman" w:hAnsi="Times New Roman" w:cs="Times New Roman"/>
          <w:sz w:val="24"/>
          <w:szCs w:val="24"/>
        </w:rPr>
      </w:pPr>
    </w:p>
    <w:p w:rsidR="00897E4D" w:rsidRPr="0062723F" w:rsidRDefault="0062723F">
      <w:pPr>
        <w:rPr>
          <w:rFonts w:ascii="Times New Roman" w:hAnsi="Times New Roman" w:cs="Times New Roman"/>
          <w:b/>
          <w:sz w:val="28"/>
          <w:szCs w:val="28"/>
          <w:u w:val="single"/>
        </w:rPr>
      </w:pPr>
      <w:r w:rsidRPr="0062723F">
        <w:rPr>
          <w:rFonts w:ascii="Times New Roman" w:hAnsi="Times New Roman" w:cs="Times New Roman"/>
          <w:b/>
          <w:sz w:val="28"/>
          <w:szCs w:val="28"/>
          <w:u w:val="single"/>
        </w:rPr>
        <w:t>Aims for Physical Education</w:t>
      </w:r>
    </w:p>
    <w:p w:rsidR="00FF4C13" w:rsidRDefault="009C57C9">
      <w:pPr>
        <w:rPr>
          <w:rFonts w:ascii="Times New Roman" w:hAnsi="Times New Roman" w:cs="Times New Roman"/>
          <w:sz w:val="24"/>
          <w:szCs w:val="24"/>
        </w:rPr>
      </w:pPr>
      <w:r>
        <w:rPr>
          <w:rFonts w:ascii="Times New Roman" w:hAnsi="Times New Roman" w:cs="Times New Roman"/>
          <w:sz w:val="24"/>
          <w:szCs w:val="24"/>
        </w:rPr>
        <w:t>There are many aims that students should be achieving through Physical Education.</w:t>
      </w:r>
      <w:r w:rsidR="00C605C7">
        <w:rPr>
          <w:rFonts w:ascii="Times New Roman" w:hAnsi="Times New Roman" w:cs="Times New Roman"/>
          <w:sz w:val="24"/>
          <w:szCs w:val="24"/>
        </w:rPr>
        <w:t xml:space="preserve"> The </w:t>
      </w:r>
      <w:r w:rsidR="00C605C7" w:rsidRPr="00C605C7">
        <w:rPr>
          <w:rFonts w:ascii="Times New Roman" w:hAnsi="Times New Roman" w:cs="Times New Roman"/>
          <w:sz w:val="24"/>
          <w:szCs w:val="24"/>
        </w:rPr>
        <w:t>(</w:t>
      </w:r>
      <w:r w:rsidR="00C605C7" w:rsidRPr="00C605C7">
        <w:rPr>
          <w:rFonts w:ascii="Times New Roman" w:hAnsi="Times New Roman" w:cs="Times New Roman"/>
          <w:color w:val="000000"/>
          <w:sz w:val="24"/>
          <w:szCs w:val="24"/>
        </w:rPr>
        <w:t>Physical Education Learning Outcomes Framework</w:t>
      </w:r>
      <w:r w:rsidR="00C605C7">
        <w:rPr>
          <w:rFonts w:ascii="Times New Roman" w:hAnsi="Times New Roman" w:cs="Times New Roman"/>
          <w:color w:val="000000"/>
          <w:sz w:val="24"/>
          <w:szCs w:val="24"/>
        </w:rPr>
        <w:t>) state that Physical education “</w:t>
      </w:r>
      <w:r w:rsidR="00FF4C13" w:rsidRPr="00FF4C13">
        <w:rPr>
          <w:rFonts w:ascii="Times New Roman" w:hAnsi="Times New Roman" w:cs="Times New Roman"/>
          <w:sz w:val="24"/>
          <w:szCs w:val="24"/>
        </w:rPr>
        <w:t>aims to develop students’ physical competence and knowledge of movement and safety, and their ability to use these to perform in a wide range of activities associated with the development of an active and healthy lifestyle</w:t>
      </w:r>
      <w:r w:rsidR="00C605C7">
        <w:rPr>
          <w:rFonts w:ascii="Times New Roman" w:hAnsi="Times New Roman" w:cs="Times New Roman"/>
          <w:sz w:val="24"/>
          <w:szCs w:val="24"/>
        </w:rPr>
        <w:t>”.</w:t>
      </w:r>
      <w:r w:rsidR="00441705">
        <w:rPr>
          <w:rFonts w:ascii="Times New Roman" w:hAnsi="Times New Roman" w:cs="Times New Roman"/>
          <w:sz w:val="24"/>
          <w:szCs w:val="24"/>
        </w:rPr>
        <w:t xml:space="preserve"> </w:t>
      </w:r>
      <w:r w:rsidR="00540D6F">
        <w:rPr>
          <w:rFonts w:ascii="Times New Roman" w:hAnsi="Times New Roman" w:cs="Times New Roman"/>
          <w:sz w:val="24"/>
          <w:szCs w:val="24"/>
        </w:rPr>
        <w:t>So,</w:t>
      </w:r>
      <w:r w:rsidR="00441705">
        <w:rPr>
          <w:rFonts w:ascii="Times New Roman" w:hAnsi="Times New Roman" w:cs="Times New Roman"/>
          <w:sz w:val="24"/>
          <w:szCs w:val="24"/>
        </w:rPr>
        <w:t xml:space="preserve"> if </w:t>
      </w:r>
      <w:proofErr w:type="gramStart"/>
      <w:r w:rsidR="00441705">
        <w:rPr>
          <w:rFonts w:ascii="Times New Roman" w:hAnsi="Times New Roman" w:cs="Times New Roman"/>
          <w:sz w:val="24"/>
          <w:szCs w:val="24"/>
        </w:rPr>
        <w:t>all of these</w:t>
      </w:r>
      <w:proofErr w:type="gramEnd"/>
      <w:r w:rsidR="00441705">
        <w:rPr>
          <w:rFonts w:ascii="Times New Roman" w:hAnsi="Times New Roman" w:cs="Times New Roman"/>
          <w:sz w:val="24"/>
          <w:szCs w:val="24"/>
        </w:rPr>
        <w:t xml:space="preserve"> goals can be reached, then the</w:t>
      </w:r>
      <w:r w:rsidR="00F6167F">
        <w:rPr>
          <w:rFonts w:ascii="Times New Roman" w:hAnsi="Times New Roman" w:cs="Times New Roman"/>
          <w:sz w:val="24"/>
          <w:szCs w:val="24"/>
        </w:rPr>
        <w:t xml:space="preserve"> children will not only be developing their physical capability, but also their knowledge of how </w:t>
      </w:r>
      <w:r w:rsidR="00F6167F">
        <w:rPr>
          <w:rFonts w:ascii="Times New Roman" w:hAnsi="Times New Roman" w:cs="Times New Roman"/>
          <w:sz w:val="24"/>
          <w:szCs w:val="24"/>
        </w:rPr>
        <w:lastRenderedPageBreak/>
        <w:t>important a healthy lifestyle can be.</w:t>
      </w:r>
      <w:r w:rsidR="00540D6F">
        <w:rPr>
          <w:rFonts w:ascii="Times New Roman" w:hAnsi="Times New Roman" w:cs="Times New Roman"/>
          <w:sz w:val="24"/>
          <w:szCs w:val="24"/>
        </w:rPr>
        <w:t xml:space="preserve"> The NHS explain how children who are of ages 5-18 years old should take part in at least 60 minutes of physical activity every day. These activities should range from moderate activities such as cycling to vigorous activities such as running.</w:t>
      </w:r>
      <w:r w:rsidR="00EE3E36">
        <w:rPr>
          <w:rFonts w:ascii="Times New Roman" w:hAnsi="Times New Roman" w:cs="Times New Roman"/>
          <w:sz w:val="24"/>
          <w:szCs w:val="24"/>
        </w:rPr>
        <w:t xml:space="preserve"> They then also go on to emphasise how on 3 days a week, </w:t>
      </w:r>
      <w:proofErr w:type="spellStart"/>
      <w:r w:rsidR="00EE3E36">
        <w:rPr>
          <w:rFonts w:ascii="Times New Roman" w:hAnsi="Times New Roman" w:cs="Times New Roman"/>
          <w:sz w:val="24"/>
          <w:szCs w:val="24"/>
        </w:rPr>
        <w:t>theses</w:t>
      </w:r>
      <w:proofErr w:type="spellEnd"/>
      <w:r w:rsidR="00EE3E36">
        <w:rPr>
          <w:rFonts w:ascii="Times New Roman" w:hAnsi="Times New Roman" w:cs="Times New Roman"/>
          <w:sz w:val="24"/>
          <w:szCs w:val="24"/>
        </w:rPr>
        <w:t xml:space="preserve"> activities should include exercises such as push ups for strong muscles and exercises such as jumping and running for strong bones.</w:t>
      </w:r>
    </w:p>
    <w:p w:rsidR="002A021E" w:rsidRDefault="002A021E">
      <w:pPr>
        <w:rPr>
          <w:rFonts w:ascii="Times New Roman" w:hAnsi="Times New Roman" w:cs="Times New Roman"/>
          <w:sz w:val="24"/>
          <w:szCs w:val="24"/>
        </w:rPr>
      </w:pPr>
    </w:p>
    <w:p w:rsidR="00F00D34" w:rsidRPr="00F00D34" w:rsidRDefault="00F00D34">
      <w:pPr>
        <w:rPr>
          <w:rFonts w:ascii="Times New Roman" w:hAnsi="Times New Roman" w:cs="Times New Roman"/>
          <w:b/>
          <w:sz w:val="28"/>
          <w:szCs w:val="28"/>
          <w:u w:val="single"/>
        </w:rPr>
      </w:pPr>
      <w:r>
        <w:rPr>
          <w:rFonts w:ascii="Times New Roman" w:hAnsi="Times New Roman" w:cs="Times New Roman"/>
          <w:b/>
          <w:sz w:val="28"/>
          <w:szCs w:val="28"/>
          <w:u w:val="single"/>
        </w:rPr>
        <w:t>Benefits of Physical Education</w:t>
      </w:r>
    </w:p>
    <w:p w:rsidR="003E7F5F" w:rsidRDefault="00F00D34">
      <w:pPr>
        <w:rPr>
          <w:rFonts w:ascii="Times New Roman" w:hAnsi="Times New Roman" w:cs="Times New Roman"/>
          <w:sz w:val="24"/>
          <w:szCs w:val="24"/>
        </w:rPr>
      </w:pPr>
      <w:r>
        <w:rPr>
          <w:rFonts w:ascii="Times New Roman" w:hAnsi="Times New Roman" w:cs="Times New Roman"/>
          <w:sz w:val="24"/>
          <w:szCs w:val="24"/>
        </w:rPr>
        <w:t>From participating in Physical Education at school, there are numerous benefits that can be acquired. As there are so many, these can be broken down into physical, social, affective and cognitive benefits.</w:t>
      </w:r>
    </w:p>
    <w:p w:rsidR="0074092A" w:rsidRDefault="0074092A">
      <w:pPr>
        <w:rPr>
          <w:rFonts w:ascii="Times New Roman" w:hAnsi="Times New Roman" w:cs="Times New Roman"/>
          <w:b/>
          <w:sz w:val="24"/>
          <w:szCs w:val="24"/>
        </w:rPr>
      </w:pPr>
      <w:r>
        <w:rPr>
          <w:rFonts w:ascii="Times New Roman" w:hAnsi="Times New Roman" w:cs="Times New Roman"/>
          <w:b/>
          <w:sz w:val="24"/>
          <w:szCs w:val="24"/>
        </w:rPr>
        <w:t>Physical</w:t>
      </w:r>
    </w:p>
    <w:p w:rsidR="0074092A" w:rsidRDefault="00836E79">
      <w:pPr>
        <w:rPr>
          <w:rFonts w:ascii="Times New Roman" w:hAnsi="Times New Roman" w:cs="Times New Roman"/>
          <w:sz w:val="24"/>
          <w:szCs w:val="24"/>
        </w:rPr>
      </w:pPr>
      <w:r>
        <w:rPr>
          <w:rFonts w:ascii="Times New Roman" w:hAnsi="Times New Roman" w:cs="Times New Roman"/>
          <w:sz w:val="24"/>
          <w:szCs w:val="24"/>
        </w:rPr>
        <w:t>The physical benefits are quite self-explanatory, this category includes</w:t>
      </w:r>
      <w:r w:rsidR="001270D9">
        <w:rPr>
          <w:rFonts w:ascii="Times New Roman" w:hAnsi="Times New Roman" w:cs="Times New Roman"/>
          <w:sz w:val="24"/>
          <w:szCs w:val="24"/>
        </w:rPr>
        <w:t xml:space="preserve"> all benefits that will relate to the </w:t>
      </w:r>
      <w:proofErr w:type="gramStart"/>
      <w:r w:rsidR="001270D9">
        <w:rPr>
          <w:rFonts w:ascii="Times New Roman" w:hAnsi="Times New Roman" w:cs="Times New Roman"/>
          <w:sz w:val="24"/>
          <w:szCs w:val="24"/>
        </w:rPr>
        <w:t>pupils</w:t>
      </w:r>
      <w:proofErr w:type="gramEnd"/>
      <w:r w:rsidR="001270D9">
        <w:rPr>
          <w:rFonts w:ascii="Times New Roman" w:hAnsi="Times New Roman" w:cs="Times New Roman"/>
          <w:sz w:val="24"/>
          <w:szCs w:val="24"/>
        </w:rPr>
        <w:t xml:space="preserve"> health and performance levels.</w:t>
      </w:r>
      <w:r w:rsidR="009B69F6">
        <w:rPr>
          <w:rFonts w:ascii="Times New Roman" w:hAnsi="Times New Roman" w:cs="Times New Roman"/>
          <w:sz w:val="24"/>
          <w:szCs w:val="24"/>
        </w:rPr>
        <w:t xml:space="preserve"> Through developing their motor skills, they will already see their performance levels increase as they are improving on the basics.</w:t>
      </w:r>
      <w:r w:rsidR="005C3C68">
        <w:rPr>
          <w:rFonts w:ascii="Times New Roman" w:hAnsi="Times New Roman" w:cs="Times New Roman"/>
          <w:sz w:val="24"/>
          <w:szCs w:val="24"/>
        </w:rPr>
        <w:t xml:space="preserve"> On top of that, by taking part in practical sessions they will be putting practice into the specific exercise they are </w:t>
      </w:r>
      <w:proofErr w:type="gramStart"/>
      <w:r w:rsidR="005C3C68">
        <w:rPr>
          <w:rFonts w:ascii="Times New Roman" w:hAnsi="Times New Roman" w:cs="Times New Roman"/>
          <w:sz w:val="24"/>
          <w:szCs w:val="24"/>
        </w:rPr>
        <w:t>doing</w:t>
      </w:r>
      <w:proofErr w:type="gramEnd"/>
      <w:r w:rsidR="005C3C68">
        <w:rPr>
          <w:rFonts w:ascii="Times New Roman" w:hAnsi="Times New Roman" w:cs="Times New Roman"/>
          <w:sz w:val="24"/>
          <w:szCs w:val="24"/>
        </w:rPr>
        <w:t xml:space="preserve"> and this will only help them more. The more a child will practice a certain action, the better they will be at performing this movement.</w:t>
      </w:r>
    </w:p>
    <w:p w:rsidR="003E7F5F" w:rsidRDefault="00AE3130">
      <w:pPr>
        <w:rPr>
          <w:rFonts w:ascii="Times New Roman" w:hAnsi="Times New Roman" w:cs="Times New Roman"/>
          <w:sz w:val="24"/>
          <w:szCs w:val="24"/>
        </w:rPr>
      </w:pPr>
      <w:r>
        <w:rPr>
          <w:rFonts w:ascii="Times New Roman" w:hAnsi="Times New Roman" w:cs="Times New Roman"/>
          <w:sz w:val="24"/>
          <w:szCs w:val="24"/>
        </w:rPr>
        <w:t>On top of this, there are many health benefits from taking part in Physical Education. Just from exercising, you are already giving yourself a healthier lifestyle. The NHS state tha</w:t>
      </w:r>
      <w:r w:rsidRPr="00AE3130">
        <w:rPr>
          <w:rFonts w:ascii="Times New Roman" w:hAnsi="Times New Roman" w:cs="Times New Roman"/>
          <w:sz w:val="24"/>
          <w:szCs w:val="24"/>
        </w:rPr>
        <w:t xml:space="preserve">t </w:t>
      </w:r>
      <w:r>
        <w:rPr>
          <w:rFonts w:ascii="Times New Roman" w:hAnsi="Times New Roman" w:cs="Times New Roman"/>
          <w:sz w:val="24"/>
          <w:szCs w:val="24"/>
          <w:shd w:val="clear" w:color="auto" w:fill="FFFFFF"/>
        </w:rPr>
        <w:t xml:space="preserve">it </w:t>
      </w:r>
      <w:r w:rsidRPr="00AE3130">
        <w:rPr>
          <w:rFonts w:ascii="Times New Roman" w:hAnsi="Times New Roman" w:cs="Times New Roman"/>
          <w:sz w:val="24"/>
          <w:szCs w:val="24"/>
          <w:shd w:val="clear" w:color="auto" w:fill="FFFFFF"/>
        </w:rPr>
        <w:t xml:space="preserve">can </w:t>
      </w:r>
      <w:r>
        <w:rPr>
          <w:rFonts w:ascii="Times New Roman" w:hAnsi="Times New Roman" w:cs="Times New Roman"/>
          <w:sz w:val="24"/>
          <w:szCs w:val="24"/>
          <w:shd w:val="clear" w:color="auto" w:fill="FFFFFF"/>
        </w:rPr>
        <w:t>“</w:t>
      </w:r>
      <w:r w:rsidRPr="00AE3130">
        <w:rPr>
          <w:rFonts w:ascii="Times New Roman" w:hAnsi="Times New Roman" w:cs="Times New Roman"/>
          <w:sz w:val="24"/>
          <w:szCs w:val="24"/>
          <w:shd w:val="clear" w:color="auto" w:fill="FFFFFF"/>
        </w:rPr>
        <w:t>reduce your risk of major illnesses, such as heart disease, stroke, type 2 diabetes and cancer by up to 50% and lower your risk of early death by up to 30%</w:t>
      </w:r>
      <w:r>
        <w:rPr>
          <w:rFonts w:ascii="Times New Roman" w:hAnsi="Times New Roman" w:cs="Times New Roman"/>
          <w:sz w:val="24"/>
          <w:szCs w:val="24"/>
          <w:shd w:val="clear" w:color="auto" w:fill="FFFFFF"/>
        </w:rPr>
        <w:t xml:space="preserve">”. </w:t>
      </w:r>
      <w:proofErr w:type="gramStart"/>
      <w:r>
        <w:rPr>
          <w:rFonts w:ascii="Times New Roman" w:hAnsi="Times New Roman" w:cs="Times New Roman"/>
          <w:sz w:val="24"/>
          <w:szCs w:val="24"/>
          <w:shd w:val="clear" w:color="auto" w:fill="FFFFFF"/>
        </w:rPr>
        <w:t>So</w:t>
      </w:r>
      <w:proofErr w:type="gramEnd"/>
      <w:r>
        <w:rPr>
          <w:rFonts w:ascii="Times New Roman" w:hAnsi="Times New Roman" w:cs="Times New Roman"/>
          <w:sz w:val="24"/>
          <w:szCs w:val="24"/>
          <w:shd w:val="clear" w:color="auto" w:fill="FFFFFF"/>
        </w:rPr>
        <w:t xml:space="preserve"> from just listing a few of the physical benefits it is clear to see how it can affect and improve on how healthy your lifestyle is.</w:t>
      </w:r>
    </w:p>
    <w:p w:rsidR="000E3232" w:rsidRDefault="000E3232">
      <w:pPr>
        <w:rPr>
          <w:rFonts w:ascii="Times New Roman" w:hAnsi="Times New Roman" w:cs="Times New Roman"/>
          <w:b/>
          <w:sz w:val="24"/>
          <w:szCs w:val="24"/>
        </w:rPr>
      </w:pPr>
      <w:r>
        <w:rPr>
          <w:rFonts w:ascii="Times New Roman" w:hAnsi="Times New Roman" w:cs="Times New Roman"/>
          <w:b/>
          <w:sz w:val="24"/>
          <w:szCs w:val="24"/>
        </w:rPr>
        <w:t>Social</w:t>
      </w:r>
    </w:p>
    <w:p w:rsidR="000E3232" w:rsidRDefault="000E3232">
      <w:pPr>
        <w:rPr>
          <w:rFonts w:ascii="Times New Roman" w:hAnsi="Times New Roman" w:cs="Times New Roman"/>
          <w:sz w:val="24"/>
          <w:szCs w:val="24"/>
        </w:rPr>
      </w:pPr>
      <w:r>
        <w:rPr>
          <w:rFonts w:ascii="Times New Roman" w:hAnsi="Times New Roman" w:cs="Times New Roman"/>
          <w:sz w:val="24"/>
          <w:szCs w:val="24"/>
        </w:rPr>
        <w:t>In Physical Education, there are also many social benefits that come along with it.</w:t>
      </w:r>
      <w:r w:rsidR="00784547">
        <w:rPr>
          <w:rFonts w:ascii="Times New Roman" w:hAnsi="Times New Roman" w:cs="Times New Roman"/>
          <w:sz w:val="24"/>
          <w:szCs w:val="24"/>
        </w:rPr>
        <w:t xml:space="preserve"> These can </w:t>
      </w:r>
      <w:r w:rsidR="00EA73CD">
        <w:rPr>
          <w:rFonts w:ascii="Times New Roman" w:hAnsi="Times New Roman" w:cs="Times New Roman"/>
          <w:sz w:val="24"/>
          <w:szCs w:val="24"/>
        </w:rPr>
        <w:t xml:space="preserve">be </w:t>
      </w:r>
      <w:r w:rsidR="00784547">
        <w:rPr>
          <w:rFonts w:ascii="Times New Roman" w:hAnsi="Times New Roman" w:cs="Times New Roman"/>
          <w:sz w:val="24"/>
          <w:szCs w:val="24"/>
        </w:rPr>
        <w:t>easily picked up from taking part in team games and will help to develop skills such as engaging, communicating and working with others.</w:t>
      </w:r>
      <w:r w:rsidR="00C37EB4">
        <w:rPr>
          <w:rFonts w:ascii="Times New Roman" w:hAnsi="Times New Roman" w:cs="Times New Roman"/>
          <w:sz w:val="24"/>
          <w:szCs w:val="24"/>
        </w:rPr>
        <w:t xml:space="preserve"> As well as that, </w:t>
      </w:r>
      <w:r w:rsidR="006B3864">
        <w:rPr>
          <w:rFonts w:ascii="Times New Roman" w:hAnsi="Times New Roman" w:cs="Times New Roman"/>
          <w:sz w:val="24"/>
          <w:szCs w:val="24"/>
        </w:rPr>
        <w:t>Physical Education can “</w:t>
      </w:r>
      <w:r w:rsidR="00C37EB4" w:rsidRPr="006B3864">
        <w:rPr>
          <w:rFonts w:ascii="Times New Roman" w:hAnsi="Times New Roman" w:cs="Times New Roman"/>
          <w:sz w:val="24"/>
          <w:szCs w:val="24"/>
        </w:rPr>
        <w:t xml:space="preserve">address </w:t>
      </w:r>
      <w:proofErr w:type="gramStart"/>
      <w:r w:rsidR="00C37EB4" w:rsidRPr="006B3864">
        <w:rPr>
          <w:rFonts w:ascii="Times New Roman" w:hAnsi="Times New Roman" w:cs="Times New Roman"/>
          <w:sz w:val="24"/>
          <w:szCs w:val="24"/>
        </w:rPr>
        <w:t>a number of</w:t>
      </w:r>
      <w:proofErr w:type="gramEnd"/>
      <w:r w:rsidR="00C37EB4" w:rsidRPr="006B3864">
        <w:rPr>
          <w:rFonts w:ascii="Times New Roman" w:hAnsi="Times New Roman" w:cs="Times New Roman"/>
          <w:sz w:val="24"/>
          <w:szCs w:val="24"/>
        </w:rPr>
        <w:t xml:space="preserve"> contemporary social issues relating to problematic youth behaviour, such as depression, crime, truancy and alcohol or drug abuse (Burt 1998; DCMS 1999; </w:t>
      </w:r>
      <w:proofErr w:type="spellStart"/>
      <w:r w:rsidR="00C37EB4" w:rsidRPr="006B3864">
        <w:rPr>
          <w:rFonts w:ascii="Times New Roman" w:hAnsi="Times New Roman" w:cs="Times New Roman"/>
          <w:sz w:val="24"/>
          <w:szCs w:val="24"/>
        </w:rPr>
        <w:t>Hellison</w:t>
      </w:r>
      <w:proofErr w:type="spellEnd"/>
      <w:r w:rsidR="00C37EB4" w:rsidRPr="006B3864">
        <w:rPr>
          <w:rFonts w:ascii="Times New Roman" w:hAnsi="Times New Roman" w:cs="Times New Roman"/>
          <w:sz w:val="24"/>
          <w:szCs w:val="24"/>
        </w:rPr>
        <w:t xml:space="preserve"> et al. 2000; QCA 2001).</w:t>
      </w:r>
      <w:r w:rsidR="006B3864">
        <w:rPr>
          <w:rFonts w:ascii="Times New Roman" w:hAnsi="Times New Roman" w:cs="Times New Roman"/>
          <w:sz w:val="24"/>
          <w:szCs w:val="24"/>
        </w:rPr>
        <w:t>”</w:t>
      </w:r>
      <w:r w:rsidR="000F026F">
        <w:rPr>
          <w:rFonts w:ascii="Times New Roman" w:hAnsi="Times New Roman" w:cs="Times New Roman"/>
          <w:sz w:val="24"/>
          <w:szCs w:val="24"/>
        </w:rPr>
        <w:t xml:space="preserve"> Physical Education can also help to teach children about values such as responsibility, trust</w:t>
      </w:r>
      <w:r w:rsidR="008C1471">
        <w:rPr>
          <w:rFonts w:ascii="Times New Roman" w:hAnsi="Times New Roman" w:cs="Times New Roman"/>
          <w:sz w:val="24"/>
          <w:szCs w:val="24"/>
        </w:rPr>
        <w:t>, cooperation and a sense of community as these all tie in to team games. Furthermore, knowledge of these values will help the children in situations in future sport situations or even day to day situations in normal life.</w:t>
      </w:r>
    </w:p>
    <w:p w:rsidR="001E2AE5" w:rsidRDefault="001E2AE5">
      <w:pPr>
        <w:rPr>
          <w:rFonts w:ascii="Times New Roman" w:hAnsi="Times New Roman" w:cs="Times New Roman"/>
          <w:b/>
          <w:sz w:val="24"/>
          <w:szCs w:val="24"/>
        </w:rPr>
      </w:pPr>
      <w:r>
        <w:rPr>
          <w:rFonts w:ascii="Times New Roman" w:hAnsi="Times New Roman" w:cs="Times New Roman"/>
          <w:b/>
          <w:sz w:val="24"/>
          <w:szCs w:val="24"/>
        </w:rPr>
        <w:t>Affective</w:t>
      </w:r>
    </w:p>
    <w:p w:rsidR="00616733" w:rsidRPr="00616733" w:rsidRDefault="00616733">
      <w:pPr>
        <w:rPr>
          <w:rFonts w:ascii="Times New Roman" w:hAnsi="Times New Roman" w:cs="Times New Roman"/>
          <w:b/>
          <w:sz w:val="24"/>
          <w:szCs w:val="24"/>
        </w:rPr>
      </w:pPr>
      <w:r w:rsidRPr="00616733">
        <w:rPr>
          <w:rFonts w:ascii="Times New Roman" w:hAnsi="Times New Roman" w:cs="Times New Roman"/>
          <w:sz w:val="24"/>
          <w:szCs w:val="24"/>
        </w:rPr>
        <w:t>(NRCIM 2002)</w:t>
      </w:r>
      <w:r w:rsidRPr="00616733">
        <w:rPr>
          <w:rFonts w:ascii="Times New Roman" w:hAnsi="Times New Roman" w:cs="Times New Roman"/>
          <w:sz w:val="24"/>
          <w:szCs w:val="24"/>
        </w:rPr>
        <w:t xml:space="preserve"> explain that</w:t>
      </w:r>
      <w:r>
        <w:rPr>
          <w:rFonts w:ascii="Times New Roman" w:hAnsi="Times New Roman" w:cs="Times New Roman"/>
          <w:sz w:val="24"/>
          <w:szCs w:val="24"/>
        </w:rPr>
        <w:t xml:space="preserve"> affective “is </w:t>
      </w:r>
      <w:r w:rsidRPr="00616733">
        <w:rPr>
          <w:rFonts w:ascii="Times New Roman" w:hAnsi="Times New Roman" w:cs="Times New Roman"/>
          <w:sz w:val="24"/>
          <w:szCs w:val="24"/>
        </w:rPr>
        <w:t>seen as synonymous with psychological and emotional well-being and encompassing a range of assets that include mental health, positive self-regard, coping skills</w:t>
      </w:r>
      <w:r>
        <w:rPr>
          <w:rFonts w:ascii="Times New Roman" w:hAnsi="Times New Roman" w:cs="Times New Roman"/>
          <w:sz w:val="24"/>
          <w:szCs w:val="24"/>
        </w:rPr>
        <w:t>”</w:t>
      </w:r>
      <w:r w:rsidR="000B64B6">
        <w:rPr>
          <w:rFonts w:ascii="Times New Roman" w:hAnsi="Times New Roman" w:cs="Times New Roman"/>
          <w:sz w:val="24"/>
          <w:szCs w:val="24"/>
        </w:rPr>
        <w:t>. This category also includes areas such as the children’s behaviour</w:t>
      </w:r>
      <w:r w:rsidR="00780A0A">
        <w:rPr>
          <w:rFonts w:ascii="Times New Roman" w:hAnsi="Times New Roman" w:cs="Times New Roman"/>
          <w:sz w:val="24"/>
          <w:szCs w:val="24"/>
        </w:rPr>
        <w:t xml:space="preserve"> and how they react to certain situations. This could be beneficial as if they react to a situation correctly, then let them know so they will continue to do this. In contrast, if they react to situation in an incorrect manner then they should also be made aware of this.</w:t>
      </w:r>
      <w:r w:rsidR="00316F94">
        <w:rPr>
          <w:rFonts w:ascii="Times New Roman" w:hAnsi="Times New Roman" w:cs="Times New Roman"/>
          <w:sz w:val="24"/>
          <w:szCs w:val="24"/>
        </w:rPr>
        <w:t xml:space="preserve"> This will </w:t>
      </w:r>
      <w:r w:rsidR="00316F94">
        <w:rPr>
          <w:rFonts w:ascii="Times New Roman" w:hAnsi="Times New Roman" w:cs="Times New Roman"/>
          <w:sz w:val="24"/>
          <w:szCs w:val="24"/>
        </w:rPr>
        <w:lastRenderedPageBreak/>
        <w:t xml:space="preserve">hopefully change how they will react if the same situation occurs again in the future. Not only that, but taking part in sports is also </w:t>
      </w:r>
      <w:proofErr w:type="gramStart"/>
      <w:r w:rsidR="00316F94">
        <w:rPr>
          <w:rFonts w:ascii="Times New Roman" w:hAnsi="Times New Roman" w:cs="Times New Roman"/>
          <w:sz w:val="24"/>
          <w:szCs w:val="24"/>
        </w:rPr>
        <w:t>a good way</w:t>
      </w:r>
      <w:proofErr w:type="gramEnd"/>
      <w:r w:rsidR="00316F94">
        <w:rPr>
          <w:rFonts w:ascii="Times New Roman" w:hAnsi="Times New Roman" w:cs="Times New Roman"/>
          <w:sz w:val="24"/>
          <w:szCs w:val="24"/>
        </w:rPr>
        <w:t xml:space="preserve"> to help relieve stress and keep a clear mind. This will help to keep the children’s mental health in a stable state.</w:t>
      </w:r>
      <w:r w:rsidR="00575A87">
        <w:rPr>
          <w:rFonts w:ascii="Times New Roman" w:hAnsi="Times New Roman" w:cs="Times New Roman"/>
          <w:sz w:val="24"/>
          <w:szCs w:val="24"/>
        </w:rPr>
        <w:t xml:space="preserve"> All these </w:t>
      </w:r>
      <w:proofErr w:type="gramStart"/>
      <w:r w:rsidR="00575A87">
        <w:rPr>
          <w:rFonts w:ascii="Times New Roman" w:hAnsi="Times New Roman" w:cs="Times New Roman"/>
          <w:sz w:val="24"/>
          <w:szCs w:val="24"/>
        </w:rPr>
        <w:t>different aspects</w:t>
      </w:r>
      <w:proofErr w:type="gramEnd"/>
      <w:r w:rsidR="00575A87">
        <w:rPr>
          <w:rFonts w:ascii="Times New Roman" w:hAnsi="Times New Roman" w:cs="Times New Roman"/>
          <w:sz w:val="24"/>
          <w:szCs w:val="24"/>
        </w:rPr>
        <w:t xml:space="preserve"> will help to give the children an improved psychological, emotional and mental well-being.</w:t>
      </w:r>
    </w:p>
    <w:p w:rsidR="001E2AE5" w:rsidRPr="001E2AE5" w:rsidRDefault="001E2AE5">
      <w:pPr>
        <w:rPr>
          <w:rFonts w:ascii="Times New Roman" w:hAnsi="Times New Roman" w:cs="Times New Roman"/>
          <w:b/>
          <w:sz w:val="24"/>
          <w:szCs w:val="24"/>
        </w:rPr>
      </w:pPr>
      <w:r>
        <w:rPr>
          <w:rFonts w:ascii="Times New Roman" w:hAnsi="Times New Roman" w:cs="Times New Roman"/>
          <w:b/>
          <w:sz w:val="24"/>
          <w:szCs w:val="24"/>
        </w:rPr>
        <w:t>Cognitive</w:t>
      </w:r>
    </w:p>
    <w:p w:rsidR="003E7F5F" w:rsidRDefault="008337FE">
      <w:pPr>
        <w:rPr>
          <w:rFonts w:ascii="Times New Roman" w:hAnsi="Times New Roman" w:cs="Times New Roman"/>
          <w:sz w:val="24"/>
          <w:szCs w:val="24"/>
        </w:rPr>
      </w:pPr>
      <w:r>
        <w:rPr>
          <w:rFonts w:ascii="Times New Roman" w:hAnsi="Times New Roman" w:cs="Times New Roman"/>
          <w:sz w:val="24"/>
          <w:szCs w:val="24"/>
        </w:rPr>
        <w:t xml:space="preserve">Cognitive benefits are all to do with the children’s knowledge of Physical Education. They should hopefully be learning about how Physical Education can be beneficial in so </w:t>
      </w:r>
      <w:proofErr w:type="gramStart"/>
      <w:r>
        <w:rPr>
          <w:rFonts w:ascii="Times New Roman" w:hAnsi="Times New Roman" w:cs="Times New Roman"/>
          <w:sz w:val="24"/>
          <w:szCs w:val="24"/>
        </w:rPr>
        <w:t>many different ways</w:t>
      </w:r>
      <w:proofErr w:type="gramEnd"/>
      <w:r>
        <w:rPr>
          <w:rFonts w:ascii="Times New Roman" w:hAnsi="Times New Roman" w:cs="Times New Roman"/>
          <w:sz w:val="24"/>
          <w:szCs w:val="24"/>
        </w:rPr>
        <w:t>.</w:t>
      </w:r>
      <w:r w:rsidR="00736EBB">
        <w:rPr>
          <w:rFonts w:ascii="Times New Roman" w:hAnsi="Times New Roman" w:cs="Times New Roman"/>
          <w:sz w:val="24"/>
          <w:szCs w:val="24"/>
        </w:rPr>
        <w:t xml:space="preserve"> Following on, if they are aware of these benefits then it should give them the encouragement and motivation to push on in sport.</w:t>
      </w:r>
      <w:r w:rsidR="00BC1B73">
        <w:rPr>
          <w:rFonts w:ascii="Times New Roman" w:hAnsi="Times New Roman" w:cs="Times New Roman"/>
          <w:sz w:val="24"/>
          <w:szCs w:val="24"/>
        </w:rPr>
        <w:t xml:space="preserve"> </w:t>
      </w:r>
      <w:r w:rsidR="00BC1B73" w:rsidRPr="00BC1B73">
        <w:rPr>
          <w:rFonts w:ascii="Times New Roman" w:hAnsi="Times New Roman" w:cs="Times New Roman"/>
          <w:sz w:val="24"/>
          <w:szCs w:val="24"/>
        </w:rPr>
        <w:t xml:space="preserve">(Snyder and </w:t>
      </w:r>
      <w:proofErr w:type="spellStart"/>
      <w:r w:rsidR="00BC1B73" w:rsidRPr="00BC1B73">
        <w:rPr>
          <w:rFonts w:ascii="Times New Roman" w:hAnsi="Times New Roman" w:cs="Times New Roman"/>
          <w:sz w:val="24"/>
          <w:szCs w:val="24"/>
        </w:rPr>
        <w:t>Sprietzer</w:t>
      </w:r>
      <w:proofErr w:type="spellEnd"/>
      <w:r w:rsidR="00BC1B73" w:rsidRPr="00BC1B73">
        <w:rPr>
          <w:rFonts w:ascii="Times New Roman" w:hAnsi="Times New Roman" w:cs="Times New Roman"/>
          <w:sz w:val="24"/>
          <w:szCs w:val="24"/>
        </w:rPr>
        <w:t xml:space="preserve"> 1977)</w:t>
      </w:r>
      <w:r w:rsidR="00F063AE">
        <w:rPr>
          <w:rFonts w:ascii="Times New Roman" w:hAnsi="Times New Roman" w:cs="Times New Roman"/>
          <w:sz w:val="24"/>
          <w:szCs w:val="24"/>
        </w:rPr>
        <w:t xml:space="preserve"> explain how there could be truth in the claim that a ‘healthy body leads to a healthy mind’ and that Physical Education can “support intellectual development in children”.</w:t>
      </w:r>
      <w:r w:rsidR="00B560D1">
        <w:rPr>
          <w:rFonts w:ascii="Times New Roman" w:hAnsi="Times New Roman" w:cs="Times New Roman"/>
          <w:sz w:val="24"/>
          <w:szCs w:val="24"/>
        </w:rPr>
        <w:t xml:space="preserve"> Further benefits in the cognitive category include; a child’s mental alertness, academic performance, readiness to learn and enthusiasm for learning.</w:t>
      </w:r>
    </w:p>
    <w:p w:rsidR="002A021E" w:rsidRDefault="002A021E">
      <w:pPr>
        <w:rPr>
          <w:rFonts w:ascii="Times New Roman" w:hAnsi="Times New Roman" w:cs="Times New Roman"/>
          <w:sz w:val="24"/>
          <w:szCs w:val="24"/>
        </w:rPr>
      </w:pPr>
    </w:p>
    <w:p w:rsidR="000F4426" w:rsidRDefault="000F4426">
      <w:pPr>
        <w:rPr>
          <w:rFonts w:ascii="Times New Roman" w:hAnsi="Times New Roman" w:cs="Times New Roman"/>
          <w:b/>
          <w:sz w:val="28"/>
          <w:szCs w:val="28"/>
          <w:u w:val="single"/>
        </w:rPr>
      </w:pPr>
      <w:r>
        <w:rPr>
          <w:rFonts w:ascii="Times New Roman" w:hAnsi="Times New Roman" w:cs="Times New Roman"/>
          <w:b/>
          <w:sz w:val="28"/>
          <w:szCs w:val="28"/>
          <w:u w:val="single"/>
        </w:rPr>
        <w:t>If Physical Education was not compulsory</w:t>
      </w:r>
    </w:p>
    <w:p w:rsidR="000F4426" w:rsidRPr="000F4426" w:rsidRDefault="000F4426">
      <w:pPr>
        <w:rPr>
          <w:rFonts w:ascii="Times New Roman" w:hAnsi="Times New Roman" w:cs="Times New Roman"/>
          <w:sz w:val="24"/>
          <w:szCs w:val="24"/>
        </w:rPr>
      </w:pPr>
      <w:r>
        <w:rPr>
          <w:rFonts w:ascii="Times New Roman" w:hAnsi="Times New Roman" w:cs="Times New Roman"/>
          <w:sz w:val="24"/>
          <w:szCs w:val="24"/>
        </w:rPr>
        <w:t>The only benefit I can think of to support this argument is that it does give the children/parents of the children the choice on whether the children take part or not. However, as this subject is so effective and beneficial</w:t>
      </w:r>
      <w:r w:rsidR="007611E1">
        <w:rPr>
          <w:rFonts w:ascii="Times New Roman" w:hAnsi="Times New Roman" w:cs="Times New Roman"/>
          <w:sz w:val="24"/>
          <w:szCs w:val="24"/>
        </w:rPr>
        <w:t xml:space="preserve"> in a huge amount of ways, I think that it is correct to have it as compulsory.</w:t>
      </w:r>
    </w:p>
    <w:p w:rsidR="002A021E" w:rsidRDefault="002A021E">
      <w:pPr>
        <w:rPr>
          <w:rFonts w:ascii="Times New Roman" w:hAnsi="Times New Roman" w:cs="Times New Roman"/>
          <w:b/>
          <w:sz w:val="28"/>
          <w:szCs w:val="28"/>
          <w:u w:val="single"/>
        </w:rPr>
      </w:pPr>
    </w:p>
    <w:p w:rsidR="00720C38" w:rsidRPr="00720C38" w:rsidRDefault="00720C38">
      <w:pPr>
        <w:rPr>
          <w:rFonts w:ascii="Times New Roman" w:hAnsi="Times New Roman" w:cs="Times New Roman"/>
          <w:b/>
          <w:sz w:val="28"/>
          <w:szCs w:val="28"/>
          <w:u w:val="single"/>
        </w:rPr>
      </w:pPr>
      <w:r>
        <w:rPr>
          <w:rFonts w:ascii="Times New Roman" w:hAnsi="Times New Roman" w:cs="Times New Roman"/>
          <w:b/>
          <w:sz w:val="28"/>
          <w:szCs w:val="28"/>
          <w:u w:val="single"/>
        </w:rPr>
        <w:t>Conclusion</w:t>
      </w:r>
    </w:p>
    <w:p w:rsidR="003E7F5F" w:rsidRPr="003E7F5F" w:rsidRDefault="000F4426">
      <w:pPr>
        <w:rPr>
          <w:rFonts w:ascii="Times New Roman" w:hAnsi="Times New Roman" w:cs="Times New Roman"/>
          <w:sz w:val="24"/>
          <w:szCs w:val="24"/>
        </w:rPr>
      </w:pPr>
      <w:r>
        <w:rPr>
          <w:rFonts w:ascii="Times New Roman" w:hAnsi="Times New Roman" w:cs="Times New Roman"/>
          <w:sz w:val="24"/>
          <w:szCs w:val="24"/>
        </w:rPr>
        <w:t>So, in conclusion, after looking</w:t>
      </w:r>
      <w:r w:rsidR="000A4AEB">
        <w:rPr>
          <w:rFonts w:ascii="Times New Roman" w:hAnsi="Times New Roman" w:cs="Times New Roman"/>
          <w:sz w:val="24"/>
          <w:szCs w:val="24"/>
        </w:rPr>
        <w:t xml:space="preserve"> at all the benefits and how Physical Education affects children in so </w:t>
      </w:r>
      <w:proofErr w:type="gramStart"/>
      <w:r w:rsidR="000A4AEB">
        <w:rPr>
          <w:rFonts w:ascii="Times New Roman" w:hAnsi="Times New Roman" w:cs="Times New Roman"/>
          <w:sz w:val="24"/>
          <w:szCs w:val="24"/>
        </w:rPr>
        <w:t>many different ways</w:t>
      </w:r>
      <w:proofErr w:type="gramEnd"/>
      <w:r w:rsidR="000A4AEB">
        <w:rPr>
          <w:rFonts w:ascii="Times New Roman" w:hAnsi="Times New Roman" w:cs="Times New Roman"/>
          <w:sz w:val="24"/>
          <w:szCs w:val="24"/>
        </w:rPr>
        <w:t>, I still believe that it should be compulsory in schools. I feel that the many benefits speak for themselves as they have a positive impact on children many, many aspects of their life.</w:t>
      </w:r>
      <w:r w:rsidR="00635CA4">
        <w:rPr>
          <w:rFonts w:ascii="Times New Roman" w:hAnsi="Times New Roman" w:cs="Times New Roman"/>
          <w:sz w:val="24"/>
          <w:szCs w:val="24"/>
        </w:rPr>
        <w:t xml:space="preserve"> I feel that if this subject wasn’t compulsory then a lot of children would be missing out on this time </w:t>
      </w:r>
      <w:proofErr w:type="gramStart"/>
      <w:r w:rsidR="00635CA4">
        <w:rPr>
          <w:rFonts w:ascii="Times New Roman" w:hAnsi="Times New Roman" w:cs="Times New Roman"/>
          <w:sz w:val="24"/>
          <w:szCs w:val="24"/>
        </w:rPr>
        <w:t>and also</w:t>
      </w:r>
      <w:proofErr w:type="gramEnd"/>
      <w:r w:rsidR="00635CA4">
        <w:rPr>
          <w:rFonts w:ascii="Times New Roman" w:hAnsi="Times New Roman" w:cs="Times New Roman"/>
          <w:sz w:val="24"/>
          <w:szCs w:val="24"/>
        </w:rPr>
        <w:t xml:space="preserve"> missing out on the positive effects that comes with it.</w:t>
      </w:r>
    </w:p>
    <w:p w:rsidR="003E7F5F" w:rsidRPr="003E7F5F" w:rsidRDefault="003E7F5F">
      <w:pPr>
        <w:rPr>
          <w:rFonts w:ascii="Times New Roman" w:hAnsi="Times New Roman" w:cs="Times New Roman"/>
          <w:sz w:val="24"/>
          <w:szCs w:val="24"/>
        </w:rPr>
      </w:pPr>
    </w:p>
    <w:p w:rsidR="004654C4" w:rsidRPr="003E7F5F" w:rsidRDefault="004654C4">
      <w:pPr>
        <w:rPr>
          <w:rFonts w:ascii="Times New Roman" w:hAnsi="Times New Roman" w:cs="Times New Roman"/>
          <w:sz w:val="24"/>
          <w:szCs w:val="24"/>
        </w:rPr>
      </w:pPr>
    </w:p>
    <w:p w:rsidR="003E7F5F" w:rsidRPr="003E7F5F" w:rsidRDefault="003E7F5F">
      <w:pPr>
        <w:rPr>
          <w:rFonts w:ascii="Times New Roman" w:hAnsi="Times New Roman" w:cs="Times New Roman"/>
          <w:sz w:val="24"/>
          <w:szCs w:val="24"/>
        </w:rPr>
      </w:pPr>
    </w:p>
    <w:p w:rsidR="003E7F5F" w:rsidRPr="003E7F5F" w:rsidRDefault="00151B2B">
      <w:pPr>
        <w:rPr>
          <w:rFonts w:ascii="Times New Roman" w:hAnsi="Times New Roman" w:cs="Times New Roman"/>
          <w:sz w:val="24"/>
          <w:szCs w:val="24"/>
        </w:rPr>
      </w:pPr>
      <w:r>
        <w:rPr>
          <w:rFonts w:ascii="Times New Roman" w:hAnsi="Times New Roman" w:cs="Times New Roman"/>
          <w:sz w:val="24"/>
          <w:szCs w:val="24"/>
        </w:rPr>
        <w:t xml:space="preserve">Word count: 1368 </w:t>
      </w:r>
    </w:p>
    <w:p w:rsidR="003E7F5F" w:rsidRPr="003E7F5F" w:rsidRDefault="003E7F5F">
      <w:pPr>
        <w:rPr>
          <w:rFonts w:ascii="Times New Roman" w:hAnsi="Times New Roman" w:cs="Times New Roman"/>
          <w:sz w:val="24"/>
          <w:szCs w:val="24"/>
        </w:rPr>
      </w:pPr>
    </w:p>
    <w:p w:rsidR="003E7F5F" w:rsidRPr="003E7F5F" w:rsidRDefault="003E7F5F">
      <w:pPr>
        <w:rPr>
          <w:rFonts w:ascii="Times New Roman" w:hAnsi="Times New Roman" w:cs="Times New Roman"/>
          <w:sz w:val="24"/>
          <w:szCs w:val="24"/>
        </w:rPr>
      </w:pPr>
    </w:p>
    <w:p w:rsidR="00151B2B" w:rsidRDefault="00151B2B">
      <w:pPr>
        <w:rPr>
          <w:rFonts w:ascii="Times New Roman" w:hAnsi="Times New Roman" w:cs="Times New Roman"/>
          <w:sz w:val="28"/>
          <w:szCs w:val="28"/>
        </w:rPr>
      </w:pPr>
    </w:p>
    <w:p w:rsidR="00151B2B" w:rsidRDefault="00151B2B">
      <w:pPr>
        <w:rPr>
          <w:rFonts w:ascii="Times New Roman" w:hAnsi="Times New Roman" w:cs="Times New Roman"/>
          <w:sz w:val="28"/>
          <w:szCs w:val="28"/>
        </w:rPr>
      </w:pPr>
    </w:p>
    <w:p w:rsidR="003E7F5F" w:rsidRPr="003E7F5F" w:rsidRDefault="003E7F5F">
      <w:pPr>
        <w:rPr>
          <w:rFonts w:ascii="Times New Roman" w:hAnsi="Times New Roman" w:cs="Times New Roman"/>
          <w:sz w:val="28"/>
          <w:szCs w:val="28"/>
        </w:rPr>
      </w:pPr>
      <w:r>
        <w:rPr>
          <w:rFonts w:ascii="Times New Roman" w:hAnsi="Times New Roman" w:cs="Times New Roman"/>
          <w:sz w:val="28"/>
          <w:szCs w:val="28"/>
        </w:rPr>
        <w:lastRenderedPageBreak/>
        <w:t>Reference List</w:t>
      </w:r>
    </w:p>
    <w:p w:rsidR="009E5FB2" w:rsidRDefault="009E5FB2" w:rsidP="009E5FB2">
      <w:pPr>
        <w:rPr>
          <w:rFonts w:ascii="Times New Roman" w:hAnsi="Times New Roman" w:cs="Times New Roman"/>
          <w:sz w:val="24"/>
          <w:szCs w:val="24"/>
        </w:rPr>
      </w:pPr>
    </w:p>
    <w:p w:rsidR="009E5FB2" w:rsidRDefault="009E5FB2" w:rsidP="009E5FB2">
      <w:pPr>
        <w:rPr>
          <w:rFonts w:ascii="Times New Roman" w:hAnsi="Times New Roman" w:cs="Times New Roman"/>
          <w:sz w:val="24"/>
          <w:szCs w:val="24"/>
        </w:rPr>
      </w:pPr>
      <w:r w:rsidRPr="006B3864">
        <w:rPr>
          <w:rFonts w:ascii="Times New Roman" w:hAnsi="Times New Roman" w:cs="Times New Roman"/>
          <w:sz w:val="24"/>
          <w:szCs w:val="24"/>
        </w:rPr>
        <w:t>Burt, J.J. 1998. The role of kinesiology in elevating modern society. Quest 50: 80–95.</w:t>
      </w:r>
    </w:p>
    <w:p w:rsidR="003E7F5F" w:rsidRPr="009E5FB2" w:rsidRDefault="003E7F5F">
      <w:pPr>
        <w:rPr>
          <w:rFonts w:ascii="Times New Roman" w:hAnsi="Times New Roman" w:cs="Times New Roman"/>
          <w:b/>
          <w:color w:val="000000"/>
          <w:sz w:val="24"/>
          <w:szCs w:val="24"/>
        </w:rPr>
      </w:pPr>
    </w:p>
    <w:p w:rsidR="003E7F5F" w:rsidRDefault="003E7F5F">
      <w:pPr>
        <w:rPr>
          <w:rFonts w:ascii="Times New Roman" w:hAnsi="Times New Roman" w:cs="Times New Roman"/>
          <w:color w:val="000000"/>
          <w:sz w:val="24"/>
          <w:szCs w:val="24"/>
        </w:rPr>
      </w:pPr>
      <w:r w:rsidRPr="003E7F5F">
        <w:rPr>
          <w:rFonts w:ascii="Times New Roman" w:hAnsi="Times New Roman" w:cs="Times New Roman"/>
          <w:color w:val="000000"/>
          <w:sz w:val="24"/>
          <w:szCs w:val="24"/>
        </w:rPr>
        <w:t>Collins, N. (2011). </w:t>
      </w:r>
      <w:r w:rsidRPr="003E7F5F">
        <w:rPr>
          <w:rFonts w:ascii="Times New Roman" w:hAnsi="Times New Roman" w:cs="Times New Roman"/>
          <w:i/>
          <w:iCs/>
          <w:color w:val="000000"/>
          <w:sz w:val="24"/>
          <w:szCs w:val="24"/>
        </w:rPr>
        <w:t>How the national curriculum has evolved.</w:t>
      </w:r>
      <w:r w:rsidRPr="003E7F5F">
        <w:rPr>
          <w:rFonts w:ascii="Times New Roman" w:hAnsi="Times New Roman" w:cs="Times New Roman"/>
          <w:color w:val="000000"/>
          <w:sz w:val="24"/>
          <w:szCs w:val="24"/>
        </w:rPr>
        <w:t xml:space="preserve"> Available: </w:t>
      </w:r>
      <w:hyperlink r:id="rId7" w:history="1">
        <w:r w:rsidR="005C2275" w:rsidRPr="00E57BEC">
          <w:rPr>
            <w:rStyle w:val="Hyperlink"/>
            <w:rFonts w:ascii="Times New Roman" w:hAnsi="Times New Roman" w:cs="Times New Roman"/>
            <w:sz w:val="24"/>
            <w:szCs w:val="24"/>
          </w:rPr>
          <w:t>http://www.telegraph.co.uk/education/educationnews/8270189/How-the-national-curriculum-has-evolved.html. Last accessed 26/10/2017</w:t>
        </w:r>
      </w:hyperlink>
      <w:r w:rsidRPr="003E7F5F">
        <w:rPr>
          <w:rFonts w:ascii="Times New Roman" w:hAnsi="Times New Roman" w:cs="Times New Roman"/>
          <w:color w:val="000000"/>
          <w:sz w:val="24"/>
          <w:szCs w:val="24"/>
        </w:rPr>
        <w:t>.</w:t>
      </w:r>
    </w:p>
    <w:p w:rsidR="005C2275" w:rsidRPr="005C2275" w:rsidRDefault="005C2275">
      <w:pPr>
        <w:rPr>
          <w:rFonts w:ascii="Times New Roman" w:hAnsi="Times New Roman" w:cs="Times New Roman"/>
          <w:color w:val="000000"/>
          <w:sz w:val="24"/>
          <w:szCs w:val="24"/>
        </w:rPr>
      </w:pPr>
    </w:p>
    <w:p w:rsidR="005C2275" w:rsidRDefault="005C2275">
      <w:pPr>
        <w:rPr>
          <w:rFonts w:ascii="Times New Roman" w:hAnsi="Times New Roman" w:cs="Times New Roman"/>
          <w:color w:val="000000"/>
          <w:sz w:val="24"/>
          <w:szCs w:val="24"/>
        </w:rPr>
      </w:pPr>
      <w:r w:rsidRPr="005C2275">
        <w:rPr>
          <w:rFonts w:ascii="Times New Roman" w:hAnsi="Times New Roman" w:cs="Times New Roman"/>
          <w:color w:val="000000"/>
          <w:sz w:val="24"/>
          <w:szCs w:val="24"/>
        </w:rPr>
        <w:t>Evans J and Penney, D (1999). </w:t>
      </w:r>
      <w:r w:rsidRPr="005C2275">
        <w:rPr>
          <w:rFonts w:ascii="Times New Roman" w:hAnsi="Times New Roman" w:cs="Times New Roman"/>
          <w:i/>
          <w:iCs/>
          <w:color w:val="000000"/>
          <w:sz w:val="24"/>
          <w:szCs w:val="24"/>
        </w:rPr>
        <w:t>Politics, Policy and Practice in Physical Education</w:t>
      </w:r>
      <w:r w:rsidRPr="005C2275">
        <w:rPr>
          <w:rFonts w:ascii="Times New Roman" w:hAnsi="Times New Roman" w:cs="Times New Roman"/>
          <w:color w:val="000000"/>
          <w:sz w:val="24"/>
          <w:szCs w:val="24"/>
        </w:rPr>
        <w:t>. London: Routledge.</w:t>
      </w:r>
    </w:p>
    <w:p w:rsidR="00173941" w:rsidRDefault="00173941">
      <w:pPr>
        <w:rPr>
          <w:rFonts w:ascii="Times New Roman" w:hAnsi="Times New Roman" w:cs="Times New Roman"/>
          <w:color w:val="000000"/>
          <w:sz w:val="24"/>
          <w:szCs w:val="24"/>
        </w:rPr>
      </w:pPr>
    </w:p>
    <w:p w:rsidR="009E5FB2" w:rsidRDefault="009E5FB2" w:rsidP="009E5FB2">
      <w:pPr>
        <w:rPr>
          <w:rFonts w:ascii="Times New Roman" w:hAnsi="Times New Roman" w:cs="Times New Roman"/>
          <w:sz w:val="24"/>
          <w:szCs w:val="24"/>
        </w:rPr>
      </w:pPr>
      <w:r w:rsidRPr="00563D72">
        <w:rPr>
          <w:rFonts w:ascii="Times New Roman" w:hAnsi="Times New Roman" w:cs="Times New Roman"/>
          <w:sz w:val="24"/>
          <w:szCs w:val="24"/>
        </w:rPr>
        <w:t>National Research Council and Institute of Medicine (NRCIM). 2002. Community programs to promote youth development. Washington: National Academy Press</w:t>
      </w:r>
      <w:r>
        <w:rPr>
          <w:rFonts w:ascii="Times New Roman" w:hAnsi="Times New Roman" w:cs="Times New Roman"/>
          <w:sz w:val="24"/>
          <w:szCs w:val="24"/>
        </w:rPr>
        <w:t>.</w:t>
      </w:r>
    </w:p>
    <w:p w:rsidR="009E5FB2" w:rsidRPr="00173941" w:rsidRDefault="009E5FB2">
      <w:pPr>
        <w:rPr>
          <w:rFonts w:ascii="Times New Roman" w:hAnsi="Times New Roman" w:cs="Times New Roman"/>
          <w:color w:val="000000"/>
          <w:sz w:val="24"/>
          <w:szCs w:val="24"/>
        </w:rPr>
      </w:pPr>
    </w:p>
    <w:p w:rsidR="00173941" w:rsidRDefault="00173941">
      <w:pPr>
        <w:rPr>
          <w:rFonts w:ascii="Times New Roman" w:hAnsi="Times New Roman" w:cs="Times New Roman"/>
          <w:color w:val="000000"/>
          <w:sz w:val="24"/>
          <w:szCs w:val="24"/>
        </w:rPr>
      </w:pPr>
      <w:r w:rsidRPr="00173941">
        <w:rPr>
          <w:rFonts w:ascii="Times New Roman" w:hAnsi="Times New Roman" w:cs="Times New Roman"/>
          <w:color w:val="000000"/>
          <w:sz w:val="24"/>
          <w:szCs w:val="24"/>
        </w:rPr>
        <w:t>NHS. (2015). </w:t>
      </w:r>
      <w:r w:rsidRPr="00173941">
        <w:rPr>
          <w:rFonts w:ascii="Times New Roman" w:hAnsi="Times New Roman" w:cs="Times New Roman"/>
          <w:i/>
          <w:iCs/>
          <w:color w:val="000000"/>
          <w:sz w:val="24"/>
          <w:szCs w:val="24"/>
        </w:rPr>
        <w:t>Physical activity guidelines for children and young people.</w:t>
      </w:r>
      <w:r w:rsidRPr="00173941">
        <w:rPr>
          <w:rFonts w:ascii="Times New Roman" w:hAnsi="Times New Roman" w:cs="Times New Roman"/>
          <w:color w:val="000000"/>
          <w:sz w:val="24"/>
          <w:szCs w:val="24"/>
        </w:rPr>
        <w:t xml:space="preserve"> Available: </w:t>
      </w:r>
      <w:r w:rsidR="009E5FB2">
        <w:rPr>
          <w:rFonts w:ascii="Times New Roman" w:hAnsi="Times New Roman" w:cs="Times New Roman"/>
          <w:color w:val="000000"/>
          <w:sz w:val="24"/>
          <w:szCs w:val="24"/>
        </w:rPr>
        <w:t xml:space="preserve">  </w:t>
      </w:r>
      <w:hyperlink r:id="rId8" w:history="1">
        <w:r w:rsidR="009E5FB2" w:rsidRPr="006201F1">
          <w:rPr>
            <w:rStyle w:val="Hyperlink"/>
            <w:rFonts w:ascii="Times New Roman" w:hAnsi="Times New Roman" w:cs="Times New Roman"/>
            <w:sz w:val="24"/>
            <w:szCs w:val="24"/>
          </w:rPr>
          <w:t>https://www.nhs.uk/Livewell/fitness/Pages/physical-activity-guidelines-for-young-people.aspx</w:t>
        </w:r>
      </w:hyperlink>
      <w:r w:rsidRPr="00173941">
        <w:rPr>
          <w:rFonts w:ascii="Times New Roman" w:hAnsi="Times New Roman" w:cs="Times New Roman"/>
          <w:color w:val="000000"/>
          <w:sz w:val="24"/>
          <w:szCs w:val="24"/>
        </w:rPr>
        <w:t>.</w:t>
      </w:r>
      <w:r w:rsidR="009E5FB2">
        <w:rPr>
          <w:rFonts w:ascii="Times New Roman" w:hAnsi="Times New Roman" w:cs="Times New Roman"/>
          <w:color w:val="000000"/>
          <w:sz w:val="24"/>
          <w:szCs w:val="24"/>
        </w:rPr>
        <w:t xml:space="preserve"> </w:t>
      </w:r>
      <w:r w:rsidRPr="00173941">
        <w:rPr>
          <w:rFonts w:ascii="Times New Roman" w:hAnsi="Times New Roman" w:cs="Times New Roman"/>
          <w:color w:val="000000"/>
          <w:sz w:val="24"/>
          <w:szCs w:val="24"/>
        </w:rPr>
        <w:t xml:space="preserve"> Last accessed 27th Oct 2017.</w:t>
      </w:r>
    </w:p>
    <w:p w:rsidR="002E3583" w:rsidRDefault="002E3583">
      <w:pPr>
        <w:rPr>
          <w:rFonts w:ascii="Times New Roman" w:hAnsi="Times New Roman" w:cs="Times New Roman"/>
          <w:sz w:val="24"/>
          <w:szCs w:val="24"/>
        </w:rPr>
      </w:pPr>
    </w:p>
    <w:p w:rsidR="009E5FB2" w:rsidRDefault="009E5FB2" w:rsidP="009E5FB2">
      <w:pPr>
        <w:rPr>
          <w:rFonts w:ascii="Times New Roman" w:hAnsi="Times New Roman" w:cs="Times New Roman"/>
          <w:color w:val="000000"/>
          <w:sz w:val="24"/>
          <w:szCs w:val="24"/>
        </w:rPr>
      </w:pPr>
      <w:r w:rsidRPr="00C605C7">
        <w:rPr>
          <w:rFonts w:ascii="Times New Roman" w:hAnsi="Times New Roman" w:cs="Times New Roman"/>
          <w:color w:val="000000"/>
          <w:sz w:val="24"/>
          <w:szCs w:val="24"/>
        </w:rPr>
        <w:t>Physical Education Learning Outcomes Framework. (unknown). </w:t>
      </w:r>
      <w:r w:rsidRPr="00C605C7">
        <w:rPr>
          <w:rFonts w:ascii="Times New Roman" w:hAnsi="Times New Roman" w:cs="Times New Roman"/>
          <w:i/>
          <w:iCs/>
          <w:color w:val="000000"/>
          <w:sz w:val="24"/>
          <w:szCs w:val="24"/>
        </w:rPr>
        <w:t>Key Messages of the PE KLA Curriculum Guide.</w:t>
      </w:r>
      <w:r w:rsidRPr="00C605C7">
        <w:rPr>
          <w:rFonts w:ascii="Times New Roman" w:hAnsi="Times New Roman" w:cs="Times New Roman"/>
          <w:color w:val="000000"/>
          <w:sz w:val="24"/>
          <w:szCs w:val="24"/>
        </w:rPr>
        <w:t> Available: http://cd1.edb.hkedcity.net/cd/pe/tc/scope_of_learning/C/main/key.pdf. Last accessed 27th Oct 2017.</w:t>
      </w:r>
    </w:p>
    <w:p w:rsidR="009E5FB2" w:rsidRDefault="009E5FB2">
      <w:pPr>
        <w:rPr>
          <w:rFonts w:ascii="Times New Roman" w:hAnsi="Times New Roman" w:cs="Times New Roman"/>
          <w:sz w:val="24"/>
          <w:szCs w:val="24"/>
        </w:rPr>
      </w:pPr>
    </w:p>
    <w:p w:rsidR="009E5FB2" w:rsidRPr="009E5FB2" w:rsidRDefault="009E5FB2">
      <w:pPr>
        <w:rPr>
          <w:rFonts w:ascii="Times New Roman" w:hAnsi="Times New Roman" w:cs="Times New Roman"/>
          <w:sz w:val="24"/>
          <w:szCs w:val="24"/>
        </w:rPr>
      </w:pPr>
      <w:r w:rsidRPr="009E5FB2">
        <w:rPr>
          <w:rFonts w:ascii="Times New Roman" w:hAnsi="Times New Roman" w:cs="Times New Roman"/>
          <w:sz w:val="24"/>
          <w:szCs w:val="24"/>
        </w:rPr>
        <w:t xml:space="preserve">Snyder, E., and E. </w:t>
      </w:r>
      <w:proofErr w:type="spellStart"/>
      <w:r w:rsidRPr="009E5FB2">
        <w:rPr>
          <w:rFonts w:ascii="Times New Roman" w:hAnsi="Times New Roman" w:cs="Times New Roman"/>
          <w:sz w:val="24"/>
          <w:szCs w:val="24"/>
        </w:rPr>
        <w:t>Sprietzer</w:t>
      </w:r>
      <w:proofErr w:type="spellEnd"/>
      <w:r w:rsidRPr="009E5FB2">
        <w:rPr>
          <w:rFonts w:ascii="Times New Roman" w:hAnsi="Times New Roman" w:cs="Times New Roman"/>
          <w:sz w:val="24"/>
          <w:szCs w:val="24"/>
        </w:rPr>
        <w:t xml:space="preserve">. 1977. Sport education and schools. In Handbook of social science of sport, ed. G. </w:t>
      </w:r>
      <w:proofErr w:type="spellStart"/>
      <w:r w:rsidRPr="009E5FB2">
        <w:rPr>
          <w:rFonts w:ascii="Times New Roman" w:hAnsi="Times New Roman" w:cs="Times New Roman"/>
          <w:sz w:val="24"/>
          <w:szCs w:val="24"/>
        </w:rPr>
        <w:t>Lueschen</w:t>
      </w:r>
      <w:proofErr w:type="spellEnd"/>
      <w:r w:rsidRPr="009E5FB2">
        <w:rPr>
          <w:rFonts w:ascii="Times New Roman" w:hAnsi="Times New Roman" w:cs="Times New Roman"/>
          <w:sz w:val="24"/>
          <w:szCs w:val="24"/>
        </w:rPr>
        <w:t xml:space="preserve"> and G. Sage. Champaign, IL: Stipes.</w:t>
      </w:r>
    </w:p>
    <w:sectPr w:rsidR="009E5FB2" w:rsidRPr="009E5FB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1CD3" w:rsidRDefault="00E21CD3" w:rsidP="00CD25FE">
      <w:pPr>
        <w:spacing w:after="0" w:line="240" w:lineRule="auto"/>
      </w:pPr>
      <w:r>
        <w:separator/>
      </w:r>
    </w:p>
  </w:endnote>
  <w:endnote w:type="continuationSeparator" w:id="0">
    <w:p w:rsidR="00E21CD3" w:rsidRDefault="00E21CD3" w:rsidP="00CD2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9808180"/>
      <w:docPartObj>
        <w:docPartGallery w:val="Page Numbers (Bottom of Page)"/>
        <w:docPartUnique/>
      </w:docPartObj>
    </w:sdtPr>
    <w:sdtEndPr>
      <w:rPr>
        <w:noProof/>
      </w:rPr>
    </w:sdtEndPr>
    <w:sdtContent>
      <w:p w:rsidR="006C792A" w:rsidRDefault="006C792A">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rsidR="006C792A" w:rsidRDefault="006C79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1CD3" w:rsidRDefault="00E21CD3" w:rsidP="00CD25FE">
      <w:pPr>
        <w:spacing w:after="0" w:line="240" w:lineRule="auto"/>
      </w:pPr>
      <w:r>
        <w:separator/>
      </w:r>
    </w:p>
  </w:footnote>
  <w:footnote w:type="continuationSeparator" w:id="0">
    <w:p w:rsidR="00E21CD3" w:rsidRDefault="00E21CD3" w:rsidP="00CD2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25FE" w:rsidRDefault="00CD25FE">
    <w:pPr>
      <w:pStyle w:val="Header"/>
    </w:pPr>
    <w:r>
      <w:t>George Hicks</w:t>
    </w:r>
  </w:p>
  <w:p w:rsidR="00CD25FE" w:rsidRDefault="00CD25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5FE"/>
    <w:rsid w:val="00022817"/>
    <w:rsid w:val="00082A18"/>
    <w:rsid w:val="000A4AEB"/>
    <w:rsid w:val="000B0551"/>
    <w:rsid w:val="000B64B6"/>
    <w:rsid w:val="000E3232"/>
    <w:rsid w:val="000F026F"/>
    <w:rsid w:val="000F4426"/>
    <w:rsid w:val="00120116"/>
    <w:rsid w:val="001270D9"/>
    <w:rsid w:val="00151B2B"/>
    <w:rsid w:val="00171075"/>
    <w:rsid w:val="001735C1"/>
    <w:rsid w:val="00173941"/>
    <w:rsid w:val="001B5F07"/>
    <w:rsid w:val="001E2AE5"/>
    <w:rsid w:val="001E6EC1"/>
    <w:rsid w:val="0021215E"/>
    <w:rsid w:val="00226F2A"/>
    <w:rsid w:val="002A021E"/>
    <w:rsid w:val="002D4304"/>
    <w:rsid w:val="002E3583"/>
    <w:rsid w:val="002E6996"/>
    <w:rsid w:val="00316F94"/>
    <w:rsid w:val="003D45CF"/>
    <w:rsid w:val="003E7F5F"/>
    <w:rsid w:val="003F7AD3"/>
    <w:rsid w:val="00405B92"/>
    <w:rsid w:val="00441705"/>
    <w:rsid w:val="004654C4"/>
    <w:rsid w:val="0049606B"/>
    <w:rsid w:val="004C2F0A"/>
    <w:rsid w:val="004C69B2"/>
    <w:rsid w:val="00540D6F"/>
    <w:rsid w:val="00563D72"/>
    <w:rsid w:val="0056513F"/>
    <w:rsid w:val="00575A87"/>
    <w:rsid w:val="005A3D34"/>
    <w:rsid w:val="005C2275"/>
    <w:rsid w:val="005C3C68"/>
    <w:rsid w:val="006027A9"/>
    <w:rsid w:val="00616733"/>
    <w:rsid w:val="0062723F"/>
    <w:rsid w:val="00635CA4"/>
    <w:rsid w:val="006918E1"/>
    <w:rsid w:val="006B3864"/>
    <w:rsid w:val="006C792A"/>
    <w:rsid w:val="00714E42"/>
    <w:rsid w:val="00720C38"/>
    <w:rsid w:val="00736EBB"/>
    <w:rsid w:val="0074092A"/>
    <w:rsid w:val="007611E1"/>
    <w:rsid w:val="00780A0A"/>
    <w:rsid w:val="00784547"/>
    <w:rsid w:val="007B4232"/>
    <w:rsid w:val="00803EEA"/>
    <w:rsid w:val="008337FE"/>
    <w:rsid w:val="00836E79"/>
    <w:rsid w:val="008410D4"/>
    <w:rsid w:val="00862E01"/>
    <w:rsid w:val="00897E4D"/>
    <w:rsid w:val="008C105F"/>
    <w:rsid w:val="008C1471"/>
    <w:rsid w:val="00944A3B"/>
    <w:rsid w:val="009612C1"/>
    <w:rsid w:val="00976D80"/>
    <w:rsid w:val="00986D1B"/>
    <w:rsid w:val="009B1BE8"/>
    <w:rsid w:val="009B69F6"/>
    <w:rsid w:val="009C57C9"/>
    <w:rsid w:val="009E04BD"/>
    <w:rsid w:val="009E5FB2"/>
    <w:rsid w:val="00A152DD"/>
    <w:rsid w:val="00A4457E"/>
    <w:rsid w:val="00AB147B"/>
    <w:rsid w:val="00AB73C0"/>
    <w:rsid w:val="00AC7F7A"/>
    <w:rsid w:val="00AD6898"/>
    <w:rsid w:val="00AE3130"/>
    <w:rsid w:val="00B0361B"/>
    <w:rsid w:val="00B15907"/>
    <w:rsid w:val="00B16096"/>
    <w:rsid w:val="00B560D1"/>
    <w:rsid w:val="00BA0DA3"/>
    <w:rsid w:val="00BC1B73"/>
    <w:rsid w:val="00BD0EA9"/>
    <w:rsid w:val="00C177A7"/>
    <w:rsid w:val="00C37EB4"/>
    <w:rsid w:val="00C605C7"/>
    <w:rsid w:val="00C92A82"/>
    <w:rsid w:val="00CA3B4F"/>
    <w:rsid w:val="00CB17FD"/>
    <w:rsid w:val="00CD25FE"/>
    <w:rsid w:val="00D01BA7"/>
    <w:rsid w:val="00D62600"/>
    <w:rsid w:val="00D74B7A"/>
    <w:rsid w:val="00D81451"/>
    <w:rsid w:val="00D94502"/>
    <w:rsid w:val="00E21CD3"/>
    <w:rsid w:val="00E63CF7"/>
    <w:rsid w:val="00EA188A"/>
    <w:rsid w:val="00EA73CD"/>
    <w:rsid w:val="00EB41E9"/>
    <w:rsid w:val="00EC0B75"/>
    <w:rsid w:val="00EE258D"/>
    <w:rsid w:val="00EE3E36"/>
    <w:rsid w:val="00F00D34"/>
    <w:rsid w:val="00F063AE"/>
    <w:rsid w:val="00F6167F"/>
    <w:rsid w:val="00F80EA7"/>
    <w:rsid w:val="00FA103D"/>
    <w:rsid w:val="00FA2AA8"/>
    <w:rsid w:val="00FC0567"/>
    <w:rsid w:val="00FD06D2"/>
    <w:rsid w:val="00FF4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F367F"/>
  <w15:chartTrackingRefBased/>
  <w15:docId w15:val="{F36EC7A0-3C4F-4EDA-8526-CB8D335DF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25FE"/>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CD2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5FE"/>
  </w:style>
  <w:style w:type="paragraph" w:styleId="Footer">
    <w:name w:val="footer"/>
    <w:basedOn w:val="Normal"/>
    <w:link w:val="FooterChar"/>
    <w:uiPriority w:val="99"/>
    <w:unhideWhenUsed/>
    <w:rsid w:val="00CD2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5FE"/>
  </w:style>
  <w:style w:type="paragraph" w:styleId="Subtitle">
    <w:name w:val="Subtitle"/>
    <w:basedOn w:val="Normal"/>
    <w:link w:val="SubtitleChar"/>
    <w:qFormat/>
    <w:rsid w:val="00CD25F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D25FE"/>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5C2275"/>
    <w:rPr>
      <w:color w:val="0563C1" w:themeColor="hyperlink"/>
      <w:u w:val="single"/>
    </w:rPr>
  </w:style>
  <w:style w:type="character" w:styleId="UnresolvedMention">
    <w:name w:val="Unresolved Mention"/>
    <w:basedOn w:val="DefaultParagraphFont"/>
    <w:uiPriority w:val="99"/>
    <w:semiHidden/>
    <w:unhideWhenUsed/>
    <w:rsid w:val="005C227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fitness/Pages/physical-activity-guidelines-for-young-people.aspx" TargetMode="External"/><Relationship Id="rId3" Type="http://schemas.openxmlformats.org/officeDocument/2006/relationships/settings" Target="settings.xml"/><Relationship Id="rId7" Type="http://schemas.openxmlformats.org/officeDocument/2006/relationships/hyperlink" Target="http://www.telegraph.co.uk/education/educationnews/8270189/How-the-national-curriculum-has-evolved.html.%20Last%20accessed%2026/10/201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5</Pages>
  <Words>1645</Words>
  <Characters>9380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Hicksyyyyyy</dc:creator>
  <cp:keywords/>
  <dc:description/>
  <cp:lastModifiedBy>Hicksyyyyyy</cp:lastModifiedBy>
  <cp:revision>56</cp:revision>
  <dcterms:created xsi:type="dcterms:W3CDTF">2017-11-02T22:08:00Z</dcterms:created>
  <dcterms:modified xsi:type="dcterms:W3CDTF">2017-11-03T01:10:00Z</dcterms:modified>
</cp:coreProperties>
</file>