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95E07" w14:textId="77777777" w:rsidR="00F82CDC" w:rsidRPr="006E7234" w:rsidRDefault="00F82CDC" w:rsidP="00F82CDC">
      <w:pPr>
        <w:pStyle w:val="BodyText"/>
        <w:jc w:val="center"/>
        <w:rPr>
          <w:rFonts w:ascii="Arial" w:hAnsi="Arial" w:cs="Arial"/>
          <w:b/>
          <w:bCs/>
          <w:color w:val="333333"/>
          <w:sz w:val="22"/>
          <w:u w:val="single"/>
        </w:rPr>
      </w:pPr>
    </w:p>
    <w:p w14:paraId="2528E7BE" w14:textId="77777777" w:rsidR="00F82CDC" w:rsidRPr="006E7234" w:rsidRDefault="00F82CDC" w:rsidP="00F82CDC">
      <w:pPr>
        <w:pStyle w:val="BodyText"/>
        <w:jc w:val="center"/>
        <w:rPr>
          <w:rFonts w:ascii="Arial" w:hAnsi="Arial" w:cs="Arial"/>
          <w:b/>
          <w:bCs/>
          <w:color w:val="333333"/>
          <w:sz w:val="22"/>
          <w:u w:val="single"/>
        </w:rPr>
      </w:pPr>
    </w:p>
    <w:p w14:paraId="2D4F3C84" w14:textId="77777777" w:rsidR="00F82CDC" w:rsidRPr="006E7234" w:rsidRDefault="00F82CDC" w:rsidP="00F82CDC">
      <w:pPr>
        <w:jc w:val="center"/>
        <w:rPr>
          <w:rFonts w:ascii="Arial" w:hAnsi="Arial" w:cs="Arial"/>
          <w:b/>
          <w:bCs/>
          <w:color w:val="333333"/>
          <w:sz w:val="22"/>
        </w:rPr>
      </w:pPr>
    </w:p>
    <w:p w14:paraId="53D17249" w14:textId="77777777" w:rsidR="00F82CDC" w:rsidRPr="006E7234" w:rsidRDefault="00F82CDC" w:rsidP="00F82CDC">
      <w:pPr>
        <w:jc w:val="center"/>
        <w:rPr>
          <w:rFonts w:ascii="Arial" w:hAnsi="Arial" w:cs="Arial"/>
          <w:b/>
          <w:bCs/>
          <w:color w:val="333333"/>
          <w:sz w:val="28"/>
          <w:szCs w:val="28"/>
        </w:rPr>
      </w:pPr>
      <w:r w:rsidRPr="006E7234">
        <w:rPr>
          <w:rFonts w:ascii="Arial" w:hAnsi="Arial" w:cs="Arial"/>
          <w:b/>
          <w:bCs/>
          <w:color w:val="333333"/>
          <w:sz w:val="28"/>
          <w:szCs w:val="28"/>
        </w:rPr>
        <w:t>UNIVERSITY OF WALES TRINITY SAINT DAVID LONDON</w:t>
      </w:r>
    </w:p>
    <w:p w14:paraId="251A4EA9" w14:textId="77777777" w:rsidR="00F82CDC" w:rsidRPr="006E7234" w:rsidRDefault="00F82CDC" w:rsidP="00F82CDC">
      <w:pPr>
        <w:jc w:val="center"/>
        <w:rPr>
          <w:rFonts w:ascii="Arial" w:hAnsi="Arial" w:cs="Arial"/>
          <w:b/>
          <w:bCs/>
          <w:color w:val="333333"/>
          <w:sz w:val="28"/>
          <w:szCs w:val="28"/>
        </w:rPr>
      </w:pPr>
    </w:p>
    <w:p w14:paraId="7D4871B2" w14:textId="77777777" w:rsidR="00F82CDC" w:rsidRPr="006E7234" w:rsidRDefault="00F82CDC" w:rsidP="00F82CDC">
      <w:pPr>
        <w:jc w:val="center"/>
        <w:rPr>
          <w:rFonts w:ascii="Arial" w:hAnsi="Arial" w:cs="Arial"/>
          <w:color w:val="333333"/>
          <w:sz w:val="28"/>
          <w:szCs w:val="28"/>
        </w:rPr>
      </w:pPr>
      <w:r w:rsidRPr="006E7234">
        <w:rPr>
          <w:rFonts w:ascii="Arial" w:hAnsi="Arial" w:cs="Arial"/>
          <w:color w:val="333333"/>
          <w:sz w:val="28"/>
          <w:szCs w:val="28"/>
        </w:rPr>
        <w:t xml:space="preserve">Developing Innovation and Creativity for Business Advantage </w:t>
      </w:r>
    </w:p>
    <w:p w14:paraId="5F3EC4BB" w14:textId="77777777" w:rsidR="00F82CDC" w:rsidRPr="006E7234" w:rsidRDefault="00F82CDC" w:rsidP="00F82CDC">
      <w:pPr>
        <w:jc w:val="center"/>
        <w:rPr>
          <w:rFonts w:ascii="Arial" w:hAnsi="Arial" w:cs="Arial"/>
          <w:color w:val="333333"/>
          <w:sz w:val="28"/>
          <w:szCs w:val="28"/>
        </w:rPr>
      </w:pPr>
      <w:r w:rsidRPr="006E7234">
        <w:rPr>
          <w:rFonts w:ascii="Arial" w:hAnsi="Arial" w:cs="Arial"/>
          <w:color w:val="333333"/>
          <w:sz w:val="28"/>
          <w:szCs w:val="28"/>
        </w:rPr>
        <w:t>BMSW6102</w:t>
      </w:r>
    </w:p>
    <w:p w14:paraId="060E1892" w14:textId="77777777" w:rsidR="00F82CDC" w:rsidRPr="006E7234" w:rsidRDefault="00F82CDC" w:rsidP="00F82CDC">
      <w:pPr>
        <w:jc w:val="center"/>
        <w:rPr>
          <w:rFonts w:ascii="Arial" w:hAnsi="Arial" w:cs="Arial"/>
          <w:color w:val="333333"/>
          <w:sz w:val="28"/>
          <w:szCs w:val="28"/>
        </w:rPr>
      </w:pPr>
      <w:r w:rsidRPr="006E7234">
        <w:rPr>
          <w:rFonts w:ascii="Arial" w:hAnsi="Arial" w:cs="Arial"/>
          <w:color w:val="333333"/>
          <w:sz w:val="28"/>
          <w:szCs w:val="28"/>
        </w:rPr>
        <w:t xml:space="preserve">Level 6 Term 1 </w:t>
      </w:r>
    </w:p>
    <w:p w14:paraId="65D15C53" w14:textId="77777777" w:rsidR="00F82CDC" w:rsidRPr="006E7234" w:rsidRDefault="00F82CDC" w:rsidP="00F82CDC">
      <w:pPr>
        <w:jc w:val="center"/>
        <w:rPr>
          <w:rFonts w:ascii="Arial" w:hAnsi="Arial" w:cs="Arial"/>
          <w:color w:val="333333"/>
          <w:sz w:val="28"/>
          <w:szCs w:val="28"/>
        </w:rPr>
      </w:pPr>
    </w:p>
    <w:p w14:paraId="2BCFBA57" w14:textId="77777777" w:rsidR="00F82CDC" w:rsidRDefault="00F82CDC" w:rsidP="00F82CDC">
      <w:pPr>
        <w:jc w:val="center"/>
        <w:rPr>
          <w:rFonts w:ascii="Arial" w:hAnsi="Arial" w:cs="Arial"/>
          <w:color w:val="333333"/>
          <w:sz w:val="28"/>
          <w:szCs w:val="28"/>
        </w:rPr>
      </w:pPr>
    </w:p>
    <w:p w14:paraId="5B2C5B71" w14:textId="77777777" w:rsidR="00F82CDC" w:rsidRPr="006E7234" w:rsidRDefault="00F82CDC" w:rsidP="00F82CDC">
      <w:pPr>
        <w:jc w:val="center"/>
        <w:rPr>
          <w:rFonts w:ascii="Arial" w:hAnsi="Arial" w:cs="Arial"/>
          <w:color w:val="333333"/>
          <w:sz w:val="28"/>
          <w:szCs w:val="28"/>
        </w:rPr>
      </w:pPr>
      <w:r>
        <w:rPr>
          <w:rFonts w:ascii="Arial" w:hAnsi="Arial" w:cs="Arial"/>
          <w:color w:val="333333"/>
          <w:sz w:val="28"/>
          <w:szCs w:val="28"/>
        </w:rPr>
        <w:t xml:space="preserve">Lecturer </w:t>
      </w:r>
      <w:proofErr w:type="spellStart"/>
      <w:r w:rsidRPr="006E7234">
        <w:rPr>
          <w:rFonts w:ascii="Arial" w:hAnsi="Arial" w:cs="Arial"/>
          <w:color w:val="333333"/>
          <w:sz w:val="28"/>
          <w:szCs w:val="28"/>
        </w:rPr>
        <w:t>Rexon</w:t>
      </w:r>
      <w:proofErr w:type="spellEnd"/>
      <w:r w:rsidRPr="006E7234">
        <w:rPr>
          <w:rFonts w:ascii="Arial" w:hAnsi="Arial" w:cs="Arial"/>
          <w:color w:val="333333"/>
          <w:sz w:val="28"/>
          <w:szCs w:val="28"/>
        </w:rPr>
        <w:t xml:space="preserve"> </w:t>
      </w:r>
      <w:proofErr w:type="spellStart"/>
      <w:r w:rsidRPr="006E7234">
        <w:rPr>
          <w:rFonts w:ascii="Arial" w:hAnsi="Arial" w:cs="Arial"/>
          <w:color w:val="333333"/>
          <w:sz w:val="28"/>
          <w:szCs w:val="28"/>
        </w:rPr>
        <w:t>Nitting</w:t>
      </w:r>
      <w:proofErr w:type="spellEnd"/>
    </w:p>
    <w:p w14:paraId="4FBCF4F6" w14:textId="77777777" w:rsidR="00F82CDC" w:rsidRPr="006E7234" w:rsidRDefault="00F82CDC" w:rsidP="00F82CDC">
      <w:pPr>
        <w:jc w:val="center"/>
        <w:rPr>
          <w:rFonts w:ascii="Arial" w:hAnsi="Arial" w:cs="Arial"/>
          <w:color w:val="333333"/>
          <w:sz w:val="28"/>
          <w:szCs w:val="28"/>
        </w:rPr>
      </w:pPr>
    </w:p>
    <w:p w14:paraId="1F0E6553" w14:textId="77777777" w:rsidR="00F82CDC" w:rsidRPr="006E7234" w:rsidRDefault="00F82CDC" w:rsidP="00F82CDC">
      <w:pPr>
        <w:jc w:val="center"/>
        <w:rPr>
          <w:rFonts w:ascii="Arial" w:hAnsi="Arial" w:cs="Arial"/>
          <w:color w:val="333333"/>
          <w:sz w:val="28"/>
          <w:szCs w:val="28"/>
        </w:rPr>
      </w:pPr>
      <w:r w:rsidRPr="006E7234">
        <w:rPr>
          <w:rFonts w:ascii="Arial" w:hAnsi="Arial" w:cs="Arial"/>
          <w:color w:val="333333"/>
          <w:sz w:val="28"/>
          <w:szCs w:val="28"/>
        </w:rPr>
        <w:t>Development of innovative product OR unique service proposition</w:t>
      </w:r>
    </w:p>
    <w:p w14:paraId="0651E078" w14:textId="77777777" w:rsidR="00F82CDC" w:rsidRPr="006E7234" w:rsidRDefault="00F82CDC" w:rsidP="00F82CDC">
      <w:pPr>
        <w:jc w:val="center"/>
        <w:rPr>
          <w:rFonts w:ascii="Arial" w:hAnsi="Arial" w:cs="Arial"/>
          <w:color w:val="333333"/>
          <w:sz w:val="28"/>
          <w:szCs w:val="28"/>
        </w:rPr>
      </w:pPr>
      <w:r w:rsidRPr="006E7234">
        <w:rPr>
          <w:rFonts w:ascii="Arial" w:hAnsi="Arial" w:cs="Arial"/>
          <w:color w:val="333333"/>
          <w:sz w:val="28"/>
          <w:szCs w:val="28"/>
        </w:rPr>
        <w:t xml:space="preserve">Balanced Nature </w:t>
      </w:r>
    </w:p>
    <w:p w14:paraId="0E1D21BB" w14:textId="77777777" w:rsidR="00F82CDC" w:rsidRPr="006E7234" w:rsidRDefault="00F82CDC" w:rsidP="00F82CDC">
      <w:pPr>
        <w:jc w:val="center"/>
        <w:rPr>
          <w:rFonts w:ascii="Arial" w:hAnsi="Arial" w:cs="Arial"/>
          <w:b/>
          <w:bCs/>
          <w:color w:val="333333"/>
          <w:sz w:val="28"/>
          <w:szCs w:val="28"/>
        </w:rPr>
      </w:pPr>
    </w:p>
    <w:p w14:paraId="0EA3B703" w14:textId="77777777" w:rsidR="00F82CDC" w:rsidRPr="006E7234" w:rsidRDefault="00F82CDC" w:rsidP="00F82CDC">
      <w:pPr>
        <w:jc w:val="center"/>
        <w:rPr>
          <w:rFonts w:ascii="Arial" w:hAnsi="Arial" w:cs="Arial"/>
          <w:sz w:val="28"/>
          <w:szCs w:val="28"/>
        </w:rPr>
      </w:pPr>
    </w:p>
    <w:p w14:paraId="39B0AAC8" w14:textId="77777777" w:rsidR="00F82CDC" w:rsidRPr="006E7234" w:rsidRDefault="00F82CDC" w:rsidP="00F82CDC">
      <w:pPr>
        <w:jc w:val="center"/>
        <w:rPr>
          <w:rFonts w:ascii="Arial" w:hAnsi="Arial" w:cs="Arial"/>
          <w:sz w:val="28"/>
          <w:szCs w:val="28"/>
        </w:rPr>
      </w:pPr>
      <w:r w:rsidRPr="006E7234">
        <w:rPr>
          <w:rFonts w:ascii="Arial" w:hAnsi="Arial" w:cs="Arial"/>
          <w:sz w:val="28"/>
          <w:szCs w:val="28"/>
        </w:rPr>
        <w:t>By Hakan Ozturk</w:t>
      </w:r>
    </w:p>
    <w:p w14:paraId="49949971" w14:textId="77777777" w:rsidR="00F82CDC" w:rsidRPr="006E7234" w:rsidRDefault="00F82CDC" w:rsidP="00F82CDC">
      <w:pPr>
        <w:pStyle w:val="BodyText"/>
        <w:jc w:val="center"/>
        <w:rPr>
          <w:rFonts w:ascii="Arial" w:hAnsi="Arial" w:cs="Arial"/>
          <w:b/>
          <w:bCs/>
          <w:color w:val="333333"/>
          <w:sz w:val="22"/>
          <w:u w:val="single"/>
        </w:rPr>
      </w:pPr>
    </w:p>
    <w:p w14:paraId="64CF5545" w14:textId="77777777" w:rsidR="00F82CDC" w:rsidRPr="006E7234" w:rsidRDefault="00F82CDC" w:rsidP="00F82CDC">
      <w:pPr>
        <w:pStyle w:val="BodyText"/>
        <w:jc w:val="center"/>
        <w:rPr>
          <w:rFonts w:ascii="Arial" w:hAnsi="Arial" w:cs="Arial"/>
          <w:b/>
          <w:bCs/>
          <w:color w:val="333333"/>
          <w:sz w:val="22"/>
          <w:u w:val="single"/>
        </w:rPr>
      </w:pPr>
    </w:p>
    <w:p w14:paraId="01073460" w14:textId="77777777" w:rsidR="00F82CDC" w:rsidRPr="006E7234" w:rsidRDefault="00F82CDC" w:rsidP="00F82CDC">
      <w:pPr>
        <w:pStyle w:val="BodyText"/>
        <w:jc w:val="center"/>
        <w:rPr>
          <w:rFonts w:ascii="Arial" w:hAnsi="Arial" w:cs="Arial"/>
          <w:b/>
          <w:bCs/>
          <w:color w:val="333333"/>
          <w:sz w:val="22"/>
          <w:u w:val="single"/>
        </w:rPr>
      </w:pPr>
    </w:p>
    <w:p w14:paraId="0C710777" w14:textId="77777777" w:rsidR="00F82CDC" w:rsidRPr="006E7234" w:rsidRDefault="00F82CDC" w:rsidP="00F82CDC">
      <w:pPr>
        <w:pStyle w:val="BodyText"/>
        <w:jc w:val="center"/>
        <w:rPr>
          <w:rFonts w:ascii="Arial" w:hAnsi="Arial" w:cs="Arial"/>
          <w:b/>
          <w:bCs/>
          <w:color w:val="333333"/>
          <w:sz w:val="22"/>
          <w:u w:val="single"/>
        </w:rPr>
      </w:pPr>
    </w:p>
    <w:p w14:paraId="673829BC" w14:textId="77777777" w:rsidR="00F82CDC" w:rsidRPr="006E7234" w:rsidRDefault="00F82CDC" w:rsidP="00F82CDC">
      <w:pPr>
        <w:pStyle w:val="BodyText"/>
        <w:jc w:val="center"/>
        <w:rPr>
          <w:rFonts w:ascii="Arial" w:hAnsi="Arial" w:cs="Arial"/>
          <w:b/>
          <w:bCs/>
          <w:color w:val="333333"/>
          <w:sz w:val="22"/>
          <w:u w:val="single"/>
        </w:rPr>
      </w:pPr>
    </w:p>
    <w:p w14:paraId="70A5FDE7" w14:textId="77777777" w:rsidR="00F82CDC" w:rsidRPr="006E7234" w:rsidRDefault="00F82CDC" w:rsidP="00F82CDC">
      <w:pPr>
        <w:rPr>
          <w:rFonts w:ascii="Arial" w:hAnsi="Arial" w:cs="Arial"/>
          <w:sz w:val="22"/>
        </w:rPr>
        <w:sectPr w:rsidR="00F82CDC" w:rsidRPr="006E7234">
          <w:footerReference w:type="default" r:id="rId5"/>
          <w:pgSz w:w="12240" w:h="15840"/>
          <w:pgMar w:top="1440" w:right="1440" w:bottom="1440" w:left="1440" w:header="720" w:footer="720" w:gutter="0"/>
          <w:cols w:space="720"/>
          <w:docGrid w:linePitch="600" w:charSpace="32768"/>
        </w:sectPr>
      </w:pPr>
    </w:p>
    <w:p w14:paraId="2B0A7EF4" w14:textId="77777777" w:rsidR="00F82CDC" w:rsidRPr="006E7234" w:rsidRDefault="00F82CDC" w:rsidP="00F82CDC">
      <w:pPr>
        <w:pStyle w:val="Heading1"/>
        <w:jc w:val="center"/>
        <w:rPr>
          <w:rFonts w:ascii="Arial" w:hAnsi="Arial" w:cs="Arial"/>
          <w:sz w:val="22"/>
          <w:szCs w:val="22"/>
        </w:rPr>
      </w:pPr>
      <w:bookmarkStart w:id="0" w:name="__RefHeading__276687_1760979249"/>
      <w:bookmarkEnd w:id="0"/>
    </w:p>
    <w:p w14:paraId="4CB5302E" w14:textId="77777777" w:rsidR="00F82CDC" w:rsidRPr="006E7234" w:rsidRDefault="00F82CDC" w:rsidP="00F82CDC">
      <w:pPr>
        <w:pStyle w:val="Heading1"/>
        <w:jc w:val="center"/>
        <w:rPr>
          <w:rFonts w:ascii="Arial" w:hAnsi="Arial" w:cs="Arial"/>
          <w:sz w:val="22"/>
          <w:szCs w:val="22"/>
        </w:rPr>
      </w:pPr>
    </w:p>
    <w:p w14:paraId="5E0630DF" w14:textId="77777777" w:rsidR="00F82CDC" w:rsidRPr="006E7234" w:rsidRDefault="00F82CDC" w:rsidP="00F82CDC">
      <w:pPr>
        <w:pStyle w:val="Heading1"/>
        <w:jc w:val="center"/>
        <w:rPr>
          <w:rFonts w:ascii="Arial" w:hAnsi="Arial" w:cs="Arial"/>
          <w:sz w:val="22"/>
          <w:szCs w:val="22"/>
        </w:rPr>
      </w:pPr>
      <w:r w:rsidRPr="006E7234">
        <w:rPr>
          <w:rFonts w:ascii="Arial" w:hAnsi="Arial" w:cs="Arial"/>
          <w:sz w:val="22"/>
          <w:szCs w:val="22"/>
        </w:rPr>
        <w:t>Executive summary</w:t>
      </w:r>
    </w:p>
    <w:p w14:paraId="2E8DC4E3" w14:textId="77777777" w:rsidR="00F82CDC" w:rsidRPr="006E7234" w:rsidRDefault="00F82CDC" w:rsidP="00F82CDC">
      <w:pPr>
        <w:rPr>
          <w:rFonts w:ascii="Arial" w:hAnsi="Arial" w:cs="Arial"/>
          <w:sz w:val="22"/>
        </w:rPr>
      </w:pPr>
    </w:p>
    <w:p w14:paraId="0FC70532" w14:textId="77777777" w:rsidR="00F82CDC" w:rsidRPr="006E7234" w:rsidRDefault="00F82CDC" w:rsidP="00F82CDC">
      <w:pPr>
        <w:rPr>
          <w:rFonts w:ascii="Arial" w:hAnsi="Arial" w:cs="Arial"/>
          <w:sz w:val="22"/>
        </w:rPr>
      </w:pPr>
    </w:p>
    <w:p w14:paraId="611F02A3" w14:textId="77777777" w:rsidR="00F82CDC" w:rsidRPr="006E7234" w:rsidRDefault="00F82CDC" w:rsidP="00F82CDC">
      <w:pPr>
        <w:rPr>
          <w:rFonts w:ascii="Arial" w:hAnsi="Arial" w:cs="Arial"/>
          <w:sz w:val="22"/>
        </w:rPr>
      </w:pPr>
    </w:p>
    <w:p w14:paraId="7DB51F3F" w14:textId="77777777" w:rsidR="00F82CDC" w:rsidRPr="006E7234" w:rsidRDefault="00F82CDC" w:rsidP="00F82CDC">
      <w:pPr>
        <w:pStyle w:val="BodyText"/>
        <w:rPr>
          <w:rFonts w:ascii="Arial" w:hAnsi="Arial" w:cs="Arial"/>
          <w:b/>
          <w:bCs/>
          <w:color w:val="auto"/>
          <w:sz w:val="22"/>
          <w:u w:val="single"/>
        </w:rPr>
      </w:pPr>
      <w:r w:rsidRPr="006E7234">
        <w:rPr>
          <w:rFonts w:ascii="Arial" w:hAnsi="Arial" w:cs="Arial"/>
          <w:color w:val="auto"/>
          <w:sz w:val="22"/>
        </w:rPr>
        <w:t>This report has been conducted with the aim of identifying an innovative product which can be propose through e-commerce websites which will be useful in ensuring connection with the potential customers. Innovation in the business aims in defining about the pat</w:t>
      </w:r>
      <w:r w:rsidRPr="006E7234">
        <w:rPr>
          <w:rFonts w:ascii="Arial" w:hAnsi="Arial" w:cs="Arial"/>
          <w:bCs/>
          <w:color w:val="auto"/>
          <w:sz w:val="22"/>
        </w:rPr>
        <w:t xml:space="preserve">hways which helps in attaining the business opportunities with the means of aligning all the aims of the business to attain the targeted means. Creativity and innovation in the business helps in improving the exiting products of developing the new products with the means of optimising the business aims with increasing potentials of the business. With using the technique as scammer helped in developing the new product and ensures in gaining the best insights for satisfying the growing needs of the business. </w:t>
      </w:r>
      <w:r w:rsidRPr="006E7234">
        <w:rPr>
          <w:rFonts w:ascii="Arial" w:hAnsi="Arial" w:cs="Arial"/>
          <w:color w:val="auto"/>
          <w:sz w:val="22"/>
        </w:rPr>
        <w:t xml:space="preserve">There are four sections which has been addressed throughout the report. starting the new venture with the name of balanced nature. for developing the products proper process is followed in nature which helps in defining and planning the process consisting of defined stages in the business. The main objective of this innovation is to serve healthy and vegan products with serving on online platform. Firstly, innovative product was stated as vegan/plant-based food offered by Balanced Nature. Various specifications regarding products and its potential customer have been enlightened within this section. Further, E-commerce platforms which are used by the organization for catering the customers. With using the e commerce platform as SAAS which helps in purchasing the set of products for ensuring the continues running of the business therein.  In the next section, as marketing activities which are pursued by the organization for acquiring higher recognition within the contemporary markets has been discussed. Marketing in the business play key role as it helps in promoting the products with the means of advancing the set of consumer interest in the business to attain the advantages. Ways of promotion, target customers, use of social media and other elements of marketing has been included within this section. Also, the target group is being selected for reaching the target consumers while promoting products with right use of strategy for marketing the products in the business. Lastly, the privacy and data protection measures that will be taken by the organization while conducting its operations through online channels has been described thoroughly. Further, Data privacy entails the process of controlling and monitoring access to data. In Balanced Nature, data protection and privacy will be ensured implementing It infrastructure which aligns essential </w:t>
      </w:r>
      <w:r w:rsidRPr="006E7234">
        <w:rPr>
          <w:rFonts w:ascii="Arial" w:hAnsi="Arial" w:cs="Arial"/>
          <w:color w:val="auto"/>
          <w:sz w:val="22"/>
        </w:rPr>
        <w:lastRenderedPageBreak/>
        <w:t>resources for prevention of the data regarding business and customers. With applying the use of data protection act by ensuring privacy and protection in the business by storing in digital platforms. Various regulations such as GDPR and PECR are obliged by the organization while commencing business activities through digital method. Secure and sensitive access to the cloud storage was also considered within this section and their importance was discussed as well. Thus, the Rules and regulations implemented under this legislation will be followed to secure the data of customers.</w:t>
      </w:r>
    </w:p>
    <w:p w14:paraId="287CB3A4" w14:textId="77777777" w:rsidR="00F82CDC" w:rsidRPr="006E7234" w:rsidRDefault="00F82CDC" w:rsidP="00F82CDC">
      <w:pPr>
        <w:pStyle w:val="BodyText"/>
        <w:jc w:val="center"/>
        <w:rPr>
          <w:rFonts w:ascii="Arial" w:hAnsi="Arial" w:cs="Arial"/>
          <w:b/>
          <w:bCs/>
          <w:color w:val="333333"/>
          <w:sz w:val="22"/>
          <w:u w:val="single"/>
        </w:rPr>
      </w:pPr>
    </w:p>
    <w:p w14:paraId="530468E1" w14:textId="77777777" w:rsidR="00F82CDC" w:rsidRPr="006E7234" w:rsidRDefault="00F82CDC" w:rsidP="00F82CDC">
      <w:pPr>
        <w:pStyle w:val="BodyText"/>
        <w:jc w:val="center"/>
        <w:rPr>
          <w:rFonts w:ascii="Arial" w:hAnsi="Arial" w:cs="Arial"/>
          <w:b/>
          <w:bCs/>
          <w:color w:val="333333"/>
          <w:sz w:val="22"/>
          <w:u w:val="single"/>
        </w:rPr>
      </w:pPr>
    </w:p>
    <w:p w14:paraId="6B385275" w14:textId="77777777" w:rsidR="00F82CDC" w:rsidRPr="006E7234" w:rsidRDefault="00F82CDC" w:rsidP="00F82CDC">
      <w:pPr>
        <w:pStyle w:val="BodyText"/>
        <w:jc w:val="center"/>
        <w:rPr>
          <w:rFonts w:ascii="Arial" w:hAnsi="Arial" w:cs="Arial"/>
          <w:b/>
          <w:bCs/>
          <w:color w:val="333333"/>
          <w:sz w:val="22"/>
          <w:u w:val="single"/>
        </w:rPr>
      </w:pPr>
    </w:p>
    <w:p w14:paraId="6AC040B9" w14:textId="77777777" w:rsidR="00F82CDC" w:rsidRPr="006E7234" w:rsidRDefault="00F82CDC" w:rsidP="00F82CDC">
      <w:pPr>
        <w:rPr>
          <w:rFonts w:ascii="Arial" w:hAnsi="Arial" w:cs="Arial"/>
          <w:sz w:val="22"/>
        </w:rPr>
        <w:sectPr w:rsidR="00F82CDC" w:rsidRPr="006E7234">
          <w:footerReference w:type="default" r:id="rId6"/>
          <w:pgSz w:w="12240" w:h="15840"/>
          <w:pgMar w:top="1440" w:right="1440" w:bottom="1440" w:left="1440" w:header="720" w:footer="720" w:gutter="0"/>
          <w:cols w:space="720"/>
          <w:docGrid w:linePitch="600" w:charSpace="32768"/>
        </w:sectPr>
      </w:pPr>
    </w:p>
    <w:p w14:paraId="6C7FDA89" w14:textId="77777777" w:rsidR="00F82CDC" w:rsidRPr="006E7234" w:rsidRDefault="00F82CDC" w:rsidP="00F82CDC">
      <w:pPr>
        <w:pStyle w:val="ContentsHeading"/>
        <w:jc w:val="center"/>
        <w:rPr>
          <w:rFonts w:cs="Arial"/>
          <w:sz w:val="22"/>
          <w:szCs w:val="22"/>
        </w:rPr>
      </w:pPr>
    </w:p>
    <w:p w14:paraId="7FEFB818" w14:textId="77777777" w:rsidR="00F82CDC" w:rsidRPr="006E7234" w:rsidRDefault="00F82CDC" w:rsidP="00F82CDC">
      <w:pPr>
        <w:pStyle w:val="ContentsHeading"/>
        <w:jc w:val="center"/>
        <w:rPr>
          <w:rFonts w:cs="Arial"/>
          <w:sz w:val="22"/>
          <w:szCs w:val="22"/>
        </w:rPr>
      </w:pPr>
      <w:r w:rsidRPr="006E7234">
        <w:rPr>
          <w:rFonts w:cs="Arial"/>
          <w:sz w:val="22"/>
          <w:szCs w:val="22"/>
        </w:rPr>
        <w:t>Table of Contents</w:t>
      </w:r>
    </w:p>
    <w:p w14:paraId="2A767A83" w14:textId="77777777" w:rsidR="00F82CDC" w:rsidRPr="006E7234" w:rsidRDefault="00F82CDC" w:rsidP="00F82CDC">
      <w:pPr>
        <w:pStyle w:val="ContentsHeading"/>
        <w:jc w:val="center"/>
        <w:rPr>
          <w:rFonts w:cs="Arial"/>
          <w:sz w:val="22"/>
          <w:szCs w:val="22"/>
        </w:rPr>
      </w:pPr>
    </w:p>
    <w:p w14:paraId="1E46CEEE" w14:textId="77777777" w:rsidR="00F82CDC" w:rsidRPr="006E7234" w:rsidRDefault="00F82CDC" w:rsidP="00F82CDC">
      <w:pPr>
        <w:pStyle w:val="TOC1"/>
        <w:tabs>
          <w:tab w:val="right" w:leader="dot" w:pos="9330"/>
        </w:tabs>
        <w:rPr>
          <w:rFonts w:ascii="Arial" w:hAnsi="Arial" w:cs="Arial"/>
          <w:sz w:val="22"/>
        </w:rPr>
      </w:pPr>
      <w:r w:rsidRPr="006E7234">
        <w:rPr>
          <w:rFonts w:ascii="Arial" w:hAnsi="Arial" w:cs="Arial"/>
          <w:sz w:val="22"/>
        </w:rPr>
        <w:fldChar w:fldCharType="begin"/>
      </w:r>
      <w:r w:rsidRPr="006E7234">
        <w:rPr>
          <w:rFonts w:ascii="Arial" w:hAnsi="Arial" w:cs="Arial"/>
          <w:sz w:val="22"/>
        </w:rPr>
        <w:instrText xml:space="preserve"> TOC \f \o "1-9" \o "1-9" </w:instrText>
      </w:r>
      <w:r w:rsidRPr="006E7234">
        <w:rPr>
          <w:rFonts w:ascii="Arial" w:hAnsi="Arial" w:cs="Arial"/>
          <w:sz w:val="22"/>
        </w:rPr>
        <w:fldChar w:fldCharType="separate"/>
      </w:r>
      <w:r w:rsidRPr="006E7234">
        <w:rPr>
          <w:rFonts w:ascii="Arial" w:hAnsi="Arial" w:cs="Arial"/>
          <w:sz w:val="22"/>
        </w:rPr>
        <w:t>Executive summary</w:t>
      </w:r>
      <w:r w:rsidRPr="006E7234">
        <w:rPr>
          <w:rFonts w:ascii="Arial" w:hAnsi="Arial" w:cs="Arial"/>
          <w:sz w:val="22"/>
        </w:rPr>
        <w:tab/>
      </w:r>
      <w:hyperlink w:anchor="__RefHeading__276687_1760979249" w:history="1">
        <w:r w:rsidRPr="006E7234">
          <w:rPr>
            <w:rStyle w:val="IndexLink"/>
            <w:rFonts w:ascii="Arial" w:hAnsi="Arial" w:cs="Arial"/>
            <w:sz w:val="22"/>
          </w:rPr>
          <w:t>2</w:t>
        </w:r>
      </w:hyperlink>
    </w:p>
    <w:p w14:paraId="1D7D440C" w14:textId="77777777" w:rsidR="00F82CDC" w:rsidRPr="006E7234" w:rsidRDefault="00F82CDC" w:rsidP="00F82CDC">
      <w:pPr>
        <w:rPr>
          <w:rFonts w:ascii="Arial" w:hAnsi="Arial" w:cs="Arial"/>
          <w:sz w:val="22"/>
        </w:rPr>
      </w:pPr>
    </w:p>
    <w:p w14:paraId="69A8540D" w14:textId="77777777" w:rsidR="00F82CDC" w:rsidRPr="006E7234" w:rsidRDefault="00F82CDC" w:rsidP="00F82CDC">
      <w:pPr>
        <w:pStyle w:val="TOC1"/>
        <w:tabs>
          <w:tab w:val="right" w:leader="dot" w:pos="9330"/>
        </w:tabs>
        <w:rPr>
          <w:rFonts w:ascii="Arial" w:hAnsi="Arial" w:cs="Arial"/>
          <w:sz w:val="22"/>
        </w:rPr>
      </w:pPr>
      <w:r w:rsidRPr="006E7234">
        <w:rPr>
          <w:rFonts w:ascii="Arial" w:hAnsi="Arial" w:cs="Arial"/>
          <w:sz w:val="22"/>
        </w:rPr>
        <w:t>INTRODUCTION</w:t>
      </w:r>
      <w:r w:rsidRPr="006E7234">
        <w:rPr>
          <w:rFonts w:ascii="Arial" w:hAnsi="Arial" w:cs="Arial"/>
          <w:sz w:val="22"/>
        </w:rPr>
        <w:tab/>
      </w:r>
      <w:r>
        <w:rPr>
          <w:rFonts w:ascii="Arial" w:hAnsi="Arial" w:cs="Arial"/>
          <w:sz w:val="22"/>
        </w:rPr>
        <w:t>5</w:t>
      </w:r>
    </w:p>
    <w:p w14:paraId="79AD72CD" w14:textId="77777777" w:rsidR="00F82CDC" w:rsidRPr="006E7234" w:rsidRDefault="00F82CDC" w:rsidP="00F82CDC">
      <w:pPr>
        <w:rPr>
          <w:rFonts w:ascii="Arial" w:hAnsi="Arial" w:cs="Arial"/>
          <w:sz w:val="22"/>
        </w:rPr>
      </w:pPr>
    </w:p>
    <w:p w14:paraId="0E1A1AE3" w14:textId="77777777" w:rsidR="00F82CDC" w:rsidRPr="006E7234" w:rsidRDefault="00F82CDC" w:rsidP="00F82CDC">
      <w:pPr>
        <w:pStyle w:val="TOC1"/>
        <w:tabs>
          <w:tab w:val="right" w:leader="dot" w:pos="9330"/>
        </w:tabs>
        <w:rPr>
          <w:rFonts w:ascii="Arial" w:hAnsi="Arial" w:cs="Arial"/>
          <w:sz w:val="22"/>
        </w:rPr>
      </w:pPr>
      <w:r w:rsidRPr="006E7234">
        <w:rPr>
          <w:rFonts w:ascii="Arial" w:hAnsi="Arial" w:cs="Arial"/>
          <w:sz w:val="22"/>
        </w:rPr>
        <w:t>MAIN BODY</w:t>
      </w:r>
      <w:r w:rsidRPr="006E7234">
        <w:rPr>
          <w:rFonts w:ascii="Arial" w:hAnsi="Arial" w:cs="Arial"/>
          <w:sz w:val="22"/>
        </w:rPr>
        <w:tab/>
      </w:r>
      <w:r>
        <w:rPr>
          <w:rFonts w:ascii="Arial" w:hAnsi="Arial" w:cs="Arial"/>
          <w:sz w:val="22"/>
        </w:rPr>
        <w:t>5</w:t>
      </w:r>
    </w:p>
    <w:p w14:paraId="1A86260C" w14:textId="77777777" w:rsidR="00F82CDC" w:rsidRPr="006E7234" w:rsidRDefault="00F82CDC" w:rsidP="00F82CDC">
      <w:pPr>
        <w:rPr>
          <w:rFonts w:ascii="Arial" w:hAnsi="Arial" w:cs="Arial"/>
          <w:sz w:val="22"/>
        </w:rPr>
      </w:pPr>
    </w:p>
    <w:p w14:paraId="276E5AF3" w14:textId="77777777" w:rsidR="00F82CDC" w:rsidRPr="006E7234" w:rsidRDefault="00F82CDC" w:rsidP="00F82CDC">
      <w:pPr>
        <w:pStyle w:val="TOC2"/>
        <w:tabs>
          <w:tab w:val="right" w:leader="dot" w:pos="9330"/>
        </w:tabs>
        <w:rPr>
          <w:rFonts w:ascii="Arial" w:hAnsi="Arial" w:cs="Arial"/>
          <w:sz w:val="22"/>
        </w:rPr>
      </w:pPr>
      <w:r w:rsidRPr="006E7234">
        <w:rPr>
          <w:rFonts w:ascii="Arial" w:hAnsi="Arial" w:cs="Arial"/>
          <w:sz w:val="22"/>
        </w:rPr>
        <w:t>Innovative product or service that will be used</w:t>
      </w:r>
      <w:r w:rsidRPr="006E7234">
        <w:rPr>
          <w:rFonts w:ascii="Arial" w:hAnsi="Arial" w:cs="Arial"/>
          <w:sz w:val="22"/>
        </w:rPr>
        <w:tab/>
      </w:r>
      <w:r>
        <w:rPr>
          <w:rFonts w:ascii="Arial" w:hAnsi="Arial" w:cs="Arial"/>
          <w:sz w:val="22"/>
        </w:rPr>
        <w:t>5-6-7-8</w:t>
      </w:r>
    </w:p>
    <w:p w14:paraId="4FA3E5C8" w14:textId="77777777" w:rsidR="00F82CDC" w:rsidRPr="006E7234" w:rsidRDefault="00F82CDC" w:rsidP="00F82CDC">
      <w:pPr>
        <w:rPr>
          <w:rFonts w:ascii="Arial" w:hAnsi="Arial" w:cs="Arial"/>
          <w:sz w:val="22"/>
        </w:rPr>
      </w:pPr>
    </w:p>
    <w:p w14:paraId="5DB30AC3" w14:textId="77777777" w:rsidR="00F82CDC" w:rsidRPr="006E7234" w:rsidRDefault="00F82CDC" w:rsidP="00F82CDC">
      <w:pPr>
        <w:pStyle w:val="TOC2"/>
        <w:tabs>
          <w:tab w:val="right" w:leader="dot" w:pos="9330"/>
        </w:tabs>
        <w:rPr>
          <w:rFonts w:ascii="Arial" w:hAnsi="Arial" w:cs="Arial"/>
          <w:sz w:val="22"/>
        </w:rPr>
      </w:pPr>
      <w:r w:rsidRPr="006E7234">
        <w:rPr>
          <w:rFonts w:ascii="Arial" w:hAnsi="Arial" w:cs="Arial"/>
          <w:sz w:val="22"/>
        </w:rPr>
        <w:t>E-commerce (propose to set up an online website)</w:t>
      </w:r>
      <w:r w:rsidRPr="006E7234">
        <w:rPr>
          <w:rFonts w:ascii="Arial" w:hAnsi="Arial" w:cs="Arial"/>
          <w:sz w:val="22"/>
        </w:rPr>
        <w:tab/>
      </w:r>
      <w:proofErr w:type="gramStart"/>
      <w:r>
        <w:rPr>
          <w:rFonts w:ascii="Arial" w:hAnsi="Arial" w:cs="Arial"/>
          <w:sz w:val="22"/>
        </w:rPr>
        <w:t>8-9-10</w:t>
      </w:r>
      <w:proofErr w:type="gramEnd"/>
    </w:p>
    <w:p w14:paraId="38B0C444" w14:textId="77777777" w:rsidR="00F82CDC" w:rsidRPr="006E7234" w:rsidRDefault="00F82CDC" w:rsidP="00F82CDC">
      <w:pPr>
        <w:rPr>
          <w:rFonts w:ascii="Arial" w:hAnsi="Arial" w:cs="Arial"/>
          <w:sz w:val="22"/>
        </w:rPr>
      </w:pPr>
    </w:p>
    <w:p w14:paraId="70662DFB" w14:textId="77777777" w:rsidR="00F82CDC" w:rsidRPr="006E7234" w:rsidRDefault="00F82CDC" w:rsidP="00F82CDC">
      <w:pPr>
        <w:pStyle w:val="TOC2"/>
        <w:tabs>
          <w:tab w:val="right" w:leader="dot" w:pos="9330"/>
        </w:tabs>
        <w:rPr>
          <w:rFonts w:ascii="Arial" w:hAnsi="Arial" w:cs="Arial"/>
          <w:sz w:val="22"/>
        </w:rPr>
      </w:pPr>
      <w:r w:rsidRPr="006E7234">
        <w:rPr>
          <w:rFonts w:ascii="Arial" w:hAnsi="Arial" w:cs="Arial"/>
          <w:sz w:val="22"/>
        </w:rPr>
        <w:t>Marketing</w:t>
      </w:r>
      <w:r w:rsidRPr="006E7234">
        <w:rPr>
          <w:rFonts w:ascii="Arial" w:hAnsi="Arial" w:cs="Arial"/>
          <w:sz w:val="22"/>
        </w:rPr>
        <w:tab/>
      </w:r>
      <w:r>
        <w:rPr>
          <w:rFonts w:ascii="Arial" w:hAnsi="Arial" w:cs="Arial"/>
          <w:sz w:val="22"/>
        </w:rPr>
        <w:t>10-11-12</w:t>
      </w:r>
    </w:p>
    <w:p w14:paraId="1AFEE8C0" w14:textId="77777777" w:rsidR="00F82CDC" w:rsidRPr="006E7234" w:rsidRDefault="00F82CDC" w:rsidP="00F82CDC">
      <w:pPr>
        <w:rPr>
          <w:rFonts w:ascii="Arial" w:hAnsi="Arial" w:cs="Arial"/>
          <w:sz w:val="22"/>
        </w:rPr>
      </w:pPr>
    </w:p>
    <w:p w14:paraId="4033DD40" w14:textId="77777777" w:rsidR="00F82CDC" w:rsidRPr="006E7234" w:rsidRDefault="00F82CDC" w:rsidP="00F82CDC">
      <w:pPr>
        <w:pStyle w:val="TOC2"/>
        <w:tabs>
          <w:tab w:val="right" w:leader="dot" w:pos="9330"/>
        </w:tabs>
        <w:rPr>
          <w:rFonts w:ascii="Arial" w:hAnsi="Arial" w:cs="Arial"/>
          <w:sz w:val="22"/>
        </w:rPr>
      </w:pPr>
      <w:r w:rsidRPr="006E7234">
        <w:rPr>
          <w:rFonts w:ascii="Arial" w:hAnsi="Arial" w:cs="Arial"/>
          <w:sz w:val="22"/>
        </w:rPr>
        <w:t xml:space="preserve">D) Privacy and Data Protection </w:t>
      </w:r>
      <w:r w:rsidRPr="006E7234">
        <w:rPr>
          <w:rFonts w:ascii="Arial" w:hAnsi="Arial" w:cs="Arial"/>
          <w:sz w:val="22"/>
        </w:rPr>
        <w:tab/>
      </w:r>
      <w:hyperlink w:anchor="__RefHeading__276689_1760979249" w:history="1">
        <w:r w:rsidRPr="006E7234">
          <w:rPr>
            <w:rStyle w:val="IndexLink"/>
            <w:rFonts w:ascii="Arial" w:hAnsi="Arial" w:cs="Arial"/>
            <w:sz w:val="22"/>
          </w:rPr>
          <w:t>12</w:t>
        </w:r>
      </w:hyperlink>
      <w:r>
        <w:rPr>
          <w:rFonts w:ascii="Arial" w:hAnsi="Arial" w:cs="Arial"/>
          <w:sz w:val="22"/>
        </w:rPr>
        <w:t>-13-14-15</w:t>
      </w:r>
    </w:p>
    <w:p w14:paraId="20BBAF60" w14:textId="77777777" w:rsidR="00F82CDC" w:rsidRPr="006E7234" w:rsidRDefault="00F82CDC" w:rsidP="00F82CDC">
      <w:pPr>
        <w:rPr>
          <w:rFonts w:ascii="Arial" w:hAnsi="Arial" w:cs="Arial"/>
          <w:sz w:val="22"/>
        </w:rPr>
      </w:pPr>
    </w:p>
    <w:p w14:paraId="5B43C885" w14:textId="77777777" w:rsidR="00F82CDC" w:rsidRPr="006E7234" w:rsidRDefault="00F82CDC" w:rsidP="00F82CDC">
      <w:pPr>
        <w:pStyle w:val="TOC1"/>
        <w:tabs>
          <w:tab w:val="right" w:leader="dot" w:pos="9330"/>
        </w:tabs>
        <w:rPr>
          <w:rFonts w:ascii="Arial" w:hAnsi="Arial" w:cs="Arial"/>
          <w:sz w:val="22"/>
        </w:rPr>
      </w:pPr>
      <w:r w:rsidRPr="006E7234">
        <w:rPr>
          <w:rFonts w:ascii="Arial" w:hAnsi="Arial" w:cs="Arial"/>
          <w:sz w:val="22"/>
        </w:rPr>
        <w:t>CONCLUSION</w:t>
      </w:r>
      <w:r w:rsidRPr="006E7234">
        <w:rPr>
          <w:rFonts w:ascii="Arial" w:hAnsi="Arial" w:cs="Arial"/>
          <w:sz w:val="22"/>
        </w:rPr>
        <w:tab/>
      </w:r>
      <w:hyperlink w:anchor="__RefHeading__276691_1760979249" w:history="1">
        <w:r w:rsidRPr="006E7234">
          <w:rPr>
            <w:rStyle w:val="IndexLink"/>
            <w:rFonts w:ascii="Arial" w:hAnsi="Arial" w:cs="Arial"/>
            <w:sz w:val="22"/>
          </w:rPr>
          <w:t>15</w:t>
        </w:r>
      </w:hyperlink>
    </w:p>
    <w:p w14:paraId="52707D91" w14:textId="77777777" w:rsidR="00F82CDC" w:rsidRPr="006E7234" w:rsidRDefault="00F82CDC" w:rsidP="00F82CDC">
      <w:pPr>
        <w:rPr>
          <w:rFonts w:ascii="Arial" w:hAnsi="Arial" w:cs="Arial"/>
          <w:sz w:val="22"/>
        </w:rPr>
      </w:pPr>
    </w:p>
    <w:p w14:paraId="408E090E" w14:textId="77777777" w:rsidR="00F82CDC" w:rsidRPr="006E7234" w:rsidRDefault="00F82CDC" w:rsidP="00F82CDC">
      <w:pPr>
        <w:pStyle w:val="TOC1"/>
        <w:tabs>
          <w:tab w:val="right" w:leader="dot" w:pos="9330"/>
        </w:tabs>
        <w:rPr>
          <w:rFonts w:ascii="Arial" w:hAnsi="Arial" w:cs="Arial"/>
          <w:sz w:val="22"/>
        </w:rPr>
      </w:pPr>
      <w:r w:rsidRPr="006E7234">
        <w:rPr>
          <w:rFonts w:ascii="Arial" w:hAnsi="Arial" w:cs="Arial"/>
          <w:sz w:val="22"/>
        </w:rPr>
        <w:t>REFERENCES</w:t>
      </w:r>
      <w:r w:rsidRPr="006E7234">
        <w:rPr>
          <w:rFonts w:ascii="Arial" w:hAnsi="Arial" w:cs="Arial"/>
          <w:sz w:val="22"/>
        </w:rPr>
        <w:tab/>
      </w:r>
      <w:hyperlink w:anchor="__RefHeading__275979_1760979249" w:history="1">
        <w:r w:rsidRPr="006E7234">
          <w:rPr>
            <w:rStyle w:val="IndexLink"/>
            <w:rFonts w:ascii="Arial" w:hAnsi="Arial" w:cs="Arial"/>
            <w:sz w:val="22"/>
          </w:rPr>
          <w:t>16</w:t>
        </w:r>
      </w:hyperlink>
      <w:r>
        <w:rPr>
          <w:rFonts w:ascii="Arial" w:hAnsi="Arial" w:cs="Arial"/>
          <w:sz w:val="22"/>
        </w:rPr>
        <w:t>-17</w:t>
      </w:r>
    </w:p>
    <w:p w14:paraId="23FE2EB6" w14:textId="77777777" w:rsidR="00F82CDC" w:rsidRPr="006E7234" w:rsidRDefault="00F82CDC" w:rsidP="00F82CDC">
      <w:pPr>
        <w:pStyle w:val="Heading1"/>
        <w:rPr>
          <w:rFonts w:ascii="Arial" w:hAnsi="Arial" w:cs="Arial"/>
          <w:sz w:val="22"/>
          <w:szCs w:val="22"/>
        </w:rPr>
      </w:pPr>
      <w:r w:rsidRPr="006E7234">
        <w:rPr>
          <w:rFonts w:ascii="Arial" w:hAnsi="Arial" w:cs="Arial"/>
          <w:sz w:val="22"/>
          <w:szCs w:val="22"/>
        </w:rPr>
        <w:fldChar w:fldCharType="end"/>
      </w:r>
    </w:p>
    <w:p w14:paraId="6952C0AD" w14:textId="77777777" w:rsidR="00F82CDC" w:rsidRPr="006E7234" w:rsidRDefault="00F82CDC" w:rsidP="00F82CDC">
      <w:pPr>
        <w:rPr>
          <w:rFonts w:ascii="Arial" w:hAnsi="Arial" w:cs="Arial"/>
          <w:sz w:val="22"/>
        </w:rPr>
      </w:pPr>
    </w:p>
    <w:p w14:paraId="26B68E68" w14:textId="77777777" w:rsidR="00F82CDC" w:rsidRPr="006E7234" w:rsidRDefault="00F82CDC" w:rsidP="00F82CDC">
      <w:pPr>
        <w:rPr>
          <w:rFonts w:ascii="Arial" w:hAnsi="Arial" w:cs="Arial"/>
          <w:sz w:val="22"/>
        </w:rPr>
      </w:pPr>
    </w:p>
    <w:p w14:paraId="4481F24A" w14:textId="77777777" w:rsidR="00F82CDC" w:rsidRPr="006E7234" w:rsidRDefault="00F82CDC" w:rsidP="00F82CDC">
      <w:pPr>
        <w:rPr>
          <w:rFonts w:ascii="Arial" w:hAnsi="Arial" w:cs="Arial"/>
          <w:sz w:val="22"/>
        </w:rPr>
      </w:pPr>
    </w:p>
    <w:p w14:paraId="4838D7CD" w14:textId="77777777" w:rsidR="00F82CDC" w:rsidRPr="006E7234" w:rsidRDefault="00F82CDC" w:rsidP="00F82CDC">
      <w:pPr>
        <w:pStyle w:val="Heading1"/>
        <w:pageBreakBefore/>
        <w:rPr>
          <w:rFonts w:ascii="Arial" w:hAnsi="Arial" w:cs="Arial"/>
          <w:sz w:val="22"/>
          <w:szCs w:val="22"/>
        </w:rPr>
      </w:pPr>
      <w:bookmarkStart w:id="1" w:name="__RefHeading__275969_1760979249"/>
      <w:bookmarkEnd w:id="1"/>
      <w:r w:rsidRPr="006E7234">
        <w:rPr>
          <w:rFonts w:ascii="Arial" w:hAnsi="Arial" w:cs="Arial"/>
          <w:sz w:val="22"/>
          <w:szCs w:val="22"/>
        </w:rPr>
        <w:lastRenderedPageBreak/>
        <w:t>INTRODUCTION</w:t>
      </w:r>
    </w:p>
    <w:p w14:paraId="47BBA1EC" w14:textId="77777777" w:rsidR="00F82CDC" w:rsidRPr="006E7234" w:rsidRDefault="00F82CDC" w:rsidP="00F82CDC">
      <w:pPr>
        <w:pStyle w:val="BodyText"/>
        <w:rPr>
          <w:rFonts w:ascii="Arial" w:hAnsi="Arial" w:cs="Arial"/>
          <w:sz w:val="22"/>
        </w:rPr>
      </w:pPr>
      <w:r w:rsidRPr="006E7234">
        <w:rPr>
          <w:rFonts w:ascii="Arial" w:hAnsi="Arial" w:cs="Arial"/>
          <w:sz w:val="22"/>
        </w:rPr>
        <w:tab/>
        <w:t xml:space="preserve">Business innovation could be defined as overall organization's process for presenting innovative ideas, services, products, workflows, methodologies in specified time. The present report is based on developing of new venture named </w:t>
      </w:r>
      <w:r w:rsidRPr="006E7234">
        <w:rPr>
          <w:rFonts w:ascii="Arial" w:hAnsi="Arial" w:cs="Arial"/>
          <w:b/>
          <w:bCs/>
          <w:sz w:val="22"/>
        </w:rPr>
        <w:t xml:space="preserve">“BALANCED NATURE” </w:t>
      </w:r>
      <w:r w:rsidRPr="006E7234">
        <w:rPr>
          <w:rFonts w:ascii="Arial" w:hAnsi="Arial" w:cs="Arial"/>
          <w:sz w:val="22"/>
        </w:rPr>
        <w:t>that will supply variety of vegan products through online websites. Further, main objective of developing such kind of venture is to provide all the target customers healthy and tasty vegan products that can be easily ordered on one click. This innovative business idea will help in generating greater revenues due to high demand and will help the business to grow in the best manner in the future. Further, report will describe full details of new business through using various models and techniques. Moreover, the study will describe relevant details like use of payment mode, marketplace where the goods will be sold, competitors in the target market area and much more for this new business so that much better understanding than could be provided. Further, specific detail regarding the marketing techniques that will be used for this business and its significance on increasing the market share of business will also be explained in much detailed manner under this report. Lastly, in this report privacy and data protection policy that will be practised by the company to tenure better working will also be the explained in the best manner.</w:t>
      </w:r>
    </w:p>
    <w:p w14:paraId="043FBB65" w14:textId="77777777" w:rsidR="00F82CDC" w:rsidRPr="006E7234" w:rsidRDefault="00F82CDC" w:rsidP="00F82CDC">
      <w:pPr>
        <w:pStyle w:val="Heading1"/>
        <w:rPr>
          <w:rFonts w:ascii="Arial" w:hAnsi="Arial" w:cs="Arial"/>
          <w:sz w:val="22"/>
          <w:szCs w:val="22"/>
        </w:rPr>
      </w:pPr>
      <w:bookmarkStart w:id="2" w:name="__RefHeading__275971_1760979249"/>
      <w:bookmarkStart w:id="3" w:name="__RefHeading___Toc5867540511"/>
      <w:bookmarkEnd w:id="2"/>
      <w:r w:rsidRPr="006E7234">
        <w:rPr>
          <w:rFonts w:ascii="Arial" w:hAnsi="Arial" w:cs="Arial"/>
          <w:sz w:val="22"/>
          <w:szCs w:val="22"/>
        </w:rPr>
        <w:t>MAI</w:t>
      </w:r>
      <w:bookmarkEnd w:id="3"/>
      <w:r w:rsidRPr="006E7234">
        <w:rPr>
          <w:rFonts w:ascii="Arial" w:hAnsi="Arial" w:cs="Arial"/>
          <w:sz w:val="22"/>
          <w:szCs w:val="22"/>
        </w:rPr>
        <w:t>N BODY</w:t>
      </w:r>
    </w:p>
    <w:p w14:paraId="1C04D14F" w14:textId="77777777" w:rsidR="00F82CDC" w:rsidRPr="006E7234" w:rsidRDefault="00F82CDC" w:rsidP="00F82CDC">
      <w:pPr>
        <w:pStyle w:val="Heading2"/>
        <w:rPr>
          <w:rFonts w:ascii="Arial" w:hAnsi="Arial" w:cs="Arial"/>
          <w:sz w:val="22"/>
          <w:szCs w:val="22"/>
        </w:rPr>
      </w:pPr>
      <w:bookmarkStart w:id="4" w:name="__RefHeading__275973_1760979249"/>
      <w:bookmarkEnd w:id="4"/>
      <w:r w:rsidRPr="006E7234">
        <w:rPr>
          <w:rFonts w:ascii="Arial" w:hAnsi="Arial" w:cs="Arial"/>
          <w:sz w:val="22"/>
          <w:szCs w:val="22"/>
        </w:rPr>
        <w:t>Innovative product or service that will be used.</w:t>
      </w:r>
    </w:p>
    <w:p w14:paraId="7FDE7F57" w14:textId="77777777" w:rsidR="00F82CDC" w:rsidRPr="006E7234" w:rsidRDefault="00F82CDC" w:rsidP="00F82CDC">
      <w:pPr>
        <w:rPr>
          <w:rFonts w:ascii="Arial" w:hAnsi="Arial" w:cs="Arial"/>
          <w:b/>
          <w:bCs/>
          <w:sz w:val="22"/>
        </w:rPr>
      </w:pPr>
      <w:r w:rsidRPr="006E7234">
        <w:rPr>
          <w:rFonts w:ascii="Arial" w:hAnsi="Arial" w:cs="Arial"/>
          <w:sz w:val="22"/>
        </w:rPr>
        <w:tab/>
        <w:t xml:space="preserve"> In current era consumers across different markets are inclined towards using healthy food products and services, it can be said that new business plan planned is selling plan based packed vegan meals to various customers living across different regions. Further, new product will be developed using SCAMPER technique that helps in developing innovative products and the services in the market. Moreover, this technique consists of different elements such as Substitute, combine, adapt, modify, purpose, eliminate and rearrange that will help in delivering the best market results in terms of revenues within brief period. Further, this technique will help in exploring bets opportunities that will help in providing the overall m market success and the competitiveness in short span (</w:t>
      </w:r>
      <w:r w:rsidRPr="006E7234">
        <w:rPr>
          <w:rFonts w:ascii="Arial" w:hAnsi="Arial" w:cs="Arial"/>
          <w:color w:val="222222"/>
          <w:sz w:val="22"/>
        </w:rPr>
        <w:t>Lee and et.al., 2020)</w:t>
      </w:r>
      <w:r w:rsidRPr="006E7234">
        <w:rPr>
          <w:rFonts w:ascii="Arial" w:hAnsi="Arial" w:cs="Arial"/>
          <w:sz w:val="22"/>
        </w:rPr>
        <w:t xml:space="preserve">. Also, it can be said that the vegan   products will satisfy the growing needs of consumers that wants to maintain healthy lifestyle and wants to stay fit for longer period. Moreover, it can be said that new range of vegan products planned to be offered to the public will follow </w:t>
      </w:r>
      <w:r w:rsidRPr="006E7234">
        <w:rPr>
          <w:rFonts w:ascii="Arial" w:hAnsi="Arial" w:cs="Arial"/>
          <w:b/>
          <w:bCs/>
          <w:sz w:val="22"/>
        </w:rPr>
        <w:t>product's development process</w:t>
      </w:r>
      <w:r w:rsidRPr="006E7234">
        <w:rPr>
          <w:rFonts w:ascii="Arial" w:hAnsi="Arial" w:cs="Arial"/>
          <w:sz w:val="22"/>
        </w:rPr>
        <w:t xml:space="preserve"> that will consist of the following stages:</w:t>
      </w:r>
    </w:p>
    <w:p w14:paraId="15C81CED" w14:textId="77777777" w:rsidR="00F82CDC" w:rsidRPr="006E7234" w:rsidRDefault="00F82CDC" w:rsidP="00F82CDC">
      <w:pPr>
        <w:rPr>
          <w:rFonts w:ascii="Arial" w:hAnsi="Arial" w:cs="Arial"/>
          <w:b/>
          <w:bCs/>
          <w:sz w:val="22"/>
        </w:rPr>
      </w:pPr>
      <w:r w:rsidRPr="006E7234">
        <w:rPr>
          <w:rFonts w:ascii="Arial" w:hAnsi="Arial" w:cs="Arial"/>
          <w:b/>
          <w:bCs/>
          <w:sz w:val="22"/>
        </w:rPr>
        <w:t>Stage 1:</w:t>
      </w:r>
      <w:r w:rsidRPr="006E7234">
        <w:rPr>
          <w:rFonts w:ascii="Arial" w:hAnsi="Arial" w:cs="Arial"/>
          <w:sz w:val="22"/>
        </w:rPr>
        <w:t xml:space="preserve"> Idea generation in which the range of vegan products to be offered will be decided by the few members of the group. This plan has been selected as there is growing needs of customers to remain healthy and ensure well-being.</w:t>
      </w:r>
      <w:r w:rsidRPr="006E7234">
        <w:rPr>
          <w:rFonts w:ascii="Arial" w:hAnsi="Arial" w:cs="Arial"/>
          <w:b/>
          <w:bCs/>
          <w:sz w:val="22"/>
        </w:rPr>
        <w:t xml:space="preserve"> </w:t>
      </w:r>
      <w:r w:rsidRPr="006E7234">
        <w:rPr>
          <w:rFonts w:ascii="Arial" w:hAnsi="Arial" w:cs="Arial"/>
          <w:sz w:val="22"/>
        </w:rPr>
        <w:t>Here, the aim is to grab 20% of the market share in next 1 year.</w:t>
      </w:r>
    </w:p>
    <w:p w14:paraId="390A6E5D" w14:textId="77777777" w:rsidR="00F82CDC" w:rsidRPr="006E7234" w:rsidRDefault="00F82CDC" w:rsidP="00F82CDC">
      <w:pPr>
        <w:rPr>
          <w:rFonts w:ascii="Arial" w:hAnsi="Arial" w:cs="Arial"/>
          <w:b/>
          <w:bCs/>
          <w:sz w:val="22"/>
        </w:rPr>
      </w:pPr>
      <w:r w:rsidRPr="006E7234">
        <w:rPr>
          <w:rFonts w:ascii="Arial" w:hAnsi="Arial" w:cs="Arial"/>
          <w:b/>
          <w:bCs/>
          <w:sz w:val="22"/>
        </w:rPr>
        <w:lastRenderedPageBreak/>
        <w:t xml:space="preserve">Stage 2: </w:t>
      </w:r>
      <w:r w:rsidRPr="006E7234">
        <w:rPr>
          <w:rFonts w:ascii="Arial" w:hAnsi="Arial" w:cs="Arial"/>
          <w:sz w:val="22"/>
        </w:rPr>
        <w:t xml:space="preserve">This is idea screening stage where overall product development cost will increase on initial idea that is been developed. </w:t>
      </w:r>
    </w:p>
    <w:p w14:paraId="6038BD73" w14:textId="77777777" w:rsidR="00F82CDC" w:rsidRPr="006E7234" w:rsidRDefault="00F82CDC" w:rsidP="00F82CDC">
      <w:pPr>
        <w:rPr>
          <w:rFonts w:ascii="Arial" w:hAnsi="Arial" w:cs="Arial"/>
          <w:b/>
          <w:bCs/>
          <w:sz w:val="22"/>
        </w:rPr>
      </w:pPr>
      <w:r w:rsidRPr="006E7234">
        <w:rPr>
          <w:rFonts w:ascii="Arial" w:hAnsi="Arial" w:cs="Arial"/>
          <w:b/>
          <w:bCs/>
          <w:sz w:val="22"/>
        </w:rPr>
        <w:t xml:space="preserve">Stage 3: </w:t>
      </w:r>
      <w:r w:rsidRPr="006E7234">
        <w:rPr>
          <w:rFonts w:ascii="Arial" w:hAnsi="Arial" w:cs="Arial"/>
          <w:sz w:val="22"/>
        </w:rPr>
        <w:t>Concept development and testing is third stage where detail version of all new products ideas will be evaluated in detail.</w:t>
      </w:r>
    </w:p>
    <w:p w14:paraId="7BC8D28B" w14:textId="77777777" w:rsidR="00F82CDC" w:rsidRPr="006E7234" w:rsidRDefault="00F82CDC" w:rsidP="00F82CDC">
      <w:pPr>
        <w:rPr>
          <w:rFonts w:ascii="Arial" w:hAnsi="Arial" w:cs="Arial"/>
          <w:b/>
          <w:bCs/>
          <w:sz w:val="22"/>
        </w:rPr>
      </w:pPr>
      <w:r w:rsidRPr="006E7234">
        <w:rPr>
          <w:rFonts w:ascii="Arial" w:hAnsi="Arial" w:cs="Arial"/>
          <w:b/>
          <w:bCs/>
          <w:sz w:val="22"/>
        </w:rPr>
        <w:t>Stage 4:</w:t>
      </w:r>
      <w:r w:rsidRPr="006E7234">
        <w:rPr>
          <w:rFonts w:ascii="Arial" w:hAnsi="Arial" w:cs="Arial"/>
          <w:sz w:val="22"/>
        </w:rPr>
        <w:t xml:space="preserve"> Marketing strategy and development is one in which company will position itself in target market and earn good amount of revenues in the future (Shafique, Ahmad and </w:t>
      </w:r>
      <w:proofErr w:type="spellStart"/>
      <w:r w:rsidRPr="006E7234">
        <w:rPr>
          <w:rFonts w:ascii="Arial" w:hAnsi="Arial" w:cs="Arial"/>
          <w:sz w:val="22"/>
        </w:rPr>
        <w:t>Kalyar</w:t>
      </w:r>
      <w:proofErr w:type="spellEnd"/>
      <w:r w:rsidRPr="006E7234">
        <w:rPr>
          <w:rFonts w:ascii="Arial" w:hAnsi="Arial" w:cs="Arial"/>
          <w:sz w:val="22"/>
        </w:rPr>
        <w:t>, 2020). Twenty percent of the target market is aimed to be captured within 1 year.</w:t>
      </w:r>
    </w:p>
    <w:p w14:paraId="624222AB" w14:textId="77777777" w:rsidR="00F82CDC" w:rsidRPr="006E7234" w:rsidRDefault="00F82CDC" w:rsidP="00F82CDC">
      <w:pPr>
        <w:rPr>
          <w:rFonts w:ascii="Arial" w:hAnsi="Arial" w:cs="Arial"/>
          <w:b/>
          <w:bCs/>
          <w:sz w:val="22"/>
        </w:rPr>
      </w:pPr>
      <w:r w:rsidRPr="006E7234">
        <w:rPr>
          <w:rFonts w:ascii="Arial" w:hAnsi="Arial" w:cs="Arial"/>
          <w:b/>
          <w:bCs/>
          <w:sz w:val="22"/>
        </w:rPr>
        <w:t>Stage 5:</w:t>
      </w:r>
      <w:r w:rsidRPr="006E7234">
        <w:rPr>
          <w:rFonts w:ascii="Arial" w:hAnsi="Arial" w:cs="Arial"/>
          <w:sz w:val="22"/>
        </w:rPr>
        <w:t xml:space="preserve"> This is business analysis stage where certain projection like sales, cost and profit projections are being made in advance so that certain activities of organization could be conducted in smooth and efficient manner in the future. The sales should be 80% of the goods produced during the entire year and revenue should be marked 30% above the cost price. </w:t>
      </w:r>
    </w:p>
    <w:p w14:paraId="1E38E3D9" w14:textId="77777777" w:rsidR="00F82CDC" w:rsidRPr="006E7234" w:rsidRDefault="00F82CDC" w:rsidP="00F82CDC">
      <w:pPr>
        <w:rPr>
          <w:rFonts w:ascii="Arial" w:hAnsi="Arial" w:cs="Arial"/>
          <w:b/>
          <w:bCs/>
          <w:sz w:val="22"/>
        </w:rPr>
      </w:pPr>
      <w:r w:rsidRPr="006E7234">
        <w:rPr>
          <w:rFonts w:ascii="Arial" w:hAnsi="Arial" w:cs="Arial"/>
          <w:b/>
          <w:bCs/>
          <w:sz w:val="22"/>
        </w:rPr>
        <w:t xml:space="preserve">Stage 6: </w:t>
      </w:r>
      <w:r w:rsidRPr="006E7234">
        <w:rPr>
          <w:rFonts w:ascii="Arial" w:hAnsi="Arial" w:cs="Arial"/>
          <w:sz w:val="22"/>
        </w:rPr>
        <w:t>Product development under which Prototype development and testing will be done to maintain proficient level of working efficiencies.</w:t>
      </w:r>
    </w:p>
    <w:p w14:paraId="0789BAA0" w14:textId="77777777" w:rsidR="00F82CDC" w:rsidRPr="006E7234" w:rsidRDefault="00F82CDC" w:rsidP="00F82CDC">
      <w:pPr>
        <w:rPr>
          <w:rFonts w:ascii="Arial" w:hAnsi="Arial" w:cs="Arial"/>
          <w:b/>
          <w:bCs/>
          <w:sz w:val="22"/>
        </w:rPr>
      </w:pPr>
      <w:r w:rsidRPr="006E7234">
        <w:rPr>
          <w:rFonts w:ascii="Arial" w:hAnsi="Arial" w:cs="Arial"/>
          <w:b/>
          <w:bCs/>
          <w:sz w:val="22"/>
        </w:rPr>
        <w:t>Stage 7 and 8</w:t>
      </w:r>
      <w:r w:rsidRPr="006E7234">
        <w:rPr>
          <w:rFonts w:ascii="Arial" w:hAnsi="Arial" w:cs="Arial"/>
          <w:sz w:val="22"/>
        </w:rPr>
        <w:t>: Test marketing and commercialization is another major process within product development stages.</w:t>
      </w:r>
    </w:p>
    <w:p w14:paraId="49C947D8" w14:textId="77777777" w:rsidR="00F82CDC" w:rsidRPr="006E7234" w:rsidRDefault="00F82CDC" w:rsidP="00F82CDC">
      <w:pPr>
        <w:rPr>
          <w:rFonts w:ascii="Arial" w:hAnsi="Arial" w:cs="Arial"/>
          <w:sz w:val="22"/>
        </w:rPr>
      </w:pPr>
      <w:r w:rsidRPr="006E7234">
        <w:rPr>
          <w:rFonts w:ascii="Arial" w:hAnsi="Arial" w:cs="Arial"/>
          <w:b/>
          <w:bCs/>
          <w:sz w:val="22"/>
        </w:rPr>
        <w:t>Who are your customers?</w:t>
      </w:r>
    </w:p>
    <w:p w14:paraId="49D5FA64" w14:textId="77777777" w:rsidR="00F82CDC" w:rsidRPr="006E7234" w:rsidRDefault="00F82CDC" w:rsidP="00F82CDC">
      <w:pPr>
        <w:rPr>
          <w:rFonts w:ascii="Arial" w:hAnsi="Arial" w:cs="Arial"/>
          <w:b/>
          <w:bCs/>
          <w:sz w:val="22"/>
        </w:rPr>
      </w:pPr>
      <w:r w:rsidRPr="006E7234">
        <w:rPr>
          <w:rFonts w:ascii="Arial" w:hAnsi="Arial" w:cs="Arial"/>
          <w:sz w:val="22"/>
        </w:rPr>
        <w:t xml:space="preserve">The customers of new online retail store named </w:t>
      </w:r>
      <w:r w:rsidRPr="006E7234">
        <w:rPr>
          <w:rFonts w:ascii="Arial" w:hAnsi="Arial" w:cs="Arial"/>
          <w:b/>
          <w:bCs/>
          <w:sz w:val="22"/>
        </w:rPr>
        <w:t>“BALANCED NATURE”</w:t>
      </w:r>
      <w:r w:rsidRPr="006E7234">
        <w:rPr>
          <w:rFonts w:ascii="Arial" w:hAnsi="Arial" w:cs="Arial"/>
          <w:sz w:val="22"/>
        </w:rPr>
        <w:t xml:space="preserve"> will be ones that are health conscious and wanted to consume healthy and delicious at same time. Further, the market is targeted through using the STP analysis so that greater revenues could be generated in the end.</w:t>
      </w:r>
    </w:p>
    <w:p w14:paraId="30F3AEC3" w14:textId="77777777" w:rsidR="00F82CDC" w:rsidRPr="006E7234" w:rsidRDefault="00F82CDC" w:rsidP="00F82CDC">
      <w:pPr>
        <w:rPr>
          <w:rFonts w:ascii="Arial" w:hAnsi="Arial" w:cs="Arial"/>
          <w:b/>
          <w:bCs/>
          <w:sz w:val="22"/>
        </w:rPr>
      </w:pPr>
      <w:r w:rsidRPr="006E7234">
        <w:rPr>
          <w:rFonts w:ascii="Arial" w:hAnsi="Arial" w:cs="Arial"/>
          <w:b/>
          <w:bCs/>
          <w:sz w:val="22"/>
        </w:rPr>
        <w:t>Segmentation</w:t>
      </w:r>
      <w:r w:rsidRPr="006E7234">
        <w:rPr>
          <w:rFonts w:ascii="Arial" w:hAnsi="Arial" w:cs="Arial"/>
          <w:sz w:val="22"/>
        </w:rPr>
        <w:t xml:space="preserve">: All the people living across UK and surrounding regions that are wanting to live heathy lifestyle will be part of this new venture. Further, all those people that are very much conscious in consumption of only plant-based products will be part of this business in long run. </w:t>
      </w:r>
    </w:p>
    <w:p w14:paraId="0F843FEA" w14:textId="77777777" w:rsidR="00F82CDC" w:rsidRPr="006E7234" w:rsidRDefault="00F82CDC" w:rsidP="00F82CDC">
      <w:pPr>
        <w:rPr>
          <w:rFonts w:ascii="Arial" w:hAnsi="Arial" w:cs="Arial"/>
          <w:b/>
          <w:bCs/>
          <w:sz w:val="22"/>
        </w:rPr>
      </w:pPr>
      <w:r w:rsidRPr="006E7234">
        <w:rPr>
          <w:rFonts w:ascii="Arial" w:hAnsi="Arial" w:cs="Arial"/>
          <w:b/>
          <w:bCs/>
          <w:sz w:val="22"/>
        </w:rPr>
        <w:t>Target</w:t>
      </w:r>
      <w:r w:rsidRPr="006E7234">
        <w:rPr>
          <w:rFonts w:ascii="Arial" w:hAnsi="Arial" w:cs="Arial"/>
          <w:sz w:val="22"/>
        </w:rPr>
        <w:t xml:space="preserve">: It will target age group 18-45 that are very much concern on consumption or use healthy plant-based items in the daily living. Also, this venture will benefit especially working-class professionals that struggle to maintain healthy lifestyle while conducting daily work (Step Up Marketing Strategy with STP, 2023). Also, this target group will allow the business to earn good amount of revenues within short span. </w:t>
      </w:r>
    </w:p>
    <w:p w14:paraId="5F94BC03" w14:textId="77777777" w:rsidR="00F82CDC" w:rsidRPr="006E7234" w:rsidRDefault="00F82CDC" w:rsidP="00F82CDC">
      <w:pPr>
        <w:rPr>
          <w:rFonts w:ascii="Arial" w:hAnsi="Arial" w:cs="Arial"/>
          <w:b/>
          <w:bCs/>
          <w:sz w:val="22"/>
        </w:rPr>
      </w:pPr>
      <w:r w:rsidRPr="006E7234">
        <w:rPr>
          <w:rFonts w:ascii="Arial" w:hAnsi="Arial" w:cs="Arial"/>
          <w:b/>
          <w:bCs/>
          <w:sz w:val="22"/>
        </w:rPr>
        <w:t>Positioning</w:t>
      </w:r>
      <w:r w:rsidRPr="006E7234">
        <w:rPr>
          <w:rFonts w:ascii="Arial" w:hAnsi="Arial" w:cs="Arial"/>
          <w:sz w:val="22"/>
        </w:rPr>
        <w:t>: The company will position through USP fresh and tasty products that are an available in reasonable prices so that it could be easily consumed by the masses. This will allow the firm to stay ahead in competition and maintain good brand image on online platforms.</w:t>
      </w:r>
    </w:p>
    <w:p w14:paraId="67FDAE48" w14:textId="77777777" w:rsidR="00F82CDC" w:rsidRPr="006E7234" w:rsidRDefault="00F82CDC" w:rsidP="00F82CDC">
      <w:pPr>
        <w:pStyle w:val="BodyText"/>
        <w:rPr>
          <w:rFonts w:ascii="Arial" w:hAnsi="Arial" w:cs="Arial"/>
          <w:b/>
          <w:bCs/>
          <w:color w:val="auto"/>
          <w:sz w:val="22"/>
        </w:rPr>
      </w:pPr>
    </w:p>
    <w:p w14:paraId="0A13EF47" w14:textId="77777777" w:rsidR="00F82CDC" w:rsidRPr="006E7234" w:rsidRDefault="00F82CDC" w:rsidP="00F82CDC">
      <w:pPr>
        <w:pStyle w:val="BodyText"/>
        <w:rPr>
          <w:rFonts w:ascii="Arial" w:hAnsi="Arial" w:cs="Arial"/>
          <w:color w:val="auto"/>
          <w:sz w:val="22"/>
        </w:rPr>
      </w:pPr>
      <w:r w:rsidRPr="006E7234">
        <w:rPr>
          <w:rFonts w:ascii="Arial" w:hAnsi="Arial" w:cs="Arial"/>
          <w:b/>
          <w:bCs/>
          <w:color w:val="auto"/>
          <w:sz w:val="22"/>
        </w:rPr>
        <w:t>Where the product will be sold</w:t>
      </w:r>
    </w:p>
    <w:p w14:paraId="39CF3895" w14:textId="77777777" w:rsidR="00F82CDC" w:rsidRPr="006E7234" w:rsidRDefault="00F82CDC" w:rsidP="00F82CDC">
      <w:pPr>
        <w:pStyle w:val="BodyText"/>
        <w:rPr>
          <w:rFonts w:ascii="Arial" w:hAnsi="Arial" w:cs="Arial"/>
          <w:b/>
          <w:bCs/>
          <w:sz w:val="22"/>
        </w:rPr>
      </w:pPr>
      <w:r w:rsidRPr="006E7234">
        <w:rPr>
          <w:rFonts w:ascii="Arial" w:hAnsi="Arial" w:cs="Arial"/>
          <w:sz w:val="22"/>
        </w:rPr>
        <w:tab/>
        <w:t xml:space="preserve">The plant-based meals will be sold through online websites as most of the consumers in current times are using internet. Further, online website tends to have greater reach as compared to brick and mortar stores. Also, different consumers will be able to easily consume </w:t>
      </w:r>
      <w:r w:rsidRPr="006E7234">
        <w:rPr>
          <w:rFonts w:ascii="Arial" w:hAnsi="Arial" w:cs="Arial"/>
          <w:sz w:val="22"/>
        </w:rPr>
        <w:lastRenderedPageBreak/>
        <w:t xml:space="preserve">products using just one click. Moreover, it can be said that this technique will help firm have greater market reach and will allow in providing maximum customer satisfaction in long run through faster services. </w:t>
      </w:r>
    </w:p>
    <w:p w14:paraId="5DBA7209" w14:textId="77777777" w:rsidR="00F82CDC" w:rsidRPr="006E7234" w:rsidRDefault="00F82CDC" w:rsidP="00F82CDC">
      <w:pPr>
        <w:pStyle w:val="BodyText"/>
        <w:rPr>
          <w:rFonts w:ascii="Arial" w:hAnsi="Arial" w:cs="Arial"/>
          <w:sz w:val="22"/>
        </w:rPr>
      </w:pPr>
      <w:r w:rsidRPr="006E7234">
        <w:rPr>
          <w:rFonts w:ascii="Arial" w:hAnsi="Arial" w:cs="Arial"/>
          <w:b/>
          <w:bCs/>
          <w:sz w:val="22"/>
        </w:rPr>
        <w:t>Intend to sustain your innovative business proposition.</w:t>
      </w:r>
    </w:p>
    <w:p w14:paraId="54B5AF2A" w14:textId="77777777" w:rsidR="00F82CDC" w:rsidRPr="006E7234" w:rsidRDefault="00F82CDC" w:rsidP="00F82CDC">
      <w:pPr>
        <w:pStyle w:val="BodyText"/>
        <w:rPr>
          <w:rFonts w:ascii="Arial" w:hAnsi="Arial" w:cs="Arial"/>
          <w:color w:val="auto"/>
          <w:sz w:val="22"/>
        </w:rPr>
      </w:pPr>
      <w:r w:rsidRPr="006E7234">
        <w:rPr>
          <w:rFonts w:ascii="Arial" w:hAnsi="Arial" w:cs="Arial"/>
          <w:sz w:val="22"/>
        </w:rPr>
        <w:tab/>
        <w:t>This new venture named balanced nature will be sustained in the market through planning to develop operational efficiencies so that there is minimum wastage of resources and a greater number of customers in the market (</w:t>
      </w:r>
      <w:r w:rsidRPr="006E7234">
        <w:rPr>
          <w:rFonts w:ascii="Arial" w:hAnsi="Arial" w:cs="Arial"/>
          <w:color w:val="222222"/>
          <w:sz w:val="22"/>
        </w:rPr>
        <w:t xml:space="preserve">Ferreira, </w:t>
      </w:r>
      <w:proofErr w:type="gramStart"/>
      <w:r w:rsidRPr="006E7234">
        <w:rPr>
          <w:rFonts w:ascii="Arial" w:hAnsi="Arial" w:cs="Arial"/>
          <w:color w:val="222222"/>
          <w:sz w:val="22"/>
        </w:rPr>
        <w:t>Coelho</w:t>
      </w:r>
      <w:proofErr w:type="gramEnd"/>
      <w:r w:rsidRPr="006E7234">
        <w:rPr>
          <w:rFonts w:ascii="Arial" w:hAnsi="Arial" w:cs="Arial"/>
          <w:color w:val="222222"/>
          <w:sz w:val="22"/>
        </w:rPr>
        <w:t xml:space="preserve"> and </w:t>
      </w:r>
      <w:proofErr w:type="spellStart"/>
      <w:r w:rsidRPr="006E7234">
        <w:rPr>
          <w:rFonts w:ascii="Arial" w:hAnsi="Arial" w:cs="Arial"/>
          <w:color w:val="222222"/>
          <w:sz w:val="22"/>
        </w:rPr>
        <w:t>Moutinho</w:t>
      </w:r>
      <w:proofErr w:type="spellEnd"/>
      <w:r w:rsidRPr="006E7234">
        <w:rPr>
          <w:rFonts w:ascii="Arial" w:hAnsi="Arial" w:cs="Arial"/>
          <w:color w:val="222222"/>
          <w:sz w:val="22"/>
        </w:rPr>
        <w:t>, 2020)</w:t>
      </w:r>
      <w:r w:rsidRPr="006E7234">
        <w:rPr>
          <w:rFonts w:ascii="Arial" w:hAnsi="Arial" w:cs="Arial"/>
          <w:sz w:val="22"/>
        </w:rPr>
        <w:t xml:space="preserve">. Further, this new business will grow eventually over the years through sound decision-making so that meals could be supplied based on needs, choices, and preferences of the customers. Sustaining business proposition is also based on choosing the right leadership style so that all employees work in right direction and help venture to expand the market in the best possible ways in the future. </w:t>
      </w:r>
      <w:r w:rsidRPr="006E7234">
        <w:rPr>
          <w:rFonts w:ascii="Arial" w:hAnsi="Arial" w:cs="Arial"/>
          <w:color w:val="auto"/>
          <w:sz w:val="22"/>
        </w:rPr>
        <w:t>The innovative business preposition is to obtain the market share of more than 20% in next 1 year which is a well thought as the market is aggressive which will help in gaining the large share.</w:t>
      </w:r>
    </w:p>
    <w:p w14:paraId="590DCDAD" w14:textId="77777777" w:rsidR="00F82CDC" w:rsidRPr="006E7234" w:rsidRDefault="00F82CDC" w:rsidP="00F82CDC">
      <w:pPr>
        <w:pStyle w:val="BodyText"/>
        <w:rPr>
          <w:rFonts w:ascii="Arial" w:hAnsi="Arial" w:cs="Arial"/>
          <w:sz w:val="22"/>
        </w:rPr>
      </w:pPr>
      <w:r w:rsidRPr="006E7234">
        <w:rPr>
          <w:rFonts w:ascii="Arial" w:hAnsi="Arial" w:cs="Arial"/>
          <w:sz w:val="22"/>
        </w:rPr>
        <w:tab/>
        <w:t xml:space="preserve">Also, for sustaining new business proposition the company will follow the </w:t>
      </w:r>
      <w:r w:rsidRPr="006E7234">
        <w:rPr>
          <w:rFonts w:ascii="Arial" w:hAnsi="Arial" w:cs="Arial"/>
          <w:b/>
          <w:bCs/>
          <w:sz w:val="22"/>
        </w:rPr>
        <w:t>market pull</w:t>
      </w:r>
      <w:r w:rsidRPr="006E7234">
        <w:rPr>
          <w:rFonts w:ascii="Arial" w:hAnsi="Arial" w:cs="Arial"/>
          <w:sz w:val="22"/>
        </w:rPr>
        <w:t xml:space="preserve"> concept in which requirement of new products or solution to problem will be done. Further, based on this method balanced nature will provide range of products that will allow in satisfying the growing needs of the customers in well-defined manner. The company stay ahead in competition through knowing the customers in proper manner and updating the market image through using strong promotional technique so that greater sales could be made in the future. </w:t>
      </w:r>
    </w:p>
    <w:p w14:paraId="01984383" w14:textId="77777777" w:rsidR="00F82CDC" w:rsidRPr="006E7234" w:rsidRDefault="00F82CDC" w:rsidP="00F82CDC">
      <w:pPr>
        <w:pStyle w:val="BodyText"/>
        <w:rPr>
          <w:rFonts w:ascii="Arial" w:hAnsi="Arial" w:cs="Arial"/>
          <w:sz w:val="22"/>
        </w:rPr>
      </w:pPr>
      <w:r w:rsidRPr="006E7234">
        <w:rPr>
          <w:rFonts w:ascii="Arial" w:hAnsi="Arial" w:cs="Arial"/>
          <w:sz w:val="22"/>
        </w:rPr>
        <w:t>Moreover, based on the analysis and research it has found out that there are substantial number of competitors that are also selling plan based vegan meals to larger number of customers living in and across UK. Further, some of popular website that are selling similar vegan food items are Happy cow-net, one-green planet. Org, plant-based news. Org and much more. This website has loyal customer base and are operating successfully over the larger market areas in successful manner (</w:t>
      </w:r>
      <w:r w:rsidRPr="006E7234">
        <w:rPr>
          <w:rFonts w:ascii="Arial" w:hAnsi="Arial" w:cs="Arial"/>
          <w:color w:val="222222"/>
          <w:sz w:val="22"/>
        </w:rPr>
        <w:t xml:space="preserve">Kremer, Villamor and </w:t>
      </w:r>
      <w:proofErr w:type="spellStart"/>
      <w:r w:rsidRPr="006E7234">
        <w:rPr>
          <w:rFonts w:ascii="Arial" w:hAnsi="Arial" w:cs="Arial"/>
          <w:color w:val="222222"/>
          <w:sz w:val="22"/>
        </w:rPr>
        <w:t>Aguinis</w:t>
      </w:r>
      <w:proofErr w:type="spellEnd"/>
      <w:r w:rsidRPr="006E7234">
        <w:rPr>
          <w:rFonts w:ascii="Arial" w:hAnsi="Arial" w:cs="Arial"/>
          <w:color w:val="222222"/>
          <w:sz w:val="22"/>
        </w:rPr>
        <w:t>, 2019)</w:t>
      </w:r>
      <w:r w:rsidRPr="006E7234">
        <w:rPr>
          <w:rFonts w:ascii="Arial" w:hAnsi="Arial" w:cs="Arial"/>
          <w:sz w:val="22"/>
        </w:rPr>
        <w:t xml:space="preserve">. Moreover, to stand against such competitors and to operate in successful manner over the years it is required that the firm undertakes proper research and development activities. Also, doing so company will be able to know products and services are sold by the competitors and what are the different choices of customer so based on that certain changes within the existing policies and procedures than could be made. </w:t>
      </w:r>
    </w:p>
    <w:p w14:paraId="4962AE03" w14:textId="77777777" w:rsidR="00F82CDC" w:rsidRPr="006E7234" w:rsidRDefault="00F82CDC" w:rsidP="00F82CDC">
      <w:pPr>
        <w:pStyle w:val="BodyText"/>
        <w:rPr>
          <w:rFonts w:ascii="Arial" w:hAnsi="Arial" w:cs="Arial"/>
          <w:sz w:val="22"/>
        </w:rPr>
      </w:pPr>
      <w:r w:rsidRPr="006E7234">
        <w:rPr>
          <w:rFonts w:ascii="Arial" w:hAnsi="Arial" w:cs="Arial"/>
          <w:sz w:val="22"/>
        </w:rPr>
        <w:tab/>
        <w:t>The innovative business plan of selling vegan plant-based products will be differentiated in the market based through selling highly differentiated vegan products that are not only good at taste but also nutritious at the same time (</w:t>
      </w:r>
      <w:proofErr w:type="spellStart"/>
      <w:r w:rsidRPr="006E7234">
        <w:rPr>
          <w:rFonts w:ascii="Arial" w:hAnsi="Arial" w:cs="Arial"/>
          <w:color w:val="222222"/>
          <w:sz w:val="22"/>
        </w:rPr>
        <w:t>Tajeddini</w:t>
      </w:r>
      <w:proofErr w:type="spellEnd"/>
      <w:r w:rsidRPr="006E7234">
        <w:rPr>
          <w:rFonts w:ascii="Arial" w:hAnsi="Arial" w:cs="Arial"/>
          <w:color w:val="222222"/>
          <w:sz w:val="22"/>
        </w:rPr>
        <w:t xml:space="preserve">, Martin and </w:t>
      </w:r>
      <w:proofErr w:type="spellStart"/>
      <w:r w:rsidRPr="006E7234">
        <w:rPr>
          <w:rFonts w:ascii="Arial" w:hAnsi="Arial" w:cs="Arial"/>
          <w:color w:val="222222"/>
          <w:sz w:val="22"/>
        </w:rPr>
        <w:t>Altinay</w:t>
      </w:r>
      <w:proofErr w:type="spellEnd"/>
      <w:r w:rsidRPr="006E7234">
        <w:rPr>
          <w:rFonts w:ascii="Arial" w:hAnsi="Arial" w:cs="Arial"/>
          <w:color w:val="222222"/>
          <w:sz w:val="22"/>
        </w:rPr>
        <w:t>, 2020)</w:t>
      </w:r>
      <w:r w:rsidRPr="006E7234">
        <w:rPr>
          <w:rFonts w:ascii="Arial" w:hAnsi="Arial" w:cs="Arial"/>
          <w:sz w:val="22"/>
        </w:rPr>
        <w:t xml:space="preserve">. Also, it has been observed that such kind of vegan products are usually exceedingly high priced but for establishing outstanding position in market the firm would it offer it cost plus pricing strategy at initial stages so that cited firm is able to cover huge market areas in the </w:t>
      </w:r>
      <w:r w:rsidRPr="006E7234">
        <w:rPr>
          <w:rFonts w:ascii="Arial" w:hAnsi="Arial" w:cs="Arial"/>
          <w:sz w:val="22"/>
        </w:rPr>
        <w:lastRenderedPageBreak/>
        <w:t>best possible manner with few efforts. Moreover, it can be said that balanced nature was planned to keep in mind growing health issues and poor lifestyle among the individuals. Further, due to limited time and lack of proper resources this new planned business will allow most of the consumers to maintain healthy lifestyle for extended period. Further, selling of products will be purely done through online platform or website that will help in saving the cost and time of business that would otherwise involve in developing the store.</w:t>
      </w:r>
    </w:p>
    <w:p w14:paraId="69BA967C" w14:textId="77777777" w:rsidR="00F82CDC" w:rsidRPr="006E7234" w:rsidRDefault="00F82CDC" w:rsidP="00F82CDC">
      <w:pPr>
        <w:pStyle w:val="Heading2"/>
        <w:rPr>
          <w:rFonts w:ascii="Arial" w:hAnsi="Arial" w:cs="Arial"/>
          <w:sz w:val="22"/>
          <w:szCs w:val="22"/>
        </w:rPr>
      </w:pPr>
      <w:bookmarkStart w:id="5" w:name="__RefHeading__275975_1760979249"/>
      <w:bookmarkEnd w:id="5"/>
      <w:r w:rsidRPr="006E7234">
        <w:rPr>
          <w:rFonts w:ascii="Arial" w:hAnsi="Arial" w:cs="Arial"/>
          <w:sz w:val="22"/>
          <w:szCs w:val="22"/>
        </w:rPr>
        <w:t>E-commerce (propose to set up an online website)</w:t>
      </w:r>
    </w:p>
    <w:p w14:paraId="362BFFD8" w14:textId="77777777" w:rsidR="00F82CDC" w:rsidRPr="006E7234" w:rsidRDefault="00F82CDC" w:rsidP="00F82CDC">
      <w:pPr>
        <w:rPr>
          <w:rFonts w:ascii="Arial" w:hAnsi="Arial" w:cs="Arial"/>
          <w:sz w:val="22"/>
        </w:rPr>
      </w:pPr>
      <w:r w:rsidRPr="006E7234">
        <w:rPr>
          <w:rFonts w:ascii="Arial" w:hAnsi="Arial" w:cs="Arial"/>
          <w:sz w:val="22"/>
        </w:rPr>
        <w:tab/>
        <w:t xml:space="preserve">The new company proposed will completely use only online website setup that will include all required details relating to the products and services being offered. Further, here use of </w:t>
      </w:r>
      <w:r w:rsidRPr="006E7234">
        <w:rPr>
          <w:rFonts w:ascii="Arial" w:hAnsi="Arial" w:cs="Arial"/>
          <w:b/>
          <w:bCs/>
          <w:sz w:val="22"/>
        </w:rPr>
        <w:t>SaaS</w:t>
      </w:r>
      <w:r w:rsidRPr="006E7234">
        <w:rPr>
          <w:rFonts w:ascii="Arial" w:hAnsi="Arial" w:cs="Arial"/>
          <w:sz w:val="22"/>
        </w:rPr>
        <w:t xml:space="preserve"> will be preferred which means that it is complete software solution that will purchase on the pay as you go basis from cloud service provider. Moreover, here the company will rent the use of app for the organization, and it will allow the users to easily connect over the internet through web browser. Thus, such kind of technique will be used by new firm as it contains several advantages that will be helpful in ensuring continuous running of business in long run. Further, using SaaS users of company would be able to easily access app data from anywhere and therefore it will help in making the working of the business in much easier manner. Another major advantage of using such kind of the software to business is that excess money of the business would be saved, and this could be further used in other areas where the growth of the business could be assured (</w:t>
      </w:r>
      <w:proofErr w:type="spellStart"/>
      <w:r w:rsidRPr="006E7234">
        <w:rPr>
          <w:rFonts w:ascii="Arial" w:hAnsi="Arial" w:cs="Arial"/>
          <w:color w:val="222222"/>
          <w:sz w:val="22"/>
        </w:rPr>
        <w:t>Villaluz</w:t>
      </w:r>
      <w:proofErr w:type="spellEnd"/>
      <w:r w:rsidRPr="006E7234">
        <w:rPr>
          <w:rFonts w:ascii="Arial" w:hAnsi="Arial" w:cs="Arial"/>
          <w:color w:val="222222"/>
          <w:sz w:val="22"/>
        </w:rPr>
        <w:t xml:space="preserve"> and </w:t>
      </w:r>
      <w:proofErr w:type="spellStart"/>
      <w:r w:rsidRPr="006E7234">
        <w:rPr>
          <w:rFonts w:ascii="Arial" w:hAnsi="Arial" w:cs="Arial"/>
          <w:color w:val="222222"/>
          <w:sz w:val="22"/>
        </w:rPr>
        <w:t>Hechanova</w:t>
      </w:r>
      <w:proofErr w:type="spellEnd"/>
      <w:r w:rsidRPr="006E7234">
        <w:rPr>
          <w:rFonts w:ascii="Arial" w:hAnsi="Arial" w:cs="Arial"/>
          <w:color w:val="222222"/>
          <w:sz w:val="22"/>
        </w:rPr>
        <w:t>, 2019)</w:t>
      </w:r>
      <w:r w:rsidRPr="006E7234">
        <w:rPr>
          <w:rFonts w:ascii="Arial" w:hAnsi="Arial" w:cs="Arial"/>
          <w:sz w:val="22"/>
        </w:rPr>
        <w:t>. As SaaS is easy to be used therefore it can be effectively installed within the workplace in initial stages of growth so that positive outcomes are derived in the end.</w:t>
      </w:r>
    </w:p>
    <w:p w14:paraId="5102D16B" w14:textId="77777777" w:rsidR="00F82CDC" w:rsidRPr="006E7234" w:rsidRDefault="00F82CDC" w:rsidP="00F82CDC">
      <w:pPr>
        <w:rPr>
          <w:rFonts w:ascii="Arial" w:hAnsi="Arial" w:cs="Arial"/>
          <w:sz w:val="22"/>
        </w:rPr>
      </w:pPr>
      <w:r w:rsidRPr="006E7234">
        <w:rPr>
          <w:rFonts w:ascii="Arial" w:hAnsi="Arial" w:cs="Arial"/>
          <w:sz w:val="22"/>
        </w:rPr>
        <w:tab/>
        <w:t xml:space="preserve">Further, it can be said that this new business continuous successful operation will be conducted on basis of following </w:t>
      </w:r>
      <w:r w:rsidRPr="006E7234">
        <w:rPr>
          <w:rFonts w:ascii="Arial" w:hAnsi="Arial" w:cs="Arial"/>
          <w:b/>
          <w:bCs/>
          <w:sz w:val="22"/>
        </w:rPr>
        <w:t>e business cycle</w:t>
      </w:r>
      <w:r w:rsidRPr="006E7234">
        <w:rPr>
          <w:rFonts w:ascii="Arial" w:hAnsi="Arial" w:cs="Arial"/>
          <w:sz w:val="22"/>
        </w:rPr>
        <w:t xml:space="preserve"> in which four stages are being followed that is transform, build, run and leverage. Thus, through following such four stages company will make sure that innovative idea is successful in generating good amount of revenues to the business in the future. </w:t>
      </w:r>
    </w:p>
    <w:p w14:paraId="7428C870" w14:textId="77777777" w:rsidR="00F82CDC" w:rsidRPr="006E7234" w:rsidRDefault="00F82CDC" w:rsidP="00F82CDC">
      <w:pPr>
        <w:rPr>
          <w:rFonts w:ascii="Arial" w:hAnsi="Arial" w:cs="Arial"/>
          <w:sz w:val="22"/>
        </w:rPr>
      </w:pPr>
      <w:r w:rsidRPr="006E7234">
        <w:rPr>
          <w:rFonts w:ascii="Arial" w:hAnsi="Arial" w:cs="Arial"/>
          <w:sz w:val="22"/>
        </w:rPr>
        <w:tab/>
        <w:t>To discuss in more detail about new plant-based venture, it can be said that developed online website of company will make sure that all products are clearly made available online websites. Also, having defined marketplace where all the product’s related details are clearly specified will attract more customers and help in establishment of good brand image in the market (</w:t>
      </w:r>
      <w:r w:rsidRPr="006E7234">
        <w:rPr>
          <w:rFonts w:ascii="Arial" w:hAnsi="Arial" w:cs="Arial"/>
          <w:i/>
          <w:iCs/>
          <w:sz w:val="22"/>
        </w:rPr>
        <w:t>How to Choose the Best Kind of Marketing for a Business to Grow,</w:t>
      </w:r>
      <w:r w:rsidRPr="006E7234">
        <w:rPr>
          <w:rFonts w:ascii="Arial" w:hAnsi="Arial" w:cs="Arial"/>
          <w:sz w:val="22"/>
        </w:rPr>
        <w:t xml:space="preserve"> 2023). Moreover, apart from the own website, balanced nature will ensure that products are also made available on established e-commerce website like Amazon. This will allow in creating greater brand awareness and will result in earning of larger revenues and market share in the future. Further, one of advantage of using such kind of e- commerce platform is that these are well-established websites and are having strong brand image that will allow balanced nature to reach to target </w:t>
      </w:r>
      <w:r w:rsidRPr="006E7234">
        <w:rPr>
          <w:rFonts w:ascii="Arial" w:hAnsi="Arial" w:cs="Arial"/>
          <w:sz w:val="22"/>
        </w:rPr>
        <w:lastRenderedPageBreak/>
        <w:t xml:space="preserve">segments in highly effective ways. Also, promotional efforts of the firm will also be saved to some extent providing greater growth to business in coming years. </w:t>
      </w:r>
    </w:p>
    <w:p w14:paraId="5B9E7755" w14:textId="77777777" w:rsidR="00F82CDC" w:rsidRPr="006E7234" w:rsidRDefault="00F82CDC" w:rsidP="00F82CDC">
      <w:pPr>
        <w:rPr>
          <w:rFonts w:ascii="Arial" w:hAnsi="Arial" w:cs="Arial"/>
          <w:sz w:val="22"/>
        </w:rPr>
      </w:pPr>
      <w:r w:rsidRPr="006E7234">
        <w:rPr>
          <w:rFonts w:ascii="Arial" w:hAnsi="Arial" w:cs="Arial"/>
          <w:sz w:val="22"/>
        </w:rPr>
        <w:tab/>
        <w:t>As company will be fully operated through online systems therefore all the payments provided to the customers will be fully online. Thus, options like cash on delivery will not be provided to ensure business safety and avoid unnecessary risk to the future. Also, some common online payment channels that will be used will consist of pay-pal, credit card, debit card, visa card etc. so that much ease could be provided to customers. Further, such kind of online payments' system will make sure that payments from customer side is not delayed and products could be delivered timely to the customers. Moreover, having said that major benefit that cited firm will be through providing such kind of online transactions is that it would provide ease in the overall promotion process (</w:t>
      </w:r>
      <w:proofErr w:type="spellStart"/>
      <w:r w:rsidRPr="006E7234">
        <w:rPr>
          <w:rFonts w:ascii="Arial" w:hAnsi="Arial" w:cs="Arial"/>
          <w:color w:val="222222"/>
          <w:sz w:val="22"/>
        </w:rPr>
        <w:t>Landoni</w:t>
      </w:r>
      <w:proofErr w:type="spellEnd"/>
      <w:r w:rsidRPr="006E7234">
        <w:rPr>
          <w:rFonts w:ascii="Arial" w:hAnsi="Arial" w:cs="Arial"/>
          <w:color w:val="222222"/>
          <w:sz w:val="22"/>
        </w:rPr>
        <w:t xml:space="preserve"> and et.al., 2020)</w:t>
      </w:r>
      <w:r w:rsidRPr="006E7234">
        <w:rPr>
          <w:rFonts w:ascii="Arial" w:hAnsi="Arial" w:cs="Arial"/>
          <w:sz w:val="22"/>
        </w:rPr>
        <w:t>. It will also help in increasing customer retention rate as most of the customers are conducting transactions through online mode only. Further, in time of development of cashless societies providing such kind of options would help the firm to reach greater height of success in highly systematic manner.</w:t>
      </w:r>
    </w:p>
    <w:p w14:paraId="6954E173" w14:textId="77777777" w:rsidR="00F82CDC" w:rsidRPr="006E7234" w:rsidRDefault="00F82CDC" w:rsidP="00F82CDC">
      <w:pPr>
        <w:rPr>
          <w:rFonts w:ascii="Arial" w:hAnsi="Arial" w:cs="Arial"/>
          <w:sz w:val="22"/>
        </w:rPr>
      </w:pPr>
      <w:r w:rsidRPr="006E7234">
        <w:rPr>
          <w:rFonts w:ascii="Arial" w:hAnsi="Arial" w:cs="Arial"/>
          <w:sz w:val="22"/>
        </w:rPr>
        <w:tab/>
        <w:t>Moreover, through using such kind of payment system the proposed company will be able to plan better activities and provide customers with convenient payment experience for the coming years (</w:t>
      </w:r>
      <w:r w:rsidRPr="006E7234">
        <w:rPr>
          <w:rFonts w:ascii="Arial" w:hAnsi="Arial" w:cs="Arial"/>
          <w:color w:val="222222"/>
          <w:sz w:val="22"/>
        </w:rPr>
        <w:t xml:space="preserve">Frolova, </w:t>
      </w:r>
      <w:proofErr w:type="spellStart"/>
      <w:r w:rsidRPr="006E7234">
        <w:rPr>
          <w:rFonts w:ascii="Arial" w:hAnsi="Arial" w:cs="Arial"/>
          <w:color w:val="222222"/>
          <w:sz w:val="22"/>
        </w:rPr>
        <w:t>Alwaely</w:t>
      </w:r>
      <w:proofErr w:type="spellEnd"/>
      <w:r w:rsidRPr="006E7234">
        <w:rPr>
          <w:rFonts w:ascii="Arial" w:hAnsi="Arial" w:cs="Arial"/>
          <w:color w:val="222222"/>
          <w:sz w:val="22"/>
        </w:rPr>
        <w:t xml:space="preserve"> and </w:t>
      </w:r>
      <w:proofErr w:type="spellStart"/>
      <w:r w:rsidRPr="006E7234">
        <w:rPr>
          <w:rFonts w:ascii="Arial" w:hAnsi="Arial" w:cs="Arial"/>
          <w:color w:val="222222"/>
          <w:sz w:val="22"/>
        </w:rPr>
        <w:t>Nikishina</w:t>
      </w:r>
      <w:proofErr w:type="spellEnd"/>
      <w:r w:rsidRPr="006E7234">
        <w:rPr>
          <w:rFonts w:ascii="Arial" w:hAnsi="Arial" w:cs="Arial"/>
          <w:color w:val="222222"/>
          <w:sz w:val="22"/>
        </w:rPr>
        <w:t>, 2021)</w:t>
      </w:r>
      <w:r w:rsidRPr="006E7234">
        <w:rPr>
          <w:rFonts w:ascii="Arial" w:hAnsi="Arial" w:cs="Arial"/>
          <w:sz w:val="22"/>
        </w:rPr>
        <w:t xml:space="preserve">. The best benefit company will get while allowing such payment system is that business would be able to operate globally in one of the best ways in the future. Online mode is the good for establishment of new venture as it will reduce the delay in sales outstanding and easier to manage by the appointed team of the business. Further, company will make sure that all online payments are highly safe and secured so that customers do not worry that money is being misused or is at higher risk by any third party or others. Thus, new venture will also establish secure payment gateway so that customer personal data or information is not being used by any third party or hackers. </w:t>
      </w:r>
    </w:p>
    <w:p w14:paraId="7859F65B" w14:textId="77777777" w:rsidR="00F82CDC" w:rsidRPr="006E7234" w:rsidRDefault="00F82CDC" w:rsidP="00F82CDC">
      <w:pPr>
        <w:pStyle w:val="BodyText"/>
        <w:rPr>
          <w:rFonts w:ascii="Arial" w:hAnsi="Arial" w:cs="Arial"/>
          <w:sz w:val="22"/>
        </w:rPr>
      </w:pPr>
      <w:r w:rsidRPr="006E7234">
        <w:rPr>
          <w:rFonts w:ascii="Arial" w:hAnsi="Arial" w:cs="Arial"/>
          <w:sz w:val="22"/>
        </w:rPr>
        <w:tab/>
        <w:t>When business have already planned to provide such kind of ease in online transactions for any kind of purchase being made customer, it is necessary that PCI DSS Compliance are been followed in true sense. Also, such kind of the compliances are mandatory to be followed by the firm to ensure that highest security of all credit card transactions in the payment industry. Also, PCI are some of the technical and operational standards that are practice by the firm to protect credit card data provided by all users and transmitted through card processing systems.</w:t>
      </w:r>
    </w:p>
    <w:p w14:paraId="2E4CEB62" w14:textId="77777777" w:rsidR="00F82CDC" w:rsidRPr="006E7234" w:rsidRDefault="00F82CDC" w:rsidP="00F82CDC">
      <w:pPr>
        <w:pStyle w:val="BodyText"/>
        <w:rPr>
          <w:rFonts w:ascii="Arial" w:hAnsi="Arial" w:cs="Arial"/>
          <w:sz w:val="22"/>
        </w:rPr>
      </w:pPr>
      <w:r w:rsidRPr="006E7234">
        <w:rPr>
          <w:rFonts w:ascii="Arial" w:hAnsi="Arial" w:cs="Arial"/>
          <w:sz w:val="22"/>
        </w:rPr>
        <w:t>Thus, to follow all such kind of compliances in well-defined way balanced nature top management will make sure that secure systems and applications maintained within business. Further, proper tracking and monitoring of user information needs to be made by the company so that future threats could be avoided in the best ways. Hence, it can be said that working on e-commerce platform is both beneficial and threat for business if proper strategies are not being developed (</w:t>
      </w:r>
      <w:proofErr w:type="spellStart"/>
      <w:r w:rsidRPr="006E7234">
        <w:rPr>
          <w:rFonts w:ascii="Arial" w:hAnsi="Arial" w:cs="Arial"/>
          <w:color w:val="222222"/>
          <w:sz w:val="22"/>
        </w:rPr>
        <w:t>Prokůpek</w:t>
      </w:r>
      <w:proofErr w:type="spellEnd"/>
      <w:r w:rsidRPr="006E7234">
        <w:rPr>
          <w:rFonts w:ascii="Arial" w:hAnsi="Arial" w:cs="Arial"/>
          <w:color w:val="222222"/>
          <w:sz w:val="22"/>
        </w:rPr>
        <w:t>, 2020)</w:t>
      </w:r>
      <w:r w:rsidRPr="006E7234">
        <w:rPr>
          <w:rFonts w:ascii="Arial" w:hAnsi="Arial" w:cs="Arial"/>
          <w:sz w:val="22"/>
        </w:rPr>
        <w:t xml:space="preserve">. Further, consumers are attracted towards only those </w:t>
      </w:r>
      <w:r w:rsidRPr="006E7234">
        <w:rPr>
          <w:rFonts w:ascii="Arial" w:hAnsi="Arial" w:cs="Arial"/>
          <w:sz w:val="22"/>
        </w:rPr>
        <w:lastRenderedPageBreak/>
        <w:t>business that are capable to satisfy not only changing needs and preferences but also have strong customer base and important level of established customer loyalty over the years.</w:t>
      </w:r>
    </w:p>
    <w:p w14:paraId="57EEDED9" w14:textId="77777777" w:rsidR="00F82CDC" w:rsidRPr="006E7234" w:rsidRDefault="00F82CDC" w:rsidP="00F82CDC">
      <w:pPr>
        <w:pStyle w:val="Heading2"/>
        <w:rPr>
          <w:rFonts w:ascii="Arial" w:hAnsi="Arial" w:cs="Arial"/>
          <w:sz w:val="22"/>
          <w:szCs w:val="22"/>
        </w:rPr>
      </w:pPr>
      <w:bookmarkStart w:id="6" w:name="__RefHeading__275977_1760979249"/>
      <w:bookmarkEnd w:id="6"/>
      <w:r w:rsidRPr="006E7234">
        <w:rPr>
          <w:rFonts w:ascii="Arial" w:hAnsi="Arial" w:cs="Arial"/>
          <w:sz w:val="22"/>
          <w:szCs w:val="22"/>
        </w:rPr>
        <w:t>Marketing</w:t>
      </w:r>
    </w:p>
    <w:p w14:paraId="01E81948" w14:textId="77777777" w:rsidR="00F82CDC" w:rsidRPr="006E7234" w:rsidRDefault="00F82CDC" w:rsidP="00F82CDC">
      <w:pPr>
        <w:rPr>
          <w:rFonts w:ascii="Arial" w:hAnsi="Arial" w:cs="Arial"/>
          <w:sz w:val="22"/>
        </w:rPr>
      </w:pPr>
      <w:r w:rsidRPr="006E7234">
        <w:rPr>
          <w:rFonts w:ascii="Arial" w:hAnsi="Arial" w:cs="Arial"/>
          <w:sz w:val="22"/>
        </w:rPr>
        <w:t xml:space="preserve">Marketing also plays very crucial role for any new business as it is the best way through which consumers are educated about the launch of the new products in the market. Further, marketing is way through which business could boost the sales and the gain new customers in less period. Marketing of the new products could be done by the firm through using distinct options such as newspapers ad, social media, posters and much more. The best one must be chosen based on t company overall objectives it wishes to achieve in the future. In context of range of new vegan product to be provided in the market it is necessary that proper marketing survey is done so that certain changes than could be made in timely manner. </w:t>
      </w:r>
    </w:p>
    <w:p w14:paraId="401E8898" w14:textId="77777777" w:rsidR="00F82CDC" w:rsidRPr="006E7234" w:rsidRDefault="00F82CDC" w:rsidP="00F82CDC">
      <w:pPr>
        <w:rPr>
          <w:rFonts w:ascii="Arial" w:hAnsi="Arial" w:cs="Arial"/>
          <w:sz w:val="22"/>
        </w:rPr>
      </w:pPr>
      <w:r w:rsidRPr="006E7234">
        <w:rPr>
          <w:rFonts w:ascii="Arial" w:hAnsi="Arial" w:cs="Arial"/>
          <w:sz w:val="22"/>
        </w:rPr>
        <w:tab/>
        <w:t xml:space="preserve">Though seems to be good marketing tool for promotion of vegan and plant-based products in the market but in-spite of this it can be said that if marketing team of cited firm is weaker than certain marketing objectives will not be fulfilled in right manner in the future.  Using good marketing technique balanced nature will be able to stay ahead in the competition and would also be able to collect timely feedback from all the target customers. </w:t>
      </w:r>
    </w:p>
    <w:p w14:paraId="6E6AF3DA" w14:textId="77777777" w:rsidR="00F82CDC" w:rsidRPr="006E7234" w:rsidRDefault="00F82CDC" w:rsidP="00F82CDC">
      <w:pPr>
        <w:rPr>
          <w:rFonts w:ascii="Arial" w:hAnsi="Arial" w:cs="Arial"/>
          <w:sz w:val="22"/>
        </w:rPr>
      </w:pPr>
      <w:r w:rsidRPr="006E7234">
        <w:rPr>
          <w:rFonts w:ascii="Arial" w:hAnsi="Arial" w:cs="Arial"/>
          <w:sz w:val="22"/>
        </w:rPr>
        <w:tab/>
        <w:t>For the current vegan business where target customers of business are in age group of the 15-45 developing good marketing plan would be much easier. It is so because of the consumers are tech savvy and use internet. Therefore, balanced nature will focus on use of more online marketing strategies so that consumers are positively influenced to buy the goods of the company (</w:t>
      </w:r>
      <w:r w:rsidRPr="006E7234">
        <w:rPr>
          <w:rFonts w:ascii="Arial" w:hAnsi="Arial" w:cs="Arial"/>
          <w:color w:val="222222"/>
          <w:sz w:val="22"/>
        </w:rPr>
        <w:t xml:space="preserve">Snowball, </w:t>
      </w:r>
      <w:proofErr w:type="spellStart"/>
      <w:r w:rsidRPr="006E7234">
        <w:rPr>
          <w:rFonts w:ascii="Arial" w:hAnsi="Arial" w:cs="Arial"/>
          <w:color w:val="222222"/>
          <w:sz w:val="22"/>
        </w:rPr>
        <w:t>Tarentaal</w:t>
      </w:r>
      <w:proofErr w:type="spellEnd"/>
      <w:r w:rsidRPr="006E7234">
        <w:rPr>
          <w:rFonts w:ascii="Arial" w:hAnsi="Arial" w:cs="Arial"/>
          <w:color w:val="222222"/>
          <w:sz w:val="22"/>
        </w:rPr>
        <w:t xml:space="preserve"> and </w:t>
      </w:r>
      <w:proofErr w:type="spellStart"/>
      <w:r w:rsidRPr="006E7234">
        <w:rPr>
          <w:rFonts w:ascii="Arial" w:hAnsi="Arial" w:cs="Arial"/>
          <w:color w:val="222222"/>
          <w:sz w:val="22"/>
        </w:rPr>
        <w:t>Sapsed</w:t>
      </w:r>
      <w:proofErr w:type="spellEnd"/>
      <w:r w:rsidRPr="006E7234">
        <w:rPr>
          <w:rFonts w:ascii="Arial" w:hAnsi="Arial" w:cs="Arial"/>
          <w:color w:val="222222"/>
          <w:sz w:val="22"/>
        </w:rPr>
        <w:t>, 2022)</w:t>
      </w:r>
      <w:r w:rsidRPr="006E7234">
        <w:rPr>
          <w:rFonts w:ascii="Arial" w:hAnsi="Arial" w:cs="Arial"/>
          <w:sz w:val="22"/>
        </w:rPr>
        <w:t xml:space="preserve">. Further, company will reach all target customers through using the best social media channels such as Facebook, Instagram, and twitter where creative post and content would be created that will help in attracting the right kind of customers towards the business. </w:t>
      </w:r>
    </w:p>
    <w:p w14:paraId="1819F1BA" w14:textId="77777777" w:rsidR="00F82CDC" w:rsidRPr="006E7234" w:rsidRDefault="00F82CDC" w:rsidP="00F82CDC">
      <w:pPr>
        <w:rPr>
          <w:rFonts w:ascii="Arial" w:hAnsi="Arial" w:cs="Arial"/>
          <w:sz w:val="22"/>
        </w:rPr>
      </w:pPr>
      <w:r w:rsidRPr="006E7234">
        <w:rPr>
          <w:rFonts w:ascii="Arial" w:hAnsi="Arial" w:cs="Arial"/>
          <w:sz w:val="22"/>
        </w:rPr>
        <w:t>Moreover, currently one of the best methods through which balanced nature own website could stand apart from other competitors in the market is through using the paid search technique. Also, it is technique through which the firm would be able to drive the traffic towards the website. This way more people would feel interested in purchasing goods of the company and chances of repeated sales in future will be higher. Moreover, using the paid search the firm will be able to track campaigns and identify the overall success based on the users that click on the advertisements (</w:t>
      </w:r>
      <w:r w:rsidRPr="006E7234">
        <w:rPr>
          <w:rFonts w:ascii="Arial" w:hAnsi="Arial" w:cs="Arial"/>
          <w:color w:val="222222"/>
          <w:sz w:val="22"/>
        </w:rPr>
        <w:t xml:space="preserve">Klein, </w:t>
      </w:r>
      <w:proofErr w:type="spellStart"/>
      <w:r w:rsidRPr="006E7234">
        <w:rPr>
          <w:rFonts w:ascii="Arial" w:hAnsi="Arial" w:cs="Arial"/>
          <w:color w:val="222222"/>
          <w:sz w:val="22"/>
        </w:rPr>
        <w:t>Gerlitz</w:t>
      </w:r>
      <w:proofErr w:type="spellEnd"/>
      <w:r w:rsidRPr="006E7234">
        <w:rPr>
          <w:rFonts w:ascii="Arial" w:hAnsi="Arial" w:cs="Arial"/>
          <w:color w:val="222222"/>
          <w:sz w:val="22"/>
        </w:rPr>
        <w:t xml:space="preserve">, and </w:t>
      </w:r>
      <w:proofErr w:type="spellStart"/>
      <w:r w:rsidRPr="006E7234">
        <w:rPr>
          <w:rFonts w:ascii="Arial" w:hAnsi="Arial" w:cs="Arial"/>
          <w:color w:val="222222"/>
          <w:sz w:val="22"/>
        </w:rPr>
        <w:t>Spychalska-Wojtkiewicz</w:t>
      </w:r>
      <w:proofErr w:type="spellEnd"/>
      <w:r w:rsidRPr="006E7234">
        <w:rPr>
          <w:rFonts w:ascii="Arial" w:hAnsi="Arial" w:cs="Arial"/>
          <w:color w:val="222222"/>
          <w:sz w:val="22"/>
        </w:rPr>
        <w:t>, 2021)</w:t>
      </w:r>
      <w:r w:rsidRPr="006E7234">
        <w:rPr>
          <w:rFonts w:ascii="Arial" w:hAnsi="Arial" w:cs="Arial"/>
          <w:sz w:val="22"/>
        </w:rPr>
        <w:t xml:space="preserve">. Further, use of the different search engines will provide the best option to firm to target specific customer and earn suitable number of profits in the future. Further, with the paid search the firm will be able to easily deliver the message to the target audiences, ensure higher engagement and control overall set marketing budget in the best possible manner for all future operations. Moreover, company will also be able to track return on investment and plan the best activities for the future purpose. </w:t>
      </w:r>
    </w:p>
    <w:p w14:paraId="365B260B" w14:textId="77777777" w:rsidR="00F82CDC" w:rsidRPr="006E7234" w:rsidRDefault="00F82CDC" w:rsidP="00F82CDC">
      <w:pPr>
        <w:rPr>
          <w:rFonts w:ascii="Arial" w:hAnsi="Arial" w:cs="Arial"/>
          <w:sz w:val="22"/>
        </w:rPr>
      </w:pPr>
      <w:r w:rsidRPr="006E7234">
        <w:rPr>
          <w:rFonts w:ascii="Arial" w:hAnsi="Arial" w:cs="Arial"/>
          <w:sz w:val="22"/>
        </w:rPr>
        <w:lastRenderedPageBreak/>
        <w:t xml:space="preserve">Further, it can be said that best shopping experience could be provided to all target customers by the cited firm through clear identification of customer journey. Further, there is customer journey map in which there are few touches points that customer experiences during its whole shopping journey. Thus, key role of any firm is clear identification of such touch points and channels so that highest level of customer satisfaction could be provided to target customer. Further, balanced nature will make sure that customers are timely updated with providing all the required information of the business so that greater level of trust and transparency could be assured for future. Moreover, feedback also plays key role and therefore both positive and negative reviews from customers’ needs to be taken so that certain improvement than could be made systematically in the future working of the business. However, as per the product life cycle stages it can be said that every product must go through following four stages that is introduction, growth, maturity, and decline. Thus, based on this it can be said that company needs to develop strong and effective marketing policies that twill help the product to travel through all the four phases in smooth and highly efficient manner. </w:t>
      </w:r>
    </w:p>
    <w:p w14:paraId="61CF33AF" w14:textId="77777777" w:rsidR="00F82CDC" w:rsidRPr="006E7234" w:rsidRDefault="00F82CDC" w:rsidP="00F82CDC">
      <w:pPr>
        <w:rPr>
          <w:rFonts w:ascii="Arial" w:hAnsi="Arial" w:cs="Arial"/>
          <w:sz w:val="22"/>
        </w:rPr>
      </w:pPr>
      <w:r w:rsidRPr="006E7234">
        <w:rPr>
          <w:rFonts w:ascii="Arial" w:hAnsi="Arial" w:cs="Arial"/>
          <w:sz w:val="22"/>
        </w:rPr>
        <w:tab/>
        <w:t>Correct evaluation of the customer journey will allow new business to operate successfully and enhance the sales across various markets in the best possible manner. To provide the best satisfaction to all the target customer business now are focusing on more use of the email marketing (</w:t>
      </w:r>
      <w:proofErr w:type="spellStart"/>
      <w:r w:rsidRPr="006E7234">
        <w:rPr>
          <w:rFonts w:ascii="Arial" w:hAnsi="Arial" w:cs="Arial"/>
          <w:color w:val="222222"/>
          <w:sz w:val="22"/>
        </w:rPr>
        <w:t>Priambodo</w:t>
      </w:r>
      <w:proofErr w:type="spellEnd"/>
      <w:r w:rsidRPr="006E7234">
        <w:rPr>
          <w:rFonts w:ascii="Arial" w:hAnsi="Arial" w:cs="Arial"/>
          <w:color w:val="222222"/>
          <w:sz w:val="22"/>
        </w:rPr>
        <w:t xml:space="preserve"> and et.al., 2021)</w:t>
      </w:r>
      <w:r w:rsidRPr="006E7234">
        <w:rPr>
          <w:rFonts w:ascii="Arial" w:hAnsi="Arial" w:cs="Arial"/>
          <w:sz w:val="22"/>
        </w:rPr>
        <w:t xml:space="preserve">. Further, it is bets marketing channel through which range of vegan products could be promoted by the company in highly effective manner. Using this kind of marketing channel, which is highly cost effective, company will be able to the make target consumers aware of new products, discounts, and the offers on the vegan products so that they remain notified and updated all the time. Further, with use of the proper email marketing strategy the firm will be able to deliver personalized messages and keep the customers highly engaged for all the future purpose. However, such kind of email marketing strategy could be sued by the firm during pre-launch promotion from where email addresses of all the target customers will be collected through online system. </w:t>
      </w:r>
    </w:p>
    <w:p w14:paraId="64FEA98C" w14:textId="77777777" w:rsidR="00F82CDC" w:rsidRPr="006E7234" w:rsidRDefault="00F82CDC" w:rsidP="00F82CDC">
      <w:pPr>
        <w:rPr>
          <w:rFonts w:ascii="Arial" w:hAnsi="Arial" w:cs="Arial"/>
          <w:sz w:val="22"/>
        </w:rPr>
      </w:pPr>
      <w:r w:rsidRPr="006E7234">
        <w:rPr>
          <w:rFonts w:ascii="Arial" w:hAnsi="Arial" w:cs="Arial"/>
          <w:sz w:val="22"/>
        </w:rPr>
        <w:tab/>
        <w:t xml:space="preserve">To conclude it can be said that good marketing and promotion of products is very much essential as it allows in the best growth of business. It is also very much needed as it helps in achievement of overall organizational in systematic manner. Further, it can be said that good marketing strategy helps in discovery of all those areas that are highly affected by the brand growth and this way proper plan for improvement than could be made by the firm. It can also be said that good marketing allows the company to develop best marketing mix and make sure that there is </w:t>
      </w:r>
      <w:r w:rsidRPr="006E7234">
        <w:rPr>
          <w:rFonts w:ascii="Arial" w:hAnsi="Arial" w:cs="Arial"/>
          <w:color w:val="444444"/>
          <w:sz w:val="22"/>
        </w:rPr>
        <w:t xml:space="preserve">optimum utilization of its resources. Also, through use of best advertising channels the firm will be able to ensures effective departmental co-ordination and workplace harmony for longer time. Further, when right kind marketing channels are been used than it tends to empower the employees within workplace towards accomplishing certain challenging task in independent manner. Although it is evident that marketing results are shown after </w:t>
      </w:r>
      <w:r w:rsidRPr="006E7234">
        <w:rPr>
          <w:rFonts w:ascii="Arial" w:hAnsi="Arial" w:cs="Arial"/>
          <w:color w:val="444444"/>
          <w:sz w:val="22"/>
        </w:rPr>
        <w:lastRenderedPageBreak/>
        <w:t xml:space="preserve">extended period and not immediately. Thus, company needs to be patient enough to make sure only it waits for right time </w:t>
      </w:r>
      <w:r w:rsidRPr="006E7234">
        <w:rPr>
          <w:rFonts w:ascii="Arial" w:hAnsi="Arial" w:cs="Arial"/>
          <w:sz w:val="22"/>
        </w:rPr>
        <w:t>so that positive outcomes are delivered in the end. Also, it can be said that right marketing strategy help in building greatest customer satisfaction and help management analysing internal and external environment factors so based on that other activities of business than could be planned in near future.</w:t>
      </w:r>
    </w:p>
    <w:p w14:paraId="18BB4C0F" w14:textId="77777777" w:rsidR="00F82CDC" w:rsidRPr="006E7234" w:rsidRDefault="00F82CDC" w:rsidP="00F82CDC">
      <w:pPr>
        <w:pStyle w:val="Heading2"/>
        <w:rPr>
          <w:rFonts w:ascii="Arial" w:hAnsi="Arial" w:cs="Arial"/>
          <w:sz w:val="22"/>
          <w:szCs w:val="22"/>
        </w:rPr>
      </w:pPr>
      <w:bookmarkStart w:id="7" w:name="__RefHeading__276689_1760979249"/>
      <w:bookmarkEnd w:id="7"/>
      <w:r w:rsidRPr="006E7234">
        <w:rPr>
          <w:rFonts w:ascii="Arial" w:hAnsi="Arial" w:cs="Arial"/>
          <w:sz w:val="22"/>
          <w:szCs w:val="22"/>
        </w:rPr>
        <w:t xml:space="preserve">D) Privacy and Data Protection </w:t>
      </w:r>
    </w:p>
    <w:p w14:paraId="64619A03" w14:textId="77777777" w:rsidR="00F82CDC" w:rsidRPr="006E7234" w:rsidRDefault="00F82CDC" w:rsidP="00F82CDC">
      <w:pPr>
        <w:pStyle w:val="BodyText"/>
        <w:rPr>
          <w:rFonts w:ascii="Arial" w:hAnsi="Arial" w:cs="Arial"/>
          <w:sz w:val="22"/>
        </w:rPr>
      </w:pPr>
      <w:r w:rsidRPr="006E7234">
        <w:rPr>
          <w:rFonts w:ascii="Arial" w:hAnsi="Arial" w:cs="Arial"/>
          <w:sz w:val="22"/>
        </w:rPr>
        <w:tab/>
        <w:t>Privacy and data protection is referred to the process of securing sensitive data from any king of corruption, damage, or loss. Amount data created and stored has increased at unprecedented extent it has resulted in increasing the importance of measures for protecting data. Measures of data privacy and protection are aimed at preventing the integrity of users and business against manipulation and malware attacks. It is useful for defending the data from both internal and external threats. There is various legal regulation implied by the government of UK which will be followed thoroughly within the business.</w:t>
      </w:r>
    </w:p>
    <w:p w14:paraId="0F5E58A2" w14:textId="77777777" w:rsidR="00F82CDC" w:rsidRPr="006E7234" w:rsidRDefault="00F82CDC" w:rsidP="00F82CDC">
      <w:pPr>
        <w:pStyle w:val="BodyText"/>
        <w:rPr>
          <w:rFonts w:ascii="Arial" w:hAnsi="Arial" w:cs="Arial"/>
          <w:sz w:val="22"/>
        </w:rPr>
      </w:pPr>
    </w:p>
    <w:p w14:paraId="317AF5C6" w14:textId="77777777" w:rsidR="00F82CDC" w:rsidRPr="006E7234" w:rsidRDefault="00F82CDC" w:rsidP="00F82CDC">
      <w:pPr>
        <w:pStyle w:val="BodyText"/>
        <w:rPr>
          <w:rFonts w:ascii="Arial" w:hAnsi="Arial" w:cs="Arial"/>
          <w:sz w:val="22"/>
        </w:rPr>
      </w:pPr>
      <w:r w:rsidRPr="006E7234">
        <w:rPr>
          <w:rFonts w:ascii="Arial" w:hAnsi="Arial" w:cs="Arial"/>
          <w:b/>
          <w:bCs/>
          <w:i/>
          <w:iCs/>
          <w:sz w:val="22"/>
          <w:u w:val="single"/>
        </w:rPr>
        <w:t>GDPR/Data protection Act 2018</w:t>
      </w:r>
    </w:p>
    <w:p w14:paraId="55338C3D" w14:textId="77777777" w:rsidR="00F82CDC" w:rsidRPr="006E7234" w:rsidRDefault="00F82CDC" w:rsidP="00F82CDC">
      <w:pPr>
        <w:pStyle w:val="BodyText"/>
        <w:rPr>
          <w:rFonts w:ascii="Arial" w:hAnsi="Arial" w:cs="Arial"/>
          <w:b/>
          <w:bCs/>
          <w:sz w:val="22"/>
        </w:rPr>
      </w:pPr>
      <w:r w:rsidRPr="006E7234">
        <w:rPr>
          <w:rFonts w:ascii="Arial" w:hAnsi="Arial" w:cs="Arial"/>
          <w:sz w:val="22"/>
        </w:rPr>
        <w:tab/>
        <w:t>GDPR stands for General Data Protection Legislation an EU regulated law which was implied in the year 2018. It governs the way in which data can be used, processed, stored, and retrieved for commercial purpose. Under this legislation, business organizations are required to adopted certain practices which can ensure privacy and protection to the information regarding customers and other stakeholders that is stored in digital platforms (</w:t>
      </w:r>
      <w:r w:rsidRPr="006E7234">
        <w:rPr>
          <w:rFonts w:ascii="Arial" w:hAnsi="Arial" w:cs="Arial"/>
          <w:bCs/>
          <w:sz w:val="22"/>
        </w:rPr>
        <w:t>Haque and et.al., 2021)</w:t>
      </w:r>
      <w:r w:rsidRPr="006E7234">
        <w:rPr>
          <w:rFonts w:ascii="Arial" w:hAnsi="Arial" w:cs="Arial"/>
          <w:sz w:val="22"/>
        </w:rPr>
        <w:t>. It protects the fundamental rights of the individual whose data is being stored by a business organization. This legislation is important because it implies a single set of rules on every business organization regarding data protection and privacy. Every organization operating in the region needs to adhere to this law. This law governs the usage of personal data that is associated with any identified or identifiable living person within the regions covered in EU. This legislation is applicable on any entity or organization that handles data of any person. A series of scandals and data breaches were witnessed within the region under previous data protection act. Therefore, GDPR is implied with a set of rules and principles which will be obliged in Balanced Nature.</w:t>
      </w:r>
    </w:p>
    <w:p w14:paraId="3597DBCC" w14:textId="77777777" w:rsidR="00F82CDC" w:rsidRPr="006E7234" w:rsidRDefault="00F82CDC" w:rsidP="00F82CDC">
      <w:pPr>
        <w:pStyle w:val="BodyText"/>
        <w:rPr>
          <w:rFonts w:ascii="Arial" w:hAnsi="Arial" w:cs="Arial"/>
          <w:sz w:val="22"/>
        </w:rPr>
      </w:pPr>
      <w:r w:rsidRPr="006E7234">
        <w:rPr>
          <w:rFonts w:ascii="Arial" w:hAnsi="Arial" w:cs="Arial"/>
          <w:b/>
          <w:bCs/>
          <w:sz w:val="22"/>
        </w:rPr>
        <w:t>Key Principles of GDPR:</w:t>
      </w:r>
    </w:p>
    <w:p w14:paraId="1DD80092" w14:textId="77777777" w:rsidR="00F82CDC" w:rsidRPr="006E7234" w:rsidRDefault="00F82CDC" w:rsidP="00F82CDC">
      <w:pPr>
        <w:pStyle w:val="BodyText"/>
        <w:numPr>
          <w:ilvl w:val="0"/>
          <w:numId w:val="3"/>
        </w:numPr>
        <w:rPr>
          <w:rFonts w:ascii="Arial" w:hAnsi="Arial" w:cs="Arial"/>
          <w:sz w:val="22"/>
        </w:rPr>
      </w:pPr>
      <w:r w:rsidRPr="006E7234">
        <w:rPr>
          <w:rFonts w:ascii="Arial" w:hAnsi="Arial" w:cs="Arial"/>
          <w:sz w:val="22"/>
        </w:rPr>
        <w:t>Transparency, fairness, and lawfulness</w:t>
      </w:r>
    </w:p>
    <w:p w14:paraId="029AA441" w14:textId="77777777" w:rsidR="00F82CDC" w:rsidRPr="006E7234" w:rsidRDefault="00F82CDC" w:rsidP="00F82CDC">
      <w:pPr>
        <w:pStyle w:val="BodyText"/>
        <w:numPr>
          <w:ilvl w:val="0"/>
          <w:numId w:val="3"/>
        </w:numPr>
        <w:rPr>
          <w:rFonts w:ascii="Arial" w:hAnsi="Arial" w:cs="Arial"/>
          <w:sz w:val="22"/>
        </w:rPr>
      </w:pPr>
      <w:r w:rsidRPr="006E7234">
        <w:rPr>
          <w:rFonts w:ascii="Arial" w:hAnsi="Arial" w:cs="Arial"/>
          <w:sz w:val="22"/>
        </w:rPr>
        <w:t>Acquiring data which is strictly essential.</w:t>
      </w:r>
    </w:p>
    <w:p w14:paraId="019C0278" w14:textId="77777777" w:rsidR="00F82CDC" w:rsidRPr="006E7234" w:rsidRDefault="00F82CDC" w:rsidP="00F82CDC">
      <w:pPr>
        <w:pStyle w:val="BodyText"/>
        <w:numPr>
          <w:ilvl w:val="0"/>
          <w:numId w:val="3"/>
        </w:numPr>
        <w:rPr>
          <w:rFonts w:ascii="Arial" w:hAnsi="Arial" w:cs="Arial"/>
          <w:sz w:val="22"/>
        </w:rPr>
      </w:pPr>
      <w:r w:rsidRPr="006E7234">
        <w:rPr>
          <w:rFonts w:ascii="Arial" w:hAnsi="Arial" w:cs="Arial"/>
          <w:sz w:val="22"/>
        </w:rPr>
        <w:t>Ensuring accuracy of data</w:t>
      </w:r>
    </w:p>
    <w:p w14:paraId="5917798E" w14:textId="77777777" w:rsidR="00F82CDC" w:rsidRPr="006E7234" w:rsidRDefault="00F82CDC" w:rsidP="00F82CDC">
      <w:pPr>
        <w:pStyle w:val="BodyText"/>
        <w:numPr>
          <w:ilvl w:val="0"/>
          <w:numId w:val="3"/>
        </w:numPr>
        <w:rPr>
          <w:rFonts w:ascii="Arial" w:hAnsi="Arial" w:cs="Arial"/>
          <w:sz w:val="22"/>
        </w:rPr>
      </w:pPr>
      <w:r w:rsidRPr="006E7234">
        <w:rPr>
          <w:rFonts w:ascii="Arial" w:hAnsi="Arial" w:cs="Arial"/>
          <w:sz w:val="22"/>
        </w:rPr>
        <w:t>Limited access to storage</w:t>
      </w:r>
    </w:p>
    <w:p w14:paraId="749F23C1" w14:textId="77777777" w:rsidR="00F82CDC" w:rsidRPr="006E7234" w:rsidRDefault="00F82CDC" w:rsidP="00F82CDC">
      <w:pPr>
        <w:pStyle w:val="BodyText"/>
        <w:numPr>
          <w:ilvl w:val="0"/>
          <w:numId w:val="3"/>
        </w:numPr>
        <w:rPr>
          <w:rFonts w:ascii="Arial" w:hAnsi="Arial" w:cs="Arial"/>
          <w:sz w:val="22"/>
        </w:rPr>
      </w:pPr>
      <w:r w:rsidRPr="006E7234">
        <w:rPr>
          <w:rFonts w:ascii="Arial" w:hAnsi="Arial" w:cs="Arial"/>
          <w:sz w:val="22"/>
        </w:rPr>
        <w:t>Confidentiality and integrity of users</w:t>
      </w:r>
    </w:p>
    <w:p w14:paraId="182B94C8" w14:textId="77777777" w:rsidR="00F82CDC" w:rsidRPr="006E7234" w:rsidRDefault="00F82CDC" w:rsidP="00F82CDC">
      <w:pPr>
        <w:pStyle w:val="BodyText"/>
        <w:numPr>
          <w:ilvl w:val="0"/>
          <w:numId w:val="3"/>
        </w:numPr>
        <w:rPr>
          <w:rFonts w:ascii="Arial" w:hAnsi="Arial" w:cs="Arial"/>
          <w:sz w:val="22"/>
        </w:rPr>
      </w:pPr>
      <w:r w:rsidRPr="006E7234">
        <w:rPr>
          <w:rFonts w:ascii="Arial" w:hAnsi="Arial" w:cs="Arial"/>
          <w:sz w:val="22"/>
        </w:rPr>
        <w:t>Accountability</w:t>
      </w:r>
    </w:p>
    <w:p w14:paraId="5AF78543" w14:textId="77777777" w:rsidR="00F82CDC" w:rsidRPr="006E7234" w:rsidRDefault="00F82CDC" w:rsidP="00F82CDC">
      <w:pPr>
        <w:pStyle w:val="BodyText"/>
        <w:rPr>
          <w:rFonts w:ascii="Arial" w:hAnsi="Arial" w:cs="Arial"/>
          <w:b/>
          <w:bCs/>
          <w:i/>
          <w:iCs/>
          <w:color w:val="auto"/>
          <w:sz w:val="22"/>
          <w:u w:val="single"/>
        </w:rPr>
      </w:pPr>
      <w:r w:rsidRPr="006E7234">
        <w:rPr>
          <w:rFonts w:ascii="Arial" w:hAnsi="Arial" w:cs="Arial"/>
          <w:color w:val="auto"/>
          <w:sz w:val="22"/>
        </w:rPr>
        <w:lastRenderedPageBreak/>
        <w:tab/>
        <w:t xml:space="preserve">The company will be operating as e-retailer while catering the customers with plant-based food through online store </w:t>
      </w:r>
      <w:r w:rsidRPr="006E7234">
        <w:rPr>
          <w:rFonts w:ascii="Arial" w:hAnsi="Arial" w:cs="Arial"/>
          <w:bCs/>
          <w:color w:val="auto"/>
          <w:sz w:val="22"/>
        </w:rPr>
        <w:t>(</w:t>
      </w:r>
      <w:r w:rsidRPr="006E7234">
        <w:rPr>
          <w:rFonts w:ascii="Arial" w:hAnsi="Arial" w:cs="Arial"/>
          <w:color w:val="auto"/>
          <w:sz w:val="22"/>
        </w:rPr>
        <w:t xml:space="preserve">Zaeem and Barber, 2020). Therefore, business operations will be dealing with a high density of customer data which includes their payment methods, bank details, purchasing pattern, residence address etc. It is essential for the ensuring this data of customers from both internal and external threats. </w:t>
      </w:r>
    </w:p>
    <w:p w14:paraId="64C0358D" w14:textId="77777777" w:rsidR="00F82CDC" w:rsidRPr="006E7234" w:rsidRDefault="00F82CDC" w:rsidP="00F82CDC">
      <w:pPr>
        <w:pStyle w:val="BodyText"/>
        <w:rPr>
          <w:rFonts w:ascii="Arial" w:hAnsi="Arial" w:cs="Arial"/>
          <w:sz w:val="22"/>
        </w:rPr>
      </w:pPr>
      <w:r w:rsidRPr="006E7234">
        <w:rPr>
          <w:rFonts w:ascii="Arial" w:hAnsi="Arial" w:cs="Arial"/>
          <w:b/>
          <w:bCs/>
          <w:i/>
          <w:iCs/>
          <w:sz w:val="22"/>
          <w:u w:val="single"/>
        </w:rPr>
        <w:t>Privacy and Electronic Communication Regulation</w:t>
      </w:r>
    </w:p>
    <w:p w14:paraId="3CD356BD" w14:textId="77777777" w:rsidR="00F82CDC" w:rsidRPr="006E7234" w:rsidRDefault="00F82CDC" w:rsidP="00F82CDC">
      <w:pPr>
        <w:pStyle w:val="BodyText"/>
        <w:rPr>
          <w:rFonts w:ascii="Arial" w:hAnsi="Arial" w:cs="Arial"/>
          <w:b/>
          <w:bCs/>
          <w:sz w:val="22"/>
        </w:rPr>
      </w:pPr>
      <w:r w:rsidRPr="006E7234">
        <w:rPr>
          <w:rFonts w:ascii="Arial" w:hAnsi="Arial" w:cs="Arial"/>
          <w:sz w:val="22"/>
        </w:rPr>
        <w:tab/>
        <w:t>Privacy and electronic communication regulation (PECR) is an e-privacy directive which complements the regime of general data protection and assures specific privacy rights within electronic communication (Peloquin and et.al., 2020). This regulation considers that the widespread of access to internet a mobile network provides lucrative opportunities for the business as well as users, but also increases new risk to the privacy of data. Numerous amendments are introduced to this regulation from to time while ensuring that it effectively deals with the upgrading threats to user data. It has introduced director liability on severe data breaches on the rules of marketing. Cold calling was also banned under this regulation. PECR is applied alongside General Data Protection Regulation (GDPR) to provide a framework for securing information of the users. Some of the areas covered under privacy and electronic communication regulation are:</w:t>
      </w:r>
    </w:p>
    <w:p w14:paraId="12B35573" w14:textId="77777777" w:rsidR="00F82CDC" w:rsidRPr="006E7234" w:rsidRDefault="00F82CDC" w:rsidP="00F82CDC">
      <w:pPr>
        <w:pStyle w:val="BodyText"/>
        <w:numPr>
          <w:ilvl w:val="0"/>
          <w:numId w:val="2"/>
        </w:numPr>
        <w:rPr>
          <w:rFonts w:ascii="Arial" w:hAnsi="Arial" w:cs="Arial"/>
          <w:b/>
          <w:bCs/>
          <w:sz w:val="22"/>
        </w:rPr>
      </w:pPr>
      <w:r w:rsidRPr="006E7234">
        <w:rPr>
          <w:rFonts w:ascii="Arial" w:hAnsi="Arial" w:cs="Arial"/>
          <w:b/>
          <w:bCs/>
          <w:sz w:val="22"/>
        </w:rPr>
        <w:t>Marketing through electronic devices</w:t>
      </w:r>
      <w:r w:rsidRPr="006E7234">
        <w:rPr>
          <w:rFonts w:ascii="Arial" w:hAnsi="Arial" w:cs="Arial"/>
          <w:sz w:val="22"/>
        </w:rPr>
        <w:t>: It implies various restrictions on the business organization which use electronic devices and public network for marketing purpose (Truong and et.al., 2019). It includes text, calls, email, and faxes which needs to be used with certain measures so that rights of the customers in not harmed in any manner.</w:t>
      </w:r>
    </w:p>
    <w:p w14:paraId="04E1C684" w14:textId="77777777" w:rsidR="00F82CDC" w:rsidRPr="006E7234" w:rsidRDefault="00F82CDC" w:rsidP="00F82CDC">
      <w:pPr>
        <w:pStyle w:val="BodyText"/>
        <w:numPr>
          <w:ilvl w:val="0"/>
          <w:numId w:val="2"/>
        </w:numPr>
        <w:rPr>
          <w:rFonts w:ascii="Arial" w:hAnsi="Arial" w:cs="Arial"/>
          <w:b/>
          <w:bCs/>
          <w:sz w:val="22"/>
        </w:rPr>
      </w:pPr>
      <w:r w:rsidRPr="006E7234">
        <w:rPr>
          <w:rFonts w:ascii="Arial" w:hAnsi="Arial" w:cs="Arial"/>
          <w:b/>
          <w:bCs/>
          <w:sz w:val="22"/>
        </w:rPr>
        <w:t>Use of cookies and similar technologies</w:t>
      </w:r>
      <w:r w:rsidRPr="006E7234">
        <w:rPr>
          <w:rFonts w:ascii="Arial" w:hAnsi="Arial" w:cs="Arial"/>
          <w:sz w:val="22"/>
        </w:rPr>
        <w:t>: It regulates the organization which use cookies for tracking information regarding users accessing their websites or other electronic service. It guides the organization to have limited access to the user information in or to maintain their privacy.</w:t>
      </w:r>
    </w:p>
    <w:p w14:paraId="64897018" w14:textId="77777777" w:rsidR="00F82CDC" w:rsidRPr="006E7234" w:rsidRDefault="00F82CDC" w:rsidP="00F82CDC">
      <w:pPr>
        <w:pStyle w:val="BodyText"/>
        <w:numPr>
          <w:ilvl w:val="0"/>
          <w:numId w:val="2"/>
        </w:numPr>
        <w:rPr>
          <w:rFonts w:ascii="Arial" w:hAnsi="Arial" w:cs="Arial"/>
          <w:b/>
          <w:bCs/>
          <w:sz w:val="22"/>
        </w:rPr>
      </w:pPr>
      <w:r w:rsidRPr="006E7234">
        <w:rPr>
          <w:rFonts w:ascii="Arial" w:hAnsi="Arial" w:cs="Arial"/>
          <w:b/>
          <w:bCs/>
          <w:sz w:val="22"/>
        </w:rPr>
        <w:t>Security for public electronic communication</w:t>
      </w:r>
      <w:r w:rsidRPr="006E7234">
        <w:rPr>
          <w:rFonts w:ascii="Arial" w:hAnsi="Arial" w:cs="Arial"/>
          <w:sz w:val="22"/>
        </w:rPr>
        <w:t>: Public electronic communication services used by the organizations for interacting with customers and clients is secured through this regulation (Li and et.al., 2019).</w:t>
      </w:r>
    </w:p>
    <w:p w14:paraId="079E4720" w14:textId="77777777" w:rsidR="00F82CDC" w:rsidRPr="006E7234" w:rsidRDefault="00F82CDC" w:rsidP="00F82CDC">
      <w:pPr>
        <w:pStyle w:val="BodyText"/>
        <w:numPr>
          <w:ilvl w:val="0"/>
          <w:numId w:val="2"/>
        </w:numPr>
        <w:rPr>
          <w:rFonts w:ascii="Arial" w:hAnsi="Arial" w:cs="Arial"/>
          <w:sz w:val="22"/>
        </w:rPr>
      </w:pPr>
      <w:r w:rsidRPr="006E7234">
        <w:rPr>
          <w:rFonts w:ascii="Arial" w:hAnsi="Arial" w:cs="Arial"/>
          <w:b/>
          <w:bCs/>
          <w:sz w:val="22"/>
        </w:rPr>
        <w:t>Privacy of users</w:t>
      </w:r>
      <w:r w:rsidRPr="006E7234">
        <w:rPr>
          <w:rFonts w:ascii="Arial" w:hAnsi="Arial" w:cs="Arial"/>
          <w:sz w:val="22"/>
        </w:rPr>
        <w:t>: Privacy of the individuals using networks for communication as regards traffic and data location, directory listing etc. are served by PECR.</w:t>
      </w:r>
    </w:p>
    <w:p w14:paraId="5E1B5A82" w14:textId="77777777" w:rsidR="00F82CDC" w:rsidRPr="006E7234" w:rsidRDefault="00F82CDC" w:rsidP="00F82CDC">
      <w:pPr>
        <w:pStyle w:val="BodyText"/>
        <w:rPr>
          <w:rFonts w:ascii="Arial" w:hAnsi="Arial" w:cs="Arial"/>
          <w:color w:val="auto"/>
          <w:sz w:val="22"/>
        </w:rPr>
      </w:pPr>
      <w:r w:rsidRPr="006E7234">
        <w:rPr>
          <w:rFonts w:ascii="Arial" w:hAnsi="Arial" w:cs="Arial"/>
          <w:color w:val="auto"/>
          <w:sz w:val="22"/>
        </w:rPr>
        <w:tab/>
        <w:t>Balanced Nature will be obliging to Privacy and Electronic Communication regulation within its marketing activities. It will ensure that these regulations are maintained thoroughly (Gal and Aviv, 2020). These regulations of PECR will be applied while marketing the product by using public networks and database.</w:t>
      </w:r>
    </w:p>
    <w:p w14:paraId="5A6C1CCB" w14:textId="77777777" w:rsidR="00F82CDC" w:rsidRPr="006E7234" w:rsidRDefault="00F82CDC" w:rsidP="00F82CDC">
      <w:pPr>
        <w:pStyle w:val="BodyText"/>
        <w:rPr>
          <w:rFonts w:ascii="Arial" w:hAnsi="Arial" w:cs="Arial"/>
          <w:sz w:val="22"/>
        </w:rPr>
      </w:pPr>
    </w:p>
    <w:p w14:paraId="00998359" w14:textId="77777777" w:rsidR="00F82CDC" w:rsidRPr="006E7234" w:rsidRDefault="00F82CDC" w:rsidP="00F82CDC">
      <w:pPr>
        <w:pStyle w:val="BodyText"/>
        <w:rPr>
          <w:rFonts w:ascii="Arial" w:hAnsi="Arial" w:cs="Arial"/>
          <w:sz w:val="22"/>
        </w:rPr>
      </w:pPr>
      <w:r w:rsidRPr="006E7234">
        <w:rPr>
          <w:rFonts w:ascii="Arial" w:hAnsi="Arial" w:cs="Arial"/>
          <w:b/>
          <w:bCs/>
          <w:i/>
          <w:iCs/>
          <w:sz w:val="22"/>
          <w:u w:val="single"/>
        </w:rPr>
        <w:lastRenderedPageBreak/>
        <w:t>Importance of secure access to cloud provider</w:t>
      </w:r>
    </w:p>
    <w:p w14:paraId="1C509A84" w14:textId="77777777" w:rsidR="00F82CDC" w:rsidRPr="006E7234" w:rsidRDefault="00F82CDC" w:rsidP="00F82CDC">
      <w:pPr>
        <w:pStyle w:val="BodyText"/>
        <w:rPr>
          <w:rFonts w:ascii="Arial" w:hAnsi="Arial" w:cs="Arial"/>
          <w:sz w:val="22"/>
        </w:rPr>
      </w:pPr>
      <w:r w:rsidRPr="006E7234">
        <w:rPr>
          <w:rFonts w:ascii="Arial" w:hAnsi="Arial" w:cs="Arial"/>
          <w:sz w:val="22"/>
        </w:rPr>
        <w:tab/>
        <w:t>Cloud storage is referred to the virtual space used for storing the digital information. It is useful in acquiring information at any place and at any point of time with the help of internet. With the help of secure cloud, data can be easily baked up and recovered within the event of disasters at the business premise. It is also beneficial for the employees working remotely as they can access the data from their respective locations (</w:t>
      </w:r>
      <w:proofErr w:type="spellStart"/>
      <w:r w:rsidRPr="006E7234">
        <w:rPr>
          <w:rFonts w:ascii="Arial" w:hAnsi="Arial" w:cs="Arial"/>
          <w:sz w:val="22"/>
        </w:rPr>
        <w:t>Peukert</w:t>
      </w:r>
      <w:proofErr w:type="spellEnd"/>
      <w:r w:rsidRPr="006E7234">
        <w:rPr>
          <w:rFonts w:ascii="Arial" w:hAnsi="Arial" w:cs="Arial"/>
          <w:sz w:val="22"/>
        </w:rPr>
        <w:t xml:space="preserve"> and et.al., 2022). However, it is essential for the organization to provided limited access of this storage to prevent information from internal and external threats. Secure access to cloud services is essential for avoiding data breaches, client poaching and other digital threats.</w:t>
      </w:r>
    </w:p>
    <w:p w14:paraId="5B4481BC" w14:textId="77777777" w:rsidR="00F82CDC" w:rsidRDefault="00F82CDC" w:rsidP="00F82CDC">
      <w:pPr>
        <w:pStyle w:val="BodyText"/>
        <w:rPr>
          <w:rFonts w:ascii="Arial" w:hAnsi="Arial" w:cs="Arial"/>
          <w:sz w:val="22"/>
        </w:rPr>
      </w:pPr>
      <w:r w:rsidRPr="006E7234">
        <w:rPr>
          <w:rFonts w:ascii="Arial" w:hAnsi="Arial" w:cs="Arial"/>
          <w:sz w:val="22"/>
        </w:rPr>
        <w:tab/>
        <w:t>Further, default access of the cloud storage to the organization is essential to prevent data and information against loss. There are various events of disaster where the access to the organization might be stopped. In such situations default access can play a key role in retrieving data of the company (Truong and et.al., 2021). Moreover, encryption to traffic in transit is essential for defending data after the connection is authenticated to prevent it from attackers. Some of these measures will be taken by the organization while conducting business operations through online stores.</w:t>
      </w:r>
    </w:p>
    <w:p w14:paraId="6E31EF16" w14:textId="77777777" w:rsidR="00F82CDC" w:rsidRDefault="00F82CDC" w:rsidP="00F82CDC">
      <w:pPr>
        <w:pStyle w:val="BodyText"/>
        <w:rPr>
          <w:rFonts w:ascii="Arial" w:hAnsi="Arial" w:cs="Arial"/>
          <w:sz w:val="22"/>
        </w:rPr>
      </w:pPr>
    </w:p>
    <w:p w14:paraId="0CAE02CD" w14:textId="77777777" w:rsidR="00F82CDC" w:rsidRPr="006E7234" w:rsidRDefault="00F82CDC" w:rsidP="00F82CDC">
      <w:pPr>
        <w:pStyle w:val="BodyText"/>
        <w:rPr>
          <w:rFonts w:ascii="Arial" w:hAnsi="Arial" w:cs="Arial"/>
          <w:sz w:val="22"/>
        </w:rPr>
      </w:pPr>
    </w:p>
    <w:p w14:paraId="0AAE23DB" w14:textId="77777777" w:rsidR="00F82CDC" w:rsidRPr="006E7234" w:rsidRDefault="00F82CDC" w:rsidP="00F82CDC">
      <w:pPr>
        <w:pStyle w:val="Heading1"/>
        <w:rPr>
          <w:rFonts w:ascii="Arial" w:hAnsi="Arial" w:cs="Arial"/>
          <w:sz w:val="22"/>
          <w:szCs w:val="22"/>
        </w:rPr>
      </w:pPr>
      <w:bookmarkStart w:id="8" w:name="__RefHeading__276691_1760979249"/>
      <w:bookmarkEnd w:id="8"/>
      <w:r w:rsidRPr="006E7234">
        <w:rPr>
          <w:rFonts w:ascii="Arial" w:hAnsi="Arial" w:cs="Arial"/>
          <w:sz w:val="22"/>
          <w:szCs w:val="22"/>
        </w:rPr>
        <w:t>CONCLUSION</w:t>
      </w:r>
    </w:p>
    <w:p w14:paraId="55A23092" w14:textId="77777777" w:rsidR="00F82CDC" w:rsidRPr="006E7234" w:rsidRDefault="00F82CDC" w:rsidP="00F82CDC">
      <w:pPr>
        <w:pStyle w:val="BodyText"/>
        <w:rPr>
          <w:rFonts w:ascii="Arial" w:hAnsi="Arial" w:cs="Arial"/>
          <w:sz w:val="22"/>
        </w:rPr>
      </w:pPr>
      <w:r w:rsidRPr="006E7234">
        <w:rPr>
          <w:rFonts w:ascii="Arial" w:hAnsi="Arial" w:cs="Arial"/>
          <w:sz w:val="22"/>
        </w:rPr>
        <w:tab/>
        <w:t>A business plan has been concluded in the above report which identifies the innovative products that is catered to the customers to drive their satisfaction and attain profitability. Vegan/plant-based food is identified as the innovative product which is offered by Balanced Nature. Four different sections have been addressed within the report that are associated with the aims of the company to introduce an innovative product within the contemporary markets. In the first section, details regarding the organization and its offerings were described. Potential customers who are likely to purchase the product were identified within this section. Platforms through which the product will be sold was evaluated along with the ways in which it will be delivered. Also, ways in which innovation is sustained throughout the markets was mentioned as well.</w:t>
      </w:r>
    </w:p>
    <w:p w14:paraId="4A2E2ABA" w14:textId="77777777" w:rsidR="00F82CDC" w:rsidRPr="006E7234" w:rsidRDefault="00F82CDC" w:rsidP="00F82CDC">
      <w:pPr>
        <w:pStyle w:val="BodyText"/>
        <w:rPr>
          <w:rFonts w:ascii="Arial" w:hAnsi="Arial" w:cs="Arial"/>
          <w:sz w:val="22"/>
        </w:rPr>
      </w:pPr>
      <w:r w:rsidRPr="006E7234">
        <w:rPr>
          <w:rFonts w:ascii="Arial" w:hAnsi="Arial" w:cs="Arial"/>
          <w:sz w:val="22"/>
        </w:rPr>
        <w:tab/>
        <w:t xml:space="preserve">In the second section, details regarding the e-commerce platform which is used by the organization for selling its products was highlighted. Use of SaaS delivery model was considered Within this section as it will be used by the organization for dealing with customer data. Amazon was mentioned as the online platform for catering the customers with vegan/plant-based food. In the third section, marketing approach used by the organization for attracting potential customers and gaining recognition within the markets has been enlightened. Promotion methods that are pursed by Balanced nature was described within this section. Target customers on which the marketing techniques will be applied were stated as </w:t>
      </w:r>
      <w:r w:rsidRPr="006E7234">
        <w:rPr>
          <w:rFonts w:ascii="Arial" w:hAnsi="Arial" w:cs="Arial"/>
          <w:sz w:val="22"/>
        </w:rPr>
        <w:lastRenderedPageBreak/>
        <w:t xml:space="preserve">well. Thereafter, role of customer journeys and email marketing in promoting the product was outlined. In the last section, privacy and data protection were stated. </w:t>
      </w:r>
    </w:p>
    <w:p w14:paraId="682A0BAB" w14:textId="77777777" w:rsidR="00F82CDC" w:rsidRPr="006E7234" w:rsidRDefault="00F82CDC" w:rsidP="00F82CDC">
      <w:pPr>
        <w:pStyle w:val="BodyText"/>
        <w:rPr>
          <w:rFonts w:ascii="Arial" w:hAnsi="Arial" w:cs="Arial"/>
          <w:sz w:val="22"/>
        </w:rPr>
      </w:pPr>
      <w:r w:rsidRPr="006E7234">
        <w:rPr>
          <w:rFonts w:ascii="Arial" w:hAnsi="Arial" w:cs="Arial"/>
          <w:sz w:val="22"/>
        </w:rPr>
        <w:tab/>
      </w:r>
    </w:p>
    <w:p w14:paraId="300E80C1" w14:textId="77777777" w:rsidR="00F82CDC" w:rsidRPr="006E7234" w:rsidRDefault="00F82CDC" w:rsidP="00F82CDC">
      <w:pPr>
        <w:rPr>
          <w:rFonts w:ascii="Arial" w:hAnsi="Arial" w:cs="Arial"/>
          <w:sz w:val="22"/>
        </w:rPr>
      </w:pPr>
    </w:p>
    <w:p w14:paraId="376E3997" w14:textId="77777777" w:rsidR="00F82CDC" w:rsidRPr="006E7234" w:rsidRDefault="00F82CDC" w:rsidP="00F82CDC">
      <w:pPr>
        <w:pStyle w:val="Heading1"/>
        <w:ind w:left="26" w:firstLine="0"/>
        <w:rPr>
          <w:rFonts w:ascii="Arial" w:hAnsi="Arial" w:cs="Arial"/>
          <w:sz w:val="22"/>
          <w:szCs w:val="22"/>
        </w:rPr>
      </w:pPr>
    </w:p>
    <w:p w14:paraId="1AA428A7" w14:textId="77777777" w:rsidR="00F82CDC" w:rsidRPr="006E7234" w:rsidRDefault="00F82CDC" w:rsidP="00F82CDC">
      <w:pPr>
        <w:pStyle w:val="Heading1"/>
        <w:pageBreakBefore/>
        <w:ind w:left="26" w:firstLine="0"/>
        <w:rPr>
          <w:rFonts w:ascii="Arial" w:hAnsi="Arial" w:cs="Arial"/>
          <w:sz w:val="22"/>
          <w:szCs w:val="22"/>
          <w:u w:val="single"/>
        </w:rPr>
      </w:pPr>
      <w:bookmarkStart w:id="9" w:name="__RefHeading__275979_1760979249"/>
      <w:bookmarkStart w:id="10" w:name="__RefHeading___Toc58675407"/>
      <w:bookmarkEnd w:id="9"/>
      <w:bookmarkEnd w:id="10"/>
      <w:r w:rsidRPr="006E7234">
        <w:rPr>
          <w:rFonts w:ascii="Arial" w:hAnsi="Arial" w:cs="Arial"/>
          <w:sz w:val="22"/>
          <w:szCs w:val="22"/>
        </w:rPr>
        <w:lastRenderedPageBreak/>
        <w:t>REFERENCES</w:t>
      </w:r>
    </w:p>
    <w:p w14:paraId="26B85D7F" w14:textId="77777777" w:rsidR="00F82CDC" w:rsidRPr="006E7234" w:rsidRDefault="00F82CDC" w:rsidP="00F82CDC">
      <w:pPr>
        <w:pStyle w:val="BodyText"/>
        <w:ind w:left="39"/>
        <w:rPr>
          <w:rFonts w:ascii="Arial" w:hAnsi="Arial" w:cs="Arial"/>
          <w:color w:val="222222"/>
          <w:sz w:val="22"/>
        </w:rPr>
      </w:pPr>
      <w:r w:rsidRPr="006E7234">
        <w:rPr>
          <w:rFonts w:ascii="Arial" w:hAnsi="Arial" w:cs="Arial"/>
          <w:sz w:val="22"/>
          <w:u w:val="single"/>
        </w:rPr>
        <w:t>Books and journals</w:t>
      </w:r>
    </w:p>
    <w:p w14:paraId="09E787EA" w14:textId="77777777" w:rsidR="00F82CDC" w:rsidRPr="006E7234" w:rsidRDefault="00F82CDC" w:rsidP="00F82CDC">
      <w:pPr>
        <w:pStyle w:val="BodyText"/>
        <w:ind w:left="555" w:hanging="525"/>
        <w:rPr>
          <w:rFonts w:ascii="Arial" w:hAnsi="Arial" w:cs="Arial"/>
          <w:color w:val="222222"/>
          <w:sz w:val="22"/>
        </w:rPr>
      </w:pPr>
      <w:r w:rsidRPr="006E7234">
        <w:rPr>
          <w:rFonts w:ascii="Arial" w:hAnsi="Arial" w:cs="Arial"/>
          <w:color w:val="222222"/>
          <w:sz w:val="22"/>
        </w:rPr>
        <w:t xml:space="preserve">Ferreira, J., Coelho, A. and </w:t>
      </w:r>
      <w:proofErr w:type="spellStart"/>
      <w:r w:rsidRPr="006E7234">
        <w:rPr>
          <w:rFonts w:ascii="Arial" w:hAnsi="Arial" w:cs="Arial"/>
          <w:color w:val="222222"/>
          <w:sz w:val="22"/>
        </w:rPr>
        <w:t>Moutinho</w:t>
      </w:r>
      <w:proofErr w:type="spellEnd"/>
      <w:r w:rsidRPr="006E7234">
        <w:rPr>
          <w:rFonts w:ascii="Arial" w:hAnsi="Arial" w:cs="Arial"/>
          <w:color w:val="222222"/>
          <w:sz w:val="22"/>
        </w:rPr>
        <w:t>, L., 2020. Dynamic capabilities, creativity and innovation capability and their impact on competitive advantage and firm performance: The moderating role of entrepreneurial orientation. </w:t>
      </w:r>
      <w:r w:rsidRPr="006E7234">
        <w:rPr>
          <w:rFonts w:ascii="Arial" w:hAnsi="Arial" w:cs="Arial"/>
          <w:i/>
          <w:color w:val="222222"/>
          <w:sz w:val="22"/>
        </w:rPr>
        <w:t>Technovation</w:t>
      </w:r>
      <w:r w:rsidRPr="006E7234">
        <w:rPr>
          <w:rFonts w:ascii="Arial" w:hAnsi="Arial" w:cs="Arial"/>
          <w:color w:val="222222"/>
          <w:sz w:val="22"/>
        </w:rPr>
        <w:t>.</w:t>
      </w:r>
      <w:proofErr w:type="gramStart"/>
      <w:r w:rsidRPr="006E7234">
        <w:rPr>
          <w:rFonts w:ascii="Arial" w:hAnsi="Arial" w:cs="Arial"/>
          <w:color w:val="222222"/>
          <w:sz w:val="22"/>
        </w:rPr>
        <w:t>92.p.</w:t>
      </w:r>
      <w:proofErr w:type="gramEnd"/>
      <w:r w:rsidRPr="006E7234">
        <w:rPr>
          <w:rFonts w:ascii="Arial" w:hAnsi="Arial" w:cs="Arial"/>
          <w:color w:val="222222"/>
          <w:sz w:val="22"/>
        </w:rPr>
        <w:t>102061.</w:t>
      </w:r>
    </w:p>
    <w:p w14:paraId="1255C705" w14:textId="77777777" w:rsidR="00F82CDC" w:rsidRPr="006E7234" w:rsidRDefault="00F82CDC" w:rsidP="00F82CDC">
      <w:pPr>
        <w:pStyle w:val="BodyText"/>
        <w:ind w:left="555" w:hanging="525"/>
        <w:rPr>
          <w:rFonts w:ascii="Arial" w:hAnsi="Arial" w:cs="Arial"/>
          <w:sz w:val="22"/>
        </w:rPr>
      </w:pPr>
      <w:r w:rsidRPr="006E7234">
        <w:rPr>
          <w:rFonts w:ascii="Arial" w:hAnsi="Arial" w:cs="Arial"/>
          <w:color w:val="222222"/>
          <w:sz w:val="22"/>
        </w:rPr>
        <w:t xml:space="preserve">Frolova, Y., </w:t>
      </w:r>
      <w:proofErr w:type="spellStart"/>
      <w:r w:rsidRPr="006E7234">
        <w:rPr>
          <w:rFonts w:ascii="Arial" w:hAnsi="Arial" w:cs="Arial"/>
          <w:color w:val="222222"/>
          <w:sz w:val="22"/>
        </w:rPr>
        <w:t>Alwaely</w:t>
      </w:r>
      <w:proofErr w:type="spellEnd"/>
      <w:r w:rsidRPr="006E7234">
        <w:rPr>
          <w:rFonts w:ascii="Arial" w:hAnsi="Arial" w:cs="Arial"/>
          <w:color w:val="222222"/>
          <w:sz w:val="22"/>
        </w:rPr>
        <w:t xml:space="preserve">, S. A. and </w:t>
      </w:r>
      <w:proofErr w:type="spellStart"/>
      <w:r w:rsidRPr="006E7234">
        <w:rPr>
          <w:rFonts w:ascii="Arial" w:hAnsi="Arial" w:cs="Arial"/>
          <w:color w:val="222222"/>
          <w:sz w:val="22"/>
        </w:rPr>
        <w:t>Nikishina</w:t>
      </w:r>
      <w:proofErr w:type="spellEnd"/>
      <w:r w:rsidRPr="006E7234">
        <w:rPr>
          <w:rFonts w:ascii="Arial" w:hAnsi="Arial" w:cs="Arial"/>
          <w:color w:val="222222"/>
          <w:sz w:val="22"/>
        </w:rPr>
        <w:t>, O., 2021. Knowledge management in entrepreneurship education as the basis for creative business development. </w:t>
      </w:r>
      <w:r w:rsidRPr="006E7234">
        <w:rPr>
          <w:rFonts w:ascii="Arial" w:hAnsi="Arial" w:cs="Arial"/>
          <w:i/>
          <w:color w:val="222222"/>
          <w:sz w:val="22"/>
        </w:rPr>
        <w:t>Sustainability</w:t>
      </w:r>
      <w:r w:rsidRPr="006E7234">
        <w:rPr>
          <w:rFonts w:ascii="Arial" w:hAnsi="Arial" w:cs="Arial"/>
          <w:color w:val="222222"/>
          <w:sz w:val="22"/>
        </w:rPr>
        <w:t>.13(3). p.1167.</w:t>
      </w:r>
    </w:p>
    <w:p w14:paraId="7FC0C854" w14:textId="77777777" w:rsidR="00F82CDC" w:rsidRPr="006E7234" w:rsidRDefault="00F82CDC" w:rsidP="00F82CDC">
      <w:pPr>
        <w:pStyle w:val="BodyText"/>
        <w:ind w:left="863" w:hanging="850"/>
        <w:rPr>
          <w:rFonts w:ascii="Arial" w:hAnsi="Arial" w:cs="Arial"/>
          <w:sz w:val="22"/>
        </w:rPr>
      </w:pPr>
      <w:r w:rsidRPr="006E7234">
        <w:rPr>
          <w:rFonts w:ascii="Arial" w:hAnsi="Arial" w:cs="Arial"/>
          <w:sz w:val="22"/>
        </w:rPr>
        <w:t>Gal, M.S. and Aviv, O., 2020. The competitive effects of the GDPR. </w:t>
      </w:r>
      <w:r w:rsidRPr="006E7234">
        <w:rPr>
          <w:rFonts w:ascii="Arial" w:hAnsi="Arial" w:cs="Arial"/>
          <w:i/>
          <w:sz w:val="22"/>
        </w:rPr>
        <w:t>Journal of Competition Law &amp; Economics</w:t>
      </w:r>
      <w:r w:rsidRPr="006E7234">
        <w:rPr>
          <w:rFonts w:ascii="Arial" w:hAnsi="Arial" w:cs="Arial"/>
          <w:sz w:val="22"/>
        </w:rPr>
        <w:t>, </w:t>
      </w:r>
      <w:r w:rsidRPr="006E7234">
        <w:rPr>
          <w:rFonts w:ascii="Arial" w:hAnsi="Arial" w:cs="Arial"/>
          <w:i/>
          <w:sz w:val="22"/>
        </w:rPr>
        <w:t>16</w:t>
      </w:r>
      <w:r w:rsidRPr="006E7234">
        <w:rPr>
          <w:rFonts w:ascii="Arial" w:hAnsi="Arial" w:cs="Arial"/>
          <w:sz w:val="22"/>
        </w:rPr>
        <w:t>(3), pp.349-391.</w:t>
      </w:r>
    </w:p>
    <w:p w14:paraId="21D24397" w14:textId="77777777" w:rsidR="00F82CDC" w:rsidRPr="006E7234" w:rsidRDefault="00F82CDC" w:rsidP="00F82CDC">
      <w:pPr>
        <w:pStyle w:val="BodyText"/>
        <w:ind w:left="863" w:hanging="850"/>
        <w:rPr>
          <w:rFonts w:ascii="Arial" w:hAnsi="Arial" w:cs="Arial"/>
          <w:color w:val="222222"/>
          <w:sz w:val="22"/>
        </w:rPr>
      </w:pPr>
      <w:r w:rsidRPr="006E7234">
        <w:rPr>
          <w:rFonts w:ascii="Arial" w:hAnsi="Arial" w:cs="Arial"/>
          <w:sz w:val="22"/>
        </w:rPr>
        <w:t>Haque, A.B. and et.al., 2021. GDPR compliant blockchains–a systematic literature review. </w:t>
      </w:r>
      <w:r w:rsidRPr="006E7234">
        <w:rPr>
          <w:rFonts w:ascii="Arial" w:hAnsi="Arial" w:cs="Arial"/>
          <w:i/>
          <w:sz w:val="22"/>
        </w:rPr>
        <w:t>IEEE Access</w:t>
      </w:r>
      <w:r w:rsidRPr="006E7234">
        <w:rPr>
          <w:rFonts w:ascii="Arial" w:hAnsi="Arial" w:cs="Arial"/>
          <w:sz w:val="22"/>
        </w:rPr>
        <w:t>, </w:t>
      </w:r>
      <w:r w:rsidRPr="006E7234">
        <w:rPr>
          <w:rFonts w:ascii="Arial" w:hAnsi="Arial" w:cs="Arial"/>
          <w:i/>
          <w:sz w:val="22"/>
        </w:rPr>
        <w:t>9</w:t>
      </w:r>
      <w:r w:rsidRPr="006E7234">
        <w:rPr>
          <w:rFonts w:ascii="Arial" w:hAnsi="Arial" w:cs="Arial"/>
          <w:sz w:val="22"/>
        </w:rPr>
        <w:t>, pp.50593-50606.</w:t>
      </w:r>
    </w:p>
    <w:p w14:paraId="1A77C21D" w14:textId="77777777" w:rsidR="00F82CDC" w:rsidRPr="006E7234" w:rsidRDefault="00F82CDC" w:rsidP="00F82CDC">
      <w:pPr>
        <w:pStyle w:val="BodyText"/>
        <w:ind w:left="555" w:hanging="525"/>
        <w:rPr>
          <w:rFonts w:ascii="Arial" w:hAnsi="Arial" w:cs="Arial"/>
          <w:color w:val="222222"/>
          <w:sz w:val="22"/>
        </w:rPr>
      </w:pPr>
      <w:r w:rsidRPr="006E7234">
        <w:rPr>
          <w:rFonts w:ascii="Arial" w:hAnsi="Arial" w:cs="Arial"/>
          <w:color w:val="222222"/>
          <w:sz w:val="22"/>
        </w:rPr>
        <w:t xml:space="preserve">Klein, M., </w:t>
      </w:r>
      <w:proofErr w:type="spellStart"/>
      <w:r w:rsidRPr="006E7234">
        <w:rPr>
          <w:rFonts w:ascii="Arial" w:hAnsi="Arial" w:cs="Arial"/>
          <w:color w:val="222222"/>
          <w:sz w:val="22"/>
        </w:rPr>
        <w:t>Gerlitz</w:t>
      </w:r>
      <w:proofErr w:type="spellEnd"/>
      <w:r w:rsidRPr="006E7234">
        <w:rPr>
          <w:rFonts w:ascii="Arial" w:hAnsi="Arial" w:cs="Arial"/>
          <w:color w:val="222222"/>
          <w:sz w:val="22"/>
        </w:rPr>
        <w:t xml:space="preserve">, L. and </w:t>
      </w:r>
      <w:proofErr w:type="spellStart"/>
      <w:r w:rsidRPr="006E7234">
        <w:rPr>
          <w:rFonts w:ascii="Arial" w:hAnsi="Arial" w:cs="Arial"/>
          <w:color w:val="222222"/>
          <w:sz w:val="22"/>
        </w:rPr>
        <w:t>Spychalska-Wojtkiewicz</w:t>
      </w:r>
      <w:proofErr w:type="spellEnd"/>
      <w:r w:rsidRPr="006E7234">
        <w:rPr>
          <w:rFonts w:ascii="Arial" w:hAnsi="Arial" w:cs="Arial"/>
          <w:color w:val="222222"/>
          <w:sz w:val="22"/>
        </w:rPr>
        <w:t>, M., 2021. Cultural and creative industries as boost for innovation and sustainable development of companies in cross innovation process. </w:t>
      </w:r>
      <w:r w:rsidRPr="006E7234">
        <w:rPr>
          <w:rFonts w:ascii="Arial" w:hAnsi="Arial" w:cs="Arial"/>
          <w:i/>
          <w:color w:val="222222"/>
          <w:sz w:val="22"/>
        </w:rPr>
        <w:t>Procedia Computer Science</w:t>
      </w:r>
      <w:r w:rsidRPr="006E7234">
        <w:rPr>
          <w:rFonts w:ascii="Arial" w:hAnsi="Arial" w:cs="Arial"/>
          <w:color w:val="222222"/>
          <w:sz w:val="22"/>
        </w:rPr>
        <w:t>.</w:t>
      </w:r>
      <w:r w:rsidRPr="006E7234">
        <w:rPr>
          <w:rFonts w:ascii="Arial" w:hAnsi="Arial" w:cs="Arial"/>
          <w:sz w:val="22"/>
        </w:rPr>
        <w:t>192.</w:t>
      </w:r>
      <w:r w:rsidRPr="006E7234">
        <w:rPr>
          <w:rFonts w:ascii="Arial" w:hAnsi="Arial" w:cs="Arial"/>
          <w:color w:val="222222"/>
          <w:sz w:val="22"/>
        </w:rPr>
        <w:t xml:space="preserve"> pp.4218-4226.</w:t>
      </w:r>
    </w:p>
    <w:p w14:paraId="7F5E863B" w14:textId="77777777" w:rsidR="00F82CDC" w:rsidRPr="006E7234" w:rsidRDefault="00F82CDC" w:rsidP="00F82CDC">
      <w:pPr>
        <w:pStyle w:val="BodyText"/>
        <w:ind w:left="555" w:hanging="525"/>
        <w:rPr>
          <w:rFonts w:ascii="Arial" w:hAnsi="Arial" w:cs="Arial"/>
          <w:color w:val="222222"/>
          <w:sz w:val="22"/>
        </w:rPr>
      </w:pPr>
      <w:r w:rsidRPr="006E7234">
        <w:rPr>
          <w:rFonts w:ascii="Arial" w:hAnsi="Arial" w:cs="Arial"/>
          <w:color w:val="222222"/>
          <w:sz w:val="22"/>
        </w:rPr>
        <w:t xml:space="preserve">Kremer, H., Villamor, I. and </w:t>
      </w:r>
      <w:proofErr w:type="spellStart"/>
      <w:r w:rsidRPr="006E7234">
        <w:rPr>
          <w:rFonts w:ascii="Arial" w:hAnsi="Arial" w:cs="Arial"/>
          <w:color w:val="222222"/>
          <w:sz w:val="22"/>
        </w:rPr>
        <w:t>Aguinis</w:t>
      </w:r>
      <w:proofErr w:type="spellEnd"/>
      <w:r w:rsidRPr="006E7234">
        <w:rPr>
          <w:rFonts w:ascii="Arial" w:hAnsi="Arial" w:cs="Arial"/>
          <w:color w:val="222222"/>
          <w:sz w:val="22"/>
        </w:rPr>
        <w:t>, H., 2019. Innovation leadership: Best-practice recommendations for promoting employee creativity, voice, and knowledge sharing. </w:t>
      </w:r>
      <w:r w:rsidRPr="006E7234">
        <w:rPr>
          <w:rFonts w:ascii="Arial" w:hAnsi="Arial" w:cs="Arial"/>
          <w:i/>
          <w:color w:val="222222"/>
          <w:sz w:val="22"/>
        </w:rPr>
        <w:t>Business Horizons</w:t>
      </w:r>
      <w:r w:rsidRPr="006E7234">
        <w:rPr>
          <w:rFonts w:ascii="Arial" w:hAnsi="Arial" w:cs="Arial"/>
          <w:color w:val="222222"/>
          <w:sz w:val="22"/>
        </w:rPr>
        <w:t>.62(1). pp.65-74.</w:t>
      </w:r>
    </w:p>
    <w:p w14:paraId="6850925F" w14:textId="77777777" w:rsidR="00F82CDC" w:rsidRPr="006E7234" w:rsidRDefault="00F82CDC" w:rsidP="00F82CDC">
      <w:pPr>
        <w:pStyle w:val="BodyText"/>
        <w:ind w:left="555" w:hanging="525"/>
        <w:rPr>
          <w:rFonts w:ascii="Arial" w:hAnsi="Arial" w:cs="Arial"/>
          <w:color w:val="222222"/>
          <w:sz w:val="22"/>
        </w:rPr>
      </w:pPr>
      <w:proofErr w:type="spellStart"/>
      <w:r w:rsidRPr="006E7234">
        <w:rPr>
          <w:rFonts w:ascii="Arial" w:hAnsi="Arial" w:cs="Arial"/>
          <w:color w:val="222222"/>
          <w:sz w:val="22"/>
        </w:rPr>
        <w:t>Landoni</w:t>
      </w:r>
      <w:proofErr w:type="spellEnd"/>
      <w:r w:rsidRPr="006E7234">
        <w:rPr>
          <w:rFonts w:ascii="Arial" w:hAnsi="Arial" w:cs="Arial"/>
          <w:color w:val="222222"/>
          <w:sz w:val="22"/>
        </w:rPr>
        <w:t>, P. and et.al., 2020. Business model innovation in cultural and creative industries: Insights from three leading mobile gaming firms. </w:t>
      </w:r>
      <w:r w:rsidRPr="006E7234">
        <w:rPr>
          <w:rFonts w:ascii="Arial" w:hAnsi="Arial" w:cs="Arial"/>
          <w:i/>
          <w:color w:val="222222"/>
          <w:sz w:val="22"/>
        </w:rPr>
        <w:t>Technovation</w:t>
      </w:r>
      <w:r w:rsidRPr="006E7234">
        <w:rPr>
          <w:rFonts w:ascii="Arial" w:hAnsi="Arial" w:cs="Arial"/>
          <w:color w:val="222222"/>
          <w:sz w:val="22"/>
        </w:rPr>
        <w:t>.92. p.102084.</w:t>
      </w:r>
    </w:p>
    <w:p w14:paraId="760C39F9" w14:textId="77777777" w:rsidR="00F82CDC" w:rsidRPr="006E7234" w:rsidRDefault="00F82CDC" w:rsidP="00F82CDC">
      <w:pPr>
        <w:pStyle w:val="BodyText"/>
        <w:ind w:left="555" w:hanging="525"/>
        <w:rPr>
          <w:rFonts w:ascii="Arial" w:hAnsi="Arial" w:cs="Arial"/>
          <w:sz w:val="22"/>
        </w:rPr>
      </w:pPr>
      <w:r w:rsidRPr="006E7234">
        <w:rPr>
          <w:rFonts w:ascii="Arial" w:hAnsi="Arial" w:cs="Arial"/>
          <w:color w:val="222222"/>
          <w:sz w:val="22"/>
        </w:rPr>
        <w:t>Lee, A. and et.al., 2020. Leadership, creativity, and innovation: A meta-analytic review. </w:t>
      </w:r>
      <w:r w:rsidRPr="006E7234">
        <w:rPr>
          <w:rFonts w:ascii="Arial" w:hAnsi="Arial" w:cs="Arial"/>
          <w:i/>
          <w:color w:val="222222"/>
          <w:sz w:val="22"/>
        </w:rPr>
        <w:t>European Journal of Work and Organizational Psychology</w:t>
      </w:r>
      <w:r w:rsidRPr="006E7234">
        <w:rPr>
          <w:rFonts w:ascii="Arial" w:hAnsi="Arial" w:cs="Arial"/>
          <w:color w:val="222222"/>
          <w:sz w:val="22"/>
        </w:rPr>
        <w:t>.29(1). pp.1-35.</w:t>
      </w:r>
    </w:p>
    <w:p w14:paraId="4E190223" w14:textId="77777777" w:rsidR="00F82CDC" w:rsidRPr="006E7234" w:rsidRDefault="00F82CDC" w:rsidP="00F82CDC">
      <w:pPr>
        <w:pStyle w:val="BodyText"/>
        <w:ind w:left="863" w:hanging="850"/>
        <w:rPr>
          <w:rFonts w:ascii="Arial" w:hAnsi="Arial" w:cs="Arial"/>
          <w:sz w:val="22"/>
        </w:rPr>
      </w:pPr>
      <w:r w:rsidRPr="006E7234">
        <w:rPr>
          <w:rFonts w:ascii="Arial" w:hAnsi="Arial" w:cs="Arial"/>
          <w:sz w:val="22"/>
        </w:rPr>
        <w:t>Li, H. and et.al., 2019. The impact of GDPR on global technology development. </w:t>
      </w:r>
      <w:r w:rsidRPr="006E7234">
        <w:rPr>
          <w:rFonts w:ascii="Arial" w:hAnsi="Arial" w:cs="Arial"/>
          <w:i/>
          <w:sz w:val="22"/>
        </w:rPr>
        <w:t>Journal of Global Information Technology Management</w:t>
      </w:r>
      <w:r w:rsidRPr="006E7234">
        <w:rPr>
          <w:rFonts w:ascii="Arial" w:hAnsi="Arial" w:cs="Arial"/>
          <w:sz w:val="22"/>
        </w:rPr>
        <w:t>, </w:t>
      </w:r>
      <w:r w:rsidRPr="006E7234">
        <w:rPr>
          <w:rFonts w:ascii="Arial" w:hAnsi="Arial" w:cs="Arial"/>
          <w:i/>
          <w:sz w:val="22"/>
        </w:rPr>
        <w:t>22</w:t>
      </w:r>
      <w:r w:rsidRPr="006E7234">
        <w:rPr>
          <w:rFonts w:ascii="Arial" w:hAnsi="Arial" w:cs="Arial"/>
          <w:sz w:val="22"/>
        </w:rPr>
        <w:t>(1), pp.1-6.</w:t>
      </w:r>
    </w:p>
    <w:p w14:paraId="3073DC25" w14:textId="77777777" w:rsidR="00F82CDC" w:rsidRPr="006E7234" w:rsidRDefault="00F82CDC" w:rsidP="00F82CDC">
      <w:pPr>
        <w:pStyle w:val="BodyText"/>
        <w:ind w:left="863" w:hanging="850"/>
        <w:rPr>
          <w:rFonts w:ascii="Arial" w:hAnsi="Arial" w:cs="Arial"/>
          <w:sz w:val="22"/>
        </w:rPr>
      </w:pPr>
      <w:r w:rsidRPr="006E7234">
        <w:rPr>
          <w:rFonts w:ascii="Arial" w:hAnsi="Arial" w:cs="Arial"/>
          <w:sz w:val="22"/>
        </w:rPr>
        <w:t>Peloquin, D. and et.al., 2020. Disruptive and avoidable: GDPR challenges to secondary research uses of data. </w:t>
      </w:r>
      <w:r w:rsidRPr="006E7234">
        <w:rPr>
          <w:rFonts w:ascii="Arial" w:hAnsi="Arial" w:cs="Arial"/>
          <w:i/>
          <w:sz w:val="22"/>
        </w:rPr>
        <w:t>European Journal of Human Genetics</w:t>
      </w:r>
      <w:r w:rsidRPr="006E7234">
        <w:rPr>
          <w:rFonts w:ascii="Arial" w:hAnsi="Arial" w:cs="Arial"/>
          <w:sz w:val="22"/>
        </w:rPr>
        <w:t>, </w:t>
      </w:r>
      <w:r w:rsidRPr="006E7234">
        <w:rPr>
          <w:rFonts w:ascii="Arial" w:hAnsi="Arial" w:cs="Arial"/>
          <w:i/>
          <w:sz w:val="22"/>
        </w:rPr>
        <w:t>28</w:t>
      </w:r>
      <w:r w:rsidRPr="006E7234">
        <w:rPr>
          <w:rFonts w:ascii="Arial" w:hAnsi="Arial" w:cs="Arial"/>
          <w:sz w:val="22"/>
        </w:rPr>
        <w:t>(6), pp.697-705.</w:t>
      </w:r>
    </w:p>
    <w:p w14:paraId="67D152B4" w14:textId="77777777" w:rsidR="00F82CDC" w:rsidRPr="006E7234" w:rsidRDefault="00F82CDC" w:rsidP="00F82CDC">
      <w:pPr>
        <w:pStyle w:val="BodyText"/>
        <w:ind w:left="863" w:hanging="850"/>
        <w:rPr>
          <w:rFonts w:ascii="Arial" w:hAnsi="Arial" w:cs="Arial"/>
          <w:color w:val="222222"/>
          <w:sz w:val="22"/>
        </w:rPr>
      </w:pPr>
      <w:proofErr w:type="spellStart"/>
      <w:r w:rsidRPr="006E7234">
        <w:rPr>
          <w:rFonts w:ascii="Arial" w:hAnsi="Arial" w:cs="Arial"/>
          <w:sz w:val="22"/>
        </w:rPr>
        <w:t>Peukert</w:t>
      </w:r>
      <w:proofErr w:type="spellEnd"/>
      <w:r w:rsidRPr="006E7234">
        <w:rPr>
          <w:rFonts w:ascii="Arial" w:hAnsi="Arial" w:cs="Arial"/>
          <w:sz w:val="22"/>
        </w:rPr>
        <w:t xml:space="preserve">, C. and et.al., 2022. Regulatory </w:t>
      </w:r>
      <w:proofErr w:type="spellStart"/>
      <w:r w:rsidRPr="006E7234">
        <w:rPr>
          <w:rFonts w:ascii="Arial" w:hAnsi="Arial" w:cs="Arial"/>
          <w:sz w:val="22"/>
        </w:rPr>
        <w:t>spillovers</w:t>
      </w:r>
      <w:proofErr w:type="spellEnd"/>
      <w:r w:rsidRPr="006E7234">
        <w:rPr>
          <w:rFonts w:ascii="Arial" w:hAnsi="Arial" w:cs="Arial"/>
          <w:sz w:val="22"/>
        </w:rPr>
        <w:t xml:space="preserve"> and data governance: Evidence from the GDPR. </w:t>
      </w:r>
      <w:r w:rsidRPr="006E7234">
        <w:rPr>
          <w:rFonts w:ascii="Arial" w:hAnsi="Arial" w:cs="Arial"/>
          <w:i/>
          <w:sz w:val="22"/>
        </w:rPr>
        <w:t>Marketing Science</w:t>
      </w:r>
      <w:r w:rsidRPr="006E7234">
        <w:rPr>
          <w:rFonts w:ascii="Arial" w:hAnsi="Arial" w:cs="Arial"/>
          <w:sz w:val="22"/>
        </w:rPr>
        <w:t>, </w:t>
      </w:r>
      <w:r w:rsidRPr="006E7234">
        <w:rPr>
          <w:rFonts w:ascii="Arial" w:hAnsi="Arial" w:cs="Arial"/>
          <w:i/>
          <w:sz w:val="22"/>
        </w:rPr>
        <w:t>41</w:t>
      </w:r>
      <w:r w:rsidRPr="006E7234">
        <w:rPr>
          <w:rFonts w:ascii="Arial" w:hAnsi="Arial" w:cs="Arial"/>
          <w:sz w:val="22"/>
        </w:rPr>
        <w:t>(4), pp.746-768.</w:t>
      </w:r>
    </w:p>
    <w:p w14:paraId="645EA65E" w14:textId="77777777" w:rsidR="00F82CDC" w:rsidRPr="006E7234" w:rsidRDefault="00F82CDC" w:rsidP="00F82CDC">
      <w:pPr>
        <w:pStyle w:val="BodyText"/>
        <w:ind w:left="555" w:hanging="525"/>
        <w:rPr>
          <w:rFonts w:ascii="Arial" w:hAnsi="Arial" w:cs="Arial"/>
          <w:color w:val="222222"/>
          <w:sz w:val="22"/>
        </w:rPr>
      </w:pPr>
      <w:proofErr w:type="spellStart"/>
      <w:r w:rsidRPr="006E7234">
        <w:rPr>
          <w:rFonts w:ascii="Arial" w:hAnsi="Arial" w:cs="Arial"/>
          <w:color w:val="222222"/>
          <w:sz w:val="22"/>
        </w:rPr>
        <w:t>Priambodo</w:t>
      </w:r>
      <w:proofErr w:type="spellEnd"/>
      <w:r w:rsidRPr="006E7234">
        <w:rPr>
          <w:rFonts w:ascii="Arial" w:hAnsi="Arial" w:cs="Arial"/>
          <w:color w:val="222222"/>
          <w:sz w:val="22"/>
        </w:rPr>
        <w:t>, I. T. and et.al., 2021. E-Commerce readiness of creative industry during the COVID-19 pandemic in Indonesia. </w:t>
      </w:r>
      <w:r w:rsidRPr="006E7234">
        <w:rPr>
          <w:rFonts w:ascii="Arial" w:hAnsi="Arial" w:cs="Arial"/>
          <w:i/>
          <w:color w:val="222222"/>
          <w:sz w:val="22"/>
        </w:rPr>
        <w:t>The Journal of Asian Finance, Economics and Business</w:t>
      </w:r>
      <w:r w:rsidRPr="006E7234">
        <w:rPr>
          <w:rFonts w:ascii="Arial" w:hAnsi="Arial" w:cs="Arial"/>
          <w:color w:val="222222"/>
          <w:sz w:val="22"/>
        </w:rPr>
        <w:t>.8(3). pp.865-873.</w:t>
      </w:r>
    </w:p>
    <w:p w14:paraId="1E216254" w14:textId="77777777" w:rsidR="00F82CDC" w:rsidRPr="006E7234" w:rsidRDefault="00F82CDC" w:rsidP="00F82CDC">
      <w:pPr>
        <w:pStyle w:val="BodyText"/>
        <w:ind w:left="555" w:hanging="525"/>
        <w:rPr>
          <w:rFonts w:ascii="Arial" w:hAnsi="Arial" w:cs="Arial"/>
          <w:color w:val="222222"/>
          <w:sz w:val="22"/>
        </w:rPr>
      </w:pPr>
      <w:proofErr w:type="spellStart"/>
      <w:r w:rsidRPr="006E7234">
        <w:rPr>
          <w:rFonts w:ascii="Arial" w:hAnsi="Arial" w:cs="Arial"/>
          <w:color w:val="222222"/>
          <w:sz w:val="22"/>
        </w:rPr>
        <w:t>Prokůpek</w:t>
      </w:r>
      <w:proofErr w:type="spellEnd"/>
      <w:r w:rsidRPr="006E7234">
        <w:rPr>
          <w:rFonts w:ascii="Arial" w:hAnsi="Arial" w:cs="Arial"/>
          <w:color w:val="222222"/>
          <w:sz w:val="22"/>
        </w:rPr>
        <w:t>, M., 2020. Digitalization of Cultural and Creative Industries and Its Economic and Social Impact. In </w:t>
      </w:r>
      <w:r w:rsidRPr="006E7234">
        <w:rPr>
          <w:rFonts w:ascii="Arial" w:hAnsi="Arial" w:cs="Arial"/>
          <w:i/>
          <w:color w:val="222222"/>
          <w:sz w:val="22"/>
        </w:rPr>
        <w:t>Examining Cultural Perspectives in a Globalized World</w:t>
      </w:r>
      <w:r w:rsidRPr="006E7234">
        <w:rPr>
          <w:rFonts w:ascii="Arial" w:hAnsi="Arial" w:cs="Arial"/>
          <w:color w:val="222222"/>
          <w:sz w:val="22"/>
        </w:rPr>
        <w:t> (pp. 117-140). IGI Global.</w:t>
      </w:r>
    </w:p>
    <w:p w14:paraId="01C605DD" w14:textId="77777777" w:rsidR="00F82CDC" w:rsidRPr="006E7234" w:rsidRDefault="00F82CDC" w:rsidP="00F82CDC">
      <w:pPr>
        <w:pStyle w:val="BodyText"/>
        <w:ind w:left="555" w:hanging="525"/>
        <w:rPr>
          <w:rFonts w:ascii="Arial" w:hAnsi="Arial" w:cs="Arial"/>
          <w:color w:val="222222"/>
          <w:sz w:val="22"/>
        </w:rPr>
      </w:pPr>
      <w:r w:rsidRPr="006E7234">
        <w:rPr>
          <w:rFonts w:ascii="Arial" w:hAnsi="Arial" w:cs="Arial"/>
          <w:color w:val="222222"/>
          <w:sz w:val="22"/>
        </w:rPr>
        <w:t xml:space="preserve">Shafique, I., Ahmad, B. and </w:t>
      </w:r>
      <w:proofErr w:type="spellStart"/>
      <w:r w:rsidRPr="006E7234">
        <w:rPr>
          <w:rFonts w:ascii="Arial" w:hAnsi="Arial" w:cs="Arial"/>
          <w:color w:val="222222"/>
          <w:sz w:val="22"/>
        </w:rPr>
        <w:t>Kalyar</w:t>
      </w:r>
      <w:proofErr w:type="spellEnd"/>
      <w:r w:rsidRPr="006E7234">
        <w:rPr>
          <w:rFonts w:ascii="Arial" w:hAnsi="Arial" w:cs="Arial"/>
          <w:color w:val="222222"/>
          <w:sz w:val="22"/>
        </w:rPr>
        <w:t>, M. N., 2020. How ethical leadership influences creativity and organizational innovation: Examining the underlying mechanisms. </w:t>
      </w:r>
      <w:r w:rsidRPr="006E7234">
        <w:rPr>
          <w:rFonts w:ascii="Arial" w:hAnsi="Arial" w:cs="Arial"/>
          <w:i/>
          <w:color w:val="222222"/>
          <w:sz w:val="22"/>
        </w:rPr>
        <w:t>European Journal of Innovation Management</w:t>
      </w:r>
      <w:r w:rsidRPr="006E7234">
        <w:rPr>
          <w:rFonts w:ascii="Arial" w:hAnsi="Arial" w:cs="Arial"/>
          <w:color w:val="222222"/>
          <w:sz w:val="22"/>
        </w:rPr>
        <w:t>.23(1). pp.114-133.</w:t>
      </w:r>
    </w:p>
    <w:p w14:paraId="24DB9E7E" w14:textId="77777777" w:rsidR="00F82CDC" w:rsidRPr="006E7234" w:rsidRDefault="00F82CDC" w:rsidP="00F82CDC">
      <w:pPr>
        <w:pStyle w:val="BodyText"/>
        <w:ind w:left="555" w:hanging="525"/>
        <w:rPr>
          <w:rFonts w:ascii="Arial" w:hAnsi="Arial" w:cs="Arial"/>
          <w:color w:val="222222"/>
          <w:sz w:val="22"/>
        </w:rPr>
      </w:pPr>
      <w:r w:rsidRPr="006E7234">
        <w:rPr>
          <w:rFonts w:ascii="Arial" w:hAnsi="Arial" w:cs="Arial"/>
          <w:color w:val="222222"/>
          <w:sz w:val="22"/>
        </w:rPr>
        <w:lastRenderedPageBreak/>
        <w:t xml:space="preserve">Snowball, J., </w:t>
      </w:r>
      <w:proofErr w:type="spellStart"/>
      <w:r w:rsidRPr="006E7234">
        <w:rPr>
          <w:rFonts w:ascii="Arial" w:hAnsi="Arial" w:cs="Arial"/>
          <w:color w:val="222222"/>
          <w:sz w:val="22"/>
        </w:rPr>
        <w:t>Tarentaal</w:t>
      </w:r>
      <w:proofErr w:type="spellEnd"/>
      <w:r w:rsidRPr="006E7234">
        <w:rPr>
          <w:rFonts w:ascii="Arial" w:hAnsi="Arial" w:cs="Arial"/>
          <w:color w:val="222222"/>
          <w:sz w:val="22"/>
        </w:rPr>
        <w:t xml:space="preserve">, D. and </w:t>
      </w:r>
      <w:proofErr w:type="spellStart"/>
      <w:r w:rsidRPr="006E7234">
        <w:rPr>
          <w:rFonts w:ascii="Arial" w:hAnsi="Arial" w:cs="Arial"/>
          <w:color w:val="222222"/>
          <w:sz w:val="22"/>
        </w:rPr>
        <w:t>Sapsed</w:t>
      </w:r>
      <w:proofErr w:type="spellEnd"/>
      <w:r w:rsidRPr="006E7234">
        <w:rPr>
          <w:rFonts w:ascii="Arial" w:hAnsi="Arial" w:cs="Arial"/>
          <w:color w:val="222222"/>
          <w:sz w:val="22"/>
        </w:rPr>
        <w:t>, J., 2022. Innovation and diversity in the digital cultural and creative industries. In </w:t>
      </w:r>
      <w:r w:rsidRPr="006E7234">
        <w:rPr>
          <w:rFonts w:ascii="Arial" w:hAnsi="Arial" w:cs="Arial"/>
          <w:i/>
          <w:color w:val="222222"/>
          <w:sz w:val="22"/>
        </w:rPr>
        <w:t>Arts, Entrepreneurship, and Innovation</w:t>
      </w:r>
      <w:r w:rsidRPr="006E7234">
        <w:rPr>
          <w:rFonts w:ascii="Arial" w:hAnsi="Arial" w:cs="Arial"/>
          <w:color w:val="222222"/>
          <w:sz w:val="22"/>
        </w:rPr>
        <w:t> (pp. 187-215). Cham: Springer Nature Switzerland.</w:t>
      </w:r>
    </w:p>
    <w:p w14:paraId="185C0BE3" w14:textId="77777777" w:rsidR="00F82CDC" w:rsidRPr="006E7234" w:rsidRDefault="00F82CDC" w:rsidP="00F82CDC">
      <w:pPr>
        <w:pStyle w:val="BodyText"/>
        <w:ind w:left="555" w:hanging="525"/>
        <w:rPr>
          <w:rFonts w:ascii="Arial" w:hAnsi="Arial" w:cs="Arial"/>
          <w:sz w:val="22"/>
        </w:rPr>
      </w:pPr>
      <w:proofErr w:type="spellStart"/>
      <w:r w:rsidRPr="006E7234">
        <w:rPr>
          <w:rFonts w:ascii="Arial" w:hAnsi="Arial" w:cs="Arial"/>
          <w:color w:val="222222"/>
          <w:sz w:val="22"/>
        </w:rPr>
        <w:t>Tajeddini</w:t>
      </w:r>
      <w:proofErr w:type="spellEnd"/>
      <w:r w:rsidRPr="006E7234">
        <w:rPr>
          <w:rFonts w:ascii="Arial" w:hAnsi="Arial" w:cs="Arial"/>
          <w:color w:val="222222"/>
          <w:sz w:val="22"/>
        </w:rPr>
        <w:t xml:space="preserve">, K., Martin, E. and </w:t>
      </w:r>
      <w:proofErr w:type="spellStart"/>
      <w:r w:rsidRPr="006E7234">
        <w:rPr>
          <w:rFonts w:ascii="Arial" w:hAnsi="Arial" w:cs="Arial"/>
          <w:color w:val="222222"/>
          <w:sz w:val="22"/>
        </w:rPr>
        <w:t>Altinay</w:t>
      </w:r>
      <w:proofErr w:type="spellEnd"/>
      <w:r w:rsidRPr="006E7234">
        <w:rPr>
          <w:rFonts w:ascii="Arial" w:hAnsi="Arial" w:cs="Arial"/>
          <w:color w:val="222222"/>
          <w:sz w:val="22"/>
        </w:rPr>
        <w:t>, L., 2020. The importance of human-related factors on service innovation and performance. </w:t>
      </w:r>
      <w:r w:rsidRPr="006E7234">
        <w:rPr>
          <w:rFonts w:ascii="Arial" w:hAnsi="Arial" w:cs="Arial"/>
          <w:i/>
          <w:color w:val="222222"/>
          <w:sz w:val="22"/>
        </w:rPr>
        <w:t>International Journal of Hospitality Management</w:t>
      </w:r>
      <w:r w:rsidRPr="006E7234">
        <w:rPr>
          <w:rFonts w:ascii="Arial" w:hAnsi="Arial" w:cs="Arial"/>
          <w:color w:val="222222"/>
          <w:sz w:val="22"/>
        </w:rPr>
        <w:t>.85. p.102431.</w:t>
      </w:r>
    </w:p>
    <w:p w14:paraId="1E40D238" w14:textId="77777777" w:rsidR="00F82CDC" w:rsidRPr="006E7234" w:rsidRDefault="00F82CDC" w:rsidP="00F82CDC">
      <w:pPr>
        <w:pStyle w:val="BodyText"/>
        <w:ind w:left="863" w:hanging="850"/>
        <w:rPr>
          <w:rFonts w:ascii="Arial" w:hAnsi="Arial" w:cs="Arial"/>
          <w:sz w:val="22"/>
        </w:rPr>
      </w:pPr>
      <w:r w:rsidRPr="006E7234">
        <w:rPr>
          <w:rFonts w:ascii="Arial" w:hAnsi="Arial" w:cs="Arial"/>
          <w:sz w:val="22"/>
        </w:rPr>
        <w:t>Truong, N. and et.al., 2021. Privacy preservation in federated learning: An insightful survey from the GDPR perspective. </w:t>
      </w:r>
      <w:r w:rsidRPr="006E7234">
        <w:rPr>
          <w:rFonts w:ascii="Arial" w:hAnsi="Arial" w:cs="Arial"/>
          <w:i/>
          <w:sz w:val="22"/>
        </w:rPr>
        <w:t>Computers &amp; Security</w:t>
      </w:r>
      <w:r w:rsidRPr="006E7234">
        <w:rPr>
          <w:rFonts w:ascii="Arial" w:hAnsi="Arial" w:cs="Arial"/>
          <w:sz w:val="22"/>
        </w:rPr>
        <w:t>, </w:t>
      </w:r>
      <w:r w:rsidRPr="006E7234">
        <w:rPr>
          <w:rFonts w:ascii="Arial" w:hAnsi="Arial" w:cs="Arial"/>
          <w:i/>
          <w:sz w:val="22"/>
        </w:rPr>
        <w:t>110</w:t>
      </w:r>
      <w:r w:rsidRPr="006E7234">
        <w:rPr>
          <w:rFonts w:ascii="Arial" w:hAnsi="Arial" w:cs="Arial"/>
          <w:sz w:val="22"/>
        </w:rPr>
        <w:t>, p.102402.</w:t>
      </w:r>
    </w:p>
    <w:p w14:paraId="37CD5E26" w14:textId="77777777" w:rsidR="00F82CDC" w:rsidRPr="006E7234" w:rsidRDefault="00F82CDC" w:rsidP="00F82CDC">
      <w:pPr>
        <w:pStyle w:val="BodyText"/>
        <w:ind w:left="863" w:hanging="850"/>
        <w:rPr>
          <w:rFonts w:ascii="Arial" w:hAnsi="Arial" w:cs="Arial"/>
          <w:color w:val="222222"/>
          <w:sz w:val="22"/>
        </w:rPr>
      </w:pPr>
      <w:r w:rsidRPr="006E7234">
        <w:rPr>
          <w:rFonts w:ascii="Arial" w:hAnsi="Arial" w:cs="Arial"/>
          <w:sz w:val="22"/>
        </w:rPr>
        <w:t xml:space="preserve">Truong, N.B. and et.al., 2019. </w:t>
      </w:r>
      <w:proofErr w:type="spellStart"/>
      <w:r w:rsidRPr="006E7234">
        <w:rPr>
          <w:rFonts w:ascii="Arial" w:hAnsi="Arial" w:cs="Arial"/>
          <w:sz w:val="22"/>
        </w:rPr>
        <w:t>Gdpr</w:t>
      </w:r>
      <w:proofErr w:type="spellEnd"/>
      <w:r w:rsidRPr="006E7234">
        <w:rPr>
          <w:rFonts w:ascii="Arial" w:hAnsi="Arial" w:cs="Arial"/>
          <w:sz w:val="22"/>
        </w:rPr>
        <w:t>-compliant personal data management: A blockchain-based solution. </w:t>
      </w:r>
      <w:r w:rsidRPr="006E7234">
        <w:rPr>
          <w:rFonts w:ascii="Arial" w:hAnsi="Arial" w:cs="Arial"/>
          <w:i/>
          <w:sz w:val="22"/>
        </w:rPr>
        <w:t>IEEE Transactions on Information Forensics and Security</w:t>
      </w:r>
      <w:r w:rsidRPr="006E7234">
        <w:rPr>
          <w:rFonts w:ascii="Arial" w:hAnsi="Arial" w:cs="Arial"/>
          <w:sz w:val="22"/>
        </w:rPr>
        <w:t>, </w:t>
      </w:r>
      <w:r w:rsidRPr="006E7234">
        <w:rPr>
          <w:rFonts w:ascii="Arial" w:hAnsi="Arial" w:cs="Arial"/>
          <w:i/>
          <w:sz w:val="22"/>
        </w:rPr>
        <w:t>15</w:t>
      </w:r>
      <w:r w:rsidRPr="006E7234">
        <w:rPr>
          <w:rFonts w:ascii="Arial" w:hAnsi="Arial" w:cs="Arial"/>
          <w:sz w:val="22"/>
        </w:rPr>
        <w:t>, pp.1746-1761.</w:t>
      </w:r>
    </w:p>
    <w:p w14:paraId="5CA1AD4C" w14:textId="77777777" w:rsidR="00F82CDC" w:rsidRPr="006E7234" w:rsidRDefault="00F82CDC" w:rsidP="00F82CDC">
      <w:pPr>
        <w:pStyle w:val="BodyText"/>
        <w:ind w:left="555" w:hanging="525"/>
        <w:rPr>
          <w:rFonts w:ascii="Arial" w:hAnsi="Arial" w:cs="Arial"/>
          <w:sz w:val="22"/>
        </w:rPr>
      </w:pPr>
      <w:proofErr w:type="spellStart"/>
      <w:r w:rsidRPr="006E7234">
        <w:rPr>
          <w:rFonts w:ascii="Arial" w:hAnsi="Arial" w:cs="Arial"/>
          <w:color w:val="222222"/>
          <w:sz w:val="22"/>
        </w:rPr>
        <w:t>Villaluz</w:t>
      </w:r>
      <w:proofErr w:type="spellEnd"/>
      <w:r w:rsidRPr="006E7234">
        <w:rPr>
          <w:rFonts w:ascii="Arial" w:hAnsi="Arial" w:cs="Arial"/>
          <w:color w:val="222222"/>
          <w:sz w:val="22"/>
        </w:rPr>
        <w:t xml:space="preserve">, V. C. and </w:t>
      </w:r>
      <w:proofErr w:type="spellStart"/>
      <w:r w:rsidRPr="006E7234">
        <w:rPr>
          <w:rFonts w:ascii="Arial" w:hAnsi="Arial" w:cs="Arial"/>
          <w:color w:val="222222"/>
          <w:sz w:val="22"/>
        </w:rPr>
        <w:t>Hechanova</w:t>
      </w:r>
      <w:proofErr w:type="spellEnd"/>
      <w:r w:rsidRPr="006E7234">
        <w:rPr>
          <w:rFonts w:ascii="Arial" w:hAnsi="Arial" w:cs="Arial"/>
          <w:color w:val="222222"/>
          <w:sz w:val="22"/>
        </w:rPr>
        <w:t>, M. R. M., 2019. Ownership and leadership in building an innovation culture. </w:t>
      </w:r>
      <w:r w:rsidRPr="006E7234">
        <w:rPr>
          <w:rFonts w:ascii="Arial" w:hAnsi="Arial" w:cs="Arial"/>
          <w:i/>
          <w:color w:val="222222"/>
          <w:sz w:val="22"/>
        </w:rPr>
        <w:t>Leadership &amp; Organization Development Journal</w:t>
      </w:r>
      <w:r w:rsidRPr="006E7234">
        <w:rPr>
          <w:rFonts w:ascii="Arial" w:hAnsi="Arial" w:cs="Arial"/>
          <w:color w:val="222222"/>
          <w:sz w:val="22"/>
        </w:rPr>
        <w:t>.40(2). pp.138-150.</w:t>
      </w:r>
    </w:p>
    <w:p w14:paraId="4182201D" w14:textId="77777777" w:rsidR="00F82CDC" w:rsidRPr="006E7234" w:rsidRDefault="00F82CDC" w:rsidP="00F82CDC">
      <w:pPr>
        <w:pStyle w:val="BodyText"/>
        <w:ind w:left="863" w:hanging="850"/>
        <w:rPr>
          <w:rFonts w:ascii="Arial" w:hAnsi="Arial" w:cs="Arial"/>
          <w:sz w:val="22"/>
          <w:u w:val="single"/>
        </w:rPr>
      </w:pPr>
      <w:r w:rsidRPr="006E7234">
        <w:rPr>
          <w:rFonts w:ascii="Arial" w:hAnsi="Arial" w:cs="Arial"/>
          <w:sz w:val="22"/>
        </w:rPr>
        <w:t xml:space="preserve">Zaeem, </w:t>
      </w:r>
      <w:proofErr w:type="gramStart"/>
      <w:r w:rsidRPr="006E7234">
        <w:rPr>
          <w:rFonts w:ascii="Arial" w:hAnsi="Arial" w:cs="Arial"/>
          <w:sz w:val="22"/>
        </w:rPr>
        <w:t>R.N.</w:t>
      </w:r>
      <w:proofErr w:type="gramEnd"/>
      <w:r w:rsidRPr="006E7234">
        <w:rPr>
          <w:rFonts w:ascii="Arial" w:hAnsi="Arial" w:cs="Arial"/>
          <w:sz w:val="22"/>
        </w:rPr>
        <w:t xml:space="preserve"> and Barber, K.S., 2020. The effect of the GDPR on privacy policies: Recent progress and future promise. </w:t>
      </w:r>
      <w:r w:rsidRPr="006E7234">
        <w:rPr>
          <w:rFonts w:ascii="Arial" w:hAnsi="Arial" w:cs="Arial"/>
          <w:i/>
          <w:sz w:val="22"/>
        </w:rPr>
        <w:t>ACM Transactions on Management Information Systems (TMIS)</w:t>
      </w:r>
      <w:r w:rsidRPr="006E7234">
        <w:rPr>
          <w:rFonts w:ascii="Arial" w:hAnsi="Arial" w:cs="Arial"/>
          <w:sz w:val="22"/>
        </w:rPr>
        <w:t>, </w:t>
      </w:r>
      <w:r w:rsidRPr="006E7234">
        <w:rPr>
          <w:rFonts w:ascii="Arial" w:hAnsi="Arial" w:cs="Arial"/>
          <w:i/>
          <w:sz w:val="22"/>
        </w:rPr>
        <w:t>12</w:t>
      </w:r>
      <w:r w:rsidRPr="006E7234">
        <w:rPr>
          <w:rFonts w:ascii="Arial" w:hAnsi="Arial" w:cs="Arial"/>
          <w:sz w:val="22"/>
        </w:rPr>
        <w:t>(1), pp.1-20.</w:t>
      </w:r>
    </w:p>
    <w:p w14:paraId="3816DAC4" w14:textId="77777777" w:rsidR="00F82CDC" w:rsidRPr="006E7234" w:rsidRDefault="00F82CDC" w:rsidP="00F82CDC">
      <w:pPr>
        <w:pStyle w:val="BodyText"/>
        <w:rPr>
          <w:rFonts w:ascii="Arial" w:hAnsi="Arial" w:cs="Arial"/>
          <w:i/>
          <w:iCs/>
          <w:sz w:val="22"/>
        </w:rPr>
      </w:pPr>
      <w:r w:rsidRPr="006E7234">
        <w:rPr>
          <w:rFonts w:ascii="Arial" w:hAnsi="Arial" w:cs="Arial"/>
          <w:sz w:val="22"/>
          <w:u w:val="single"/>
        </w:rPr>
        <w:t>Online</w:t>
      </w:r>
      <w:r w:rsidRPr="006E7234">
        <w:rPr>
          <w:rFonts w:ascii="Arial" w:hAnsi="Arial" w:cs="Arial"/>
          <w:sz w:val="22"/>
        </w:rPr>
        <w:t xml:space="preserve"> </w:t>
      </w:r>
    </w:p>
    <w:p w14:paraId="5FD37010" w14:textId="77777777" w:rsidR="00F82CDC" w:rsidRPr="006E7234" w:rsidRDefault="00F82CDC" w:rsidP="00F82CDC">
      <w:pPr>
        <w:pStyle w:val="BodyText"/>
        <w:ind w:left="435" w:hanging="360"/>
        <w:rPr>
          <w:rFonts w:ascii="Arial" w:hAnsi="Arial" w:cs="Arial"/>
          <w:sz w:val="22"/>
        </w:rPr>
      </w:pPr>
      <w:r w:rsidRPr="006E7234">
        <w:rPr>
          <w:rFonts w:ascii="Arial" w:hAnsi="Arial" w:cs="Arial"/>
          <w:i/>
          <w:iCs/>
          <w:sz w:val="22"/>
        </w:rPr>
        <w:t>How to Choose the Best Kind of Marketing for a Business to Grow</w:t>
      </w:r>
      <w:r w:rsidRPr="006E7234">
        <w:rPr>
          <w:rFonts w:ascii="Arial" w:hAnsi="Arial" w:cs="Arial"/>
          <w:sz w:val="22"/>
        </w:rPr>
        <w:t>. 2023. [Online]. Available through:&lt;https://emeritus.org/in/learn/what-is-the-importance-of-marketing-for-business/#:~:text=The%20importance%20of%20marketing%20for%20your%20business%20manifold.,%2C%20reputation%2C%20competition%2C%20etc.&gt;</w:t>
      </w:r>
    </w:p>
    <w:p w14:paraId="4D7EEE01" w14:textId="77777777" w:rsidR="00F82CDC" w:rsidRPr="006E7234" w:rsidRDefault="00F82CDC" w:rsidP="00F82CDC">
      <w:pPr>
        <w:pStyle w:val="BodyText"/>
        <w:ind w:left="420" w:hanging="390"/>
        <w:rPr>
          <w:rFonts w:ascii="Arial" w:hAnsi="Arial" w:cs="Arial"/>
          <w:sz w:val="22"/>
        </w:rPr>
      </w:pPr>
      <w:r w:rsidRPr="006E7234">
        <w:rPr>
          <w:rFonts w:ascii="Arial" w:hAnsi="Arial" w:cs="Arial"/>
          <w:sz w:val="22"/>
        </w:rPr>
        <w:t>Step Up Marketing Strategy with STP. 2023. [Online]. Available through:&lt;https://www.salesforce.com/in/blog/2022/03/segmentation-targeting-positioning-model.html#:~:text=STP%20model%20is%20a%20scientific,communications%2C%20and%20reap%20sizeable%20profits.&gt;</w:t>
      </w:r>
    </w:p>
    <w:p w14:paraId="50E4632B" w14:textId="77777777" w:rsidR="00DD284B" w:rsidRDefault="00DD284B"/>
    <w:sectPr w:rsidR="00DD28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D6E30" w14:textId="77777777" w:rsidR="00E31D3C" w:rsidRDefault="007C3C8A">
    <w:pPr>
      <w:pStyle w:val="Footer"/>
      <w:jc w:val="center"/>
    </w:pPr>
    <w:r>
      <w:fldChar w:fldCharType="begin"/>
    </w:r>
    <w:r>
      <w:instrText xml:space="preserve"> PAGE </w:instrText>
    </w:r>
    <w:r>
      <w:fldChar w:fldCharType="separate"/>
    </w:r>
    <w:r>
      <w:t>1</w:t>
    </w:r>
    <w:r>
      <w:fldChar w:fldCharType="end"/>
    </w:r>
  </w:p>
  <w:p w14:paraId="7BF8E866" w14:textId="77777777" w:rsidR="00E31D3C" w:rsidRDefault="007C3C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FA512" w14:textId="77777777" w:rsidR="00E31D3C" w:rsidRDefault="007C3C8A">
    <w:pPr>
      <w:pStyle w:val="Footer"/>
      <w:jc w:val="center"/>
    </w:pPr>
    <w:r>
      <w:fldChar w:fldCharType="begin"/>
    </w:r>
    <w:r>
      <w:instrText xml:space="preserve"> PAGE </w:instrText>
    </w:r>
    <w:r>
      <w:fldChar w:fldCharType="separate"/>
    </w:r>
    <w:r>
      <w:t>3</w:t>
    </w:r>
    <w:r>
      <w:fldChar w:fldCharType="end"/>
    </w:r>
  </w:p>
  <w:p w14:paraId="659C7668" w14:textId="77777777" w:rsidR="00E31D3C" w:rsidRDefault="007C3C8A">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Symbol"/>
        <w:sz w:val="22"/>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sz w:val="22"/>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sz w:val="22"/>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singleLevel"/>
    <w:tmpl w:val="00000004"/>
    <w:name w:val="WW8Num4"/>
    <w:lvl w:ilvl="0">
      <w:start w:val="1"/>
      <w:numFmt w:val="bullet"/>
      <w:lvlText w:val=""/>
      <w:lvlJc w:val="left"/>
      <w:pPr>
        <w:tabs>
          <w:tab w:val="num" w:pos="0"/>
        </w:tabs>
        <w:ind w:left="720" w:hanging="360"/>
      </w:pPr>
      <w:rPr>
        <w:rFonts w:ascii="Symbol" w:hAnsi="Symbol" w:cs="Symbol"/>
      </w:rPr>
    </w:lvl>
  </w:abstractNum>
  <w:num w:numId="1" w16cid:durableId="118375528">
    <w:abstractNumId w:val="0"/>
  </w:num>
  <w:num w:numId="2" w16cid:durableId="398092054">
    <w:abstractNumId w:val="1"/>
  </w:num>
  <w:num w:numId="3" w16cid:durableId="19936336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A04"/>
    <w:rsid w:val="007C3C8A"/>
    <w:rsid w:val="00BC4A04"/>
    <w:rsid w:val="00DD284B"/>
    <w:rsid w:val="00F82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20F11"/>
  <w15:chartTrackingRefBased/>
  <w15:docId w15:val="{153DB8E2-A285-4DBB-AFA3-A8EFFCCF8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2CDC"/>
    <w:pPr>
      <w:suppressAutoHyphens/>
      <w:spacing w:after="0" w:line="360" w:lineRule="auto"/>
      <w:jc w:val="both"/>
    </w:pPr>
    <w:rPr>
      <w:rFonts w:ascii="Times New Roman" w:eastAsia="Calibri" w:hAnsi="Times New Roman" w:cs="Times New Roman"/>
      <w:kern w:val="0"/>
      <w:sz w:val="24"/>
      <w:lang w:eastAsia="ar-SA"/>
      <w14:ligatures w14:val="none"/>
    </w:rPr>
  </w:style>
  <w:style w:type="paragraph" w:styleId="Heading1">
    <w:name w:val="heading 1"/>
    <w:basedOn w:val="Normal"/>
    <w:next w:val="Normal"/>
    <w:link w:val="Heading1Char"/>
    <w:qFormat/>
    <w:rsid w:val="00F82CDC"/>
    <w:pPr>
      <w:keepNext/>
      <w:keepLines/>
      <w:numPr>
        <w:numId w:val="1"/>
      </w:numPr>
      <w:outlineLvl w:val="0"/>
    </w:pPr>
    <w:rPr>
      <w:rFonts w:eastAsia="Times New Roman"/>
      <w:b/>
      <w:bCs/>
      <w:color w:val="000000"/>
      <w:sz w:val="28"/>
      <w:szCs w:val="28"/>
    </w:rPr>
  </w:style>
  <w:style w:type="paragraph" w:styleId="Heading2">
    <w:name w:val="heading 2"/>
    <w:basedOn w:val="Normal"/>
    <w:next w:val="Normal"/>
    <w:link w:val="Heading2Char"/>
    <w:qFormat/>
    <w:rsid w:val="00F82CDC"/>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2CDC"/>
    <w:rPr>
      <w:rFonts w:ascii="Times New Roman" w:eastAsia="Times New Roman" w:hAnsi="Times New Roman" w:cs="Times New Roman"/>
      <w:b/>
      <w:bCs/>
      <w:color w:val="000000"/>
      <w:kern w:val="0"/>
      <w:sz w:val="28"/>
      <w:szCs w:val="28"/>
      <w:lang w:eastAsia="ar-SA"/>
      <w14:ligatures w14:val="none"/>
    </w:rPr>
  </w:style>
  <w:style w:type="character" w:customStyle="1" w:styleId="Heading2Char">
    <w:name w:val="Heading 2 Char"/>
    <w:basedOn w:val="DefaultParagraphFont"/>
    <w:link w:val="Heading2"/>
    <w:rsid w:val="00F82CDC"/>
    <w:rPr>
      <w:rFonts w:ascii="Times New Roman" w:eastAsia="Times New Roman" w:hAnsi="Times New Roman" w:cs="Times New Roman"/>
      <w:bCs/>
      <w:color w:val="000000"/>
      <w:kern w:val="0"/>
      <w:sz w:val="24"/>
      <w:szCs w:val="26"/>
      <w:u w:val="single"/>
      <w:lang w:eastAsia="ar-SA"/>
      <w14:ligatures w14:val="none"/>
    </w:rPr>
  </w:style>
  <w:style w:type="character" w:customStyle="1" w:styleId="IndexLink">
    <w:name w:val="Index Link"/>
    <w:rsid w:val="00F82CDC"/>
  </w:style>
  <w:style w:type="paragraph" w:styleId="BodyText">
    <w:name w:val="Body Text"/>
    <w:basedOn w:val="Normal"/>
    <w:link w:val="BodyTextChar"/>
    <w:rsid w:val="00F82CDC"/>
    <w:rPr>
      <w:color w:val="000000"/>
    </w:rPr>
  </w:style>
  <w:style w:type="character" w:customStyle="1" w:styleId="BodyTextChar">
    <w:name w:val="Body Text Char"/>
    <w:basedOn w:val="DefaultParagraphFont"/>
    <w:link w:val="BodyText"/>
    <w:rsid w:val="00F82CDC"/>
    <w:rPr>
      <w:rFonts w:ascii="Times New Roman" w:eastAsia="Calibri" w:hAnsi="Times New Roman" w:cs="Times New Roman"/>
      <w:color w:val="000000"/>
      <w:kern w:val="0"/>
      <w:sz w:val="24"/>
      <w:lang w:eastAsia="ar-SA"/>
      <w14:ligatures w14:val="none"/>
    </w:rPr>
  </w:style>
  <w:style w:type="paragraph" w:styleId="Footer">
    <w:name w:val="footer"/>
    <w:basedOn w:val="Normal"/>
    <w:link w:val="FooterChar"/>
    <w:rsid w:val="00F82CDC"/>
    <w:pPr>
      <w:tabs>
        <w:tab w:val="center" w:pos="4680"/>
        <w:tab w:val="right" w:pos="9360"/>
      </w:tabs>
      <w:spacing w:line="240" w:lineRule="auto"/>
    </w:pPr>
  </w:style>
  <w:style w:type="character" w:customStyle="1" w:styleId="FooterChar">
    <w:name w:val="Footer Char"/>
    <w:basedOn w:val="DefaultParagraphFont"/>
    <w:link w:val="Footer"/>
    <w:rsid w:val="00F82CDC"/>
    <w:rPr>
      <w:rFonts w:ascii="Times New Roman" w:eastAsia="Calibri" w:hAnsi="Times New Roman" w:cs="Times New Roman"/>
      <w:kern w:val="0"/>
      <w:sz w:val="24"/>
      <w:lang w:eastAsia="ar-SA"/>
      <w14:ligatures w14:val="none"/>
    </w:rPr>
  </w:style>
  <w:style w:type="paragraph" w:styleId="TOC1">
    <w:name w:val="toc 1"/>
    <w:basedOn w:val="Normal"/>
    <w:next w:val="Normal"/>
    <w:rsid w:val="00F82CDC"/>
  </w:style>
  <w:style w:type="paragraph" w:styleId="TOC2">
    <w:name w:val="toc 2"/>
    <w:basedOn w:val="Normal"/>
    <w:next w:val="Normal"/>
    <w:rsid w:val="00F82CDC"/>
    <w:pPr>
      <w:ind w:left="240"/>
    </w:pPr>
  </w:style>
  <w:style w:type="paragraph" w:customStyle="1" w:styleId="ContentsHeading">
    <w:name w:val="Contents Heading"/>
    <w:basedOn w:val="Normal"/>
    <w:rsid w:val="00F82CDC"/>
    <w:pPr>
      <w:keepNext/>
      <w:suppressLineNumbers/>
      <w:spacing w:before="240" w:after="120"/>
    </w:pPr>
    <w:rPr>
      <w:rFonts w:ascii="Arial" w:eastAsia="Droid Sans" w:hAnsi="Arial" w:cs="DejaVu Sans"/>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5741</Words>
  <Characters>32727</Characters>
  <Application>Microsoft Office Word</Application>
  <DocSecurity>0</DocSecurity>
  <Lines>272</Lines>
  <Paragraphs>76</Paragraphs>
  <ScaleCrop>false</ScaleCrop>
  <Company/>
  <LinksUpToDate>false</LinksUpToDate>
  <CharactersWithSpaces>38392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hakan ozturk</dc:creator>
  <cp:keywords/>
  <dc:description/>
  <cp:lastModifiedBy>hakan ozturk</cp:lastModifiedBy>
  <dcterms:created xsi:type="dcterms:W3CDTF">2023-04-27T01:12:00Z</dcterms:created>
  <dcterms:modified xsi:type="dcterms:W3CDTF">2023-04-27T01:13:00Z</dcterms:modified>
</cp:coreProperties>
</file>