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B4CCDB" w14:textId="77777777" w:rsidR="004E126D" w:rsidRPr="006E3BE5" w:rsidRDefault="004E126D" w:rsidP="004E126D">
      <w:pPr>
        <w:spacing w:line="360" w:lineRule="auto"/>
        <w:jc w:val="center"/>
        <w:rPr>
          <w:rFonts w:ascii="Times New Roman" w:hAnsi="Times New Roman" w:cs="Times New Roman"/>
          <w:b/>
          <w:bCs/>
          <w:sz w:val="24"/>
          <w:szCs w:val="24"/>
        </w:rPr>
      </w:pPr>
      <w:r w:rsidRPr="006E3BE5">
        <w:rPr>
          <w:rFonts w:ascii="Times New Roman" w:hAnsi="Times New Roman" w:cs="Times New Roman"/>
          <w:b/>
          <w:bCs/>
          <w:sz w:val="24"/>
          <w:szCs w:val="24"/>
        </w:rPr>
        <w:t>Development of innovative product OR unique service proposition</w:t>
      </w:r>
    </w:p>
    <w:p w14:paraId="2523AB74" w14:textId="5F8775B5" w:rsidR="004E126D" w:rsidRPr="006E3BE5" w:rsidRDefault="004E126D" w:rsidP="004E126D">
      <w:pPr>
        <w:spacing w:line="360" w:lineRule="auto"/>
        <w:jc w:val="center"/>
        <w:rPr>
          <w:rFonts w:ascii="Times New Roman" w:hAnsi="Times New Roman" w:cs="Times New Roman"/>
          <w:b/>
          <w:bCs/>
          <w:sz w:val="24"/>
          <w:szCs w:val="24"/>
          <w:lang w:val="en-US"/>
        </w:rPr>
      </w:pPr>
      <w:r w:rsidRPr="006E3BE5">
        <w:rPr>
          <w:rFonts w:ascii="Times New Roman" w:hAnsi="Times New Roman" w:cs="Times New Roman"/>
          <w:b/>
          <w:bCs/>
          <w:sz w:val="24"/>
          <w:szCs w:val="24"/>
          <w:lang w:val="en-US"/>
        </w:rPr>
        <w:t xml:space="preserve">Student Name: Alexandra </w:t>
      </w:r>
      <w:r w:rsidR="00B859E9" w:rsidRPr="006E3BE5">
        <w:rPr>
          <w:rFonts w:ascii="Times New Roman" w:hAnsi="Times New Roman" w:cs="Times New Roman"/>
          <w:b/>
          <w:bCs/>
          <w:sz w:val="24"/>
          <w:szCs w:val="24"/>
          <w:lang w:val="en-US"/>
        </w:rPr>
        <w:t>Elena</w:t>
      </w:r>
      <w:r w:rsidRPr="006E3BE5">
        <w:rPr>
          <w:rFonts w:ascii="Times New Roman" w:hAnsi="Times New Roman" w:cs="Times New Roman"/>
          <w:b/>
          <w:bCs/>
          <w:sz w:val="24"/>
          <w:szCs w:val="24"/>
          <w:lang w:val="en-US"/>
        </w:rPr>
        <w:t xml:space="preserve"> Mintoiu</w:t>
      </w:r>
    </w:p>
    <w:p w14:paraId="647535F7" w14:textId="77777777" w:rsidR="004E126D" w:rsidRPr="006E3BE5" w:rsidRDefault="004E126D" w:rsidP="004E126D">
      <w:pPr>
        <w:spacing w:line="360" w:lineRule="auto"/>
        <w:jc w:val="center"/>
        <w:rPr>
          <w:rFonts w:ascii="Times New Roman" w:hAnsi="Times New Roman" w:cs="Times New Roman"/>
          <w:b/>
          <w:bCs/>
          <w:sz w:val="24"/>
          <w:szCs w:val="24"/>
          <w:lang w:val="en-US"/>
        </w:rPr>
      </w:pPr>
      <w:r w:rsidRPr="006E3BE5">
        <w:rPr>
          <w:rFonts w:ascii="Times New Roman" w:hAnsi="Times New Roman" w:cs="Times New Roman"/>
          <w:b/>
          <w:bCs/>
          <w:sz w:val="24"/>
          <w:szCs w:val="24"/>
          <w:lang w:val="en-US"/>
        </w:rPr>
        <w:t>(2111131)</w:t>
      </w:r>
    </w:p>
    <w:p w14:paraId="7FA420BD" w14:textId="390CA058" w:rsidR="004E126D" w:rsidRPr="006E3BE5" w:rsidRDefault="004E126D" w:rsidP="004E126D">
      <w:pPr>
        <w:spacing w:line="360" w:lineRule="auto"/>
        <w:jc w:val="center"/>
        <w:rPr>
          <w:rFonts w:ascii="Times New Roman" w:hAnsi="Times New Roman" w:cs="Times New Roman"/>
          <w:b/>
          <w:bCs/>
          <w:sz w:val="24"/>
          <w:szCs w:val="24"/>
          <w:lang w:val="en-US"/>
        </w:rPr>
      </w:pPr>
      <w:r w:rsidRPr="006E3BE5">
        <w:rPr>
          <w:rFonts w:ascii="Times New Roman" w:hAnsi="Times New Roman" w:cs="Times New Roman"/>
          <w:b/>
          <w:bCs/>
          <w:sz w:val="24"/>
          <w:szCs w:val="24"/>
        </w:rPr>
        <w:t xml:space="preserve">Lecturer: Charles </w:t>
      </w:r>
      <w:proofErr w:type="spellStart"/>
      <w:r w:rsidR="00B859E9">
        <w:rPr>
          <w:rFonts w:ascii="Times New Roman" w:hAnsi="Times New Roman" w:cs="Times New Roman"/>
          <w:b/>
          <w:bCs/>
          <w:sz w:val="24"/>
          <w:szCs w:val="24"/>
        </w:rPr>
        <w:t>N</w:t>
      </w:r>
      <w:r w:rsidRPr="006E3BE5">
        <w:rPr>
          <w:rFonts w:ascii="Times New Roman" w:hAnsi="Times New Roman" w:cs="Times New Roman"/>
          <w:b/>
          <w:bCs/>
          <w:sz w:val="24"/>
          <w:szCs w:val="24"/>
        </w:rPr>
        <w:t>waogwugwu</w:t>
      </w:r>
      <w:proofErr w:type="spellEnd"/>
    </w:p>
    <w:p w14:paraId="5688F4F6" w14:textId="34701C3F" w:rsidR="004E126D" w:rsidRDefault="004E126D" w:rsidP="004E126D">
      <w:pPr>
        <w:spacing w:line="360" w:lineRule="auto"/>
        <w:jc w:val="center"/>
        <w:rPr>
          <w:rFonts w:ascii="Times New Roman" w:hAnsi="Times New Roman" w:cs="Times New Roman"/>
          <w:b/>
          <w:bCs/>
          <w:sz w:val="24"/>
          <w:szCs w:val="24"/>
        </w:rPr>
      </w:pPr>
      <w:r w:rsidRPr="006E3BE5">
        <w:rPr>
          <w:rFonts w:ascii="Times New Roman" w:hAnsi="Times New Roman" w:cs="Times New Roman"/>
          <w:b/>
          <w:bCs/>
          <w:sz w:val="24"/>
          <w:szCs w:val="24"/>
        </w:rPr>
        <w:t>Developing innovation and creativity for business advantage</w:t>
      </w:r>
    </w:p>
    <w:p w14:paraId="4BF87347" w14:textId="2C82BA01" w:rsidR="00B859E9" w:rsidRPr="006E3BE5" w:rsidRDefault="00B859E9" w:rsidP="004E126D">
      <w:pPr>
        <w:spacing w:line="360" w:lineRule="auto"/>
        <w:jc w:val="center"/>
        <w:rPr>
          <w:rFonts w:ascii="Times New Roman" w:hAnsi="Times New Roman" w:cs="Times New Roman"/>
          <w:b/>
          <w:bCs/>
          <w:sz w:val="24"/>
          <w:szCs w:val="24"/>
          <w:lang w:val="en-US"/>
        </w:rPr>
      </w:pPr>
      <w:r>
        <w:rPr>
          <w:rFonts w:ascii="Times New Roman" w:hAnsi="Times New Roman" w:cs="Times New Roman"/>
          <w:b/>
          <w:bCs/>
          <w:sz w:val="24"/>
          <w:szCs w:val="24"/>
        </w:rPr>
        <w:t>(BMSW6102_LON)</w:t>
      </w:r>
    </w:p>
    <w:p w14:paraId="5F2A5669" w14:textId="77777777" w:rsidR="004E126D" w:rsidRPr="006E3BE5" w:rsidRDefault="004E126D" w:rsidP="004E126D">
      <w:pPr>
        <w:spacing w:line="360" w:lineRule="auto"/>
        <w:rPr>
          <w:rFonts w:ascii="Times New Roman" w:hAnsi="Times New Roman" w:cs="Times New Roman"/>
          <w:b/>
          <w:bCs/>
          <w:sz w:val="24"/>
          <w:szCs w:val="24"/>
        </w:rPr>
      </w:pPr>
    </w:p>
    <w:p w14:paraId="7641DA33" w14:textId="77777777" w:rsidR="004E126D" w:rsidRPr="006E3BE5" w:rsidRDefault="004E126D" w:rsidP="004E126D">
      <w:pPr>
        <w:spacing w:line="360" w:lineRule="auto"/>
        <w:rPr>
          <w:rFonts w:ascii="Times New Roman" w:hAnsi="Times New Roman" w:cs="Times New Roman"/>
          <w:sz w:val="24"/>
          <w:szCs w:val="24"/>
        </w:rPr>
      </w:pPr>
      <w:r w:rsidRPr="006E3BE5">
        <w:rPr>
          <w:rFonts w:ascii="Times New Roman" w:hAnsi="Times New Roman" w:cs="Times New Roman"/>
          <w:kern w:val="0"/>
          <w:sz w:val="24"/>
          <w:szCs w:val="24"/>
        </w:rPr>
        <w:br w:type="page"/>
      </w:r>
    </w:p>
    <w:p w14:paraId="575CD17C" w14:textId="77777777" w:rsidR="004E126D" w:rsidRPr="006E3BE5" w:rsidRDefault="004E126D" w:rsidP="004E126D">
      <w:pPr>
        <w:pStyle w:val="TOCHeading"/>
        <w:spacing w:line="360" w:lineRule="auto"/>
        <w:rPr>
          <w:rFonts w:ascii="Times New Roman" w:hAnsi="Times New Roman" w:cs="Times New Roman"/>
          <w:sz w:val="24"/>
          <w:szCs w:val="24"/>
        </w:rPr>
      </w:pPr>
      <w:r w:rsidRPr="006E3BE5">
        <w:rPr>
          <w:rFonts w:ascii="Times New Roman" w:hAnsi="Times New Roman" w:cs="Times New Roman"/>
          <w:sz w:val="24"/>
          <w:szCs w:val="24"/>
        </w:rPr>
        <w:lastRenderedPageBreak/>
        <w:t>Contents</w:t>
      </w:r>
    </w:p>
    <w:p w14:paraId="1EDD5EBC" w14:textId="77777777" w:rsidR="004E126D" w:rsidRPr="006E3BE5" w:rsidRDefault="006F6EB5" w:rsidP="004E126D">
      <w:pPr>
        <w:pStyle w:val="TOC1"/>
        <w:tabs>
          <w:tab w:val="right" w:leader="dot" w:pos="9010"/>
        </w:tabs>
        <w:spacing w:line="360" w:lineRule="auto"/>
        <w:rPr>
          <w:rFonts w:ascii="Times New Roman" w:eastAsia="SimSun" w:hAnsi="Times New Roman" w:cs="Times New Roman"/>
          <w:noProof/>
          <w:sz w:val="24"/>
          <w:szCs w:val="24"/>
          <w:lang w:eastAsia="en-SG"/>
        </w:rPr>
      </w:pPr>
      <w:r w:rsidRPr="006E3BE5">
        <w:rPr>
          <w:rFonts w:ascii="Times New Roman" w:hAnsi="Times New Roman" w:cs="Times New Roman"/>
          <w:sz w:val="24"/>
          <w:szCs w:val="24"/>
        </w:rPr>
        <w:fldChar w:fldCharType="begin"/>
      </w:r>
      <w:r w:rsidR="004E126D" w:rsidRPr="006E3BE5">
        <w:rPr>
          <w:rFonts w:ascii="Times New Roman" w:hAnsi="Times New Roman" w:cs="Times New Roman"/>
          <w:sz w:val="24"/>
          <w:szCs w:val="24"/>
        </w:rPr>
        <w:instrText xml:space="preserve"> TOC \o "1-3" \h \z \u </w:instrText>
      </w:r>
      <w:r w:rsidRPr="006E3BE5">
        <w:rPr>
          <w:rFonts w:ascii="Times New Roman" w:hAnsi="Times New Roman" w:cs="Times New Roman"/>
          <w:sz w:val="24"/>
          <w:szCs w:val="24"/>
        </w:rPr>
        <w:fldChar w:fldCharType="separate"/>
      </w:r>
      <w:hyperlink r:id="rId6" w:anchor="_Toc150989909" w:history="1">
        <w:r w:rsidR="004E126D" w:rsidRPr="006E3BE5">
          <w:rPr>
            <w:rStyle w:val="Hyperlink"/>
            <w:rFonts w:ascii="Times New Roman" w:hAnsi="Times New Roman" w:cs="Times New Roman"/>
            <w:noProof/>
            <w:sz w:val="24"/>
            <w:szCs w:val="24"/>
          </w:rPr>
          <w:t>Introduction</w:t>
        </w:r>
        <w:r w:rsidR="004E126D" w:rsidRPr="006E3BE5">
          <w:rPr>
            <w:rStyle w:val="Hyperlink"/>
            <w:rFonts w:ascii="Times New Roman" w:hAnsi="Times New Roman" w:cs="Times New Roman"/>
            <w:noProof/>
            <w:webHidden/>
            <w:color w:val="auto"/>
            <w:sz w:val="24"/>
            <w:szCs w:val="24"/>
          </w:rPr>
          <w:tab/>
        </w:r>
        <w:r w:rsidRPr="006E3BE5">
          <w:rPr>
            <w:rStyle w:val="Hyperlink"/>
            <w:rFonts w:ascii="Times New Roman" w:hAnsi="Times New Roman" w:cs="Times New Roman"/>
            <w:noProof/>
            <w:webHidden/>
            <w:color w:val="auto"/>
            <w:sz w:val="24"/>
            <w:szCs w:val="24"/>
          </w:rPr>
          <w:fldChar w:fldCharType="begin"/>
        </w:r>
        <w:r w:rsidR="004E126D" w:rsidRPr="006E3BE5">
          <w:rPr>
            <w:rStyle w:val="Hyperlink"/>
            <w:rFonts w:ascii="Times New Roman" w:hAnsi="Times New Roman" w:cs="Times New Roman"/>
            <w:noProof/>
            <w:webHidden/>
            <w:color w:val="auto"/>
            <w:sz w:val="24"/>
            <w:szCs w:val="24"/>
          </w:rPr>
          <w:instrText xml:space="preserve"> PAGEREF _Toc150989909 \h </w:instrText>
        </w:r>
        <w:r w:rsidRPr="006E3BE5">
          <w:rPr>
            <w:rStyle w:val="Hyperlink"/>
            <w:rFonts w:ascii="Times New Roman" w:hAnsi="Times New Roman" w:cs="Times New Roman"/>
            <w:noProof/>
            <w:webHidden/>
            <w:color w:val="auto"/>
            <w:sz w:val="24"/>
            <w:szCs w:val="24"/>
          </w:rPr>
        </w:r>
        <w:r w:rsidRPr="006E3BE5">
          <w:rPr>
            <w:rStyle w:val="Hyperlink"/>
            <w:rFonts w:ascii="Times New Roman" w:hAnsi="Times New Roman" w:cs="Times New Roman"/>
            <w:noProof/>
            <w:webHidden/>
            <w:color w:val="auto"/>
            <w:sz w:val="24"/>
            <w:szCs w:val="24"/>
          </w:rPr>
          <w:fldChar w:fldCharType="separate"/>
        </w:r>
        <w:r w:rsidR="004E126D" w:rsidRPr="006E3BE5">
          <w:rPr>
            <w:rStyle w:val="Hyperlink"/>
            <w:rFonts w:ascii="Times New Roman" w:hAnsi="Times New Roman" w:cs="Times New Roman"/>
            <w:noProof/>
            <w:webHidden/>
            <w:color w:val="auto"/>
            <w:sz w:val="24"/>
            <w:szCs w:val="24"/>
          </w:rPr>
          <w:t>3</w:t>
        </w:r>
        <w:r w:rsidRPr="006E3BE5">
          <w:rPr>
            <w:rStyle w:val="Hyperlink"/>
            <w:rFonts w:ascii="Times New Roman" w:hAnsi="Times New Roman" w:cs="Times New Roman"/>
            <w:noProof/>
            <w:webHidden/>
            <w:color w:val="auto"/>
            <w:sz w:val="24"/>
            <w:szCs w:val="24"/>
          </w:rPr>
          <w:fldChar w:fldCharType="end"/>
        </w:r>
      </w:hyperlink>
    </w:p>
    <w:p w14:paraId="2D882039" w14:textId="77777777" w:rsidR="004E126D" w:rsidRPr="006E3BE5" w:rsidRDefault="00000000" w:rsidP="004E126D">
      <w:pPr>
        <w:pStyle w:val="TOC1"/>
        <w:tabs>
          <w:tab w:val="right" w:leader="dot" w:pos="9010"/>
        </w:tabs>
        <w:spacing w:line="360" w:lineRule="auto"/>
        <w:rPr>
          <w:rFonts w:ascii="Times New Roman" w:eastAsia="SimSun" w:hAnsi="Times New Roman" w:cs="Times New Roman"/>
          <w:noProof/>
          <w:sz w:val="24"/>
          <w:szCs w:val="24"/>
          <w:lang w:eastAsia="en-SG"/>
        </w:rPr>
      </w:pPr>
      <w:hyperlink r:id="rId7" w:anchor="_Toc150989910" w:history="1">
        <w:r w:rsidR="004E126D" w:rsidRPr="006E3BE5">
          <w:rPr>
            <w:rStyle w:val="Hyperlink"/>
            <w:rFonts w:ascii="Times New Roman" w:hAnsi="Times New Roman" w:cs="Times New Roman"/>
            <w:noProof/>
            <w:sz w:val="24"/>
            <w:szCs w:val="24"/>
          </w:rPr>
          <w:t>The innovative product OR unique service proposition</w:t>
        </w:r>
        <w:r w:rsidR="004E126D" w:rsidRPr="006E3BE5">
          <w:rPr>
            <w:rStyle w:val="Hyperlink"/>
            <w:rFonts w:ascii="Times New Roman" w:hAnsi="Times New Roman" w:cs="Times New Roman"/>
            <w:noProof/>
            <w:webHidden/>
            <w:color w:val="auto"/>
            <w:sz w:val="24"/>
            <w:szCs w:val="24"/>
          </w:rPr>
          <w:tab/>
        </w:r>
        <w:r w:rsidR="006F6EB5" w:rsidRPr="006E3BE5">
          <w:rPr>
            <w:rStyle w:val="Hyperlink"/>
            <w:rFonts w:ascii="Times New Roman" w:hAnsi="Times New Roman" w:cs="Times New Roman"/>
            <w:noProof/>
            <w:webHidden/>
            <w:color w:val="auto"/>
            <w:sz w:val="24"/>
            <w:szCs w:val="24"/>
          </w:rPr>
          <w:fldChar w:fldCharType="begin"/>
        </w:r>
        <w:r w:rsidR="004E126D" w:rsidRPr="006E3BE5">
          <w:rPr>
            <w:rStyle w:val="Hyperlink"/>
            <w:rFonts w:ascii="Times New Roman" w:hAnsi="Times New Roman" w:cs="Times New Roman"/>
            <w:noProof/>
            <w:webHidden/>
            <w:color w:val="auto"/>
            <w:sz w:val="24"/>
            <w:szCs w:val="24"/>
          </w:rPr>
          <w:instrText xml:space="preserve"> PAGEREF _Toc150989910 \h </w:instrText>
        </w:r>
        <w:r w:rsidR="006F6EB5" w:rsidRPr="006E3BE5">
          <w:rPr>
            <w:rStyle w:val="Hyperlink"/>
            <w:rFonts w:ascii="Times New Roman" w:hAnsi="Times New Roman" w:cs="Times New Roman"/>
            <w:noProof/>
            <w:webHidden/>
            <w:color w:val="auto"/>
            <w:sz w:val="24"/>
            <w:szCs w:val="24"/>
          </w:rPr>
        </w:r>
        <w:r w:rsidR="006F6EB5" w:rsidRPr="006E3BE5">
          <w:rPr>
            <w:rStyle w:val="Hyperlink"/>
            <w:rFonts w:ascii="Times New Roman" w:hAnsi="Times New Roman" w:cs="Times New Roman"/>
            <w:noProof/>
            <w:webHidden/>
            <w:color w:val="auto"/>
            <w:sz w:val="24"/>
            <w:szCs w:val="24"/>
          </w:rPr>
          <w:fldChar w:fldCharType="separate"/>
        </w:r>
        <w:r w:rsidR="004E126D" w:rsidRPr="006E3BE5">
          <w:rPr>
            <w:rStyle w:val="Hyperlink"/>
            <w:rFonts w:ascii="Times New Roman" w:hAnsi="Times New Roman" w:cs="Times New Roman"/>
            <w:noProof/>
            <w:webHidden/>
            <w:color w:val="auto"/>
            <w:sz w:val="24"/>
            <w:szCs w:val="24"/>
          </w:rPr>
          <w:t>4</w:t>
        </w:r>
        <w:r w:rsidR="006F6EB5" w:rsidRPr="006E3BE5">
          <w:rPr>
            <w:rStyle w:val="Hyperlink"/>
            <w:rFonts w:ascii="Times New Roman" w:hAnsi="Times New Roman" w:cs="Times New Roman"/>
            <w:noProof/>
            <w:webHidden/>
            <w:color w:val="auto"/>
            <w:sz w:val="24"/>
            <w:szCs w:val="24"/>
          </w:rPr>
          <w:fldChar w:fldCharType="end"/>
        </w:r>
      </w:hyperlink>
    </w:p>
    <w:p w14:paraId="5A4900F3" w14:textId="77777777" w:rsidR="004E126D" w:rsidRPr="006E3BE5" w:rsidRDefault="00000000" w:rsidP="004E126D">
      <w:pPr>
        <w:pStyle w:val="TOC2"/>
        <w:tabs>
          <w:tab w:val="right" w:leader="dot" w:pos="9010"/>
        </w:tabs>
        <w:spacing w:line="360" w:lineRule="auto"/>
        <w:rPr>
          <w:rFonts w:ascii="Times New Roman" w:eastAsia="SimSun" w:hAnsi="Times New Roman" w:cs="Times New Roman"/>
          <w:noProof/>
          <w:sz w:val="24"/>
          <w:szCs w:val="24"/>
          <w:lang w:eastAsia="en-SG"/>
        </w:rPr>
      </w:pPr>
      <w:hyperlink r:id="rId8" w:anchor="_Toc150989911" w:history="1">
        <w:r w:rsidR="004E126D" w:rsidRPr="006E3BE5">
          <w:rPr>
            <w:rStyle w:val="Hyperlink"/>
            <w:rFonts w:ascii="Times New Roman" w:hAnsi="Times New Roman" w:cs="Times New Roman"/>
            <w:noProof/>
            <w:sz w:val="24"/>
            <w:szCs w:val="24"/>
          </w:rPr>
          <w:t>Service GreenThreads will provide</w:t>
        </w:r>
        <w:r w:rsidR="004E126D" w:rsidRPr="006E3BE5">
          <w:rPr>
            <w:rStyle w:val="Hyperlink"/>
            <w:rFonts w:ascii="Times New Roman" w:hAnsi="Times New Roman" w:cs="Times New Roman"/>
            <w:noProof/>
            <w:webHidden/>
            <w:color w:val="auto"/>
            <w:sz w:val="24"/>
            <w:szCs w:val="24"/>
          </w:rPr>
          <w:tab/>
        </w:r>
        <w:r w:rsidR="006F6EB5" w:rsidRPr="006E3BE5">
          <w:rPr>
            <w:rStyle w:val="Hyperlink"/>
            <w:rFonts w:ascii="Times New Roman" w:hAnsi="Times New Roman" w:cs="Times New Roman"/>
            <w:noProof/>
            <w:webHidden/>
            <w:color w:val="auto"/>
            <w:sz w:val="24"/>
            <w:szCs w:val="24"/>
          </w:rPr>
          <w:fldChar w:fldCharType="begin"/>
        </w:r>
        <w:r w:rsidR="004E126D" w:rsidRPr="006E3BE5">
          <w:rPr>
            <w:rStyle w:val="Hyperlink"/>
            <w:rFonts w:ascii="Times New Roman" w:hAnsi="Times New Roman" w:cs="Times New Roman"/>
            <w:noProof/>
            <w:webHidden/>
            <w:color w:val="auto"/>
            <w:sz w:val="24"/>
            <w:szCs w:val="24"/>
          </w:rPr>
          <w:instrText xml:space="preserve"> PAGEREF _Toc150989911 \h </w:instrText>
        </w:r>
        <w:r w:rsidR="006F6EB5" w:rsidRPr="006E3BE5">
          <w:rPr>
            <w:rStyle w:val="Hyperlink"/>
            <w:rFonts w:ascii="Times New Roman" w:hAnsi="Times New Roman" w:cs="Times New Roman"/>
            <w:noProof/>
            <w:webHidden/>
            <w:color w:val="auto"/>
            <w:sz w:val="24"/>
            <w:szCs w:val="24"/>
          </w:rPr>
        </w:r>
        <w:r w:rsidR="006F6EB5" w:rsidRPr="006E3BE5">
          <w:rPr>
            <w:rStyle w:val="Hyperlink"/>
            <w:rFonts w:ascii="Times New Roman" w:hAnsi="Times New Roman" w:cs="Times New Roman"/>
            <w:noProof/>
            <w:webHidden/>
            <w:color w:val="auto"/>
            <w:sz w:val="24"/>
            <w:szCs w:val="24"/>
          </w:rPr>
          <w:fldChar w:fldCharType="separate"/>
        </w:r>
        <w:r w:rsidR="004E126D" w:rsidRPr="006E3BE5">
          <w:rPr>
            <w:rStyle w:val="Hyperlink"/>
            <w:rFonts w:ascii="Times New Roman" w:hAnsi="Times New Roman" w:cs="Times New Roman"/>
            <w:noProof/>
            <w:webHidden/>
            <w:color w:val="auto"/>
            <w:sz w:val="24"/>
            <w:szCs w:val="24"/>
          </w:rPr>
          <w:t>4</w:t>
        </w:r>
        <w:r w:rsidR="006F6EB5" w:rsidRPr="006E3BE5">
          <w:rPr>
            <w:rStyle w:val="Hyperlink"/>
            <w:rFonts w:ascii="Times New Roman" w:hAnsi="Times New Roman" w:cs="Times New Roman"/>
            <w:noProof/>
            <w:webHidden/>
            <w:color w:val="auto"/>
            <w:sz w:val="24"/>
            <w:szCs w:val="24"/>
          </w:rPr>
          <w:fldChar w:fldCharType="end"/>
        </w:r>
      </w:hyperlink>
    </w:p>
    <w:p w14:paraId="3DB646BD" w14:textId="77777777" w:rsidR="004E126D" w:rsidRPr="006E3BE5" w:rsidRDefault="00000000" w:rsidP="004E126D">
      <w:pPr>
        <w:pStyle w:val="TOC2"/>
        <w:tabs>
          <w:tab w:val="right" w:leader="dot" w:pos="9010"/>
        </w:tabs>
        <w:spacing w:line="360" w:lineRule="auto"/>
        <w:rPr>
          <w:rFonts w:ascii="Times New Roman" w:eastAsia="SimSun" w:hAnsi="Times New Roman" w:cs="Times New Roman"/>
          <w:noProof/>
          <w:sz w:val="24"/>
          <w:szCs w:val="24"/>
          <w:lang w:eastAsia="en-SG"/>
        </w:rPr>
      </w:pPr>
      <w:hyperlink r:id="rId9" w:anchor="_Toc150989912" w:history="1">
        <w:r w:rsidR="004E126D" w:rsidRPr="006E3BE5">
          <w:rPr>
            <w:rStyle w:val="Hyperlink"/>
            <w:rFonts w:ascii="Times New Roman" w:hAnsi="Times New Roman" w:cs="Times New Roman"/>
            <w:noProof/>
            <w:sz w:val="24"/>
            <w:szCs w:val="24"/>
          </w:rPr>
          <w:t>Customers analysis</w:t>
        </w:r>
        <w:r w:rsidR="004E126D" w:rsidRPr="006E3BE5">
          <w:rPr>
            <w:rStyle w:val="Hyperlink"/>
            <w:rFonts w:ascii="Times New Roman" w:hAnsi="Times New Roman" w:cs="Times New Roman"/>
            <w:noProof/>
            <w:webHidden/>
            <w:color w:val="auto"/>
            <w:sz w:val="24"/>
            <w:szCs w:val="24"/>
          </w:rPr>
          <w:tab/>
        </w:r>
        <w:r w:rsidR="006F6EB5" w:rsidRPr="006E3BE5">
          <w:rPr>
            <w:rStyle w:val="Hyperlink"/>
            <w:rFonts w:ascii="Times New Roman" w:hAnsi="Times New Roman" w:cs="Times New Roman"/>
            <w:noProof/>
            <w:webHidden/>
            <w:color w:val="auto"/>
            <w:sz w:val="24"/>
            <w:szCs w:val="24"/>
          </w:rPr>
          <w:fldChar w:fldCharType="begin"/>
        </w:r>
        <w:r w:rsidR="004E126D" w:rsidRPr="006E3BE5">
          <w:rPr>
            <w:rStyle w:val="Hyperlink"/>
            <w:rFonts w:ascii="Times New Roman" w:hAnsi="Times New Roman" w:cs="Times New Roman"/>
            <w:noProof/>
            <w:webHidden/>
            <w:color w:val="auto"/>
            <w:sz w:val="24"/>
            <w:szCs w:val="24"/>
          </w:rPr>
          <w:instrText xml:space="preserve"> PAGEREF _Toc150989912 \h </w:instrText>
        </w:r>
        <w:r w:rsidR="006F6EB5" w:rsidRPr="006E3BE5">
          <w:rPr>
            <w:rStyle w:val="Hyperlink"/>
            <w:rFonts w:ascii="Times New Roman" w:hAnsi="Times New Roman" w:cs="Times New Roman"/>
            <w:noProof/>
            <w:webHidden/>
            <w:color w:val="auto"/>
            <w:sz w:val="24"/>
            <w:szCs w:val="24"/>
          </w:rPr>
        </w:r>
        <w:r w:rsidR="006F6EB5" w:rsidRPr="006E3BE5">
          <w:rPr>
            <w:rStyle w:val="Hyperlink"/>
            <w:rFonts w:ascii="Times New Roman" w:hAnsi="Times New Roman" w:cs="Times New Roman"/>
            <w:noProof/>
            <w:webHidden/>
            <w:color w:val="auto"/>
            <w:sz w:val="24"/>
            <w:szCs w:val="24"/>
          </w:rPr>
          <w:fldChar w:fldCharType="separate"/>
        </w:r>
        <w:r w:rsidR="004E126D" w:rsidRPr="006E3BE5">
          <w:rPr>
            <w:rStyle w:val="Hyperlink"/>
            <w:rFonts w:ascii="Times New Roman" w:hAnsi="Times New Roman" w:cs="Times New Roman"/>
            <w:noProof/>
            <w:webHidden/>
            <w:color w:val="auto"/>
            <w:sz w:val="24"/>
            <w:szCs w:val="24"/>
          </w:rPr>
          <w:t>4</w:t>
        </w:r>
        <w:r w:rsidR="006F6EB5" w:rsidRPr="006E3BE5">
          <w:rPr>
            <w:rStyle w:val="Hyperlink"/>
            <w:rFonts w:ascii="Times New Roman" w:hAnsi="Times New Roman" w:cs="Times New Roman"/>
            <w:noProof/>
            <w:webHidden/>
            <w:color w:val="auto"/>
            <w:sz w:val="24"/>
            <w:szCs w:val="24"/>
          </w:rPr>
          <w:fldChar w:fldCharType="end"/>
        </w:r>
      </w:hyperlink>
    </w:p>
    <w:p w14:paraId="14C4A00C" w14:textId="77777777" w:rsidR="004E126D" w:rsidRPr="006E3BE5" w:rsidRDefault="00000000" w:rsidP="004E126D">
      <w:pPr>
        <w:pStyle w:val="TOC2"/>
        <w:tabs>
          <w:tab w:val="right" w:leader="dot" w:pos="9010"/>
        </w:tabs>
        <w:spacing w:line="360" w:lineRule="auto"/>
        <w:rPr>
          <w:rFonts w:ascii="Times New Roman" w:eastAsia="SimSun" w:hAnsi="Times New Roman" w:cs="Times New Roman"/>
          <w:noProof/>
          <w:sz w:val="24"/>
          <w:szCs w:val="24"/>
          <w:lang w:eastAsia="en-SG"/>
        </w:rPr>
      </w:pPr>
      <w:hyperlink r:id="rId10" w:anchor="_Toc150989913" w:history="1">
        <w:r w:rsidR="004E126D" w:rsidRPr="006E3BE5">
          <w:rPr>
            <w:rStyle w:val="Hyperlink"/>
            <w:rFonts w:ascii="Times New Roman" w:hAnsi="Times New Roman" w:cs="Times New Roman"/>
            <w:noProof/>
            <w:sz w:val="24"/>
            <w:szCs w:val="24"/>
          </w:rPr>
          <w:t>Where are how GreenThreads will provide their service</w:t>
        </w:r>
        <w:r w:rsidR="004E126D" w:rsidRPr="006E3BE5">
          <w:rPr>
            <w:rStyle w:val="Hyperlink"/>
            <w:rFonts w:ascii="Times New Roman" w:hAnsi="Times New Roman" w:cs="Times New Roman"/>
            <w:noProof/>
            <w:webHidden/>
            <w:color w:val="auto"/>
            <w:sz w:val="24"/>
            <w:szCs w:val="24"/>
          </w:rPr>
          <w:tab/>
        </w:r>
        <w:r w:rsidR="006F6EB5" w:rsidRPr="006E3BE5">
          <w:rPr>
            <w:rStyle w:val="Hyperlink"/>
            <w:rFonts w:ascii="Times New Roman" w:hAnsi="Times New Roman" w:cs="Times New Roman"/>
            <w:noProof/>
            <w:webHidden/>
            <w:color w:val="auto"/>
            <w:sz w:val="24"/>
            <w:szCs w:val="24"/>
          </w:rPr>
          <w:fldChar w:fldCharType="begin"/>
        </w:r>
        <w:r w:rsidR="004E126D" w:rsidRPr="006E3BE5">
          <w:rPr>
            <w:rStyle w:val="Hyperlink"/>
            <w:rFonts w:ascii="Times New Roman" w:hAnsi="Times New Roman" w:cs="Times New Roman"/>
            <w:noProof/>
            <w:webHidden/>
            <w:color w:val="auto"/>
            <w:sz w:val="24"/>
            <w:szCs w:val="24"/>
          </w:rPr>
          <w:instrText xml:space="preserve"> PAGEREF _Toc150989913 \h </w:instrText>
        </w:r>
        <w:r w:rsidR="006F6EB5" w:rsidRPr="006E3BE5">
          <w:rPr>
            <w:rStyle w:val="Hyperlink"/>
            <w:rFonts w:ascii="Times New Roman" w:hAnsi="Times New Roman" w:cs="Times New Roman"/>
            <w:noProof/>
            <w:webHidden/>
            <w:color w:val="auto"/>
            <w:sz w:val="24"/>
            <w:szCs w:val="24"/>
          </w:rPr>
        </w:r>
        <w:r w:rsidR="006F6EB5" w:rsidRPr="006E3BE5">
          <w:rPr>
            <w:rStyle w:val="Hyperlink"/>
            <w:rFonts w:ascii="Times New Roman" w:hAnsi="Times New Roman" w:cs="Times New Roman"/>
            <w:noProof/>
            <w:webHidden/>
            <w:color w:val="auto"/>
            <w:sz w:val="24"/>
            <w:szCs w:val="24"/>
          </w:rPr>
          <w:fldChar w:fldCharType="separate"/>
        </w:r>
        <w:r w:rsidR="004E126D" w:rsidRPr="006E3BE5">
          <w:rPr>
            <w:rStyle w:val="Hyperlink"/>
            <w:rFonts w:ascii="Times New Roman" w:hAnsi="Times New Roman" w:cs="Times New Roman"/>
            <w:noProof/>
            <w:webHidden/>
            <w:color w:val="auto"/>
            <w:sz w:val="24"/>
            <w:szCs w:val="24"/>
          </w:rPr>
          <w:t>5</w:t>
        </w:r>
        <w:r w:rsidR="006F6EB5" w:rsidRPr="006E3BE5">
          <w:rPr>
            <w:rStyle w:val="Hyperlink"/>
            <w:rFonts w:ascii="Times New Roman" w:hAnsi="Times New Roman" w:cs="Times New Roman"/>
            <w:noProof/>
            <w:webHidden/>
            <w:color w:val="auto"/>
            <w:sz w:val="24"/>
            <w:szCs w:val="24"/>
          </w:rPr>
          <w:fldChar w:fldCharType="end"/>
        </w:r>
      </w:hyperlink>
    </w:p>
    <w:p w14:paraId="563CA89A" w14:textId="77777777" w:rsidR="004E126D" w:rsidRPr="006E3BE5" w:rsidRDefault="00000000" w:rsidP="004E126D">
      <w:pPr>
        <w:pStyle w:val="TOC2"/>
        <w:tabs>
          <w:tab w:val="right" w:leader="dot" w:pos="9010"/>
        </w:tabs>
        <w:spacing w:line="360" w:lineRule="auto"/>
        <w:rPr>
          <w:rFonts w:ascii="Times New Roman" w:eastAsia="SimSun" w:hAnsi="Times New Roman" w:cs="Times New Roman"/>
          <w:noProof/>
          <w:sz w:val="24"/>
          <w:szCs w:val="24"/>
          <w:lang w:eastAsia="en-SG"/>
        </w:rPr>
      </w:pPr>
      <w:hyperlink r:id="rId11" w:anchor="_Toc150989914" w:history="1">
        <w:r w:rsidR="004E126D" w:rsidRPr="006E3BE5">
          <w:rPr>
            <w:rStyle w:val="Hyperlink"/>
            <w:rFonts w:ascii="Times New Roman" w:hAnsi="Times New Roman" w:cs="Times New Roman"/>
            <w:noProof/>
            <w:sz w:val="24"/>
            <w:szCs w:val="24"/>
          </w:rPr>
          <w:t>Name of the venture</w:t>
        </w:r>
        <w:r w:rsidR="004E126D" w:rsidRPr="006E3BE5">
          <w:rPr>
            <w:rStyle w:val="Hyperlink"/>
            <w:rFonts w:ascii="Times New Roman" w:hAnsi="Times New Roman" w:cs="Times New Roman"/>
            <w:noProof/>
            <w:webHidden/>
            <w:color w:val="auto"/>
            <w:sz w:val="24"/>
            <w:szCs w:val="24"/>
          </w:rPr>
          <w:tab/>
        </w:r>
        <w:r w:rsidR="006F6EB5" w:rsidRPr="006E3BE5">
          <w:rPr>
            <w:rStyle w:val="Hyperlink"/>
            <w:rFonts w:ascii="Times New Roman" w:hAnsi="Times New Roman" w:cs="Times New Roman"/>
            <w:noProof/>
            <w:webHidden/>
            <w:color w:val="auto"/>
            <w:sz w:val="24"/>
            <w:szCs w:val="24"/>
          </w:rPr>
          <w:fldChar w:fldCharType="begin"/>
        </w:r>
        <w:r w:rsidR="004E126D" w:rsidRPr="006E3BE5">
          <w:rPr>
            <w:rStyle w:val="Hyperlink"/>
            <w:rFonts w:ascii="Times New Roman" w:hAnsi="Times New Roman" w:cs="Times New Roman"/>
            <w:noProof/>
            <w:webHidden/>
            <w:color w:val="auto"/>
            <w:sz w:val="24"/>
            <w:szCs w:val="24"/>
          </w:rPr>
          <w:instrText xml:space="preserve"> PAGEREF _Toc150989914 \h </w:instrText>
        </w:r>
        <w:r w:rsidR="006F6EB5" w:rsidRPr="006E3BE5">
          <w:rPr>
            <w:rStyle w:val="Hyperlink"/>
            <w:rFonts w:ascii="Times New Roman" w:hAnsi="Times New Roman" w:cs="Times New Roman"/>
            <w:noProof/>
            <w:webHidden/>
            <w:color w:val="auto"/>
            <w:sz w:val="24"/>
            <w:szCs w:val="24"/>
          </w:rPr>
        </w:r>
        <w:r w:rsidR="006F6EB5" w:rsidRPr="006E3BE5">
          <w:rPr>
            <w:rStyle w:val="Hyperlink"/>
            <w:rFonts w:ascii="Times New Roman" w:hAnsi="Times New Roman" w:cs="Times New Roman"/>
            <w:noProof/>
            <w:webHidden/>
            <w:color w:val="auto"/>
            <w:sz w:val="24"/>
            <w:szCs w:val="24"/>
          </w:rPr>
          <w:fldChar w:fldCharType="separate"/>
        </w:r>
        <w:r w:rsidR="004E126D" w:rsidRPr="006E3BE5">
          <w:rPr>
            <w:rStyle w:val="Hyperlink"/>
            <w:rFonts w:ascii="Times New Roman" w:hAnsi="Times New Roman" w:cs="Times New Roman"/>
            <w:noProof/>
            <w:webHidden/>
            <w:color w:val="auto"/>
            <w:sz w:val="24"/>
            <w:szCs w:val="24"/>
          </w:rPr>
          <w:t>5</w:t>
        </w:r>
        <w:r w:rsidR="006F6EB5" w:rsidRPr="006E3BE5">
          <w:rPr>
            <w:rStyle w:val="Hyperlink"/>
            <w:rFonts w:ascii="Times New Roman" w:hAnsi="Times New Roman" w:cs="Times New Roman"/>
            <w:noProof/>
            <w:webHidden/>
            <w:color w:val="auto"/>
            <w:sz w:val="24"/>
            <w:szCs w:val="24"/>
          </w:rPr>
          <w:fldChar w:fldCharType="end"/>
        </w:r>
      </w:hyperlink>
    </w:p>
    <w:p w14:paraId="701CF748" w14:textId="77777777" w:rsidR="004E126D" w:rsidRPr="006E3BE5" w:rsidRDefault="00000000" w:rsidP="004E126D">
      <w:pPr>
        <w:pStyle w:val="TOC2"/>
        <w:tabs>
          <w:tab w:val="right" w:leader="dot" w:pos="9010"/>
        </w:tabs>
        <w:spacing w:line="360" w:lineRule="auto"/>
        <w:rPr>
          <w:rFonts w:ascii="Times New Roman" w:eastAsia="SimSun" w:hAnsi="Times New Roman" w:cs="Times New Roman"/>
          <w:noProof/>
          <w:sz w:val="24"/>
          <w:szCs w:val="24"/>
          <w:lang w:eastAsia="en-SG"/>
        </w:rPr>
      </w:pPr>
      <w:hyperlink r:id="rId12" w:anchor="_Toc150989915" w:history="1">
        <w:r w:rsidR="004E126D" w:rsidRPr="006E3BE5">
          <w:rPr>
            <w:rStyle w:val="Hyperlink"/>
            <w:rFonts w:ascii="Times New Roman" w:hAnsi="Times New Roman" w:cs="Times New Roman"/>
            <w:noProof/>
            <w:sz w:val="24"/>
            <w:szCs w:val="24"/>
          </w:rPr>
          <w:t>Process to sustain innovative business proposition</w:t>
        </w:r>
        <w:r w:rsidR="004E126D" w:rsidRPr="006E3BE5">
          <w:rPr>
            <w:rStyle w:val="Hyperlink"/>
            <w:rFonts w:ascii="Times New Roman" w:hAnsi="Times New Roman" w:cs="Times New Roman"/>
            <w:noProof/>
            <w:webHidden/>
            <w:color w:val="auto"/>
            <w:sz w:val="24"/>
            <w:szCs w:val="24"/>
          </w:rPr>
          <w:tab/>
        </w:r>
        <w:r w:rsidR="006F6EB5" w:rsidRPr="006E3BE5">
          <w:rPr>
            <w:rStyle w:val="Hyperlink"/>
            <w:rFonts w:ascii="Times New Roman" w:hAnsi="Times New Roman" w:cs="Times New Roman"/>
            <w:noProof/>
            <w:webHidden/>
            <w:color w:val="auto"/>
            <w:sz w:val="24"/>
            <w:szCs w:val="24"/>
          </w:rPr>
          <w:fldChar w:fldCharType="begin"/>
        </w:r>
        <w:r w:rsidR="004E126D" w:rsidRPr="006E3BE5">
          <w:rPr>
            <w:rStyle w:val="Hyperlink"/>
            <w:rFonts w:ascii="Times New Roman" w:hAnsi="Times New Roman" w:cs="Times New Roman"/>
            <w:noProof/>
            <w:webHidden/>
            <w:color w:val="auto"/>
            <w:sz w:val="24"/>
            <w:szCs w:val="24"/>
          </w:rPr>
          <w:instrText xml:space="preserve"> PAGEREF _Toc150989915 \h </w:instrText>
        </w:r>
        <w:r w:rsidR="006F6EB5" w:rsidRPr="006E3BE5">
          <w:rPr>
            <w:rStyle w:val="Hyperlink"/>
            <w:rFonts w:ascii="Times New Roman" w:hAnsi="Times New Roman" w:cs="Times New Roman"/>
            <w:noProof/>
            <w:webHidden/>
            <w:color w:val="auto"/>
            <w:sz w:val="24"/>
            <w:szCs w:val="24"/>
          </w:rPr>
        </w:r>
        <w:r w:rsidR="006F6EB5" w:rsidRPr="006E3BE5">
          <w:rPr>
            <w:rStyle w:val="Hyperlink"/>
            <w:rFonts w:ascii="Times New Roman" w:hAnsi="Times New Roman" w:cs="Times New Roman"/>
            <w:noProof/>
            <w:webHidden/>
            <w:color w:val="auto"/>
            <w:sz w:val="24"/>
            <w:szCs w:val="24"/>
          </w:rPr>
          <w:fldChar w:fldCharType="separate"/>
        </w:r>
        <w:r w:rsidR="004E126D" w:rsidRPr="006E3BE5">
          <w:rPr>
            <w:rStyle w:val="Hyperlink"/>
            <w:rFonts w:ascii="Times New Roman" w:hAnsi="Times New Roman" w:cs="Times New Roman"/>
            <w:noProof/>
            <w:webHidden/>
            <w:color w:val="auto"/>
            <w:sz w:val="24"/>
            <w:szCs w:val="24"/>
          </w:rPr>
          <w:t>5</w:t>
        </w:r>
        <w:r w:rsidR="006F6EB5" w:rsidRPr="006E3BE5">
          <w:rPr>
            <w:rStyle w:val="Hyperlink"/>
            <w:rFonts w:ascii="Times New Roman" w:hAnsi="Times New Roman" w:cs="Times New Roman"/>
            <w:noProof/>
            <w:webHidden/>
            <w:color w:val="auto"/>
            <w:sz w:val="24"/>
            <w:szCs w:val="24"/>
          </w:rPr>
          <w:fldChar w:fldCharType="end"/>
        </w:r>
      </w:hyperlink>
    </w:p>
    <w:p w14:paraId="22476F1B" w14:textId="77777777" w:rsidR="004E126D" w:rsidRPr="006E3BE5" w:rsidRDefault="00000000" w:rsidP="004E126D">
      <w:pPr>
        <w:pStyle w:val="TOC2"/>
        <w:tabs>
          <w:tab w:val="right" w:leader="dot" w:pos="9010"/>
        </w:tabs>
        <w:spacing w:line="360" w:lineRule="auto"/>
        <w:rPr>
          <w:rFonts w:ascii="Times New Roman" w:eastAsia="SimSun" w:hAnsi="Times New Roman" w:cs="Times New Roman"/>
          <w:noProof/>
          <w:sz w:val="24"/>
          <w:szCs w:val="24"/>
          <w:lang w:eastAsia="en-SG"/>
        </w:rPr>
      </w:pPr>
      <w:hyperlink r:id="rId13" w:anchor="_Toc150989916" w:history="1">
        <w:r w:rsidR="004E126D" w:rsidRPr="006E3BE5">
          <w:rPr>
            <w:rStyle w:val="Hyperlink"/>
            <w:rFonts w:ascii="Times New Roman" w:hAnsi="Times New Roman" w:cs="Times New Roman"/>
            <w:noProof/>
            <w:sz w:val="24"/>
            <w:szCs w:val="24"/>
          </w:rPr>
          <w:t>Competitors analysis</w:t>
        </w:r>
        <w:r w:rsidR="004E126D" w:rsidRPr="006E3BE5">
          <w:rPr>
            <w:rStyle w:val="Hyperlink"/>
            <w:rFonts w:ascii="Times New Roman" w:hAnsi="Times New Roman" w:cs="Times New Roman"/>
            <w:noProof/>
            <w:webHidden/>
            <w:color w:val="auto"/>
            <w:sz w:val="24"/>
            <w:szCs w:val="24"/>
          </w:rPr>
          <w:tab/>
        </w:r>
        <w:r w:rsidR="006F6EB5" w:rsidRPr="006E3BE5">
          <w:rPr>
            <w:rStyle w:val="Hyperlink"/>
            <w:rFonts w:ascii="Times New Roman" w:hAnsi="Times New Roman" w:cs="Times New Roman"/>
            <w:noProof/>
            <w:webHidden/>
            <w:color w:val="auto"/>
            <w:sz w:val="24"/>
            <w:szCs w:val="24"/>
          </w:rPr>
          <w:fldChar w:fldCharType="begin"/>
        </w:r>
        <w:r w:rsidR="004E126D" w:rsidRPr="006E3BE5">
          <w:rPr>
            <w:rStyle w:val="Hyperlink"/>
            <w:rFonts w:ascii="Times New Roman" w:hAnsi="Times New Roman" w:cs="Times New Roman"/>
            <w:noProof/>
            <w:webHidden/>
            <w:color w:val="auto"/>
            <w:sz w:val="24"/>
            <w:szCs w:val="24"/>
          </w:rPr>
          <w:instrText xml:space="preserve"> PAGEREF _Toc150989916 \h </w:instrText>
        </w:r>
        <w:r w:rsidR="006F6EB5" w:rsidRPr="006E3BE5">
          <w:rPr>
            <w:rStyle w:val="Hyperlink"/>
            <w:rFonts w:ascii="Times New Roman" w:hAnsi="Times New Roman" w:cs="Times New Roman"/>
            <w:noProof/>
            <w:webHidden/>
            <w:color w:val="auto"/>
            <w:sz w:val="24"/>
            <w:szCs w:val="24"/>
          </w:rPr>
        </w:r>
        <w:r w:rsidR="006F6EB5" w:rsidRPr="006E3BE5">
          <w:rPr>
            <w:rStyle w:val="Hyperlink"/>
            <w:rFonts w:ascii="Times New Roman" w:hAnsi="Times New Roman" w:cs="Times New Roman"/>
            <w:noProof/>
            <w:webHidden/>
            <w:color w:val="auto"/>
            <w:sz w:val="24"/>
            <w:szCs w:val="24"/>
          </w:rPr>
          <w:fldChar w:fldCharType="separate"/>
        </w:r>
        <w:r w:rsidR="004E126D" w:rsidRPr="006E3BE5">
          <w:rPr>
            <w:rStyle w:val="Hyperlink"/>
            <w:rFonts w:ascii="Times New Roman" w:hAnsi="Times New Roman" w:cs="Times New Roman"/>
            <w:noProof/>
            <w:webHidden/>
            <w:color w:val="auto"/>
            <w:sz w:val="24"/>
            <w:szCs w:val="24"/>
          </w:rPr>
          <w:t>6</w:t>
        </w:r>
        <w:r w:rsidR="006F6EB5" w:rsidRPr="006E3BE5">
          <w:rPr>
            <w:rStyle w:val="Hyperlink"/>
            <w:rFonts w:ascii="Times New Roman" w:hAnsi="Times New Roman" w:cs="Times New Roman"/>
            <w:noProof/>
            <w:webHidden/>
            <w:color w:val="auto"/>
            <w:sz w:val="24"/>
            <w:szCs w:val="24"/>
          </w:rPr>
          <w:fldChar w:fldCharType="end"/>
        </w:r>
      </w:hyperlink>
    </w:p>
    <w:p w14:paraId="297E32A8" w14:textId="77777777" w:rsidR="004E126D" w:rsidRPr="006E3BE5" w:rsidRDefault="00000000" w:rsidP="004E126D">
      <w:pPr>
        <w:pStyle w:val="TOC1"/>
        <w:tabs>
          <w:tab w:val="right" w:leader="dot" w:pos="9010"/>
        </w:tabs>
        <w:spacing w:line="360" w:lineRule="auto"/>
        <w:rPr>
          <w:rFonts w:ascii="Times New Roman" w:eastAsia="SimSun" w:hAnsi="Times New Roman" w:cs="Times New Roman"/>
          <w:noProof/>
          <w:sz w:val="24"/>
          <w:szCs w:val="24"/>
          <w:lang w:eastAsia="en-SG"/>
        </w:rPr>
      </w:pPr>
      <w:hyperlink r:id="rId14" w:anchor="_Toc150989917" w:history="1">
        <w:r w:rsidR="004E126D" w:rsidRPr="006E3BE5">
          <w:rPr>
            <w:rStyle w:val="Hyperlink"/>
            <w:rFonts w:ascii="Times New Roman" w:hAnsi="Times New Roman" w:cs="Times New Roman"/>
            <w:noProof/>
            <w:sz w:val="24"/>
            <w:szCs w:val="24"/>
          </w:rPr>
          <w:t>eCommerce</w:t>
        </w:r>
        <w:r w:rsidR="004E126D" w:rsidRPr="006E3BE5">
          <w:rPr>
            <w:rStyle w:val="Hyperlink"/>
            <w:rFonts w:ascii="Times New Roman" w:hAnsi="Times New Roman" w:cs="Times New Roman"/>
            <w:noProof/>
            <w:webHidden/>
            <w:color w:val="auto"/>
            <w:sz w:val="24"/>
            <w:szCs w:val="24"/>
          </w:rPr>
          <w:tab/>
        </w:r>
        <w:r w:rsidR="006F6EB5" w:rsidRPr="006E3BE5">
          <w:rPr>
            <w:rStyle w:val="Hyperlink"/>
            <w:rFonts w:ascii="Times New Roman" w:hAnsi="Times New Roman" w:cs="Times New Roman"/>
            <w:noProof/>
            <w:webHidden/>
            <w:color w:val="auto"/>
            <w:sz w:val="24"/>
            <w:szCs w:val="24"/>
          </w:rPr>
          <w:fldChar w:fldCharType="begin"/>
        </w:r>
        <w:r w:rsidR="004E126D" w:rsidRPr="006E3BE5">
          <w:rPr>
            <w:rStyle w:val="Hyperlink"/>
            <w:rFonts w:ascii="Times New Roman" w:hAnsi="Times New Roman" w:cs="Times New Roman"/>
            <w:noProof/>
            <w:webHidden/>
            <w:color w:val="auto"/>
            <w:sz w:val="24"/>
            <w:szCs w:val="24"/>
          </w:rPr>
          <w:instrText xml:space="preserve"> PAGEREF _Toc150989917 \h </w:instrText>
        </w:r>
        <w:r w:rsidR="006F6EB5" w:rsidRPr="006E3BE5">
          <w:rPr>
            <w:rStyle w:val="Hyperlink"/>
            <w:rFonts w:ascii="Times New Roman" w:hAnsi="Times New Roman" w:cs="Times New Roman"/>
            <w:noProof/>
            <w:webHidden/>
            <w:color w:val="auto"/>
            <w:sz w:val="24"/>
            <w:szCs w:val="24"/>
          </w:rPr>
        </w:r>
        <w:r w:rsidR="006F6EB5" w:rsidRPr="006E3BE5">
          <w:rPr>
            <w:rStyle w:val="Hyperlink"/>
            <w:rFonts w:ascii="Times New Roman" w:hAnsi="Times New Roman" w:cs="Times New Roman"/>
            <w:noProof/>
            <w:webHidden/>
            <w:color w:val="auto"/>
            <w:sz w:val="24"/>
            <w:szCs w:val="24"/>
          </w:rPr>
          <w:fldChar w:fldCharType="separate"/>
        </w:r>
        <w:r w:rsidR="004E126D" w:rsidRPr="006E3BE5">
          <w:rPr>
            <w:rStyle w:val="Hyperlink"/>
            <w:rFonts w:ascii="Times New Roman" w:hAnsi="Times New Roman" w:cs="Times New Roman"/>
            <w:noProof/>
            <w:webHidden/>
            <w:color w:val="auto"/>
            <w:sz w:val="24"/>
            <w:szCs w:val="24"/>
          </w:rPr>
          <w:t>6</w:t>
        </w:r>
        <w:r w:rsidR="006F6EB5" w:rsidRPr="006E3BE5">
          <w:rPr>
            <w:rStyle w:val="Hyperlink"/>
            <w:rFonts w:ascii="Times New Roman" w:hAnsi="Times New Roman" w:cs="Times New Roman"/>
            <w:noProof/>
            <w:webHidden/>
            <w:color w:val="auto"/>
            <w:sz w:val="24"/>
            <w:szCs w:val="24"/>
          </w:rPr>
          <w:fldChar w:fldCharType="end"/>
        </w:r>
      </w:hyperlink>
    </w:p>
    <w:p w14:paraId="696A1452" w14:textId="77777777" w:rsidR="004E126D" w:rsidRPr="006E3BE5" w:rsidRDefault="00000000" w:rsidP="004E126D">
      <w:pPr>
        <w:pStyle w:val="TOC1"/>
        <w:tabs>
          <w:tab w:val="right" w:leader="dot" w:pos="9010"/>
        </w:tabs>
        <w:spacing w:line="360" w:lineRule="auto"/>
        <w:rPr>
          <w:rFonts w:ascii="Times New Roman" w:eastAsia="SimSun" w:hAnsi="Times New Roman" w:cs="Times New Roman"/>
          <w:noProof/>
          <w:sz w:val="24"/>
          <w:szCs w:val="24"/>
          <w:lang w:eastAsia="en-SG"/>
        </w:rPr>
      </w:pPr>
      <w:hyperlink r:id="rId15" w:anchor="_Toc150989918" w:history="1">
        <w:r w:rsidR="004E126D" w:rsidRPr="006E3BE5">
          <w:rPr>
            <w:rStyle w:val="Hyperlink"/>
            <w:rFonts w:ascii="Times New Roman" w:hAnsi="Times New Roman" w:cs="Times New Roman"/>
            <w:noProof/>
            <w:sz w:val="24"/>
            <w:szCs w:val="24"/>
          </w:rPr>
          <w:t>Marketing</w:t>
        </w:r>
        <w:r w:rsidR="004E126D" w:rsidRPr="006E3BE5">
          <w:rPr>
            <w:rStyle w:val="Hyperlink"/>
            <w:rFonts w:ascii="Times New Roman" w:hAnsi="Times New Roman" w:cs="Times New Roman"/>
            <w:noProof/>
            <w:webHidden/>
            <w:color w:val="auto"/>
            <w:sz w:val="24"/>
            <w:szCs w:val="24"/>
          </w:rPr>
          <w:tab/>
        </w:r>
        <w:r w:rsidR="006F6EB5" w:rsidRPr="006E3BE5">
          <w:rPr>
            <w:rStyle w:val="Hyperlink"/>
            <w:rFonts w:ascii="Times New Roman" w:hAnsi="Times New Roman" w:cs="Times New Roman"/>
            <w:noProof/>
            <w:webHidden/>
            <w:color w:val="auto"/>
            <w:sz w:val="24"/>
            <w:szCs w:val="24"/>
          </w:rPr>
          <w:fldChar w:fldCharType="begin"/>
        </w:r>
        <w:r w:rsidR="004E126D" w:rsidRPr="006E3BE5">
          <w:rPr>
            <w:rStyle w:val="Hyperlink"/>
            <w:rFonts w:ascii="Times New Roman" w:hAnsi="Times New Roman" w:cs="Times New Roman"/>
            <w:noProof/>
            <w:webHidden/>
            <w:color w:val="auto"/>
            <w:sz w:val="24"/>
            <w:szCs w:val="24"/>
          </w:rPr>
          <w:instrText xml:space="preserve"> PAGEREF _Toc150989918 \h </w:instrText>
        </w:r>
        <w:r w:rsidR="006F6EB5" w:rsidRPr="006E3BE5">
          <w:rPr>
            <w:rStyle w:val="Hyperlink"/>
            <w:rFonts w:ascii="Times New Roman" w:hAnsi="Times New Roman" w:cs="Times New Roman"/>
            <w:noProof/>
            <w:webHidden/>
            <w:color w:val="auto"/>
            <w:sz w:val="24"/>
            <w:szCs w:val="24"/>
          </w:rPr>
        </w:r>
        <w:r w:rsidR="006F6EB5" w:rsidRPr="006E3BE5">
          <w:rPr>
            <w:rStyle w:val="Hyperlink"/>
            <w:rFonts w:ascii="Times New Roman" w:hAnsi="Times New Roman" w:cs="Times New Roman"/>
            <w:noProof/>
            <w:webHidden/>
            <w:color w:val="auto"/>
            <w:sz w:val="24"/>
            <w:szCs w:val="24"/>
          </w:rPr>
          <w:fldChar w:fldCharType="separate"/>
        </w:r>
        <w:r w:rsidR="004E126D" w:rsidRPr="006E3BE5">
          <w:rPr>
            <w:rStyle w:val="Hyperlink"/>
            <w:rFonts w:ascii="Times New Roman" w:hAnsi="Times New Roman" w:cs="Times New Roman"/>
            <w:noProof/>
            <w:webHidden/>
            <w:color w:val="auto"/>
            <w:sz w:val="24"/>
            <w:szCs w:val="24"/>
          </w:rPr>
          <w:t>7</w:t>
        </w:r>
        <w:r w:rsidR="006F6EB5" w:rsidRPr="006E3BE5">
          <w:rPr>
            <w:rStyle w:val="Hyperlink"/>
            <w:rFonts w:ascii="Times New Roman" w:hAnsi="Times New Roman" w:cs="Times New Roman"/>
            <w:noProof/>
            <w:webHidden/>
            <w:color w:val="auto"/>
            <w:sz w:val="24"/>
            <w:szCs w:val="24"/>
          </w:rPr>
          <w:fldChar w:fldCharType="end"/>
        </w:r>
      </w:hyperlink>
    </w:p>
    <w:p w14:paraId="259A7DF5" w14:textId="77777777" w:rsidR="004E126D" w:rsidRPr="006E3BE5" w:rsidRDefault="00000000" w:rsidP="004E126D">
      <w:pPr>
        <w:pStyle w:val="TOC2"/>
        <w:tabs>
          <w:tab w:val="right" w:leader="dot" w:pos="9010"/>
        </w:tabs>
        <w:spacing w:line="360" w:lineRule="auto"/>
        <w:rPr>
          <w:rFonts w:ascii="Times New Roman" w:eastAsia="SimSun" w:hAnsi="Times New Roman" w:cs="Times New Roman"/>
          <w:noProof/>
          <w:sz w:val="24"/>
          <w:szCs w:val="24"/>
          <w:lang w:eastAsia="en-SG"/>
        </w:rPr>
      </w:pPr>
      <w:hyperlink r:id="rId16" w:anchor="_Toc150989919" w:history="1">
        <w:r w:rsidR="004E126D" w:rsidRPr="006E3BE5">
          <w:rPr>
            <w:rStyle w:val="Hyperlink"/>
            <w:rFonts w:ascii="Times New Roman" w:hAnsi="Times New Roman" w:cs="Times New Roman"/>
            <w:noProof/>
            <w:sz w:val="24"/>
            <w:szCs w:val="24"/>
          </w:rPr>
          <w:t>Process to promote the service</w:t>
        </w:r>
        <w:r w:rsidR="004E126D" w:rsidRPr="006E3BE5">
          <w:rPr>
            <w:rStyle w:val="Hyperlink"/>
            <w:rFonts w:ascii="Times New Roman" w:hAnsi="Times New Roman" w:cs="Times New Roman"/>
            <w:noProof/>
            <w:webHidden/>
            <w:color w:val="auto"/>
            <w:sz w:val="24"/>
            <w:szCs w:val="24"/>
          </w:rPr>
          <w:tab/>
        </w:r>
        <w:r w:rsidR="006F6EB5" w:rsidRPr="006E3BE5">
          <w:rPr>
            <w:rStyle w:val="Hyperlink"/>
            <w:rFonts w:ascii="Times New Roman" w:hAnsi="Times New Roman" w:cs="Times New Roman"/>
            <w:noProof/>
            <w:webHidden/>
            <w:color w:val="auto"/>
            <w:sz w:val="24"/>
            <w:szCs w:val="24"/>
          </w:rPr>
          <w:fldChar w:fldCharType="begin"/>
        </w:r>
        <w:r w:rsidR="004E126D" w:rsidRPr="006E3BE5">
          <w:rPr>
            <w:rStyle w:val="Hyperlink"/>
            <w:rFonts w:ascii="Times New Roman" w:hAnsi="Times New Roman" w:cs="Times New Roman"/>
            <w:noProof/>
            <w:webHidden/>
            <w:color w:val="auto"/>
            <w:sz w:val="24"/>
            <w:szCs w:val="24"/>
          </w:rPr>
          <w:instrText xml:space="preserve"> PAGEREF _Toc150989919 \h </w:instrText>
        </w:r>
        <w:r w:rsidR="006F6EB5" w:rsidRPr="006E3BE5">
          <w:rPr>
            <w:rStyle w:val="Hyperlink"/>
            <w:rFonts w:ascii="Times New Roman" w:hAnsi="Times New Roman" w:cs="Times New Roman"/>
            <w:noProof/>
            <w:webHidden/>
            <w:color w:val="auto"/>
            <w:sz w:val="24"/>
            <w:szCs w:val="24"/>
          </w:rPr>
        </w:r>
        <w:r w:rsidR="006F6EB5" w:rsidRPr="006E3BE5">
          <w:rPr>
            <w:rStyle w:val="Hyperlink"/>
            <w:rFonts w:ascii="Times New Roman" w:hAnsi="Times New Roman" w:cs="Times New Roman"/>
            <w:noProof/>
            <w:webHidden/>
            <w:color w:val="auto"/>
            <w:sz w:val="24"/>
            <w:szCs w:val="24"/>
          </w:rPr>
          <w:fldChar w:fldCharType="separate"/>
        </w:r>
        <w:r w:rsidR="004E126D" w:rsidRPr="006E3BE5">
          <w:rPr>
            <w:rStyle w:val="Hyperlink"/>
            <w:rFonts w:ascii="Times New Roman" w:hAnsi="Times New Roman" w:cs="Times New Roman"/>
            <w:noProof/>
            <w:webHidden/>
            <w:color w:val="auto"/>
            <w:sz w:val="24"/>
            <w:szCs w:val="24"/>
          </w:rPr>
          <w:t>7</w:t>
        </w:r>
        <w:r w:rsidR="006F6EB5" w:rsidRPr="006E3BE5">
          <w:rPr>
            <w:rStyle w:val="Hyperlink"/>
            <w:rFonts w:ascii="Times New Roman" w:hAnsi="Times New Roman" w:cs="Times New Roman"/>
            <w:noProof/>
            <w:webHidden/>
            <w:color w:val="auto"/>
            <w:sz w:val="24"/>
            <w:szCs w:val="24"/>
          </w:rPr>
          <w:fldChar w:fldCharType="end"/>
        </w:r>
      </w:hyperlink>
    </w:p>
    <w:p w14:paraId="32DEF69F" w14:textId="77777777" w:rsidR="004E126D" w:rsidRPr="006E3BE5" w:rsidRDefault="00000000" w:rsidP="004E126D">
      <w:pPr>
        <w:pStyle w:val="TOC2"/>
        <w:tabs>
          <w:tab w:val="right" w:leader="dot" w:pos="9010"/>
        </w:tabs>
        <w:spacing w:line="360" w:lineRule="auto"/>
        <w:rPr>
          <w:rFonts w:ascii="Times New Roman" w:eastAsia="SimSun" w:hAnsi="Times New Roman" w:cs="Times New Roman"/>
          <w:noProof/>
          <w:sz w:val="24"/>
          <w:szCs w:val="24"/>
          <w:lang w:eastAsia="en-SG"/>
        </w:rPr>
      </w:pPr>
      <w:hyperlink r:id="rId17" w:anchor="_Toc150989920" w:history="1">
        <w:r w:rsidR="004E126D" w:rsidRPr="006E3BE5">
          <w:rPr>
            <w:rStyle w:val="Hyperlink"/>
            <w:rFonts w:ascii="Times New Roman" w:hAnsi="Times New Roman" w:cs="Times New Roman"/>
            <w:noProof/>
            <w:sz w:val="24"/>
            <w:szCs w:val="24"/>
          </w:rPr>
          <w:t>Target customers and process to reach them</w:t>
        </w:r>
        <w:r w:rsidR="004E126D" w:rsidRPr="006E3BE5">
          <w:rPr>
            <w:rStyle w:val="Hyperlink"/>
            <w:rFonts w:ascii="Times New Roman" w:hAnsi="Times New Roman" w:cs="Times New Roman"/>
            <w:noProof/>
            <w:webHidden/>
            <w:color w:val="auto"/>
            <w:sz w:val="24"/>
            <w:szCs w:val="24"/>
          </w:rPr>
          <w:tab/>
        </w:r>
        <w:r w:rsidR="006F6EB5" w:rsidRPr="006E3BE5">
          <w:rPr>
            <w:rStyle w:val="Hyperlink"/>
            <w:rFonts w:ascii="Times New Roman" w:hAnsi="Times New Roman" w:cs="Times New Roman"/>
            <w:noProof/>
            <w:webHidden/>
            <w:color w:val="auto"/>
            <w:sz w:val="24"/>
            <w:szCs w:val="24"/>
          </w:rPr>
          <w:fldChar w:fldCharType="begin"/>
        </w:r>
        <w:r w:rsidR="004E126D" w:rsidRPr="006E3BE5">
          <w:rPr>
            <w:rStyle w:val="Hyperlink"/>
            <w:rFonts w:ascii="Times New Roman" w:hAnsi="Times New Roman" w:cs="Times New Roman"/>
            <w:noProof/>
            <w:webHidden/>
            <w:color w:val="auto"/>
            <w:sz w:val="24"/>
            <w:szCs w:val="24"/>
          </w:rPr>
          <w:instrText xml:space="preserve"> PAGEREF _Toc150989920 \h </w:instrText>
        </w:r>
        <w:r w:rsidR="006F6EB5" w:rsidRPr="006E3BE5">
          <w:rPr>
            <w:rStyle w:val="Hyperlink"/>
            <w:rFonts w:ascii="Times New Roman" w:hAnsi="Times New Roman" w:cs="Times New Roman"/>
            <w:noProof/>
            <w:webHidden/>
            <w:color w:val="auto"/>
            <w:sz w:val="24"/>
            <w:szCs w:val="24"/>
          </w:rPr>
        </w:r>
        <w:r w:rsidR="006F6EB5" w:rsidRPr="006E3BE5">
          <w:rPr>
            <w:rStyle w:val="Hyperlink"/>
            <w:rFonts w:ascii="Times New Roman" w:hAnsi="Times New Roman" w:cs="Times New Roman"/>
            <w:noProof/>
            <w:webHidden/>
            <w:color w:val="auto"/>
            <w:sz w:val="24"/>
            <w:szCs w:val="24"/>
          </w:rPr>
          <w:fldChar w:fldCharType="separate"/>
        </w:r>
        <w:r w:rsidR="004E126D" w:rsidRPr="006E3BE5">
          <w:rPr>
            <w:rStyle w:val="Hyperlink"/>
            <w:rFonts w:ascii="Times New Roman" w:hAnsi="Times New Roman" w:cs="Times New Roman"/>
            <w:noProof/>
            <w:webHidden/>
            <w:color w:val="auto"/>
            <w:sz w:val="24"/>
            <w:szCs w:val="24"/>
          </w:rPr>
          <w:t>8</w:t>
        </w:r>
        <w:r w:rsidR="006F6EB5" w:rsidRPr="006E3BE5">
          <w:rPr>
            <w:rStyle w:val="Hyperlink"/>
            <w:rFonts w:ascii="Times New Roman" w:hAnsi="Times New Roman" w:cs="Times New Roman"/>
            <w:noProof/>
            <w:webHidden/>
            <w:color w:val="auto"/>
            <w:sz w:val="24"/>
            <w:szCs w:val="24"/>
          </w:rPr>
          <w:fldChar w:fldCharType="end"/>
        </w:r>
      </w:hyperlink>
    </w:p>
    <w:p w14:paraId="2EA80AB4" w14:textId="77777777" w:rsidR="004E126D" w:rsidRPr="006E3BE5" w:rsidRDefault="00000000" w:rsidP="004E126D">
      <w:pPr>
        <w:pStyle w:val="TOC2"/>
        <w:tabs>
          <w:tab w:val="right" w:leader="dot" w:pos="9010"/>
        </w:tabs>
        <w:spacing w:line="360" w:lineRule="auto"/>
        <w:rPr>
          <w:rFonts w:ascii="Times New Roman" w:eastAsia="SimSun" w:hAnsi="Times New Roman" w:cs="Times New Roman"/>
          <w:noProof/>
          <w:sz w:val="24"/>
          <w:szCs w:val="24"/>
          <w:lang w:eastAsia="en-SG"/>
        </w:rPr>
      </w:pPr>
      <w:hyperlink r:id="rId18" w:anchor="_Toc150989921" w:history="1">
        <w:r w:rsidR="004E126D" w:rsidRPr="006E3BE5">
          <w:rPr>
            <w:rStyle w:val="Hyperlink"/>
            <w:rFonts w:ascii="Times New Roman" w:hAnsi="Times New Roman" w:cs="Times New Roman"/>
            <w:noProof/>
            <w:sz w:val="24"/>
            <w:szCs w:val="24"/>
          </w:rPr>
          <w:t>Considering the use of social media</w:t>
        </w:r>
        <w:r w:rsidR="004E126D" w:rsidRPr="006E3BE5">
          <w:rPr>
            <w:rStyle w:val="Hyperlink"/>
            <w:rFonts w:ascii="Times New Roman" w:hAnsi="Times New Roman" w:cs="Times New Roman"/>
            <w:noProof/>
            <w:webHidden/>
            <w:color w:val="auto"/>
            <w:sz w:val="24"/>
            <w:szCs w:val="24"/>
          </w:rPr>
          <w:tab/>
        </w:r>
        <w:r w:rsidR="006F6EB5" w:rsidRPr="006E3BE5">
          <w:rPr>
            <w:rStyle w:val="Hyperlink"/>
            <w:rFonts w:ascii="Times New Roman" w:hAnsi="Times New Roman" w:cs="Times New Roman"/>
            <w:noProof/>
            <w:webHidden/>
            <w:color w:val="auto"/>
            <w:sz w:val="24"/>
            <w:szCs w:val="24"/>
          </w:rPr>
          <w:fldChar w:fldCharType="begin"/>
        </w:r>
        <w:r w:rsidR="004E126D" w:rsidRPr="006E3BE5">
          <w:rPr>
            <w:rStyle w:val="Hyperlink"/>
            <w:rFonts w:ascii="Times New Roman" w:hAnsi="Times New Roman" w:cs="Times New Roman"/>
            <w:noProof/>
            <w:webHidden/>
            <w:color w:val="auto"/>
            <w:sz w:val="24"/>
            <w:szCs w:val="24"/>
          </w:rPr>
          <w:instrText xml:space="preserve"> PAGEREF _Toc150989921 \h </w:instrText>
        </w:r>
        <w:r w:rsidR="006F6EB5" w:rsidRPr="006E3BE5">
          <w:rPr>
            <w:rStyle w:val="Hyperlink"/>
            <w:rFonts w:ascii="Times New Roman" w:hAnsi="Times New Roman" w:cs="Times New Roman"/>
            <w:noProof/>
            <w:webHidden/>
            <w:color w:val="auto"/>
            <w:sz w:val="24"/>
            <w:szCs w:val="24"/>
          </w:rPr>
        </w:r>
        <w:r w:rsidR="006F6EB5" w:rsidRPr="006E3BE5">
          <w:rPr>
            <w:rStyle w:val="Hyperlink"/>
            <w:rFonts w:ascii="Times New Roman" w:hAnsi="Times New Roman" w:cs="Times New Roman"/>
            <w:noProof/>
            <w:webHidden/>
            <w:color w:val="auto"/>
            <w:sz w:val="24"/>
            <w:szCs w:val="24"/>
          </w:rPr>
          <w:fldChar w:fldCharType="separate"/>
        </w:r>
        <w:r w:rsidR="004E126D" w:rsidRPr="006E3BE5">
          <w:rPr>
            <w:rStyle w:val="Hyperlink"/>
            <w:rFonts w:ascii="Times New Roman" w:hAnsi="Times New Roman" w:cs="Times New Roman"/>
            <w:noProof/>
            <w:webHidden/>
            <w:color w:val="auto"/>
            <w:sz w:val="24"/>
            <w:szCs w:val="24"/>
          </w:rPr>
          <w:t>8</w:t>
        </w:r>
        <w:r w:rsidR="006F6EB5" w:rsidRPr="006E3BE5">
          <w:rPr>
            <w:rStyle w:val="Hyperlink"/>
            <w:rFonts w:ascii="Times New Roman" w:hAnsi="Times New Roman" w:cs="Times New Roman"/>
            <w:noProof/>
            <w:webHidden/>
            <w:color w:val="auto"/>
            <w:sz w:val="24"/>
            <w:szCs w:val="24"/>
          </w:rPr>
          <w:fldChar w:fldCharType="end"/>
        </w:r>
      </w:hyperlink>
    </w:p>
    <w:p w14:paraId="7FAF662A" w14:textId="77777777" w:rsidR="004E126D" w:rsidRPr="006E3BE5" w:rsidRDefault="00000000" w:rsidP="004E126D">
      <w:pPr>
        <w:pStyle w:val="TOC2"/>
        <w:tabs>
          <w:tab w:val="right" w:leader="dot" w:pos="9010"/>
        </w:tabs>
        <w:spacing w:line="360" w:lineRule="auto"/>
        <w:rPr>
          <w:rFonts w:ascii="Times New Roman" w:eastAsia="SimSun" w:hAnsi="Times New Roman" w:cs="Times New Roman"/>
          <w:noProof/>
          <w:sz w:val="24"/>
          <w:szCs w:val="24"/>
          <w:lang w:eastAsia="en-SG"/>
        </w:rPr>
      </w:pPr>
      <w:hyperlink r:id="rId19" w:anchor="_Toc150989922" w:history="1">
        <w:r w:rsidR="004E126D" w:rsidRPr="006E3BE5">
          <w:rPr>
            <w:rStyle w:val="Hyperlink"/>
            <w:rFonts w:ascii="Times New Roman" w:hAnsi="Times New Roman" w:cs="Times New Roman"/>
            <w:noProof/>
            <w:sz w:val="24"/>
            <w:szCs w:val="24"/>
          </w:rPr>
          <w:t>Considering the use of paid search engines</w:t>
        </w:r>
        <w:r w:rsidR="004E126D" w:rsidRPr="006E3BE5">
          <w:rPr>
            <w:rStyle w:val="Hyperlink"/>
            <w:rFonts w:ascii="Times New Roman" w:hAnsi="Times New Roman" w:cs="Times New Roman"/>
            <w:noProof/>
            <w:webHidden/>
            <w:color w:val="auto"/>
            <w:sz w:val="24"/>
            <w:szCs w:val="24"/>
          </w:rPr>
          <w:tab/>
        </w:r>
        <w:r w:rsidR="006F6EB5" w:rsidRPr="006E3BE5">
          <w:rPr>
            <w:rStyle w:val="Hyperlink"/>
            <w:rFonts w:ascii="Times New Roman" w:hAnsi="Times New Roman" w:cs="Times New Roman"/>
            <w:noProof/>
            <w:webHidden/>
            <w:color w:val="auto"/>
            <w:sz w:val="24"/>
            <w:szCs w:val="24"/>
          </w:rPr>
          <w:fldChar w:fldCharType="begin"/>
        </w:r>
        <w:r w:rsidR="004E126D" w:rsidRPr="006E3BE5">
          <w:rPr>
            <w:rStyle w:val="Hyperlink"/>
            <w:rFonts w:ascii="Times New Roman" w:hAnsi="Times New Roman" w:cs="Times New Roman"/>
            <w:noProof/>
            <w:webHidden/>
            <w:color w:val="auto"/>
            <w:sz w:val="24"/>
            <w:szCs w:val="24"/>
          </w:rPr>
          <w:instrText xml:space="preserve"> PAGEREF _Toc150989922 \h </w:instrText>
        </w:r>
        <w:r w:rsidR="006F6EB5" w:rsidRPr="006E3BE5">
          <w:rPr>
            <w:rStyle w:val="Hyperlink"/>
            <w:rFonts w:ascii="Times New Roman" w:hAnsi="Times New Roman" w:cs="Times New Roman"/>
            <w:noProof/>
            <w:webHidden/>
            <w:color w:val="auto"/>
            <w:sz w:val="24"/>
            <w:szCs w:val="24"/>
          </w:rPr>
        </w:r>
        <w:r w:rsidR="006F6EB5" w:rsidRPr="006E3BE5">
          <w:rPr>
            <w:rStyle w:val="Hyperlink"/>
            <w:rFonts w:ascii="Times New Roman" w:hAnsi="Times New Roman" w:cs="Times New Roman"/>
            <w:noProof/>
            <w:webHidden/>
            <w:color w:val="auto"/>
            <w:sz w:val="24"/>
            <w:szCs w:val="24"/>
          </w:rPr>
          <w:fldChar w:fldCharType="separate"/>
        </w:r>
        <w:r w:rsidR="004E126D" w:rsidRPr="006E3BE5">
          <w:rPr>
            <w:rStyle w:val="Hyperlink"/>
            <w:rFonts w:ascii="Times New Roman" w:hAnsi="Times New Roman" w:cs="Times New Roman"/>
            <w:noProof/>
            <w:webHidden/>
            <w:color w:val="auto"/>
            <w:sz w:val="24"/>
            <w:szCs w:val="24"/>
          </w:rPr>
          <w:t>9</w:t>
        </w:r>
        <w:r w:rsidR="006F6EB5" w:rsidRPr="006E3BE5">
          <w:rPr>
            <w:rStyle w:val="Hyperlink"/>
            <w:rFonts w:ascii="Times New Roman" w:hAnsi="Times New Roman" w:cs="Times New Roman"/>
            <w:noProof/>
            <w:webHidden/>
            <w:color w:val="auto"/>
            <w:sz w:val="24"/>
            <w:szCs w:val="24"/>
          </w:rPr>
          <w:fldChar w:fldCharType="end"/>
        </w:r>
      </w:hyperlink>
    </w:p>
    <w:p w14:paraId="06EF641B" w14:textId="77777777" w:rsidR="004E126D" w:rsidRPr="006E3BE5" w:rsidRDefault="00000000" w:rsidP="004E126D">
      <w:pPr>
        <w:pStyle w:val="TOC2"/>
        <w:tabs>
          <w:tab w:val="right" w:leader="dot" w:pos="9010"/>
        </w:tabs>
        <w:spacing w:line="360" w:lineRule="auto"/>
        <w:rPr>
          <w:rFonts w:ascii="Times New Roman" w:eastAsia="SimSun" w:hAnsi="Times New Roman" w:cs="Times New Roman"/>
          <w:noProof/>
          <w:sz w:val="24"/>
          <w:szCs w:val="24"/>
          <w:lang w:eastAsia="en-SG"/>
        </w:rPr>
      </w:pPr>
      <w:hyperlink r:id="rId20" w:anchor="_Toc150989923" w:history="1">
        <w:r w:rsidR="004E126D" w:rsidRPr="006E3BE5">
          <w:rPr>
            <w:rStyle w:val="Hyperlink"/>
            <w:rFonts w:ascii="Times New Roman" w:hAnsi="Times New Roman" w:cs="Times New Roman"/>
            <w:noProof/>
            <w:sz w:val="24"/>
            <w:szCs w:val="24"/>
          </w:rPr>
          <w:t>Understanding the role of customer journeys</w:t>
        </w:r>
        <w:r w:rsidR="004E126D" w:rsidRPr="006E3BE5">
          <w:rPr>
            <w:rStyle w:val="Hyperlink"/>
            <w:rFonts w:ascii="Times New Roman" w:hAnsi="Times New Roman" w:cs="Times New Roman"/>
            <w:noProof/>
            <w:webHidden/>
            <w:color w:val="auto"/>
            <w:sz w:val="24"/>
            <w:szCs w:val="24"/>
          </w:rPr>
          <w:tab/>
        </w:r>
        <w:r w:rsidR="006F6EB5" w:rsidRPr="006E3BE5">
          <w:rPr>
            <w:rStyle w:val="Hyperlink"/>
            <w:rFonts w:ascii="Times New Roman" w:hAnsi="Times New Roman" w:cs="Times New Roman"/>
            <w:noProof/>
            <w:webHidden/>
            <w:color w:val="auto"/>
            <w:sz w:val="24"/>
            <w:szCs w:val="24"/>
          </w:rPr>
          <w:fldChar w:fldCharType="begin"/>
        </w:r>
        <w:r w:rsidR="004E126D" w:rsidRPr="006E3BE5">
          <w:rPr>
            <w:rStyle w:val="Hyperlink"/>
            <w:rFonts w:ascii="Times New Roman" w:hAnsi="Times New Roman" w:cs="Times New Roman"/>
            <w:noProof/>
            <w:webHidden/>
            <w:color w:val="auto"/>
            <w:sz w:val="24"/>
            <w:szCs w:val="24"/>
          </w:rPr>
          <w:instrText xml:space="preserve"> PAGEREF _Toc150989923 \h </w:instrText>
        </w:r>
        <w:r w:rsidR="006F6EB5" w:rsidRPr="006E3BE5">
          <w:rPr>
            <w:rStyle w:val="Hyperlink"/>
            <w:rFonts w:ascii="Times New Roman" w:hAnsi="Times New Roman" w:cs="Times New Roman"/>
            <w:noProof/>
            <w:webHidden/>
            <w:color w:val="auto"/>
            <w:sz w:val="24"/>
            <w:szCs w:val="24"/>
          </w:rPr>
        </w:r>
        <w:r w:rsidR="006F6EB5" w:rsidRPr="006E3BE5">
          <w:rPr>
            <w:rStyle w:val="Hyperlink"/>
            <w:rFonts w:ascii="Times New Roman" w:hAnsi="Times New Roman" w:cs="Times New Roman"/>
            <w:noProof/>
            <w:webHidden/>
            <w:color w:val="auto"/>
            <w:sz w:val="24"/>
            <w:szCs w:val="24"/>
          </w:rPr>
          <w:fldChar w:fldCharType="separate"/>
        </w:r>
        <w:r w:rsidR="004E126D" w:rsidRPr="006E3BE5">
          <w:rPr>
            <w:rStyle w:val="Hyperlink"/>
            <w:rFonts w:ascii="Times New Roman" w:hAnsi="Times New Roman" w:cs="Times New Roman"/>
            <w:noProof/>
            <w:webHidden/>
            <w:color w:val="auto"/>
            <w:sz w:val="24"/>
            <w:szCs w:val="24"/>
          </w:rPr>
          <w:t>9</w:t>
        </w:r>
        <w:r w:rsidR="006F6EB5" w:rsidRPr="006E3BE5">
          <w:rPr>
            <w:rStyle w:val="Hyperlink"/>
            <w:rFonts w:ascii="Times New Roman" w:hAnsi="Times New Roman" w:cs="Times New Roman"/>
            <w:noProof/>
            <w:webHidden/>
            <w:color w:val="auto"/>
            <w:sz w:val="24"/>
            <w:szCs w:val="24"/>
          </w:rPr>
          <w:fldChar w:fldCharType="end"/>
        </w:r>
      </w:hyperlink>
    </w:p>
    <w:p w14:paraId="28E00340" w14:textId="77777777" w:rsidR="004E126D" w:rsidRPr="006E3BE5" w:rsidRDefault="00000000" w:rsidP="004E126D">
      <w:pPr>
        <w:pStyle w:val="TOC2"/>
        <w:tabs>
          <w:tab w:val="right" w:leader="dot" w:pos="9010"/>
        </w:tabs>
        <w:spacing w:line="360" w:lineRule="auto"/>
        <w:rPr>
          <w:rFonts w:ascii="Times New Roman" w:eastAsia="SimSun" w:hAnsi="Times New Roman" w:cs="Times New Roman"/>
          <w:noProof/>
          <w:sz w:val="24"/>
          <w:szCs w:val="24"/>
          <w:lang w:eastAsia="en-SG"/>
        </w:rPr>
      </w:pPr>
      <w:hyperlink r:id="rId21" w:anchor="_Toc150989924" w:history="1">
        <w:r w:rsidR="004E126D" w:rsidRPr="006E3BE5">
          <w:rPr>
            <w:rStyle w:val="Hyperlink"/>
            <w:rFonts w:ascii="Times New Roman" w:hAnsi="Times New Roman" w:cs="Times New Roman"/>
            <w:noProof/>
            <w:sz w:val="24"/>
            <w:szCs w:val="24"/>
          </w:rPr>
          <w:t>Considering the use of email marketing</w:t>
        </w:r>
        <w:r w:rsidR="004E126D" w:rsidRPr="006E3BE5">
          <w:rPr>
            <w:rStyle w:val="Hyperlink"/>
            <w:rFonts w:ascii="Times New Roman" w:hAnsi="Times New Roman" w:cs="Times New Roman"/>
            <w:noProof/>
            <w:webHidden/>
            <w:color w:val="auto"/>
            <w:sz w:val="24"/>
            <w:szCs w:val="24"/>
          </w:rPr>
          <w:tab/>
        </w:r>
        <w:r w:rsidR="006F6EB5" w:rsidRPr="006E3BE5">
          <w:rPr>
            <w:rStyle w:val="Hyperlink"/>
            <w:rFonts w:ascii="Times New Roman" w:hAnsi="Times New Roman" w:cs="Times New Roman"/>
            <w:noProof/>
            <w:webHidden/>
            <w:color w:val="auto"/>
            <w:sz w:val="24"/>
            <w:szCs w:val="24"/>
          </w:rPr>
          <w:fldChar w:fldCharType="begin"/>
        </w:r>
        <w:r w:rsidR="004E126D" w:rsidRPr="006E3BE5">
          <w:rPr>
            <w:rStyle w:val="Hyperlink"/>
            <w:rFonts w:ascii="Times New Roman" w:hAnsi="Times New Roman" w:cs="Times New Roman"/>
            <w:noProof/>
            <w:webHidden/>
            <w:color w:val="auto"/>
            <w:sz w:val="24"/>
            <w:szCs w:val="24"/>
          </w:rPr>
          <w:instrText xml:space="preserve"> PAGEREF _Toc150989924 \h </w:instrText>
        </w:r>
        <w:r w:rsidR="006F6EB5" w:rsidRPr="006E3BE5">
          <w:rPr>
            <w:rStyle w:val="Hyperlink"/>
            <w:rFonts w:ascii="Times New Roman" w:hAnsi="Times New Roman" w:cs="Times New Roman"/>
            <w:noProof/>
            <w:webHidden/>
            <w:color w:val="auto"/>
            <w:sz w:val="24"/>
            <w:szCs w:val="24"/>
          </w:rPr>
        </w:r>
        <w:r w:rsidR="006F6EB5" w:rsidRPr="006E3BE5">
          <w:rPr>
            <w:rStyle w:val="Hyperlink"/>
            <w:rFonts w:ascii="Times New Roman" w:hAnsi="Times New Roman" w:cs="Times New Roman"/>
            <w:noProof/>
            <w:webHidden/>
            <w:color w:val="auto"/>
            <w:sz w:val="24"/>
            <w:szCs w:val="24"/>
          </w:rPr>
          <w:fldChar w:fldCharType="separate"/>
        </w:r>
        <w:r w:rsidR="004E126D" w:rsidRPr="006E3BE5">
          <w:rPr>
            <w:rStyle w:val="Hyperlink"/>
            <w:rFonts w:ascii="Times New Roman" w:hAnsi="Times New Roman" w:cs="Times New Roman"/>
            <w:noProof/>
            <w:webHidden/>
            <w:color w:val="auto"/>
            <w:sz w:val="24"/>
            <w:szCs w:val="24"/>
          </w:rPr>
          <w:t>10</w:t>
        </w:r>
        <w:r w:rsidR="006F6EB5" w:rsidRPr="006E3BE5">
          <w:rPr>
            <w:rStyle w:val="Hyperlink"/>
            <w:rFonts w:ascii="Times New Roman" w:hAnsi="Times New Roman" w:cs="Times New Roman"/>
            <w:noProof/>
            <w:webHidden/>
            <w:color w:val="auto"/>
            <w:sz w:val="24"/>
            <w:szCs w:val="24"/>
          </w:rPr>
          <w:fldChar w:fldCharType="end"/>
        </w:r>
      </w:hyperlink>
    </w:p>
    <w:p w14:paraId="34E984DE" w14:textId="77777777" w:rsidR="004E126D" w:rsidRPr="006E3BE5" w:rsidRDefault="00000000" w:rsidP="004E126D">
      <w:pPr>
        <w:pStyle w:val="TOC1"/>
        <w:tabs>
          <w:tab w:val="right" w:leader="dot" w:pos="9010"/>
        </w:tabs>
        <w:spacing w:line="360" w:lineRule="auto"/>
        <w:rPr>
          <w:rFonts w:ascii="Times New Roman" w:eastAsia="SimSun" w:hAnsi="Times New Roman" w:cs="Times New Roman"/>
          <w:noProof/>
          <w:sz w:val="24"/>
          <w:szCs w:val="24"/>
          <w:lang w:eastAsia="en-SG"/>
        </w:rPr>
      </w:pPr>
      <w:hyperlink r:id="rId22" w:anchor="_Toc150989925" w:history="1">
        <w:r w:rsidR="004E126D" w:rsidRPr="006E3BE5">
          <w:rPr>
            <w:rStyle w:val="Hyperlink"/>
            <w:rFonts w:ascii="Times New Roman" w:hAnsi="Times New Roman" w:cs="Times New Roman"/>
            <w:noProof/>
            <w:sz w:val="24"/>
            <w:szCs w:val="24"/>
          </w:rPr>
          <w:t>Privacy and Data Protection</w:t>
        </w:r>
        <w:r w:rsidR="004E126D" w:rsidRPr="006E3BE5">
          <w:rPr>
            <w:rStyle w:val="Hyperlink"/>
            <w:rFonts w:ascii="Times New Roman" w:hAnsi="Times New Roman" w:cs="Times New Roman"/>
            <w:noProof/>
            <w:webHidden/>
            <w:color w:val="auto"/>
            <w:sz w:val="24"/>
            <w:szCs w:val="24"/>
          </w:rPr>
          <w:tab/>
        </w:r>
        <w:r w:rsidR="006F6EB5" w:rsidRPr="006E3BE5">
          <w:rPr>
            <w:rStyle w:val="Hyperlink"/>
            <w:rFonts w:ascii="Times New Roman" w:hAnsi="Times New Roman" w:cs="Times New Roman"/>
            <w:noProof/>
            <w:webHidden/>
            <w:color w:val="auto"/>
            <w:sz w:val="24"/>
            <w:szCs w:val="24"/>
          </w:rPr>
          <w:fldChar w:fldCharType="begin"/>
        </w:r>
        <w:r w:rsidR="004E126D" w:rsidRPr="006E3BE5">
          <w:rPr>
            <w:rStyle w:val="Hyperlink"/>
            <w:rFonts w:ascii="Times New Roman" w:hAnsi="Times New Roman" w:cs="Times New Roman"/>
            <w:noProof/>
            <w:webHidden/>
            <w:color w:val="auto"/>
            <w:sz w:val="24"/>
            <w:szCs w:val="24"/>
          </w:rPr>
          <w:instrText xml:space="preserve"> PAGEREF _Toc150989925 \h </w:instrText>
        </w:r>
        <w:r w:rsidR="006F6EB5" w:rsidRPr="006E3BE5">
          <w:rPr>
            <w:rStyle w:val="Hyperlink"/>
            <w:rFonts w:ascii="Times New Roman" w:hAnsi="Times New Roman" w:cs="Times New Roman"/>
            <w:noProof/>
            <w:webHidden/>
            <w:color w:val="auto"/>
            <w:sz w:val="24"/>
            <w:szCs w:val="24"/>
          </w:rPr>
        </w:r>
        <w:r w:rsidR="006F6EB5" w:rsidRPr="006E3BE5">
          <w:rPr>
            <w:rStyle w:val="Hyperlink"/>
            <w:rFonts w:ascii="Times New Roman" w:hAnsi="Times New Roman" w:cs="Times New Roman"/>
            <w:noProof/>
            <w:webHidden/>
            <w:color w:val="auto"/>
            <w:sz w:val="24"/>
            <w:szCs w:val="24"/>
          </w:rPr>
          <w:fldChar w:fldCharType="separate"/>
        </w:r>
        <w:r w:rsidR="004E126D" w:rsidRPr="006E3BE5">
          <w:rPr>
            <w:rStyle w:val="Hyperlink"/>
            <w:rFonts w:ascii="Times New Roman" w:hAnsi="Times New Roman" w:cs="Times New Roman"/>
            <w:noProof/>
            <w:webHidden/>
            <w:color w:val="auto"/>
            <w:sz w:val="24"/>
            <w:szCs w:val="24"/>
          </w:rPr>
          <w:t>11</w:t>
        </w:r>
        <w:r w:rsidR="006F6EB5" w:rsidRPr="006E3BE5">
          <w:rPr>
            <w:rStyle w:val="Hyperlink"/>
            <w:rFonts w:ascii="Times New Roman" w:hAnsi="Times New Roman" w:cs="Times New Roman"/>
            <w:noProof/>
            <w:webHidden/>
            <w:color w:val="auto"/>
            <w:sz w:val="24"/>
            <w:szCs w:val="24"/>
          </w:rPr>
          <w:fldChar w:fldCharType="end"/>
        </w:r>
      </w:hyperlink>
    </w:p>
    <w:p w14:paraId="7D9B1196" w14:textId="77777777" w:rsidR="004E126D" w:rsidRPr="006E3BE5" w:rsidRDefault="00000000" w:rsidP="004E126D">
      <w:pPr>
        <w:pStyle w:val="TOC2"/>
        <w:tabs>
          <w:tab w:val="right" w:leader="dot" w:pos="9010"/>
        </w:tabs>
        <w:spacing w:line="360" w:lineRule="auto"/>
        <w:rPr>
          <w:rFonts w:ascii="Times New Roman" w:eastAsia="SimSun" w:hAnsi="Times New Roman" w:cs="Times New Roman"/>
          <w:noProof/>
          <w:sz w:val="24"/>
          <w:szCs w:val="24"/>
          <w:lang w:eastAsia="en-SG"/>
        </w:rPr>
      </w:pPr>
      <w:hyperlink r:id="rId23" w:anchor="_Toc150989926" w:history="1">
        <w:r w:rsidR="004E126D" w:rsidRPr="006E3BE5">
          <w:rPr>
            <w:rStyle w:val="Hyperlink"/>
            <w:rFonts w:ascii="Times New Roman" w:hAnsi="Times New Roman" w:cs="Times New Roman"/>
            <w:noProof/>
            <w:sz w:val="24"/>
            <w:szCs w:val="24"/>
          </w:rPr>
          <w:t>GDPR/Data Protection Act 2018</w:t>
        </w:r>
        <w:r w:rsidR="004E126D" w:rsidRPr="006E3BE5">
          <w:rPr>
            <w:rStyle w:val="Hyperlink"/>
            <w:rFonts w:ascii="Times New Roman" w:hAnsi="Times New Roman" w:cs="Times New Roman"/>
            <w:noProof/>
            <w:webHidden/>
            <w:color w:val="auto"/>
            <w:sz w:val="24"/>
            <w:szCs w:val="24"/>
          </w:rPr>
          <w:tab/>
        </w:r>
        <w:r w:rsidR="006F6EB5" w:rsidRPr="006E3BE5">
          <w:rPr>
            <w:rStyle w:val="Hyperlink"/>
            <w:rFonts w:ascii="Times New Roman" w:hAnsi="Times New Roman" w:cs="Times New Roman"/>
            <w:noProof/>
            <w:webHidden/>
            <w:color w:val="auto"/>
            <w:sz w:val="24"/>
            <w:szCs w:val="24"/>
          </w:rPr>
          <w:fldChar w:fldCharType="begin"/>
        </w:r>
        <w:r w:rsidR="004E126D" w:rsidRPr="006E3BE5">
          <w:rPr>
            <w:rStyle w:val="Hyperlink"/>
            <w:rFonts w:ascii="Times New Roman" w:hAnsi="Times New Roman" w:cs="Times New Roman"/>
            <w:noProof/>
            <w:webHidden/>
            <w:color w:val="auto"/>
            <w:sz w:val="24"/>
            <w:szCs w:val="24"/>
          </w:rPr>
          <w:instrText xml:space="preserve"> PAGEREF _Toc150989926 \h </w:instrText>
        </w:r>
        <w:r w:rsidR="006F6EB5" w:rsidRPr="006E3BE5">
          <w:rPr>
            <w:rStyle w:val="Hyperlink"/>
            <w:rFonts w:ascii="Times New Roman" w:hAnsi="Times New Roman" w:cs="Times New Roman"/>
            <w:noProof/>
            <w:webHidden/>
            <w:color w:val="auto"/>
            <w:sz w:val="24"/>
            <w:szCs w:val="24"/>
          </w:rPr>
        </w:r>
        <w:r w:rsidR="006F6EB5" w:rsidRPr="006E3BE5">
          <w:rPr>
            <w:rStyle w:val="Hyperlink"/>
            <w:rFonts w:ascii="Times New Roman" w:hAnsi="Times New Roman" w:cs="Times New Roman"/>
            <w:noProof/>
            <w:webHidden/>
            <w:color w:val="auto"/>
            <w:sz w:val="24"/>
            <w:szCs w:val="24"/>
          </w:rPr>
          <w:fldChar w:fldCharType="separate"/>
        </w:r>
        <w:r w:rsidR="004E126D" w:rsidRPr="006E3BE5">
          <w:rPr>
            <w:rStyle w:val="Hyperlink"/>
            <w:rFonts w:ascii="Times New Roman" w:hAnsi="Times New Roman" w:cs="Times New Roman"/>
            <w:noProof/>
            <w:webHidden/>
            <w:color w:val="auto"/>
            <w:sz w:val="24"/>
            <w:szCs w:val="24"/>
          </w:rPr>
          <w:t>11</w:t>
        </w:r>
        <w:r w:rsidR="006F6EB5" w:rsidRPr="006E3BE5">
          <w:rPr>
            <w:rStyle w:val="Hyperlink"/>
            <w:rFonts w:ascii="Times New Roman" w:hAnsi="Times New Roman" w:cs="Times New Roman"/>
            <w:noProof/>
            <w:webHidden/>
            <w:color w:val="auto"/>
            <w:sz w:val="24"/>
            <w:szCs w:val="24"/>
          </w:rPr>
          <w:fldChar w:fldCharType="end"/>
        </w:r>
      </w:hyperlink>
    </w:p>
    <w:p w14:paraId="40FE98A2" w14:textId="77777777" w:rsidR="004E126D" w:rsidRPr="006E3BE5" w:rsidRDefault="00000000" w:rsidP="004E126D">
      <w:pPr>
        <w:pStyle w:val="TOC2"/>
        <w:tabs>
          <w:tab w:val="right" w:leader="dot" w:pos="9010"/>
        </w:tabs>
        <w:spacing w:line="360" w:lineRule="auto"/>
        <w:rPr>
          <w:rFonts w:ascii="Times New Roman" w:eastAsia="SimSun" w:hAnsi="Times New Roman" w:cs="Times New Roman"/>
          <w:noProof/>
          <w:sz w:val="24"/>
          <w:szCs w:val="24"/>
          <w:lang w:eastAsia="en-SG"/>
        </w:rPr>
      </w:pPr>
      <w:hyperlink r:id="rId24" w:anchor="_Toc150989927" w:history="1">
        <w:r w:rsidR="004E126D" w:rsidRPr="006E3BE5">
          <w:rPr>
            <w:rStyle w:val="Hyperlink"/>
            <w:rFonts w:ascii="Times New Roman" w:hAnsi="Times New Roman" w:cs="Times New Roman"/>
            <w:noProof/>
            <w:sz w:val="24"/>
            <w:szCs w:val="24"/>
          </w:rPr>
          <w:t>Privacy and Electronic Communication Regulations</w:t>
        </w:r>
        <w:r w:rsidR="004E126D" w:rsidRPr="006E3BE5">
          <w:rPr>
            <w:rStyle w:val="Hyperlink"/>
            <w:rFonts w:ascii="Times New Roman" w:hAnsi="Times New Roman" w:cs="Times New Roman"/>
            <w:noProof/>
            <w:webHidden/>
            <w:color w:val="auto"/>
            <w:sz w:val="24"/>
            <w:szCs w:val="24"/>
          </w:rPr>
          <w:tab/>
        </w:r>
        <w:r w:rsidR="006F6EB5" w:rsidRPr="006E3BE5">
          <w:rPr>
            <w:rStyle w:val="Hyperlink"/>
            <w:rFonts w:ascii="Times New Roman" w:hAnsi="Times New Roman" w:cs="Times New Roman"/>
            <w:noProof/>
            <w:webHidden/>
            <w:color w:val="auto"/>
            <w:sz w:val="24"/>
            <w:szCs w:val="24"/>
          </w:rPr>
          <w:fldChar w:fldCharType="begin"/>
        </w:r>
        <w:r w:rsidR="004E126D" w:rsidRPr="006E3BE5">
          <w:rPr>
            <w:rStyle w:val="Hyperlink"/>
            <w:rFonts w:ascii="Times New Roman" w:hAnsi="Times New Roman" w:cs="Times New Roman"/>
            <w:noProof/>
            <w:webHidden/>
            <w:color w:val="auto"/>
            <w:sz w:val="24"/>
            <w:szCs w:val="24"/>
          </w:rPr>
          <w:instrText xml:space="preserve"> PAGEREF _Toc150989927 \h </w:instrText>
        </w:r>
        <w:r w:rsidR="006F6EB5" w:rsidRPr="006E3BE5">
          <w:rPr>
            <w:rStyle w:val="Hyperlink"/>
            <w:rFonts w:ascii="Times New Roman" w:hAnsi="Times New Roman" w:cs="Times New Roman"/>
            <w:noProof/>
            <w:webHidden/>
            <w:color w:val="auto"/>
            <w:sz w:val="24"/>
            <w:szCs w:val="24"/>
          </w:rPr>
        </w:r>
        <w:r w:rsidR="006F6EB5" w:rsidRPr="006E3BE5">
          <w:rPr>
            <w:rStyle w:val="Hyperlink"/>
            <w:rFonts w:ascii="Times New Roman" w:hAnsi="Times New Roman" w:cs="Times New Roman"/>
            <w:noProof/>
            <w:webHidden/>
            <w:color w:val="auto"/>
            <w:sz w:val="24"/>
            <w:szCs w:val="24"/>
          </w:rPr>
          <w:fldChar w:fldCharType="separate"/>
        </w:r>
        <w:r w:rsidR="004E126D" w:rsidRPr="006E3BE5">
          <w:rPr>
            <w:rStyle w:val="Hyperlink"/>
            <w:rFonts w:ascii="Times New Roman" w:hAnsi="Times New Roman" w:cs="Times New Roman"/>
            <w:noProof/>
            <w:webHidden/>
            <w:color w:val="auto"/>
            <w:sz w:val="24"/>
            <w:szCs w:val="24"/>
          </w:rPr>
          <w:t>11</w:t>
        </w:r>
        <w:r w:rsidR="006F6EB5" w:rsidRPr="006E3BE5">
          <w:rPr>
            <w:rStyle w:val="Hyperlink"/>
            <w:rFonts w:ascii="Times New Roman" w:hAnsi="Times New Roman" w:cs="Times New Roman"/>
            <w:noProof/>
            <w:webHidden/>
            <w:color w:val="auto"/>
            <w:sz w:val="24"/>
            <w:szCs w:val="24"/>
          </w:rPr>
          <w:fldChar w:fldCharType="end"/>
        </w:r>
      </w:hyperlink>
    </w:p>
    <w:p w14:paraId="0232637C" w14:textId="77777777" w:rsidR="004E126D" w:rsidRPr="006E3BE5" w:rsidRDefault="00000000" w:rsidP="004E126D">
      <w:pPr>
        <w:pStyle w:val="TOC2"/>
        <w:tabs>
          <w:tab w:val="right" w:leader="dot" w:pos="9010"/>
        </w:tabs>
        <w:spacing w:line="360" w:lineRule="auto"/>
        <w:rPr>
          <w:rFonts w:ascii="Times New Roman" w:eastAsia="SimSun" w:hAnsi="Times New Roman" w:cs="Times New Roman"/>
          <w:noProof/>
          <w:sz w:val="24"/>
          <w:szCs w:val="24"/>
          <w:lang w:eastAsia="en-SG"/>
        </w:rPr>
      </w:pPr>
      <w:hyperlink r:id="rId25" w:anchor="_Toc150989928" w:history="1">
        <w:r w:rsidR="004E126D" w:rsidRPr="006E3BE5">
          <w:rPr>
            <w:rStyle w:val="Hyperlink"/>
            <w:rFonts w:ascii="Times New Roman" w:hAnsi="Times New Roman" w:cs="Times New Roman"/>
            <w:noProof/>
            <w:sz w:val="24"/>
            <w:szCs w:val="24"/>
          </w:rPr>
          <w:t>Security</w:t>
        </w:r>
        <w:r w:rsidR="004E126D" w:rsidRPr="006E3BE5">
          <w:rPr>
            <w:rStyle w:val="Hyperlink"/>
            <w:rFonts w:ascii="Times New Roman" w:hAnsi="Times New Roman" w:cs="Times New Roman"/>
            <w:noProof/>
            <w:webHidden/>
            <w:color w:val="auto"/>
            <w:sz w:val="24"/>
            <w:szCs w:val="24"/>
          </w:rPr>
          <w:tab/>
        </w:r>
        <w:r w:rsidR="006F6EB5" w:rsidRPr="006E3BE5">
          <w:rPr>
            <w:rStyle w:val="Hyperlink"/>
            <w:rFonts w:ascii="Times New Roman" w:hAnsi="Times New Roman" w:cs="Times New Roman"/>
            <w:noProof/>
            <w:webHidden/>
            <w:color w:val="auto"/>
            <w:sz w:val="24"/>
            <w:szCs w:val="24"/>
          </w:rPr>
          <w:fldChar w:fldCharType="begin"/>
        </w:r>
        <w:r w:rsidR="004E126D" w:rsidRPr="006E3BE5">
          <w:rPr>
            <w:rStyle w:val="Hyperlink"/>
            <w:rFonts w:ascii="Times New Roman" w:hAnsi="Times New Roman" w:cs="Times New Roman"/>
            <w:noProof/>
            <w:webHidden/>
            <w:color w:val="auto"/>
            <w:sz w:val="24"/>
            <w:szCs w:val="24"/>
          </w:rPr>
          <w:instrText xml:space="preserve"> PAGEREF _Toc150989928 \h </w:instrText>
        </w:r>
        <w:r w:rsidR="006F6EB5" w:rsidRPr="006E3BE5">
          <w:rPr>
            <w:rStyle w:val="Hyperlink"/>
            <w:rFonts w:ascii="Times New Roman" w:hAnsi="Times New Roman" w:cs="Times New Roman"/>
            <w:noProof/>
            <w:webHidden/>
            <w:color w:val="auto"/>
            <w:sz w:val="24"/>
            <w:szCs w:val="24"/>
          </w:rPr>
        </w:r>
        <w:r w:rsidR="006F6EB5" w:rsidRPr="006E3BE5">
          <w:rPr>
            <w:rStyle w:val="Hyperlink"/>
            <w:rFonts w:ascii="Times New Roman" w:hAnsi="Times New Roman" w:cs="Times New Roman"/>
            <w:noProof/>
            <w:webHidden/>
            <w:color w:val="auto"/>
            <w:sz w:val="24"/>
            <w:szCs w:val="24"/>
          </w:rPr>
          <w:fldChar w:fldCharType="separate"/>
        </w:r>
        <w:r w:rsidR="004E126D" w:rsidRPr="006E3BE5">
          <w:rPr>
            <w:rStyle w:val="Hyperlink"/>
            <w:rFonts w:ascii="Times New Roman" w:hAnsi="Times New Roman" w:cs="Times New Roman"/>
            <w:noProof/>
            <w:webHidden/>
            <w:color w:val="auto"/>
            <w:sz w:val="24"/>
            <w:szCs w:val="24"/>
          </w:rPr>
          <w:t>11</w:t>
        </w:r>
        <w:r w:rsidR="006F6EB5" w:rsidRPr="006E3BE5">
          <w:rPr>
            <w:rStyle w:val="Hyperlink"/>
            <w:rFonts w:ascii="Times New Roman" w:hAnsi="Times New Roman" w:cs="Times New Roman"/>
            <w:noProof/>
            <w:webHidden/>
            <w:color w:val="auto"/>
            <w:sz w:val="24"/>
            <w:szCs w:val="24"/>
          </w:rPr>
          <w:fldChar w:fldCharType="end"/>
        </w:r>
      </w:hyperlink>
    </w:p>
    <w:p w14:paraId="621F3D59" w14:textId="77777777" w:rsidR="004E126D" w:rsidRPr="006E3BE5" w:rsidRDefault="00000000" w:rsidP="004E126D">
      <w:pPr>
        <w:pStyle w:val="TOC1"/>
        <w:tabs>
          <w:tab w:val="right" w:leader="dot" w:pos="9010"/>
        </w:tabs>
        <w:spacing w:line="360" w:lineRule="auto"/>
        <w:rPr>
          <w:rFonts w:ascii="Times New Roman" w:eastAsia="SimSun" w:hAnsi="Times New Roman" w:cs="Times New Roman"/>
          <w:noProof/>
          <w:sz w:val="24"/>
          <w:szCs w:val="24"/>
          <w:lang w:eastAsia="en-SG"/>
        </w:rPr>
      </w:pPr>
      <w:hyperlink r:id="rId26" w:anchor="_Toc150989929" w:history="1">
        <w:r w:rsidR="004E126D" w:rsidRPr="006E3BE5">
          <w:rPr>
            <w:rStyle w:val="Hyperlink"/>
            <w:rFonts w:ascii="Times New Roman" w:hAnsi="Times New Roman" w:cs="Times New Roman"/>
            <w:noProof/>
            <w:sz w:val="24"/>
            <w:szCs w:val="24"/>
          </w:rPr>
          <w:t>Conclusion</w:t>
        </w:r>
        <w:r w:rsidR="004E126D" w:rsidRPr="006E3BE5">
          <w:rPr>
            <w:rStyle w:val="Hyperlink"/>
            <w:rFonts w:ascii="Times New Roman" w:hAnsi="Times New Roman" w:cs="Times New Roman"/>
            <w:noProof/>
            <w:webHidden/>
            <w:color w:val="auto"/>
            <w:sz w:val="24"/>
            <w:szCs w:val="24"/>
          </w:rPr>
          <w:tab/>
        </w:r>
        <w:r w:rsidR="006F6EB5" w:rsidRPr="006E3BE5">
          <w:rPr>
            <w:rStyle w:val="Hyperlink"/>
            <w:rFonts w:ascii="Times New Roman" w:hAnsi="Times New Roman" w:cs="Times New Roman"/>
            <w:noProof/>
            <w:webHidden/>
            <w:color w:val="auto"/>
            <w:sz w:val="24"/>
            <w:szCs w:val="24"/>
          </w:rPr>
          <w:fldChar w:fldCharType="begin"/>
        </w:r>
        <w:r w:rsidR="004E126D" w:rsidRPr="006E3BE5">
          <w:rPr>
            <w:rStyle w:val="Hyperlink"/>
            <w:rFonts w:ascii="Times New Roman" w:hAnsi="Times New Roman" w:cs="Times New Roman"/>
            <w:noProof/>
            <w:webHidden/>
            <w:color w:val="auto"/>
            <w:sz w:val="24"/>
            <w:szCs w:val="24"/>
          </w:rPr>
          <w:instrText xml:space="preserve"> PAGEREF _Toc150989929 \h </w:instrText>
        </w:r>
        <w:r w:rsidR="006F6EB5" w:rsidRPr="006E3BE5">
          <w:rPr>
            <w:rStyle w:val="Hyperlink"/>
            <w:rFonts w:ascii="Times New Roman" w:hAnsi="Times New Roman" w:cs="Times New Roman"/>
            <w:noProof/>
            <w:webHidden/>
            <w:color w:val="auto"/>
            <w:sz w:val="24"/>
            <w:szCs w:val="24"/>
          </w:rPr>
        </w:r>
        <w:r w:rsidR="006F6EB5" w:rsidRPr="006E3BE5">
          <w:rPr>
            <w:rStyle w:val="Hyperlink"/>
            <w:rFonts w:ascii="Times New Roman" w:hAnsi="Times New Roman" w:cs="Times New Roman"/>
            <w:noProof/>
            <w:webHidden/>
            <w:color w:val="auto"/>
            <w:sz w:val="24"/>
            <w:szCs w:val="24"/>
          </w:rPr>
          <w:fldChar w:fldCharType="separate"/>
        </w:r>
        <w:r w:rsidR="004E126D" w:rsidRPr="006E3BE5">
          <w:rPr>
            <w:rStyle w:val="Hyperlink"/>
            <w:rFonts w:ascii="Times New Roman" w:hAnsi="Times New Roman" w:cs="Times New Roman"/>
            <w:noProof/>
            <w:webHidden/>
            <w:color w:val="auto"/>
            <w:sz w:val="24"/>
            <w:szCs w:val="24"/>
          </w:rPr>
          <w:t>12</w:t>
        </w:r>
        <w:r w:rsidR="006F6EB5" w:rsidRPr="006E3BE5">
          <w:rPr>
            <w:rStyle w:val="Hyperlink"/>
            <w:rFonts w:ascii="Times New Roman" w:hAnsi="Times New Roman" w:cs="Times New Roman"/>
            <w:noProof/>
            <w:webHidden/>
            <w:color w:val="auto"/>
            <w:sz w:val="24"/>
            <w:szCs w:val="24"/>
          </w:rPr>
          <w:fldChar w:fldCharType="end"/>
        </w:r>
      </w:hyperlink>
    </w:p>
    <w:p w14:paraId="63816D1A" w14:textId="77777777" w:rsidR="004E126D" w:rsidRPr="006E3BE5" w:rsidRDefault="00000000" w:rsidP="004E126D">
      <w:pPr>
        <w:pStyle w:val="TOC1"/>
        <w:tabs>
          <w:tab w:val="right" w:leader="dot" w:pos="9010"/>
        </w:tabs>
        <w:spacing w:line="360" w:lineRule="auto"/>
        <w:rPr>
          <w:rFonts w:ascii="Times New Roman" w:eastAsia="SimSun" w:hAnsi="Times New Roman" w:cs="Times New Roman"/>
          <w:noProof/>
          <w:sz w:val="24"/>
          <w:szCs w:val="24"/>
          <w:lang w:eastAsia="en-SG"/>
        </w:rPr>
      </w:pPr>
      <w:hyperlink r:id="rId27" w:anchor="_Toc150989930" w:history="1">
        <w:r w:rsidR="004E126D" w:rsidRPr="006E3BE5">
          <w:rPr>
            <w:rStyle w:val="Hyperlink"/>
            <w:rFonts w:ascii="Times New Roman" w:hAnsi="Times New Roman" w:cs="Times New Roman"/>
            <w:noProof/>
            <w:sz w:val="24"/>
            <w:szCs w:val="24"/>
          </w:rPr>
          <w:t>References</w:t>
        </w:r>
        <w:r w:rsidR="004E126D" w:rsidRPr="006E3BE5">
          <w:rPr>
            <w:rStyle w:val="Hyperlink"/>
            <w:rFonts w:ascii="Times New Roman" w:hAnsi="Times New Roman" w:cs="Times New Roman"/>
            <w:noProof/>
            <w:webHidden/>
            <w:color w:val="auto"/>
            <w:sz w:val="24"/>
            <w:szCs w:val="24"/>
          </w:rPr>
          <w:tab/>
        </w:r>
        <w:r w:rsidR="006F6EB5" w:rsidRPr="006E3BE5">
          <w:rPr>
            <w:rStyle w:val="Hyperlink"/>
            <w:rFonts w:ascii="Times New Roman" w:hAnsi="Times New Roman" w:cs="Times New Roman"/>
            <w:noProof/>
            <w:webHidden/>
            <w:color w:val="auto"/>
            <w:sz w:val="24"/>
            <w:szCs w:val="24"/>
          </w:rPr>
          <w:fldChar w:fldCharType="begin"/>
        </w:r>
        <w:r w:rsidR="004E126D" w:rsidRPr="006E3BE5">
          <w:rPr>
            <w:rStyle w:val="Hyperlink"/>
            <w:rFonts w:ascii="Times New Roman" w:hAnsi="Times New Roman" w:cs="Times New Roman"/>
            <w:noProof/>
            <w:webHidden/>
            <w:color w:val="auto"/>
            <w:sz w:val="24"/>
            <w:szCs w:val="24"/>
          </w:rPr>
          <w:instrText xml:space="preserve"> PAGEREF _Toc150989930 \h </w:instrText>
        </w:r>
        <w:r w:rsidR="006F6EB5" w:rsidRPr="006E3BE5">
          <w:rPr>
            <w:rStyle w:val="Hyperlink"/>
            <w:rFonts w:ascii="Times New Roman" w:hAnsi="Times New Roman" w:cs="Times New Roman"/>
            <w:noProof/>
            <w:webHidden/>
            <w:color w:val="auto"/>
            <w:sz w:val="24"/>
            <w:szCs w:val="24"/>
          </w:rPr>
        </w:r>
        <w:r w:rsidR="006F6EB5" w:rsidRPr="006E3BE5">
          <w:rPr>
            <w:rStyle w:val="Hyperlink"/>
            <w:rFonts w:ascii="Times New Roman" w:hAnsi="Times New Roman" w:cs="Times New Roman"/>
            <w:noProof/>
            <w:webHidden/>
            <w:color w:val="auto"/>
            <w:sz w:val="24"/>
            <w:szCs w:val="24"/>
          </w:rPr>
          <w:fldChar w:fldCharType="separate"/>
        </w:r>
        <w:r w:rsidR="004E126D" w:rsidRPr="006E3BE5">
          <w:rPr>
            <w:rStyle w:val="Hyperlink"/>
            <w:rFonts w:ascii="Times New Roman" w:hAnsi="Times New Roman" w:cs="Times New Roman"/>
            <w:noProof/>
            <w:webHidden/>
            <w:color w:val="auto"/>
            <w:sz w:val="24"/>
            <w:szCs w:val="24"/>
          </w:rPr>
          <w:t>13</w:t>
        </w:r>
        <w:r w:rsidR="006F6EB5" w:rsidRPr="006E3BE5">
          <w:rPr>
            <w:rStyle w:val="Hyperlink"/>
            <w:rFonts w:ascii="Times New Roman" w:hAnsi="Times New Roman" w:cs="Times New Roman"/>
            <w:noProof/>
            <w:webHidden/>
            <w:color w:val="auto"/>
            <w:sz w:val="24"/>
            <w:szCs w:val="24"/>
          </w:rPr>
          <w:fldChar w:fldCharType="end"/>
        </w:r>
      </w:hyperlink>
    </w:p>
    <w:p w14:paraId="77437341" w14:textId="77777777" w:rsidR="004E126D" w:rsidRPr="006E3BE5" w:rsidRDefault="00000000" w:rsidP="004E126D">
      <w:pPr>
        <w:pStyle w:val="TOC1"/>
        <w:tabs>
          <w:tab w:val="right" w:leader="dot" w:pos="9010"/>
        </w:tabs>
        <w:spacing w:line="360" w:lineRule="auto"/>
        <w:rPr>
          <w:rFonts w:ascii="Times New Roman" w:eastAsia="SimSun" w:hAnsi="Times New Roman" w:cs="Times New Roman"/>
          <w:noProof/>
          <w:sz w:val="24"/>
          <w:szCs w:val="24"/>
          <w:lang w:eastAsia="en-SG"/>
        </w:rPr>
      </w:pPr>
      <w:hyperlink r:id="rId28" w:anchor="_Toc150989931" w:history="1">
        <w:r w:rsidR="004E126D" w:rsidRPr="006E3BE5">
          <w:rPr>
            <w:rStyle w:val="Hyperlink"/>
            <w:rFonts w:ascii="Times New Roman" w:hAnsi="Times New Roman" w:cs="Times New Roman"/>
            <w:noProof/>
            <w:sz w:val="24"/>
            <w:szCs w:val="24"/>
            <w:shd w:val="clear" w:color="auto" w:fill="FFFFFF"/>
          </w:rPr>
          <w:t>Appendix</w:t>
        </w:r>
        <w:r w:rsidR="004E126D" w:rsidRPr="006E3BE5">
          <w:rPr>
            <w:rStyle w:val="Hyperlink"/>
            <w:rFonts w:ascii="Times New Roman" w:hAnsi="Times New Roman" w:cs="Times New Roman"/>
            <w:noProof/>
            <w:webHidden/>
            <w:color w:val="auto"/>
            <w:sz w:val="24"/>
            <w:szCs w:val="24"/>
          </w:rPr>
          <w:tab/>
        </w:r>
        <w:r w:rsidR="006F6EB5" w:rsidRPr="006E3BE5">
          <w:rPr>
            <w:rStyle w:val="Hyperlink"/>
            <w:rFonts w:ascii="Times New Roman" w:hAnsi="Times New Roman" w:cs="Times New Roman"/>
            <w:noProof/>
            <w:webHidden/>
            <w:color w:val="auto"/>
            <w:sz w:val="24"/>
            <w:szCs w:val="24"/>
          </w:rPr>
          <w:fldChar w:fldCharType="begin"/>
        </w:r>
        <w:r w:rsidR="004E126D" w:rsidRPr="006E3BE5">
          <w:rPr>
            <w:rStyle w:val="Hyperlink"/>
            <w:rFonts w:ascii="Times New Roman" w:hAnsi="Times New Roman" w:cs="Times New Roman"/>
            <w:noProof/>
            <w:webHidden/>
            <w:color w:val="auto"/>
            <w:sz w:val="24"/>
            <w:szCs w:val="24"/>
          </w:rPr>
          <w:instrText xml:space="preserve"> PAGEREF _Toc150989931 \h </w:instrText>
        </w:r>
        <w:r w:rsidR="006F6EB5" w:rsidRPr="006E3BE5">
          <w:rPr>
            <w:rStyle w:val="Hyperlink"/>
            <w:rFonts w:ascii="Times New Roman" w:hAnsi="Times New Roman" w:cs="Times New Roman"/>
            <w:noProof/>
            <w:webHidden/>
            <w:color w:val="auto"/>
            <w:sz w:val="24"/>
            <w:szCs w:val="24"/>
          </w:rPr>
        </w:r>
        <w:r w:rsidR="006F6EB5" w:rsidRPr="006E3BE5">
          <w:rPr>
            <w:rStyle w:val="Hyperlink"/>
            <w:rFonts w:ascii="Times New Roman" w:hAnsi="Times New Roman" w:cs="Times New Roman"/>
            <w:noProof/>
            <w:webHidden/>
            <w:color w:val="auto"/>
            <w:sz w:val="24"/>
            <w:szCs w:val="24"/>
          </w:rPr>
          <w:fldChar w:fldCharType="separate"/>
        </w:r>
        <w:r w:rsidR="004E126D" w:rsidRPr="006E3BE5">
          <w:rPr>
            <w:rStyle w:val="Hyperlink"/>
            <w:rFonts w:ascii="Times New Roman" w:hAnsi="Times New Roman" w:cs="Times New Roman"/>
            <w:noProof/>
            <w:webHidden/>
            <w:color w:val="auto"/>
            <w:sz w:val="24"/>
            <w:szCs w:val="24"/>
          </w:rPr>
          <w:t>16</w:t>
        </w:r>
        <w:r w:rsidR="006F6EB5" w:rsidRPr="006E3BE5">
          <w:rPr>
            <w:rStyle w:val="Hyperlink"/>
            <w:rFonts w:ascii="Times New Roman" w:hAnsi="Times New Roman" w:cs="Times New Roman"/>
            <w:noProof/>
            <w:webHidden/>
            <w:color w:val="auto"/>
            <w:sz w:val="24"/>
            <w:szCs w:val="24"/>
          </w:rPr>
          <w:fldChar w:fldCharType="end"/>
        </w:r>
      </w:hyperlink>
    </w:p>
    <w:p w14:paraId="71A98BA2" w14:textId="77777777" w:rsidR="004E126D" w:rsidRPr="006E3BE5" w:rsidRDefault="006F6EB5" w:rsidP="004E126D">
      <w:pPr>
        <w:spacing w:line="360" w:lineRule="auto"/>
        <w:rPr>
          <w:rFonts w:ascii="Times New Roman" w:hAnsi="Times New Roman" w:cs="Times New Roman"/>
          <w:sz w:val="24"/>
          <w:szCs w:val="24"/>
        </w:rPr>
      </w:pPr>
      <w:r w:rsidRPr="006E3BE5">
        <w:rPr>
          <w:rFonts w:ascii="Times New Roman" w:hAnsi="Times New Roman" w:cs="Times New Roman"/>
          <w:b/>
          <w:bCs/>
          <w:noProof/>
          <w:sz w:val="24"/>
          <w:szCs w:val="24"/>
        </w:rPr>
        <w:fldChar w:fldCharType="end"/>
      </w:r>
    </w:p>
    <w:p w14:paraId="105EABFB" w14:textId="77777777" w:rsidR="004E126D" w:rsidRPr="006E3BE5" w:rsidRDefault="004E126D" w:rsidP="004E126D">
      <w:pPr>
        <w:pStyle w:val="Heading1"/>
        <w:spacing w:line="360" w:lineRule="auto"/>
        <w:rPr>
          <w:rFonts w:ascii="Times New Roman" w:hAnsi="Times New Roman" w:cs="Times New Roman"/>
          <w:sz w:val="24"/>
          <w:szCs w:val="24"/>
        </w:rPr>
      </w:pPr>
      <w:bookmarkStart w:id="0" w:name="_Toc150989909"/>
      <w:r w:rsidRPr="006E3BE5">
        <w:rPr>
          <w:rFonts w:ascii="Times New Roman" w:hAnsi="Times New Roman" w:cs="Times New Roman"/>
          <w:sz w:val="24"/>
          <w:szCs w:val="24"/>
        </w:rPr>
        <w:lastRenderedPageBreak/>
        <w:t>Introduction</w:t>
      </w:r>
      <w:bookmarkEnd w:id="0"/>
    </w:p>
    <w:p w14:paraId="1AF885D7" w14:textId="77777777" w:rsidR="004E126D" w:rsidRPr="006E3BE5" w:rsidRDefault="004E126D" w:rsidP="004E126D">
      <w:pPr>
        <w:spacing w:line="360" w:lineRule="auto"/>
        <w:jc w:val="both"/>
        <w:rPr>
          <w:rFonts w:ascii="Times New Roman" w:hAnsi="Times New Roman" w:cs="Times New Roman"/>
          <w:sz w:val="24"/>
          <w:szCs w:val="24"/>
        </w:rPr>
      </w:pP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a forward-thinking company that will promote sustainability, will have a detailed project strategy in this document. This approach will combine the company's goals of environmental protection, social responsibility, and greening the future.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mission and sustainable development in today's fast-changing world will be briefly explored in the article. It will underline the company's environmental and stakeholder commitment. This paper will describe the project plan and strategic elements. Clear environmental objectives will be created, acceptable targets will be established, and sustainable practices will be implemented across the company. </w:t>
      </w:r>
      <w:r w:rsidR="006E3BE5" w:rsidRPr="006E3BE5">
        <w:rPr>
          <w:rFonts w:ascii="Times New Roman" w:hAnsi="Times New Roman" w:cs="Times New Roman"/>
          <w:color w:val="222222"/>
          <w:sz w:val="24"/>
          <w:szCs w:val="24"/>
          <w:shd w:val="clear" w:color="auto" w:fill="FFFFFF"/>
        </w:rPr>
        <w:t xml:space="preserve">From sourcing and production to marketing and customer service, sustainability will be emphasized. To ensure efficiency, the report will include the project's timeline and resource allocation. </w:t>
      </w:r>
      <w:proofErr w:type="spellStart"/>
      <w:r w:rsidR="006E3BE5" w:rsidRPr="006E3BE5">
        <w:rPr>
          <w:rFonts w:ascii="Times New Roman" w:hAnsi="Times New Roman" w:cs="Times New Roman"/>
          <w:color w:val="222222"/>
          <w:sz w:val="24"/>
          <w:szCs w:val="24"/>
          <w:shd w:val="clear" w:color="auto" w:fill="FFFFFF"/>
        </w:rPr>
        <w:t>GreenThreads</w:t>
      </w:r>
      <w:proofErr w:type="spellEnd"/>
      <w:r w:rsidR="006E3BE5" w:rsidRPr="006E3BE5">
        <w:rPr>
          <w:rFonts w:ascii="Times New Roman" w:hAnsi="Times New Roman" w:cs="Times New Roman"/>
          <w:color w:val="222222"/>
          <w:sz w:val="24"/>
          <w:szCs w:val="24"/>
          <w:shd w:val="clear" w:color="auto" w:fill="FFFFFF"/>
        </w:rPr>
        <w:t xml:space="preserve"> will work with suppliers, partners, local communities, and customers to improve sustainability via stakeholder participation. The report will discuss project monitoring and evaluation mechanisms. For stakeholder transparency and accountability</w:t>
      </w:r>
      <w:r w:rsidRPr="006E3BE5">
        <w:rPr>
          <w:rFonts w:ascii="Times New Roman" w:hAnsi="Times New Roman" w:cs="Times New Roman"/>
          <w:sz w:val="24"/>
          <w:szCs w:val="24"/>
        </w:rPr>
        <w:br w:type="page"/>
      </w:r>
    </w:p>
    <w:p w14:paraId="0AD56D35" w14:textId="76AE3CBA" w:rsidR="004E126D" w:rsidRPr="006E3BE5" w:rsidRDefault="004E126D" w:rsidP="00B859E9">
      <w:pPr>
        <w:pStyle w:val="Heading1"/>
        <w:spacing w:line="360" w:lineRule="auto"/>
        <w:rPr>
          <w:rFonts w:ascii="Times New Roman" w:hAnsi="Times New Roman" w:cs="Times New Roman"/>
          <w:sz w:val="24"/>
          <w:szCs w:val="24"/>
        </w:rPr>
      </w:pPr>
      <w:bookmarkStart w:id="1" w:name="_Toc150989910"/>
      <w:r w:rsidRPr="006E3BE5">
        <w:rPr>
          <w:rFonts w:ascii="Times New Roman" w:hAnsi="Times New Roman" w:cs="Times New Roman"/>
          <w:sz w:val="24"/>
          <w:szCs w:val="24"/>
        </w:rPr>
        <w:lastRenderedPageBreak/>
        <w:t>The innovative product OR unique service proposition</w:t>
      </w:r>
      <w:bookmarkEnd w:id="1"/>
    </w:p>
    <w:p w14:paraId="38CB2DEC" w14:textId="77777777" w:rsidR="004E126D" w:rsidRPr="006E3BE5" w:rsidRDefault="004E126D" w:rsidP="004E126D">
      <w:pPr>
        <w:spacing w:line="360" w:lineRule="auto"/>
        <w:jc w:val="both"/>
        <w:rPr>
          <w:rFonts w:ascii="Times New Roman" w:hAnsi="Times New Roman" w:cs="Times New Roman"/>
          <w:sz w:val="24"/>
          <w:szCs w:val="24"/>
        </w:rPr>
      </w:pP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an eco-friendly garment rental company, will aim to change fashion consumption and experience. At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they will acknowledge the rising need for sustainable practices and distinctive, beautiful apparel with little environmental effect.</w:t>
      </w:r>
    </w:p>
    <w:p w14:paraId="65AD7BE4" w14:textId="77777777" w:rsidR="004E126D" w:rsidRPr="006E3BE5" w:rsidRDefault="004E126D" w:rsidP="004E126D">
      <w:pPr>
        <w:spacing w:line="360" w:lineRule="auto"/>
        <w:jc w:val="both"/>
        <w:rPr>
          <w:rFonts w:ascii="Times New Roman" w:hAnsi="Times New Roman" w:cs="Times New Roman"/>
          <w:sz w:val="24"/>
          <w:szCs w:val="24"/>
        </w:rPr>
      </w:pP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provide a chosen selection of high-quality, ethically sourced, and eco-friendly clothes for all occasions and preferences (Ferreira et al., 2020). Customers will be able to rent these clothes for a fraction of the retail price to keep their wardrobe fresh without supporting rapid fashion</w:t>
      </w:r>
    </w:p>
    <w:p w14:paraId="4B76CCC5" w14:textId="77777777" w:rsidR="004E126D" w:rsidRPr="006E3BE5" w:rsidRDefault="004E126D" w:rsidP="004E126D">
      <w:pPr>
        <w:spacing w:line="360" w:lineRule="auto"/>
        <w:jc w:val="both"/>
        <w:rPr>
          <w:rFonts w:ascii="Times New Roman" w:hAnsi="Times New Roman" w:cs="Times New Roman"/>
          <w:sz w:val="24"/>
          <w:szCs w:val="24"/>
        </w:rPr>
      </w:pP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transparency will distinguish them. Their platform will list each garment's sustainable materials, manufacturing techniques, and environmental and community benefits. Customers will be able to choose companies that prioritize sustainability and support their beliefs.</w:t>
      </w:r>
    </w:p>
    <w:p w14:paraId="279A6D78" w14:textId="77777777" w:rsidR="004E126D" w:rsidRPr="006E3BE5" w:rsidRDefault="004E126D" w:rsidP="004E126D">
      <w:pPr>
        <w:pStyle w:val="Heading2"/>
        <w:spacing w:line="360" w:lineRule="auto"/>
        <w:rPr>
          <w:rFonts w:ascii="Times New Roman" w:hAnsi="Times New Roman" w:cs="Times New Roman"/>
          <w:sz w:val="24"/>
          <w:szCs w:val="24"/>
        </w:rPr>
      </w:pPr>
      <w:bookmarkStart w:id="2" w:name="_Toc150989912"/>
      <w:r w:rsidRPr="006E3BE5">
        <w:rPr>
          <w:rFonts w:ascii="Times New Roman" w:hAnsi="Times New Roman" w:cs="Times New Roman"/>
          <w:sz w:val="24"/>
          <w:szCs w:val="24"/>
        </w:rPr>
        <w:t>Customers analysis</w:t>
      </w:r>
      <w:bookmarkEnd w:id="2"/>
    </w:p>
    <w:p w14:paraId="6A666E81" w14:textId="77777777" w:rsidR="004E126D" w:rsidRPr="006E3BE5" w:rsidRDefault="004E126D" w:rsidP="004E126D">
      <w:pPr>
        <w:spacing w:line="360" w:lineRule="auto"/>
        <w:jc w:val="both"/>
        <w:rPr>
          <w:rFonts w:ascii="Times New Roman" w:hAnsi="Times New Roman" w:cs="Times New Roman"/>
          <w:sz w:val="24"/>
          <w:szCs w:val="24"/>
        </w:rPr>
      </w:pP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clients will respect sustainability, style, and ease in fashion. They will be conscientious customers who see fast fashion's harmful effects and want to change (Herrera, 2015).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serve millennials and Generation Z who will value sustainability.</w:t>
      </w:r>
    </w:p>
    <w:p w14:paraId="76AA49DD" w14:textId="77777777" w:rsidR="004E126D" w:rsidRPr="006E3BE5" w:rsidRDefault="004E126D" w:rsidP="004E126D">
      <w:p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 xml:space="preserve">These clients will like being able to try on several trendy clothes without buying. They will like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versatility and affordability, which will let them experiment with new outfits, follow trends, and dress for special events without feeling guilty about textile waste.</w:t>
      </w:r>
    </w:p>
    <w:p w14:paraId="7DE09EEA" w14:textId="77777777" w:rsidR="004E126D" w:rsidRPr="006E3BE5" w:rsidRDefault="004E126D" w:rsidP="004E126D">
      <w:p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 xml:space="preserve">Ethical and eco-friendly brand supporters will like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They will like that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discloses the source and production of their clothes.</w:t>
      </w:r>
    </w:p>
    <w:p w14:paraId="2D3D6C1F" w14:textId="77777777" w:rsidR="004E126D" w:rsidRPr="006E3BE5" w:rsidRDefault="004E126D" w:rsidP="004E126D">
      <w:pPr>
        <w:spacing w:line="360" w:lineRule="auto"/>
        <w:jc w:val="both"/>
        <w:rPr>
          <w:rFonts w:ascii="Times New Roman" w:hAnsi="Times New Roman" w:cs="Times New Roman"/>
          <w:sz w:val="24"/>
          <w:szCs w:val="24"/>
        </w:rPr>
      </w:pP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clients will be forward-thinking people who will express themselves via fashion and contribute to a more sustainable and mindful society.</w:t>
      </w:r>
    </w:p>
    <w:p w14:paraId="2869B782" w14:textId="77777777" w:rsidR="004E126D" w:rsidRPr="006E3BE5" w:rsidRDefault="004E126D" w:rsidP="004E126D">
      <w:pPr>
        <w:pStyle w:val="Heading2"/>
        <w:spacing w:line="360" w:lineRule="auto"/>
        <w:rPr>
          <w:rFonts w:ascii="Times New Roman" w:hAnsi="Times New Roman" w:cs="Times New Roman"/>
          <w:sz w:val="24"/>
          <w:szCs w:val="24"/>
        </w:rPr>
      </w:pPr>
      <w:bookmarkStart w:id="3" w:name="_Toc150989913"/>
      <w:r w:rsidRPr="006E3BE5">
        <w:rPr>
          <w:rFonts w:ascii="Times New Roman" w:hAnsi="Times New Roman" w:cs="Times New Roman"/>
          <w:sz w:val="24"/>
          <w:szCs w:val="24"/>
        </w:rPr>
        <w:t xml:space="preserve">Where are how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provide their service</w:t>
      </w:r>
      <w:bookmarkEnd w:id="3"/>
    </w:p>
    <w:p w14:paraId="7AB1AC52" w14:textId="77777777" w:rsidR="004E126D" w:rsidRPr="006E3BE5" w:rsidRDefault="004E126D" w:rsidP="004E126D">
      <w:pPr>
        <w:spacing w:line="360" w:lineRule="auto"/>
        <w:jc w:val="both"/>
        <w:rPr>
          <w:rFonts w:ascii="Times New Roman" w:hAnsi="Times New Roman" w:cs="Times New Roman"/>
          <w:sz w:val="24"/>
          <w:szCs w:val="24"/>
        </w:rPr>
      </w:pP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main offerings will be a unique internet platform and strategically situated physical locations (Song &amp; Yu, 2018). The online platform will be where shoppers will explore, choose, and purchase sustainable clothes. A vast catalogue of clothing on the user-friendly website will let clients easily browse styles, sizes, and brands.</w:t>
      </w:r>
    </w:p>
    <w:p w14:paraId="0D2CCB8A" w14:textId="77777777" w:rsidR="004E126D" w:rsidRPr="006E3BE5" w:rsidRDefault="004E126D" w:rsidP="004E126D">
      <w:p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lastRenderedPageBreak/>
        <w:t xml:space="preserve">Consumer evaluations, product descriptions, and sizing guidance will be used by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to make online buying easy and safe. A virtual styling tool on the internet will help clients create personalized ensembles and see alternate appearances.</w:t>
      </w:r>
    </w:p>
    <w:p w14:paraId="0A892974" w14:textId="77777777" w:rsidR="004E126D" w:rsidRPr="006E3BE5" w:rsidRDefault="004E126D" w:rsidP="004E126D">
      <w:p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 xml:space="preserve">In addition to its online business,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have physical storefronts in major cities. These stores will allow shoppers to try on things, get style advice from experts, and connect with the brand (Amin, 2017).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shops will use eco-friendly products and have textile recycling facilities.</w:t>
      </w:r>
    </w:p>
    <w:p w14:paraId="4B080315" w14:textId="77777777" w:rsidR="004E126D" w:rsidRPr="006E3BE5" w:rsidRDefault="004E126D" w:rsidP="004E126D">
      <w:pPr>
        <w:pStyle w:val="Heading2"/>
        <w:spacing w:line="360" w:lineRule="auto"/>
        <w:rPr>
          <w:rFonts w:ascii="Times New Roman" w:hAnsi="Times New Roman" w:cs="Times New Roman"/>
          <w:sz w:val="24"/>
          <w:szCs w:val="24"/>
        </w:rPr>
      </w:pPr>
      <w:bookmarkStart w:id="4" w:name="_Toc150989914"/>
      <w:r w:rsidRPr="006E3BE5">
        <w:rPr>
          <w:rFonts w:ascii="Times New Roman" w:hAnsi="Times New Roman" w:cs="Times New Roman"/>
          <w:sz w:val="24"/>
          <w:szCs w:val="24"/>
        </w:rPr>
        <w:t>Name of the venture</w:t>
      </w:r>
      <w:bookmarkEnd w:id="4"/>
    </w:p>
    <w:p w14:paraId="0D6B2276" w14:textId="77777777" w:rsidR="004E126D" w:rsidRPr="006E3BE5" w:rsidRDefault="004E126D" w:rsidP="004E126D">
      <w:p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 xml:space="preserve">Yes, the venture will be named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t>
      </w:r>
    </w:p>
    <w:p w14:paraId="6215B692" w14:textId="77777777" w:rsidR="004E126D" w:rsidRPr="006E3BE5" w:rsidRDefault="004E126D" w:rsidP="004E126D">
      <w:pPr>
        <w:pStyle w:val="Heading2"/>
        <w:spacing w:line="360" w:lineRule="auto"/>
        <w:rPr>
          <w:rFonts w:ascii="Times New Roman" w:hAnsi="Times New Roman" w:cs="Times New Roman"/>
          <w:sz w:val="24"/>
          <w:szCs w:val="24"/>
        </w:rPr>
      </w:pPr>
      <w:bookmarkStart w:id="5" w:name="_Toc150989915"/>
      <w:r w:rsidRPr="006E3BE5">
        <w:rPr>
          <w:rFonts w:ascii="Times New Roman" w:hAnsi="Times New Roman" w:cs="Times New Roman"/>
          <w:sz w:val="24"/>
          <w:szCs w:val="24"/>
        </w:rPr>
        <w:t>Process to sustain innovative business proposition</w:t>
      </w:r>
      <w:bookmarkEnd w:id="5"/>
    </w:p>
    <w:p w14:paraId="7609F799" w14:textId="77777777" w:rsidR="004E126D" w:rsidRPr="006E3BE5" w:rsidRDefault="004E126D" w:rsidP="004E126D">
      <w:p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 xml:space="preserve">Sustainable and creative company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use numerous strategies to achieve long-term sustainability. First, the corporation will sell eco-friendly and ethically made items to boost income.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attract eco-conscious clients by carefully selecting materials and using ecologically friendly production procedures.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gain loyal customers by clearly articulating their goods' value and environmental commitment.</w:t>
      </w:r>
    </w:p>
    <w:p w14:paraId="776C8C62" w14:textId="77777777" w:rsidR="004E126D" w:rsidRPr="006E3BE5" w:rsidRDefault="004E126D" w:rsidP="004E126D">
      <w:p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 xml:space="preserve">Second, the organisation will value innovation and adaptability. Research and development will help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keep ahead of industry trends and adopt cutting-edge technology (De Massis et al., 2016). By monitoring customer preferences, the brand can anticipate and address changing needs, maintaining its sustainable fashion leadership.</w:t>
      </w:r>
    </w:p>
    <w:p w14:paraId="1A5289B5" w14:textId="77777777" w:rsidR="004E126D" w:rsidRPr="006E3BE5" w:rsidRDefault="004E126D" w:rsidP="004E126D">
      <w:pPr>
        <w:spacing w:line="360" w:lineRule="auto"/>
        <w:jc w:val="both"/>
        <w:rPr>
          <w:rFonts w:ascii="Times New Roman" w:hAnsi="Times New Roman" w:cs="Times New Roman"/>
          <w:sz w:val="24"/>
          <w:szCs w:val="24"/>
        </w:rPr>
      </w:pP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also want to work with like-minded organisations and specialists. Working with sustainable fashion influencers, NGOs, and environmental organisations will boost brand reputation and give vital expertise and networks. These agreements will help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maintain itself by increasing its impact and reach.</w:t>
      </w:r>
    </w:p>
    <w:p w14:paraId="6B79B334" w14:textId="77777777" w:rsidR="004E126D" w:rsidRPr="006E3BE5" w:rsidRDefault="004E126D" w:rsidP="004E126D">
      <w:pPr>
        <w:pStyle w:val="Heading2"/>
        <w:spacing w:line="360" w:lineRule="auto"/>
        <w:rPr>
          <w:rFonts w:ascii="Times New Roman" w:hAnsi="Times New Roman" w:cs="Times New Roman"/>
          <w:sz w:val="24"/>
          <w:szCs w:val="24"/>
        </w:rPr>
      </w:pPr>
      <w:bookmarkStart w:id="6" w:name="_Toc150989916"/>
      <w:r w:rsidRPr="006E3BE5">
        <w:rPr>
          <w:rFonts w:ascii="Times New Roman" w:hAnsi="Times New Roman" w:cs="Times New Roman"/>
          <w:sz w:val="24"/>
          <w:szCs w:val="24"/>
        </w:rPr>
        <w:t>Competitors analysis</w:t>
      </w:r>
      <w:bookmarkEnd w:id="6"/>
    </w:p>
    <w:p w14:paraId="36DCB28D" w14:textId="77777777" w:rsidR="004E126D" w:rsidRPr="006E3BE5" w:rsidRDefault="004E126D" w:rsidP="004E126D">
      <w:p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 xml:space="preserve">The sustainable apparel business, where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work, will grow and become more competitive (Awan et al., 2019). This market will have many rivals, but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differentiate itself with its unique value proposition and environmental and social responsibilities.</w:t>
      </w:r>
    </w:p>
    <w:p w14:paraId="4BBA8AFC" w14:textId="77777777" w:rsidR="004E126D" w:rsidRPr="006E3BE5" w:rsidRDefault="004E126D" w:rsidP="004E126D">
      <w:pPr>
        <w:spacing w:line="360" w:lineRule="auto"/>
        <w:jc w:val="both"/>
        <w:rPr>
          <w:rFonts w:ascii="Times New Roman" w:hAnsi="Times New Roman" w:cs="Times New Roman"/>
          <w:sz w:val="24"/>
          <w:szCs w:val="24"/>
        </w:rPr>
      </w:pPr>
      <w:proofErr w:type="spellStart"/>
      <w:r w:rsidRPr="006E3BE5">
        <w:rPr>
          <w:rFonts w:ascii="Times New Roman" w:hAnsi="Times New Roman" w:cs="Times New Roman"/>
          <w:sz w:val="24"/>
          <w:szCs w:val="24"/>
        </w:rPr>
        <w:lastRenderedPageBreak/>
        <w:t>GreenThreads</w:t>
      </w:r>
      <w:proofErr w:type="spellEnd"/>
      <w:r w:rsidRPr="006E3BE5">
        <w:rPr>
          <w:rFonts w:ascii="Times New Roman" w:hAnsi="Times New Roman" w:cs="Times New Roman"/>
          <w:sz w:val="24"/>
          <w:szCs w:val="24"/>
        </w:rPr>
        <w:t xml:space="preserve"> will compete with </w:t>
      </w:r>
      <w:proofErr w:type="spellStart"/>
      <w:r w:rsidRPr="006E3BE5">
        <w:rPr>
          <w:rFonts w:ascii="Times New Roman" w:hAnsi="Times New Roman" w:cs="Times New Roman"/>
          <w:sz w:val="24"/>
          <w:szCs w:val="24"/>
        </w:rPr>
        <w:t>SustainableStyle</w:t>
      </w:r>
      <w:proofErr w:type="spellEnd"/>
      <w:r w:rsidRPr="006E3BE5">
        <w:rPr>
          <w:rFonts w:ascii="Times New Roman" w:hAnsi="Times New Roman" w:cs="Times New Roman"/>
          <w:sz w:val="24"/>
          <w:szCs w:val="24"/>
        </w:rPr>
        <w:t xml:space="preserve">, a well-known sustainable apparel business. </w:t>
      </w:r>
      <w:proofErr w:type="spellStart"/>
      <w:r w:rsidRPr="006E3BE5">
        <w:rPr>
          <w:rFonts w:ascii="Times New Roman" w:hAnsi="Times New Roman" w:cs="Times New Roman"/>
          <w:sz w:val="24"/>
          <w:szCs w:val="24"/>
        </w:rPr>
        <w:t>SustainableStyle</w:t>
      </w:r>
      <w:proofErr w:type="spellEnd"/>
      <w:r w:rsidRPr="006E3BE5">
        <w:rPr>
          <w:rFonts w:ascii="Times New Roman" w:hAnsi="Times New Roman" w:cs="Times New Roman"/>
          <w:sz w:val="24"/>
          <w:szCs w:val="24"/>
        </w:rPr>
        <w:t xml:space="preserve"> will be known for its organic and fair trade products. They will have many customers and a wide product line. To make high-quality, sustainable clothes,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employ revolutionary fabric technologies including recycled fabrics and eco-friendly dyes.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hope its focus on sustainable solutions will attract eco-conscious shoppers looking for distinctive and innovative clothes.</w:t>
      </w:r>
    </w:p>
    <w:p w14:paraId="4E72D57D" w14:textId="77777777" w:rsidR="004E126D" w:rsidRPr="006E3BE5" w:rsidRDefault="004E126D" w:rsidP="004E126D">
      <w:pPr>
        <w:spacing w:line="360" w:lineRule="auto"/>
        <w:jc w:val="both"/>
        <w:rPr>
          <w:rFonts w:ascii="Times New Roman" w:hAnsi="Times New Roman" w:cs="Times New Roman"/>
          <w:sz w:val="24"/>
          <w:szCs w:val="24"/>
        </w:rPr>
      </w:pPr>
      <w:proofErr w:type="spellStart"/>
      <w:r w:rsidRPr="006E3BE5">
        <w:rPr>
          <w:rFonts w:ascii="Times New Roman" w:hAnsi="Times New Roman" w:cs="Times New Roman"/>
          <w:sz w:val="24"/>
          <w:szCs w:val="24"/>
        </w:rPr>
        <w:t>EarthThreads</w:t>
      </w:r>
      <w:proofErr w:type="spellEnd"/>
      <w:r w:rsidRPr="006E3BE5">
        <w:rPr>
          <w:rFonts w:ascii="Times New Roman" w:hAnsi="Times New Roman" w:cs="Times New Roman"/>
          <w:sz w:val="24"/>
          <w:szCs w:val="24"/>
        </w:rPr>
        <w:t xml:space="preserve">, an e-commerce firm, will be another rival. </w:t>
      </w:r>
      <w:proofErr w:type="spellStart"/>
      <w:r w:rsidRPr="006E3BE5">
        <w:rPr>
          <w:rFonts w:ascii="Times New Roman" w:hAnsi="Times New Roman" w:cs="Times New Roman"/>
          <w:sz w:val="24"/>
          <w:szCs w:val="24"/>
        </w:rPr>
        <w:t>EarthThreads</w:t>
      </w:r>
      <w:proofErr w:type="spellEnd"/>
      <w:r w:rsidRPr="006E3BE5">
        <w:rPr>
          <w:rFonts w:ascii="Times New Roman" w:hAnsi="Times New Roman" w:cs="Times New Roman"/>
          <w:sz w:val="24"/>
          <w:szCs w:val="24"/>
        </w:rPr>
        <w:t xml:space="preserve"> will sell a variety of ecological apparel online (Anderson et al., 2014). Their specialized digital marketing initiatives will attract eco-conscious customers.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want to stand out by opening stores.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think that brick-and-mortar shops will provide a more immersive and personalized purchasing experience, developing a stronger brand relationship, due to the limits of internet shopping.</w:t>
      </w:r>
    </w:p>
    <w:p w14:paraId="2675047D" w14:textId="77777777" w:rsidR="004E126D" w:rsidRPr="006E3BE5" w:rsidRDefault="004E126D" w:rsidP="004E126D">
      <w:pPr>
        <w:spacing w:line="360" w:lineRule="auto"/>
        <w:jc w:val="both"/>
        <w:rPr>
          <w:rFonts w:ascii="Times New Roman" w:hAnsi="Times New Roman" w:cs="Times New Roman"/>
          <w:b/>
          <w:bCs/>
          <w:sz w:val="24"/>
          <w:szCs w:val="24"/>
        </w:rPr>
      </w:pPr>
      <w:r w:rsidRPr="006E3BE5">
        <w:rPr>
          <w:rFonts w:ascii="Times New Roman" w:hAnsi="Times New Roman" w:cs="Times New Roman"/>
          <w:b/>
          <w:bCs/>
          <w:sz w:val="24"/>
          <w:szCs w:val="24"/>
        </w:rPr>
        <w:t xml:space="preserve">Foster's Five Forces analysis for </w:t>
      </w:r>
      <w:proofErr w:type="spellStart"/>
      <w:r w:rsidRPr="006E3BE5">
        <w:rPr>
          <w:rFonts w:ascii="Times New Roman" w:hAnsi="Times New Roman" w:cs="Times New Roman"/>
          <w:b/>
          <w:bCs/>
          <w:sz w:val="24"/>
          <w:szCs w:val="24"/>
        </w:rPr>
        <w:t>GreenThreads</w:t>
      </w:r>
      <w:proofErr w:type="spellEnd"/>
      <w:r w:rsidRPr="006E3BE5">
        <w:rPr>
          <w:rFonts w:ascii="Times New Roman" w:hAnsi="Times New Roman" w:cs="Times New Roman"/>
          <w:b/>
          <w:bCs/>
          <w:sz w:val="24"/>
          <w:szCs w:val="24"/>
        </w:rPr>
        <w:t xml:space="preserve"> will indicate a promising outlook in the future sustainability market.</w:t>
      </w:r>
    </w:p>
    <w:p w14:paraId="7239EE59" w14:textId="77777777" w:rsidR="004E126D" w:rsidRPr="006E3BE5" w:rsidRDefault="004E126D" w:rsidP="004E126D">
      <w:pPr>
        <w:pStyle w:val="ListParagraph"/>
        <w:numPr>
          <w:ilvl w:val="0"/>
          <w:numId w:val="3"/>
        </w:num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 xml:space="preserve">Supplier Power: The company's emphasis on collaborating with ethical, local manufacturers and suppliers will diminish supplier power.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strong criteria for sustainability standards could lead to mutually beneficial partnerships, reducing dependency on individual suppliers.</w:t>
      </w:r>
    </w:p>
    <w:p w14:paraId="3379BC5A" w14:textId="77777777" w:rsidR="004E126D" w:rsidRPr="006E3BE5" w:rsidRDefault="004E126D" w:rsidP="004E126D">
      <w:pPr>
        <w:pStyle w:val="ListParagraph"/>
        <w:numPr>
          <w:ilvl w:val="0"/>
          <w:numId w:val="3"/>
        </w:num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 xml:space="preserve">Buyer Power: With the rising trend of eco-conscious consumers and their increasing demand for sustainable goods and services,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hold a strong position. </w:t>
      </w:r>
    </w:p>
    <w:p w14:paraId="603B9173" w14:textId="77777777" w:rsidR="004E126D" w:rsidRPr="006E3BE5" w:rsidRDefault="004E126D" w:rsidP="004E126D">
      <w:pPr>
        <w:pStyle w:val="ListParagraph"/>
        <w:numPr>
          <w:ilvl w:val="0"/>
          <w:numId w:val="3"/>
        </w:num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 xml:space="preserve">3.Threat of New Entrants: While the sustainability market will be burgeoning,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integrated approach and established collaborations will act as barriers to new entrants. </w:t>
      </w:r>
    </w:p>
    <w:p w14:paraId="6847D0ED" w14:textId="77777777" w:rsidR="004E126D" w:rsidRPr="006E3BE5" w:rsidRDefault="004E126D" w:rsidP="004E126D">
      <w:pPr>
        <w:pStyle w:val="ListParagraph"/>
        <w:numPr>
          <w:ilvl w:val="0"/>
          <w:numId w:val="3"/>
        </w:num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 xml:space="preserve">4.Threat of Substitutes: As environmental awareness grows, substitutes for sustainable products and services will be emerging. However,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diverse range and commitment to quality and ethical sourcing will create a competitive edge, potentially mitigating the threat of substitutes.</w:t>
      </w:r>
    </w:p>
    <w:p w14:paraId="2627005F" w14:textId="77777777" w:rsidR="004E126D" w:rsidRPr="006E3BE5" w:rsidRDefault="004E126D" w:rsidP="004E126D">
      <w:pPr>
        <w:pStyle w:val="ListParagraph"/>
        <w:numPr>
          <w:ilvl w:val="0"/>
          <w:numId w:val="3"/>
        </w:num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 xml:space="preserve">5.Competitive Rivalry: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face competition from other firms focusing on sustainability. However, its unique subscription-based model, diverse product offerings, </w:t>
      </w:r>
      <w:r w:rsidRPr="006E3BE5">
        <w:rPr>
          <w:rFonts w:ascii="Times New Roman" w:hAnsi="Times New Roman" w:cs="Times New Roman"/>
          <w:sz w:val="24"/>
          <w:szCs w:val="24"/>
        </w:rPr>
        <w:lastRenderedPageBreak/>
        <w:t>and technological integration will set it apart, potentially reducing the intensity of competitive rivalry.</w:t>
      </w:r>
    </w:p>
    <w:p w14:paraId="4146020C" w14:textId="77777777" w:rsidR="004E126D" w:rsidRPr="006E3BE5" w:rsidRDefault="004E126D" w:rsidP="004E126D">
      <w:pPr>
        <w:pStyle w:val="Heading1"/>
        <w:spacing w:line="360" w:lineRule="auto"/>
        <w:rPr>
          <w:rFonts w:ascii="Times New Roman" w:hAnsi="Times New Roman" w:cs="Times New Roman"/>
          <w:sz w:val="24"/>
          <w:szCs w:val="24"/>
        </w:rPr>
      </w:pPr>
      <w:bookmarkStart w:id="7" w:name="_Toc150989917"/>
      <w:r w:rsidRPr="006E3BE5">
        <w:rPr>
          <w:rFonts w:ascii="Times New Roman" w:hAnsi="Times New Roman" w:cs="Times New Roman"/>
          <w:sz w:val="24"/>
          <w:szCs w:val="24"/>
        </w:rPr>
        <w:t>eCommerce</w:t>
      </w:r>
      <w:bookmarkEnd w:id="7"/>
    </w:p>
    <w:p w14:paraId="35C94F6A" w14:textId="77777777" w:rsidR="004E126D" w:rsidRPr="006E3BE5" w:rsidRDefault="004E126D" w:rsidP="004E126D">
      <w:p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 xml:space="preserve">A SaaS platform like Shopify, established marketplaces like Amazon or eBay, original content, and secure payment mechanisms like card payments and PayPal will help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develop an online presence (de Vasconcelos Gomes et al., 2018).</w:t>
      </w:r>
    </w:p>
    <w:p w14:paraId="06F8732C" w14:textId="77777777" w:rsidR="004E126D" w:rsidRPr="006E3BE5" w:rsidRDefault="004E126D" w:rsidP="004E126D">
      <w:p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A website will be created using Shopify, a SaaS platform. Shopify's easy-to-use interface and configurable templates will make e-commerce website creation and launch simple. It will offer product listings, inventory management, and checkout for online enterprises (</w:t>
      </w:r>
      <w:proofErr w:type="spellStart"/>
      <w:r w:rsidRPr="006E3BE5">
        <w:rPr>
          <w:rFonts w:ascii="Times New Roman" w:hAnsi="Times New Roman" w:cs="Times New Roman"/>
          <w:sz w:val="24"/>
          <w:szCs w:val="24"/>
        </w:rPr>
        <w:t>Hinterhuber&amp;Liozu</w:t>
      </w:r>
      <w:proofErr w:type="spellEnd"/>
      <w:r w:rsidRPr="006E3BE5">
        <w:rPr>
          <w:rFonts w:ascii="Times New Roman" w:hAnsi="Times New Roman" w:cs="Times New Roman"/>
          <w:sz w:val="24"/>
          <w:szCs w:val="24"/>
        </w:rPr>
        <w:t xml:space="preserve">, 2017). </w:t>
      </w:r>
    </w:p>
    <w:p w14:paraId="0467146A" w14:textId="77777777" w:rsidR="004E126D" w:rsidRPr="006E3BE5" w:rsidRDefault="004E126D" w:rsidP="004E126D">
      <w:p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 xml:space="preserve">In addition to a website,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might use Amazon or eBay. Large client bases and established infrastructure may boost traffic and brand awareness on these channels. By selling on these marketplaces,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may reach more customers and take advantage of their trust and ease. However, markets may charge fees and limit brand customizations.</w:t>
      </w:r>
    </w:p>
    <w:p w14:paraId="0186C72E" w14:textId="77777777" w:rsidR="004E126D" w:rsidRPr="006E3BE5" w:rsidRDefault="004E126D" w:rsidP="004E126D">
      <w:p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 xml:space="preserve">To improve internet visibility, interesting content will be provided. High-quality product photography at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showcase each garment's sustainability and distinctive qualities (Frow et al., 2015). Well-written copy may also convey the brand's values and stories, drawing buyers in emotionally.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sustainability and fashion expertise will draw organic traffic and consumer interaction with regular and insightful blog postings.</w:t>
      </w:r>
    </w:p>
    <w:p w14:paraId="2A93EAAE" w14:textId="77777777" w:rsidR="004E126D" w:rsidRPr="006E3BE5" w:rsidRDefault="004E126D" w:rsidP="004E126D">
      <w:p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 xml:space="preserve">Customer convenience and confidence will need safe payment solutions like card payments and PayPal. For safe card transactions,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may open a merchant account with a reliable payment gateway. To safeguard consumers' credit card data, PCI-DSS compliance standards will be known. Paying via PayPal will add security and convenience for clients that prefer PayPal.</w:t>
      </w:r>
    </w:p>
    <w:p w14:paraId="079EED2F" w14:textId="77777777" w:rsidR="004E126D" w:rsidRPr="006E3BE5" w:rsidRDefault="004E126D" w:rsidP="004E126D">
      <w:p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 xml:space="preserve">For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to go online, it will use a SaaS platform like Shopify, use existing markets, create original content, and use secure payment methods like card payments and PayPal.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build a strong online platform that attracts clients, boosts sales, and affirms its sustainability by carefully analyzing these possibilities and assuring PCI-DSS compliance. </w:t>
      </w:r>
    </w:p>
    <w:p w14:paraId="76FDC620" w14:textId="77777777" w:rsidR="004E126D" w:rsidRPr="006E3BE5" w:rsidRDefault="004E126D" w:rsidP="004E126D">
      <w:pPr>
        <w:pStyle w:val="Heading1"/>
        <w:spacing w:line="360" w:lineRule="auto"/>
        <w:rPr>
          <w:rFonts w:ascii="Times New Roman" w:hAnsi="Times New Roman" w:cs="Times New Roman"/>
          <w:sz w:val="24"/>
          <w:szCs w:val="24"/>
        </w:rPr>
      </w:pPr>
      <w:bookmarkStart w:id="8" w:name="_Toc150989918"/>
      <w:r w:rsidRPr="006E3BE5">
        <w:rPr>
          <w:rFonts w:ascii="Times New Roman" w:hAnsi="Times New Roman" w:cs="Times New Roman"/>
          <w:sz w:val="24"/>
          <w:szCs w:val="24"/>
        </w:rPr>
        <w:lastRenderedPageBreak/>
        <w:t>Marketing</w:t>
      </w:r>
      <w:bookmarkEnd w:id="8"/>
    </w:p>
    <w:p w14:paraId="00A6BBF8" w14:textId="77777777" w:rsidR="004E126D" w:rsidRPr="006E3BE5" w:rsidRDefault="004E126D" w:rsidP="004E126D">
      <w:pPr>
        <w:pStyle w:val="Heading2"/>
        <w:spacing w:line="360" w:lineRule="auto"/>
        <w:rPr>
          <w:rFonts w:ascii="Times New Roman" w:hAnsi="Times New Roman" w:cs="Times New Roman"/>
          <w:sz w:val="24"/>
          <w:szCs w:val="24"/>
        </w:rPr>
      </w:pPr>
      <w:bookmarkStart w:id="9" w:name="_Toc150989919"/>
      <w:r w:rsidRPr="006E3BE5">
        <w:rPr>
          <w:rFonts w:ascii="Times New Roman" w:hAnsi="Times New Roman" w:cs="Times New Roman"/>
          <w:sz w:val="24"/>
          <w:szCs w:val="24"/>
        </w:rPr>
        <w:t>Process to promote the service</w:t>
      </w:r>
      <w:bookmarkEnd w:id="9"/>
    </w:p>
    <w:p w14:paraId="1785B80B" w14:textId="77777777" w:rsidR="004E126D" w:rsidRPr="006E3BE5" w:rsidRDefault="004E126D" w:rsidP="004E126D">
      <w:p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 xml:space="preserve">A combined online and offline marketing approach will be proposed to promote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and its services.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expand its internet presence with digital marketing (Pisano, 2015). This will involve SEO to boost website rankings, social media marketing to build a community and exchange sustainable fashion suggestions, and targeted online advertising on Google advertising or social media.</w:t>
      </w:r>
    </w:p>
    <w:p w14:paraId="7FF23225" w14:textId="77777777" w:rsidR="004E126D" w:rsidRPr="006E3BE5" w:rsidRDefault="004E126D" w:rsidP="004E126D">
      <w:p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 xml:space="preserve">Content marketing will also help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demonstrate their skills and beliefs.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get organic traffic and become an industry reference by writing interesting sustainable fashion blog posts, articles, and videos.</w:t>
      </w:r>
    </w:p>
    <w:p w14:paraId="097AAAF8" w14:textId="77777777" w:rsidR="004E126D" w:rsidRPr="006E3BE5" w:rsidRDefault="004E126D" w:rsidP="004E126D">
      <w:p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 xml:space="preserve">Offline,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partner with local fashion influencers or eco-friendly organizations to hold events or pop-up stores showcasing their sustainable clothes (Donate &amp; de Pablo, 2015). Trade exhibits, fashion expos, and eco-themed events will be another way to raise brand exposure and meet like-minded clients.</w:t>
      </w:r>
    </w:p>
    <w:p w14:paraId="41FDAF28" w14:textId="77777777" w:rsidR="004E126D" w:rsidRPr="006E3BE5" w:rsidRDefault="004E126D" w:rsidP="004E126D">
      <w:pPr>
        <w:pStyle w:val="Heading2"/>
        <w:spacing w:line="360" w:lineRule="auto"/>
        <w:rPr>
          <w:rFonts w:ascii="Times New Roman" w:hAnsi="Times New Roman" w:cs="Times New Roman"/>
          <w:sz w:val="24"/>
          <w:szCs w:val="24"/>
        </w:rPr>
      </w:pPr>
      <w:bookmarkStart w:id="10" w:name="_Toc150989920"/>
      <w:r w:rsidRPr="006E3BE5">
        <w:rPr>
          <w:rFonts w:ascii="Times New Roman" w:hAnsi="Times New Roman" w:cs="Times New Roman"/>
          <w:sz w:val="24"/>
          <w:szCs w:val="24"/>
        </w:rPr>
        <w:t>Target customers and process to reach them</w:t>
      </w:r>
      <w:bookmarkEnd w:id="10"/>
    </w:p>
    <w:p w14:paraId="3C355AD0" w14:textId="77777777" w:rsidR="004E126D" w:rsidRPr="006E3BE5" w:rsidRDefault="004E126D" w:rsidP="004E126D">
      <w:pPr>
        <w:spacing w:line="360" w:lineRule="auto"/>
        <w:jc w:val="both"/>
        <w:rPr>
          <w:rFonts w:ascii="Times New Roman" w:hAnsi="Times New Roman" w:cs="Times New Roman"/>
          <w:sz w:val="24"/>
          <w:szCs w:val="24"/>
        </w:rPr>
      </w:pP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target eco-conscious shoppers who want ethical clothes (França et al., 2017). This will comprise eco-conscious fashion customers who value ethical manufacturing, sustainable materials, and waste minimization.</w:t>
      </w:r>
    </w:p>
    <w:p w14:paraId="65E9A9C3" w14:textId="77777777" w:rsidR="004E126D" w:rsidRPr="006E3BE5" w:rsidRDefault="004E126D" w:rsidP="004E126D">
      <w:pPr>
        <w:spacing w:line="360" w:lineRule="auto"/>
        <w:jc w:val="both"/>
        <w:rPr>
          <w:rFonts w:ascii="Times New Roman" w:hAnsi="Times New Roman" w:cs="Times New Roman"/>
          <w:sz w:val="24"/>
          <w:szCs w:val="24"/>
        </w:rPr>
      </w:pP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use many methods to reach this audience. They will use Instagram and Facebook to interact with eco-conscious groups and provide compelling information about their sustainable fashion offers.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expand their audience by working with notable sustainability activists or eco-friendly fashion bloggers.</w:t>
      </w:r>
    </w:p>
    <w:p w14:paraId="502293A0" w14:textId="77777777" w:rsidR="004E126D" w:rsidRPr="006E3BE5" w:rsidRDefault="004E126D" w:rsidP="004E126D">
      <w:pPr>
        <w:spacing w:line="360" w:lineRule="auto"/>
        <w:jc w:val="both"/>
        <w:rPr>
          <w:rFonts w:ascii="Times New Roman" w:hAnsi="Times New Roman" w:cs="Times New Roman"/>
          <w:sz w:val="24"/>
          <w:szCs w:val="24"/>
        </w:rPr>
      </w:pP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also work with sustainable fashion influencers on product placements, guest blogging, and sponsorship to raise brand recognition and connect with their fans.</w:t>
      </w:r>
    </w:p>
    <w:p w14:paraId="59864FA5" w14:textId="77777777" w:rsidR="004E126D" w:rsidRPr="006E3BE5" w:rsidRDefault="004E126D" w:rsidP="004E126D">
      <w:p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To promote itself as a sustainable fashion leader, offline techniques may include presenting seminars or events, working with local eco-conscious firms, or attending relevant sustainability forums.</w:t>
      </w:r>
    </w:p>
    <w:p w14:paraId="10AA43B6" w14:textId="77777777" w:rsidR="004E126D" w:rsidRPr="006E3BE5" w:rsidRDefault="004E126D" w:rsidP="004E126D">
      <w:pPr>
        <w:spacing w:line="360" w:lineRule="auto"/>
        <w:jc w:val="both"/>
        <w:rPr>
          <w:rFonts w:ascii="Times New Roman" w:hAnsi="Times New Roman" w:cs="Times New Roman"/>
          <w:sz w:val="24"/>
          <w:szCs w:val="24"/>
        </w:rPr>
      </w:pPr>
      <w:proofErr w:type="spellStart"/>
      <w:r w:rsidRPr="006E3BE5">
        <w:rPr>
          <w:rFonts w:ascii="Times New Roman" w:hAnsi="Times New Roman" w:cs="Times New Roman"/>
          <w:sz w:val="24"/>
          <w:szCs w:val="24"/>
        </w:rPr>
        <w:lastRenderedPageBreak/>
        <w:t>GreenThreads</w:t>
      </w:r>
      <w:proofErr w:type="spellEnd"/>
      <w:r w:rsidRPr="006E3BE5">
        <w:rPr>
          <w:rFonts w:ascii="Times New Roman" w:hAnsi="Times New Roman" w:cs="Times New Roman"/>
          <w:sz w:val="24"/>
          <w:szCs w:val="24"/>
        </w:rPr>
        <w:t xml:space="preserve"> will reach and engage eco-friendly and ethical fashion lovers by combining internet and offline marketing.</w:t>
      </w:r>
    </w:p>
    <w:p w14:paraId="6EF45DA1" w14:textId="77777777" w:rsidR="004E126D" w:rsidRPr="006E3BE5" w:rsidRDefault="004E126D" w:rsidP="004E126D">
      <w:pPr>
        <w:pStyle w:val="Heading2"/>
        <w:spacing w:line="360" w:lineRule="auto"/>
        <w:rPr>
          <w:rFonts w:ascii="Times New Roman" w:hAnsi="Times New Roman" w:cs="Times New Roman"/>
          <w:sz w:val="24"/>
          <w:szCs w:val="24"/>
        </w:rPr>
      </w:pPr>
      <w:bookmarkStart w:id="11" w:name="_Toc150989921"/>
      <w:r w:rsidRPr="006E3BE5">
        <w:rPr>
          <w:rFonts w:ascii="Times New Roman" w:hAnsi="Times New Roman" w:cs="Times New Roman"/>
          <w:sz w:val="24"/>
          <w:szCs w:val="24"/>
        </w:rPr>
        <w:t>Considering the use of social media</w:t>
      </w:r>
      <w:bookmarkEnd w:id="11"/>
    </w:p>
    <w:p w14:paraId="2FB8D264" w14:textId="77777777" w:rsidR="004E126D" w:rsidRPr="006E3BE5" w:rsidRDefault="004E126D" w:rsidP="004E126D">
      <w:p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 xml:space="preserve">Social media, especially Facebook, will help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connect and engage ecologically aware clients who want sustainable clothes (</w:t>
      </w:r>
      <w:proofErr w:type="spellStart"/>
      <w:r w:rsidRPr="006E3BE5">
        <w:rPr>
          <w:rFonts w:ascii="Times New Roman" w:hAnsi="Times New Roman" w:cs="Times New Roman"/>
          <w:sz w:val="24"/>
          <w:szCs w:val="24"/>
        </w:rPr>
        <w:t>Geissdoerfer</w:t>
      </w:r>
      <w:proofErr w:type="spellEnd"/>
      <w:r w:rsidRPr="006E3BE5">
        <w:rPr>
          <w:rFonts w:ascii="Times New Roman" w:hAnsi="Times New Roman" w:cs="Times New Roman"/>
          <w:sz w:val="24"/>
          <w:szCs w:val="24"/>
        </w:rPr>
        <w:t xml:space="preserve"> et al., 2018).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be able to reach their target audience on Facebook, which will have over 2.8 billion monthly users.</w:t>
      </w:r>
    </w:p>
    <w:p w14:paraId="606C0531" w14:textId="77777777" w:rsidR="004E126D" w:rsidRPr="006E3BE5" w:rsidRDefault="004E126D" w:rsidP="004E126D">
      <w:pPr>
        <w:spacing w:line="360" w:lineRule="auto"/>
        <w:jc w:val="both"/>
        <w:rPr>
          <w:rFonts w:ascii="Times New Roman" w:hAnsi="Times New Roman" w:cs="Times New Roman"/>
          <w:sz w:val="24"/>
          <w:szCs w:val="24"/>
        </w:rPr>
      </w:pP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use Facebook to promote their sustainable fashion, brand narrative, and eco-friendliness by creating a company page. To connect with their target audience, they will employ high-quality product photographs, sustainable manufacturing process movies, and behind-the-scenes footage.</w:t>
      </w:r>
    </w:p>
    <w:p w14:paraId="2B1011DA" w14:textId="77777777" w:rsidR="004E126D" w:rsidRPr="006E3BE5" w:rsidRDefault="004E126D" w:rsidP="004E126D">
      <w:p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 xml:space="preserve">Facebook advertising will help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contact more people by targeting their target demographics, interests, and </w:t>
      </w:r>
      <w:proofErr w:type="spellStart"/>
      <w:r w:rsidRPr="006E3BE5">
        <w:rPr>
          <w:rFonts w:ascii="Times New Roman" w:hAnsi="Times New Roman" w:cs="Times New Roman"/>
          <w:sz w:val="24"/>
          <w:szCs w:val="24"/>
        </w:rPr>
        <w:t>behaviors</w:t>
      </w:r>
      <w:proofErr w:type="spellEnd"/>
      <w:r w:rsidRPr="006E3BE5">
        <w:rPr>
          <w:rFonts w:ascii="Times New Roman" w:hAnsi="Times New Roman" w:cs="Times New Roman"/>
          <w:sz w:val="24"/>
          <w:szCs w:val="24"/>
        </w:rPr>
        <w:t>. They will design entertaining and informative ads that promote sustainable fashion and their unique selling qualities.</w:t>
      </w:r>
    </w:p>
    <w:p w14:paraId="2289A500" w14:textId="77777777" w:rsidR="004E126D" w:rsidRPr="006E3BE5" w:rsidRDefault="004E126D" w:rsidP="004E126D">
      <w:pPr>
        <w:spacing w:line="360" w:lineRule="auto"/>
        <w:jc w:val="both"/>
        <w:rPr>
          <w:rFonts w:ascii="Times New Roman" w:hAnsi="Times New Roman" w:cs="Times New Roman"/>
          <w:sz w:val="24"/>
          <w:szCs w:val="24"/>
        </w:rPr>
      </w:pP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encourage consumers to post about their sustainable fashion travels, chat, and give reviews on Facebook to build community. Responding to comments and messages quickly and honestly will strengthen consumer connections and brand loyalty.</w:t>
      </w:r>
    </w:p>
    <w:p w14:paraId="158BAB72" w14:textId="77777777" w:rsidR="004E126D" w:rsidRPr="006E3BE5" w:rsidRDefault="004E126D" w:rsidP="004E126D">
      <w:pPr>
        <w:pStyle w:val="Heading2"/>
        <w:spacing w:line="360" w:lineRule="auto"/>
        <w:rPr>
          <w:rFonts w:ascii="Times New Roman" w:hAnsi="Times New Roman" w:cs="Times New Roman"/>
          <w:sz w:val="24"/>
          <w:szCs w:val="24"/>
        </w:rPr>
      </w:pPr>
      <w:bookmarkStart w:id="12" w:name="_Toc150989922"/>
      <w:r w:rsidRPr="006E3BE5">
        <w:rPr>
          <w:rFonts w:ascii="Times New Roman" w:hAnsi="Times New Roman" w:cs="Times New Roman"/>
          <w:sz w:val="24"/>
          <w:szCs w:val="24"/>
        </w:rPr>
        <w:t>Considering the use of paid search engines</w:t>
      </w:r>
      <w:bookmarkEnd w:id="12"/>
    </w:p>
    <w:p w14:paraId="2A3D01F7" w14:textId="77777777" w:rsidR="004E126D" w:rsidRPr="006E3BE5" w:rsidRDefault="004E126D" w:rsidP="004E126D">
      <w:pPr>
        <w:spacing w:line="360" w:lineRule="auto"/>
        <w:jc w:val="both"/>
        <w:rPr>
          <w:rFonts w:ascii="Times New Roman" w:hAnsi="Times New Roman" w:cs="Times New Roman"/>
          <w:sz w:val="24"/>
          <w:szCs w:val="24"/>
        </w:rPr>
      </w:pP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use sponsored search engines like Google to boost their online visibility and drive targeted visitors to their sustainable fashion website.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be able to reach environmentally aware shoppers looking for sustainable apparel thanks to Google's search engine supremacy.</w:t>
      </w:r>
    </w:p>
    <w:p w14:paraId="01813A80" w14:textId="77777777" w:rsidR="004E126D" w:rsidRPr="006E3BE5" w:rsidRDefault="004E126D" w:rsidP="004E126D">
      <w:p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 xml:space="preserve">The pay-per-click advertising network Google Ads will help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use Google successfully. They will produce effective ads that promote their sustainable fashion, unique selling qualities, and eco-friendly practices.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aim to boost their SERP rankings by targeting sustainable fashion keywords.</w:t>
      </w:r>
    </w:p>
    <w:p w14:paraId="55ADE4D7" w14:textId="77777777" w:rsidR="004E126D" w:rsidRPr="006E3BE5" w:rsidRDefault="004E126D" w:rsidP="004E126D">
      <w:pPr>
        <w:spacing w:line="360" w:lineRule="auto"/>
        <w:jc w:val="both"/>
        <w:rPr>
          <w:rFonts w:ascii="Times New Roman" w:hAnsi="Times New Roman" w:cs="Times New Roman"/>
          <w:sz w:val="24"/>
          <w:szCs w:val="24"/>
        </w:rPr>
      </w:pP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target advertising by area, demographics, and user interests using Google's extensive targeting capabilities to reach the ideal audience (Souto, 2015). To attract more consumers, they will employ ad extensions to display shop locations and user evaluations.</w:t>
      </w:r>
    </w:p>
    <w:p w14:paraId="0B30E99F" w14:textId="77777777" w:rsidR="004E126D" w:rsidRPr="006E3BE5" w:rsidRDefault="004E126D" w:rsidP="004E126D">
      <w:pPr>
        <w:spacing w:line="360" w:lineRule="auto"/>
        <w:jc w:val="both"/>
        <w:rPr>
          <w:rFonts w:ascii="Times New Roman" w:hAnsi="Times New Roman" w:cs="Times New Roman"/>
          <w:sz w:val="24"/>
          <w:szCs w:val="24"/>
        </w:rPr>
      </w:pPr>
      <w:proofErr w:type="spellStart"/>
      <w:r w:rsidRPr="006E3BE5">
        <w:rPr>
          <w:rFonts w:ascii="Times New Roman" w:hAnsi="Times New Roman" w:cs="Times New Roman"/>
          <w:sz w:val="24"/>
          <w:szCs w:val="24"/>
        </w:rPr>
        <w:lastRenderedPageBreak/>
        <w:t>GreenThreads</w:t>
      </w:r>
      <w:proofErr w:type="spellEnd"/>
      <w:r w:rsidRPr="006E3BE5">
        <w:rPr>
          <w:rFonts w:ascii="Times New Roman" w:hAnsi="Times New Roman" w:cs="Times New Roman"/>
          <w:sz w:val="24"/>
          <w:szCs w:val="24"/>
        </w:rPr>
        <w:t xml:space="preserve"> will maximize their advertising budget and enhance performance by frequently monitoring and optimizing their Google Ads campaigns. They will improve their strategy and make data-driven choices by evaluating click-through rates and conversions.</w:t>
      </w:r>
    </w:p>
    <w:p w14:paraId="6E7F2BB6" w14:textId="77777777" w:rsidR="004E126D" w:rsidRPr="006E3BE5" w:rsidRDefault="004E126D" w:rsidP="004E126D">
      <w:pPr>
        <w:pStyle w:val="Heading2"/>
        <w:spacing w:line="360" w:lineRule="auto"/>
        <w:rPr>
          <w:rFonts w:ascii="Times New Roman" w:hAnsi="Times New Roman" w:cs="Times New Roman"/>
          <w:sz w:val="24"/>
          <w:szCs w:val="24"/>
        </w:rPr>
      </w:pPr>
      <w:bookmarkStart w:id="13" w:name="_Toc150989923"/>
      <w:r w:rsidRPr="006E3BE5">
        <w:rPr>
          <w:rFonts w:ascii="Times New Roman" w:hAnsi="Times New Roman" w:cs="Times New Roman"/>
          <w:sz w:val="24"/>
          <w:szCs w:val="24"/>
        </w:rPr>
        <w:t>Understanding the role of customer journeys</w:t>
      </w:r>
      <w:bookmarkEnd w:id="13"/>
    </w:p>
    <w:p w14:paraId="1FBCD2BD" w14:textId="77777777" w:rsidR="004E126D" w:rsidRPr="006E3BE5" w:rsidRDefault="004E126D" w:rsidP="004E126D">
      <w:p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 xml:space="preserve">Understanding client journeys will improve user experience and conversions on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sustainable fashion website (</w:t>
      </w:r>
      <w:proofErr w:type="spellStart"/>
      <w:r w:rsidRPr="006E3BE5">
        <w:rPr>
          <w:rFonts w:ascii="Times New Roman" w:hAnsi="Times New Roman" w:cs="Times New Roman"/>
          <w:sz w:val="24"/>
          <w:szCs w:val="24"/>
        </w:rPr>
        <w:t>Bocken</w:t>
      </w:r>
      <w:proofErr w:type="spellEnd"/>
      <w:r w:rsidRPr="006E3BE5">
        <w:rPr>
          <w:rFonts w:ascii="Times New Roman" w:hAnsi="Times New Roman" w:cs="Times New Roman"/>
          <w:sz w:val="24"/>
          <w:szCs w:val="24"/>
        </w:rPr>
        <w:t xml:space="preserve"> et al., 2014). Prospective customers will follow a customer journey from brand awareness to purchase.</w:t>
      </w:r>
    </w:p>
    <w:p w14:paraId="29ED6C9C" w14:textId="77777777" w:rsidR="004E126D" w:rsidRPr="006E3BE5" w:rsidRDefault="004E126D" w:rsidP="004E126D">
      <w:p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 xml:space="preserve">Understanding customer journey stages will help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customise marketing and website content. SEO and social media will attract customers to their website.</w:t>
      </w:r>
    </w:p>
    <w:p w14:paraId="146C6F3F" w14:textId="77777777" w:rsidR="004E126D" w:rsidRPr="006E3BE5" w:rsidRDefault="004E126D" w:rsidP="004E126D">
      <w:pPr>
        <w:spacing w:line="360" w:lineRule="auto"/>
        <w:jc w:val="both"/>
        <w:rPr>
          <w:rFonts w:ascii="Times New Roman" w:hAnsi="Times New Roman" w:cs="Times New Roman"/>
          <w:sz w:val="24"/>
          <w:szCs w:val="24"/>
        </w:rPr>
      </w:pP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website will educate and engage visitors about its sustainable fashion items. For example: detailed product descriptions, lifestyle photographs, and customer testimonials.</w:t>
      </w:r>
    </w:p>
    <w:p w14:paraId="1EF47DCF" w14:textId="77777777" w:rsidR="004E126D" w:rsidRPr="006E3BE5" w:rsidRDefault="004E126D" w:rsidP="004E126D">
      <w:pPr>
        <w:spacing w:line="360" w:lineRule="auto"/>
        <w:jc w:val="both"/>
        <w:rPr>
          <w:rFonts w:ascii="Times New Roman" w:hAnsi="Times New Roman" w:cs="Times New Roman"/>
          <w:sz w:val="24"/>
          <w:szCs w:val="24"/>
        </w:rPr>
      </w:pP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simplify shopping to aid decision-making (</w:t>
      </w:r>
      <w:proofErr w:type="spellStart"/>
      <w:r w:rsidRPr="006E3BE5">
        <w:rPr>
          <w:rFonts w:ascii="Times New Roman" w:hAnsi="Times New Roman" w:cs="Times New Roman"/>
          <w:sz w:val="24"/>
          <w:szCs w:val="24"/>
        </w:rPr>
        <w:t>Clarysse</w:t>
      </w:r>
      <w:proofErr w:type="spellEnd"/>
      <w:r w:rsidRPr="006E3BE5">
        <w:rPr>
          <w:rFonts w:ascii="Times New Roman" w:hAnsi="Times New Roman" w:cs="Times New Roman"/>
          <w:sz w:val="24"/>
          <w:szCs w:val="24"/>
        </w:rPr>
        <w:t xml:space="preserve"> et al., 2014). Clear navigation, optimised product listings, fast checkout, and multiple payment options will be required. By decreasing friction,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may enhance sales.</w:t>
      </w:r>
    </w:p>
    <w:p w14:paraId="248B3156" w14:textId="77777777" w:rsidR="004E126D" w:rsidRPr="006E3BE5" w:rsidRDefault="004E126D" w:rsidP="004E126D">
      <w:p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 xml:space="preserve">Understanding the customer journey will extend beyond purchase (Clauss, 2017). After purchasing,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customers will interact with personalised emails, rewards, and social media.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can increase brand loyalty and repeat purchases by connecting with customers.</w:t>
      </w:r>
    </w:p>
    <w:p w14:paraId="0AF0807E" w14:textId="77777777" w:rsidR="004E126D" w:rsidRPr="006E3BE5" w:rsidRDefault="004E126D" w:rsidP="004E126D">
      <w:p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 xml:space="preserve">Recognition and response to the different stages of a customer journey will help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build their sustainable fashion brand and increase customer experience and </w:t>
      </w:r>
      <w:proofErr w:type="gramStart"/>
      <w:r w:rsidRPr="006E3BE5">
        <w:rPr>
          <w:rFonts w:ascii="Times New Roman" w:hAnsi="Times New Roman" w:cs="Times New Roman"/>
          <w:sz w:val="24"/>
          <w:szCs w:val="24"/>
        </w:rPr>
        <w:t>conversions..</w:t>
      </w:r>
      <w:proofErr w:type="gramEnd"/>
      <w:r w:rsidRPr="006E3BE5">
        <w:rPr>
          <w:rFonts w:ascii="Times New Roman" w:hAnsi="Times New Roman" w:cs="Times New Roman"/>
          <w:sz w:val="24"/>
          <w:szCs w:val="24"/>
        </w:rPr>
        <w:t xml:space="preserve"> </w:t>
      </w:r>
    </w:p>
    <w:p w14:paraId="477E29DB" w14:textId="77777777" w:rsidR="004E126D" w:rsidRPr="006E3BE5" w:rsidRDefault="004E126D" w:rsidP="004E126D">
      <w:pPr>
        <w:pStyle w:val="Heading2"/>
        <w:spacing w:line="360" w:lineRule="auto"/>
        <w:rPr>
          <w:rFonts w:ascii="Times New Roman" w:hAnsi="Times New Roman" w:cs="Times New Roman"/>
          <w:sz w:val="24"/>
          <w:szCs w:val="24"/>
        </w:rPr>
      </w:pPr>
      <w:bookmarkStart w:id="14" w:name="_Toc150989924"/>
      <w:r w:rsidRPr="006E3BE5">
        <w:rPr>
          <w:rFonts w:ascii="Times New Roman" w:hAnsi="Times New Roman" w:cs="Times New Roman"/>
          <w:sz w:val="24"/>
          <w:szCs w:val="24"/>
        </w:rPr>
        <w:t>Considering the use of email marketing</w:t>
      </w:r>
      <w:bookmarkEnd w:id="14"/>
    </w:p>
    <w:p w14:paraId="4E18865B" w14:textId="77777777" w:rsidR="004E126D" w:rsidRPr="006E3BE5" w:rsidRDefault="004E126D" w:rsidP="004E126D">
      <w:p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 xml:space="preserve">Email marketing will help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sustainable fashion website engage prospective consumers and create brand recognition.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use pre-launch promotions to build an email marketing subscriber base.</w:t>
      </w:r>
    </w:p>
    <w:p w14:paraId="1DE73C0F" w14:textId="77777777" w:rsidR="004E126D" w:rsidRPr="006E3BE5" w:rsidRDefault="004E126D" w:rsidP="004E126D">
      <w:pPr>
        <w:spacing w:line="360" w:lineRule="auto"/>
        <w:jc w:val="both"/>
        <w:rPr>
          <w:rFonts w:ascii="Times New Roman" w:hAnsi="Times New Roman" w:cs="Times New Roman"/>
          <w:sz w:val="24"/>
          <w:szCs w:val="24"/>
        </w:rPr>
      </w:pP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employ numerous methods to get visitors to provide their email addresses. They will offer unique discounts or early website launch access (Lai et al., 2014).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encourage signups by highlighting the benefits, such as sustainable fashion trends, style suggestions, and special promos.</w:t>
      </w:r>
    </w:p>
    <w:p w14:paraId="4AF7CD9C" w14:textId="77777777" w:rsidR="004E126D" w:rsidRPr="006E3BE5" w:rsidRDefault="004E126D" w:rsidP="004E126D">
      <w:p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lastRenderedPageBreak/>
        <w:t xml:space="preserve">However,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must follow email marketing best practices and privacy laws. They will collect email addresses via clear opt-ins and use strong consent methods to comply with GDPR and CAN-SPAM.</w:t>
      </w:r>
    </w:p>
    <w:p w14:paraId="1F97C26D" w14:textId="77777777" w:rsidR="004E126D" w:rsidRPr="006E3BE5" w:rsidRDefault="004E126D" w:rsidP="004E126D">
      <w:pPr>
        <w:spacing w:line="360" w:lineRule="auto"/>
        <w:jc w:val="both"/>
        <w:rPr>
          <w:rFonts w:ascii="Times New Roman" w:hAnsi="Times New Roman" w:cs="Times New Roman"/>
          <w:sz w:val="24"/>
          <w:szCs w:val="24"/>
        </w:rPr>
      </w:pP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nurture prospective clients with personalized and targeted email marketing after building the subscriber list. This will include previewing forthcoming collections, encouraging sustainable fashion, and making suggestions based on members' tastes.</w:t>
      </w:r>
    </w:p>
    <w:p w14:paraId="1C0A8087" w14:textId="77777777" w:rsidR="004E126D" w:rsidRPr="006E3BE5" w:rsidRDefault="004E126D" w:rsidP="004E126D">
      <w:pPr>
        <w:pStyle w:val="Heading1"/>
        <w:spacing w:line="360" w:lineRule="auto"/>
        <w:rPr>
          <w:rFonts w:ascii="Times New Roman" w:hAnsi="Times New Roman" w:cs="Times New Roman"/>
          <w:sz w:val="24"/>
          <w:szCs w:val="24"/>
        </w:rPr>
      </w:pPr>
      <w:bookmarkStart w:id="15" w:name="_Toc150989925"/>
      <w:r w:rsidRPr="006E3BE5">
        <w:rPr>
          <w:rFonts w:ascii="Times New Roman" w:hAnsi="Times New Roman" w:cs="Times New Roman"/>
          <w:sz w:val="24"/>
          <w:szCs w:val="24"/>
        </w:rPr>
        <w:t>Privacy and Data Protection</w:t>
      </w:r>
      <w:bookmarkEnd w:id="15"/>
    </w:p>
    <w:p w14:paraId="59F185F8" w14:textId="77777777" w:rsidR="004E126D" w:rsidRPr="006E3BE5" w:rsidRDefault="004E126D" w:rsidP="004E126D">
      <w:pPr>
        <w:pStyle w:val="Heading2"/>
        <w:spacing w:line="360" w:lineRule="auto"/>
        <w:rPr>
          <w:rFonts w:ascii="Times New Roman" w:hAnsi="Times New Roman" w:cs="Times New Roman"/>
          <w:sz w:val="24"/>
          <w:szCs w:val="24"/>
        </w:rPr>
      </w:pPr>
      <w:bookmarkStart w:id="16" w:name="_Toc150989926"/>
      <w:r w:rsidRPr="006E3BE5">
        <w:rPr>
          <w:rFonts w:ascii="Times New Roman" w:hAnsi="Times New Roman" w:cs="Times New Roman"/>
          <w:sz w:val="24"/>
          <w:szCs w:val="24"/>
        </w:rPr>
        <w:t>GDPR/Data Protection Act 2018</w:t>
      </w:r>
      <w:bookmarkEnd w:id="16"/>
    </w:p>
    <w:p w14:paraId="21AD6D83" w14:textId="77777777" w:rsidR="004E126D" w:rsidRPr="006E3BE5" w:rsidRDefault="004E126D" w:rsidP="004E126D">
      <w:pPr>
        <w:spacing w:line="360" w:lineRule="auto"/>
        <w:jc w:val="both"/>
        <w:rPr>
          <w:rFonts w:ascii="Times New Roman" w:hAnsi="Times New Roman" w:cs="Times New Roman"/>
          <w:sz w:val="24"/>
          <w:szCs w:val="24"/>
        </w:rPr>
      </w:pP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need to understand the GDPR and DPA 2018 for its pre-launch email marketing. These rules will cover email address collecting, storage, and usage.</w:t>
      </w:r>
    </w:p>
    <w:p w14:paraId="154EFC15" w14:textId="77777777" w:rsidR="004E126D" w:rsidRPr="006E3BE5" w:rsidRDefault="004E126D" w:rsidP="004E126D">
      <w:pPr>
        <w:spacing w:line="360" w:lineRule="auto"/>
        <w:jc w:val="both"/>
        <w:rPr>
          <w:rFonts w:ascii="Times New Roman" w:hAnsi="Times New Roman" w:cs="Times New Roman"/>
          <w:sz w:val="24"/>
          <w:szCs w:val="24"/>
        </w:rPr>
      </w:pP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shall protect subscribers' privacy and will manage subscriber data legally and transparently (Bettencourt et al., 2014). This will require express authorization from subscribers to gather and utilize their email addresses for marketing.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should explain how data will be used and provide a simple opt-out for email users.</w:t>
      </w:r>
    </w:p>
    <w:p w14:paraId="12295BAB" w14:textId="77777777" w:rsidR="004E126D" w:rsidRPr="006E3BE5" w:rsidRDefault="004E126D" w:rsidP="004E126D">
      <w:p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 xml:space="preserve">GDPR and the Data Protection Act 2018 will help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create subscriber confidence and will secure their personal data.</w:t>
      </w:r>
    </w:p>
    <w:p w14:paraId="57AE5EC6" w14:textId="77777777" w:rsidR="004E126D" w:rsidRPr="006E3BE5" w:rsidRDefault="004E126D" w:rsidP="004E126D">
      <w:pPr>
        <w:pStyle w:val="Heading2"/>
        <w:spacing w:line="360" w:lineRule="auto"/>
        <w:rPr>
          <w:rFonts w:ascii="Times New Roman" w:hAnsi="Times New Roman" w:cs="Times New Roman"/>
          <w:sz w:val="24"/>
          <w:szCs w:val="24"/>
        </w:rPr>
      </w:pPr>
      <w:r w:rsidRPr="006E3BE5">
        <w:rPr>
          <w:rFonts w:ascii="Times New Roman" w:hAnsi="Times New Roman" w:cs="Times New Roman"/>
          <w:sz w:val="24"/>
          <w:szCs w:val="24"/>
        </w:rPr>
        <w:t>Privacy and Electronic Communication Regulations</w:t>
      </w:r>
    </w:p>
    <w:p w14:paraId="5776BFD9" w14:textId="77777777" w:rsidR="004E126D" w:rsidRPr="006E3BE5" w:rsidRDefault="004E126D" w:rsidP="004E126D">
      <w:p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 xml:space="preserve">The cloud provider must offer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with excellent security. Multi-factor authentication and credential updates will be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top priority for safe cloud provider access (</w:t>
      </w:r>
      <w:proofErr w:type="spellStart"/>
      <w:r w:rsidRPr="006E3BE5">
        <w:rPr>
          <w:rFonts w:ascii="Times New Roman" w:hAnsi="Times New Roman" w:cs="Times New Roman"/>
          <w:sz w:val="24"/>
          <w:szCs w:val="24"/>
        </w:rPr>
        <w:t>Alshanty&amp;Emeagwali</w:t>
      </w:r>
      <w:proofErr w:type="spellEnd"/>
      <w:r w:rsidRPr="006E3BE5">
        <w:rPr>
          <w:rFonts w:ascii="Times New Roman" w:hAnsi="Times New Roman" w:cs="Times New Roman"/>
          <w:sz w:val="24"/>
          <w:szCs w:val="24"/>
        </w:rPr>
        <w:t xml:space="preserve">, 2019). Default access settings might leave systems open to abuse, thus they should be attentive to them. A secure environment will require regular access authorization reviews and updates. Protecting sensitive data will require encrypting communication in transit and at rest. Industry-standard encryption will protect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data.</w:t>
      </w:r>
    </w:p>
    <w:p w14:paraId="01AAD395" w14:textId="77777777" w:rsidR="004E126D" w:rsidRPr="006E3BE5" w:rsidRDefault="004E126D" w:rsidP="004E126D">
      <w:pPr>
        <w:pStyle w:val="Heading2"/>
        <w:spacing w:line="360" w:lineRule="auto"/>
        <w:rPr>
          <w:rFonts w:ascii="Times New Roman" w:hAnsi="Times New Roman" w:cs="Times New Roman"/>
          <w:sz w:val="24"/>
          <w:szCs w:val="24"/>
        </w:rPr>
      </w:pPr>
      <w:bookmarkStart w:id="17" w:name="_Toc150989928"/>
      <w:r w:rsidRPr="006E3BE5">
        <w:rPr>
          <w:rFonts w:ascii="Times New Roman" w:hAnsi="Times New Roman" w:cs="Times New Roman"/>
          <w:sz w:val="24"/>
          <w:szCs w:val="24"/>
        </w:rPr>
        <w:t>Security</w:t>
      </w:r>
      <w:bookmarkEnd w:id="17"/>
    </w:p>
    <w:p w14:paraId="1183B640" w14:textId="77777777" w:rsidR="004E126D" w:rsidRPr="006E3BE5" w:rsidRDefault="004E126D" w:rsidP="004E126D">
      <w:pPr>
        <w:spacing w:line="360" w:lineRule="auto"/>
        <w:jc w:val="both"/>
        <w:rPr>
          <w:rFonts w:ascii="Times New Roman" w:hAnsi="Times New Roman" w:cs="Times New Roman"/>
          <w:sz w:val="24"/>
          <w:szCs w:val="24"/>
        </w:rPr>
      </w:pP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need a secure cloud provider.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prioritize safe cloud provider access with multi-factor authentication and frequent credential updates. They will also be aware of default access settings, which might expose systems to exploitation. </w:t>
      </w:r>
    </w:p>
    <w:p w14:paraId="04F374CC" w14:textId="77777777" w:rsidR="004E126D" w:rsidRPr="006E3BE5" w:rsidRDefault="004E126D" w:rsidP="004E126D">
      <w:pPr>
        <w:spacing w:line="360" w:lineRule="auto"/>
        <w:jc w:val="both"/>
        <w:rPr>
          <w:rFonts w:ascii="Times New Roman" w:hAnsi="Times New Roman" w:cs="Times New Roman"/>
          <w:sz w:val="24"/>
          <w:szCs w:val="24"/>
        </w:rPr>
      </w:pPr>
    </w:p>
    <w:p w14:paraId="0AD45B6D" w14:textId="77777777" w:rsidR="004E126D" w:rsidRPr="006E3BE5" w:rsidRDefault="004E126D" w:rsidP="004E126D">
      <w:pPr>
        <w:spacing w:line="360" w:lineRule="auto"/>
        <w:jc w:val="both"/>
        <w:rPr>
          <w:rFonts w:ascii="Times New Roman" w:hAnsi="Times New Roman" w:cs="Times New Roman"/>
          <w:sz w:val="24"/>
          <w:szCs w:val="24"/>
        </w:rPr>
      </w:pPr>
    </w:p>
    <w:p w14:paraId="0FC4299C" w14:textId="77777777" w:rsidR="004E126D" w:rsidRPr="006E3BE5" w:rsidRDefault="004E126D" w:rsidP="004E126D">
      <w:pPr>
        <w:pStyle w:val="Heading1"/>
        <w:spacing w:line="360" w:lineRule="auto"/>
        <w:rPr>
          <w:rFonts w:ascii="Times New Roman" w:hAnsi="Times New Roman" w:cs="Times New Roman"/>
          <w:sz w:val="24"/>
          <w:szCs w:val="24"/>
        </w:rPr>
      </w:pPr>
      <w:bookmarkStart w:id="18" w:name="_Toc150989929"/>
      <w:r w:rsidRPr="006E3BE5">
        <w:rPr>
          <w:rFonts w:ascii="Times New Roman" w:hAnsi="Times New Roman" w:cs="Times New Roman"/>
          <w:sz w:val="24"/>
          <w:szCs w:val="24"/>
        </w:rPr>
        <w:t>Conclusion</w:t>
      </w:r>
      <w:bookmarkEnd w:id="18"/>
    </w:p>
    <w:p w14:paraId="737D044F" w14:textId="77777777" w:rsidR="004E126D" w:rsidRPr="006E3BE5" w:rsidRDefault="004E126D" w:rsidP="004E126D">
      <w:pPr>
        <w:spacing w:line="360" w:lineRule="auto"/>
        <w:jc w:val="both"/>
        <w:rPr>
          <w:rFonts w:ascii="Times New Roman" w:hAnsi="Times New Roman" w:cs="Times New Roman"/>
          <w:sz w:val="24"/>
          <w:szCs w:val="24"/>
        </w:rPr>
      </w:pPr>
      <w:r w:rsidRPr="006E3BE5">
        <w:rPr>
          <w:rFonts w:ascii="Times New Roman" w:hAnsi="Times New Roman" w:cs="Times New Roman"/>
          <w:sz w:val="24"/>
          <w:szCs w:val="24"/>
        </w:rPr>
        <w:t xml:space="preserve">In conclusion,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detailed project plan will create a strong basis for success in their activities. </w:t>
      </w:r>
      <w:proofErr w:type="spellStart"/>
      <w:r w:rsidRPr="006E3BE5">
        <w:rPr>
          <w:rFonts w:ascii="Times New Roman" w:hAnsi="Times New Roman" w:cs="Times New Roman"/>
          <w:sz w:val="24"/>
          <w:szCs w:val="24"/>
        </w:rPr>
        <w:t>GreenThreads</w:t>
      </w:r>
      <w:proofErr w:type="spellEnd"/>
      <w:r w:rsidRPr="006E3BE5">
        <w:rPr>
          <w:rFonts w:ascii="Times New Roman" w:hAnsi="Times New Roman" w:cs="Times New Roman"/>
          <w:sz w:val="24"/>
          <w:szCs w:val="24"/>
        </w:rPr>
        <w:t xml:space="preserve"> will show a commitment to fostering a greener future by emphasizing environmental impact reduction and sustainable efforts. Their strategic goals, which will include creating environmentally friendly goods, putting effective resource management techniques into practice, and encouraging sustainable lifestyles, will demonstrate their commitment to both corporate expansion and environmental stewardship. </w:t>
      </w:r>
      <w:r w:rsidRPr="006E3BE5">
        <w:rPr>
          <w:rFonts w:ascii="Times New Roman" w:hAnsi="Times New Roman" w:cs="Times New Roman"/>
          <w:sz w:val="24"/>
          <w:szCs w:val="24"/>
        </w:rPr>
        <w:br w:type="page"/>
      </w:r>
    </w:p>
    <w:p w14:paraId="1E1B4536" w14:textId="77777777" w:rsidR="004E126D" w:rsidRPr="006E3BE5" w:rsidRDefault="004E126D" w:rsidP="004E126D">
      <w:pPr>
        <w:pStyle w:val="Heading1"/>
        <w:spacing w:line="360" w:lineRule="auto"/>
        <w:rPr>
          <w:rFonts w:ascii="Times New Roman" w:hAnsi="Times New Roman" w:cs="Times New Roman"/>
          <w:sz w:val="24"/>
          <w:szCs w:val="24"/>
        </w:rPr>
      </w:pPr>
      <w:bookmarkStart w:id="19" w:name="_Toc150989930"/>
      <w:r w:rsidRPr="006E3BE5">
        <w:rPr>
          <w:rFonts w:ascii="Times New Roman" w:hAnsi="Times New Roman" w:cs="Times New Roman"/>
          <w:sz w:val="24"/>
          <w:szCs w:val="24"/>
        </w:rPr>
        <w:lastRenderedPageBreak/>
        <w:t>References</w:t>
      </w:r>
      <w:bookmarkEnd w:id="19"/>
    </w:p>
    <w:p w14:paraId="173ADB7F" w14:textId="77777777" w:rsidR="004E126D" w:rsidRPr="006E3BE5" w:rsidRDefault="004E126D" w:rsidP="004E126D">
      <w:pPr>
        <w:spacing w:line="360" w:lineRule="auto"/>
        <w:jc w:val="both"/>
        <w:rPr>
          <w:rFonts w:ascii="Times New Roman" w:hAnsi="Times New Roman" w:cs="Times New Roman"/>
          <w:color w:val="222222"/>
          <w:sz w:val="24"/>
          <w:szCs w:val="24"/>
          <w:shd w:val="clear" w:color="auto" w:fill="FFFFFF"/>
        </w:rPr>
      </w:pPr>
      <w:proofErr w:type="spellStart"/>
      <w:r w:rsidRPr="006E3BE5">
        <w:rPr>
          <w:rFonts w:ascii="Times New Roman" w:hAnsi="Times New Roman" w:cs="Times New Roman"/>
          <w:color w:val="222222"/>
          <w:sz w:val="24"/>
          <w:szCs w:val="24"/>
          <w:shd w:val="clear" w:color="auto" w:fill="FFFFFF"/>
        </w:rPr>
        <w:t>Alshanty</w:t>
      </w:r>
      <w:proofErr w:type="spellEnd"/>
      <w:r w:rsidRPr="006E3BE5">
        <w:rPr>
          <w:rFonts w:ascii="Times New Roman" w:hAnsi="Times New Roman" w:cs="Times New Roman"/>
          <w:color w:val="222222"/>
          <w:sz w:val="24"/>
          <w:szCs w:val="24"/>
          <w:shd w:val="clear" w:color="auto" w:fill="FFFFFF"/>
        </w:rPr>
        <w:t>, A.M. and Emeagwali, O.L., 2019. Market-sensing capability, knowledge creation and innovation: The moderating role of entrepreneurial-orientation. </w:t>
      </w:r>
      <w:r w:rsidRPr="006E3BE5">
        <w:rPr>
          <w:rFonts w:ascii="Times New Roman" w:hAnsi="Times New Roman" w:cs="Times New Roman"/>
          <w:i/>
          <w:iCs/>
          <w:color w:val="222222"/>
          <w:sz w:val="24"/>
          <w:szCs w:val="24"/>
          <w:shd w:val="clear" w:color="auto" w:fill="FFFFFF"/>
        </w:rPr>
        <w:t>Journal of Innovation &amp; Knowledge</w:t>
      </w:r>
      <w:r w:rsidRPr="006E3BE5">
        <w:rPr>
          <w:rFonts w:ascii="Times New Roman" w:hAnsi="Times New Roman" w:cs="Times New Roman"/>
          <w:color w:val="222222"/>
          <w:sz w:val="24"/>
          <w:szCs w:val="24"/>
          <w:shd w:val="clear" w:color="auto" w:fill="FFFFFF"/>
        </w:rPr>
        <w:t>, </w:t>
      </w:r>
      <w:r w:rsidRPr="006E3BE5">
        <w:rPr>
          <w:rFonts w:ascii="Times New Roman" w:hAnsi="Times New Roman" w:cs="Times New Roman"/>
          <w:i/>
          <w:iCs/>
          <w:color w:val="222222"/>
          <w:sz w:val="24"/>
          <w:szCs w:val="24"/>
          <w:shd w:val="clear" w:color="auto" w:fill="FFFFFF"/>
        </w:rPr>
        <w:t>4</w:t>
      </w:r>
      <w:r w:rsidRPr="006E3BE5">
        <w:rPr>
          <w:rFonts w:ascii="Times New Roman" w:hAnsi="Times New Roman" w:cs="Times New Roman"/>
          <w:color w:val="222222"/>
          <w:sz w:val="24"/>
          <w:szCs w:val="24"/>
          <w:shd w:val="clear" w:color="auto" w:fill="FFFFFF"/>
        </w:rPr>
        <w:t>(3), pp.171-178.</w:t>
      </w:r>
    </w:p>
    <w:p w14:paraId="4803576D" w14:textId="77777777" w:rsidR="004E126D" w:rsidRPr="006E3BE5" w:rsidRDefault="004E126D" w:rsidP="004E126D">
      <w:pPr>
        <w:spacing w:line="360" w:lineRule="auto"/>
        <w:jc w:val="both"/>
        <w:rPr>
          <w:rFonts w:ascii="Times New Roman" w:hAnsi="Times New Roman" w:cs="Times New Roman"/>
          <w:color w:val="222222"/>
          <w:sz w:val="24"/>
          <w:szCs w:val="24"/>
          <w:shd w:val="clear" w:color="auto" w:fill="FFFFFF"/>
        </w:rPr>
      </w:pPr>
      <w:r w:rsidRPr="006E3BE5">
        <w:rPr>
          <w:rFonts w:ascii="Times New Roman" w:hAnsi="Times New Roman" w:cs="Times New Roman"/>
          <w:color w:val="222222"/>
          <w:sz w:val="24"/>
          <w:szCs w:val="24"/>
          <w:shd w:val="clear" w:color="auto" w:fill="FFFFFF"/>
        </w:rPr>
        <w:t>Amin, A., 2017. An institutionalist perspective on regional economic development. In </w:t>
      </w:r>
      <w:r w:rsidRPr="006E3BE5">
        <w:rPr>
          <w:rFonts w:ascii="Times New Roman" w:hAnsi="Times New Roman" w:cs="Times New Roman"/>
          <w:i/>
          <w:iCs/>
          <w:color w:val="222222"/>
          <w:sz w:val="24"/>
          <w:szCs w:val="24"/>
          <w:shd w:val="clear" w:color="auto" w:fill="FFFFFF"/>
        </w:rPr>
        <w:t>Economy</w:t>
      </w:r>
      <w:r w:rsidRPr="006E3BE5">
        <w:rPr>
          <w:rFonts w:ascii="Times New Roman" w:hAnsi="Times New Roman" w:cs="Times New Roman"/>
          <w:color w:val="222222"/>
          <w:sz w:val="24"/>
          <w:szCs w:val="24"/>
          <w:shd w:val="clear" w:color="auto" w:fill="FFFFFF"/>
        </w:rPr>
        <w:t> (pp. 59-72). Routledge.</w:t>
      </w:r>
    </w:p>
    <w:p w14:paraId="433DC498" w14:textId="77777777" w:rsidR="004E126D" w:rsidRPr="006E3BE5" w:rsidRDefault="004E126D" w:rsidP="004E126D">
      <w:pPr>
        <w:spacing w:line="360" w:lineRule="auto"/>
        <w:jc w:val="both"/>
        <w:rPr>
          <w:rFonts w:ascii="Times New Roman" w:hAnsi="Times New Roman" w:cs="Times New Roman"/>
          <w:color w:val="222222"/>
          <w:sz w:val="24"/>
          <w:szCs w:val="24"/>
          <w:shd w:val="clear" w:color="auto" w:fill="FFFFFF"/>
        </w:rPr>
      </w:pPr>
      <w:r w:rsidRPr="006E3BE5">
        <w:rPr>
          <w:rFonts w:ascii="Times New Roman" w:hAnsi="Times New Roman" w:cs="Times New Roman"/>
          <w:color w:val="222222"/>
          <w:sz w:val="24"/>
          <w:szCs w:val="24"/>
          <w:shd w:val="clear" w:color="auto" w:fill="FFFFFF"/>
        </w:rPr>
        <w:t>Anderson, N., Potočnik, K. and Zhou, J., 2014. Innovation and creativity in organizations: A state-of-the-science review, prospective commentary, and guiding framework. </w:t>
      </w:r>
      <w:r w:rsidRPr="006E3BE5">
        <w:rPr>
          <w:rFonts w:ascii="Times New Roman" w:hAnsi="Times New Roman" w:cs="Times New Roman"/>
          <w:i/>
          <w:iCs/>
          <w:color w:val="222222"/>
          <w:sz w:val="24"/>
          <w:szCs w:val="24"/>
          <w:shd w:val="clear" w:color="auto" w:fill="FFFFFF"/>
        </w:rPr>
        <w:t>Journal of management</w:t>
      </w:r>
      <w:r w:rsidRPr="006E3BE5">
        <w:rPr>
          <w:rFonts w:ascii="Times New Roman" w:hAnsi="Times New Roman" w:cs="Times New Roman"/>
          <w:color w:val="222222"/>
          <w:sz w:val="24"/>
          <w:szCs w:val="24"/>
          <w:shd w:val="clear" w:color="auto" w:fill="FFFFFF"/>
        </w:rPr>
        <w:t>, </w:t>
      </w:r>
      <w:r w:rsidRPr="006E3BE5">
        <w:rPr>
          <w:rFonts w:ascii="Times New Roman" w:hAnsi="Times New Roman" w:cs="Times New Roman"/>
          <w:i/>
          <w:iCs/>
          <w:color w:val="222222"/>
          <w:sz w:val="24"/>
          <w:szCs w:val="24"/>
          <w:shd w:val="clear" w:color="auto" w:fill="FFFFFF"/>
        </w:rPr>
        <w:t>40</w:t>
      </w:r>
      <w:r w:rsidRPr="006E3BE5">
        <w:rPr>
          <w:rFonts w:ascii="Times New Roman" w:hAnsi="Times New Roman" w:cs="Times New Roman"/>
          <w:color w:val="222222"/>
          <w:sz w:val="24"/>
          <w:szCs w:val="24"/>
          <w:shd w:val="clear" w:color="auto" w:fill="FFFFFF"/>
        </w:rPr>
        <w:t>(5), pp.1297-1333.</w:t>
      </w:r>
    </w:p>
    <w:p w14:paraId="33ABC673" w14:textId="77777777" w:rsidR="004E126D" w:rsidRPr="006E3BE5" w:rsidRDefault="004E126D" w:rsidP="004E126D">
      <w:pPr>
        <w:spacing w:line="360" w:lineRule="auto"/>
        <w:jc w:val="both"/>
        <w:rPr>
          <w:rFonts w:ascii="Times New Roman" w:hAnsi="Times New Roman" w:cs="Times New Roman"/>
          <w:color w:val="222222"/>
          <w:sz w:val="24"/>
          <w:szCs w:val="24"/>
          <w:shd w:val="clear" w:color="auto" w:fill="FFFFFF"/>
        </w:rPr>
      </w:pPr>
      <w:r w:rsidRPr="006E3BE5">
        <w:rPr>
          <w:rFonts w:ascii="Times New Roman" w:hAnsi="Times New Roman" w:cs="Times New Roman"/>
          <w:color w:val="222222"/>
          <w:sz w:val="24"/>
          <w:szCs w:val="24"/>
          <w:shd w:val="clear" w:color="auto" w:fill="FFFFFF"/>
        </w:rPr>
        <w:t xml:space="preserve">Awan, U., Sroufe, R. and </w:t>
      </w:r>
      <w:proofErr w:type="spellStart"/>
      <w:r w:rsidRPr="006E3BE5">
        <w:rPr>
          <w:rFonts w:ascii="Times New Roman" w:hAnsi="Times New Roman" w:cs="Times New Roman"/>
          <w:color w:val="222222"/>
          <w:sz w:val="24"/>
          <w:szCs w:val="24"/>
          <w:shd w:val="clear" w:color="auto" w:fill="FFFFFF"/>
        </w:rPr>
        <w:t>Kraslawski</w:t>
      </w:r>
      <w:proofErr w:type="spellEnd"/>
      <w:r w:rsidRPr="006E3BE5">
        <w:rPr>
          <w:rFonts w:ascii="Times New Roman" w:hAnsi="Times New Roman" w:cs="Times New Roman"/>
          <w:color w:val="222222"/>
          <w:sz w:val="24"/>
          <w:szCs w:val="24"/>
          <w:shd w:val="clear" w:color="auto" w:fill="FFFFFF"/>
        </w:rPr>
        <w:t>, A., 2019. Creativity enables sustainable development: Supplier engagement as a boundary condition for the positive effect on green innovation. </w:t>
      </w:r>
      <w:r w:rsidRPr="006E3BE5">
        <w:rPr>
          <w:rFonts w:ascii="Times New Roman" w:hAnsi="Times New Roman" w:cs="Times New Roman"/>
          <w:i/>
          <w:iCs/>
          <w:color w:val="222222"/>
          <w:sz w:val="24"/>
          <w:szCs w:val="24"/>
          <w:shd w:val="clear" w:color="auto" w:fill="FFFFFF"/>
        </w:rPr>
        <w:t>Journal of Cleaner Production</w:t>
      </w:r>
      <w:r w:rsidRPr="006E3BE5">
        <w:rPr>
          <w:rFonts w:ascii="Times New Roman" w:hAnsi="Times New Roman" w:cs="Times New Roman"/>
          <w:color w:val="222222"/>
          <w:sz w:val="24"/>
          <w:szCs w:val="24"/>
          <w:shd w:val="clear" w:color="auto" w:fill="FFFFFF"/>
        </w:rPr>
        <w:t>, </w:t>
      </w:r>
      <w:r w:rsidRPr="006E3BE5">
        <w:rPr>
          <w:rFonts w:ascii="Times New Roman" w:hAnsi="Times New Roman" w:cs="Times New Roman"/>
          <w:i/>
          <w:iCs/>
          <w:color w:val="222222"/>
          <w:sz w:val="24"/>
          <w:szCs w:val="24"/>
          <w:shd w:val="clear" w:color="auto" w:fill="FFFFFF"/>
        </w:rPr>
        <w:t>226</w:t>
      </w:r>
      <w:r w:rsidRPr="006E3BE5">
        <w:rPr>
          <w:rFonts w:ascii="Times New Roman" w:hAnsi="Times New Roman" w:cs="Times New Roman"/>
          <w:color w:val="222222"/>
          <w:sz w:val="24"/>
          <w:szCs w:val="24"/>
          <w:shd w:val="clear" w:color="auto" w:fill="FFFFFF"/>
        </w:rPr>
        <w:t>, pp.172-185.</w:t>
      </w:r>
    </w:p>
    <w:p w14:paraId="5FE8EB57" w14:textId="77777777" w:rsidR="004E126D" w:rsidRPr="006E3BE5" w:rsidRDefault="004E126D" w:rsidP="004E126D">
      <w:pPr>
        <w:spacing w:line="360" w:lineRule="auto"/>
        <w:jc w:val="both"/>
        <w:rPr>
          <w:rFonts w:ascii="Times New Roman" w:hAnsi="Times New Roman" w:cs="Times New Roman"/>
          <w:color w:val="222222"/>
          <w:sz w:val="24"/>
          <w:szCs w:val="24"/>
          <w:shd w:val="clear" w:color="auto" w:fill="FFFFFF"/>
        </w:rPr>
      </w:pPr>
      <w:r w:rsidRPr="006E3BE5">
        <w:rPr>
          <w:rFonts w:ascii="Times New Roman" w:hAnsi="Times New Roman" w:cs="Times New Roman"/>
          <w:color w:val="222222"/>
          <w:sz w:val="24"/>
          <w:szCs w:val="24"/>
          <w:shd w:val="clear" w:color="auto" w:fill="FFFFFF"/>
        </w:rPr>
        <w:t>Bettencourt, L.A., Lusch, R.F. and Vargo, S.L., 2014. A service lens on value creation: marketing's role in achieving strategic advantage. </w:t>
      </w:r>
      <w:r w:rsidRPr="006E3BE5">
        <w:rPr>
          <w:rFonts w:ascii="Times New Roman" w:hAnsi="Times New Roman" w:cs="Times New Roman"/>
          <w:i/>
          <w:iCs/>
          <w:color w:val="222222"/>
          <w:sz w:val="24"/>
          <w:szCs w:val="24"/>
          <w:shd w:val="clear" w:color="auto" w:fill="FFFFFF"/>
        </w:rPr>
        <w:t>California management review</w:t>
      </w:r>
      <w:r w:rsidRPr="006E3BE5">
        <w:rPr>
          <w:rFonts w:ascii="Times New Roman" w:hAnsi="Times New Roman" w:cs="Times New Roman"/>
          <w:color w:val="222222"/>
          <w:sz w:val="24"/>
          <w:szCs w:val="24"/>
          <w:shd w:val="clear" w:color="auto" w:fill="FFFFFF"/>
        </w:rPr>
        <w:t>, </w:t>
      </w:r>
      <w:r w:rsidRPr="006E3BE5">
        <w:rPr>
          <w:rFonts w:ascii="Times New Roman" w:hAnsi="Times New Roman" w:cs="Times New Roman"/>
          <w:i/>
          <w:iCs/>
          <w:color w:val="222222"/>
          <w:sz w:val="24"/>
          <w:szCs w:val="24"/>
          <w:shd w:val="clear" w:color="auto" w:fill="FFFFFF"/>
        </w:rPr>
        <w:t>57</w:t>
      </w:r>
      <w:r w:rsidRPr="006E3BE5">
        <w:rPr>
          <w:rFonts w:ascii="Times New Roman" w:hAnsi="Times New Roman" w:cs="Times New Roman"/>
          <w:color w:val="222222"/>
          <w:sz w:val="24"/>
          <w:szCs w:val="24"/>
          <w:shd w:val="clear" w:color="auto" w:fill="FFFFFF"/>
        </w:rPr>
        <w:t>(1), pp.44-66.</w:t>
      </w:r>
    </w:p>
    <w:p w14:paraId="05993FFA" w14:textId="77777777" w:rsidR="004E126D" w:rsidRPr="006E3BE5" w:rsidRDefault="004E126D" w:rsidP="004E126D">
      <w:pPr>
        <w:spacing w:line="360" w:lineRule="auto"/>
        <w:jc w:val="both"/>
        <w:rPr>
          <w:rFonts w:ascii="Times New Roman" w:hAnsi="Times New Roman" w:cs="Times New Roman"/>
          <w:color w:val="222222"/>
          <w:sz w:val="24"/>
          <w:szCs w:val="24"/>
          <w:shd w:val="clear" w:color="auto" w:fill="FFFFFF"/>
        </w:rPr>
      </w:pPr>
      <w:proofErr w:type="spellStart"/>
      <w:r w:rsidRPr="006E3BE5">
        <w:rPr>
          <w:rFonts w:ascii="Times New Roman" w:hAnsi="Times New Roman" w:cs="Times New Roman"/>
          <w:color w:val="222222"/>
          <w:sz w:val="24"/>
          <w:szCs w:val="24"/>
          <w:shd w:val="clear" w:color="auto" w:fill="FFFFFF"/>
        </w:rPr>
        <w:t>Bocken</w:t>
      </w:r>
      <w:proofErr w:type="spellEnd"/>
      <w:r w:rsidRPr="006E3BE5">
        <w:rPr>
          <w:rFonts w:ascii="Times New Roman" w:hAnsi="Times New Roman" w:cs="Times New Roman"/>
          <w:color w:val="222222"/>
          <w:sz w:val="24"/>
          <w:szCs w:val="24"/>
          <w:shd w:val="clear" w:color="auto" w:fill="FFFFFF"/>
        </w:rPr>
        <w:t>, N.M., Short, S.W., Rana, P. and Evans, S., 2014. A literature and practice review to develop sustainable business model archetypes. </w:t>
      </w:r>
      <w:r w:rsidRPr="006E3BE5">
        <w:rPr>
          <w:rFonts w:ascii="Times New Roman" w:hAnsi="Times New Roman" w:cs="Times New Roman"/>
          <w:i/>
          <w:iCs/>
          <w:color w:val="222222"/>
          <w:sz w:val="24"/>
          <w:szCs w:val="24"/>
          <w:shd w:val="clear" w:color="auto" w:fill="FFFFFF"/>
        </w:rPr>
        <w:t>Journal of cleaner production</w:t>
      </w:r>
      <w:r w:rsidRPr="006E3BE5">
        <w:rPr>
          <w:rFonts w:ascii="Times New Roman" w:hAnsi="Times New Roman" w:cs="Times New Roman"/>
          <w:color w:val="222222"/>
          <w:sz w:val="24"/>
          <w:szCs w:val="24"/>
          <w:shd w:val="clear" w:color="auto" w:fill="FFFFFF"/>
        </w:rPr>
        <w:t>, </w:t>
      </w:r>
      <w:r w:rsidRPr="006E3BE5">
        <w:rPr>
          <w:rFonts w:ascii="Times New Roman" w:hAnsi="Times New Roman" w:cs="Times New Roman"/>
          <w:i/>
          <w:iCs/>
          <w:color w:val="222222"/>
          <w:sz w:val="24"/>
          <w:szCs w:val="24"/>
          <w:shd w:val="clear" w:color="auto" w:fill="FFFFFF"/>
        </w:rPr>
        <w:t>65</w:t>
      </w:r>
      <w:r w:rsidRPr="006E3BE5">
        <w:rPr>
          <w:rFonts w:ascii="Times New Roman" w:hAnsi="Times New Roman" w:cs="Times New Roman"/>
          <w:color w:val="222222"/>
          <w:sz w:val="24"/>
          <w:szCs w:val="24"/>
          <w:shd w:val="clear" w:color="auto" w:fill="FFFFFF"/>
        </w:rPr>
        <w:t>, pp.42-56.</w:t>
      </w:r>
    </w:p>
    <w:p w14:paraId="6338055A" w14:textId="77777777" w:rsidR="004E126D" w:rsidRPr="006E3BE5" w:rsidRDefault="004E126D" w:rsidP="004E126D">
      <w:pPr>
        <w:spacing w:line="360" w:lineRule="auto"/>
        <w:jc w:val="both"/>
        <w:rPr>
          <w:rFonts w:ascii="Times New Roman" w:hAnsi="Times New Roman" w:cs="Times New Roman"/>
          <w:color w:val="222222"/>
          <w:sz w:val="24"/>
          <w:szCs w:val="24"/>
          <w:shd w:val="clear" w:color="auto" w:fill="FFFFFF"/>
        </w:rPr>
      </w:pPr>
      <w:proofErr w:type="spellStart"/>
      <w:r w:rsidRPr="006E3BE5">
        <w:rPr>
          <w:rFonts w:ascii="Times New Roman" w:hAnsi="Times New Roman" w:cs="Times New Roman"/>
          <w:color w:val="222222"/>
          <w:sz w:val="24"/>
          <w:szCs w:val="24"/>
          <w:shd w:val="clear" w:color="auto" w:fill="FFFFFF"/>
        </w:rPr>
        <w:t>Clarysse</w:t>
      </w:r>
      <w:proofErr w:type="spellEnd"/>
      <w:r w:rsidRPr="006E3BE5">
        <w:rPr>
          <w:rFonts w:ascii="Times New Roman" w:hAnsi="Times New Roman" w:cs="Times New Roman"/>
          <w:color w:val="222222"/>
          <w:sz w:val="24"/>
          <w:szCs w:val="24"/>
          <w:shd w:val="clear" w:color="auto" w:fill="FFFFFF"/>
        </w:rPr>
        <w:t>, B., Wright, M., Bruneel, J. and Mahajan, A., 2014. Creating value in ecosystems: Crossing the chasm between knowledge and business ecosystems. </w:t>
      </w:r>
      <w:r w:rsidRPr="006E3BE5">
        <w:rPr>
          <w:rFonts w:ascii="Times New Roman" w:hAnsi="Times New Roman" w:cs="Times New Roman"/>
          <w:i/>
          <w:iCs/>
          <w:color w:val="222222"/>
          <w:sz w:val="24"/>
          <w:szCs w:val="24"/>
          <w:shd w:val="clear" w:color="auto" w:fill="FFFFFF"/>
        </w:rPr>
        <w:t>Research policy</w:t>
      </w:r>
      <w:r w:rsidRPr="006E3BE5">
        <w:rPr>
          <w:rFonts w:ascii="Times New Roman" w:hAnsi="Times New Roman" w:cs="Times New Roman"/>
          <w:color w:val="222222"/>
          <w:sz w:val="24"/>
          <w:szCs w:val="24"/>
          <w:shd w:val="clear" w:color="auto" w:fill="FFFFFF"/>
        </w:rPr>
        <w:t>, </w:t>
      </w:r>
      <w:r w:rsidRPr="006E3BE5">
        <w:rPr>
          <w:rFonts w:ascii="Times New Roman" w:hAnsi="Times New Roman" w:cs="Times New Roman"/>
          <w:i/>
          <w:iCs/>
          <w:color w:val="222222"/>
          <w:sz w:val="24"/>
          <w:szCs w:val="24"/>
          <w:shd w:val="clear" w:color="auto" w:fill="FFFFFF"/>
        </w:rPr>
        <w:t>43</w:t>
      </w:r>
      <w:r w:rsidRPr="006E3BE5">
        <w:rPr>
          <w:rFonts w:ascii="Times New Roman" w:hAnsi="Times New Roman" w:cs="Times New Roman"/>
          <w:color w:val="222222"/>
          <w:sz w:val="24"/>
          <w:szCs w:val="24"/>
          <w:shd w:val="clear" w:color="auto" w:fill="FFFFFF"/>
        </w:rPr>
        <w:t>(7), pp.1164-1176.</w:t>
      </w:r>
    </w:p>
    <w:p w14:paraId="77323BFD" w14:textId="77777777" w:rsidR="004E126D" w:rsidRPr="006E3BE5" w:rsidRDefault="004E126D" w:rsidP="004E126D">
      <w:pPr>
        <w:spacing w:line="360" w:lineRule="auto"/>
        <w:jc w:val="both"/>
        <w:rPr>
          <w:rFonts w:ascii="Times New Roman" w:hAnsi="Times New Roman" w:cs="Times New Roman"/>
          <w:color w:val="222222"/>
          <w:sz w:val="24"/>
          <w:szCs w:val="24"/>
          <w:shd w:val="clear" w:color="auto" w:fill="FFFFFF"/>
        </w:rPr>
      </w:pPr>
      <w:r w:rsidRPr="006E3BE5">
        <w:rPr>
          <w:rFonts w:ascii="Times New Roman" w:hAnsi="Times New Roman" w:cs="Times New Roman"/>
          <w:color w:val="222222"/>
          <w:sz w:val="24"/>
          <w:szCs w:val="24"/>
          <w:shd w:val="clear" w:color="auto" w:fill="FFFFFF"/>
        </w:rPr>
        <w:t>Clauss, T., 2017. Measuring business model innovation: conceptualization, scale development, and proof of performance. </w:t>
      </w:r>
      <w:proofErr w:type="spellStart"/>
      <w:r w:rsidRPr="006E3BE5">
        <w:rPr>
          <w:rFonts w:ascii="Times New Roman" w:hAnsi="Times New Roman" w:cs="Times New Roman"/>
          <w:i/>
          <w:iCs/>
          <w:color w:val="222222"/>
          <w:sz w:val="24"/>
          <w:szCs w:val="24"/>
          <w:shd w:val="clear" w:color="auto" w:fill="FFFFFF"/>
        </w:rPr>
        <w:t>R&amp;d</w:t>
      </w:r>
      <w:proofErr w:type="spellEnd"/>
      <w:r w:rsidRPr="006E3BE5">
        <w:rPr>
          <w:rFonts w:ascii="Times New Roman" w:hAnsi="Times New Roman" w:cs="Times New Roman"/>
          <w:i/>
          <w:iCs/>
          <w:color w:val="222222"/>
          <w:sz w:val="24"/>
          <w:szCs w:val="24"/>
          <w:shd w:val="clear" w:color="auto" w:fill="FFFFFF"/>
        </w:rPr>
        <w:t xml:space="preserve"> Management</w:t>
      </w:r>
      <w:r w:rsidRPr="006E3BE5">
        <w:rPr>
          <w:rFonts w:ascii="Times New Roman" w:hAnsi="Times New Roman" w:cs="Times New Roman"/>
          <w:color w:val="222222"/>
          <w:sz w:val="24"/>
          <w:szCs w:val="24"/>
          <w:shd w:val="clear" w:color="auto" w:fill="FFFFFF"/>
        </w:rPr>
        <w:t>, </w:t>
      </w:r>
      <w:r w:rsidRPr="006E3BE5">
        <w:rPr>
          <w:rFonts w:ascii="Times New Roman" w:hAnsi="Times New Roman" w:cs="Times New Roman"/>
          <w:i/>
          <w:iCs/>
          <w:color w:val="222222"/>
          <w:sz w:val="24"/>
          <w:szCs w:val="24"/>
          <w:shd w:val="clear" w:color="auto" w:fill="FFFFFF"/>
        </w:rPr>
        <w:t>47</w:t>
      </w:r>
      <w:r w:rsidRPr="006E3BE5">
        <w:rPr>
          <w:rFonts w:ascii="Times New Roman" w:hAnsi="Times New Roman" w:cs="Times New Roman"/>
          <w:color w:val="222222"/>
          <w:sz w:val="24"/>
          <w:szCs w:val="24"/>
          <w:shd w:val="clear" w:color="auto" w:fill="FFFFFF"/>
        </w:rPr>
        <w:t>(3), pp.385-403.</w:t>
      </w:r>
    </w:p>
    <w:p w14:paraId="5D344122" w14:textId="77777777" w:rsidR="004E126D" w:rsidRPr="006E3BE5" w:rsidRDefault="004E126D" w:rsidP="004E126D">
      <w:pPr>
        <w:spacing w:line="360" w:lineRule="auto"/>
        <w:jc w:val="both"/>
        <w:rPr>
          <w:rFonts w:ascii="Times New Roman" w:hAnsi="Times New Roman" w:cs="Times New Roman"/>
          <w:color w:val="222222"/>
          <w:sz w:val="24"/>
          <w:szCs w:val="24"/>
          <w:shd w:val="clear" w:color="auto" w:fill="FFFFFF"/>
        </w:rPr>
      </w:pPr>
      <w:r w:rsidRPr="006E3BE5">
        <w:rPr>
          <w:rFonts w:ascii="Times New Roman" w:hAnsi="Times New Roman" w:cs="Times New Roman"/>
          <w:color w:val="222222"/>
          <w:sz w:val="24"/>
          <w:szCs w:val="24"/>
          <w:shd w:val="clear" w:color="auto" w:fill="FFFFFF"/>
        </w:rPr>
        <w:t>De Massis, A., Frattini, F., Kotlar, J., Petruzzelli, A.M. and Wright, M., 2016. Innovation through tradition: Lessons from innovative family businesses and directions for future research. </w:t>
      </w:r>
      <w:r w:rsidRPr="006E3BE5">
        <w:rPr>
          <w:rFonts w:ascii="Times New Roman" w:hAnsi="Times New Roman" w:cs="Times New Roman"/>
          <w:i/>
          <w:iCs/>
          <w:color w:val="222222"/>
          <w:sz w:val="24"/>
          <w:szCs w:val="24"/>
          <w:shd w:val="clear" w:color="auto" w:fill="FFFFFF"/>
        </w:rPr>
        <w:t>Academy of management Perspectives</w:t>
      </w:r>
      <w:r w:rsidRPr="006E3BE5">
        <w:rPr>
          <w:rFonts w:ascii="Times New Roman" w:hAnsi="Times New Roman" w:cs="Times New Roman"/>
          <w:color w:val="222222"/>
          <w:sz w:val="24"/>
          <w:szCs w:val="24"/>
          <w:shd w:val="clear" w:color="auto" w:fill="FFFFFF"/>
        </w:rPr>
        <w:t>, </w:t>
      </w:r>
      <w:r w:rsidRPr="006E3BE5">
        <w:rPr>
          <w:rFonts w:ascii="Times New Roman" w:hAnsi="Times New Roman" w:cs="Times New Roman"/>
          <w:i/>
          <w:iCs/>
          <w:color w:val="222222"/>
          <w:sz w:val="24"/>
          <w:szCs w:val="24"/>
          <w:shd w:val="clear" w:color="auto" w:fill="FFFFFF"/>
        </w:rPr>
        <w:t>30</w:t>
      </w:r>
      <w:r w:rsidRPr="006E3BE5">
        <w:rPr>
          <w:rFonts w:ascii="Times New Roman" w:hAnsi="Times New Roman" w:cs="Times New Roman"/>
          <w:color w:val="222222"/>
          <w:sz w:val="24"/>
          <w:szCs w:val="24"/>
          <w:shd w:val="clear" w:color="auto" w:fill="FFFFFF"/>
        </w:rPr>
        <w:t>(1), pp.93-116.</w:t>
      </w:r>
    </w:p>
    <w:p w14:paraId="38B3A8AB" w14:textId="77777777" w:rsidR="004E126D" w:rsidRPr="006E3BE5" w:rsidRDefault="004E126D" w:rsidP="004E126D">
      <w:pPr>
        <w:spacing w:line="360" w:lineRule="auto"/>
        <w:jc w:val="both"/>
        <w:rPr>
          <w:rFonts w:ascii="Times New Roman" w:hAnsi="Times New Roman" w:cs="Times New Roman"/>
          <w:color w:val="222222"/>
          <w:sz w:val="24"/>
          <w:szCs w:val="24"/>
          <w:shd w:val="clear" w:color="auto" w:fill="FFFFFF"/>
        </w:rPr>
      </w:pPr>
      <w:r w:rsidRPr="006E3BE5">
        <w:rPr>
          <w:rFonts w:ascii="Times New Roman" w:hAnsi="Times New Roman" w:cs="Times New Roman"/>
          <w:color w:val="222222"/>
          <w:sz w:val="24"/>
          <w:szCs w:val="24"/>
          <w:shd w:val="clear" w:color="auto" w:fill="FFFFFF"/>
        </w:rPr>
        <w:t xml:space="preserve">de Vasconcelos Gomes, L.A., </w:t>
      </w:r>
      <w:proofErr w:type="spellStart"/>
      <w:r w:rsidRPr="006E3BE5">
        <w:rPr>
          <w:rFonts w:ascii="Times New Roman" w:hAnsi="Times New Roman" w:cs="Times New Roman"/>
          <w:color w:val="222222"/>
          <w:sz w:val="24"/>
          <w:szCs w:val="24"/>
          <w:shd w:val="clear" w:color="auto" w:fill="FFFFFF"/>
        </w:rPr>
        <w:t>Facin</w:t>
      </w:r>
      <w:proofErr w:type="spellEnd"/>
      <w:r w:rsidRPr="006E3BE5">
        <w:rPr>
          <w:rFonts w:ascii="Times New Roman" w:hAnsi="Times New Roman" w:cs="Times New Roman"/>
          <w:color w:val="222222"/>
          <w:sz w:val="24"/>
          <w:szCs w:val="24"/>
          <w:shd w:val="clear" w:color="auto" w:fill="FFFFFF"/>
        </w:rPr>
        <w:t>, A.L.F., Salerno, M.S. and Ikenami, R.K., 2018. Unpacking the innovation ecosystem construct: Evolution, gaps and trends. </w:t>
      </w:r>
      <w:r w:rsidRPr="006E3BE5">
        <w:rPr>
          <w:rFonts w:ascii="Times New Roman" w:hAnsi="Times New Roman" w:cs="Times New Roman"/>
          <w:i/>
          <w:iCs/>
          <w:color w:val="222222"/>
          <w:sz w:val="24"/>
          <w:szCs w:val="24"/>
          <w:shd w:val="clear" w:color="auto" w:fill="FFFFFF"/>
        </w:rPr>
        <w:t>Technological forecasting and social change</w:t>
      </w:r>
      <w:r w:rsidRPr="006E3BE5">
        <w:rPr>
          <w:rFonts w:ascii="Times New Roman" w:hAnsi="Times New Roman" w:cs="Times New Roman"/>
          <w:color w:val="222222"/>
          <w:sz w:val="24"/>
          <w:szCs w:val="24"/>
          <w:shd w:val="clear" w:color="auto" w:fill="FFFFFF"/>
        </w:rPr>
        <w:t>, </w:t>
      </w:r>
      <w:r w:rsidRPr="006E3BE5">
        <w:rPr>
          <w:rFonts w:ascii="Times New Roman" w:hAnsi="Times New Roman" w:cs="Times New Roman"/>
          <w:i/>
          <w:iCs/>
          <w:color w:val="222222"/>
          <w:sz w:val="24"/>
          <w:szCs w:val="24"/>
          <w:shd w:val="clear" w:color="auto" w:fill="FFFFFF"/>
        </w:rPr>
        <w:t>136</w:t>
      </w:r>
      <w:r w:rsidRPr="006E3BE5">
        <w:rPr>
          <w:rFonts w:ascii="Times New Roman" w:hAnsi="Times New Roman" w:cs="Times New Roman"/>
          <w:color w:val="222222"/>
          <w:sz w:val="24"/>
          <w:szCs w:val="24"/>
          <w:shd w:val="clear" w:color="auto" w:fill="FFFFFF"/>
        </w:rPr>
        <w:t>, pp.30-48.</w:t>
      </w:r>
    </w:p>
    <w:p w14:paraId="5F5A7080" w14:textId="77777777" w:rsidR="004E126D" w:rsidRPr="006E3BE5" w:rsidRDefault="004E126D" w:rsidP="004E126D">
      <w:pPr>
        <w:spacing w:line="360" w:lineRule="auto"/>
        <w:jc w:val="both"/>
        <w:rPr>
          <w:rFonts w:ascii="Times New Roman" w:hAnsi="Times New Roman" w:cs="Times New Roman"/>
          <w:color w:val="222222"/>
          <w:sz w:val="24"/>
          <w:szCs w:val="24"/>
          <w:shd w:val="clear" w:color="auto" w:fill="FFFFFF"/>
        </w:rPr>
      </w:pPr>
      <w:r w:rsidRPr="006E3BE5">
        <w:rPr>
          <w:rFonts w:ascii="Times New Roman" w:hAnsi="Times New Roman" w:cs="Times New Roman"/>
          <w:color w:val="222222"/>
          <w:sz w:val="24"/>
          <w:szCs w:val="24"/>
          <w:shd w:val="clear" w:color="auto" w:fill="FFFFFF"/>
        </w:rPr>
        <w:lastRenderedPageBreak/>
        <w:t>Donate, M.J. and de Pablo, J.D.S., 2015. The role of knowledge-oriented leadership in knowledge management practices and innovation. </w:t>
      </w:r>
      <w:r w:rsidRPr="006E3BE5">
        <w:rPr>
          <w:rFonts w:ascii="Times New Roman" w:hAnsi="Times New Roman" w:cs="Times New Roman"/>
          <w:i/>
          <w:iCs/>
          <w:color w:val="222222"/>
          <w:sz w:val="24"/>
          <w:szCs w:val="24"/>
          <w:shd w:val="clear" w:color="auto" w:fill="FFFFFF"/>
        </w:rPr>
        <w:t>Journal of business research</w:t>
      </w:r>
      <w:r w:rsidRPr="006E3BE5">
        <w:rPr>
          <w:rFonts w:ascii="Times New Roman" w:hAnsi="Times New Roman" w:cs="Times New Roman"/>
          <w:color w:val="222222"/>
          <w:sz w:val="24"/>
          <w:szCs w:val="24"/>
          <w:shd w:val="clear" w:color="auto" w:fill="FFFFFF"/>
        </w:rPr>
        <w:t>, </w:t>
      </w:r>
      <w:r w:rsidRPr="006E3BE5">
        <w:rPr>
          <w:rFonts w:ascii="Times New Roman" w:hAnsi="Times New Roman" w:cs="Times New Roman"/>
          <w:i/>
          <w:iCs/>
          <w:color w:val="222222"/>
          <w:sz w:val="24"/>
          <w:szCs w:val="24"/>
          <w:shd w:val="clear" w:color="auto" w:fill="FFFFFF"/>
        </w:rPr>
        <w:t>68</w:t>
      </w:r>
      <w:r w:rsidRPr="006E3BE5">
        <w:rPr>
          <w:rFonts w:ascii="Times New Roman" w:hAnsi="Times New Roman" w:cs="Times New Roman"/>
          <w:color w:val="222222"/>
          <w:sz w:val="24"/>
          <w:szCs w:val="24"/>
          <w:shd w:val="clear" w:color="auto" w:fill="FFFFFF"/>
        </w:rPr>
        <w:t>(2), pp.360-370.</w:t>
      </w:r>
    </w:p>
    <w:p w14:paraId="2B9ACA2C" w14:textId="77777777" w:rsidR="004E126D" w:rsidRPr="006E3BE5" w:rsidRDefault="004E126D" w:rsidP="004E126D">
      <w:pPr>
        <w:spacing w:line="360" w:lineRule="auto"/>
        <w:jc w:val="both"/>
        <w:rPr>
          <w:rFonts w:ascii="Times New Roman" w:hAnsi="Times New Roman" w:cs="Times New Roman"/>
          <w:color w:val="222222"/>
          <w:sz w:val="24"/>
          <w:szCs w:val="24"/>
          <w:shd w:val="clear" w:color="auto" w:fill="FFFFFF"/>
        </w:rPr>
      </w:pPr>
      <w:r w:rsidRPr="006E3BE5">
        <w:rPr>
          <w:rFonts w:ascii="Times New Roman" w:hAnsi="Times New Roman" w:cs="Times New Roman"/>
          <w:color w:val="222222"/>
          <w:sz w:val="24"/>
          <w:szCs w:val="24"/>
          <w:shd w:val="clear" w:color="auto" w:fill="FFFFFF"/>
        </w:rPr>
        <w:t>Donate, M.J. and de Pablo, J.D.S., 2015. The role of knowledge-oriented leadership in knowledge management practices and innovation. </w:t>
      </w:r>
      <w:r w:rsidRPr="006E3BE5">
        <w:rPr>
          <w:rFonts w:ascii="Times New Roman" w:hAnsi="Times New Roman" w:cs="Times New Roman"/>
          <w:i/>
          <w:iCs/>
          <w:color w:val="222222"/>
          <w:sz w:val="24"/>
          <w:szCs w:val="24"/>
          <w:shd w:val="clear" w:color="auto" w:fill="FFFFFF"/>
        </w:rPr>
        <w:t>Journal of business research</w:t>
      </w:r>
      <w:r w:rsidRPr="006E3BE5">
        <w:rPr>
          <w:rFonts w:ascii="Times New Roman" w:hAnsi="Times New Roman" w:cs="Times New Roman"/>
          <w:color w:val="222222"/>
          <w:sz w:val="24"/>
          <w:szCs w:val="24"/>
          <w:shd w:val="clear" w:color="auto" w:fill="FFFFFF"/>
        </w:rPr>
        <w:t>, </w:t>
      </w:r>
      <w:r w:rsidRPr="006E3BE5">
        <w:rPr>
          <w:rFonts w:ascii="Times New Roman" w:hAnsi="Times New Roman" w:cs="Times New Roman"/>
          <w:i/>
          <w:iCs/>
          <w:color w:val="222222"/>
          <w:sz w:val="24"/>
          <w:szCs w:val="24"/>
          <w:shd w:val="clear" w:color="auto" w:fill="FFFFFF"/>
        </w:rPr>
        <w:t>68</w:t>
      </w:r>
      <w:r w:rsidRPr="006E3BE5">
        <w:rPr>
          <w:rFonts w:ascii="Times New Roman" w:hAnsi="Times New Roman" w:cs="Times New Roman"/>
          <w:color w:val="222222"/>
          <w:sz w:val="24"/>
          <w:szCs w:val="24"/>
          <w:shd w:val="clear" w:color="auto" w:fill="FFFFFF"/>
        </w:rPr>
        <w:t>(2), pp.360-370.</w:t>
      </w:r>
    </w:p>
    <w:p w14:paraId="6C4AD47F" w14:textId="77777777" w:rsidR="004E126D" w:rsidRPr="006E3BE5" w:rsidRDefault="004E126D" w:rsidP="004E126D">
      <w:pPr>
        <w:spacing w:line="360" w:lineRule="auto"/>
        <w:jc w:val="both"/>
        <w:rPr>
          <w:rFonts w:ascii="Times New Roman" w:hAnsi="Times New Roman" w:cs="Times New Roman"/>
          <w:color w:val="222222"/>
          <w:sz w:val="24"/>
          <w:szCs w:val="24"/>
          <w:shd w:val="clear" w:color="auto" w:fill="FFFFFF"/>
        </w:rPr>
      </w:pPr>
      <w:r w:rsidRPr="006E3BE5">
        <w:rPr>
          <w:rFonts w:ascii="Times New Roman" w:hAnsi="Times New Roman" w:cs="Times New Roman"/>
          <w:color w:val="222222"/>
          <w:sz w:val="24"/>
          <w:szCs w:val="24"/>
          <w:shd w:val="clear" w:color="auto" w:fill="FFFFFF"/>
        </w:rPr>
        <w:t>Ferreira, J., Coelho, A. and Moutinho, L., 2020. Dynamic capabilities, creativity and innovation capability and their impact on competitive advantage and firm performance: The moderating role of entrepreneurial orientation. </w:t>
      </w:r>
      <w:proofErr w:type="spellStart"/>
      <w:r w:rsidRPr="006E3BE5">
        <w:rPr>
          <w:rFonts w:ascii="Times New Roman" w:hAnsi="Times New Roman" w:cs="Times New Roman"/>
          <w:i/>
          <w:iCs/>
          <w:color w:val="222222"/>
          <w:sz w:val="24"/>
          <w:szCs w:val="24"/>
          <w:shd w:val="clear" w:color="auto" w:fill="FFFFFF"/>
        </w:rPr>
        <w:t>Technovation</w:t>
      </w:r>
      <w:proofErr w:type="spellEnd"/>
      <w:r w:rsidRPr="006E3BE5">
        <w:rPr>
          <w:rFonts w:ascii="Times New Roman" w:hAnsi="Times New Roman" w:cs="Times New Roman"/>
          <w:color w:val="222222"/>
          <w:sz w:val="24"/>
          <w:szCs w:val="24"/>
          <w:shd w:val="clear" w:color="auto" w:fill="FFFFFF"/>
        </w:rPr>
        <w:t>, </w:t>
      </w:r>
      <w:r w:rsidRPr="006E3BE5">
        <w:rPr>
          <w:rFonts w:ascii="Times New Roman" w:hAnsi="Times New Roman" w:cs="Times New Roman"/>
          <w:i/>
          <w:iCs/>
          <w:color w:val="222222"/>
          <w:sz w:val="24"/>
          <w:szCs w:val="24"/>
          <w:shd w:val="clear" w:color="auto" w:fill="FFFFFF"/>
        </w:rPr>
        <w:t>92</w:t>
      </w:r>
      <w:r w:rsidRPr="006E3BE5">
        <w:rPr>
          <w:rFonts w:ascii="Times New Roman" w:hAnsi="Times New Roman" w:cs="Times New Roman"/>
          <w:color w:val="222222"/>
          <w:sz w:val="24"/>
          <w:szCs w:val="24"/>
          <w:shd w:val="clear" w:color="auto" w:fill="FFFFFF"/>
        </w:rPr>
        <w:t>, p.102061.</w:t>
      </w:r>
    </w:p>
    <w:p w14:paraId="0DC6F62A" w14:textId="77777777" w:rsidR="004E126D" w:rsidRPr="006E3BE5" w:rsidRDefault="004E126D" w:rsidP="004E126D">
      <w:pPr>
        <w:spacing w:line="360" w:lineRule="auto"/>
        <w:jc w:val="both"/>
        <w:rPr>
          <w:rFonts w:ascii="Times New Roman" w:hAnsi="Times New Roman" w:cs="Times New Roman"/>
          <w:color w:val="222222"/>
          <w:sz w:val="24"/>
          <w:szCs w:val="24"/>
          <w:shd w:val="clear" w:color="auto" w:fill="FFFFFF"/>
        </w:rPr>
      </w:pPr>
      <w:r w:rsidRPr="006E3BE5">
        <w:rPr>
          <w:rFonts w:ascii="Times New Roman" w:hAnsi="Times New Roman" w:cs="Times New Roman"/>
          <w:color w:val="222222"/>
          <w:sz w:val="24"/>
          <w:szCs w:val="24"/>
          <w:shd w:val="clear" w:color="auto" w:fill="FFFFFF"/>
        </w:rPr>
        <w:t>França, C.L., Broman, G., Robert, K.H., Basile, G. and Trygg, L., 2017. An approach to business model innovation and design for strategic sustainable development. </w:t>
      </w:r>
      <w:r w:rsidRPr="006E3BE5">
        <w:rPr>
          <w:rFonts w:ascii="Times New Roman" w:hAnsi="Times New Roman" w:cs="Times New Roman"/>
          <w:i/>
          <w:iCs/>
          <w:color w:val="222222"/>
          <w:sz w:val="24"/>
          <w:szCs w:val="24"/>
          <w:shd w:val="clear" w:color="auto" w:fill="FFFFFF"/>
        </w:rPr>
        <w:t>Journal of Cleaner Production</w:t>
      </w:r>
      <w:r w:rsidRPr="006E3BE5">
        <w:rPr>
          <w:rFonts w:ascii="Times New Roman" w:hAnsi="Times New Roman" w:cs="Times New Roman"/>
          <w:color w:val="222222"/>
          <w:sz w:val="24"/>
          <w:szCs w:val="24"/>
          <w:shd w:val="clear" w:color="auto" w:fill="FFFFFF"/>
        </w:rPr>
        <w:t>, </w:t>
      </w:r>
      <w:r w:rsidRPr="006E3BE5">
        <w:rPr>
          <w:rFonts w:ascii="Times New Roman" w:hAnsi="Times New Roman" w:cs="Times New Roman"/>
          <w:i/>
          <w:iCs/>
          <w:color w:val="222222"/>
          <w:sz w:val="24"/>
          <w:szCs w:val="24"/>
          <w:shd w:val="clear" w:color="auto" w:fill="FFFFFF"/>
        </w:rPr>
        <w:t>140</w:t>
      </w:r>
      <w:r w:rsidRPr="006E3BE5">
        <w:rPr>
          <w:rFonts w:ascii="Times New Roman" w:hAnsi="Times New Roman" w:cs="Times New Roman"/>
          <w:color w:val="222222"/>
          <w:sz w:val="24"/>
          <w:szCs w:val="24"/>
          <w:shd w:val="clear" w:color="auto" w:fill="FFFFFF"/>
        </w:rPr>
        <w:t>, pp.155-166.</w:t>
      </w:r>
    </w:p>
    <w:p w14:paraId="24DE5DA2" w14:textId="77777777" w:rsidR="004E126D" w:rsidRPr="006E3BE5" w:rsidRDefault="004E126D" w:rsidP="004E126D">
      <w:pPr>
        <w:spacing w:line="360" w:lineRule="auto"/>
        <w:jc w:val="both"/>
        <w:rPr>
          <w:rFonts w:ascii="Times New Roman" w:hAnsi="Times New Roman" w:cs="Times New Roman"/>
          <w:color w:val="222222"/>
          <w:sz w:val="24"/>
          <w:szCs w:val="24"/>
          <w:shd w:val="clear" w:color="auto" w:fill="FFFFFF"/>
        </w:rPr>
      </w:pPr>
      <w:r w:rsidRPr="006E3BE5">
        <w:rPr>
          <w:rFonts w:ascii="Times New Roman" w:hAnsi="Times New Roman" w:cs="Times New Roman"/>
          <w:color w:val="222222"/>
          <w:sz w:val="24"/>
          <w:szCs w:val="24"/>
          <w:shd w:val="clear" w:color="auto" w:fill="FFFFFF"/>
        </w:rPr>
        <w:t xml:space="preserve">Frow, P., Nenonen, S., Payne, A. and </w:t>
      </w:r>
      <w:proofErr w:type="spellStart"/>
      <w:r w:rsidRPr="006E3BE5">
        <w:rPr>
          <w:rFonts w:ascii="Times New Roman" w:hAnsi="Times New Roman" w:cs="Times New Roman"/>
          <w:color w:val="222222"/>
          <w:sz w:val="24"/>
          <w:szCs w:val="24"/>
          <w:shd w:val="clear" w:color="auto" w:fill="FFFFFF"/>
        </w:rPr>
        <w:t>Storbacka</w:t>
      </w:r>
      <w:proofErr w:type="spellEnd"/>
      <w:r w:rsidRPr="006E3BE5">
        <w:rPr>
          <w:rFonts w:ascii="Times New Roman" w:hAnsi="Times New Roman" w:cs="Times New Roman"/>
          <w:color w:val="222222"/>
          <w:sz w:val="24"/>
          <w:szCs w:val="24"/>
          <w:shd w:val="clear" w:color="auto" w:fill="FFFFFF"/>
        </w:rPr>
        <w:t>, K., 2015. Managing co‐creation design: A strategic approach to innovation. </w:t>
      </w:r>
      <w:r w:rsidRPr="006E3BE5">
        <w:rPr>
          <w:rFonts w:ascii="Times New Roman" w:hAnsi="Times New Roman" w:cs="Times New Roman"/>
          <w:i/>
          <w:iCs/>
          <w:color w:val="222222"/>
          <w:sz w:val="24"/>
          <w:szCs w:val="24"/>
          <w:shd w:val="clear" w:color="auto" w:fill="FFFFFF"/>
        </w:rPr>
        <w:t>British journal of management</w:t>
      </w:r>
      <w:r w:rsidRPr="006E3BE5">
        <w:rPr>
          <w:rFonts w:ascii="Times New Roman" w:hAnsi="Times New Roman" w:cs="Times New Roman"/>
          <w:color w:val="222222"/>
          <w:sz w:val="24"/>
          <w:szCs w:val="24"/>
          <w:shd w:val="clear" w:color="auto" w:fill="FFFFFF"/>
        </w:rPr>
        <w:t>, </w:t>
      </w:r>
      <w:r w:rsidRPr="006E3BE5">
        <w:rPr>
          <w:rFonts w:ascii="Times New Roman" w:hAnsi="Times New Roman" w:cs="Times New Roman"/>
          <w:i/>
          <w:iCs/>
          <w:color w:val="222222"/>
          <w:sz w:val="24"/>
          <w:szCs w:val="24"/>
          <w:shd w:val="clear" w:color="auto" w:fill="FFFFFF"/>
        </w:rPr>
        <w:t>26</w:t>
      </w:r>
      <w:r w:rsidRPr="006E3BE5">
        <w:rPr>
          <w:rFonts w:ascii="Times New Roman" w:hAnsi="Times New Roman" w:cs="Times New Roman"/>
          <w:color w:val="222222"/>
          <w:sz w:val="24"/>
          <w:szCs w:val="24"/>
          <w:shd w:val="clear" w:color="auto" w:fill="FFFFFF"/>
        </w:rPr>
        <w:t>(3), pp.463-483.</w:t>
      </w:r>
    </w:p>
    <w:p w14:paraId="01BAE86C" w14:textId="77777777" w:rsidR="004E126D" w:rsidRPr="006E3BE5" w:rsidRDefault="004E126D" w:rsidP="004E126D">
      <w:pPr>
        <w:spacing w:line="360" w:lineRule="auto"/>
        <w:jc w:val="both"/>
        <w:rPr>
          <w:rFonts w:ascii="Times New Roman" w:hAnsi="Times New Roman" w:cs="Times New Roman"/>
          <w:color w:val="222222"/>
          <w:sz w:val="24"/>
          <w:szCs w:val="24"/>
          <w:shd w:val="clear" w:color="auto" w:fill="FFFFFF"/>
        </w:rPr>
      </w:pPr>
      <w:proofErr w:type="spellStart"/>
      <w:r w:rsidRPr="006E3BE5">
        <w:rPr>
          <w:rFonts w:ascii="Times New Roman" w:hAnsi="Times New Roman" w:cs="Times New Roman"/>
          <w:color w:val="222222"/>
          <w:sz w:val="24"/>
          <w:szCs w:val="24"/>
          <w:shd w:val="clear" w:color="auto" w:fill="FFFFFF"/>
        </w:rPr>
        <w:t>Geissdoerfer</w:t>
      </w:r>
      <w:proofErr w:type="spellEnd"/>
      <w:r w:rsidRPr="006E3BE5">
        <w:rPr>
          <w:rFonts w:ascii="Times New Roman" w:hAnsi="Times New Roman" w:cs="Times New Roman"/>
          <w:color w:val="222222"/>
          <w:sz w:val="24"/>
          <w:szCs w:val="24"/>
          <w:shd w:val="clear" w:color="auto" w:fill="FFFFFF"/>
        </w:rPr>
        <w:t>, M., Vladimirova, D. and Evans, S., 2018. Sustainable business model innovation: A review. </w:t>
      </w:r>
      <w:r w:rsidRPr="006E3BE5">
        <w:rPr>
          <w:rFonts w:ascii="Times New Roman" w:hAnsi="Times New Roman" w:cs="Times New Roman"/>
          <w:i/>
          <w:iCs/>
          <w:color w:val="222222"/>
          <w:sz w:val="24"/>
          <w:szCs w:val="24"/>
          <w:shd w:val="clear" w:color="auto" w:fill="FFFFFF"/>
        </w:rPr>
        <w:t>Journal of cleaner production</w:t>
      </w:r>
      <w:r w:rsidRPr="006E3BE5">
        <w:rPr>
          <w:rFonts w:ascii="Times New Roman" w:hAnsi="Times New Roman" w:cs="Times New Roman"/>
          <w:color w:val="222222"/>
          <w:sz w:val="24"/>
          <w:szCs w:val="24"/>
          <w:shd w:val="clear" w:color="auto" w:fill="FFFFFF"/>
        </w:rPr>
        <w:t>, </w:t>
      </w:r>
      <w:r w:rsidRPr="006E3BE5">
        <w:rPr>
          <w:rFonts w:ascii="Times New Roman" w:hAnsi="Times New Roman" w:cs="Times New Roman"/>
          <w:i/>
          <w:iCs/>
          <w:color w:val="222222"/>
          <w:sz w:val="24"/>
          <w:szCs w:val="24"/>
          <w:shd w:val="clear" w:color="auto" w:fill="FFFFFF"/>
        </w:rPr>
        <w:t>198</w:t>
      </w:r>
      <w:r w:rsidRPr="006E3BE5">
        <w:rPr>
          <w:rFonts w:ascii="Times New Roman" w:hAnsi="Times New Roman" w:cs="Times New Roman"/>
          <w:color w:val="222222"/>
          <w:sz w:val="24"/>
          <w:szCs w:val="24"/>
          <w:shd w:val="clear" w:color="auto" w:fill="FFFFFF"/>
        </w:rPr>
        <w:t>, pp.401-416.</w:t>
      </w:r>
    </w:p>
    <w:p w14:paraId="7A731F2B" w14:textId="77777777" w:rsidR="004E126D" w:rsidRPr="006E3BE5" w:rsidRDefault="004E126D" w:rsidP="004E126D">
      <w:pPr>
        <w:spacing w:line="360" w:lineRule="auto"/>
        <w:jc w:val="both"/>
        <w:rPr>
          <w:rFonts w:ascii="Times New Roman" w:hAnsi="Times New Roman" w:cs="Times New Roman"/>
          <w:color w:val="222222"/>
          <w:sz w:val="24"/>
          <w:szCs w:val="24"/>
          <w:shd w:val="clear" w:color="auto" w:fill="FFFFFF"/>
        </w:rPr>
      </w:pPr>
      <w:r w:rsidRPr="006E3BE5">
        <w:rPr>
          <w:rFonts w:ascii="Times New Roman" w:hAnsi="Times New Roman" w:cs="Times New Roman"/>
          <w:color w:val="222222"/>
          <w:sz w:val="24"/>
          <w:szCs w:val="24"/>
          <w:shd w:val="clear" w:color="auto" w:fill="FFFFFF"/>
        </w:rPr>
        <w:t>Herrera, M.E.B., 2015. Creating competitive advantage by institutionalizing corporate social innovation. </w:t>
      </w:r>
      <w:r w:rsidRPr="006E3BE5">
        <w:rPr>
          <w:rFonts w:ascii="Times New Roman" w:hAnsi="Times New Roman" w:cs="Times New Roman"/>
          <w:i/>
          <w:iCs/>
          <w:color w:val="222222"/>
          <w:sz w:val="24"/>
          <w:szCs w:val="24"/>
          <w:shd w:val="clear" w:color="auto" w:fill="FFFFFF"/>
        </w:rPr>
        <w:t>Journal of business research</w:t>
      </w:r>
      <w:r w:rsidRPr="006E3BE5">
        <w:rPr>
          <w:rFonts w:ascii="Times New Roman" w:hAnsi="Times New Roman" w:cs="Times New Roman"/>
          <w:color w:val="222222"/>
          <w:sz w:val="24"/>
          <w:szCs w:val="24"/>
          <w:shd w:val="clear" w:color="auto" w:fill="FFFFFF"/>
        </w:rPr>
        <w:t>, </w:t>
      </w:r>
      <w:r w:rsidRPr="006E3BE5">
        <w:rPr>
          <w:rFonts w:ascii="Times New Roman" w:hAnsi="Times New Roman" w:cs="Times New Roman"/>
          <w:i/>
          <w:iCs/>
          <w:color w:val="222222"/>
          <w:sz w:val="24"/>
          <w:szCs w:val="24"/>
          <w:shd w:val="clear" w:color="auto" w:fill="FFFFFF"/>
        </w:rPr>
        <w:t>68</w:t>
      </w:r>
      <w:r w:rsidRPr="006E3BE5">
        <w:rPr>
          <w:rFonts w:ascii="Times New Roman" w:hAnsi="Times New Roman" w:cs="Times New Roman"/>
          <w:color w:val="222222"/>
          <w:sz w:val="24"/>
          <w:szCs w:val="24"/>
          <w:shd w:val="clear" w:color="auto" w:fill="FFFFFF"/>
        </w:rPr>
        <w:t>(7), pp.1468-1474.</w:t>
      </w:r>
    </w:p>
    <w:p w14:paraId="2D7FADB6" w14:textId="77777777" w:rsidR="004E126D" w:rsidRPr="006E3BE5" w:rsidRDefault="004E126D" w:rsidP="004E126D">
      <w:pPr>
        <w:spacing w:line="360" w:lineRule="auto"/>
        <w:jc w:val="both"/>
        <w:rPr>
          <w:rFonts w:ascii="Times New Roman" w:hAnsi="Times New Roman" w:cs="Times New Roman"/>
          <w:color w:val="222222"/>
          <w:sz w:val="24"/>
          <w:szCs w:val="24"/>
          <w:shd w:val="clear" w:color="auto" w:fill="FFFFFF"/>
        </w:rPr>
      </w:pPr>
      <w:proofErr w:type="spellStart"/>
      <w:r w:rsidRPr="006E3BE5">
        <w:rPr>
          <w:rFonts w:ascii="Times New Roman" w:hAnsi="Times New Roman" w:cs="Times New Roman"/>
          <w:color w:val="222222"/>
          <w:sz w:val="24"/>
          <w:szCs w:val="24"/>
          <w:shd w:val="clear" w:color="auto" w:fill="FFFFFF"/>
        </w:rPr>
        <w:t>Hinterhuber</w:t>
      </w:r>
      <w:proofErr w:type="spellEnd"/>
      <w:r w:rsidRPr="006E3BE5">
        <w:rPr>
          <w:rFonts w:ascii="Times New Roman" w:hAnsi="Times New Roman" w:cs="Times New Roman"/>
          <w:color w:val="222222"/>
          <w:sz w:val="24"/>
          <w:szCs w:val="24"/>
          <w:shd w:val="clear" w:color="auto" w:fill="FFFFFF"/>
        </w:rPr>
        <w:t xml:space="preserve">, A. and </w:t>
      </w:r>
      <w:proofErr w:type="spellStart"/>
      <w:r w:rsidRPr="006E3BE5">
        <w:rPr>
          <w:rFonts w:ascii="Times New Roman" w:hAnsi="Times New Roman" w:cs="Times New Roman"/>
          <w:color w:val="222222"/>
          <w:sz w:val="24"/>
          <w:szCs w:val="24"/>
          <w:shd w:val="clear" w:color="auto" w:fill="FFFFFF"/>
        </w:rPr>
        <w:t>Liozu</w:t>
      </w:r>
      <w:proofErr w:type="spellEnd"/>
      <w:r w:rsidRPr="006E3BE5">
        <w:rPr>
          <w:rFonts w:ascii="Times New Roman" w:hAnsi="Times New Roman" w:cs="Times New Roman"/>
          <w:color w:val="222222"/>
          <w:sz w:val="24"/>
          <w:szCs w:val="24"/>
          <w:shd w:val="clear" w:color="auto" w:fill="FFFFFF"/>
        </w:rPr>
        <w:t>, S.M., 2017. Is innovation in pricing your next source of competitive advantage? 1. In </w:t>
      </w:r>
      <w:r w:rsidRPr="006E3BE5">
        <w:rPr>
          <w:rFonts w:ascii="Times New Roman" w:hAnsi="Times New Roman" w:cs="Times New Roman"/>
          <w:i/>
          <w:iCs/>
          <w:color w:val="222222"/>
          <w:sz w:val="24"/>
          <w:szCs w:val="24"/>
          <w:shd w:val="clear" w:color="auto" w:fill="FFFFFF"/>
        </w:rPr>
        <w:t>Innovation in pricing</w:t>
      </w:r>
      <w:r w:rsidRPr="006E3BE5">
        <w:rPr>
          <w:rFonts w:ascii="Times New Roman" w:hAnsi="Times New Roman" w:cs="Times New Roman"/>
          <w:color w:val="222222"/>
          <w:sz w:val="24"/>
          <w:szCs w:val="24"/>
          <w:shd w:val="clear" w:color="auto" w:fill="FFFFFF"/>
        </w:rPr>
        <w:t> (pp. 11-27). Routledge.</w:t>
      </w:r>
    </w:p>
    <w:p w14:paraId="1637D7B1" w14:textId="77777777" w:rsidR="004E126D" w:rsidRPr="006E3BE5" w:rsidRDefault="004E126D" w:rsidP="004E126D">
      <w:pPr>
        <w:spacing w:line="360" w:lineRule="auto"/>
        <w:jc w:val="both"/>
        <w:rPr>
          <w:rFonts w:ascii="Times New Roman" w:hAnsi="Times New Roman" w:cs="Times New Roman"/>
          <w:color w:val="222222"/>
          <w:sz w:val="24"/>
          <w:szCs w:val="24"/>
          <w:shd w:val="clear" w:color="auto" w:fill="FFFFFF"/>
        </w:rPr>
      </w:pPr>
      <w:r w:rsidRPr="006E3BE5">
        <w:rPr>
          <w:rFonts w:ascii="Times New Roman" w:hAnsi="Times New Roman" w:cs="Times New Roman"/>
          <w:color w:val="222222"/>
          <w:sz w:val="24"/>
          <w:szCs w:val="24"/>
          <w:shd w:val="clear" w:color="auto" w:fill="FFFFFF"/>
        </w:rPr>
        <w:t>Lai, Y.L., Hsu, M.S., Lin, F.J., Chen, Y.M. and Lin, Y.H., 2014. The effects of industry cluster knowledge management on innovation performance. </w:t>
      </w:r>
      <w:r w:rsidRPr="006E3BE5">
        <w:rPr>
          <w:rFonts w:ascii="Times New Roman" w:hAnsi="Times New Roman" w:cs="Times New Roman"/>
          <w:i/>
          <w:iCs/>
          <w:color w:val="222222"/>
          <w:sz w:val="24"/>
          <w:szCs w:val="24"/>
          <w:shd w:val="clear" w:color="auto" w:fill="FFFFFF"/>
        </w:rPr>
        <w:t>Journal of business research</w:t>
      </w:r>
      <w:r w:rsidRPr="006E3BE5">
        <w:rPr>
          <w:rFonts w:ascii="Times New Roman" w:hAnsi="Times New Roman" w:cs="Times New Roman"/>
          <w:color w:val="222222"/>
          <w:sz w:val="24"/>
          <w:szCs w:val="24"/>
          <w:shd w:val="clear" w:color="auto" w:fill="FFFFFF"/>
        </w:rPr>
        <w:t>, </w:t>
      </w:r>
      <w:r w:rsidRPr="006E3BE5">
        <w:rPr>
          <w:rFonts w:ascii="Times New Roman" w:hAnsi="Times New Roman" w:cs="Times New Roman"/>
          <w:i/>
          <w:iCs/>
          <w:color w:val="222222"/>
          <w:sz w:val="24"/>
          <w:szCs w:val="24"/>
          <w:shd w:val="clear" w:color="auto" w:fill="FFFFFF"/>
        </w:rPr>
        <w:t>67</w:t>
      </w:r>
      <w:r w:rsidRPr="006E3BE5">
        <w:rPr>
          <w:rFonts w:ascii="Times New Roman" w:hAnsi="Times New Roman" w:cs="Times New Roman"/>
          <w:color w:val="222222"/>
          <w:sz w:val="24"/>
          <w:szCs w:val="24"/>
          <w:shd w:val="clear" w:color="auto" w:fill="FFFFFF"/>
        </w:rPr>
        <w:t>(5), pp.734-739.</w:t>
      </w:r>
    </w:p>
    <w:p w14:paraId="775A5A18" w14:textId="77777777" w:rsidR="004E126D" w:rsidRPr="006E3BE5" w:rsidRDefault="004E126D" w:rsidP="004E126D">
      <w:pPr>
        <w:spacing w:line="360" w:lineRule="auto"/>
        <w:jc w:val="both"/>
        <w:rPr>
          <w:rFonts w:ascii="Times New Roman" w:hAnsi="Times New Roman" w:cs="Times New Roman"/>
          <w:color w:val="222222"/>
          <w:sz w:val="24"/>
          <w:szCs w:val="24"/>
          <w:shd w:val="clear" w:color="auto" w:fill="FFFFFF"/>
        </w:rPr>
      </w:pPr>
      <w:r w:rsidRPr="006E3BE5">
        <w:rPr>
          <w:rFonts w:ascii="Times New Roman" w:hAnsi="Times New Roman" w:cs="Times New Roman"/>
          <w:color w:val="222222"/>
          <w:sz w:val="24"/>
          <w:szCs w:val="24"/>
          <w:shd w:val="clear" w:color="auto" w:fill="FFFFFF"/>
        </w:rPr>
        <w:t>Pisano, G.P., 2015. You need an innovation strategy. </w:t>
      </w:r>
      <w:r w:rsidRPr="006E3BE5">
        <w:rPr>
          <w:rFonts w:ascii="Times New Roman" w:hAnsi="Times New Roman" w:cs="Times New Roman"/>
          <w:i/>
          <w:iCs/>
          <w:color w:val="222222"/>
          <w:sz w:val="24"/>
          <w:szCs w:val="24"/>
          <w:shd w:val="clear" w:color="auto" w:fill="FFFFFF"/>
        </w:rPr>
        <w:t>Harvard business review</w:t>
      </w:r>
      <w:r w:rsidRPr="006E3BE5">
        <w:rPr>
          <w:rFonts w:ascii="Times New Roman" w:hAnsi="Times New Roman" w:cs="Times New Roman"/>
          <w:color w:val="222222"/>
          <w:sz w:val="24"/>
          <w:szCs w:val="24"/>
          <w:shd w:val="clear" w:color="auto" w:fill="FFFFFF"/>
        </w:rPr>
        <w:t>, </w:t>
      </w:r>
      <w:r w:rsidRPr="006E3BE5">
        <w:rPr>
          <w:rFonts w:ascii="Times New Roman" w:hAnsi="Times New Roman" w:cs="Times New Roman"/>
          <w:i/>
          <w:iCs/>
          <w:color w:val="222222"/>
          <w:sz w:val="24"/>
          <w:szCs w:val="24"/>
          <w:shd w:val="clear" w:color="auto" w:fill="FFFFFF"/>
        </w:rPr>
        <w:t>93</w:t>
      </w:r>
      <w:r w:rsidRPr="006E3BE5">
        <w:rPr>
          <w:rFonts w:ascii="Times New Roman" w:hAnsi="Times New Roman" w:cs="Times New Roman"/>
          <w:color w:val="222222"/>
          <w:sz w:val="24"/>
          <w:szCs w:val="24"/>
          <w:shd w:val="clear" w:color="auto" w:fill="FFFFFF"/>
        </w:rPr>
        <w:t>(6), pp.44-54.</w:t>
      </w:r>
    </w:p>
    <w:p w14:paraId="603F3EC8" w14:textId="77777777" w:rsidR="004E126D" w:rsidRPr="006E3BE5" w:rsidRDefault="004E126D" w:rsidP="004E126D">
      <w:pPr>
        <w:spacing w:line="360" w:lineRule="auto"/>
        <w:jc w:val="both"/>
        <w:rPr>
          <w:rFonts w:ascii="Times New Roman" w:hAnsi="Times New Roman" w:cs="Times New Roman"/>
          <w:color w:val="222222"/>
          <w:sz w:val="24"/>
          <w:szCs w:val="24"/>
          <w:shd w:val="clear" w:color="auto" w:fill="FFFFFF"/>
        </w:rPr>
      </w:pPr>
      <w:r w:rsidRPr="006E3BE5">
        <w:rPr>
          <w:rFonts w:ascii="Times New Roman" w:hAnsi="Times New Roman" w:cs="Times New Roman"/>
          <w:color w:val="222222"/>
          <w:sz w:val="24"/>
          <w:szCs w:val="24"/>
          <w:shd w:val="clear" w:color="auto" w:fill="FFFFFF"/>
        </w:rPr>
        <w:t>Song, W. and Yu, H., 2018. Green innovation strategy and green innovation: The roles of green creativity and green organizational identity. </w:t>
      </w:r>
      <w:r w:rsidRPr="006E3BE5">
        <w:rPr>
          <w:rFonts w:ascii="Times New Roman" w:hAnsi="Times New Roman" w:cs="Times New Roman"/>
          <w:i/>
          <w:iCs/>
          <w:color w:val="222222"/>
          <w:sz w:val="24"/>
          <w:szCs w:val="24"/>
          <w:shd w:val="clear" w:color="auto" w:fill="FFFFFF"/>
        </w:rPr>
        <w:t>Corporate Social Responsibility and Environmental Management</w:t>
      </w:r>
      <w:r w:rsidRPr="006E3BE5">
        <w:rPr>
          <w:rFonts w:ascii="Times New Roman" w:hAnsi="Times New Roman" w:cs="Times New Roman"/>
          <w:color w:val="222222"/>
          <w:sz w:val="24"/>
          <w:szCs w:val="24"/>
          <w:shd w:val="clear" w:color="auto" w:fill="FFFFFF"/>
        </w:rPr>
        <w:t>, </w:t>
      </w:r>
      <w:r w:rsidRPr="006E3BE5">
        <w:rPr>
          <w:rFonts w:ascii="Times New Roman" w:hAnsi="Times New Roman" w:cs="Times New Roman"/>
          <w:i/>
          <w:iCs/>
          <w:color w:val="222222"/>
          <w:sz w:val="24"/>
          <w:szCs w:val="24"/>
          <w:shd w:val="clear" w:color="auto" w:fill="FFFFFF"/>
        </w:rPr>
        <w:t>25</w:t>
      </w:r>
      <w:r w:rsidRPr="006E3BE5">
        <w:rPr>
          <w:rFonts w:ascii="Times New Roman" w:hAnsi="Times New Roman" w:cs="Times New Roman"/>
          <w:color w:val="222222"/>
          <w:sz w:val="24"/>
          <w:szCs w:val="24"/>
          <w:shd w:val="clear" w:color="auto" w:fill="FFFFFF"/>
        </w:rPr>
        <w:t>(2), pp.135-150.</w:t>
      </w:r>
    </w:p>
    <w:p w14:paraId="7558666E" w14:textId="77777777" w:rsidR="004E126D" w:rsidRPr="006E3BE5" w:rsidRDefault="004E126D" w:rsidP="004E126D">
      <w:pPr>
        <w:spacing w:line="360" w:lineRule="auto"/>
        <w:jc w:val="both"/>
        <w:rPr>
          <w:rFonts w:ascii="Times New Roman" w:hAnsi="Times New Roman" w:cs="Times New Roman"/>
          <w:color w:val="222222"/>
          <w:sz w:val="24"/>
          <w:szCs w:val="24"/>
          <w:shd w:val="clear" w:color="auto" w:fill="FFFFFF"/>
        </w:rPr>
      </w:pPr>
      <w:r w:rsidRPr="006E3BE5">
        <w:rPr>
          <w:rFonts w:ascii="Times New Roman" w:hAnsi="Times New Roman" w:cs="Times New Roman"/>
          <w:color w:val="222222"/>
          <w:sz w:val="24"/>
          <w:szCs w:val="24"/>
          <w:shd w:val="clear" w:color="auto" w:fill="FFFFFF"/>
        </w:rPr>
        <w:lastRenderedPageBreak/>
        <w:t>Souto, J.E., 2015. Business model innovation and business concept innovation as the context of incremental innovation and radical innovation. </w:t>
      </w:r>
      <w:r w:rsidRPr="006E3BE5">
        <w:rPr>
          <w:rFonts w:ascii="Times New Roman" w:hAnsi="Times New Roman" w:cs="Times New Roman"/>
          <w:i/>
          <w:iCs/>
          <w:color w:val="222222"/>
          <w:sz w:val="24"/>
          <w:szCs w:val="24"/>
          <w:shd w:val="clear" w:color="auto" w:fill="FFFFFF"/>
        </w:rPr>
        <w:t>Tourism management</w:t>
      </w:r>
      <w:r w:rsidRPr="006E3BE5">
        <w:rPr>
          <w:rFonts w:ascii="Times New Roman" w:hAnsi="Times New Roman" w:cs="Times New Roman"/>
          <w:color w:val="222222"/>
          <w:sz w:val="24"/>
          <w:szCs w:val="24"/>
          <w:shd w:val="clear" w:color="auto" w:fill="FFFFFF"/>
        </w:rPr>
        <w:t>, </w:t>
      </w:r>
      <w:r w:rsidRPr="006E3BE5">
        <w:rPr>
          <w:rFonts w:ascii="Times New Roman" w:hAnsi="Times New Roman" w:cs="Times New Roman"/>
          <w:i/>
          <w:iCs/>
          <w:color w:val="222222"/>
          <w:sz w:val="24"/>
          <w:szCs w:val="24"/>
          <w:shd w:val="clear" w:color="auto" w:fill="FFFFFF"/>
        </w:rPr>
        <w:t>51</w:t>
      </w:r>
      <w:r w:rsidRPr="006E3BE5">
        <w:rPr>
          <w:rFonts w:ascii="Times New Roman" w:hAnsi="Times New Roman" w:cs="Times New Roman"/>
          <w:color w:val="222222"/>
          <w:sz w:val="24"/>
          <w:szCs w:val="24"/>
          <w:shd w:val="clear" w:color="auto" w:fill="FFFFFF"/>
        </w:rPr>
        <w:t>, pp.142-155.</w:t>
      </w:r>
    </w:p>
    <w:p w14:paraId="5B5E79C1" w14:textId="77777777" w:rsidR="004E126D" w:rsidRPr="006E3BE5" w:rsidRDefault="004E126D" w:rsidP="004E126D">
      <w:pPr>
        <w:spacing w:line="360" w:lineRule="auto"/>
        <w:jc w:val="both"/>
        <w:rPr>
          <w:rFonts w:ascii="Times New Roman" w:hAnsi="Times New Roman" w:cs="Times New Roman"/>
          <w:color w:val="222222"/>
          <w:sz w:val="24"/>
          <w:szCs w:val="24"/>
          <w:shd w:val="clear" w:color="auto" w:fill="FFFFFF"/>
        </w:rPr>
      </w:pPr>
    </w:p>
    <w:p w14:paraId="5271BB40" w14:textId="77777777" w:rsidR="004E126D" w:rsidRPr="006E3BE5" w:rsidRDefault="004E126D" w:rsidP="004E126D">
      <w:pPr>
        <w:spacing w:line="360" w:lineRule="auto"/>
        <w:rPr>
          <w:rFonts w:ascii="Times New Roman" w:hAnsi="Times New Roman" w:cs="Times New Roman"/>
          <w:color w:val="222222"/>
          <w:sz w:val="24"/>
          <w:szCs w:val="24"/>
          <w:shd w:val="clear" w:color="auto" w:fill="FFFFFF"/>
        </w:rPr>
      </w:pPr>
      <w:r w:rsidRPr="006E3BE5">
        <w:rPr>
          <w:rFonts w:ascii="Times New Roman" w:hAnsi="Times New Roman" w:cs="Times New Roman"/>
          <w:color w:val="222222"/>
          <w:kern w:val="0"/>
          <w:sz w:val="24"/>
          <w:szCs w:val="24"/>
          <w:shd w:val="clear" w:color="auto" w:fill="FFFFFF"/>
        </w:rPr>
        <w:br w:type="page"/>
      </w:r>
    </w:p>
    <w:p w14:paraId="702973CB" w14:textId="77777777" w:rsidR="004E126D" w:rsidRPr="006E3BE5" w:rsidRDefault="004E126D" w:rsidP="004E126D">
      <w:pPr>
        <w:pStyle w:val="Heading1"/>
        <w:spacing w:line="360" w:lineRule="auto"/>
        <w:rPr>
          <w:rFonts w:ascii="Times New Roman" w:hAnsi="Times New Roman" w:cs="Times New Roman"/>
          <w:sz w:val="24"/>
          <w:szCs w:val="24"/>
          <w:shd w:val="clear" w:color="auto" w:fill="FFFFFF"/>
        </w:rPr>
      </w:pPr>
      <w:bookmarkStart w:id="20" w:name="_Toc150989931"/>
      <w:r w:rsidRPr="006E3BE5">
        <w:rPr>
          <w:rFonts w:ascii="Times New Roman" w:hAnsi="Times New Roman" w:cs="Times New Roman"/>
          <w:sz w:val="24"/>
          <w:szCs w:val="24"/>
          <w:shd w:val="clear" w:color="auto" w:fill="FFFFFF"/>
        </w:rPr>
        <w:lastRenderedPageBreak/>
        <w:t>Appendix</w:t>
      </w:r>
      <w:bookmarkEnd w:id="20"/>
    </w:p>
    <w:p w14:paraId="014C2205" w14:textId="77777777" w:rsidR="004E126D" w:rsidRPr="006E3BE5" w:rsidRDefault="004E126D" w:rsidP="004E126D">
      <w:pPr>
        <w:spacing w:line="360" w:lineRule="auto"/>
        <w:rPr>
          <w:rFonts w:ascii="Times New Roman" w:hAnsi="Times New Roman" w:cs="Times New Roman"/>
          <w:sz w:val="24"/>
          <w:szCs w:val="24"/>
        </w:rPr>
      </w:pPr>
      <w:r w:rsidRPr="006E3BE5">
        <w:rPr>
          <w:rFonts w:ascii="Times New Roman" w:hAnsi="Times New Roman" w:cs="Times New Roman"/>
          <w:sz w:val="24"/>
          <w:szCs w:val="24"/>
        </w:rPr>
        <w:t>Slide 1</w:t>
      </w:r>
    </w:p>
    <w:p w14:paraId="60C1C340" w14:textId="77777777" w:rsidR="004E126D" w:rsidRPr="006E3BE5" w:rsidRDefault="004E126D" w:rsidP="004E126D">
      <w:pPr>
        <w:spacing w:line="360" w:lineRule="auto"/>
        <w:rPr>
          <w:rFonts w:ascii="Times New Roman" w:hAnsi="Times New Roman" w:cs="Times New Roman"/>
          <w:sz w:val="24"/>
          <w:szCs w:val="24"/>
        </w:rPr>
      </w:pPr>
    </w:p>
    <w:p w14:paraId="046C5941" w14:textId="77777777" w:rsidR="004E126D" w:rsidRPr="006E3BE5" w:rsidRDefault="004E126D" w:rsidP="004E126D">
      <w:pPr>
        <w:spacing w:line="360" w:lineRule="auto"/>
        <w:jc w:val="center"/>
        <w:rPr>
          <w:rFonts w:ascii="Times New Roman" w:hAnsi="Times New Roman" w:cs="Times New Roman"/>
          <w:sz w:val="24"/>
          <w:szCs w:val="24"/>
        </w:rPr>
      </w:pPr>
      <w:r w:rsidRPr="006E3BE5">
        <w:rPr>
          <w:rFonts w:ascii="Times New Roman" w:hAnsi="Times New Roman" w:cs="Times New Roman"/>
          <w:sz w:val="24"/>
          <w:szCs w:val="24"/>
        </w:rPr>
        <w:object w:dxaOrig="9603" w:dyaOrig="5390" w14:anchorId="2AE0F2E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1.7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25" DrawAspect="Content" ObjectID="_1764705804" r:id="rId30"/>
        </w:object>
      </w:r>
    </w:p>
    <w:p w14:paraId="4BA8B9E0" w14:textId="77777777" w:rsidR="004E126D" w:rsidRPr="006E3BE5" w:rsidRDefault="004E126D" w:rsidP="004E126D">
      <w:pPr>
        <w:spacing w:line="360" w:lineRule="auto"/>
        <w:rPr>
          <w:rFonts w:ascii="Times New Roman" w:hAnsi="Times New Roman" w:cs="Times New Roman"/>
          <w:sz w:val="24"/>
          <w:szCs w:val="24"/>
        </w:rPr>
      </w:pPr>
      <w:r w:rsidRPr="006E3BE5">
        <w:rPr>
          <w:rFonts w:ascii="Times New Roman" w:hAnsi="Times New Roman" w:cs="Times New Roman"/>
          <w:sz w:val="24"/>
          <w:szCs w:val="24"/>
        </w:rPr>
        <w:t>Slide 2</w:t>
      </w:r>
    </w:p>
    <w:p w14:paraId="22EFA71C" w14:textId="77777777" w:rsidR="004E126D" w:rsidRPr="006E3BE5" w:rsidRDefault="004E126D" w:rsidP="004E126D">
      <w:pPr>
        <w:spacing w:line="360" w:lineRule="auto"/>
        <w:rPr>
          <w:rFonts w:ascii="Times New Roman" w:hAnsi="Times New Roman" w:cs="Times New Roman"/>
          <w:sz w:val="24"/>
          <w:szCs w:val="24"/>
        </w:rPr>
      </w:pPr>
    </w:p>
    <w:p w14:paraId="5EEAA3C1" w14:textId="77777777" w:rsidR="004E126D" w:rsidRPr="006E3BE5" w:rsidRDefault="004E126D" w:rsidP="004E126D">
      <w:pPr>
        <w:spacing w:line="360" w:lineRule="auto"/>
        <w:jc w:val="center"/>
        <w:rPr>
          <w:rFonts w:ascii="Times New Roman" w:hAnsi="Times New Roman" w:cs="Times New Roman"/>
          <w:sz w:val="24"/>
          <w:szCs w:val="24"/>
        </w:rPr>
      </w:pPr>
      <w:r w:rsidRPr="006E3BE5">
        <w:rPr>
          <w:rFonts w:ascii="Times New Roman" w:hAnsi="Times New Roman" w:cs="Times New Roman"/>
          <w:sz w:val="24"/>
          <w:szCs w:val="24"/>
        </w:rPr>
        <w:object w:dxaOrig="9603" w:dyaOrig="5390" w14:anchorId="12D45AAC">
          <v:shape id="_x0000_i1026" type="#_x0000_t75" style="width:5in;height:201.75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26" DrawAspect="Content" ObjectID="_1764705805" r:id="rId32"/>
        </w:object>
      </w:r>
    </w:p>
    <w:p w14:paraId="6A9900FF" w14:textId="77777777" w:rsidR="004E126D" w:rsidRPr="006E3BE5" w:rsidRDefault="004E126D" w:rsidP="004E126D">
      <w:pPr>
        <w:spacing w:line="360" w:lineRule="auto"/>
        <w:jc w:val="center"/>
        <w:rPr>
          <w:rFonts w:ascii="Times New Roman" w:hAnsi="Times New Roman" w:cs="Times New Roman"/>
          <w:sz w:val="24"/>
          <w:szCs w:val="24"/>
        </w:rPr>
      </w:pPr>
    </w:p>
    <w:p w14:paraId="0AC82755" w14:textId="77777777" w:rsidR="004E126D" w:rsidRPr="006E3BE5" w:rsidRDefault="004E126D" w:rsidP="004E126D">
      <w:pPr>
        <w:autoSpaceDE w:val="0"/>
        <w:autoSpaceDN w:val="0"/>
        <w:adjustRightInd w:val="0"/>
        <w:spacing w:after="0" w:line="240" w:lineRule="auto"/>
        <w:jc w:val="both"/>
        <w:rPr>
          <w:rFonts w:ascii="Times New Roman" w:eastAsia="Times New Roman" w:hAnsi="Times New Roman" w:cs="Times New Roman"/>
          <w:sz w:val="24"/>
          <w:szCs w:val="24"/>
        </w:rPr>
      </w:pPr>
    </w:p>
    <w:p w14:paraId="3B99A28C" w14:textId="77777777" w:rsidR="004E126D" w:rsidRPr="006E3BE5" w:rsidRDefault="004E126D" w:rsidP="004E126D">
      <w:pPr>
        <w:autoSpaceDE w:val="0"/>
        <w:autoSpaceDN w:val="0"/>
        <w:adjustRightInd w:val="0"/>
        <w:spacing w:after="0" w:line="240" w:lineRule="auto"/>
        <w:rPr>
          <w:rFonts w:ascii="Times New Roman" w:hAnsi="Times New Roman" w:cs="Times New Roman"/>
          <w:kern w:val="24"/>
          <w:sz w:val="24"/>
          <w:szCs w:val="24"/>
        </w:rPr>
      </w:pPr>
    </w:p>
    <w:p w14:paraId="0FFDB752" w14:textId="77777777" w:rsidR="004E126D" w:rsidRPr="006E3BE5" w:rsidRDefault="004E126D" w:rsidP="004E126D">
      <w:pPr>
        <w:spacing w:line="360" w:lineRule="auto"/>
        <w:rPr>
          <w:rFonts w:ascii="Times New Roman" w:hAnsi="Times New Roman" w:cs="Times New Roman"/>
          <w:sz w:val="24"/>
          <w:szCs w:val="24"/>
        </w:rPr>
      </w:pPr>
      <w:r w:rsidRPr="006E3BE5">
        <w:rPr>
          <w:rFonts w:ascii="Times New Roman" w:hAnsi="Times New Roman" w:cs="Times New Roman"/>
          <w:sz w:val="24"/>
          <w:szCs w:val="24"/>
        </w:rPr>
        <w:t>Slide 3</w:t>
      </w:r>
    </w:p>
    <w:p w14:paraId="136E6BD4" w14:textId="77777777" w:rsidR="004E126D" w:rsidRPr="006E3BE5" w:rsidRDefault="004E126D" w:rsidP="004E126D">
      <w:pPr>
        <w:spacing w:line="360" w:lineRule="auto"/>
        <w:rPr>
          <w:rFonts w:ascii="Times New Roman" w:hAnsi="Times New Roman" w:cs="Times New Roman"/>
          <w:sz w:val="24"/>
          <w:szCs w:val="24"/>
        </w:rPr>
      </w:pPr>
    </w:p>
    <w:p w14:paraId="0E2B6FD9" w14:textId="77777777" w:rsidR="004E126D" w:rsidRPr="006E3BE5" w:rsidRDefault="004E126D" w:rsidP="004E126D">
      <w:pPr>
        <w:spacing w:line="360" w:lineRule="auto"/>
        <w:jc w:val="center"/>
        <w:rPr>
          <w:rFonts w:ascii="Times New Roman" w:hAnsi="Times New Roman" w:cs="Times New Roman"/>
          <w:sz w:val="24"/>
          <w:szCs w:val="24"/>
        </w:rPr>
      </w:pPr>
      <w:r w:rsidRPr="006E3BE5">
        <w:rPr>
          <w:rFonts w:ascii="Times New Roman" w:hAnsi="Times New Roman" w:cs="Times New Roman"/>
          <w:sz w:val="24"/>
          <w:szCs w:val="24"/>
        </w:rPr>
        <w:object w:dxaOrig="9603" w:dyaOrig="5390" w14:anchorId="77A73386">
          <v:shape id="_x0000_i1027" type="#_x0000_t75" style="width:5in;height:201.75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27" DrawAspect="Content" ObjectID="_1764705806" r:id="rId34"/>
        </w:object>
      </w:r>
    </w:p>
    <w:p w14:paraId="336E846A" w14:textId="77777777" w:rsidR="004E126D" w:rsidRPr="006E3BE5" w:rsidRDefault="004E126D" w:rsidP="004E126D">
      <w:pPr>
        <w:spacing w:line="360" w:lineRule="auto"/>
        <w:rPr>
          <w:rFonts w:ascii="Times New Roman" w:hAnsi="Times New Roman" w:cs="Times New Roman"/>
          <w:sz w:val="24"/>
          <w:szCs w:val="24"/>
        </w:rPr>
      </w:pPr>
      <w:r w:rsidRPr="006E3BE5">
        <w:rPr>
          <w:rFonts w:ascii="Times New Roman" w:hAnsi="Times New Roman" w:cs="Times New Roman"/>
          <w:sz w:val="24"/>
          <w:szCs w:val="24"/>
        </w:rPr>
        <w:t>Slide 4</w:t>
      </w:r>
    </w:p>
    <w:p w14:paraId="31DAB345" w14:textId="77777777" w:rsidR="004E126D" w:rsidRPr="006E3BE5" w:rsidRDefault="004E126D" w:rsidP="004E126D">
      <w:pPr>
        <w:spacing w:line="360" w:lineRule="auto"/>
        <w:rPr>
          <w:rFonts w:ascii="Times New Roman" w:hAnsi="Times New Roman" w:cs="Times New Roman"/>
          <w:sz w:val="24"/>
          <w:szCs w:val="24"/>
        </w:rPr>
      </w:pPr>
    </w:p>
    <w:p w14:paraId="2E1C32F6" w14:textId="77777777" w:rsidR="004E126D" w:rsidRPr="006E3BE5" w:rsidRDefault="004E126D" w:rsidP="004E126D">
      <w:pPr>
        <w:spacing w:line="360" w:lineRule="auto"/>
        <w:jc w:val="center"/>
        <w:rPr>
          <w:rFonts w:ascii="Times New Roman" w:hAnsi="Times New Roman" w:cs="Times New Roman"/>
          <w:sz w:val="24"/>
          <w:szCs w:val="24"/>
        </w:rPr>
      </w:pPr>
      <w:r w:rsidRPr="006E3BE5">
        <w:rPr>
          <w:rFonts w:ascii="Times New Roman" w:hAnsi="Times New Roman" w:cs="Times New Roman"/>
          <w:sz w:val="24"/>
          <w:szCs w:val="24"/>
        </w:rPr>
        <w:object w:dxaOrig="9603" w:dyaOrig="5390" w14:anchorId="6470A0FA">
          <v:shape id="_x0000_i1028" type="#_x0000_t75" style="width:5in;height:201.75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028" DrawAspect="Content" ObjectID="_1764705807" r:id="rId36"/>
        </w:object>
      </w:r>
    </w:p>
    <w:p w14:paraId="0ADBD97E" w14:textId="77777777" w:rsidR="004E126D" w:rsidRPr="006E3BE5" w:rsidRDefault="004E126D" w:rsidP="004E126D">
      <w:pPr>
        <w:spacing w:line="360" w:lineRule="auto"/>
        <w:jc w:val="center"/>
        <w:rPr>
          <w:rFonts w:ascii="Times New Roman" w:hAnsi="Times New Roman" w:cs="Times New Roman"/>
          <w:sz w:val="24"/>
          <w:szCs w:val="24"/>
        </w:rPr>
      </w:pPr>
    </w:p>
    <w:p w14:paraId="2F336D3F" w14:textId="77777777" w:rsidR="004E126D" w:rsidRPr="006E3BE5" w:rsidRDefault="004E126D" w:rsidP="004E126D">
      <w:pPr>
        <w:spacing w:line="360" w:lineRule="auto"/>
        <w:rPr>
          <w:rFonts w:ascii="Times New Roman" w:hAnsi="Times New Roman" w:cs="Times New Roman"/>
          <w:sz w:val="24"/>
          <w:szCs w:val="24"/>
        </w:rPr>
      </w:pPr>
    </w:p>
    <w:p w14:paraId="62F2E5BF" w14:textId="77777777" w:rsidR="004E126D" w:rsidRPr="006E3BE5" w:rsidRDefault="004E126D" w:rsidP="004E126D">
      <w:pPr>
        <w:rPr>
          <w:rFonts w:ascii="Times New Roman" w:hAnsi="Times New Roman" w:cs="Times New Roman"/>
          <w:sz w:val="24"/>
          <w:szCs w:val="24"/>
        </w:rPr>
      </w:pPr>
      <w:r w:rsidRPr="006E3BE5">
        <w:rPr>
          <w:rFonts w:ascii="Times New Roman" w:hAnsi="Times New Roman" w:cs="Times New Roman"/>
          <w:sz w:val="24"/>
          <w:szCs w:val="24"/>
        </w:rPr>
        <w:br w:type="page"/>
      </w:r>
    </w:p>
    <w:p w14:paraId="1B64C4C1" w14:textId="77777777" w:rsidR="004E126D" w:rsidRPr="006E3BE5" w:rsidRDefault="004E126D" w:rsidP="004E126D">
      <w:pPr>
        <w:spacing w:line="360" w:lineRule="auto"/>
        <w:rPr>
          <w:rFonts w:ascii="Times New Roman" w:hAnsi="Times New Roman" w:cs="Times New Roman"/>
          <w:sz w:val="24"/>
          <w:szCs w:val="24"/>
        </w:rPr>
      </w:pPr>
      <w:r w:rsidRPr="006E3BE5">
        <w:rPr>
          <w:rFonts w:ascii="Times New Roman" w:hAnsi="Times New Roman" w:cs="Times New Roman"/>
          <w:sz w:val="24"/>
          <w:szCs w:val="24"/>
        </w:rPr>
        <w:lastRenderedPageBreak/>
        <w:t>Slide 5</w:t>
      </w:r>
    </w:p>
    <w:p w14:paraId="03DCD6F7" w14:textId="77777777" w:rsidR="004E126D" w:rsidRPr="006E3BE5" w:rsidRDefault="004E126D" w:rsidP="004E126D">
      <w:pPr>
        <w:spacing w:line="360" w:lineRule="auto"/>
        <w:rPr>
          <w:rFonts w:ascii="Times New Roman" w:hAnsi="Times New Roman" w:cs="Times New Roman"/>
          <w:sz w:val="24"/>
          <w:szCs w:val="24"/>
        </w:rPr>
      </w:pPr>
    </w:p>
    <w:p w14:paraId="4A2F73B5" w14:textId="77777777" w:rsidR="004E126D" w:rsidRPr="006E3BE5" w:rsidRDefault="004E126D" w:rsidP="004E126D">
      <w:pPr>
        <w:spacing w:line="360" w:lineRule="auto"/>
        <w:jc w:val="center"/>
        <w:rPr>
          <w:rFonts w:ascii="Times New Roman" w:hAnsi="Times New Roman" w:cs="Times New Roman"/>
          <w:sz w:val="24"/>
          <w:szCs w:val="24"/>
        </w:rPr>
      </w:pPr>
      <w:r w:rsidRPr="006E3BE5">
        <w:rPr>
          <w:rFonts w:ascii="Times New Roman" w:hAnsi="Times New Roman" w:cs="Times New Roman"/>
          <w:sz w:val="24"/>
          <w:szCs w:val="24"/>
        </w:rPr>
        <w:object w:dxaOrig="9603" w:dyaOrig="5390" w14:anchorId="4FDC760E">
          <v:shape id="_x0000_i1029" type="#_x0000_t75" style="width:5in;height:201.75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029" DrawAspect="Content" ObjectID="_1764705808" r:id="rId38"/>
        </w:object>
      </w:r>
    </w:p>
    <w:p w14:paraId="1976C684" w14:textId="77777777" w:rsidR="004E126D" w:rsidRPr="006E3BE5" w:rsidRDefault="004E126D" w:rsidP="004E126D">
      <w:pPr>
        <w:spacing w:line="360" w:lineRule="auto"/>
        <w:rPr>
          <w:rFonts w:ascii="Times New Roman" w:hAnsi="Times New Roman" w:cs="Times New Roman"/>
          <w:sz w:val="24"/>
          <w:szCs w:val="24"/>
        </w:rPr>
      </w:pPr>
      <w:r w:rsidRPr="006E3BE5">
        <w:rPr>
          <w:rFonts w:ascii="Times New Roman" w:hAnsi="Times New Roman" w:cs="Times New Roman"/>
          <w:sz w:val="24"/>
          <w:szCs w:val="24"/>
        </w:rPr>
        <w:t>Slide 6</w:t>
      </w:r>
    </w:p>
    <w:p w14:paraId="7CAA6EAC" w14:textId="77777777" w:rsidR="004E126D" w:rsidRPr="006E3BE5" w:rsidRDefault="004E126D" w:rsidP="004E126D">
      <w:pPr>
        <w:spacing w:line="360" w:lineRule="auto"/>
        <w:rPr>
          <w:rFonts w:ascii="Times New Roman" w:hAnsi="Times New Roman" w:cs="Times New Roman"/>
          <w:sz w:val="24"/>
          <w:szCs w:val="24"/>
        </w:rPr>
      </w:pPr>
    </w:p>
    <w:p w14:paraId="3164A995" w14:textId="77777777" w:rsidR="004E126D" w:rsidRPr="006E3BE5" w:rsidRDefault="004E126D" w:rsidP="004E126D">
      <w:pPr>
        <w:spacing w:line="360" w:lineRule="auto"/>
        <w:jc w:val="center"/>
        <w:rPr>
          <w:rFonts w:ascii="Times New Roman" w:hAnsi="Times New Roman" w:cs="Times New Roman"/>
          <w:sz w:val="24"/>
          <w:szCs w:val="24"/>
        </w:rPr>
      </w:pPr>
      <w:r w:rsidRPr="006E3BE5">
        <w:rPr>
          <w:rFonts w:ascii="Times New Roman" w:hAnsi="Times New Roman" w:cs="Times New Roman"/>
          <w:sz w:val="24"/>
          <w:szCs w:val="24"/>
        </w:rPr>
        <w:object w:dxaOrig="9603" w:dyaOrig="5390" w14:anchorId="57A9CBC1">
          <v:shape id="_x0000_i1030" type="#_x0000_t75" style="width:5in;height:201.75pt" o:ole="" o:bordertopcolor="this" o:borderleftcolor="this" o:borderbottomcolor="this" o:borderrightcolor="this">
            <v:imagedata r:id="rId39" o:title=""/>
            <w10:bordertop type="single" width="4" shadow="t"/>
            <w10:borderleft type="single" width="4" shadow="t"/>
            <w10:borderbottom type="single" width="4" shadow="t"/>
            <w10:borderright type="single" width="4" shadow="t"/>
          </v:shape>
          <o:OLEObject Type="Embed" ProgID="PowerPoint.Slide.12" ShapeID="_x0000_i1030" DrawAspect="Content" ObjectID="_1764705809" r:id="rId40"/>
        </w:object>
      </w:r>
    </w:p>
    <w:p w14:paraId="7DCA7E96" w14:textId="77777777" w:rsidR="004E126D" w:rsidRPr="006E3BE5" w:rsidRDefault="004E126D" w:rsidP="004E126D">
      <w:pPr>
        <w:spacing w:line="360" w:lineRule="auto"/>
        <w:jc w:val="center"/>
        <w:rPr>
          <w:rFonts w:ascii="Times New Roman" w:hAnsi="Times New Roman" w:cs="Times New Roman"/>
          <w:sz w:val="24"/>
          <w:szCs w:val="24"/>
        </w:rPr>
      </w:pPr>
    </w:p>
    <w:p w14:paraId="5C6728F1" w14:textId="77777777" w:rsidR="004E126D" w:rsidRPr="006E3BE5" w:rsidRDefault="004E126D" w:rsidP="004E126D">
      <w:pPr>
        <w:spacing w:line="360" w:lineRule="auto"/>
        <w:rPr>
          <w:rFonts w:ascii="Times New Roman" w:hAnsi="Times New Roman" w:cs="Times New Roman"/>
          <w:sz w:val="24"/>
          <w:szCs w:val="24"/>
        </w:rPr>
      </w:pPr>
    </w:p>
    <w:p w14:paraId="7C9A877B" w14:textId="77777777" w:rsidR="004E126D" w:rsidRPr="006E3BE5" w:rsidRDefault="004E126D" w:rsidP="004E126D">
      <w:pPr>
        <w:rPr>
          <w:rFonts w:ascii="Times New Roman" w:hAnsi="Times New Roman" w:cs="Times New Roman"/>
          <w:sz w:val="24"/>
          <w:szCs w:val="24"/>
        </w:rPr>
      </w:pPr>
      <w:r w:rsidRPr="006E3BE5">
        <w:rPr>
          <w:rFonts w:ascii="Times New Roman" w:hAnsi="Times New Roman" w:cs="Times New Roman"/>
          <w:sz w:val="24"/>
          <w:szCs w:val="24"/>
        </w:rPr>
        <w:br w:type="page"/>
      </w:r>
    </w:p>
    <w:p w14:paraId="4F4C6308" w14:textId="77777777" w:rsidR="004E126D" w:rsidRPr="006E3BE5" w:rsidRDefault="004E126D" w:rsidP="004E126D">
      <w:pPr>
        <w:spacing w:line="360" w:lineRule="auto"/>
        <w:rPr>
          <w:rFonts w:ascii="Times New Roman" w:hAnsi="Times New Roman" w:cs="Times New Roman"/>
          <w:sz w:val="24"/>
          <w:szCs w:val="24"/>
        </w:rPr>
      </w:pPr>
      <w:r w:rsidRPr="006E3BE5">
        <w:rPr>
          <w:rFonts w:ascii="Times New Roman" w:hAnsi="Times New Roman" w:cs="Times New Roman"/>
          <w:sz w:val="24"/>
          <w:szCs w:val="24"/>
        </w:rPr>
        <w:lastRenderedPageBreak/>
        <w:t>Slide 7</w:t>
      </w:r>
    </w:p>
    <w:p w14:paraId="408012BB" w14:textId="77777777" w:rsidR="004E126D" w:rsidRPr="006E3BE5" w:rsidRDefault="004E126D" w:rsidP="004E126D">
      <w:pPr>
        <w:spacing w:line="360" w:lineRule="auto"/>
        <w:rPr>
          <w:rFonts w:ascii="Times New Roman" w:hAnsi="Times New Roman" w:cs="Times New Roman"/>
          <w:sz w:val="24"/>
          <w:szCs w:val="24"/>
        </w:rPr>
      </w:pPr>
    </w:p>
    <w:p w14:paraId="0C5B6E32" w14:textId="77777777" w:rsidR="004E126D" w:rsidRPr="006E3BE5" w:rsidRDefault="004E126D" w:rsidP="004E126D">
      <w:pPr>
        <w:spacing w:line="360" w:lineRule="auto"/>
        <w:jc w:val="center"/>
        <w:rPr>
          <w:rFonts w:ascii="Times New Roman" w:hAnsi="Times New Roman" w:cs="Times New Roman"/>
          <w:sz w:val="24"/>
          <w:szCs w:val="24"/>
        </w:rPr>
      </w:pPr>
      <w:r w:rsidRPr="006E3BE5">
        <w:rPr>
          <w:rFonts w:ascii="Times New Roman" w:hAnsi="Times New Roman" w:cs="Times New Roman"/>
          <w:sz w:val="24"/>
          <w:szCs w:val="24"/>
        </w:rPr>
        <w:object w:dxaOrig="9603" w:dyaOrig="5390" w14:anchorId="27FA8EB2">
          <v:shape id="_x0000_i1031" type="#_x0000_t75" style="width:5in;height:201.75pt" o:ole="" o:bordertopcolor="this" o:borderleftcolor="this" o:borderbottomcolor="this" o:borderrightcolor="this">
            <v:imagedata r:id="rId41" o:title=""/>
            <w10:bordertop type="single" width="4" shadow="t"/>
            <w10:borderleft type="single" width="4" shadow="t"/>
            <w10:borderbottom type="single" width="4" shadow="t"/>
            <w10:borderright type="single" width="4" shadow="t"/>
          </v:shape>
          <o:OLEObject Type="Embed" ProgID="PowerPoint.Slide.12" ShapeID="_x0000_i1031" DrawAspect="Content" ObjectID="_1764705810" r:id="rId42"/>
        </w:object>
      </w:r>
    </w:p>
    <w:p w14:paraId="2A9F3AF9" w14:textId="77777777" w:rsidR="004E126D" w:rsidRPr="006E3BE5" w:rsidRDefault="004E126D" w:rsidP="004E126D">
      <w:pPr>
        <w:spacing w:line="360" w:lineRule="auto"/>
        <w:rPr>
          <w:rFonts w:ascii="Times New Roman" w:hAnsi="Times New Roman" w:cs="Times New Roman"/>
          <w:sz w:val="24"/>
          <w:szCs w:val="24"/>
        </w:rPr>
      </w:pPr>
      <w:r w:rsidRPr="006E3BE5">
        <w:rPr>
          <w:rFonts w:ascii="Times New Roman" w:hAnsi="Times New Roman" w:cs="Times New Roman"/>
          <w:sz w:val="24"/>
          <w:szCs w:val="24"/>
        </w:rPr>
        <w:t>Slide 8</w:t>
      </w:r>
    </w:p>
    <w:p w14:paraId="39A62EE2" w14:textId="77777777" w:rsidR="004E126D" w:rsidRPr="006E3BE5" w:rsidRDefault="004E126D" w:rsidP="004E126D">
      <w:pPr>
        <w:spacing w:line="360" w:lineRule="auto"/>
        <w:rPr>
          <w:rFonts w:ascii="Times New Roman" w:hAnsi="Times New Roman" w:cs="Times New Roman"/>
          <w:sz w:val="24"/>
          <w:szCs w:val="24"/>
        </w:rPr>
      </w:pPr>
    </w:p>
    <w:p w14:paraId="3761786E" w14:textId="77777777" w:rsidR="004E126D" w:rsidRPr="006E3BE5" w:rsidRDefault="004E126D" w:rsidP="004E126D">
      <w:pPr>
        <w:spacing w:line="360" w:lineRule="auto"/>
        <w:jc w:val="center"/>
        <w:rPr>
          <w:rFonts w:ascii="Times New Roman" w:hAnsi="Times New Roman" w:cs="Times New Roman"/>
          <w:sz w:val="24"/>
          <w:szCs w:val="24"/>
        </w:rPr>
      </w:pPr>
      <w:r w:rsidRPr="006E3BE5">
        <w:rPr>
          <w:rFonts w:ascii="Times New Roman" w:hAnsi="Times New Roman" w:cs="Times New Roman"/>
          <w:sz w:val="24"/>
          <w:szCs w:val="24"/>
        </w:rPr>
        <w:object w:dxaOrig="9603" w:dyaOrig="5390" w14:anchorId="52410580">
          <v:shape id="_x0000_i1032" type="#_x0000_t75" style="width:5in;height:201.75pt" o:ole="" o:bordertopcolor="this" o:borderleftcolor="this" o:borderbottomcolor="this" o:borderrightcolor="this">
            <v:imagedata r:id="rId43" o:title=""/>
            <w10:bordertop type="single" width="4" shadow="t"/>
            <w10:borderleft type="single" width="4" shadow="t"/>
            <w10:borderbottom type="single" width="4" shadow="t"/>
            <w10:borderright type="single" width="4" shadow="t"/>
          </v:shape>
          <o:OLEObject Type="Embed" ProgID="PowerPoint.Slide.12" ShapeID="_x0000_i1032" DrawAspect="Content" ObjectID="_1764705811" r:id="rId44"/>
        </w:object>
      </w:r>
    </w:p>
    <w:p w14:paraId="3155F61E" w14:textId="77777777" w:rsidR="004E126D" w:rsidRPr="006E3BE5" w:rsidRDefault="004E126D" w:rsidP="004E126D">
      <w:pPr>
        <w:spacing w:line="360" w:lineRule="auto"/>
        <w:jc w:val="center"/>
        <w:rPr>
          <w:rFonts w:ascii="Times New Roman" w:hAnsi="Times New Roman" w:cs="Times New Roman"/>
          <w:sz w:val="24"/>
          <w:szCs w:val="24"/>
        </w:rPr>
      </w:pPr>
    </w:p>
    <w:p w14:paraId="49CFB4CA" w14:textId="77777777" w:rsidR="004E126D" w:rsidRPr="006E3BE5" w:rsidRDefault="004E126D" w:rsidP="004E126D">
      <w:pPr>
        <w:spacing w:line="360" w:lineRule="auto"/>
        <w:rPr>
          <w:rFonts w:ascii="Times New Roman" w:hAnsi="Times New Roman" w:cs="Times New Roman"/>
          <w:sz w:val="24"/>
          <w:szCs w:val="24"/>
        </w:rPr>
      </w:pPr>
    </w:p>
    <w:p w14:paraId="405785B2" w14:textId="77777777" w:rsidR="004E126D" w:rsidRPr="006E3BE5" w:rsidRDefault="004E126D" w:rsidP="004E126D">
      <w:pPr>
        <w:rPr>
          <w:rFonts w:ascii="Times New Roman" w:hAnsi="Times New Roman" w:cs="Times New Roman"/>
          <w:sz w:val="24"/>
          <w:szCs w:val="24"/>
        </w:rPr>
      </w:pPr>
      <w:r w:rsidRPr="006E3BE5">
        <w:rPr>
          <w:rFonts w:ascii="Times New Roman" w:hAnsi="Times New Roman" w:cs="Times New Roman"/>
          <w:sz w:val="24"/>
          <w:szCs w:val="24"/>
        </w:rPr>
        <w:br w:type="page"/>
      </w:r>
    </w:p>
    <w:p w14:paraId="78B0CF1C" w14:textId="77777777" w:rsidR="004E126D" w:rsidRPr="006E3BE5" w:rsidRDefault="004E126D" w:rsidP="004E126D">
      <w:pPr>
        <w:spacing w:line="360" w:lineRule="auto"/>
        <w:rPr>
          <w:rFonts w:ascii="Times New Roman" w:hAnsi="Times New Roman" w:cs="Times New Roman"/>
          <w:sz w:val="24"/>
          <w:szCs w:val="24"/>
        </w:rPr>
      </w:pPr>
      <w:r w:rsidRPr="006E3BE5">
        <w:rPr>
          <w:rFonts w:ascii="Times New Roman" w:hAnsi="Times New Roman" w:cs="Times New Roman"/>
          <w:sz w:val="24"/>
          <w:szCs w:val="24"/>
        </w:rPr>
        <w:lastRenderedPageBreak/>
        <w:t>Slide 9</w:t>
      </w:r>
    </w:p>
    <w:p w14:paraId="32065005" w14:textId="77777777" w:rsidR="004E126D" w:rsidRPr="006E3BE5" w:rsidRDefault="004E126D" w:rsidP="004E126D">
      <w:pPr>
        <w:spacing w:line="360" w:lineRule="auto"/>
        <w:rPr>
          <w:rFonts w:ascii="Times New Roman" w:hAnsi="Times New Roman" w:cs="Times New Roman"/>
          <w:sz w:val="24"/>
          <w:szCs w:val="24"/>
        </w:rPr>
      </w:pPr>
    </w:p>
    <w:p w14:paraId="3738AA8E" w14:textId="77777777" w:rsidR="004E126D" w:rsidRPr="006E3BE5" w:rsidRDefault="004E126D" w:rsidP="004E126D">
      <w:pPr>
        <w:spacing w:line="360" w:lineRule="auto"/>
        <w:jc w:val="center"/>
        <w:rPr>
          <w:rFonts w:ascii="Times New Roman" w:hAnsi="Times New Roman" w:cs="Times New Roman"/>
          <w:sz w:val="24"/>
          <w:szCs w:val="24"/>
        </w:rPr>
      </w:pPr>
      <w:r w:rsidRPr="006E3BE5">
        <w:rPr>
          <w:rFonts w:ascii="Times New Roman" w:hAnsi="Times New Roman" w:cs="Times New Roman"/>
          <w:sz w:val="24"/>
          <w:szCs w:val="24"/>
        </w:rPr>
        <w:object w:dxaOrig="9603" w:dyaOrig="5390" w14:anchorId="237CDA3D">
          <v:shape id="_x0000_i1033" type="#_x0000_t75" style="width:5in;height:201.6pt" o:ole="" o:bordertopcolor="this" o:borderleftcolor="this" o:borderbottomcolor="this" o:borderrightcolor="this">
            <v:imagedata r:id="rId45" o:title=""/>
            <w10:bordertop type="single" width="4" shadow="t"/>
            <w10:borderleft type="single" width="4" shadow="t"/>
            <w10:borderbottom type="single" width="4" shadow="t"/>
            <w10:borderright type="single" width="4" shadow="t"/>
          </v:shape>
          <o:OLEObject Type="Embed" ProgID="PowerPoint.Slide.12" ShapeID="_x0000_i1033" DrawAspect="Content" ObjectID="_1764705812" r:id="rId46"/>
        </w:object>
      </w:r>
    </w:p>
    <w:p w14:paraId="13F3E227" w14:textId="77777777" w:rsidR="004E126D" w:rsidRPr="006E3BE5" w:rsidRDefault="004E126D" w:rsidP="004E126D">
      <w:pPr>
        <w:spacing w:line="360" w:lineRule="auto"/>
        <w:rPr>
          <w:rFonts w:ascii="Times New Roman" w:hAnsi="Times New Roman" w:cs="Times New Roman"/>
          <w:sz w:val="24"/>
          <w:szCs w:val="24"/>
        </w:rPr>
      </w:pPr>
      <w:r w:rsidRPr="006E3BE5">
        <w:rPr>
          <w:rFonts w:ascii="Times New Roman" w:hAnsi="Times New Roman" w:cs="Times New Roman"/>
          <w:sz w:val="24"/>
          <w:szCs w:val="24"/>
        </w:rPr>
        <w:t>Slide 10</w:t>
      </w:r>
    </w:p>
    <w:p w14:paraId="0E37C079" w14:textId="77777777" w:rsidR="004E126D" w:rsidRPr="006E3BE5" w:rsidRDefault="004E126D" w:rsidP="004E126D">
      <w:pPr>
        <w:spacing w:line="360" w:lineRule="auto"/>
        <w:rPr>
          <w:rFonts w:ascii="Times New Roman" w:hAnsi="Times New Roman" w:cs="Times New Roman"/>
          <w:sz w:val="24"/>
          <w:szCs w:val="24"/>
        </w:rPr>
      </w:pPr>
    </w:p>
    <w:p w14:paraId="0BDF8E51" w14:textId="77777777" w:rsidR="004E126D" w:rsidRPr="006E3BE5" w:rsidRDefault="004E126D" w:rsidP="004E126D">
      <w:pPr>
        <w:spacing w:line="360" w:lineRule="auto"/>
        <w:jc w:val="center"/>
        <w:rPr>
          <w:rFonts w:ascii="Times New Roman" w:hAnsi="Times New Roman" w:cs="Times New Roman"/>
          <w:sz w:val="24"/>
          <w:szCs w:val="24"/>
        </w:rPr>
      </w:pPr>
      <w:r w:rsidRPr="006E3BE5">
        <w:rPr>
          <w:rFonts w:ascii="Times New Roman" w:hAnsi="Times New Roman" w:cs="Times New Roman"/>
          <w:sz w:val="24"/>
          <w:szCs w:val="24"/>
        </w:rPr>
        <w:object w:dxaOrig="9603" w:dyaOrig="5390" w14:anchorId="07CD2EBB">
          <v:shape id="_x0000_i1034" type="#_x0000_t75" style="width:5in;height:201.6pt" o:ole="" o:bordertopcolor="this" o:borderleftcolor="this" o:borderbottomcolor="this" o:borderrightcolor="this">
            <v:imagedata r:id="rId47" o:title=""/>
            <w10:bordertop type="single" width="4" shadow="t"/>
            <w10:borderleft type="single" width="4" shadow="t"/>
            <w10:borderbottom type="single" width="4" shadow="t"/>
            <w10:borderright type="single" width="4" shadow="t"/>
          </v:shape>
          <o:OLEObject Type="Embed" ProgID="PowerPoint.Slide.12" ShapeID="_x0000_i1034" DrawAspect="Content" ObjectID="_1764705813" r:id="rId48"/>
        </w:object>
      </w:r>
    </w:p>
    <w:p w14:paraId="1A638149" w14:textId="77777777" w:rsidR="004E126D" w:rsidRPr="006E3BE5" w:rsidRDefault="004E126D" w:rsidP="004E126D">
      <w:pPr>
        <w:spacing w:line="360" w:lineRule="auto"/>
        <w:jc w:val="center"/>
        <w:rPr>
          <w:rFonts w:ascii="Times New Roman" w:hAnsi="Times New Roman" w:cs="Times New Roman"/>
          <w:sz w:val="24"/>
          <w:szCs w:val="24"/>
        </w:rPr>
      </w:pPr>
    </w:p>
    <w:p w14:paraId="76638869" w14:textId="77777777" w:rsidR="004E126D" w:rsidRPr="006E3BE5" w:rsidRDefault="004E126D" w:rsidP="004E126D">
      <w:pPr>
        <w:spacing w:line="360" w:lineRule="auto"/>
        <w:rPr>
          <w:rFonts w:ascii="Times New Roman" w:hAnsi="Times New Roman" w:cs="Times New Roman"/>
          <w:sz w:val="24"/>
          <w:szCs w:val="24"/>
        </w:rPr>
      </w:pPr>
    </w:p>
    <w:p w14:paraId="63751B81" w14:textId="77777777" w:rsidR="004E126D" w:rsidRPr="006E3BE5" w:rsidRDefault="004E126D" w:rsidP="004E126D">
      <w:pPr>
        <w:rPr>
          <w:rFonts w:ascii="Times New Roman" w:hAnsi="Times New Roman" w:cs="Times New Roman"/>
          <w:sz w:val="24"/>
          <w:szCs w:val="24"/>
        </w:rPr>
      </w:pPr>
      <w:r w:rsidRPr="006E3BE5">
        <w:rPr>
          <w:rFonts w:ascii="Times New Roman" w:hAnsi="Times New Roman" w:cs="Times New Roman"/>
          <w:sz w:val="24"/>
          <w:szCs w:val="24"/>
        </w:rPr>
        <w:br w:type="page"/>
      </w:r>
    </w:p>
    <w:p w14:paraId="1EAD0B57" w14:textId="77777777" w:rsidR="004E126D" w:rsidRPr="006E3BE5" w:rsidRDefault="004E126D" w:rsidP="004E126D">
      <w:pPr>
        <w:spacing w:line="360" w:lineRule="auto"/>
        <w:rPr>
          <w:rFonts w:ascii="Times New Roman" w:hAnsi="Times New Roman" w:cs="Times New Roman"/>
          <w:sz w:val="24"/>
          <w:szCs w:val="24"/>
        </w:rPr>
      </w:pPr>
      <w:r w:rsidRPr="006E3BE5">
        <w:rPr>
          <w:rFonts w:ascii="Times New Roman" w:hAnsi="Times New Roman" w:cs="Times New Roman"/>
          <w:sz w:val="24"/>
          <w:szCs w:val="24"/>
        </w:rPr>
        <w:lastRenderedPageBreak/>
        <w:t>Slide 11</w:t>
      </w:r>
    </w:p>
    <w:p w14:paraId="6F98DC86" w14:textId="77777777" w:rsidR="004E126D" w:rsidRPr="006E3BE5" w:rsidRDefault="004E126D" w:rsidP="004E126D">
      <w:pPr>
        <w:spacing w:line="360" w:lineRule="auto"/>
        <w:rPr>
          <w:rFonts w:ascii="Times New Roman" w:hAnsi="Times New Roman" w:cs="Times New Roman"/>
          <w:sz w:val="24"/>
          <w:szCs w:val="24"/>
        </w:rPr>
      </w:pPr>
    </w:p>
    <w:p w14:paraId="5650EB4D" w14:textId="77777777" w:rsidR="004E126D" w:rsidRPr="006E3BE5" w:rsidRDefault="004E126D" w:rsidP="004E126D">
      <w:pPr>
        <w:spacing w:line="360" w:lineRule="auto"/>
        <w:jc w:val="center"/>
        <w:rPr>
          <w:rFonts w:ascii="Times New Roman" w:hAnsi="Times New Roman" w:cs="Times New Roman"/>
          <w:sz w:val="24"/>
          <w:szCs w:val="24"/>
        </w:rPr>
      </w:pPr>
      <w:r w:rsidRPr="006E3BE5">
        <w:rPr>
          <w:rFonts w:ascii="Times New Roman" w:hAnsi="Times New Roman" w:cs="Times New Roman"/>
          <w:sz w:val="24"/>
          <w:szCs w:val="24"/>
        </w:rPr>
        <w:object w:dxaOrig="9603" w:dyaOrig="5390" w14:anchorId="658663DE">
          <v:shape id="_x0000_i1035" type="#_x0000_t75" style="width:5in;height:201.6pt" o:ole="" o:bordertopcolor="this" o:borderleftcolor="this" o:borderbottomcolor="this" o:borderrightcolor="this">
            <v:imagedata r:id="rId49" o:title=""/>
            <w10:bordertop type="single" width="4" shadow="t"/>
            <w10:borderleft type="single" width="4" shadow="t"/>
            <w10:borderbottom type="single" width="4" shadow="t"/>
            <w10:borderright type="single" width="4" shadow="t"/>
          </v:shape>
          <o:OLEObject Type="Embed" ProgID="PowerPoint.Slide.12" ShapeID="_x0000_i1035" DrawAspect="Content" ObjectID="_1764705814" r:id="rId50"/>
        </w:object>
      </w:r>
    </w:p>
    <w:p w14:paraId="795FD517" w14:textId="77777777" w:rsidR="004E126D" w:rsidRPr="006E3BE5" w:rsidRDefault="004E126D" w:rsidP="004E126D">
      <w:pPr>
        <w:spacing w:line="360" w:lineRule="auto"/>
        <w:rPr>
          <w:rFonts w:ascii="Times New Roman" w:hAnsi="Times New Roman" w:cs="Times New Roman"/>
          <w:sz w:val="24"/>
          <w:szCs w:val="24"/>
        </w:rPr>
      </w:pPr>
      <w:r w:rsidRPr="006E3BE5">
        <w:rPr>
          <w:rFonts w:ascii="Times New Roman" w:hAnsi="Times New Roman" w:cs="Times New Roman"/>
          <w:sz w:val="24"/>
          <w:szCs w:val="24"/>
        </w:rPr>
        <w:t>Slide 12</w:t>
      </w:r>
    </w:p>
    <w:p w14:paraId="6C7ED7AD" w14:textId="77777777" w:rsidR="004E126D" w:rsidRPr="006E3BE5" w:rsidRDefault="004E126D" w:rsidP="004E126D">
      <w:pPr>
        <w:spacing w:line="360" w:lineRule="auto"/>
        <w:rPr>
          <w:rFonts w:ascii="Times New Roman" w:hAnsi="Times New Roman" w:cs="Times New Roman"/>
          <w:sz w:val="24"/>
          <w:szCs w:val="24"/>
        </w:rPr>
      </w:pPr>
    </w:p>
    <w:p w14:paraId="5924FFA8" w14:textId="77777777" w:rsidR="004E126D" w:rsidRPr="006E3BE5" w:rsidRDefault="004E126D" w:rsidP="004E126D">
      <w:pPr>
        <w:spacing w:line="360" w:lineRule="auto"/>
        <w:jc w:val="center"/>
        <w:rPr>
          <w:rFonts w:ascii="Times New Roman" w:hAnsi="Times New Roman" w:cs="Times New Roman"/>
          <w:sz w:val="24"/>
          <w:szCs w:val="24"/>
        </w:rPr>
      </w:pPr>
      <w:r w:rsidRPr="006E3BE5">
        <w:rPr>
          <w:rFonts w:ascii="Times New Roman" w:hAnsi="Times New Roman" w:cs="Times New Roman"/>
          <w:sz w:val="24"/>
          <w:szCs w:val="24"/>
        </w:rPr>
        <w:object w:dxaOrig="9603" w:dyaOrig="5390" w14:anchorId="6FB234BB">
          <v:shape id="_x0000_i1036" type="#_x0000_t75" style="width:5in;height:201.6pt" o:ole="" o:bordertopcolor="this" o:borderleftcolor="this" o:borderbottomcolor="this" o:borderrightcolor="this">
            <v:imagedata r:id="rId51" o:title=""/>
            <w10:bordertop type="single" width="4" shadow="t"/>
            <w10:borderleft type="single" width="4" shadow="t"/>
            <w10:borderbottom type="single" width="4" shadow="t"/>
            <w10:borderright type="single" width="4" shadow="t"/>
          </v:shape>
          <o:OLEObject Type="Embed" ProgID="PowerPoint.Slide.12" ShapeID="_x0000_i1036" DrawAspect="Content" ObjectID="_1764705815" r:id="rId52"/>
        </w:object>
      </w:r>
    </w:p>
    <w:p w14:paraId="7B70BAF3" w14:textId="77777777" w:rsidR="004E126D" w:rsidRPr="006E3BE5" w:rsidRDefault="004E126D" w:rsidP="004E126D">
      <w:pPr>
        <w:spacing w:line="360" w:lineRule="auto"/>
        <w:jc w:val="center"/>
        <w:rPr>
          <w:rFonts w:ascii="Times New Roman" w:hAnsi="Times New Roman" w:cs="Times New Roman"/>
          <w:sz w:val="24"/>
          <w:szCs w:val="24"/>
        </w:rPr>
      </w:pPr>
    </w:p>
    <w:p w14:paraId="2EC10433" w14:textId="77777777" w:rsidR="004E126D" w:rsidRPr="006E3BE5" w:rsidRDefault="004E126D" w:rsidP="004E126D">
      <w:pPr>
        <w:spacing w:line="360" w:lineRule="auto"/>
        <w:rPr>
          <w:rFonts w:ascii="Times New Roman" w:hAnsi="Times New Roman" w:cs="Times New Roman"/>
          <w:sz w:val="24"/>
          <w:szCs w:val="24"/>
        </w:rPr>
      </w:pPr>
    </w:p>
    <w:p w14:paraId="3DCADF2F" w14:textId="77777777" w:rsidR="00670687" w:rsidRPr="006E3BE5" w:rsidRDefault="00670687" w:rsidP="002D3CAA">
      <w:pPr>
        <w:rPr>
          <w:rFonts w:ascii="Times New Roman" w:hAnsi="Times New Roman" w:cs="Times New Roman"/>
          <w:sz w:val="24"/>
          <w:szCs w:val="24"/>
        </w:rPr>
      </w:pPr>
    </w:p>
    <w:sectPr w:rsidR="00670687" w:rsidRPr="006E3BE5" w:rsidSect="004E126D">
      <w:type w:val="continuous"/>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DBFE3D06"/>
    <w:lvl w:ilvl="0" w:tplc="4809000F">
      <w:start w:val="1"/>
      <w:numFmt w:val="decimal"/>
      <w:lvlText w:val="%1."/>
      <w:lvlJc w:val="left"/>
      <w:pPr>
        <w:ind w:left="720" w:hanging="360"/>
      </w:p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abstractNum w:abstractNumId="1" w15:restartNumberingAfterBreak="0">
    <w:nsid w:val="1CC02324"/>
    <w:multiLevelType w:val="hybridMultilevel"/>
    <w:tmpl w:val="9E42BA60"/>
    <w:lvl w:ilvl="0" w:tplc="D2BC1BA2">
      <w:start w:val="1"/>
      <w:numFmt w:val="decimal"/>
      <w:lvlText w:val="%1."/>
      <w:lvlJc w:val="left"/>
      <w:pPr>
        <w:ind w:left="732" w:hanging="372"/>
      </w:pPr>
      <w:rPr>
        <w:rFonts w:hint="default"/>
      </w:rPr>
    </w:lvl>
    <w:lvl w:ilvl="1" w:tplc="48090019" w:tentative="1">
      <w:start w:val="1"/>
      <w:numFmt w:val="lowerLetter"/>
      <w:lvlText w:val="%2."/>
      <w:lvlJc w:val="left"/>
      <w:pPr>
        <w:ind w:left="1440" w:hanging="360"/>
      </w:pPr>
    </w:lvl>
    <w:lvl w:ilvl="2" w:tplc="4809001B" w:tentative="1">
      <w:start w:val="1"/>
      <w:numFmt w:val="lowerRoman"/>
      <w:lvlText w:val="%3."/>
      <w:lvlJc w:val="right"/>
      <w:pPr>
        <w:ind w:left="2160" w:hanging="180"/>
      </w:pPr>
    </w:lvl>
    <w:lvl w:ilvl="3" w:tplc="4809000F" w:tentative="1">
      <w:start w:val="1"/>
      <w:numFmt w:val="decimal"/>
      <w:lvlText w:val="%4."/>
      <w:lvlJc w:val="left"/>
      <w:pPr>
        <w:ind w:left="2880" w:hanging="360"/>
      </w:pPr>
    </w:lvl>
    <w:lvl w:ilvl="4" w:tplc="48090019" w:tentative="1">
      <w:start w:val="1"/>
      <w:numFmt w:val="lowerLetter"/>
      <w:lvlText w:val="%5."/>
      <w:lvlJc w:val="left"/>
      <w:pPr>
        <w:ind w:left="3600" w:hanging="360"/>
      </w:pPr>
    </w:lvl>
    <w:lvl w:ilvl="5" w:tplc="4809001B" w:tentative="1">
      <w:start w:val="1"/>
      <w:numFmt w:val="lowerRoman"/>
      <w:lvlText w:val="%6."/>
      <w:lvlJc w:val="right"/>
      <w:pPr>
        <w:ind w:left="4320" w:hanging="180"/>
      </w:pPr>
    </w:lvl>
    <w:lvl w:ilvl="6" w:tplc="4809000F" w:tentative="1">
      <w:start w:val="1"/>
      <w:numFmt w:val="decimal"/>
      <w:lvlText w:val="%7."/>
      <w:lvlJc w:val="left"/>
      <w:pPr>
        <w:ind w:left="5040" w:hanging="360"/>
      </w:pPr>
    </w:lvl>
    <w:lvl w:ilvl="7" w:tplc="48090019" w:tentative="1">
      <w:start w:val="1"/>
      <w:numFmt w:val="lowerLetter"/>
      <w:lvlText w:val="%8."/>
      <w:lvlJc w:val="left"/>
      <w:pPr>
        <w:ind w:left="5760" w:hanging="360"/>
      </w:pPr>
    </w:lvl>
    <w:lvl w:ilvl="8" w:tplc="4809001B" w:tentative="1">
      <w:start w:val="1"/>
      <w:numFmt w:val="lowerRoman"/>
      <w:lvlText w:val="%9."/>
      <w:lvlJc w:val="right"/>
      <w:pPr>
        <w:ind w:left="6480" w:hanging="180"/>
      </w:pPr>
    </w:lvl>
  </w:abstractNum>
  <w:num w:numId="1" w16cid:durableId="1528981627">
    <w:abstractNumId w:val="1"/>
  </w:num>
  <w:num w:numId="2" w16cid:durableId="1032418524">
    <w:abstractNumId w:val="0"/>
  </w:num>
  <w:num w:numId="3" w16cid:durableId="132423842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rawingGridVerticalSpacing w:val="299"/>
  <w:displayHorizontalDrawingGridEvery w:val="2"/>
  <w:characterSpacingControl w:val="doNotCompress"/>
  <w:compat>
    <w:compatSetting w:name="compatibilityMode" w:uri="http://schemas.microsoft.com/office/word" w:val="12"/>
    <w:compatSetting w:name="useWord2013TrackBottomHyphenation" w:uri="http://schemas.microsoft.com/office/word" w:val="1"/>
  </w:compat>
  <w:rsids>
    <w:rsidRoot w:val="00670687"/>
    <w:rsid w:val="000401CA"/>
    <w:rsid w:val="00131998"/>
    <w:rsid w:val="00166C03"/>
    <w:rsid w:val="001D766B"/>
    <w:rsid w:val="001E051E"/>
    <w:rsid w:val="0020245E"/>
    <w:rsid w:val="002D3CAA"/>
    <w:rsid w:val="004D59B9"/>
    <w:rsid w:val="004E126D"/>
    <w:rsid w:val="005739F4"/>
    <w:rsid w:val="00585409"/>
    <w:rsid w:val="00620894"/>
    <w:rsid w:val="00670687"/>
    <w:rsid w:val="006E3BE5"/>
    <w:rsid w:val="006F6EB5"/>
    <w:rsid w:val="00876BDC"/>
    <w:rsid w:val="00885942"/>
    <w:rsid w:val="009864E3"/>
    <w:rsid w:val="00995E72"/>
    <w:rsid w:val="00B859E9"/>
    <w:rsid w:val="00B87F8C"/>
    <w:rsid w:val="00BA2FB1"/>
    <w:rsid w:val="00C86FFF"/>
    <w:rsid w:val="00E25174"/>
    <w:rsid w:val="00E8419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A3181"/>
  <w15:docId w15:val="{45CE14EE-6824-49D4-9F34-66FF7EE82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kern w:val="2"/>
        <w:sz w:val="22"/>
        <w:szCs w:val="22"/>
        <w:lang w:val="en-S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6FFF"/>
  </w:style>
  <w:style w:type="paragraph" w:styleId="Heading1">
    <w:name w:val="heading 1"/>
    <w:basedOn w:val="Normal"/>
    <w:next w:val="Normal"/>
    <w:link w:val="Heading1Char"/>
    <w:uiPriority w:val="9"/>
    <w:qFormat/>
    <w:rsid w:val="00C86FFF"/>
    <w:pPr>
      <w:keepNext/>
      <w:keepLines/>
      <w:spacing w:before="240" w:after="0"/>
      <w:outlineLvl w:val="0"/>
    </w:pPr>
    <w:rPr>
      <w:rFonts w:ascii="Calibri Light" w:eastAsia="SimSun" w:hAnsi="Calibri Light"/>
      <w:color w:val="2F5496"/>
      <w:sz w:val="32"/>
      <w:szCs w:val="32"/>
    </w:rPr>
  </w:style>
  <w:style w:type="paragraph" w:styleId="Heading2">
    <w:name w:val="heading 2"/>
    <w:basedOn w:val="Normal"/>
    <w:next w:val="Normal"/>
    <w:link w:val="Heading2Char"/>
    <w:uiPriority w:val="9"/>
    <w:unhideWhenUsed/>
    <w:qFormat/>
    <w:rsid w:val="00C86FFF"/>
    <w:pPr>
      <w:keepNext/>
      <w:keepLines/>
      <w:spacing w:before="40" w:after="0"/>
      <w:outlineLvl w:val="1"/>
    </w:pPr>
    <w:rPr>
      <w:rFonts w:ascii="Calibri Light" w:eastAsia="SimSu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6FFF"/>
    <w:rPr>
      <w:rFonts w:ascii="Calibri Light" w:eastAsia="SimSun" w:hAnsi="Calibri Light" w:cs="SimSun"/>
      <w:color w:val="2F5496"/>
      <w:sz w:val="32"/>
      <w:szCs w:val="32"/>
    </w:rPr>
  </w:style>
  <w:style w:type="character" w:customStyle="1" w:styleId="Heading2Char">
    <w:name w:val="Heading 2 Char"/>
    <w:basedOn w:val="DefaultParagraphFont"/>
    <w:link w:val="Heading2"/>
    <w:uiPriority w:val="9"/>
    <w:rsid w:val="00C86FFF"/>
    <w:rPr>
      <w:rFonts w:ascii="Calibri Light" w:eastAsia="SimSun" w:hAnsi="Calibri Light" w:cs="SimSun"/>
      <w:color w:val="2F5496"/>
      <w:sz w:val="26"/>
      <w:szCs w:val="26"/>
    </w:rPr>
  </w:style>
  <w:style w:type="paragraph" w:styleId="TOCHeading">
    <w:name w:val="TOC Heading"/>
    <w:basedOn w:val="Heading1"/>
    <w:next w:val="Normal"/>
    <w:uiPriority w:val="39"/>
    <w:qFormat/>
    <w:rsid w:val="00C86FFF"/>
    <w:pPr>
      <w:outlineLvl w:val="9"/>
    </w:pPr>
    <w:rPr>
      <w:kern w:val="0"/>
      <w:lang w:val="en-US"/>
    </w:rPr>
  </w:style>
  <w:style w:type="paragraph" w:styleId="TOC1">
    <w:name w:val="toc 1"/>
    <w:basedOn w:val="Normal"/>
    <w:next w:val="Normal"/>
    <w:uiPriority w:val="39"/>
    <w:rsid w:val="00C86FFF"/>
    <w:pPr>
      <w:spacing w:after="100"/>
    </w:pPr>
  </w:style>
  <w:style w:type="paragraph" w:styleId="TOC2">
    <w:name w:val="toc 2"/>
    <w:basedOn w:val="Normal"/>
    <w:next w:val="Normal"/>
    <w:uiPriority w:val="39"/>
    <w:rsid w:val="00C86FFF"/>
    <w:pPr>
      <w:spacing w:after="100"/>
      <w:ind w:left="220"/>
    </w:pPr>
  </w:style>
  <w:style w:type="character" w:styleId="Hyperlink">
    <w:name w:val="Hyperlink"/>
    <w:basedOn w:val="DefaultParagraphFont"/>
    <w:uiPriority w:val="99"/>
    <w:rsid w:val="00C86FFF"/>
    <w:rPr>
      <w:color w:val="0563C1"/>
      <w:u w:val="single"/>
    </w:rPr>
  </w:style>
  <w:style w:type="paragraph" w:styleId="ListParagraph">
    <w:name w:val="List Paragraph"/>
    <w:basedOn w:val="Normal"/>
    <w:uiPriority w:val="34"/>
    <w:qFormat/>
    <w:rsid w:val="00C86FF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9422239">
      <w:bodyDiv w:val="1"/>
      <w:marLeft w:val="0"/>
      <w:marRight w:val="0"/>
      <w:marTop w:val="0"/>
      <w:marBottom w:val="0"/>
      <w:divBdr>
        <w:top w:val="none" w:sz="0" w:space="0" w:color="auto"/>
        <w:left w:val="none" w:sz="0" w:space="0" w:color="auto"/>
        <w:bottom w:val="none" w:sz="0" w:space="0" w:color="auto"/>
        <w:right w:val="none" w:sz="0" w:space="0" w:color="auto"/>
      </w:divBdr>
    </w:div>
    <w:div w:id="18174064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file:///C:\Users\pccom\Desktop\Development%20of%20innovative%20product%20OR%20unique%20service%20proposition-1%20(1).docx" TargetMode="External"/><Relationship Id="rId18" Type="http://schemas.openxmlformats.org/officeDocument/2006/relationships/hyperlink" Target="file:///C:\Users\pccom\Desktop\Development%20of%20innovative%20product%20OR%20unique%20service%20proposition-1%20(1).docx" TargetMode="External"/><Relationship Id="rId26" Type="http://schemas.openxmlformats.org/officeDocument/2006/relationships/hyperlink" Target="file:///C:\Users\pccom\Desktop\Development%20of%20innovative%20product%20OR%20unique%20service%20proposition-1%20(1).docx" TargetMode="External"/><Relationship Id="rId39" Type="http://schemas.openxmlformats.org/officeDocument/2006/relationships/image" Target="media/image6.emf"/><Relationship Id="rId3" Type="http://schemas.openxmlformats.org/officeDocument/2006/relationships/styles" Target="styles.xml"/><Relationship Id="rId21" Type="http://schemas.openxmlformats.org/officeDocument/2006/relationships/hyperlink" Target="file:///C:\Users\pccom\Desktop\Development%20of%20innovative%20product%20OR%20unique%20service%20proposition-1%20(1).docx" TargetMode="External"/><Relationship Id="rId34" Type="http://schemas.openxmlformats.org/officeDocument/2006/relationships/package" Target="embeddings/Microsoft_PowerPoint_Slide2.sldx"/><Relationship Id="rId42" Type="http://schemas.openxmlformats.org/officeDocument/2006/relationships/package" Target="embeddings/Microsoft_PowerPoint_Slide6.sldx"/><Relationship Id="rId47" Type="http://schemas.openxmlformats.org/officeDocument/2006/relationships/image" Target="media/image10.emf"/><Relationship Id="rId50" Type="http://schemas.openxmlformats.org/officeDocument/2006/relationships/package" Target="embeddings/Microsoft_PowerPoint_Slide10.sldx"/><Relationship Id="rId7" Type="http://schemas.openxmlformats.org/officeDocument/2006/relationships/hyperlink" Target="file:///C:\Users\pccom\Desktop\Development%20of%20innovative%20product%20OR%20unique%20service%20proposition-1%20(1).docx" TargetMode="External"/><Relationship Id="rId12" Type="http://schemas.openxmlformats.org/officeDocument/2006/relationships/hyperlink" Target="file:///C:\Users\pccom\Desktop\Development%20of%20innovative%20product%20OR%20unique%20service%20proposition-1%20(1).docx" TargetMode="External"/><Relationship Id="rId17" Type="http://schemas.openxmlformats.org/officeDocument/2006/relationships/hyperlink" Target="file:///C:\Users\pccom\Desktop\Development%20of%20innovative%20product%20OR%20unique%20service%20proposition-1%20(1).docx" TargetMode="External"/><Relationship Id="rId25" Type="http://schemas.openxmlformats.org/officeDocument/2006/relationships/hyperlink" Target="file:///C:\Users\pccom\Desktop\Development%20of%20innovative%20product%20OR%20unique%20service%20proposition-1%20(1).docx" TargetMode="External"/><Relationship Id="rId33" Type="http://schemas.openxmlformats.org/officeDocument/2006/relationships/image" Target="media/image3.emf"/><Relationship Id="rId38" Type="http://schemas.openxmlformats.org/officeDocument/2006/relationships/package" Target="embeddings/Microsoft_PowerPoint_Slide4.sldx"/><Relationship Id="rId46" Type="http://schemas.openxmlformats.org/officeDocument/2006/relationships/package" Target="embeddings/Microsoft_PowerPoint_Slide8.sldx"/><Relationship Id="rId2" Type="http://schemas.openxmlformats.org/officeDocument/2006/relationships/numbering" Target="numbering.xml"/><Relationship Id="rId16" Type="http://schemas.openxmlformats.org/officeDocument/2006/relationships/hyperlink" Target="file:///C:\Users\pccom\Desktop\Development%20of%20innovative%20product%20OR%20unique%20service%20proposition-1%20(1).docx" TargetMode="External"/><Relationship Id="rId20" Type="http://schemas.openxmlformats.org/officeDocument/2006/relationships/hyperlink" Target="file:///C:\Users\pccom\Desktop\Development%20of%20innovative%20product%20OR%20unique%20service%20proposition-1%20(1).docx" TargetMode="External"/><Relationship Id="rId29" Type="http://schemas.openxmlformats.org/officeDocument/2006/relationships/image" Target="media/image1.emf"/><Relationship Id="rId41" Type="http://schemas.openxmlformats.org/officeDocument/2006/relationships/image" Target="media/image7.emf"/><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file:///C:\Users\pccom\Desktop\Development%20of%20innovative%20product%20OR%20unique%20service%20proposition-1%20(1).docx" TargetMode="External"/><Relationship Id="rId11" Type="http://schemas.openxmlformats.org/officeDocument/2006/relationships/hyperlink" Target="file:///C:\Users\pccom\Desktop\Development%20of%20innovative%20product%20OR%20unique%20service%20proposition-1%20(1).docx" TargetMode="External"/><Relationship Id="rId24" Type="http://schemas.openxmlformats.org/officeDocument/2006/relationships/hyperlink" Target="file:///C:\Users\pccom\Desktop\Development%20of%20innovative%20product%20OR%20unique%20service%20proposition-1%20(1).docx" TargetMode="External"/><Relationship Id="rId32" Type="http://schemas.openxmlformats.org/officeDocument/2006/relationships/package" Target="embeddings/Microsoft_PowerPoint_Slide1.sldx"/><Relationship Id="rId37" Type="http://schemas.openxmlformats.org/officeDocument/2006/relationships/image" Target="media/image5.emf"/><Relationship Id="rId40" Type="http://schemas.openxmlformats.org/officeDocument/2006/relationships/package" Target="embeddings/Microsoft_PowerPoint_Slide5.sldx"/><Relationship Id="rId45" Type="http://schemas.openxmlformats.org/officeDocument/2006/relationships/image" Target="media/image9.emf"/><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file:///C:\Users\pccom\Desktop\Development%20of%20innovative%20product%20OR%20unique%20service%20proposition-1%20(1).docx" TargetMode="External"/><Relationship Id="rId23" Type="http://schemas.openxmlformats.org/officeDocument/2006/relationships/hyperlink" Target="file:///C:\Users\pccom\Desktop\Development%20of%20innovative%20product%20OR%20unique%20service%20proposition-1%20(1).docx" TargetMode="External"/><Relationship Id="rId28" Type="http://schemas.openxmlformats.org/officeDocument/2006/relationships/hyperlink" Target="file:///C:\Users\pccom\Desktop\Development%20of%20innovative%20product%20OR%20unique%20service%20proposition-1%20(1).docx" TargetMode="External"/><Relationship Id="rId36" Type="http://schemas.openxmlformats.org/officeDocument/2006/relationships/package" Target="embeddings/Microsoft_PowerPoint_Slide3.sldx"/><Relationship Id="rId49" Type="http://schemas.openxmlformats.org/officeDocument/2006/relationships/image" Target="media/image11.emf"/><Relationship Id="rId10" Type="http://schemas.openxmlformats.org/officeDocument/2006/relationships/hyperlink" Target="file:///C:\Users\pccom\Desktop\Development%20of%20innovative%20product%20OR%20unique%20service%20proposition-1%20(1).docx" TargetMode="External"/><Relationship Id="rId19" Type="http://schemas.openxmlformats.org/officeDocument/2006/relationships/hyperlink" Target="file:///C:\Users\pccom\Desktop\Development%20of%20innovative%20product%20OR%20unique%20service%20proposition-1%20(1).docx" TargetMode="External"/><Relationship Id="rId31" Type="http://schemas.openxmlformats.org/officeDocument/2006/relationships/image" Target="media/image2.emf"/><Relationship Id="rId44" Type="http://schemas.openxmlformats.org/officeDocument/2006/relationships/package" Target="embeddings/Microsoft_PowerPoint_Slide7.sldx"/><Relationship Id="rId52" Type="http://schemas.openxmlformats.org/officeDocument/2006/relationships/package" Target="embeddings/Microsoft_PowerPoint_Slide11.sldx"/><Relationship Id="rId4" Type="http://schemas.openxmlformats.org/officeDocument/2006/relationships/settings" Target="settings.xml"/><Relationship Id="rId9" Type="http://schemas.openxmlformats.org/officeDocument/2006/relationships/hyperlink" Target="file:///C:\Users\pccom\Desktop\Development%20of%20innovative%20product%20OR%20unique%20service%20proposition-1%20(1).docx" TargetMode="External"/><Relationship Id="rId14" Type="http://schemas.openxmlformats.org/officeDocument/2006/relationships/hyperlink" Target="file:///C:\Users\pccom\Desktop\Development%20of%20innovative%20product%20OR%20unique%20service%20proposition-1%20(1).docx" TargetMode="External"/><Relationship Id="rId22" Type="http://schemas.openxmlformats.org/officeDocument/2006/relationships/hyperlink" Target="file:///C:\Users\pccom\Desktop\Development%20of%20innovative%20product%20OR%20unique%20service%20proposition-1%20(1).docx" TargetMode="External"/><Relationship Id="rId27" Type="http://schemas.openxmlformats.org/officeDocument/2006/relationships/hyperlink" Target="file:///C:\Users\pccom\Desktop\Development%20of%20innovative%20product%20OR%20unique%20service%20proposition-1%20(1).docx" TargetMode="External"/><Relationship Id="rId30" Type="http://schemas.openxmlformats.org/officeDocument/2006/relationships/package" Target="embeddings/Microsoft_PowerPoint_Slide.sldx"/><Relationship Id="rId35" Type="http://schemas.openxmlformats.org/officeDocument/2006/relationships/image" Target="media/image4.emf"/><Relationship Id="rId43" Type="http://schemas.openxmlformats.org/officeDocument/2006/relationships/image" Target="media/image8.emf"/><Relationship Id="rId48" Type="http://schemas.openxmlformats.org/officeDocument/2006/relationships/package" Target="embeddings/Microsoft_PowerPoint_Slide9.sldx"/><Relationship Id="rId8" Type="http://schemas.openxmlformats.org/officeDocument/2006/relationships/hyperlink" Target="file:///C:\Users\pccom\Desktop\Development%20of%20innovative%20product%20OR%20unique%20service%20proposition-1%20(1).docx" TargetMode="External"/><Relationship Id="rId51" Type="http://schemas.openxmlformats.org/officeDocument/2006/relationships/image" Target="media/image1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154915-BA14-469E-B8A1-341F607168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4284</Words>
  <Characters>24419</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28646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Jihadi Hasan</dc:creator>
  <cp:lastModifiedBy>Alexandra-Elena Mintoiu (2111131)</cp:lastModifiedBy>
  <cp:revision>2</cp:revision>
  <dcterms:created xsi:type="dcterms:W3CDTF">2023-12-21T23:17:00Z</dcterms:created>
  <dcterms:modified xsi:type="dcterms:W3CDTF">2023-12-21T23:17:00Z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acc6c6e128894630b8a68b4ed16c46af</vt:lpwstr>
  </property>
</Properties>
</file>