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4120B12" w14:textId="7AD3D0F0" w:rsidR="00CE41AB" w:rsidRPr="00CE41AB" w:rsidRDefault="00CE41AB" w:rsidP="00CE41AB">
      <w:pPr>
        <w:jc w:val="center"/>
        <w:rPr>
          <w:rFonts w:ascii="Arial" w:hAnsi="Arial" w:cs="Arial"/>
          <w:b/>
          <w:bCs/>
          <w:sz w:val="32"/>
          <w:szCs w:val="32"/>
        </w:rPr>
      </w:pPr>
      <w:r w:rsidRPr="00CE41AB">
        <w:rPr>
          <w:rFonts w:ascii="Arial" w:hAnsi="Arial" w:cs="Arial"/>
          <w:b/>
          <w:bCs/>
          <w:i/>
          <w:iCs/>
          <w:sz w:val="32"/>
          <w:szCs w:val="32"/>
        </w:rPr>
        <w:t>The Wolf’s Story: What Really Happened to Little Red Riding Hood</w:t>
      </w:r>
      <w:r>
        <w:rPr>
          <w:rFonts w:ascii="Arial" w:hAnsi="Arial" w:cs="Arial"/>
          <w:b/>
          <w:bCs/>
          <w:sz w:val="32"/>
          <w:szCs w:val="32"/>
        </w:rPr>
        <w:t xml:space="preserve"> by Toby Forward and Izhar Cohen</w:t>
      </w:r>
    </w:p>
    <w:p w14:paraId="23172D53" w14:textId="7CF8E2BB" w:rsidR="00CE41AB" w:rsidRPr="00CE41AB" w:rsidRDefault="00CE41AB" w:rsidP="00CE41AB">
      <w:pPr>
        <w:rPr>
          <w:rFonts w:ascii="Arial" w:hAnsi="Arial" w:cs="Arial"/>
        </w:rPr>
      </w:pPr>
      <w:r w:rsidRPr="00CE41AB">
        <w:rPr>
          <w:rFonts w:ascii="Arial" w:hAnsi="Arial" w:cs="Arial"/>
          <w:i/>
          <w:iCs/>
        </w:rPr>
        <w:t>The Wolf’s Story: What Really Happened to Little Red Riding Hood</w:t>
      </w:r>
      <w:r w:rsidRPr="00CE41AB">
        <w:rPr>
          <w:rFonts w:ascii="Arial" w:hAnsi="Arial" w:cs="Arial"/>
        </w:rPr>
        <w:t xml:space="preserve"> is a Postmodern Picture Book</w:t>
      </w:r>
      <w:r w:rsidRPr="00CE41AB">
        <w:rPr>
          <w:rFonts w:ascii="Arial" w:hAnsi="Arial" w:cs="Arial"/>
        </w:rPr>
        <w:t xml:space="preserve"> because:</w:t>
      </w:r>
    </w:p>
    <w:p w14:paraId="4B328924" w14:textId="77777777" w:rsidR="00CE41AB" w:rsidRPr="00CE41AB" w:rsidRDefault="00CE41AB" w:rsidP="00CE41AB">
      <w:pPr>
        <w:rPr>
          <w:rFonts w:ascii="Arial" w:hAnsi="Arial" w:cs="Arial"/>
        </w:rPr>
      </w:pPr>
      <w:r w:rsidRPr="00CE41AB">
        <w:rPr>
          <w:rFonts w:ascii="Arial" w:hAnsi="Arial" w:cs="Arial"/>
          <w:b/>
          <w:bCs/>
        </w:rPr>
        <w:t>It rewrites a traditional fairy tale</w:t>
      </w:r>
    </w:p>
    <w:p w14:paraId="6CC4088F" w14:textId="5CAA362F" w:rsidR="00CE41AB" w:rsidRPr="00CE41AB" w:rsidRDefault="00CE41AB" w:rsidP="00CE41AB">
      <w:pPr>
        <w:rPr>
          <w:rFonts w:ascii="Arial" w:hAnsi="Arial" w:cs="Arial"/>
        </w:rPr>
      </w:pPr>
      <w:r>
        <w:rPr>
          <w:rFonts w:ascii="Arial" w:hAnsi="Arial" w:cs="Arial"/>
        </w:rPr>
        <w:t>T</w:t>
      </w:r>
      <w:r w:rsidRPr="00CE41AB">
        <w:rPr>
          <w:rFonts w:ascii="Arial" w:hAnsi="Arial" w:cs="Arial"/>
        </w:rPr>
        <w:t xml:space="preserve">he story is a revision of </w:t>
      </w:r>
      <w:r w:rsidRPr="00CE41AB">
        <w:rPr>
          <w:rFonts w:ascii="Arial" w:hAnsi="Arial" w:cs="Arial"/>
          <w:b/>
          <w:bCs/>
        </w:rPr>
        <w:t>Little Red Riding Hood</w:t>
      </w:r>
      <w:r w:rsidRPr="00CE41AB">
        <w:rPr>
          <w:rFonts w:ascii="Arial" w:hAnsi="Arial" w:cs="Arial"/>
        </w:rPr>
        <w:t xml:space="preserve">, retelling a well-known narrative from a new perspective rather than presenting an original tale. This reworking of an existing text is a key postmodern feature. </w:t>
      </w:r>
    </w:p>
    <w:p w14:paraId="37895807" w14:textId="77777777" w:rsidR="00CE41AB" w:rsidRPr="00CE41AB" w:rsidRDefault="00CE41AB" w:rsidP="00CE41AB">
      <w:pPr>
        <w:rPr>
          <w:rFonts w:ascii="Arial" w:hAnsi="Arial" w:cs="Arial"/>
        </w:rPr>
      </w:pPr>
      <w:r w:rsidRPr="00CE41AB">
        <w:rPr>
          <w:rFonts w:ascii="Arial" w:hAnsi="Arial" w:cs="Arial"/>
          <w:b/>
          <w:bCs/>
        </w:rPr>
        <w:t>It presents an alternative point of view</w:t>
      </w:r>
    </w:p>
    <w:p w14:paraId="2B02C49C" w14:textId="08ED9559" w:rsidR="00CE41AB" w:rsidRPr="00CE41AB" w:rsidRDefault="00CE41AB" w:rsidP="00CE41AB">
      <w:pPr>
        <w:rPr>
          <w:rFonts w:ascii="Arial" w:hAnsi="Arial" w:cs="Arial"/>
        </w:rPr>
      </w:pPr>
      <w:r w:rsidRPr="00CE41AB">
        <w:rPr>
          <w:rFonts w:ascii="Arial" w:hAnsi="Arial" w:cs="Arial"/>
        </w:rPr>
        <w:t xml:space="preserve">Instead of hearing the story from the traditional perspective, readers hear the wolf's version of events. The supposedly villainous character becomes the narrator. </w:t>
      </w:r>
    </w:p>
    <w:p w14:paraId="243D53C3" w14:textId="77777777" w:rsidR="00CE41AB" w:rsidRPr="00CE41AB" w:rsidRDefault="00CE41AB" w:rsidP="00CE41AB">
      <w:pPr>
        <w:rPr>
          <w:rFonts w:ascii="Arial" w:hAnsi="Arial" w:cs="Arial"/>
        </w:rPr>
      </w:pPr>
      <w:r w:rsidRPr="00CE41AB">
        <w:rPr>
          <w:rFonts w:ascii="Arial" w:hAnsi="Arial" w:cs="Arial"/>
          <w:b/>
          <w:bCs/>
        </w:rPr>
        <w:t>The narrator is unreliable</w:t>
      </w:r>
    </w:p>
    <w:p w14:paraId="5FC3376E" w14:textId="1D873CDE" w:rsidR="00CE41AB" w:rsidRPr="00CE41AB" w:rsidRDefault="00CE41AB" w:rsidP="00CE41AB">
      <w:pPr>
        <w:rPr>
          <w:rFonts w:ascii="Arial" w:hAnsi="Arial" w:cs="Arial"/>
        </w:rPr>
      </w:pPr>
      <w:r w:rsidRPr="00CE41AB">
        <w:rPr>
          <w:rFonts w:ascii="Arial" w:hAnsi="Arial" w:cs="Arial"/>
        </w:rPr>
        <w:t xml:space="preserve">The wolf repeatedly tries to convince readers that he is innocent, but his account is questionable. Readers are encouraged to doubt his version of events and form their own judgement. </w:t>
      </w:r>
    </w:p>
    <w:p w14:paraId="5F325DC3" w14:textId="77777777" w:rsidR="00CE41AB" w:rsidRPr="00CE41AB" w:rsidRDefault="00CE41AB" w:rsidP="00CE41AB">
      <w:pPr>
        <w:rPr>
          <w:rFonts w:ascii="Arial" w:hAnsi="Arial" w:cs="Arial"/>
        </w:rPr>
      </w:pPr>
      <w:r w:rsidRPr="00CE41AB">
        <w:rPr>
          <w:rFonts w:ascii="Arial" w:hAnsi="Arial" w:cs="Arial"/>
          <w:b/>
          <w:bCs/>
        </w:rPr>
        <w:t>It questions the idea of a single truth</w:t>
      </w:r>
    </w:p>
    <w:p w14:paraId="2A43E3C6" w14:textId="6836D9B4" w:rsidR="00CE41AB" w:rsidRPr="00CE41AB" w:rsidRDefault="00CE41AB" w:rsidP="00CE41AB">
      <w:pPr>
        <w:rPr>
          <w:rFonts w:ascii="Arial" w:hAnsi="Arial" w:cs="Arial"/>
        </w:rPr>
      </w:pPr>
      <w:r w:rsidRPr="00CE41AB">
        <w:rPr>
          <w:rFonts w:ascii="Arial" w:hAnsi="Arial" w:cs="Arial"/>
        </w:rPr>
        <w:t xml:space="preserve">The book suggests that there are "at least two sides to every story." Rather than presenting one authoritative version of events, it encourages readers to consider multiple perspectives. </w:t>
      </w:r>
    </w:p>
    <w:p w14:paraId="0985E5EB" w14:textId="77777777" w:rsidR="00CE41AB" w:rsidRPr="00CE41AB" w:rsidRDefault="00CE41AB" w:rsidP="00CE41AB">
      <w:pPr>
        <w:rPr>
          <w:rFonts w:ascii="Arial" w:hAnsi="Arial" w:cs="Arial"/>
        </w:rPr>
      </w:pPr>
      <w:r w:rsidRPr="00CE41AB">
        <w:rPr>
          <w:rFonts w:ascii="Arial" w:hAnsi="Arial" w:cs="Arial"/>
          <w:b/>
          <w:bCs/>
        </w:rPr>
        <w:t>The illustrations contradict and complicate the text</w:t>
      </w:r>
    </w:p>
    <w:p w14:paraId="70D22AAE" w14:textId="1B4AAC0E" w:rsidR="00CE41AB" w:rsidRPr="00CE41AB" w:rsidRDefault="00CE41AB" w:rsidP="00CE41AB">
      <w:pPr>
        <w:rPr>
          <w:rFonts w:ascii="Arial" w:hAnsi="Arial" w:cs="Arial"/>
        </w:rPr>
      </w:pPr>
      <w:r w:rsidRPr="00CE41AB">
        <w:rPr>
          <w:rFonts w:ascii="Arial" w:hAnsi="Arial" w:cs="Arial"/>
        </w:rPr>
        <w:t xml:space="preserve">The illustrations provide visual clues that may not fully support the wolf's claims. Readers must compare what is said with what is shown to determine what they believe. </w:t>
      </w:r>
    </w:p>
    <w:p w14:paraId="49BC4BE6" w14:textId="77777777" w:rsidR="00CE41AB" w:rsidRPr="00CE41AB" w:rsidRDefault="00CE41AB" w:rsidP="00CE41AB">
      <w:pPr>
        <w:rPr>
          <w:rFonts w:ascii="Arial" w:hAnsi="Arial" w:cs="Arial"/>
        </w:rPr>
      </w:pPr>
      <w:r w:rsidRPr="00CE41AB">
        <w:rPr>
          <w:rFonts w:ascii="Arial" w:hAnsi="Arial" w:cs="Arial"/>
          <w:b/>
          <w:bCs/>
        </w:rPr>
        <w:t>It requires active reader participation</w:t>
      </w:r>
    </w:p>
    <w:p w14:paraId="57B8859A" w14:textId="1AB74A83" w:rsidR="00CE41AB" w:rsidRPr="00CE41AB" w:rsidRDefault="00CE41AB" w:rsidP="00CE41AB">
      <w:pPr>
        <w:rPr>
          <w:rFonts w:ascii="Arial" w:hAnsi="Arial" w:cs="Arial"/>
        </w:rPr>
      </w:pPr>
      <w:r w:rsidRPr="00CE41AB">
        <w:rPr>
          <w:rFonts w:ascii="Arial" w:hAnsi="Arial" w:cs="Arial"/>
        </w:rPr>
        <w:t xml:space="preserve">Readers are not passive recipients of the story. They must evaluate evidence, identify contradictions, and decide whether the wolf is telling the truth. </w:t>
      </w:r>
    </w:p>
    <w:p w14:paraId="5CEA56FC" w14:textId="77777777" w:rsidR="00CE41AB" w:rsidRPr="00CE41AB" w:rsidRDefault="00CE41AB" w:rsidP="00CE41AB">
      <w:pPr>
        <w:rPr>
          <w:rFonts w:ascii="Arial" w:hAnsi="Arial" w:cs="Arial"/>
        </w:rPr>
      </w:pPr>
      <w:r w:rsidRPr="00CE41AB">
        <w:rPr>
          <w:rFonts w:ascii="Arial" w:hAnsi="Arial" w:cs="Arial"/>
          <w:b/>
          <w:bCs/>
        </w:rPr>
        <w:t>It uses metafictional techniques</w:t>
      </w:r>
    </w:p>
    <w:p w14:paraId="2517ECEC" w14:textId="04B24AA0" w:rsidR="00CE41AB" w:rsidRPr="00CE41AB" w:rsidRDefault="00CE41AB" w:rsidP="00CE41AB">
      <w:pPr>
        <w:rPr>
          <w:rFonts w:ascii="Arial" w:hAnsi="Arial" w:cs="Arial"/>
        </w:rPr>
      </w:pPr>
      <w:r w:rsidRPr="00CE41AB">
        <w:rPr>
          <w:rFonts w:ascii="Arial" w:hAnsi="Arial" w:cs="Arial"/>
        </w:rPr>
        <w:t xml:space="preserve">The wolf speaks directly to the reader, asking questions such as whether he would lie. This draws attention to the act of storytelling and creates awareness that the story is being constructed. </w:t>
      </w:r>
    </w:p>
    <w:p w14:paraId="21E8D860" w14:textId="77777777" w:rsidR="00CE41AB" w:rsidRPr="00CE41AB" w:rsidRDefault="00CE41AB" w:rsidP="00CE41AB">
      <w:pPr>
        <w:rPr>
          <w:rFonts w:ascii="Arial" w:hAnsi="Arial" w:cs="Arial"/>
        </w:rPr>
      </w:pPr>
      <w:r w:rsidRPr="00CE41AB">
        <w:rPr>
          <w:rFonts w:ascii="Arial" w:hAnsi="Arial" w:cs="Arial"/>
          <w:b/>
          <w:bCs/>
        </w:rPr>
        <w:t>It subverts traditional character roles</w:t>
      </w:r>
    </w:p>
    <w:p w14:paraId="7CC1AF04" w14:textId="14CE1958" w:rsidR="00CE41AB" w:rsidRPr="00CE41AB" w:rsidRDefault="00CE41AB" w:rsidP="00CE41AB">
      <w:pPr>
        <w:rPr>
          <w:rFonts w:ascii="Arial" w:hAnsi="Arial" w:cs="Arial"/>
        </w:rPr>
      </w:pPr>
      <w:r w:rsidRPr="00CE41AB">
        <w:rPr>
          <w:rFonts w:ascii="Arial" w:hAnsi="Arial" w:cs="Arial"/>
        </w:rPr>
        <w:t xml:space="preserve">The wolf is no longer simply the "Big Bad Wolf." Instead, he is portrayed as misunderstood and sympathetic, challenging fixed ideas about heroes and villains. </w:t>
      </w:r>
    </w:p>
    <w:p w14:paraId="58C155A8" w14:textId="77777777" w:rsidR="00CE41AB" w:rsidRDefault="00CE41AB" w:rsidP="00CE41AB">
      <w:pPr>
        <w:rPr>
          <w:rFonts w:ascii="Arial" w:hAnsi="Arial" w:cs="Arial"/>
        </w:rPr>
      </w:pPr>
      <w:r w:rsidRPr="00CE41AB">
        <w:rPr>
          <w:rFonts w:ascii="Arial" w:hAnsi="Arial" w:cs="Arial"/>
          <w:b/>
          <w:bCs/>
        </w:rPr>
        <w:t>It uses parody and humour</w:t>
      </w:r>
    </w:p>
    <w:p w14:paraId="76F81BDD" w14:textId="4EB033D5" w:rsidR="00CE41AB" w:rsidRPr="00CE41AB" w:rsidRDefault="00CE41AB" w:rsidP="00CE41AB">
      <w:pPr>
        <w:rPr>
          <w:rFonts w:ascii="Arial" w:hAnsi="Arial" w:cs="Arial"/>
        </w:rPr>
      </w:pPr>
      <w:r w:rsidRPr="00CE41AB">
        <w:rPr>
          <w:rFonts w:ascii="Arial" w:hAnsi="Arial" w:cs="Arial"/>
        </w:rPr>
        <w:t xml:space="preserve">The book playfully mocks the original fairy tale through exaggeration, comic misunderstandings, and the wolf's attempts to defend himself. </w:t>
      </w:r>
    </w:p>
    <w:p w14:paraId="2751EBC4" w14:textId="77777777" w:rsidR="00CE41AB" w:rsidRPr="00CE41AB" w:rsidRDefault="00CE41AB" w:rsidP="00CE41AB">
      <w:pPr>
        <w:rPr>
          <w:rFonts w:ascii="Arial" w:hAnsi="Arial" w:cs="Arial"/>
        </w:rPr>
      </w:pPr>
      <w:r w:rsidRPr="00CE41AB">
        <w:rPr>
          <w:rFonts w:ascii="Arial" w:hAnsi="Arial" w:cs="Arial"/>
          <w:b/>
          <w:bCs/>
        </w:rPr>
        <w:lastRenderedPageBreak/>
        <w:t>It is an example of intertextuality</w:t>
      </w:r>
    </w:p>
    <w:p w14:paraId="0CCE890F" w14:textId="1C7E9B81" w:rsidR="00CE41AB" w:rsidRPr="00CE41AB" w:rsidRDefault="00CE41AB" w:rsidP="00CE41AB">
      <w:pPr>
        <w:rPr>
          <w:rFonts w:ascii="Arial" w:hAnsi="Arial" w:cs="Arial"/>
        </w:rPr>
      </w:pPr>
      <w:r w:rsidRPr="00CE41AB">
        <w:rPr>
          <w:rFonts w:ascii="Arial" w:hAnsi="Arial" w:cs="Arial"/>
        </w:rPr>
        <w:t xml:space="preserve">Readers' understanding depends upon their familiarity with the original </w:t>
      </w:r>
      <w:r w:rsidRPr="00CE41AB">
        <w:rPr>
          <w:rFonts w:ascii="Arial" w:hAnsi="Arial" w:cs="Arial"/>
          <w:i/>
          <w:iCs/>
        </w:rPr>
        <w:t>Little Red Riding Hood</w:t>
      </w:r>
      <w:r w:rsidRPr="00CE41AB">
        <w:rPr>
          <w:rFonts w:ascii="Arial" w:hAnsi="Arial" w:cs="Arial"/>
        </w:rPr>
        <w:t xml:space="preserve"> story. The book gains meaning by referencing and transforming a pre-existing text. </w:t>
      </w:r>
    </w:p>
    <w:p w14:paraId="6A6CC988" w14:textId="77777777" w:rsidR="00CE41AB" w:rsidRPr="00CE41AB" w:rsidRDefault="00CE41AB" w:rsidP="00CE41AB">
      <w:pPr>
        <w:rPr>
          <w:rFonts w:ascii="Arial" w:hAnsi="Arial" w:cs="Arial"/>
        </w:rPr>
      </w:pPr>
      <w:r w:rsidRPr="00CE41AB">
        <w:rPr>
          <w:rFonts w:ascii="Arial" w:hAnsi="Arial" w:cs="Arial"/>
          <w:b/>
          <w:bCs/>
        </w:rPr>
        <w:t>It blurs boundaries between good and evil</w:t>
      </w:r>
    </w:p>
    <w:p w14:paraId="6A7C5260" w14:textId="40206773" w:rsidR="00CE41AB" w:rsidRPr="00CE41AB" w:rsidRDefault="00CE41AB" w:rsidP="00CE41AB">
      <w:pPr>
        <w:rPr>
          <w:rFonts w:ascii="Arial" w:hAnsi="Arial" w:cs="Arial"/>
        </w:rPr>
      </w:pPr>
      <w:r w:rsidRPr="00CE41AB">
        <w:rPr>
          <w:rFonts w:ascii="Arial" w:hAnsi="Arial" w:cs="Arial"/>
        </w:rPr>
        <w:t xml:space="preserve">The traditional moral certainty of fairy tales is replaced by a more complex portrayal of characters, making readers question who is </w:t>
      </w:r>
      <w:proofErr w:type="gramStart"/>
      <w:r w:rsidRPr="00CE41AB">
        <w:rPr>
          <w:rFonts w:ascii="Arial" w:hAnsi="Arial" w:cs="Arial"/>
        </w:rPr>
        <w:t>actually responsible</w:t>
      </w:r>
      <w:proofErr w:type="gramEnd"/>
      <w:r w:rsidRPr="00CE41AB">
        <w:rPr>
          <w:rFonts w:ascii="Arial" w:hAnsi="Arial" w:cs="Arial"/>
        </w:rPr>
        <w:t xml:space="preserve"> for events. </w:t>
      </w:r>
    </w:p>
    <w:p w14:paraId="07C08324" w14:textId="77777777" w:rsidR="00CE41AB" w:rsidRDefault="00CE41AB" w:rsidP="00CE41AB">
      <w:pPr>
        <w:rPr>
          <w:rFonts w:ascii="Arial" w:hAnsi="Arial" w:cs="Arial"/>
        </w:rPr>
      </w:pPr>
      <w:r w:rsidRPr="00CE41AB">
        <w:rPr>
          <w:rFonts w:ascii="Arial" w:hAnsi="Arial" w:cs="Arial"/>
          <w:b/>
          <w:bCs/>
        </w:rPr>
        <w:t>It encourages multiple interpretations</w:t>
      </w:r>
    </w:p>
    <w:p w14:paraId="15629AE2" w14:textId="559672D7" w:rsidR="00CE41AB" w:rsidRPr="00CE41AB" w:rsidRDefault="00CE41AB" w:rsidP="00CE41AB">
      <w:pPr>
        <w:rPr>
          <w:rFonts w:ascii="Arial" w:hAnsi="Arial" w:cs="Arial"/>
        </w:rPr>
      </w:pPr>
      <w:r w:rsidRPr="00CE41AB">
        <w:rPr>
          <w:rFonts w:ascii="Arial" w:hAnsi="Arial" w:cs="Arial"/>
        </w:rPr>
        <w:t>Different readers may reach different conclusions about the wolf's innocence, making meaning flexible rather than fixed, which is a central postmodern characteristic.</w:t>
      </w:r>
    </w:p>
    <w:p w14:paraId="6109B26D" w14:textId="77777777" w:rsidR="00CE41AB" w:rsidRPr="00CE41AB" w:rsidRDefault="00CE41AB" w:rsidP="00CE41AB">
      <w:pPr>
        <w:rPr>
          <w:rFonts w:ascii="Arial" w:hAnsi="Arial" w:cs="Arial"/>
        </w:rPr>
      </w:pPr>
      <w:r w:rsidRPr="00CE41AB">
        <w:rPr>
          <w:rFonts w:ascii="Arial" w:hAnsi="Arial" w:cs="Arial"/>
          <w:i/>
          <w:iCs/>
        </w:rPr>
        <w:t>The Wolf's Story</w:t>
      </w:r>
      <w:r w:rsidRPr="00CE41AB">
        <w:rPr>
          <w:rFonts w:ascii="Arial" w:hAnsi="Arial" w:cs="Arial"/>
        </w:rPr>
        <w:t xml:space="preserve"> is postmodern because it uses </w:t>
      </w:r>
      <w:r w:rsidRPr="00CE41AB">
        <w:rPr>
          <w:rFonts w:ascii="Arial" w:hAnsi="Arial" w:cs="Arial"/>
          <w:b/>
          <w:bCs/>
        </w:rPr>
        <w:t>intertextuality, parody, an unreliable narrator, multiple perspectives, reader participation, metafiction, and the subversion of traditional fairy-tale conventions</w:t>
      </w:r>
      <w:r w:rsidRPr="00CE41AB">
        <w:rPr>
          <w:rFonts w:ascii="Arial" w:hAnsi="Arial" w:cs="Arial"/>
        </w:rPr>
        <w:t xml:space="preserve">. By retelling </w:t>
      </w:r>
      <w:r w:rsidRPr="00CE41AB">
        <w:rPr>
          <w:rFonts w:ascii="Arial" w:hAnsi="Arial" w:cs="Arial"/>
          <w:i/>
          <w:iCs/>
        </w:rPr>
        <w:t>Little Red Riding Hood</w:t>
      </w:r>
      <w:r w:rsidRPr="00CE41AB">
        <w:rPr>
          <w:rFonts w:ascii="Arial" w:hAnsi="Arial" w:cs="Arial"/>
        </w:rPr>
        <w:t xml:space="preserve"> from the wolf's perspective, it challenges the idea of a single authoritative truth and invites readers to construct their own interpretation</w:t>
      </w:r>
    </w:p>
    <w:p w14:paraId="72765905" w14:textId="77777777" w:rsidR="00122972" w:rsidRPr="00CE41AB" w:rsidRDefault="00122972">
      <w:pPr>
        <w:rPr>
          <w:rFonts w:ascii="Arial" w:hAnsi="Arial" w:cs="Arial"/>
        </w:rPr>
      </w:pPr>
    </w:p>
    <w:sectPr w:rsidR="00122972" w:rsidRPr="00CE41AB" w:rsidSect="00CE41AB">
      <w:pgSz w:w="11906" w:h="16838"/>
      <w:pgMar w:top="796" w:right="1440" w:bottom="849"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1C127AD"/>
    <w:multiLevelType w:val="multilevel"/>
    <w:tmpl w:val="C87CC9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6145983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41AB"/>
    <w:rsid w:val="00122972"/>
    <w:rsid w:val="00347AB5"/>
    <w:rsid w:val="00CE41AB"/>
    <w:rsid w:val="00F74BF6"/>
    <w:rsid w:val="00F8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2AEAFA"/>
  <w15:chartTrackingRefBased/>
  <w15:docId w15:val="{53EFBB2A-AEB4-C64C-8BEA-446A7B650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41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41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41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41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41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41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41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41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41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41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41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41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41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41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41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41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41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41AB"/>
    <w:rPr>
      <w:rFonts w:eastAsiaTheme="majorEastAsia" w:cstheme="majorBidi"/>
      <w:color w:val="272727" w:themeColor="text1" w:themeTint="D8"/>
    </w:rPr>
  </w:style>
  <w:style w:type="paragraph" w:styleId="Title">
    <w:name w:val="Title"/>
    <w:basedOn w:val="Normal"/>
    <w:next w:val="Normal"/>
    <w:link w:val="TitleChar"/>
    <w:uiPriority w:val="10"/>
    <w:qFormat/>
    <w:rsid w:val="00CE41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41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41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41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41AB"/>
    <w:pPr>
      <w:spacing w:before="160"/>
      <w:jc w:val="center"/>
    </w:pPr>
    <w:rPr>
      <w:i/>
      <w:iCs/>
      <w:color w:val="404040" w:themeColor="text1" w:themeTint="BF"/>
    </w:rPr>
  </w:style>
  <w:style w:type="character" w:customStyle="1" w:styleId="QuoteChar">
    <w:name w:val="Quote Char"/>
    <w:basedOn w:val="DefaultParagraphFont"/>
    <w:link w:val="Quote"/>
    <w:uiPriority w:val="29"/>
    <w:rsid w:val="00CE41AB"/>
    <w:rPr>
      <w:i/>
      <w:iCs/>
      <w:color w:val="404040" w:themeColor="text1" w:themeTint="BF"/>
    </w:rPr>
  </w:style>
  <w:style w:type="paragraph" w:styleId="ListParagraph">
    <w:name w:val="List Paragraph"/>
    <w:basedOn w:val="Normal"/>
    <w:uiPriority w:val="34"/>
    <w:qFormat/>
    <w:rsid w:val="00CE41AB"/>
    <w:pPr>
      <w:ind w:left="720"/>
      <w:contextualSpacing/>
    </w:pPr>
  </w:style>
  <w:style w:type="character" w:styleId="IntenseEmphasis">
    <w:name w:val="Intense Emphasis"/>
    <w:basedOn w:val="DefaultParagraphFont"/>
    <w:uiPriority w:val="21"/>
    <w:qFormat/>
    <w:rsid w:val="00CE41AB"/>
    <w:rPr>
      <w:i/>
      <w:iCs/>
      <w:color w:val="0F4761" w:themeColor="accent1" w:themeShade="BF"/>
    </w:rPr>
  </w:style>
  <w:style w:type="paragraph" w:styleId="IntenseQuote">
    <w:name w:val="Intense Quote"/>
    <w:basedOn w:val="Normal"/>
    <w:next w:val="Normal"/>
    <w:link w:val="IntenseQuoteChar"/>
    <w:uiPriority w:val="30"/>
    <w:qFormat/>
    <w:rsid w:val="00CE41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41AB"/>
    <w:rPr>
      <w:i/>
      <w:iCs/>
      <w:color w:val="0F4761" w:themeColor="accent1" w:themeShade="BF"/>
    </w:rPr>
  </w:style>
  <w:style w:type="character" w:styleId="IntenseReference">
    <w:name w:val="Intense Reference"/>
    <w:basedOn w:val="DefaultParagraphFont"/>
    <w:uiPriority w:val="32"/>
    <w:qFormat/>
    <w:rsid w:val="00CE41AB"/>
    <w:rPr>
      <w:b/>
      <w:bCs/>
      <w:smallCaps/>
      <w:color w:val="0F4761" w:themeColor="accent1" w:themeShade="BF"/>
      <w:spacing w:val="5"/>
    </w:rPr>
  </w:style>
  <w:style w:type="character" w:styleId="Hyperlink">
    <w:name w:val="Hyperlink"/>
    <w:basedOn w:val="DefaultParagraphFont"/>
    <w:uiPriority w:val="99"/>
    <w:unhideWhenUsed/>
    <w:rsid w:val="00CE41AB"/>
    <w:rPr>
      <w:color w:val="467886" w:themeColor="hyperlink"/>
      <w:u w:val="single"/>
    </w:rPr>
  </w:style>
  <w:style w:type="character" w:styleId="UnresolvedMention">
    <w:name w:val="Unresolved Mention"/>
    <w:basedOn w:val="DefaultParagraphFont"/>
    <w:uiPriority w:val="99"/>
    <w:semiHidden/>
    <w:unhideWhenUsed/>
    <w:rsid w:val="00CE41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467</Words>
  <Characters>2662</Characters>
  <Application>Microsoft Office Word</Application>
  <DocSecurity>0</DocSecurity>
  <Lines>22</Lines>
  <Paragraphs>6</Paragraphs>
  <ScaleCrop>false</ScaleCrop>
  <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1</cp:revision>
  <dcterms:created xsi:type="dcterms:W3CDTF">2026-10-05T07:56:00Z</dcterms:created>
  <dcterms:modified xsi:type="dcterms:W3CDTF">2026-10-05T08:01:00Z</dcterms:modified>
</cp:coreProperties>
</file>