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77"/>
        <w:gridCol w:w="2552"/>
        <w:gridCol w:w="2694"/>
        <w:gridCol w:w="3628"/>
        <w:gridCol w:w="2597"/>
      </w:tblGrid>
      <w:tr w:rsidR="00853442" w14:paraId="28040A8E" w14:textId="77777777" w:rsidTr="00C11E64">
        <w:tc>
          <w:tcPr>
            <w:tcW w:w="2789" w:type="dxa"/>
            <w:shd w:val="clear" w:color="auto" w:fill="8EAADB" w:themeFill="accent1" w:themeFillTint="99"/>
          </w:tcPr>
          <w:p w14:paraId="1662D192" w14:textId="7EEBB898" w:rsidR="00853442" w:rsidRPr="00C11E64" w:rsidRDefault="00853442">
            <w:pPr>
              <w:rPr>
                <w:b/>
                <w:bCs/>
                <w:color w:val="000000" w:themeColor="text1"/>
              </w:rPr>
            </w:pPr>
            <w:proofErr w:type="spellStart"/>
            <w:r w:rsidRPr="00C11E64">
              <w:rPr>
                <w:b/>
                <w:bCs/>
                <w:color w:val="000000" w:themeColor="text1"/>
              </w:rPr>
              <w:t>Activty</w:t>
            </w:r>
            <w:proofErr w:type="spellEnd"/>
            <w:r w:rsidRPr="00C11E64">
              <w:rPr>
                <w:b/>
                <w:bCs/>
                <w:color w:val="000000" w:themeColor="text1"/>
              </w:rPr>
              <w:t xml:space="preserve"> WK</w:t>
            </w:r>
          </w:p>
        </w:tc>
        <w:tc>
          <w:tcPr>
            <w:tcW w:w="2789" w:type="dxa"/>
            <w:tcBorders>
              <w:right w:val="single" w:sz="4" w:space="0" w:color="auto"/>
            </w:tcBorders>
            <w:shd w:val="clear" w:color="auto" w:fill="8EAADB" w:themeFill="accent1" w:themeFillTint="99"/>
          </w:tcPr>
          <w:p w14:paraId="680E7899" w14:textId="03608A96" w:rsidR="00853442" w:rsidRPr="00C11E64" w:rsidRDefault="00853442">
            <w:pPr>
              <w:rPr>
                <w:b/>
                <w:bCs/>
                <w:color w:val="000000" w:themeColor="text1"/>
              </w:rPr>
            </w:pPr>
            <w:r w:rsidRPr="00C11E64">
              <w:rPr>
                <w:b/>
                <w:bCs/>
                <w:color w:val="000000" w:themeColor="text1"/>
              </w:rPr>
              <w:t>Activity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8EAADB" w:themeFill="accent1" w:themeFillTint="99"/>
          </w:tcPr>
          <w:p w14:paraId="0E356605" w14:textId="07ED8E08" w:rsidR="00853442" w:rsidRPr="00C11E64" w:rsidRDefault="00853442">
            <w:pPr>
              <w:rPr>
                <w:b/>
                <w:bCs/>
                <w:color w:val="000000" w:themeColor="text1"/>
              </w:rPr>
            </w:pPr>
            <w:r w:rsidRPr="00C11E64">
              <w:rPr>
                <w:b/>
                <w:bCs/>
                <w:color w:val="000000" w:themeColor="text1"/>
              </w:rPr>
              <w:t>Key Learning Points</w:t>
            </w:r>
          </w:p>
        </w:tc>
        <w:tc>
          <w:tcPr>
            <w:tcW w:w="2790" w:type="dxa"/>
            <w:tcBorders>
              <w:left w:val="single" w:sz="4" w:space="0" w:color="auto"/>
            </w:tcBorders>
            <w:shd w:val="clear" w:color="auto" w:fill="8EAADB" w:themeFill="accent1" w:themeFillTint="99"/>
          </w:tcPr>
          <w:p w14:paraId="31977887" w14:textId="147E3D18" w:rsidR="00853442" w:rsidRPr="00C11E64" w:rsidRDefault="00853442">
            <w:pPr>
              <w:rPr>
                <w:b/>
                <w:bCs/>
                <w:color w:val="000000" w:themeColor="text1"/>
              </w:rPr>
            </w:pPr>
            <w:r w:rsidRPr="00C11E64">
              <w:rPr>
                <w:b/>
                <w:bCs/>
                <w:color w:val="000000" w:themeColor="text1"/>
              </w:rPr>
              <w:t>Key Benefits/Value added</w:t>
            </w:r>
          </w:p>
        </w:tc>
        <w:tc>
          <w:tcPr>
            <w:tcW w:w="2790" w:type="dxa"/>
            <w:shd w:val="clear" w:color="auto" w:fill="8EAADB" w:themeFill="accent1" w:themeFillTint="99"/>
          </w:tcPr>
          <w:p w14:paraId="1AF79B0D" w14:textId="433BDC7D" w:rsidR="00853442" w:rsidRPr="00C11E64" w:rsidRDefault="00853442">
            <w:pPr>
              <w:rPr>
                <w:b/>
                <w:bCs/>
                <w:color w:val="000000" w:themeColor="text1"/>
              </w:rPr>
            </w:pPr>
            <w:r w:rsidRPr="00C11E64">
              <w:rPr>
                <w:b/>
                <w:bCs/>
                <w:color w:val="000000" w:themeColor="text1"/>
              </w:rPr>
              <w:t>Further comments and How can I improve it in future?</w:t>
            </w:r>
          </w:p>
        </w:tc>
      </w:tr>
      <w:tr w:rsidR="00853442" w14:paraId="5908563F" w14:textId="77777777" w:rsidTr="00C11E64">
        <w:trPr>
          <w:trHeight w:val="812"/>
        </w:trPr>
        <w:tc>
          <w:tcPr>
            <w:tcW w:w="2789" w:type="dxa"/>
          </w:tcPr>
          <w:p w14:paraId="3E15B257" w14:textId="4945AB80" w:rsidR="00853442" w:rsidRPr="00C11E64" w:rsidRDefault="00C11E64">
            <w:r>
              <w:t>Week 1</w:t>
            </w:r>
          </w:p>
        </w:tc>
        <w:tc>
          <w:tcPr>
            <w:tcW w:w="2789" w:type="dxa"/>
            <w:tcBorders>
              <w:right w:val="single" w:sz="4" w:space="0" w:color="auto"/>
            </w:tcBorders>
          </w:tcPr>
          <w:p w14:paraId="61679BC1" w14:textId="35BA5284" w:rsidR="00853442" w:rsidRPr="00C11E64" w:rsidRDefault="00902FD7">
            <w:r>
              <w:t>Health and safety awareness at work</w:t>
            </w:r>
          </w:p>
        </w:tc>
        <w:tc>
          <w:tcPr>
            <w:tcW w:w="2790" w:type="dxa"/>
            <w:tcBorders>
              <w:left w:val="single" w:sz="4" w:space="0" w:color="auto"/>
              <w:right w:val="single" w:sz="4" w:space="0" w:color="auto"/>
            </w:tcBorders>
          </w:tcPr>
          <w:p w14:paraId="5EDABC81" w14:textId="77777777" w:rsidR="00853442" w:rsidRDefault="00902FD7" w:rsidP="00902FD7">
            <w:r>
              <w:t>-Definition of H&amp;S</w:t>
            </w:r>
          </w:p>
          <w:p w14:paraId="7CC3E3B6" w14:textId="77777777" w:rsidR="00902FD7" w:rsidRDefault="00902FD7" w:rsidP="00902FD7">
            <w:r>
              <w:t>-How safe is the construction industry</w:t>
            </w:r>
          </w:p>
          <w:p w14:paraId="0E411323" w14:textId="517FADD0" w:rsidR="00902FD7" w:rsidRDefault="00902FD7" w:rsidP="00902FD7">
            <w:r>
              <w:t>-</w:t>
            </w:r>
            <w:r w:rsidR="00122B52">
              <w:t>Relevant</w:t>
            </w:r>
            <w:r>
              <w:t xml:space="preserve"> legislation</w:t>
            </w:r>
          </w:p>
          <w:p w14:paraId="2A3BE9CB" w14:textId="19D9ED93" w:rsidR="004A7C53" w:rsidRDefault="004A7C53" w:rsidP="00902FD7">
            <w:r>
              <w:t>-enforcement</w:t>
            </w:r>
            <w:r w:rsidR="00AB6D1C">
              <w:t xml:space="preserve"> </w:t>
            </w:r>
            <w:r>
              <w:t>of H&amp;S</w:t>
            </w:r>
          </w:p>
          <w:p w14:paraId="05B68061" w14:textId="1F460BED" w:rsidR="004A7C53" w:rsidRDefault="004A7C53" w:rsidP="00902FD7">
            <w:r>
              <w:t>-Hazards in the construction industry</w:t>
            </w:r>
          </w:p>
          <w:p w14:paraId="5ECF2762" w14:textId="1BBF6BAD" w:rsidR="00902FD7" w:rsidRPr="00C11E64" w:rsidRDefault="00902FD7" w:rsidP="00902FD7"/>
        </w:tc>
        <w:tc>
          <w:tcPr>
            <w:tcW w:w="2790" w:type="dxa"/>
            <w:tcBorders>
              <w:left w:val="single" w:sz="4" w:space="0" w:color="auto"/>
            </w:tcBorders>
          </w:tcPr>
          <w:p w14:paraId="30285F60" w14:textId="7FA7FAB8" w:rsidR="00853442" w:rsidRDefault="00902FD7">
            <w:r>
              <w:t>- I learnt</w:t>
            </w:r>
            <w:r w:rsidR="00A017F5">
              <w:t xml:space="preserve"> it is the</w:t>
            </w:r>
            <w:r>
              <w:t xml:space="preserve"> responsibility</w:t>
            </w:r>
            <w:r w:rsidR="00A017F5">
              <w:t xml:space="preserve"> of the Health and safety executive (HSE) to</w:t>
            </w:r>
            <w:r>
              <w:t xml:space="preserve"> </w:t>
            </w:r>
            <w:r w:rsidR="00A017F5">
              <w:t>enforce</w:t>
            </w:r>
            <w:r>
              <w:t xml:space="preserve"> H&amp;S in </w:t>
            </w:r>
            <w:r w:rsidR="00122B52">
              <w:t>workplace</w:t>
            </w:r>
            <w:r>
              <w:t>.</w:t>
            </w:r>
          </w:p>
          <w:p w14:paraId="6B2B05E6" w14:textId="60BA83F5" w:rsidR="00902FD7" w:rsidRDefault="00902FD7">
            <w:r>
              <w:t xml:space="preserve">-I </w:t>
            </w:r>
            <w:r w:rsidR="00CC7A03">
              <w:t xml:space="preserve">gained </w:t>
            </w:r>
            <w:r w:rsidR="00AB6D1C">
              <w:t>in depth</w:t>
            </w:r>
            <w:r w:rsidR="00CC7A03">
              <w:t xml:space="preserve"> knowledge of</w:t>
            </w:r>
            <w:r>
              <w:t xml:space="preserve"> the </w:t>
            </w:r>
            <w:r w:rsidR="00E806E8">
              <w:t xml:space="preserve"> employee </w:t>
            </w:r>
            <w:r w:rsidR="009F4140">
              <w:t>/</w:t>
            </w:r>
            <w:r w:rsidR="00E806E8">
              <w:t xml:space="preserve">employer </w:t>
            </w:r>
            <w:r w:rsidR="00CC7A03">
              <w:t xml:space="preserve">within a </w:t>
            </w:r>
            <w:r w:rsidR="00AB6D1C">
              <w:t>workplace</w:t>
            </w:r>
            <w:r w:rsidR="00E806E8">
              <w:t xml:space="preserve"> </w:t>
            </w:r>
            <w:r w:rsidR="00CC7A03">
              <w:t xml:space="preserve"> regarding</w:t>
            </w:r>
            <w:r w:rsidR="00E806E8">
              <w:t xml:space="preserve"> H&amp;S</w:t>
            </w:r>
            <w:r w:rsidR="009F4140">
              <w:t>.</w:t>
            </w:r>
          </w:p>
          <w:p w14:paraId="799E6A02" w14:textId="49829E84" w:rsidR="00E806E8" w:rsidRDefault="00E806E8">
            <w:r>
              <w:t>-I learnt</w:t>
            </w:r>
            <w:r w:rsidR="009F4140">
              <w:t xml:space="preserve"> the differences between</w:t>
            </w:r>
            <w:r>
              <w:t xml:space="preserve"> common and main </w:t>
            </w:r>
            <w:r w:rsidR="00122B52">
              <w:t>hazards</w:t>
            </w:r>
            <w:r>
              <w:t xml:space="preserve"> in </w:t>
            </w:r>
            <w:r w:rsidR="009F4140">
              <w:t xml:space="preserve">the </w:t>
            </w:r>
            <w:r>
              <w:t>work(construction) environment.</w:t>
            </w:r>
          </w:p>
          <w:p w14:paraId="6983CC3C" w14:textId="4976D523" w:rsidR="00E806E8" w:rsidRDefault="00E806E8">
            <w:r>
              <w:t>-</w:t>
            </w:r>
            <w:r w:rsidR="009F4140">
              <w:t xml:space="preserve">I gained knowledge </w:t>
            </w:r>
            <w:r>
              <w:t xml:space="preserve"> of</w:t>
            </w:r>
            <w:r w:rsidR="009F4140">
              <w:t xml:space="preserve"> the benefit of</w:t>
            </w:r>
            <w:r>
              <w:t xml:space="preserve"> H&amp;S in workplace</w:t>
            </w:r>
            <w:r w:rsidR="00CB15E1">
              <w:t xml:space="preserve"> in order to make it safe</w:t>
            </w:r>
            <w:r>
              <w:t>.</w:t>
            </w:r>
          </w:p>
          <w:p w14:paraId="4177C28B" w14:textId="5CE6AEDE" w:rsidR="001035F6" w:rsidRDefault="001035F6">
            <w:r>
              <w:t xml:space="preserve">- I learnt h&amp;s is </w:t>
            </w:r>
            <w:r w:rsidR="009F4140">
              <w:t xml:space="preserve">not only the </w:t>
            </w:r>
            <w:r>
              <w:t xml:space="preserve"> responsibility</w:t>
            </w:r>
            <w:r w:rsidR="009F4140">
              <w:t xml:space="preserve"> of the employer but also</w:t>
            </w:r>
            <w:r>
              <w:t xml:space="preserve"> of ever</w:t>
            </w:r>
            <w:r w:rsidR="004545DE">
              <w:t>y</w:t>
            </w:r>
            <w:r>
              <w:t>one</w:t>
            </w:r>
            <w:r w:rsidR="009F4140">
              <w:t xml:space="preserve"> </w:t>
            </w:r>
            <w:r w:rsidR="004545DE">
              <w:t xml:space="preserve">in </w:t>
            </w:r>
            <w:r w:rsidR="009F4140">
              <w:t xml:space="preserve">the work environment </w:t>
            </w:r>
            <w:r w:rsidR="00AB6D1C">
              <w:t>e.g.,</w:t>
            </w:r>
            <w:r w:rsidR="009F4140">
              <w:t xml:space="preserve"> Customers.</w:t>
            </w:r>
          </w:p>
          <w:p w14:paraId="4C26C67F" w14:textId="17A0146F" w:rsidR="00996F7B" w:rsidRPr="00C11E64" w:rsidRDefault="00996F7B">
            <w:r>
              <w:t>- I learnt the benefits of industry</w:t>
            </w:r>
          </w:p>
        </w:tc>
        <w:tc>
          <w:tcPr>
            <w:tcW w:w="2790" w:type="dxa"/>
          </w:tcPr>
          <w:p w14:paraId="7BA718F1" w14:textId="08E17450" w:rsidR="00853442" w:rsidRDefault="00BA110A">
            <w:r>
              <w:t xml:space="preserve">-I gained a lot of </w:t>
            </w:r>
            <w:r w:rsidR="00122B52">
              <w:t>knowledge</w:t>
            </w:r>
            <w:r>
              <w:t xml:space="preserve"> and understanding from session</w:t>
            </w:r>
          </w:p>
          <w:p w14:paraId="2E662E00" w14:textId="14B9459E" w:rsidR="00BA110A" w:rsidRDefault="00BA110A">
            <w:r>
              <w:t xml:space="preserve">-the </w:t>
            </w:r>
            <w:r w:rsidR="00122B52">
              <w:t>PowerPoint</w:t>
            </w:r>
            <w:r>
              <w:t xml:space="preserve"> examples were very helpful as they gave visual tutoring</w:t>
            </w:r>
          </w:p>
          <w:p w14:paraId="0699E58F" w14:textId="68E1CF74" w:rsidR="00BA110A" w:rsidRPr="00C11E64" w:rsidRDefault="00BA110A">
            <w:r>
              <w:t xml:space="preserve">-more emphases could have been made on industry </w:t>
            </w:r>
            <w:r w:rsidR="00122B52">
              <w:t>hazard</w:t>
            </w:r>
            <w:r>
              <w:t xml:space="preserve"> signs and safety equipment</w:t>
            </w:r>
            <w:r w:rsidR="00DD220A">
              <w:t>.</w:t>
            </w:r>
          </w:p>
        </w:tc>
      </w:tr>
      <w:tr w:rsidR="00853442" w14:paraId="42A556A9" w14:textId="77777777" w:rsidTr="00C11E64">
        <w:tc>
          <w:tcPr>
            <w:tcW w:w="2789" w:type="dxa"/>
          </w:tcPr>
          <w:p w14:paraId="2FE18AAD" w14:textId="2C035161" w:rsidR="00853442" w:rsidRPr="00C11E64" w:rsidRDefault="00F308C8">
            <w:r>
              <w:t>Week 2</w:t>
            </w:r>
          </w:p>
        </w:tc>
        <w:tc>
          <w:tcPr>
            <w:tcW w:w="2789" w:type="dxa"/>
            <w:tcBorders>
              <w:right w:val="single" w:sz="4" w:space="0" w:color="auto"/>
            </w:tcBorders>
          </w:tcPr>
          <w:p w14:paraId="7A91D5E0" w14:textId="677E49F2" w:rsidR="00853442" w:rsidRPr="00C11E64" w:rsidRDefault="00F308C8">
            <w:r>
              <w:t>Risk Assessment</w:t>
            </w:r>
          </w:p>
        </w:tc>
        <w:tc>
          <w:tcPr>
            <w:tcW w:w="2790" w:type="dxa"/>
            <w:tcBorders>
              <w:left w:val="single" w:sz="4" w:space="0" w:color="auto"/>
              <w:right w:val="single" w:sz="4" w:space="0" w:color="auto"/>
            </w:tcBorders>
          </w:tcPr>
          <w:p w14:paraId="3C4AD9A8" w14:textId="77777777" w:rsidR="00853442" w:rsidRDefault="00F308C8">
            <w:r>
              <w:t>-definition of risk assessment</w:t>
            </w:r>
          </w:p>
          <w:p w14:paraId="1AC60739" w14:textId="6DB44031" w:rsidR="00F308C8" w:rsidRDefault="00F308C8">
            <w:r>
              <w:t>-</w:t>
            </w:r>
            <w:r w:rsidR="00226B61">
              <w:t xml:space="preserve"> </w:t>
            </w:r>
            <w:r w:rsidR="00210C93">
              <w:t>practical risk assessment(BS8800)</w:t>
            </w:r>
          </w:p>
          <w:p w14:paraId="370F7E14" w14:textId="77777777" w:rsidR="009F4140" w:rsidRDefault="009F4140"/>
          <w:p w14:paraId="7B27C402" w14:textId="77777777" w:rsidR="00113718" w:rsidRDefault="00113718">
            <w:r>
              <w:t>-defining the principle components of risk management</w:t>
            </w:r>
          </w:p>
          <w:p w14:paraId="47C6FA12" w14:textId="28265665" w:rsidR="00113718" w:rsidRPr="00C11E64" w:rsidRDefault="00113718">
            <w:r>
              <w:lastRenderedPageBreak/>
              <w:t>- to outline a</w:t>
            </w:r>
            <w:r w:rsidR="00121FBF">
              <w:t>dvance</w:t>
            </w:r>
            <w:r>
              <w:t xml:space="preserve"> risk assessment methodologies</w:t>
            </w:r>
          </w:p>
        </w:tc>
        <w:tc>
          <w:tcPr>
            <w:tcW w:w="2790" w:type="dxa"/>
            <w:tcBorders>
              <w:left w:val="single" w:sz="4" w:space="0" w:color="auto"/>
            </w:tcBorders>
          </w:tcPr>
          <w:p w14:paraId="3F3064C9" w14:textId="2E8B6CDA" w:rsidR="00853442" w:rsidRDefault="00210C93">
            <w:r>
              <w:lastRenderedPageBreak/>
              <w:t>-I learnt</w:t>
            </w:r>
            <w:r w:rsidR="00121FBF">
              <w:t xml:space="preserve"> that</w:t>
            </w:r>
            <w:r>
              <w:t xml:space="preserve"> the level of risk and </w:t>
            </w:r>
            <w:r w:rsidR="00AB6D1C">
              <w:t>hazards</w:t>
            </w:r>
            <w:r>
              <w:t xml:space="preserve"> </w:t>
            </w:r>
            <w:r w:rsidR="001035F6">
              <w:t>are</w:t>
            </w:r>
            <w:r w:rsidR="00117A0A">
              <w:t xml:space="preserve"> </w:t>
            </w:r>
            <w:r w:rsidR="00125559">
              <w:t>greater</w:t>
            </w:r>
            <w:r w:rsidR="00640759">
              <w:t xml:space="preserve"> in construction</w:t>
            </w:r>
            <w:r w:rsidR="00125559">
              <w:t xml:space="preserve"> compared to transportation.(injuryfacts.nsc.org)</w:t>
            </w:r>
          </w:p>
          <w:p w14:paraId="1A25789D" w14:textId="04944D4F" w:rsidR="00210C93" w:rsidRDefault="00210C93">
            <w:r>
              <w:t>-</w:t>
            </w:r>
            <w:r w:rsidR="001035F6">
              <w:t xml:space="preserve"> </w:t>
            </w:r>
            <w:r w:rsidR="00D50BE3">
              <w:t xml:space="preserve">I  </w:t>
            </w:r>
            <w:r w:rsidR="00121FBF">
              <w:t xml:space="preserve">gained  </w:t>
            </w:r>
            <w:r w:rsidR="00AB6D1C">
              <w:t>knowledge</w:t>
            </w:r>
            <w:r w:rsidR="00121FBF">
              <w:t xml:space="preserve"> about</w:t>
            </w:r>
            <w:r w:rsidR="00D50BE3">
              <w:t xml:space="preserve"> the </w:t>
            </w:r>
            <w:r w:rsidR="00AB6D1C">
              <w:t>employers’</w:t>
            </w:r>
            <w:r w:rsidR="00D50BE3">
              <w:t xml:space="preserve"> main </w:t>
            </w:r>
            <w:r w:rsidR="00AB6D1C">
              <w:t>responsibilities</w:t>
            </w:r>
            <w:r w:rsidR="00D50BE3">
              <w:t xml:space="preserve"> in a risk </w:t>
            </w:r>
            <w:r w:rsidR="00113718">
              <w:t>assessment.</w:t>
            </w:r>
          </w:p>
          <w:p w14:paraId="44914E69" w14:textId="3A5C2720" w:rsidR="00113718" w:rsidRDefault="00113718">
            <w:r>
              <w:lastRenderedPageBreak/>
              <w:t xml:space="preserve">-I </w:t>
            </w:r>
            <w:r w:rsidR="00121FBF">
              <w:t>gained  knowledge of principals of risk management</w:t>
            </w:r>
            <w:r w:rsidR="00200233">
              <w:t xml:space="preserve"> in </w:t>
            </w:r>
            <w:r w:rsidR="00AB6D1C">
              <w:t>an</w:t>
            </w:r>
            <w:r w:rsidR="00200233">
              <w:t xml:space="preserve"> organisation.</w:t>
            </w:r>
            <w:r w:rsidR="00397D62">
              <w:t xml:space="preserve"> </w:t>
            </w:r>
          </w:p>
          <w:p w14:paraId="0211136F" w14:textId="0834AF07" w:rsidR="00996951" w:rsidRDefault="00996951">
            <w:r>
              <w:t xml:space="preserve">-I have learned that there are three main stages in acquiring risk management </w:t>
            </w:r>
            <w:r w:rsidR="00AB6D1C">
              <w:t>namely</w:t>
            </w:r>
            <w:r>
              <w:t xml:space="preserve"> 1. Identifying the hazards. 2. Evaluating the associated risks. 3. Controlling the risk.</w:t>
            </w:r>
          </w:p>
          <w:p w14:paraId="1C34BBDD" w14:textId="705644E2" w:rsidR="00996951" w:rsidRDefault="00996951">
            <w:r>
              <w:t xml:space="preserve">- I  have </w:t>
            </w:r>
            <w:r w:rsidR="00AB6D1C">
              <w:t>acquired</w:t>
            </w:r>
            <w:r>
              <w:t xml:space="preserve"> </w:t>
            </w:r>
            <w:r w:rsidR="00B66EED">
              <w:t xml:space="preserve">knowledge on the difference between risk and hazard and how to use techniques such as Quantitative risk assessment to estimate probability that a major hazard may result from the </w:t>
            </w:r>
            <w:r w:rsidR="00AB6D1C">
              <w:t>occurrence</w:t>
            </w:r>
            <w:r w:rsidR="00B66EED">
              <w:t xml:space="preserve"> of particular event.</w:t>
            </w:r>
          </w:p>
          <w:p w14:paraId="45D1BA73" w14:textId="0F92710E" w:rsidR="00B66EED" w:rsidRDefault="00B66EED">
            <w:r>
              <w:t>-</w:t>
            </w:r>
            <w:r w:rsidR="00B01136">
              <w:t xml:space="preserve"> I learnt that that risk assessment can be carried out by anyone in a </w:t>
            </w:r>
            <w:r w:rsidR="00AB6D1C">
              <w:t>workplace</w:t>
            </w:r>
            <w:r w:rsidR="00B01136">
              <w:t>.</w:t>
            </w:r>
          </w:p>
          <w:p w14:paraId="6D7A69DB" w14:textId="77777777" w:rsidR="00B01136" w:rsidRDefault="00B01136">
            <w:r>
              <w:t xml:space="preserve">-industries use subjective assessment by making </w:t>
            </w:r>
            <w:r w:rsidR="00402B18">
              <w:t xml:space="preserve">a </w:t>
            </w:r>
            <w:r>
              <w:t>forma</w:t>
            </w:r>
            <w:r w:rsidR="00953DF2">
              <w:t>l judgement on the consequence and probability</w:t>
            </w:r>
            <w:r w:rsidR="00402B18">
              <w:t>.</w:t>
            </w:r>
          </w:p>
          <w:p w14:paraId="63A92169" w14:textId="77777777" w:rsidR="00402B18" w:rsidRDefault="00402B18">
            <w:r>
              <w:t xml:space="preserve">- I also learnt </w:t>
            </w:r>
            <w:r w:rsidR="00915CA6">
              <w:t>that the formular</w:t>
            </w:r>
            <w:r>
              <w:t xml:space="preserve"> Risk= Severity * Likelihood</w:t>
            </w:r>
            <w:r w:rsidR="00915CA6">
              <w:t xml:space="preserve"> can  be used to determine the likely effect of a </w:t>
            </w:r>
            <w:r w:rsidR="00116F5E">
              <w:t>harm</w:t>
            </w:r>
            <w:r w:rsidR="00915CA6">
              <w:t xml:space="preserve"> </w:t>
            </w:r>
            <w:r w:rsidR="00116F5E">
              <w:t>and may be</w:t>
            </w:r>
            <w:r w:rsidR="00915CA6">
              <w:t xml:space="preserve"> </w:t>
            </w:r>
            <w:r w:rsidR="00116F5E">
              <w:t>rated</w:t>
            </w:r>
            <w:r w:rsidR="00915CA6">
              <w:t xml:space="preserve"> 1. </w:t>
            </w:r>
            <w:r w:rsidR="00116F5E">
              <w:t>High 2. Medium 3. Low .</w:t>
            </w:r>
          </w:p>
          <w:p w14:paraId="2339A288" w14:textId="3B11149C" w:rsidR="00116F5E" w:rsidRDefault="00116F5E">
            <w:r>
              <w:lastRenderedPageBreak/>
              <w:t>-</w:t>
            </w:r>
            <w:r w:rsidR="00E953C1">
              <w:t>I have gained kno</w:t>
            </w:r>
            <w:r w:rsidR="00374C10">
              <w:t>w</w:t>
            </w:r>
            <w:r w:rsidR="00E953C1">
              <w:t>ledge that there are four main ways to controlling risk in an organisation, namely Risk Transfer, Risk Reduction, Risk avoidance, Risk .</w:t>
            </w:r>
          </w:p>
          <w:p w14:paraId="37745C95" w14:textId="09378149" w:rsidR="00E953C1" w:rsidRPr="00C11E64" w:rsidRDefault="00E953C1">
            <w:r>
              <w:t>-</w:t>
            </w:r>
            <w:r w:rsidR="00374C10">
              <w:t xml:space="preserve"> I have learnt that within the industry th</w:t>
            </w:r>
            <w:r w:rsidR="009E3608">
              <w:t>ere are three types of risk assessments namely</w:t>
            </w:r>
          </w:p>
        </w:tc>
        <w:tc>
          <w:tcPr>
            <w:tcW w:w="2790" w:type="dxa"/>
          </w:tcPr>
          <w:p w14:paraId="044F4926" w14:textId="77777777" w:rsidR="00853442" w:rsidRDefault="0014361D">
            <w:r>
              <w:lastRenderedPageBreak/>
              <w:t>-there could have been videos and more images to make it a more visual tutoring.</w:t>
            </w:r>
          </w:p>
          <w:p w14:paraId="2C8B388B" w14:textId="1CB8F5AB" w:rsidR="0014361D" w:rsidRDefault="0014361D">
            <w:r>
              <w:t xml:space="preserve">-the </w:t>
            </w:r>
            <w:r w:rsidR="003E40D5">
              <w:t>PowerPoint</w:t>
            </w:r>
            <w:r>
              <w:t xml:space="preserve"> presentations could have been more </w:t>
            </w:r>
            <w:r w:rsidR="003E40D5">
              <w:t>colourful</w:t>
            </w:r>
            <w:r>
              <w:t xml:space="preserve"> </w:t>
            </w:r>
            <w:r w:rsidR="003E40D5">
              <w:t>to help</w:t>
            </w:r>
            <w:r>
              <w:t xml:space="preserve"> keep </w:t>
            </w:r>
            <w:r>
              <w:lastRenderedPageBreak/>
              <w:t>more attention when reading.</w:t>
            </w:r>
          </w:p>
          <w:p w14:paraId="06108405" w14:textId="4DD50613" w:rsidR="0014361D" w:rsidRPr="00C11E64" w:rsidRDefault="0014361D">
            <w:r>
              <w:t>-the exercises or games done during lecture was very helpful in order for me to gain more knowledge about session.</w:t>
            </w:r>
          </w:p>
        </w:tc>
      </w:tr>
      <w:tr w:rsidR="00853442" w14:paraId="43DF6C48" w14:textId="77777777" w:rsidTr="00C11E64">
        <w:tc>
          <w:tcPr>
            <w:tcW w:w="2789" w:type="dxa"/>
          </w:tcPr>
          <w:p w14:paraId="5BFA56A0" w14:textId="77777777" w:rsidR="00853442" w:rsidRPr="00C11E64" w:rsidRDefault="00853442"/>
        </w:tc>
        <w:tc>
          <w:tcPr>
            <w:tcW w:w="2789" w:type="dxa"/>
            <w:tcBorders>
              <w:right w:val="single" w:sz="4" w:space="0" w:color="auto"/>
            </w:tcBorders>
          </w:tcPr>
          <w:p w14:paraId="2DDA3209" w14:textId="77777777" w:rsidR="00853442" w:rsidRPr="00C11E64" w:rsidRDefault="00853442"/>
        </w:tc>
        <w:tc>
          <w:tcPr>
            <w:tcW w:w="2790" w:type="dxa"/>
            <w:tcBorders>
              <w:left w:val="single" w:sz="4" w:space="0" w:color="auto"/>
              <w:right w:val="single" w:sz="4" w:space="0" w:color="auto"/>
            </w:tcBorders>
          </w:tcPr>
          <w:p w14:paraId="26BE4B0D" w14:textId="77777777" w:rsidR="00853442" w:rsidRPr="00C11E64" w:rsidRDefault="00853442"/>
        </w:tc>
        <w:tc>
          <w:tcPr>
            <w:tcW w:w="2790" w:type="dxa"/>
            <w:tcBorders>
              <w:left w:val="single" w:sz="4" w:space="0" w:color="auto"/>
            </w:tcBorders>
          </w:tcPr>
          <w:p w14:paraId="6D520C02" w14:textId="77777777" w:rsidR="00853442" w:rsidRPr="00C11E64" w:rsidRDefault="00853442"/>
        </w:tc>
        <w:tc>
          <w:tcPr>
            <w:tcW w:w="2790" w:type="dxa"/>
          </w:tcPr>
          <w:p w14:paraId="7FA3A434" w14:textId="77777777" w:rsidR="00853442" w:rsidRPr="00C11E64" w:rsidRDefault="00853442"/>
        </w:tc>
      </w:tr>
      <w:tr w:rsidR="00853442" w14:paraId="3EA1D016" w14:textId="77777777" w:rsidTr="00C11E64">
        <w:tc>
          <w:tcPr>
            <w:tcW w:w="2789" w:type="dxa"/>
          </w:tcPr>
          <w:p w14:paraId="6D49D6B4" w14:textId="77777777" w:rsidR="00853442" w:rsidRPr="00C11E64" w:rsidRDefault="00853442"/>
        </w:tc>
        <w:tc>
          <w:tcPr>
            <w:tcW w:w="2789" w:type="dxa"/>
            <w:tcBorders>
              <w:right w:val="single" w:sz="4" w:space="0" w:color="auto"/>
            </w:tcBorders>
          </w:tcPr>
          <w:p w14:paraId="44BE9B58" w14:textId="77777777" w:rsidR="00853442" w:rsidRPr="00C11E64" w:rsidRDefault="00853442"/>
        </w:tc>
        <w:tc>
          <w:tcPr>
            <w:tcW w:w="2790" w:type="dxa"/>
            <w:tcBorders>
              <w:left w:val="single" w:sz="4" w:space="0" w:color="auto"/>
              <w:right w:val="single" w:sz="4" w:space="0" w:color="auto"/>
            </w:tcBorders>
          </w:tcPr>
          <w:p w14:paraId="5F5A64CB" w14:textId="77777777" w:rsidR="00853442" w:rsidRPr="00C11E64" w:rsidRDefault="00853442"/>
        </w:tc>
        <w:tc>
          <w:tcPr>
            <w:tcW w:w="2790" w:type="dxa"/>
            <w:tcBorders>
              <w:left w:val="single" w:sz="4" w:space="0" w:color="auto"/>
            </w:tcBorders>
          </w:tcPr>
          <w:p w14:paraId="29D9BA2E" w14:textId="77777777" w:rsidR="00853442" w:rsidRPr="00C11E64" w:rsidRDefault="00853442"/>
        </w:tc>
        <w:tc>
          <w:tcPr>
            <w:tcW w:w="2790" w:type="dxa"/>
          </w:tcPr>
          <w:p w14:paraId="20C848E9" w14:textId="77777777" w:rsidR="00853442" w:rsidRPr="00C11E64" w:rsidRDefault="00853442"/>
        </w:tc>
      </w:tr>
      <w:tr w:rsidR="00853442" w14:paraId="4E7B65D1" w14:textId="77777777" w:rsidTr="00C11E64">
        <w:tc>
          <w:tcPr>
            <w:tcW w:w="2789" w:type="dxa"/>
          </w:tcPr>
          <w:p w14:paraId="60B8B3BB" w14:textId="77777777" w:rsidR="00853442" w:rsidRPr="00C11E64" w:rsidRDefault="00853442"/>
        </w:tc>
        <w:tc>
          <w:tcPr>
            <w:tcW w:w="2789" w:type="dxa"/>
            <w:tcBorders>
              <w:right w:val="single" w:sz="4" w:space="0" w:color="auto"/>
            </w:tcBorders>
          </w:tcPr>
          <w:p w14:paraId="28D401AC" w14:textId="77777777" w:rsidR="00853442" w:rsidRPr="00C11E64" w:rsidRDefault="00853442"/>
        </w:tc>
        <w:tc>
          <w:tcPr>
            <w:tcW w:w="2790" w:type="dxa"/>
            <w:tcBorders>
              <w:left w:val="single" w:sz="4" w:space="0" w:color="auto"/>
              <w:right w:val="single" w:sz="4" w:space="0" w:color="auto"/>
            </w:tcBorders>
          </w:tcPr>
          <w:p w14:paraId="6850FD2C" w14:textId="77777777" w:rsidR="00853442" w:rsidRPr="00C11E64" w:rsidRDefault="00853442"/>
        </w:tc>
        <w:tc>
          <w:tcPr>
            <w:tcW w:w="2790" w:type="dxa"/>
            <w:tcBorders>
              <w:left w:val="single" w:sz="4" w:space="0" w:color="auto"/>
            </w:tcBorders>
          </w:tcPr>
          <w:p w14:paraId="060D6B16" w14:textId="77777777" w:rsidR="00853442" w:rsidRPr="00C11E64" w:rsidRDefault="00853442"/>
        </w:tc>
        <w:tc>
          <w:tcPr>
            <w:tcW w:w="2790" w:type="dxa"/>
          </w:tcPr>
          <w:p w14:paraId="4BD1E643" w14:textId="77777777" w:rsidR="00853442" w:rsidRPr="00C11E64" w:rsidRDefault="00853442"/>
        </w:tc>
      </w:tr>
      <w:tr w:rsidR="00853442" w14:paraId="483274FE" w14:textId="77777777" w:rsidTr="00C11E64">
        <w:tc>
          <w:tcPr>
            <w:tcW w:w="2789" w:type="dxa"/>
          </w:tcPr>
          <w:p w14:paraId="6EFDD5B8" w14:textId="77777777" w:rsidR="00853442" w:rsidRPr="00C11E64" w:rsidRDefault="00853442"/>
        </w:tc>
        <w:tc>
          <w:tcPr>
            <w:tcW w:w="2789" w:type="dxa"/>
            <w:tcBorders>
              <w:right w:val="single" w:sz="4" w:space="0" w:color="auto"/>
            </w:tcBorders>
          </w:tcPr>
          <w:p w14:paraId="1AFCE909" w14:textId="77777777" w:rsidR="00853442" w:rsidRPr="00C11E64" w:rsidRDefault="00853442"/>
        </w:tc>
        <w:tc>
          <w:tcPr>
            <w:tcW w:w="279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84B50A" w14:textId="77777777" w:rsidR="00853442" w:rsidRPr="00C11E64" w:rsidRDefault="00853442"/>
        </w:tc>
        <w:tc>
          <w:tcPr>
            <w:tcW w:w="2790" w:type="dxa"/>
            <w:tcBorders>
              <w:left w:val="single" w:sz="4" w:space="0" w:color="auto"/>
            </w:tcBorders>
          </w:tcPr>
          <w:p w14:paraId="4522385E" w14:textId="77777777" w:rsidR="00853442" w:rsidRPr="00C11E64" w:rsidRDefault="00853442"/>
        </w:tc>
        <w:tc>
          <w:tcPr>
            <w:tcW w:w="2790" w:type="dxa"/>
          </w:tcPr>
          <w:p w14:paraId="4CD9522D" w14:textId="77777777" w:rsidR="00853442" w:rsidRPr="00C11E64" w:rsidRDefault="00853442">
            <w:pPr>
              <w:rPr>
                <w:color w:val="000000" w:themeColor="text1"/>
              </w:rPr>
            </w:pPr>
          </w:p>
        </w:tc>
      </w:tr>
    </w:tbl>
    <w:p w14:paraId="3E8B64D4" w14:textId="77777777" w:rsidR="00B41869" w:rsidRDefault="003E40D5"/>
    <w:sectPr w:rsidR="00B41869" w:rsidSect="0085344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F2C22F6" w14:textId="77777777" w:rsidR="00EA338F" w:rsidRDefault="00EA338F" w:rsidP="006302F2">
      <w:r>
        <w:separator/>
      </w:r>
    </w:p>
  </w:endnote>
  <w:endnote w:type="continuationSeparator" w:id="0">
    <w:p w14:paraId="6793C382" w14:textId="77777777" w:rsidR="00EA338F" w:rsidRDefault="00EA338F" w:rsidP="006302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F2F981E" w14:textId="77777777" w:rsidR="00EA338F" w:rsidRDefault="00EA338F" w:rsidP="006302F2">
      <w:r>
        <w:separator/>
      </w:r>
    </w:p>
  </w:footnote>
  <w:footnote w:type="continuationSeparator" w:id="0">
    <w:p w14:paraId="1753BFEB" w14:textId="77777777" w:rsidR="00EA338F" w:rsidRDefault="00EA338F" w:rsidP="006302F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2AA0509"/>
    <w:multiLevelType w:val="hybridMultilevel"/>
    <w:tmpl w:val="A82AF232"/>
    <w:lvl w:ilvl="0" w:tplc="9E3C0C4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38B185C"/>
    <w:multiLevelType w:val="hybridMultilevel"/>
    <w:tmpl w:val="2188E490"/>
    <w:lvl w:ilvl="0" w:tplc="4CD640B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3442"/>
    <w:rsid w:val="000764A6"/>
    <w:rsid w:val="0007702D"/>
    <w:rsid w:val="001035F6"/>
    <w:rsid w:val="00113718"/>
    <w:rsid w:val="00116F5E"/>
    <w:rsid w:val="00117A0A"/>
    <w:rsid w:val="00121FBF"/>
    <w:rsid w:val="00122B52"/>
    <w:rsid w:val="00125559"/>
    <w:rsid w:val="0014361D"/>
    <w:rsid w:val="00200233"/>
    <w:rsid w:val="00210C93"/>
    <w:rsid w:val="00226B61"/>
    <w:rsid w:val="002B2C3B"/>
    <w:rsid w:val="00374C10"/>
    <w:rsid w:val="00397D62"/>
    <w:rsid w:val="003B0246"/>
    <w:rsid w:val="003E40D5"/>
    <w:rsid w:val="00402B18"/>
    <w:rsid w:val="00410CD6"/>
    <w:rsid w:val="004545DE"/>
    <w:rsid w:val="004A7C53"/>
    <w:rsid w:val="00582E00"/>
    <w:rsid w:val="006302F2"/>
    <w:rsid w:val="00640759"/>
    <w:rsid w:val="007F7CF4"/>
    <w:rsid w:val="00827677"/>
    <w:rsid w:val="00853442"/>
    <w:rsid w:val="00864D70"/>
    <w:rsid w:val="008959BA"/>
    <w:rsid w:val="00902FD7"/>
    <w:rsid w:val="00915CA6"/>
    <w:rsid w:val="00953DF2"/>
    <w:rsid w:val="00996951"/>
    <w:rsid w:val="00996F7B"/>
    <w:rsid w:val="009E3608"/>
    <w:rsid w:val="009F4140"/>
    <w:rsid w:val="00A017F5"/>
    <w:rsid w:val="00A06618"/>
    <w:rsid w:val="00AB6D1C"/>
    <w:rsid w:val="00B01136"/>
    <w:rsid w:val="00B66EED"/>
    <w:rsid w:val="00BA110A"/>
    <w:rsid w:val="00C11E64"/>
    <w:rsid w:val="00CB15E1"/>
    <w:rsid w:val="00CC7A03"/>
    <w:rsid w:val="00D50BE3"/>
    <w:rsid w:val="00DD220A"/>
    <w:rsid w:val="00E806E8"/>
    <w:rsid w:val="00E953C1"/>
    <w:rsid w:val="00EA338F"/>
    <w:rsid w:val="00F05A21"/>
    <w:rsid w:val="00F308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CC67DF"/>
  <w15:chartTrackingRefBased/>
  <w15:docId w15:val="{64C12EF5-1F80-AB48-AF3E-6597AFDF00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5344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02F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302F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302F2"/>
  </w:style>
  <w:style w:type="paragraph" w:styleId="Footer">
    <w:name w:val="footer"/>
    <w:basedOn w:val="Normal"/>
    <w:link w:val="FooterChar"/>
    <w:uiPriority w:val="99"/>
    <w:unhideWhenUsed/>
    <w:rsid w:val="006302F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302F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3</Pages>
  <Words>426</Words>
  <Characters>2429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Eric Gambrah (2015736)</dc:creator>
  <cp:keywords/>
  <dc:description/>
  <cp:lastModifiedBy>Eric Gambrah (2015736)</cp:lastModifiedBy>
  <cp:revision>25</cp:revision>
  <dcterms:created xsi:type="dcterms:W3CDTF">2021-03-16T11:30:00Z</dcterms:created>
  <dcterms:modified xsi:type="dcterms:W3CDTF">2021-06-17T16:23:00Z</dcterms:modified>
</cp:coreProperties>
</file>