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72BBB" w:rsidRDefault="00C91706">
      <w:r>
        <w:rPr>
          <w:noProof/>
        </w:rPr>
        <mc:AlternateContent>
          <mc:Choice Requires="wpg">
            <w:drawing>
              <wp:anchor distT="0" distB="0" distL="114300" distR="114300" simplePos="0" relativeHeight="251662336" behindDoc="0" locked="0" layoutInCell="1" allowOverlap="1">
                <wp:simplePos x="0" y="0"/>
                <wp:positionH relativeFrom="page">
                  <wp:posOffset>222885</wp:posOffset>
                </wp:positionH>
                <wp:positionV relativeFrom="page">
                  <wp:posOffset>245745</wp:posOffset>
                </wp:positionV>
                <wp:extent cx="7113273" cy="1291589"/>
                <wp:effectExtent l="0" t="0" r="0" b="3811"/>
                <wp:wrapNone/>
                <wp:docPr id="1" name="Group 149"/>
                <wp:cNvGraphicFramePr/>
                <a:graphic xmlns:a="http://schemas.openxmlformats.org/drawingml/2006/main">
                  <a:graphicData uri="http://schemas.microsoft.com/office/word/2010/wordprocessingGroup">
                    <wpg:wgp>
                      <wpg:cNvGrpSpPr/>
                      <wpg:grpSpPr>
                        <a:xfrm>
                          <a:off x="0" y="0"/>
                          <a:ext cx="7113273" cy="1291589"/>
                          <a:chOff x="0" y="0"/>
                          <a:chExt cx="7113273" cy="1291589"/>
                        </a:xfrm>
                      </wpg:grpSpPr>
                      <wps:wsp>
                        <wps:cNvPr id="2" name="Rectangle 51"/>
                        <wps:cNvSpPr/>
                        <wps: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 f7 0 f5"/>
                              <a:gd name="f15" fmla="+- f6 0 f5"/>
                              <a:gd name="f16" fmla="*/ f11 f0 1"/>
                              <a:gd name="f17" fmla="*/ f15 1 7312660"/>
                              <a:gd name="f18" fmla="*/ f14 1 1129665"/>
                              <a:gd name="f19" fmla="*/ 0 f15 1"/>
                              <a:gd name="f20" fmla="*/ 7312660 f15 1"/>
                              <a:gd name="f21" fmla="*/ 3619500 f15 1"/>
                              <a:gd name="f22" fmla="*/ 0 f14 1"/>
                              <a:gd name="f23" fmla="*/ 1129665 f14 1"/>
                              <a:gd name="f24" fmla="*/ 733425 f14 1"/>
                              <a:gd name="f25" fmla="*/ 1091565 f14 1"/>
                              <a:gd name="f26" fmla="*/ f16 1 f2"/>
                              <a:gd name="f27" fmla="*/ f19 1 7312660"/>
                              <a:gd name="f28" fmla="*/ f20 1 7312660"/>
                              <a:gd name="f29" fmla="*/ f21 1 7312660"/>
                              <a:gd name="f30" fmla="*/ f22 1 1129665"/>
                              <a:gd name="f31" fmla="*/ f23 1 1129665"/>
                              <a:gd name="f32" fmla="*/ f24 1 1129665"/>
                              <a:gd name="f33" fmla="*/ f25 1 1129665"/>
                              <a:gd name="f34" fmla="*/ f5 1 f17"/>
                              <a:gd name="f35" fmla="*/ f6 1 f17"/>
                              <a:gd name="f36" fmla="*/ f5 1 f18"/>
                              <a:gd name="f37" fmla="*/ f7 1 f18"/>
                              <a:gd name="f38" fmla="+- f26 0 f1"/>
                              <a:gd name="f39" fmla="*/ f27 1 f17"/>
                              <a:gd name="f40" fmla="*/ f30 1 f18"/>
                              <a:gd name="f41" fmla="*/ f28 1 f17"/>
                              <a:gd name="f42" fmla="*/ f31 1 f18"/>
                              <a:gd name="f43" fmla="*/ f29 1 f17"/>
                              <a:gd name="f44" fmla="*/ f32 1 f18"/>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3 1"/>
                              <a:gd name="f56" fmla="*/ f45 f13 1"/>
                            </a:gdLst>
                            <a:ahLst/>
                            <a:cxnLst>
                              <a:cxn ang="3cd4">
                                <a:pos x="hc" y="t"/>
                              </a:cxn>
                              <a:cxn ang="0">
                                <a:pos x="r" y="vc"/>
                              </a:cxn>
                              <a:cxn ang="cd4">
                                <a:pos x="hc" y="b"/>
                              </a:cxn>
                              <a:cxn ang="cd2">
                                <a:pos x="l" y="vc"/>
                              </a:cxn>
                              <a:cxn ang="f38">
                                <a:pos x="f50" y="f51"/>
                              </a:cxn>
                              <a:cxn ang="f38">
                                <a:pos x="f52" y="f51"/>
                              </a:cxn>
                              <a:cxn ang="f38">
                                <a:pos x="f52" y="f53"/>
                              </a:cxn>
                              <a:cxn ang="f38">
                                <a:pos x="f54" y="f55"/>
                              </a:cxn>
                              <a:cxn ang="f38">
                                <a:pos x="f50" y="f56"/>
                              </a:cxn>
                              <a:cxn ang="f38">
                                <a:pos x="f50" y="f51"/>
                              </a:cxn>
                            </a:cxnLst>
                            <a:rect l="f46" t="f49" r="f47" b="f48"/>
                            <a:pathLst>
                              <a:path w="7312660" h="1129665">
                                <a:moveTo>
                                  <a:pt x="f5" y="f5"/>
                                </a:moveTo>
                                <a:lnTo>
                                  <a:pt x="f6" y="f5"/>
                                </a:lnTo>
                                <a:lnTo>
                                  <a:pt x="f6" y="f7"/>
                                </a:lnTo>
                                <a:lnTo>
                                  <a:pt x="f8" y="f9"/>
                                </a:lnTo>
                                <a:lnTo>
                                  <a:pt x="f5" y="f10"/>
                                </a:lnTo>
                                <a:lnTo>
                                  <a:pt x="f5" y="f5"/>
                                </a:lnTo>
                                <a:close/>
                              </a:path>
                            </a:pathLst>
                          </a:custGeom>
                          <a:solidFill>
                            <a:srgbClr val="4472C4"/>
                          </a:solidFill>
                          <a:ln cap="flat">
                            <a:noFill/>
                            <a:prstDash val="solid"/>
                          </a:ln>
                        </wps:spPr>
                        <wps:bodyPr lIns="0" tIns="0" rIns="0" bIns="0"/>
                      </wps:wsp>
                      <wps:wsp>
                        <wps:cNvPr id="3" name="Rectangle 151"/>
                        <wps:cNvSpPr/>
                        <wps:spPr>
                          <a:xfrm>
                            <a:off x="0" y="0"/>
                            <a:ext cx="7113273" cy="1291589"/>
                          </a:xfrm>
                          <a:prstGeom prst="rect">
                            <a:avLst/>
                          </a:prstGeom>
                          <a:blipFill>
                            <a:blip r:embed="rId6">
                              <a:alphaModFix/>
                            </a:blip>
                            <a:stretch>
                              <a:fillRect/>
                            </a:stretch>
                          </a:blipFill>
                          <a:ln cap="flat">
                            <a:noFill/>
                            <a:prstDash val="solid"/>
                          </a:ln>
                        </wps:spPr>
                        <wps:bodyPr lIns="0" tIns="0" rIns="0" bIns="0"/>
                      </wps:wsp>
                    </wpg:wgp>
                  </a:graphicData>
                </a:graphic>
              </wp:anchor>
            </w:drawing>
          </mc:Choice>
          <mc:Fallback xmlns:oel="http://schemas.microsoft.com/office/2019/extlst">
            <w:pict>
              <v:group w14:anchorId="7155D66A" id="Group 149" o:spid="_x0000_s1026" style="position:absolute;margin-left:17.55pt;margin-top:19.35pt;width:560.1pt;height:101.7pt;z-index:251662336;mso-position-horizontal-relative:page;mso-position-vertical-relative:page" coordsize="71132,12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">
                <v:shape id="Rectangle 51" o:spid="_x0000_s1027" style="position:absolute;width:71132;height:12004;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" path="m,l7312660,r,1129665l3619500,733425,,1091565,,xe" fillcolor="#4472c4" stroked="f">
                  <v:path arrowok="t" o:connecttype="custom" o:connectlocs="3556637,0;7113273,600244;3556637,1200488;0,600244;0,0;7113273,0;7113273,1200488;3520811,779406;0,1159999;0,0" o:connectangles="270,0,90,180,0,0,0,0,0,0" textboxrect="0,0,7312660,1129665"/>
                </v:shape>
                <v:rect id="Rectangle 151" o:spid="_x0000_s1028" style="position:absolute;width:71132;height:12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" stroked="f">
                  <v:fill r:id="rId7" o:title="" recolor="t" rotate="t" type="frame"/>
                  <v:textbox inset="0,0,0,0"/>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posOffset>222885</wp:posOffset>
                </wp:positionH>
                <wp:positionV relativeFrom="page">
                  <wp:posOffset>3207386</wp:posOffset>
                </wp:positionV>
                <wp:extent cx="7114544" cy="3874770"/>
                <wp:effectExtent l="0" t="0" r="0" b="11430"/>
                <wp:wrapSquare wrapText="bothSides"/>
                <wp:docPr id="4" name="Text Box 154"/>
                <wp:cNvGraphicFramePr/>
                <a:graphic xmlns:a="http://schemas.openxmlformats.org/drawingml/2006/main">
                  <a:graphicData uri="http://schemas.microsoft.com/office/word/2010/wordprocessingShape">
                    <wps:wsp>
                      <wps:cNvSpPr txBox="1"/>
                      <wps:spPr>
                        <a:xfrm>
                          <a:off x="0" y="0"/>
                          <a:ext cx="7114544" cy="3874770"/>
                        </a:xfrm>
                        <a:prstGeom prst="rect">
                          <a:avLst/>
                        </a:prstGeom>
                        <a:noFill/>
                        <a:ln>
                          <a:noFill/>
                          <a:prstDash/>
                        </a:ln>
                      </wps:spPr>
                      <wps:txbx>
                        <w:txbxContent>
                          <w:p w:rsidR="00872BBB" w:rsidRDefault="00C91706">
                            <w:pPr>
                              <w:jc w:val="right"/>
                            </w:pPr>
                            <w:r>
                              <w:rPr>
                                <w:caps/>
                                <w:color w:val="4472C4"/>
                                <w:sz w:val="64"/>
                                <w:szCs w:val="64"/>
                              </w:rPr>
                              <w:t>Problem solving and decision making</w:t>
                            </w:r>
                            <w:r>
                              <w:rPr>
                                <w:caps/>
                                <w:color w:val="4472C4"/>
                                <w:sz w:val="64"/>
                                <w:szCs w:val="64"/>
                              </w:rPr>
                              <w:br/>
                            </w:r>
                            <w:r>
                              <w:rPr>
                                <w:color w:val="4472C4"/>
                                <w:sz w:val="64"/>
                                <w:szCs w:val="64"/>
                              </w:rPr>
                              <w:t>BMSW4004</w:t>
                            </w:r>
                          </w:p>
                          <w:p w:rsidR="00872BBB" w:rsidRDefault="00C91706">
                            <w:pPr>
                              <w:jc w:val="right"/>
                            </w:pPr>
                            <w:r>
                              <w:rPr>
                                <w:color w:val="404040"/>
                                <w:sz w:val="36"/>
                                <w:szCs w:val="36"/>
                              </w:rPr>
                              <w:t>Syed Imran- 2120439</w:t>
                            </w:r>
                          </w:p>
                          <w:p w:rsidR="00872BBB" w:rsidRDefault="00C91706">
                            <w:pPr>
                              <w:jc w:val="right"/>
                            </w:pPr>
                            <w:r>
                              <w:rPr>
                                <w:color w:val="404040"/>
                                <w:sz w:val="36"/>
                                <w:szCs w:val="36"/>
                              </w:rPr>
                              <w:t>Tutor- Mohammad Islam</w:t>
                            </w:r>
                          </w:p>
                        </w:txbxContent>
                      </wps:txbx>
                      <wps:bodyPr vert="horz" wrap="square" lIns="1600200" tIns="0" rIns="685800" bIns="0" anchor="b" anchorCtr="0" compatLnSpc="1">
                        <a:noAutofit/>
                      </wps:bodyPr>
                    </wps:wsp>
                  </a:graphicData>
                </a:graphic>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17.55pt;margin-top:252.55pt;width:560.2pt;height:305.1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" filled="f" stroked="f">
                <v:textbox inset="126pt,0,54pt,0">
                  <w:txbxContent>
                    <w:p w:rsidR="00872BBB" w:rsidRDefault="00C91706">
                      <w:pPr>
                        <w:jc w:val="right"/>
                      </w:pPr>
                      <w:r>
                        <w:rPr>
                          <w:caps/>
                          <w:color w:val="4472C4"/>
                          <w:sz w:val="64"/>
                          <w:szCs w:val="64"/>
                        </w:rPr>
                        <w:t>Problem solving and decision making</w:t>
                      </w:r>
                      <w:r>
                        <w:rPr>
                          <w:caps/>
                          <w:color w:val="4472C4"/>
                          <w:sz w:val="64"/>
                          <w:szCs w:val="64"/>
                        </w:rPr>
                        <w:br/>
                      </w:r>
                      <w:r>
                        <w:rPr>
                          <w:color w:val="4472C4"/>
                          <w:sz w:val="64"/>
                          <w:szCs w:val="64"/>
                        </w:rPr>
                        <w:t>BMSW4004</w:t>
                      </w:r>
                    </w:p>
                    <w:p w:rsidR="00872BBB" w:rsidRDefault="00C91706">
                      <w:pPr>
                        <w:jc w:val="right"/>
                      </w:pPr>
                      <w:r>
                        <w:rPr>
                          <w:color w:val="404040"/>
                          <w:sz w:val="36"/>
                          <w:szCs w:val="36"/>
                        </w:rPr>
                        <w:t>Syed Imran- 2120439</w:t>
                      </w:r>
                    </w:p>
                    <w:p w:rsidR="00872BBB" w:rsidRDefault="00C91706">
                      <w:pPr>
                        <w:jc w:val="right"/>
                      </w:pPr>
                      <w:r>
                        <w:rPr>
                          <w:color w:val="404040"/>
                          <w:sz w:val="36"/>
                          <w:szCs w:val="36"/>
                        </w:rPr>
                        <w:t>Tutor- Mohammad Islam</w:t>
                      </w:r>
                    </w:p>
                  </w:txbxContent>
                </v:textbox>
                <w10:wrap type="square" anchorx="page" anchory="page"/>
              </v:shape>
            </w:pict>
          </mc:Fallback>
        </mc:AlternateContent>
      </w:r>
    </w:p>
    <w:p w:rsidR="00872BBB" w:rsidRDefault="00872BBB">
      <w:pPr>
        <w:pageBreakBefore/>
      </w:pPr>
    </w:p>
    <w:p w:rsidR="00872BBB" w:rsidRDefault="00872BBB"/>
    <w:p w:rsidR="00872BBB" w:rsidRDefault="00C91706">
      <w:pPr>
        <w:pStyle w:val="TOCHeading"/>
        <w:outlineLvl w:val="9"/>
      </w:pPr>
      <w:r>
        <w:t>Contents</w:t>
      </w:r>
    </w:p>
    <w:p w:rsidR="00872BBB" w:rsidRDefault="00C91706">
      <w:pPr>
        <w:pStyle w:val="TOC1"/>
        <w:tabs>
          <w:tab w:val="right" w:leader="dot" w:pos="9016"/>
        </w:tabs>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w:anchor="_Toc117799711" w:history="1">
        <w:r>
          <w:rPr>
            <w:rStyle w:val="Hyperlink"/>
            <w:rFonts w:ascii="Arial" w:hAnsi="Arial" w:cs="Arial"/>
          </w:rPr>
          <w:t>Introduction</w:t>
        </w:r>
        <w:r>
          <w:rPr>
            <w:rFonts w:ascii="Arial" w:hAnsi="Arial" w:cs="Arial"/>
          </w:rPr>
          <w:tab/>
          <w:t>2</w:t>
        </w:r>
      </w:hyperlink>
    </w:p>
    <w:p w:rsidR="00872BBB" w:rsidRDefault="008544A2">
      <w:pPr>
        <w:pStyle w:val="TOC1"/>
        <w:tabs>
          <w:tab w:val="right" w:leader="dot" w:pos="9016"/>
        </w:tabs>
      </w:pPr>
      <w:hyperlink w:anchor="_Toc117799712" w:history="1">
        <w:r w:rsidR="00C91706">
          <w:rPr>
            <w:rStyle w:val="Hyperlink"/>
            <w:rFonts w:ascii="Arial" w:hAnsi="Arial" w:cs="Arial"/>
          </w:rPr>
          <w:t>The complex problem</w:t>
        </w:r>
        <w:r w:rsidR="00C91706">
          <w:rPr>
            <w:rFonts w:ascii="Arial" w:hAnsi="Arial" w:cs="Arial"/>
          </w:rPr>
          <w:tab/>
          <w:t>2</w:t>
        </w:r>
      </w:hyperlink>
    </w:p>
    <w:p w:rsidR="00872BBB" w:rsidRDefault="008544A2">
      <w:pPr>
        <w:pStyle w:val="TOC1"/>
        <w:tabs>
          <w:tab w:val="right" w:leader="dot" w:pos="9016"/>
        </w:tabs>
      </w:pPr>
      <w:hyperlink w:anchor="_Toc117799713" w:history="1">
        <w:r w:rsidR="00C91706">
          <w:rPr>
            <w:rStyle w:val="Hyperlink"/>
            <w:rFonts w:ascii="Arial" w:hAnsi="Arial" w:cs="Arial"/>
            <w:shd w:val="clear" w:color="auto" w:fill="FFFFFF"/>
          </w:rPr>
          <w:t>SWOT analysis</w:t>
        </w:r>
        <w:r w:rsidR="00C91706">
          <w:rPr>
            <w:rFonts w:ascii="Arial" w:hAnsi="Arial" w:cs="Arial"/>
          </w:rPr>
          <w:tab/>
          <w:t>4</w:t>
        </w:r>
      </w:hyperlink>
    </w:p>
    <w:p w:rsidR="00872BBB" w:rsidRDefault="008544A2">
      <w:pPr>
        <w:pStyle w:val="TOC1"/>
        <w:tabs>
          <w:tab w:val="right" w:leader="dot" w:pos="9016"/>
        </w:tabs>
      </w:pPr>
      <w:hyperlink w:anchor="_Toc117799714" w:history="1">
        <w:r w:rsidR="00C91706">
          <w:rPr>
            <w:rStyle w:val="Hyperlink"/>
            <w:rFonts w:ascii="Arial" w:hAnsi="Arial" w:cs="Arial"/>
            <w:shd w:val="clear" w:color="auto" w:fill="FFFFFF"/>
          </w:rPr>
          <w:t>PESTEL Analysis for TM Lewin</w:t>
        </w:r>
        <w:r w:rsidR="00C91706">
          <w:rPr>
            <w:rFonts w:ascii="Arial" w:hAnsi="Arial" w:cs="Arial"/>
          </w:rPr>
          <w:tab/>
          <w:t>4</w:t>
        </w:r>
      </w:hyperlink>
    </w:p>
    <w:p w:rsidR="00872BBB" w:rsidRDefault="008544A2">
      <w:pPr>
        <w:pStyle w:val="TOC1"/>
        <w:tabs>
          <w:tab w:val="right" w:leader="dot" w:pos="9016"/>
        </w:tabs>
      </w:pPr>
      <w:hyperlink w:anchor="_Toc117799715" w:history="1">
        <w:r w:rsidR="00C91706">
          <w:rPr>
            <w:rStyle w:val="Hyperlink"/>
            <w:rFonts w:ascii="Arial" w:hAnsi="Arial" w:cs="Arial"/>
          </w:rPr>
          <w:t>Cause and effect diagram- The Fishbone diagram</w:t>
        </w:r>
        <w:r w:rsidR="00C91706">
          <w:rPr>
            <w:rFonts w:ascii="Arial" w:hAnsi="Arial" w:cs="Arial"/>
          </w:rPr>
          <w:tab/>
          <w:t>6</w:t>
        </w:r>
      </w:hyperlink>
    </w:p>
    <w:p w:rsidR="00872BBB" w:rsidRDefault="008544A2">
      <w:pPr>
        <w:pStyle w:val="TOC1"/>
        <w:tabs>
          <w:tab w:val="right" w:leader="dot" w:pos="9016"/>
        </w:tabs>
      </w:pPr>
      <w:hyperlink w:anchor="_Toc117799716" w:history="1">
        <w:r w:rsidR="00C91706">
          <w:rPr>
            <w:rStyle w:val="Hyperlink"/>
            <w:rFonts w:ascii="Arial" w:hAnsi="Arial" w:cs="Arial"/>
          </w:rPr>
          <w:t>Discussion on related issues of the complex problem</w:t>
        </w:r>
        <w:r w:rsidR="00C91706">
          <w:rPr>
            <w:rFonts w:ascii="Arial" w:hAnsi="Arial" w:cs="Arial"/>
          </w:rPr>
          <w:tab/>
          <w:t>7</w:t>
        </w:r>
      </w:hyperlink>
    </w:p>
    <w:p w:rsidR="00872BBB" w:rsidRDefault="008544A2">
      <w:pPr>
        <w:pStyle w:val="TOC1"/>
        <w:tabs>
          <w:tab w:val="right" w:leader="dot" w:pos="9016"/>
        </w:tabs>
      </w:pPr>
      <w:hyperlink w:anchor="_Toc117799717" w:history="1">
        <w:r w:rsidR="00C91706">
          <w:rPr>
            <w:rStyle w:val="Hyperlink"/>
            <w:rFonts w:ascii="Arial" w:hAnsi="Arial" w:cs="Arial"/>
          </w:rPr>
          <w:t>Decision making- PMI table</w:t>
        </w:r>
        <w:r w:rsidR="00C91706">
          <w:rPr>
            <w:rFonts w:ascii="Arial" w:hAnsi="Arial" w:cs="Arial"/>
          </w:rPr>
          <w:tab/>
          <w:t>8</w:t>
        </w:r>
      </w:hyperlink>
    </w:p>
    <w:p w:rsidR="00872BBB" w:rsidRDefault="008544A2">
      <w:pPr>
        <w:pStyle w:val="TOC1"/>
        <w:tabs>
          <w:tab w:val="right" w:leader="dot" w:pos="9016"/>
        </w:tabs>
      </w:pPr>
      <w:hyperlink w:anchor="_Toc117799718" w:history="1">
        <w:r w:rsidR="00C91706">
          <w:rPr>
            <w:rStyle w:val="Hyperlink"/>
            <w:rFonts w:ascii="Arial" w:hAnsi="Arial" w:cs="Arial"/>
          </w:rPr>
          <w:t>Final decision</w:t>
        </w:r>
        <w:r w:rsidR="00C91706">
          <w:rPr>
            <w:rFonts w:ascii="Arial" w:hAnsi="Arial" w:cs="Arial"/>
          </w:rPr>
          <w:tab/>
          <w:t>9</w:t>
        </w:r>
      </w:hyperlink>
    </w:p>
    <w:p w:rsidR="00872BBB" w:rsidRDefault="008544A2">
      <w:pPr>
        <w:pStyle w:val="TOC1"/>
        <w:tabs>
          <w:tab w:val="right" w:leader="dot" w:pos="9016"/>
        </w:tabs>
      </w:pPr>
      <w:hyperlink w:anchor="_Toc117799719" w:history="1">
        <w:r w:rsidR="00C91706">
          <w:rPr>
            <w:rStyle w:val="Hyperlink"/>
            <w:rFonts w:ascii="Arial" w:hAnsi="Arial" w:cs="Arial"/>
          </w:rPr>
          <w:t>Conclusion</w:t>
        </w:r>
        <w:r w:rsidR="00C91706">
          <w:rPr>
            <w:rFonts w:ascii="Arial" w:hAnsi="Arial" w:cs="Arial"/>
          </w:rPr>
          <w:tab/>
          <w:t>10</w:t>
        </w:r>
      </w:hyperlink>
    </w:p>
    <w:p w:rsidR="00872BBB" w:rsidRDefault="008544A2">
      <w:pPr>
        <w:pStyle w:val="TOC1"/>
        <w:tabs>
          <w:tab w:val="right" w:leader="dot" w:pos="9016"/>
        </w:tabs>
      </w:pPr>
      <w:hyperlink w:anchor="_Toc117799720" w:history="1">
        <w:r w:rsidR="00C91706">
          <w:rPr>
            <w:rStyle w:val="Hyperlink"/>
            <w:rFonts w:ascii="Arial" w:hAnsi="Arial" w:cs="Arial"/>
          </w:rPr>
          <w:t>References</w:t>
        </w:r>
        <w:r w:rsidR="00C91706">
          <w:rPr>
            <w:rFonts w:ascii="Arial" w:hAnsi="Arial" w:cs="Arial"/>
          </w:rPr>
          <w:tab/>
          <w:t>10</w:t>
        </w:r>
      </w:hyperlink>
    </w:p>
    <w:p w:rsidR="00872BBB" w:rsidRDefault="00C91706">
      <w:r>
        <w:fldChar w:fldCharType="end"/>
      </w:r>
    </w:p>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C91706">
      <w:pPr>
        <w:pStyle w:val="Heading1"/>
      </w:pPr>
      <w:bookmarkStart w:id="0" w:name="_Toc117799711"/>
      <w:r>
        <w:lastRenderedPageBreak/>
        <w:t>Introduction</w:t>
      </w:r>
      <w:bookmarkEnd w:id="0"/>
    </w:p>
    <w:p w:rsidR="00872BBB" w:rsidRDefault="00C91706">
      <w:pPr>
        <w:spacing w:line="360" w:lineRule="auto"/>
        <w:jc w:val="both"/>
      </w:pPr>
      <w:r>
        <w:rPr>
          <w:rFonts w:ascii="Arial" w:hAnsi="Arial" w:cs="Arial"/>
          <w:color w:val="000000"/>
        </w:rPr>
        <w:t>The pandemic created some extraordinary challenges for the world alongside threatening the lives and livelihood of millions across the world (</w:t>
      </w:r>
      <w:r>
        <w:rPr>
          <w:rFonts w:ascii="Arial" w:hAnsi="Arial" w:cs="Arial"/>
          <w:color w:val="000000"/>
          <w:shd w:val="clear" w:color="auto" w:fill="FFFFFF"/>
        </w:rPr>
        <w:t xml:space="preserve">Belitski et al., 2022). It had raised questions on the survival of many within the economic world. Service sectors have been hugely hit due to lockdown restrictions and social distancing guidelines and disrupting supply chains. The Pandemic forced many businesses, small and big, new and established to closedown increasing unemployment and redundancy </w:t>
      </w:r>
      <w:r>
        <w:rPr>
          <w:rFonts w:ascii="Arial" w:hAnsi="Arial" w:cs="Arial"/>
          <w:color w:val="000000"/>
        </w:rPr>
        <w:t>(</w:t>
      </w:r>
      <w:r>
        <w:rPr>
          <w:rFonts w:ascii="Arial" w:hAnsi="Arial" w:cs="Arial"/>
          <w:color w:val="000000"/>
          <w:shd w:val="clear" w:color="auto" w:fill="FFFFFF"/>
        </w:rPr>
        <w:t>Belitski et al., 2022). Many changes that would have taken place gradually, were accelerated in the pandemic in order to sustain the business.</w:t>
      </w:r>
    </w:p>
    <w:p w:rsidR="00872BBB" w:rsidRDefault="00C91706">
      <w:pPr>
        <w:spacing w:line="360" w:lineRule="auto"/>
        <w:jc w:val="both"/>
        <w:rPr>
          <w:rFonts w:ascii="Arial" w:hAnsi="Arial" w:cs="Arial"/>
          <w:color w:val="000000"/>
          <w:shd w:val="clear" w:color="auto" w:fill="FFFFFF"/>
        </w:rPr>
      </w:pPr>
      <w:r>
        <w:rPr>
          <w:rFonts w:ascii="Arial" w:hAnsi="Arial" w:cs="Arial"/>
          <w:color w:val="000000"/>
          <w:shd w:val="clear" w:color="auto" w:fill="FFFFFF"/>
        </w:rPr>
        <w:t>This report will analyse the internal and external issues  and complex problems within a well-established UK brand, T M Lewin shirtmaker, who are the one of many businesses that have been impacted by the pandemic. The business has gone into administration for the second time earlier this year after sales dropping and bought by a US owned brand.</w:t>
      </w:r>
    </w:p>
    <w:p w:rsidR="00872BBB" w:rsidRDefault="00C91706">
      <w:pPr>
        <w:spacing w:line="360" w:lineRule="auto"/>
        <w:jc w:val="both"/>
        <w:rPr>
          <w:rFonts w:ascii="Arial" w:hAnsi="Arial" w:cs="Arial"/>
          <w:color w:val="000000"/>
          <w:shd w:val="clear" w:color="auto" w:fill="FFFFFF"/>
        </w:rPr>
      </w:pPr>
      <w:r>
        <w:rPr>
          <w:rFonts w:ascii="Arial" w:hAnsi="Arial" w:cs="Arial"/>
          <w:color w:val="000000"/>
          <w:shd w:val="clear" w:color="auto" w:fill="FFFFFF"/>
        </w:rPr>
        <w:t>The report will examine the macro environment of the business through a PESTEL analysis with a further cause and effect analysis to investigate the problem. The report will also provide solutions for the business to control the current problems and to overcome future impacts. A further discussion on the effects of this pandemic has and can have on the employees and the organisation.</w:t>
      </w:r>
    </w:p>
    <w:p w:rsidR="00872BBB" w:rsidRDefault="00872BBB">
      <w:pPr>
        <w:spacing w:line="360" w:lineRule="auto"/>
        <w:jc w:val="both"/>
        <w:rPr>
          <w:rFonts w:ascii="Arial" w:hAnsi="Arial" w:cs="Arial"/>
          <w:color w:val="000000"/>
          <w:shd w:val="clear" w:color="auto" w:fill="FFFFFF"/>
        </w:rPr>
      </w:pPr>
    </w:p>
    <w:p w:rsidR="00872BBB" w:rsidRDefault="00C91706">
      <w:pPr>
        <w:pStyle w:val="Heading1"/>
      </w:pPr>
      <w:bookmarkStart w:id="1" w:name="_Toc117799712"/>
      <w:r>
        <w:t>The complex problem</w:t>
      </w:r>
      <w:bookmarkEnd w:id="1"/>
    </w:p>
    <w:p w:rsidR="00872BBB" w:rsidRDefault="00C91706">
      <w:pPr>
        <w:spacing w:line="360" w:lineRule="auto"/>
        <w:jc w:val="both"/>
        <w:rPr>
          <w:rFonts w:ascii="Arial" w:hAnsi="Arial" w:cs="Arial"/>
          <w:color w:val="000000"/>
        </w:rPr>
      </w:pPr>
      <w:r>
        <w:rPr>
          <w:rFonts w:ascii="Arial" w:hAnsi="Arial" w:cs="Arial"/>
          <w:color w:val="000000"/>
        </w:rPr>
        <w:t xml:space="preserve">TM Lewin is a 1898 UK established brand and still running 120 years on and operating around 150 shops worldwide. The company was created when the world was moving away from the Victorian era and bringing change such as a more evolving clothing production and the introduction to the first buttoned shirts. TM Lewin specialise in men’s formalwear, suits, shirts, ties, Knitwear and personal tailoring with their unique selling point being the quality they provide. TM Lewin focus highly on the fabrics selected and used. They source their cottons and wools from the best mills around the world ensuring their products meet and deliver quality, design and comfort along with their personalised service (TM Lewin, 2022). Despite its reputation, the company was hugely hit during the pandemic as the clothing retail sector was the target of many lockdown restrictions. Non-essential stores were ordered to close for the period of the National lockdown forcing companies to move solely online. </w:t>
      </w:r>
    </w:p>
    <w:p w:rsidR="00872BBB" w:rsidRDefault="00C91706">
      <w:pPr>
        <w:spacing w:line="360" w:lineRule="auto"/>
        <w:jc w:val="both"/>
      </w:pPr>
      <w:r>
        <w:rPr>
          <w:rFonts w:ascii="Arial" w:hAnsi="Arial" w:cs="Arial"/>
          <w:color w:val="000000"/>
        </w:rPr>
        <w:t>A problem is considered complex when a desired goal needs to be reached, but not just by simply action but rather a series of research and thinking into the barriers by scanning the environment, this is known as problem solving process (</w:t>
      </w:r>
      <w:r>
        <w:rPr>
          <w:rFonts w:ascii="Arial" w:hAnsi="Arial" w:cs="Arial"/>
          <w:color w:val="000000"/>
          <w:shd w:val="clear" w:color="auto" w:fill="FFFFFF"/>
        </w:rPr>
        <w:t xml:space="preserve">Fischer, Greiff, and Funke, 2011). These processes lead to decision-making about further actions needed to pursue the goal. </w:t>
      </w:r>
      <w:r>
        <w:rPr>
          <w:rFonts w:ascii="Arial" w:hAnsi="Arial" w:cs="Arial"/>
          <w:color w:val="000000"/>
          <w:shd w:val="clear" w:color="auto" w:fill="FFFFFF"/>
        </w:rPr>
        <w:lastRenderedPageBreak/>
        <w:t>The complex problem in this case is the company’s continuous decline in profits which can continue further into the future if the problem is not understood. Pandemic restrictions have had a major effect on social gatherings and formal events that rely on formalwear such as  weddings, funerals, parties, meetings and conferences. The closure of offices pushed people to work online from home that did not require the need of formalwear, allowing casualisation in clothing for those attending offices (Butler, 2022). Online businesses are being able to sell similar quality products for less cost as they do not have shop floor costs to cover.</w:t>
      </w:r>
    </w:p>
    <w:p w:rsidR="00872BBB" w:rsidRDefault="00C91706">
      <w:pPr>
        <w:spacing w:line="360" w:lineRule="auto"/>
        <w:jc w:val="both"/>
        <w:rPr>
          <w:rFonts w:ascii="Arial" w:hAnsi="Arial" w:cs="Arial"/>
          <w:color w:val="000000"/>
          <w:shd w:val="clear" w:color="auto" w:fill="FFFFFF"/>
        </w:rPr>
      </w:pPr>
      <w:r>
        <w:rPr>
          <w:rFonts w:ascii="Arial" w:hAnsi="Arial" w:cs="Arial"/>
          <w:color w:val="000000"/>
          <w:shd w:val="clear" w:color="auto" w:fill="FFFFFF"/>
        </w:rPr>
        <w:t>These restrictions have now become the new norm, as the world starts to get back to normal, but for some these changes remain. People have become more comfortable working from home and therefore the need for physical offices has become an option and so a major reason behind the drop in profitability for the company. However, as restrictions have started to ease, people have started attending physical offices, the approach to a more casual formalwear has become the trend to allow flexibility and comfort for employees as well as the future generation taking on more casualisation in many gatherings and everyday wear. This aims at the problem of the current designs of clothing within the company which may need to be re designed to meet the new customer demands. Declining profitability also has a major effect on the affordability of the maintenance, rents and employee wages of the many shops owned by the company. This means that the continuous drop in profit may ultimately result in the permanent closure of the many stores worldwide not just effecting business but also impacting many employees who will have to face job loss or redundancy. Job losses and redundancy determines customer spending power, if they are not earning they are not spending. With the current cost of living, it raises questions if customers can also afford pricey products, as prices due to inflation are raised and may lead to further sale reductions.</w:t>
      </w:r>
    </w:p>
    <w:p w:rsidR="00872BBB" w:rsidRDefault="00C91706">
      <w:pPr>
        <w:spacing w:line="360" w:lineRule="auto"/>
        <w:jc w:val="both"/>
        <w:rPr>
          <w:rFonts w:ascii="Arial" w:hAnsi="Arial" w:cs="Arial"/>
          <w:color w:val="000000"/>
          <w:shd w:val="clear" w:color="auto" w:fill="FFFFFF"/>
        </w:rPr>
      </w:pPr>
      <w:r>
        <w:rPr>
          <w:rFonts w:ascii="Arial" w:hAnsi="Arial" w:cs="Arial"/>
          <w:color w:val="000000"/>
          <w:shd w:val="clear" w:color="auto" w:fill="FFFFFF"/>
        </w:rPr>
        <w:t>So, therefore, the complex problem for TM Lewin that can be understood from the above are their products. Customers are losing interest in their products due to reasons that need further  investigating.</w:t>
      </w:r>
    </w:p>
    <w:p w:rsidR="00872BBB" w:rsidRDefault="00872BBB">
      <w:pPr>
        <w:spacing w:line="360" w:lineRule="auto"/>
        <w:jc w:val="both"/>
        <w:rPr>
          <w:rFonts w:ascii="Arial" w:hAnsi="Arial" w:cs="Arial"/>
          <w:color w:val="000000"/>
          <w:shd w:val="clear" w:color="auto" w:fill="FFFFFF"/>
        </w:rPr>
      </w:pPr>
    </w:p>
    <w:p w:rsidR="00872BBB" w:rsidRDefault="00872BBB">
      <w:pPr>
        <w:spacing w:line="360" w:lineRule="auto"/>
        <w:jc w:val="both"/>
        <w:rPr>
          <w:rFonts w:ascii="Arial" w:hAnsi="Arial" w:cs="Arial"/>
          <w:color w:val="000000"/>
          <w:shd w:val="clear" w:color="auto" w:fill="FFFFFF"/>
        </w:rPr>
      </w:pPr>
    </w:p>
    <w:p w:rsidR="00872BBB" w:rsidRDefault="00872BBB">
      <w:pPr>
        <w:spacing w:line="360" w:lineRule="auto"/>
        <w:jc w:val="both"/>
        <w:rPr>
          <w:rFonts w:ascii="Arial" w:hAnsi="Arial" w:cs="Arial"/>
          <w:color w:val="000000"/>
          <w:shd w:val="clear" w:color="auto" w:fill="FFFFFF"/>
        </w:rPr>
      </w:pPr>
    </w:p>
    <w:p w:rsidR="00872BBB" w:rsidRDefault="00872BBB">
      <w:pPr>
        <w:spacing w:line="360" w:lineRule="auto"/>
        <w:jc w:val="both"/>
        <w:rPr>
          <w:rFonts w:ascii="Arial" w:hAnsi="Arial" w:cs="Arial"/>
          <w:color w:val="000000"/>
          <w:shd w:val="clear" w:color="auto" w:fill="FFFFFF"/>
        </w:rPr>
      </w:pPr>
    </w:p>
    <w:p w:rsidR="00872BBB" w:rsidRDefault="00872BBB">
      <w:pPr>
        <w:spacing w:line="360" w:lineRule="auto"/>
        <w:jc w:val="both"/>
        <w:rPr>
          <w:rFonts w:ascii="Arial" w:hAnsi="Arial" w:cs="Arial"/>
          <w:color w:val="000000"/>
          <w:shd w:val="clear" w:color="auto" w:fill="FFFFFF"/>
        </w:rPr>
      </w:pPr>
    </w:p>
    <w:p w:rsidR="00872BBB" w:rsidRDefault="00872BBB">
      <w:pPr>
        <w:spacing w:line="360" w:lineRule="auto"/>
        <w:jc w:val="both"/>
        <w:rPr>
          <w:rFonts w:ascii="Arial" w:hAnsi="Arial" w:cs="Arial"/>
          <w:color w:val="000000"/>
          <w:shd w:val="clear" w:color="auto" w:fill="FFFFFF"/>
        </w:rPr>
      </w:pPr>
    </w:p>
    <w:p w:rsidR="00872BBB" w:rsidRDefault="00872BBB">
      <w:pPr>
        <w:spacing w:line="360" w:lineRule="auto"/>
        <w:jc w:val="both"/>
        <w:rPr>
          <w:rFonts w:ascii="Arial" w:hAnsi="Arial" w:cs="Arial"/>
          <w:color w:val="000000"/>
          <w:shd w:val="clear" w:color="auto" w:fill="FFFFFF"/>
        </w:rPr>
      </w:pPr>
    </w:p>
    <w:p w:rsidR="00872BBB" w:rsidRDefault="00C91706">
      <w:pPr>
        <w:pStyle w:val="Heading1"/>
        <w:rPr>
          <w:shd w:val="clear" w:color="auto" w:fill="FFFFFF"/>
        </w:rPr>
      </w:pPr>
      <w:bookmarkStart w:id="2" w:name="_Toc117799713"/>
      <w:r>
        <w:rPr>
          <w:shd w:val="clear" w:color="auto" w:fill="FFFFFF"/>
        </w:rPr>
        <w:lastRenderedPageBreak/>
        <w:t>SWOT analysis</w:t>
      </w:r>
      <w:bookmarkEnd w:id="2"/>
    </w:p>
    <w:p w:rsidR="00872BBB" w:rsidRDefault="00C91706">
      <w:pPr>
        <w:spacing w:line="360" w:lineRule="auto"/>
        <w:jc w:val="both"/>
      </w:pPr>
      <w:r>
        <w:rPr>
          <w:rFonts w:ascii="Arial" w:hAnsi="Arial" w:cs="Arial"/>
          <w:color w:val="000000"/>
          <w:shd w:val="clear" w:color="auto" w:fill="FFFFFF"/>
        </w:rPr>
        <w:t xml:space="preserve">A SWOT is  tool that is used by organizations to gather internal information about the business. It gives clarity on the business’s strengths and weaknesses with additional information about future opportunities and possible threats that can have negative impacts, often used in conjunction with PESTEL analysis </w:t>
      </w:r>
      <w:r>
        <w:rPr>
          <w:rFonts w:ascii="Arial" w:hAnsi="Arial" w:cs="Arial"/>
          <w:shd w:val="clear" w:color="auto" w:fill="FFFFFF"/>
        </w:rPr>
        <w:t>(Sabbaghi and Vaidyanathan, 2004). Below is a SWOT based on T M Lewins company that helps to understand the current state of the business.</w:t>
      </w:r>
    </w:p>
    <w:p w:rsidR="00872BBB" w:rsidRDefault="00C91706">
      <w:pPr>
        <w:spacing w:line="360" w:lineRule="auto"/>
        <w:jc w:val="both"/>
      </w:pPr>
      <w:r>
        <w:rPr>
          <w:noProof/>
        </w:rPr>
        <w:drawing>
          <wp:anchor distT="0" distB="0" distL="114300" distR="114300" simplePos="0" relativeHeight="251701248" behindDoc="0" locked="0" layoutInCell="1" allowOverlap="1">
            <wp:simplePos x="0" y="0"/>
            <wp:positionH relativeFrom="margin">
              <wp:posOffset>217718</wp:posOffset>
            </wp:positionH>
            <wp:positionV relativeFrom="paragraph">
              <wp:posOffset>21863</wp:posOffset>
            </wp:positionV>
            <wp:extent cx="4415793" cy="3630926"/>
            <wp:effectExtent l="0" t="0" r="3807" b="7624"/>
            <wp:wrapSquare wrapText="bothSides"/>
            <wp:docPr id="5" name="Picture 35" descr="A picture containing treemap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l="26823" t="26695" r="33410" b="16681"/>
                    <a:stretch>
                      <a:fillRect/>
                    </a:stretch>
                  </pic:blipFill>
                  <pic:spPr>
                    <a:xfrm>
                      <a:off x="0" y="0"/>
                      <a:ext cx="4415793" cy="3630926"/>
                    </a:xfrm>
                    <a:prstGeom prst="rect">
                      <a:avLst/>
                    </a:prstGeom>
                    <a:noFill/>
                    <a:ln>
                      <a:noFill/>
                      <a:prstDash/>
                    </a:ln>
                  </pic:spPr>
                </pic:pic>
              </a:graphicData>
            </a:graphic>
          </wp:anchor>
        </w:drawing>
      </w:r>
    </w:p>
    <w:p w:rsidR="00872BBB" w:rsidRDefault="00872BBB">
      <w:pPr>
        <w:spacing w:line="360" w:lineRule="auto"/>
        <w:jc w:val="both"/>
        <w:rPr>
          <w:rFonts w:ascii="Arial" w:hAnsi="Arial" w:cs="Arial"/>
          <w:color w:val="000000"/>
          <w:shd w:val="clear" w:color="auto" w:fill="FFFFFF"/>
        </w:rPr>
      </w:pPr>
    </w:p>
    <w:p w:rsidR="00872BBB" w:rsidRDefault="00872BBB">
      <w:pPr>
        <w:spacing w:line="360" w:lineRule="auto"/>
        <w:jc w:val="both"/>
        <w:rPr>
          <w:rFonts w:ascii="Arial" w:hAnsi="Arial" w:cs="Arial"/>
          <w:color w:val="000000"/>
          <w:shd w:val="clear" w:color="auto" w:fill="FFFFFF"/>
        </w:rPr>
      </w:pPr>
    </w:p>
    <w:p w:rsidR="00872BBB" w:rsidRDefault="00872BBB">
      <w:pPr>
        <w:spacing w:line="360" w:lineRule="auto"/>
        <w:jc w:val="both"/>
        <w:rPr>
          <w:rFonts w:ascii="Arial" w:hAnsi="Arial" w:cs="Arial"/>
          <w:color w:val="000000"/>
          <w:shd w:val="clear" w:color="auto" w:fill="FFFFFF"/>
        </w:rPr>
      </w:pPr>
    </w:p>
    <w:p w:rsidR="00872BBB" w:rsidRDefault="00872BBB">
      <w:pPr>
        <w:spacing w:line="360" w:lineRule="auto"/>
        <w:jc w:val="both"/>
        <w:rPr>
          <w:rFonts w:ascii="Arial" w:hAnsi="Arial" w:cs="Arial"/>
          <w:color w:val="000000"/>
          <w:shd w:val="clear" w:color="auto" w:fill="FFFFFF"/>
        </w:rPr>
      </w:pPr>
    </w:p>
    <w:p w:rsidR="00872BBB" w:rsidRDefault="00872BBB">
      <w:pPr>
        <w:spacing w:line="360" w:lineRule="auto"/>
        <w:jc w:val="both"/>
        <w:rPr>
          <w:rFonts w:ascii="Arial" w:hAnsi="Arial" w:cs="Arial"/>
          <w:color w:val="000000"/>
          <w:shd w:val="clear" w:color="auto" w:fill="FFFFFF"/>
        </w:rPr>
      </w:pPr>
    </w:p>
    <w:p w:rsidR="00872BBB" w:rsidRDefault="00872BBB">
      <w:pPr>
        <w:spacing w:line="360" w:lineRule="auto"/>
        <w:jc w:val="both"/>
        <w:rPr>
          <w:rFonts w:ascii="Arial" w:hAnsi="Arial" w:cs="Arial"/>
          <w:color w:val="000000"/>
          <w:shd w:val="clear" w:color="auto" w:fill="FFFFFF"/>
        </w:rPr>
      </w:pPr>
    </w:p>
    <w:p w:rsidR="00872BBB" w:rsidRDefault="00872BBB">
      <w:pPr>
        <w:spacing w:line="360" w:lineRule="auto"/>
        <w:jc w:val="both"/>
        <w:rPr>
          <w:rFonts w:ascii="Arial" w:hAnsi="Arial" w:cs="Arial"/>
          <w:color w:val="000000"/>
          <w:shd w:val="clear" w:color="auto" w:fill="FFFFFF"/>
        </w:rPr>
      </w:pPr>
    </w:p>
    <w:p w:rsidR="00872BBB" w:rsidRDefault="00872BBB">
      <w:pPr>
        <w:spacing w:line="360" w:lineRule="auto"/>
        <w:jc w:val="both"/>
        <w:rPr>
          <w:rFonts w:ascii="Arial" w:hAnsi="Arial" w:cs="Arial"/>
          <w:color w:val="000000"/>
          <w:shd w:val="clear" w:color="auto" w:fill="FFFFFF"/>
        </w:rPr>
      </w:pPr>
    </w:p>
    <w:p w:rsidR="00872BBB" w:rsidRDefault="00872BBB">
      <w:pPr>
        <w:spacing w:line="360" w:lineRule="auto"/>
        <w:jc w:val="both"/>
        <w:rPr>
          <w:rFonts w:ascii="Arial" w:hAnsi="Arial" w:cs="Arial"/>
          <w:color w:val="000000"/>
          <w:shd w:val="clear" w:color="auto" w:fill="FFFFFF"/>
        </w:rPr>
      </w:pPr>
    </w:p>
    <w:p w:rsidR="00872BBB" w:rsidRDefault="00872BBB">
      <w:pPr>
        <w:spacing w:line="360" w:lineRule="auto"/>
        <w:jc w:val="both"/>
        <w:rPr>
          <w:rFonts w:ascii="Arial" w:hAnsi="Arial" w:cs="Arial"/>
          <w:color w:val="000000"/>
          <w:shd w:val="clear" w:color="auto" w:fill="FFFFFF"/>
        </w:rPr>
      </w:pPr>
    </w:p>
    <w:p w:rsidR="00872BBB" w:rsidRDefault="00C91706">
      <w:pPr>
        <w:pStyle w:val="Heading1"/>
        <w:rPr>
          <w:shd w:val="clear" w:color="auto" w:fill="FFFFFF"/>
        </w:rPr>
      </w:pPr>
      <w:bookmarkStart w:id="3" w:name="_Toc117799714"/>
      <w:r>
        <w:rPr>
          <w:shd w:val="clear" w:color="auto" w:fill="FFFFFF"/>
        </w:rPr>
        <w:t>PESTEL Analysis for TM Lewin</w:t>
      </w:r>
      <w:bookmarkEnd w:id="3"/>
    </w:p>
    <w:p w:rsidR="00872BBB" w:rsidRDefault="00872BBB"/>
    <w:p w:rsidR="00872BBB" w:rsidRDefault="00C91706">
      <w:pPr>
        <w:spacing w:line="360" w:lineRule="auto"/>
        <w:jc w:val="both"/>
      </w:pPr>
      <w:r>
        <w:rPr>
          <w:rFonts w:ascii="Arial" w:hAnsi="Arial" w:cs="Arial"/>
          <w:color w:val="000000"/>
          <w:shd w:val="clear" w:color="auto" w:fill="FFFFFF"/>
        </w:rPr>
        <w:t xml:space="preserve">The surroundings of a business are made up of several factors that can affect the business performance negatively or positively. These are separated in 2 parts, the external and internal environment. The internal environment has an impact on the customer service provided and therefore is under the company’s control to manage but the external factors determine the businesses survival and cannot be controlled by the company </w:t>
      </w:r>
      <w:r>
        <w:rPr>
          <w:rFonts w:ascii="Arial" w:hAnsi="Arial" w:cs="Arial"/>
          <w:color w:val="000000"/>
        </w:rPr>
        <w:t>(</w:t>
      </w:r>
      <w:r>
        <w:rPr>
          <w:rFonts w:ascii="Arial" w:hAnsi="Arial" w:cs="Arial"/>
          <w:color w:val="000000"/>
          <w:shd w:val="clear" w:color="auto" w:fill="FFFFFF"/>
        </w:rPr>
        <w:t xml:space="preserve">Worthington and Britton, 2009). A PESTEL analysis is a method used by businesses to examine the external surrounding factors that fall under political, economic, social, technological, environmental and legal categories, to understand their impact on the business </w:t>
      </w:r>
      <w:r>
        <w:rPr>
          <w:rFonts w:ascii="Arial" w:hAnsi="Arial" w:cs="Arial"/>
          <w:color w:val="000000"/>
        </w:rPr>
        <w:t>(Yüksel, 2012).</w:t>
      </w:r>
    </w:p>
    <w:p w:rsidR="00872BBB" w:rsidRDefault="00C91706">
      <w:pPr>
        <w:spacing w:line="360" w:lineRule="auto"/>
        <w:jc w:val="both"/>
      </w:pPr>
      <w:r>
        <w:rPr>
          <w:noProof/>
        </w:rPr>
        <w:lastRenderedPageBreak/>
        <w:drawing>
          <wp:anchor distT="0" distB="0" distL="114300" distR="114300" simplePos="0" relativeHeight="251697152" behindDoc="0" locked="0" layoutInCell="1" allowOverlap="1">
            <wp:simplePos x="0" y="0"/>
            <wp:positionH relativeFrom="margin">
              <wp:align>left</wp:align>
            </wp:positionH>
            <wp:positionV relativeFrom="paragraph">
              <wp:posOffset>7616</wp:posOffset>
            </wp:positionV>
            <wp:extent cx="5367015" cy="6750686"/>
            <wp:effectExtent l="0" t="0" r="5085" b="0"/>
            <wp:wrapSquare wrapText="bothSides"/>
            <wp:docPr id="6" name="Picture 34"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l="11589" t="14406" r="54656" b="4920"/>
                    <a:stretch>
                      <a:fillRect/>
                    </a:stretch>
                  </pic:blipFill>
                  <pic:spPr>
                    <a:xfrm>
                      <a:off x="0" y="0"/>
                      <a:ext cx="5367015" cy="6750686"/>
                    </a:xfrm>
                    <a:prstGeom prst="rect">
                      <a:avLst/>
                    </a:prstGeom>
                    <a:noFill/>
                    <a:ln>
                      <a:noFill/>
                      <a:prstDash/>
                    </a:ln>
                  </pic:spPr>
                </pic:pic>
              </a:graphicData>
            </a:graphic>
          </wp:anchor>
        </w:drawing>
      </w:r>
    </w:p>
    <w:p w:rsidR="00872BBB" w:rsidRDefault="00872BBB">
      <w:pPr>
        <w:spacing w:line="360" w:lineRule="auto"/>
        <w:ind w:left="360"/>
        <w:jc w:val="both"/>
        <w:rPr>
          <w:rFonts w:ascii="Arial" w:hAnsi="Arial" w:cs="Arial"/>
          <w:color w:val="000000"/>
        </w:rPr>
      </w:pPr>
    </w:p>
    <w:p w:rsidR="00872BBB" w:rsidRDefault="00872BBB"/>
    <w:p w:rsidR="00872BBB" w:rsidRDefault="00872BBB">
      <w:pPr>
        <w:spacing w:line="360" w:lineRule="auto"/>
        <w:ind w:left="360"/>
        <w:jc w:val="both"/>
        <w:rPr>
          <w:rFonts w:ascii="Arial" w:hAnsi="Arial" w:cs="Arial"/>
          <w:color w:val="000000"/>
        </w:rPr>
      </w:pPr>
    </w:p>
    <w:p w:rsidR="00872BBB" w:rsidRDefault="00872BBB">
      <w:pPr>
        <w:spacing w:line="360" w:lineRule="auto"/>
        <w:ind w:left="360"/>
        <w:jc w:val="both"/>
        <w:rPr>
          <w:rFonts w:ascii="Arial" w:hAnsi="Arial" w:cs="Arial"/>
          <w:color w:val="000000"/>
        </w:rPr>
      </w:pPr>
    </w:p>
    <w:p w:rsidR="00872BBB" w:rsidRDefault="00872BBB">
      <w:pPr>
        <w:spacing w:line="360" w:lineRule="auto"/>
        <w:ind w:left="360"/>
        <w:jc w:val="both"/>
        <w:rPr>
          <w:rFonts w:ascii="Arial" w:hAnsi="Arial" w:cs="Arial"/>
          <w:color w:val="000000"/>
        </w:rPr>
      </w:pPr>
    </w:p>
    <w:p w:rsidR="00872BBB" w:rsidRDefault="00872BBB">
      <w:pPr>
        <w:spacing w:line="360" w:lineRule="auto"/>
        <w:ind w:left="360"/>
        <w:jc w:val="both"/>
        <w:rPr>
          <w:rFonts w:ascii="Arial" w:hAnsi="Arial" w:cs="Arial"/>
          <w:color w:val="000000"/>
        </w:rPr>
      </w:pPr>
    </w:p>
    <w:p w:rsidR="00872BBB" w:rsidRDefault="00872BBB">
      <w:pPr>
        <w:spacing w:line="360" w:lineRule="auto"/>
        <w:ind w:left="360"/>
        <w:jc w:val="both"/>
        <w:rPr>
          <w:rFonts w:ascii="Arial" w:hAnsi="Arial" w:cs="Arial"/>
          <w:color w:val="000000"/>
        </w:rPr>
      </w:pPr>
    </w:p>
    <w:p w:rsidR="00872BBB" w:rsidRDefault="00872BBB">
      <w:pPr>
        <w:spacing w:line="360" w:lineRule="auto"/>
        <w:ind w:left="360"/>
        <w:jc w:val="both"/>
        <w:rPr>
          <w:rFonts w:ascii="Arial" w:hAnsi="Arial" w:cs="Arial"/>
          <w:color w:val="000000"/>
        </w:rPr>
      </w:pPr>
    </w:p>
    <w:p w:rsidR="00872BBB" w:rsidRDefault="00872BBB">
      <w:pPr>
        <w:spacing w:line="360" w:lineRule="auto"/>
        <w:ind w:left="360"/>
        <w:jc w:val="both"/>
        <w:rPr>
          <w:rFonts w:ascii="Arial" w:hAnsi="Arial" w:cs="Arial"/>
          <w:color w:val="000000"/>
        </w:rPr>
      </w:pPr>
    </w:p>
    <w:p w:rsidR="00872BBB" w:rsidRDefault="00872BBB">
      <w:pPr>
        <w:spacing w:line="360" w:lineRule="auto"/>
        <w:ind w:left="360"/>
        <w:jc w:val="both"/>
        <w:rPr>
          <w:rFonts w:ascii="Arial" w:hAnsi="Arial" w:cs="Arial"/>
          <w:color w:val="000000"/>
        </w:rPr>
      </w:pPr>
    </w:p>
    <w:p w:rsidR="00872BBB" w:rsidRDefault="00872BBB">
      <w:pPr>
        <w:spacing w:line="360" w:lineRule="auto"/>
        <w:ind w:left="360"/>
        <w:jc w:val="both"/>
        <w:rPr>
          <w:rFonts w:ascii="Arial" w:hAnsi="Arial" w:cs="Arial"/>
          <w:color w:val="000000"/>
        </w:rPr>
      </w:pPr>
    </w:p>
    <w:p w:rsidR="00872BBB" w:rsidRDefault="00872BBB">
      <w:pPr>
        <w:spacing w:line="360" w:lineRule="auto"/>
        <w:ind w:left="360"/>
        <w:jc w:val="both"/>
        <w:rPr>
          <w:rFonts w:ascii="Arial" w:hAnsi="Arial" w:cs="Arial"/>
          <w:color w:val="000000"/>
        </w:rPr>
      </w:pPr>
    </w:p>
    <w:p w:rsidR="00872BBB" w:rsidRDefault="00872BBB">
      <w:pPr>
        <w:spacing w:line="360" w:lineRule="auto"/>
        <w:ind w:left="360"/>
        <w:jc w:val="both"/>
        <w:rPr>
          <w:rFonts w:ascii="Arial" w:hAnsi="Arial" w:cs="Arial"/>
          <w:color w:val="000000"/>
        </w:rPr>
      </w:pPr>
    </w:p>
    <w:p w:rsidR="00872BBB" w:rsidRDefault="00872BBB">
      <w:pPr>
        <w:spacing w:line="360" w:lineRule="auto"/>
        <w:ind w:left="360"/>
        <w:jc w:val="both"/>
        <w:rPr>
          <w:rFonts w:ascii="Arial" w:hAnsi="Arial" w:cs="Arial"/>
          <w:color w:val="000000"/>
        </w:rPr>
      </w:pPr>
    </w:p>
    <w:p w:rsidR="00872BBB" w:rsidRDefault="00872BBB">
      <w:pPr>
        <w:spacing w:line="360" w:lineRule="auto"/>
        <w:ind w:left="360"/>
        <w:jc w:val="both"/>
        <w:rPr>
          <w:rFonts w:ascii="Arial" w:hAnsi="Arial" w:cs="Arial"/>
          <w:color w:val="000000"/>
        </w:rPr>
      </w:pPr>
    </w:p>
    <w:p w:rsidR="00872BBB" w:rsidRDefault="00872BBB">
      <w:pPr>
        <w:spacing w:line="360" w:lineRule="auto"/>
        <w:ind w:left="360"/>
        <w:jc w:val="both"/>
        <w:rPr>
          <w:rFonts w:ascii="Arial" w:hAnsi="Arial" w:cs="Arial"/>
          <w:color w:val="000000"/>
        </w:rPr>
      </w:pPr>
    </w:p>
    <w:p w:rsidR="00872BBB" w:rsidRDefault="00872BBB">
      <w:pPr>
        <w:spacing w:line="360" w:lineRule="auto"/>
        <w:ind w:left="360"/>
        <w:jc w:val="both"/>
        <w:rPr>
          <w:rFonts w:ascii="Arial" w:hAnsi="Arial" w:cs="Arial"/>
          <w:color w:val="000000"/>
        </w:rPr>
      </w:pPr>
    </w:p>
    <w:p w:rsidR="00872BBB" w:rsidRDefault="00C91706">
      <w:pPr>
        <w:spacing w:line="360" w:lineRule="auto"/>
        <w:ind w:left="360"/>
        <w:jc w:val="both"/>
      </w:pPr>
      <w:r>
        <w:rPr>
          <w:noProof/>
        </w:rPr>
        <w:drawing>
          <wp:anchor distT="0" distB="0" distL="114300" distR="114300" simplePos="0" relativeHeight="251699200" behindDoc="0" locked="0" layoutInCell="1" allowOverlap="1">
            <wp:simplePos x="0" y="0"/>
            <wp:positionH relativeFrom="margin">
              <wp:posOffset>64766</wp:posOffset>
            </wp:positionH>
            <wp:positionV relativeFrom="paragraph">
              <wp:posOffset>497835</wp:posOffset>
            </wp:positionV>
            <wp:extent cx="5346697" cy="1481456"/>
            <wp:effectExtent l="0" t="0" r="6353" b="4444"/>
            <wp:wrapSquare wrapText="bothSides"/>
            <wp:docPr id="7" name="Picture 36"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l="53740" t="14780" r="12669" b="67472"/>
                    <a:stretch>
                      <a:fillRect/>
                    </a:stretch>
                  </pic:blipFill>
                  <pic:spPr>
                    <a:xfrm>
                      <a:off x="0" y="0"/>
                      <a:ext cx="5346697" cy="1481456"/>
                    </a:xfrm>
                    <a:prstGeom prst="rect">
                      <a:avLst/>
                    </a:prstGeom>
                    <a:noFill/>
                    <a:ln>
                      <a:noFill/>
                      <a:prstDash/>
                    </a:ln>
                  </pic:spPr>
                </pic:pic>
              </a:graphicData>
            </a:graphic>
          </wp:anchor>
        </w:drawing>
      </w:r>
    </w:p>
    <w:p w:rsidR="00872BBB" w:rsidRDefault="00872BBB">
      <w:pPr>
        <w:spacing w:line="360" w:lineRule="auto"/>
        <w:ind w:left="360"/>
        <w:jc w:val="both"/>
      </w:pPr>
    </w:p>
    <w:p w:rsidR="00872BBB" w:rsidRDefault="00872BBB">
      <w:pPr>
        <w:spacing w:line="360" w:lineRule="auto"/>
        <w:ind w:left="360"/>
        <w:jc w:val="both"/>
        <w:rPr>
          <w:rFonts w:ascii="Arial" w:hAnsi="Arial" w:cs="Arial"/>
          <w:color w:val="000000"/>
        </w:rPr>
      </w:pPr>
    </w:p>
    <w:p w:rsidR="00872BBB" w:rsidRDefault="00872BBB">
      <w:pPr>
        <w:spacing w:line="360" w:lineRule="auto"/>
        <w:jc w:val="both"/>
        <w:rPr>
          <w:rFonts w:ascii="Arial" w:hAnsi="Arial" w:cs="Arial"/>
          <w:color w:val="000000"/>
        </w:rPr>
      </w:pPr>
    </w:p>
    <w:p w:rsidR="00872BBB" w:rsidRDefault="00C91706">
      <w:pPr>
        <w:pStyle w:val="Heading1"/>
      </w:pPr>
      <w:bookmarkStart w:id="4" w:name="_Toc117799715"/>
      <w:r>
        <w:t>Cause and effect diagram- The Fishbone diagram</w:t>
      </w:r>
      <w:bookmarkEnd w:id="4"/>
    </w:p>
    <w:p w:rsidR="00872BBB" w:rsidRDefault="00872BBB"/>
    <w:p w:rsidR="00872BBB" w:rsidRDefault="00C91706">
      <w:pPr>
        <w:spacing w:line="360" w:lineRule="auto"/>
        <w:ind w:left="360"/>
        <w:jc w:val="both"/>
      </w:pPr>
      <w:r>
        <w:rPr>
          <w:rFonts w:ascii="Arial" w:hAnsi="Arial" w:cs="Arial"/>
          <w:color w:val="000000"/>
        </w:rPr>
        <w:t xml:space="preserve">Ishikawa, also known as the Fishbone diagram, is a structured approach to analyse and identify the causes and effects of a problem . The technique allows to gather causes in categories that generate a certain problem ( </w:t>
      </w:r>
      <w:r>
        <w:rPr>
          <w:rFonts w:ascii="Arial" w:hAnsi="Arial" w:cs="Arial"/>
          <w:color w:val="000000"/>
          <w:shd w:val="clear" w:color="auto" w:fill="FFFFFF"/>
        </w:rPr>
        <w:t>Ilie and Ciocoiu, 2010). Below is a cause-and-effect diagram of the possible issues related to the complex problem for T M Lewin’s.</w:t>
      </w:r>
    </w:p>
    <w:p w:rsidR="00872BBB" w:rsidRDefault="00872BBB">
      <w:pPr>
        <w:spacing w:line="360" w:lineRule="auto"/>
        <w:jc w:val="both"/>
        <w:rPr>
          <w:rFonts w:ascii="Arial" w:hAnsi="Arial" w:cs="Arial"/>
          <w:color w:val="000000"/>
        </w:rPr>
      </w:pPr>
    </w:p>
    <w:p w:rsidR="00872BBB" w:rsidRDefault="00C91706">
      <w:r>
        <w:rPr>
          <w:noProof/>
        </w:rPr>
        <mc:AlternateContent>
          <mc:Choice Requires="wps">
            <w:drawing>
              <wp:anchor distT="0" distB="0" distL="114300" distR="114300" simplePos="0" relativeHeight="251684864" behindDoc="0" locked="0" layoutInCell="1" allowOverlap="1">
                <wp:simplePos x="0" y="0"/>
                <wp:positionH relativeFrom="column">
                  <wp:posOffset>1822060</wp:posOffset>
                </wp:positionH>
                <wp:positionV relativeFrom="paragraph">
                  <wp:posOffset>3759290</wp:posOffset>
                </wp:positionV>
                <wp:extent cx="927101" cy="287021"/>
                <wp:effectExtent l="0" t="0" r="25399" b="17779"/>
                <wp:wrapNone/>
                <wp:docPr id="8" name="Text Box 22"/>
                <wp:cNvGraphicFramePr/>
                <a:graphic xmlns:a="http://schemas.openxmlformats.org/drawingml/2006/main">
                  <a:graphicData uri="http://schemas.microsoft.com/office/word/2010/wordprocessingShape">
                    <wps:wsp>
                      <wps:cNvSpPr txBox="1"/>
                      <wps:spPr>
                        <a:xfrm>
                          <a:off x="0" y="0"/>
                          <a:ext cx="927101" cy="287021"/>
                        </a:xfrm>
                        <a:prstGeom prst="rect">
                          <a:avLst/>
                        </a:prstGeom>
                        <a:solidFill>
                          <a:srgbClr val="FFFFFF"/>
                        </a:solidFill>
                        <a:ln w="6345">
                          <a:solidFill>
                            <a:srgbClr val="000000"/>
                          </a:solidFill>
                          <a:prstDash val="solid"/>
                        </a:ln>
                      </wps:spPr>
                      <wps:txbx>
                        <w:txbxContent>
                          <w:p w:rsidR="00872BBB" w:rsidRDefault="00C91706">
                            <w:r>
                              <w:t>Over staffed</w:t>
                            </w:r>
                          </w:p>
                        </w:txbxContent>
                      </wps:txbx>
                      <wps:bodyPr vert="horz" wrap="square" lIns="91440" tIns="45720" rIns="91440" bIns="45720" anchor="t" anchorCtr="0" compatLnSpc="1">
                        <a:noAutofit/>
                      </wps:bodyPr>
                    </wps:wsp>
                  </a:graphicData>
                </a:graphic>
              </wp:anchor>
            </w:drawing>
          </mc:Choice>
          <mc:Fallback>
            <w:pict>
              <v:shape id="Text Box 22" o:spid="_x0000_s1027" type="#_x0000_t202" style="position:absolute;margin-left:143.45pt;margin-top:296pt;width:73pt;height:22.6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" strokeweight=".17625mm">
                <v:textbox>
                  <w:txbxContent>
                    <w:p w:rsidR="00872BBB" w:rsidRDefault="00C91706">
                      <w:r>
                        <w:t>Over staffed</w:t>
                      </w:r>
                    </w:p>
                  </w:txbxContent>
                </v:textbox>
              </v:shape>
            </w:pict>
          </mc:Fallback>
        </mc:AlternateContent>
      </w:r>
      <w:r>
        <w:rPr>
          <w:noProof/>
        </w:rPr>
        <mc:AlternateContent>
          <mc:Choice Requires="wps">
            <w:drawing>
              <wp:anchor distT="0" distB="0" distL="114300" distR="114300" simplePos="0" relativeHeight="251682816" behindDoc="0" locked="0" layoutInCell="1" allowOverlap="1">
                <wp:simplePos x="0" y="0"/>
                <wp:positionH relativeFrom="column">
                  <wp:posOffset>1316525</wp:posOffset>
                </wp:positionH>
                <wp:positionV relativeFrom="paragraph">
                  <wp:posOffset>4258305</wp:posOffset>
                </wp:positionV>
                <wp:extent cx="1144271" cy="331470"/>
                <wp:effectExtent l="0" t="0" r="17779" b="11430"/>
                <wp:wrapNone/>
                <wp:docPr id="9" name="Text Box 20"/>
                <wp:cNvGraphicFramePr/>
                <a:graphic xmlns:a="http://schemas.openxmlformats.org/drawingml/2006/main">
                  <a:graphicData uri="http://schemas.microsoft.com/office/word/2010/wordprocessingShape">
                    <wps:wsp>
                      <wps:cNvSpPr txBox="1"/>
                      <wps:spPr>
                        <a:xfrm>
                          <a:off x="0" y="0"/>
                          <a:ext cx="1144271" cy="331470"/>
                        </a:xfrm>
                        <a:prstGeom prst="rect">
                          <a:avLst/>
                        </a:prstGeom>
                        <a:solidFill>
                          <a:srgbClr val="FFFFFF"/>
                        </a:solidFill>
                        <a:ln w="6345">
                          <a:solidFill>
                            <a:srgbClr val="000000"/>
                          </a:solidFill>
                          <a:prstDash val="solid"/>
                        </a:ln>
                      </wps:spPr>
                      <wps:txbx>
                        <w:txbxContent>
                          <w:p w:rsidR="00872BBB" w:rsidRDefault="00C91706">
                            <w:r>
                              <w:t>Too many stores</w:t>
                            </w:r>
                          </w:p>
                        </w:txbxContent>
                      </wps:txbx>
                      <wps:bodyPr vert="horz" wrap="square" lIns="91440" tIns="45720" rIns="91440" bIns="45720" anchor="t" anchorCtr="0" compatLnSpc="1">
                        <a:noAutofit/>
                      </wps:bodyPr>
                    </wps:wsp>
                  </a:graphicData>
                </a:graphic>
              </wp:anchor>
            </w:drawing>
          </mc:Choice>
          <mc:Fallback>
            <w:pict>
              <v:shape id="Text Box 20" o:spid="_x0000_s1028" type="#_x0000_t202" style="position:absolute;margin-left:103.65pt;margin-top:335.3pt;width:90.1pt;height:26.1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" strokeweight=".17625mm">
                <v:textbox>
                  <w:txbxContent>
                    <w:p w:rsidR="00872BBB" w:rsidRDefault="00C91706">
                      <w:r>
                        <w:t>Too many stores</w:t>
                      </w:r>
                    </w:p>
                  </w:txbxContent>
                </v:textbox>
              </v:shape>
            </w:pict>
          </mc:Fallback>
        </mc:AlternateContent>
      </w:r>
      <w:r>
        <w:rPr>
          <w:noProof/>
        </w:rPr>
        <mc:AlternateContent>
          <mc:Choice Requires="wps">
            <w:drawing>
              <wp:anchor distT="0" distB="0" distL="114300" distR="114300" simplePos="0" relativeHeight="251688960" behindDoc="0" locked="0" layoutInCell="1" allowOverlap="1">
                <wp:simplePos x="0" y="0"/>
                <wp:positionH relativeFrom="column">
                  <wp:posOffset>-216228</wp:posOffset>
                </wp:positionH>
                <wp:positionV relativeFrom="paragraph">
                  <wp:posOffset>1847481</wp:posOffset>
                </wp:positionV>
                <wp:extent cx="1240155" cy="294007"/>
                <wp:effectExtent l="0" t="0" r="17145" b="10793"/>
                <wp:wrapNone/>
                <wp:docPr id="10" name="Text Box 26"/>
                <wp:cNvGraphicFramePr/>
                <a:graphic xmlns:a="http://schemas.openxmlformats.org/drawingml/2006/main">
                  <a:graphicData uri="http://schemas.microsoft.com/office/word/2010/wordprocessingShape">
                    <wps:wsp>
                      <wps:cNvSpPr txBox="1"/>
                      <wps:spPr>
                        <a:xfrm>
                          <a:off x="0" y="0"/>
                          <a:ext cx="1240155" cy="294007"/>
                        </a:xfrm>
                        <a:prstGeom prst="rect">
                          <a:avLst/>
                        </a:prstGeom>
                        <a:solidFill>
                          <a:srgbClr val="FFFFFF"/>
                        </a:solidFill>
                        <a:ln w="6345">
                          <a:solidFill>
                            <a:srgbClr val="000000"/>
                          </a:solidFill>
                          <a:prstDash val="solid"/>
                        </a:ln>
                      </wps:spPr>
                      <wps:txbx>
                        <w:txbxContent>
                          <w:p w:rsidR="00872BBB" w:rsidRDefault="00C91706">
                            <w:r>
                              <w:t>Exporting expense</w:t>
                            </w:r>
                          </w:p>
                        </w:txbxContent>
                      </wps:txbx>
                      <wps:bodyPr vert="horz" wrap="square" lIns="91440" tIns="45720" rIns="91440" bIns="45720" anchor="t" anchorCtr="0" compatLnSpc="1">
                        <a:noAutofit/>
                      </wps:bodyPr>
                    </wps:wsp>
                  </a:graphicData>
                </a:graphic>
              </wp:anchor>
            </w:drawing>
          </mc:Choice>
          <mc:Fallback>
            <w:pict>
              <v:shape id="Text Box 26" o:spid="_x0000_s1029" type="#_x0000_t202" style="position:absolute;margin-left:-17.05pt;margin-top:145.45pt;width:97.65pt;height:23.1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" strokeweight=".17625mm">
                <v:textbox>
                  <w:txbxContent>
                    <w:p w:rsidR="00872BBB" w:rsidRDefault="00C91706">
                      <w:r>
                        <w:t>Exporting expense</w:t>
                      </w:r>
                    </w:p>
                  </w:txbxContent>
                </v:textbox>
              </v:shape>
            </w:pict>
          </mc:Fallback>
        </mc:AlternateContent>
      </w:r>
      <w:r>
        <w:rPr>
          <w:noProof/>
        </w:rPr>
        <mc:AlternateContent>
          <mc:Choice Requires="wps">
            <w:drawing>
              <wp:anchor distT="0" distB="0" distL="114300" distR="114300" simplePos="0" relativeHeight="251689984" behindDoc="0" locked="0" layoutInCell="1" allowOverlap="1">
                <wp:simplePos x="0" y="0"/>
                <wp:positionH relativeFrom="column">
                  <wp:posOffset>-632947</wp:posOffset>
                </wp:positionH>
                <wp:positionV relativeFrom="paragraph">
                  <wp:posOffset>1125032</wp:posOffset>
                </wp:positionV>
                <wp:extent cx="1342394" cy="625477"/>
                <wp:effectExtent l="0" t="0" r="10156" b="22223"/>
                <wp:wrapNone/>
                <wp:docPr id="11" name="Text Box 27"/>
                <wp:cNvGraphicFramePr/>
                <a:graphic xmlns:a="http://schemas.openxmlformats.org/drawingml/2006/main">
                  <a:graphicData uri="http://schemas.microsoft.com/office/word/2010/wordprocessingShape">
                    <wps:wsp>
                      <wps:cNvSpPr txBox="1"/>
                      <wps:spPr>
                        <a:xfrm>
                          <a:off x="0" y="0"/>
                          <a:ext cx="1342394" cy="625477"/>
                        </a:xfrm>
                        <a:prstGeom prst="rect">
                          <a:avLst/>
                        </a:prstGeom>
                        <a:solidFill>
                          <a:srgbClr val="FFFFFF"/>
                        </a:solidFill>
                        <a:ln w="6345">
                          <a:solidFill>
                            <a:srgbClr val="000000"/>
                          </a:solidFill>
                          <a:prstDash val="solid"/>
                        </a:ln>
                      </wps:spPr>
                      <wps:txbx>
                        <w:txbxContent>
                          <w:p w:rsidR="00872BBB" w:rsidRDefault="00C91706">
                            <w:r>
                              <w:t>Inflation increasing prices across supply chain</w:t>
                            </w:r>
                          </w:p>
                        </w:txbxContent>
                      </wps:txbx>
                      <wps:bodyPr vert="horz" wrap="square" lIns="91440" tIns="45720" rIns="91440" bIns="45720" anchor="t" anchorCtr="0" compatLnSpc="1">
                        <a:noAutofit/>
                      </wps:bodyPr>
                    </wps:wsp>
                  </a:graphicData>
                </a:graphic>
              </wp:anchor>
            </w:drawing>
          </mc:Choice>
          <mc:Fallback>
            <w:pict>
              <v:shape id="Text Box 27" o:spid="_x0000_s1030" type="#_x0000_t202" style="position:absolute;margin-left:-49.85pt;margin-top:88.6pt;width:105.7pt;height:49.2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" strokeweight=".17625mm">
                <v:textbox>
                  <w:txbxContent>
                    <w:p w:rsidR="00872BBB" w:rsidRDefault="00C91706">
                      <w:r>
                        <w:t>Inflation increasing prices across supply chain</w:t>
                      </w:r>
                    </w:p>
                  </w:txbxContent>
                </v:textbox>
              </v:shape>
            </w:pict>
          </mc:Fallback>
        </mc:AlternateContent>
      </w:r>
      <w:r>
        <w:rPr>
          <w:noProof/>
        </w:rPr>
        <mc:AlternateContent>
          <mc:Choice Requires="wps">
            <w:drawing>
              <wp:anchor distT="0" distB="0" distL="114300" distR="114300" simplePos="0" relativeHeight="251687936" behindDoc="0" locked="0" layoutInCell="1" allowOverlap="1">
                <wp:simplePos x="0" y="0"/>
                <wp:positionH relativeFrom="margin">
                  <wp:align>left</wp:align>
                </wp:positionH>
                <wp:positionV relativeFrom="paragraph">
                  <wp:posOffset>2218837</wp:posOffset>
                </wp:positionV>
                <wp:extent cx="1316992" cy="287021"/>
                <wp:effectExtent l="0" t="0" r="16508" b="17779"/>
                <wp:wrapSquare wrapText="bothSides"/>
                <wp:docPr id="12" name="Text Box 2"/>
                <wp:cNvGraphicFramePr/>
                <a:graphic xmlns:a="http://schemas.openxmlformats.org/drawingml/2006/main">
                  <a:graphicData uri="http://schemas.microsoft.com/office/word/2010/wordprocessingShape">
                    <wps:wsp>
                      <wps:cNvSpPr txBox="1"/>
                      <wps:spPr>
                        <a:xfrm>
                          <a:off x="0" y="0"/>
                          <a:ext cx="1316992" cy="287021"/>
                        </a:xfrm>
                        <a:prstGeom prst="rect">
                          <a:avLst/>
                        </a:prstGeom>
                        <a:solidFill>
                          <a:srgbClr val="FFFFFF"/>
                        </a:solidFill>
                        <a:ln w="9528">
                          <a:solidFill>
                            <a:srgbClr val="000000"/>
                          </a:solidFill>
                          <a:prstDash val="solid"/>
                        </a:ln>
                      </wps:spPr>
                      <wps:txbx>
                        <w:txbxContent>
                          <w:p w:rsidR="00872BBB" w:rsidRDefault="00C91706">
                            <w:r>
                              <w:t>High cost of fabrics</w:t>
                            </w:r>
                          </w:p>
                        </w:txbxContent>
                      </wps:txbx>
                      <wps:bodyPr vert="horz" wrap="square" lIns="91440" tIns="45720" rIns="91440" bIns="45720" anchor="t" anchorCtr="0" compatLnSpc="0">
                        <a:noAutofit/>
                      </wps:bodyPr>
                    </wps:wsp>
                  </a:graphicData>
                </a:graphic>
              </wp:anchor>
            </w:drawing>
          </mc:Choice>
          <mc:Fallback>
            <w:pict>
              <v:shape id="Text Box 2" o:spid="_x0000_s1031" type="#_x0000_t202" style="position:absolute;margin-left:0;margin-top:174.7pt;width:103.7pt;height:22.6pt;z-index:2516879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" strokeweight=".26467mm">
                <v:textbox>
                  <w:txbxContent>
                    <w:p w:rsidR="00872BBB" w:rsidRDefault="00C91706">
                      <w:r>
                        <w:t>High cost of fabrics</w:t>
                      </w:r>
                    </w:p>
                  </w:txbxContent>
                </v:textbox>
                <w10:wrap type="square" anchorx="margin"/>
              </v:shape>
            </w:pict>
          </mc:Fallback>
        </mc:AlternateContent>
      </w:r>
      <w:r>
        <w:rPr>
          <w:noProof/>
        </w:rPr>
        <mc:AlternateContent>
          <mc:Choice Requires="wps">
            <w:drawing>
              <wp:anchor distT="0" distB="0" distL="114300" distR="114300" simplePos="0" relativeHeight="251686912" behindDoc="0" locked="0" layoutInCell="1" allowOverlap="1">
                <wp:simplePos x="0" y="0"/>
                <wp:positionH relativeFrom="column">
                  <wp:posOffset>217170</wp:posOffset>
                </wp:positionH>
                <wp:positionV relativeFrom="paragraph">
                  <wp:posOffset>523878</wp:posOffset>
                </wp:positionV>
                <wp:extent cx="779782" cy="281306"/>
                <wp:effectExtent l="0" t="0" r="20318" b="23494"/>
                <wp:wrapSquare wrapText="bothSides"/>
                <wp:docPr id="13" name="Text Box 2"/>
                <wp:cNvGraphicFramePr/>
                <a:graphic xmlns:a="http://schemas.openxmlformats.org/drawingml/2006/main">
                  <a:graphicData uri="http://schemas.microsoft.com/office/word/2010/wordprocessingShape">
                    <wps:wsp>
                      <wps:cNvSpPr txBox="1"/>
                      <wps:spPr>
                        <a:xfrm>
                          <a:off x="0" y="0"/>
                          <a:ext cx="779782" cy="281306"/>
                        </a:xfrm>
                        <a:prstGeom prst="rect">
                          <a:avLst/>
                        </a:prstGeom>
                        <a:solidFill>
                          <a:srgbClr val="5B9BD5"/>
                        </a:solidFill>
                        <a:ln w="9528">
                          <a:solidFill>
                            <a:srgbClr val="000000"/>
                          </a:solidFill>
                          <a:prstDash val="solid"/>
                        </a:ln>
                      </wps:spPr>
                      <wps:txbx>
                        <w:txbxContent>
                          <w:p w:rsidR="00872BBB" w:rsidRDefault="00C91706">
                            <w:r>
                              <w:t>Sourcing</w:t>
                            </w:r>
                          </w:p>
                        </w:txbxContent>
                      </wps:txbx>
                      <wps:bodyPr vert="horz" wrap="square" lIns="91440" tIns="45720" rIns="91440" bIns="45720" anchor="t" anchorCtr="0" compatLnSpc="0">
                        <a:noAutofit/>
                      </wps:bodyPr>
                    </wps:wsp>
                  </a:graphicData>
                </a:graphic>
              </wp:anchor>
            </w:drawing>
          </mc:Choice>
          <mc:Fallback>
            <w:pict>
              <v:shape id="_x0000_s1032" type="#_x0000_t202" style="position:absolute;margin-left:17.1pt;margin-top:41.25pt;width:61.4pt;height:22.1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" fillcolor="#5b9bd5" strokeweight=".26467mm">
                <v:textbox>
                  <w:txbxContent>
                    <w:p w:rsidR="00872BBB" w:rsidRDefault="00C91706">
                      <w:r>
                        <w:t>Sourcing</w:t>
                      </w:r>
                    </w:p>
                  </w:txbxContent>
                </v:textbox>
                <w10:wrap type="square"/>
              </v:shape>
            </w:pict>
          </mc:Fallback>
        </mc:AlternateContent>
      </w:r>
      <w:r>
        <w:rPr>
          <w:noProof/>
        </w:rPr>
        <mc:AlternateContent>
          <mc:Choice Requires="wps">
            <w:drawing>
              <wp:anchor distT="0" distB="0" distL="114300" distR="114300" simplePos="0" relativeHeight="251685888" behindDoc="0" locked="0" layoutInCell="1" allowOverlap="1">
                <wp:simplePos x="0" y="0"/>
                <wp:positionH relativeFrom="column">
                  <wp:posOffset>671288</wp:posOffset>
                </wp:positionH>
                <wp:positionV relativeFrom="paragraph">
                  <wp:posOffset>984113</wp:posOffset>
                </wp:positionV>
                <wp:extent cx="906783" cy="1628775"/>
                <wp:effectExtent l="38100" t="38100" r="26667" b="28575"/>
                <wp:wrapNone/>
                <wp:docPr id="14" name="Straight Arrow Connector 23"/>
                <wp:cNvGraphicFramePr/>
                <a:graphic xmlns:a="http://schemas.openxmlformats.org/drawingml/2006/main">
                  <a:graphicData uri="http://schemas.microsoft.com/office/word/2010/wordprocessingShape">
                    <wps:wsp>
                      <wps:cNvCnPr/>
                      <wps:spPr>
                        <a:xfrm flipH="1" flipV="1">
                          <a:off x="0" y="0"/>
                          <a:ext cx="906783" cy="1628775"/>
                        </a:xfrm>
                        <a:prstGeom prst="straightConnector1">
                          <a:avLst/>
                        </a:prstGeom>
                        <a:noFill/>
                        <a:ln w="6345" cap="flat">
                          <a:solidFill>
                            <a:srgbClr val="4472C4"/>
                          </a:solidFill>
                          <a:prstDash val="solid"/>
                          <a:miter/>
                          <a:tailEnd type="arrow"/>
                        </a:ln>
                      </wps:spPr>
                      <wps:bodyPr/>
                    </wps:wsp>
                  </a:graphicData>
                </a:graphic>
              </wp:anchor>
            </w:drawing>
          </mc:Choice>
          <mc:Fallback xmlns:oel="http://schemas.microsoft.com/office/2019/extlst">
            <w:pict>
              <v:shapetype w14:anchorId="1F150BA0" id="_x0000_t32" coordsize="21600,21600" o:spt="32" o:oned="t" path="m,l21600,21600e" filled="f">
                <v:path arrowok="t" fillok="f" o:connecttype="none"/>
                <o:lock v:ext="edit" shapetype="t"/>
              </v:shapetype>
              <v:shape id="Straight Arrow Connector 23" o:spid="_x0000_s1026" type="#_x0000_t32" style="position:absolute;margin-left:52.85pt;margin-top:77.5pt;width:71.4pt;height:128.25pt;flip:x 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" strokecolor="#4472c4" strokeweight=".17625mm">
                <v:stroke endarrow="open" joinstyle="miter"/>
              </v:shape>
            </w:pict>
          </mc:Fallback>
        </mc:AlternateContent>
      </w:r>
      <w:r>
        <w:rPr>
          <w:noProof/>
        </w:rPr>
        <mc:AlternateContent>
          <mc:Choice Requires="wps">
            <w:drawing>
              <wp:anchor distT="0" distB="0" distL="114300" distR="114300" simplePos="0" relativeHeight="251679744" behindDoc="0" locked="0" layoutInCell="1" allowOverlap="1">
                <wp:simplePos x="0" y="0"/>
                <wp:positionH relativeFrom="column">
                  <wp:posOffset>2217858</wp:posOffset>
                </wp:positionH>
                <wp:positionV relativeFrom="paragraph">
                  <wp:posOffset>2198162</wp:posOffset>
                </wp:positionV>
                <wp:extent cx="1221108" cy="325755"/>
                <wp:effectExtent l="0" t="0" r="17142" b="17145"/>
                <wp:wrapNone/>
                <wp:docPr id="15" name="Text Box 17"/>
                <wp:cNvGraphicFramePr/>
                <a:graphic xmlns:a="http://schemas.openxmlformats.org/drawingml/2006/main">
                  <a:graphicData uri="http://schemas.microsoft.com/office/word/2010/wordprocessingShape">
                    <wps:wsp>
                      <wps:cNvSpPr txBox="1"/>
                      <wps:spPr>
                        <a:xfrm>
                          <a:off x="0" y="0"/>
                          <a:ext cx="1221108" cy="325755"/>
                        </a:xfrm>
                        <a:prstGeom prst="rect">
                          <a:avLst/>
                        </a:prstGeom>
                        <a:solidFill>
                          <a:srgbClr val="FFFFFF"/>
                        </a:solidFill>
                        <a:ln w="6345">
                          <a:solidFill>
                            <a:srgbClr val="000000"/>
                          </a:solidFill>
                          <a:prstDash val="solid"/>
                        </a:ln>
                      </wps:spPr>
                      <wps:txbx>
                        <w:txbxContent>
                          <w:p w:rsidR="00872BBB" w:rsidRDefault="00C91706">
                            <w:r>
                              <w:t xml:space="preserve">No brand merging </w:t>
                            </w:r>
                          </w:p>
                        </w:txbxContent>
                      </wps:txbx>
                      <wps:bodyPr vert="horz" wrap="square" lIns="91440" tIns="45720" rIns="91440" bIns="45720" anchor="t" anchorCtr="0" compatLnSpc="1">
                        <a:noAutofit/>
                      </wps:bodyPr>
                    </wps:wsp>
                  </a:graphicData>
                </a:graphic>
              </wp:anchor>
            </w:drawing>
          </mc:Choice>
          <mc:Fallback>
            <w:pict>
              <v:shape id="Text Box 17" o:spid="_x0000_s1033" type="#_x0000_t202" style="position:absolute;margin-left:174.65pt;margin-top:173.1pt;width:96.15pt;height:25.6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" strokeweight=".17625mm">
                <v:textbox>
                  <w:txbxContent>
                    <w:p w:rsidR="00872BBB" w:rsidRDefault="00C91706">
                      <w:r>
                        <w:t xml:space="preserve">No brand merging </w:t>
                      </w:r>
                    </w:p>
                  </w:txbxContent>
                </v:textbox>
              </v:shape>
            </w:pict>
          </mc:Fallback>
        </mc:AlternateContent>
      </w:r>
      <w:r>
        <w:rPr>
          <w:noProof/>
        </w:rPr>
        <mc:AlternateContent>
          <mc:Choice Requires="wps">
            <w:drawing>
              <wp:anchor distT="0" distB="0" distL="114300" distR="114300" simplePos="0" relativeHeight="251676672" behindDoc="0" locked="0" layoutInCell="1" allowOverlap="1">
                <wp:simplePos x="0" y="0"/>
                <wp:positionH relativeFrom="margin">
                  <wp:posOffset>2653195</wp:posOffset>
                </wp:positionH>
                <wp:positionV relativeFrom="paragraph">
                  <wp:posOffset>882048</wp:posOffset>
                </wp:positionV>
                <wp:extent cx="1078233" cy="1635761"/>
                <wp:effectExtent l="38100" t="38100" r="26667" b="21589"/>
                <wp:wrapNone/>
                <wp:docPr id="16" name="Straight Arrow Connector 14"/>
                <wp:cNvGraphicFramePr/>
                <a:graphic xmlns:a="http://schemas.openxmlformats.org/drawingml/2006/main">
                  <a:graphicData uri="http://schemas.microsoft.com/office/word/2010/wordprocessingShape">
                    <wps:wsp>
                      <wps:cNvCnPr/>
                      <wps:spPr>
                        <a:xfrm flipH="1" flipV="1">
                          <a:off x="0" y="0"/>
                          <a:ext cx="1078233" cy="1635761"/>
                        </a:xfrm>
                        <a:prstGeom prst="straightConnector1">
                          <a:avLst/>
                        </a:prstGeom>
                        <a:noFill/>
                        <a:ln w="6345" cap="flat">
                          <a:solidFill>
                            <a:srgbClr val="4472C4"/>
                          </a:solidFill>
                          <a:prstDash val="solid"/>
                          <a:miter/>
                          <a:tailEnd type="arrow"/>
                        </a:ln>
                      </wps:spPr>
                      <wps:bodyPr/>
                    </wps:wsp>
                  </a:graphicData>
                </a:graphic>
              </wp:anchor>
            </w:drawing>
          </mc:Choice>
          <mc:Fallback xmlns:oel="http://schemas.microsoft.com/office/2019/extlst">
            <w:pict>
              <v:shape w14:anchorId="640AA67A" id="Straight Arrow Connector 14" o:spid="_x0000_s1026" type="#_x0000_t32" style="position:absolute;margin-left:208.9pt;margin-top:69.45pt;width:84.9pt;height:128.8pt;flip:x y;z-index:251676672;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" strokecolor="#4472c4" strokeweight=".17625mm">
                <v:stroke endarrow="open" joinstyle="miter"/>
                <w10:wrap anchorx="margin"/>
              </v:shape>
            </w:pict>
          </mc:Fallback>
        </mc:AlternateContent>
      </w:r>
      <w:r>
        <w:rPr>
          <w:noProof/>
        </w:rPr>
        <mc:AlternateContent>
          <mc:Choice Requires="wps">
            <w:drawing>
              <wp:anchor distT="0" distB="0" distL="114300" distR="114300" simplePos="0" relativeHeight="251668480" behindDoc="0" locked="0" layoutInCell="1" allowOverlap="1">
                <wp:simplePos x="0" y="0"/>
                <wp:positionH relativeFrom="column">
                  <wp:posOffset>3419663</wp:posOffset>
                </wp:positionH>
                <wp:positionV relativeFrom="paragraph">
                  <wp:posOffset>1214222</wp:posOffset>
                </wp:positionV>
                <wp:extent cx="1118238" cy="281306"/>
                <wp:effectExtent l="0" t="0" r="24762" b="23494"/>
                <wp:wrapSquare wrapText="bothSides"/>
                <wp:docPr id="17" name="Text Box 2"/>
                <wp:cNvGraphicFramePr/>
                <a:graphic xmlns:a="http://schemas.openxmlformats.org/drawingml/2006/main">
                  <a:graphicData uri="http://schemas.microsoft.com/office/word/2010/wordprocessingShape">
                    <wps:wsp>
                      <wps:cNvSpPr txBox="1"/>
                      <wps:spPr>
                        <a:xfrm>
                          <a:off x="0" y="0"/>
                          <a:ext cx="1118238" cy="281306"/>
                        </a:xfrm>
                        <a:prstGeom prst="rect">
                          <a:avLst/>
                        </a:prstGeom>
                        <a:solidFill>
                          <a:srgbClr val="FFFFFF"/>
                        </a:solidFill>
                        <a:ln w="9528">
                          <a:solidFill>
                            <a:srgbClr val="000000"/>
                          </a:solidFill>
                          <a:prstDash val="solid"/>
                        </a:ln>
                      </wps:spPr>
                      <wps:txbx>
                        <w:txbxContent>
                          <w:p w:rsidR="00872BBB" w:rsidRDefault="00C91706">
                            <w:r>
                              <w:t>Evolving trends</w:t>
                            </w:r>
                          </w:p>
                        </w:txbxContent>
                      </wps:txbx>
                      <wps:bodyPr vert="horz" wrap="square" lIns="91440" tIns="45720" rIns="91440" bIns="45720" anchor="t" anchorCtr="0" compatLnSpc="0">
                        <a:noAutofit/>
                      </wps:bodyPr>
                    </wps:wsp>
                  </a:graphicData>
                </a:graphic>
              </wp:anchor>
            </w:drawing>
          </mc:Choice>
          <mc:Fallback>
            <w:pict>
              <v:shape id="_x0000_s1034" type="#_x0000_t202" style="position:absolute;margin-left:269.25pt;margin-top:95.6pt;width:88.05pt;height:22.1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" strokeweight=".26467mm">
                <v:textbox>
                  <w:txbxContent>
                    <w:p w:rsidR="00872BBB" w:rsidRDefault="00C91706">
                      <w:r>
                        <w:t>Evolving trends</w:t>
                      </w:r>
                    </w:p>
                  </w:txbxContent>
                </v:textbox>
                <w10:wrap type="square"/>
              </v:shape>
            </w:pict>
          </mc:Fallback>
        </mc:AlternateContent>
      </w:r>
      <w:r>
        <w:rPr>
          <w:noProof/>
        </w:rPr>
        <mc:AlternateContent>
          <mc:Choice Requires="wps">
            <w:drawing>
              <wp:anchor distT="0" distB="0" distL="114300" distR="114300" simplePos="0" relativeHeight="251669504" behindDoc="0" locked="0" layoutInCell="1" allowOverlap="1">
                <wp:simplePos x="0" y="0"/>
                <wp:positionH relativeFrom="column">
                  <wp:posOffset>4103214</wp:posOffset>
                </wp:positionH>
                <wp:positionV relativeFrom="paragraph">
                  <wp:posOffset>1687388</wp:posOffset>
                </wp:positionV>
                <wp:extent cx="767081" cy="267974"/>
                <wp:effectExtent l="0" t="0" r="13969" b="17776"/>
                <wp:wrapSquare wrapText="bothSides"/>
                <wp:docPr id="18" name="Text Box 2"/>
                <wp:cNvGraphicFramePr/>
                <a:graphic xmlns:a="http://schemas.openxmlformats.org/drawingml/2006/main">
                  <a:graphicData uri="http://schemas.microsoft.com/office/word/2010/wordprocessingShape">
                    <wps:wsp>
                      <wps:cNvSpPr txBox="1"/>
                      <wps:spPr>
                        <a:xfrm>
                          <a:off x="0" y="0"/>
                          <a:ext cx="767081" cy="267974"/>
                        </a:xfrm>
                        <a:prstGeom prst="rect">
                          <a:avLst/>
                        </a:prstGeom>
                        <a:solidFill>
                          <a:srgbClr val="FFFFFF"/>
                        </a:solidFill>
                        <a:ln w="9528">
                          <a:solidFill>
                            <a:srgbClr val="000000"/>
                          </a:solidFill>
                          <a:prstDash val="solid"/>
                        </a:ln>
                      </wps:spPr>
                      <wps:txbx>
                        <w:txbxContent>
                          <w:p w:rsidR="00872BBB" w:rsidRDefault="00C91706">
                            <w:r>
                              <w:t xml:space="preserve">Creativity </w:t>
                            </w:r>
                          </w:p>
                        </w:txbxContent>
                      </wps:txbx>
                      <wps:bodyPr vert="horz" wrap="square" lIns="91440" tIns="45720" rIns="91440" bIns="45720" anchor="t" anchorCtr="0" compatLnSpc="0">
                        <a:noAutofit/>
                      </wps:bodyPr>
                    </wps:wsp>
                  </a:graphicData>
                </a:graphic>
              </wp:anchor>
            </w:drawing>
          </mc:Choice>
          <mc:Fallback>
            <w:pict>
              <v:shape id="_x0000_s1035" type="#_x0000_t202" style="position:absolute;margin-left:323.1pt;margin-top:132.85pt;width:60.4pt;height:21.1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" strokeweight=".26467mm">
                <v:textbox>
                  <w:txbxContent>
                    <w:p w:rsidR="00872BBB" w:rsidRDefault="00C91706">
                      <w:r>
                        <w:t xml:space="preserve">Creativity </w:t>
                      </w:r>
                    </w:p>
                  </w:txbxContent>
                </v:textbox>
                <w10:wrap type="square"/>
              </v:shape>
            </w:pict>
          </mc:Fallback>
        </mc:AlternateContent>
      </w:r>
      <w:r>
        <w:rPr>
          <w:noProof/>
        </w:rPr>
        <mc:AlternateContent>
          <mc:Choice Requires="wps">
            <w:drawing>
              <wp:anchor distT="0" distB="0" distL="114300" distR="114300" simplePos="0" relativeHeight="251670528" behindDoc="0" locked="0" layoutInCell="1" allowOverlap="1">
                <wp:simplePos x="0" y="0"/>
                <wp:positionH relativeFrom="column">
                  <wp:posOffset>4422952</wp:posOffset>
                </wp:positionH>
                <wp:positionV relativeFrom="paragraph">
                  <wp:posOffset>2179829</wp:posOffset>
                </wp:positionV>
                <wp:extent cx="824231" cy="287021"/>
                <wp:effectExtent l="0" t="0" r="13969" b="17779"/>
                <wp:wrapNone/>
                <wp:docPr id="19" name="Text Box 7"/>
                <wp:cNvGraphicFramePr/>
                <a:graphic xmlns:a="http://schemas.openxmlformats.org/drawingml/2006/main">
                  <a:graphicData uri="http://schemas.microsoft.com/office/word/2010/wordprocessingShape">
                    <wps:wsp>
                      <wps:cNvSpPr txBox="1"/>
                      <wps:spPr>
                        <a:xfrm>
                          <a:off x="0" y="0"/>
                          <a:ext cx="824231" cy="287021"/>
                        </a:xfrm>
                        <a:prstGeom prst="rect">
                          <a:avLst/>
                        </a:prstGeom>
                        <a:solidFill>
                          <a:srgbClr val="FFFFFF"/>
                        </a:solidFill>
                        <a:ln w="6345">
                          <a:solidFill>
                            <a:srgbClr val="000000"/>
                          </a:solidFill>
                          <a:prstDash val="solid"/>
                        </a:ln>
                      </wps:spPr>
                      <wps:txbx>
                        <w:txbxContent>
                          <w:p w:rsidR="00872BBB" w:rsidRDefault="00C91706">
                            <w:r>
                              <w:t>Design</w:t>
                            </w:r>
                          </w:p>
                        </w:txbxContent>
                      </wps:txbx>
                      <wps:bodyPr vert="horz" wrap="square" lIns="91440" tIns="45720" rIns="91440" bIns="45720" anchor="t" anchorCtr="0" compatLnSpc="1">
                        <a:noAutofit/>
                      </wps:bodyPr>
                    </wps:wsp>
                  </a:graphicData>
                </a:graphic>
              </wp:anchor>
            </w:drawing>
          </mc:Choice>
          <mc:Fallback>
            <w:pict>
              <v:shape id="Text Box 7" o:spid="_x0000_s1036" type="#_x0000_t202" style="position:absolute;margin-left:348.25pt;margin-top:171.65pt;width:64.9pt;height:22.6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" strokeweight=".17625mm">
                <v:textbox>
                  <w:txbxContent>
                    <w:p w:rsidR="00872BBB" w:rsidRDefault="00C91706">
                      <w:r>
                        <w:t>Design</w:t>
                      </w:r>
                    </w:p>
                  </w:txbxContent>
                </v:textbox>
              </v:shape>
            </w:pict>
          </mc:Fallback>
        </mc:AlternateContent>
      </w:r>
      <w:r>
        <w:rPr>
          <w:noProof/>
        </w:rPr>
        <mc:AlternateContent>
          <mc:Choice Requires="wps">
            <w:drawing>
              <wp:anchor distT="0" distB="0" distL="114300" distR="114300" simplePos="0" relativeHeight="251666432" behindDoc="0" locked="0" layoutInCell="1" allowOverlap="1">
                <wp:simplePos x="0" y="0"/>
                <wp:positionH relativeFrom="column">
                  <wp:posOffset>4232053</wp:posOffset>
                </wp:positionH>
                <wp:positionV relativeFrom="paragraph">
                  <wp:posOffset>907624</wp:posOffset>
                </wp:positionV>
                <wp:extent cx="1361441" cy="1648462"/>
                <wp:effectExtent l="38100" t="38100" r="29209" b="27938"/>
                <wp:wrapNone/>
                <wp:docPr id="20" name="Straight Arrow Connector 8"/>
                <wp:cNvGraphicFramePr/>
                <a:graphic xmlns:a="http://schemas.openxmlformats.org/drawingml/2006/main">
                  <a:graphicData uri="http://schemas.microsoft.com/office/word/2010/wordprocessingShape">
                    <wps:wsp>
                      <wps:cNvCnPr/>
                      <wps:spPr>
                        <a:xfrm flipH="1" flipV="1">
                          <a:off x="0" y="0"/>
                          <a:ext cx="1361441" cy="1648462"/>
                        </a:xfrm>
                        <a:prstGeom prst="straightConnector1">
                          <a:avLst/>
                        </a:prstGeom>
                        <a:noFill/>
                        <a:ln w="6345" cap="flat">
                          <a:solidFill>
                            <a:srgbClr val="4472C4"/>
                          </a:solidFill>
                          <a:prstDash val="solid"/>
                          <a:miter/>
                          <a:tailEnd type="arrow"/>
                        </a:ln>
                      </wps:spPr>
                      <wps:bodyPr/>
                    </wps:wsp>
                  </a:graphicData>
                </a:graphic>
              </wp:anchor>
            </w:drawing>
          </mc:Choice>
          <mc:Fallback xmlns:oel="http://schemas.microsoft.com/office/2019/extlst">
            <w:pict>
              <v:shape w14:anchorId="7FF366DE" id="Straight Arrow Connector 8" o:spid="_x0000_s1026" type="#_x0000_t32" style="position:absolute;margin-left:333.25pt;margin-top:71.45pt;width:107.2pt;height:129.8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" strokecolor="#4472c4" strokeweight=".17625mm">
                <v:stroke endarrow="open" joinstyle="miter"/>
              </v:shape>
            </w:pict>
          </mc:Fallback>
        </mc:AlternateContent>
      </w:r>
      <w:r>
        <w:rPr>
          <w:noProof/>
        </w:rPr>
        <mc:AlternateContent>
          <mc:Choice Requires="wps">
            <w:drawing>
              <wp:anchor distT="0" distB="0" distL="114300" distR="114300" simplePos="0" relativeHeight="251664384" behindDoc="0" locked="0" layoutInCell="1" allowOverlap="1">
                <wp:simplePos x="0" y="0"/>
                <wp:positionH relativeFrom="margin">
                  <wp:align>left</wp:align>
                </wp:positionH>
                <wp:positionV relativeFrom="paragraph">
                  <wp:posOffset>2633590</wp:posOffset>
                </wp:positionV>
                <wp:extent cx="5734687" cy="57150"/>
                <wp:effectExtent l="0" t="38100" r="37463" b="114300"/>
                <wp:wrapNone/>
                <wp:docPr id="21" name="Straight Arrow Connector 9"/>
                <wp:cNvGraphicFramePr/>
                <a:graphic xmlns:a="http://schemas.openxmlformats.org/drawingml/2006/main">
                  <a:graphicData uri="http://schemas.microsoft.com/office/word/2010/wordprocessingShape">
                    <wps:wsp>
                      <wps:cNvCnPr/>
                      <wps:spPr>
                        <a:xfrm>
                          <a:off x="0" y="0"/>
                          <a:ext cx="5734687" cy="57150"/>
                        </a:xfrm>
                        <a:prstGeom prst="straightConnector1">
                          <a:avLst/>
                        </a:prstGeom>
                        <a:noFill/>
                        <a:ln w="6345" cap="flat">
                          <a:solidFill>
                            <a:srgbClr val="4472C4"/>
                          </a:solidFill>
                          <a:prstDash val="solid"/>
                          <a:miter/>
                          <a:tailEnd type="arrow"/>
                        </a:ln>
                      </wps:spPr>
                      <wps:bodyPr/>
                    </wps:wsp>
                  </a:graphicData>
                </a:graphic>
              </wp:anchor>
            </w:drawing>
          </mc:Choice>
          <mc:Fallback xmlns:oel="http://schemas.microsoft.com/office/2019/extlst">
            <w:pict>
              <v:shape w14:anchorId="607F21FD" id="Straight Arrow Connector 9" o:spid="_x0000_s1026" type="#_x0000_t32" style="position:absolute;margin-left:0;margin-top:207.35pt;width:451.55pt;height:4.5pt;z-index:251664384;visibility:visible;mso-wrap-style:square;mso-wrap-distance-left:9pt;mso-wrap-distance-top:0;mso-wrap-distance-right:9pt;mso-wrap-distance-bottom:0;mso-position-horizontal:left;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" strokecolor="#4472c4" strokeweight=".17625mm">
                <v:stroke endarrow="open" joinstyle="miter"/>
                <w10:wrap anchorx="margin"/>
              </v:shape>
            </w:pict>
          </mc:Fallback>
        </mc:AlternateContent>
      </w:r>
      <w:r>
        <w:rPr>
          <w:noProof/>
        </w:rPr>
        <mc:AlternateContent>
          <mc:Choice Requires="wps">
            <w:drawing>
              <wp:anchor distT="0" distB="0" distL="114300" distR="114300" simplePos="0" relativeHeight="251683840" behindDoc="0" locked="0" layoutInCell="1" allowOverlap="1">
                <wp:simplePos x="0" y="0"/>
                <wp:positionH relativeFrom="column">
                  <wp:posOffset>1540498</wp:posOffset>
                </wp:positionH>
                <wp:positionV relativeFrom="paragraph">
                  <wp:posOffset>3076270</wp:posOffset>
                </wp:positionV>
                <wp:extent cx="1536704" cy="447041"/>
                <wp:effectExtent l="0" t="0" r="25396" b="10159"/>
                <wp:wrapNone/>
                <wp:docPr id="22" name="Text Box 21"/>
                <wp:cNvGraphicFramePr/>
                <a:graphic xmlns:a="http://schemas.openxmlformats.org/drawingml/2006/main">
                  <a:graphicData uri="http://schemas.microsoft.com/office/word/2010/wordprocessingShape">
                    <wps:wsp>
                      <wps:cNvSpPr txBox="1"/>
                      <wps:spPr>
                        <a:xfrm>
                          <a:off x="0" y="0"/>
                          <a:ext cx="1536704" cy="447041"/>
                        </a:xfrm>
                        <a:prstGeom prst="rect">
                          <a:avLst/>
                        </a:prstGeom>
                        <a:solidFill>
                          <a:srgbClr val="FFFFFF"/>
                        </a:solidFill>
                        <a:ln w="6345">
                          <a:solidFill>
                            <a:srgbClr val="000000"/>
                          </a:solidFill>
                          <a:prstDash val="solid"/>
                        </a:ln>
                      </wps:spPr>
                      <wps:txbx>
                        <w:txbxContent>
                          <w:p w:rsidR="00872BBB" w:rsidRDefault="00C91706">
                            <w:r>
                              <w:t>High expense(rents, bills, supplies, wages)</w:t>
                            </w:r>
                          </w:p>
                        </w:txbxContent>
                      </wps:txbx>
                      <wps:bodyPr vert="horz" wrap="square" lIns="91440" tIns="45720" rIns="91440" bIns="45720" anchor="t" anchorCtr="0" compatLnSpc="1">
                        <a:noAutofit/>
                      </wps:bodyPr>
                    </wps:wsp>
                  </a:graphicData>
                </a:graphic>
              </wp:anchor>
            </w:drawing>
          </mc:Choice>
          <mc:Fallback>
            <w:pict>
              <v:shape id="Text Box 21" o:spid="_x0000_s1037" type="#_x0000_t202" style="position:absolute;margin-left:121.3pt;margin-top:242.25pt;width:121pt;height:35.2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" strokeweight=".17625mm">
                <v:textbox>
                  <w:txbxContent>
                    <w:p w:rsidR="00872BBB" w:rsidRDefault="00C91706">
                      <w:r>
                        <w:t>High expense(rents, bills, supplies, wages)</w:t>
                      </w:r>
                    </w:p>
                  </w:txbxContent>
                </v:textbox>
              </v:shape>
            </w:pict>
          </mc:Fallback>
        </mc:AlternateContent>
      </w:r>
      <w:r>
        <w:rPr>
          <w:noProof/>
        </w:rPr>
        <mc:AlternateContent>
          <mc:Choice Requires="wps">
            <w:drawing>
              <wp:anchor distT="0" distB="0" distL="114300" distR="114300" simplePos="0" relativeHeight="251674624" behindDoc="0" locked="0" layoutInCell="1" allowOverlap="1">
                <wp:simplePos x="0" y="0"/>
                <wp:positionH relativeFrom="margin">
                  <wp:posOffset>3573776</wp:posOffset>
                </wp:positionH>
                <wp:positionV relativeFrom="paragraph">
                  <wp:posOffset>3713725</wp:posOffset>
                </wp:positionV>
                <wp:extent cx="1188720" cy="459742"/>
                <wp:effectExtent l="0" t="0" r="11430" b="16508"/>
                <wp:wrapNone/>
                <wp:docPr id="23" name="Text Box 12"/>
                <wp:cNvGraphicFramePr/>
                <a:graphic xmlns:a="http://schemas.openxmlformats.org/drawingml/2006/main">
                  <a:graphicData uri="http://schemas.microsoft.com/office/word/2010/wordprocessingShape">
                    <wps:wsp>
                      <wps:cNvSpPr txBox="1"/>
                      <wps:spPr>
                        <a:xfrm>
                          <a:off x="0" y="0"/>
                          <a:ext cx="1188720" cy="459742"/>
                        </a:xfrm>
                        <a:prstGeom prst="rect">
                          <a:avLst/>
                        </a:prstGeom>
                        <a:solidFill>
                          <a:srgbClr val="FFFFFF"/>
                        </a:solidFill>
                        <a:ln w="6345">
                          <a:solidFill>
                            <a:srgbClr val="000000"/>
                          </a:solidFill>
                          <a:prstDash val="solid"/>
                        </a:ln>
                      </wps:spPr>
                      <wps:txbx>
                        <w:txbxContent>
                          <w:p w:rsidR="00872BBB" w:rsidRDefault="00C91706">
                            <w:r>
                              <w:t>Want affordable price</w:t>
                            </w:r>
                          </w:p>
                        </w:txbxContent>
                      </wps:txbx>
                      <wps:bodyPr vert="horz" wrap="square" lIns="91440" tIns="45720" rIns="91440" bIns="45720" anchor="t" anchorCtr="0" compatLnSpc="1">
                        <a:noAutofit/>
                      </wps:bodyPr>
                    </wps:wsp>
                  </a:graphicData>
                </a:graphic>
              </wp:anchor>
            </w:drawing>
          </mc:Choice>
          <mc:Fallback>
            <w:pict>
              <v:shape id="Text Box 12" o:spid="_x0000_s1038" type="#_x0000_t202" style="position:absolute;margin-left:281.4pt;margin-top:292.4pt;width:93.6pt;height:36.2pt;z-index:2516746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" strokeweight=".17625mm">
                <v:textbox>
                  <w:txbxContent>
                    <w:p w:rsidR="00872BBB" w:rsidRDefault="00C91706">
                      <w:r>
                        <w:t>Want affordable price</w:t>
                      </w:r>
                    </w:p>
                  </w:txbxContent>
                </v:textbox>
                <w10:wrap anchorx="margin"/>
              </v:shape>
            </w:pict>
          </mc:Fallback>
        </mc:AlternateContent>
      </w:r>
      <w:r>
        <w:rPr>
          <w:noProof/>
        </w:rPr>
        <mc:AlternateContent>
          <mc:Choice Requires="wps">
            <w:drawing>
              <wp:anchor distT="0" distB="0" distL="114300" distR="114300" simplePos="0" relativeHeight="251680768" behindDoc="0" locked="0" layoutInCell="1" allowOverlap="1">
                <wp:simplePos x="0" y="0"/>
                <wp:positionH relativeFrom="column">
                  <wp:posOffset>2532183</wp:posOffset>
                </wp:positionH>
                <wp:positionV relativeFrom="paragraph">
                  <wp:posOffset>2903055</wp:posOffset>
                </wp:positionV>
                <wp:extent cx="945517" cy="1962787"/>
                <wp:effectExtent l="38100" t="0" r="26033" b="56513"/>
                <wp:wrapNone/>
                <wp:docPr id="24" name="Straight Arrow Connector 18"/>
                <wp:cNvGraphicFramePr/>
                <a:graphic xmlns:a="http://schemas.openxmlformats.org/drawingml/2006/main">
                  <a:graphicData uri="http://schemas.microsoft.com/office/word/2010/wordprocessingShape">
                    <wps:wsp>
                      <wps:cNvCnPr/>
                      <wps:spPr>
                        <a:xfrm flipH="1">
                          <a:off x="0" y="0"/>
                          <a:ext cx="945517" cy="1962787"/>
                        </a:xfrm>
                        <a:prstGeom prst="straightConnector1">
                          <a:avLst/>
                        </a:prstGeom>
                        <a:noFill/>
                        <a:ln w="6345" cap="flat">
                          <a:solidFill>
                            <a:srgbClr val="4472C4"/>
                          </a:solidFill>
                          <a:prstDash val="solid"/>
                          <a:miter/>
                          <a:tailEnd type="arrow"/>
                        </a:ln>
                      </wps:spPr>
                      <wps:bodyPr/>
                    </wps:wsp>
                  </a:graphicData>
                </a:graphic>
              </wp:anchor>
            </w:drawing>
          </mc:Choice>
          <mc:Fallback xmlns:oel="http://schemas.microsoft.com/office/2019/extlst">
            <w:pict>
              <v:shape w14:anchorId="420D8896" id="Straight Arrow Connector 18" o:spid="_x0000_s1026" type="#_x0000_t32" style="position:absolute;margin-left:199.4pt;margin-top:228.6pt;width:74.45pt;height:154.55pt;flip:x;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" strokecolor="#4472c4" strokeweight=".17625mm">
                <v:stroke endarrow="open" joinstyle="miter"/>
              </v:shape>
            </w:pict>
          </mc:Fallback>
        </mc:AlternateContent>
      </w:r>
      <w:r>
        <w:rPr>
          <w:noProof/>
        </w:rPr>
        <mc:AlternateContent>
          <mc:Choice Requires="wps">
            <w:drawing>
              <wp:anchor distT="0" distB="0" distL="114300" distR="114300" simplePos="0" relativeHeight="251681792" behindDoc="0" locked="0" layoutInCell="1" allowOverlap="1">
                <wp:simplePos x="0" y="0"/>
                <wp:positionH relativeFrom="column">
                  <wp:posOffset>2077452</wp:posOffset>
                </wp:positionH>
                <wp:positionV relativeFrom="paragraph">
                  <wp:posOffset>4955087</wp:posOffset>
                </wp:positionV>
                <wp:extent cx="658496" cy="287021"/>
                <wp:effectExtent l="0" t="0" r="27304" b="17779"/>
                <wp:wrapSquare wrapText="bothSides"/>
                <wp:docPr id="25" name="Text Box 2"/>
                <wp:cNvGraphicFramePr/>
                <a:graphic xmlns:a="http://schemas.openxmlformats.org/drawingml/2006/main">
                  <a:graphicData uri="http://schemas.microsoft.com/office/word/2010/wordprocessingShape">
                    <wps:wsp>
                      <wps:cNvSpPr txBox="1"/>
                      <wps:spPr>
                        <a:xfrm>
                          <a:off x="0" y="0"/>
                          <a:ext cx="658496" cy="287021"/>
                        </a:xfrm>
                        <a:prstGeom prst="rect">
                          <a:avLst/>
                        </a:prstGeom>
                        <a:solidFill>
                          <a:srgbClr val="5B9BD5"/>
                        </a:solidFill>
                        <a:ln w="9528">
                          <a:solidFill>
                            <a:srgbClr val="000000"/>
                          </a:solidFill>
                          <a:prstDash val="solid"/>
                        </a:ln>
                      </wps:spPr>
                      <wps:txbx>
                        <w:txbxContent>
                          <w:p w:rsidR="00872BBB" w:rsidRDefault="00C91706">
                            <w:r>
                              <w:t>Stores</w:t>
                            </w:r>
                          </w:p>
                        </w:txbxContent>
                      </wps:txbx>
                      <wps:bodyPr vert="horz" wrap="square" lIns="91440" tIns="45720" rIns="91440" bIns="45720" anchor="t" anchorCtr="0" compatLnSpc="0">
                        <a:noAutofit/>
                      </wps:bodyPr>
                    </wps:wsp>
                  </a:graphicData>
                </a:graphic>
              </wp:anchor>
            </w:drawing>
          </mc:Choice>
          <mc:Fallback>
            <w:pict>
              <v:shape id="_x0000_s1039" type="#_x0000_t202" style="position:absolute;margin-left:163.6pt;margin-top:390.15pt;width:51.85pt;height:22.6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" fillcolor="#5b9bd5" strokeweight=".26467mm">
                <v:textbox>
                  <w:txbxContent>
                    <w:p w:rsidR="00872BBB" w:rsidRDefault="00C91706">
                      <w:r>
                        <w:t>Stores</w:t>
                      </w:r>
                    </w:p>
                  </w:txbxContent>
                </v:textbox>
                <w10:wrap type="square"/>
              </v:shape>
            </w:pict>
          </mc:Fallback>
        </mc:AlternateContent>
      </w:r>
      <w:r>
        <w:rPr>
          <w:noProof/>
        </w:rPr>
        <mc:AlternateContent>
          <mc:Choice Requires="wps">
            <w:drawing>
              <wp:anchor distT="0" distB="0" distL="114300" distR="114300" simplePos="0" relativeHeight="251675648" behindDoc="0" locked="0" layoutInCell="1" allowOverlap="1">
                <wp:simplePos x="0" y="0"/>
                <wp:positionH relativeFrom="margin">
                  <wp:posOffset>1777520</wp:posOffset>
                </wp:positionH>
                <wp:positionV relativeFrom="paragraph">
                  <wp:posOffset>351504</wp:posOffset>
                </wp:positionV>
                <wp:extent cx="894082" cy="294007"/>
                <wp:effectExtent l="0" t="0" r="20318" b="10793"/>
                <wp:wrapNone/>
                <wp:docPr id="26" name="Text Box 13"/>
                <wp:cNvGraphicFramePr/>
                <a:graphic xmlns:a="http://schemas.openxmlformats.org/drawingml/2006/main">
                  <a:graphicData uri="http://schemas.microsoft.com/office/word/2010/wordprocessingShape">
                    <wps:wsp>
                      <wps:cNvSpPr txBox="1"/>
                      <wps:spPr>
                        <a:xfrm>
                          <a:off x="0" y="0"/>
                          <a:ext cx="894082" cy="294007"/>
                        </a:xfrm>
                        <a:prstGeom prst="rect">
                          <a:avLst/>
                        </a:prstGeom>
                        <a:solidFill>
                          <a:srgbClr val="5B9BD5"/>
                        </a:solidFill>
                        <a:ln w="6345">
                          <a:solidFill>
                            <a:srgbClr val="000000"/>
                          </a:solidFill>
                          <a:prstDash val="solid"/>
                        </a:ln>
                      </wps:spPr>
                      <wps:txbx>
                        <w:txbxContent>
                          <w:p w:rsidR="00872BBB" w:rsidRDefault="00C91706">
                            <w:r>
                              <w:t>Marketing</w:t>
                            </w:r>
                          </w:p>
                        </w:txbxContent>
                      </wps:txbx>
                      <wps:bodyPr vert="horz" wrap="square" lIns="91440" tIns="45720" rIns="91440" bIns="45720" anchor="t" anchorCtr="0" compatLnSpc="1">
                        <a:noAutofit/>
                      </wps:bodyPr>
                    </wps:wsp>
                  </a:graphicData>
                </a:graphic>
              </wp:anchor>
            </w:drawing>
          </mc:Choice>
          <mc:Fallback>
            <w:pict>
              <v:shape id="Text Box 13" o:spid="_x0000_s1040" type="#_x0000_t202" style="position:absolute;margin-left:139.95pt;margin-top:27.7pt;width:70.4pt;height:23.15pt;z-index:2516756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" fillcolor="#5b9bd5" strokeweight=".17625mm">
                <v:textbox>
                  <w:txbxContent>
                    <w:p w:rsidR="00872BBB" w:rsidRDefault="00C91706">
                      <w:r>
                        <w:t>Marketing</w:t>
                      </w:r>
                    </w:p>
                  </w:txbxContent>
                </v:textbox>
                <w10:wrap anchorx="margin"/>
              </v:shape>
            </w:pict>
          </mc:Fallback>
        </mc:AlternateContent>
      </w:r>
      <w:r>
        <w:rPr>
          <w:noProof/>
        </w:rPr>
        <mc:AlternateContent>
          <mc:Choice Requires="wps">
            <w:drawing>
              <wp:anchor distT="0" distB="0" distL="114300" distR="114300" simplePos="0" relativeHeight="251672576" behindDoc="0" locked="0" layoutInCell="1" allowOverlap="1">
                <wp:simplePos x="0" y="0"/>
                <wp:positionH relativeFrom="column">
                  <wp:posOffset>3873791</wp:posOffset>
                </wp:positionH>
                <wp:positionV relativeFrom="paragraph">
                  <wp:posOffset>3247802</wp:posOffset>
                </wp:positionV>
                <wp:extent cx="1149986" cy="274320"/>
                <wp:effectExtent l="0" t="0" r="12064" b="11430"/>
                <wp:wrapSquare wrapText="bothSides"/>
                <wp:docPr id="27" name="Text Box 2"/>
                <wp:cNvGraphicFramePr/>
                <a:graphic xmlns:a="http://schemas.openxmlformats.org/drawingml/2006/main">
                  <a:graphicData uri="http://schemas.microsoft.com/office/word/2010/wordprocessingShape">
                    <wps:wsp>
                      <wps:cNvSpPr txBox="1"/>
                      <wps:spPr>
                        <a:xfrm>
                          <a:off x="0" y="0"/>
                          <a:ext cx="1149986" cy="274320"/>
                        </a:xfrm>
                        <a:prstGeom prst="rect">
                          <a:avLst/>
                        </a:prstGeom>
                        <a:solidFill>
                          <a:srgbClr val="FFFFFF"/>
                        </a:solidFill>
                        <a:ln w="9528">
                          <a:solidFill>
                            <a:srgbClr val="000000"/>
                          </a:solidFill>
                          <a:prstDash val="solid"/>
                        </a:ln>
                      </wps:spPr>
                      <wps:txbx>
                        <w:txbxContent>
                          <w:p w:rsidR="00872BBB" w:rsidRDefault="00C91706">
                            <w:r>
                              <w:t>Lack of choices</w:t>
                            </w:r>
                          </w:p>
                        </w:txbxContent>
                      </wps:txbx>
                      <wps:bodyPr vert="horz" wrap="square" lIns="91440" tIns="45720" rIns="91440" bIns="45720" anchor="t" anchorCtr="0" compatLnSpc="0">
                        <a:noAutofit/>
                      </wps:bodyPr>
                    </wps:wsp>
                  </a:graphicData>
                </a:graphic>
              </wp:anchor>
            </w:drawing>
          </mc:Choice>
          <mc:Fallback>
            <w:pict>
              <v:shape id="_x0000_s1041" type="#_x0000_t202" style="position:absolute;margin-left:305pt;margin-top:255.75pt;width:90.55pt;height:21.6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" strokeweight=".26467mm">
                <v:textbox>
                  <w:txbxContent>
                    <w:p w:rsidR="00872BBB" w:rsidRDefault="00C91706">
                      <w:r>
                        <w:t>Lack of choices</w:t>
                      </w:r>
                    </w:p>
                  </w:txbxContent>
                </v:textbox>
                <w10:wrap type="square"/>
              </v:shape>
            </w:pict>
          </mc:Fallback>
        </mc:AlternateContent>
      </w:r>
      <w:r>
        <w:rPr>
          <w:noProof/>
        </w:rPr>
        <mc:AlternateContent>
          <mc:Choice Requires="wps">
            <w:drawing>
              <wp:anchor distT="0" distB="0" distL="114300" distR="114300" simplePos="0" relativeHeight="251673600" behindDoc="0" locked="0" layoutInCell="1" allowOverlap="1">
                <wp:simplePos x="0" y="0"/>
                <wp:positionH relativeFrom="column">
                  <wp:posOffset>4047070</wp:posOffset>
                </wp:positionH>
                <wp:positionV relativeFrom="paragraph">
                  <wp:posOffset>4871941</wp:posOffset>
                </wp:positionV>
                <wp:extent cx="927101" cy="312423"/>
                <wp:effectExtent l="0" t="0" r="25399" b="11427"/>
                <wp:wrapNone/>
                <wp:docPr id="28" name="Text Box 11"/>
                <wp:cNvGraphicFramePr/>
                <a:graphic xmlns:a="http://schemas.openxmlformats.org/drawingml/2006/main">
                  <a:graphicData uri="http://schemas.microsoft.com/office/word/2010/wordprocessingShape">
                    <wps:wsp>
                      <wps:cNvSpPr txBox="1"/>
                      <wps:spPr>
                        <a:xfrm>
                          <a:off x="0" y="0"/>
                          <a:ext cx="927101" cy="312423"/>
                        </a:xfrm>
                        <a:prstGeom prst="rect">
                          <a:avLst/>
                        </a:prstGeom>
                        <a:solidFill>
                          <a:srgbClr val="5B9BD5"/>
                        </a:solidFill>
                        <a:ln w="6345">
                          <a:solidFill>
                            <a:srgbClr val="000000"/>
                          </a:solidFill>
                          <a:prstDash val="solid"/>
                        </a:ln>
                      </wps:spPr>
                      <wps:txbx>
                        <w:txbxContent>
                          <w:p w:rsidR="00872BBB" w:rsidRDefault="00C91706">
                            <w:r>
                              <w:t>Customers</w:t>
                            </w:r>
                          </w:p>
                        </w:txbxContent>
                      </wps:txbx>
                      <wps:bodyPr vert="horz" wrap="square" lIns="91440" tIns="45720" rIns="91440" bIns="45720" anchor="t" anchorCtr="0" compatLnSpc="1">
                        <a:noAutofit/>
                      </wps:bodyPr>
                    </wps:wsp>
                  </a:graphicData>
                </a:graphic>
              </wp:anchor>
            </w:drawing>
          </mc:Choice>
          <mc:Fallback>
            <w:pict>
              <v:shape id="Text Box 11" o:spid="_x0000_s1042" type="#_x0000_t202" style="position:absolute;margin-left:318.65pt;margin-top:383.6pt;width:73pt;height:24.6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" fillcolor="#5b9bd5" strokeweight=".17625mm">
                <v:textbox>
                  <w:txbxContent>
                    <w:p w:rsidR="00872BBB" w:rsidRDefault="00C91706">
                      <w:r>
                        <w:t>Customers</w:t>
                      </w:r>
                    </w:p>
                  </w:txbxContent>
                </v:textbox>
              </v:shape>
            </w:pict>
          </mc:Fallback>
        </mc:AlternateContent>
      </w:r>
      <w:r>
        <w:rPr>
          <w:noProof/>
        </w:rPr>
        <mc:AlternateContent>
          <mc:Choice Requires="wps">
            <w:drawing>
              <wp:anchor distT="0" distB="0" distL="114300" distR="114300" simplePos="0" relativeHeight="251671552" behindDoc="0" locked="0" layoutInCell="1" allowOverlap="1">
                <wp:simplePos x="0" y="0"/>
                <wp:positionH relativeFrom="column">
                  <wp:posOffset>4540023</wp:posOffset>
                </wp:positionH>
                <wp:positionV relativeFrom="paragraph">
                  <wp:posOffset>2781568</wp:posOffset>
                </wp:positionV>
                <wp:extent cx="829946" cy="1986918"/>
                <wp:effectExtent l="57150" t="0" r="27304" b="51432"/>
                <wp:wrapNone/>
                <wp:docPr id="29" name="Straight Arrow Connector 28"/>
                <wp:cNvGraphicFramePr/>
                <a:graphic xmlns:a="http://schemas.openxmlformats.org/drawingml/2006/main">
                  <a:graphicData uri="http://schemas.microsoft.com/office/word/2010/wordprocessingShape">
                    <wps:wsp>
                      <wps:cNvCnPr/>
                      <wps:spPr>
                        <a:xfrm flipH="1">
                          <a:off x="0" y="0"/>
                          <a:ext cx="829946" cy="1986918"/>
                        </a:xfrm>
                        <a:prstGeom prst="straightConnector1">
                          <a:avLst/>
                        </a:prstGeom>
                        <a:noFill/>
                        <a:ln w="6345" cap="flat">
                          <a:solidFill>
                            <a:srgbClr val="4472C4"/>
                          </a:solidFill>
                          <a:prstDash val="solid"/>
                          <a:miter/>
                          <a:tailEnd type="arrow"/>
                        </a:ln>
                      </wps:spPr>
                      <wps:bodyPr/>
                    </wps:wsp>
                  </a:graphicData>
                </a:graphic>
              </wp:anchor>
            </w:drawing>
          </mc:Choice>
          <mc:Fallback xmlns:oel="http://schemas.microsoft.com/office/2019/extlst">
            <w:pict>
              <v:shape w14:anchorId="006C5BFC" id="Straight Arrow Connector 28" o:spid="_x0000_s1026" type="#_x0000_t32" style="position:absolute;margin-left:357.5pt;margin-top:219pt;width:65.35pt;height:156.45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" strokecolor="#4472c4" strokeweight=".17625mm">
                <v:stroke endarrow="open" joinstyle="miter"/>
              </v:shape>
            </w:pict>
          </mc:Fallback>
        </mc:AlternateContent>
      </w:r>
      <w:r>
        <w:rPr>
          <w:noProof/>
        </w:rPr>
        <mc:AlternateContent>
          <mc:Choice Requires="wps">
            <w:drawing>
              <wp:anchor distT="0" distB="0" distL="114300" distR="114300" simplePos="0" relativeHeight="251667456" behindDoc="0" locked="0" layoutInCell="1" allowOverlap="1">
                <wp:simplePos x="0" y="0"/>
                <wp:positionH relativeFrom="column">
                  <wp:posOffset>3388492</wp:posOffset>
                </wp:positionH>
                <wp:positionV relativeFrom="paragraph">
                  <wp:posOffset>268266</wp:posOffset>
                </wp:positionV>
                <wp:extent cx="1035686" cy="440055"/>
                <wp:effectExtent l="0" t="0" r="12064" b="17145"/>
                <wp:wrapSquare wrapText="bothSides"/>
                <wp:docPr id="30" name="Text Box 2"/>
                <wp:cNvGraphicFramePr/>
                <a:graphic xmlns:a="http://schemas.openxmlformats.org/drawingml/2006/main">
                  <a:graphicData uri="http://schemas.microsoft.com/office/word/2010/wordprocessingShape">
                    <wps:wsp>
                      <wps:cNvSpPr txBox="1"/>
                      <wps:spPr>
                        <a:xfrm>
                          <a:off x="0" y="0"/>
                          <a:ext cx="1035686" cy="440055"/>
                        </a:xfrm>
                        <a:prstGeom prst="rect">
                          <a:avLst/>
                        </a:prstGeom>
                        <a:solidFill>
                          <a:srgbClr val="5B9BD5"/>
                        </a:solidFill>
                        <a:ln w="9528">
                          <a:solidFill>
                            <a:srgbClr val="000000"/>
                          </a:solidFill>
                          <a:prstDash val="solid"/>
                        </a:ln>
                      </wps:spPr>
                      <wps:txbx>
                        <w:txbxContent>
                          <w:p w:rsidR="00872BBB" w:rsidRDefault="00C91706">
                            <w:r>
                              <w:t>Research and development</w:t>
                            </w:r>
                          </w:p>
                        </w:txbxContent>
                      </wps:txbx>
                      <wps:bodyPr vert="horz" wrap="square" lIns="91440" tIns="45720" rIns="91440" bIns="45720" anchor="t" anchorCtr="0" compatLnSpc="0">
                        <a:noAutofit/>
                      </wps:bodyPr>
                    </wps:wsp>
                  </a:graphicData>
                </a:graphic>
              </wp:anchor>
            </w:drawing>
          </mc:Choice>
          <mc:Fallback>
            <w:pict>
              <v:shape id="_x0000_s1043" type="#_x0000_t202" style="position:absolute;margin-left:266.8pt;margin-top:21.1pt;width:81.55pt;height:34.6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" fillcolor="#5b9bd5" strokeweight=".26467mm">
                <v:textbox>
                  <w:txbxContent>
                    <w:p w:rsidR="00872BBB" w:rsidRDefault="00C91706">
                      <w:r>
                        <w:t>Research and development</w:t>
                      </w:r>
                    </w:p>
                  </w:txbxContent>
                </v:textbox>
                <w10:wrap type="square"/>
              </v:shape>
            </w:pict>
          </mc:Fallback>
        </mc:AlternateContent>
      </w:r>
    </w:p>
    <w:p w:rsidR="00872BBB" w:rsidRDefault="00C91706">
      <w:pPr>
        <w:spacing w:line="360" w:lineRule="auto"/>
        <w:jc w:val="both"/>
      </w:pPr>
      <w:r>
        <w:rPr>
          <w:noProof/>
        </w:rPr>
        <mc:AlternateContent>
          <mc:Choice Requires="wps">
            <w:drawing>
              <wp:anchor distT="0" distB="0" distL="114300" distR="114300" simplePos="0" relativeHeight="251691008" behindDoc="0" locked="0" layoutInCell="1" allowOverlap="1">
                <wp:simplePos x="0" y="0"/>
                <wp:positionH relativeFrom="column">
                  <wp:posOffset>2225128</wp:posOffset>
                </wp:positionH>
                <wp:positionV relativeFrom="paragraph">
                  <wp:posOffset>1544019</wp:posOffset>
                </wp:positionV>
                <wp:extent cx="906783" cy="274320"/>
                <wp:effectExtent l="0" t="0" r="26667" b="11430"/>
                <wp:wrapNone/>
                <wp:docPr id="31" name="Text Box 30"/>
                <wp:cNvGraphicFramePr/>
                <a:graphic xmlns:a="http://schemas.openxmlformats.org/drawingml/2006/main">
                  <a:graphicData uri="http://schemas.microsoft.com/office/word/2010/wordprocessingShape">
                    <wps:wsp>
                      <wps:cNvSpPr txBox="1"/>
                      <wps:spPr>
                        <a:xfrm>
                          <a:off x="0" y="0"/>
                          <a:ext cx="906783" cy="274320"/>
                        </a:xfrm>
                        <a:prstGeom prst="rect">
                          <a:avLst/>
                        </a:prstGeom>
                        <a:solidFill>
                          <a:srgbClr val="FFFFFF"/>
                        </a:solidFill>
                        <a:ln w="6345">
                          <a:solidFill>
                            <a:srgbClr val="000000"/>
                          </a:solidFill>
                          <a:prstDash val="solid"/>
                        </a:ln>
                      </wps:spPr>
                      <wps:txbx>
                        <w:txbxContent>
                          <w:p w:rsidR="00872BBB" w:rsidRDefault="00C91706">
                            <w:r>
                              <w:t>Reputation</w:t>
                            </w:r>
                          </w:p>
                        </w:txbxContent>
                      </wps:txbx>
                      <wps:bodyPr vert="horz" wrap="square" lIns="91440" tIns="45720" rIns="91440" bIns="45720" anchor="t" anchorCtr="0" compatLnSpc="1">
                        <a:noAutofit/>
                      </wps:bodyPr>
                    </wps:wsp>
                  </a:graphicData>
                </a:graphic>
              </wp:anchor>
            </w:drawing>
          </mc:Choice>
          <mc:Fallback>
            <w:pict>
              <v:shape id="Text Box 30" o:spid="_x0000_s1044" type="#_x0000_t202" style="position:absolute;left:0;text-align:left;margin-left:175.2pt;margin-top:121.6pt;width:71.4pt;height:21.6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" strokeweight=".17625mm">
                <v:textbox>
                  <w:txbxContent>
                    <w:p w:rsidR="00872BBB" w:rsidRDefault="00C91706">
                      <w:r>
                        <w:t>Reputation</w:t>
                      </w:r>
                    </w:p>
                  </w:txbxContent>
                </v:textbox>
              </v:shape>
            </w:pict>
          </mc:Fallback>
        </mc:AlternateContent>
      </w:r>
      <w:r>
        <w:rPr>
          <w:noProof/>
        </w:rPr>
        <mc:AlternateContent>
          <mc:Choice Requires="wps">
            <w:drawing>
              <wp:anchor distT="0" distB="0" distL="114300" distR="114300" simplePos="0" relativeHeight="251678720" behindDoc="0" locked="0" layoutInCell="1" allowOverlap="1">
                <wp:simplePos x="0" y="0"/>
                <wp:positionH relativeFrom="column">
                  <wp:posOffset>1470007</wp:posOffset>
                </wp:positionH>
                <wp:positionV relativeFrom="paragraph">
                  <wp:posOffset>1025929</wp:posOffset>
                </wp:positionV>
                <wp:extent cx="1459867" cy="421008"/>
                <wp:effectExtent l="0" t="0" r="26033" b="17142"/>
                <wp:wrapNone/>
                <wp:docPr id="32" name="Text Box 16"/>
                <wp:cNvGraphicFramePr/>
                <a:graphic xmlns:a="http://schemas.openxmlformats.org/drawingml/2006/main">
                  <a:graphicData uri="http://schemas.microsoft.com/office/word/2010/wordprocessingShape">
                    <wps:wsp>
                      <wps:cNvSpPr txBox="1"/>
                      <wps:spPr>
                        <a:xfrm>
                          <a:off x="0" y="0"/>
                          <a:ext cx="1459867" cy="421008"/>
                        </a:xfrm>
                        <a:prstGeom prst="rect">
                          <a:avLst/>
                        </a:prstGeom>
                        <a:solidFill>
                          <a:srgbClr val="FFFFFF"/>
                        </a:solidFill>
                        <a:ln w="6345">
                          <a:solidFill>
                            <a:srgbClr val="000000"/>
                          </a:solidFill>
                          <a:prstDash val="solid"/>
                        </a:ln>
                      </wps:spPr>
                      <wps:txbx>
                        <w:txbxContent>
                          <w:p w:rsidR="00872BBB" w:rsidRDefault="00C91706">
                            <w:r>
                              <w:t>No Wider promotions online/social media</w:t>
                            </w:r>
                          </w:p>
                        </w:txbxContent>
                      </wps:txbx>
                      <wps:bodyPr vert="horz" wrap="square" lIns="91440" tIns="45720" rIns="91440" bIns="45720" anchor="t" anchorCtr="0" compatLnSpc="1">
                        <a:noAutofit/>
                      </wps:bodyPr>
                    </wps:wsp>
                  </a:graphicData>
                </a:graphic>
              </wp:anchor>
            </w:drawing>
          </mc:Choice>
          <mc:Fallback>
            <w:pict>
              <v:shape id="Text Box 16" o:spid="_x0000_s1045" type="#_x0000_t202" style="position:absolute;left:0;text-align:left;margin-left:115.75pt;margin-top:80.8pt;width:114.95pt;height:33.1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" strokeweight=".17625mm">
                <v:textbox>
                  <w:txbxContent>
                    <w:p w:rsidR="00872BBB" w:rsidRDefault="00C91706">
                      <w:r>
                        <w:t>No Wider promotions online/social media</w:t>
                      </w:r>
                    </w:p>
                  </w:txbxContent>
                </v:textbox>
              </v:shape>
            </w:pict>
          </mc:Fallback>
        </mc:AlternateContent>
      </w:r>
      <w:r>
        <w:rPr>
          <w:noProof/>
        </w:rPr>
        <mc:AlternateContent>
          <mc:Choice Requires="wps">
            <w:drawing>
              <wp:anchor distT="0" distB="0" distL="114300" distR="114300" simplePos="0" relativeHeight="251677696" behindDoc="0" locked="0" layoutInCell="1" allowOverlap="1">
                <wp:simplePos x="0" y="0"/>
                <wp:positionH relativeFrom="margin">
                  <wp:posOffset>1399333</wp:posOffset>
                </wp:positionH>
                <wp:positionV relativeFrom="paragraph">
                  <wp:posOffset>541132</wp:posOffset>
                </wp:positionV>
                <wp:extent cx="1195706" cy="452756"/>
                <wp:effectExtent l="0" t="0" r="23494" b="23494"/>
                <wp:wrapNone/>
                <wp:docPr id="33" name="Text Box 15"/>
                <wp:cNvGraphicFramePr/>
                <a:graphic xmlns:a="http://schemas.openxmlformats.org/drawingml/2006/main">
                  <a:graphicData uri="http://schemas.microsoft.com/office/word/2010/wordprocessingShape">
                    <wps:wsp>
                      <wps:cNvSpPr txBox="1"/>
                      <wps:spPr>
                        <a:xfrm>
                          <a:off x="0" y="0"/>
                          <a:ext cx="1195706" cy="452756"/>
                        </a:xfrm>
                        <a:prstGeom prst="rect">
                          <a:avLst/>
                        </a:prstGeom>
                        <a:solidFill>
                          <a:srgbClr val="FFFFFF"/>
                        </a:solidFill>
                        <a:ln w="6345">
                          <a:solidFill>
                            <a:srgbClr val="000000"/>
                          </a:solidFill>
                          <a:prstDash val="solid"/>
                        </a:ln>
                      </wps:spPr>
                      <wps:txbx>
                        <w:txbxContent>
                          <w:p w:rsidR="00872BBB" w:rsidRDefault="00C91706">
                            <w:r>
                              <w:t>High competition and online market</w:t>
                            </w:r>
                          </w:p>
                        </w:txbxContent>
                      </wps:txbx>
                      <wps:bodyPr vert="horz" wrap="square" lIns="91440" tIns="45720" rIns="91440" bIns="45720" anchor="t" anchorCtr="0" compatLnSpc="1">
                        <a:noAutofit/>
                      </wps:bodyPr>
                    </wps:wsp>
                  </a:graphicData>
                </a:graphic>
              </wp:anchor>
            </w:drawing>
          </mc:Choice>
          <mc:Fallback>
            <w:pict>
              <v:shape id="Text Box 15" o:spid="_x0000_s1046" type="#_x0000_t202" style="position:absolute;left:0;text-align:left;margin-left:110.2pt;margin-top:42.6pt;width:94.15pt;height:35.65pt;z-index:25167769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" strokeweight=".17625mm">
                <v:textbox>
                  <w:txbxContent>
                    <w:p w:rsidR="00872BBB" w:rsidRDefault="00C91706">
                      <w:r>
                        <w:t>High competition and online market</w:t>
                      </w:r>
                    </w:p>
                  </w:txbxContent>
                </v:textbox>
                <w10:wrap anchorx="margin"/>
              </v:shape>
            </w:pict>
          </mc:Fallback>
        </mc:AlternateContent>
      </w:r>
    </w:p>
    <w:p w:rsidR="00872BBB" w:rsidRDefault="00872BBB">
      <w:pPr>
        <w:rPr>
          <w:rFonts w:ascii="Arial" w:hAnsi="Arial" w:cs="Arial"/>
        </w:rPr>
      </w:pPr>
    </w:p>
    <w:p w:rsidR="00872BBB" w:rsidRDefault="00872BBB">
      <w:pPr>
        <w:rPr>
          <w:rFonts w:ascii="Arial" w:hAnsi="Arial" w:cs="Arial"/>
        </w:rPr>
      </w:pPr>
    </w:p>
    <w:p w:rsidR="00872BBB" w:rsidRDefault="00872BBB">
      <w:pPr>
        <w:rPr>
          <w:rFonts w:ascii="Arial" w:hAnsi="Arial" w:cs="Arial"/>
        </w:rPr>
      </w:pPr>
    </w:p>
    <w:p w:rsidR="00872BBB" w:rsidRDefault="00872BBB">
      <w:pPr>
        <w:rPr>
          <w:rFonts w:ascii="Arial" w:hAnsi="Arial" w:cs="Arial"/>
        </w:rPr>
      </w:pPr>
    </w:p>
    <w:p w:rsidR="00872BBB" w:rsidRDefault="00872BBB">
      <w:pPr>
        <w:rPr>
          <w:rFonts w:ascii="Arial" w:hAnsi="Arial" w:cs="Arial"/>
        </w:rPr>
      </w:pPr>
    </w:p>
    <w:p w:rsidR="00872BBB" w:rsidRDefault="00872BBB">
      <w:pPr>
        <w:rPr>
          <w:rFonts w:ascii="Arial" w:hAnsi="Arial" w:cs="Arial"/>
        </w:rPr>
      </w:pPr>
    </w:p>
    <w:p w:rsidR="00872BBB" w:rsidRDefault="00C91706">
      <w:r>
        <w:rPr>
          <w:noProof/>
        </w:rPr>
        <mc:AlternateContent>
          <mc:Choice Requires="wps">
            <w:drawing>
              <wp:anchor distT="0" distB="0" distL="114300" distR="114300" simplePos="0" relativeHeight="251665408" behindDoc="0" locked="0" layoutInCell="1" allowOverlap="1">
                <wp:simplePos x="0" y="0"/>
                <wp:positionH relativeFrom="page">
                  <wp:posOffset>6805211</wp:posOffset>
                </wp:positionH>
                <wp:positionV relativeFrom="page">
                  <wp:posOffset>5200979</wp:posOffset>
                </wp:positionV>
                <wp:extent cx="651510" cy="287021"/>
                <wp:effectExtent l="0" t="0" r="15240" b="17779"/>
                <wp:wrapSquare wrapText="bothSides"/>
                <wp:docPr id="34" name="Text Box 2"/>
                <wp:cNvGraphicFramePr/>
                <a:graphic xmlns:a="http://schemas.openxmlformats.org/drawingml/2006/main">
                  <a:graphicData uri="http://schemas.microsoft.com/office/word/2010/wordprocessingShape">
                    <wps:wsp>
                      <wps:cNvSpPr txBox="1"/>
                      <wps:spPr>
                        <a:xfrm>
                          <a:off x="0" y="0"/>
                          <a:ext cx="651510" cy="287021"/>
                        </a:xfrm>
                        <a:prstGeom prst="rect">
                          <a:avLst/>
                        </a:prstGeom>
                        <a:solidFill>
                          <a:srgbClr val="FFC000"/>
                        </a:solidFill>
                        <a:ln w="9528">
                          <a:solidFill>
                            <a:srgbClr val="000000"/>
                          </a:solidFill>
                          <a:prstDash val="solid"/>
                        </a:ln>
                      </wps:spPr>
                      <wps:txbx>
                        <w:txbxContent>
                          <w:p w:rsidR="00872BBB" w:rsidRDefault="00C91706">
                            <w:r>
                              <w:t>Product</w:t>
                            </w:r>
                          </w:p>
                        </w:txbxContent>
                      </wps:txbx>
                      <wps:bodyPr vert="horz" wrap="square" lIns="91440" tIns="45720" rIns="91440" bIns="45720" anchor="t" anchorCtr="0" compatLnSpc="0">
                        <a:noAutofit/>
                      </wps:bodyPr>
                    </wps:wsp>
                  </a:graphicData>
                </a:graphic>
              </wp:anchor>
            </w:drawing>
          </mc:Choice>
          <mc:Fallback>
            <w:pict>
              <v:shape id="_x0000_s1047" type="#_x0000_t202" style="position:absolute;margin-left:535.85pt;margin-top:409.55pt;width:51.3pt;height:22.6pt;z-index:25166540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" fillcolor="#ffc000" strokeweight=".26467mm">
                <v:textbox>
                  <w:txbxContent>
                    <w:p w:rsidR="00872BBB" w:rsidRDefault="00C91706">
                      <w:r>
                        <w:t>Product</w:t>
                      </w:r>
                    </w:p>
                  </w:txbxContent>
                </v:textbox>
                <w10:wrap type="square" anchorx="page" anchory="page"/>
              </v:shape>
            </w:pict>
          </mc:Fallback>
        </mc:AlternateContent>
      </w:r>
    </w:p>
    <w:p w:rsidR="00872BBB" w:rsidRDefault="00872BBB">
      <w:pPr>
        <w:rPr>
          <w:rFonts w:ascii="Arial" w:hAnsi="Arial" w:cs="Arial"/>
        </w:rPr>
      </w:pPr>
    </w:p>
    <w:p w:rsidR="00872BBB" w:rsidRDefault="00872BBB">
      <w:pPr>
        <w:rPr>
          <w:rFonts w:ascii="Arial" w:hAnsi="Arial" w:cs="Arial"/>
        </w:rPr>
      </w:pPr>
    </w:p>
    <w:p w:rsidR="00872BBB" w:rsidRDefault="00872BBB">
      <w:pPr>
        <w:rPr>
          <w:rFonts w:ascii="Arial" w:hAnsi="Arial" w:cs="Arial"/>
        </w:rPr>
      </w:pPr>
    </w:p>
    <w:p w:rsidR="00872BBB" w:rsidRDefault="00872BBB">
      <w:pPr>
        <w:rPr>
          <w:rFonts w:ascii="Arial" w:hAnsi="Arial" w:cs="Arial"/>
        </w:rPr>
      </w:pPr>
    </w:p>
    <w:p w:rsidR="00872BBB" w:rsidRDefault="00872BBB">
      <w:pPr>
        <w:rPr>
          <w:rFonts w:ascii="Arial" w:hAnsi="Arial" w:cs="Arial"/>
        </w:rPr>
      </w:pPr>
    </w:p>
    <w:p w:rsidR="00872BBB" w:rsidRDefault="00872BBB">
      <w:pPr>
        <w:rPr>
          <w:rFonts w:ascii="Arial" w:hAnsi="Arial" w:cs="Arial"/>
        </w:rPr>
      </w:pPr>
    </w:p>
    <w:p w:rsidR="00872BBB" w:rsidRDefault="00C91706">
      <w:r>
        <w:rPr>
          <w:rFonts w:ascii="Arial" w:hAnsi="Arial" w:cs="Arial"/>
          <w:noProof/>
        </w:rPr>
        <mc:AlternateContent>
          <mc:Choice Requires="wps">
            <w:drawing>
              <wp:anchor distT="0" distB="0" distL="114300" distR="114300" simplePos="0" relativeHeight="251693056" behindDoc="0" locked="0" layoutInCell="1" allowOverlap="1">
                <wp:simplePos x="0" y="0"/>
                <wp:positionH relativeFrom="column">
                  <wp:posOffset>3452463</wp:posOffset>
                </wp:positionH>
                <wp:positionV relativeFrom="paragraph">
                  <wp:posOffset>142207</wp:posOffset>
                </wp:positionV>
                <wp:extent cx="1112523" cy="274320"/>
                <wp:effectExtent l="0" t="0" r="11427" b="11430"/>
                <wp:wrapSquare wrapText="bothSides"/>
                <wp:docPr id="35" name="Text Box 2"/>
                <wp:cNvGraphicFramePr/>
                <a:graphic xmlns:a="http://schemas.openxmlformats.org/drawingml/2006/main">
                  <a:graphicData uri="http://schemas.microsoft.com/office/word/2010/wordprocessingShape">
                    <wps:wsp>
                      <wps:cNvSpPr txBox="1"/>
                      <wps:spPr>
                        <a:xfrm>
                          <a:off x="0" y="0"/>
                          <a:ext cx="1112523" cy="274320"/>
                        </a:xfrm>
                        <a:prstGeom prst="rect">
                          <a:avLst/>
                        </a:prstGeom>
                        <a:solidFill>
                          <a:srgbClr val="FFFFFF"/>
                        </a:solidFill>
                        <a:ln w="9528">
                          <a:solidFill>
                            <a:srgbClr val="000000"/>
                          </a:solidFill>
                          <a:prstDash val="solid"/>
                        </a:ln>
                      </wps:spPr>
                      <wps:txbx>
                        <w:txbxContent>
                          <w:p w:rsidR="00872BBB" w:rsidRDefault="00C91706">
                            <w:r>
                              <w:t>more services</w:t>
                            </w:r>
                          </w:p>
                        </w:txbxContent>
                      </wps:txbx>
                      <wps:bodyPr vert="horz" wrap="square" lIns="91440" tIns="45720" rIns="91440" bIns="45720" anchor="t" anchorCtr="0" compatLnSpc="0">
                        <a:noAutofit/>
                      </wps:bodyPr>
                    </wps:wsp>
                  </a:graphicData>
                </a:graphic>
              </wp:anchor>
            </w:drawing>
          </mc:Choice>
          <mc:Fallback>
            <w:pict>
              <v:shape id="_x0000_s1048" type="#_x0000_t202" style="position:absolute;margin-left:271.85pt;margin-top:11.2pt;width:87.6pt;height:21.6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" strokeweight=".26467mm">
                <v:textbox>
                  <w:txbxContent>
                    <w:p w:rsidR="00872BBB" w:rsidRDefault="00C91706">
                      <w:r>
                        <w:t>more services</w:t>
                      </w:r>
                    </w:p>
                  </w:txbxContent>
                </v:textbox>
                <w10:wrap type="square"/>
              </v:shape>
            </w:pict>
          </mc:Fallback>
        </mc:AlternateContent>
      </w:r>
    </w:p>
    <w:p w:rsidR="00872BBB" w:rsidRDefault="00872BBB">
      <w:pPr>
        <w:rPr>
          <w:rFonts w:ascii="Arial" w:hAnsi="Arial" w:cs="Arial"/>
        </w:rPr>
      </w:pPr>
    </w:p>
    <w:p w:rsidR="00872BBB" w:rsidRDefault="00872BBB">
      <w:pPr>
        <w:rPr>
          <w:rFonts w:ascii="Arial" w:hAnsi="Arial" w:cs="Arial"/>
        </w:rPr>
      </w:pPr>
    </w:p>
    <w:p w:rsidR="00872BBB" w:rsidRDefault="00872BBB">
      <w:pPr>
        <w:rPr>
          <w:rFonts w:ascii="Arial" w:hAnsi="Arial" w:cs="Arial"/>
          <w:color w:val="000000"/>
          <w:shd w:val="clear" w:color="auto" w:fill="FFFFFF"/>
        </w:rPr>
      </w:pPr>
    </w:p>
    <w:p w:rsidR="00872BBB" w:rsidRDefault="00872BBB">
      <w:pPr>
        <w:rPr>
          <w:rFonts w:ascii="Arial" w:hAnsi="Arial" w:cs="Arial"/>
          <w:color w:val="000000"/>
          <w:shd w:val="clear" w:color="auto" w:fill="FFFFFF"/>
        </w:rPr>
      </w:pPr>
    </w:p>
    <w:p w:rsidR="00872BBB" w:rsidRDefault="00C91706">
      <w:pPr>
        <w:tabs>
          <w:tab w:val="left" w:pos="1742"/>
        </w:tabs>
        <w:rPr>
          <w:rFonts w:ascii="Arial" w:hAnsi="Arial" w:cs="Arial"/>
        </w:rPr>
      </w:pPr>
      <w:r>
        <w:rPr>
          <w:rFonts w:ascii="Arial" w:hAnsi="Arial" w:cs="Arial"/>
        </w:rPr>
        <w:tab/>
      </w:r>
    </w:p>
    <w:p w:rsidR="00872BBB" w:rsidRDefault="00C91706">
      <w:pPr>
        <w:tabs>
          <w:tab w:val="left" w:pos="1742"/>
        </w:tabs>
        <w:rPr>
          <w:rFonts w:ascii="Arial" w:hAnsi="Arial" w:cs="Arial"/>
        </w:rPr>
      </w:pPr>
      <w:r>
        <w:rPr>
          <w:rFonts w:ascii="Arial" w:hAnsi="Arial" w:cs="Arial"/>
        </w:rPr>
        <w:t xml:space="preserve">                                                 Figure 1. Fishbone diagram- T M Lewin </w:t>
      </w:r>
    </w:p>
    <w:p w:rsidR="00872BBB" w:rsidRDefault="00872BBB">
      <w:pPr>
        <w:tabs>
          <w:tab w:val="left" w:pos="1742"/>
        </w:tabs>
        <w:rPr>
          <w:rFonts w:ascii="Arial" w:hAnsi="Arial" w:cs="Arial"/>
        </w:rPr>
      </w:pPr>
    </w:p>
    <w:p w:rsidR="00872BBB" w:rsidRDefault="00872BBB">
      <w:pPr>
        <w:tabs>
          <w:tab w:val="left" w:pos="1742"/>
        </w:tabs>
        <w:rPr>
          <w:rFonts w:ascii="Arial" w:hAnsi="Arial" w:cs="Arial"/>
        </w:rPr>
      </w:pPr>
    </w:p>
    <w:p w:rsidR="00872BBB" w:rsidRDefault="00872BBB">
      <w:pPr>
        <w:tabs>
          <w:tab w:val="left" w:pos="1742"/>
        </w:tabs>
        <w:rPr>
          <w:rFonts w:ascii="Arial" w:hAnsi="Arial" w:cs="Arial"/>
        </w:rPr>
      </w:pPr>
    </w:p>
    <w:p w:rsidR="00872BBB" w:rsidRDefault="00872BBB">
      <w:pPr>
        <w:tabs>
          <w:tab w:val="left" w:pos="1742"/>
        </w:tabs>
        <w:rPr>
          <w:rFonts w:ascii="Arial" w:hAnsi="Arial" w:cs="Arial"/>
        </w:rPr>
      </w:pPr>
    </w:p>
    <w:p w:rsidR="00872BBB" w:rsidRDefault="00C91706">
      <w:pPr>
        <w:pStyle w:val="Heading1"/>
      </w:pPr>
      <w:bookmarkStart w:id="5" w:name="_Toc117799716"/>
      <w:r>
        <w:t>Discussion on related issues of the complex problem</w:t>
      </w:r>
      <w:bookmarkEnd w:id="5"/>
    </w:p>
    <w:p w:rsidR="00872BBB" w:rsidRDefault="00872BBB"/>
    <w:p w:rsidR="00872BBB" w:rsidRDefault="00872BBB"/>
    <w:p w:rsidR="00872BBB" w:rsidRDefault="00C91706">
      <w:pPr>
        <w:tabs>
          <w:tab w:val="left" w:pos="1742"/>
        </w:tabs>
        <w:rPr>
          <w:rFonts w:ascii="Arial" w:hAnsi="Arial" w:cs="Arial"/>
        </w:rPr>
      </w:pPr>
      <w:r>
        <w:rPr>
          <w:rFonts w:ascii="Arial" w:hAnsi="Arial" w:cs="Arial"/>
        </w:rPr>
        <w:t>1 -Research and development area is a major issue for the brand as the company lacks the adaptation skills to evolving trends. Products are typically too formal and does not attract the youth and the company has had no creativity in their line of products.</w:t>
      </w:r>
    </w:p>
    <w:p w:rsidR="00872BBB" w:rsidRDefault="00C91706">
      <w:pPr>
        <w:tabs>
          <w:tab w:val="left" w:pos="1742"/>
        </w:tabs>
        <w:rPr>
          <w:rFonts w:ascii="Arial" w:hAnsi="Arial" w:cs="Arial"/>
        </w:rPr>
      </w:pPr>
      <w:r>
        <w:rPr>
          <w:rFonts w:ascii="Arial" w:hAnsi="Arial" w:cs="Arial"/>
        </w:rPr>
        <w:t>2 -customers are the key to the growth of the economy; therefore, it is most important they are satisfied with your service (Musumali, B., 2019). Customers don’t have enough choices as they are being offered only formalwear which are priced very high compared to other high street brands and with the current economic situation, these products have become unaffordable for many.</w:t>
      </w:r>
    </w:p>
    <w:p w:rsidR="00872BBB" w:rsidRDefault="00C91706">
      <w:pPr>
        <w:tabs>
          <w:tab w:val="left" w:pos="1742"/>
        </w:tabs>
        <w:rPr>
          <w:rFonts w:ascii="Arial" w:hAnsi="Arial" w:cs="Arial"/>
        </w:rPr>
      </w:pPr>
      <w:r>
        <w:rPr>
          <w:rFonts w:ascii="Arial" w:hAnsi="Arial" w:cs="Arial"/>
        </w:rPr>
        <w:t>3  -Investing into sourcing very high-quality fabrics from across the world and then exporting into the UK especially with the current inflation rise, will prove to be very costly for the brand as products will also need to be priced higher to gain profit.</w:t>
      </w:r>
    </w:p>
    <w:p w:rsidR="00872BBB" w:rsidRDefault="00C91706">
      <w:pPr>
        <w:tabs>
          <w:tab w:val="left" w:pos="1742"/>
        </w:tabs>
        <w:rPr>
          <w:rFonts w:ascii="Arial" w:hAnsi="Arial" w:cs="Arial"/>
        </w:rPr>
      </w:pPr>
      <w:r>
        <w:rPr>
          <w:rFonts w:ascii="Arial" w:hAnsi="Arial" w:cs="Arial"/>
        </w:rPr>
        <w:t>4 -Marketing is also an issue as competition for survival is extremely high, especially with the swiftly growing online businesses who are able to sell items for cheap due to no shop floor costs. The company has no brand merger with other well-known online giants such as ASOS and Boohoo that are very popular among the new generation. The brand also lacks promotion through social media such as promoting products through influencers.</w:t>
      </w:r>
    </w:p>
    <w:p w:rsidR="00872BBB" w:rsidRDefault="00C91706">
      <w:pPr>
        <w:tabs>
          <w:tab w:val="left" w:pos="1742"/>
        </w:tabs>
        <w:rPr>
          <w:rFonts w:ascii="Arial" w:hAnsi="Arial" w:cs="Arial"/>
        </w:rPr>
      </w:pPr>
      <w:r>
        <w:rPr>
          <w:rFonts w:ascii="Arial" w:hAnsi="Arial" w:cs="Arial"/>
        </w:rPr>
        <w:t>5 -The maintenance and cost of the many shops and cost of paying staff can be a reason why not much attention and investment is being given to the development of the products but on the survival of physical stores.</w:t>
      </w:r>
    </w:p>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C91706">
      <w:pPr>
        <w:pStyle w:val="Heading1"/>
      </w:pPr>
      <w:bookmarkStart w:id="6" w:name="_Toc117799717"/>
      <w:r>
        <w:lastRenderedPageBreak/>
        <w:t>Decision making- PMI table</w:t>
      </w:r>
      <w:bookmarkEnd w:id="6"/>
    </w:p>
    <w:p w:rsidR="00872BBB" w:rsidRDefault="00872BBB"/>
    <w:p w:rsidR="00872BBB" w:rsidRDefault="00C91706">
      <w:pPr>
        <w:rPr>
          <w:rFonts w:ascii="Arial" w:hAnsi="Arial" w:cs="Arial"/>
        </w:rPr>
      </w:pPr>
      <w:r>
        <w:rPr>
          <w:rFonts w:ascii="Arial" w:hAnsi="Arial" w:cs="Arial"/>
        </w:rPr>
        <w:t>Below 3 solutions for TM Lewin have been evaluated with a PMI table with a score scale of 1-5. The plus, minus and interesting is a technique used to evaluate the pros and cons of a solution and analyse ideas easily. PMI supports critical thinking, good judgments and evaluation (sharma and Saarsar, 2017).</w:t>
      </w:r>
    </w:p>
    <w:p w:rsidR="00872BBB" w:rsidRDefault="00C91706">
      <w:r>
        <w:rPr>
          <w:rFonts w:ascii="Arial" w:hAnsi="Arial" w:cs="Arial"/>
        </w:rPr>
        <w:t>Solution 1- In order to invest money into the correct area to improve brand performance and sales , it would be a good idea for T M Lewin to make closures of the many physical stores and only remain open with key flagship stores in major cities. This cost can then be used towards broadening the online shopping experience that will also help to price products lower and  become more competitive with other brands.</w:t>
      </w:r>
    </w:p>
    <w:tbl>
      <w:tblPr>
        <w:tblW w:w="9145" w:type="dxa"/>
        <w:tblCellMar>
          <w:left w:w="10" w:type="dxa"/>
          <w:right w:w="10" w:type="dxa"/>
        </w:tblCellMar>
        <w:tblLook w:val="0000" w:firstRow="0" w:lastRow="0" w:firstColumn="0" w:lastColumn="0" w:noHBand="0" w:noVBand="0"/>
      </w:tblPr>
      <w:tblGrid>
        <w:gridCol w:w="3048"/>
        <w:gridCol w:w="3048"/>
        <w:gridCol w:w="3049"/>
      </w:tblGrid>
      <w:tr w:rsidR="00872BBB">
        <w:trPr>
          <w:trHeight w:val="732"/>
        </w:trPr>
        <w:tc>
          <w:tcPr>
            <w:tcW w:w="3048" w:type="dxa"/>
            <w:tcBorders>
              <w:top w:val="single" w:sz="4" w:space="0" w:color="000000"/>
              <w:left w:val="single" w:sz="4" w:space="0" w:color="000000"/>
              <w:bottom w:val="single" w:sz="4" w:space="0" w:color="000000"/>
              <w:right w:val="single" w:sz="4" w:space="0" w:color="000000"/>
            </w:tcBorders>
            <w:shd w:val="clear" w:color="auto" w:fill="EF8525"/>
            <w:tcMar>
              <w:top w:w="0" w:type="dxa"/>
              <w:left w:w="108" w:type="dxa"/>
              <w:bottom w:w="0" w:type="dxa"/>
              <w:right w:w="108" w:type="dxa"/>
            </w:tcMar>
          </w:tcPr>
          <w:p w:rsidR="00872BBB" w:rsidRDefault="00C91706">
            <w:pPr>
              <w:spacing w:after="0"/>
            </w:pPr>
            <w:r>
              <w:t>plus</w:t>
            </w:r>
          </w:p>
        </w:tc>
        <w:tc>
          <w:tcPr>
            <w:tcW w:w="3048" w:type="dxa"/>
            <w:tcBorders>
              <w:top w:val="single" w:sz="4" w:space="0" w:color="000000"/>
              <w:left w:val="single" w:sz="4" w:space="0" w:color="000000"/>
              <w:bottom w:val="single" w:sz="4" w:space="0" w:color="000000"/>
              <w:right w:val="single" w:sz="4" w:space="0" w:color="000000"/>
            </w:tcBorders>
            <w:shd w:val="clear" w:color="auto" w:fill="EF8525"/>
            <w:tcMar>
              <w:top w:w="0" w:type="dxa"/>
              <w:left w:w="108" w:type="dxa"/>
              <w:bottom w:w="0" w:type="dxa"/>
              <w:right w:w="108" w:type="dxa"/>
            </w:tcMar>
          </w:tcPr>
          <w:p w:rsidR="00872BBB" w:rsidRDefault="00C91706">
            <w:pPr>
              <w:spacing w:after="0"/>
            </w:pPr>
            <w:r>
              <w:t>minus</w:t>
            </w:r>
          </w:p>
        </w:tc>
        <w:tc>
          <w:tcPr>
            <w:tcW w:w="3049" w:type="dxa"/>
            <w:tcBorders>
              <w:top w:val="single" w:sz="4" w:space="0" w:color="000000"/>
              <w:left w:val="single" w:sz="4" w:space="0" w:color="000000"/>
              <w:bottom w:val="single" w:sz="4" w:space="0" w:color="000000"/>
              <w:right w:val="single" w:sz="4" w:space="0" w:color="000000"/>
            </w:tcBorders>
            <w:shd w:val="clear" w:color="auto" w:fill="EF8525"/>
            <w:tcMar>
              <w:top w:w="0" w:type="dxa"/>
              <w:left w:w="108" w:type="dxa"/>
              <w:bottom w:w="0" w:type="dxa"/>
              <w:right w:w="108" w:type="dxa"/>
            </w:tcMar>
          </w:tcPr>
          <w:p w:rsidR="00872BBB" w:rsidRDefault="00C91706">
            <w:pPr>
              <w:spacing w:after="0"/>
            </w:pPr>
            <w:r>
              <w:t>interesting</w:t>
            </w:r>
          </w:p>
        </w:tc>
      </w:tr>
      <w:tr w:rsidR="00872BBB">
        <w:trPr>
          <w:trHeight w:val="732"/>
        </w:trPr>
        <w:tc>
          <w:tcPr>
            <w:tcW w:w="30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pPr>
            <w:r>
              <w:t xml:space="preserve">Less stores will save maintenance cost     </w:t>
            </w:r>
          </w:p>
          <w:p w:rsidR="00872BBB" w:rsidRDefault="00C91706">
            <w:pPr>
              <w:spacing w:after="0"/>
            </w:pPr>
            <w:r>
              <w:t xml:space="preserve">+5             </w:t>
            </w:r>
          </w:p>
        </w:tc>
        <w:tc>
          <w:tcPr>
            <w:tcW w:w="30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pPr>
            <w:r>
              <w:t>Job losses</w:t>
            </w:r>
          </w:p>
          <w:p w:rsidR="00872BBB" w:rsidRDefault="00C91706">
            <w:pPr>
              <w:spacing w:after="0"/>
            </w:pPr>
            <w:r>
              <w:t>-2</w:t>
            </w:r>
          </w:p>
        </w:tc>
        <w:tc>
          <w:tcPr>
            <w:tcW w:w="30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pPr>
            <w:r>
              <w:t>Can be hired to work online</w:t>
            </w:r>
          </w:p>
        </w:tc>
      </w:tr>
      <w:tr w:rsidR="00872BBB">
        <w:trPr>
          <w:trHeight w:val="732"/>
        </w:trPr>
        <w:tc>
          <w:tcPr>
            <w:tcW w:w="30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pPr>
            <w:r>
              <w:t>Create a bigger online platform</w:t>
            </w:r>
          </w:p>
          <w:p w:rsidR="00872BBB" w:rsidRDefault="00C91706">
            <w:pPr>
              <w:spacing w:after="0"/>
            </w:pPr>
            <w:r>
              <w:t>+5</w:t>
            </w:r>
          </w:p>
        </w:tc>
        <w:tc>
          <w:tcPr>
            <w:tcW w:w="30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pPr>
          </w:p>
        </w:tc>
        <w:tc>
          <w:tcPr>
            <w:tcW w:w="30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pPr>
          </w:p>
        </w:tc>
      </w:tr>
      <w:tr w:rsidR="00872BBB">
        <w:trPr>
          <w:trHeight w:val="732"/>
        </w:trPr>
        <w:tc>
          <w:tcPr>
            <w:tcW w:w="30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pPr>
            <w:r>
              <w:t xml:space="preserve">Attract more customers online </w:t>
            </w:r>
          </w:p>
          <w:p w:rsidR="00872BBB" w:rsidRDefault="00C91706">
            <w:pPr>
              <w:spacing w:after="0"/>
            </w:pPr>
            <w:r>
              <w:t>+5</w:t>
            </w:r>
          </w:p>
        </w:tc>
        <w:tc>
          <w:tcPr>
            <w:tcW w:w="30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pPr>
            <w:r>
              <w:t>Could lose the older generation who shop physically</w:t>
            </w:r>
          </w:p>
          <w:p w:rsidR="00872BBB" w:rsidRDefault="00C91706">
            <w:pPr>
              <w:spacing w:after="0"/>
            </w:pPr>
            <w:r>
              <w:t xml:space="preserve">-4 </w:t>
            </w:r>
          </w:p>
        </w:tc>
        <w:tc>
          <w:tcPr>
            <w:tcW w:w="30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pPr>
          </w:p>
        </w:tc>
      </w:tr>
      <w:tr w:rsidR="00872BBB">
        <w:trPr>
          <w:trHeight w:val="732"/>
        </w:trPr>
        <w:tc>
          <w:tcPr>
            <w:tcW w:w="30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pPr>
            <w:r>
              <w:t>Increase competitive advantage</w:t>
            </w:r>
          </w:p>
          <w:p w:rsidR="00872BBB" w:rsidRDefault="00C91706">
            <w:pPr>
              <w:spacing w:after="0"/>
            </w:pPr>
            <w:r>
              <w:t>+5</w:t>
            </w:r>
          </w:p>
        </w:tc>
        <w:tc>
          <w:tcPr>
            <w:tcW w:w="30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pPr>
          </w:p>
        </w:tc>
        <w:tc>
          <w:tcPr>
            <w:tcW w:w="30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pPr>
          </w:p>
        </w:tc>
      </w:tr>
    </w:tbl>
    <w:p w:rsidR="00872BBB" w:rsidRDefault="00C91706">
      <w:pPr>
        <w:tabs>
          <w:tab w:val="left" w:pos="6290"/>
        </w:tabs>
        <w:rPr>
          <w:rFonts w:ascii="Arial" w:hAnsi="Arial" w:cs="Arial"/>
        </w:rPr>
      </w:pPr>
      <w:r>
        <w:rPr>
          <w:rFonts w:ascii="Arial" w:hAnsi="Arial" w:cs="Arial"/>
        </w:rPr>
        <w:t xml:space="preserve">                                                                                                    Total score= 14</w:t>
      </w:r>
    </w:p>
    <w:p w:rsidR="00872BBB" w:rsidRDefault="00872BBB">
      <w:pPr>
        <w:rPr>
          <w:rFonts w:ascii="Arial" w:hAnsi="Arial" w:cs="Arial"/>
        </w:rPr>
      </w:pPr>
    </w:p>
    <w:p w:rsidR="00872BBB" w:rsidRDefault="00C91706">
      <w:pPr>
        <w:rPr>
          <w:rFonts w:ascii="Arial" w:hAnsi="Arial" w:cs="Arial"/>
        </w:rPr>
      </w:pPr>
      <w:r>
        <w:rPr>
          <w:rFonts w:ascii="Arial" w:hAnsi="Arial" w:cs="Arial"/>
        </w:rPr>
        <w:t>Solution 2- Research and development will need huge investment. As the pandemic has created a huge trend of casualisation in formalwear, T M Lewin products need to be re-designed and given a new look. They must research into evolving trends and approach casualisation, looks that are practical and comfortable as well as smart. With the current cost of living crisis and huge competition rise, it is vital that the company’s prices are affordable for customers. In order to keep prices low, the company can look into sourcing their fabrics more locally in the UK, that will enable to keep costs down.</w:t>
      </w:r>
    </w:p>
    <w:tbl>
      <w:tblPr>
        <w:tblW w:w="8353" w:type="dxa"/>
        <w:tblCellMar>
          <w:left w:w="10" w:type="dxa"/>
          <w:right w:w="10" w:type="dxa"/>
        </w:tblCellMar>
        <w:tblLook w:val="0000" w:firstRow="0" w:lastRow="0" w:firstColumn="0" w:lastColumn="0" w:noHBand="0" w:noVBand="0"/>
      </w:tblPr>
      <w:tblGrid>
        <w:gridCol w:w="2784"/>
        <w:gridCol w:w="2784"/>
        <w:gridCol w:w="2785"/>
      </w:tblGrid>
      <w:tr w:rsidR="00872BBB">
        <w:trPr>
          <w:trHeight w:val="525"/>
        </w:trPr>
        <w:tc>
          <w:tcPr>
            <w:tcW w:w="2784" w:type="dxa"/>
            <w:tcBorders>
              <w:top w:val="single" w:sz="4" w:space="0" w:color="000000"/>
              <w:left w:val="single" w:sz="4" w:space="0" w:color="000000"/>
              <w:bottom w:val="single" w:sz="4" w:space="0" w:color="000000"/>
              <w:right w:val="single" w:sz="4" w:space="0" w:color="000000"/>
            </w:tcBorders>
            <w:shd w:val="clear" w:color="auto" w:fill="8EAADB"/>
            <w:tcMar>
              <w:top w:w="0" w:type="dxa"/>
              <w:left w:w="108" w:type="dxa"/>
              <w:bottom w:w="0" w:type="dxa"/>
              <w:right w:w="108" w:type="dxa"/>
            </w:tcMar>
          </w:tcPr>
          <w:p w:rsidR="00872BBB" w:rsidRDefault="00C91706">
            <w:pPr>
              <w:spacing w:after="0"/>
            </w:pPr>
            <w:r>
              <w:t xml:space="preserve">Plus </w:t>
            </w:r>
          </w:p>
        </w:tc>
        <w:tc>
          <w:tcPr>
            <w:tcW w:w="2784" w:type="dxa"/>
            <w:tcBorders>
              <w:top w:val="single" w:sz="4" w:space="0" w:color="000000"/>
              <w:left w:val="single" w:sz="4" w:space="0" w:color="000000"/>
              <w:bottom w:val="single" w:sz="4" w:space="0" w:color="000000"/>
              <w:right w:val="single" w:sz="4" w:space="0" w:color="000000"/>
            </w:tcBorders>
            <w:shd w:val="clear" w:color="auto" w:fill="8EAADB"/>
            <w:tcMar>
              <w:top w:w="0" w:type="dxa"/>
              <w:left w:w="108" w:type="dxa"/>
              <w:bottom w:w="0" w:type="dxa"/>
              <w:right w:w="108" w:type="dxa"/>
            </w:tcMar>
          </w:tcPr>
          <w:p w:rsidR="00872BBB" w:rsidRDefault="00C91706">
            <w:pPr>
              <w:spacing w:after="0"/>
            </w:pPr>
            <w:r>
              <w:t xml:space="preserve">Minus </w:t>
            </w:r>
          </w:p>
        </w:tc>
        <w:tc>
          <w:tcPr>
            <w:tcW w:w="2785" w:type="dxa"/>
            <w:tcBorders>
              <w:top w:val="single" w:sz="4" w:space="0" w:color="000000"/>
              <w:left w:val="single" w:sz="4" w:space="0" w:color="000000"/>
              <w:bottom w:val="single" w:sz="4" w:space="0" w:color="000000"/>
              <w:right w:val="single" w:sz="4" w:space="0" w:color="000000"/>
            </w:tcBorders>
            <w:shd w:val="clear" w:color="auto" w:fill="8EAADB"/>
            <w:tcMar>
              <w:top w:w="0" w:type="dxa"/>
              <w:left w:w="108" w:type="dxa"/>
              <w:bottom w:w="0" w:type="dxa"/>
              <w:right w:w="108" w:type="dxa"/>
            </w:tcMar>
          </w:tcPr>
          <w:p w:rsidR="00872BBB" w:rsidRDefault="00C91706">
            <w:pPr>
              <w:spacing w:after="0"/>
            </w:pPr>
            <w:r>
              <w:t xml:space="preserve">Interesting </w:t>
            </w:r>
          </w:p>
        </w:tc>
      </w:tr>
      <w:tr w:rsidR="00872BBB">
        <w:trPr>
          <w:trHeight w:val="688"/>
        </w:trPr>
        <w:tc>
          <w:tcPr>
            <w:tcW w:w="27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pPr>
            <w:r>
              <w:t>Attract the younger generation +5</w:t>
            </w:r>
          </w:p>
        </w:tc>
        <w:tc>
          <w:tcPr>
            <w:tcW w:w="27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pPr>
            <w:r>
              <w:t xml:space="preserve">May lose older generation customers </w:t>
            </w:r>
          </w:p>
          <w:p w:rsidR="00872BBB" w:rsidRDefault="00C91706">
            <w:pPr>
              <w:spacing w:after="0"/>
            </w:pPr>
            <w:r>
              <w:t xml:space="preserve"> -2</w:t>
            </w:r>
          </w:p>
        </w:tc>
        <w:tc>
          <w:tcPr>
            <w:tcW w:w="2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pPr>
          </w:p>
        </w:tc>
      </w:tr>
      <w:tr w:rsidR="00872BBB">
        <w:trPr>
          <w:trHeight w:val="712"/>
        </w:trPr>
        <w:tc>
          <w:tcPr>
            <w:tcW w:w="27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pPr>
            <w:r>
              <w:t>Will stay up to date with trends +5</w:t>
            </w:r>
          </w:p>
        </w:tc>
        <w:tc>
          <w:tcPr>
            <w:tcW w:w="27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pPr>
          </w:p>
        </w:tc>
        <w:tc>
          <w:tcPr>
            <w:tcW w:w="2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pPr>
          </w:p>
        </w:tc>
      </w:tr>
      <w:tr w:rsidR="00872BBB">
        <w:trPr>
          <w:trHeight w:val="712"/>
        </w:trPr>
        <w:tc>
          <w:tcPr>
            <w:tcW w:w="27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pPr>
            <w:r>
              <w:t>Become more competitive by offering low prices +5</w:t>
            </w:r>
          </w:p>
        </w:tc>
        <w:tc>
          <w:tcPr>
            <w:tcW w:w="27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pPr>
          </w:p>
        </w:tc>
        <w:tc>
          <w:tcPr>
            <w:tcW w:w="2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pPr>
          </w:p>
        </w:tc>
      </w:tr>
      <w:tr w:rsidR="00872BBB">
        <w:trPr>
          <w:trHeight w:val="712"/>
        </w:trPr>
        <w:tc>
          <w:tcPr>
            <w:tcW w:w="27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pPr>
            <w:r>
              <w:t>Buying fabric locally will cost less +5</w:t>
            </w:r>
          </w:p>
        </w:tc>
        <w:tc>
          <w:tcPr>
            <w:tcW w:w="27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pPr>
            <w:r>
              <w:t>May lose quality of products</w:t>
            </w:r>
          </w:p>
          <w:p w:rsidR="00872BBB" w:rsidRDefault="00C91706">
            <w:pPr>
              <w:spacing w:after="0"/>
            </w:pPr>
            <w:r>
              <w:t>-4</w:t>
            </w:r>
          </w:p>
        </w:tc>
        <w:tc>
          <w:tcPr>
            <w:tcW w:w="2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pPr>
          </w:p>
        </w:tc>
      </w:tr>
    </w:tbl>
    <w:p w:rsidR="00872BBB" w:rsidRDefault="00C91706">
      <w:r>
        <w:t xml:space="preserve">                                                                                                                 Total= 14</w:t>
      </w:r>
    </w:p>
    <w:p w:rsidR="00872BBB" w:rsidRDefault="00C91706">
      <w:r>
        <w:rPr>
          <w:rFonts w:ascii="Arial" w:hAnsi="Arial" w:cs="Arial"/>
        </w:rPr>
        <w:lastRenderedPageBreak/>
        <w:t>Solution 3- The most important area for any business is marketing, to be able to reach out to the correct customers. Today, companies are merging brands, as this has become a common strategic business alternative (</w:t>
      </w:r>
      <w:r>
        <w:rPr>
          <w:rFonts w:ascii="Arial" w:hAnsi="Arial" w:cs="Arial"/>
          <w:color w:val="222222"/>
          <w:sz w:val="20"/>
          <w:szCs w:val="20"/>
          <w:shd w:val="clear" w:color="auto" w:fill="FFFFFF"/>
        </w:rPr>
        <w:t>McLelland, Goldsmith and McMahon, 2014)</w:t>
      </w:r>
      <w:r>
        <w:rPr>
          <w:rFonts w:ascii="Arial" w:hAnsi="Arial" w:cs="Arial"/>
        </w:rPr>
        <w:t>. merging brands with online giants Asos and Boohoo can be very beneficial for the company because these online brands are very popular amongst the new generation. This will allow TM Lewin products to sell on a wider platform to a larger existing customer base. Promoting products  through influencers has also become a very popular marketing strategy for companies, allowing to reach out to a wider and newer generation across the world.</w:t>
      </w:r>
    </w:p>
    <w:tbl>
      <w:tblPr>
        <w:tblW w:w="9004" w:type="dxa"/>
        <w:tblCellMar>
          <w:left w:w="10" w:type="dxa"/>
          <w:right w:w="10" w:type="dxa"/>
        </w:tblCellMar>
        <w:tblLook w:val="0000" w:firstRow="0" w:lastRow="0" w:firstColumn="0" w:lastColumn="0" w:noHBand="0" w:noVBand="0"/>
      </w:tblPr>
      <w:tblGrid>
        <w:gridCol w:w="3001"/>
        <w:gridCol w:w="3001"/>
        <w:gridCol w:w="3002"/>
      </w:tblGrid>
      <w:tr w:rsidR="00872BBB">
        <w:trPr>
          <w:trHeight w:val="554"/>
        </w:trPr>
        <w:tc>
          <w:tcPr>
            <w:tcW w:w="3001" w:type="dxa"/>
            <w:tcBorders>
              <w:top w:val="single" w:sz="4" w:space="0" w:color="000000"/>
              <w:left w:val="single" w:sz="4" w:space="0" w:color="000000"/>
              <w:bottom w:val="single" w:sz="4" w:space="0" w:color="000000"/>
              <w:right w:val="single" w:sz="4" w:space="0" w:color="000000"/>
            </w:tcBorders>
            <w:shd w:val="clear" w:color="auto" w:fill="70AD47"/>
            <w:tcMar>
              <w:top w:w="0" w:type="dxa"/>
              <w:left w:w="108" w:type="dxa"/>
              <w:bottom w:w="0" w:type="dxa"/>
              <w:right w:w="108" w:type="dxa"/>
            </w:tcMar>
          </w:tcPr>
          <w:p w:rsidR="00872BBB" w:rsidRDefault="00C91706">
            <w:pPr>
              <w:spacing w:after="0"/>
            </w:pPr>
            <w:r>
              <w:t xml:space="preserve">Plus </w:t>
            </w:r>
          </w:p>
        </w:tc>
        <w:tc>
          <w:tcPr>
            <w:tcW w:w="3001" w:type="dxa"/>
            <w:tcBorders>
              <w:top w:val="single" w:sz="4" w:space="0" w:color="000000"/>
              <w:left w:val="single" w:sz="4" w:space="0" w:color="000000"/>
              <w:bottom w:val="single" w:sz="4" w:space="0" w:color="000000"/>
              <w:right w:val="single" w:sz="4" w:space="0" w:color="000000"/>
            </w:tcBorders>
            <w:shd w:val="clear" w:color="auto" w:fill="70AD47"/>
            <w:tcMar>
              <w:top w:w="0" w:type="dxa"/>
              <w:left w:w="108" w:type="dxa"/>
              <w:bottom w:w="0" w:type="dxa"/>
              <w:right w:w="108" w:type="dxa"/>
            </w:tcMar>
          </w:tcPr>
          <w:p w:rsidR="00872BBB" w:rsidRDefault="00C91706">
            <w:pPr>
              <w:spacing w:after="0"/>
            </w:pPr>
            <w:r>
              <w:t xml:space="preserve">Minus </w:t>
            </w:r>
          </w:p>
        </w:tc>
        <w:tc>
          <w:tcPr>
            <w:tcW w:w="3002" w:type="dxa"/>
            <w:tcBorders>
              <w:top w:val="single" w:sz="4" w:space="0" w:color="000000"/>
              <w:left w:val="single" w:sz="4" w:space="0" w:color="000000"/>
              <w:bottom w:val="single" w:sz="4" w:space="0" w:color="000000"/>
              <w:right w:val="single" w:sz="4" w:space="0" w:color="000000"/>
            </w:tcBorders>
            <w:shd w:val="clear" w:color="auto" w:fill="70AD47"/>
            <w:tcMar>
              <w:top w:w="0" w:type="dxa"/>
              <w:left w:w="108" w:type="dxa"/>
              <w:bottom w:w="0" w:type="dxa"/>
              <w:right w:w="108" w:type="dxa"/>
            </w:tcMar>
          </w:tcPr>
          <w:p w:rsidR="00872BBB" w:rsidRDefault="00C91706">
            <w:pPr>
              <w:spacing w:after="0"/>
            </w:pPr>
            <w:r>
              <w:t xml:space="preserve">Interesting </w:t>
            </w:r>
          </w:p>
        </w:tc>
      </w:tr>
      <w:tr w:rsidR="00872BBB">
        <w:trPr>
          <w:trHeight w:val="768"/>
        </w:trPr>
        <w:tc>
          <w:tcPr>
            <w:tcW w:w="30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pPr>
            <w:r>
              <w:t>Sell on a larger online platform</w:t>
            </w:r>
          </w:p>
          <w:p w:rsidR="00872BBB" w:rsidRDefault="00C91706">
            <w:pPr>
              <w:spacing w:after="0"/>
            </w:pPr>
            <w:r>
              <w:t>+5</w:t>
            </w:r>
          </w:p>
        </w:tc>
        <w:tc>
          <w:tcPr>
            <w:tcW w:w="30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pPr>
            <w:r>
              <w:t>May lose brand authenticity</w:t>
            </w:r>
          </w:p>
          <w:p w:rsidR="00872BBB" w:rsidRDefault="00C91706">
            <w:pPr>
              <w:spacing w:after="0"/>
            </w:pPr>
            <w:r>
              <w:t>-5</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pPr>
            <w:r>
              <w:t>Major brands are using merging strategies</w:t>
            </w:r>
          </w:p>
        </w:tc>
      </w:tr>
      <w:tr w:rsidR="00872BBB">
        <w:trPr>
          <w:trHeight w:val="768"/>
        </w:trPr>
        <w:tc>
          <w:tcPr>
            <w:tcW w:w="30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pPr>
            <w:r>
              <w:t>Reach out to more customers globally</w:t>
            </w:r>
          </w:p>
          <w:p w:rsidR="00872BBB" w:rsidRDefault="00C91706">
            <w:pPr>
              <w:spacing w:after="0"/>
            </w:pPr>
            <w:r>
              <w:t>+5</w:t>
            </w:r>
          </w:p>
        </w:tc>
        <w:tc>
          <w:tcPr>
            <w:tcW w:w="30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pP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pPr>
          </w:p>
        </w:tc>
      </w:tr>
      <w:tr w:rsidR="00872BBB">
        <w:trPr>
          <w:trHeight w:val="739"/>
        </w:trPr>
        <w:tc>
          <w:tcPr>
            <w:tcW w:w="30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pPr>
            <w:r>
              <w:t>Become more familiar through promoting with influencers</w:t>
            </w:r>
          </w:p>
          <w:p w:rsidR="00872BBB" w:rsidRDefault="00C91706">
            <w:pPr>
              <w:spacing w:after="0"/>
            </w:pPr>
            <w:r>
              <w:t>+4</w:t>
            </w:r>
          </w:p>
        </w:tc>
        <w:tc>
          <w:tcPr>
            <w:tcW w:w="30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pP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pPr>
          </w:p>
        </w:tc>
      </w:tr>
    </w:tbl>
    <w:p w:rsidR="00872BBB" w:rsidRDefault="00C91706">
      <w:r>
        <w:t xml:space="preserve">                                                                                                                          Total= 9</w:t>
      </w:r>
    </w:p>
    <w:p w:rsidR="00872BBB" w:rsidRDefault="00872BBB"/>
    <w:p w:rsidR="00872BBB" w:rsidRDefault="00C91706">
      <w:pPr>
        <w:pStyle w:val="Heading1"/>
      </w:pPr>
      <w:bookmarkStart w:id="7" w:name="_Toc117799718"/>
      <w:r>
        <w:t>Final decision</w:t>
      </w:r>
      <w:bookmarkEnd w:id="7"/>
    </w:p>
    <w:p w:rsidR="00872BBB" w:rsidRDefault="00C91706">
      <w:pPr>
        <w:rPr>
          <w:rFonts w:ascii="Arial" w:hAnsi="Arial" w:cs="Arial"/>
        </w:rPr>
      </w:pPr>
      <w:r>
        <w:rPr>
          <w:rFonts w:ascii="Arial" w:hAnsi="Arial" w:cs="Arial"/>
        </w:rPr>
        <w:t>TM Lewin can move ahead by closing some physical stores and re- investing that money into creating a larger online experience and research by introducing casualisation to their products that will allow them to remain competitive by offering the new trends in fashion to the newer generation and selling them for less online. This will allow the company to attract more customers online without compromising the brand reputation with other companies. This is a combined decision from solution 1 and 2 evaluated together with a score of 30.</w:t>
      </w:r>
    </w:p>
    <w:p w:rsidR="00872BBB" w:rsidRDefault="00872BBB">
      <w:pPr>
        <w:rPr>
          <w:rFonts w:ascii="Arial" w:hAnsi="Arial" w:cs="Arial"/>
        </w:rPr>
      </w:pPr>
    </w:p>
    <w:tbl>
      <w:tblPr>
        <w:tblW w:w="9055" w:type="dxa"/>
        <w:tblCellMar>
          <w:left w:w="10" w:type="dxa"/>
          <w:right w:w="10" w:type="dxa"/>
        </w:tblCellMar>
        <w:tblLook w:val="0000" w:firstRow="0" w:lastRow="0" w:firstColumn="0" w:lastColumn="0" w:noHBand="0" w:noVBand="0"/>
      </w:tblPr>
      <w:tblGrid>
        <w:gridCol w:w="3018"/>
        <w:gridCol w:w="3018"/>
        <w:gridCol w:w="3019"/>
      </w:tblGrid>
      <w:tr w:rsidR="00872BBB">
        <w:trPr>
          <w:trHeight w:val="563"/>
        </w:trPr>
        <w:tc>
          <w:tcPr>
            <w:tcW w:w="3018" w:type="dxa"/>
            <w:tcBorders>
              <w:top w:val="single" w:sz="4" w:space="0" w:color="000000"/>
              <w:left w:val="single" w:sz="4" w:space="0" w:color="000000"/>
              <w:bottom w:val="single" w:sz="4" w:space="0" w:color="000000"/>
              <w:right w:val="single" w:sz="4" w:space="0" w:color="000000"/>
            </w:tcBorders>
            <w:shd w:val="clear" w:color="auto" w:fill="C45911"/>
            <w:tcMar>
              <w:top w:w="0" w:type="dxa"/>
              <w:left w:w="108" w:type="dxa"/>
              <w:bottom w:w="0" w:type="dxa"/>
              <w:right w:w="108" w:type="dxa"/>
            </w:tcMar>
          </w:tcPr>
          <w:p w:rsidR="00872BBB" w:rsidRDefault="00C91706">
            <w:pPr>
              <w:spacing w:after="0"/>
              <w:rPr>
                <w:rFonts w:ascii="Arial" w:hAnsi="Arial" w:cs="Arial"/>
              </w:rPr>
            </w:pPr>
            <w:r>
              <w:rPr>
                <w:rFonts w:ascii="Arial" w:hAnsi="Arial" w:cs="Arial"/>
              </w:rPr>
              <w:t xml:space="preserve">Plus </w:t>
            </w:r>
          </w:p>
        </w:tc>
        <w:tc>
          <w:tcPr>
            <w:tcW w:w="3018" w:type="dxa"/>
            <w:tcBorders>
              <w:top w:val="single" w:sz="4" w:space="0" w:color="000000"/>
              <w:left w:val="single" w:sz="4" w:space="0" w:color="000000"/>
              <w:bottom w:val="single" w:sz="4" w:space="0" w:color="000000"/>
              <w:right w:val="single" w:sz="4" w:space="0" w:color="000000"/>
            </w:tcBorders>
            <w:shd w:val="clear" w:color="auto" w:fill="C45911"/>
            <w:tcMar>
              <w:top w:w="0" w:type="dxa"/>
              <w:left w:w="108" w:type="dxa"/>
              <w:bottom w:w="0" w:type="dxa"/>
              <w:right w:w="108" w:type="dxa"/>
            </w:tcMar>
          </w:tcPr>
          <w:p w:rsidR="00872BBB" w:rsidRDefault="00C91706">
            <w:pPr>
              <w:spacing w:after="0"/>
              <w:rPr>
                <w:rFonts w:ascii="Arial" w:hAnsi="Arial" w:cs="Arial"/>
              </w:rPr>
            </w:pPr>
            <w:r>
              <w:rPr>
                <w:rFonts w:ascii="Arial" w:hAnsi="Arial" w:cs="Arial"/>
              </w:rPr>
              <w:t xml:space="preserve">Minus </w:t>
            </w:r>
          </w:p>
        </w:tc>
        <w:tc>
          <w:tcPr>
            <w:tcW w:w="3019" w:type="dxa"/>
            <w:tcBorders>
              <w:top w:val="single" w:sz="4" w:space="0" w:color="000000"/>
              <w:left w:val="single" w:sz="4" w:space="0" w:color="000000"/>
              <w:bottom w:val="single" w:sz="4" w:space="0" w:color="000000"/>
              <w:right w:val="single" w:sz="4" w:space="0" w:color="000000"/>
            </w:tcBorders>
            <w:shd w:val="clear" w:color="auto" w:fill="C45911"/>
            <w:tcMar>
              <w:top w:w="0" w:type="dxa"/>
              <w:left w:w="108" w:type="dxa"/>
              <w:bottom w:w="0" w:type="dxa"/>
              <w:right w:w="108" w:type="dxa"/>
            </w:tcMar>
          </w:tcPr>
          <w:p w:rsidR="00872BBB" w:rsidRDefault="00C91706">
            <w:pPr>
              <w:spacing w:after="0"/>
              <w:rPr>
                <w:rFonts w:ascii="Arial" w:hAnsi="Arial" w:cs="Arial"/>
              </w:rPr>
            </w:pPr>
            <w:r>
              <w:rPr>
                <w:rFonts w:ascii="Arial" w:hAnsi="Arial" w:cs="Arial"/>
              </w:rPr>
              <w:t xml:space="preserve">Interesting </w:t>
            </w:r>
          </w:p>
        </w:tc>
      </w:tr>
      <w:tr w:rsidR="00872BBB">
        <w:trPr>
          <w:trHeight w:val="585"/>
        </w:trPr>
        <w:tc>
          <w:tcPr>
            <w:tcW w:w="3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rPr>
                <w:rFonts w:ascii="Arial" w:hAnsi="Arial" w:cs="Arial"/>
              </w:rPr>
            </w:pPr>
            <w:r>
              <w:rPr>
                <w:rFonts w:ascii="Arial" w:hAnsi="Arial" w:cs="Arial"/>
              </w:rPr>
              <w:t xml:space="preserve">Less stores will save maintenance cost     </w:t>
            </w:r>
          </w:p>
          <w:p w:rsidR="00872BBB" w:rsidRDefault="00C91706">
            <w:pPr>
              <w:spacing w:after="0"/>
              <w:rPr>
                <w:rFonts w:ascii="Arial" w:hAnsi="Arial" w:cs="Arial"/>
              </w:rPr>
            </w:pPr>
            <w:r>
              <w:rPr>
                <w:rFonts w:ascii="Arial" w:hAnsi="Arial" w:cs="Arial"/>
              </w:rPr>
              <w:t xml:space="preserve">+5             </w:t>
            </w:r>
          </w:p>
        </w:tc>
        <w:tc>
          <w:tcPr>
            <w:tcW w:w="3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rPr>
                <w:rFonts w:ascii="Arial" w:hAnsi="Arial" w:cs="Arial"/>
              </w:rPr>
            </w:pPr>
            <w:r>
              <w:rPr>
                <w:rFonts w:ascii="Arial" w:hAnsi="Arial" w:cs="Arial"/>
              </w:rPr>
              <w:t>Job losses</w:t>
            </w:r>
          </w:p>
          <w:p w:rsidR="00872BBB" w:rsidRDefault="00C91706">
            <w:pPr>
              <w:spacing w:after="0"/>
              <w:rPr>
                <w:rFonts w:ascii="Arial" w:hAnsi="Arial" w:cs="Arial"/>
              </w:rPr>
            </w:pPr>
            <w:r>
              <w:rPr>
                <w:rFonts w:ascii="Arial" w:hAnsi="Arial" w:cs="Arial"/>
              </w:rPr>
              <w:t>-2</w:t>
            </w:r>
          </w:p>
        </w:tc>
        <w:tc>
          <w:tcPr>
            <w:tcW w:w="30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rPr>
                <w:rFonts w:ascii="Arial" w:hAnsi="Arial" w:cs="Arial"/>
              </w:rPr>
            </w:pPr>
            <w:r>
              <w:rPr>
                <w:rFonts w:ascii="Arial" w:hAnsi="Arial" w:cs="Arial"/>
              </w:rPr>
              <w:t>Can be hired to work online</w:t>
            </w:r>
          </w:p>
        </w:tc>
      </w:tr>
      <w:tr w:rsidR="00872BBB">
        <w:trPr>
          <w:trHeight w:val="563"/>
        </w:trPr>
        <w:tc>
          <w:tcPr>
            <w:tcW w:w="3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rPr>
                <w:rFonts w:ascii="Arial" w:hAnsi="Arial" w:cs="Arial"/>
              </w:rPr>
            </w:pPr>
            <w:r>
              <w:rPr>
                <w:rFonts w:ascii="Arial" w:hAnsi="Arial" w:cs="Arial"/>
              </w:rPr>
              <w:t>Create a bigger online platform</w:t>
            </w:r>
          </w:p>
          <w:p w:rsidR="00872BBB" w:rsidRDefault="00C91706">
            <w:pPr>
              <w:spacing w:after="0"/>
              <w:rPr>
                <w:rFonts w:ascii="Arial" w:hAnsi="Arial" w:cs="Arial"/>
              </w:rPr>
            </w:pPr>
            <w:r>
              <w:rPr>
                <w:rFonts w:ascii="Arial" w:hAnsi="Arial" w:cs="Arial"/>
              </w:rPr>
              <w:t>+5</w:t>
            </w:r>
          </w:p>
        </w:tc>
        <w:tc>
          <w:tcPr>
            <w:tcW w:w="3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rPr>
                <w:rFonts w:ascii="Arial" w:hAnsi="Arial" w:cs="Arial"/>
              </w:rPr>
            </w:pPr>
          </w:p>
        </w:tc>
        <w:tc>
          <w:tcPr>
            <w:tcW w:w="30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rPr>
                <w:rFonts w:ascii="Arial" w:hAnsi="Arial" w:cs="Arial"/>
              </w:rPr>
            </w:pPr>
          </w:p>
        </w:tc>
      </w:tr>
      <w:tr w:rsidR="00872BBB">
        <w:trPr>
          <w:trHeight w:val="563"/>
        </w:trPr>
        <w:tc>
          <w:tcPr>
            <w:tcW w:w="3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rPr>
                <w:rFonts w:ascii="Arial" w:hAnsi="Arial" w:cs="Arial"/>
              </w:rPr>
            </w:pPr>
            <w:r>
              <w:rPr>
                <w:rFonts w:ascii="Arial" w:hAnsi="Arial" w:cs="Arial"/>
              </w:rPr>
              <w:t xml:space="preserve">Attract more customers online </w:t>
            </w:r>
          </w:p>
          <w:p w:rsidR="00872BBB" w:rsidRDefault="00C91706">
            <w:pPr>
              <w:spacing w:after="0"/>
              <w:rPr>
                <w:rFonts w:ascii="Arial" w:hAnsi="Arial" w:cs="Arial"/>
              </w:rPr>
            </w:pPr>
            <w:r>
              <w:rPr>
                <w:rFonts w:ascii="Arial" w:hAnsi="Arial" w:cs="Arial"/>
              </w:rPr>
              <w:t>+5</w:t>
            </w:r>
          </w:p>
        </w:tc>
        <w:tc>
          <w:tcPr>
            <w:tcW w:w="3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rPr>
                <w:rFonts w:ascii="Arial" w:hAnsi="Arial" w:cs="Arial"/>
              </w:rPr>
            </w:pPr>
            <w:r>
              <w:rPr>
                <w:rFonts w:ascii="Arial" w:hAnsi="Arial" w:cs="Arial"/>
              </w:rPr>
              <w:t>Could lose the older generation who shop physically</w:t>
            </w:r>
          </w:p>
          <w:p w:rsidR="00872BBB" w:rsidRDefault="00C91706">
            <w:pPr>
              <w:spacing w:after="0"/>
              <w:rPr>
                <w:rFonts w:ascii="Arial" w:hAnsi="Arial" w:cs="Arial"/>
              </w:rPr>
            </w:pPr>
            <w:r>
              <w:rPr>
                <w:rFonts w:ascii="Arial" w:hAnsi="Arial" w:cs="Arial"/>
              </w:rPr>
              <w:t xml:space="preserve">-4 </w:t>
            </w:r>
          </w:p>
        </w:tc>
        <w:tc>
          <w:tcPr>
            <w:tcW w:w="30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rPr>
                <w:rFonts w:ascii="Arial" w:hAnsi="Arial" w:cs="Arial"/>
              </w:rPr>
            </w:pPr>
          </w:p>
        </w:tc>
      </w:tr>
      <w:tr w:rsidR="00872BBB">
        <w:trPr>
          <w:trHeight w:val="563"/>
        </w:trPr>
        <w:tc>
          <w:tcPr>
            <w:tcW w:w="3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rPr>
                <w:rFonts w:ascii="Arial" w:hAnsi="Arial" w:cs="Arial"/>
              </w:rPr>
            </w:pPr>
            <w:r>
              <w:rPr>
                <w:rFonts w:ascii="Arial" w:hAnsi="Arial" w:cs="Arial"/>
              </w:rPr>
              <w:t>Increase competitive advantage</w:t>
            </w:r>
          </w:p>
          <w:p w:rsidR="00872BBB" w:rsidRDefault="00C91706">
            <w:pPr>
              <w:spacing w:after="0"/>
              <w:rPr>
                <w:rFonts w:ascii="Arial" w:hAnsi="Arial" w:cs="Arial"/>
              </w:rPr>
            </w:pPr>
            <w:r>
              <w:rPr>
                <w:rFonts w:ascii="Arial" w:hAnsi="Arial" w:cs="Arial"/>
              </w:rPr>
              <w:t>+5</w:t>
            </w:r>
          </w:p>
        </w:tc>
        <w:tc>
          <w:tcPr>
            <w:tcW w:w="3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rPr>
                <w:rFonts w:ascii="Arial" w:hAnsi="Arial" w:cs="Arial"/>
              </w:rPr>
            </w:pPr>
          </w:p>
        </w:tc>
        <w:tc>
          <w:tcPr>
            <w:tcW w:w="30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rPr>
                <w:rFonts w:ascii="Arial" w:hAnsi="Arial" w:cs="Arial"/>
              </w:rPr>
            </w:pPr>
            <w:r>
              <w:rPr>
                <w:rFonts w:ascii="Arial" w:hAnsi="Arial" w:cs="Arial"/>
              </w:rPr>
              <w:t xml:space="preserve">Online has greater competition </w:t>
            </w:r>
          </w:p>
        </w:tc>
      </w:tr>
      <w:tr w:rsidR="00872BBB">
        <w:trPr>
          <w:trHeight w:val="585"/>
        </w:trPr>
        <w:tc>
          <w:tcPr>
            <w:tcW w:w="3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rPr>
                <w:rFonts w:ascii="Arial" w:hAnsi="Arial" w:cs="Arial"/>
              </w:rPr>
            </w:pPr>
            <w:r>
              <w:rPr>
                <w:rFonts w:ascii="Arial" w:hAnsi="Arial" w:cs="Arial"/>
              </w:rPr>
              <w:t>Will stay up to date with trends in fashion +5</w:t>
            </w:r>
          </w:p>
        </w:tc>
        <w:tc>
          <w:tcPr>
            <w:tcW w:w="3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rPr>
                <w:rFonts w:ascii="Arial" w:hAnsi="Arial" w:cs="Arial"/>
              </w:rPr>
            </w:pPr>
          </w:p>
        </w:tc>
        <w:tc>
          <w:tcPr>
            <w:tcW w:w="30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rPr>
                <w:rFonts w:ascii="Arial" w:hAnsi="Arial" w:cs="Arial"/>
              </w:rPr>
            </w:pPr>
          </w:p>
        </w:tc>
      </w:tr>
      <w:tr w:rsidR="00872BBB">
        <w:trPr>
          <w:trHeight w:val="585"/>
        </w:trPr>
        <w:tc>
          <w:tcPr>
            <w:tcW w:w="3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rPr>
                <w:rFonts w:ascii="Arial" w:hAnsi="Arial" w:cs="Arial"/>
              </w:rPr>
            </w:pPr>
            <w:r>
              <w:rPr>
                <w:rFonts w:ascii="Arial" w:hAnsi="Arial" w:cs="Arial"/>
              </w:rPr>
              <w:t>Become more competitive by offering low prices +5</w:t>
            </w:r>
          </w:p>
        </w:tc>
        <w:tc>
          <w:tcPr>
            <w:tcW w:w="3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rPr>
                <w:rFonts w:ascii="Arial" w:hAnsi="Arial" w:cs="Arial"/>
              </w:rPr>
            </w:pPr>
          </w:p>
        </w:tc>
        <w:tc>
          <w:tcPr>
            <w:tcW w:w="30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rPr>
                <w:rFonts w:ascii="Arial" w:hAnsi="Arial" w:cs="Arial"/>
              </w:rPr>
            </w:pPr>
          </w:p>
        </w:tc>
      </w:tr>
      <w:tr w:rsidR="00872BBB">
        <w:trPr>
          <w:trHeight w:val="585"/>
        </w:trPr>
        <w:tc>
          <w:tcPr>
            <w:tcW w:w="3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rPr>
                <w:rFonts w:ascii="Arial" w:hAnsi="Arial" w:cs="Arial"/>
              </w:rPr>
            </w:pPr>
            <w:r>
              <w:rPr>
                <w:rFonts w:ascii="Arial" w:hAnsi="Arial" w:cs="Arial"/>
              </w:rPr>
              <w:lastRenderedPageBreak/>
              <w:t>Keep Brand authenticity +5</w:t>
            </w:r>
          </w:p>
        </w:tc>
        <w:tc>
          <w:tcPr>
            <w:tcW w:w="3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rPr>
                <w:rFonts w:ascii="Arial" w:hAnsi="Arial" w:cs="Arial"/>
              </w:rPr>
            </w:pPr>
          </w:p>
        </w:tc>
        <w:tc>
          <w:tcPr>
            <w:tcW w:w="30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rPr>
                <w:rFonts w:ascii="Arial" w:hAnsi="Arial" w:cs="Arial"/>
              </w:rPr>
            </w:pPr>
          </w:p>
        </w:tc>
      </w:tr>
      <w:tr w:rsidR="00872BBB">
        <w:trPr>
          <w:trHeight w:val="585"/>
        </w:trPr>
        <w:tc>
          <w:tcPr>
            <w:tcW w:w="3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rPr>
                <w:rFonts w:ascii="Arial" w:hAnsi="Arial" w:cs="Arial"/>
              </w:rPr>
            </w:pPr>
            <w:r>
              <w:rPr>
                <w:rFonts w:ascii="Arial" w:hAnsi="Arial" w:cs="Arial"/>
              </w:rPr>
              <w:t>Buying fabric locally will cost less +5</w:t>
            </w:r>
          </w:p>
        </w:tc>
        <w:tc>
          <w:tcPr>
            <w:tcW w:w="30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C91706">
            <w:pPr>
              <w:spacing w:after="0"/>
              <w:rPr>
                <w:rFonts w:ascii="Arial" w:hAnsi="Arial" w:cs="Arial"/>
              </w:rPr>
            </w:pPr>
            <w:r>
              <w:rPr>
                <w:rFonts w:ascii="Arial" w:hAnsi="Arial" w:cs="Arial"/>
              </w:rPr>
              <w:t>May lose quality of products</w:t>
            </w:r>
          </w:p>
          <w:p w:rsidR="00872BBB" w:rsidRDefault="00C91706">
            <w:pPr>
              <w:spacing w:after="0"/>
              <w:rPr>
                <w:rFonts w:ascii="Arial" w:hAnsi="Arial" w:cs="Arial"/>
              </w:rPr>
            </w:pPr>
            <w:r>
              <w:rPr>
                <w:rFonts w:ascii="Arial" w:hAnsi="Arial" w:cs="Arial"/>
              </w:rPr>
              <w:t>-4</w:t>
            </w:r>
          </w:p>
        </w:tc>
        <w:tc>
          <w:tcPr>
            <w:tcW w:w="30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72BBB" w:rsidRDefault="00872BBB">
            <w:pPr>
              <w:spacing w:after="0"/>
              <w:rPr>
                <w:rFonts w:ascii="Arial" w:hAnsi="Arial" w:cs="Arial"/>
              </w:rPr>
            </w:pPr>
          </w:p>
        </w:tc>
      </w:tr>
    </w:tbl>
    <w:p w:rsidR="00872BBB" w:rsidRDefault="00C91706">
      <w:pPr>
        <w:rPr>
          <w:rFonts w:ascii="Arial" w:hAnsi="Arial" w:cs="Arial"/>
        </w:rPr>
      </w:pPr>
      <w:r>
        <w:rPr>
          <w:rFonts w:ascii="Arial" w:hAnsi="Arial" w:cs="Arial"/>
        </w:rPr>
        <w:t xml:space="preserve">                                                                                                   Total= 30</w:t>
      </w:r>
    </w:p>
    <w:p w:rsidR="00872BBB" w:rsidRDefault="00872BBB"/>
    <w:p w:rsidR="00872BBB" w:rsidRDefault="00872BBB"/>
    <w:p w:rsidR="00872BBB" w:rsidRDefault="00872BBB"/>
    <w:p w:rsidR="00872BBB" w:rsidRDefault="00872BBB">
      <w:pPr>
        <w:rPr>
          <w:rFonts w:ascii="Arial" w:hAnsi="Arial" w:cs="Arial"/>
        </w:rPr>
      </w:pPr>
    </w:p>
    <w:p w:rsidR="00872BBB" w:rsidRDefault="00872BBB"/>
    <w:p w:rsidR="00872BBB" w:rsidRDefault="00872BBB"/>
    <w:p w:rsidR="00872BBB" w:rsidRDefault="00C91706">
      <w:pPr>
        <w:pStyle w:val="Heading1"/>
      </w:pPr>
      <w:bookmarkStart w:id="8" w:name="_Toc117799719"/>
      <w:r>
        <w:t>Conclusion</w:t>
      </w:r>
      <w:bookmarkEnd w:id="8"/>
    </w:p>
    <w:p w:rsidR="00872BBB" w:rsidRDefault="00872BBB"/>
    <w:p w:rsidR="00872BBB" w:rsidRDefault="00C91706">
      <w:pPr>
        <w:rPr>
          <w:rFonts w:ascii="Arial" w:hAnsi="Arial" w:cs="Arial"/>
        </w:rPr>
      </w:pPr>
      <w:r>
        <w:rPr>
          <w:rFonts w:ascii="Arial" w:hAnsi="Arial" w:cs="Arial"/>
        </w:rPr>
        <w:t>The overall report can be concluded by understanding the importance of specific tools to analyse the business surroundings in order to get to the main cause of a complex problem and to be able to find a suitable solution. It is important that TM Lewin take advantage of such techniques to help the business survive in a unpredictable world of change.</w:t>
      </w:r>
    </w:p>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872BBB"/>
    <w:p w:rsidR="00872BBB" w:rsidRDefault="00C91706">
      <w:pPr>
        <w:pStyle w:val="Heading1"/>
      </w:pPr>
      <w:bookmarkStart w:id="9" w:name="_Toc117799720"/>
      <w:r>
        <w:t>References</w:t>
      </w:r>
      <w:bookmarkEnd w:id="9"/>
    </w:p>
    <w:p w:rsidR="00872BBB" w:rsidRDefault="00872BBB"/>
    <w:p w:rsidR="00872BBB" w:rsidRDefault="00C91706">
      <w:pPr>
        <w:pStyle w:val="NormalWeb"/>
      </w:pPr>
      <w:r>
        <w:rPr>
          <w:rFonts w:ascii="Arial" w:hAnsi="Arial" w:cs="Arial"/>
          <w:i/>
          <w:iCs/>
          <w:sz w:val="22"/>
          <w:szCs w:val="22"/>
        </w:rPr>
        <w:t>About us</w:t>
      </w:r>
      <w:r>
        <w:rPr>
          <w:rFonts w:ascii="Arial" w:hAnsi="Arial" w:cs="Arial"/>
          <w:sz w:val="22"/>
          <w:szCs w:val="22"/>
        </w:rPr>
        <w:t> (2022) </w:t>
      </w:r>
      <w:r>
        <w:rPr>
          <w:rFonts w:ascii="Arial" w:hAnsi="Arial" w:cs="Arial"/>
          <w:i/>
          <w:iCs/>
          <w:sz w:val="22"/>
          <w:szCs w:val="22"/>
        </w:rPr>
        <w:t>tmlewinuk</w:t>
      </w:r>
      <w:r>
        <w:rPr>
          <w:rFonts w:ascii="Arial" w:hAnsi="Arial" w:cs="Arial"/>
          <w:sz w:val="22"/>
          <w:szCs w:val="22"/>
        </w:rPr>
        <w:t xml:space="preserve">. Available at: </w:t>
      </w:r>
      <w:hyperlink r:id="rId10" w:history="1">
        <w:r>
          <w:rPr>
            <w:rStyle w:val="Hyperlink"/>
            <w:rFonts w:ascii="Arial" w:hAnsi="Arial" w:cs="Arial"/>
            <w:sz w:val="22"/>
            <w:szCs w:val="22"/>
          </w:rPr>
          <w:t>https://tmlewin.co.uk/pages/about-us</w:t>
        </w:r>
      </w:hyperlink>
      <w:r>
        <w:rPr>
          <w:rFonts w:ascii="Arial" w:hAnsi="Arial" w:cs="Arial"/>
          <w:sz w:val="22"/>
          <w:szCs w:val="22"/>
        </w:rPr>
        <w:t xml:space="preserve"> (Accessed: October 27, 2022).</w:t>
      </w:r>
    </w:p>
    <w:p w:rsidR="00872BBB" w:rsidRDefault="00C91706">
      <w:r>
        <w:rPr>
          <w:rFonts w:ascii="Arial" w:hAnsi="Arial" w:cs="Arial"/>
          <w:color w:val="222222"/>
          <w:shd w:val="clear" w:color="auto" w:fill="FFFFFF"/>
        </w:rPr>
        <w:t>Belitski, M., Guenther, C., Kritikos, A.S. and Thurik, R., 2022. Economic effects of the COVID-19 pandemic on entrepreneurship and small businesses. </w:t>
      </w:r>
      <w:r>
        <w:rPr>
          <w:rFonts w:ascii="Arial" w:hAnsi="Arial" w:cs="Arial"/>
          <w:i/>
          <w:iCs/>
          <w:color w:val="222222"/>
          <w:shd w:val="clear" w:color="auto" w:fill="FFFFFF"/>
        </w:rPr>
        <w:t>Small Business Economics</w:t>
      </w:r>
      <w:r>
        <w:rPr>
          <w:rFonts w:ascii="Arial" w:hAnsi="Arial" w:cs="Arial"/>
          <w:color w:val="222222"/>
          <w:shd w:val="clear" w:color="auto" w:fill="FFFFFF"/>
        </w:rPr>
        <w:t>, </w:t>
      </w:r>
      <w:r>
        <w:rPr>
          <w:rFonts w:ascii="Arial" w:hAnsi="Arial" w:cs="Arial"/>
          <w:i/>
          <w:iCs/>
          <w:color w:val="222222"/>
          <w:shd w:val="clear" w:color="auto" w:fill="FFFFFF"/>
        </w:rPr>
        <w:t>58</w:t>
      </w:r>
      <w:r>
        <w:rPr>
          <w:rFonts w:ascii="Arial" w:hAnsi="Arial" w:cs="Arial"/>
          <w:color w:val="222222"/>
          <w:shd w:val="clear" w:color="auto" w:fill="FFFFFF"/>
        </w:rPr>
        <w:t>(2), pp.593-609.</w:t>
      </w:r>
    </w:p>
    <w:p w:rsidR="00872BBB" w:rsidRDefault="00C91706">
      <w:pPr>
        <w:pStyle w:val="NormalWeb"/>
      </w:pPr>
      <w:r>
        <w:rPr>
          <w:rFonts w:ascii="Arial" w:hAnsi="Arial" w:cs="Arial"/>
          <w:sz w:val="22"/>
          <w:szCs w:val="22"/>
        </w:rPr>
        <w:t>Butler, S. (2022) “TM Lewin calls in administrators for second time in two years,” </w:t>
      </w:r>
      <w:r>
        <w:rPr>
          <w:rFonts w:ascii="Arial" w:hAnsi="Arial" w:cs="Arial"/>
          <w:i/>
          <w:iCs/>
          <w:sz w:val="22"/>
          <w:szCs w:val="22"/>
        </w:rPr>
        <w:t>The guardian</w:t>
      </w:r>
      <w:r>
        <w:rPr>
          <w:rFonts w:ascii="Arial" w:hAnsi="Arial" w:cs="Arial"/>
          <w:sz w:val="22"/>
          <w:szCs w:val="22"/>
        </w:rPr>
        <w:t>, 17 March. Available at: https://www.theguardian.com/business/2022/mar/17/tm-lewin-calls-in-administrators-for-second-time-in-two-years (Accessed: October 27, 2022).</w:t>
      </w:r>
    </w:p>
    <w:p w:rsidR="00872BBB" w:rsidRDefault="00C91706">
      <w:r>
        <w:rPr>
          <w:rFonts w:ascii="Arial" w:hAnsi="Arial" w:cs="Arial"/>
          <w:color w:val="222222"/>
          <w:shd w:val="clear" w:color="auto" w:fill="FFFFFF"/>
        </w:rPr>
        <w:t>Fischer, A., Greiff, S. and Funke, J., 2011. The process of solving complex problems. </w:t>
      </w:r>
      <w:r>
        <w:rPr>
          <w:rFonts w:ascii="Arial" w:hAnsi="Arial" w:cs="Arial"/>
          <w:i/>
          <w:iCs/>
          <w:color w:val="222222"/>
          <w:shd w:val="clear" w:color="auto" w:fill="FFFFFF"/>
        </w:rPr>
        <w:t>Journal of Problem Solving</w:t>
      </w:r>
      <w:r>
        <w:rPr>
          <w:rFonts w:ascii="Arial" w:hAnsi="Arial" w:cs="Arial"/>
          <w:color w:val="222222"/>
          <w:shd w:val="clear" w:color="auto" w:fill="FFFFFF"/>
        </w:rPr>
        <w:t>, </w:t>
      </w:r>
      <w:r>
        <w:rPr>
          <w:rFonts w:ascii="Arial" w:hAnsi="Arial" w:cs="Arial"/>
          <w:i/>
          <w:iCs/>
          <w:color w:val="222222"/>
          <w:shd w:val="clear" w:color="auto" w:fill="FFFFFF"/>
        </w:rPr>
        <w:t>4</w:t>
      </w:r>
      <w:r>
        <w:rPr>
          <w:rFonts w:ascii="Arial" w:hAnsi="Arial" w:cs="Arial"/>
          <w:color w:val="222222"/>
          <w:shd w:val="clear" w:color="auto" w:fill="FFFFFF"/>
        </w:rPr>
        <w:t>(1), pp.19-42.</w:t>
      </w:r>
    </w:p>
    <w:p w:rsidR="00872BBB" w:rsidRDefault="00C91706">
      <w:bookmarkStart w:id="10" w:name="_Hlk115275020"/>
      <w:r>
        <w:rPr>
          <w:rFonts w:ascii="Arial" w:hAnsi="Arial" w:cs="Arial"/>
          <w:color w:val="222222"/>
          <w:shd w:val="clear" w:color="auto" w:fill="FFFFFF"/>
        </w:rPr>
        <w:t xml:space="preserve">Ilie, G. and Ciocoiu, C.N., 2010. </w:t>
      </w:r>
      <w:bookmarkEnd w:id="10"/>
      <w:r>
        <w:rPr>
          <w:rFonts w:ascii="Arial" w:hAnsi="Arial" w:cs="Arial"/>
          <w:color w:val="222222"/>
          <w:shd w:val="clear" w:color="auto" w:fill="FFFFFF"/>
        </w:rPr>
        <w:t>Application of fishbone diagram to determine the risk of an event with multiple causes. </w:t>
      </w:r>
      <w:r>
        <w:rPr>
          <w:rFonts w:ascii="Arial" w:hAnsi="Arial" w:cs="Arial"/>
          <w:i/>
          <w:iCs/>
          <w:color w:val="222222"/>
          <w:shd w:val="clear" w:color="auto" w:fill="FFFFFF"/>
        </w:rPr>
        <w:t>Management research and practice</w:t>
      </w:r>
      <w:r>
        <w:rPr>
          <w:rFonts w:ascii="Arial" w:hAnsi="Arial" w:cs="Arial"/>
          <w:color w:val="222222"/>
          <w:shd w:val="clear" w:color="auto" w:fill="FFFFFF"/>
        </w:rPr>
        <w:t>, </w:t>
      </w:r>
      <w:r>
        <w:rPr>
          <w:rFonts w:ascii="Arial" w:hAnsi="Arial" w:cs="Arial"/>
          <w:i/>
          <w:iCs/>
          <w:color w:val="222222"/>
          <w:shd w:val="clear" w:color="auto" w:fill="FFFFFF"/>
        </w:rPr>
        <w:t>2</w:t>
      </w:r>
      <w:r>
        <w:rPr>
          <w:rFonts w:ascii="Arial" w:hAnsi="Arial" w:cs="Arial"/>
          <w:color w:val="222222"/>
          <w:shd w:val="clear" w:color="auto" w:fill="FFFFFF"/>
        </w:rPr>
        <w:t>(1), pp.1-20.</w:t>
      </w:r>
    </w:p>
    <w:p w:rsidR="00872BBB" w:rsidRDefault="00C91706">
      <w:r>
        <w:rPr>
          <w:rFonts w:ascii="Arial" w:hAnsi="Arial" w:cs="Arial"/>
          <w:color w:val="222222"/>
          <w:shd w:val="clear" w:color="auto" w:fill="FFFFFF"/>
        </w:rPr>
        <w:t>McLelland, M.A., Goldsmith, R. and McMahon, D., 2014. Consumer reactions to the merger: Understanding the role of pre-merger brands. </w:t>
      </w:r>
      <w:r>
        <w:rPr>
          <w:rFonts w:ascii="Arial" w:hAnsi="Arial" w:cs="Arial"/>
          <w:i/>
          <w:iCs/>
          <w:color w:val="222222"/>
          <w:shd w:val="clear" w:color="auto" w:fill="FFFFFF"/>
        </w:rPr>
        <w:t>Journal of Brand Management</w:t>
      </w:r>
      <w:r>
        <w:rPr>
          <w:rFonts w:ascii="Arial" w:hAnsi="Arial" w:cs="Arial"/>
          <w:color w:val="222222"/>
          <w:shd w:val="clear" w:color="auto" w:fill="FFFFFF"/>
        </w:rPr>
        <w:t>, </w:t>
      </w:r>
      <w:r>
        <w:rPr>
          <w:rFonts w:ascii="Arial" w:hAnsi="Arial" w:cs="Arial"/>
          <w:i/>
          <w:iCs/>
          <w:color w:val="222222"/>
          <w:shd w:val="clear" w:color="auto" w:fill="FFFFFF"/>
        </w:rPr>
        <w:t>21</w:t>
      </w:r>
      <w:r>
        <w:rPr>
          <w:rFonts w:ascii="Arial" w:hAnsi="Arial" w:cs="Arial"/>
          <w:color w:val="222222"/>
          <w:shd w:val="clear" w:color="auto" w:fill="FFFFFF"/>
        </w:rPr>
        <w:t>(7), pp.615-634.</w:t>
      </w:r>
    </w:p>
    <w:p w:rsidR="00872BBB" w:rsidRDefault="00C91706">
      <w:r>
        <w:rPr>
          <w:rFonts w:ascii="Arial" w:hAnsi="Arial" w:cs="Arial"/>
        </w:rPr>
        <w:t xml:space="preserve">Musumali, B., 2019. </w:t>
      </w:r>
      <w:r>
        <w:rPr>
          <w:rFonts w:ascii="Arial" w:hAnsi="Arial" w:cs="Arial"/>
          <w:color w:val="111111"/>
        </w:rPr>
        <w:t>An Analysis why customers are so important and how marketers go about in understanding their decisions</w:t>
      </w:r>
      <w:r>
        <w:rPr>
          <w:rFonts w:ascii="Arial" w:hAnsi="Arial" w:cs="Arial"/>
          <w:i/>
          <w:iCs/>
          <w:color w:val="111111"/>
        </w:rPr>
        <w:t xml:space="preserve">. </w:t>
      </w:r>
      <w:r>
        <w:rPr>
          <w:rFonts w:ascii="Arial" w:hAnsi="Arial" w:cs="Arial"/>
          <w:i/>
          <w:iCs/>
        </w:rPr>
        <w:t xml:space="preserve">Business and Marketing Research Journal (BMRJ), </w:t>
      </w:r>
      <w:r>
        <w:rPr>
          <w:rFonts w:ascii="Arial" w:hAnsi="Arial" w:cs="Arial"/>
        </w:rPr>
        <w:t>Pages I-230-246-I.</w:t>
      </w:r>
    </w:p>
    <w:p w:rsidR="00872BBB" w:rsidRDefault="00C91706">
      <w:bookmarkStart w:id="11" w:name="_Hlk116314363"/>
      <w:r>
        <w:rPr>
          <w:rFonts w:ascii="Arial" w:hAnsi="Arial" w:cs="Arial"/>
          <w:color w:val="222222"/>
          <w:shd w:val="clear" w:color="auto" w:fill="FFFFFF"/>
        </w:rPr>
        <w:t>Sabbaghi, A. and Vaidyanathan, G., 2004</w:t>
      </w:r>
      <w:bookmarkEnd w:id="11"/>
      <w:r>
        <w:rPr>
          <w:rFonts w:ascii="Arial" w:hAnsi="Arial" w:cs="Arial"/>
          <w:color w:val="222222"/>
          <w:shd w:val="clear" w:color="auto" w:fill="FFFFFF"/>
        </w:rPr>
        <w:t>. SWOT analysis and theory of constraint in information technology projects. </w:t>
      </w:r>
      <w:r>
        <w:rPr>
          <w:rFonts w:ascii="Arial" w:hAnsi="Arial" w:cs="Arial"/>
          <w:i/>
          <w:iCs/>
          <w:color w:val="222222"/>
          <w:shd w:val="clear" w:color="auto" w:fill="FFFFFF"/>
        </w:rPr>
        <w:t>Information systems education journal</w:t>
      </w:r>
      <w:r>
        <w:rPr>
          <w:rFonts w:ascii="Arial" w:hAnsi="Arial" w:cs="Arial"/>
          <w:color w:val="222222"/>
          <w:shd w:val="clear" w:color="auto" w:fill="FFFFFF"/>
        </w:rPr>
        <w:t>, </w:t>
      </w:r>
      <w:r>
        <w:rPr>
          <w:rFonts w:ascii="Arial" w:hAnsi="Arial" w:cs="Arial"/>
          <w:i/>
          <w:iCs/>
          <w:color w:val="222222"/>
          <w:shd w:val="clear" w:color="auto" w:fill="FFFFFF"/>
        </w:rPr>
        <w:t>2</w:t>
      </w:r>
      <w:r>
        <w:rPr>
          <w:rFonts w:ascii="Arial" w:hAnsi="Arial" w:cs="Arial"/>
          <w:color w:val="222222"/>
          <w:shd w:val="clear" w:color="auto" w:fill="FFFFFF"/>
        </w:rPr>
        <w:t>(23), pp.1-19.</w:t>
      </w:r>
    </w:p>
    <w:p w:rsidR="00872BBB" w:rsidRDefault="00C91706">
      <w:pPr>
        <w:pStyle w:val="NormalWeb"/>
      </w:pPr>
      <w:r>
        <w:rPr>
          <w:rFonts w:ascii="Arial" w:hAnsi="Arial" w:cs="Arial"/>
          <w:sz w:val="22"/>
          <w:szCs w:val="22"/>
        </w:rPr>
        <w:t>sharma, H. and Saarsar, P. (2017). PMI (Plus-Minus-Interesting): A creative thinking strategy to foster critical thinking. </w:t>
      </w:r>
      <w:r>
        <w:rPr>
          <w:rFonts w:ascii="Arial" w:hAnsi="Arial" w:cs="Arial"/>
          <w:i/>
          <w:iCs/>
          <w:sz w:val="22"/>
          <w:szCs w:val="22"/>
        </w:rPr>
        <w:t>International Journal of Academic Research and Development</w:t>
      </w:r>
      <w:r>
        <w:rPr>
          <w:rFonts w:ascii="Arial" w:hAnsi="Arial" w:cs="Arial"/>
          <w:sz w:val="22"/>
          <w:szCs w:val="22"/>
        </w:rPr>
        <w:t>, Volume 2(Issue 6), pp.Page No. 974-977.</w:t>
      </w:r>
    </w:p>
    <w:p w:rsidR="00872BBB" w:rsidRDefault="00C91706">
      <w:bookmarkStart w:id="12" w:name="_Hlk63267578"/>
      <w:r>
        <w:rPr>
          <w:rFonts w:ascii="Arial" w:hAnsi="Arial" w:cs="Arial"/>
          <w:shd w:val="clear" w:color="auto" w:fill="FFFFFF"/>
        </w:rPr>
        <w:t>Worthington, I. and Britton, C., 2009</w:t>
      </w:r>
      <w:bookmarkEnd w:id="12"/>
      <w:r>
        <w:rPr>
          <w:rFonts w:ascii="Arial" w:hAnsi="Arial" w:cs="Arial"/>
          <w:shd w:val="clear" w:color="auto" w:fill="FFFFFF"/>
        </w:rPr>
        <w:t>. </w:t>
      </w:r>
      <w:r>
        <w:rPr>
          <w:rFonts w:ascii="Arial" w:hAnsi="Arial" w:cs="Arial"/>
          <w:i/>
          <w:iCs/>
          <w:shd w:val="clear" w:color="auto" w:fill="FFFFFF"/>
        </w:rPr>
        <w:t>The business environment</w:t>
      </w:r>
      <w:r>
        <w:rPr>
          <w:rFonts w:ascii="Arial" w:hAnsi="Arial" w:cs="Arial"/>
          <w:shd w:val="clear" w:color="auto" w:fill="FFFFFF"/>
        </w:rPr>
        <w:t>. Pearson education.</w:t>
      </w:r>
    </w:p>
    <w:p w:rsidR="00872BBB" w:rsidRDefault="00C91706">
      <w:r>
        <w:rPr>
          <w:rFonts w:ascii="Arial" w:hAnsi="Arial" w:cs="Arial"/>
        </w:rPr>
        <w:t>Yüksel, I., 2012. Developing a multi-criteria decision-making model for PESTEL analysis. </w:t>
      </w:r>
      <w:r>
        <w:rPr>
          <w:rFonts w:ascii="Arial" w:hAnsi="Arial" w:cs="Arial"/>
          <w:i/>
          <w:iCs/>
        </w:rPr>
        <w:t>International Journal of Business and Management</w:t>
      </w:r>
      <w:r>
        <w:rPr>
          <w:rFonts w:ascii="Arial" w:hAnsi="Arial" w:cs="Arial"/>
        </w:rPr>
        <w:t>, </w:t>
      </w:r>
      <w:r>
        <w:rPr>
          <w:rFonts w:ascii="Arial" w:hAnsi="Arial" w:cs="Arial"/>
          <w:i/>
          <w:iCs/>
        </w:rPr>
        <w:t>7</w:t>
      </w:r>
      <w:r>
        <w:rPr>
          <w:rFonts w:ascii="Arial" w:hAnsi="Arial" w:cs="Arial"/>
        </w:rPr>
        <w:t>(24), p.52.</w:t>
      </w:r>
    </w:p>
    <w:p w:rsidR="00872BBB" w:rsidRDefault="00872BBB"/>
    <w:sectPr w:rsidR="00872BBB">
      <w:footerReference w:type="default" r:id="rId11"/>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B1C5F" w:rsidRDefault="00C91706">
      <w:pPr>
        <w:spacing w:after="0"/>
      </w:pPr>
      <w:r>
        <w:separator/>
      </w:r>
    </w:p>
  </w:endnote>
  <w:endnote w:type="continuationSeparator" w:id="0">
    <w:p w:rsidR="00DB1C5F" w:rsidRDefault="00C9170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57027" w:rsidRDefault="00C91706">
    <w:pPr>
      <w:pStyle w:val="Footer"/>
    </w:pPr>
    <w:r>
      <w:fldChar w:fldCharType="begin"/>
    </w:r>
    <w:r>
      <w:instrText xml:space="preserve"> PAGE </w:instrText>
    </w:r>
    <w:r>
      <w:fldChar w:fldCharType="separate"/>
    </w:r>
    <w:r>
      <w:t>2</w:t>
    </w:r>
    <w:r>
      <w:fldChar w:fldCharType="end"/>
    </w:r>
  </w:p>
  <w:p w:rsidR="00D57027" w:rsidRDefault="008544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B1C5F" w:rsidRDefault="00C91706">
      <w:pPr>
        <w:spacing w:after="0"/>
      </w:pPr>
      <w:r>
        <w:rPr>
          <w:color w:val="000000"/>
        </w:rPr>
        <w:separator/>
      </w:r>
    </w:p>
  </w:footnote>
  <w:footnote w:type="continuationSeparator" w:id="0">
    <w:p w:rsidR="00DB1C5F" w:rsidRDefault="00C91706">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2BBB"/>
    <w:rsid w:val="008544A2"/>
    <w:rsid w:val="00872BBB"/>
    <w:rsid w:val="00C91706"/>
    <w:rsid w:val="00DB1C5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1D08A3C-93ED-42DA-88DB-28BFA46D1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ListParagraph">
    <w:name w:val="List Paragraph"/>
    <w:basedOn w:val="Normal"/>
    <w:pPr>
      <w:ind w:left="720"/>
      <w:contextualSpacing/>
    </w:p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uppressAutoHyphens w:val="0"/>
      <w:spacing w:line="251" w:lineRule="auto"/>
    </w:pPr>
    <w:rPr>
      <w:lang w:val="en-US"/>
    </w:rPr>
  </w:style>
  <w:style w:type="paragraph" w:styleId="TOC1">
    <w:name w:val="toc 1"/>
    <w:basedOn w:val="Normal"/>
    <w:next w:val="Normal"/>
    <w:autoRedefine/>
    <w:pPr>
      <w:spacing w:after="100"/>
    </w:pPr>
  </w:style>
  <w:style w:type="character" w:styleId="Hyperlink">
    <w:name w:val="Hyperlink"/>
    <w:basedOn w:val="DefaultParagraphFont"/>
    <w:rPr>
      <w:color w:val="0563C1"/>
      <w:u w:val="single"/>
    </w:rPr>
  </w:style>
  <w:style w:type="paragraph" w:styleId="NormalWeb">
    <w:name w:val="Normal (Web)"/>
    <w:basedOn w:val="Normal"/>
    <w:pPr>
      <w:spacing w:before="100" w:after="100"/>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image" Target="media/image2.png"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footer" Target="footer1.xml" /><Relationship Id="rId5" Type="http://schemas.openxmlformats.org/officeDocument/2006/relationships/endnotes" Target="endnotes.xml" /><Relationship Id="rId10" Type="http://schemas.openxmlformats.org/officeDocument/2006/relationships/hyperlink" Target="https://tmlewin.co.uk/pages/about-us" TargetMode="External" /><Relationship Id="rId4" Type="http://schemas.openxmlformats.org/officeDocument/2006/relationships/footnotes" Target="footnotes.xml" /><Relationship Id="rId9" Type="http://schemas.openxmlformats.org/officeDocument/2006/relationships/image" Target="media/image4.png" /></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2362</Words>
  <Characters>13468</Characters>
  <Application>Microsoft Office Word</Application>
  <DocSecurity>0</DocSecurity>
  <Lines>112</Lines>
  <Paragraphs>31</Paragraphs>
  <ScaleCrop>false</ScaleCrop>
  <Company/>
  <LinksUpToDate>false</LinksUpToDate>
  <CharactersWithSpaces>15799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BMSW4004</dc:title>
  <dc:subject>Syed Imran- 2120439</dc:subject>
  <dc:creator>Jannat Rahman (1817067)</dc:creator>
  <dc:description/>
  <cp:lastModifiedBy>Syed Shahadat Hussain Imran</cp:lastModifiedBy>
  <cp:revision>2</cp:revision>
  <dcterms:created xsi:type="dcterms:W3CDTF">2022-11-15T12:32:00Z</dcterms:created>
  <dcterms:modified xsi:type="dcterms:W3CDTF">2022-11-15T12:32:00Z</dcterms:modified>
</cp:coreProperties>
</file>