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3EE5F26">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10488"/>
                            </w:tblGrid>
                            <w:tr w:rsidR="002A7F05" w14:paraId="0A52B2EC" w14:textId="77777777">
                              <w:tc>
                                <w:tcPr>
                                  <w:tcW w:w="10208" w:type="dxa"/>
                                </w:tcPr>
                                <w:p w14:paraId="22E6C650" w14:textId="53E7BD27" w:rsidR="002A7F05" w:rsidRDefault="002A7F05" w:rsidP="0097561A">
                                  <w:r w:rsidRPr="002A7F05">
                                    <w:rPr>
                                      <w:noProof/>
                                    </w:rPr>
                                    <w:drawing>
                                      <wp:inline distT="0" distB="0" distL="0" distR="0" wp14:anchorId="21A6C2A1" wp14:editId="5FF995CF">
                                        <wp:extent cx="6522720" cy="3936365"/>
                                        <wp:effectExtent l="0" t="0" r="0" b="0"/>
                                        <wp:docPr id="12671814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c>
                            </w:tr>
                          </w:tbl>
                          <w:p w14:paraId="0F7F35CF" w14:textId="714298A4" w:rsidR="0020412F" w:rsidRDefault="0020412F" w:rsidP="002A7F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tbl>
                      <w:tblPr>
                        <w:tblStyle w:val="TableGrid"/>
                        <w:tblW w:w="0" w:type="auto"/>
                        <w:tblLook w:val="04A0" w:firstRow="1" w:lastRow="0" w:firstColumn="1" w:lastColumn="0" w:noHBand="0" w:noVBand="1"/>
                      </w:tblPr>
                      <w:tblGrid>
                        <w:gridCol w:w="10488"/>
                      </w:tblGrid>
                      <w:tr w:rsidR="002A7F05" w14:paraId="0A52B2EC" w14:textId="77777777">
                        <w:tc>
                          <w:tcPr>
                            <w:tcW w:w="10208" w:type="dxa"/>
                          </w:tcPr>
                          <w:p w14:paraId="22E6C650" w14:textId="53E7BD27" w:rsidR="002A7F05" w:rsidRDefault="002A7F05" w:rsidP="0097561A">
                            <w:r w:rsidRPr="002A7F05">
                              <w:rPr>
                                <w:noProof/>
                              </w:rPr>
                              <w:drawing>
                                <wp:inline distT="0" distB="0" distL="0" distR="0" wp14:anchorId="21A6C2A1" wp14:editId="5FF995CF">
                                  <wp:extent cx="6522720" cy="3936365"/>
                                  <wp:effectExtent l="0" t="0" r="0" b="0"/>
                                  <wp:docPr id="12671814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c>
                      </w:tr>
                    </w:tbl>
                    <w:p w14:paraId="0F7F35CF" w14:textId="714298A4" w:rsidR="0020412F" w:rsidRDefault="0020412F" w:rsidP="002A7F05"/>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3BF29C23" w:rsidR="00A14DD9" w:rsidRDefault="00A14DD9" w:rsidP="003F5405">
      <w:pPr>
        <w:spacing w:after="0" w:line="240" w:lineRule="auto"/>
        <w:rPr>
          <w:b/>
          <w:sz w:val="24"/>
          <w:szCs w:val="24"/>
          <w:shd w:val="clear" w:color="auto" w:fill="FFFFFF"/>
        </w:rPr>
      </w:pPr>
    </w:p>
    <w:p w14:paraId="525FBA97" w14:textId="7C769540" w:rsidR="0020412F" w:rsidRDefault="0020412F" w:rsidP="003F5405">
      <w:pPr>
        <w:spacing w:after="0" w:line="240" w:lineRule="auto"/>
        <w:rPr>
          <w:b/>
          <w:sz w:val="24"/>
          <w:szCs w:val="24"/>
          <w:shd w:val="clear" w:color="auto" w:fill="FFFFFF"/>
        </w:rPr>
      </w:pPr>
    </w:p>
    <w:p w14:paraId="5AB3198F" w14:textId="2F7B322B" w:rsidR="0020412F" w:rsidRDefault="0020412F" w:rsidP="003F5405">
      <w:pPr>
        <w:spacing w:after="0" w:line="240" w:lineRule="auto"/>
        <w:rPr>
          <w:b/>
          <w:sz w:val="24"/>
          <w:szCs w:val="24"/>
          <w:shd w:val="clear" w:color="auto" w:fill="FFFFFF"/>
        </w:rPr>
      </w:pPr>
    </w:p>
    <w:p w14:paraId="26366C4C" w14:textId="0666F836" w:rsidR="0020412F" w:rsidRDefault="002A7F0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374CD7B4" wp14:editId="404E0E3E">
                <wp:simplePos x="0" y="0"/>
                <wp:positionH relativeFrom="column">
                  <wp:posOffset>297180</wp:posOffset>
                </wp:positionH>
                <wp:positionV relativeFrom="paragraph">
                  <wp:posOffset>9525</wp:posOffset>
                </wp:positionV>
                <wp:extent cx="1630680" cy="640080"/>
                <wp:effectExtent l="0" t="0" r="26670" b="26670"/>
                <wp:wrapNone/>
                <wp:docPr id="1197916794" name="Oval 8"/>
                <wp:cNvGraphicFramePr/>
                <a:graphic xmlns:a="http://schemas.openxmlformats.org/drawingml/2006/main">
                  <a:graphicData uri="http://schemas.microsoft.com/office/word/2010/wordprocessingShape">
                    <wps:wsp>
                      <wps:cNvSpPr/>
                      <wps:spPr>
                        <a:xfrm>
                          <a:off x="0" y="0"/>
                          <a:ext cx="1630680" cy="640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96338C1" w14:textId="7C429053" w:rsidR="002A7F05" w:rsidRDefault="002A7F05" w:rsidP="003609FF">
                            <w:r>
                              <w:t>too small</w:t>
                            </w:r>
                            <w:r w:rsidR="003609FF">
                              <w:t xml:space="preserve"> or too big. </w:t>
                            </w:r>
                          </w:p>
                          <w:p w14:paraId="0F063986" w14:textId="37E62D02" w:rsidR="003609FF" w:rsidRDefault="003609FF" w:rsidP="003609FF">
                            <w:r>
                              <w:t xml:space="preserve">or </w:t>
                            </w:r>
                          </w:p>
                          <w:p w14:paraId="122B543A" w14:textId="77777777" w:rsidR="002A7F05" w:rsidRDefault="002A7F05" w:rsidP="002A7F05">
                            <w:pPr>
                              <w:jc w:val="center"/>
                            </w:pPr>
                          </w:p>
                          <w:p w14:paraId="0D726D02" w14:textId="5F31825E" w:rsidR="002A7F05" w:rsidRDefault="002A7F05" w:rsidP="002A7F05">
                            <w:pPr>
                              <w:jc w:val="center"/>
                            </w:pPr>
                            <w:r>
                              <w:t xml:space="preserve"> small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4CD7B4" id="Oval 8" o:spid="_x0000_s1027" style="position:absolute;margin-left:23.4pt;margin-top:.75pt;width:128.4pt;height:5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" fillcolor="#4f81bd [3204]" strokecolor="#0a121c [484]" strokeweight="2pt">
                <v:textbox>
                  <w:txbxContent>
                    <w:p w14:paraId="096338C1" w14:textId="7C429053" w:rsidR="002A7F05" w:rsidRDefault="002A7F05" w:rsidP="003609FF">
                      <w:r>
                        <w:t>too small</w:t>
                      </w:r>
                      <w:r w:rsidR="003609FF">
                        <w:t xml:space="preserve"> or too big. </w:t>
                      </w:r>
                    </w:p>
                    <w:p w14:paraId="0F063986" w14:textId="37E62D02" w:rsidR="003609FF" w:rsidRDefault="003609FF" w:rsidP="003609FF">
                      <w:r>
                        <w:t xml:space="preserve">or </w:t>
                      </w:r>
                    </w:p>
                    <w:p w14:paraId="122B543A" w14:textId="77777777" w:rsidR="002A7F05" w:rsidRDefault="002A7F05" w:rsidP="002A7F05">
                      <w:pPr>
                        <w:jc w:val="center"/>
                      </w:pPr>
                    </w:p>
                    <w:p w14:paraId="0D726D02" w14:textId="5F31825E" w:rsidR="002A7F05" w:rsidRDefault="002A7F05" w:rsidP="002A7F05">
                      <w:pPr>
                        <w:jc w:val="center"/>
                      </w:pPr>
                      <w:r>
                        <w:t xml:space="preserve"> small</w:t>
                      </w:r>
                    </w:p>
                  </w:txbxContent>
                </v:textbox>
              </v:oval>
            </w:pict>
          </mc:Fallback>
        </mc:AlternateContent>
      </w:r>
    </w:p>
    <w:p w14:paraId="4929FF3B" w14:textId="53C0F017" w:rsidR="0020412F" w:rsidRDefault="0020412F" w:rsidP="003F5405">
      <w:pPr>
        <w:spacing w:after="0" w:line="240" w:lineRule="auto"/>
        <w:rPr>
          <w:b/>
          <w:sz w:val="24"/>
          <w:szCs w:val="24"/>
          <w:shd w:val="clear" w:color="auto" w:fill="FFFFFF"/>
        </w:rPr>
      </w:pPr>
    </w:p>
    <w:p w14:paraId="6138338B" w14:textId="6DBA3310" w:rsidR="0020412F" w:rsidRDefault="0020412F" w:rsidP="003F5405">
      <w:pPr>
        <w:spacing w:after="0" w:line="240" w:lineRule="auto"/>
        <w:rPr>
          <w:b/>
          <w:sz w:val="24"/>
          <w:szCs w:val="24"/>
          <w:shd w:val="clear" w:color="auto" w:fill="FFFFFF"/>
        </w:rPr>
      </w:pPr>
    </w:p>
    <w:p w14:paraId="5A6EC22F" w14:textId="7B01F071" w:rsidR="0020412F" w:rsidRDefault="004E510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553B8B64" wp14:editId="694FD286">
                <wp:simplePos x="0" y="0"/>
                <wp:positionH relativeFrom="column">
                  <wp:posOffset>5181600</wp:posOffset>
                </wp:positionH>
                <wp:positionV relativeFrom="paragraph">
                  <wp:posOffset>46355</wp:posOffset>
                </wp:positionV>
                <wp:extent cx="266700" cy="381000"/>
                <wp:effectExtent l="0" t="38100" r="57150" b="19050"/>
                <wp:wrapNone/>
                <wp:docPr id="467868184" name="Straight Arrow Connector 20"/>
                <wp:cNvGraphicFramePr/>
                <a:graphic xmlns:a="http://schemas.openxmlformats.org/drawingml/2006/main">
                  <a:graphicData uri="http://schemas.microsoft.com/office/word/2010/wordprocessingShape">
                    <wps:wsp>
                      <wps:cNvCnPr/>
                      <wps:spPr>
                        <a:xfrm flipV="1">
                          <a:off x="0" y="0"/>
                          <a:ext cx="26670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9BF5A07" id="_x0000_t32" coordsize="21600,21600" o:spt="32" o:oned="t" path="m,l21600,21600e" filled="f">
                <v:path arrowok="t" fillok="f" o:connecttype="none"/>
                <o:lock v:ext="edit" shapetype="t"/>
              </v:shapetype>
              <v:shape id="Straight Arrow Connector 20" o:spid="_x0000_s1026" type="#_x0000_t32" style="position:absolute;margin-left:408pt;margin-top:3.65pt;width:21pt;height:30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" strokecolor="#4579b8 [3044]">
                <v:stroke endarrow="block"/>
              </v:shape>
            </w:pict>
          </mc:Fallback>
        </mc:AlternateContent>
      </w:r>
      <w:r w:rsidR="003609FF">
        <w:rPr>
          <w:b/>
          <w:noProof/>
          <w:sz w:val="24"/>
          <w:szCs w:val="24"/>
        </w:rPr>
        <mc:AlternateContent>
          <mc:Choice Requires="wps">
            <w:drawing>
              <wp:anchor distT="0" distB="0" distL="114300" distR="114300" simplePos="0" relativeHeight="251664384" behindDoc="0" locked="0" layoutInCell="1" allowOverlap="1" wp14:anchorId="0158037C" wp14:editId="175115BD">
                <wp:simplePos x="0" y="0"/>
                <wp:positionH relativeFrom="column">
                  <wp:posOffset>5532120</wp:posOffset>
                </wp:positionH>
                <wp:positionV relativeFrom="paragraph">
                  <wp:posOffset>8255</wp:posOffset>
                </wp:positionV>
                <wp:extent cx="1005840" cy="289560"/>
                <wp:effectExtent l="0" t="0" r="22860" b="15240"/>
                <wp:wrapNone/>
                <wp:docPr id="1582103687" name="Rectangle 12"/>
                <wp:cNvGraphicFramePr/>
                <a:graphic xmlns:a="http://schemas.openxmlformats.org/drawingml/2006/main">
                  <a:graphicData uri="http://schemas.microsoft.com/office/word/2010/wordprocessingShape">
                    <wps:wsp>
                      <wps:cNvSpPr/>
                      <wps:spPr>
                        <a:xfrm>
                          <a:off x="0" y="0"/>
                          <a:ext cx="1005840" cy="289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EF5E2E" w14:textId="6E3ABCFD" w:rsidR="003609FF" w:rsidRDefault="003609FF" w:rsidP="003609FF">
                            <w:r>
                              <w:t xml:space="preserve">Change mind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8037C" id="Rectangle 12" o:spid="_x0000_s1028" style="position:absolute;margin-left:435.6pt;margin-top:.65pt;width:79.2pt;height:2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" fillcolor="#4f81bd [3204]" strokecolor="#0a121c [484]" strokeweight="2pt">
                <v:textbox>
                  <w:txbxContent>
                    <w:p w14:paraId="58EF5E2E" w14:textId="6E3ABCFD" w:rsidR="003609FF" w:rsidRDefault="003609FF" w:rsidP="003609FF">
                      <w:r>
                        <w:t xml:space="preserve">Change mind </w:t>
                      </w:r>
                    </w:p>
                  </w:txbxContent>
                </v:textbox>
              </v:rect>
            </w:pict>
          </mc:Fallback>
        </mc:AlternateContent>
      </w:r>
      <w:r w:rsidR="003609FF">
        <w:rPr>
          <w:b/>
          <w:noProof/>
          <w:sz w:val="24"/>
          <w:szCs w:val="24"/>
        </w:rPr>
        <mc:AlternateContent>
          <mc:Choice Requires="wps">
            <w:drawing>
              <wp:anchor distT="0" distB="0" distL="114300" distR="114300" simplePos="0" relativeHeight="251660288" behindDoc="0" locked="0" layoutInCell="1" allowOverlap="1" wp14:anchorId="093D843C" wp14:editId="6890D2C6">
                <wp:simplePos x="0" y="0"/>
                <wp:positionH relativeFrom="column">
                  <wp:posOffset>1363980</wp:posOffset>
                </wp:positionH>
                <wp:positionV relativeFrom="paragraph">
                  <wp:posOffset>61595</wp:posOffset>
                </wp:positionV>
                <wp:extent cx="472440" cy="472440"/>
                <wp:effectExtent l="38100" t="38100" r="22860" b="22860"/>
                <wp:wrapNone/>
                <wp:docPr id="127129545" name="Straight Arrow Connector 7"/>
                <wp:cNvGraphicFramePr/>
                <a:graphic xmlns:a="http://schemas.openxmlformats.org/drawingml/2006/main">
                  <a:graphicData uri="http://schemas.microsoft.com/office/word/2010/wordprocessingShape">
                    <wps:wsp>
                      <wps:cNvCnPr/>
                      <wps:spPr>
                        <a:xfrm flipH="1" flipV="1">
                          <a:off x="0" y="0"/>
                          <a:ext cx="472440" cy="472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1B179E" id="Straight Arrow Connector 7" o:spid="_x0000_s1026" type="#_x0000_t32" style="position:absolute;margin-left:107.4pt;margin-top:4.85pt;width:37.2pt;height:37.2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" strokecolor="#4579b8 [3044]">
                <v:stroke endarrow="block"/>
              </v:shape>
            </w:pict>
          </mc:Fallback>
        </mc:AlternateContent>
      </w:r>
    </w:p>
    <w:p w14:paraId="698EC762" w14:textId="0FD6B13D" w:rsidR="0020412F" w:rsidRDefault="0020412F" w:rsidP="003F5405">
      <w:pPr>
        <w:spacing w:after="0" w:line="240" w:lineRule="auto"/>
        <w:rPr>
          <w:b/>
          <w:sz w:val="24"/>
          <w:szCs w:val="24"/>
          <w:shd w:val="clear" w:color="auto" w:fill="FFFFFF"/>
        </w:rPr>
      </w:pPr>
    </w:p>
    <w:p w14:paraId="52BB0833" w14:textId="3A5A2157" w:rsidR="0020412F" w:rsidRDefault="004E510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60C2C7F1" wp14:editId="47D291DC">
                <wp:simplePos x="0" y="0"/>
                <wp:positionH relativeFrom="column">
                  <wp:posOffset>312420</wp:posOffset>
                </wp:positionH>
                <wp:positionV relativeFrom="paragraph">
                  <wp:posOffset>116205</wp:posOffset>
                </wp:positionV>
                <wp:extent cx="914400" cy="746760"/>
                <wp:effectExtent l="0" t="0" r="19050" b="15240"/>
                <wp:wrapNone/>
                <wp:docPr id="371355364" name="Rectangle 14"/>
                <wp:cNvGraphicFramePr/>
                <a:graphic xmlns:a="http://schemas.openxmlformats.org/drawingml/2006/main">
                  <a:graphicData uri="http://schemas.microsoft.com/office/word/2010/wordprocessingShape">
                    <wps:wsp>
                      <wps:cNvSpPr/>
                      <wps:spPr>
                        <a:xfrm>
                          <a:off x="0" y="0"/>
                          <a:ext cx="914400" cy="7467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3D60C1" w14:textId="631997D6" w:rsidR="003609FF" w:rsidRDefault="003609FF" w:rsidP="003609FF">
                            <w:r>
                              <w:t>Living close no independence</w:t>
                            </w:r>
                          </w:p>
                          <w:p w14:paraId="25A6A28A" w14:textId="3ABAD8B3" w:rsidR="003609FF" w:rsidRDefault="003609FF" w:rsidP="003609F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C2C7F1" id="Rectangle 14" o:spid="_x0000_s1029" style="position:absolute;margin-left:24.6pt;margin-top:9.15pt;width:1in;height:58.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" fillcolor="#4f81bd [3204]" strokecolor="#0a121c [484]" strokeweight="2pt">
                <v:textbox>
                  <w:txbxContent>
                    <w:p w14:paraId="083D60C1" w14:textId="631997D6" w:rsidR="003609FF" w:rsidRDefault="003609FF" w:rsidP="003609FF">
                      <w:r>
                        <w:t>Living close no independence</w:t>
                      </w:r>
                    </w:p>
                    <w:p w14:paraId="25A6A28A" w14:textId="3ABAD8B3" w:rsidR="003609FF" w:rsidRDefault="003609FF" w:rsidP="003609FF"/>
                  </w:txbxContent>
                </v:textbox>
              </v:rect>
            </w:pict>
          </mc:Fallback>
        </mc:AlternateContent>
      </w:r>
    </w:p>
    <w:p w14:paraId="7C5E48B3" w14:textId="50F2F8B6" w:rsidR="0020412F" w:rsidRDefault="0020412F" w:rsidP="003F5405">
      <w:pPr>
        <w:spacing w:after="0" w:line="240" w:lineRule="auto"/>
        <w:rPr>
          <w:b/>
          <w:sz w:val="24"/>
          <w:szCs w:val="24"/>
          <w:shd w:val="clear" w:color="auto" w:fill="FFFFFF"/>
        </w:rPr>
      </w:pPr>
    </w:p>
    <w:p w14:paraId="592AEDE8" w14:textId="7CD7A22F" w:rsidR="0020412F" w:rsidRDefault="004E510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7775E6B2" wp14:editId="4D2BB5BC">
                <wp:simplePos x="0" y="0"/>
                <wp:positionH relativeFrom="column">
                  <wp:posOffset>1226820</wp:posOffset>
                </wp:positionH>
                <wp:positionV relativeFrom="paragraph">
                  <wp:posOffset>10795</wp:posOffset>
                </wp:positionV>
                <wp:extent cx="335280" cy="212725"/>
                <wp:effectExtent l="38100" t="0" r="26670" b="53975"/>
                <wp:wrapNone/>
                <wp:docPr id="1652068967" name="Straight Arrow Connector 22"/>
                <wp:cNvGraphicFramePr/>
                <a:graphic xmlns:a="http://schemas.openxmlformats.org/drawingml/2006/main">
                  <a:graphicData uri="http://schemas.microsoft.com/office/word/2010/wordprocessingShape">
                    <wps:wsp>
                      <wps:cNvCnPr/>
                      <wps:spPr>
                        <a:xfrm flipH="1">
                          <a:off x="0" y="0"/>
                          <a:ext cx="335280" cy="212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37AC60" id="Straight Arrow Connector 22" o:spid="_x0000_s1026" type="#_x0000_t32" style="position:absolute;margin-left:96.6pt;margin-top:.85pt;width:26.4pt;height:16.7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" strokecolor="#4579b8 [3044]">
                <v:stroke endarrow="block"/>
              </v:shape>
            </w:pict>
          </mc:Fallback>
        </mc:AlternateContent>
      </w:r>
      <w:r>
        <w:rPr>
          <w:b/>
          <w:noProof/>
          <w:sz w:val="24"/>
          <w:szCs w:val="24"/>
        </w:rPr>
        <mc:AlternateContent>
          <mc:Choice Requires="wps">
            <w:drawing>
              <wp:anchor distT="0" distB="0" distL="114300" distR="114300" simplePos="0" relativeHeight="251671552" behindDoc="0" locked="0" layoutInCell="1" allowOverlap="1" wp14:anchorId="14C6240C" wp14:editId="6314B386">
                <wp:simplePos x="0" y="0"/>
                <wp:positionH relativeFrom="column">
                  <wp:posOffset>5250180</wp:posOffset>
                </wp:positionH>
                <wp:positionV relativeFrom="paragraph">
                  <wp:posOffset>170815</wp:posOffset>
                </wp:positionV>
                <wp:extent cx="190500" cy="175260"/>
                <wp:effectExtent l="0" t="0" r="76200" b="53340"/>
                <wp:wrapNone/>
                <wp:docPr id="1156808911" name="Straight Arrow Connector 21"/>
                <wp:cNvGraphicFramePr/>
                <a:graphic xmlns:a="http://schemas.openxmlformats.org/drawingml/2006/main">
                  <a:graphicData uri="http://schemas.microsoft.com/office/word/2010/wordprocessingShape">
                    <wps:wsp>
                      <wps:cNvCnPr/>
                      <wps:spPr>
                        <a:xfrm>
                          <a:off x="0" y="0"/>
                          <a:ext cx="190500" cy="175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AE8147" id="Straight Arrow Connector 21" o:spid="_x0000_s1026" type="#_x0000_t32" style="position:absolute;margin-left:413.4pt;margin-top:13.45pt;width:15pt;height:1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" strokecolor="#4579b8 [3044]">
                <v:stroke endarrow="block"/>
              </v:shape>
            </w:pict>
          </mc:Fallback>
        </mc:AlternateContent>
      </w:r>
      <w:r w:rsidR="003609FF">
        <w:rPr>
          <w:b/>
          <w:noProof/>
          <w:sz w:val="24"/>
          <w:szCs w:val="24"/>
        </w:rPr>
        <mc:AlternateContent>
          <mc:Choice Requires="wps">
            <w:drawing>
              <wp:anchor distT="0" distB="0" distL="114300" distR="114300" simplePos="0" relativeHeight="251665408" behindDoc="0" locked="0" layoutInCell="1" allowOverlap="1" wp14:anchorId="0666FC6F" wp14:editId="14CDE48C">
                <wp:simplePos x="0" y="0"/>
                <wp:positionH relativeFrom="column">
                  <wp:posOffset>5463540</wp:posOffset>
                </wp:positionH>
                <wp:positionV relativeFrom="paragraph">
                  <wp:posOffset>10795</wp:posOffset>
                </wp:positionV>
                <wp:extent cx="1051560" cy="480060"/>
                <wp:effectExtent l="0" t="0" r="15240" b="15240"/>
                <wp:wrapNone/>
                <wp:docPr id="498856387" name="Rectangle 13"/>
                <wp:cNvGraphicFramePr/>
                <a:graphic xmlns:a="http://schemas.openxmlformats.org/drawingml/2006/main">
                  <a:graphicData uri="http://schemas.microsoft.com/office/word/2010/wordprocessingShape">
                    <wps:wsp>
                      <wps:cNvSpPr/>
                      <wps:spPr>
                        <a:xfrm>
                          <a:off x="0" y="0"/>
                          <a:ext cx="1051560" cy="4800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217A01" w14:textId="612A4CED" w:rsidR="003609FF" w:rsidRDefault="003609FF" w:rsidP="003609FF">
                            <w:pPr>
                              <w:jc w:val="center"/>
                            </w:pPr>
                            <w:r>
                              <w:t xml:space="preserve">Course is </w:t>
                            </w:r>
                            <w:r w:rsidR="004E510E">
                              <w:t xml:space="preserve">not </w:t>
                            </w:r>
                            <w:proofErr w:type="spellStart"/>
                            <w:r w:rsidR="004E510E">
                              <w:t>relevent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6FC6F" id="Rectangle 13" o:spid="_x0000_s1030" style="position:absolute;margin-left:430.2pt;margin-top:.85pt;width:82.8pt;height:3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" fillcolor="#4f81bd [3204]" strokecolor="#0a121c [484]" strokeweight="2pt">
                <v:textbox>
                  <w:txbxContent>
                    <w:p w14:paraId="0C217A01" w14:textId="612A4CED" w:rsidR="003609FF" w:rsidRDefault="003609FF" w:rsidP="003609FF">
                      <w:pPr>
                        <w:jc w:val="center"/>
                      </w:pPr>
                      <w:r>
                        <w:t xml:space="preserve">Course is </w:t>
                      </w:r>
                      <w:r w:rsidR="004E510E">
                        <w:t xml:space="preserve">not </w:t>
                      </w:r>
                      <w:proofErr w:type="spellStart"/>
                      <w:r w:rsidR="004E510E">
                        <w:t>relevent</w:t>
                      </w:r>
                      <w:proofErr w:type="spellEnd"/>
                    </w:p>
                  </w:txbxContent>
                </v:textbox>
              </v:rect>
            </w:pict>
          </mc:Fallback>
        </mc:AlternateContent>
      </w: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65B7DE4D" w:rsidR="0020412F" w:rsidRDefault="004E510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9504" behindDoc="0" locked="0" layoutInCell="1" allowOverlap="1" wp14:anchorId="59D80AC9" wp14:editId="592EB73A">
                <wp:simplePos x="0" y="0"/>
                <wp:positionH relativeFrom="column">
                  <wp:posOffset>4099560</wp:posOffset>
                </wp:positionH>
                <wp:positionV relativeFrom="paragraph">
                  <wp:posOffset>81915</wp:posOffset>
                </wp:positionV>
                <wp:extent cx="1303020" cy="495300"/>
                <wp:effectExtent l="0" t="0" r="11430" b="19050"/>
                <wp:wrapNone/>
                <wp:docPr id="1735633221" name="Rectangle 19"/>
                <wp:cNvGraphicFramePr/>
                <a:graphic xmlns:a="http://schemas.openxmlformats.org/drawingml/2006/main">
                  <a:graphicData uri="http://schemas.microsoft.com/office/word/2010/wordprocessingShape">
                    <wps:wsp>
                      <wps:cNvSpPr/>
                      <wps:spPr>
                        <a:xfrm>
                          <a:off x="0" y="0"/>
                          <a:ext cx="1303020" cy="4953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B7BF377" w14:textId="33F4CFFF" w:rsidR="004E510E" w:rsidRDefault="004E510E" w:rsidP="004E510E">
                            <w:r>
                              <w:t>Do not respond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80AC9" id="Rectangle 19" o:spid="_x0000_s1031" style="position:absolute;margin-left:322.8pt;margin-top:6.45pt;width:102.6pt;height: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" fillcolor="#4f81bd [3204]" strokecolor="#0a121c [484]" strokeweight="2pt">
                <v:textbox>
                  <w:txbxContent>
                    <w:p w14:paraId="6B7BF377" w14:textId="33F4CFFF" w:rsidR="004E510E" w:rsidRDefault="004E510E" w:rsidP="004E510E">
                      <w:r>
                        <w:t>Do not respond well</w:t>
                      </w:r>
                    </w:p>
                  </w:txbxContent>
                </v:textbox>
              </v:rect>
            </w:pict>
          </mc:Fallback>
        </mc:AlternateContent>
      </w:r>
      <w:r>
        <w:rPr>
          <w:b/>
          <w:bCs/>
          <w:noProof/>
          <w:sz w:val="24"/>
          <w:szCs w:val="24"/>
        </w:rPr>
        <mc:AlternateContent>
          <mc:Choice Requires="wps">
            <w:drawing>
              <wp:anchor distT="0" distB="0" distL="114300" distR="114300" simplePos="0" relativeHeight="251667456" behindDoc="0" locked="0" layoutInCell="1" allowOverlap="1" wp14:anchorId="075D64C6" wp14:editId="18983EA2">
                <wp:simplePos x="0" y="0"/>
                <wp:positionH relativeFrom="column">
                  <wp:posOffset>2499360</wp:posOffset>
                </wp:positionH>
                <wp:positionV relativeFrom="paragraph">
                  <wp:posOffset>20955</wp:posOffset>
                </wp:positionV>
                <wp:extent cx="571500" cy="213360"/>
                <wp:effectExtent l="0" t="0" r="19050" b="34290"/>
                <wp:wrapNone/>
                <wp:docPr id="490706398" name="Straight Connector 15"/>
                <wp:cNvGraphicFramePr/>
                <a:graphic xmlns:a="http://schemas.openxmlformats.org/drawingml/2006/main">
                  <a:graphicData uri="http://schemas.microsoft.com/office/word/2010/wordprocessingShape">
                    <wps:wsp>
                      <wps:cNvCnPr/>
                      <wps:spPr>
                        <a:xfrm flipV="1">
                          <a:off x="0" y="0"/>
                          <a:ext cx="571500" cy="213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4BB5A5" id="Straight Connector 15"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8pt,1.65pt" to="241.8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" strokecolor="#4579b8 [3044]"/>
            </w:pict>
          </mc:Fallback>
        </mc:AlternateContent>
      </w:r>
    </w:p>
    <w:p w14:paraId="6D5C1BB6" w14:textId="76FA7972" w:rsidR="0021088F" w:rsidRDefault="004E510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3600" behindDoc="0" locked="0" layoutInCell="1" allowOverlap="1" wp14:anchorId="0211F2B8" wp14:editId="0D5AFBFB">
                <wp:simplePos x="0" y="0"/>
                <wp:positionH relativeFrom="column">
                  <wp:posOffset>3787140</wp:posOffset>
                </wp:positionH>
                <wp:positionV relativeFrom="paragraph">
                  <wp:posOffset>10160</wp:posOffset>
                </wp:positionV>
                <wp:extent cx="259080" cy="144780"/>
                <wp:effectExtent l="0" t="0" r="83820" b="64770"/>
                <wp:wrapNone/>
                <wp:docPr id="193574982" name="Straight Arrow Connector 23"/>
                <wp:cNvGraphicFramePr/>
                <a:graphic xmlns:a="http://schemas.openxmlformats.org/drawingml/2006/main">
                  <a:graphicData uri="http://schemas.microsoft.com/office/word/2010/wordprocessingShape">
                    <wps:wsp>
                      <wps:cNvCnPr/>
                      <wps:spPr>
                        <a:xfrm>
                          <a:off x="0" y="0"/>
                          <a:ext cx="25908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37E090" id="Straight Arrow Connector 23" o:spid="_x0000_s1026" type="#_x0000_t32" style="position:absolute;margin-left:298.2pt;margin-top:.8pt;width:20.4pt;height:11.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" strokecolor="#4579b8 [3044]">
                <v:stroke endarrow="block"/>
              </v:shape>
            </w:pict>
          </mc:Fallback>
        </mc:AlternateContent>
      </w:r>
      <w:r>
        <w:rPr>
          <w:b/>
          <w:bCs/>
          <w:noProof/>
          <w:sz w:val="24"/>
          <w:szCs w:val="24"/>
        </w:rPr>
        <mc:AlternateContent>
          <mc:Choice Requires="wps">
            <w:drawing>
              <wp:anchor distT="0" distB="0" distL="114300" distR="114300" simplePos="0" relativeHeight="251668480" behindDoc="0" locked="0" layoutInCell="1" allowOverlap="1" wp14:anchorId="268A1FC8" wp14:editId="01D14A91">
                <wp:simplePos x="0" y="0"/>
                <wp:positionH relativeFrom="column">
                  <wp:posOffset>3535680</wp:posOffset>
                </wp:positionH>
                <wp:positionV relativeFrom="paragraph">
                  <wp:posOffset>10160</wp:posOffset>
                </wp:positionV>
                <wp:extent cx="15240" cy="373380"/>
                <wp:effectExtent l="0" t="0" r="22860" b="26670"/>
                <wp:wrapNone/>
                <wp:docPr id="1242845238" name="Straight Connector 18"/>
                <wp:cNvGraphicFramePr/>
                <a:graphic xmlns:a="http://schemas.openxmlformats.org/drawingml/2006/main">
                  <a:graphicData uri="http://schemas.microsoft.com/office/word/2010/wordprocessingShape">
                    <wps:wsp>
                      <wps:cNvCnPr/>
                      <wps:spPr>
                        <a:xfrm flipH="1">
                          <a:off x="0" y="0"/>
                          <a:ext cx="15240" cy="3733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762DD0" id="Straight Connector 18"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4pt,.8pt" to="279.6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" strokecolor="#4579b8 [3044]"/>
            </w:pict>
          </mc:Fallback>
        </mc:AlternateContent>
      </w:r>
      <w:r>
        <w:rPr>
          <w:b/>
          <w:bCs/>
          <w:noProof/>
          <w:sz w:val="24"/>
          <w:szCs w:val="24"/>
        </w:rPr>
        <mc:AlternateContent>
          <mc:Choice Requires="wps">
            <w:drawing>
              <wp:anchor distT="0" distB="0" distL="114300" distR="114300" simplePos="0" relativeHeight="251662336" behindDoc="0" locked="0" layoutInCell="1" allowOverlap="1" wp14:anchorId="5DE91B07" wp14:editId="10533EB3">
                <wp:simplePos x="0" y="0"/>
                <wp:positionH relativeFrom="column">
                  <wp:posOffset>1943100</wp:posOffset>
                </wp:positionH>
                <wp:positionV relativeFrom="paragraph">
                  <wp:posOffset>101600</wp:posOffset>
                </wp:positionV>
                <wp:extent cx="1135380" cy="320040"/>
                <wp:effectExtent l="0" t="0" r="26670" b="22860"/>
                <wp:wrapNone/>
                <wp:docPr id="1765883957" name="Rectangle 9"/>
                <wp:cNvGraphicFramePr/>
                <a:graphic xmlns:a="http://schemas.openxmlformats.org/drawingml/2006/main">
                  <a:graphicData uri="http://schemas.microsoft.com/office/word/2010/wordprocessingShape">
                    <wps:wsp>
                      <wps:cNvSpPr/>
                      <wps:spPr>
                        <a:xfrm>
                          <a:off x="0" y="0"/>
                          <a:ext cx="1135380" cy="3200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494D6B4" w14:textId="415C7BDA" w:rsidR="003609FF" w:rsidRDefault="003609FF" w:rsidP="003609FF">
                            <w:r>
                              <w:t>Struggle to cope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91B07" id="Rectangle 9" o:spid="_x0000_s1032" style="position:absolute;margin-left:153pt;margin-top:8pt;width:89.4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" fillcolor="#4f81bd [3204]" strokecolor="#0a121c [484]" strokeweight="2pt">
                <v:textbox>
                  <w:txbxContent>
                    <w:p w14:paraId="7494D6B4" w14:textId="415C7BDA" w:rsidR="003609FF" w:rsidRDefault="003609FF" w:rsidP="003609FF">
                      <w:r>
                        <w:t>Struggle to cope</w:t>
                      </w:r>
                    </w:p>
                  </w:txbxContent>
                </v:textbox>
              </v:rect>
            </w:pict>
          </mc:Fallback>
        </mc:AlternateContent>
      </w:r>
    </w:p>
    <w:p w14:paraId="744AD47D" w14:textId="13741B53" w:rsidR="0021088F" w:rsidRDefault="0021088F" w:rsidP="00F33982">
      <w:pPr>
        <w:spacing w:after="0" w:line="240" w:lineRule="auto"/>
        <w:rPr>
          <w:b/>
          <w:bCs/>
          <w:sz w:val="24"/>
          <w:szCs w:val="24"/>
          <w:shd w:val="clear" w:color="auto" w:fill="FFFFFF"/>
        </w:rPr>
      </w:pPr>
    </w:p>
    <w:p w14:paraId="618FCB53" w14:textId="5FDBCB69" w:rsidR="0021088F" w:rsidRDefault="004E510E"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3360" behindDoc="0" locked="0" layoutInCell="1" allowOverlap="1" wp14:anchorId="16BCA290" wp14:editId="6551D84C">
                <wp:simplePos x="0" y="0"/>
                <wp:positionH relativeFrom="column">
                  <wp:posOffset>3230880</wp:posOffset>
                </wp:positionH>
                <wp:positionV relativeFrom="paragraph">
                  <wp:posOffset>95250</wp:posOffset>
                </wp:positionV>
                <wp:extent cx="1013460" cy="472440"/>
                <wp:effectExtent l="0" t="0" r="15240" b="22860"/>
                <wp:wrapNone/>
                <wp:docPr id="1198005896" name="Rectangle 11"/>
                <wp:cNvGraphicFramePr/>
                <a:graphic xmlns:a="http://schemas.openxmlformats.org/drawingml/2006/main">
                  <a:graphicData uri="http://schemas.microsoft.com/office/word/2010/wordprocessingShape">
                    <wps:wsp>
                      <wps:cNvSpPr/>
                      <wps:spPr>
                        <a:xfrm>
                          <a:off x="0" y="0"/>
                          <a:ext cx="1013460" cy="4724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AD4747" w14:textId="397AE35A" w:rsidR="003609FF" w:rsidRDefault="003609FF" w:rsidP="003609FF">
                            <w:r>
                              <w:t>not challenge enough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CA290" id="Rectangle 11" o:spid="_x0000_s1033" style="position:absolute;margin-left:254.4pt;margin-top:7.5pt;width:79.8pt;height:3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" fillcolor="#4f81bd [3204]" strokecolor="#0a121c [484]" strokeweight="2pt">
                <v:textbox>
                  <w:txbxContent>
                    <w:p w14:paraId="15AD4747" w14:textId="397AE35A" w:rsidR="003609FF" w:rsidRDefault="003609FF" w:rsidP="003609FF">
                      <w:r>
                        <w:t>not challenge enough</w:t>
                      </w:r>
                    </w:p>
                  </w:txbxContent>
                </v:textbox>
              </v:rect>
            </w:pict>
          </mc:Fallback>
        </mc:AlternateContent>
      </w: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51BFCFDE"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D630E5">
        <w:rPr>
          <w:sz w:val="24"/>
          <w:szCs w:val="24"/>
          <w:shd w:val="clear" w:color="auto" w:fill="FFFFFF"/>
        </w:rPr>
        <w:t xml:space="preserve">in order to determine whether university study is suitable for you or not can be determined if the individual have already experienced it.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145A97F5" w:rsidR="00E8075A" w:rsidRPr="00C803B9" w:rsidRDefault="36E53A86" w:rsidP="68C19A5D">
      <w:pPr>
        <w:jc w:val="both"/>
      </w:pPr>
      <w:r w:rsidRPr="68C19A5D">
        <w:rPr>
          <w:sz w:val="24"/>
          <w:szCs w:val="24"/>
        </w:rPr>
        <w:t>Type Here:</w:t>
      </w:r>
      <w:r w:rsidR="00D630E5">
        <w:rPr>
          <w:sz w:val="24"/>
          <w:szCs w:val="24"/>
        </w:rPr>
        <w:t xml:space="preserve"> Academic success depends on the good study routines.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0763FE5B" w:rsidR="73CE8A1D" w:rsidRDefault="73CE8A1D" w:rsidP="68C19A5D">
      <w:pPr>
        <w:jc w:val="both"/>
      </w:pPr>
      <w:r w:rsidRPr="68C19A5D">
        <w:rPr>
          <w:sz w:val="24"/>
          <w:szCs w:val="24"/>
        </w:rPr>
        <w:t>Type Here:</w:t>
      </w:r>
      <w:r w:rsidR="00D630E5">
        <w:rPr>
          <w:sz w:val="24"/>
          <w:szCs w:val="24"/>
        </w:rPr>
        <w:t xml:space="preserve">  </w:t>
      </w:r>
      <w:r w:rsidR="00234B22">
        <w:rPr>
          <w:sz w:val="24"/>
          <w:szCs w:val="24"/>
        </w:rPr>
        <w:t>To manage your stress because of the workload of studies follow the adopting strategies which helps efficiently.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16F3F0ED" w:rsidR="4A617376" w:rsidRDefault="4A617376" w:rsidP="68C19A5D">
      <w:pPr>
        <w:jc w:val="both"/>
      </w:pPr>
      <w:r w:rsidRPr="68C19A5D">
        <w:rPr>
          <w:sz w:val="24"/>
          <w:szCs w:val="24"/>
        </w:rPr>
        <w:t>Type Here:</w:t>
      </w:r>
      <w:r w:rsidR="008E7676">
        <w:rPr>
          <w:sz w:val="24"/>
          <w:szCs w:val="24"/>
        </w:rPr>
        <w:t xml:space="preserve"> Your writing skills can be improved through regular reading routine. </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1F8A5EA0"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1215340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FA4BD8">
              <w:rPr>
                <w:rFonts w:ascii="Calibri" w:eastAsia="Calibri" w:hAnsi="Calibri" w:cs="Calibri"/>
                <w:color w:val="000000" w:themeColor="text1"/>
              </w:rPr>
              <w:t>First challenge of studying at the UK university is the Academic pressure.</w:t>
            </w:r>
            <w:r w:rsidR="00BF415C">
              <w:rPr>
                <w:rFonts w:ascii="Calibri" w:eastAsia="Calibri" w:hAnsi="Calibri" w:cs="Calibri"/>
                <w:color w:val="000000" w:themeColor="text1"/>
              </w:rPr>
              <w:t xml:space="preserve"> Students have to do critical thinking and analytical writing. They have to follow strict academic rules and tough referencing (for example, Harvard referencing) for writing their assignments.</w:t>
            </w:r>
          </w:p>
          <w:p w14:paraId="2513E3F7" w14:textId="5526E0BA" w:rsidR="1CCB7E67" w:rsidRDefault="1CCB7E67" w:rsidP="1CCB7E67">
            <w:pPr>
              <w:rPr>
                <w:rFonts w:ascii="Calibri" w:eastAsia="Calibri" w:hAnsi="Calibri" w:cs="Calibri"/>
                <w:color w:val="000000" w:themeColor="text1"/>
              </w:rPr>
            </w:pPr>
          </w:p>
          <w:p w14:paraId="69249F48" w14:textId="73F6587C"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FA4BD8">
              <w:rPr>
                <w:rFonts w:ascii="Calibri" w:eastAsia="Calibri" w:hAnsi="Calibri" w:cs="Calibri"/>
                <w:color w:val="000000" w:themeColor="text1"/>
              </w:rPr>
              <w:t>Secondly</w:t>
            </w:r>
            <w:r w:rsidR="00BF415C">
              <w:rPr>
                <w:rFonts w:ascii="Calibri" w:eastAsia="Calibri" w:hAnsi="Calibri" w:cs="Calibri"/>
                <w:color w:val="000000" w:themeColor="text1"/>
              </w:rPr>
              <w:t>,</w:t>
            </w:r>
            <w:r w:rsidR="00FA4BD8">
              <w:rPr>
                <w:rFonts w:ascii="Calibri" w:eastAsia="Calibri" w:hAnsi="Calibri" w:cs="Calibri"/>
                <w:color w:val="000000" w:themeColor="text1"/>
              </w:rPr>
              <w:t xml:space="preserve"> students have to face the higher financial cost.</w:t>
            </w:r>
            <w:r w:rsidR="00BF415C">
              <w:rPr>
                <w:rFonts w:ascii="Calibri" w:eastAsia="Calibri" w:hAnsi="Calibri" w:cs="Calibri"/>
                <w:color w:val="000000" w:themeColor="text1"/>
              </w:rPr>
              <w:t xml:space="preserve"> Tuition fees and living cost is very expensive. If students are getting the student loan, it is putting a significant debt and pressure on the students.</w:t>
            </w:r>
          </w:p>
          <w:p w14:paraId="01B24687" w14:textId="7BD55D90" w:rsidR="1CCB7E67" w:rsidRDefault="1CCB7E67" w:rsidP="1CCB7E67">
            <w:pPr>
              <w:rPr>
                <w:rFonts w:ascii="Calibri" w:eastAsia="Calibri" w:hAnsi="Calibri" w:cs="Calibri"/>
                <w:color w:val="000000" w:themeColor="text1"/>
              </w:rPr>
            </w:pPr>
          </w:p>
          <w:p w14:paraId="48EBF1C8" w14:textId="63DF9FA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BF415C">
              <w:rPr>
                <w:rFonts w:ascii="Calibri" w:eastAsia="Calibri" w:hAnsi="Calibri" w:cs="Calibri"/>
                <w:color w:val="000000" w:themeColor="text1"/>
              </w:rPr>
              <w:t xml:space="preserve">Third challenge is commuting to the university. </w:t>
            </w:r>
            <w:r w:rsidR="00DE04AB">
              <w:rPr>
                <w:rFonts w:ascii="Calibri" w:eastAsia="Calibri" w:hAnsi="Calibri" w:cs="Calibri"/>
                <w:color w:val="000000" w:themeColor="text1"/>
              </w:rPr>
              <w:t>Driving to</w:t>
            </w:r>
            <w:r w:rsidR="00BF415C">
              <w:rPr>
                <w:rFonts w:ascii="Calibri" w:eastAsia="Calibri" w:hAnsi="Calibri" w:cs="Calibri"/>
                <w:color w:val="000000" w:themeColor="text1"/>
              </w:rPr>
              <w:t xml:space="preserve"> university on time is very hard because of the peak traffic time.</w:t>
            </w:r>
            <w:r w:rsidR="00DE04AB">
              <w:rPr>
                <w:rFonts w:ascii="Calibri" w:eastAsia="Calibri" w:hAnsi="Calibri" w:cs="Calibri"/>
                <w:color w:val="000000" w:themeColor="text1"/>
              </w:rPr>
              <w:t xml:space="preserve"> It will increase the stress of getting university on time. It also increases the financial cost in terms of fuel, bus tickets or parking tickets, that in turn overwhelmed the students.</w:t>
            </w:r>
            <w:r w:rsidR="00BF415C">
              <w:rPr>
                <w:rFonts w:ascii="Calibri" w:eastAsia="Calibri" w:hAnsi="Calibri" w:cs="Calibri"/>
                <w:color w:val="000000" w:themeColor="text1"/>
              </w:rPr>
              <w:t xml:space="preserve"> </w:t>
            </w:r>
          </w:p>
          <w:p w14:paraId="24421193" w14:textId="554B4331" w:rsidR="1CCB7E67" w:rsidRDefault="1CCB7E67" w:rsidP="1CCB7E67">
            <w:pPr>
              <w:rPr>
                <w:rFonts w:ascii="Calibri" w:eastAsia="Calibri" w:hAnsi="Calibri" w:cs="Calibri"/>
                <w:color w:val="000000" w:themeColor="text1"/>
              </w:rPr>
            </w:pPr>
          </w:p>
          <w:p w14:paraId="19DF1939" w14:textId="2C49F6B2"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BF415C">
              <w:rPr>
                <w:rFonts w:ascii="Calibri" w:eastAsia="Calibri" w:hAnsi="Calibri" w:cs="Calibri"/>
                <w:color w:val="000000" w:themeColor="text1"/>
              </w:rPr>
              <w:t xml:space="preserve"> Fourth challenge is </w:t>
            </w:r>
            <w:r w:rsidR="00DE04AB">
              <w:rPr>
                <w:rFonts w:ascii="Calibri" w:eastAsia="Calibri" w:hAnsi="Calibri" w:cs="Calibri"/>
                <w:color w:val="000000" w:themeColor="text1"/>
              </w:rPr>
              <w:t>getting on with the people from different back ground. Students at universities can have different ethnicities and beliefs. In group assignments you might have to work with them and discuss the group assignments.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2A007FEC" w:rsidR="1CCB7E67" w:rsidRDefault="00C84AF2" w:rsidP="1CCB7E67">
            <w:pPr>
              <w:rPr>
                <w:rFonts w:ascii="Calibri" w:eastAsia="Calibri" w:hAnsi="Calibri" w:cs="Calibri"/>
                <w:color w:val="000000" w:themeColor="text1"/>
              </w:rPr>
            </w:pPr>
            <w:r>
              <w:rPr>
                <w:rFonts w:ascii="Calibri" w:eastAsia="Calibri" w:hAnsi="Calibri" w:cs="Calibri"/>
                <w:color w:val="000000" w:themeColor="text1"/>
              </w:rPr>
              <w:t>Students have to face several challenges while studying at the UK universities. First challenge was the academic pressure and it can be reduced to the manageable level. It is required to fully understand the lecture and the instructions given by the lecturer. It is also required to study all the study material consistently and regularly provided by the university for the relevant module. Secondly university study is expensive in term of the fees and living cost. It can be manageable by getting the student loan and maintenance loans. Working part time can also be another option if it is not affecting your studies. Thirdly commuting to the university is another challenge. It can be managed by leaving home early. Having plenty of time will reduce the extra pressure</w:t>
            </w:r>
            <w:r w:rsidR="008E7676">
              <w:rPr>
                <w:rFonts w:ascii="Calibri" w:eastAsia="Calibri" w:hAnsi="Calibri" w:cs="Calibri"/>
                <w:color w:val="000000" w:themeColor="text1"/>
              </w:rPr>
              <w:t>. Fuel cost can be managed from maintenance loan. Fourth challenge is studying with the people of different communities. Students can overcome this challenge through good communication skills. Take this as an opportunity to learn about the different cultures rather than the fear of being judged differently. Team work and healthy conversations can overcome this challenge.</w:t>
            </w:r>
          </w:p>
        </w:tc>
      </w:tr>
    </w:tbl>
    <w:p w14:paraId="34DFEB57" w14:textId="4D938828" w:rsidR="1CCB7E67" w:rsidRDefault="1CCB7E67"/>
    <w:sectPr w:rsidR="1CCB7E67" w:rsidSect="00931AA2">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963E9" w14:textId="77777777" w:rsidR="00847A92" w:rsidRDefault="00847A92" w:rsidP="002C1916">
      <w:pPr>
        <w:spacing w:after="0" w:line="240" w:lineRule="auto"/>
      </w:pPr>
      <w:r>
        <w:separator/>
      </w:r>
    </w:p>
  </w:endnote>
  <w:endnote w:type="continuationSeparator" w:id="0">
    <w:p w14:paraId="7C17857A" w14:textId="77777777" w:rsidR="00847A92" w:rsidRDefault="00847A92"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1D1E2" w14:textId="77777777" w:rsidR="00847A92" w:rsidRDefault="00847A92" w:rsidP="002C1916">
      <w:pPr>
        <w:spacing w:after="0" w:line="240" w:lineRule="auto"/>
      </w:pPr>
      <w:r>
        <w:separator/>
      </w:r>
    </w:p>
  </w:footnote>
  <w:footnote w:type="continuationSeparator" w:id="0">
    <w:p w14:paraId="4953B31E" w14:textId="77777777" w:rsidR="00847A92" w:rsidRDefault="00847A92"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C711C5"/>
    <w:multiLevelType w:val="hybridMultilevel"/>
    <w:tmpl w:val="CE2C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12281514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34B22"/>
    <w:rsid w:val="00241386"/>
    <w:rsid w:val="00253F8A"/>
    <w:rsid w:val="002563A8"/>
    <w:rsid w:val="00271566"/>
    <w:rsid w:val="002A25E4"/>
    <w:rsid w:val="002A7F05"/>
    <w:rsid w:val="002B3561"/>
    <w:rsid w:val="002B56E8"/>
    <w:rsid w:val="002C1916"/>
    <w:rsid w:val="002D08AB"/>
    <w:rsid w:val="002D5201"/>
    <w:rsid w:val="002F0565"/>
    <w:rsid w:val="00317B36"/>
    <w:rsid w:val="00344E14"/>
    <w:rsid w:val="003609FF"/>
    <w:rsid w:val="003817E4"/>
    <w:rsid w:val="003872D7"/>
    <w:rsid w:val="00396BF1"/>
    <w:rsid w:val="003F5405"/>
    <w:rsid w:val="0040300C"/>
    <w:rsid w:val="0040581E"/>
    <w:rsid w:val="004227C0"/>
    <w:rsid w:val="00427534"/>
    <w:rsid w:val="004401B8"/>
    <w:rsid w:val="0044179C"/>
    <w:rsid w:val="00447D3E"/>
    <w:rsid w:val="00451AAE"/>
    <w:rsid w:val="004636DA"/>
    <w:rsid w:val="004A7AF3"/>
    <w:rsid w:val="004C03C6"/>
    <w:rsid w:val="004E510E"/>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30AB6"/>
    <w:rsid w:val="00843AF0"/>
    <w:rsid w:val="00847A92"/>
    <w:rsid w:val="00861498"/>
    <w:rsid w:val="008718F3"/>
    <w:rsid w:val="00876AEB"/>
    <w:rsid w:val="00883CEA"/>
    <w:rsid w:val="008B3F39"/>
    <w:rsid w:val="008D00DD"/>
    <w:rsid w:val="008E3117"/>
    <w:rsid w:val="008E6A73"/>
    <w:rsid w:val="008E7676"/>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BF415C"/>
    <w:rsid w:val="00C2205B"/>
    <w:rsid w:val="00C24A02"/>
    <w:rsid w:val="00C35588"/>
    <w:rsid w:val="00C84AF2"/>
    <w:rsid w:val="00C87629"/>
    <w:rsid w:val="00CA762C"/>
    <w:rsid w:val="00CC0583"/>
    <w:rsid w:val="00CD5EAE"/>
    <w:rsid w:val="00CD64A7"/>
    <w:rsid w:val="00D22659"/>
    <w:rsid w:val="00D353DD"/>
    <w:rsid w:val="00D56D11"/>
    <w:rsid w:val="00D630E5"/>
    <w:rsid w:val="00D83FEA"/>
    <w:rsid w:val="00DA5CD6"/>
    <w:rsid w:val="00DB4857"/>
    <w:rsid w:val="00DC74DC"/>
    <w:rsid w:val="00DE04AB"/>
    <w:rsid w:val="00E20E6E"/>
    <w:rsid w:val="00E21F2D"/>
    <w:rsid w:val="00E25BD2"/>
    <w:rsid w:val="00E774DF"/>
    <w:rsid w:val="00E8075A"/>
    <w:rsid w:val="00ED1952"/>
    <w:rsid w:val="00ED62E4"/>
    <w:rsid w:val="00F02F52"/>
    <w:rsid w:val="00F33982"/>
    <w:rsid w:val="00F42010"/>
    <w:rsid w:val="00F42794"/>
    <w:rsid w:val="00F57CF9"/>
    <w:rsid w:val="00FA4BD8"/>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D65AA-6B2D-4BA2-B714-BBCFF1E67E55}"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122FFC3A-3CE7-4B85-A667-ADC19F44B927}">
      <dgm:prSet phldrT="[Text]" custT="1"/>
      <dgm:spPr/>
      <dgm:t>
        <a:bodyPr/>
        <a:lstStyle/>
        <a:p>
          <a:r>
            <a:rPr lang="en-GB" sz="1100"/>
            <a:t>is study at university</a:t>
          </a:r>
        </a:p>
        <a:p>
          <a:r>
            <a:rPr lang="en-GB" sz="1100"/>
            <a:t>right?</a:t>
          </a:r>
        </a:p>
      </dgm:t>
    </dgm:pt>
    <dgm:pt modelId="{034D7516-E8A6-48E2-856B-29F503503B82}" type="parTrans" cxnId="{2D2D20D2-E66C-4EBE-A252-6D31DE200612}">
      <dgm:prSet/>
      <dgm:spPr/>
      <dgm:t>
        <a:bodyPr/>
        <a:lstStyle/>
        <a:p>
          <a:endParaRPr lang="en-GB"/>
        </a:p>
      </dgm:t>
    </dgm:pt>
    <dgm:pt modelId="{CA833CC0-8E5A-4F04-8CF5-CAFD5EF2974C}" type="sibTrans" cxnId="{2D2D20D2-E66C-4EBE-A252-6D31DE200612}">
      <dgm:prSet/>
      <dgm:spPr/>
      <dgm:t>
        <a:bodyPr/>
        <a:lstStyle/>
        <a:p>
          <a:endParaRPr lang="en-GB"/>
        </a:p>
      </dgm:t>
    </dgm:pt>
    <dgm:pt modelId="{9AD0C08E-CD56-488A-B993-44BAFDF593FF}">
      <dgm:prSet phldrT="[Text]" custT="1"/>
      <dgm:spPr/>
      <dgm:t>
        <a:bodyPr/>
        <a:lstStyle/>
        <a:p>
          <a:r>
            <a:rPr lang="en-GB" sz="1100"/>
            <a:t>financial resons</a:t>
          </a:r>
        </a:p>
      </dgm:t>
    </dgm:pt>
    <dgm:pt modelId="{C047BD0B-6F45-443C-9B88-867084BE041E}" type="parTrans" cxnId="{7101F438-705C-48A0-AA4D-C4A9EFC72076}">
      <dgm:prSet/>
      <dgm:spPr/>
      <dgm:t>
        <a:bodyPr/>
        <a:lstStyle/>
        <a:p>
          <a:endParaRPr lang="en-GB"/>
        </a:p>
      </dgm:t>
    </dgm:pt>
    <dgm:pt modelId="{E377F583-BC37-49C8-BAFB-73712DA40322}" type="sibTrans" cxnId="{7101F438-705C-48A0-AA4D-C4A9EFC72076}">
      <dgm:prSet/>
      <dgm:spPr/>
      <dgm:t>
        <a:bodyPr/>
        <a:lstStyle/>
        <a:p>
          <a:endParaRPr lang="en-GB"/>
        </a:p>
      </dgm:t>
    </dgm:pt>
    <dgm:pt modelId="{3DF5A0EF-3248-4121-A5D8-C420B218EA24}">
      <dgm:prSet phldrT="[Text]" custT="1"/>
      <dgm:spPr/>
      <dgm:t>
        <a:bodyPr/>
        <a:lstStyle/>
        <a:p>
          <a:r>
            <a:rPr lang="en-GB" sz="1100"/>
            <a:t>course and career</a:t>
          </a:r>
        </a:p>
        <a:p>
          <a:endParaRPr lang="en-GB" sz="1100"/>
        </a:p>
      </dgm:t>
    </dgm:pt>
    <dgm:pt modelId="{8840C121-CC5C-41A8-812B-70ACCAD0FE61}" type="parTrans" cxnId="{DCE91726-BE20-4F60-AC7D-86DD48E4EE9F}">
      <dgm:prSet/>
      <dgm:spPr/>
      <dgm:t>
        <a:bodyPr/>
        <a:lstStyle/>
        <a:p>
          <a:endParaRPr lang="en-GB"/>
        </a:p>
      </dgm:t>
    </dgm:pt>
    <dgm:pt modelId="{DC6B6FAE-C7B4-4096-846A-C26F28D046CD}" type="sibTrans" cxnId="{DCE91726-BE20-4F60-AC7D-86DD48E4EE9F}">
      <dgm:prSet/>
      <dgm:spPr/>
      <dgm:t>
        <a:bodyPr/>
        <a:lstStyle/>
        <a:p>
          <a:endParaRPr lang="en-GB"/>
        </a:p>
      </dgm:t>
    </dgm:pt>
    <dgm:pt modelId="{03581683-A4CD-4C99-8045-C7E895D0970A}">
      <dgm:prSet phldrT="[Text]" custT="1"/>
      <dgm:spPr/>
      <dgm:t>
        <a:bodyPr/>
        <a:lstStyle/>
        <a:p>
          <a:r>
            <a:rPr lang="en-GB" sz="1100"/>
            <a:t>academic reasons</a:t>
          </a:r>
        </a:p>
      </dgm:t>
    </dgm:pt>
    <dgm:pt modelId="{FF34A321-9D69-402C-AB4F-CDFB4C574A57}" type="parTrans" cxnId="{0161EECD-844F-4C86-AEC0-265C93E7DB62}">
      <dgm:prSet/>
      <dgm:spPr/>
      <dgm:t>
        <a:bodyPr/>
        <a:lstStyle/>
        <a:p>
          <a:endParaRPr lang="en-GB"/>
        </a:p>
      </dgm:t>
    </dgm:pt>
    <dgm:pt modelId="{75AC4E48-5B01-4956-996A-26C855EA7E3D}" type="sibTrans" cxnId="{0161EECD-844F-4C86-AEC0-265C93E7DB62}">
      <dgm:prSet/>
      <dgm:spPr/>
      <dgm:t>
        <a:bodyPr/>
        <a:lstStyle/>
        <a:p>
          <a:endParaRPr lang="en-GB"/>
        </a:p>
      </dgm:t>
    </dgm:pt>
    <dgm:pt modelId="{8B6E7419-4F4E-40A5-B09D-B17202D75B4A}">
      <dgm:prSet phldrT="[Text]" custT="1"/>
      <dgm:spPr/>
      <dgm:t>
        <a:bodyPr/>
        <a:lstStyle/>
        <a:p>
          <a:r>
            <a:rPr lang="en-GB" sz="1100"/>
            <a:t>university choice</a:t>
          </a:r>
        </a:p>
      </dgm:t>
    </dgm:pt>
    <dgm:pt modelId="{27487311-61F8-490A-9E1F-7A1794087FB5}" type="parTrans" cxnId="{6CC2A600-978A-4F7A-B455-09051438EE12}">
      <dgm:prSet/>
      <dgm:spPr/>
      <dgm:t>
        <a:bodyPr/>
        <a:lstStyle/>
        <a:p>
          <a:endParaRPr lang="en-GB"/>
        </a:p>
      </dgm:t>
    </dgm:pt>
    <dgm:pt modelId="{782B75DF-6A8F-459F-BE52-147F3A427839}" type="sibTrans" cxnId="{6CC2A600-978A-4F7A-B455-09051438EE12}">
      <dgm:prSet/>
      <dgm:spPr/>
      <dgm:t>
        <a:bodyPr/>
        <a:lstStyle/>
        <a:p>
          <a:endParaRPr lang="en-GB"/>
        </a:p>
      </dgm:t>
    </dgm:pt>
    <dgm:pt modelId="{19DD845D-E580-47EE-83B2-54E74158B0BF}" type="pres">
      <dgm:prSet presAssocID="{B4ED65AA-6B2D-4BA2-B714-BBCFF1E67E55}" presName="cycle" presStyleCnt="0">
        <dgm:presLayoutVars>
          <dgm:chMax val="1"/>
          <dgm:dir/>
          <dgm:animLvl val="ctr"/>
          <dgm:resizeHandles val="exact"/>
        </dgm:presLayoutVars>
      </dgm:prSet>
      <dgm:spPr/>
    </dgm:pt>
    <dgm:pt modelId="{6F7B5418-2013-4E23-866C-0267F5F4E26D}" type="pres">
      <dgm:prSet presAssocID="{122FFC3A-3CE7-4B85-A667-ADC19F44B927}" presName="centerShape" presStyleLbl="node0" presStyleIdx="0" presStyleCnt="1" custScaleX="127950" custScaleY="38959"/>
      <dgm:spPr>
        <a:prstGeom prst="rect">
          <a:avLst/>
        </a:prstGeom>
      </dgm:spPr>
    </dgm:pt>
    <dgm:pt modelId="{713887F3-2288-4C8F-9014-B9EA0A4606AD}" type="pres">
      <dgm:prSet presAssocID="{C047BD0B-6F45-443C-9B88-867084BE041E}" presName="Name9" presStyleLbl="parChTrans1D2" presStyleIdx="0" presStyleCnt="4"/>
      <dgm:spPr/>
    </dgm:pt>
    <dgm:pt modelId="{D85558B9-7826-4729-8183-92064D69B972}" type="pres">
      <dgm:prSet presAssocID="{C047BD0B-6F45-443C-9B88-867084BE041E}" presName="connTx" presStyleLbl="parChTrans1D2" presStyleIdx="0" presStyleCnt="4"/>
      <dgm:spPr/>
    </dgm:pt>
    <dgm:pt modelId="{A91DE170-A04B-4667-A91B-17CE7A79C39D}" type="pres">
      <dgm:prSet presAssocID="{9AD0C08E-CD56-488A-B993-44BAFDF593FF}" presName="node" presStyleLbl="node1" presStyleIdx="0" presStyleCnt="4" custScaleY="44320">
        <dgm:presLayoutVars>
          <dgm:bulletEnabled val="1"/>
        </dgm:presLayoutVars>
      </dgm:prSet>
      <dgm:spPr/>
    </dgm:pt>
    <dgm:pt modelId="{E0ABBE20-B269-4A01-A7D2-A8DAD8E2A058}" type="pres">
      <dgm:prSet presAssocID="{8840C121-CC5C-41A8-812B-70ACCAD0FE61}" presName="Name9" presStyleLbl="parChTrans1D2" presStyleIdx="1" presStyleCnt="4"/>
      <dgm:spPr/>
    </dgm:pt>
    <dgm:pt modelId="{ABD25973-5E16-450D-BF6A-A4BA92E1EAB6}" type="pres">
      <dgm:prSet presAssocID="{8840C121-CC5C-41A8-812B-70ACCAD0FE61}" presName="connTx" presStyleLbl="parChTrans1D2" presStyleIdx="1" presStyleCnt="4"/>
      <dgm:spPr/>
    </dgm:pt>
    <dgm:pt modelId="{126CB1AA-AA77-4C10-AB9E-585002458ADD}" type="pres">
      <dgm:prSet presAssocID="{3DF5A0EF-3248-4121-A5D8-C420B218EA24}" presName="node" presStyleLbl="node1" presStyleIdx="1" presStyleCnt="4" custScaleX="103033" custScaleY="56330">
        <dgm:presLayoutVars>
          <dgm:bulletEnabled val="1"/>
        </dgm:presLayoutVars>
      </dgm:prSet>
      <dgm:spPr/>
    </dgm:pt>
    <dgm:pt modelId="{FF908BF6-D468-4C4B-883D-291FE4B1A020}" type="pres">
      <dgm:prSet presAssocID="{FF34A321-9D69-402C-AB4F-CDFB4C574A57}" presName="Name9" presStyleLbl="parChTrans1D2" presStyleIdx="2" presStyleCnt="4"/>
      <dgm:spPr/>
    </dgm:pt>
    <dgm:pt modelId="{A2621EAB-6C13-4BCE-93ED-8A90C70087A0}" type="pres">
      <dgm:prSet presAssocID="{FF34A321-9D69-402C-AB4F-CDFB4C574A57}" presName="connTx" presStyleLbl="parChTrans1D2" presStyleIdx="2" presStyleCnt="4"/>
      <dgm:spPr/>
    </dgm:pt>
    <dgm:pt modelId="{DA3A404D-C0EF-46D0-B99C-C4D9BB2EA741}" type="pres">
      <dgm:prSet presAssocID="{03581683-A4CD-4C99-8045-C7E895D0970A}" presName="node" presStyleLbl="node1" presStyleIdx="2" presStyleCnt="4" custScaleY="36254" custRadScaleRad="54729" custRadScaleInc="-6281">
        <dgm:presLayoutVars>
          <dgm:bulletEnabled val="1"/>
        </dgm:presLayoutVars>
      </dgm:prSet>
      <dgm:spPr/>
    </dgm:pt>
    <dgm:pt modelId="{5D4DFE09-8880-467B-8AD6-87ABA1D863E5}" type="pres">
      <dgm:prSet presAssocID="{27487311-61F8-490A-9E1F-7A1794087FB5}" presName="Name9" presStyleLbl="parChTrans1D2" presStyleIdx="3" presStyleCnt="4"/>
      <dgm:spPr/>
    </dgm:pt>
    <dgm:pt modelId="{01FB2D1D-677A-4C48-B863-211F9B9E68A1}" type="pres">
      <dgm:prSet presAssocID="{27487311-61F8-490A-9E1F-7A1794087FB5}" presName="connTx" presStyleLbl="parChTrans1D2" presStyleIdx="3" presStyleCnt="4"/>
      <dgm:spPr/>
    </dgm:pt>
    <dgm:pt modelId="{9EA0E701-2014-45D1-AE9A-78383280C50C}" type="pres">
      <dgm:prSet presAssocID="{8B6E7419-4F4E-40A5-B09D-B17202D75B4A}" presName="node" presStyleLbl="node1" presStyleIdx="3" presStyleCnt="4" custScaleY="44584">
        <dgm:presLayoutVars>
          <dgm:bulletEnabled val="1"/>
        </dgm:presLayoutVars>
      </dgm:prSet>
      <dgm:spPr/>
    </dgm:pt>
  </dgm:ptLst>
  <dgm:cxnLst>
    <dgm:cxn modelId="{6CC2A600-978A-4F7A-B455-09051438EE12}" srcId="{122FFC3A-3CE7-4B85-A667-ADC19F44B927}" destId="{8B6E7419-4F4E-40A5-B09D-B17202D75B4A}" srcOrd="3" destOrd="0" parTransId="{27487311-61F8-490A-9E1F-7A1794087FB5}" sibTransId="{782B75DF-6A8F-459F-BE52-147F3A427839}"/>
    <dgm:cxn modelId="{AB8DF40B-F273-451D-953B-0EB75C3F7299}" type="presOf" srcId="{8840C121-CC5C-41A8-812B-70ACCAD0FE61}" destId="{ABD25973-5E16-450D-BF6A-A4BA92E1EAB6}" srcOrd="1" destOrd="0" presId="urn:microsoft.com/office/officeart/2005/8/layout/radial1"/>
    <dgm:cxn modelId="{23EF200C-5D1C-42A5-8BA5-B8416B56FB58}" type="presOf" srcId="{27487311-61F8-490A-9E1F-7A1794087FB5}" destId="{5D4DFE09-8880-467B-8AD6-87ABA1D863E5}" srcOrd="0" destOrd="0" presId="urn:microsoft.com/office/officeart/2005/8/layout/radial1"/>
    <dgm:cxn modelId="{DCE91726-BE20-4F60-AC7D-86DD48E4EE9F}" srcId="{122FFC3A-3CE7-4B85-A667-ADC19F44B927}" destId="{3DF5A0EF-3248-4121-A5D8-C420B218EA24}" srcOrd="1" destOrd="0" parTransId="{8840C121-CC5C-41A8-812B-70ACCAD0FE61}" sibTransId="{DC6B6FAE-C7B4-4096-846A-C26F28D046CD}"/>
    <dgm:cxn modelId="{7101F438-705C-48A0-AA4D-C4A9EFC72076}" srcId="{122FFC3A-3CE7-4B85-A667-ADC19F44B927}" destId="{9AD0C08E-CD56-488A-B993-44BAFDF593FF}" srcOrd="0" destOrd="0" parTransId="{C047BD0B-6F45-443C-9B88-867084BE041E}" sibTransId="{E377F583-BC37-49C8-BAFB-73712DA40322}"/>
    <dgm:cxn modelId="{E4B5C560-F172-47F6-954A-80C3B2CA010D}" type="presOf" srcId="{FF34A321-9D69-402C-AB4F-CDFB4C574A57}" destId="{FF908BF6-D468-4C4B-883D-291FE4B1A020}" srcOrd="0" destOrd="0" presId="urn:microsoft.com/office/officeart/2005/8/layout/radial1"/>
    <dgm:cxn modelId="{7188DB46-63F6-40A3-B862-B40471D07DCC}" type="presOf" srcId="{122FFC3A-3CE7-4B85-A667-ADC19F44B927}" destId="{6F7B5418-2013-4E23-866C-0267F5F4E26D}" srcOrd="0" destOrd="0" presId="urn:microsoft.com/office/officeart/2005/8/layout/radial1"/>
    <dgm:cxn modelId="{A5058867-B43F-4559-9C20-CF1D4B781B6D}" type="presOf" srcId="{B4ED65AA-6B2D-4BA2-B714-BBCFF1E67E55}" destId="{19DD845D-E580-47EE-83B2-54E74158B0BF}" srcOrd="0" destOrd="0" presId="urn:microsoft.com/office/officeart/2005/8/layout/radial1"/>
    <dgm:cxn modelId="{F3C19170-0E34-49B6-B34C-3340F629FE8D}" type="presOf" srcId="{8B6E7419-4F4E-40A5-B09D-B17202D75B4A}" destId="{9EA0E701-2014-45D1-AE9A-78383280C50C}" srcOrd="0" destOrd="0" presId="urn:microsoft.com/office/officeart/2005/8/layout/radial1"/>
    <dgm:cxn modelId="{7202C475-351E-4610-B82E-ABE11FAB32DE}" type="presOf" srcId="{27487311-61F8-490A-9E1F-7A1794087FB5}" destId="{01FB2D1D-677A-4C48-B863-211F9B9E68A1}" srcOrd="1" destOrd="0" presId="urn:microsoft.com/office/officeart/2005/8/layout/radial1"/>
    <dgm:cxn modelId="{CED62277-E05C-48AF-967F-9B7CFD328B4A}" type="presOf" srcId="{FF34A321-9D69-402C-AB4F-CDFB4C574A57}" destId="{A2621EAB-6C13-4BCE-93ED-8A90C70087A0}" srcOrd="1" destOrd="0" presId="urn:microsoft.com/office/officeart/2005/8/layout/radial1"/>
    <dgm:cxn modelId="{EFFD1291-9F67-48DC-ACC5-8F95C327A6C5}" type="presOf" srcId="{3DF5A0EF-3248-4121-A5D8-C420B218EA24}" destId="{126CB1AA-AA77-4C10-AB9E-585002458ADD}" srcOrd="0" destOrd="0" presId="urn:microsoft.com/office/officeart/2005/8/layout/radial1"/>
    <dgm:cxn modelId="{876751B1-E4ED-40F2-8094-46B36C7FAABF}" type="presOf" srcId="{C047BD0B-6F45-443C-9B88-867084BE041E}" destId="{713887F3-2288-4C8F-9014-B9EA0A4606AD}" srcOrd="0" destOrd="0" presId="urn:microsoft.com/office/officeart/2005/8/layout/radial1"/>
    <dgm:cxn modelId="{87BAB4C0-8F9F-4E4A-BF74-656F096834E0}" type="presOf" srcId="{03581683-A4CD-4C99-8045-C7E895D0970A}" destId="{DA3A404D-C0EF-46D0-B99C-C4D9BB2EA741}" srcOrd="0" destOrd="0" presId="urn:microsoft.com/office/officeart/2005/8/layout/radial1"/>
    <dgm:cxn modelId="{0161EECD-844F-4C86-AEC0-265C93E7DB62}" srcId="{122FFC3A-3CE7-4B85-A667-ADC19F44B927}" destId="{03581683-A4CD-4C99-8045-C7E895D0970A}" srcOrd="2" destOrd="0" parTransId="{FF34A321-9D69-402C-AB4F-CDFB4C574A57}" sibTransId="{75AC4E48-5B01-4956-996A-26C855EA7E3D}"/>
    <dgm:cxn modelId="{2D2D20D2-E66C-4EBE-A252-6D31DE200612}" srcId="{B4ED65AA-6B2D-4BA2-B714-BBCFF1E67E55}" destId="{122FFC3A-3CE7-4B85-A667-ADC19F44B927}" srcOrd="0" destOrd="0" parTransId="{034D7516-E8A6-48E2-856B-29F503503B82}" sibTransId="{CA833CC0-8E5A-4F04-8CF5-CAFD5EF2974C}"/>
    <dgm:cxn modelId="{ECD2A2D7-C44F-4116-8157-FF30537A0462}" type="presOf" srcId="{8840C121-CC5C-41A8-812B-70ACCAD0FE61}" destId="{E0ABBE20-B269-4A01-A7D2-A8DAD8E2A058}" srcOrd="0" destOrd="0" presId="urn:microsoft.com/office/officeart/2005/8/layout/radial1"/>
    <dgm:cxn modelId="{541516F0-40C1-4ED4-86E4-23C4C7442F39}" type="presOf" srcId="{C047BD0B-6F45-443C-9B88-867084BE041E}" destId="{D85558B9-7826-4729-8183-92064D69B972}" srcOrd="1" destOrd="0" presId="urn:microsoft.com/office/officeart/2005/8/layout/radial1"/>
    <dgm:cxn modelId="{770195F6-86BD-4EC0-9315-92064E3296F6}" type="presOf" srcId="{9AD0C08E-CD56-488A-B993-44BAFDF593FF}" destId="{A91DE170-A04B-4667-A91B-17CE7A79C39D}" srcOrd="0" destOrd="0" presId="urn:microsoft.com/office/officeart/2005/8/layout/radial1"/>
    <dgm:cxn modelId="{19438DB2-B7D0-4890-9C42-7BDAE6B38EF2}" type="presParOf" srcId="{19DD845D-E580-47EE-83B2-54E74158B0BF}" destId="{6F7B5418-2013-4E23-866C-0267F5F4E26D}" srcOrd="0" destOrd="0" presId="urn:microsoft.com/office/officeart/2005/8/layout/radial1"/>
    <dgm:cxn modelId="{9CA98F72-BFD4-4C88-8EEE-EBEAB04DD87D}" type="presParOf" srcId="{19DD845D-E580-47EE-83B2-54E74158B0BF}" destId="{713887F3-2288-4C8F-9014-B9EA0A4606AD}" srcOrd="1" destOrd="0" presId="urn:microsoft.com/office/officeart/2005/8/layout/radial1"/>
    <dgm:cxn modelId="{5B8798B8-796F-4E9A-BB83-26D7A2490CDC}" type="presParOf" srcId="{713887F3-2288-4C8F-9014-B9EA0A4606AD}" destId="{D85558B9-7826-4729-8183-92064D69B972}" srcOrd="0" destOrd="0" presId="urn:microsoft.com/office/officeart/2005/8/layout/radial1"/>
    <dgm:cxn modelId="{21214628-6A6B-4E33-81F6-A4910B465BA1}" type="presParOf" srcId="{19DD845D-E580-47EE-83B2-54E74158B0BF}" destId="{A91DE170-A04B-4667-A91B-17CE7A79C39D}" srcOrd="2" destOrd="0" presId="urn:microsoft.com/office/officeart/2005/8/layout/radial1"/>
    <dgm:cxn modelId="{E3BED8D1-278E-45B2-A862-58EAE07B65DF}" type="presParOf" srcId="{19DD845D-E580-47EE-83B2-54E74158B0BF}" destId="{E0ABBE20-B269-4A01-A7D2-A8DAD8E2A058}" srcOrd="3" destOrd="0" presId="urn:microsoft.com/office/officeart/2005/8/layout/radial1"/>
    <dgm:cxn modelId="{2B0F5B74-DF8B-4FF6-98D4-BAE9AAF9CB64}" type="presParOf" srcId="{E0ABBE20-B269-4A01-A7D2-A8DAD8E2A058}" destId="{ABD25973-5E16-450D-BF6A-A4BA92E1EAB6}" srcOrd="0" destOrd="0" presId="urn:microsoft.com/office/officeart/2005/8/layout/radial1"/>
    <dgm:cxn modelId="{7F1DE688-24BC-4CB9-835C-A78676D28484}" type="presParOf" srcId="{19DD845D-E580-47EE-83B2-54E74158B0BF}" destId="{126CB1AA-AA77-4C10-AB9E-585002458ADD}" srcOrd="4" destOrd="0" presId="urn:microsoft.com/office/officeart/2005/8/layout/radial1"/>
    <dgm:cxn modelId="{EB98AF58-E142-40C3-BC5B-FDB7697D69D7}" type="presParOf" srcId="{19DD845D-E580-47EE-83B2-54E74158B0BF}" destId="{FF908BF6-D468-4C4B-883D-291FE4B1A020}" srcOrd="5" destOrd="0" presId="urn:microsoft.com/office/officeart/2005/8/layout/radial1"/>
    <dgm:cxn modelId="{DD1CF68D-CBCE-4AEF-AB00-6172544B2714}" type="presParOf" srcId="{FF908BF6-D468-4C4B-883D-291FE4B1A020}" destId="{A2621EAB-6C13-4BCE-93ED-8A90C70087A0}" srcOrd="0" destOrd="0" presId="urn:microsoft.com/office/officeart/2005/8/layout/radial1"/>
    <dgm:cxn modelId="{50E50255-D482-4E9C-9A83-8E35AE19878B}" type="presParOf" srcId="{19DD845D-E580-47EE-83B2-54E74158B0BF}" destId="{DA3A404D-C0EF-46D0-B99C-C4D9BB2EA741}" srcOrd="6" destOrd="0" presId="urn:microsoft.com/office/officeart/2005/8/layout/radial1"/>
    <dgm:cxn modelId="{D59D2E9F-F4C9-40E6-810E-DA2C353745EA}" type="presParOf" srcId="{19DD845D-E580-47EE-83B2-54E74158B0BF}" destId="{5D4DFE09-8880-467B-8AD6-87ABA1D863E5}" srcOrd="7" destOrd="0" presId="urn:microsoft.com/office/officeart/2005/8/layout/radial1"/>
    <dgm:cxn modelId="{7F35C1C6-832A-4E38-B66F-2E9CE4B4A0AA}" type="presParOf" srcId="{5D4DFE09-8880-467B-8AD6-87ABA1D863E5}" destId="{01FB2D1D-677A-4C48-B863-211F9B9E68A1}" srcOrd="0" destOrd="0" presId="urn:microsoft.com/office/officeart/2005/8/layout/radial1"/>
    <dgm:cxn modelId="{4837AE3E-0674-4B07-A9D0-0AC1C2DBC4DB}" type="presParOf" srcId="{19DD845D-E580-47EE-83B2-54E74158B0BF}" destId="{9EA0E701-2014-45D1-AE9A-78383280C50C}" srcOrd="8"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7B5418-2013-4E23-866C-0267F5F4E26D}">
      <dsp:nvSpPr>
        <dsp:cNvPr id="0" name=""/>
        <dsp:cNvSpPr/>
      </dsp:nvSpPr>
      <dsp:spPr>
        <a:xfrm>
          <a:off x="2559720" y="1778902"/>
          <a:ext cx="1386841" cy="42227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is study at university</a:t>
          </a:r>
        </a:p>
        <a:p>
          <a:pPr marL="0" lvl="0" indent="0" algn="ctr" defTabSz="488950">
            <a:lnSpc>
              <a:spcPct val="90000"/>
            </a:lnSpc>
            <a:spcBef>
              <a:spcPct val="0"/>
            </a:spcBef>
            <a:spcAft>
              <a:spcPct val="35000"/>
            </a:spcAft>
            <a:buNone/>
          </a:pPr>
          <a:r>
            <a:rPr lang="en-GB" sz="1100" kern="1200"/>
            <a:t>right?</a:t>
          </a:r>
        </a:p>
      </dsp:txBody>
      <dsp:txXfrm>
        <a:off x="2559720" y="1778902"/>
        <a:ext cx="1386841" cy="422274"/>
      </dsp:txXfrm>
    </dsp:sp>
    <dsp:sp modelId="{713887F3-2288-4C8F-9014-B9EA0A4606AD}">
      <dsp:nvSpPr>
        <dsp:cNvPr id="0" name=""/>
        <dsp:cNvSpPr/>
      </dsp:nvSpPr>
      <dsp:spPr>
        <a:xfrm rot="16200000">
          <a:off x="2772893" y="1283698"/>
          <a:ext cx="960495" cy="29910"/>
        </a:xfrm>
        <a:custGeom>
          <a:avLst/>
          <a:gdLst/>
          <a:ahLst/>
          <a:cxnLst/>
          <a:rect l="0" t="0" r="0" b="0"/>
          <a:pathLst>
            <a:path>
              <a:moveTo>
                <a:pt x="0" y="14955"/>
              </a:moveTo>
              <a:lnTo>
                <a:pt x="960495" y="149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29128" y="1274641"/>
        <a:ext cx="48024" cy="48024"/>
      </dsp:txXfrm>
    </dsp:sp>
    <dsp:sp modelId="{A91DE170-A04B-4667-A91B-17CE7A79C39D}">
      <dsp:nvSpPr>
        <dsp:cNvPr id="0" name=""/>
        <dsp:cNvSpPr/>
      </dsp:nvSpPr>
      <dsp:spPr>
        <a:xfrm>
          <a:off x="2711194" y="338024"/>
          <a:ext cx="1083893" cy="48038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financial resons</a:t>
          </a:r>
        </a:p>
      </dsp:txBody>
      <dsp:txXfrm>
        <a:off x="2869926" y="408374"/>
        <a:ext cx="766429" cy="339681"/>
      </dsp:txXfrm>
    </dsp:sp>
    <dsp:sp modelId="{E0ABBE20-B269-4A01-A7D2-A8DAD8E2A058}">
      <dsp:nvSpPr>
        <dsp:cNvPr id="0" name=""/>
        <dsp:cNvSpPr/>
      </dsp:nvSpPr>
      <dsp:spPr>
        <a:xfrm>
          <a:off x="3946562" y="1975083"/>
          <a:ext cx="160018" cy="29910"/>
        </a:xfrm>
        <a:custGeom>
          <a:avLst/>
          <a:gdLst/>
          <a:ahLst/>
          <a:cxnLst/>
          <a:rect l="0" t="0" r="0" b="0"/>
          <a:pathLst>
            <a:path>
              <a:moveTo>
                <a:pt x="0" y="14955"/>
              </a:moveTo>
              <a:lnTo>
                <a:pt x="160018" y="149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022571" y="1986038"/>
        <a:ext cx="8000" cy="8000"/>
      </dsp:txXfrm>
    </dsp:sp>
    <dsp:sp modelId="{126CB1AA-AA77-4C10-AB9E-585002458ADD}">
      <dsp:nvSpPr>
        <dsp:cNvPr id="0" name=""/>
        <dsp:cNvSpPr/>
      </dsp:nvSpPr>
      <dsp:spPr>
        <a:xfrm>
          <a:off x="4106580" y="1684760"/>
          <a:ext cx="1116768" cy="6105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course and career</a:t>
          </a:r>
        </a:p>
        <a:p>
          <a:pPr marL="0" lvl="0" indent="0" algn="ctr" defTabSz="488950">
            <a:lnSpc>
              <a:spcPct val="90000"/>
            </a:lnSpc>
            <a:spcBef>
              <a:spcPct val="0"/>
            </a:spcBef>
            <a:spcAft>
              <a:spcPct val="35000"/>
            </a:spcAft>
            <a:buNone/>
          </a:pPr>
          <a:endParaRPr lang="en-GB" sz="1100" kern="1200"/>
        </a:p>
      </dsp:txBody>
      <dsp:txXfrm>
        <a:off x="4270127" y="1774174"/>
        <a:ext cx="789674" cy="431729"/>
      </dsp:txXfrm>
    </dsp:sp>
    <dsp:sp modelId="{FF908BF6-D468-4C4B-883D-291FE4B1A020}">
      <dsp:nvSpPr>
        <dsp:cNvPr id="0" name=""/>
        <dsp:cNvSpPr/>
      </dsp:nvSpPr>
      <dsp:spPr>
        <a:xfrm rot="5230413">
          <a:off x="3090243" y="2368285"/>
          <a:ext cx="364621" cy="29910"/>
        </a:xfrm>
        <a:custGeom>
          <a:avLst/>
          <a:gdLst/>
          <a:ahLst/>
          <a:cxnLst/>
          <a:rect l="0" t="0" r="0" b="0"/>
          <a:pathLst>
            <a:path>
              <a:moveTo>
                <a:pt x="0" y="14955"/>
              </a:moveTo>
              <a:lnTo>
                <a:pt x="364621" y="149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3438" y="2374125"/>
        <a:ext cx="18231" cy="18231"/>
      </dsp:txXfrm>
    </dsp:sp>
    <dsp:sp modelId="{DA3A404D-C0EF-46D0-B99C-C4D9BB2EA741}">
      <dsp:nvSpPr>
        <dsp:cNvPr id="0" name=""/>
        <dsp:cNvSpPr/>
      </dsp:nvSpPr>
      <dsp:spPr>
        <a:xfrm>
          <a:off x="2749295" y="2565298"/>
          <a:ext cx="1083893" cy="39295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academic reasons</a:t>
          </a:r>
        </a:p>
      </dsp:txBody>
      <dsp:txXfrm>
        <a:off x="2908027" y="2622845"/>
        <a:ext cx="766429" cy="277860"/>
      </dsp:txXfrm>
    </dsp:sp>
    <dsp:sp modelId="{5D4DFE09-8880-467B-8AD6-87ABA1D863E5}">
      <dsp:nvSpPr>
        <dsp:cNvPr id="0" name=""/>
        <dsp:cNvSpPr/>
      </dsp:nvSpPr>
      <dsp:spPr>
        <a:xfrm rot="10800000">
          <a:off x="2383264" y="1975083"/>
          <a:ext cx="176455" cy="29910"/>
        </a:xfrm>
        <a:custGeom>
          <a:avLst/>
          <a:gdLst/>
          <a:ahLst/>
          <a:cxnLst/>
          <a:rect l="0" t="0" r="0" b="0"/>
          <a:pathLst>
            <a:path>
              <a:moveTo>
                <a:pt x="0" y="14955"/>
              </a:moveTo>
              <a:lnTo>
                <a:pt x="176455" y="1495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67081" y="1985627"/>
        <a:ext cx="8822" cy="8822"/>
      </dsp:txXfrm>
    </dsp:sp>
    <dsp:sp modelId="{9EA0E701-2014-45D1-AE9A-78383280C50C}">
      <dsp:nvSpPr>
        <dsp:cNvPr id="0" name=""/>
        <dsp:cNvSpPr/>
      </dsp:nvSpPr>
      <dsp:spPr>
        <a:xfrm>
          <a:off x="1299371" y="1748417"/>
          <a:ext cx="1083893" cy="48324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university choice</a:t>
          </a:r>
        </a:p>
      </dsp:txBody>
      <dsp:txXfrm>
        <a:off x="1458103" y="1819186"/>
        <a:ext cx="766429" cy="3417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Rukhshanda Hafeez (2525298)</cp:lastModifiedBy>
  <cp:revision>2</cp:revision>
  <cp:lastPrinted>2019-07-11T13:37:00Z</cp:lastPrinted>
  <dcterms:created xsi:type="dcterms:W3CDTF">2026-02-23T12:33:00Z</dcterms:created>
  <dcterms:modified xsi:type="dcterms:W3CDTF">2026-02-23T12:33:00Z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