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19143B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F0686">
              <w:rPr>
                <w:b/>
                <w:color w:val="auto"/>
                <w:sz w:val="32"/>
              </w:rPr>
              <w:t xml:space="preserve">Hannah Powell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2DCD95B" w14:textId="24C256A0" w:rsidR="00797ED4" w:rsidRPr="008F22BD" w:rsidRDefault="00797ED4" w:rsidP="00340E9A">
            <w:pPr>
              <w:overflowPunct/>
              <w:autoSpaceDE/>
              <w:autoSpaceDN/>
              <w:adjustRightInd/>
              <w:ind w:right="237"/>
              <w:textAlignment w:val="auto"/>
              <w:rPr>
                <w:b/>
                <w:color w:val="auto"/>
                <w:sz w:val="32"/>
              </w:rPr>
            </w:pPr>
            <w:r>
              <w:rPr>
                <w:b/>
                <w:color w:val="auto"/>
                <w:sz w:val="32"/>
              </w:rPr>
              <w:t>2134407</w:t>
            </w:r>
          </w:p>
          <w:p w14:paraId="4A4B1989" w14:textId="54F39BA2"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E2B3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696E5DD" w14:textId="0A29B6A1" w:rsidR="00070ACF" w:rsidRDefault="00070ACF" w:rsidP="00340E9A">
      <w:pPr>
        <w:ind w:right="237"/>
        <w:jc w:val="both"/>
        <w:rPr>
          <w:sz w:val="24"/>
          <w:szCs w:val="24"/>
        </w:rPr>
      </w:pPr>
    </w:p>
    <w:p w14:paraId="5394C9E6" w14:textId="77777777" w:rsidR="009D3E38" w:rsidRDefault="009D3E38" w:rsidP="00340E9A">
      <w:pPr>
        <w:ind w:right="237"/>
        <w:jc w:val="both"/>
        <w:rPr>
          <w:sz w:val="24"/>
          <w:szCs w:val="24"/>
        </w:rPr>
      </w:pPr>
    </w:p>
    <w:p w14:paraId="234B1A6E" w14:textId="09E80342" w:rsidR="00421B75" w:rsidRDefault="009D3E38" w:rsidP="00587485">
      <w:pPr>
        <w:spacing w:line="480" w:lineRule="auto"/>
        <w:ind w:right="237"/>
        <w:jc w:val="both"/>
        <w:rPr>
          <w:sz w:val="24"/>
          <w:szCs w:val="24"/>
        </w:rPr>
      </w:pPr>
      <w:r>
        <w:rPr>
          <w:sz w:val="24"/>
          <w:szCs w:val="24"/>
        </w:rPr>
        <w:t>The role of a modern police officer has evolved significantly over the years</w:t>
      </w:r>
      <w:r w:rsidR="009609E1">
        <w:rPr>
          <w:sz w:val="24"/>
          <w:szCs w:val="24"/>
        </w:rPr>
        <w:t xml:space="preserve">. The College of the Policing has </w:t>
      </w:r>
      <w:r w:rsidR="00B75275">
        <w:rPr>
          <w:sz w:val="24"/>
          <w:szCs w:val="24"/>
        </w:rPr>
        <w:t xml:space="preserve">guided the way for a reform in the police by </w:t>
      </w:r>
      <w:r w:rsidR="00AF060B">
        <w:rPr>
          <w:sz w:val="24"/>
          <w:szCs w:val="24"/>
        </w:rPr>
        <w:t>identifying a strategic vision</w:t>
      </w:r>
      <w:r w:rsidR="00D435B0">
        <w:rPr>
          <w:sz w:val="24"/>
          <w:szCs w:val="24"/>
        </w:rPr>
        <w:t xml:space="preserve">. </w:t>
      </w:r>
      <w:r w:rsidR="00421B75">
        <w:rPr>
          <w:sz w:val="24"/>
          <w:szCs w:val="24"/>
        </w:rPr>
        <w:t xml:space="preserve">The Chair of the College of Policing identified that </w:t>
      </w:r>
      <w:proofErr w:type="gramStart"/>
      <w:r w:rsidR="001D0EFF">
        <w:rPr>
          <w:sz w:val="24"/>
          <w:szCs w:val="24"/>
        </w:rPr>
        <w:t>as a result of</w:t>
      </w:r>
      <w:proofErr w:type="gramEnd"/>
      <w:r w:rsidR="001D0EFF">
        <w:rPr>
          <w:sz w:val="24"/>
          <w:szCs w:val="24"/>
        </w:rPr>
        <w:t xml:space="preserve"> </w:t>
      </w:r>
      <w:r w:rsidR="00D91B29">
        <w:rPr>
          <w:sz w:val="24"/>
          <w:szCs w:val="24"/>
        </w:rPr>
        <w:t xml:space="preserve">changing demands, </w:t>
      </w:r>
      <w:r w:rsidR="00477D64">
        <w:rPr>
          <w:sz w:val="24"/>
          <w:szCs w:val="24"/>
        </w:rPr>
        <w:t xml:space="preserve">there </w:t>
      </w:r>
      <w:r w:rsidR="00CE2039">
        <w:rPr>
          <w:sz w:val="24"/>
          <w:szCs w:val="24"/>
        </w:rPr>
        <w:t xml:space="preserve">has been a strive for </w:t>
      </w:r>
      <w:r w:rsidR="00E8303E">
        <w:rPr>
          <w:sz w:val="24"/>
          <w:szCs w:val="24"/>
        </w:rPr>
        <w:t>professionalism</w:t>
      </w:r>
      <w:r w:rsidR="00CE2039">
        <w:rPr>
          <w:sz w:val="24"/>
          <w:szCs w:val="24"/>
        </w:rPr>
        <w:t xml:space="preserve"> and concerns are being raised regarding the </w:t>
      </w:r>
      <w:r w:rsidR="00E8303E">
        <w:rPr>
          <w:sz w:val="24"/>
          <w:szCs w:val="24"/>
        </w:rPr>
        <w:t>culture</w:t>
      </w:r>
      <w:r w:rsidR="002F402C">
        <w:rPr>
          <w:sz w:val="24"/>
          <w:szCs w:val="24"/>
        </w:rPr>
        <w:t xml:space="preserve">, leadership and </w:t>
      </w:r>
      <w:r w:rsidR="00E8303E">
        <w:rPr>
          <w:sz w:val="24"/>
          <w:szCs w:val="24"/>
        </w:rPr>
        <w:t>body of knowledge needed for 21</w:t>
      </w:r>
      <w:r w:rsidR="00E8303E" w:rsidRPr="00E8303E">
        <w:rPr>
          <w:sz w:val="24"/>
          <w:szCs w:val="24"/>
          <w:vertAlign w:val="superscript"/>
        </w:rPr>
        <w:t>st</w:t>
      </w:r>
      <w:r w:rsidR="00E8303E">
        <w:rPr>
          <w:sz w:val="24"/>
          <w:szCs w:val="24"/>
        </w:rPr>
        <w:t xml:space="preserve"> century policing</w:t>
      </w:r>
      <w:r w:rsidR="001E3161">
        <w:rPr>
          <w:sz w:val="24"/>
          <w:szCs w:val="24"/>
        </w:rPr>
        <w:t xml:space="preserve"> (</w:t>
      </w:r>
      <w:r w:rsidR="00816CCE">
        <w:rPr>
          <w:sz w:val="24"/>
          <w:szCs w:val="24"/>
        </w:rPr>
        <w:t xml:space="preserve">College of Policing, </w:t>
      </w:r>
      <w:r w:rsidR="006D3344">
        <w:rPr>
          <w:sz w:val="24"/>
          <w:szCs w:val="24"/>
        </w:rPr>
        <w:t>2014)</w:t>
      </w:r>
      <w:r w:rsidR="00D212A0">
        <w:rPr>
          <w:sz w:val="24"/>
          <w:szCs w:val="24"/>
        </w:rPr>
        <w:t xml:space="preserve">. This essay </w:t>
      </w:r>
      <w:r w:rsidR="006A52CB">
        <w:rPr>
          <w:sz w:val="24"/>
          <w:szCs w:val="24"/>
        </w:rPr>
        <w:t xml:space="preserve">will evaluate </w:t>
      </w:r>
      <w:r w:rsidR="008B52D8">
        <w:rPr>
          <w:sz w:val="24"/>
          <w:szCs w:val="24"/>
        </w:rPr>
        <w:t xml:space="preserve">the College of </w:t>
      </w:r>
      <w:r w:rsidR="00207CC8">
        <w:rPr>
          <w:sz w:val="24"/>
          <w:szCs w:val="24"/>
        </w:rPr>
        <w:t>Policing’s</w:t>
      </w:r>
      <w:r w:rsidR="008B52D8">
        <w:rPr>
          <w:sz w:val="24"/>
          <w:szCs w:val="24"/>
        </w:rPr>
        <w:t xml:space="preserve"> </w:t>
      </w:r>
      <w:r w:rsidR="00207CC8">
        <w:rPr>
          <w:sz w:val="24"/>
          <w:szCs w:val="24"/>
        </w:rPr>
        <w:t>r</w:t>
      </w:r>
      <w:r w:rsidR="008B52D8">
        <w:rPr>
          <w:sz w:val="24"/>
          <w:szCs w:val="24"/>
        </w:rPr>
        <w:t xml:space="preserve">ole in the </w:t>
      </w:r>
      <w:r w:rsidR="00207CC8">
        <w:rPr>
          <w:sz w:val="24"/>
          <w:szCs w:val="24"/>
        </w:rPr>
        <w:t>professionalisation</w:t>
      </w:r>
      <w:r w:rsidR="008B52D8">
        <w:rPr>
          <w:sz w:val="24"/>
          <w:szCs w:val="24"/>
        </w:rPr>
        <w:t xml:space="preserve"> of the police and </w:t>
      </w:r>
      <w:r w:rsidR="0085462A">
        <w:rPr>
          <w:sz w:val="24"/>
          <w:szCs w:val="24"/>
        </w:rPr>
        <w:t xml:space="preserve">discuss how the role of a </w:t>
      </w:r>
      <w:proofErr w:type="gramStart"/>
      <w:r w:rsidR="0085462A">
        <w:rPr>
          <w:sz w:val="24"/>
          <w:szCs w:val="24"/>
        </w:rPr>
        <w:t>modern day</w:t>
      </w:r>
      <w:proofErr w:type="gramEnd"/>
      <w:r w:rsidR="0085462A">
        <w:rPr>
          <w:sz w:val="24"/>
          <w:szCs w:val="24"/>
        </w:rPr>
        <w:t xml:space="preserve"> police officer had </w:t>
      </w:r>
      <w:r w:rsidR="00733D7A">
        <w:rPr>
          <w:sz w:val="24"/>
          <w:szCs w:val="24"/>
        </w:rPr>
        <w:t>adapted over the recent years. I will reflect upon a specific policing incident I attended</w:t>
      </w:r>
      <w:r w:rsidR="002B378A">
        <w:rPr>
          <w:sz w:val="24"/>
          <w:szCs w:val="24"/>
        </w:rPr>
        <w:t xml:space="preserve"> and </w:t>
      </w:r>
      <w:r w:rsidR="00207CC8">
        <w:rPr>
          <w:sz w:val="24"/>
          <w:szCs w:val="24"/>
        </w:rPr>
        <w:t xml:space="preserve">explore how I have adapted to meet the demands of a </w:t>
      </w:r>
      <w:proofErr w:type="gramStart"/>
      <w:r w:rsidR="00207CC8">
        <w:rPr>
          <w:sz w:val="24"/>
          <w:szCs w:val="24"/>
        </w:rPr>
        <w:t>modern day</w:t>
      </w:r>
      <w:proofErr w:type="gramEnd"/>
      <w:r w:rsidR="00207CC8">
        <w:rPr>
          <w:sz w:val="24"/>
          <w:szCs w:val="24"/>
        </w:rPr>
        <w:t xml:space="preserve"> police officer during my final year of probation. </w:t>
      </w:r>
    </w:p>
    <w:p w14:paraId="2C5697BE" w14:textId="77777777" w:rsidR="009D3E38" w:rsidRDefault="009D3E38" w:rsidP="00587485">
      <w:pPr>
        <w:spacing w:line="480" w:lineRule="auto"/>
        <w:ind w:right="237"/>
        <w:jc w:val="both"/>
        <w:rPr>
          <w:sz w:val="24"/>
          <w:szCs w:val="24"/>
        </w:rPr>
      </w:pPr>
    </w:p>
    <w:p w14:paraId="5E83EC05" w14:textId="77777777" w:rsidR="0028215F" w:rsidRDefault="0028215F" w:rsidP="00587485">
      <w:pPr>
        <w:spacing w:line="480" w:lineRule="auto"/>
        <w:ind w:right="237"/>
        <w:jc w:val="both"/>
        <w:rPr>
          <w:sz w:val="24"/>
          <w:szCs w:val="24"/>
        </w:rPr>
      </w:pPr>
    </w:p>
    <w:p w14:paraId="0DCFA4BC" w14:textId="77777777" w:rsidR="007D2A67" w:rsidRDefault="007D2A67" w:rsidP="00587485">
      <w:pPr>
        <w:spacing w:line="480" w:lineRule="auto"/>
        <w:ind w:right="237"/>
        <w:jc w:val="both"/>
        <w:rPr>
          <w:sz w:val="24"/>
          <w:szCs w:val="24"/>
        </w:rPr>
      </w:pPr>
    </w:p>
    <w:p w14:paraId="75390E08" w14:textId="2D25F67A" w:rsidR="00D132CE" w:rsidRDefault="006B3CE5" w:rsidP="00587485">
      <w:pPr>
        <w:spacing w:line="480" w:lineRule="auto"/>
        <w:ind w:right="237"/>
        <w:jc w:val="both"/>
        <w:rPr>
          <w:sz w:val="24"/>
          <w:szCs w:val="24"/>
        </w:rPr>
      </w:pPr>
      <w:r>
        <w:rPr>
          <w:sz w:val="24"/>
          <w:szCs w:val="24"/>
        </w:rPr>
        <w:t xml:space="preserve">During my </w:t>
      </w:r>
      <w:r w:rsidR="0055254A">
        <w:rPr>
          <w:sz w:val="24"/>
          <w:szCs w:val="24"/>
        </w:rPr>
        <w:t xml:space="preserve">final year of probation, </w:t>
      </w:r>
      <w:r w:rsidR="00F05322">
        <w:rPr>
          <w:sz w:val="24"/>
          <w:szCs w:val="24"/>
        </w:rPr>
        <w:t xml:space="preserve">I responded to a domestic abuse incident whereby a neighbour had reported </w:t>
      </w:r>
      <w:r w:rsidR="00587032">
        <w:rPr>
          <w:sz w:val="24"/>
          <w:szCs w:val="24"/>
        </w:rPr>
        <w:t>hearing</w:t>
      </w:r>
      <w:r w:rsidR="00E274C3">
        <w:rPr>
          <w:sz w:val="24"/>
          <w:szCs w:val="24"/>
        </w:rPr>
        <w:t xml:space="preserve"> a </w:t>
      </w:r>
      <w:r w:rsidR="00080142">
        <w:rPr>
          <w:sz w:val="24"/>
          <w:szCs w:val="24"/>
        </w:rPr>
        <w:t xml:space="preserve">domestic </w:t>
      </w:r>
      <w:r w:rsidR="00E274C3">
        <w:rPr>
          <w:sz w:val="24"/>
          <w:szCs w:val="24"/>
        </w:rPr>
        <w:t xml:space="preserve">disturbance </w:t>
      </w:r>
      <w:r w:rsidR="00F05322">
        <w:rPr>
          <w:sz w:val="24"/>
          <w:szCs w:val="24"/>
        </w:rPr>
        <w:t xml:space="preserve">coming from within a neighbouring property. </w:t>
      </w:r>
      <w:r w:rsidR="00873EDD">
        <w:rPr>
          <w:sz w:val="24"/>
          <w:szCs w:val="24"/>
        </w:rPr>
        <w:t>Accompanied by a</w:t>
      </w:r>
      <w:r w:rsidR="00043924">
        <w:rPr>
          <w:sz w:val="24"/>
          <w:szCs w:val="24"/>
        </w:rPr>
        <w:t xml:space="preserve"> colleague, </w:t>
      </w:r>
      <w:r w:rsidR="00873EDD">
        <w:rPr>
          <w:sz w:val="24"/>
          <w:szCs w:val="24"/>
        </w:rPr>
        <w:t>I attended the address, where</w:t>
      </w:r>
      <w:r w:rsidR="00043924">
        <w:rPr>
          <w:sz w:val="24"/>
          <w:szCs w:val="24"/>
        </w:rPr>
        <w:t xml:space="preserve"> the</w:t>
      </w:r>
      <w:r w:rsidR="00080142">
        <w:rPr>
          <w:sz w:val="24"/>
          <w:szCs w:val="24"/>
        </w:rPr>
        <w:t xml:space="preserve"> male</w:t>
      </w:r>
      <w:r w:rsidR="00043924">
        <w:rPr>
          <w:sz w:val="24"/>
          <w:szCs w:val="24"/>
        </w:rPr>
        <w:t xml:space="preserve"> occupier w</w:t>
      </w:r>
      <w:r w:rsidR="00080142">
        <w:rPr>
          <w:sz w:val="24"/>
          <w:szCs w:val="24"/>
        </w:rPr>
        <w:t>as</w:t>
      </w:r>
      <w:r w:rsidR="00043924">
        <w:rPr>
          <w:sz w:val="24"/>
          <w:szCs w:val="24"/>
        </w:rPr>
        <w:t xml:space="preserve"> </w:t>
      </w:r>
      <w:r w:rsidR="00425A99">
        <w:rPr>
          <w:sz w:val="24"/>
          <w:szCs w:val="24"/>
        </w:rPr>
        <w:t>unwilling</w:t>
      </w:r>
      <w:r w:rsidR="00043924">
        <w:rPr>
          <w:sz w:val="24"/>
          <w:szCs w:val="24"/>
        </w:rPr>
        <w:t xml:space="preserve"> to answer the door</w:t>
      </w:r>
      <w:r w:rsidR="00EC7541">
        <w:rPr>
          <w:sz w:val="24"/>
          <w:szCs w:val="24"/>
        </w:rPr>
        <w:t xml:space="preserve">. Due to the report of a disturbance inside the address and the lack of co-operation from the </w:t>
      </w:r>
      <w:r w:rsidR="006472EB">
        <w:rPr>
          <w:sz w:val="24"/>
          <w:szCs w:val="24"/>
        </w:rPr>
        <w:t>occupie</w:t>
      </w:r>
      <w:r w:rsidR="00080142">
        <w:rPr>
          <w:sz w:val="24"/>
          <w:szCs w:val="24"/>
        </w:rPr>
        <w:t>r</w:t>
      </w:r>
      <w:r w:rsidR="00EC7541">
        <w:rPr>
          <w:sz w:val="24"/>
          <w:szCs w:val="24"/>
        </w:rPr>
        <w:t xml:space="preserve">, we have </w:t>
      </w:r>
      <w:r w:rsidR="001B38D1">
        <w:rPr>
          <w:sz w:val="24"/>
          <w:szCs w:val="24"/>
        </w:rPr>
        <w:t>entered</w:t>
      </w:r>
      <w:r w:rsidR="00EC7541">
        <w:rPr>
          <w:sz w:val="24"/>
          <w:szCs w:val="24"/>
        </w:rPr>
        <w:t xml:space="preserve"> the address under Section 17 of The Police</w:t>
      </w:r>
      <w:r w:rsidR="00043924">
        <w:rPr>
          <w:sz w:val="24"/>
          <w:szCs w:val="24"/>
        </w:rPr>
        <w:t xml:space="preserve"> </w:t>
      </w:r>
      <w:r w:rsidR="001B38D1">
        <w:rPr>
          <w:sz w:val="24"/>
          <w:szCs w:val="24"/>
        </w:rPr>
        <w:t>and Criminal Evidence Act 1984</w:t>
      </w:r>
      <w:r w:rsidR="00080142">
        <w:rPr>
          <w:sz w:val="24"/>
          <w:szCs w:val="24"/>
        </w:rPr>
        <w:t>; The power</w:t>
      </w:r>
      <w:r w:rsidR="00587032">
        <w:rPr>
          <w:sz w:val="24"/>
          <w:szCs w:val="24"/>
        </w:rPr>
        <w:t>,</w:t>
      </w:r>
      <w:r w:rsidR="00080142">
        <w:rPr>
          <w:sz w:val="24"/>
          <w:szCs w:val="24"/>
        </w:rPr>
        <w:t xml:space="preserve"> under this section</w:t>
      </w:r>
      <w:r w:rsidR="00587032">
        <w:rPr>
          <w:sz w:val="24"/>
          <w:szCs w:val="24"/>
        </w:rPr>
        <w:t>,</w:t>
      </w:r>
      <w:r w:rsidR="00080142">
        <w:rPr>
          <w:sz w:val="24"/>
          <w:szCs w:val="24"/>
        </w:rPr>
        <w:t xml:space="preserve"> </w:t>
      </w:r>
      <w:r w:rsidR="00A26D54">
        <w:rPr>
          <w:sz w:val="24"/>
          <w:szCs w:val="24"/>
        </w:rPr>
        <w:t xml:space="preserve">enables a constable to enter and search a premises for the purpose of </w:t>
      </w:r>
      <w:r w:rsidR="009E4114">
        <w:rPr>
          <w:sz w:val="24"/>
          <w:szCs w:val="24"/>
        </w:rPr>
        <w:t>saving a life or preventing injury</w:t>
      </w:r>
      <w:r w:rsidR="00583E9E">
        <w:rPr>
          <w:sz w:val="24"/>
          <w:szCs w:val="24"/>
        </w:rPr>
        <w:t xml:space="preserve"> (Legislation</w:t>
      </w:r>
      <w:r w:rsidR="00BE4E7C">
        <w:rPr>
          <w:sz w:val="24"/>
          <w:szCs w:val="24"/>
        </w:rPr>
        <w:t>.go.uk, 2020).</w:t>
      </w:r>
      <w:r w:rsidR="009E4114">
        <w:rPr>
          <w:sz w:val="24"/>
          <w:szCs w:val="24"/>
        </w:rPr>
        <w:t xml:space="preserve"> Upon entry</w:t>
      </w:r>
      <w:r w:rsidR="00860F54">
        <w:rPr>
          <w:sz w:val="24"/>
          <w:szCs w:val="24"/>
        </w:rPr>
        <w:t xml:space="preserve">, I have </w:t>
      </w:r>
      <w:r w:rsidR="009E4114">
        <w:rPr>
          <w:sz w:val="24"/>
          <w:szCs w:val="24"/>
        </w:rPr>
        <w:t>observed</w:t>
      </w:r>
      <w:r w:rsidR="00860F54">
        <w:rPr>
          <w:sz w:val="24"/>
          <w:szCs w:val="24"/>
        </w:rPr>
        <w:t xml:space="preserve"> a female with</w:t>
      </w:r>
      <w:r w:rsidR="009E4114">
        <w:rPr>
          <w:sz w:val="24"/>
          <w:szCs w:val="24"/>
        </w:rPr>
        <w:t xml:space="preserve"> </w:t>
      </w:r>
      <w:r w:rsidR="00F64940">
        <w:rPr>
          <w:sz w:val="24"/>
          <w:szCs w:val="24"/>
        </w:rPr>
        <w:t>visible</w:t>
      </w:r>
      <w:r w:rsidR="00027FBE">
        <w:rPr>
          <w:sz w:val="24"/>
          <w:szCs w:val="24"/>
        </w:rPr>
        <w:t xml:space="preserve"> facial injuries, including significant swelling and a laceration above her right eye. </w:t>
      </w:r>
      <w:r w:rsidR="000400BA">
        <w:rPr>
          <w:sz w:val="24"/>
          <w:szCs w:val="24"/>
        </w:rPr>
        <w:t>Also</w:t>
      </w:r>
      <w:r w:rsidR="009E4114">
        <w:rPr>
          <w:sz w:val="24"/>
          <w:szCs w:val="24"/>
        </w:rPr>
        <w:t xml:space="preserve"> present in the property</w:t>
      </w:r>
      <w:r w:rsidR="00027FBE">
        <w:rPr>
          <w:sz w:val="24"/>
          <w:szCs w:val="24"/>
        </w:rPr>
        <w:t xml:space="preserve"> </w:t>
      </w:r>
      <w:r w:rsidR="00256964">
        <w:rPr>
          <w:sz w:val="24"/>
          <w:szCs w:val="24"/>
        </w:rPr>
        <w:t>w</w:t>
      </w:r>
      <w:r w:rsidR="000C4B9B">
        <w:rPr>
          <w:sz w:val="24"/>
          <w:szCs w:val="24"/>
        </w:rPr>
        <w:t>as</w:t>
      </w:r>
      <w:r w:rsidR="00256964">
        <w:rPr>
          <w:sz w:val="24"/>
          <w:szCs w:val="24"/>
        </w:rPr>
        <w:t xml:space="preserve"> the</w:t>
      </w:r>
      <w:r w:rsidR="00027FBE">
        <w:rPr>
          <w:sz w:val="24"/>
          <w:szCs w:val="24"/>
        </w:rPr>
        <w:t xml:space="preserve"> </w:t>
      </w:r>
      <w:r w:rsidR="000400BA">
        <w:rPr>
          <w:sz w:val="24"/>
          <w:szCs w:val="24"/>
        </w:rPr>
        <w:t>male</w:t>
      </w:r>
      <w:r w:rsidR="00256964">
        <w:rPr>
          <w:sz w:val="24"/>
          <w:szCs w:val="24"/>
        </w:rPr>
        <w:t xml:space="preserve"> occupier</w:t>
      </w:r>
      <w:r w:rsidR="000400BA">
        <w:rPr>
          <w:sz w:val="24"/>
          <w:szCs w:val="24"/>
        </w:rPr>
        <w:t xml:space="preserve"> and a </w:t>
      </w:r>
      <w:r w:rsidR="002C7D8D">
        <w:rPr>
          <w:sz w:val="24"/>
          <w:szCs w:val="24"/>
        </w:rPr>
        <w:t>12-year-old</w:t>
      </w:r>
      <w:r w:rsidR="00027FBE">
        <w:rPr>
          <w:sz w:val="24"/>
          <w:szCs w:val="24"/>
        </w:rPr>
        <w:t xml:space="preserve"> boy</w:t>
      </w:r>
      <w:r w:rsidR="00256964">
        <w:rPr>
          <w:sz w:val="24"/>
          <w:szCs w:val="24"/>
        </w:rPr>
        <w:t>, who was the woman</w:t>
      </w:r>
      <w:r w:rsidR="001C7DCE">
        <w:rPr>
          <w:sz w:val="24"/>
          <w:szCs w:val="24"/>
        </w:rPr>
        <w:t>’s</w:t>
      </w:r>
      <w:r w:rsidR="00256964">
        <w:rPr>
          <w:sz w:val="24"/>
          <w:szCs w:val="24"/>
        </w:rPr>
        <w:t xml:space="preserve"> son. </w:t>
      </w:r>
      <w:r w:rsidR="000400BA">
        <w:rPr>
          <w:sz w:val="24"/>
          <w:szCs w:val="24"/>
        </w:rPr>
        <w:t xml:space="preserve">We </w:t>
      </w:r>
      <w:r w:rsidR="00256964">
        <w:rPr>
          <w:sz w:val="24"/>
          <w:szCs w:val="24"/>
        </w:rPr>
        <w:t>immediately</w:t>
      </w:r>
      <w:r w:rsidR="000400BA">
        <w:rPr>
          <w:sz w:val="24"/>
          <w:szCs w:val="24"/>
        </w:rPr>
        <w:t xml:space="preserve"> separated al</w:t>
      </w:r>
      <w:r w:rsidR="00DA5F8A">
        <w:rPr>
          <w:sz w:val="24"/>
          <w:szCs w:val="24"/>
        </w:rPr>
        <w:t>l</w:t>
      </w:r>
      <w:r w:rsidR="00C640D4">
        <w:rPr>
          <w:sz w:val="24"/>
          <w:szCs w:val="24"/>
        </w:rPr>
        <w:t xml:space="preserve"> the</w:t>
      </w:r>
      <w:r w:rsidR="00DA5F8A">
        <w:rPr>
          <w:sz w:val="24"/>
          <w:szCs w:val="24"/>
        </w:rPr>
        <w:t xml:space="preserve"> individuals with an aim to obtain an account from the female. The female</w:t>
      </w:r>
      <w:r w:rsidR="00C640D4">
        <w:rPr>
          <w:sz w:val="24"/>
          <w:szCs w:val="24"/>
        </w:rPr>
        <w:t xml:space="preserve"> initially</w:t>
      </w:r>
      <w:r w:rsidR="00DA5F8A">
        <w:rPr>
          <w:sz w:val="24"/>
          <w:szCs w:val="24"/>
        </w:rPr>
        <w:t xml:space="preserve"> </w:t>
      </w:r>
      <w:r w:rsidR="00D47C39">
        <w:rPr>
          <w:sz w:val="24"/>
          <w:szCs w:val="24"/>
        </w:rPr>
        <w:t>claimed that she was intoxicated, and that she had fallen down the stai</w:t>
      </w:r>
      <w:r w:rsidR="00C640D4">
        <w:rPr>
          <w:sz w:val="24"/>
          <w:szCs w:val="24"/>
        </w:rPr>
        <w:t>rs, hitting</w:t>
      </w:r>
      <w:r w:rsidR="004B2EC1">
        <w:rPr>
          <w:sz w:val="24"/>
          <w:szCs w:val="24"/>
        </w:rPr>
        <w:t xml:space="preserve"> her head on the radiator.</w:t>
      </w:r>
      <w:r w:rsidR="00C640D4">
        <w:rPr>
          <w:sz w:val="24"/>
          <w:szCs w:val="24"/>
        </w:rPr>
        <w:t xml:space="preserve"> The female’s partner, who was present at the scene, </w:t>
      </w:r>
      <w:r w:rsidR="00AE19AF">
        <w:rPr>
          <w:sz w:val="24"/>
          <w:szCs w:val="24"/>
        </w:rPr>
        <w:t xml:space="preserve">provided the same account as the female, </w:t>
      </w:r>
      <w:r w:rsidR="001C7DCE">
        <w:rPr>
          <w:sz w:val="24"/>
          <w:szCs w:val="24"/>
        </w:rPr>
        <w:t>however,</w:t>
      </w:r>
      <w:r w:rsidR="00AE19AF">
        <w:rPr>
          <w:sz w:val="24"/>
          <w:szCs w:val="24"/>
        </w:rPr>
        <w:t xml:space="preserve"> was becoming </w:t>
      </w:r>
      <w:r w:rsidR="000440CA">
        <w:rPr>
          <w:sz w:val="24"/>
          <w:szCs w:val="24"/>
        </w:rPr>
        <w:t>increasingly</w:t>
      </w:r>
      <w:r w:rsidR="0011345D">
        <w:rPr>
          <w:sz w:val="24"/>
          <w:szCs w:val="24"/>
        </w:rPr>
        <w:t xml:space="preserve"> agitated with the police presence.</w:t>
      </w:r>
      <w:r w:rsidR="00D43832">
        <w:rPr>
          <w:sz w:val="24"/>
          <w:szCs w:val="24"/>
        </w:rPr>
        <w:t xml:space="preserve"> </w:t>
      </w:r>
      <w:r w:rsidR="001C7DCE">
        <w:rPr>
          <w:sz w:val="24"/>
          <w:szCs w:val="24"/>
        </w:rPr>
        <w:t>Despite this, th</w:t>
      </w:r>
      <w:r w:rsidR="00D43832">
        <w:rPr>
          <w:sz w:val="24"/>
          <w:szCs w:val="24"/>
        </w:rPr>
        <w:t>e female appeared fearful and hesitant to speak, raising concerns for her safety</w:t>
      </w:r>
      <w:r w:rsidR="00E55CA0">
        <w:rPr>
          <w:sz w:val="24"/>
          <w:szCs w:val="24"/>
        </w:rPr>
        <w:t>.</w:t>
      </w:r>
      <w:r w:rsidR="006D0922">
        <w:rPr>
          <w:sz w:val="24"/>
          <w:szCs w:val="24"/>
        </w:rPr>
        <w:t xml:space="preserve"> </w:t>
      </w:r>
      <w:r w:rsidR="00C272A4">
        <w:rPr>
          <w:sz w:val="24"/>
          <w:szCs w:val="24"/>
        </w:rPr>
        <w:t>D</w:t>
      </w:r>
      <w:r w:rsidR="00AF165A">
        <w:rPr>
          <w:sz w:val="24"/>
          <w:szCs w:val="24"/>
        </w:rPr>
        <w:t xml:space="preserve">ue to the initial report of a disturbance at the address, and concerns over </w:t>
      </w:r>
      <w:r w:rsidR="00D43832">
        <w:rPr>
          <w:sz w:val="24"/>
          <w:szCs w:val="24"/>
        </w:rPr>
        <w:t>wellbeing</w:t>
      </w:r>
      <w:r w:rsidR="00AF165A">
        <w:rPr>
          <w:sz w:val="24"/>
          <w:szCs w:val="24"/>
        </w:rPr>
        <w:t xml:space="preserve"> of the female and her son, the male was arrested on suspicion of assault and </w:t>
      </w:r>
      <w:r w:rsidR="0076364E">
        <w:rPr>
          <w:sz w:val="24"/>
          <w:szCs w:val="24"/>
        </w:rPr>
        <w:t>taken into police custody. On</w:t>
      </w:r>
      <w:r w:rsidR="0084276D">
        <w:rPr>
          <w:sz w:val="24"/>
          <w:szCs w:val="24"/>
        </w:rPr>
        <w:t>c</w:t>
      </w:r>
      <w:r w:rsidR="0076364E">
        <w:rPr>
          <w:sz w:val="24"/>
          <w:szCs w:val="24"/>
        </w:rPr>
        <w:t xml:space="preserve">e </w:t>
      </w:r>
      <w:r w:rsidR="005B772A">
        <w:rPr>
          <w:sz w:val="24"/>
          <w:szCs w:val="24"/>
        </w:rPr>
        <w:t>he</w:t>
      </w:r>
      <w:r w:rsidR="0076364E">
        <w:rPr>
          <w:sz w:val="24"/>
          <w:szCs w:val="24"/>
        </w:rPr>
        <w:t xml:space="preserve"> had been removed from the address, the femal</w:t>
      </w:r>
      <w:r w:rsidR="004962F4">
        <w:rPr>
          <w:sz w:val="24"/>
          <w:szCs w:val="24"/>
        </w:rPr>
        <w:t xml:space="preserve">e disclosed that she had </w:t>
      </w:r>
      <w:r w:rsidR="005B772A">
        <w:rPr>
          <w:sz w:val="24"/>
          <w:szCs w:val="24"/>
        </w:rPr>
        <w:t xml:space="preserve">been subjected to </w:t>
      </w:r>
      <w:r w:rsidR="004962F4">
        <w:rPr>
          <w:sz w:val="24"/>
          <w:szCs w:val="24"/>
        </w:rPr>
        <w:t xml:space="preserve">years of physical and psychological abuse </w:t>
      </w:r>
      <w:r w:rsidR="00DB635D">
        <w:rPr>
          <w:sz w:val="24"/>
          <w:szCs w:val="24"/>
        </w:rPr>
        <w:t>by</w:t>
      </w:r>
      <w:r w:rsidR="004962F4">
        <w:rPr>
          <w:sz w:val="24"/>
          <w:szCs w:val="24"/>
        </w:rPr>
        <w:t xml:space="preserve"> her </w:t>
      </w:r>
      <w:r w:rsidR="004962F4">
        <w:rPr>
          <w:sz w:val="24"/>
          <w:szCs w:val="24"/>
        </w:rPr>
        <w:lastRenderedPageBreak/>
        <w:t>partner</w:t>
      </w:r>
      <w:r w:rsidR="00BC653A">
        <w:rPr>
          <w:sz w:val="24"/>
          <w:szCs w:val="24"/>
        </w:rPr>
        <w:t>. The female</w:t>
      </w:r>
      <w:r w:rsidR="00DB635D">
        <w:rPr>
          <w:sz w:val="24"/>
          <w:szCs w:val="24"/>
        </w:rPr>
        <w:t xml:space="preserve"> expressed</w:t>
      </w:r>
      <w:r w:rsidR="00BC653A">
        <w:rPr>
          <w:sz w:val="24"/>
          <w:szCs w:val="24"/>
        </w:rPr>
        <w:t xml:space="preserve"> </w:t>
      </w:r>
      <w:r w:rsidR="00681F0E">
        <w:rPr>
          <w:sz w:val="24"/>
          <w:szCs w:val="24"/>
        </w:rPr>
        <w:t xml:space="preserve">her </w:t>
      </w:r>
      <w:r w:rsidR="00DB635D">
        <w:rPr>
          <w:sz w:val="24"/>
          <w:szCs w:val="24"/>
        </w:rPr>
        <w:t>fear</w:t>
      </w:r>
      <w:r w:rsidR="00D132CE">
        <w:rPr>
          <w:sz w:val="24"/>
          <w:szCs w:val="24"/>
        </w:rPr>
        <w:t xml:space="preserve"> of retaliation should she</w:t>
      </w:r>
      <w:r w:rsidR="00BC653A">
        <w:rPr>
          <w:sz w:val="24"/>
          <w:szCs w:val="24"/>
        </w:rPr>
        <w:t xml:space="preserve"> speak</w:t>
      </w:r>
      <w:r w:rsidR="00D132CE">
        <w:rPr>
          <w:sz w:val="24"/>
          <w:szCs w:val="24"/>
        </w:rPr>
        <w:t xml:space="preserve"> out</w:t>
      </w:r>
      <w:r w:rsidR="00BC653A">
        <w:rPr>
          <w:sz w:val="24"/>
          <w:szCs w:val="24"/>
        </w:rPr>
        <w:t xml:space="preserve"> about the abuse.</w:t>
      </w:r>
      <w:r w:rsidR="00587675">
        <w:rPr>
          <w:sz w:val="24"/>
          <w:szCs w:val="24"/>
        </w:rPr>
        <w:t xml:space="preserve"> </w:t>
      </w:r>
    </w:p>
    <w:p w14:paraId="266C033B" w14:textId="77777777" w:rsidR="00D132CE" w:rsidRDefault="00D132CE" w:rsidP="00587485">
      <w:pPr>
        <w:spacing w:line="480" w:lineRule="auto"/>
        <w:ind w:right="237"/>
        <w:jc w:val="both"/>
        <w:rPr>
          <w:sz w:val="24"/>
          <w:szCs w:val="24"/>
        </w:rPr>
      </w:pPr>
    </w:p>
    <w:p w14:paraId="24A6257C" w14:textId="1046264D" w:rsidR="00E274C3" w:rsidRDefault="00587675" w:rsidP="00587485">
      <w:pPr>
        <w:spacing w:line="480" w:lineRule="auto"/>
        <w:ind w:right="237"/>
        <w:jc w:val="both"/>
        <w:rPr>
          <w:sz w:val="24"/>
          <w:szCs w:val="24"/>
        </w:rPr>
      </w:pPr>
      <w:r>
        <w:rPr>
          <w:sz w:val="24"/>
          <w:szCs w:val="24"/>
        </w:rPr>
        <w:t xml:space="preserve">This incident </w:t>
      </w:r>
      <w:r w:rsidR="00D132CE">
        <w:rPr>
          <w:sz w:val="24"/>
          <w:szCs w:val="24"/>
        </w:rPr>
        <w:t>emphasised the importance of</w:t>
      </w:r>
      <w:r>
        <w:rPr>
          <w:sz w:val="24"/>
          <w:szCs w:val="24"/>
        </w:rPr>
        <w:t xml:space="preserve"> enforc</w:t>
      </w:r>
      <w:r w:rsidR="00D132CE">
        <w:rPr>
          <w:sz w:val="24"/>
          <w:szCs w:val="24"/>
        </w:rPr>
        <w:t>ing the</w:t>
      </w:r>
      <w:r>
        <w:rPr>
          <w:sz w:val="24"/>
          <w:szCs w:val="24"/>
        </w:rPr>
        <w:t xml:space="preserve"> law, but </w:t>
      </w:r>
      <w:r w:rsidR="00D132CE">
        <w:rPr>
          <w:sz w:val="24"/>
          <w:szCs w:val="24"/>
        </w:rPr>
        <w:t xml:space="preserve">also providing </w:t>
      </w:r>
      <w:r>
        <w:rPr>
          <w:sz w:val="24"/>
          <w:szCs w:val="24"/>
        </w:rPr>
        <w:t xml:space="preserve">empathy, </w:t>
      </w:r>
      <w:proofErr w:type="gramStart"/>
      <w:r w:rsidR="00497485">
        <w:rPr>
          <w:sz w:val="24"/>
          <w:szCs w:val="24"/>
        </w:rPr>
        <w:t>safeguarding</w:t>
      </w:r>
      <w:proofErr w:type="gramEnd"/>
      <w:r w:rsidR="00304101">
        <w:rPr>
          <w:sz w:val="24"/>
          <w:szCs w:val="24"/>
        </w:rPr>
        <w:t xml:space="preserve"> and </w:t>
      </w:r>
      <w:r w:rsidR="0053478D">
        <w:rPr>
          <w:sz w:val="24"/>
          <w:szCs w:val="24"/>
        </w:rPr>
        <w:t>working collaboratively</w:t>
      </w:r>
      <w:r w:rsidR="00304101">
        <w:rPr>
          <w:sz w:val="24"/>
          <w:szCs w:val="24"/>
        </w:rPr>
        <w:t xml:space="preserve"> with partner agencies. </w:t>
      </w:r>
      <w:r w:rsidR="00BC653A">
        <w:rPr>
          <w:sz w:val="24"/>
          <w:szCs w:val="24"/>
        </w:rPr>
        <w:t xml:space="preserve"> </w:t>
      </w:r>
      <w:r w:rsidR="00824F38">
        <w:rPr>
          <w:sz w:val="24"/>
          <w:szCs w:val="24"/>
        </w:rPr>
        <w:t>During this incident, my role involved</w:t>
      </w:r>
      <w:r w:rsidR="004278A0">
        <w:rPr>
          <w:sz w:val="24"/>
          <w:szCs w:val="24"/>
        </w:rPr>
        <w:t xml:space="preserve"> the </w:t>
      </w:r>
      <w:r w:rsidR="003912AE">
        <w:rPr>
          <w:sz w:val="24"/>
          <w:szCs w:val="24"/>
        </w:rPr>
        <w:t xml:space="preserve">preserving and obtaining of evidence for a potential prosecution. </w:t>
      </w:r>
      <w:r w:rsidR="004278A0">
        <w:rPr>
          <w:sz w:val="24"/>
          <w:szCs w:val="24"/>
        </w:rPr>
        <w:t xml:space="preserve"> </w:t>
      </w:r>
      <w:r w:rsidR="00C8536D">
        <w:rPr>
          <w:sz w:val="24"/>
          <w:szCs w:val="24"/>
        </w:rPr>
        <w:t>The College of Policing (</w:t>
      </w:r>
      <w:r w:rsidR="0004404C">
        <w:rPr>
          <w:sz w:val="24"/>
          <w:szCs w:val="24"/>
        </w:rPr>
        <w:t>2013</w:t>
      </w:r>
      <w:r w:rsidR="00C8536D">
        <w:rPr>
          <w:sz w:val="24"/>
          <w:szCs w:val="24"/>
        </w:rPr>
        <w:t xml:space="preserve">) defines the golden hour as the </w:t>
      </w:r>
      <w:r w:rsidR="00716100">
        <w:rPr>
          <w:sz w:val="24"/>
          <w:szCs w:val="24"/>
        </w:rPr>
        <w:t xml:space="preserve">critical period immediately </w:t>
      </w:r>
      <w:r w:rsidR="00C8536D">
        <w:rPr>
          <w:sz w:val="24"/>
          <w:szCs w:val="24"/>
        </w:rPr>
        <w:t xml:space="preserve">following the report of an offence </w:t>
      </w:r>
      <w:r w:rsidR="006D26C1">
        <w:rPr>
          <w:sz w:val="24"/>
          <w:szCs w:val="24"/>
        </w:rPr>
        <w:t>and the</w:t>
      </w:r>
      <w:r w:rsidR="00716100">
        <w:rPr>
          <w:sz w:val="24"/>
          <w:szCs w:val="24"/>
        </w:rPr>
        <w:t xml:space="preserve"> crucial</w:t>
      </w:r>
      <w:r w:rsidR="006D26C1">
        <w:rPr>
          <w:sz w:val="24"/>
          <w:szCs w:val="24"/>
        </w:rPr>
        <w:t xml:space="preserve"> action</w:t>
      </w:r>
      <w:r w:rsidR="004C7C45">
        <w:rPr>
          <w:sz w:val="24"/>
          <w:szCs w:val="24"/>
        </w:rPr>
        <w:t>s</w:t>
      </w:r>
      <w:r w:rsidR="006D26C1">
        <w:rPr>
          <w:sz w:val="24"/>
          <w:szCs w:val="24"/>
        </w:rPr>
        <w:t xml:space="preserve"> that should be taken</w:t>
      </w:r>
      <w:r w:rsidR="002F7F1D">
        <w:rPr>
          <w:sz w:val="24"/>
          <w:szCs w:val="24"/>
        </w:rPr>
        <w:t>, i</w:t>
      </w:r>
      <w:r w:rsidR="00D136F2">
        <w:rPr>
          <w:sz w:val="24"/>
          <w:szCs w:val="24"/>
        </w:rPr>
        <w:t>nclud</w:t>
      </w:r>
      <w:r w:rsidR="002F7F1D">
        <w:rPr>
          <w:sz w:val="24"/>
          <w:szCs w:val="24"/>
        </w:rPr>
        <w:t>ing</w:t>
      </w:r>
      <w:r w:rsidR="00D136F2">
        <w:rPr>
          <w:sz w:val="24"/>
          <w:szCs w:val="24"/>
        </w:rPr>
        <w:t xml:space="preserve"> the </w:t>
      </w:r>
      <w:r w:rsidR="00B06B43">
        <w:rPr>
          <w:sz w:val="24"/>
          <w:szCs w:val="24"/>
        </w:rPr>
        <w:t>perseveration</w:t>
      </w:r>
      <w:r w:rsidR="00D136F2">
        <w:rPr>
          <w:sz w:val="24"/>
          <w:szCs w:val="24"/>
        </w:rPr>
        <w:t xml:space="preserve"> and gathering of material and evidence</w:t>
      </w:r>
      <w:r w:rsidR="00B06B43">
        <w:rPr>
          <w:sz w:val="24"/>
          <w:szCs w:val="24"/>
        </w:rPr>
        <w:t xml:space="preserve"> and </w:t>
      </w:r>
      <w:r w:rsidR="00D136F2">
        <w:rPr>
          <w:sz w:val="24"/>
          <w:szCs w:val="24"/>
        </w:rPr>
        <w:t xml:space="preserve">the </w:t>
      </w:r>
      <w:proofErr w:type="gramStart"/>
      <w:r w:rsidR="00D136F2">
        <w:rPr>
          <w:sz w:val="24"/>
          <w:szCs w:val="24"/>
        </w:rPr>
        <w:t>safe guarding</w:t>
      </w:r>
      <w:proofErr w:type="gramEnd"/>
      <w:r w:rsidR="00D136F2">
        <w:rPr>
          <w:sz w:val="24"/>
          <w:szCs w:val="24"/>
        </w:rPr>
        <w:t xml:space="preserve"> of victims and witnesses</w:t>
      </w:r>
      <w:r w:rsidR="0071257D">
        <w:rPr>
          <w:sz w:val="24"/>
          <w:szCs w:val="24"/>
        </w:rPr>
        <w:t xml:space="preserve">. </w:t>
      </w:r>
      <w:r w:rsidR="004869B3">
        <w:rPr>
          <w:sz w:val="24"/>
          <w:szCs w:val="24"/>
        </w:rPr>
        <w:t xml:space="preserve">I </w:t>
      </w:r>
      <w:r w:rsidR="00140004">
        <w:rPr>
          <w:sz w:val="24"/>
          <w:szCs w:val="24"/>
        </w:rPr>
        <w:t>obtained</w:t>
      </w:r>
      <w:r w:rsidR="0012427E">
        <w:rPr>
          <w:sz w:val="24"/>
          <w:szCs w:val="24"/>
        </w:rPr>
        <w:t xml:space="preserve"> ev</w:t>
      </w:r>
      <w:r w:rsidR="00140004">
        <w:rPr>
          <w:sz w:val="24"/>
          <w:szCs w:val="24"/>
        </w:rPr>
        <w:t>idence from the victim</w:t>
      </w:r>
      <w:r w:rsidR="002F7F1D">
        <w:rPr>
          <w:sz w:val="24"/>
          <w:szCs w:val="24"/>
        </w:rPr>
        <w:t>, including a</w:t>
      </w:r>
      <w:r w:rsidR="00140004">
        <w:rPr>
          <w:sz w:val="24"/>
          <w:szCs w:val="24"/>
        </w:rPr>
        <w:t xml:space="preserve"> written statement</w:t>
      </w:r>
      <w:r w:rsidR="002F7F1D">
        <w:rPr>
          <w:sz w:val="24"/>
          <w:szCs w:val="24"/>
        </w:rPr>
        <w:t xml:space="preserve">, </w:t>
      </w:r>
      <w:proofErr w:type="gramStart"/>
      <w:r w:rsidR="002F7F1D">
        <w:rPr>
          <w:sz w:val="24"/>
          <w:szCs w:val="24"/>
        </w:rPr>
        <w:t>photographs</w:t>
      </w:r>
      <w:proofErr w:type="gramEnd"/>
      <w:r w:rsidR="002F7F1D">
        <w:rPr>
          <w:sz w:val="24"/>
          <w:szCs w:val="24"/>
        </w:rPr>
        <w:t xml:space="preserve"> and swabs of her injuries</w:t>
      </w:r>
      <w:r w:rsidR="0048130C">
        <w:rPr>
          <w:sz w:val="24"/>
          <w:szCs w:val="24"/>
        </w:rPr>
        <w:t xml:space="preserve">. All evidence was documented and stored </w:t>
      </w:r>
      <w:r w:rsidR="00844393">
        <w:rPr>
          <w:sz w:val="24"/>
          <w:szCs w:val="24"/>
        </w:rPr>
        <w:t>according to</w:t>
      </w:r>
      <w:r w:rsidR="0048130C">
        <w:rPr>
          <w:sz w:val="24"/>
          <w:szCs w:val="24"/>
        </w:rPr>
        <w:t xml:space="preserve"> force policy. </w:t>
      </w:r>
      <w:r w:rsidR="00C6662D">
        <w:rPr>
          <w:sz w:val="24"/>
          <w:szCs w:val="24"/>
        </w:rPr>
        <w:t xml:space="preserve">I have then </w:t>
      </w:r>
      <w:r w:rsidR="00C6470B">
        <w:rPr>
          <w:sz w:val="24"/>
          <w:szCs w:val="24"/>
        </w:rPr>
        <w:t>completed</w:t>
      </w:r>
      <w:r w:rsidR="00C6662D">
        <w:rPr>
          <w:sz w:val="24"/>
          <w:szCs w:val="24"/>
        </w:rPr>
        <w:t xml:space="preserve"> a risk assessment with the victim and referred her </w:t>
      </w:r>
      <w:r w:rsidR="00AE49DB">
        <w:rPr>
          <w:sz w:val="24"/>
          <w:szCs w:val="24"/>
        </w:rPr>
        <w:t xml:space="preserve">to an Independent Domestic Violence Advisor (IDVA) and </w:t>
      </w:r>
      <w:r w:rsidR="00C6470B">
        <w:rPr>
          <w:sz w:val="24"/>
          <w:szCs w:val="24"/>
        </w:rPr>
        <w:t xml:space="preserve">the Multi Agency Risk Assessment Conference (MARAC) for further </w:t>
      </w:r>
      <w:r w:rsidR="00AB56AE">
        <w:rPr>
          <w:sz w:val="24"/>
          <w:szCs w:val="24"/>
        </w:rPr>
        <w:t>safeguarding</w:t>
      </w:r>
      <w:r w:rsidR="00C6470B">
        <w:rPr>
          <w:sz w:val="24"/>
          <w:szCs w:val="24"/>
        </w:rPr>
        <w:t xml:space="preserve">. </w:t>
      </w:r>
      <w:r w:rsidR="004E62E2">
        <w:rPr>
          <w:sz w:val="24"/>
          <w:szCs w:val="24"/>
        </w:rPr>
        <w:t xml:space="preserve">This incident highlighted </w:t>
      </w:r>
      <w:r w:rsidR="003F71FF">
        <w:rPr>
          <w:sz w:val="24"/>
          <w:szCs w:val="24"/>
        </w:rPr>
        <w:t xml:space="preserve">the complexity of </w:t>
      </w:r>
      <w:proofErr w:type="gramStart"/>
      <w:r w:rsidR="003F71FF">
        <w:rPr>
          <w:sz w:val="24"/>
          <w:szCs w:val="24"/>
        </w:rPr>
        <w:t>modern day</w:t>
      </w:r>
      <w:proofErr w:type="gramEnd"/>
      <w:r w:rsidR="003F71FF">
        <w:rPr>
          <w:sz w:val="24"/>
          <w:szCs w:val="24"/>
        </w:rPr>
        <w:t xml:space="preserve"> policing, </w:t>
      </w:r>
      <w:r w:rsidR="00844393">
        <w:rPr>
          <w:sz w:val="24"/>
          <w:szCs w:val="24"/>
        </w:rPr>
        <w:t>requiring a delicate</w:t>
      </w:r>
      <w:r w:rsidR="003F71FF">
        <w:rPr>
          <w:sz w:val="24"/>
          <w:szCs w:val="24"/>
        </w:rPr>
        <w:t xml:space="preserve"> balance between law enforcement and the </w:t>
      </w:r>
      <w:r w:rsidR="00844393">
        <w:rPr>
          <w:sz w:val="24"/>
          <w:szCs w:val="24"/>
        </w:rPr>
        <w:t>protection</w:t>
      </w:r>
      <w:r w:rsidR="003F71FF">
        <w:rPr>
          <w:sz w:val="24"/>
          <w:szCs w:val="24"/>
        </w:rPr>
        <w:t xml:space="preserve"> of </w:t>
      </w:r>
      <w:r w:rsidR="00844393">
        <w:rPr>
          <w:sz w:val="24"/>
          <w:szCs w:val="24"/>
        </w:rPr>
        <w:t xml:space="preserve">vulnerable </w:t>
      </w:r>
      <w:r w:rsidR="003F71FF">
        <w:rPr>
          <w:sz w:val="24"/>
          <w:szCs w:val="24"/>
        </w:rPr>
        <w:t xml:space="preserve">victims and witnesses. </w:t>
      </w:r>
    </w:p>
    <w:p w14:paraId="5F5A5421" w14:textId="77777777" w:rsidR="008F21BC" w:rsidRDefault="008F21BC" w:rsidP="00587485">
      <w:pPr>
        <w:spacing w:line="480" w:lineRule="auto"/>
        <w:ind w:right="237"/>
        <w:jc w:val="both"/>
        <w:rPr>
          <w:sz w:val="24"/>
          <w:szCs w:val="24"/>
        </w:rPr>
      </w:pPr>
    </w:p>
    <w:p w14:paraId="516759FE" w14:textId="777EB319" w:rsidR="004B23E8" w:rsidRDefault="008F21BC" w:rsidP="00587485">
      <w:pPr>
        <w:spacing w:line="480" w:lineRule="auto"/>
        <w:ind w:right="237"/>
        <w:jc w:val="both"/>
        <w:rPr>
          <w:sz w:val="24"/>
          <w:szCs w:val="24"/>
        </w:rPr>
      </w:pPr>
      <w:r>
        <w:rPr>
          <w:sz w:val="24"/>
          <w:szCs w:val="24"/>
        </w:rPr>
        <w:t>The structure and functioning of UK police forces today remain</w:t>
      </w:r>
      <w:r w:rsidR="00476D87">
        <w:rPr>
          <w:sz w:val="24"/>
          <w:szCs w:val="24"/>
        </w:rPr>
        <w:t>s</w:t>
      </w:r>
      <w:r>
        <w:rPr>
          <w:sz w:val="24"/>
          <w:szCs w:val="24"/>
        </w:rPr>
        <w:t xml:space="preserve"> </w:t>
      </w:r>
      <w:proofErr w:type="gramStart"/>
      <w:r>
        <w:rPr>
          <w:sz w:val="24"/>
          <w:szCs w:val="24"/>
        </w:rPr>
        <w:t xml:space="preserve">significantly  </w:t>
      </w:r>
      <w:r w:rsidR="00C44842">
        <w:rPr>
          <w:sz w:val="24"/>
          <w:szCs w:val="24"/>
        </w:rPr>
        <w:t>influenced</w:t>
      </w:r>
      <w:proofErr w:type="gramEnd"/>
      <w:r w:rsidR="00C44842">
        <w:rPr>
          <w:sz w:val="24"/>
          <w:szCs w:val="24"/>
        </w:rPr>
        <w:t xml:space="preserve"> by</w:t>
      </w:r>
      <w:r w:rsidR="00ED4305">
        <w:rPr>
          <w:sz w:val="24"/>
          <w:szCs w:val="24"/>
        </w:rPr>
        <w:t xml:space="preserve"> the principle of</w:t>
      </w:r>
      <w:r w:rsidR="009A30BB">
        <w:rPr>
          <w:sz w:val="24"/>
          <w:szCs w:val="24"/>
        </w:rPr>
        <w:t xml:space="preserve"> ‘</w:t>
      </w:r>
      <w:r w:rsidR="00C44842">
        <w:rPr>
          <w:sz w:val="24"/>
          <w:szCs w:val="24"/>
        </w:rPr>
        <w:t>policing</w:t>
      </w:r>
      <w:r w:rsidR="009A30BB">
        <w:rPr>
          <w:sz w:val="24"/>
          <w:szCs w:val="24"/>
        </w:rPr>
        <w:t xml:space="preserve"> by consent’, a concept </w:t>
      </w:r>
      <w:r>
        <w:rPr>
          <w:sz w:val="24"/>
          <w:szCs w:val="24"/>
        </w:rPr>
        <w:t xml:space="preserve">introduced </w:t>
      </w:r>
      <w:r w:rsidR="00C44842">
        <w:rPr>
          <w:sz w:val="24"/>
          <w:szCs w:val="24"/>
        </w:rPr>
        <w:t>by Sir Robert Peel</w:t>
      </w:r>
      <w:r w:rsidR="00282DB0">
        <w:rPr>
          <w:sz w:val="24"/>
          <w:szCs w:val="24"/>
        </w:rPr>
        <w:t xml:space="preserve"> when he established the </w:t>
      </w:r>
      <w:r w:rsidR="00AB7F37">
        <w:rPr>
          <w:sz w:val="24"/>
          <w:szCs w:val="24"/>
        </w:rPr>
        <w:t>first</w:t>
      </w:r>
      <w:r w:rsidR="005D5403">
        <w:rPr>
          <w:sz w:val="24"/>
          <w:szCs w:val="24"/>
        </w:rPr>
        <w:t xml:space="preserve"> police </w:t>
      </w:r>
      <w:r w:rsidR="00282DB0">
        <w:rPr>
          <w:sz w:val="24"/>
          <w:szCs w:val="24"/>
        </w:rPr>
        <w:t>force</w:t>
      </w:r>
      <w:r w:rsidR="00C44842">
        <w:rPr>
          <w:sz w:val="24"/>
          <w:szCs w:val="24"/>
        </w:rPr>
        <w:t xml:space="preserve"> in 1829</w:t>
      </w:r>
      <w:r w:rsidR="005E5F24">
        <w:rPr>
          <w:sz w:val="24"/>
          <w:szCs w:val="24"/>
        </w:rPr>
        <w:t xml:space="preserve"> (Tudor, 2023). </w:t>
      </w:r>
      <w:r w:rsidR="005D5403">
        <w:rPr>
          <w:sz w:val="24"/>
          <w:szCs w:val="24"/>
        </w:rPr>
        <w:t>Sir Robert Peel’s</w:t>
      </w:r>
      <w:r w:rsidR="00556C74">
        <w:rPr>
          <w:sz w:val="24"/>
          <w:szCs w:val="24"/>
        </w:rPr>
        <w:t xml:space="preserve"> first pri</w:t>
      </w:r>
      <w:r w:rsidR="001A33B3">
        <w:rPr>
          <w:sz w:val="24"/>
          <w:szCs w:val="24"/>
        </w:rPr>
        <w:t xml:space="preserve">ncipal </w:t>
      </w:r>
      <w:r w:rsidR="00A4474E">
        <w:rPr>
          <w:sz w:val="24"/>
          <w:szCs w:val="24"/>
        </w:rPr>
        <w:t xml:space="preserve">outlined that </w:t>
      </w:r>
      <w:r w:rsidR="00DD2AB3">
        <w:rPr>
          <w:sz w:val="24"/>
          <w:szCs w:val="24"/>
        </w:rPr>
        <w:t>the primary role of the police</w:t>
      </w:r>
      <w:r w:rsidR="005C245B">
        <w:rPr>
          <w:sz w:val="24"/>
          <w:szCs w:val="24"/>
        </w:rPr>
        <w:t xml:space="preserve"> is to prevent crime and disorder</w:t>
      </w:r>
      <w:r w:rsidR="00721EF0">
        <w:rPr>
          <w:sz w:val="24"/>
          <w:szCs w:val="24"/>
        </w:rPr>
        <w:t xml:space="preserve"> (Home Office, 2010).</w:t>
      </w:r>
      <w:r w:rsidR="0018682F">
        <w:rPr>
          <w:sz w:val="24"/>
          <w:szCs w:val="24"/>
        </w:rPr>
        <w:t xml:space="preserve"> </w:t>
      </w:r>
      <w:r w:rsidR="00DD2AB3">
        <w:rPr>
          <w:sz w:val="24"/>
          <w:szCs w:val="24"/>
        </w:rPr>
        <w:t>Whilst this remains true</w:t>
      </w:r>
      <w:r w:rsidR="007B7D70">
        <w:rPr>
          <w:sz w:val="24"/>
          <w:szCs w:val="24"/>
        </w:rPr>
        <w:t xml:space="preserve">, </w:t>
      </w:r>
      <w:r w:rsidR="003C0E85">
        <w:rPr>
          <w:sz w:val="24"/>
          <w:szCs w:val="24"/>
        </w:rPr>
        <w:t>the challenges of policing and the community has evolved</w:t>
      </w:r>
      <w:r w:rsidR="00D94600">
        <w:rPr>
          <w:sz w:val="24"/>
          <w:szCs w:val="24"/>
        </w:rPr>
        <w:t xml:space="preserve"> significantly</w:t>
      </w:r>
      <w:r w:rsidR="003C0E85">
        <w:rPr>
          <w:sz w:val="24"/>
          <w:szCs w:val="24"/>
        </w:rPr>
        <w:t xml:space="preserve"> since then. </w:t>
      </w:r>
      <w:r w:rsidR="00A87B5C">
        <w:rPr>
          <w:sz w:val="24"/>
          <w:szCs w:val="24"/>
        </w:rPr>
        <w:t>The Home Office (2010)</w:t>
      </w:r>
      <w:r w:rsidR="00D67A0E">
        <w:rPr>
          <w:sz w:val="24"/>
          <w:szCs w:val="24"/>
        </w:rPr>
        <w:t xml:space="preserve"> acknowledged that despite crime reduction continuing to be the main priority </w:t>
      </w:r>
      <w:r w:rsidR="00D67A0E">
        <w:rPr>
          <w:sz w:val="24"/>
          <w:szCs w:val="24"/>
        </w:rPr>
        <w:lastRenderedPageBreak/>
        <w:t>of the police,</w:t>
      </w:r>
      <w:r w:rsidR="00CD7E17">
        <w:rPr>
          <w:sz w:val="24"/>
          <w:szCs w:val="24"/>
        </w:rPr>
        <w:t xml:space="preserve"> there is</w:t>
      </w:r>
      <w:r w:rsidR="00920386">
        <w:rPr>
          <w:sz w:val="24"/>
          <w:szCs w:val="24"/>
        </w:rPr>
        <w:t xml:space="preserve"> now a greater emphasis</w:t>
      </w:r>
      <w:r w:rsidR="00CD7E17">
        <w:rPr>
          <w:sz w:val="24"/>
          <w:szCs w:val="24"/>
        </w:rPr>
        <w:t xml:space="preserve"> on </w:t>
      </w:r>
      <w:r w:rsidR="003047D2">
        <w:rPr>
          <w:sz w:val="24"/>
          <w:szCs w:val="24"/>
        </w:rPr>
        <w:t xml:space="preserve">maintaining the safety and </w:t>
      </w:r>
      <w:r w:rsidR="006E4248">
        <w:rPr>
          <w:sz w:val="24"/>
          <w:szCs w:val="24"/>
        </w:rPr>
        <w:t>reassurance</w:t>
      </w:r>
      <w:r w:rsidR="003047D2">
        <w:rPr>
          <w:sz w:val="24"/>
          <w:szCs w:val="24"/>
        </w:rPr>
        <w:t xml:space="preserve"> of the </w:t>
      </w:r>
      <w:proofErr w:type="gramStart"/>
      <w:r w:rsidR="003047D2">
        <w:rPr>
          <w:sz w:val="24"/>
          <w:szCs w:val="24"/>
        </w:rPr>
        <w:t xml:space="preserve">public, </w:t>
      </w:r>
      <w:r w:rsidR="006E4248">
        <w:rPr>
          <w:sz w:val="24"/>
          <w:szCs w:val="24"/>
        </w:rPr>
        <w:t>and</w:t>
      </w:r>
      <w:proofErr w:type="gramEnd"/>
      <w:r w:rsidR="006E4248">
        <w:rPr>
          <w:sz w:val="24"/>
          <w:szCs w:val="24"/>
        </w:rPr>
        <w:t xml:space="preserve"> strengthening the bond between the public and the police. </w:t>
      </w:r>
      <w:r w:rsidR="00B400DA">
        <w:rPr>
          <w:sz w:val="24"/>
          <w:szCs w:val="24"/>
        </w:rPr>
        <w:t xml:space="preserve">Maintaining the </w:t>
      </w:r>
      <w:r w:rsidR="002339F5">
        <w:rPr>
          <w:sz w:val="24"/>
          <w:szCs w:val="24"/>
        </w:rPr>
        <w:t>consent- based policing approach require</w:t>
      </w:r>
      <w:r w:rsidR="006077E4">
        <w:rPr>
          <w:sz w:val="24"/>
          <w:szCs w:val="24"/>
        </w:rPr>
        <w:t>s</w:t>
      </w:r>
      <w:r w:rsidR="002339F5">
        <w:rPr>
          <w:sz w:val="24"/>
          <w:szCs w:val="24"/>
        </w:rPr>
        <w:t xml:space="preserve"> a continued commitment on strengthening police legitimacy </w:t>
      </w:r>
      <w:r w:rsidR="00E52B0E">
        <w:rPr>
          <w:sz w:val="24"/>
          <w:szCs w:val="24"/>
        </w:rPr>
        <w:t>and</w:t>
      </w:r>
      <w:r w:rsidR="006077E4">
        <w:rPr>
          <w:sz w:val="24"/>
          <w:szCs w:val="24"/>
        </w:rPr>
        <w:t xml:space="preserve"> </w:t>
      </w:r>
      <w:r w:rsidR="008A7375">
        <w:rPr>
          <w:sz w:val="24"/>
          <w:szCs w:val="24"/>
        </w:rPr>
        <w:t>fostering better ties between the police and the community</w:t>
      </w:r>
      <w:r w:rsidR="00C30C3E">
        <w:rPr>
          <w:sz w:val="24"/>
          <w:szCs w:val="24"/>
        </w:rPr>
        <w:t xml:space="preserve"> (Martin, </w:t>
      </w:r>
      <w:r w:rsidR="00177734">
        <w:rPr>
          <w:sz w:val="24"/>
          <w:szCs w:val="24"/>
        </w:rPr>
        <w:t>2019).</w:t>
      </w:r>
    </w:p>
    <w:p w14:paraId="526E5B34" w14:textId="77777777" w:rsidR="00A22FF4" w:rsidRDefault="00A22FF4" w:rsidP="00587485">
      <w:pPr>
        <w:spacing w:line="480" w:lineRule="auto"/>
        <w:ind w:right="237"/>
        <w:jc w:val="both"/>
        <w:rPr>
          <w:sz w:val="24"/>
          <w:szCs w:val="24"/>
        </w:rPr>
      </w:pPr>
    </w:p>
    <w:p w14:paraId="6A87AC83" w14:textId="73C92B38" w:rsidR="0002407C" w:rsidRDefault="00A22FF4" w:rsidP="00587485">
      <w:pPr>
        <w:spacing w:line="480" w:lineRule="auto"/>
        <w:ind w:right="237"/>
        <w:jc w:val="both"/>
        <w:rPr>
          <w:sz w:val="24"/>
          <w:szCs w:val="24"/>
        </w:rPr>
      </w:pPr>
      <w:r>
        <w:rPr>
          <w:sz w:val="24"/>
          <w:szCs w:val="24"/>
        </w:rPr>
        <w:t>A review of police leadership and training</w:t>
      </w:r>
      <w:r w:rsidR="00B12F63">
        <w:rPr>
          <w:sz w:val="24"/>
          <w:szCs w:val="24"/>
        </w:rPr>
        <w:t xml:space="preserve"> </w:t>
      </w:r>
      <w:r w:rsidR="005E6CF6">
        <w:rPr>
          <w:sz w:val="24"/>
          <w:szCs w:val="24"/>
        </w:rPr>
        <w:t>conducted by</w:t>
      </w:r>
      <w:r w:rsidR="00B12F63">
        <w:rPr>
          <w:sz w:val="24"/>
          <w:szCs w:val="24"/>
        </w:rPr>
        <w:t xml:space="preserve"> </w:t>
      </w:r>
      <w:proofErr w:type="spellStart"/>
      <w:r w:rsidR="00B12F63">
        <w:rPr>
          <w:sz w:val="24"/>
          <w:szCs w:val="24"/>
        </w:rPr>
        <w:t>Neyroud</w:t>
      </w:r>
      <w:proofErr w:type="spellEnd"/>
      <w:r w:rsidR="00B12F63">
        <w:rPr>
          <w:sz w:val="24"/>
          <w:szCs w:val="24"/>
        </w:rPr>
        <w:t xml:space="preserve"> in 2011 showed there to be ambiguity </w:t>
      </w:r>
      <w:r w:rsidR="00427CF9">
        <w:rPr>
          <w:sz w:val="24"/>
          <w:szCs w:val="24"/>
        </w:rPr>
        <w:t>within both the police and the government about the body responsible for setting policing standards</w:t>
      </w:r>
      <w:r w:rsidR="002069C9">
        <w:rPr>
          <w:sz w:val="24"/>
          <w:szCs w:val="24"/>
        </w:rPr>
        <w:t xml:space="preserve"> (</w:t>
      </w:r>
      <w:proofErr w:type="spellStart"/>
      <w:r w:rsidR="002069C9">
        <w:rPr>
          <w:sz w:val="24"/>
          <w:szCs w:val="24"/>
        </w:rPr>
        <w:t>Holdaway</w:t>
      </w:r>
      <w:proofErr w:type="spellEnd"/>
      <w:r w:rsidR="002069C9">
        <w:rPr>
          <w:sz w:val="24"/>
          <w:szCs w:val="24"/>
        </w:rPr>
        <w:t xml:space="preserve">, </w:t>
      </w:r>
      <w:r w:rsidR="00071AE2">
        <w:rPr>
          <w:sz w:val="24"/>
          <w:szCs w:val="24"/>
        </w:rPr>
        <w:t>2017)</w:t>
      </w:r>
      <w:r w:rsidR="00014836">
        <w:rPr>
          <w:sz w:val="24"/>
          <w:szCs w:val="24"/>
        </w:rPr>
        <w:t xml:space="preserve"> </w:t>
      </w:r>
      <w:r w:rsidR="001533D3">
        <w:rPr>
          <w:sz w:val="24"/>
          <w:szCs w:val="24"/>
        </w:rPr>
        <w:t xml:space="preserve">In 2012, the Home </w:t>
      </w:r>
      <w:r w:rsidR="00E25AE5">
        <w:rPr>
          <w:sz w:val="24"/>
          <w:szCs w:val="24"/>
        </w:rPr>
        <w:t>Secretary</w:t>
      </w:r>
      <w:r w:rsidR="001533D3">
        <w:rPr>
          <w:sz w:val="24"/>
          <w:szCs w:val="24"/>
        </w:rPr>
        <w:t xml:space="preserve"> established </w:t>
      </w:r>
      <w:r w:rsidR="00E25AE5">
        <w:rPr>
          <w:sz w:val="24"/>
          <w:szCs w:val="24"/>
        </w:rPr>
        <w:t>the first</w:t>
      </w:r>
      <w:r w:rsidR="001533D3">
        <w:rPr>
          <w:sz w:val="24"/>
          <w:szCs w:val="24"/>
        </w:rPr>
        <w:t xml:space="preserve"> Police Professional Body</w:t>
      </w:r>
      <w:r w:rsidR="00E25AE5">
        <w:rPr>
          <w:sz w:val="24"/>
          <w:szCs w:val="24"/>
        </w:rPr>
        <w:t xml:space="preserve">, </w:t>
      </w:r>
      <w:r w:rsidR="001533D3">
        <w:rPr>
          <w:sz w:val="24"/>
          <w:szCs w:val="24"/>
        </w:rPr>
        <w:t>The College of Policing</w:t>
      </w:r>
      <w:r w:rsidR="00E25AE5">
        <w:rPr>
          <w:sz w:val="24"/>
          <w:szCs w:val="24"/>
        </w:rPr>
        <w:t>,</w:t>
      </w:r>
      <w:r w:rsidR="001533D3">
        <w:rPr>
          <w:sz w:val="24"/>
          <w:szCs w:val="24"/>
        </w:rPr>
        <w:t xml:space="preserve"> with a mis</w:t>
      </w:r>
      <w:r w:rsidR="00E25AE5">
        <w:rPr>
          <w:sz w:val="24"/>
          <w:szCs w:val="24"/>
        </w:rPr>
        <w:t>sion</w:t>
      </w:r>
      <w:r w:rsidR="001533D3">
        <w:rPr>
          <w:sz w:val="24"/>
          <w:szCs w:val="24"/>
        </w:rPr>
        <w:t xml:space="preserve"> to develop </w:t>
      </w:r>
      <w:r w:rsidR="00613079">
        <w:rPr>
          <w:sz w:val="24"/>
          <w:szCs w:val="24"/>
        </w:rPr>
        <w:t>a</w:t>
      </w:r>
      <w:r w:rsidR="001533D3">
        <w:rPr>
          <w:sz w:val="24"/>
          <w:szCs w:val="24"/>
        </w:rPr>
        <w:t xml:space="preserve"> body of knowledge, </w:t>
      </w:r>
      <w:r w:rsidR="006301EE">
        <w:rPr>
          <w:sz w:val="24"/>
          <w:szCs w:val="24"/>
        </w:rPr>
        <w:t xml:space="preserve">define the </w:t>
      </w:r>
      <w:r w:rsidR="00825594">
        <w:rPr>
          <w:sz w:val="24"/>
          <w:szCs w:val="24"/>
        </w:rPr>
        <w:t>standards of conduct and ethical values,</w:t>
      </w:r>
      <w:r w:rsidR="00BF5974">
        <w:rPr>
          <w:sz w:val="24"/>
          <w:szCs w:val="24"/>
        </w:rPr>
        <w:t xml:space="preserve"> </w:t>
      </w:r>
      <w:r w:rsidR="006301EE">
        <w:rPr>
          <w:sz w:val="24"/>
          <w:szCs w:val="24"/>
        </w:rPr>
        <w:t xml:space="preserve">and </w:t>
      </w:r>
      <w:r w:rsidR="00BF5974">
        <w:rPr>
          <w:sz w:val="24"/>
          <w:szCs w:val="24"/>
        </w:rPr>
        <w:t>enhance the</w:t>
      </w:r>
      <w:r w:rsidR="00825594">
        <w:rPr>
          <w:sz w:val="24"/>
          <w:szCs w:val="24"/>
        </w:rPr>
        <w:t xml:space="preserve"> skills</w:t>
      </w:r>
      <w:r w:rsidR="00BF5974">
        <w:rPr>
          <w:sz w:val="24"/>
          <w:szCs w:val="24"/>
        </w:rPr>
        <w:t>,</w:t>
      </w:r>
      <w:r w:rsidR="00825594">
        <w:rPr>
          <w:sz w:val="24"/>
          <w:szCs w:val="24"/>
        </w:rPr>
        <w:t xml:space="preserve"> leadership and professional standards of police officers</w:t>
      </w:r>
      <w:r w:rsidR="00E43166">
        <w:rPr>
          <w:sz w:val="24"/>
          <w:szCs w:val="24"/>
        </w:rPr>
        <w:t xml:space="preserve"> (</w:t>
      </w:r>
      <w:r w:rsidR="00680825">
        <w:rPr>
          <w:sz w:val="24"/>
          <w:szCs w:val="24"/>
        </w:rPr>
        <w:t>Parliament, 2015)</w:t>
      </w:r>
      <w:r w:rsidR="00825594">
        <w:rPr>
          <w:sz w:val="24"/>
          <w:szCs w:val="24"/>
        </w:rPr>
        <w:t>.</w:t>
      </w:r>
      <w:r w:rsidR="002319F3">
        <w:rPr>
          <w:sz w:val="24"/>
          <w:szCs w:val="24"/>
        </w:rPr>
        <w:t xml:space="preserve"> In addition to this, the College of </w:t>
      </w:r>
      <w:r w:rsidR="00D6285A">
        <w:rPr>
          <w:sz w:val="24"/>
          <w:szCs w:val="24"/>
        </w:rPr>
        <w:t xml:space="preserve">Policing </w:t>
      </w:r>
      <w:r w:rsidR="00A6267D">
        <w:rPr>
          <w:sz w:val="24"/>
          <w:szCs w:val="24"/>
        </w:rPr>
        <w:t xml:space="preserve">aimed to </w:t>
      </w:r>
      <w:r w:rsidR="004360C6">
        <w:rPr>
          <w:sz w:val="24"/>
          <w:szCs w:val="24"/>
        </w:rPr>
        <w:t xml:space="preserve">provide the </w:t>
      </w:r>
      <w:r w:rsidR="003A6A38">
        <w:rPr>
          <w:sz w:val="24"/>
          <w:szCs w:val="24"/>
        </w:rPr>
        <w:t>public</w:t>
      </w:r>
      <w:r w:rsidR="004360C6">
        <w:rPr>
          <w:sz w:val="24"/>
          <w:szCs w:val="24"/>
        </w:rPr>
        <w:t xml:space="preserve"> confidence</w:t>
      </w:r>
      <w:r w:rsidR="003A6A38">
        <w:rPr>
          <w:sz w:val="24"/>
          <w:szCs w:val="24"/>
        </w:rPr>
        <w:t xml:space="preserve"> that the police would </w:t>
      </w:r>
      <w:r w:rsidR="004360C6">
        <w:rPr>
          <w:sz w:val="24"/>
          <w:szCs w:val="24"/>
        </w:rPr>
        <w:t xml:space="preserve">follow professional </w:t>
      </w:r>
      <w:r w:rsidR="00430386">
        <w:rPr>
          <w:sz w:val="24"/>
          <w:szCs w:val="24"/>
        </w:rPr>
        <w:t>policing</w:t>
      </w:r>
      <w:r w:rsidR="004360C6">
        <w:rPr>
          <w:sz w:val="24"/>
          <w:szCs w:val="24"/>
        </w:rPr>
        <w:t xml:space="preserve"> practices </w:t>
      </w:r>
      <w:r w:rsidR="00430386">
        <w:rPr>
          <w:sz w:val="24"/>
          <w:szCs w:val="24"/>
        </w:rPr>
        <w:t>and undergo professional development through their careers (</w:t>
      </w:r>
      <w:proofErr w:type="spellStart"/>
      <w:r w:rsidR="00430386">
        <w:rPr>
          <w:sz w:val="24"/>
          <w:szCs w:val="24"/>
        </w:rPr>
        <w:t>Holdaway</w:t>
      </w:r>
      <w:proofErr w:type="spellEnd"/>
      <w:r w:rsidR="00430386">
        <w:rPr>
          <w:sz w:val="24"/>
          <w:szCs w:val="24"/>
        </w:rPr>
        <w:t>, 2017)</w:t>
      </w:r>
      <w:r w:rsidR="00646E51">
        <w:rPr>
          <w:sz w:val="24"/>
          <w:szCs w:val="24"/>
        </w:rPr>
        <w:t>. This</w:t>
      </w:r>
      <w:r w:rsidR="00AE7BBD">
        <w:rPr>
          <w:sz w:val="24"/>
          <w:szCs w:val="24"/>
        </w:rPr>
        <w:t xml:space="preserve"> highlights how crucial community engagement and transparency are to modern day policing. </w:t>
      </w:r>
    </w:p>
    <w:p w14:paraId="38A6542D" w14:textId="77777777" w:rsidR="00CD1D33" w:rsidRDefault="00CD1D33" w:rsidP="00587485">
      <w:pPr>
        <w:spacing w:line="480" w:lineRule="auto"/>
        <w:ind w:right="237"/>
        <w:jc w:val="both"/>
        <w:rPr>
          <w:sz w:val="24"/>
          <w:szCs w:val="24"/>
        </w:rPr>
      </w:pPr>
    </w:p>
    <w:p w14:paraId="433714CF" w14:textId="36D62868" w:rsidR="00A46299" w:rsidRDefault="00825594" w:rsidP="00587485">
      <w:pPr>
        <w:spacing w:line="480" w:lineRule="auto"/>
        <w:ind w:right="237"/>
        <w:jc w:val="both"/>
        <w:rPr>
          <w:sz w:val="24"/>
          <w:szCs w:val="24"/>
        </w:rPr>
      </w:pPr>
      <w:r>
        <w:rPr>
          <w:sz w:val="24"/>
          <w:szCs w:val="24"/>
        </w:rPr>
        <w:t xml:space="preserve"> </w:t>
      </w:r>
      <w:r w:rsidR="00BF5974">
        <w:rPr>
          <w:sz w:val="24"/>
          <w:szCs w:val="24"/>
        </w:rPr>
        <w:t>Since its creation, t</w:t>
      </w:r>
      <w:r w:rsidR="00B14B8B">
        <w:rPr>
          <w:sz w:val="24"/>
          <w:szCs w:val="24"/>
        </w:rPr>
        <w:t xml:space="preserve">he College of Policing has played a pivotal role in the </w:t>
      </w:r>
      <w:r w:rsidR="002312D7">
        <w:rPr>
          <w:sz w:val="24"/>
          <w:szCs w:val="24"/>
        </w:rPr>
        <w:t>professionalisation</w:t>
      </w:r>
      <w:r w:rsidR="00B14B8B">
        <w:rPr>
          <w:sz w:val="24"/>
          <w:szCs w:val="24"/>
        </w:rPr>
        <w:t xml:space="preserve"> of UK police forces.</w:t>
      </w:r>
      <w:r w:rsidR="006E2AC0">
        <w:rPr>
          <w:sz w:val="24"/>
          <w:szCs w:val="24"/>
        </w:rPr>
        <w:t xml:space="preserve"> The College of Policing </w:t>
      </w:r>
      <w:r w:rsidR="00177FBD">
        <w:rPr>
          <w:sz w:val="24"/>
          <w:szCs w:val="24"/>
        </w:rPr>
        <w:t xml:space="preserve">has been instrumental in the setting of professional standards for police officers. One of the key contributors to the </w:t>
      </w:r>
      <w:r w:rsidR="00673281">
        <w:rPr>
          <w:sz w:val="24"/>
          <w:szCs w:val="24"/>
        </w:rPr>
        <w:t>professionalisation of the police is the introduction of the Policing Education Qualifications Framework (PEQF)</w:t>
      </w:r>
      <w:r w:rsidR="00470477">
        <w:rPr>
          <w:sz w:val="24"/>
          <w:szCs w:val="24"/>
        </w:rPr>
        <w:t>. The PEQF scheme introduced three new entry routes for new recruits</w:t>
      </w:r>
      <w:r w:rsidR="007F6368">
        <w:rPr>
          <w:sz w:val="24"/>
          <w:szCs w:val="24"/>
        </w:rPr>
        <w:t>, all of which are a degree level education</w:t>
      </w:r>
      <w:r w:rsidR="009F2744">
        <w:rPr>
          <w:sz w:val="24"/>
          <w:szCs w:val="24"/>
        </w:rPr>
        <w:t xml:space="preserve"> requirement. The main purpose of the professionalisation of the police </w:t>
      </w:r>
      <w:r w:rsidR="009F2744">
        <w:rPr>
          <w:sz w:val="24"/>
          <w:szCs w:val="24"/>
        </w:rPr>
        <w:lastRenderedPageBreak/>
        <w:t>was to recognise the level of which the police operate and to provide standardised learning to officers across all forces, with particular focus on the learning of new recruits (</w:t>
      </w:r>
      <w:proofErr w:type="spellStart"/>
      <w:r w:rsidR="009F2744">
        <w:rPr>
          <w:sz w:val="24"/>
          <w:szCs w:val="24"/>
        </w:rPr>
        <w:t>Kadry</w:t>
      </w:r>
      <w:proofErr w:type="spellEnd"/>
      <w:r w:rsidR="009F2744">
        <w:rPr>
          <w:sz w:val="24"/>
          <w:szCs w:val="24"/>
        </w:rPr>
        <w:t xml:space="preserve"> and Lambert, 2022).</w:t>
      </w:r>
      <w:r w:rsidR="00656C3D">
        <w:rPr>
          <w:sz w:val="24"/>
          <w:szCs w:val="24"/>
        </w:rPr>
        <w:t xml:space="preserve"> Levi and Maguire (2006) believe that the professionalisation of the police aligns with </w:t>
      </w:r>
      <w:r w:rsidR="000A4976">
        <w:rPr>
          <w:sz w:val="24"/>
          <w:szCs w:val="24"/>
        </w:rPr>
        <w:t xml:space="preserve">other professional services such as law and medicine. This enables better collaboration with partner agencies. </w:t>
      </w:r>
    </w:p>
    <w:p w14:paraId="44EF7223" w14:textId="77777777" w:rsidR="00F8585B" w:rsidRDefault="00F8585B" w:rsidP="00587485">
      <w:pPr>
        <w:spacing w:line="480" w:lineRule="auto"/>
        <w:ind w:right="237"/>
        <w:jc w:val="both"/>
        <w:rPr>
          <w:sz w:val="24"/>
          <w:szCs w:val="24"/>
        </w:rPr>
      </w:pPr>
    </w:p>
    <w:p w14:paraId="4A991B28" w14:textId="53B2F1C9" w:rsidR="00E24B7C" w:rsidRDefault="008D268F" w:rsidP="00587485">
      <w:pPr>
        <w:spacing w:line="480" w:lineRule="auto"/>
        <w:ind w:right="237"/>
        <w:jc w:val="both"/>
        <w:rPr>
          <w:sz w:val="24"/>
          <w:szCs w:val="24"/>
        </w:rPr>
      </w:pPr>
      <w:r>
        <w:rPr>
          <w:sz w:val="24"/>
          <w:szCs w:val="24"/>
        </w:rPr>
        <w:t xml:space="preserve">A benefit </w:t>
      </w:r>
      <w:r w:rsidR="003410C0">
        <w:rPr>
          <w:sz w:val="24"/>
          <w:szCs w:val="24"/>
        </w:rPr>
        <w:t>of professionalisation</w:t>
      </w:r>
      <w:r>
        <w:rPr>
          <w:sz w:val="24"/>
          <w:szCs w:val="24"/>
        </w:rPr>
        <w:t xml:space="preserve"> o</w:t>
      </w:r>
      <w:r w:rsidR="003410C0">
        <w:rPr>
          <w:sz w:val="24"/>
          <w:szCs w:val="24"/>
        </w:rPr>
        <w:t>f</w:t>
      </w:r>
      <w:r>
        <w:rPr>
          <w:sz w:val="24"/>
          <w:szCs w:val="24"/>
        </w:rPr>
        <w:t xml:space="preserve"> the police force is that it </w:t>
      </w:r>
      <w:r w:rsidR="003410C0">
        <w:rPr>
          <w:sz w:val="24"/>
          <w:szCs w:val="24"/>
        </w:rPr>
        <w:t xml:space="preserve">creates greater accountability. The </w:t>
      </w:r>
      <w:r w:rsidR="001324C6">
        <w:rPr>
          <w:sz w:val="24"/>
          <w:szCs w:val="24"/>
        </w:rPr>
        <w:t>framework for ethical and professional standards, created by the College of Policing</w:t>
      </w:r>
      <w:r w:rsidR="00941196">
        <w:rPr>
          <w:sz w:val="24"/>
          <w:szCs w:val="24"/>
        </w:rPr>
        <w:t xml:space="preserve">, </w:t>
      </w:r>
      <w:r w:rsidR="00F6117C">
        <w:rPr>
          <w:sz w:val="24"/>
          <w:szCs w:val="24"/>
        </w:rPr>
        <w:t xml:space="preserve">encourages a police force that is more transparent and accountable to the </w:t>
      </w:r>
      <w:r w:rsidR="00562D7D">
        <w:rPr>
          <w:sz w:val="24"/>
          <w:szCs w:val="24"/>
        </w:rPr>
        <w:t xml:space="preserve">public. This enables </w:t>
      </w:r>
      <w:r w:rsidR="00DE5F7D">
        <w:rPr>
          <w:sz w:val="24"/>
          <w:szCs w:val="24"/>
        </w:rPr>
        <w:t xml:space="preserve">the public to foster greater trust with the police, which has been identified as a key factor within modern policing. </w:t>
      </w:r>
    </w:p>
    <w:p w14:paraId="13A59E84" w14:textId="77777777" w:rsidR="009A1FAF" w:rsidRDefault="009A1FAF" w:rsidP="00587485">
      <w:pPr>
        <w:spacing w:line="480" w:lineRule="auto"/>
        <w:ind w:right="237"/>
        <w:jc w:val="both"/>
        <w:rPr>
          <w:sz w:val="24"/>
          <w:szCs w:val="24"/>
        </w:rPr>
      </w:pPr>
    </w:p>
    <w:p w14:paraId="1A52AA63" w14:textId="2C9D6A1C" w:rsidR="00935227" w:rsidRDefault="0029745D" w:rsidP="00587485">
      <w:pPr>
        <w:spacing w:line="480" w:lineRule="auto"/>
        <w:ind w:right="237"/>
        <w:jc w:val="both"/>
        <w:rPr>
          <w:sz w:val="24"/>
          <w:szCs w:val="24"/>
        </w:rPr>
      </w:pPr>
      <w:r>
        <w:rPr>
          <w:sz w:val="24"/>
          <w:szCs w:val="24"/>
        </w:rPr>
        <w:t>The College of Policing aims to improve the efficiency and effectiveness of police officers</w:t>
      </w:r>
      <w:r w:rsidR="00714BD8">
        <w:rPr>
          <w:sz w:val="24"/>
          <w:szCs w:val="24"/>
        </w:rPr>
        <w:t xml:space="preserve"> by implementing standardised training and competency frame works. </w:t>
      </w:r>
      <w:r w:rsidR="00FB301E">
        <w:rPr>
          <w:sz w:val="24"/>
          <w:szCs w:val="24"/>
        </w:rPr>
        <w:t>The National Decision-making Model (NDM)</w:t>
      </w:r>
      <w:r w:rsidR="005F35EF">
        <w:rPr>
          <w:sz w:val="24"/>
          <w:szCs w:val="24"/>
        </w:rPr>
        <w:t xml:space="preserve"> </w:t>
      </w:r>
      <w:r w:rsidR="00585825">
        <w:rPr>
          <w:sz w:val="24"/>
          <w:szCs w:val="24"/>
        </w:rPr>
        <w:t xml:space="preserve">provides a </w:t>
      </w:r>
      <w:r w:rsidR="00694E0D">
        <w:rPr>
          <w:sz w:val="24"/>
          <w:szCs w:val="24"/>
        </w:rPr>
        <w:t xml:space="preserve">comprehensive model which can be simply understood and </w:t>
      </w:r>
      <w:r w:rsidR="003879D3">
        <w:rPr>
          <w:sz w:val="24"/>
          <w:szCs w:val="24"/>
        </w:rPr>
        <w:t xml:space="preserve">utilised </w:t>
      </w:r>
      <w:r w:rsidR="00694E0D">
        <w:rPr>
          <w:sz w:val="24"/>
          <w:szCs w:val="24"/>
        </w:rPr>
        <w:t>by officers at all levels. The ND</w:t>
      </w:r>
      <w:r w:rsidR="003879D3">
        <w:rPr>
          <w:sz w:val="24"/>
          <w:szCs w:val="24"/>
        </w:rPr>
        <w:t xml:space="preserve">M ensures consistency in decision making across all areas of policing (Edwards, 2021). </w:t>
      </w:r>
    </w:p>
    <w:p w14:paraId="2D2B1E25" w14:textId="77777777" w:rsidR="00E81E78" w:rsidRDefault="00E81E78" w:rsidP="00587485">
      <w:pPr>
        <w:spacing w:line="480" w:lineRule="auto"/>
        <w:ind w:right="237"/>
        <w:jc w:val="both"/>
        <w:rPr>
          <w:sz w:val="24"/>
          <w:szCs w:val="24"/>
        </w:rPr>
      </w:pPr>
    </w:p>
    <w:p w14:paraId="5683062E" w14:textId="10B2A650" w:rsidR="00A46299" w:rsidRDefault="00E81E78" w:rsidP="00587485">
      <w:pPr>
        <w:spacing w:line="480" w:lineRule="auto"/>
        <w:ind w:right="237"/>
        <w:jc w:val="both"/>
        <w:rPr>
          <w:sz w:val="24"/>
          <w:szCs w:val="24"/>
        </w:rPr>
      </w:pPr>
      <w:r>
        <w:rPr>
          <w:sz w:val="24"/>
          <w:szCs w:val="24"/>
        </w:rPr>
        <w:t xml:space="preserve">In 2014, The College of Policing released a </w:t>
      </w:r>
      <w:r w:rsidR="00DC4015">
        <w:rPr>
          <w:sz w:val="24"/>
          <w:szCs w:val="24"/>
        </w:rPr>
        <w:t>five-year</w:t>
      </w:r>
      <w:r>
        <w:rPr>
          <w:sz w:val="24"/>
          <w:szCs w:val="24"/>
        </w:rPr>
        <w:t xml:space="preserve"> strategy with a vision of equipping officers with the skills and knowledge necessary to prevent crime, protect the public and secure public trust (College of Policing, 2014). The purpose of the five-year strategy was to create a professional body, providing opportunities and supporting the professional development of those working in the police (College of Policing, 2014). </w:t>
      </w:r>
      <w:r w:rsidR="000C7E8F">
        <w:rPr>
          <w:sz w:val="24"/>
          <w:szCs w:val="24"/>
        </w:rPr>
        <w:t xml:space="preserve">Alongside the College of Policing, the National Police </w:t>
      </w:r>
      <w:r w:rsidR="00775F86">
        <w:rPr>
          <w:sz w:val="24"/>
          <w:szCs w:val="24"/>
        </w:rPr>
        <w:t>Chiefs</w:t>
      </w:r>
      <w:r w:rsidR="000C7E8F">
        <w:rPr>
          <w:sz w:val="24"/>
          <w:szCs w:val="24"/>
        </w:rPr>
        <w:t xml:space="preserve"> council (NPCC) also created a </w:t>
      </w:r>
      <w:proofErr w:type="gramStart"/>
      <w:r w:rsidR="000C7E8F">
        <w:rPr>
          <w:sz w:val="24"/>
          <w:szCs w:val="24"/>
        </w:rPr>
        <w:t>10 year</w:t>
      </w:r>
      <w:proofErr w:type="gramEnd"/>
      <w:r w:rsidR="000C7E8F">
        <w:rPr>
          <w:sz w:val="24"/>
          <w:szCs w:val="24"/>
        </w:rPr>
        <w:t xml:space="preserve"> Policing Vision with an </w:t>
      </w:r>
      <w:r w:rsidR="00775F86">
        <w:rPr>
          <w:sz w:val="24"/>
          <w:szCs w:val="24"/>
        </w:rPr>
        <w:t>aim to shape modern policing.</w:t>
      </w:r>
      <w:r w:rsidR="003A217B">
        <w:rPr>
          <w:sz w:val="24"/>
          <w:szCs w:val="24"/>
        </w:rPr>
        <w:t xml:space="preserve"> </w:t>
      </w:r>
      <w:r w:rsidR="003A217B">
        <w:rPr>
          <w:sz w:val="24"/>
          <w:szCs w:val="24"/>
        </w:rPr>
        <w:lastRenderedPageBreak/>
        <w:t xml:space="preserve">The Police Vision 2025 </w:t>
      </w:r>
      <w:r w:rsidR="00791D62">
        <w:rPr>
          <w:sz w:val="24"/>
          <w:szCs w:val="24"/>
        </w:rPr>
        <w:t>aimed to increase the focus on prevention</w:t>
      </w:r>
      <w:r w:rsidR="001B73D9">
        <w:rPr>
          <w:sz w:val="24"/>
          <w:szCs w:val="24"/>
        </w:rPr>
        <w:t>,</w:t>
      </w:r>
      <w:r w:rsidR="00791D62">
        <w:rPr>
          <w:sz w:val="24"/>
          <w:szCs w:val="24"/>
        </w:rPr>
        <w:t xml:space="preserve"> </w:t>
      </w:r>
      <w:r w:rsidR="00962C0B">
        <w:rPr>
          <w:sz w:val="24"/>
          <w:szCs w:val="24"/>
        </w:rPr>
        <w:t xml:space="preserve">risk management and vulnerability within the communities. The Policing </w:t>
      </w:r>
      <w:r w:rsidR="00295144">
        <w:rPr>
          <w:sz w:val="24"/>
          <w:szCs w:val="24"/>
        </w:rPr>
        <w:t xml:space="preserve">Vision </w:t>
      </w:r>
      <w:r w:rsidR="00FD1ABF">
        <w:rPr>
          <w:sz w:val="24"/>
          <w:szCs w:val="24"/>
        </w:rPr>
        <w:t>emphasised</w:t>
      </w:r>
      <w:r w:rsidR="00295144">
        <w:rPr>
          <w:sz w:val="24"/>
          <w:szCs w:val="24"/>
        </w:rPr>
        <w:t xml:space="preserve"> the need for </w:t>
      </w:r>
      <w:r w:rsidR="00FD1ABF">
        <w:rPr>
          <w:sz w:val="24"/>
          <w:szCs w:val="24"/>
        </w:rPr>
        <w:t xml:space="preserve">the development of skills </w:t>
      </w:r>
      <w:r w:rsidR="0003567F">
        <w:rPr>
          <w:sz w:val="24"/>
          <w:szCs w:val="24"/>
        </w:rPr>
        <w:t>needed to</w:t>
      </w:r>
      <w:r w:rsidR="00FD1ABF">
        <w:rPr>
          <w:sz w:val="24"/>
          <w:szCs w:val="24"/>
        </w:rPr>
        <w:t xml:space="preserve"> meet the demands of changing crime and circumstances</w:t>
      </w:r>
      <w:r w:rsidR="008B12F2">
        <w:rPr>
          <w:sz w:val="24"/>
          <w:szCs w:val="24"/>
        </w:rPr>
        <w:t xml:space="preserve"> (NPCC, 2016)</w:t>
      </w:r>
      <w:r w:rsidR="00FD1ABF">
        <w:rPr>
          <w:sz w:val="24"/>
          <w:szCs w:val="24"/>
        </w:rPr>
        <w:t xml:space="preserve">. The Vision also highlighted the </w:t>
      </w:r>
      <w:r w:rsidR="00A81C28">
        <w:rPr>
          <w:sz w:val="24"/>
          <w:szCs w:val="24"/>
        </w:rPr>
        <w:t>importance</w:t>
      </w:r>
      <w:r w:rsidR="00FD1ABF">
        <w:rPr>
          <w:sz w:val="24"/>
          <w:szCs w:val="24"/>
        </w:rPr>
        <w:t xml:space="preserve"> of </w:t>
      </w:r>
      <w:r w:rsidR="006A5C80">
        <w:rPr>
          <w:sz w:val="24"/>
          <w:szCs w:val="24"/>
        </w:rPr>
        <w:t xml:space="preserve">a collaborative, whole system approach to public protection </w:t>
      </w:r>
      <w:r w:rsidR="00A81C28">
        <w:rPr>
          <w:sz w:val="24"/>
          <w:szCs w:val="24"/>
        </w:rPr>
        <w:t>and ensuring emerging threats are tackled effectively</w:t>
      </w:r>
      <w:r w:rsidR="008B12F2">
        <w:rPr>
          <w:sz w:val="24"/>
          <w:szCs w:val="24"/>
        </w:rPr>
        <w:t xml:space="preserve"> (NPCC, 2016)</w:t>
      </w:r>
      <w:r w:rsidR="00A81C28">
        <w:rPr>
          <w:sz w:val="24"/>
          <w:szCs w:val="24"/>
        </w:rPr>
        <w:t xml:space="preserve">. This </w:t>
      </w:r>
      <w:r w:rsidR="00341F8F">
        <w:rPr>
          <w:sz w:val="24"/>
          <w:szCs w:val="24"/>
        </w:rPr>
        <w:t xml:space="preserve">demonstrates how modern </w:t>
      </w:r>
      <w:r w:rsidR="00FE0866">
        <w:rPr>
          <w:sz w:val="24"/>
          <w:szCs w:val="24"/>
        </w:rPr>
        <w:t>policing has changed, placing more emphasis on community engagemen</w:t>
      </w:r>
      <w:r w:rsidR="00D2647E">
        <w:rPr>
          <w:sz w:val="24"/>
          <w:szCs w:val="24"/>
        </w:rPr>
        <w:t xml:space="preserve">t, </w:t>
      </w:r>
      <w:r w:rsidR="00972634">
        <w:rPr>
          <w:sz w:val="24"/>
          <w:szCs w:val="24"/>
        </w:rPr>
        <w:t>safeguarding</w:t>
      </w:r>
      <w:r w:rsidR="00D2647E">
        <w:rPr>
          <w:sz w:val="24"/>
          <w:szCs w:val="24"/>
        </w:rPr>
        <w:t xml:space="preserve"> and</w:t>
      </w:r>
      <w:r w:rsidR="00FE0866">
        <w:rPr>
          <w:sz w:val="24"/>
          <w:szCs w:val="24"/>
        </w:rPr>
        <w:t xml:space="preserve"> professional growth</w:t>
      </w:r>
      <w:r w:rsidR="00D2647E">
        <w:rPr>
          <w:sz w:val="24"/>
          <w:szCs w:val="24"/>
        </w:rPr>
        <w:t xml:space="preserve">, in addition </w:t>
      </w:r>
      <w:r w:rsidR="00B1439C">
        <w:rPr>
          <w:sz w:val="24"/>
          <w:szCs w:val="24"/>
        </w:rPr>
        <w:t xml:space="preserve">to reducing and preventing crime. </w:t>
      </w:r>
    </w:p>
    <w:p w14:paraId="5F5E7B02" w14:textId="77777777" w:rsidR="001A3371" w:rsidRDefault="001A3371" w:rsidP="00587485">
      <w:pPr>
        <w:spacing w:line="480" w:lineRule="auto"/>
        <w:ind w:right="237"/>
        <w:jc w:val="both"/>
        <w:rPr>
          <w:sz w:val="24"/>
          <w:szCs w:val="24"/>
        </w:rPr>
      </w:pPr>
    </w:p>
    <w:p w14:paraId="097A0708" w14:textId="27F16072" w:rsidR="001A3371" w:rsidRDefault="001A3371" w:rsidP="00587485">
      <w:pPr>
        <w:spacing w:line="480" w:lineRule="auto"/>
        <w:ind w:right="237"/>
        <w:jc w:val="both"/>
        <w:rPr>
          <w:sz w:val="24"/>
          <w:szCs w:val="24"/>
        </w:rPr>
      </w:pPr>
      <w:r>
        <w:rPr>
          <w:sz w:val="24"/>
          <w:szCs w:val="24"/>
        </w:rPr>
        <w:t xml:space="preserve">As a police officer working to </w:t>
      </w:r>
      <w:r w:rsidR="009E07DD">
        <w:rPr>
          <w:sz w:val="24"/>
          <w:szCs w:val="24"/>
        </w:rPr>
        <w:t>fulfil</w:t>
      </w:r>
      <w:r>
        <w:rPr>
          <w:sz w:val="24"/>
          <w:szCs w:val="24"/>
        </w:rPr>
        <w:t xml:space="preserve"> the role of a modern professional police officer</w:t>
      </w:r>
      <w:r w:rsidR="009E07DD">
        <w:rPr>
          <w:sz w:val="24"/>
          <w:szCs w:val="24"/>
        </w:rPr>
        <w:t xml:space="preserve">, its is essential to demonstrate professionalism through actions and behaviour. </w:t>
      </w:r>
      <w:r w:rsidR="00BD3FAC">
        <w:rPr>
          <w:sz w:val="24"/>
          <w:szCs w:val="24"/>
        </w:rPr>
        <w:t xml:space="preserve">A key element of </w:t>
      </w:r>
      <w:r w:rsidR="00840DD7">
        <w:rPr>
          <w:sz w:val="24"/>
          <w:szCs w:val="24"/>
        </w:rPr>
        <w:t>professional</w:t>
      </w:r>
      <w:r w:rsidR="00BD3FAC">
        <w:rPr>
          <w:sz w:val="24"/>
          <w:szCs w:val="24"/>
        </w:rPr>
        <w:t xml:space="preserve"> policing is to adhere to the ethic</w:t>
      </w:r>
      <w:r w:rsidR="00840DD7">
        <w:rPr>
          <w:sz w:val="24"/>
          <w:szCs w:val="24"/>
        </w:rPr>
        <w:t xml:space="preserve">s, values and professional standards </w:t>
      </w:r>
      <w:r w:rsidR="00787822">
        <w:rPr>
          <w:sz w:val="24"/>
          <w:szCs w:val="24"/>
        </w:rPr>
        <w:t xml:space="preserve">enforced by the College of Policing. I ensure that </w:t>
      </w:r>
      <w:r w:rsidR="000A773A">
        <w:rPr>
          <w:sz w:val="24"/>
          <w:szCs w:val="24"/>
        </w:rPr>
        <w:t>I continue to uphold the code of ethics</w:t>
      </w:r>
      <w:r w:rsidR="009341E0">
        <w:rPr>
          <w:sz w:val="24"/>
          <w:szCs w:val="24"/>
        </w:rPr>
        <w:t>, and that my conduct is consistent with the standards expected of a police officer. These underpin all actions and decisions I ma</w:t>
      </w:r>
      <w:r w:rsidR="0003567F">
        <w:rPr>
          <w:sz w:val="24"/>
          <w:szCs w:val="24"/>
        </w:rPr>
        <w:t>k</w:t>
      </w:r>
      <w:r w:rsidR="009341E0">
        <w:rPr>
          <w:sz w:val="24"/>
          <w:szCs w:val="24"/>
        </w:rPr>
        <w:t xml:space="preserve">e within my role as a police officer. </w:t>
      </w:r>
    </w:p>
    <w:p w14:paraId="0B57CF37" w14:textId="77777777" w:rsidR="00D73A5E" w:rsidRDefault="00D73A5E" w:rsidP="00587485">
      <w:pPr>
        <w:spacing w:line="480" w:lineRule="auto"/>
        <w:ind w:right="237"/>
        <w:jc w:val="both"/>
        <w:rPr>
          <w:sz w:val="24"/>
          <w:szCs w:val="24"/>
        </w:rPr>
      </w:pPr>
    </w:p>
    <w:p w14:paraId="3B837FD2" w14:textId="62AF7967" w:rsidR="00D73A5E" w:rsidRDefault="00B66044" w:rsidP="00587485">
      <w:pPr>
        <w:spacing w:line="480" w:lineRule="auto"/>
        <w:ind w:right="237"/>
        <w:jc w:val="both"/>
        <w:rPr>
          <w:sz w:val="24"/>
          <w:szCs w:val="24"/>
        </w:rPr>
      </w:pPr>
      <w:r>
        <w:rPr>
          <w:sz w:val="24"/>
          <w:szCs w:val="24"/>
        </w:rPr>
        <w:t>During</w:t>
      </w:r>
      <w:r w:rsidR="00D73A5E">
        <w:rPr>
          <w:sz w:val="24"/>
          <w:szCs w:val="24"/>
        </w:rPr>
        <w:t xml:space="preserve"> the incident detailed </w:t>
      </w:r>
      <w:r w:rsidR="009A34F7">
        <w:rPr>
          <w:sz w:val="24"/>
          <w:szCs w:val="24"/>
        </w:rPr>
        <w:t>in</w:t>
      </w:r>
      <w:r w:rsidR="00D73A5E">
        <w:rPr>
          <w:sz w:val="24"/>
          <w:szCs w:val="24"/>
        </w:rPr>
        <w:t xml:space="preserve"> this essay, I d</w:t>
      </w:r>
      <w:r w:rsidR="00CD4A6D">
        <w:rPr>
          <w:sz w:val="24"/>
          <w:szCs w:val="24"/>
        </w:rPr>
        <w:t>isplayed</w:t>
      </w:r>
      <w:r w:rsidR="00D73A5E">
        <w:rPr>
          <w:sz w:val="24"/>
          <w:szCs w:val="24"/>
        </w:rPr>
        <w:t xml:space="preserve"> </w:t>
      </w:r>
      <w:r w:rsidR="00CD4A6D">
        <w:rPr>
          <w:sz w:val="24"/>
          <w:szCs w:val="24"/>
        </w:rPr>
        <w:t>attributes necessary</w:t>
      </w:r>
      <w:r w:rsidR="00FF29A8">
        <w:rPr>
          <w:sz w:val="24"/>
          <w:szCs w:val="24"/>
        </w:rPr>
        <w:t xml:space="preserve"> for a modern, professional police officer</w:t>
      </w:r>
      <w:r w:rsidR="00D23CDB">
        <w:rPr>
          <w:sz w:val="24"/>
          <w:szCs w:val="24"/>
        </w:rPr>
        <w:t>,</w:t>
      </w:r>
      <w:r w:rsidR="00FF29A8">
        <w:rPr>
          <w:sz w:val="24"/>
          <w:szCs w:val="24"/>
        </w:rPr>
        <w:t xml:space="preserve"> </w:t>
      </w:r>
      <w:r w:rsidR="00CD4A6D">
        <w:rPr>
          <w:sz w:val="24"/>
          <w:szCs w:val="24"/>
        </w:rPr>
        <w:t>such</w:t>
      </w:r>
      <w:r w:rsidR="00FF29A8">
        <w:rPr>
          <w:sz w:val="24"/>
          <w:szCs w:val="24"/>
        </w:rPr>
        <w:t xml:space="preserve"> </w:t>
      </w:r>
      <w:r w:rsidR="00591C7C">
        <w:rPr>
          <w:sz w:val="24"/>
          <w:szCs w:val="24"/>
        </w:rPr>
        <w:t xml:space="preserve">legal </w:t>
      </w:r>
      <w:r w:rsidR="005E6EAB">
        <w:rPr>
          <w:sz w:val="24"/>
          <w:szCs w:val="24"/>
        </w:rPr>
        <w:t>knowledge</w:t>
      </w:r>
      <w:r w:rsidR="004F7062">
        <w:rPr>
          <w:sz w:val="24"/>
          <w:szCs w:val="24"/>
        </w:rPr>
        <w:t xml:space="preserve">, </w:t>
      </w:r>
      <w:r w:rsidR="00CD4A6D">
        <w:rPr>
          <w:sz w:val="24"/>
          <w:szCs w:val="24"/>
        </w:rPr>
        <w:t>safeguarding</w:t>
      </w:r>
      <w:r w:rsidR="00CF3F66">
        <w:rPr>
          <w:sz w:val="24"/>
          <w:szCs w:val="24"/>
        </w:rPr>
        <w:t xml:space="preserve">, </w:t>
      </w:r>
      <w:proofErr w:type="gramStart"/>
      <w:r w:rsidR="00CF3F66">
        <w:rPr>
          <w:sz w:val="24"/>
          <w:szCs w:val="24"/>
        </w:rPr>
        <w:t>empathy</w:t>
      </w:r>
      <w:proofErr w:type="gramEnd"/>
      <w:r w:rsidR="00CF3F66">
        <w:rPr>
          <w:sz w:val="24"/>
          <w:szCs w:val="24"/>
        </w:rPr>
        <w:t xml:space="preserve"> and collaborative working. </w:t>
      </w:r>
      <w:r w:rsidR="000A35FA">
        <w:rPr>
          <w:sz w:val="24"/>
          <w:szCs w:val="24"/>
        </w:rPr>
        <w:t xml:space="preserve">I </w:t>
      </w:r>
      <w:r w:rsidR="00591C7C">
        <w:rPr>
          <w:sz w:val="24"/>
          <w:szCs w:val="24"/>
        </w:rPr>
        <w:t>applied</w:t>
      </w:r>
      <w:r w:rsidR="000A35FA">
        <w:rPr>
          <w:sz w:val="24"/>
          <w:szCs w:val="24"/>
        </w:rPr>
        <w:t xml:space="preserve"> </w:t>
      </w:r>
      <w:r w:rsidR="00CB7731">
        <w:rPr>
          <w:sz w:val="24"/>
          <w:szCs w:val="24"/>
        </w:rPr>
        <w:t xml:space="preserve">an </w:t>
      </w:r>
      <w:r w:rsidR="00CD4A6D">
        <w:rPr>
          <w:sz w:val="24"/>
          <w:szCs w:val="24"/>
        </w:rPr>
        <w:t>awareness</w:t>
      </w:r>
      <w:r w:rsidR="000A35FA">
        <w:rPr>
          <w:sz w:val="24"/>
          <w:szCs w:val="24"/>
        </w:rPr>
        <w:t xml:space="preserve"> of legal </w:t>
      </w:r>
      <w:r w:rsidR="00AB2070">
        <w:rPr>
          <w:sz w:val="24"/>
          <w:szCs w:val="24"/>
        </w:rPr>
        <w:t>powers</w:t>
      </w:r>
      <w:r w:rsidR="00637E14">
        <w:rPr>
          <w:sz w:val="24"/>
          <w:szCs w:val="24"/>
        </w:rPr>
        <w:t xml:space="preserve"> and legislation when </w:t>
      </w:r>
      <w:r w:rsidR="00CD4A6D">
        <w:rPr>
          <w:sz w:val="24"/>
          <w:szCs w:val="24"/>
        </w:rPr>
        <w:t>explaining</w:t>
      </w:r>
      <w:r w:rsidR="00637E14">
        <w:rPr>
          <w:sz w:val="24"/>
          <w:szCs w:val="24"/>
        </w:rPr>
        <w:t xml:space="preserve"> my </w:t>
      </w:r>
      <w:r w:rsidR="00D77E01">
        <w:rPr>
          <w:sz w:val="24"/>
          <w:szCs w:val="24"/>
        </w:rPr>
        <w:t>decision to enter the pr</w:t>
      </w:r>
      <w:r w:rsidR="00CD4A6D">
        <w:rPr>
          <w:sz w:val="24"/>
          <w:szCs w:val="24"/>
        </w:rPr>
        <w:t>emises</w:t>
      </w:r>
      <w:r w:rsidR="00591C7C">
        <w:rPr>
          <w:sz w:val="24"/>
          <w:szCs w:val="24"/>
        </w:rPr>
        <w:t xml:space="preserve"> under Section 17 PACE 1</w:t>
      </w:r>
      <w:r w:rsidR="00692751">
        <w:rPr>
          <w:sz w:val="24"/>
          <w:szCs w:val="24"/>
        </w:rPr>
        <w:t>984</w:t>
      </w:r>
      <w:r w:rsidR="00D77E01">
        <w:rPr>
          <w:sz w:val="24"/>
          <w:szCs w:val="24"/>
        </w:rPr>
        <w:t xml:space="preserve">. </w:t>
      </w:r>
      <w:r w:rsidR="00692751">
        <w:rPr>
          <w:sz w:val="24"/>
          <w:szCs w:val="24"/>
        </w:rPr>
        <w:t xml:space="preserve">This same knowledge </w:t>
      </w:r>
      <w:r w:rsidR="00DC4015">
        <w:rPr>
          <w:sz w:val="24"/>
          <w:szCs w:val="24"/>
        </w:rPr>
        <w:t xml:space="preserve">of my powers and policies </w:t>
      </w:r>
      <w:r w:rsidR="00692751">
        <w:rPr>
          <w:sz w:val="24"/>
          <w:szCs w:val="24"/>
        </w:rPr>
        <w:t xml:space="preserve">enabled </w:t>
      </w:r>
      <w:r w:rsidR="005E6EAB">
        <w:rPr>
          <w:sz w:val="24"/>
          <w:szCs w:val="24"/>
        </w:rPr>
        <w:t xml:space="preserve">me to arrest the male </w:t>
      </w:r>
      <w:r w:rsidR="00663EC2">
        <w:rPr>
          <w:sz w:val="24"/>
          <w:szCs w:val="24"/>
        </w:rPr>
        <w:t xml:space="preserve">based on the initial evidence </w:t>
      </w:r>
      <w:r w:rsidR="00CD4A6D">
        <w:rPr>
          <w:sz w:val="24"/>
          <w:szCs w:val="24"/>
        </w:rPr>
        <w:t>while protecting</w:t>
      </w:r>
      <w:r w:rsidR="00663EC2">
        <w:rPr>
          <w:sz w:val="24"/>
          <w:szCs w:val="24"/>
        </w:rPr>
        <w:t xml:space="preserve"> the victim</w:t>
      </w:r>
      <w:r w:rsidR="00692751">
        <w:rPr>
          <w:sz w:val="24"/>
          <w:szCs w:val="24"/>
        </w:rPr>
        <w:t xml:space="preserve"> and her child</w:t>
      </w:r>
      <w:r w:rsidR="00663EC2">
        <w:rPr>
          <w:sz w:val="24"/>
          <w:szCs w:val="24"/>
        </w:rPr>
        <w:t xml:space="preserve">. </w:t>
      </w:r>
    </w:p>
    <w:p w14:paraId="621A7C03" w14:textId="77777777" w:rsidR="00B43B9C" w:rsidRDefault="00B43B9C" w:rsidP="00587485">
      <w:pPr>
        <w:spacing w:line="480" w:lineRule="auto"/>
        <w:ind w:right="237"/>
        <w:jc w:val="both"/>
        <w:rPr>
          <w:sz w:val="24"/>
          <w:szCs w:val="24"/>
        </w:rPr>
      </w:pPr>
    </w:p>
    <w:p w14:paraId="0433AB24" w14:textId="1F9927A0" w:rsidR="00B43B9C" w:rsidRDefault="00562BE0" w:rsidP="00587485">
      <w:pPr>
        <w:spacing w:line="480" w:lineRule="auto"/>
        <w:ind w:right="237"/>
        <w:jc w:val="both"/>
        <w:rPr>
          <w:sz w:val="24"/>
          <w:szCs w:val="24"/>
        </w:rPr>
      </w:pPr>
      <w:r>
        <w:rPr>
          <w:sz w:val="24"/>
          <w:szCs w:val="24"/>
        </w:rPr>
        <w:lastRenderedPageBreak/>
        <w:t xml:space="preserve">Transparency and community engagement </w:t>
      </w:r>
      <w:r w:rsidR="00692751">
        <w:rPr>
          <w:sz w:val="24"/>
          <w:szCs w:val="24"/>
        </w:rPr>
        <w:t xml:space="preserve">are </w:t>
      </w:r>
      <w:r w:rsidR="003B166F">
        <w:rPr>
          <w:sz w:val="24"/>
          <w:szCs w:val="24"/>
        </w:rPr>
        <w:t>critical components</w:t>
      </w:r>
      <w:r w:rsidR="00692751">
        <w:rPr>
          <w:sz w:val="24"/>
          <w:szCs w:val="24"/>
        </w:rPr>
        <w:t xml:space="preserve"> of</w:t>
      </w:r>
      <w:r w:rsidR="00A45BAC">
        <w:rPr>
          <w:sz w:val="24"/>
          <w:szCs w:val="24"/>
        </w:rPr>
        <w:t xml:space="preserve"> </w:t>
      </w:r>
      <w:proofErr w:type="gramStart"/>
      <w:r w:rsidR="00A45BAC">
        <w:rPr>
          <w:sz w:val="24"/>
          <w:szCs w:val="24"/>
        </w:rPr>
        <w:t>modern day</w:t>
      </w:r>
      <w:proofErr w:type="gramEnd"/>
      <w:r w:rsidR="00A45BAC">
        <w:rPr>
          <w:sz w:val="24"/>
          <w:szCs w:val="24"/>
        </w:rPr>
        <w:t xml:space="preserve"> policing. </w:t>
      </w:r>
      <w:r w:rsidR="003B166F">
        <w:rPr>
          <w:sz w:val="24"/>
          <w:szCs w:val="24"/>
        </w:rPr>
        <w:t>Throughout</w:t>
      </w:r>
      <w:r w:rsidR="00A45BAC">
        <w:rPr>
          <w:sz w:val="24"/>
          <w:szCs w:val="24"/>
        </w:rPr>
        <w:t xml:space="preserve"> this incident, I</w:t>
      </w:r>
      <w:r w:rsidR="004A70C4">
        <w:rPr>
          <w:sz w:val="24"/>
          <w:szCs w:val="24"/>
        </w:rPr>
        <w:t xml:space="preserve"> </w:t>
      </w:r>
      <w:r w:rsidR="00692751">
        <w:rPr>
          <w:sz w:val="24"/>
          <w:szCs w:val="24"/>
        </w:rPr>
        <w:t>maintained</w:t>
      </w:r>
      <w:r w:rsidR="004A70C4">
        <w:rPr>
          <w:sz w:val="24"/>
          <w:szCs w:val="24"/>
        </w:rPr>
        <w:t xml:space="preserve"> transparen</w:t>
      </w:r>
      <w:r w:rsidR="0048705C">
        <w:rPr>
          <w:sz w:val="24"/>
          <w:szCs w:val="24"/>
        </w:rPr>
        <w:t xml:space="preserve">cy </w:t>
      </w:r>
      <w:r w:rsidR="004A70C4">
        <w:rPr>
          <w:sz w:val="24"/>
          <w:szCs w:val="24"/>
        </w:rPr>
        <w:t>with my victim</w:t>
      </w:r>
      <w:r w:rsidR="00267F51">
        <w:rPr>
          <w:sz w:val="24"/>
          <w:szCs w:val="24"/>
        </w:rPr>
        <w:t xml:space="preserve">. </w:t>
      </w:r>
      <w:r w:rsidR="00342DA5">
        <w:rPr>
          <w:sz w:val="24"/>
          <w:szCs w:val="24"/>
        </w:rPr>
        <w:t xml:space="preserve">By </w:t>
      </w:r>
      <w:r w:rsidR="008F0085">
        <w:rPr>
          <w:sz w:val="24"/>
          <w:szCs w:val="24"/>
        </w:rPr>
        <w:t>being open</w:t>
      </w:r>
      <w:r w:rsidR="00BF6EC1">
        <w:rPr>
          <w:sz w:val="24"/>
          <w:szCs w:val="24"/>
        </w:rPr>
        <w:t xml:space="preserve">, </w:t>
      </w:r>
      <w:proofErr w:type="gramStart"/>
      <w:r w:rsidR="00D97CDF">
        <w:rPr>
          <w:sz w:val="24"/>
          <w:szCs w:val="24"/>
        </w:rPr>
        <w:t>empathetic</w:t>
      </w:r>
      <w:proofErr w:type="gramEnd"/>
      <w:r w:rsidR="00BF6EC1">
        <w:rPr>
          <w:sz w:val="24"/>
          <w:szCs w:val="24"/>
        </w:rPr>
        <w:t xml:space="preserve"> and patient</w:t>
      </w:r>
      <w:r w:rsidR="00342DA5">
        <w:rPr>
          <w:sz w:val="24"/>
          <w:szCs w:val="24"/>
        </w:rPr>
        <w:t xml:space="preserve">, I </w:t>
      </w:r>
      <w:r w:rsidR="003B166F">
        <w:rPr>
          <w:sz w:val="24"/>
          <w:szCs w:val="24"/>
        </w:rPr>
        <w:t>established</w:t>
      </w:r>
      <w:r w:rsidR="00D97CDF">
        <w:rPr>
          <w:sz w:val="24"/>
          <w:szCs w:val="24"/>
        </w:rPr>
        <w:t xml:space="preserve"> an environment </w:t>
      </w:r>
      <w:r w:rsidR="003B166F">
        <w:rPr>
          <w:sz w:val="24"/>
          <w:szCs w:val="24"/>
        </w:rPr>
        <w:t>in which</w:t>
      </w:r>
      <w:r w:rsidR="00486312">
        <w:rPr>
          <w:sz w:val="24"/>
          <w:szCs w:val="24"/>
        </w:rPr>
        <w:t xml:space="preserve"> she felt </w:t>
      </w:r>
      <w:r w:rsidR="003B166F">
        <w:rPr>
          <w:sz w:val="24"/>
          <w:szCs w:val="24"/>
        </w:rPr>
        <w:t>comfortable disclosing</w:t>
      </w:r>
      <w:r w:rsidR="00486312">
        <w:rPr>
          <w:sz w:val="24"/>
          <w:szCs w:val="24"/>
        </w:rPr>
        <w:t xml:space="preserve"> </w:t>
      </w:r>
      <w:r w:rsidR="004C4797">
        <w:rPr>
          <w:sz w:val="24"/>
          <w:szCs w:val="24"/>
        </w:rPr>
        <w:t>her</w:t>
      </w:r>
      <w:r w:rsidR="003B166F">
        <w:rPr>
          <w:sz w:val="24"/>
          <w:szCs w:val="24"/>
        </w:rPr>
        <w:t xml:space="preserve"> past</w:t>
      </w:r>
      <w:r w:rsidR="004C4797">
        <w:rPr>
          <w:sz w:val="24"/>
          <w:szCs w:val="24"/>
        </w:rPr>
        <w:t xml:space="preserve"> abuse. </w:t>
      </w:r>
      <w:r w:rsidR="00267F51">
        <w:rPr>
          <w:sz w:val="24"/>
          <w:szCs w:val="24"/>
        </w:rPr>
        <w:t>My</w:t>
      </w:r>
      <w:r w:rsidR="00342DA5">
        <w:rPr>
          <w:sz w:val="24"/>
          <w:szCs w:val="24"/>
        </w:rPr>
        <w:t xml:space="preserve"> v</w:t>
      </w:r>
      <w:r w:rsidR="00862D28">
        <w:rPr>
          <w:sz w:val="24"/>
          <w:szCs w:val="24"/>
        </w:rPr>
        <w:t>ictim- centred approach</w:t>
      </w:r>
      <w:r w:rsidR="003E11A3">
        <w:rPr>
          <w:sz w:val="24"/>
          <w:szCs w:val="24"/>
        </w:rPr>
        <w:t xml:space="preserve"> prioritis</w:t>
      </w:r>
      <w:r w:rsidR="00342DA5">
        <w:rPr>
          <w:sz w:val="24"/>
          <w:szCs w:val="24"/>
        </w:rPr>
        <w:t>ed</w:t>
      </w:r>
      <w:r w:rsidR="003E11A3">
        <w:rPr>
          <w:sz w:val="24"/>
          <w:szCs w:val="24"/>
        </w:rPr>
        <w:t xml:space="preserve"> the </w:t>
      </w:r>
      <w:r w:rsidR="003B166F">
        <w:rPr>
          <w:sz w:val="24"/>
          <w:szCs w:val="24"/>
        </w:rPr>
        <w:t>safeguarding</w:t>
      </w:r>
      <w:r w:rsidR="003E11A3">
        <w:rPr>
          <w:sz w:val="24"/>
          <w:szCs w:val="24"/>
        </w:rPr>
        <w:t xml:space="preserve"> and wellbeing of the victim</w:t>
      </w:r>
      <w:r w:rsidR="00342DA5">
        <w:rPr>
          <w:sz w:val="24"/>
          <w:szCs w:val="24"/>
        </w:rPr>
        <w:t xml:space="preserve"> </w:t>
      </w:r>
      <w:r w:rsidR="003E11A3">
        <w:rPr>
          <w:sz w:val="24"/>
          <w:szCs w:val="24"/>
        </w:rPr>
        <w:t>and her son</w:t>
      </w:r>
      <w:r w:rsidR="00E82523">
        <w:rPr>
          <w:sz w:val="24"/>
          <w:szCs w:val="24"/>
        </w:rPr>
        <w:t xml:space="preserve"> and</w:t>
      </w:r>
      <w:r w:rsidR="005C2470">
        <w:rPr>
          <w:sz w:val="24"/>
          <w:szCs w:val="24"/>
        </w:rPr>
        <w:t xml:space="preserve"> I was able to </w:t>
      </w:r>
      <w:r w:rsidR="00E61DB2">
        <w:rPr>
          <w:sz w:val="24"/>
          <w:szCs w:val="24"/>
        </w:rPr>
        <w:t xml:space="preserve">refer the victim to partner agencies such as </w:t>
      </w:r>
      <w:r w:rsidR="001869E5">
        <w:rPr>
          <w:sz w:val="24"/>
          <w:szCs w:val="24"/>
        </w:rPr>
        <w:t>the Multi- Agency Risk Assessment Conference (</w:t>
      </w:r>
      <w:r w:rsidR="00E61DB2">
        <w:rPr>
          <w:sz w:val="24"/>
          <w:szCs w:val="24"/>
        </w:rPr>
        <w:t>MARAC</w:t>
      </w:r>
      <w:r w:rsidR="001869E5">
        <w:rPr>
          <w:sz w:val="24"/>
          <w:szCs w:val="24"/>
        </w:rPr>
        <w:t>)</w:t>
      </w:r>
      <w:r w:rsidR="00E61DB2">
        <w:rPr>
          <w:sz w:val="24"/>
          <w:szCs w:val="24"/>
        </w:rPr>
        <w:t xml:space="preserve"> and</w:t>
      </w:r>
      <w:r w:rsidR="001869E5">
        <w:rPr>
          <w:sz w:val="24"/>
          <w:szCs w:val="24"/>
        </w:rPr>
        <w:t xml:space="preserve"> the Independent Domestic Violence Advisor</w:t>
      </w:r>
      <w:r w:rsidR="00E61DB2">
        <w:rPr>
          <w:sz w:val="24"/>
          <w:szCs w:val="24"/>
        </w:rPr>
        <w:t xml:space="preserve"> </w:t>
      </w:r>
      <w:r w:rsidR="001869E5">
        <w:rPr>
          <w:sz w:val="24"/>
          <w:szCs w:val="24"/>
        </w:rPr>
        <w:t>(</w:t>
      </w:r>
      <w:r w:rsidR="00E61DB2">
        <w:rPr>
          <w:sz w:val="24"/>
          <w:szCs w:val="24"/>
        </w:rPr>
        <w:t>IDVA</w:t>
      </w:r>
      <w:r w:rsidR="001869E5">
        <w:rPr>
          <w:sz w:val="24"/>
          <w:szCs w:val="24"/>
        </w:rPr>
        <w:t>)</w:t>
      </w:r>
      <w:r w:rsidR="003B166F">
        <w:rPr>
          <w:sz w:val="24"/>
          <w:szCs w:val="24"/>
        </w:rPr>
        <w:t xml:space="preserve">, through my thorough risk assessment of the incident. </w:t>
      </w:r>
      <w:r w:rsidR="00E61DB2">
        <w:rPr>
          <w:sz w:val="24"/>
          <w:szCs w:val="24"/>
        </w:rPr>
        <w:t xml:space="preserve">This </w:t>
      </w:r>
      <w:r w:rsidR="00334790">
        <w:rPr>
          <w:sz w:val="24"/>
          <w:szCs w:val="24"/>
        </w:rPr>
        <w:t>demonstrated</w:t>
      </w:r>
      <w:r w:rsidR="00590430">
        <w:rPr>
          <w:sz w:val="24"/>
          <w:szCs w:val="24"/>
        </w:rPr>
        <w:t xml:space="preserve"> not only</w:t>
      </w:r>
      <w:r w:rsidR="00E61DB2">
        <w:rPr>
          <w:sz w:val="24"/>
          <w:szCs w:val="24"/>
        </w:rPr>
        <w:t xml:space="preserve"> </w:t>
      </w:r>
      <w:r w:rsidR="008939E5">
        <w:rPr>
          <w:sz w:val="24"/>
          <w:szCs w:val="24"/>
        </w:rPr>
        <w:t xml:space="preserve">a </w:t>
      </w:r>
      <w:r w:rsidR="00334790">
        <w:rPr>
          <w:sz w:val="24"/>
          <w:szCs w:val="24"/>
        </w:rPr>
        <w:t>collaborative</w:t>
      </w:r>
      <w:r w:rsidR="008939E5">
        <w:rPr>
          <w:sz w:val="24"/>
          <w:szCs w:val="24"/>
        </w:rPr>
        <w:t xml:space="preserve"> approach to public protection, but</w:t>
      </w:r>
      <w:r w:rsidR="00E61DB2">
        <w:rPr>
          <w:sz w:val="24"/>
          <w:szCs w:val="24"/>
        </w:rPr>
        <w:t xml:space="preserve"> </w:t>
      </w:r>
      <w:r w:rsidR="00590430">
        <w:rPr>
          <w:sz w:val="24"/>
          <w:szCs w:val="24"/>
        </w:rPr>
        <w:t xml:space="preserve">also </w:t>
      </w:r>
      <w:r w:rsidR="00E61DB2">
        <w:rPr>
          <w:sz w:val="24"/>
          <w:szCs w:val="24"/>
        </w:rPr>
        <w:t>showed commitment to</w:t>
      </w:r>
      <w:r w:rsidR="00590430">
        <w:rPr>
          <w:sz w:val="24"/>
          <w:szCs w:val="24"/>
        </w:rPr>
        <w:t xml:space="preserve"> ensuring</w:t>
      </w:r>
      <w:r w:rsidR="00E61DB2">
        <w:rPr>
          <w:sz w:val="24"/>
          <w:szCs w:val="24"/>
        </w:rPr>
        <w:t xml:space="preserve"> long term </w:t>
      </w:r>
      <w:r w:rsidR="00956441">
        <w:rPr>
          <w:sz w:val="24"/>
          <w:szCs w:val="24"/>
        </w:rPr>
        <w:t>safeguarding</w:t>
      </w:r>
      <w:r w:rsidR="00E61DB2">
        <w:rPr>
          <w:sz w:val="24"/>
          <w:szCs w:val="24"/>
        </w:rPr>
        <w:t xml:space="preserve"> and support to the victim. </w:t>
      </w:r>
    </w:p>
    <w:p w14:paraId="60421179" w14:textId="77777777" w:rsidR="00C477ED" w:rsidRDefault="00C477ED" w:rsidP="00587485">
      <w:pPr>
        <w:spacing w:line="480" w:lineRule="auto"/>
        <w:ind w:right="237"/>
        <w:jc w:val="both"/>
        <w:rPr>
          <w:sz w:val="24"/>
          <w:szCs w:val="24"/>
        </w:rPr>
      </w:pPr>
    </w:p>
    <w:p w14:paraId="44A2D3DC" w14:textId="080093AE" w:rsidR="00652387" w:rsidRDefault="00652387" w:rsidP="00587485">
      <w:pPr>
        <w:spacing w:line="480" w:lineRule="auto"/>
        <w:ind w:right="237"/>
        <w:jc w:val="both"/>
        <w:rPr>
          <w:sz w:val="24"/>
          <w:szCs w:val="24"/>
        </w:rPr>
      </w:pPr>
      <w:r>
        <w:rPr>
          <w:sz w:val="24"/>
          <w:szCs w:val="24"/>
        </w:rPr>
        <w:t xml:space="preserve">My final year of probation has </w:t>
      </w:r>
      <w:r w:rsidR="00BD55FF">
        <w:rPr>
          <w:sz w:val="24"/>
          <w:szCs w:val="24"/>
        </w:rPr>
        <w:t>seen a shift in my role and responsibilities as a police officer</w:t>
      </w:r>
      <w:r w:rsidR="004C1FE1">
        <w:rPr>
          <w:sz w:val="24"/>
          <w:szCs w:val="24"/>
        </w:rPr>
        <w:t xml:space="preserve">, reflecting personal and professional growth. </w:t>
      </w:r>
      <w:r w:rsidR="00055A9B">
        <w:rPr>
          <w:sz w:val="24"/>
          <w:szCs w:val="24"/>
        </w:rPr>
        <w:t>During my first year of probation</w:t>
      </w:r>
      <w:r w:rsidR="008F2400">
        <w:rPr>
          <w:sz w:val="24"/>
          <w:szCs w:val="24"/>
        </w:rPr>
        <w:t xml:space="preserve">, my primary </w:t>
      </w:r>
      <w:r w:rsidR="0019117B">
        <w:rPr>
          <w:sz w:val="24"/>
          <w:szCs w:val="24"/>
        </w:rPr>
        <w:t xml:space="preserve">focus was on building a strong foundation of knowledge and understanding of </w:t>
      </w:r>
      <w:r w:rsidR="003E1010">
        <w:rPr>
          <w:sz w:val="24"/>
          <w:szCs w:val="24"/>
        </w:rPr>
        <w:t xml:space="preserve">the </w:t>
      </w:r>
      <w:r w:rsidR="00267F51">
        <w:rPr>
          <w:sz w:val="24"/>
          <w:szCs w:val="24"/>
        </w:rPr>
        <w:t>procedures and</w:t>
      </w:r>
      <w:r w:rsidR="003E1010">
        <w:rPr>
          <w:sz w:val="24"/>
          <w:szCs w:val="24"/>
        </w:rPr>
        <w:t xml:space="preserve"> requirements of operational</w:t>
      </w:r>
      <w:r w:rsidR="0019117B">
        <w:rPr>
          <w:sz w:val="24"/>
          <w:szCs w:val="24"/>
        </w:rPr>
        <w:t xml:space="preserve"> of policing.</w:t>
      </w:r>
      <w:r w:rsidR="004C1FE1">
        <w:rPr>
          <w:sz w:val="24"/>
          <w:szCs w:val="24"/>
        </w:rPr>
        <w:t xml:space="preserve"> During this first year, I heavily relied on the </w:t>
      </w:r>
      <w:r w:rsidR="00164D66">
        <w:rPr>
          <w:sz w:val="24"/>
          <w:szCs w:val="24"/>
        </w:rPr>
        <w:t>guidance and support of colleagues and supervisors</w:t>
      </w:r>
      <w:r w:rsidR="00657B7E">
        <w:rPr>
          <w:sz w:val="24"/>
          <w:szCs w:val="24"/>
        </w:rPr>
        <w:t xml:space="preserve">, </w:t>
      </w:r>
      <w:proofErr w:type="gramStart"/>
      <w:r w:rsidR="00657B7E">
        <w:rPr>
          <w:sz w:val="24"/>
          <w:szCs w:val="24"/>
        </w:rPr>
        <w:t>learning</w:t>
      </w:r>
      <w:proofErr w:type="gramEnd"/>
      <w:r w:rsidR="00657B7E">
        <w:rPr>
          <w:sz w:val="24"/>
          <w:szCs w:val="24"/>
        </w:rPr>
        <w:t xml:space="preserve"> and understandi</w:t>
      </w:r>
      <w:r w:rsidR="00A82EBE">
        <w:rPr>
          <w:sz w:val="24"/>
          <w:szCs w:val="24"/>
        </w:rPr>
        <w:t>ng what was required of me</w:t>
      </w:r>
      <w:r w:rsidR="00010B75">
        <w:rPr>
          <w:sz w:val="24"/>
          <w:szCs w:val="24"/>
        </w:rPr>
        <w:t xml:space="preserve"> as a police officer</w:t>
      </w:r>
      <w:r w:rsidR="00A82EBE">
        <w:rPr>
          <w:sz w:val="24"/>
          <w:szCs w:val="24"/>
        </w:rPr>
        <w:t>.</w:t>
      </w:r>
      <w:r w:rsidR="0019117B">
        <w:rPr>
          <w:sz w:val="24"/>
          <w:szCs w:val="24"/>
        </w:rPr>
        <w:t xml:space="preserve"> As I progressed </w:t>
      </w:r>
      <w:r w:rsidR="00D307AF">
        <w:rPr>
          <w:sz w:val="24"/>
          <w:szCs w:val="24"/>
        </w:rPr>
        <w:t>and developed a deeper comprehension of the legal knowledge and the expectations of operational policing</w:t>
      </w:r>
      <w:r w:rsidR="00A81A20">
        <w:rPr>
          <w:sz w:val="24"/>
          <w:szCs w:val="24"/>
        </w:rPr>
        <w:t xml:space="preserve">, my role as a police officer has evolved. I am now expected to take initiative, </w:t>
      </w:r>
      <w:r w:rsidR="00E82523">
        <w:rPr>
          <w:sz w:val="24"/>
          <w:szCs w:val="24"/>
        </w:rPr>
        <w:t xml:space="preserve">display adequate levels of </w:t>
      </w:r>
      <w:proofErr w:type="gramStart"/>
      <w:r w:rsidR="00E82523">
        <w:rPr>
          <w:sz w:val="24"/>
          <w:szCs w:val="24"/>
        </w:rPr>
        <w:t>leadership</w:t>
      </w:r>
      <w:proofErr w:type="gramEnd"/>
      <w:r w:rsidR="00A81A20">
        <w:rPr>
          <w:sz w:val="24"/>
          <w:szCs w:val="24"/>
        </w:rPr>
        <w:t xml:space="preserve"> and </w:t>
      </w:r>
      <w:r w:rsidR="00E82523">
        <w:rPr>
          <w:sz w:val="24"/>
          <w:szCs w:val="24"/>
        </w:rPr>
        <w:t xml:space="preserve">uphold </w:t>
      </w:r>
      <w:r w:rsidR="00A81A20">
        <w:rPr>
          <w:sz w:val="24"/>
          <w:szCs w:val="24"/>
        </w:rPr>
        <w:t>profess</w:t>
      </w:r>
      <w:r w:rsidR="00546BE5">
        <w:rPr>
          <w:sz w:val="24"/>
          <w:szCs w:val="24"/>
        </w:rPr>
        <w:t xml:space="preserve">ional standards in all aspects of my work. </w:t>
      </w:r>
      <w:r w:rsidR="00C0741B">
        <w:rPr>
          <w:sz w:val="24"/>
          <w:szCs w:val="24"/>
        </w:rPr>
        <w:t xml:space="preserve"> </w:t>
      </w:r>
      <w:r w:rsidR="00266008">
        <w:rPr>
          <w:sz w:val="24"/>
          <w:szCs w:val="24"/>
        </w:rPr>
        <w:t xml:space="preserve">Taking initiative has enabled me to make informed decisions </w:t>
      </w:r>
      <w:r w:rsidR="00025AD0">
        <w:rPr>
          <w:sz w:val="24"/>
          <w:szCs w:val="24"/>
        </w:rPr>
        <w:t>during dynamic and complex situations</w:t>
      </w:r>
      <w:r w:rsidR="007B2FF2">
        <w:rPr>
          <w:sz w:val="24"/>
          <w:szCs w:val="24"/>
        </w:rPr>
        <w:t xml:space="preserve">, such as the incident detailed in this essay. </w:t>
      </w:r>
      <w:r w:rsidR="004255AF">
        <w:rPr>
          <w:sz w:val="24"/>
          <w:szCs w:val="24"/>
        </w:rPr>
        <w:t xml:space="preserve">Despite not yet being in a formal leadership position, I have seen that leadership has become </w:t>
      </w:r>
      <w:r w:rsidR="00F268C5">
        <w:rPr>
          <w:sz w:val="24"/>
          <w:szCs w:val="24"/>
        </w:rPr>
        <w:t xml:space="preserve">important part of my role during my final year of probation. </w:t>
      </w:r>
      <w:r w:rsidR="00525749">
        <w:rPr>
          <w:sz w:val="24"/>
          <w:szCs w:val="24"/>
        </w:rPr>
        <w:t xml:space="preserve">As I have recently become one of the most </w:t>
      </w:r>
      <w:r w:rsidR="00525749">
        <w:rPr>
          <w:sz w:val="24"/>
          <w:szCs w:val="24"/>
        </w:rPr>
        <w:lastRenderedPageBreak/>
        <w:t xml:space="preserve">senior officers on my shift, I have </w:t>
      </w:r>
      <w:r w:rsidR="00BA59E2">
        <w:rPr>
          <w:sz w:val="24"/>
          <w:szCs w:val="24"/>
        </w:rPr>
        <w:t>recognised the importance of leadership</w:t>
      </w:r>
      <w:r w:rsidR="00B17840">
        <w:rPr>
          <w:sz w:val="24"/>
          <w:szCs w:val="24"/>
        </w:rPr>
        <w:t>,</w:t>
      </w:r>
      <w:r w:rsidR="00BA59E2">
        <w:rPr>
          <w:sz w:val="24"/>
          <w:szCs w:val="24"/>
        </w:rPr>
        <w:t xml:space="preserve"> </w:t>
      </w:r>
      <w:proofErr w:type="gramStart"/>
      <w:r w:rsidR="00E82523">
        <w:rPr>
          <w:sz w:val="24"/>
          <w:szCs w:val="24"/>
        </w:rPr>
        <w:t>demonstra</w:t>
      </w:r>
      <w:r w:rsidR="003E1010">
        <w:rPr>
          <w:sz w:val="24"/>
          <w:szCs w:val="24"/>
        </w:rPr>
        <w:t>ting</w:t>
      </w:r>
      <w:proofErr w:type="gramEnd"/>
      <w:r w:rsidR="00B32E97">
        <w:rPr>
          <w:sz w:val="24"/>
          <w:szCs w:val="24"/>
        </w:rPr>
        <w:t xml:space="preserve"> </w:t>
      </w:r>
      <w:r w:rsidR="00BA59E2">
        <w:rPr>
          <w:sz w:val="24"/>
          <w:szCs w:val="24"/>
        </w:rPr>
        <w:t xml:space="preserve">good standards and leading by example. </w:t>
      </w:r>
      <w:r w:rsidR="00730F3F">
        <w:rPr>
          <w:sz w:val="24"/>
          <w:szCs w:val="24"/>
        </w:rPr>
        <w:t>In situations</w:t>
      </w:r>
      <w:r w:rsidR="00267F51">
        <w:rPr>
          <w:sz w:val="24"/>
          <w:szCs w:val="24"/>
        </w:rPr>
        <w:t>, such as this incident, whereby a multi-agency approach has been required</w:t>
      </w:r>
      <w:r w:rsidR="00301920">
        <w:rPr>
          <w:sz w:val="24"/>
          <w:szCs w:val="24"/>
        </w:rPr>
        <w:t>, I have adapted a more active role in enabling the effective communication with partner agencies</w:t>
      </w:r>
      <w:r w:rsidR="002148B4">
        <w:rPr>
          <w:sz w:val="24"/>
          <w:szCs w:val="24"/>
        </w:rPr>
        <w:t xml:space="preserve">. </w:t>
      </w:r>
      <w:r w:rsidR="004E4951">
        <w:rPr>
          <w:sz w:val="24"/>
          <w:szCs w:val="24"/>
        </w:rPr>
        <w:t xml:space="preserve">Ultimately, my final year of probation </w:t>
      </w:r>
      <w:r w:rsidR="005A1CD1">
        <w:rPr>
          <w:sz w:val="24"/>
          <w:szCs w:val="24"/>
        </w:rPr>
        <w:t>has seen a greater independence and understanding of the role and responsibilities of a modern police officer</w:t>
      </w:r>
      <w:r w:rsidR="00B25A36">
        <w:rPr>
          <w:sz w:val="24"/>
          <w:szCs w:val="24"/>
        </w:rPr>
        <w:t xml:space="preserve">. </w:t>
      </w:r>
    </w:p>
    <w:p w14:paraId="30C247DB" w14:textId="77777777" w:rsidR="00F512AC" w:rsidRDefault="00F512AC" w:rsidP="00587485">
      <w:pPr>
        <w:spacing w:line="480" w:lineRule="auto"/>
        <w:ind w:right="237"/>
        <w:jc w:val="both"/>
        <w:rPr>
          <w:sz w:val="24"/>
          <w:szCs w:val="24"/>
        </w:rPr>
      </w:pPr>
    </w:p>
    <w:p w14:paraId="70778AD4" w14:textId="766CE0CE" w:rsidR="00F512AC" w:rsidRDefault="00F512AC" w:rsidP="00587485">
      <w:pPr>
        <w:spacing w:line="480" w:lineRule="auto"/>
        <w:ind w:right="237"/>
        <w:jc w:val="both"/>
        <w:rPr>
          <w:sz w:val="24"/>
          <w:szCs w:val="24"/>
        </w:rPr>
      </w:pPr>
      <w:r>
        <w:rPr>
          <w:sz w:val="24"/>
          <w:szCs w:val="24"/>
        </w:rPr>
        <w:t xml:space="preserve">As a result of this incident, the male was charged with </w:t>
      </w:r>
      <w:proofErr w:type="gramStart"/>
      <w:r>
        <w:rPr>
          <w:sz w:val="24"/>
          <w:szCs w:val="24"/>
        </w:rPr>
        <w:t>a number of</w:t>
      </w:r>
      <w:proofErr w:type="gramEnd"/>
      <w:r>
        <w:rPr>
          <w:sz w:val="24"/>
          <w:szCs w:val="24"/>
        </w:rPr>
        <w:t xml:space="preserve"> </w:t>
      </w:r>
      <w:r w:rsidR="00FD0693">
        <w:rPr>
          <w:sz w:val="24"/>
          <w:szCs w:val="24"/>
        </w:rPr>
        <w:t xml:space="preserve">domestic violence related offences, and was remanded into police custody, to ensure the </w:t>
      </w:r>
      <w:r w:rsidR="009944B4">
        <w:rPr>
          <w:sz w:val="24"/>
          <w:szCs w:val="24"/>
        </w:rPr>
        <w:t>safeguarding</w:t>
      </w:r>
      <w:r w:rsidR="00FD0693">
        <w:rPr>
          <w:sz w:val="24"/>
          <w:szCs w:val="24"/>
        </w:rPr>
        <w:t xml:space="preserve"> of the victim. </w:t>
      </w:r>
      <w:r w:rsidR="00EE6F42">
        <w:rPr>
          <w:sz w:val="24"/>
          <w:szCs w:val="24"/>
        </w:rPr>
        <w:t xml:space="preserve">During the investigation, and following, the victim has been supported by the police and partner agencies. </w:t>
      </w:r>
    </w:p>
    <w:p w14:paraId="7714557C" w14:textId="77777777" w:rsidR="009944B4" w:rsidRDefault="009944B4" w:rsidP="00587485">
      <w:pPr>
        <w:spacing w:line="480" w:lineRule="auto"/>
        <w:ind w:right="237"/>
        <w:jc w:val="both"/>
        <w:rPr>
          <w:sz w:val="24"/>
          <w:szCs w:val="24"/>
        </w:rPr>
      </w:pPr>
    </w:p>
    <w:p w14:paraId="212F42E9" w14:textId="5F07CB1D" w:rsidR="00210FB6" w:rsidRDefault="009944B4" w:rsidP="00587485">
      <w:pPr>
        <w:spacing w:line="480" w:lineRule="auto"/>
        <w:ind w:right="237"/>
        <w:jc w:val="both"/>
        <w:rPr>
          <w:sz w:val="24"/>
          <w:szCs w:val="24"/>
        </w:rPr>
      </w:pPr>
      <w:r>
        <w:rPr>
          <w:sz w:val="24"/>
          <w:szCs w:val="24"/>
        </w:rPr>
        <w:t>In conclusion, th</w:t>
      </w:r>
      <w:r w:rsidR="00700573">
        <w:rPr>
          <w:sz w:val="24"/>
          <w:szCs w:val="24"/>
        </w:rPr>
        <w:t xml:space="preserve">e incident discussed during this essay </w:t>
      </w:r>
      <w:r w:rsidR="001828B2">
        <w:rPr>
          <w:sz w:val="24"/>
          <w:szCs w:val="24"/>
        </w:rPr>
        <w:t>highlights</w:t>
      </w:r>
      <w:r w:rsidR="00700573">
        <w:rPr>
          <w:sz w:val="24"/>
          <w:szCs w:val="24"/>
        </w:rPr>
        <w:t xml:space="preserve"> the complexity in modern day policing, and </w:t>
      </w:r>
      <w:r w:rsidR="00E36355">
        <w:rPr>
          <w:sz w:val="24"/>
          <w:szCs w:val="24"/>
        </w:rPr>
        <w:t xml:space="preserve">how </w:t>
      </w:r>
      <w:r w:rsidR="001828B2">
        <w:rPr>
          <w:sz w:val="24"/>
          <w:szCs w:val="24"/>
        </w:rPr>
        <w:t xml:space="preserve">the demands and requirements for </w:t>
      </w:r>
      <w:r w:rsidR="00E36355">
        <w:rPr>
          <w:sz w:val="24"/>
          <w:szCs w:val="24"/>
        </w:rPr>
        <w:t>modern day policing ha</w:t>
      </w:r>
      <w:r w:rsidR="001828B2">
        <w:rPr>
          <w:sz w:val="24"/>
          <w:szCs w:val="24"/>
        </w:rPr>
        <w:t>s changed since the introduction of the first police force.</w:t>
      </w:r>
      <w:r w:rsidR="00236456">
        <w:rPr>
          <w:sz w:val="24"/>
          <w:szCs w:val="24"/>
        </w:rPr>
        <w:t xml:space="preserve"> Despite the </w:t>
      </w:r>
      <w:r w:rsidR="005361E3">
        <w:rPr>
          <w:sz w:val="24"/>
          <w:szCs w:val="24"/>
        </w:rPr>
        <w:t>‘</w:t>
      </w:r>
      <w:proofErr w:type="spellStart"/>
      <w:r w:rsidR="00236456">
        <w:rPr>
          <w:sz w:val="24"/>
          <w:szCs w:val="24"/>
        </w:rPr>
        <w:t>Peelian</w:t>
      </w:r>
      <w:proofErr w:type="spellEnd"/>
      <w:r w:rsidR="00236456">
        <w:rPr>
          <w:sz w:val="24"/>
          <w:szCs w:val="24"/>
        </w:rPr>
        <w:t xml:space="preserve"> Pri</w:t>
      </w:r>
      <w:r w:rsidR="005361E3">
        <w:rPr>
          <w:sz w:val="24"/>
          <w:szCs w:val="24"/>
        </w:rPr>
        <w:t>n</w:t>
      </w:r>
      <w:r w:rsidR="00236456">
        <w:rPr>
          <w:sz w:val="24"/>
          <w:szCs w:val="24"/>
        </w:rPr>
        <w:t>cipals</w:t>
      </w:r>
      <w:r w:rsidR="005361E3">
        <w:rPr>
          <w:sz w:val="24"/>
          <w:szCs w:val="24"/>
        </w:rPr>
        <w:t>’</w:t>
      </w:r>
      <w:r w:rsidR="00236456">
        <w:rPr>
          <w:sz w:val="24"/>
          <w:szCs w:val="24"/>
        </w:rPr>
        <w:t xml:space="preserve"> still playing a </w:t>
      </w:r>
      <w:r w:rsidR="003948B0">
        <w:rPr>
          <w:sz w:val="24"/>
          <w:szCs w:val="24"/>
        </w:rPr>
        <w:t xml:space="preserve">pivotal role within Modern Policing, </w:t>
      </w:r>
      <w:r w:rsidR="00EF44F1">
        <w:rPr>
          <w:sz w:val="24"/>
          <w:szCs w:val="24"/>
        </w:rPr>
        <w:t xml:space="preserve">the role of a police officer has adapted further </w:t>
      </w:r>
      <w:r w:rsidR="00210FB6">
        <w:rPr>
          <w:sz w:val="24"/>
          <w:szCs w:val="24"/>
        </w:rPr>
        <w:t xml:space="preserve">as the challenges of policing and the public have significantly evolved since the creation of these principals. </w:t>
      </w:r>
      <w:r w:rsidR="00AF4576">
        <w:rPr>
          <w:sz w:val="24"/>
          <w:szCs w:val="24"/>
        </w:rPr>
        <w:t xml:space="preserve">The Home Office (2010) identified that there is now a greater emphasis needed on the maintaining </w:t>
      </w:r>
      <w:r w:rsidR="00270218">
        <w:rPr>
          <w:sz w:val="24"/>
          <w:szCs w:val="24"/>
        </w:rPr>
        <w:t>of safety and reassurance of the public and community engagement.</w:t>
      </w:r>
      <w:r w:rsidR="00C13938">
        <w:rPr>
          <w:sz w:val="24"/>
          <w:szCs w:val="24"/>
        </w:rPr>
        <w:t xml:space="preserve"> </w:t>
      </w:r>
      <w:r w:rsidR="006A5F04">
        <w:rPr>
          <w:sz w:val="24"/>
          <w:szCs w:val="24"/>
        </w:rPr>
        <w:t>Th</w:t>
      </w:r>
      <w:r w:rsidR="00143945">
        <w:rPr>
          <w:sz w:val="24"/>
          <w:szCs w:val="24"/>
        </w:rPr>
        <w:t xml:space="preserve">is </w:t>
      </w:r>
      <w:r w:rsidR="006A5F04">
        <w:rPr>
          <w:sz w:val="24"/>
          <w:szCs w:val="24"/>
        </w:rPr>
        <w:t xml:space="preserve">shift </w:t>
      </w:r>
      <w:r w:rsidR="00143945">
        <w:rPr>
          <w:sz w:val="24"/>
          <w:szCs w:val="24"/>
        </w:rPr>
        <w:t>has given</w:t>
      </w:r>
      <w:r w:rsidR="00275919">
        <w:rPr>
          <w:sz w:val="24"/>
          <w:szCs w:val="24"/>
        </w:rPr>
        <w:t xml:space="preserve"> an emphasis to</w:t>
      </w:r>
      <w:r w:rsidR="00263F89">
        <w:rPr>
          <w:sz w:val="24"/>
          <w:szCs w:val="24"/>
        </w:rPr>
        <w:t xml:space="preserve"> the </w:t>
      </w:r>
      <w:r w:rsidR="0079707F">
        <w:rPr>
          <w:sz w:val="24"/>
          <w:szCs w:val="24"/>
        </w:rPr>
        <w:t>necessity</w:t>
      </w:r>
      <w:r w:rsidR="00263F89">
        <w:rPr>
          <w:sz w:val="24"/>
          <w:szCs w:val="24"/>
        </w:rPr>
        <w:t xml:space="preserve"> for </w:t>
      </w:r>
      <w:r w:rsidR="0079707F">
        <w:rPr>
          <w:sz w:val="24"/>
          <w:szCs w:val="24"/>
        </w:rPr>
        <w:t xml:space="preserve">adaptive skills, leadership and </w:t>
      </w:r>
      <w:proofErr w:type="gramStart"/>
      <w:r w:rsidR="00DC4015">
        <w:rPr>
          <w:sz w:val="24"/>
          <w:szCs w:val="24"/>
        </w:rPr>
        <w:t>evidence based</w:t>
      </w:r>
      <w:proofErr w:type="gramEnd"/>
      <w:r w:rsidR="0079707F">
        <w:rPr>
          <w:sz w:val="24"/>
          <w:szCs w:val="24"/>
        </w:rPr>
        <w:t xml:space="preserve"> practices. </w:t>
      </w:r>
      <w:r w:rsidR="009965B2">
        <w:rPr>
          <w:sz w:val="24"/>
          <w:szCs w:val="24"/>
        </w:rPr>
        <w:t xml:space="preserve">The College of Policing has played a </w:t>
      </w:r>
      <w:r w:rsidR="001F5B31">
        <w:rPr>
          <w:sz w:val="24"/>
          <w:szCs w:val="24"/>
        </w:rPr>
        <w:t>significant</w:t>
      </w:r>
      <w:r w:rsidR="009965B2">
        <w:rPr>
          <w:sz w:val="24"/>
          <w:szCs w:val="24"/>
        </w:rPr>
        <w:t xml:space="preserve"> role in shaping this transformation</w:t>
      </w:r>
      <w:r w:rsidR="001F5B31">
        <w:rPr>
          <w:sz w:val="24"/>
          <w:szCs w:val="24"/>
        </w:rPr>
        <w:t>:</w:t>
      </w:r>
      <w:r w:rsidR="00957EC1">
        <w:rPr>
          <w:sz w:val="24"/>
          <w:szCs w:val="24"/>
        </w:rPr>
        <w:t xml:space="preserve"> B</w:t>
      </w:r>
      <w:r w:rsidR="001F5B31">
        <w:rPr>
          <w:sz w:val="24"/>
          <w:szCs w:val="24"/>
        </w:rPr>
        <w:t>y setting the professional standards, codes of ethics and be</w:t>
      </w:r>
      <w:r w:rsidR="00957EC1">
        <w:rPr>
          <w:sz w:val="24"/>
          <w:szCs w:val="24"/>
        </w:rPr>
        <w:t>havio</w:t>
      </w:r>
      <w:r w:rsidR="001F5B31">
        <w:rPr>
          <w:sz w:val="24"/>
          <w:szCs w:val="24"/>
        </w:rPr>
        <w:t xml:space="preserve">urs, and </w:t>
      </w:r>
      <w:r w:rsidR="004236C1">
        <w:rPr>
          <w:sz w:val="24"/>
          <w:szCs w:val="24"/>
        </w:rPr>
        <w:t xml:space="preserve">providing standardised training, the College has equipped officers to meet the demands of modern policing. </w:t>
      </w:r>
    </w:p>
    <w:p w14:paraId="183A8A5D" w14:textId="77777777" w:rsidR="00C477ED" w:rsidRDefault="00C477ED" w:rsidP="00587485">
      <w:pPr>
        <w:spacing w:line="480" w:lineRule="auto"/>
        <w:ind w:right="237"/>
        <w:jc w:val="both"/>
        <w:rPr>
          <w:sz w:val="24"/>
          <w:szCs w:val="24"/>
        </w:rPr>
      </w:pPr>
    </w:p>
    <w:p w14:paraId="7ED3A0D5" w14:textId="77777777" w:rsidR="00760CB9" w:rsidRDefault="00760CB9" w:rsidP="00587485">
      <w:pPr>
        <w:spacing w:line="480" w:lineRule="auto"/>
        <w:ind w:right="237"/>
        <w:jc w:val="both"/>
        <w:rPr>
          <w:sz w:val="24"/>
          <w:szCs w:val="24"/>
        </w:rPr>
      </w:pPr>
    </w:p>
    <w:p w14:paraId="57543CCD" w14:textId="709348EB" w:rsidR="00760CB9" w:rsidRDefault="00760CB9" w:rsidP="00587485">
      <w:pPr>
        <w:spacing w:line="480" w:lineRule="auto"/>
        <w:ind w:right="237"/>
        <w:jc w:val="both"/>
        <w:rPr>
          <w:sz w:val="24"/>
          <w:szCs w:val="24"/>
        </w:rPr>
      </w:pPr>
      <w:r>
        <w:rPr>
          <w:sz w:val="24"/>
          <w:szCs w:val="24"/>
        </w:rPr>
        <w:t>Word count: 20</w:t>
      </w:r>
      <w:r w:rsidR="00F92991">
        <w:rPr>
          <w:sz w:val="24"/>
          <w:szCs w:val="24"/>
        </w:rPr>
        <w:t>41</w:t>
      </w:r>
    </w:p>
    <w:p w14:paraId="6960AFE6" w14:textId="62D70314" w:rsidR="00AA666E" w:rsidRPr="000724E0" w:rsidRDefault="00AA666E" w:rsidP="000724E0">
      <w:pPr>
        <w:spacing w:line="480" w:lineRule="auto"/>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106F96EC" w14:textId="6103AB84" w:rsidR="00FB6560" w:rsidRPr="00450C83" w:rsidRDefault="00450C83" w:rsidP="00340E9A">
      <w:pPr>
        <w:ind w:right="237"/>
        <w:jc w:val="both"/>
        <w:rPr>
          <w:b/>
          <w:sz w:val="24"/>
          <w:szCs w:val="24"/>
        </w:rPr>
      </w:pPr>
      <w:r w:rsidRPr="00450C83">
        <w:rPr>
          <w:b/>
          <w:sz w:val="24"/>
          <w:szCs w:val="24"/>
        </w:rPr>
        <w:t>ANSWER:</w:t>
      </w:r>
    </w:p>
    <w:p w14:paraId="55C32253" w14:textId="77777777" w:rsidR="00B1595C" w:rsidRDefault="00B1595C" w:rsidP="00340E9A">
      <w:pPr>
        <w:ind w:right="237"/>
        <w:jc w:val="both"/>
        <w:rPr>
          <w:sz w:val="24"/>
          <w:szCs w:val="24"/>
        </w:rPr>
      </w:pPr>
    </w:p>
    <w:p w14:paraId="452E40A6" w14:textId="03B60160" w:rsidR="008B28E7" w:rsidRDefault="0027510B" w:rsidP="006100BC">
      <w:pPr>
        <w:spacing w:line="480" w:lineRule="auto"/>
        <w:ind w:right="237"/>
        <w:jc w:val="both"/>
        <w:rPr>
          <w:sz w:val="24"/>
          <w:szCs w:val="24"/>
        </w:rPr>
      </w:pPr>
      <w:r>
        <w:rPr>
          <w:sz w:val="24"/>
          <w:szCs w:val="24"/>
        </w:rPr>
        <w:t xml:space="preserve">In recent years, there </w:t>
      </w:r>
      <w:r w:rsidR="003E1FDA">
        <w:rPr>
          <w:sz w:val="24"/>
          <w:szCs w:val="24"/>
        </w:rPr>
        <w:t>h</w:t>
      </w:r>
      <w:r>
        <w:rPr>
          <w:sz w:val="24"/>
          <w:szCs w:val="24"/>
        </w:rPr>
        <w:t>as been a focus shift in the police towards a more</w:t>
      </w:r>
      <w:r w:rsidR="00D067B6">
        <w:rPr>
          <w:sz w:val="24"/>
          <w:szCs w:val="24"/>
        </w:rPr>
        <w:t xml:space="preserve"> intelligence-led police force. </w:t>
      </w:r>
      <w:r w:rsidR="00E12E17">
        <w:rPr>
          <w:sz w:val="24"/>
          <w:szCs w:val="24"/>
        </w:rPr>
        <w:t xml:space="preserve">Social media is a </w:t>
      </w:r>
      <w:r w:rsidR="00D67FB8">
        <w:rPr>
          <w:sz w:val="24"/>
          <w:szCs w:val="24"/>
        </w:rPr>
        <w:t>fast-growing</w:t>
      </w:r>
      <w:r w:rsidR="00E12E17">
        <w:rPr>
          <w:sz w:val="24"/>
          <w:szCs w:val="24"/>
        </w:rPr>
        <w:t xml:space="preserve"> for</w:t>
      </w:r>
      <w:r w:rsidR="00295EBA">
        <w:rPr>
          <w:sz w:val="24"/>
          <w:szCs w:val="24"/>
        </w:rPr>
        <w:t>m of</w:t>
      </w:r>
      <w:r w:rsidR="00E12E17">
        <w:rPr>
          <w:sz w:val="24"/>
          <w:szCs w:val="24"/>
        </w:rPr>
        <w:t xml:space="preserve"> </w:t>
      </w:r>
      <w:r w:rsidR="009A459D">
        <w:rPr>
          <w:sz w:val="24"/>
          <w:szCs w:val="24"/>
        </w:rPr>
        <w:t xml:space="preserve">communication </w:t>
      </w:r>
      <w:r w:rsidR="00AC1A66">
        <w:rPr>
          <w:sz w:val="24"/>
          <w:szCs w:val="24"/>
        </w:rPr>
        <w:t xml:space="preserve">used by the police </w:t>
      </w:r>
      <w:r w:rsidR="00A2176F">
        <w:rPr>
          <w:sz w:val="24"/>
          <w:szCs w:val="24"/>
        </w:rPr>
        <w:t xml:space="preserve">used to engage with members of the public. Social media is a forum used to </w:t>
      </w:r>
      <w:r w:rsidR="00E942F6">
        <w:rPr>
          <w:sz w:val="24"/>
          <w:szCs w:val="24"/>
        </w:rPr>
        <w:t xml:space="preserve">interact, </w:t>
      </w:r>
      <w:proofErr w:type="gramStart"/>
      <w:r w:rsidR="00E942F6">
        <w:rPr>
          <w:sz w:val="24"/>
          <w:szCs w:val="24"/>
        </w:rPr>
        <w:t>engage</w:t>
      </w:r>
      <w:proofErr w:type="gramEnd"/>
      <w:r w:rsidR="00E942F6">
        <w:rPr>
          <w:sz w:val="24"/>
          <w:szCs w:val="24"/>
        </w:rPr>
        <w:t xml:space="preserve"> and communicate with the public. It enable</w:t>
      </w:r>
      <w:r w:rsidR="00D46EC8">
        <w:rPr>
          <w:sz w:val="24"/>
          <w:szCs w:val="24"/>
        </w:rPr>
        <w:t>s</w:t>
      </w:r>
      <w:r w:rsidR="00E942F6">
        <w:rPr>
          <w:sz w:val="24"/>
          <w:szCs w:val="24"/>
        </w:rPr>
        <w:t xml:space="preserve"> to police to keep the public up to date with what is going on in the community and helps maintain a </w:t>
      </w:r>
      <w:r w:rsidR="00D46EC8">
        <w:rPr>
          <w:sz w:val="24"/>
          <w:szCs w:val="24"/>
        </w:rPr>
        <w:t>good and open relationship between the police and the public.</w:t>
      </w:r>
      <w:r w:rsidR="00D67FB8">
        <w:rPr>
          <w:sz w:val="24"/>
          <w:szCs w:val="24"/>
        </w:rPr>
        <w:t xml:space="preserve"> </w:t>
      </w:r>
      <w:r w:rsidR="00ED7B74">
        <w:rPr>
          <w:sz w:val="24"/>
          <w:szCs w:val="24"/>
        </w:rPr>
        <w:t>During this essay, I will</w:t>
      </w:r>
      <w:r w:rsidR="00541B82">
        <w:rPr>
          <w:sz w:val="24"/>
          <w:szCs w:val="24"/>
        </w:rPr>
        <w:t xml:space="preserve"> identify</w:t>
      </w:r>
      <w:r w:rsidR="005C26B6">
        <w:rPr>
          <w:sz w:val="24"/>
          <w:szCs w:val="24"/>
        </w:rPr>
        <w:t xml:space="preserve"> the </w:t>
      </w:r>
      <w:r w:rsidR="00AC1A66">
        <w:rPr>
          <w:sz w:val="24"/>
          <w:szCs w:val="24"/>
        </w:rPr>
        <w:t xml:space="preserve">police </w:t>
      </w:r>
      <w:r w:rsidR="005C26B6">
        <w:rPr>
          <w:sz w:val="24"/>
          <w:szCs w:val="24"/>
        </w:rPr>
        <w:t>force policy on the use of social media</w:t>
      </w:r>
      <w:r w:rsidR="00EB1FC7">
        <w:rPr>
          <w:sz w:val="24"/>
          <w:szCs w:val="24"/>
        </w:rPr>
        <w:t xml:space="preserve"> as a forum of communication with the public</w:t>
      </w:r>
      <w:r w:rsidR="005C26B6">
        <w:rPr>
          <w:sz w:val="24"/>
          <w:szCs w:val="24"/>
        </w:rPr>
        <w:t xml:space="preserve"> and discuss the types of social media utilised in policing. </w:t>
      </w:r>
      <w:r w:rsidR="007D454C">
        <w:rPr>
          <w:sz w:val="24"/>
          <w:szCs w:val="24"/>
        </w:rPr>
        <w:t>In this essay,</w:t>
      </w:r>
      <w:r w:rsidR="00D67FB8">
        <w:rPr>
          <w:sz w:val="24"/>
          <w:szCs w:val="24"/>
        </w:rPr>
        <w:t xml:space="preserve"> I wi</w:t>
      </w:r>
      <w:r w:rsidR="00541B82">
        <w:rPr>
          <w:sz w:val="24"/>
          <w:szCs w:val="24"/>
        </w:rPr>
        <w:t>ll discu</w:t>
      </w:r>
      <w:r w:rsidR="006100BC">
        <w:rPr>
          <w:sz w:val="24"/>
          <w:szCs w:val="24"/>
        </w:rPr>
        <w:t>ss</w:t>
      </w:r>
      <w:r w:rsidR="00D67FB8">
        <w:rPr>
          <w:sz w:val="24"/>
          <w:szCs w:val="24"/>
        </w:rPr>
        <w:t xml:space="preserve"> a policing incident </w:t>
      </w:r>
      <w:r w:rsidR="00AB6DBE">
        <w:rPr>
          <w:sz w:val="24"/>
          <w:szCs w:val="24"/>
        </w:rPr>
        <w:t>that I dealt with</w:t>
      </w:r>
      <w:r w:rsidR="000A3CD1">
        <w:rPr>
          <w:sz w:val="24"/>
          <w:szCs w:val="24"/>
        </w:rPr>
        <w:t xml:space="preserve">, in this case a </w:t>
      </w:r>
      <w:proofErr w:type="gramStart"/>
      <w:r w:rsidR="000A3CD1">
        <w:rPr>
          <w:sz w:val="24"/>
          <w:szCs w:val="24"/>
        </w:rPr>
        <w:t>high risk</w:t>
      </w:r>
      <w:proofErr w:type="gramEnd"/>
      <w:r w:rsidR="000A3CD1">
        <w:rPr>
          <w:sz w:val="24"/>
          <w:szCs w:val="24"/>
        </w:rPr>
        <w:t xml:space="preserve"> missing persons case, </w:t>
      </w:r>
      <w:r w:rsidR="00AB6DBE">
        <w:rPr>
          <w:sz w:val="24"/>
          <w:szCs w:val="24"/>
        </w:rPr>
        <w:t xml:space="preserve">whereby I heavily relied on the use of social media as a means of communicating with the public. </w:t>
      </w:r>
      <w:r w:rsidR="0007336F">
        <w:rPr>
          <w:sz w:val="24"/>
          <w:szCs w:val="24"/>
        </w:rPr>
        <w:t xml:space="preserve">I will reflect on the incident I attended, evaluating my experience </w:t>
      </w:r>
      <w:r w:rsidR="00C050B6">
        <w:rPr>
          <w:sz w:val="24"/>
          <w:szCs w:val="24"/>
        </w:rPr>
        <w:t xml:space="preserve">with the use of social media and discuss </w:t>
      </w:r>
      <w:r w:rsidR="006100BC">
        <w:rPr>
          <w:sz w:val="24"/>
          <w:szCs w:val="24"/>
        </w:rPr>
        <w:t>the</w:t>
      </w:r>
      <w:r w:rsidR="00C050B6">
        <w:rPr>
          <w:sz w:val="24"/>
          <w:szCs w:val="24"/>
        </w:rPr>
        <w:t xml:space="preserve"> benefits and </w:t>
      </w:r>
      <w:r w:rsidR="00E35B37">
        <w:rPr>
          <w:sz w:val="24"/>
          <w:szCs w:val="24"/>
        </w:rPr>
        <w:t>risks</w:t>
      </w:r>
      <w:r w:rsidR="006100BC">
        <w:rPr>
          <w:sz w:val="24"/>
          <w:szCs w:val="24"/>
        </w:rPr>
        <w:t xml:space="preserve"> </w:t>
      </w:r>
      <w:r w:rsidR="00E35B37">
        <w:rPr>
          <w:sz w:val="24"/>
          <w:szCs w:val="24"/>
        </w:rPr>
        <w:t xml:space="preserve">of </w:t>
      </w:r>
      <w:r w:rsidR="006100BC">
        <w:rPr>
          <w:sz w:val="24"/>
          <w:szCs w:val="24"/>
        </w:rPr>
        <w:t>using social media</w:t>
      </w:r>
      <w:r w:rsidR="00C050B6">
        <w:rPr>
          <w:sz w:val="24"/>
          <w:szCs w:val="24"/>
        </w:rPr>
        <w:t>.</w:t>
      </w:r>
      <w:r w:rsidR="00484AF2">
        <w:rPr>
          <w:sz w:val="24"/>
          <w:szCs w:val="24"/>
        </w:rPr>
        <w:t xml:space="preserve"> </w:t>
      </w:r>
    </w:p>
    <w:p w14:paraId="432EA1E3" w14:textId="33D107EB" w:rsidR="00FB6560" w:rsidRDefault="00FB6560" w:rsidP="006100BC">
      <w:pPr>
        <w:spacing w:line="480" w:lineRule="auto"/>
        <w:ind w:right="237"/>
        <w:jc w:val="both"/>
        <w:rPr>
          <w:sz w:val="24"/>
          <w:szCs w:val="24"/>
        </w:rPr>
      </w:pPr>
    </w:p>
    <w:p w14:paraId="68BCD5D8" w14:textId="54BF7979" w:rsidR="00A41084" w:rsidRDefault="00B37807" w:rsidP="006100BC">
      <w:pPr>
        <w:spacing w:line="480" w:lineRule="auto"/>
        <w:ind w:right="237"/>
        <w:jc w:val="both"/>
        <w:rPr>
          <w:sz w:val="24"/>
          <w:szCs w:val="24"/>
        </w:rPr>
      </w:pPr>
      <w:r>
        <w:rPr>
          <w:sz w:val="24"/>
          <w:szCs w:val="24"/>
        </w:rPr>
        <w:t xml:space="preserve">I was allocated enquiries for a high risk graded </w:t>
      </w:r>
      <w:r w:rsidR="00D207D4">
        <w:rPr>
          <w:sz w:val="24"/>
          <w:szCs w:val="24"/>
        </w:rPr>
        <w:t>missing person. The missing</w:t>
      </w:r>
      <w:r w:rsidR="00A2279E">
        <w:rPr>
          <w:sz w:val="24"/>
          <w:szCs w:val="24"/>
        </w:rPr>
        <w:t xml:space="preserve"> person</w:t>
      </w:r>
      <w:r w:rsidR="00D207D4">
        <w:rPr>
          <w:sz w:val="24"/>
          <w:szCs w:val="24"/>
        </w:rPr>
        <w:t xml:space="preserve"> was a looked after child </w:t>
      </w:r>
      <w:r w:rsidR="00E32B7D">
        <w:rPr>
          <w:sz w:val="24"/>
          <w:szCs w:val="24"/>
        </w:rPr>
        <w:t>who</w:t>
      </w:r>
      <w:r w:rsidR="00D207D4">
        <w:rPr>
          <w:sz w:val="24"/>
          <w:szCs w:val="24"/>
        </w:rPr>
        <w:t xml:space="preserve"> had recently</w:t>
      </w:r>
      <w:r w:rsidR="00E25C7F">
        <w:rPr>
          <w:sz w:val="24"/>
          <w:szCs w:val="24"/>
        </w:rPr>
        <w:t xml:space="preserve"> been</w:t>
      </w:r>
      <w:r w:rsidR="00091E8C">
        <w:rPr>
          <w:sz w:val="24"/>
          <w:szCs w:val="24"/>
        </w:rPr>
        <w:t xml:space="preserve"> moved to</w:t>
      </w:r>
      <w:r w:rsidR="00A41084">
        <w:rPr>
          <w:sz w:val="24"/>
          <w:szCs w:val="24"/>
        </w:rPr>
        <w:t xml:space="preserve"> a residential care facility in</w:t>
      </w:r>
      <w:r w:rsidR="00091E8C">
        <w:rPr>
          <w:sz w:val="24"/>
          <w:szCs w:val="24"/>
        </w:rPr>
        <w:t xml:space="preserve"> </w:t>
      </w:r>
      <w:r w:rsidR="00E336C2">
        <w:rPr>
          <w:sz w:val="24"/>
          <w:szCs w:val="24"/>
        </w:rPr>
        <w:t>my force area</w:t>
      </w:r>
      <w:r w:rsidR="00D207D4">
        <w:rPr>
          <w:sz w:val="24"/>
          <w:szCs w:val="24"/>
        </w:rPr>
        <w:t xml:space="preserve"> from London, following concerns of child</w:t>
      </w:r>
      <w:r w:rsidR="00E32B7D">
        <w:rPr>
          <w:sz w:val="24"/>
          <w:szCs w:val="24"/>
        </w:rPr>
        <w:t xml:space="preserve"> criminal</w:t>
      </w:r>
      <w:r w:rsidR="00D207D4">
        <w:rPr>
          <w:sz w:val="24"/>
          <w:szCs w:val="24"/>
        </w:rPr>
        <w:t xml:space="preserve"> exploitation</w:t>
      </w:r>
      <w:r w:rsidR="00E32B7D">
        <w:rPr>
          <w:sz w:val="24"/>
          <w:szCs w:val="24"/>
        </w:rPr>
        <w:t xml:space="preserve">, county lines </w:t>
      </w:r>
      <w:r w:rsidR="00D207D4">
        <w:rPr>
          <w:sz w:val="24"/>
          <w:szCs w:val="24"/>
        </w:rPr>
        <w:t xml:space="preserve">and organised crime links. </w:t>
      </w:r>
      <w:r w:rsidR="00A41084">
        <w:rPr>
          <w:sz w:val="24"/>
          <w:szCs w:val="24"/>
        </w:rPr>
        <w:t xml:space="preserve">There had been </w:t>
      </w:r>
      <w:r w:rsidR="005A14CF">
        <w:rPr>
          <w:sz w:val="24"/>
          <w:szCs w:val="24"/>
        </w:rPr>
        <w:t xml:space="preserve">an incident three months prior, whilst the child was living in London, whereby </w:t>
      </w:r>
      <w:r w:rsidR="00C43F06">
        <w:rPr>
          <w:sz w:val="24"/>
          <w:szCs w:val="24"/>
        </w:rPr>
        <w:t xml:space="preserve">the child was a victim to a serious knife assault which </w:t>
      </w:r>
      <w:r w:rsidR="005B6DC1">
        <w:rPr>
          <w:sz w:val="24"/>
          <w:szCs w:val="24"/>
        </w:rPr>
        <w:t xml:space="preserve">had suspected links to organised crime. The child was moved from the area </w:t>
      </w:r>
      <w:r w:rsidR="008B2887">
        <w:rPr>
          <w:sz w:val="24"/>
          <w:szCs w:val="24"/>
        </w:rPr>
        <w:t xml:space="preserve">due to concerns for their safety and the safety of other members of the community. </w:t>
      </w:r>
      <w:r w:rsidR="0080500D">
        <w:rPr>
          <w:sz w:val="24"/>
          <w:szCs w:val="24"/>
        </w:rPr>
        <w:t>At the point where I was allocated enquiries for the missing person, the child had already been missing for around 3 days</w:t>
      </w:r>
      <w:r w:rsidR="001A618E">
        <w:rPr>
          <w:sz w:val="24"/>
          <w:szCs w:val="24"/>
        </w:rPr>
        <w:t xml:space="preserve">. </w:t>
      </w:r>
      <w:r w:rsidR="00F17DB1">
        <w:rPr>
          <w:sz w:val="24"/>
          <w:szCs w:val="24"/>
        </w:rPr>
        <w:t>There was intelligence provided by the staff at the care h</w:t>
      </w:r>
      <w:r w:rsidR="00216604">
        <w:rPr>
          <w:sz w:val="24"/>
          <w:szCs w:val="24"/>
        </w:rPr>
        <w:t xml:space="preserve">ome that the child was looking to seek revenge </w:t>
      </w:r>
      <w:r w:rsidR="00861FD8">
        <w:rPr>
          <w:sz w:val="24"/>
          <w:szCs w:val="24"/>
        </w:rPr>
        <w:t xml:space="preserve">on the person responsible for the knife crime, and there were grave concerns that the missing child would be returning to London and both himself </w:t>
      </w:r>
      <w:proofErr w:type="gramStart"/>
      <w:r w:rsidR="00861FD8">
        <w:rPr>
          <w:sz w:val="24"/>
          <w:szCs w:val="24"/>
        </w:rPr>
        <w:t>or</w:t>
      </w:r>
      <w:proofErr w:type="gramEnd"/>
      <w:r w:rsidR="00861FD8">
        <w:rPr>
          <w:sz w:val="24"/>
          <w:szCs w:val="24"/>
        </w:rPr>
        <w:t xml:space="preserve"> other persons </w:t>
      </w:r>
      <w:r w:rsidR="001E3BAC">
        <w:rPr>
          <w:sz w:val="24"/>
          <w:szCs w:val="24"/>
        </w:rPr>
        <w:t xml:space="preserve">could be at risk of harm. </w:t>
      </w:r>
    </w:p>
    <w:p w14:paraId="3AA47363" w14:textId="77777777" w:rsidR="005801A0" w:rsidRDefault="005801A0" w:rsidP="006100BC">
      <w:pPr>
        <w:spacing w:line="480" w:lineRule="auto"/>
        <w:ind w:right="237"/>
        <w:jc w:val="both"/>
        <w:rPr>
          <w:sz w:val="24"/>
          <w:szCs w:val="24"/>
        </w:rPr>
      </w:pPr>
    </w:p>
    <w:p w14:paraId="52437282" w14:textId="36376410" w:rsidR="005801A0" w:rsidRDefault="005801A0" w:rsidP="006100BC">
      <w:pPr>
        <w:spacing w:line="480" w:lineRule="auto"/>
        <w:ind w:right="237"/>
        <w:jc w:val="both"/>
        <w:rPr>
          <w:sz w:val="24"/>
          <w:szCs w:val="24"/>
        </w:rPr>
      </w:pPr>
      <w:r>
        <w:rPr>
          <w:sz w:val="24"/>
          <w:szCs w:val="24"/>
        </w:rPr>
        <w:t>At the time I was allocated to conduct enquiries for the missing child, all avenues in the Gwent Police Area had been exhausted</w:t>
      </w:r>
      <w:r w:rsidR="00543132">
        <w:rPr>
          <w:sz w:val="24"/>
          <w:szCs w:val="24"/>
        </w:rPr>
        <w:t xml:space="preserve">. All associates of the child, living in the Gwent Police Area </w:t>
      </w:r>
      <w:r w:rsidR="00A1590E">
        <w:rPr>
          <w:sz w:val="24"/>
          <w:szCs w:val="24"/>
        </w:rPr>
        <w:t xml:space="preserve">had been checked and most other enquiries were </w:t>
      </w:r>
      <w:r w:rsidR="00CA2965">
        <w:rPr>
          <w:sz w:val="24"/>
          <w:szCs w:val="24"/>
        </w:rPr>
        <w:t xml:space="preserve">believed to be within the Met police Area. I had </w:t>
      </w:r>
      <w:r w:rsidR="00E7759E">
        <w:rPr>
          <w:sz w:val="24"/>
          <w:szCs w:val="24"/>
        </w:rPr>
        <w:t>liaised</w:t>
      </w:r>
      <w:r w:rsidR="00CA2965">
        <w:rPr>
          <w:sz w:val="24"/>
          <w:szCs w:val="24"/>
        </w:rPr>
        <w:t xml:space="preserve"> with the </w:t>
      </w:r>
      <w:r w:rsidR="00950D07">
        <w:rPr>
          <w:sz w:val="24"/>
          <w:szCs w:val="24"/>
        </w:rPr>
        <w:t>single point of contact (SPOC) in the Communications Data Unit</w:t>
      </w:r>
      <w:r w:rsidR="00D661AF">
        <w:rPr>
          <w:sz w:val="24"/>
          <w:szCs w:val="24"/>
        </w:rPr>
        <w:t xml:space="preserve"> for Gwent Police</w:t>
      </w:r>
      <w:r w:rsidR="00950D07">
        <w:rPr>
          <w:sz w:val="24"/>
          <w:szCs w:val="24"/>
        </w:rPr>
        <w:t xml:space="preserve"> </w:t>
      </w:r>
      <w:r w:rsidR="00B33A55">
        <w:rPr>
          <w:sz w:val="24"/>
          <w:szCs w:val="24"/>
        </w:rPr>
        <w:t>requesting phone work to be conducted on the missing person</w:t>
      </w:r>
      <w:r w:rsidR="00F3708D">
        <w:rPr>
          <w:sz w:val="24"/>
          <w:szCs w:val="24"/>
        </w:rPr>
        <w:t>’</w:t>
      </w:r>
      <w:r w:rsidR="00B33A55">
        <w:rPr>
          <w:sz w:val="24"/>
          <w:szCs w:val="24"/>
        </w:rPr>
        <w:t xml:space="preserve">s phone. </w:t>
      </w:r>
      <w:r w:rsidR="00F3708D">
        <w:rPr>
          <w:sz w:val="24"/>
          <w:szCs w:val="24"/>
        </w:rPr>
        <w:t xml:space="preserve">The </w:t>
      </w:r>
      <w:r w:rsidR="00A17028">
        <w:rPr>
          <w:sz w:val="24"/>
          <w:szCs w:val="24"/>
        </w:rPr>
        <w:t xml:space="preserve">results of the communications data shows that the </w:t>
      </w:r>
      <w:r w:rsidR="006A60DD">
        <w:rPr>
          <w:sz w:val="24"/>
          <w:szCs w:val="24"/>
        </w:rPr>
        <w:t>child’s</w:t>
      </w:r>
      <w:r w:rsidR="00A17028">
        <w:rPr>
          <w:sz w:val="24"/>
          <w:szCs w:val="24"/>
        </w:rPr>
        <w:t xml:space="preserve"> phone was last used in the London Area</w:t>
      </w:r>
      <w:r w:rsidR="00BB736E">
        <w:rPr>
          <w:sz w:val="24"/>
          <w:szCs w:val="24"/>
        </w:rPr>
        <w:t>, which increased the concerns for the missing person and other members of the public.</w:t>
      </w:r>
      <w:r w:rsidR="00A17028">
        <w:rPr>
          <w:sz w:val="24"/>
          <w:szCs w:val="24"/>
        </w:rPr>
        <w:t xml:space="preserve"> </w:t>
      </w:r>
      <w:r w:rsidR="00D43A37">
        <w:rPr>
          <w:sz w:val="24"/>
          <w:szCs w:val="24"/>
        </w:rPr>
        <w:t xml:space="preserve">Social media </w:t>
      </w:r>
      <w:r w:rsidR="00937515">
        <w:rPr>
          <w:sz w:val="24"/>
          <w:szCs w:val="24"/>
        </w:rPr>
        <w:t xml:space="preserve">platforms are often </w:t>
      </w:r>
      <w:r w:rsidR="0048729F">
        <w:rPr>
          <w:sz w:val="24"/>
          <w:szCs w:val="24"/>
        </w:rPr>
        <w:t>utilized</w:t>
      </w:r>
      <w:r w:rsidR="00937515">
        <w:rPr>
          <w:sz w:val="24"/>
          <w:szCs w:val="24"/>
        </w:rPr>
        <w:t xml:space="preserve"> in missing person cases to </w:t>
      </w:r>
      <w:r w:rsidR="0048729F">
        <w:rPr>
          <w:sz w:val="24"/>
          <w:szCs w:val="24"/>
        </w:rPr>
        <w:t xml:space="preserve">disseminate and appeal for </w:t>
      </w:r>
      <w:r w:rsidR="0048729F">
        <w:rPr>
          <w:sz w:val="24"/>
          <w:szCs w:val="24"/>
        </w:rPr>
        <w:lastRenderedPageBreak/>
        <w:t xml:space="preserve">information about missing person cases </w:t>
      </w:r>
      <w:r w:rsidR="007B72AB">
        <w:rPr>
          <w:sz w:val="24"/>
          <w:szCs w:val="24"/>
        </w:rPr>
        <w:t>and allows for a wide distribu</w:t>
      </w:r>
      <w:r w:rsidR="008D6D62">
        <w:rPr>
          <w:sz w:val="24"/>
          <w:szCs w:val="24"/>
        </w:rPr>
        <w:t xml:space="preserve">tion of </w:t>
      </w:r>
      <w:r w:rsidR="00262CCD">
        <w:rPr>
          <w:sz w:val="24"/>
          <w:szCs w:val="24"/>
        </w:rPr>
        <w:t>information (</w:t>
      </w:r>
      <w:proofErr w:type="spellStart"/>
      <w:r w:rsidR="00262CCD">
        <w:rPr>
          <w:sz w:val="24"/>
          <w:szCs w:val="24"/>
        </w:rPr>
        <w:t>Ciobortaru</w:t>
      </w:r>
      <w:proofErr w:type="spellEnd"/>
      <w:r w:rsidR="00203F2A">
        <w:rPr>
          <w:sz w:val="24"/>
          <w:szCs w:val="24"/>
        </w:rPr>
        <w:t xml:space="preserve"> </w:t>
      </w:r>
      <w:r w:rsidR="00203F2A">
        <w:rPr>
          <w:i/>
          <w:iCs/>
          <w:sz w:val="24"/>
          <w:szCs w:val="24"/>
        </w:rPr>
        <w:t>et al</w:t>
      </w:r>
      <w:r w:rsidR="00203F2A">
        <w:rPr>
          <w:sz w:val="24"/>
          <w:szCs w:val="24"/>
        </w:rPr>
        <w:t xml:space="preserve">, </w:t>
      </w:r>
      <w:r w:rsidR="00775042">
        <w:rPr>
          <w:sz w:val="24"/>
          <w:szCs w:val="24"/>
        </w:rPr>
        <w:t xml:space="preserve">2022). </w:t>
      </w:r>
    </w:p>
    <w:p w14:paraId="3895345E" w14:textId="77777777" w:rsidR="00947AFB" w:rsidRDefault="00947AFB" w:rsidP="006100BC">
      <w:pPr>
        <w:spacing w:line="480" w:lineRule="auto"/>
        <w:ind w:right="237"/>
        <w:jc w:val="both"/>
        <w:rPr>
          <w:sz w:val="24"/>
          <w:szCs w:val="24"/>
        </w:rPr>
      </w:pPr>
    </w:p>
    <w:p w14:paraId="5DE74F45" w14:textId="58D0D158" w:rsidR="00D775D4" w:rsidRDefault="00506946" w:rsidP="006100BC">
      <w:pPr>
        <w:spacing w:line="480" w:lineRule="auto"/>
        <w:ind w:right="237"/>
        <w:jc w:val="both"/>
        <w:rPr>
          <w:sz w:val="24"/>
          <w:szCs w:val="24"/>
        </w:rPr>
      </w:pPr>
      <w:r>
        <w:rPr>
          <w:sz w:val="24"/>
          <w:szCs w:val="24"/>
        </w:rPr>
        <w:t>“The number of people using both the internet and social media platforms have increased rapidly in the past three decades</w:t>
      </w:r>
      <w:r w:rsidR="00303965">
        <w:rPr>
          <w:sz w:val="24"/>
          <w:szCs w:val="24"/>
        </w:rPr>
        <w:t>” (Statista, 2022).</w:t>
      </w:r>
      <w:r w:rsidR="006C4B4B">
        <w:rPr>
          <w:sz w:val="24"/>
          <w:szCs w:val="24"/>
        </w:rPr>
        <w:t xml:space="preserve"> </w:t>
      </w:r>
      <w:r w:rsidR="001E06FE">
        <w:rPr>
          <w:sz w:val="24"/>
          <w:szCs w:val="24"/>
        </w:rPr>
        <w:t xml:space="preserve">The increase in people using social media, </w:t>
      </w:r>
      <w:r w:rsidR="004A0781">
        <w:rPr>
          <w:sz w:val="24"/>
          <w:szCs w:val="24"/>
        </w:rPr>
        <w:t>provides</w:t>
      </w:r>
      <w:r w:rsidR="00F20286">
        <w:rPr>
          <w:sz w:val="24"/>
          <w:szCs w:val="24"/>
        </w:rPr>
        <w:t xml:space="preserve"> the police</w:t>
      </w:r>
      <w:r w:rsidR="004A0781">
        <w:rPr>
          <w:sz w:val="24"/>
          <w:szCs w:val="24"/>
        </w:rPr>
        <w:t xml:space="preserve"> an opportunity for increased community </w:t>
      </w:r>
      <w:r w:rsidR="00866F60">
        <w:rPr>
          <w:sz w:val="24"/>
          <w:szCs w:val="24"/>
        </w:rPr>
        <w:t>engagement</w:t>
      </w:r>
      <w:r w:rsidR="00F20286">
        <w:rPr>
          <w:sz w:val="24"/>
          <w:szCs w:val="24"/>
        </w:rPr>
        <w:t xml:space="preserve">. </w:t>
      </w:r>
      <w:r w:rsidR="00F07D26">
        <w:rPr>
          <w:sz w:val="24"/>
          <w:szCs w:val="24"/>
        </w:rPr>
        <w:t xml:space="preserve">In recent years, </w:t>
      </w:r>
      <w:r w:rsidR="00EA2FD5">
        <w:rPr>
          <w:sz w:val="24"/>
          <w:szCs w:val="24"/>
        </w:rPr>
        <w:t xml:space="preserve">police organisations across the world have increased focus and invested resources in using social media </w:t>
      </w:r>
      <w:r w:rsidR="003338EA">
        <w:rPr>
          <w:sz w:val="24"/>
          <w:szCs w:val="24"/>
        </w:rPr>
        <w:t xml:space="preserve">as a tool to carry out their roles more effectively </w:t>
      </w:r>
      <w:r w:rsidR="003F0E32">
        <w:rPr>
          <w:sz w:val="24"/>
          <w:szCs w:val="24"/>
        </w:rPr>
        <w:t xml:space="preserve">(Ralph and Robinson, 2023). </w:t>
      </w:r>
      <w:r w:rsidR="00F115CA">
        <w:rPr>
          <w:sz w:val="24"/>
          <w:szCs w:val="24"/>
        </w:rPr>
        <w:t xml:space="preserve">The police </w:t>
      </w:r>
      <w:r w:rsidR="00A76B88">
        <w:rPr>
          <w:sz w:val="24"/>
          <w:szCs w:val="24"/>
        </w:rPr>
        <w:t>typically use social media for two core purposes</w:t>
      </w:r>
      <w:r w:rsidR="00293EA5">
        <w:rPr>
          <w:sz w:val="24"/>
          <w:szCs w:val="24"/>
        </w:rPr>
        <w:t xml:space="preserve">, thus being to </w:t>
      </w:r>
      <w:r w:rsidR="00850EE5">
        <w:rPr>
          <w:sz w:val="24"/>
          <w:szCs w:val="24"/>
        </w:rPr>
        <w:t>‘</w:t>
      </w:r>
      <w:r w:rsidR="00293EA5">
        <w:rPr>
          <w:sz w:val="24"/>
          <w:szCs w:val="24"/>
        </w:rPr>
        <w:t>push</w:t>
      </w:r>
      <w:r w:rsidR="00850EE5">
        <w:rPr>
          <w:sz w:val="24"/>
          <w:szCs w:val="24"/>
        </w:rPr>
        <w:t>’</w:t>
      </w:r>
      <w:r w:rsidR="00293EA5">
        <w:rPr>
          <w:sz w:val="24"/>
          <w:szCs w:val="24"/>
        </w:rPr>
        <w:t xml:space="preserve"> or </w:t>
      </w:r>
      <w:r w:rsidR="00850EE5">
        <w:rPr>
          <w:sz w:val="24"/>
          <w:szCs w:val="24"/>
        </w:rPr>
        <w:t>‘</w:t>
      </w:r>
      <w:r w:rsidR="00293EA5">
        <w:rPr>
          <w:sz w:val="24"/>
          <w:szCs w:val="24"/>
        </w:rPr>
        <w:t>pull</w:t>
      </w:r>
      <w:r w:rsidR="00850EE5">
        <w:rPr>
          <w:sz w:val="24"/>
          <w:szCs w:val="24"/>
        </w:rPr>
        <w:t>’</w:t>
      </w:r>
      <w:r w:rsidR="00293EA5">
        <w:rPr>
          <w:sz w:val="24"/>
          <w:szCs w:val="24"/>
        </w:rPr>
        <w:t xml:space="preserve"> information (Ralph and Robinson, 2023). </w:t>
      </w:r>
      <w:r w:rsidR="00FC4350">
        <w:rPr>
          <w:sz w:val="24"/>
          <w:szCs w:val="24"/>
        </w:rPr>
        <w:t xml:space="preserve">The </w:t>
      </w:r>
      <w:r w:rsidR="00850EE5">
        <w:rPr>
          <w:sz w:val="24"/>
          <w:szCs w:val="24"/>
        </w:rPr>
        <w:t>‘</w:t>
      </w:r>
      <w:r w:rsidR="00FC4350">
        <w:rPr>
          <w:sz w:val="24"/>
          <w:szCs w:val="24"/>
        </w:rPr>
        <w:t>push</w:t>
      </w:r>
      <w:r w:rsidR="00850EE5">
        <w:rPr>
          <w:sz w:val="24"/>
          <w:szCs w:val="24"/>
        </w:rPr>
        <w:t xml:space="preserve">’ </w:t>
      </w:r>
      <w:r w:rsidR="001B4D8C">
        <w:rPr>
          <w:sz w:val="24"/>
          <w:szCs w:val="24"/>
        </w:rPr>
        <w:t xml:space="preserve">notion is the </w:t>
      </w:r>
      <w:r w:rsidR="00FA7F8E">
        <w:rPr>
          <w:sz w:val="24"/>
          <w:szCs w:val="24"/>
        </w:rPr>
        <w:t>dissemination</w:t>
      </w:r>
      <w:r w:rsidR="001B4D8C">
        <w:rPr>
          <w:sz w:val="24"/>
          <w:szCs w:val="24"/>
        </w:rPr>
        <w:t xml:space="preserve"> or distribution of information to the public via social media. It is a </w:t>
      </w:r>
      <w:r w:rsidR="00FA7F8E">
        <w:rPr>
          <w:sz w:val="24"/>
          <w:szCs w:val="24"/>
        </w:rPr>
        <w:t>one-way</w:t>
      </w:r>
      <w:r w:rsidR="001B4D8C">
        <w:rPr>
          <w:sz w:val="24"/>
          <w:szCs w:val="24"/>
        </w:rPr>
        <w:t xml:space="preserve"> communication, whereby the police can inform the community </w:t>
      </w:r>
      <w:r w:rsidR="00022B1F">
        <w:rPr>
          <w:sz w:val="24"/>
          <w:szCs w:val="24"/>
        </w:rPr>
        <w:t xml:space="preserve">regarding issues happening in their </w:t>
      </w:r>
      <w:r w:rsidR="00A66EB8">
        <w:rPr>
          <w:sz w:val="24"/>
          <w:szCs w:val="24"/>
        </w:rPr>
        <w:t>force and</w:t>
      </w:r>
      <w:r w:rsidR="00F24539">
        <w:rPr>
          <w:sz w:val="24"/>
          <w:szCs w:val="24"/>
        </w:rPr>
        <w:t xml:space="preserve"> provide guidance and </w:t>
      </w:r>
      <w:r w:rsidR="008603E8">
        <w:rPr>
          <w:sz w:val="24"/>
          <w:szCs w:val="24"/>
        </w:rPr>
        <w:t>safeguarding</w:t>
      </w:r>
      <w:r w:rsidR="00FA7F8E">
        <w:rPr>
          <w:sz w:val="24"/>
          <w:szCs w:val="24"/>
        </w:rPr>
        <w:t xml:space="preserve"> advice</w:t>
      </w:r>
      <w:r w:rsidR="00E32D69">
        <w:rPr>
          <w:sz w:val="24"/>
          <w:szCs w:val="24"/>
        </w:rPr>
        <w:t xml:space="preserve"> (Ralph and Robinson, 2023). The ‘Push’ strategy </w:t>
      </w:r>
      <w:r w:rsidR="00591D63">
        <w:rPr>
          <w:sz w:val="24"/>
          <w:szCs w:val="24"/>
        </w:rPr>
        <w:t>allows transparency with the community. It enables the p</w:t>
      </w:r>
      <w:r w:rsidR="00612059">
        <w:rPr>
          <w:sz w:val="24"/>
          <w:szCs w:val="24"/>
        </w:rPr>
        <w:t xml:space="preserve">ublic to understand what is going on in the community, understand what the police are doing </w:t>
      </w:r>
      <w:r w:rsidR="007D50BE">
        <w:rPr>
          <w:sz w:val="24"/>
          <w:szCs w:val="24"/>
        </w:rPr>
        <w:t>to combat issues and</w:t>
      </w:r>
      <w:r w:rsidR="00A54428">
        <w:rPr>
          <w:sz w:val="24"/>
          <w:szCs w:val="24"/>
        </w:rPr>
        <w:t xml:space="preserve"> helps</w:t>
      </w:r>
      <w:r w:rsidR="007D50BE">
        <w:rPr>
          <w:sz w:val="24"/>
          <w:szCs w:val="24"/>
        </w:rPr>
        <w:t xml:space="preserve"> build </w:t>
      </w:r>
      <w:r w:rsidR="00A54428">
        <w:rPr>
          <w:sz w:val="24"/>
          <w:szCs w:val="24"/>
        </w:rPr>
        <w:t>a better working relationship</w:t>
      </w:r>
      <w:r w:rsidR="00320742">
        <w:rPr>
          <w:sz w:val="24"/>
          <w:szCs w:val="24"/>
        </w:rPr>
        <w:t xml:space="preserve">. </w:t>
      </w:r>
      <w:r w:rsidR="009003B8">
        <w:rPr>
          <w:sz w:val="24"/>
          <w:szCs w:val="24"/>
        </w:rPr>
        <w:t xml:space="preserve">The ‘pull’ strategy is utilised by the police to promote engagement </w:t>
      </w:r>
      <w:r w:rsidR="00B8412A">
        <w:rPr>
          <w:sz w:val="24"/>
          <w:szCs w:val="24"/>
        </w:rPr>
        <w:t>in communities</w:t>
      </w:r>
      <w:r w:rsidR="00460163">
        <w:rPr>
          <w:sz w:val="24"/>
          <w:szCs w:val="24"/>
        </w:rPr>
        <w:t xml:space="preserve"> </w:t>
      </w:r>
      <w:r w:rsidR="009003B8">
        <w:rPr>
          <w:sz w:val="24"/>
          <w:szCs w:val="24"/>
        </w:rPr>
        <w:t xml:space="preserve">and </w:t>
      </w:r>
      <w:r w:rsidR="000263AA">
        <w:rPr>
          <w:sz w:val="24"/>
          <w:szCs w:val="24"/>
        </w:rPr>
        <w:t xml:space="preserve">to draw </w:t>
      </w:r>
      <w:r w:rsidR="00785DAF">
        <w:rPr>
          <w:sz w:val="24"/>
          <w:szCs w:val="24"/>
        </w:rPr>
        <w:t>information from the public</w:t>
      </w:r>
      <w:r w:rsidR="00FC40FA">
        <w:rPr>
          <w:sz w:val="24"/>
          <w:szCs w:val="24"/>
        </w:rPr>
        <w:t xml:space="preserve">. For decades, the police have relied on the public </w:t>
      </w:r>
      <w:r w:rsidR="003E79F2">
        <w:rPr>
          <w:sz w:val="24"/>
          <w:szCs w:val="24"/>
        </w:rPr>
        <w:t>assistance in ongoing investigations. The public are considered ‘the eyes and ears of the police’</w:t>
      </w:r>
      <w:r w:rsidR="00495B8F">
        <w:rPr>
          <w:sz w:val="24"/>
          <w:szCs w:val="24"/>
        </w:rPr>
        <w:t xml:space="preserve"> and can be a valuable source in obtaining information</w:t>
      </w:r>
      <w:r w:rsidR="00C92EEC">
        <w:rPr>
          <w:sz w:val="24"/>
          <w:szCs w:val="24"/>
        </w:rPr>
        <w:t>; The public</w:t>
      </w:r>
      <w:r w:rsidR="002E3B81">
        <w:rPr>
          <w:sz w:val="24"/>
          <w:szCs w:val="24"/>
        </w:rPr>
        <w:t xml:space="preserve"> often have knowledge</w:t>
      </w:r>
      <w:r w:rsidR="005022D9">
        <w:rPr>
          <w:sz w:val="24"/>
          <w:szCs w:val="24"/>
        </w:rPr>
        <w:t xml:space="preserve"> and awareness of local people and incidents, which may otherwise be unknown to the police </w:t>
      </w:r>
      <w:r w:rsidR="00495B8F">
        <w:rPr>
          <w:sz w:val="24"/>
          <w:szCs w:val="24"/>
        </w:rPr>
        <w:t>(Ralph and Robinson, 2023</w:t>
      </w:r>
      <w:r w:rsidR="001A4909">
        <w:rPr>
          <w:sz w:val="24"/>
          <w:szCs w:val="24"/>
        </w:rPr>
        <w:t>).</w:t>
      </w:r>
      <w:r w:rsidR="00B5320D">
        <w:rPr>
          <w:sz w:val="24"/>
          <w:szCs w:val="24"/>
        </w:rPr>
        <w:t xml:space="preserve"> </w:t>
      </w:r>
    </w:p>
    <w:p w14:paraId="569D5694" w14:textId="77777777" w:rsidR="00D775D4" w:rsidRDefault="00D775D4" w:rsidP="006100BC">
      <w:pPr>
        <w:spacing w:line="480" w:lineRule="auto"/>
        <w:ind w:right="237"/>
        <w:jc w:val="both"/>
        <w:rPr>
          <w:sz w:val="24"/>
          <w:szCs w:val="24"/>
        </w:rPr>
      </w:pPr>
    </w:p>
    <w:p w14:paraId="30B05742" w14:textId="320AB77D" w:rsidR="002B6B98" w:rsidRDefault="00BD679D" w:rsidP="006100BC">
      <w:pPr>
        <w:spacing w:line="480" w:lineRule="auto"/>
        <w:ind w:right="237"/>
        <w:jc w:val="both"/>
        <w:rPr>
          <w:sz w:val="24"/>
          <w:szCs w:val="24"/>
        </w:rPr>
      </w:pPr>
      <w:r>
        <w:rPr>
          <w:sz w:val="24"/>
          <w:szCs w:val="24"/>
        </w:rPr>
        <w:lastRenderedPageBreak/>
        <w:t xml:space="preserve">In 2008, UK police forces began </w:t>
      </w:r>
      <w:r w:rsidR="005A3EE3">
        <w:rPr>
          <w:sz w:val="24"/>
          <w:szCs w:val="24"/>
        </w:rPr>
        <w:t>experimenting</w:t>
      </w:r>
      <w:r>
        <w:rPr>
          <w:sz w:val="24"/>
          <w:szCs w:val="24"/>
        </w:rPr>
        <w:t xml:space="preserve"> more with social media, and since then, the police’s use of social media</w:t>
      </w:r>
      <w:r w:rsidR="0036284D">
        <w:rPr>
          <w:sz w:val="24"/>
          <w:szCs w:val="24"/>
        </w:rPr>
        <w:t xml:space="preserve">, </w:t>
      </w:r>
      <w:r>
        <w:rPr>
          <w:sz w:val="24"/>
          <w:szCs w:val="24"/>
        </w:rPr>
        <w:t xml:space="preserve">such as Facebook and Twitter has </w:t>
      </w:r>
      <w:r w:rsidR="0036284D">
        <w:rPr>
          <w:sz w:val="24"/>
          <w:szCs w:val="24"/>
        </w:rPr>
        <w:t>grown considerably</w:t>
      </w:r>
      <w:r w:rsidR="00F94CFB">
        <w:rPr>
          <w:sz w:val="24"/>
          <w:szCs w:val="24"/>
        </w:rPr>
        <w:t xml:space="preserve"> (The Police Foundation</w:t>
      </w:r>
      <w:r w:rsidR="008D2491">
        <w:rPr>
          <w:sz w:val="24"/>
          <w:szCs w:val="24"/>
        </w:rPr>
        <w:t>, 2014).</w:t>
      </w:r>
      <w:r w:rsidR="00504378">
        <w:rPr>
          <w:sz w:val="24"/>
          <w:szCs w:val="24"/>
        </w:rPr>
        <w:t xml:space="preserve"> Although networks such as Facebook, Twitter, </w:t>
      </w:r>
      <w:proofErr w:type="gramStart"/>
      <w:r w:rsidR="00504378">
        <w:rPr>
          <w:sz w:val="24"/>
          <w:szCs w:val="24"/>
        </w:rPr>
        <w:t>YouTube</w:t>
      </w:r>
      <w:proofErr w:type="gramEnd"/>
      <w:r w:rsidR="00504378">
        <w:rPr>
          <w:sz w:val="24"/>
          <w:szCs w:val="24"/>
        </w:rPr>
        <w:t xml:space="preserve"> and Snapchat have all been utilized to communicate with the public, research shows that Twitter was the primary platform used by police officers and staff (Bullen, 2017). </w:t>
      </w:r>
      <w:r w:rsidR="002B6B98">
        <w:rPr>
          <w:sz w:val="24"/>
          <w:szCs w:val="24"/>
        </w:rPr>
        <w:t>Currently in the UK</w:t>
      </w:r>
      <w:r w:rsidR="00772F11">
        <w:rPr>
          <w:sz w:val="24"/>
          <w:szCs w:val="24"/>
        </w:rPr>
        <w:t xml:space="preserve">, there are around 2000 official police Twitter </w:t>
      </w:r>
      <w:r w:rsidR="00CC3849">
        <w:rPr>
          <w:sz w:val="24"/>
          <w:szCs w:val="24"/>
        </w:rPr>
        <w:t>accounts</w:t>
      </w:r>
      <w:r w:rsidR="00772F11">
        <w:rPr>
          <w:sz w:val="24"/>
          <w:szCs w:val="24"/>
        </w:rPr>
        <w:t>, and at least half of these accounts are believed t</w:t>
      </w:r>
      <w:r w:rsidR="00775DC1">
        <w:rPr>
          <w:sz w:val="24"/>
          <w:szCs w:val="24"/>
        </w:rPr>
        <w:t xml:space="preserve">o </w:t>
      </w:r>
      <w:r w:rsidR="00772F11">
        <w:rPr>
          <w:sz w:val="24"/>
          <w:szCs w:val="24"/>
        </w:rPr>
        <w:t>be community policing accounts</w:t>
      </w:r>
      <w:r w:rsidR="007441C2">
        <w:rPr>
          <w:sz w:val="24"/>
          <w:szCs w:val="24"/>
        </w:rPr>
        <w:t xml:space="preserve"> (Bullen, 2017)</w:t>
      </w:r>
      <w:r w:rsidR="00772F11">
        <w:rPr>
          <w:sz w:val="24"/>
          <w:szCs w:val="24"/>
        </w:rPr>
        <w:t xml:space="preserve">. This shows the importance of social media as a tool </w:t>
      </w:r>
      <w:r w:rsidR="00DA2688">
        <w:rPr>
          <w:sz w:val="24"/>
          <w:szCs w:val="24"/>
        </w:rPr>
        <w:t xml:space="preserve">for </w:t>
      </w:r>
      <w:r w:rsidR="00BA7E11">
        <w:rPr>
          <w:sz w:val="24"/>
          <w:szCs w:val="24"/>
        </w:rPr>
        <w:t xml:space="preserve">community </w:t>
      </w:r>
      <w:r w:rsidR="00CC3849">
        <w:rPr>
          <w:sz w:val="24"/>
          <w:szCs w:val="24"/>
        </w:rPr>
        <w:t>engagement</w:t>
      </w:r>
      <w:r w:rsidR="0037636A">
        <w:rPr>
          <w:sz w:val="24"/>
          <w:szCs w:val="24"/>
        </w:rPr>
        <w:t>.</w:t>
      </w:r>
      <w:r w:rsidR="00CC3849">
        <w:rPr>
          <w:sz w:val="24"/>
          <w:szCs w:val="24"/>
        </w:rPr>
        <w:t xml:space="preserve"> </w:t>
      </w:r>
    </w:p>
    <w:p w14:paraId="5B47486E" w14:textId="77777777" w:rsidR="00800D02" w:rsidRDefault="00800D02" w:rsidP="006100BC">
      <w:pPr>
        <w:spacing w:line="480" w:lineRule="auto"/>
        <w:ind w:right="237"/>
        <w:jc w:val="both"/>
        <w:rPr>
          <w:sz w:val="24"/>
          <w:szCs w:val="24"/>
        </w:rPr>
      </w:pPr>
    </w:p>
    <w:p w14:paraId="0EE8354A" w14:textId="5FDF7D5F" w:rsidR="00027CC5" w:rsidRDefault="00B87C0D" w:rsidP="006100BC">
      <w:pPr>
        <w:spacing w:line="480" w:lineRule="auto"/>
        <w:ind w:right="237"/>
        <w:jc w:val="both"/>
        <w:rPr>
          <w:color w:val="auto"/>
          <w:sz w:val="24"/>
          <w:szCs w:val="24"/>
        </w:rPr>
      </w:pPr>
      <w:r>
        <w:rPr>
          <w:sz w:val="24"/>
          <w:szCs w:val="24"/>
        </w:rPr>
        <w:t>Often, missing person investigations can be complex and require the police to collect lots of information around the individual to ensure that they are located as fast as possible (</w:t>
      </w:r>
      <w:proofErr w:type="spellStart"/>
      <w:r w:rsidRPr="0085649F">
        <w:rPr>
          <w:sz w:val="24"/>
          <w:szCs w:val="24"/>
        </w:rPr>
        <w:t>Howlings</w:t>
      </w:r>
      <w:proofErr w:type="spellEnd"/>
      <w:r w:rsidRPr="0085649F">
        <w:rPr>
          <w:sz w:val="24"/>
          <w:szCs w:val="24"/>
        </w:rPr>
        <w:t xml:space="preserve"> and </w:t>
      </w:r>
      <w:proofErr w:type="spellStart"/>
      <w:r w:rsidRPr="0085649F">
        <w:rPr>
          <w:sz w:val="24"/>
          <w:szCs w:val="24"/>
        </w:rPr>
        <w:t>Solymosi</w:t>
      </w:r>
      <w:proofErr w:type="spellEnd"/>
      <w:r w:rsidRPr="0085649F">
        <w:rPr>
          <w:sz w:val="24"/>
          <w:szCs w:val="24"/>
        </w:rPr>
        <w:t>,</w:t>
      </w:r>
      <w:r>
        <w:rPr>
          <w:sz w:val="24"/>
          <w:szCs w:val="24"/>
        </w:rPr>
        <w:t xml:space="preserve"> 2023). Social media is a valuable tool in missing person investigations to not only gather more information about the individual but to appeal for information from the public around the missing persons </w:t>
      </w:r>
      <w:proofErr w:type="gramStart"/>
      <w:r>
        <w:rPr>
          <w:sz w:val="24"/>
          <w:szCs w:val="24"/>
        </w:rPr>
        <w:t>life style</w:t>
      </w:r>
      <w:proofErr w:type="gramEnd"/>
      <w:r>
        <w:rPr>
          <w:sz w:val="24"/>
          <w:szCs w:val="24"/>
        </w:rPr>
        <w:t xml:space="preserve"> or whereabouts (</w:t>
      </w:r>
      <w:proofErr w:type="spellStart"/>
      <w:r>
        <w:rPr>
          <w:sz w:val="24"/>
          <w:szCs w:val="24"/>
        </w:rPr>
        <w:t>Howlings</w:t>
      </w:r>
      <w:proofErr w:type="spellEnd"/>
      <w:r>
        <w:rPr>
          <w:sz w:val="24"/>
          <w:szCs w:val="24"/>
        </w:rPr>
        <w:t xml:space="preserve"> and </w:t>
      </w:r>
      <w:proofErr w:type="spellStart"/>
      <w:r>
        <w:rPr>
          <w:sz w:val="24"/>
          <w:szCs w:val="24"/>
        </w:rPr>
        <w:t>Solymosi</w:t>
      </w:r>
      <w:proofErr w:type="spellEnd"/>
      <w:r>
        <w:rPr>
          <w:sz w:val="24"/>
          <w:szCs w:val="24"/>
        </w:rPr>
        <w:t xml:space="preserve">, 2023). </w:t>
      </w:r>
      <w:r w:rsidR="004B5B4A">
        <w:rPr>
          <w:sz w:val="24"/>
          <w:szCs w:val="24"/>
        </w:rPr>
        <w:t xml:space="preserve">During the </w:t>
      </w:r>
      <w:r w:rsidR="009B1F2C">
        <w:rPr>
          <w:sz w:val="24"/>
          <w:szCs w:val="24"/>
        </w:rPr>
        <w:t>investigation into a missing person, there has been six key elements highlighted</w:t>
      </w:r>
      <w:r w:rsidR="00C304FA">
        <w:rPr>
          <w:sz w:val="24"/>
          <w:szCs w:val="24"/>
        </w:rPr>
        <w:t>, one of which being the use of publicity and responding to information gathered</w:t>
      </w:r>
      <w:r w:rsidR="00F46EFE">
        <w:rPr>
          <w:sz w:val="24"/>
          <w:szCs w:val="24"/>
        </w:rPr>
        <w:t xml:space="preserve"> (</w:t>
      </w:r>
      <w:proofErr w:type="spellStart"/>
      <w:r w:rsidR="00F46EFE">
        <w:rPr>
          <w:sz w:val="24"/>
          <w:szCs w:val="24"/>
        </w:rPr>
        <w:t>Ciobotaru</w:t>
      </w:r>
      <w:proofErr w:type="spellEnd"/>
      <w:r w:rsidR="00F46EFE">
        <w:rPr>
          <w:sz w:val="24"/>
          <w:szCs w:val="24"/>
        </w:rPr>
        <w:t>, 2022</w:t>
      </w:r>
      <w:proofErr w:type="gramStart"/>
      <w:r w:rsidR="00F46EFE">
        <w:rPr>
          <w:sz w:val="24"/>
          <w:szCs w:val="24"/>
        </w:rPr>
        <w:t>).</w:t>
      </w:r>
      <w:r w:rsidR="00023B53">
        <w:rPr>
          <w:sz w:val="24"/>
          <w:szCs w:val="24"/>
        </w:rPr>
        <w:t>.</w:t>
      </w:r>
      <w:proofErr w:type="gramEnd"/>
      <w:r w:rsidR="00023B53">
        <w:rPr>
          <w:sz w:val="24"/>
          <w:szCs w:val="24"/>
        </w:rPr>
        <w:t xml:space="preserve"> </w:t>
      </w:r>
      <w:r w:rsidR="00962993">
        <w:rPr>
          <w:sz w:val="24"/>
          <w:szCs w:val="24"/>
        </w:rPr>
        <w:t>“</w:t>
      </w:r>
      <w:r w:rsidR="006741A8">
        <w:rPr>
          <w:color w:val="auto"/>
          <w:sz w:val="24"/>
          <w:szCs w:val="24"/>
        </w:rPr>
        <w:t>Appeals have</w:t>
      </w:r>
      <w:r w:rsidR="00965158">
        <w:rPr>
          <w:color w:val="auto"/>
          <w:sz w:val="24"/>
          <w:szCs w:val="24"/>
        </w:rPr>
        <w:t xml:space="preserve"> the potential to have a significant impact on missing person investigations</w:t>
      </w:r>
      <w:r w:rsidR="00962993">
        <w:rPr>
          <w:color w:val="auto"/>
          <w:sz w:val="24"/>
          <w:szCs w:val="24"/>
        </w:rPr>
        <w:t xml:space="preserve"> by providing time sensitive </w:t>
      </w:r>
      <w:r w:rsidR="00ED7364">
        <w:rPr>
          <w:color w:val="auto"/>
          <w:sz w:val="24"/>
          <w:szCs w:val="24"/>
        </w:rPr>
        <w:t>information and sightings related to the missing person”</w:t>
      </w:r>
      <w:r w:rsidR="00F46EFE">
        <w:rPr>
          <w:color w:val="auto"/>
          <w:sz w:val="24"/>
          <w:szCs w:val="24"/>
        </w:rPr>
        <w:t xml:space="preserve"> (</w:t>
      </w:r>
      <w:proofErr w:type="spellStart"/>
      <w:r w:rsidR="00F46EFE">
        <w:rPr>
          <w:color w:val="auto"/>
          <w:sz w:val="24"/>
          <w:szCs w:val="24"/>
        </w:rPr>
        <w:t>Ciobotaru</w:t>
      </w:r>
      <w:proofErr w:type="spellEnd"/>
      <w:r w:rsidR="00F46EFE">
        <w:rPr>
          <w:color w:val="auto"/>
          <w:sz w:val="24"/>
          <w:szCs w:val="24"/>
        </w:rPr>
        <w:t>, 2022).</w:t>
      </w:r>
      <w:r w:rsidR="00ED7364">
        <w:rPr>
          <w:color w:val="FF0000"/>
          <w:sz w:val="24"/>
          <w:szCs w:val="24"/>
        </w:rPr>
        <w:t xml:space="preserve"> </w:t>
      </w:r>
      <w:r w:rsidR="001569F2">
        <w:rPr>
          <w:color w:val="auto"/>
          <w:sz w:val="24"/>
          <w:szCs w:val="24"/>
        </w:rPr>
        <w:t xml:space="preserve">Social media </w:t>
      </w:r>
      <w:r w:rsidR="005D5115">
        <w:rPr>
          <w:color w:val="auto"/>
          <w:sz w:val="24"/>
          <w:szCs w:val="24"/>
        </w:rPr>
        <w:t xml:space="preserve">appeals are </w:t>
      </w:r>
      <w:r w:rsidR="00B60CAB">
        <w:rPr>
          <w:color w:val="auto"/>
          <w:sz w:val="24"/>
          <w:szCs w:val="24"/>
        </w:rPr>
        <w:t xml:space="preserve">fast and far reaching, and information can be shared with </w:t>
      </w:r>
      <w:r w:rsidR="00640E78">
        <w:rPr>
          <w:color w:val="auto"/>
          <w:sz w:val="24"/>
          <w:szCs w:val="24"/>
        </w:rPr>
        <w:t>certain</w:t>
      </w:r>
      <w:r w:rsidR="00636AA1">
        <w:rPr>
          <w:color w:val="auto"/>
          <w:sz w:val="24"/>
          <w:szCs w:val="24"/>
        </w:rPr>
        <w:t xml:space="preserve"> groups who may be reluctant to engage in</w:t>
      </w:r>
      <w:r w:rsidR="00640E78">
        <w:rPr>
          <w:color w:val="auto"/>
          <w:sz w:val="24"/>
          <w:szCs w:val="24"/>
        </w:rPr>
        <w:t xml:space="preserve"> other</w:t>
      </w:r>
      <w:r w:rsidR="00636AA1">
        <w:rPr>
          <w:color w:val="auto"/>
          <w:sz w:val="24"/>
          <w:szCs w:val="24"/>
        </w:rPr>
        <w:t xml:space="preserve"> typical public se</w:t>
      </w:r>
      <w:r w:rsidR="00640E78">
        <w:rPr>
          <w:color w:val="auto"/>
          <w:sz w:val="24"/>
          <w:szCs w:val="24"/>
        </w:rPr>
        <w:t>ttings</w:t>
      </w:r>
      <w:r w:rsidR="002C325C">
        <w:rPr>
          <w:color w:val="auto"/>
          <w:sz w:val="24"/>
          <w:szCs w:val="24"/>
        </w:rPr>
        <w:t xml:space="preserve">. </w:t>
      </w:r>
      <w:r w:rsidR="00F03579">
        <w:rPr>
          <w:color w:val="auto"/>
          <w:sz w:val="24"/>
          <w:szCs w:val="24"/>
        </w:rPr>
        <w:t xml:space="preserve">Each missing person case </w:t>
      </w:r>
      <w:r w:rsidR="00701328">
        <w:rPr>
          <w:color w:val="auto"/>
          <w:sz w:val="24"/>
          <w:szCs w:val="24"/>
        </w:rPr>
        <w:t>is</w:t>
      </w:r>
      <w:r w:rsidR="00C55A0A">
        <w:rPr>
          <w:color w:val="auto"/>
          <w:sz w:val="24"/>
          <w:szCs w:val="24"/>
        </w:rPr>
        <w:t xml:space="preserve"> </w:t>
      </w:r>
      <w:proofErr w:type="gramStart"/>
      <w:r w:rsidR="00C55A0A">
        <w:rPr>
          <w:color w:val="auto"/>
          <w:sz w:val="24"/>
          <w:szCs w:val="24"/>
        </w:rPr>
        <w:t>different</w:t>
      </w:r>
      <w:proofErr w:type="gramEnd"/>
      <w:r w:rsidR="00C55A0A">
        <w:rPr>
          <w:color w:val="auto"/>
          <w:sz w:val="24"/>
          <w:szCs w:val="24"/>
        </w:rPr>
        <w:t xml:space="preserve"> and it is important that the police risk assess each missing persons case. There are </w:t>
      </w:r>
      <w:proofErr w:type="gramStart"/>
      <w:r w:rsidR="00C55A0A">
        <w:rPr>
          <w:color w:val="auto"/>
          <w:sz w:val="24"/>
          <w:szCs w:val="24"/>
        </w:rPr>
        <w:t>a number of</w:t>
      </w:r>
      <w:proofErr w:type="gramEnd"/>
      <w:r w:rsidR="00C55A0A">
        <w:rPr>
          <w:color w:val="auto"/>
          <w:sz w:val="24"/>
          <w:szCs w:val="24"/>
        </w:rPr>
        <w:t xml:space="preserve"> factors which can influence the risk grading of an individual, including </w:t>
      </w:r>
      <w:r w:rsidR="00C55A0A">
        <w:rPr>
          <w:color w:val="auto"/>
          <w:sz w:val="24"/>
          <w:szCs w:val="24"/>
        </w:rPr>
        <w:lastRenderedPageBreak/>
        <w:t xml:space="preserve">age, </w:t>
      </w:r>
      <w:r w:rsidR="00701328">
        <w:rPr>
          <w:color w:val="auto"/>
          <w:sz w:val="24"/>
          <w:szCs w:val="24"/>
        </w:rPr>
        <w:t xml:space="preserve">vulnerabilities, </w:t>
      </w:r>
      <w:r w:rsidR="002E7E1C">
        <w:rPr>
          <w:color w:val="auto"/>
          <w:sz w:val="24"/>
          <w:szCs w:val="24"/>
        </w:rPr>
        <w:t xml:space="preserve">and any information and intelligence gathered. </w:t>
      </w:r>
      <w:r w:rsidR="0041068F">
        <w:rPr>
          <w:color w:val="auto"/>
          <w:sz w:val="24"/>
          <w:szCs w:val="24"/>
        </w:rPr>
        <w:t xml:space="preserve"> </w:t>
      </w:r>
      <w:r w:rsidR="00E97B5A">
        <w:rPr>
          <w:color w:val="auto"/>
          <w:sz w:val="24"/>
          <w:szCs w:val="24"/>
        </w:rPr>
        <w:t xml:space="preserve">Risk assessment much be carried out prior to </w:t>
      </w:r>
      <w:r w:rsidR="000E7A00">
        <w:rPr>
          <w:color w:val="auto"/>
          <w:sz w:val="24"/>
          <w:szCs w:val="24"/>
        </w:rPr>
        <w:t>releasing any publicity appeals for those who are missing.</w:t>
      </w:r>
      <w:r w:rsidR="00377D6A">
        <w:rPr>
          <w:color w:val="auto"/>
          <w:sz w:val="24"/>
          <w:szCs w:val="24"/>
        </w:rPr>
        <w:t xml:space="preserve"> The risk assessment will determine </w:t>
      </w:r>
      <w:r w:rsidR="00EC2875">
        <w:rPr>
          <w:color w:val="auto"/>
          <w:sz w:val="24"/>
          <w:szCs w:val="24"/>
        </w:rPr>
        <w:t>if a publicity appeal is appropri</w:t>
      </w:r>
      <w:r w:rsidR="00BC2215">
        <w:rPr>
          <w:color w:val="auto"/>
          <w:sz w:val="24"/>
          <w:szCs w:val="24"/>
        </w:rPr>
        <w:t xml:space="preserve">ate and </w:t>
      </w:r>
      <w:r w:rsidR="007F0261">
        <w:rPr>
          <w:color w:val="auto"/>
          <w:sz w:val="24"/>
          <w:szCs w:val="24"/>
        </w:rPr>
        <w:t>i</w:t>
      </w:r>
      <w:r w:rsidR="00BC2215">
        <w:rPr>
          <w:color w:val="auto"/>
          <w:sz w:val="24"/>
          <w:szCs w:val="24"/>
        </w:rPr>
        <w:t>f appropriate, it will determine at what point the appeal should be released</w:t>
      </w:r>
      <w:r w:rsidR="00C07913">
        <w:rPr>
          <w:color w:val="auto"/>
          <w:sz w:val="24"/>
          <w:szCs w:val="24"/>
        </w:rPr>
        <w:t xml:space="preserve"> (</w:t>
      </w:r>
      <w:proofErr w:type="spellStart"/>
      <w:r w:rsidR="00C07913">
        <w:rPr>
          <w:color w:val="auto"/>
          <w:sz w:val="24"/>
          <w:szCs w:val="24"/>
        </w:rPr>
        <w:t>Ciobotaru</w:t>
      </w:r>
      <w:proofErr w:type="spellEnd"/>
      <w:r w:rsidR="00C07913">
        <w:rPr>
          <w:color w:val="auto"/>
          <w:sz w:val="24"/>
          <w:szCs w:val="24"/>
        </w:rPr>
        <w:t xml:space="preserve">, 2022). </w:t>
      </w:r>
      <w:r w:rsidR="00EC2875">
        <w:rPr>
          <w:color w:val="auto"/>
          <w:sz w:val="24"/>
          <w:szCs w:val="24"/>
        </w:rPr>
        <w:t xml:space="preserve"> </w:t>
      </w:r>
      <w:r w:rsidR="007F0261">
        <w:rPr>
          <w:color w:val="auto"/>
          <w:sz w:val="24"/>
          <w:szCs w:val="24"/>
        </w:rPr>
        <w:t xml:space="preserve">It is crucial that </w:t>
      </w:r>
      <w:r w:rsidR="00B84426">
        <w:rPr>
          <w:color w:val="auto"/>
          <w:sz w:val="24"/>
          <w:szCs w:val="24"/>
        </w:rPr>
        <w:t>the</w:t>
      </w:r>
      <w:r w:rsidR="007F0261">
        <w:rPr>
          <w:color w:val="auto"/>
          <w:sz w:val="24"/>
          <w:szCs w:val="24"/>
        </w:rPr>
        <w:t xml:space="preserve"> police follow police force policy and guidance on the use of social media.  </w:t>
      </w:r>
    </w:p>
    <w:p w14:paraId="471BB311" w14:textId="77777777" w:rsidR="00640E78" w:rsidRDefault="00640E78" w:rsidP="006100BC">
      <w:pPr>
        <w:spacing w:line="480" w:lineRule="auto"/>
        <w:ind w:right="237"/>
        <w:jc w:val="both"/>
        <w:rPr>
          <w:color w:val="auto"/>
          <w:sz w:val="24"/>
          <w:szCs w:val="24"/>
        </w:rPr>
      </w:pPr>
    </w:p>
    <w:p w14:paraId="24CCC4A1" w14:textId="3BA445E0" w:rsidR="004B395F" w:rsidRDefault="00640E78" w:rsidP="006100BC">
      <w:pPr>
        <w:spacing w:line="480" w:lineRule="auto"/>
        <w:ind w:right="237"/>
        <w:jc w:val="both"/>
        <w:rPr>
          <w:color w:val="auto"/>
          <w:sz w:val="24"/>
          <w:szCs w:val="24"/>
        </w:rPr>
      </w:pPr>
      <w:r>
        <w:rPr>
          <w:color w:val="auto"/>
          <w:sz w:val="24"/>
          <w:szCs w:val="24"/>
        </w:rPr>
        <w:t>The association of Chief Police Officers, otherwise known as AC</w:t>
      </w:r>
      <w:r w:rsidR="00BA771B">
        <w:rPr>
          <w:color w:val="auto"/>
          <w:sz w:val="24"/>
          <w:szCs w:val="24"/>
        </w:rPr>
        <w:t xml:space="preserve">PO, </w:t>
      </w:r>
      <w:r w:rsidR="00E933A7">
        <w:rPr>
          <w:color w:val="auto"/>
          <w:sz w:val="24"/>
          <w:szCs w:val="24"/>
        </w:rPr>
        <w:t>re</w:t>
      </w:r>
      <w:r w:rsidR="00D50A95">
        <w:rPr>
          <w:color w:val="auto"/>
          <w:sz w:val="24"/>
          <w:szCs w:val="24"/>
        </w:rPr>
        <w:t>leased</w:t>
      </w:r>
      <w:r w:rsidR="00BA771B">
        <w:rPr>
          <w:color w:val="auto"/>
          <w:sz w:val="24"/>
          <w:szCs w:val="24"/>
        </w:rPr>
        <w:t xml:space="preserve"> guidelines on the safe use of social media, recognising </w:t>
      </w:r>
      <w:r w:rsidR="0049198B">
        <w:rPr>
          <w:color w:val="auto"/>
          <w:sz w:val="24"/>
          <w:szCs w:val="24"/>
        </w:rPr>
        <w:t>that social media platforms can assist in police engagement, transparency with the public and allow the police to engage with otherwise ‘hard to reach’ groups</w:t>
      </w:r>
      <w:r w:rsidR="00E933A7">
        <w:rPr>
          <w:color w:val="auto"/>
          <w:sz w:val="24"/>
          <w:szCs w:val="24"/>
        </w:rPr>
        <w:t xml:space="preserve"> (The Police Foundation</w:t>
      </w:r>
      <w:r w:rsidR="0022663E">
        <w:rPr>
          <w:color w:val="auto"/>
          <w:sz w:val="24"/>
          <w:szCs w:val="24"/>
        </w:rPr>
        <w:t>, 2014).</w:t>
      </w:r>
      <w:r w:rsidR="00501D01">
        <w:rPr>
          <w:color w:val="auto"/>
          <w:sz w:val="24"/>
          <w:szCs w:val="24"/>
        </w:rPr>
        <w:t xml:space="preserve"> </w:t>
      </w:r>
      <w:r w:rsidR="00682EDA">
        <w:rPr>
          <w:color w:val="auto"/>
          <w:sz w:val="24"/>
          <w:szCs w:val="24"/>
        </w:rPr>
        <w:t>The guidance/ policies on social media appeals a</w:t>
      </w:r>
      <w:r w:rsidR="00D804F8">
        <w:rPr>
          <w:color w:val="auto"/>
          <w:sz w:val="24"/>
          <w:szCs w:val="24"/>
        </w:rPr>
        <w:t xml:space="preserve">re case dependant and often policies provide a </w:t>
      </w:r>
      <w:proofErr w:type="gramStart"/>
      <w:r w:rsidR="009B1582">
        <w:rPr>
          <w:color w:val="auto"/>
          <w:sz w:val="24"/>
          <w:szCs w:val="24"/>
        </w:rPr>
        <w:t>criteria</w:t>
      </w:r>
      <w:proofErr w:type="gramEnd"/>
      <w:r w:rsidR="009B1582">
        <w:rPr>
          <w:color w:val="auto"/>
          <w:sz w:val="24"/>
          <w:szCs w:val="24"/>
        </w:rPr>
        <w:t xml:space="preserve"> for officers to consider prior to any public appeals. </w:t>
      </w:r>
      <w:r w:rsidR="00945BA1">
        <w:rPr>
          <w:color w:val="auto"/>
          <w:sz w:val="24"/>
          <w:szCs w:val="24"/>
        </w:rPr>
        <w:t xml:space="preserve">The </w:t>
      </w:r>
      <w:r w:rsidR="00BA52F7">
        <w:rPr>
          <w:color w:val="auto"/>
          <w:sz w:val="24"/>
          <w:szCs w:val="24"/>
        </w:rPr>
        <w:t>C</w:t>
      </w:r>
      <w:r w:rsidR="00945BA1">
        <w:rPr>
          <w:color w:val="auto"/>
          <w:sz w:val="24"/>
          <w:szCs w:val="24"/>
        </w:rPr>
        <w:t>ollege of</w:t>
      </w:r>
      <w:r w:rsidR="00BA52F7">
        <w:rPr>
          <w:color w:val="auto"/>
          <w:sz w:val="24"/>
          <w:szCs w:val="24"/>
        </w:rPr>
        <w:t xml:space="preserve"> P</w:t>
      </w:r>
      <w:r w:rsidR="00945BA1">
        <w:rPr>
          <w:color w:val="auto"/>
          <w:sz w:val="24"/>
          <w:szCs w:val="24"/>
        </w:rPr>
        <w:t xml:space="preserve">olicing has released guidelines that officers are expected to refer to when dealing with a missing person. The </w:t>
      </w:r>
      <w:r w:rsidR="00C7715D">
        <w:rPr>
          <w:color w:val="auto"/>
          <w:sz w:val="24"/>
          <w:szCs w:val="24"/>
        </w:rPr>
        <w:t>guidance states that officers should be mindful of how much information is being shared on the media post</w:t>
      </w:r>
      <w:r w:rsidR="00BA52F7">
        <w:rPr>
          <w:color w:val="auto"/>
          <w:sz w:val="24"/>
          <w:szCs w:val="24"/>
        </w:rPr>
        <w:t>, c</w:t>
      </w:r>
      <w:r w:rsidR="00870624">
        <w:rPr>
          <w:color w:val="auto"/>
          <w:sz w:val="24"/>
          <w:szCs w:val="24"/>
        </w:rPr>
        <w:t>onsidering</w:t>
      </w:r>
      <w:r w:rsidR="00D85985">
        <w:rPr>
          <w:color w:val="auto"/>
          <w:sz w:val="24"/>
          <w:szCs w:val="24"/>
        </w:rPr>
        <w:t xml:space="preserve"> necessity </w:t>
      </w:r>
      <w:r w:rsidR="00B238C2">
        <w:rPr>
          <w:color w:val="auto"/>
          <w:sz w:val="24"/>
          <w:szCs w:val="24"/>
        </w:rPr>
        <w:t xml:space="preserve">of using </w:t>
      </w:r>
      <w:r w:rsidR="00D85985">
        <w:rPr>
          <w:color w:val="auto"/>
          <w:sz w:val="24"/>
          <w:szCs w:val="24"/>
        </w:rPr>
        <w:t xml:space="preserve">full names </w:t>
      </w:r>
      <w:proofErr w:type="gramStart"/>
      <w:r w:rsidR="00D85985">
        <w:rPr>
          <w:color w:val="auto"/>
          <w:sz w:val="24"/>
          <w:szCs w:val="24"/>
        </w:rPr>
        <w:t>and also</w:t>
      </w:r>
      <w:proofErr w:type="gramEnd"/>
      <w:r w:rsidR="00D85985">
        <w:rPr>
          <w:color w:val="auto"/>
          <w:sz w:val="24"/>
          <w:szCs w:val="24"/>
        </w:rPr>
        <w:t xml:space="preserve"> referencing certain relevant locations</w:t>
      </w:r>
      <w:r w:rsidR="00EB2F0D">
        <w:rPr>
          <w:color w:val="auto"/>
          <w:sz w:val="24"/>
          <w:szCs w:val="24"/>
        </w:rPr>
        <w:t xml:space="preserve"> (College of Policing, 2022)</w:t>
      </w:r>
      <w:r w:rsidR="00D85985">
        <w:rPr>
          <w:color w:val="auto"/>
          <w:sz w:val="24"/>
          <w:szCs w:val="24"/>
        </w:rPr>
        <w:t>. The guidance emphasises the importan</w:t>
      </w:r>
      <w:r w:rsidR="00870624">
        <w:rPr>
          <w:color w:val="auto"/>
          <w:sz w:val="24"/>
          <w:szCs w:val="24"/>
        </w:rPr>
        <w:t xml:space="preserve">ce of assessing the risk of revealing locations </w:t>
      </w:r>
      <w:r w:rsidR="00175993">
        <w:rPr>
          <w:color w:val="auto"/>
          <w:sz w:val="24"/>
          <w:szCs w:val="24"/>
        </w:rPr>
        <w:t xml:space="preserve">especially </w:t>
      </w:r>
      <w:r w:rsidR="00870624">
        <w:rPr>
          <w:color w:val="auto"/>
          <w:sz w:val="24"/>
          <w:szCs w:val="24"/>
        </w:rPr>
        <w:t xml:space="preserve">where there is a risk of vulnerability and exploitation. The guidance also states that </w:t>
      </w:r>
      <w:r w:rsidR="00C63D6C">
        <w:rPr>
          <w:color w:val="auto"/>
          <w:sz w:val="24"/>
          <w:szCs w:val="24"/>
        </w:rPr>
        <w:t>vulnerabilities or concerns from the police should not be mentioned in the appeal, as not to put the individual at any increased risk</w:t>
      </w:r>
      <w:r w:rsidR="00175993">
        <w:rPr>
          <w:color w:val="auto"/>
          <w:sz w:val="24"/>
          <w:szCs w:val="24"/>
        </w:rPr>
        <w:t xml:space="preserve"> (College of Policing, 2022)</w:t>
      </w:r>
      <w:r w:rsidR="00C63D6C">
        <w:rPr>
          <w:color w:val="auto"/>
          <w:sz w:val="24"/>
          <w:szCs w:val="24"/>
        </w:rPr>
        <w:t xml:space="preserve">. Most importantly, </w:t>
      </w:r>
      <w:r w:rsidR="00ED7C2A">
        <w:rPr>
          <w:color w:val="auto"/>
          <w:sz w:val="24"/>
          <w:szCs w:val="24"/>
        </w:rPr>
        <w:t xml:space="preserve">permission of the appeal for a child must be </w:t>
      </w:r>
      <w:r w:rsidR="0006169E">
        <w:rPr>
          <w:color w:val="auto"/>
          <w:sz w:val="24"/>
          <w:szCs w:val="24"/>
        </w:rPr>
        <w:t>authorised</w:t>
      </w:r>
      <w:r w:rsidR="00ED7C2A">
        <w:rPr>
          <w:color w:val="auto"/>
          <w:sz w:val="24"/>
          <w:szCs w:val="24"/>
        </w:rPr>
        <w:t xml:space="preserve"> by a guardian or social services and officers must consider </w:t>
      </w:r>
      <w:r w:rsidR="0006169E">
        <w:rPr>
          <w:color w:val="auto"/>
          <w:sz w:val="24"/>
          <w:szCs w:val="24"/>
        </w:rPr>
        <w:t>if there is a realistic prospect of public assistance from the media appeal</w:t>
      </w:r>
      <w:r w:rsidR="00175993">
        <w:rPr>
          <w:color w:val="auto"/>
          <w:sz w:val="24"/>
          <w:szCs w:val="24"/>
        </w:rPr>
        <w:t xml:space="preserve"> (College of Policing, 2022)</w:t>
      </w:r>
      <w:r w:rsidR="0006169E">
        <w:rPr>
          <w:color w:val="auto"/>
          <w:sz w:val="24"/>
          <w:szCs w:val="24"/>
        </w:rPr>
        <w:t xml:space="preserve">. </w:t>
      </w:r>
    </w:p>
    <w:p w14:paraId="41212992" w14:textId="77777777" w:rsidR="004B395F" w:rsidRDefault="004B395F" w:rsidP="006100BC">
      <w:pPr>
        <w:spacing w:line="480" w:lineRule="auto"/>
        <w:ind w:right="237"/>
        <w:jc w:val="both"/>
        <w:rPr>
          <w:color w:val="auto"/>
          <w:sz w:val="24"/>
          <w:szCs w:val="24"/>
        </w:rPr>
      </w:pPr>
    </w:p>
    <w:p w14:paraId="279FA948" w14:textId="09107275" w:rsidR="00A90905" w:rsidRDefault="002B7BA8" w:rsidP="006100BC">
      <w:pPr>
        <w:spacing w:line="480" w:lineRule="auto"/>
        <w:ind w:right="237"/>
        <w:jc w:val="both"/>
        <w:rPr>
          <w:color w:val="auto"/>
          <w:sz w:val="24"/>
          <w:szCs w:val="24"/>
        </w:rPr>
      </w:pPr>
      <w:r>
        <w:rPr>
          <w:color w:val="auto"/>
          <w:sz w:val="24"/>
          <w:szCs w:val="24"/>
        </w:rPr>
        <w:t>The Gwent Police Corporate Communications Departmen</w:t>
      </w:r>
      <w:r w:rsidR="00CC3AEB">
        <w:rPr>
          <w:color w:val="auto"/>
          <w:sz w:val="24"/>
          <w:szCs w:val="24"/>
        </w:rPr>
        <w:t>t</w:t>
      </w:r>
      <w:r>
        <w:rPr>
          <w:color w:val="auto"/>
          <w:sz w:val="24"/>
          <w:szCs w:val="24"/>
        </w:rPr>
        <w:t xml:space="preserve"> </w:t>
      </w:r>
      <w:r w:rsidR="005E1197">
        <w:rPr>
          <w:color w:val="auto"/>
          <w:sz w:val="24"/>
          <w:szCs w:val="24"/>
        </w:rPr>
        <w:t xml:space="preserve">states that prior to any social media appeals, officers must consider any increased risk posed by issuing appeals to </w:t>
      </w:r>
      <w:r w:rsidR="00CC3AEB">
        <w:rPr>
          <w:color w:val="auto"/>
          <w:sz w:val="24"/>
          <w:szCs w:val="24"/>
        </w:rPr>
        <w:t>potential</w:t>
      </w:r>
      <w:r w:rsidR="005E1197">
        <w:rPr>
          <w:color w:val="auto"/>
          <w:sz w:val="24"/>
          <w:szCs w:val="24"/>
        </w:rPr>
        <w:t xml:space="preserve"> victims of </w:t>
      </w:r>
      <w:r w:rsidR="00716348">
        <w:rPr>
          <w:color w:val="auto"/>
          <w:sz w:val="24"/>
          <w:szCs w:val="24"/>
        </w:rPr>
        <w:t xml:space="preserve">child sexual exploitation, organised crime, domestic </w:t>
      </w:r>
      <w:proofErr w:type="gramStart"/>
      <w:r w:rsidR="00716348">
        <w:rPr>
          <w:color w:val="auto"/>
          <w:sz w:val="24"/>
          <w:szCs w:val="24"/>
        </w:rPr>
        <w:t>abuse</w:t>
      </w:r>
      <w:proofErr w:type="gramEnd"/>
      <w:r w:rsidR="00716348">
        <w:rPr>
          <w:color w:val="auto"/>
          <w:sz w:val="24"/>
          <w:szCs w:val="24"/>
        </w:rPr>
        <w:t xml:space="preserve"> and </w:t>
      </w:r>
      <w:r w:rsidR="00A90905">
        <w:rPr>
          <w:color w:val="auto"/>
          <w:sz w:val="24"/>
          <w:szCs w:val="24"/>
        </w:rPr>
        <w:t>modern-day</w:t>
      </w:r>
      <w:r w:rsidR="00716348">
        <w:rPr>
          <w:color w:val="auto"/>
          <w:sz w:val="24"/>
          <w:szCs w:val="24"/>
        </w:rPr>
        <w:t xml:space="preserve"> slavery.</w:t>
      </w:r>
      <w:r w:rsidR="0013442F">
        <w:rPr>
          <w:color w:val="auto"/>
          <w:sz w:val="24"/>
          <w:szCs w:val="24"/>
        </w:rPr>
        <w:t xml:space="preserve"> Social media appeals have their fair share of benefits and </w:t>
      </w:r>
      <w:proofErr w:type="gramStart"/>
      <w:r w:rsidR="0013442F">
        <w:rPr>
          <w:color w:val="auto"/>
          <w:sz w:val="24"/>
          <w:szCs w:val="24"/>
        </w:rPr>
        <w:t>risks,</w:t>
      </w:r>
      <w:proofErr w:type="gramEnd"/>
      <w:r w:rsidR="0013442F">
        <w:rPr>
          <w:color w:val="auto"/>
          <w:sz w:val="24"/>
          <w:szCs w:val="24"/>
        </w:rPr>
        <w:t xml:space="preserve"> therefore this should be assessed on a case by case basis.</w:t>
      </w:r>
    </w:p>
    <w:p w14:paraId="1BB02A32" w14:textId="77777777" w:rsidR="001149B6" w:rsidRDefault="001149B6" w:rsidP="006100BC">
      <w:pPr>
        <w:spacing w:line="480" w:lineRule="auto"/>
        <w:ind w:right="237"/>
        <w:jc w:val="both"/>
        <w:rPr>
          <w:color w:val="auto"/>
          <w:sz w:val="24"/>
          <w:szCs w:val="24"/>
        </w:rPr>
      </w:pPr>
    </w:p>
    <w:p w14:paraId="15EB6B89" w14:textId="77777777" w:rsidR="001149B6" w:rsidRDefault="001149B6" w:rsidP="006100BC">
      <w:pPr>
        <w:spacing w:line="480" w:lineRule="auto"/>
        <w:ind w:right="237"/>
        <w:jc w:val="both"/>
        <w:rPr>
          <w:color w:val="auto"/>
          <w:sz w:val="24"/>
          <w:szCs w:val="24"/>
        </w:rPr>
      </w:pPr>
    </w:p>
    <w:p w14:paraId="34947DB9" w14:textId="33AA0EB4" w:rsidR="00EB29BA" w:rsidRDefault="001149B6" w:rsidP="006100BC">
      <w:pPr>
        <w:spacing w:line="480" w:lineRule="auto"/>
        <w:ind w:right="237"/>
        <w:jc w:val="both"/>
        <w:rPr>
          <w:color w:val="auto"/>
          <w:sz w:val="24"/>
          <w:szCs w:val="24"/>
        </w:rPr>
      </w:pPr>
      <w:r>
        <w:rPr>
          <w:color w:val="auto"/>
          <w:sz w:val="24"/>
          <w:szCs w:val="24"/>
        </w:rPr>
        <w:t xml:space="preserve">There are </w:t>
      </w:r>
      <w:proofErr w:type="gramStart"/>
      <w:r>
        <w:rPr>
          <w:color w:val="auto"/>
          <w:sz w:val="24"/>
          <w:szCs w:val="24"/>
        </w:rPr>
        <w:t>a number of</w:t>
      </w:r>
      <w:proofErr w:type="gramEnd"/>
      <w:r>
        <w:rPr>
          <w:color w:val="auto"/>
          <w:sz w:val="24"/>
          <w:szCs w:val="24"/>
        </w:rPr>
        <w:t xml:space="preserve"> of all-round benefits of using social media as a platform to inform and engage with the community.</w:t>
      </w:r>
      <w:r w:rsidR="00F0157F">
        <w:rPr>
          <w:color w:val="auto"/>
          <w:sz w:val="24"/>
          <w:szCs w:val="24"/>
        </w:rPr>
        <w:t xml:space="preserve"> Social media gives the police a new way of sharing information with the public. It allows the police to disseminate real time information about issue</w:t>
      </w:r>
      <w:r w:rsidR="00045F01">
        <w:rPr>
          <w:color w:val="auto"/>
          <w:sz w:val="24"/>
          <w:szCs w:val="24"/>
        </w:rPr>
        <w:t>s</w:t>
      </w:r>
      <w:r w:rsidR="00F0157F">
        <w:rPr>
          <w:color w:val="auto"/>
          <w:sz w:val="24"/>
          <w:szCs w:val="24"/>
        </w:rPr>
        <w:t xml:space="preserve"> going on in the community, inform the community about police actions and provide safety advice to the public. </w:t>
      </w:r>
      <w:r w:rsidR="009F4EC9">
        <w:rPr>
          <w:color w:val="auto"/>
          <w:sz w:val="24"/>
          <w:szCs w:val="24"/>
        </w:rPr>
        <w:t>Social media encourages engagement from the community by providing them with an opportunity to communicate with the police and feel that they are heard within their communities (The Police Foundation, 2014). Encouraging communication and engagement help build a better relationship between the police and the public which oftens means the public are more willing to assist in police investigations.</w:t>
      </w:r>
      <w:r w:rsidR="005F5296">
        <w:rPr>
          <w:color w:val="auto"/>
          <w:sz w:val="24"/>
          <w:szCs w:val="24"/>
        </w:rPr>
        <w:t xml:space="preserve"> </w:t>
      </w:r>
      <w:r w:rsidR="00EB29BA">
        <w:rPr>
          <w:color w:val="auto"/>
          <w:sz w:val="24"/>
          <w:szCs w:val="24"/>
        </w:rPr>
        <w:t xml:space="preserve">A survey by Accenture (2012) found that 58 percent of UK respondents would like to see the police using social media to engage with the community, rather than a forum to provide information (The Police Foundation, 2014). Whilst there has been plans that social media may transform police communication with the public (Bullock </w:t>
      </w:r>
      <w:r w:rsidR="00EB29BA">
        <w:rPr>
          <w:i/>
          <w:iCs/>
          <w:color w:val="auto"/>
          <w:sz w:val="24"/>
          <w:szCs w:val="24"/>
        </w:rPr>
        <w:t xml:space="preserve">et al, </w:t>
      </w:r>
      <w:r w:rsidR="00EB29BA">
        <w:rPr>
          <w:color w:val="auto"/>
          <w:sz w:val="24"/>
          <w:szCs w:val="24"/>
        </w:rPr>
        <w:t>2020), research would suggest that the social media platforms are not quite engaging enough.</w:t>
      </w:r>
      <w:r w:rsidR="00026F8A">
        <w:rPr>
          <w:color w:val="auto"/>
          <w:sz w:val="24"/>
          <w:szCs w:val="24"/>
        </w:rPr>
        <w:t xml:space="preserve"> The National Police Chiefs Council</w:t>
      </w:r>
      <w:r w:rsidR="00101942">
        <w:rPr>
          <w:color w:val="auto"/>
          <w:sz w:val="24"/>
          <w:szCs w:val="24"/>
        </w:rPr>
        <w:t xml:space="preserve"> (NPCC)</w:t>
      </w:r>
      <w:r w:rsidR="00026F8A">
        <w:rPr>
          <w:color w:val="auto"/>
          <w:sz w:val="24"/>
          <w:szCs w:val="24"/>
        </w:rPr>
        <w:t xml:space="preserve"> states that missing person “cases can often benefit from publicity appeals”</w:t>
      </w:r>
      <w:r w:rsidR="00A401B2">
        <w:rPr>
          <w:color w:val="auto"/>
          <w:sz w:val="24"/>
          <w:szCs w:val="24"/>
        </w:rPr>
        <w:t xml:space="preserve"> (NPCC, 2024)</w:t>
      </w:r>
      <w:r w:rsidR="00026F8A">
        <w:rPr>
          <w:color w:val="auto"/>
          <w:sz w:val="24"/>
          <w:szCs w:val="24"/>
        </w:rPr>
        <w:t xml:space="preserve">. Social media </w:t>
      </w:r>
      <w:r w:rsidR="00026F8A">
        <w:rPr>
          <w:color w:val="auto"/>
          <w:sz w:val="24"/>
          <w:szCs w:val="24"/>
        </w:rPr>
        <w:lastRenderedPageBreak/>
        <w:t xml:space="preserve">platforms are wide </w:t>
      </w:r>
      <w:r w:rsidR="00045F01">
        <w:rPr>
          <w:color w:val="auto"/>
          <w:sz w:val="24"/>
          <w:szCs w:val="24"/>
        </w:rPr>
        <w:t>reaching,</w:t>
      </w:r>
      <w:r w:rsidR="00026F8A">
        <w:rPr>
          <w:color w:val="auto"/>
          <w:sz w:val="24"/>
          <w:szCs w:val="24"/>
        </w:rPr>
        <w:t xml:space="preserve"> and media appeals gain instant engagement from communities</w:t>
      </w:r>
      <w:r w:rsidR="00A401B2">
        <w:rPr>
          <w:color w:val="auto"/>
          <w:sz w:val="24"/>
          <w:szCs w:val="24"/>
        </w:rPr>
        <w:t xml:space="preserve"> (NPCC, 2024)</w:t>
      </w:r>
      <w:r w:rsidR="00026F8A">
        <w:rPr>
          <w:color w:val="auto"/>
          <w:sz w:val="24"/>
          <w:szCs w:val="24"/>
        </w:rPr>
        <w:t xml:space="preserve">. It allows the police to quickly disseminate information and images around the missing person and allows the police to gather further information or leads around any sightings, </w:t>
      </w:r>
      <w:proofErr w:type="gramStart"/>
      <w:r w:rsidR="00026F8A">
        <w:rPr>
          <w:color w:val="auto"/>
          <w:sz w:val="24"/>
          <w:szCs w:val="24"/>
        </w:rPr>
        <w:t>locations</w:t>
      </w:r>
      <w:proofErr w:type="gramEnd"/>
      <w:r w:rsidR="00026F8A">
        <w:rPr>
          <w:color w:val="auto"/>
          <w:sz w:val="24"/>
          <w:szCs w:val="24"/>
        </w:rPr>
        <w:t xml:space="preserve"> or information about the missing person. </w:t>
      </w:r>
      <w:r w:rsidR="00045F01">
        <w:rPr>
          <w:color w:val="auto"/>
          <w:sz w:val="24"/>
          <w:szCs w:val="24"/>
        </w:rPr>
        <w:t>Social media</w:t>
      </w:r>
      <w:r w:rsidR="00D17D5F">
        <w:rPr>
          <w:color w:val="auto"/>
          <w:sz w:val="24"/>
          <w:szCs w:val="24"/>
        </w:rPr>
        <w:t xml:space="preserve"> can</w:t>
      </w:r>
      <w:r w:rsidR="00026F8A">
        <w:rPr>
          <w:color w:val="auto"/>
          <w:sz w:val="24"/>
          <w:szCs w:val="24"/>
        </w:rPr>
        <w:t xml:space="preserve"> often assist the police in locating a missing person quicker. </w:t>
      </w:r>
      <w:r w:rsidR="0050587B">
        <w:rPr>
          <w:color w:val="auto"/>
          <w:sz w:val="24"/>
          <w:szCs w:val="24"/>
        </w:rPr>
        <w:t xml:space="preserve">Although social media can assist with missing person investigations, there are also risks and disadvantages associated with a public appeal. </w:t>
      </w:r>
      <w:r w:rsidR="00101942">
        <w:rPr>
          <w:color w:val="auto"/>
          <w:sz w:val="24"/>
          <w:szCs w:val="24"/>
        </w:rPr>
        <w:t>The NPCC</w:t>
      </w:r>
      <w:r w:rsidR="007D002A">
        <w:rPr>
          <w:color w:val="auto"/>
          <w:sz w:val="24"/>
          <w:szCs w:val="24"/>
        </w:rPr>
        <w:t xml:space="preserve"> (2024) state a disadvantage social media appeals is that they can often be shared, re-posted and the police can lose control of the content of the appeal. </w:t>
      </w:r>
      <w:r w:rsidR="00154EA4">
        <w:rPr>
          <w:color w:val="auto"/>
          <w:sz w:val="24"/>
          <w:szCs w:val="24"/>
        </w:rPr>
        <w:t>The NPCC urges forces to closely monitor negative remarks or intelligence on social media appeals and to maintain control of the appeal</w:t>
      </w:r>
      <w:r w:rsidR="00D75FE0">
        <w:rPr>
          <w:color w:val="auto"/>
          <w:sz w:val="24"/>
          <w:szCs w:val="24"/>
        </w:rPr>
        <w:t>. On</w:t>
      </w:r>
      <w:r w:rsidR="00045F01">
        <w:rPr>
          <w:color w:val="auto"/>
          <w:sz w:val="24"/>
          <w:szCs w:val="24"/>
        </w:rPr>
        <w:t>c</w:t>
      </w:r>
      <w:r w:rsidR="00D75FE0">
        <w:rPr>
          <w:color w:val="auto"/>
          <w:sz w:val="24"/>
          <w:szCs w:val="24"/>
        </w:rPr>
        <w:t xml:space="preserve">e appeals are shared on social media, they can become difficult to remove and this could have possible </w:t>
      </w:r>
      <w:proofErr w:type="gramStart"/>
      <w:r w:rsidR="00D75FE0">
        <w:rPr>
          <w:color w:val="auto"/>
          <w:sz w:val="24"/>
          <w:szCs w:val="24"/>
        </w:rPr>
        <w:t>long lasting</w:t>
      </w:r>
      <w:proofErr w:type="gramEnd"/>
      <w:r w:rsidR="00D75FE0">
        <w:rPr>
          <w:color w:val="auto"/>
          <w:sz w:val="24"/>
          <w:szCs w:val="24"/>
        </w:rPr>
        <w:t xml:space="preserve"> </w:t>
      </w:r>
      <w:r w:rsidR="00000120">
        <w:rPr>
          <w:color w:val="auto"/>
          <w:sz w:val="24"/>
          <w:szCs w:val="24"/>
        </w:rPr>
        <w:t>consequences (</w:t>
      </w:r>
      <w:r w:rsidR="00D75FE0">
        <w:rPr>
          <w:color w:val="auto"/>
          <w:sz w:val="24"/>
          <w:szCs w:val="24"/>
        </w:rPr>
        <w:t xml:space="preserve">NPCC, 2024). Under Article 17 of GDPR, individuals have the right to be forgotten, therefore the difficulties in removing this information from social media may result in the breach of Data Protection Rights </w:t>
      </w:r>
      <w:r w:rsidR="00000120">
        <w:rPr>
          <w:color w:val="auto"/>
          <w:sz w:val="24"/>
          <w:szCs w:val="24"/>
        </w:rPr>
        <w:t>(Legislation.gov.uk, 2016).</w:t>
      </w:r>
      <w:r w:rsidR="0000066B">
        <w:rPr>
          <w:color w:val="auto"/>
          <w:sz w:val="24"/>
          <w:szCs w:val="24"/>
        </w:rPr>
        <w:t xml:space="preserve"> These is also a risk that repeat social media appeals can flag and enhance vulnerabilities. Organised crime groups have been known to target and recruit vulnerable and missing children, directly </w:t>
      </w:r>
      <w:proofErr w:type="gramStart"/>
      <w:r w:rsidR="0000066B">
        <w:rPr>
          <w:color w:val="auto"/>
          <w:sz w:val="24"/>
          <w:szCs w:val="24"/>
        </w:rPr>
        <w:t>as a result of</w:t>
      </w:r>
      <w:proofErr w:type="gramEnd"/>
      <w:r w:rsidR="0000066B">
        <w:rPr>
          <w:color w:val="auto"/>
          <w:sz w:val="24"/>
          <w:szCs w:val="24"/>
        </w:rPr>
        <w:t xml:space="preserve"> missing person appeals (NPCC, 2024). </w:t>
      </w:r>
    </w:p>
    <w:p w14:paraId="6D3DBCDB" w14:textId="77777777" w:rsidR="00061561" w:rsidRDefault="00061561" w:rsidP="006100BC">
      <w:pPr>
        <w:spacing w:line="480" w:lineRule="auto"/>
        <w:ind w:right="237"/>
        <w:jc w:val="both"/>
        <w:rPr>
          <w:color w:val="auto"/>
          <w:sz w:val="24"/>
          <w:szCs w:val="24"/>
        </w:rPr>
      </w:pPr>
    </w:p>
    <w:p w14:paraId="62EBECAD" w14:textId="30E9AD51" w:rsidR="00061561" w:rsidRDefault="00061561" w:rsidP="006100BC">
      <w:pPr>
        <w:spacing w:line="480" w:lineRule="auto"/>
        <w:ind w:right="237"/>
        <w:jc w:val="both"/>
        <w:rPr>
          <w:color w:val="auto"/>
          <w:sz w:val="24"/>
          <w:szCs w:val="24"/>
        </w:rPr>
      </w:pPr>
      <w:proofErr w:type="gramStart"/>
      <w:r>
        <w:rPr>
          <w:color w:val="auto"/>
          <w:sz w:val="24"/>
          <w:szCs w:val="24"/>
        </w:rPr>
        <w:t>Referring back</w:t>
      </w:r>
      <w:proofErr w:type="gramEnd"/>
      <w:r>
        <w:rPr>
          <w:color w:val="auto"/>
          <w:sz w:val="24"/>
          <w:szCs w:val="24"/>
        </w:rPr>
        <w:t xml:space="preserve"> to the missing child I was allocated to investigate, I had to consider all of the risks of the investigation and weigh up the benefits and risks of a social media appeal. As NPCC state, there is a risk by publicising a missing person appeal on social media that missing person by become more vulnerable and at further risk of exploitation. I understood that there were possible risks to the missing child, considering the previous assault three months prior and links to organised crime </w:t>
      </w:r>
      <w:r>
        <w:rPr>
          <w:color w:val="auto"/>
          <w:sz w:val="24"/>
          <w:szCs w:val="24"/>
        </w:rPr>
        <w:lastRenderedPageBreak/>
        <w:t>and county lines. I was cautious that by publishing a social media appeal, that information around the missing person may be shared and place him at risk</w:t>
      </w:r>
      <w:r w:rsidR="00EF417A">
        <w:rPr>
          <w:color w:val="auto"/>
          <w:sz w:val="24"/>
          <w:szCs w:val="24"/>
        </w:rPr>
        <w:t xml:space="preserve"> of being targeted again, especially if the child was believed to be in the area where the assault had previously taken place. </w:t>
      </w:r>
      <w:r w:rsidR="00C57ECF">
        <w:rPr>
          <w:color w:val="auto"/>
          <w:sz w:val="24"/>
          <w:szCs w:val="24"/>
        </w:rPr>
        <w:t xml:space="preserve">However, balancing the </w:t>
      </w:r>
      <w:r w:rsidR="006505FC">
        <w:rPr>
          <w:color w:val="auto"/>
          <w:sz w:val="24"/>
          <w:szCs w:val="24"/>
        </w:rPr>
        <w:t xml:space="preserve">risks, I felt </w:t>
      </w:r>
      <w:r w:rsidR="005E6062">
        <w:rPr>
          <w:color w:val="auto"/>
          <w:sz w:val="24"/>
          <w:szCs w:val="24"/>
        </w:rPr>
        <w:t xml:space="preserve">it was necessary to </w:t>
      </w:r>
      <w:r w:rsidR="00FA0D35">
        <w:rPr>
          <w:color w:val="auto"/>
          <w:sz w:val="24"/>
          <w:szCs w:val="24"/>
        </w:rPr>
        <w:t xml:space="preserve">publish the appeal </w:t>
      </w:r>
      <w:r w:rsidR="00891BC8">
        <w:rPr>
          <w:color w:val="auto"/>
          <w:sz w:val="24"/>
          <w:szCs w:val="24"/>
        </w:rPr>
        <w:t xml:space="preserve">as the risk of not locating the child was greater than the possible repercussions of the appeal. </w:t>
      </w:r>
      <w:r>
        <w:rPr>
          <w:color w:val="auto"/>
          <w:sz w:val="24"/>
          <w:szCs w:val="24"/>
        </w:rPr>
        <w:t>I had liaised with social services who had agreed and provided consent for the social media appeal</w:t>
      </w:r>
      <w:r w:rsidR="00891BC8">
        <w:rPr>
          <w:color w:val="auto"/>
          <w:sz w:val="24"/>
          <w:szCs w:val="24"/>
        </w:rPr>
        <w:t xml:space="preserve"> and a short time after the appeal was shared on Facebook and Twitter, a</w:t>
      </w:r>
      <w:r w:rsidR="00B40A0C">
        <w:rPr>
          <w:color w:val="auto"/>
          <w:sz w:val="24"/>
          <w:szCs w:val="24"/>
        </w:rPr>
        <w:t xml:space="preserve"> member of the public had contacted the police to report the missing child had been staying with her niece in London. The missing child had been located and returned to his home address safe and well, and the</w:t>
      </w:r>
      <w:r w:rsidR="00A83363">
        <w:rPr>
          <w:color w:val="auto"/>
          <w:sz w:val="24"/>
          <w:szCs w:val="24"/>
        </w:rPr>
        <w:t>y</w:t>
      </w:r>
      <w:r w:rsidR="00B40A0C">
        <w:rPr>
          <w:color w:val="auto"/>
          <w:sz w:val="24"/>
          <w:szCs w:val="24"/>
        </w:rPr>
        <w:t xml:space="preserve"> had </w:t>
      </w:r>
      <w:r w:rsidR="008D14C8">
        <w:rPr>
          <w:color w:val="auto"/>
          <w:sz w:val="24"/>
          <w:szCs w:val="24"/>
        </w:rPr>
        <w:t>not been subjected or</w:t>
      </w:r>
      <w:r w:rsidR="00A83363">
        <w:rPr>
          <w:color w:val="auto"/>
          <w:sz w:val="24"/>
          <w:szCs w:val="24"/>
        </w:rPr>
        <w:t xml:space="preserve"> the</w:t>
      </w:r>
      <w:r w:rsidR="008D14C8">
        <w:rPr>
          <w:color w:val="auto"/>
          <w:sz w:val="24"/>
          <w:szCs w:val="24"/>
        </w:rPr>
        <w:t xml:space="preserve"> subject of an</w:t>
      </w:r>
      <w:r w:rsidR="00333BD7">
        <w:rPr>
          <w:color w:val="auto"/>
          <w:sz w:val="24"/>
          <w:szCs w:val="24"/>
        </w:rPr>
        <w:t>y</w:t>
      </w:r>
      <w:r w:rsidR="008D14C8">
        <w:rPr>
          <w:color w:val="auto"/>
          <w:sz w:val="24"/>
          <w:szCs w:val="24"/>
        </w:rPr>
        <w:t xml:space="preserve"> violence or crime. </w:t>
      </w:r>
      <w:r w:rsidR="00BF1524">
        <w:rPr>
          <w:color w:val="auto"/>
          <w:sz w:val="24"/>
          <w:szCs w:val="24"/>
        </w:rPr>
        <w:t xml:space="preserve">As soon as it was confirmed that the missing child at been returned, the appeal had been removed from social media. </w:t>
      </w:r>
    </w:p>
    <w:p w14:paraId="121907D5" w14:textId="77777777" w:rsidR="006223FD" w:rsidRDefault="006223FD" w:rsidP="006100BC">
      <w:pPr>
        <w:spacing w:line="480" w:lineRule="auto"/>
        <w:ind w:right="237"/>
        <w:jc w:val="both"/>
        <w:rPr>
          <w:color w:val="auto"/>
          <w:sz w:val="24"/>
          <w:szCs w:val="24"/>
        </w:rPr>
      </w:pPr>
    </w:p>
    <w:p w14:paraId="03DEFA44" w14:textId="44143F6F" w:rsidR="006223FD" w:rsidRDefault="00DB0E0E" w:rsidP="006100BC">
      <w:pPr>
        <w:spacing w:line="480" w:lineRule="auto"/>
        <w:ind w:right="237"/>
        <w:jc w:val="both"/>
        <w:rPr>
          <w:color w:val="auto"/>
          <w:sz w:val="24"/>
          <w:szCs w:val="24"/>
        </w:rPr>
      </w:pPr>
      <w:r>
        <w:rPr>
          <w:color w:val="auto"/>
          <w:sz w:val="24"/>
          <w:szCs w:val="24"/>
        </w:rPr>
        <w:t>In</w:t>
      </w:r>
      <w:r w:rsidR="00687DAB">
        <w:rPr>
          <w:color w:val="auto"/>
          <w:sz w:val="24"/>
          <w:szCs w:val="24"/>
        </w:rPr>
        <w:t xml:space="preserve"> conclusion</w:t>
      </w:r>
      <w:r>
        <w:rPr>
          <w:color w:val="auto"/>
          <w:sz w:val="24"/>
          <w:szCs w:val="24"/>
        </w:rPr>
        <w:t xml:space="preserve">, the use </w:t>
      </w:r>
      <w:r w:rsidR="00687DAB">
        <w:rPr>
          <w:color w:val="auto"/>
          <w:sz w:val="24"/>
          <w:szCs w:val="24"/>
        </w:rPr>
        <w:t>of social media in</w:t>
      </w:r>
      <w:r w:rsidR="00C7335A">
        <w:rPr>
          <w:color w:val="auto"/>
          <w:sz w:val="24"/>
          <w:szCs w:val="24"/>
        </w:rPr>
        <w:t xml:space="preserve"> police work highlights its transformative role in modern policing.</w:t>
      </w:r>
      <w:r w:rsidR="00B82DE9">
        <w:rPr>
          <w:color w:val="auto"/>
          <w:sz w:val="24"/>
          <w:szCs w:val="24"/>
        </w:rPr>
        <w:t xml:space="preserve"> </w:t>
      </w:r>
      <w:r w:rsidR="006223FD">
        <w:rPr>
          <w:color w:val="auto"/>
          <w:sz w:val="24"/>
          <w:szCs w:val="24"/>
        </w:rPr>
        <w:t>Social media has become a</w:t>
      </w:r>
      <w:r w:rsidR="00C85CEB">
        <w:rPr>
          <w:color w:val="auto"/>
          <w:sz w:val="24"/>
          <w:szCs w:val="24"/>
        </w:rPr>
        <w:t>n invaluable</w:t>
      </w:r>
      <w:r w:rsidR="006223FD">
        <w:rPr>
          <w:color w:val="auto"/>
          <w:sz w:val="24"/>
          <w:szCs w:val="24"/>
        </w:rPr>
        <w:t xml:space="preserve"> tool within the police </w:t>
      </w:r>
      <w:r w:rsidR="00C85CEB">
        <w:rPr>
          <w:color w:val="auto"/>
          <w:sz w:val="24"/>
          <w:szCs w:val="24"/>
        </w:rPr>
        <w:t xml:space="preserve">force to enhance communication with the public, improve </w:t>
      </w:r>
      <w:r w:rsidR="00554342">
        <w:rPr>
          <w:color w:val="auto"/>
          <w:sz w:val="24"/>
          <w:szCs w:val="24"/>
        </w:rPr>
        <w:t xml:space="preserve">public relationship with the police and enable the public to assist in police investigations. Social media within the police </w:t>
      </w:r>
      <w:r w:rsidR="00692288">
        <w:rPr>
          <w:color w:val="auto"/>
          <w:sz w:val="24"/>
          <w:szCs w:val="24"/>
        </w:rPr>
        <w:t xml:space="preserve">allows for real time dissemination of </w:t>
      </w:r>
      <w:proofErr w:type="gramStart"/>
      <w:r w:rsidR="00692288">
        <w:rPr>
          <w:color w:val="auto"/>
          <w:sz w:val="24"/>
          <w:szCs w:val="24"/>
        </w:rPr>
        <w:t>information, and</w:t>
      </w:r>
      <w:proofErr w:type="gramEnd"/>
      <w:r w:rsidR="00692288">
        <w:rPr>
          <w:color w:val="auto"/>
          <w:sz w:val="24"/>
          <w:szCs w:val="24"/>
        </w:rPr>
        <w:t xml:space="preserve"> encourages public engagement and assistance</w:t>
      </w:r>
      <w:r w:rsidR="00B82DE9">
        <w:rPr>
          <w:color w:val="auto"/>
          <w:sz w:val="24"/>
          <w:szCs w:val="24"/>
        </w:rPr>
        <w:t xml:space="preserve">. </w:t>
      </w:r>
      <w:r w:rsidR="00A31D90">
        <w:rPr>
          <w:color w:val="auto"/>
          <w:sz w:val="24"/>
          <w:szCs w:val="24"/>
        </w:rPr>
        <w:t xml:space="preserve">Appealing for information via social media in missing persons cases can be </w:t>
      </w:r>
      <w:r w:rsidR="00801113">
        <w:rPr>
          <w:color w:val="auto"/>
          <w:sz w:val="24"/>
          <w:szCs w:val="24"/>
        </w:rPr>
        <w:t xml:space="preserve">advantageous </w:t>
      </w:r>
      <w:r w:rsidR="001A606D">
        <w:rPr>
          <w:color w:val="auto"/>
          <w:sz w:val="24"/>
          <w:szCs w:val="24"/>
        </w:rPr>
        <w:t xml:space="preserve">in many missing person cases. </w:t>
      </w:r>
      <w:proofErr w:type="gramStart"/>
      <w:r w:rsidR="001A606D">
        <w:rPr>
          <w:color w:val="auto"/>
          <w:sz w:val="24"/>
          <w:szCs w:val="24"/>
        </w:rPr>
        <w:t>However</w:t>
      </w:r>
      <w:proofErr w:type="gramEnd"/>
      <w:r w:rsidR="001A606D">
        <w:rPr>
          <w:color w:val="auto"/>
          <w:sz w:val="24"/>
          <w:szCs w:val="24"/>
        </w:rPr>
        <w:t xml:space="preserve"> from </w:t>
      </w:r>
      <w:r w:rsidR="007121B3">
        <w:rPr>
          <w:color w:val="auto"/>
          <w:sz w:val="24"/>
          <w:szCs w:val="24"/>
        </w:rPr>
        <w:t xml:space="preserve">a </w:t>
      </w:r>
      <w:r w:rsidR="001A606D">
        <w:rPr>
          <w:color w:val="auto"/>
          <w:sz w:val="24"/>
          <w:szCs w:val="24"/>
        </w:rPr>
        <w:t xml:space="preserve">review of the literature, it is essential that missing people are reviewed </w:t>
      </w:r>
      <w:r w:rsidR="00276529">
        <w:rPr>
          <w:color w:val="auto"/>
          <w:sz w:val="24"/>
          <w:szCs w:val="24"/>
        </w:rPr>
        <w:t xml:space="preserve">on a case by case basis, balancing the benefits and the risks of utilising social media. </w:t>
      </w:r>
    </w:p>
    <w:p w14:paraId="3D14FE79" w14:textId="77777777" w:rsidR="00BF1524" w:rsidRDefault="00BF1524" w:rsidP="006100BC">
      <w:pPr>
        <w:spacing w:line="480" w:lineRule="auto"/>
        <w:ind w:right="237"/>
        <w:jc w:val="both"/>
        <w:rPr>
          <w:color w:val="auto"/>
          <w:sz w:val="24"/>
          <w:szCs w:val="24"/>
        </w:rPr>
      </w:pPr>
    </w:p>
    <w:p w14:paraId="466D1097" w14:textId="38F174B9" w:rsidR="00D50618" w:rsidRPr="00EF59D1" w:rsidRDefault="00EF59D1" w:rsidP="006100BC">
      <w:pPr>
        <w:spacing w:line="480" w:lineRule="auto"/>
        <w:ind w:right="237"/>
        <w:jc w:val="both"/>
        <w:rPr>
          <w:color w:val="auto"/>
          <w:sz w:val="24"/>
          <w:szCs w:val="24"/>
        </w:rPr>
      </w:pPr>
      <w:r>
        <w:rPr>
          <w:color w:val="auto"/>
          <w:sz w:val="24"/>
          <w:szCs w:val="24"/>
        </w:rPr>
        <w:t xml:space="preserve">Word count: </w:t>
      </w:r>
      <w:r w:rsidR="00D50618">
        <w:rPr>
          <w:color w:val="auto"/>
          <w:sz w:val="24"/>
          <w:szCs w:val="24"/>
        </w:rPr>
        <w:t>21</w:t>
      </w:r>
      <w:r w:rsidR="009347A4">
        <w:rPr>
          <w:color w:val="auto"/>
          <w:sz w:val="24"/>
          <w:szCs w:val="24"/>
        </w:rPr>
        <w:t>44</w:t>
      </w:r>
    </w:p>
    <w:p w14:paraId="1A730B74" w14:textId="77777777" w:rsidR="008B28E7" w:rsidRDefault="008B28E7" w:rsidP="00340E9A">
      <w:pPr>
        <w:ind w:right="237"/>
        <w:jc w:val="both"/>
        <w:rPr>
          <w:sz w:val="24"/>
          <w:szCs w:val="24"/>
        </w:rPr>
      </w:pPr>
    </w:p>
    <w:p w14:paraId="6E59DB72" w14:textId="77777777" w:rsidR="005057FC" w:rsidRPr="00270EEB" w:rsidRDefault="005057FC" w:rsidP="00340E9A">
      <w:pPr>
        <w:ind w:right="237"/>
        <w:jc w:val="both"/>
        <w:rPr>
          <w:sz w:val="24"/>
          <w:szCs w:val="24"/>
        </w:rPr>
      </w:pPr>
    </w:p>
    <w:p w14:paraId="155F3010" w14:textId="77777777" w:rsidR="00802846" w:rsidRDefault="00802846"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772D4FE" w14:textId="77777777" w:rsidR="00ED2ECA" w:rsidRDefault="00ED2ECA" w:rsidP="00340E9A">
      <w:pPr>
        <w:ind w:right="237"/>
        <w:jc w:val="both"/>
        <w:rPr>
          <w:b/>
          <w:sz w:val="24"/>
          <w:szCs w:val="24"/>
        </w:rPr>
      </w:pPr>
    </w:p>
    <w:p w14:paraId="1A1E29EC" w14:textId="3AEFDA8E" w:rsidR="00C5549D" w:rsidRPr="00796806" w:rsidRDefault="0011351C" w:rsidP="00796806">
      <w:pPr>
        <w:spacing w:line="480" w:lineRule="auto"/>
        <w:ind w:right="237"/>
        <w:jc w:val="both"/>
        <w:rPr>
          <w:bCs/>
          <w:sz w:val="24"/>
          <w:szCs w:val="24"/>
        </w:rPr>
      </w:pPr>
      <w:r w:rsidRPr="00796806">
        <w:rPr>
          <w:bCs/>
          <w:sz w:val="24"/>
          <w:szCs w:val="24"/>
        </w:rPr>
        <w:t xml:space="preserve">Leadership </w:t>
      </w:r>
      <w:r w:rsidR="00B32C2A" w:rsidRPr="00796806">
        <w:rPr>
          <w:bCs/>
          <w:sz w:val="24"/>
          <w:szCs w:val="24"/>
        </w:rPr>
        <w:t>in the police is about guiding, motivating and managing o</w:t>
      </w:r>
      <w:r w:rsidR="0015580D" w:rsidRPr="00796806">
        <w:rPr>
          <w:bCs/>
          <w:sz w:val="24"/>
          <w:szCs w:val="24"/>
        </w:rPr>
        <w:t xml:space="preserve">fficers to achieve the operational goals of the force, </w:t>
      </w:r>
      <w:r w:rsidR="00607C7E" w:rsidRPr="00796806">
        <w:rPr>
          <w:bCs/>
          <w:sz w:val="24"/>
          <w:szCs w:val="24"/>
        </w:rPr>
        <w:t xml:space="preserve">adapting to </w:t>
      </w:r>
      <w:r w:rsidR="006A02A5" w:rsidRPr="00796806">
        <w:rPr>
          <w:bCs/>
          <w:sz w:val="24"/>
          <w:szCs w:val="24"/>
        </w:rPr>
        <w:t xml:space="preserve">changing </w:t>
      </w:r>
      <w:proofErr w:type="gramStart"/>
      <w:r w:rsidR="00427D0F" w:rsidRPr="00796806">
        <w:rPr>
          <w:bCs/>
          <w:sz w:val="24"/>
          <w:szCs w:val="24"/>
        </w:rPr>
        <w:t>situation</w:t>
      </w:r>
      <w:r w:rsidR="00C5549D" w:rsidRPr="00796806">
        <w:rPr>
          <w:bCs/>
          <w:sz w:val="24"/>
          <w:szCs w:val="24"/>
        </w:rPr>
        <w:t>s</w:t>
      </w:r>
      <w:proofErr w:type="gramEnd"/>
    </w:p>
    <w:p w14:paraId="60F105A7" w14:textId="62F35C95" w:rsidR="00ED2ECA" w:rsidRDefault="00C5549D" w:rsidP="00796806">
      <w:pPr>
        <w:spacing w:line="480" w:lineRule="auto"/>
        <w:ind w:right="237"/>
        <w:jc w:val="both"/>
        <w:rPr>
          <w:bCs/>
          <w:sz w:val="24"/>
          <w:szCs w:val="24"/>
        </w:rPr>
      </w:pPr>
      <w:r w:rsidRPr="00796806">
        <w:rPr>
          <w:bCs/>
          <w:sz w:val="24"/>
          <w:szCs w:val="24"/>
        </w:rPr>
        <w:t xml:space="preserve">and upholding ethics and </w:t>
      </w:r>
      <w:r w:rsidR="00427D0F" w:rsidRPr="00796806">
        <w:rPr>
          <w:bCs/>
          <w:sz w:val="24"/>
          <w:szCs w:val="24"/>
        </w:rPr>
        <w:t xml:space="preserve">standards. Leaderships styles in police managers are crucial in the development and performance of police staff and officers. </w:t>
      </w:r>
      <w:r w:rsidR="00796806" w:rsidRPr="00796806">
        <w:rPr>
          <w:bCs/>
          <w:sz w:val="24"/>
          <w:szCs w:val="24"/>
        </w:rPr>
        <w:t>However,</w:t>
      </w:r>
      <w:r w:rsidR="00D241B1" w:rsidRPr="00796806">
        <w:rPr>
          <w:bCs/>
          <w:sz w:val="24"/>
          <w:szCs w:val="24"/>
        </w:rPr>
        <w:t xml:space="preserve"> leadership is not only important in management roles, but is important in the role of a police constable. </w:t>
      </w:r>
      <w:r w:rsidR="00325846" w:rsidRPr="00796806">
        <w:rPr>
          <w:bCs/>
          <w:sz w:val="24"/>
          <w:szCs w:val="24"/>
        </w:rPr>
        <w:t xml:space="preserve">Police officers are required to be good </w:t>
      </w:r>
      <w:proofErr w:type="gramStart"/>
      <w:r w:rsidR="00325846" w:rsidRPr="00796806">
        <w:rPr>
          <w:bCs/>
          <w:sz w:val="24"/>
          <w:szCs w:val="24"/>
        </w:rPr>
        <w:t>leaders, and</w:t>
      </w:r>
      <w:proofErr w:type="gramEnd"/>
      <w:r w:rsidR="00325846" w:rsidRPr="00796806">
        <w:rPr>
          <w:bCs/>
          <w:sz w:val="24"/>
          <w:szCs w:val="24"/>
        </w:rPr>
        <w:t xml:space="preserve"> need to have flexibility in leadership styles to manage a number of different operational situations. </w:t>
      </w:r>
      <w:r w:rsidR="00270D12" w:rsidRPr="00796806">
        <w:rPr>
          <w:bCs/>
          <w:sz w:val="24"/>
          <w:szCs w:val="24"/>
        </w:rPr>
        <w:t>This essay will discuss common leadership styles and models used in policing</w:t>
      </w:r>
      <w:r w:rsidR="00CE73AE" w:rsidRPr="00796806">
        <w:rPr>
          <w:bCs/>
          <w:sz w:val="24"/>
          <w:szCs w:val="24"/>
        </w:rPr>
        <w:t xml:space="preserve"> and</w:t>
      </w:r>
      <w:r w:rsidR="00951242" w:rsidRPr="00796806">
        <w:rPr>
          <w:bCs/>
          <w:sz w:val="24"/>
          <w:szCs w:val="24"/>
        </w:rPr>
        <w:t xml:space="preserve"> highlight the importance of flexibility in leadership sty</w:t>
      </w:r>
      <w:r w:rsidR="00CE73AE" w:rsidRPr="00796806">
        <w:rPr>
          <w:bCs/>
          <w:sz w:val="24"/>
          <w:szCs w:val="24"/>
        </w:rPr>
        <w:t>les.</w:t>
      </w:r>
      <w:r w:rsidR="00AA13C8" w:rsidRPr="00796806">
        <w:rPr>
          <w:bCs/>
          <w:sz w:val="24"/>
          <w:szCs w:val="24"/>
        </w:rPr>
        <w:t xml:space="preserve"> </w:t>
      </w:r>
      <w:r w:rsidR="008E6BA9" w:rsidRPr="00796806">
        <w:rPr>
          <w:bCs/>
          <w:sz w:val="24"/>
          <w:szCs w:val="24"/>
        </w:rPr>
        <w:t xml:space="preserve">I will discuss a policing incident that I dealt with within my first three years of probation whereby I played a </w:t>
      </w:r>
      <w:r w:rsidR="008E6BA9" w:rsidRPr="00796806">
        <w:rPr>
          <w:bCs/>
          <w:sz w:val="24"/>
          <w:szCs w:val="24"/>
        </w:rPr>
        <w:lastRenderedPageBreak/>
        <w:t xml:space="preserve">significant role with a service user. I will </w:t>
      </w:r>
      <w:r w:rsidR="00293DEC" w:rsidRPr="00796806">
        <w:rPr>
          <w:bCs/>
          <w:sz w:val="24"/>
          <w:szCs w:val="24"/>
        </w:rPr>
        <w:t>critically evaluate</w:t>
      </w:r>
      <w:r w:rsidR="00BA6FCE" w:rsidRPr="00796806">
        <w:rPr>
          <w:bCs/>
          <w:sz w:val="24"/>
          <w:szCs w:val="24"/>
        </w:rPr>
        <w:t xml:space="preserve"> the leadership styles utilised to deal with the incident and reflect </w:t>
      </w:r>
      <w:r w:rsidR="00796806" w:rsidRPr="00796806">
        <w:rPr>
          <w:bCs/>
          <w:sz w:val="24"/>
          <w:szCs w:val="24"/>
        </w:rPr>
        <w:t xml:space="preserve">on what happened. </w:t>
      </w:r>
    </w:p>
    <w:p w14:paraId="26B44244" w14:textId="77777777" w:rsidR="00796806" w:rsidRDefault="00796806" w:rsidP="00340E9A">
      <w:pPr>
        <w:ind w:right="237"/>
        <w:jc w:val="both"/>
        <w:rPr>
          <w:bCs/>
          <w:sz w:val="24"/>
          <w:szCs w:val="24"/>
        </w:rPr>
      </w:pPr>
    </w:p>
    <w:p w14:paraId="2D135373" w14:textId="77777777" w:rsidR="000F06EF" w:rsidRDefault="000F06EF" w:rsidP="00340E9A">
      <w:pPr>
        <w:ind w:right="237"/>
        <w:jc w:val="both"/>
        <w:rPr>
          <w:b/>
          <w:sz w:val="24"/>
          <w:szCs w:val="24"/>
        </w:rPr>
      </w:pPr>
    </w:p>
    <w:p w14:paraId="1A8AA630" w14:textId="2D8D69F4" w:rsidR="00DC1E41" w:rsidRDefault="00F148AA" w:rsidP="00E81060">
      <w:pPr>
        <w:spacing w:line="480" w:lineRule="auto"/>
        <w:ind w:right="237"/>
        <w:jc w:val="both"/>
        <w:rPr>
          <w:bCs/>
          <w:sz w:val="24"/>
          <w:szCs w:val="24"/>
        </w:rPr>
      </w:pPr>
      <w:r w:rsidRPr="00E81060">
        <w:rPr>
          <w:bCs/>
          <w:sz w:val="24"/>
          <w:szCs w:val="24"/>
        </w:rPr>
        <w:t>Lead</w:t>
      </w:r>
      <w:r w:rsidR="00137F33" w:rsidRPr="00E81060">
        <w:rPr>
          <w:bCs/>
          <w:sz w:val="24"/>
          <w:szCs w:val="24"/>
        </w:rPr>
        <w:t>er</w:t>
      </w:r>
      <w:r w:rsidRPr="00E81060">
        <w:rPr>
          <w:bCs/>
          <w:sz w:val="24"/>
          <w:szCs w:val="24"/>
        </w:rPr>
        <w:t>ship skills are required in all roles within the police, not only the role of a manager.</w:t>
      </w:r>
      <w:r w:rsidR="001A28D8" w:rsidRPr="00E81060">
        <w:rPr>
          <w:bCs/>
          <w:sz w:val="24"/>
          <w:szCs w:val="24"/>
        </w:rPr>
        <w:t xml:space="preserve"> </w:t>
      </w:r>
      <w:r w:rsidR="008D5826" w:rsidRPr="00E81060">
        <w:rPr>
          <w:bCs/>
          <w:sz w:val="24"/>
          <w:szCs w:val="24"/>
        </w:rPr>
        <w:t>“The leadership developme</w:t>
      </w:r>
      <w:r w:rsidR="00137F33" w:rsidRPr="00E81060">
        <w:rPr>
          <w:bCs/>
          <w:sz w:val="24"/>
          <w:szCs w:val="24"/>
        </w:rPr>
        <w:t xml:space="preserve">nt </w:t>
      </w:r>
      <w:r w:rsidR="008D5826" w:rsidRPr="00E81060">
        <w:rPr>
          <w:bCs/>
          <w:sz w:val="24"/>
          <w:szCs w:val="24"/>
        </w:rPr>
        <w:t xml:space="preserve">of every officer is a crucial priority in preparing to cope </w:t>
      </w:r>
      <w:r w:rsidR="00426B27" w:rsidRPr="00E81060">
        <w:rPr>
          <w:bCs/>
          <w:sz w:val="24"/>
          <w:szCs w:val="24"/>
        </w:rPr>
        <w:t xml:space="preserve">in the future. Having leaders at all levels of the organization is crucial to becoming more efficient </w:t>
      </w:r>
      <w:r w:rsidR="00AE666B" w:rsidRPr="00E81060">
        <w:rPr>
          <w:bCs/>
          <w:sz w:val="24"/>
          <w:szCs w:val="24"/>
        </w:rPr>
        <w:t>in time of fewer resources and more difficult working conditions</w:t>
      </w:r>
      <w:r w:rsidR="00D149CE" w:rsidRPr="00E81060">
        <w:rPr>
          <w:bCs/>
          <w:sz w:val="24"/>
          <w:szCs w:val="24"/>
        </w:rPr>
        <w:t xml:space="preserve">” (Anderson, </w:t>
      </w:r>
      <w:r w:rsidR="00851334" w:rsidRPr="00E81060">
        <w:rPr>
          <w:bCs/>
          <w:sz w:val="24"/>
          <w:szCs w:val="24"/>
        </w:rPr>
        <w:t>1999).</w:t>
      </w:r>
      <w:r w:rsidR="000C2CFA">
        <w:rPr>
          <w:bCs/>
          <w:sz w:val="24"/>
          <w:szCs w:val="24"/>
        </w:rPr>
        <w:t xml:space="preserve"> </w:t>
      </w:r>
      <w:r w:rsidR="00404502">
        <w:rPr>
          <w:bCs/>
          <w:sz w:val="24"/>
          <w:szCs w:val="24"/>
        </w:rPr>
        <w:t xml:space="preserve">Over the last 10 years, </w:t>
      </w:r>
      <w:r w:rsidR="00DA4F29">
        <w:rPr>
          <w:bCs/>
          <w:sz w:val="24"/>
          <w:szCs w:val="24"/>
        </w:rPr>
        <w:t>re</w:t>
      </w:r>
      <w:r w:rsidR="002A4CD4">
        <w:rPr>
          <w:bCs/>
          <w:sz w:val="24"/>
          <w:szCs w:val="24"/>
        </w:rPr>
        <w:t xml:space="preserve">sources in the police have been stretched due to </w:t>
      </w:r>
      <w:r w:rsidR="002F460A">
        <w:rPr>
          <w:bCs/>
          <w:sz w:val="24"/>
          <w:szCs w:val="24"/>
        </w:rPr>
        <w:t xml:space="preserve">increasing demand for </w:t>
      </w:r>
      <w:r w:rsidR="00AA5D12">
        <w:rPr>
          <w:bCs/>
          <w:sz w:val="24"/>
          <w:szCs w:val="24"/>
        </w:rPr>
        <w:t>non-crime</w:t>
      </w:r>
      <w:r w:rsidR="002F460A">
        <w:rPr>
          <w:bCs/>
          <w:sz w:val="24"/>
          <w:szCs w:val="24"/>
        </w:rPr>
        <w:t xml:space="preserve"> incidents and the increase in complexity of crimes</w:t>
      </w:r>
      <w:r w:rsidR="00275C43">
        <w:rPr>
          <w:bCs/>
          <w:sz w:val="24"/>
          <w:szCs w:val="24"/>
        </w:rPr>
        <w:t xml:space="preserve"> (</w:t>
      </w:r>
      <w:r w:rsidR="00E21AB3">
        <w:rPr>
          <w:bCs/>
          <w:sz w:val="24"/>
          <w:szCs w:val="24"/>
        </w:rPr>
        <w:t>Inst</w:t>
      </w:r>
      <w:r w:rsidR="00687118">
        <w:rPr>
          <w:bCs/>
          <w:sz w:val="24"/>
          <w:szCs w:val="24"/>
        </w:rPr>
        <w:t>itute for Government</w:t>
      </w:r>
      <w:r w:rsidR="00E21AB3">
        <w:rPr>
          <w:bCs/>
          <w:sz w:val="24"/>
          <w:szCs w:val="24"/>
        </w:rPr>
        <w:t xml:space="preserve">, 2023). </w:t>
      </w:r>
      <w:r w:rsidR="00AA5D12">
        <w:rPr>
          <w:bCs/>
          <w:sz w:val="24"/>
          <w:szCs w:val="24"/>
        </w:rPr>
        <w:t>This emphasises the need for leadership skills in non-management roles.</w:t>
      </w:r>
      <w:r w:rsidR="008B378A">
        <w:rPr>
          <w:bCs/>
          <w:sz w:val="24"/>
          <w:szCs w:val="24"/>
        </w:rPr>
        <w:t xml:space="preserve"> </w:t>
      </w:r>
      <w:r w:rsidR="0050158A">
        <w:rPr>
          <w:bCs/>
          <w:sz w:val="24"/>
          <w:szCs w:val="24"/>
        </w:rPr>
        <w:t xml:space="preserve">Andy March, the Chief Constable at the College of Policing, states that </w:t>
      </w:r>
      <w:r w:rsidR="002F6190">
        <w:rPr>
          <w:bCs/>
          <w:sz w:val="24"/>
          <w:szCs w:val="24"/>
        </w:rPr>
        <w:t>“Policing mu</w:t>
      </w:r>
      <w:r w:rsidR="004D4DF6">
        <w:rPr>
          <w:bCs/>
          <w:sz w:val="24"/>
          <w:szCs w:val="24"/>
        </w:rPr>
        <w:t>st</w:t>
      </w:r>
      <w:r w:rsidR="002F6190">
        <w:rPr>
          <w:bCs/>
          <w:sz w:val="24"/>
          <w:szCs w:val="24"/>
        </w:rPr>
        <w:t xml:space="preserve"> have high quality leaders </w:t>
      </w:r>
      <w:r w:rsidR="00041BE6">
        <w:rPr>
          <w:bCs/>
          <w:sz w:val="24"/>
          <w:szCs w:val="24"/>
        </w:rPr>
        <w:t>at</w:t>
      </w:r>
      <w:r w:rsidR="004D4DF6">
        <w:rPr>
          <w:bCs/>
          <w:sz w:val="24"/>
          <w:szCs w:val="24"/>
        </w:rPr>
        <w:t xml:space="preserve"> </w:t>
      </w:r>
      <w:r w:rsidR="002F6190">
        <w:rPr>
          <w:bCs/>
          <w:sz w:val="24"/>
          <w:szCs w:val="24"/>
        </w:rPr>
        <w:t>every rank and grade”</w:t>
      </w:r>
      <w:r w:rsidR="00005359">
        <w:rPr>
          <w:bCs/>
          <w:sz w:val="24"/>
          <w:szCs w:val="24"/>
        </w:rPr>
        <w:t xml:space="preserve"> </w:t>
      </w:r>
      <w:r w:rsidR="00A84E97">
        <w:rPr>
          <w:bCs/>
          <w:sz w:val="24"/>
          <w:szCs w:val="24"/>
        </w:rPr>
        <w:t>(</w:t>
      </w:r>
      <w:r w:rsidR="00005359">
        <w:rPr>
          <w:bCs/>
          <w:sz w:val="24"/>
          <w:szCs w:val="24"/>
        </w:rPr>
        <w:t>College of Policing, 2023).</w:t>
      </w:r>
      <w:r w:rsidR="002F6190">
        <w:rPr>
          <w:bCs/>
          <w:sz w:val="24"/>
          <w:szCs w:val="24"/>
        </w:rPr>
        <w:t xml:space="preserve"> Around 80% of police </w:t>
      </w:r>
      <w:r w:rsidR="00B06818">
        <w:rPr>
          <w:bCs/>
          <w:sz w:val="24"/>
          <w:szCs w:val="24"/>
        </w:rPr>
        <w:t>officers</w:t>
      </w:r>
      <w:r w:rsidR="002F6190">
        <w:rPr>
          <w:bCs/>
          <w:sz w:val="24"/>
          <w:szCs w:val="24"/>
        </w:rPr>
        <w:t xml:space="preserve"> chose not to </w:t>
      </w:r>
      <w:r w:rsidR="00B06818">
        <w:rPr>
          <w:bCs/>
          <w:sz w:val="24"/>
          <w:szCs w:val="24"/>
        </w:rPr>
        <w:t xml:space="preserve">progress to the rank of a supervisor and </w:t>
      </w:r>
      <w:r w:rsidR="006550A5">
        <w:rPr>
          <w:bCs/>
          <w:sz w:val="24"/>
          <w:szCs w:val="24"/>
        </w:rPr>
        <w:t xml:space="preserve">therefore its </w:t>
      </w:r>
      <w:r w:rsidR="00041BE6">
        <w:rPr>
          <w:bCs/>
          <w:sz w:val="24"/>
          <w:szCs w:val="24"/>
        </w:rPr>
        <w:t>necessary</w:t>
      </w:r>
      <w:r w:rsidR="006550A5">
        <w:rPr>
          <w:bCs/>
          <w:sz w:val="24"/>
          <w:szCs w:val="24"/>
        </w:rPr>
        <w:t xml:space="preserve"> that leadership training is also provided </w:t>
      </w:r>
      <w:r w:rsidR="00041BE6">
        <w:rPr>
          <w:bCs/>
          <w:sz w:val="24"/>
          <w:szCs w:val="24"/>
        </w:rPr>
        <w:t xml:space="preserve">to </w:t>
      </w:r>
      <w:r w:rsidR="006E14ED">
        <w:rPr>
          <w:bCs/>
          <w:sz w:val="24"/>
          <w:szCs w:val="24"/>
        </w:rPr>
        <w:t>police officers who can lead from the ground</w:t>
      </w:r>
      <w:r w:rsidR="00041BE6">
        <w:rPr>
          <w:bCs/>
          <w:sz w:val="24"/>
          <w:szCs w:val="24"/>
        </w:rPr>
        <w:t xml:space="preserve"> </w:t>
      </w:r>
      <w:r w:rsidR="00005359">
        <w:rPr>
          <w:bCs/>
          <w:sz w:val="24"/>
          <w:szCs w:val="24"/>
        </w:rPr>
        <w:t>(College of Policing, 2023).</w:t>
      </w:r>
      <w:r w:rsidR="00AA5D12">
        <w:rPr>
          <w:bCs/>
          <w:sz w:val="24"/>
          <w:szCs w:val="24"/>
        </w:rPr>
        <w:t xml:space="preserve"> </w:t>
      </w:r>
      <w:r w:rsidR="00E01677" w:rsidRPr="00E81060">
        <w:rPr>
          <w:bCs/>
          <w:sz w:val="24"/>
          <w:szCs w:val="24"/>
        </w:rPr>
        <w:t xml:space="preserve">Leadership within the role of a police constable can be demonstrated </w:t>
      </w:r>
      <w:r w:rsidR="00BC095D">
        <w:rPr>
          <w:bCs/>
          <w:sz w:val="24"/>
          <w:szCs w:val="24"/>
        </w:rPr>
        <w:t>in ways such as</w:t>
      </w:r>
      <w:r w:rsidR="00E01677" w:rsidRPr="00E81060">
        <w:rPr>
          <w:bCs/>
          <w:sz w:val="24"/>
          <w:szCs w:val="24"/>
        </w:rPr>
        <w:t xml:space="preserve"> taki</w:t>
      </w:r>
      <w:r w:rsidR="00137F33" w:rsidRPr="00E81060">
        <w:rPr>
          <w:bCs/>
          <w:sz w:val="24"/>
          <w:szCs w:val="24"/>
        </w:rPr>
        <w:t>ng t</w:t>
      </w:r>
      <w:r w:rsidR="00E01677" w:rsidRPr="00E81060">
        <w:rPr>
          <w:bCs/>
          <w:sz w:val="24"/>
          <w:szCs w:val="24"/>
        </w:rPr>
        <w:t>he lead and managing</w:t>
      </w:r>
      <w:r w:rsidR="00FB5FF0">
        <w:rPr>
          <w:bCs/>
          <w:sz w:val="24"/>
          <w:szCs w:val="24"/>
        </w:rPr>
        <w:t xml:space="preserve"> </w:t>
      </w:r>
      <w:r w:rsidR="00E01677" w:rsidRPr="00E81060">
        <w:rPr>
          <w:bCs/>
          <w:sz w:val="24"/>
          <w:szCs w:val="24"/>
        </w:rPr>
        <w:t>an incident</w:t>
      </w:r>
      <w:r w:rsidR="000C2CFA">
        <w:rPr>
          <w:bCs/>
          <w:sz w:val="24"/>
          <w:szCs w:val="24"/>
        </w:rPr>
        <w:t xml:space="preserve"> </w:t>
      </w:r>
      <w:r w:rsidR="00783A0B" w:rsidRPr="00E81060">
        <w:rPr>
          <w:bCs/>
          <w:sz w:val="24"/>
          <w:szCs w:val="24"/>
        </w:rPr>
        <w:t xml:space="preserve">or mentoring a colleague. </w:t>
      </w:r>
      <w:r w:rsidR="00917CD8">
        <w:rPr>
          <w:bCs/>
          <w:sz w:val="24"/>
          <w:szCs w:val="24"/>
        </w:rPr>
        <w:t xml:space="preserve">The College of </w:t>
      </w:r>
      <w:r w:rsidR="004D5C00">
        <w:rPr>
          <w:bCs/>
          <w:sz w:val="24"/>
          <w:szCs w:val="24"/>
        </w:rPr>
        <w:t>Policing</w:t>
      </w:r>
      <w:r w:rsidR="00917CD8">
        <w:rPr>
          <w:bCs/>
          <w:sz w:val="24"/>
          <w:szCs w:val="24"/>
        </w:rPr>
        <w:t xml:space="preserve"> categorises </w:t>
      </w:r>
      <w:r w:rsidR="00FB5FF0">
        <w:rPr>
          <w:bCs/>
          <w:sz w:val="24"/>
          <w:szCs w:val="24"/>
        </w:rPr>
        <w:t>policing leadership into five stages. Sta</w:t>
      </w:r>
      <w:r w:rsidR="006319FE">
        <w:rPr>
          <w:bCs/>
          <w:sz w:val="24"/>
          <w:szCs w:val="24"/>
        </w:rPr>
        <w:t>g</w:t>
      </w:r>
      <w:r w:rsidR="00FB5FF0">
        <w:rPr>
          <w:bCs/>
          <w:sz w:val="24"/>
          <w:szCs w:val="24"/>
        </w:rPr>
        <w:t xml:space="preserve">e one evolves around </w:t>
      </w:r>
      <w:r w:rsidR="009D79B9">
        <w:rPr>
          <w:bCs/>
          <w:sz w:val="24"/>
          <w:szCs w:val="24"/>
        </w:rPr>
        <w:t xml:space="preserve">leadership foundations, including that of police </w:t>
      </w:r>
      <w:r w:rsidR="004D5C00">
        <w:rPr>
          <w:bCs/>
          <w:sz w:val="24"/>
          <w:szCs w:val="24"/>
        </w:rPr>
        <w:t>constables</w:t>
      </w:r>
      <w:r w:rsidR="009D79B9">
        <w:rPr>
          <w:bCs/>
          <w:sz w:val="24"/>
          <w:szCs w:val="24"/>
        </w:rPr>
        <w:t xml:space="preserve"> and police </w:t>
      </w:r>
      <w:r w:rsidR="006102E9">
        <w:rPr>
          <w:bCs/>
          <w:sz w:val="24"/>
          <w:szCs w:val="24"/>
        </w:rPr>
        <w:t xml:space="preserve">staff. Stage two evolves around first line leaders such as </w:t>
      </w:r>
      <w:r w:rsidR="004D5C00">
        <w:rPr>
          <w:bCs/>
          <w:sz w:val="24"/>
          <w:szCs w:val="24"/>
        </w:rPr>
        <w:t>Sergeants</w:t>
      </w:r>
      <w:r w:rsidR="006102E9">
        <w:rPr>
          <w:bCs/>
          <w:sz w:val="24"/>
          <w:szCs w:val="24"/>
        </w:rPr>
        <w:t xml:space="preserve"> </w:t>
      </w:r>
      <w:r w:rsidR="00C865AE">
        <w:rPr>
          <w:bCs/>
          <w:sz w:val="24"/>
          <w:szCs w:val="24"/>
        </w:rPr>
        <w:t>or roles with similar levels o</w:t>
      </w:r>
      <w:r w:rsidR="004D5C00">
        <w:rPr>
          <w:bCs/>
          <w:sz w:val="24"/>
          <w:szCs w:val="24"/>
        </w:rPr>
        <w:t>f</w:t>
      </w:r>
      <w:r w:rsidR="00C865AE">
        <w:rPr>
          <w:bCs/>
          <w:sz w:val="24"/>
          <w:szCs w:val="24"/>
        </w:rPr>
        <w:t xml:space="preserve"> </w:t>
      </w:r>
      <w:r w:rsidR="004D5C00">
        <w:rPr>
          <w:bCs/>
          <w:sz w:val="24"/>
          <w:szCs w:val="24"/>
        </w:rPr>
        <w:t>responsibility</w:t>
      </w:r>
      <w:r w:rsidR="00C865AE">
        <w:rPr>
          <w:bCs/>
          <w:sz w:val="24"/>
          <w:szCs w:val="24"/>
        </w:rPr>
        <w:t xml:space="preserve">. Stage three includes leadership in </w:t>
      </w:r>
      <w:r w:rsidR="002F5132">
        <w:rPr>
          <w:bCs/>
          <w:sz w:val="24"/>
          <w:szCs w:val="24"/>
        </w:rPr>
        <w:t xml:space="preserve">inspector and chief inspector rank. Stage four is the </w:t>
      </w:r>
      <w:r w:rsidR="004D5C00">
        <w:rPr>
          <w:bCs/>
          <w:sz w:val="24"/>
          <w:szCs w:val="24"/>
        </w:rPr>
        <w:t>leadership</w:t>
      </w:r>
      <w:r w:rsidR="002F5132">
        <w:rPr>
          <w:bCs/>
          <w:sz w:val="24"/>
          <w:szCs w:val="24"/>
        </w:rPr>
        <w:t xml:space="preserve"> </w:t>
      </w:r>
      <w:r w:rsidR="004D5C00">
        <w:rPr>
          <w:bCs/>
          <w:sz w:val="24"/>
          <w:szCs w:val="24"/>
        </w:rPr>
        <w:t>standards</w:t>
      </w:r>
      <w:r w:rsidR="002F5132">
        <w:rPr>
          <w:bCs/>
          <w:sz w:val="24"/>
          <w:szCs w:val="24"/>
        </w:rPr>
        <w:t xml:space="preserve"> for </w:t>
      </w:r>
      <w:r w:rsidR="004D5C00">
        <w:rPr>
          <w:bCs/>
          <w:sz w:val="24"/>
          <w:szCs w:val="24"/>
        </w:rPr>
        <w:t>superintendents</w:t>
      </w:r>
      <w:r w:rsidR="00B01903">
        <w:rPr>
          <w:bCs/>
          <w:sz w:val="24"/>
          <w:szCs w:val="24"/>
        </w:rPr>
        <w:t xml:space="preserve"> and chief super intendants and lastly, </w:t>
      </w:r>
      <w:r w:rsidR="004D5C00">
        <w:rPr>
          <w:bCs/>
          <w:sz w:val="24"/>
          <w:szCs w:val="24"/>
        </w:rPr>
        <w:t>stage</w:t>
      </w:r>
      <w:r w:rsidR="00B01903">
        <w:rPr>
          <w:bCs/>
          <w:sz w:val="24"/>
          <w:szCs w:val="24"/>
        </w:rPr>
        <w:t xml:space="preserve"> five </w:t>
      </w:r>
      <w:r w:rsidR="002A4F0B">
        <w:rPr>
          <w:bCs/>
          <w:sz w:val="24"/>
          <w:szCs w:val="24"/>
        </w:rPr>
        <w:t xml:space="preserve">are the </w:t>
      </w:r>
      <w:r w:rsidR="004D5C00">
        <w:rPr>
          <w:bCs/>
          <w:sz w:val="24"/>
          <w:szCs w:val="24"/>
        </w:rPr>
        <w:t>standards</w:t>
      </w:r>
      <w:r w:rsidR="002A4F0B">
        <w:rPr>
          <w:bCs/>
          <w:sz w:val="24"/>
          <w:szCs w:val="24"/>
        </w:rPr>
        <w:t xml:space="preserve"> for executive leaders, including that of chief </w:t>
      </w:r>
      <w:r w:rsidR="004D5C00">
        <w:rPr>
          <w:bCs/>
          <w:sz w:val="24"/>
          <w:szCs w:val="24"/>
        </w:rPr>
        <w:t>constable</w:t>
      </w:r>
      <w:r w:rsidR="002A4F0B">
        <w:rPr>
          <w:bCs/>
          <w:sz w:val="24"/>
          <w:szCs w:val="24"/>
        </w:rPr>
        <w:t xml:space="preserve"> or those aspiring to becoming chief </w:t>
      </w:r>
      <w:r w:rsidR="004D5C00">
        <w:rPr>
          <w:bCs/>
          <w:sz w:val="24"/>
          <w:szCs w:val="24"/>
        </w:rPr>
        <w:t>constable</w:t>
      </w:r>
      <w:r w:rsidR="002A4F0B">
        <w:rPr>
          <w:bCs/>
          <w:sz w:val="24"/>
          <w:szCs w:val="24"/>
        </w:rPr>
        <w:t xml:space="preserve"> leve</w:t>
      </w:r>
      <w:r w:rsidR="00BC48ED">
        <w:rPr>
          <w:bCs/>
          <w:sz w:val="24"/>
          <w:szCs w:val="24"/>
        </w:rPr>
        <w:t>l (College of Policing, 2023).</w:t>
      </w:r>
      <w:r w:rsidR="00AE52D7">
        <w:rPr>
          <w:bCs/>
          <w:sz w:val="24"/>
          <w:szCs w:val="24"/>
        </w:rPr>
        <w:t xml:space="preserve"> </w:t>
      </w:r>
      <w:r w:rsidR="00AA2D1A">
        <w:rPr>
          <w:bCs/>
          <w:sz w:val="24"/>
          <w:szCs w:val="24"/>
        </w:rPr>
        <w:lastRenderedPageBreak/>
        <w:t>Throughout</w:t>
      </w:r>
      <w:r w:rsidR="007638FE">
        <w:rPr>
          <w:bCs/>
          <w:sz w:val="24"/>
          <w:szCs w:val="24"/>
        </w:rPr>
        <w:t xml:space="preserve"> this essay, I will be referring to stage one of the College of Policing Leadership Stages as this </w:t>
      </w:r>
      <w:r w:rsidR="00D4356E">
        <w:rPr>
          <w:bCs/>
          <w:sz w:val="24"/>
          <w:szCs w:val="24"/>
        </w:rPr>
        <w:t>outline</w:t>
      </w:r>
      <w:r w:rsidR="00AA2D1A">
        <w:rPr>
          <w:bCs/>
          <w:sz w:val="24"/>
          <w:szCs w:val="24"/>
        </w:rPr>
        <w:t xml:space="preserve">s the national </w:t>
      </w:r>
      <w:proofErr w:type="gramStart"/>
      <w:r w:rsidR="00AA2D1A">
        <w:rPr>
          <w:bCs/>
          <w:sz w:val="24"/>
          <w:szCs w:val="24"/>
        </w:rPr>
        <w:t>bench mark</w:t>
      </w:r>
      <w:proofErr w:type="gramEnd"/>
      <w:r w:rsidR="00AA2D1A">
        <w:rPr>
          <w:bCs/>
          <w:sz w:val="24"/>
          <w:szCs w:val="24"/>
        </w:rPr>
        <w:t xml:space="preserve"> for leadership in my role of a police constable. </w:t>
      </w:r>
      <w:r w:rsidR="00663B74">
        <w:rPr>
          <w:bCs/>
          <w:sz w:val="24"/>
          <w:szCs w:val="24"/>
        </w:rPr>
        <w:t xml:space="preserve">The model provides a number of </w:t>
      </w:r>
      <w:r w:rsidR="003D1E0F">
        <w:rPr>
          <w:bCs/>
          <w:sz w:val="24"/>
          <w:szCs w:val="24"/>
        </w:rPr>
        <w:t xml:space="preserve">expectations for foundation level </w:t>
      </w:r>
      <w:proofErr w:type="gramStart"/>
      <w:r w:rsidR="003D1E0F">
        <w:rPr>
          <w:bCs/>
          <w:sz w:val="24"/>
          <w:szCs w:val="24"/>
        </w:rPr>
        <w:t>leaders;</w:t>
      </w:r>
      <w:proofErr w:type="gramEnd"/>
      <w:r w:rsidR="003D1E0F">
        <w:rPr>
          <w:bCs/>
          <w:sz w:val="24"/>
          <w:szCs w:val="24"/>
        </w:rPr>
        <w:t xml:space="preserve"> including </w:t>
      </w:r>
      <w:r w:rsidR="007227EE">
        <w:rPr>
          <w:bCs/>
          <w:sz w:val="24"/>
          <w:szCs w:val="24"/>
        </w:rPr>
        <w:t xml:space="preserve">working effectively as part of a team, demonstrating leadership and role modelling good practices and successfully delivering organisational and operational requirements. </w:t>
      </w:r>
      <w:r w:rsidR="00771628">
        <w:rPr>
          <w:bCs/>
          <w:sz w:val="24"/>
          <w:szCs w:val="24"/>
        </w:rPr>
        <w:t>This sta</w:t>
      </w:r>
      <w:r w:rsidR="00E55791">
        <w:rPr>
          <w:bCs/>
          <w:sz w:val="24"/>
          <w:szCs w:val="24"/>
        </w:rPr>
        <w:t>g</w:t>
      </w:r>
      <w:r w:rsidR="00771628">
        <w:rPr>
          <w:bCs/>
          <w:sz w:val="24"/>
          <w:szCs w:val="24"/>
        </w:rPr>
        <w:t xml:space="preserve">es also includes the use of </w:t>
      </w:r>
      <w:proofErr w:type="gramStart"/>
      <w:r w:rsidR="00771628">
        <w:rPr>
          <w:bCs/>
          <w:sz w:val="24"/>
          <w:szCs w:val="24"/>
        </w:rPr>
        <w:t xml:space="preserve">problem </w:t>
      </w:r>
      <w:r w:rsidR="00312CBC">
        <w:rPr>
          <w:bCs/>
          <w:sz w:val="24"/>
          <w:szCs w:val="24"/>
        </w:rPr>
        <w:t>solving</w:t>
      </w:r>
      <w:proofErr w:type="gramEnd"/>
      <w:r w:rsidR="000633F3">
        <w:rPr>
          <w:bCs/>
          <w:sz w:val="24"/>
          <w:szCs w:val="24"/>
        </w:rPr>
        <w:t xml:space="preserve"> approaches and being able to make effective decisions and all the while upholding codes of ethics, standards of professional </w:t>
      </w:r>
      <w:r w:rsidR="00312CBC">
        <w:rPr>
          <w:bCs/>
          <w:sz w:val="24"/>
          <w:szCs w:val="24"/>
        </w:rPr>
        <w:t>behaviour</w:t>
      </w:r>
      <w:r w:rsidR="000633F3">
        <w:rPr>
          <w:bCs/>
          <w:sz w:val="24"/>
          <w:szCs w:val="24"/>
        </w:rPr>
        <w:t xml:space="preserve"> and </w:t>
      </w:r>
      <w:r w:rsidR="00312CBC">
        <w:rPr>
          <w:bCs/>
          <w:sz w:val="24"/>
          <w:szCs w:val="24"/>
        </w:rPr>
        <w:t>acting within the public interest</w:t>
      </w:r>
      <w:r w:rsidR="00E55791">
        <w:rPr>
          <w:bCs/>
          <w:sz w:val="24"/>
          <w:szCs w:val="24"/>
        </w:rPr>
        <w:t xml:space="preserve"> (College of Policing, 202</w:t>
      </w:r>
      <w:r w:rsidR="00E458E8">
        <w:rPr>
          <w:bCs/>
          <w:sz w:val="24"/>
          <w:szCs w:val="24"/>
        </w:rPr>
        <w:t>3).</w:t>
      </w:r>
    </w:p>
    <w:p w14:paraId="4860BFCE" w14:textId="77777777" w:rsidR="002A252F" w:rsidRDefault="002A252F" w:rsidP="00E81060">
      <w:pPr>
        <w:spacing w:line="480" w:lineRule="auto"/>
        <w:ind w:right="237"/>
        <w:jc w:val="both"/>
        <w:rPr>
          <w:bCs/>
          <w:sz w:val="24"/>
          <w:szCs w:val="24"/>
        </w:rPr>
      </w:pPr>
    </w:p>
    <w:p w14:paraId="448F6BB4" w14:textId="13776278" w:rsidR="002A252F" w:rsidRPr="002A252F" w:rsidRDefault="002A252F" w:rsidP="002A252F">
      <w:pPr>
        <w:spacing w:line="480" w:lineRule="auto"/>
        <w:ind w:right="237"/>
        <w:jc w:val="both"/>
        <w:rPr>
          <w:bCs/>
          <w:sz w:val="24"/>
          <w:szCs w:val="24"/>
        </w:rPr>
      </w:pPr>
      <w:r w:rsidRPr="002A252F">
        <w:rPr>
          <w:bCs/>
          <w:sz w:val="24"/>
          <w:szCs w:val="24"/>
        </w:rPr>
        <w:t>The way that police officers and staff are managed by their senior</w:t>
      </w:r>
      <w:r w:rsidR="005D4A9C">
        <w:rPr>
          <w:bCs/>
          <w:sz w:val="24"/>
          <w:szCs w:val="24"/>
        </w:rPr>
        <w:t>s</w:t>
      </w:r>
      <w:r w:rsidRPr="002A252F">
        <w:rPr>
          <w:bCs/>
          <w:sz w:val="24"/>
          <w:szCs w:val="24"/>
        </w:rPr>
        <w:t xml:space="preserve"> is crucial in their development. A number of front-line </w:t>
      </w:r>
      <w:proofErr w:type="gramStart"/>
      <w:r w:rsidRPr="002A252F">
        <w:rPr>
          <w:bCs/>
          <w:sz w:val="24"/>
          <w:szCs w:val="24"/>
        </w:rPr>
        <w:t>officers</w:t>
      </w:r>
      <w:proofErr w:type="gramEnd"/>
      <w:r w:rsidRPr="002A252F">
        <w:rPr>
          <w:bCs/>
          <w:sz w:val="24"/>
          <w:szCs w:val="24"/>
        </w:rPr>
        <w:t xml:space="preserve"> state they value being managed by senior officers who have previously had a direct experience of front line level work Rowe, 2006). Employees have reported being able to identify more with leaders with such experience as they are more representative and have more in common with them (</w:t>
      </w:r>
      <w:proofErr w:type="spellStart"/>
      <w:r w:rsidRPr="002A252F">
        <w:rPr>
          <w:bCs/>
          <w:sz w:val="24"/>
          <w:szCs w:val="24"/>
        </w:rPr>
        <w:t>Hoggett</w:t>
      </w:r>
      <w:proofErr w:type="spellEnd"/>
      <w:r w:rsidRPr="002A252F">
        <w:rPr>
          <w:bCs/>
          <w:sz w:val="24"/>
          <w:szCs w:val="24"/>
        </w:rPr>
        <w:t xml:space="preserve"> et al, 2019). Senior management have a responsibility to motivate their staff and create an organisational culture whereby their staff become more intrinsically motivated (Maurya and Agarwal, 2013). This can provide an environment for staff to thrive and reach performance potential. Good leaders, of all types, require a diverse set of skills, including managerial skills, personal skills, leadership skills and operational experience. Management skills might involve organising, </w:t>
      </w:r>
      <w:proofErr w:type="gramStart"/>
      <w:r w:rsidRPr="002A252F">
        <w:rPr>
          <w:bCs/>
          <w:sz w:val="24"/>
          <w:szCs w:val="24"/>
        </w:rPr>
        <w:t>planning</w:t>
      </w:r>
      <w:proofErr w:type="gramEnd"/>
      <w:r w:rsidRPr="002A252F">
        <w:rPr>
          <w:bCs/>
          <w:sz w:val="24"/>
          <w:szCs w:val="24"/>
        </w:rPr>
        <w:t xml:space="preserve"> and directing. Personal skills include the capacity to communicate, encourage and influence people, while leadership skills include strategic focus and adaptability to changing circumstances (Flynn and Herrington, 2015). </w:t>
      </w:r>
    </w:p>
    <w:p w14:paraId="4D23B5AD" w14:textId="77777777" w:rsidR="002A252F" w:rsidRDefault="002A252F" w:rsidP="002A252F">
      <w:pPr>
        <w:spacing w:line="480" w:lineRule="auto"/>
        <w:ind w:right="237"/>
        <w:jc w:val="both"/>
        <w:rPr>
          <w:bCs/>
          <w:sz w:val="24"/>
          <w:szCs w:val="24"/>
        </w:rPr>
      </w:pPr>
    </w:p>
    <w:p w14:paraId="0D503617" w14:textId="77777777" w:rsidR="00354040" w:rsidRDefault="005D4A9C" w:rsidP="00E81060">
      <w:pPr>
        <w:spacing w:line="480" w:lineRule="auto"/>
        <w:ind w:right="237"/>
        <w:jc w:val="both"/>
        <w:rPr>
          <w:bCs/>
          <w:sz w:val="24"/>
          <w:szCs w:val="24"/>
        </w:rPr>
      </w:pPr>
      <w:r>
        <w:rPr>
          <w:bCs/>
          <w:sz w:val="24"/>
          <w:szCs w:val="24"/>
        </w:rPr>
        <w:t xml:space="preserve">Throughout the duration of my three </w:t>
      </w:r>
      <w:proofErr w:type="spellStart"/>
      <w:r>
        <w:rPr>
          <w:bCs/>
          <w:sz w:val="24"/>
          <w:szCs w:val="24"/>
        </w:rPr>
        <w:t>years probation</w:t>
      </w:r>
      <w:proofErr w:type="spellEnd"/>
      <w:r>
        <w:rPr>
          <w:bCs/>
          <w:sz w:val="24"/>
          <w:szCs w:val="24"/>
        </w:rPr>
        <w:t xml:space="preserve"> as a police constable, I have had the opportunity to work with </w:t>
      </w:r>
      <w:proofErr w:type="gramStart"/>
      <w:r>
        <w:rPr>
          <w:bCs/>
          <w:sz w:val="24"/>
          <w:szCs w:val="24"/>
        </w:rPr>
        <w:t>a number of</w:t>
      </w:r>
      <w:proofErr w:type="gramEnd"/>
      <w:r>
        <w:rPr>
          <w:bCs/>
          <w:sz w:val="24"/>
          <w:szCs w:val="24"/>
        </w:rPr>
        <w:t xml:space="preserve"> different officers and experience different types of leadership and management styles. Over this </w:t>
      </w:r>
      <w:proofErr w:type="gramStart"/>
      <w:r>
        <w:rPr>
          <w:bCs/>
          <w:sz w:val="24"/>
          <w:szCs w:val="24"/>
        </w:rPr>
        <w:t>period of time</w:t>
      </w:r>
      <w:proofErr w:type="gramEnd"/>
      <w:r>
        <w:rPr>
          <w:bCs/>
          <w:sz w:val="24"/>
          <w:szCs w:val="24"/>
        </w:rPr>
        <w:t xml:space="preserve">, I have noticed the development of my own personal leadership skills and adaptability to manage a range of different operational situations. An example of where I have demonstrated effective leadership and management of a situation was when I attended an emergency graded call </w:t>
      </w:r>
      <w:r w:rsidR="00134381">
        <w:rPr>
          <w:bCs/>
          <w:sz w:val="24"/>
          <w:szCs w:val="24"/>
        </w:rPr>
        <w:t xml:space="preserve">from a member of public, reporting hearing a disturbance at a block of flats. This incident occurred only </w:t>
      </w:r>
      <w:proofErr w:type="gramStart"/>
      <w:r w:rsidR="00134381">
        <w:rPr>
          <w:bCs/>
          <w:sz w:val="24"/>
          <w:szCs w:val="24"/>
        </w:rPr>
        <w:t>a number of</w:t>
      </w:r>
      <w:proofErr w:type="gramEnd"/>
      <w:r w:rsidR="00134381">
        <w:rPr>
          <w:bCs/>
          <w:sz w:val="24"/>
          <w:szCs w:val="24"/>
        </w:rPr>
        <w:t xml:space="preserve"> weeks ago and during my final year of probation. </w:t>
      </w:r>
      <w:r w:rsidR="00721E05">
        <w:rPr>
          <w:bCs/>
          <w:sz w:val="24"/>
          <w:szCs w:val="24"/>
        </w:rPr>
        <w:t xml:space="preserve">I have attended this call, double crewed, in company of a special constable, </w:t>
      </w:r>
      <w:r w:rsidR="00FD796E">
        <w:rPr>
          <w:bCs/>
          <w:sz w:val="24"/>
          <w:szCs w:val="24"/>
        </w:rPr>
        <w:t>for their first operational shift. I had to adapt to a coaching style of leadership to allow me to mentor, motiv</w:t>
      </w:r>
      <w:r w:rsidR="00F5151F">
        <w:rPr>
          <w:bCs/>
          <w:sz w:val="24"/>
          <w:szCs w:val="24"/>
        </w:rPr>
        <w:t>at</w:t>
      </w:r>
      <w:r w:rsidR="00FD796E">
        <w:rPr>
          <w:bCs/>
          <w:sz w:val="24"/>
          <w:szCs w:val="24"/>
        </w:rPr>
        <w:t xml:space="preserve">e, build </w:t>
      </w:r>
      <w:proofErr w:type="gramStart"/>
      <w:r w:rsidR="00FD796E">
        <w:rPr>
          <w:bCs/>
          <w:sz w:val="24"/>
          <w:szCs w:val="24"/>
        </w:rPr>
        <w:t>confidence</w:t>
      </w:r>
      <w:proofErr w:type="gramEnd"/>
      <w:r w:rsidR="00FD796E">
        <w:rPr>
          <w:bCs/>
          <w:sz w:val="24"/>
          <w:szCs w:val="24"/>
        </w:rPr>
        <w:t xml:space="preserve"> and provide appropriate support and feedback. Coaching leadership has been seen as one of the mo</w:t>
      </w:r>
      <w:r w:rsidR="004A470B">
        <w:rPr>
          <w:bCs/>
          <w:sz w:val="24"/>
          <w:szCs w:val="24"/>
        </w:rPr>
        <w:t>st</w:t>
      </w:r>
      <w:r w:rsidR="00FD796E">
        <w:rPr>
          <w:bCs/>
          <w:sz w:val="24"/>
          <w:szCs w:val="24"/>
        </w:rPr>
        <w:t xml:space="preserve"> effective leadership styles (</w:t>
      </w:r>
      <w:r w:rsidR="00F5151F">
        <w:rPr>
          <w:bCs/>
          <w:sz w:val="24"/>
          <w:szCs w:val="24"/>
        </w:rPr>
        <w:t>Schaffner, 2023</w:t>
      </w:r>
      <w:r w:rsidR="00FD796E">
        <w:rPr>
          <w:bCs/>
          <w:sz w:val="24"/>
          <w:szCs w:val="24"/>
        </w:rPr>
        <w:t>). A coaching leader should adopt a facilitative approach, fostering a helpful and encouraging environment that promotes grow</w:t>
      </w:r>
      <w:r w:rsidR="004A470B">
        <w:rPr>
          <w:bCs/>
          <w:sz w:val="24"/>
          <w:szCs w:val="24"/>
        </w:rPr>
        <w:t>th</w:t>
      </w:r>
      <w:r w:rsidR="00FD796E">
        <w:rPr>
          <w:bCs/>
          <w:sz w:val="24"/>
          <w:szCs w:val="24"/>
        </w:rPr>
        <w:t xml:space="preserve"> and performance development of team member</w:t>
      </w:r>
      <w:r w:rsidR="00F134A5">
        <w:rPr>
          <w:bCs/>
          <w:sz w:val="24"/>
          <w:szCs w:val="24"/>
        </w:rPr>
        <w:t>s</w:t>
      </w:r>
      <w:r w:rsidR="00F5151F">
        <w:rPr>
          <w:bCs/>
          <w:sz w:val="24"/>
          <w:szCs w:val="24"/>
        </w:rPr>
        <w:t xml:space="preserve"> (Schaffner, 2023)</w:t>
      </w:r>
      <w:r w:rsidR="00FD796E">
        <w:rPr>
          <w:bCs/>
          <w:sz w:val="24"/>
          <w:szCs w:val="24"/>
        </w:rPr>
        <w:t>. It was important that during my time with the special constable, that I</w:t>
      </w:r>
      <w:r w:rsidR="00F134A5">
        <w:rPr>
          <w:bCs/>
          <w:sz w:val="24"/>
          <w:szCs w:val="24"/>
        </w:rPr>
        <w:t xml:space="preserve">, </w:t>
      </w:r>
      <w:r w:rsidR="00FD796E">
        <w:rPr>
          <w:bCs/>
          <w:sz w:val="24"/>
          <w:szCs w:val="24"/>
        </w:rPr>
        <w:t>not only led by example, but provided her with the opportunity to learn</w:t>
      </w:r>
      <w:r w:rsidR="00F134A5">
        <w:rPr>
          <w:bCs/>
          <w:sz w:val="24"/>
          <w:szCs w:val="24"/>
        </w:rPr>
        <w:t>,</w:t>
      </w:r>
      <w:r w:rsidR="00FD796E">
        <w:rPr>
          <w:bCs/>
          <w:sz w:val="24"/>
          <w:szCs w:val="24"/>
        </w:rPr>
        <w:t xml:space="preserve"> develop and utilise her skills and experience.</w:t>
      </w:r>
      <w:r w:rsidR="00F134A5">
        <w:rPr>
          <w:bCs/>
          <w:sz w:val="24"/>
          <w:szCs w:val="24"/>
        </w:rPr>
        <w:t xml:space="preserve"> </w:t>
      </w:r>
      <w:r w:rsidR="00181CAD">
        <w:rPr>
          <w:bCs/>
          <w:sz w:val="24"/>
          <w:szCs w:val="24"/>
        </w:rPr>
        <w:t>The initial circumstances of this call</w:t>
      </w:r>
      <w:r w:rsidR="00F134A5">
        <w:rPr>
          <w:bCs/>
          <w:sz w:val="24"/>
          <w:szCs w:val="24"/>
        </w:rPr>
        <w:t xml:space="preserve"> reported having seen a male enter a top floor flat and having </w:t>
      </w:r>
      <w:proofErr w:type="gramStart"/>
      <w:r w:rsidR="00F134A5">
        <w:rPr>
          <w:bCs/>
          <w:sz w:val="24"/>
          <w:szCs w:val="24"/>
        </w:rPr>
        <w:t>heard the sounds of</w:t>
      </w:r>
      <w:proofErr w:type="gramEnd"/>
      <w:r w:rsidR="00F134A5">
        <w:rPr>
          <w:bCs/>
          <w:sz w:val="24"/>
          <w:szCs w:val="24"/>
        </w:rPr>
        <w:t xml:space="preserve"> smashing and a disturbance coming from within. At the time of the call, the male involved was unknown and it was not believed that he was the resident of that flat. </w:t>
      </w:r>
      <w:r w:rsidR="00181CAD">
        <w:rPr>
          <w:bCs/>
          <w:sz w:val="24"/>
          <w:szCs w:val="24"/>
        </w:rPr>
        <w:t xml:space="preserve">I have attended the incident, in company of my colleague, and as we have arrived, I could see the male climbing out of the window of the flat and onto the roof of the neighbouring building which was four stories high. The male appeared very </w:t>
      </w:r>
      <w:r w:rsidR="00181CAD">
        <w:rPr>
          <w:bCs/>
          <w:sz w:val="24"/>
          <w:szCs w:val="24"/>
        </w:rPr>
        <w:lastRenderedPageBreak/>
        <w:t xml:space="preserve">intoxicated and under the influence. He </w:t>
      </w:r>
      <w:r w:rsidR="00C605D8">
        <w:rPr>
          <w:bCs/>
          <w:sz w:val="24"/>
          <w:szCs w:val="24"/>
        </w:rPr>
        <w:t>was</w:t>
      </w:r>
      <w:r w:rsidR="00181CAD">
        <w:rPr>
          <w:bCs/>
          <w:sz w:val="24"/>
          <w:szCs w:val="24"/>
        </w:rPr>
        <w:t xml:space="preserve"> unsteady on his feet, </w:t>
      </w:r>
      <w:r w:rsidR="00C605D8">
        <w:rPr>
          <w:bCs/>
          <w:sz w:val="24"/>
          <w:szCs w:val="24"/>
        </w:rPr>
        <w:t xml:space="preserve">appeared </w:t>
      </w:r>
      <w:r w:rsidR="00181CAD">
        <w:rPr>
          <w:bCs/>
          <w:sz w:val="24"/>
          <w:szCs w:val="24"/>
        </w:rPr>
        <w:t xml:space="preserve">very aggressive and agitated and was incoherent. </w:t>
      </w:r>
      <w:r w:rsidR="00C605D8">
        <w:rPr>
          <w:bCs/>
          <w:sz w:val="24"/>
          <w:szCs w:val="24"/>
        </w:rPr>
        <w:t>I immediately recognised that some of the behaviours and characteristics the male was presenting were those of someone experiencing acute behavioural disturbance</w:t>
      </w:r>
      <w:r w:rsidR="00EB44A0">
        <w:rPr>
          <w:bCs/>
          <w:sz w:val="24"/>
          <w:szCs w:val="24"/>
        </w:rPr>
        <w:t xml:space="preserve">, otherwise known as ABD. ABD has been described as a potentially </w:t>
      </w:r>
      <w:r w:rsidR="00DE031C">
        <w:rPr>
          <w:bCs/>
          <w:sz w:val="24"/>
          <w:szCs w:val="24"/>
        </w:rPr>
        <w:t>life-threatening</w:t>
      </w:r>
      <w:r w:rsidR="00EB44A0">
        <w:rPr>
          <w:bCs/>
          <w:sz w:val="24"/>
          <w:szCs w:val="24"/>
        </w:rPr>
        <w:t xml:space="preserve"> state of delirium, aggressive </w:t>
      </w:r>
      <w:proofErr w:type="gramStart"/>
      <w:r w:rsidR="00EB44A0">
        <w:rPr>
          <w:bCs/>
          <w:sz w:val="24"/>
          <w:szCs w:val="24"/>
        </w:rPr>
        <w:t>behaviour</w:t>
      </w:r>
      <w:proofErr w:type="gramEnd"/>
      <w:r w:rsidR="00EB44A0">
        <w:rPr>
          <w:bCs/>
          <w:sz w:val="24"/>
          <w:szCs w:val="24"/>
        </w:rPr>
        <w:t xml:space="preserve"> and dysregulated physiological responses, often induced by drug use or mental health episodes (Stevenson and Tracy, 2021).</w:t>
      </w:r>
      <w:r w:rsidR="00FD09E7">
        <w:rPr>
          <w:bCs/>
          <w:sz w:val="24"/>
          <w:szCs w:val="24"/>
        </w:rPr>
        <w:t xml:space="preserve"> Stevenson and Tracy (2021) state that the symptoms and prognosis of ABD can worsen when prompt and adequate care is not provided. It was important that within this situation that I not only recognised the changing </w:t>
      </w:r>
      <w:proofErr w:type="gramStart"/>
      <w:r w:rsidR="00FD09E7">
        <w:rPr>
          <w:bCs/>
          <w:sz w:val="24"/>
          <w:szCs w:val="24"/>
        </w:rPr>
        <w:t>situation, but</w:t>
      </w:r>
      <w:proofErr w:type="gramEnd"/>
      <w:r w:rsidR="00FD09E7">
        <w:rPr>
          <w:bCs/>
          <w:sz w:val="24"/>
          <w:szCs w:val="24"/>
        </w:rPr>
        <w:t xml:space="preserve"> was able to quickly adapt and manage. </w:t>
      </w:r>
      <w:r w:rsidR="00DE031C">
        <w:rPr>
          <w:bCs/>
          <w:sz w:val="24"/>
          <w:szCs w:val="24"/>
        </w:rPr>
        <w:t xml:space="preserve">I immediately identified that this incident was a medical emergency and therefore requested further units attend to assist with containment and scene management and requested both ambulance and the fire service to be contacted. Initially upon first attendance to the call, I explained to my colleague what I thought that happening and discussed a strategic plan to manage the incident. I tried to engage in conversation with the male and calm him down. I believed it was important to utilise my communication skills and build a rapport so that the male felt that he was in a comfortable environment and as to allow us and other services to come to his aide. It was immediately apparent that the male was not </w:t>
      </w:r>
      <w:proofErr w:type="gramStart"/>
      <w:r w:rsidR="00DE031C">
        <w:rPr>
          <w:bCs/>
          <w:sz w:val="24"/>
          <w:szCs w:val="24"/>
        </w:rPr>
        <w:t>engaging, and</w:t>
      </w:r>
      <w:proofErr w:type="gramEnd"/>
      <w:r w:rsidR="00DE031C">
        <w:rPr>
          <w:bCs/>
          <w:sz w:val="24"/>
          <w:szCs w:val="24"/>
        </w:rPr>
        <w:t xml:space="preserve"> appeared that he was becoming more agitated and irrational. The male was making serval remarks for us not to speak to him and made threats that he would throw himself </w:t>
      </w:r>
      <w:proofErr w:type="gramStart"/>
      <w:r w:rsidR="00DE031C">
        <w:rPr>
          <w:bCs/>
          <w:sz w:val="24"/>
          <w:szCs w:val="24"/>
        </w:rPr>
        <w:t>off of</w:t>
      </w:r>
      <w:proofErr w:type="gramEnd"/>
      <w:r w:rsidR="00DE031C">
        <w:rPr>
          <w:bCs/>
          <w:sz w:val="24"/>
          <w:szCs w:val="24"/>
        </w:rPr>
        <w:t xml:space="preserve"> the building</w:t>
      </w:r>
      <w:r w:rsidR="0088046D">
        <w:rPr>
          <w:bCs/>
          <w:sz w:val="24"/>
          <w:szCs w:val="24"/>
        </w:rPr>
        <w:t xml:space="preserve"> headfirst, if we continued. </w:t>
      </w:r>
      <w:r w:rsidR="00DE031C">
        <w:rPr>
          <w:bCs/>
          <w:sz w:val="24"/>
          <w:szCs w:val="24"/>
        </w:rPr>
        <w:t xml:space="preserve"> The threat, harm and risk at this incident was ever increasing and it was important that this incident was managed effectively </w:t>
      </w:r>
      <w:proofErr w:type="gramStart"/>
      <w:r w:rsidR="00DE031C">
        <w:rPr>
          <w:bCs/>
          <w:sz w:val="24"/>
          <w:szCs w:val="24"/>
        </w:rPr>
        <w:t>in order to</w:t>
      </w:r>
      <w:proofErr w:type="gramEnd"/>
      <w:r w:rsidR="00DE031C">
        <w:rPr>
          <w:bCs/>
          <w:sz w:val="24"/>
          <w:szCs w:val="24"/>
        </w:rPr>
        <w:t xml:space="preserve"> gain control and deescalate the situation. </w:t>
      </w:r>
      <w:r w:rsidR="0088046D">
        <w:rPr>
          <w:bCs/>
          <w:sz w:val="24"/>
          <w:szCs w:val="24"/>
        </w:rPr>
        <w:t xml:space="preserve">As other officers have attended the incident, I have adopted a leadership role and tried to manage and coordinate </w:t>
      </w:r>
      <w:r w:rsidR="0088046D">
        <w:rPr>
          <w:bCs/>
          <w:sz w:val="24"/>
          <w:szCs w:val="24"/>
        </w:rPr>
        <w:lastRenderedPageBreak/>
        <w:t>the incident. I suggested that a few officers contain the area, keeping eyes on the male but providing him with enough space that he felt comfortable.</w:t>
      </w:r>
      <w:r w:rsidR="00661781">
        <w:rPr>
          <w:bCs/>
          <w:sz w:val="24"/>
          <w:szCs w:val="24"/>
        </w:rPr>
        <w:t xml:space="preserve"> As other officers have attended, I noticed that the </w:t>
      </w:r>
      <w:proofErr w:type="gramStart"/>
      <w:r w:rsidR="00661781">
        <w:rPr>
          <w:bCs/>
          <w:sz w:val="24"/>
          <w:szCs w:val="24"/>
        </w:rPr>
        <w:t>males</w:t>
      </w:r>
      <w:proofErr w:type="gramEnd"/>
      <w:r w:rsidR="00661781">
        <w:rPr>
          <w:bCs/>
          <w:sz w:val="24"/>
          <w:szCs w:val="24"/>
        </w:rPr>
        <w:t xml:space="preserve"> behaviour had ever so slightly calmed and that he recognised one officer from a previous encounter. I asked this officer if he would try and engage with the male</w:t>
      </w:r>
      <w:r w:rsidR="003B100A">
        <w:rPr>
          <w:bCs/>
          <w:sz w:val="24"/>
          <w:szCs w:val="24"/>
        </w:rPr>
        <w:t xml:space="preserve"> as</w:t>
      </w:r>
      <w:r w:rsidR="00661781">
        <w:rPr>
          <w:bCs/>
          <w:sz w:val="24"/>
          <w:szCs w:val="24"/>
        </w:rPr>
        <w:t xml:space="preserve"> he already had somewhat of a ra</w:t>
      </w:r>
      <w:r w:rsidR="00B02201">
        <w:rPr>
          <w:bCs/>
          <w:sz w:val="24"/>
          <w:szCs w:val="24"/>
        </w:rPr>
        <w:t>p</w:t>
      </w:r>
      <w:r w:rsidR="00661781">
        <w:rPr>
          <w:bCs/>
          <w:sz w:val="24"/>
          <w:szCs w:val="24"/>
        </w:rPr>
        <w:t xml:space="preserve">port with him. </w:t>
      </w:r>
      <w:r w:rsidR="00E51411">
        <w:rPr>
          <w:bCs/>
          <w:sz w:val="24"/>
          <w:szCs w:val="24"/>
        </w:rPr>
        <w:t xml:space="preserve">All the while, I have </w:t>
      </w:r>
      <w:r w:rsidR="00B02201">
        <w:rPr>
          <w:bCs/>
          <w:sz w:val="24"/>
          <w:szCs w:val="24"/>
        </w:rPr>
        <w:t>adopted</w:t>
      </w:r>
      <w:r w:rsidR="00E51411">
        <w:rPr>
          <w:bCs/>
          <w:sz w:val="24"/>
          <w:szCs w:val="24"/>
        </w:rPr>
        <w:t xml:space="preserve"> t</w:t>
      </w:r>
      <w:r w:rsidR="00B02201">
        <w:rPr>
          <w:bCs/>
          <w:sz w:val="24"/>
          <w:szCs w:val="24"/>
        </w:rPr>
        <w:t>he</w:t>
      </w:r>
      <w:r w:rsidR="00E51411">
        <w:rPr>
          <w:bCs/>
          <w:sz w:val="24"/>
          <w:szCs w:val="24"/>
        </w:rPr>
        <w:t xml:space="preserve"> role of a single point of contact with the Force Incident Manager, </w:t>
      </w:r>
      <w:r w:rsidR="00B02201">
        <w:rPr>
          <w:bCs/>
          <w:sz w:val="24"/>
          <w:szCs w:val="24"/>
        </w:rPr>
        <w:t xml:space="preserve">relaying information from the scene, seeking guidance and disseminating this information back to my team. </w:t>
      </w:r>
      <w:r w:rsidR="00751C37">
        <w:rPr>
          <w:bCs/>
          <w:sz w:val="24"/>
          <w:szCs w:val="24"/>
        </w:rPr>
        <w:t xml:space="preserve">I also </w:t>
      </w:r>
      <w:r w:rsidR="00942653">
        <w:rPr>
          <w:bCs/>
          <w:sz w:val="24"/>
          <w:szCs w:val="24"/>
        </w:rPr>
        <w:t>liaised</w:t>
      </w:r>
      <w:r w:rsidR="00751C37">
        <w:rPr>
          <w:bCs/>
          <w:sz w:val="24"/>
          <w:szCs w:val="24"/>
        </w:rPr>
        <w:t xml:space="preserve"> with multi agencies, contacting and relaying information over the ambulance and fire services</w:t>
      </w:r>
      <w:r w:rsidR="003B100A">
        <w:rPr>
          <w:bCs/>
          <w:sz w:val="24"/>
          <w:szCs w:val="24"/>
        </w:rPr>
        <w:t xml:space="preserve">, insuring we had </w:t>
      </w:r>
      <w:r w:rsidR="00896B0D">
        <w:rPr>
          <w:bCs/>
          <w:sz w:val="24"/>
          <w:szCs w:val="24"/>
        </w:rPr>
        <w:t>an immediate and appropriate response to deal with this incident</w:t>
      </w:r>
      <w:r w:rsidR="00751C37">
        <w:rPr>
          <w:bCs/>
          <w:sz w:val="24"/>
          <w:szCs w:val="24"/>
        </w:rPr>
        <w:t xml:space="preserve">. </w:t>
      </w:r>
      <w:r w:rsidR="009F4ED3">
        <w:rPr>
          <w:bCs/>
          <w:sz w:val="24"/>
          <w:szCs w:val="24"/>
        </w:rPr>
        <w:t xml:space="preserve">As ambulance have attended, the male has calmed down and has safely </w:t>
      </w:r>
      <w:proofErr w:type="gramStart"/>
      <w:r w:rsidR="009F4ED3">
        <w:rPr>
          <w:bCs/>
          <w:sz w:val="24"/>
          <w:szCs w:val="24"/>
        </w:rPr>
        <w:t>returned back</w:t>
      </w:r>
      <w:proofErr w:type="gramEnd"/>
      <w:r w:rsidR="009F4ED3">
        <w:rPr>
          <w:bCs/>
          <w:sz w:val="24"/>
          <w:szCs w:val="24"/>
        </w:rPr>
        <w:t xml:space="preserve"> into the flat. </w:t>
      </w:r>
      <w:r w:rsidR="00751C37">
        <w:rPr>
          <w:bCs/>
          <w:sz w:val="24"/>
          <w:szCs w:val="24"/>
        </w:rPr>
        <w:t xml:space="preserve">I debriefed paramedics with the </w:t>
      </w:r>
      <w:r w:rsidR="00896B0D">
        <w:rPr>
          <w:bCs/>
          <w:sz w:val="24"/>
          <w:szCs w:val="24"/>
        </w:rPr>
        <w:t>circumstances,</w:t>
      </w:r>
      <w:r w:rsidR="00751C37">
        <w:rPr>
          <w:bCs/>
          <w:sz w:val="24"/>
          <w:szCs w:val="24"/>
        </w:rPr>
        <w:t xml:space="preserve"> and they </w:t>
      </w:r>
      <w:r w:rsidR="00942653">
        <w:rPr>
          <w:bCs/>
          <w:sz w:val="24"/>
          <w:szCs w:val="24"/>
        </w:rPr>
        <w:t xml:space="preserve">have </w:t>
      </w:r>
      <w:r w:rsidR="00751C37">
        <w:rPr>
          <w:bCs/>
          <w:sz w:val="24"/>
          <w:szCs w:val="24"/>
        </w:rPr>
        <w:t xml:space="preserve">provided immediate first aide to the male. The male was taken to the hospital via ambulance to undergo further testing and observations. </w:t>
      </w:r>
      <w:r w:rsidR="009F4ED3">
        <w:rPr>
          <w:bCs/>
          <w:sz w:val="24"/>
          <w:szCs w:val="24"/>
        </w:rPr>
        <w:t xml:space="preserve">As the male had calmed down, we were able to ascertain his name, </w:t>
      </w:r>
      <w:proofErr w:type="gramStart"/>
      <w:r w:rsidR="009F4ED3">
        <w:rPr>
          <w:bCs/>
          <w:sz w:val="24"/>
          <w:szCs w:val="24"/>
        </w:rPr>
        <w:t>address</w:t>
      </w:r>
      <w:proofErr w:type="gramEnd"/>
      <w:r w:rsidR="009F4ED3">
        <w:rPr>
          <w:bCs/>
          <w:sz w:val="24"/>
          <w:szCs w:val="24"/>
        </w:rPr>
        <w:t xml:space="preserve"> and date of birth. Despite the initial circumstances of the disturbance being unknown, we decided it was more important for </w:t>
      </w:r>
      <w:r w:rsidR="00896B0D">
        <w:rPr>
          <w:bCs/>
          <w:sz w:val="24"/>
          <w:szCs w:val="24"/>
        </w:rPr>
        <w:t>the male</w:t>
      </w:r>
      <w:r w:rsidR="009F4ED3">
        <w:rPr>
          <w:bCs/>
          <w:sz w:val="24"/>
          <w:szCs w:val="24"/>
        </w:rPr>
        <w:t xml:space="preserve"> to be dealt with medically and that the investigation around the initial incident could be </w:t>
      </w:r>
      <w:r w:rsidR="00896B0D">
        <w:rPr>
          <w:bCs/>
          <w:sz w:val="24"/>
          <w:szCs w:val="24"/>
        </w:rPr>
        <w:t xml:space="preserve">conducted </w:t>
      </w:r>
      <w:proofErr w:type="gramStart"/>
      <w:r w:rsidR="00896B0D">
        <w:rPr>
          <w:bCs/>
          <w:sz w:val="24"/>
          <w:szCs w:val="24"/>
        </w:rPr>
        <w:t>at a later time</w:t>
      </w:r>
      <w:proofErr w:type="gramEnd"/>
      <w:r w:rsidR="00661EE7">
        <w:rPr>
          <w:bCs/>
          <w:sz w:val="24"/>
          <w:szCs w:val="24"/>
        </w:rPr>
        <w:t>.</w:t>
      </w:r>
    </w:p>
    <w:p w14:paraId="4C54E90F" w14:textId="77777777" w:rsidR="00354040" w:rsidRDefault="00354040" w:rsidP="00E81060">
      <w:pPr>
        <w:spacing w:line="480" w:lineRule="auto"/>
        <w:ind w:right="237"/>
        <w:jc w:val="both"/>
        <w:rPr>
          <w:bCs/>
          <w:sz w:val="24"/>
          <w:szCs w:val="24"/>
        </w:rPr>
      </w:pPr>
    </w:p>
    <w:p w14:paraId="0400431A" w14:textId="44CEDF98" w:rsidR="007A3F7D" w:rsidRDefault="00354040" w:rsidP="00E81060">
      <w:pPr>
        <w:spacing w:line="480" w:lineRule="auto"/>
        <w:ind w:right="237"/>
        <w:jc w:val="both"/>
        <w:rPr>
          <w:bCs/>
          <w:sz w:val="24"/>
          <w:szCs w:val="24"/>
        </w:rPr>
      </w:pPr>
      <w:r>
        <w:rPr>
          <w:bCs/>
          <w:sz w:val="24"/>
          <w:szCs w:val="24"/>
        </w:rPr>
        <w:t>Being this first on scene at this incident, I fel</w:t>
      </w:r>
      <w:r w:rsidR="00717A2D">
        <w:rPr>
          <w:bCs/>
          <w:sz w:val="24"/>
          <w:szCs w:val="24"/>
        </w:rPr>
        <w:t>t</w:t>
      </w:r>
      <w:r>
        <w:rPr>
          <w:bCs/>
          <w:sz w:val="24"/>
          <w:szCs w:val="24"/>
        </w:rPr>
        <w:t xml:space="preserve"> it was important that I adopted a strong leadership role to effectively manage and deal with th</w:t>
      </w:r>
      <w:r w:rsidR="00717A2D">
        <w:rPr>
          <w:bCs/>
          <w:sz w:val="24"/>
          <w:szCs w:val="24"/>
        </w:rPr>
        <w:t xml:space="preserve">e </w:t>
      </w:r>
      <w:proofErr w:type="spellStart"/>
      <w:r w:rsidR="00717A2D">
        <w:rPr>
          <w:bCs/>
          <w:sz w:val="24"/>
          <w:szCs w:val="24"/>
        </w:rPr>
        <w:t>situtaion</w:t>
      </w:r>
      <w:proofErr w:type="spellEnd"/>
      <w:r>
        <w:rPr>
          <w:bCs/>
          <w:sz w:val="24"/>
          <w:szCs w:val="24"/>
        </w:rPr>
        <w:t xml:space="preserve">. </w:t>
      </w:r>
      <w:r w:rsidR="00AC2D68">
        <w:rPr>
          <w:bCs/>
          <w:sz w:val="24"/>
          <w:szCs w:val="24"/>
        </w:rPr>
        <w:t xml:space="preserve">Although I would typically describe my leadership style as that of a democratic </w:t>
      </w:r>
      <w:r w:rsidR="007F5142">
        <w:rPr>
          <w:bCs/>
          <w:sz w:val="24"/>
          <w:szCs w:val="24"/>
        </w:rPr>
        <w:t xml:space="preserve">or transformational style, I felt that in this situation that it was important that my leadership style was suitable for the incident I was managing. Democratic leadership is described as a style in which all members of the team share the decision making amongst a shared </w:t>
      </w:r>
      <w:r w:rsidR="007F5142">
        <w:rPr>
          <w:bCs/>
          <w:sz w:val="24"/>
          <w:szCs w:val="24"/>
        </w:rPr>
        <w:lastRenderedPageBreak/>
        <w:t>level of expertise (</w:t>
      </w:r>
      <w:proofErr w:type="spellStart"/>
      <w:r w:rsidR="000A5D88">
        <w:rPr>
          <w:bCs/>
          <w:sz w:val="24"/>
          <w:szCs w:val="24"/>
        </w:rPr>
        <w:t>Khajeh</w:t>
      </w:r>
      <w:proofErr w:type="spellEnd"/>
      <w:r w:rsidR="000A5D88">
        <w:rPr>
          <w:bCs/>
          <w:sz w:val="24"/>
          <w:szCs w:val="24"/>
        </w:rPr>
        <w:t>, 2018</w:t>
      </w:r>
      <w:r w:rsidR="007F5142">
        <w:rPr>
          <w:bCs/>
          <w:sz w:val="24"/>
          <w:szCs w:val="24"/>
        </w:rPr>
        <w:t xml:space="preserve">). Democratic leadership encourages group participation, discussion and allows for creative inputs. Somewhat similarly, transformational leadership is whereby a leader provides an environment for their team to be inspired, enable them to develop their skills, </w:t>
      </w:r>
      <w:proofErr w:type="gramStart"/>
      <w:r w:rsidR="007F5142">
        <w:rPr>
          <w:bCs/>
          <w:sz w:val="24"/>
          <w:szCs w:val="24"/>
        </w:rPr>
        <w:t>values</w:t>
      </w:r>
      <w:proofErr w:type="gramEnd"/>
      <w:r w:rsidR="007F5142">
        <w:rPr>
          <w:bCs/>
          <w:sz w:val="24"/>
          <w:szCs w:val="24"/>
        </w:rPr>
        <w:t xml:space="preserve"> and ethics (</w:t>
      </w:r>
      <w:proofErr w:type="spellStart"/>
      <w:r w:rsidR="000A5D88">
        <w:rPr>
          <w:bCs/>
          <w:sz w:val="24"/>
          <w:szCs w:val="24"/>
        </w:rPr>
        <w:t>Khajeh</w:t>
      </w:r>
      <w:proofErr w:type="spellEnd"/>
      <w:r w:rsidR="000A5D88">
        <w:rPr>
          <w:bCs/>
          <w:sz w:val="24"/>
          <w:szCs w:val="24"/>
        </w:rPr>
        <w:t>, 2018</w:t>
      </w:r>
      <w:r w:rsidR="007F5142">
        <w:rPr>
          <w:bCs/>
          <w:sz w:val="24"/>
          <w:szCs w:val="24"/>
        </w:rPr>
        <w:t xml:space="preserve">). Both types of leadership allow for the growth and development of performance. </w:t>
      </w:r>
      <w:r w:rsidR="00E32850">
        <w:rPr>
          <w:bCs/>
          <w:sz w:val="24"/>
          <w:szCs w:val="24"/>
        </w:rPr>
        <w:t>Transformational</w:t>
      </w:r>
      <w:r w:rsidR="007F5142">
        <w:rPr>
          <w:bCs/>
          <w:sz w:val="24"/>
          <w:szCs w:val="24"/>
        </w:rPr>
        <w:t xml:space="preserve"> leadership has been shown to improve overall performance, by providing an environment where employees feel happy and comfortable (</w:t>
      </w:r>
      <w:proofErr w:type="spellStart"/>
      <w:r w:rsidR="000A5D88">
        <w:rPr>
          <w:bCs/>
          <w:sz w:val="24"/>
          <w:szCs w:val="24"/>
        </w:rPr>
        <w:t>Khajeh</w:t>
      </w:r>
      <w:proofErr w:type="spellEnd"/>
      <w:r w:rsidR="000A5D88">
        <w:rPr>
          <w:bCs/>
          <w:sz w:val="24"/>
          <w:szCs w:val="24"/>
        </w:rPr>
        <w:t>, 2018</w:t>
      </w:r>
      <w:r w:rsidR="007F5142">
        <w:rPr>
          <w:bCs/>
          <w:sz w:val="24"/>
          <w:szCs w:val="24"/>
        </w:rPr>
        <w:t xml:space="preserve">). </w:t>
      </w:r>
      <w:r w:rsidR="00E32850">
        <w:rPr>
          <w:bCs/>
          <w:sz w:val="24"/>
          <w:szCs w:val="24"/>
        </w:rPr>
        <w:t>Improved organisational performance is key within this remit.</w:t>
      </w:r>
      <w:r w:rsidR="00717A2D">
        <w:rPr>
          <w:bCs/>
          <w:sz w:val="24"/>
          <w:szCs w:val="24"/>
        </w:rPr>
        <w:t xml:space="preserve"> However, t</w:t>
      </w:r>
      <w:r w:rsidR="00F3775D">
        <w:rPr>
          <w:bCs/>
          <w:sz w:val="24"/>
          <w:szCs w:val="24"/>
        </w:rPr>
        <w:t xml:space="preserve">here is a greater chance of poor decision making and poor </w:t>
      </w:r>
      <w:r w:rsidR="00717A2D">
        <w:rPr>
          <w:bCs/>
          <w:sz w:val="24"/>
          <w:szCs w:val="24"/>
        </w:rPr>
        <w:t>implementation</w:t>
      </w:r>
      <w:r w:rsidR="00F3775D">
        <w:rPr>
          <w:bCs/>
          <w:sz w:val="24"/>
          <w:szCs w:val="24"/>
        </w:rPr>
        <w:t xml:space="preserve"> when using a democratic leadership style. Democratic leadership frequently operates under the </w:t>
      </w:r>
      <w:r w:rsidR="00717A2D">
        <w:rPr>
          <w:bCs/>
          <w:sz w:val="24"/>
          <w:szCs w:val="24"/>
        </w:rPr>
        <w:t>presumption</w:t>
      </w:r>
      <w:r w:rsidR="00F3775D">
        <w:rPr>
          <w:bCs/>
          <w:sz w:val="24"/>
          <w:szCs w:val="24"/>
        </w:rPr>
        <w:t xml:space="preserve"> that all parties have an equal stake in the decision, which might impede the ability to make choices quickly (</w:t>
      </w:r>
      <w:proofErr w:type="spellStart"/>
      <w:r w:rsidR="000A5D88">
        <w:rPr>
          <w:bCs/>
          <w:sz w:val="24"/>
          <w:szCs w:val="24"/>
        </w:rPr>
        <w:t>Khajeh</w:t>
      </w:r>
      <w:proofErr w:type="spellEnd"/>
      <w:r w:rsidR="000A5D88">
        <w:rPr>
          <w:bCs/>
          <w:sz w:val="24"/>
          <w:szCs w:val="24"/>
        </w:rPr>
        <w:t>, 2018</w:t>
      </w:r>
      <w:r w:rsidR="00F3775D">
        <w:rPr>
          <w:bCs/>
          <w:sz w:val="24"/>
          <w:szCs w:val="24"/>
        </w:rPr>
        <w:t xml:space="preserve">). </w:t>
      </w:r>
      <w:r w:rsidR="00717A2D">
        <w:rPr>
          <w:bCs/>
          <w:sz w:val="24"/>
          <w:szCs w:val="24"/>
        </w:rPr>
        <w:t xml:space="preserve">As this incident was high risk and effective decision making was crucial, I adapted to other styles of leadership which was more suited for the situation I was dealing with. </w:t>
      </w:r>
      <w:r w:rsidR="000A5D88">
        <w:rPr>
          <w:bCs/>
          <w:sz w:val="24"/>
          <w:szCs w:val="24"/>
        </w:rPr>
        <w:t>Autocratic or commanding leadership style</w:t>
      </w:r>
      <w:r w:rsidR="007F6246">
        <w:rPr>
          <w:bCs/>
          <w:sz w:val="24"/>
          <w:szCs w:val="24"/>
        </w:rPr>
        <w:t xml:space="preserve"> is a leadership style whereby the leader retains the </w:t>
      </w:r>
      <w:proofErr w:type="gramStart"/>
      <w:r w:rsidR="007F6246">
        <w:rPr>
          <w:bCs/>
          <w:sz w:val="24"/>
          <w:szCs w:val="24"/>
        </w:rPr>
        <w:t>decision making</w:t>
      </w:r>
      <w:proofErr w:type="gramEnd"/>
      <w:r w:rsidR="007F6246">
        <w:rPr>
          <w:bCs/>
          <w:sz w:val="24"/>
          <w:szCs w:val="24"/>
        </w:rPr>
        <w:t xml:space="preserve"> rights </w:t>
      </w:r>
      <w:r w:rsidR="000A5D88">
        <w:rPr>
          <w:bCs/>
          <w:sz w:val="24"/>
          <w:szCs w:val="24"/>
        </w:rPr>
        <w:t>(</w:t>
      </w:r>
      <w:proofErr w:type="spellStart"/>
      <w:r w:rsidR="000A5D88">
        <w:rPr>
          <w:bCs/>
          <w:sz w:val="24"/>
          <w:szCs w:val="24"/>
        </w:rPr>
        <w:t>Khajeh</w:t>
      </w:r>
      <w:proofErr w:type="spellEnd"/>
      <w:r w:rsidR="000A5D88">
        <w:rPr>
          <w:bCs/>
          <w:sz w:val="24"/>
          <w:szCs w:val="24"/>
        </w:rPr>
        <w:t>, 2018</w:t>
      </w:r>
      <w:r w:rsidR="007F6246">
        <w:rPr>
          <w:bCs/>
          <w:sz w:val="24"/>
          <w:szCs w:val="24"/>
        </w:rPr>
        <w:t>). Autocratic decision making is argued to be the most suitable in situations with a deadline</w:t>
      </w:r>
      <w:r w:rsidR="000A5D88">
        <w:rPr>
          <w:bCs/>
          <w:sz w:val="24"/>
          <w:szCs w:val="24"/>
        </w:rPr>
        <w:t xml:space="preserve"> (</w:t>
      </w:r>
      <w:proofErr w:type="spellStart"/>
      <w:r w:rsidR="000A5D88">
        <w:rPr>
          <w:bCs/>
          <w:sz w:val="24"/>
          <w:szCs w:val="24"/>
        </w:rPr>
        <w:t>Khajeh</w:t>
      </w:r>
      <w:proofErr w:type="spellEnd"/>
      <w:r w:rsidR="000A5D88">
        <w:rPr>
          <w:bCs/>
          <w:sz w:val="24"/>
          <w:szCs w:val="24"/>
        </w:rPr>
        <w:t>, 2018)</w:t>
      </w:r>
      <w:r w:rsidR="007F6246">
        <w:rPr>
          <w:bCs/>
          <w:sz w:val="24"/>
          <w:szCs w:val="24"/>
        </w:rPr>
        <w:t>, and autocratic leaders excel in crisis situations</w:t>
      </w:r>
      <w:r w:rsidR="000A5D88">
        <w:rPr>
          <w:bCs/>
          <w:sz w:val="24"/>
          <w:szCs w:val="24"/>
        </w:rPr>
        <w:t xml:space="preserve"> (Schaffner, 2023)</w:t>
      </w:r>
      <w:r w:rsidR="007F6246">
        <w:rPr>
          <w:bCs/>
          <w:sz w:val="24"/>
          <w:szCs w:val="24"/>
        </w:rPr>
        <w:t>, such as the one described</w:t>
      </w:r>
      <w:r w:rsidR="00796150">
        <w:rPr>
          <w:bCs/>
          <w:sz w:val="24"/>
          <w:szCs w:val="24"/>
        </w:rPr>
        <w:t xml:space="preserve">, although it is not deemed effective as a </w:t>
      </w:r>
      <w:proofErr w:type="gramStart"/>
      <w:r w:rsidR="00796150">
        <w:rPr>
          <w:bCs/>
          <w:sz w:val="24"/>
          <w:szCs w:val="24"/>
        </w:rPr>
        <w:t>long term</w:t>
      </w:r>
      <w:proofErr w:type="gramEnd"/>
      <w:r w:rsidR="00796150">
        <w:rPr>
          <w:bCs/>
          <w:sz w:val="24"/>
          <w:szCs w:val="24"/>
        </w:rPr>
        <w:t xml:space="preserve"> management style</w:t>
      </w:r>
      <w:r w:rsidR="007F6246">
        <w:rPr>
          <w:bCs/>
          <w:sz w:val="24"/>
          <w:szCs w:val="24"/>
        </w:rPr>
        <w:t>. An authoritative leader is assertive, direct and expects compliance from their team (</w:t>
      </w:r>
      <w:proofErr w:type="spellStart"/>
      <w:r w:rsidR="000A5D88">
        <w:rPr>
          <w:bCs/>
          <w:sz w:val="24"/>
          <w:szCs w:val="24"/>
        </w:rPr>
        <w:t>Khajeh</w:t>
      </w:r>
      <w:proofErr w:type="spellEnd"/>
      <w:r w:rsidR="000A5D88">
        <w:rPr>
          <w:bCs/>
          <w:sz w:val="24"/>
          <w:szCs w:val="24"/>
        </w:rPr>
        <w:t>, 2018</w:t>
      </w:r>
      <w:r w:rsidR="007F6246">
        <w:rPr>
          <w:bCs/>
          <w:sz w:val="24"/>
          <w:szCs w:val="24"/>
        </w:rPr>
        <w:t xml:space="preserve">). During this incident, as I was first on scene, I was able to use the National </w:t>
      </w:r>
      <w:proofErr w:type="gramStart"/>
      <w:r w:rsidR="007F6246">
        <w:rPr>
          <w:bCs/>
          <w:sz w:val="24"/>
          <w:szCs w:val="24"/>
        </w:rPr>
        <w:t>Decision Making</w:t>
      </w:r>
      <w:proofErr w:type="gramEnd"/>
      <w:r w:rsidR="007F6246">
        <w:rPr>
          <w:bCs/>
          <w:sz w:val="24"/>
          <w:szCs w:val="24"/>
        </w:rPr>
        <w:t xml:space="preserve"> Model to discuss the circumstances and develop a working plan with my other colleague. </w:t>
      </w:r>
      <w:r w:rsidR="00BB4D9A">
        <w:rPr>
          <w:bCs/>
          <w:sz w:val="24"/>
          <w:szCs w:val="24"/>
        </w:rPr>
        <w:t>By</w:t>
      </w:r>
      <w:r w:rsidR="007F6246">
        <w:rPr>
          <w:bCs/>
          <w:sz w:val="24"/>
          <w:szCs w:val="24"/>
        </w:rPr>
        <w:t xml:space="preserve"> the time other </w:t>
      </w:r>
      <w:r w:rsidR="00BB4D9A">
        <w:rPr>
          <w:bCs/>
          <w:sz w:val="24"/>
          <w:szCs w:val="24"/>
        </w:rPr>
        <w:t>officers</w:t>
      </w:r>
      <w:r w:rsidR="007F6246">
        <w:rPr>
          <w:bCs/>
          <w:sz w:val="24"/>
          <w:szCs w:val="24"/>
        </w:rPr>
        <w:t xml:space="preserve"> had a</w:t>
      </w:r>
      <w:r w:rsidR="00BB4D9A">
        <w:rPr>
          <w:bCs/>
          <w:sz w:val="24"/>
          <w:szCs w:val="24"/>
        </w:rPr>
        <w:t>rrived</w:t>
      </w:r>
      <w:r w:rsidR="007F6246">
        <w:rPr>
          <w:bCs/>
          <w:sz w:val="24"/>
          <w:szCs w:val="24"/>
        </w:rPr>
        <w:t xml:space="preserve">, a strategic plan had been identified and it was important that the decisions and the plan was </w:t>
      </w:r>
      <w:r w:rsidR="00BB4D9A">
        <w:rPr>
          <w:bCs/>
          <w:sz w:val="24"/>
          <w:szCs w:val="24"/>
        </w:rPr>
        <w:t>implemented</w:t>
      </w:r>
      <w:r w:rsidR="007F6246">
        <w:rPr>
          <w:bCs/>
          <w:sz w:val="24"/>
          <w:szCs w:val="24"/>
        </w:rPr>
        <w:t xml:space="preserve"> quickly and effectively. I therefore adopted an autocratic </w:t>
      </w:r>
      <w:r w:rsidR="007F6246">
        <w:rPr>
          <w:bCs/>
          <w:sz w:val="24"/>
          <w:szCs w:val="24"/>
        </w:rPr>
        <w:lastRenderedPageBreak/>
        <w:t xml:space="preserve">approach and </w:t>
      </w:r>
      <w:r w:rsidR="00FF437F">
        <w:rPr>
          <w:bCs/>
          <w:sz w:val="24"/>
          <w:szCs w:val="24"/>
        </w:rPr>
        <w:t xml:space="preserve">delegated roles to attending officers so that </w:t>
      </w:r>
      <w:r w:rsidR="00800A37">
        <w:rPr>
          <w:bCs/>
          <w:sz w:val="24"/>
          <w:szCs w:val="24"/>
        </w:rPr>
        <w:t>a prompt response</w:t>
      </w:r>
      <w:r w:rsidR="00BB4D9A">
        <w:rPr>
          <w:bCs/>
          <w:sz w:val="24"/>
          <w:szCs w:val="24"/>
        </w:rPr>
        <w:t xml:space="preserve"> was provided. </w:t>
      </w:r>
      <w:r w:rsidR="00C72FBE">
        <w:rPr>
          <w:bCs/>
          <w:sz w:val="24"/>
          <w:szCs w:val="24"/>
        </w:rPr>
        <w:t xml:space="preserve">As a result of this, each member understood their roles within the situation and the incident was dealt with effectively. Upon reflection of this incident, I feel that not only was I able to quickly recognise and adapt to the change in </w:t>
      </w:r>
      <w:r w:rsidR="00780CAB">
        <w:rPr>
          <w:bCs/>
          <w:sz w:val="24"/>
          <w:szCs w:val="24"/>
        </w:rPr>
        <w:t>circumstances</w:t>
      </w:r>
      <w:r w:rsidR="00C72FBE">
        <w:rPr>
          <w:bCs/>
          <w:sz w:val="24"/>
          <w:szCs w:val="24"/>
        </w:rPr>
        <w:t xml:space="preserve">, </w:t>
      </w:r>
      <w:r w:rsidR="00085EE2">
        <w:rPr>
          <w:bCs/>
          <w:sz w:val="24"/>
          <w:szCs w:val="24"/>
        </w:rPr>
        <w:t>but I was also</w:t>
      </w:r>
      <w:r w:rsidR="00C72FBE">
        <w:rPr>
          <w:bCs/>
          <w:sz w:val="24"/>
          <w:szCs w:val="24"/>
        </w:rPr>
        <w:t xml:space="preserve"> able to adapt my leadership style to allow the incident to be dealt with successfully</w:t>
      </w:r>
      <w:r w:rsidR="00780CAB">
        <w:rPr>
          <w:bCs/>
          <w:sz w:val="24"/>
          <w:szCs w:val="24"/>
        </w:rPr>
        <w:t xml:space="preserve"> by my team. </w:t>
      </w:r>
      <w:r w:rsidR="00D4617E">
        <w:rPr>
          <w:bCs/>
          <w:sz w:val="24"/>
          <w:szCs w:val="24"/>
        </w:rPr>
        <w:t xml:space="preserve">This incident was critical and </w:t>
      </w:r>
      <w:r w:rsidR="00085EE2">
        <w:rPr>
          <w:bCs/>
          <w:sz w:val="24"/>
          <w:szCs w:val="24"/>
        </w:rPr>
        <w:t>as Stevenson and Tracey (2021) stated “f</w:t>
      </w:r>
      <w:r w:rsidR="00085EE2" w:rsidRPr="00085EE2">
        <w:rPr>
          <w:bCs/>
          <w:sz w:val="24"/>
          <w:szCs w:val="24"/>
        </w:rPr>
        <w:t>ailure to provide timely appropriate care</w:t>
      </w:r>
      <w:r w:rsidR="00085EE2">
        <w:rPr>
          <w:bCs/>
          <w:sz w:val="24"/>
          <w:szCs w:val="24"/>
        </w:rPr>
        <w:t xml:space="preserve"> </w:t>
      </w:r>
      <w:r w:rsidR="00085EE2" w:rsidRPr="00085EE2">
        <w:rPr>
          <w:bCs/>
          <w:sz w:val="24"/>
          <w:szCs w:val="24"/>
        </w:rPr>
        <w:t>can exacerbate the symptoms and worsen prognosis</w:t>
      </w:r>
      <w:r w:rsidR="00085EE2">
        <w:rPr>
          <w:bCs/>
          <w:sz w:val="24"/>
          <w:szCs w:val="24"/>
        </w:rPr>
        <w:t xml:space="preserve">”. The quick decision making by myself, and the team allowed for immediate care and </w:t>
      </w:r>
      <w:proofErr w:type="gramStart"/>
      <w:r w:rsidR="00085EE2">
        <w:rPr>
          <w:bCs/>
          <w:sz w:val="24"/>
          <w:szCs w:val="24"/>
        </w:rPr>
        <w:t>safe guarding</w:t>
      </w:r>
      <w:proofErr w:type="gramEnd"/>
      <w:r w:rsidR="00085EE2">
        <w:rPr>
          <w:bCs/>
          <w:sz w:val="24"/>
          <w:szCs w:val="24"/>
        </w:rPr>
        <w:t xml:space="preserve"> of the male. </w:t>
      </w:r>
    </w:p>
    <w:p w14:paraId="119DE778" w14:textId="77777777" w:rsidR="00796150" w:rsidRDefault="00796150" w:rsidP="00E81060">
      <w:pPr>
        <w:spacing w:line="480" w:lineRule="auto"/>
        <w:ind w:right="237"/>
        <w:jc w:val="both"/>
        <w:rPr>
          <w:bCs/>
          <w:sz w:val="24"/>
          <w:szCs w:val="24"/>
        </w:rPr>
      </w:pPr>
    </w:p>
    <w:p w14:paraId="4885CA3D" w14:textId="0BF44B95" w:rsidR="00796150" w:rsidRDefault="00796150" w:rsidP="00E81060">
      <w:pPr>
        <w:spacing w:line="480" w:lineRule="auto"/>
        <w:ind w:right="237"/>
        <w:jc w:val="both"/>
        <w:rPr>
          <w:bCs/>
          <w:sz w:val="24"/>
          <w:szCs w:val="24"/>
        </w:rPr>
      </w:pPr>
      <w:r>
        <w:rPr>
          <w:bCs/>
          <w:sz w:val="24"/>
          <w:szCs w:val="24"/>
        </w:rPr>
        <w:t xml:space="preserve">To conclude, leadership is a key component of effective policing. Leadership is crucial in the development of police officers and staff of all levels and is fundamental in the performance of individuals and the organisation. Although often, different managers and leaders have adopted different leadership styles, it is important, especially within this remit, that there is flexibility in leadership styles and have officers and staff are able to implement change in styles based off feedback and shifting circumstances. Incidents I have dealt with, such as the one discussed during this essay, have shaped my leadership </w:t>
      </w:r>
      <w:proofErr w:type="gramStart"/>
      <w:r w:rsidR="00327C4C">
        <w:rPr>
          <w:bCs/>
          <w:sz w:val="24"/>
          <w:szCs w:val="24"/>
        </w:rPr>
        <w:t>philosophy</w:t>
      </w:r>
      <w:proofErr w:type="gramEnd"/>
      <w:r w:rsidR="00327C4C">
        <w:rPr>
          <w:bCs/>
          <w:sz w:val="24"/>
          <w:szCs w:val="24"/>
        </w:rPr>
        <w:t xml:space="preserve"> and have prepared me to deal with future challenges</w:t>
      </w:r>
      <w:r>
        <w:rPr>
          <w:bCs/>
          <w:sz w:val="24"/>
          <w:szCs w:val="24"/>
        </w:rPr>
        <w:t xml:space="preserve">. I understand the importance of adaptability to changing circumstances </w:t>
      </w:r>
      <w:r w:rsidR="00327C4C">
        <w:rPr>
          <w:bCs/>
          <w:sz w:val="24"/>
          <w:szCs w:val="24"/>
        </w:rPr>
        <w:t xml:space="preserve">and the effectiveness of utilising different leadership strategies. </w:t>
      </w:r>
    </w:p>
    <w:p w14:paraId="6D716251" w14:textId="77777777" w:rsidR="00721E05" w:rsidRDefault="00721E05" w:rsidP="00E81060">
      <w:pPr>
        <w:spacing w:line="480" w:lineRule="auto"/>
        <w:ind w:right="237"/>
        <w:jc w:val="both"/>
        <w:rPr>
          <w:bCs/>
          <w:sz w:val="24"/>
          <w:szCs w:val="24"/>
        </w:rPr>
      </w:pPr>
    </w:p>
    <w:p w14:paraId="572E6010" w14:textId="50D5A259" w:rsidR="00BB6F56" w:rsidRPr="0018525D" w:rsidRDefault="00BB6F56" w:rsidP="0018525D">
      <w:pPr>
        <w:ind w:right="237"/>
        <w:jc w:val="both"/>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106BD00" w14:textId="77777777" w:rsidR="00F718FD" w:rsidRDefault="00F718FD" w:rsidP="00340E9A">
      <w:pPr>
        <w:ind w:right="237"/>
        <w:jc w:val="both"/>
        <w:rPr>
          <w:sz w:val="24"/>
          <w:szCs w:val="24"/>
        </w:rPr>
      </w:pPr>
    </w:p>
    <w:p w14:paraId="46DD0153" w14:textId="26EAC73E" w:rsidR="00641E93" w:rsidRPr="00D46048" w:rsidRDefault="00394C26" w:rsidP="000F06EF">
      <w:pPr>
        <w:spacing w:line="480" w:lineRule="auto"/>
        <w:ind w:right="237"/>
        <w:jc w:val="both"/>
        <w:rPr>
          <w:bCs/>
          <w:sz w:val="24"/>
          <w:szCs w:val="24"/>
        </w:rPr>
      </w:pPr>
      <w:r>
        <w:rPr>
          <w:bCs/>
          <w:sz w:val="24"/>
          <w:szCs w:val="24"/>
        </w:rPr>
        <w:t xml:space="preserve">Word count: </w:t>
      </w:r>
      <w:r w:rsidR="00641E93">
        <w:rPr>
          <w:bCs/>
          <w:sz w:val="24"/>
          <w:szCs w:val="24"/>
        </w:rPr>
        <w:t>21</w:t>
      </w:r>
      <w:r w:rsidR="00F62A92">
        <w:rPr>
          <w:bCs/>
          <w:sz w:val="24"/>
          <w:szCs w:val="24"/>
        </w:rPr>
        <w:t>77</w:t>
      </w:r>
    </w:p>
    <w:p w14:paraId="466A7E57" w14:textId="77777777" w:rsidR="000F06EF" w:rsidRPr="00EC09B2" w:rsidRDefault="000F06EF" w:rsidP="00340E9A">
      <w:pPr>
        <w:ind w:right="237"/>
        <w:jc w:val="both"/>
        <w:rPr>
          <w:rFonts w:ascii="Calibri" w:hAnsi="Calibri" w:cs="Calibri"/>
          <w:sz w:val="32"/>
          <w:szCs w:val="32"/>
        </w:rPr>
      </w:pPr>
    </w:p>
    <w:p w14:paraId="48A42879" w14:textId="77777777" w:rsidR="00E42CC3" w:rsidRDefault="00E42CC3"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1220613" w14:textId="77777777" w:rsidR="00AC62EE" w:rsidRDefault="00AC62EE" w:rsidP="00461313">
      <w:pPr>
        <w:spacing w:line="480" w:lineRule="auto"/>
        <w:ind w:right="237"/>
        <w:jc w:val="both"/>
        <w:rPr>
          <w:sz w:val="24"/>
          <w:szCs w:val="24"/>
        </w:rPr>
      </w:pPr>
    </w:p>
    <w:p w14:paraId="51C3CDD7" w14:textId="3BAFDE53" w:rsidR="00AC62EE" w:rsidRDefault="00AC62EE" w:rsidP="00461313">
      <w:pPr>
        <w:spacing w:line="480" w:lineRule="auto"/>
        <w:ind w:right="237"/>
        <w:jc w:val="both"/>
        <w:rPr>
          <w:sz w:val="24"/>
          <w:szCs w:val="24"/>
        </w:rPr>
      </w:pPr>
      <w:r>
        <w:rPr>
          <w:sz w:val="24"/>
          <w:szCs w:val="24"/>
        </w:rPr>
        <w:t xml:space="preserve">Mentoring is the foundation of personal and professional growth and ethical conduct in policing. Mentoring is not only beneficial for the development of officers but fortifies police forces by encouraging a well-trained and resilient police force. Mentoring and coaching is fundamental in the development of police officer performance for several reasons, all of which support the individual officer and the police </w:t>
      </w:r>
      <w:proofErr w:type="gramStart"/>
      <w:r>
        <w:rPr>
          <w:sz w:val="24"/>
          <w:szCs w:val="24"/>
        </w:rPr>
        <w:t>force as a whole</w:t>
      </w:r>
      <w:proofErr w:type="gramEnd"/>
      <w:r>
        <w:rPr>
          <w:sz w:val="24"/>
          <w:szCs w:val="24"/>
        </w:rPr>
        <w:t>. During my three years of probation with Gwent Police, I have had a vast experience of both being a mentee and a mentor</w:t>
      </w:r>
      <w:r w:rsidR="00722A96">
        <w:rPr>
          <w:sz w:val="24"/>
          <w:szCs w:val="24"/>
        </w:rPr>
        <w:t xml:space="preserve"> within my role as a police constable. I have seen my role as a police officer change, as I have developed through my years of probation. During this essay, I will critically reflect upon my </w:t>
      </w:r>
      <w:proofErr w:type="gramStart"/>
      <w:r w:rsidR="00722A96">
        <w:rPr>
          <w:sz w:val="24"/>
          <w:szCs w:val="24"/>
        </w:rPr>
        <w:t>three year</w:t>
      </w:r>
      <w:proofErr w:type="gramEnd"/>
      <w:r w:rsidR="00722A96">
        <w:rPr>
          <w:sz w:val="24"/>
          <w:szCs w:val="24"/>
        </w:rPr>
        <w:t xml:space="preserve"> probation, highlighting how I have both benefitted from and utilized mentoring and coaching. I will discuss my experience of mentoring and ho</w:t>
      </w:r>
      <w:r w:rsidR="007F1702">
        <w:rPr>
          <w:sz w:val="24"/>
          <w:szCs w:val="24"/>
        </w:rPr>
        <w:t>w</w:t>
      </w:r>
      <w:r w:rsidR="00722A96">
        <w:rPr>
          <w:sz w:val="24"/>
          <w:szCs w:val="24"/>
        </w:rPr>
        <w:t xml:space="preserve"> it has helped me reach person</w:t>
      </w:r>
      <w:r w:rsidR="002049EC">
        <w:rPr>
          <w:sz w:val="24"/>
          <w:szCs w:val="24"/>
        </w:rPr>
        <w:t>al</w:t>
      </w:r>
      <w:r w:rsidR="00722A96">
        <w:rPr>
          <w:sz w:val="24"/>
          <w:szCs w:val="24"/>
        </w:rPr>
        <w:t xml:space="preserve">, </w:t>
      </w:r>
      <w:proofErr w:type="gramStart"/>
      <w:r w:rsidR="00722A96">
        <w:rPr>
          <w:sz w:val="24"/>
          <w:szCs w:val="24"/>
        </w:rPr>
        <w:t>professional</w:t>
      </w:r>
      <w:proofErr w:type="gramEnd"/>
      <w:r w:rsidR="00722A96">
        <w:rPr>
          <w:sz w:val="24"/>
          <w:szCs w:val="24"/>
        </w:rPr>
        <w:t xml:space="preserve"> and organisational goals. </w:t>
      </w:r>
    </w:p>
    <w:p w14:paraId="621F3592" w14:textId="77777777" w:rsidR="00AC62EE" w:rsidRDefault="00AC62EE" w:rsidP="00461313">
      <w:pPr>
        <w:spacing w:line="480" w:lineRule="auto"/>
        <w:ind w:right="237"/>
        <w:jc w:val="both"/>
        <w:rPr>
          <w:sz w:val="24"/>
          <w:szCs w:val="24"/>
        </w:rPr>
      </w:pPr>
    </w:p>
    <w:p w14:paraId="22DD3AC9" w14:textId="77777777" w:rsidR="00035D2D" w:rsidRDefault="00035D2D" w:rsidP="00461313">
      <w:pPr>
        <w:spacing w:line="480" w:lineRule="auto"/>
        <w:ind w:right="237"/>
        <w:jc w:val="both"/>
        <w:rPr>
          <w:sz w:val="24"/>
          <w:szCs w:val="24"/>
        </w:rPr>
      </w:pPr>
    </w:p>
    <w:p w14:paraId="33702853" w14:textId="50F4159E" w:rsidR="000E69B4" w:rsidRDefault="00035D2D" w:rsidP="00461313">
      <w:pPr>
        <w:spacing w:line="480" w:lineRule="auto"/>
        <w:ind w:right="237"/>
        <w:jc w:val="both"/>
        <w:rPr>
          <w:sz w:val="24"/>
          <w:szCs w:val="24"/>
        </w:rPr>
      </w:pPr>
      <w:r>
        <w:rPr>
          <w:sz w:val="24"/>
          <w:szCs w:val="24"/>
        </w:rPr>
        <w:t xml:space="preserve">The College of Policing </w:t>
      </w:r>
      <w:r w:rsidR="007F0AC0">
        <w:rPr>
          <w:sz w:val="24"/>
          <w:szCs w:val="24"/>
        </w:rPr>
        <w:t>(2023</w:t>
      </w:r>
      <w:r>
        <w:rPr>
          <w:sz w:val="24"/>
          <w:szCs w:val="24"/>
        </w:rPr>
        <w:t xml:space="preserve">) has described a mentor or a coach as someone who works with an individual or a small group for a limited </w:t>
      </w:r>
      <w:proofErr w:type="gramStart"/>
      <w:r>
        <w:rPr>
          <w:sz w:val="24"/>
          <w:szCs w:val="24"/>
        </w:rPr>
        <w:t>period of time</w:t>
      </w:r>
      <w:proofErr w:type="gramEnd"/>
      <w:r>
        <w:rPr>
          <w:sz w:val="24"/>
          <w:szCs w:val="24"/>
        </w:rPr>
        <w:t>. The purpose of a coach or a mentor is to enable an individual to identify, build and achieve their personal and career goals and performance.</w:t>
      </w:r>
      <w:r w:rsidR="00B34235">
        <w:rPr>
          <w:sz w:val="24"/>
          <w:szCs w:val="24"/>
        </w:rPr>
        <w:t xml:space="preserve"> In 2019, the College of Policing introduced the Police Constable Degree Apprenticeship (PCDA) as part of their professionalisation of policing initiative. Alongside the initial learning, each student was assigned a ‘tutor’ for the first 12 weeks of operational policing (Wheeler and Page, 2023).  </w:t>
      </w:r>
      <w:r w:rsidR="00C67E17">
        <w:rPr>
          <w:sz w:val="24"/>
          <w:szCs w:val="24"/>
        </w:rPr>
        <w:t>Wheeler and Page (2023) stated that prior to the PCDA initiative, traditional</w:t>
      </w:r>
      <w:r w:rsidR="001D5F58">
        <w:rPr>
          <w:sz w:val="24"/>
          <w:szCs w:val="24"/>
        </w:rPr>
        <w:t xml:space="preserve"> ways of</w:t>
      </w:r>
      <w:r w:rsidR="00C67E17">
        <w:rPr>
          <w:sz w:val="24"/>
          <w:szCs w:val="24"/>
        </w:rPr>
        <w:t xml:space="preserve"> mentoring would consist of the mentee shadowing the mentor during on-the-job training. The role of a mentor has since changed, and instead they play a part in the educational journey, providing a support system and the opportunity for experience and reflection.</w:t>
      </w:r>
      <w:r w:rsidR="00A54DDC">
        <w:rPr>
          <w:sz w:val="24"/>
          <w:szCs w:val="24"/>
        </w:rPr>
        <w:t xml:space="preserve"> Modern policing mentors work with individuals to </w:t>
      </w:r>
      <w:r w:rsidR="001C5E8E">
        <w:rPr>
          <w:sz w:val="24"/>
          <w:szCs w:val="24"/>
        </w:rPr>
        <w:t>identify</w:t>
      </w:r>
      <w:r w:rsidR="00A54DDC">
        <w:rPr>
          <w:sz w:val="24"/>
          <w:szCs w:val="24"/>
        </w:rPr>
        <w:t xml:space="preserve"> personal and </w:t>
      </w:r>
      <w:proofErr w:type="gramStart"/>
      <w:r w:rsidR="00A54DDC">
        <w:rPr>
          <w:sz w:val="24"/>
          <w:szCs w:val="24"/>
        </w:rPr>
        <w:t>work place</w:t>
      </w:r>
      <w:proofErr w:type="gramEnd"/>
      <w:r w:rsidR="00A54DDC">
        <w:rPr>
          <w:sz w:val="24"/>
          <w:szCs w:val="24"/>
        </w:rPr>
        <w:t xml:space="preserve"> </w:t>
      </w:r>
      <w:r w:rsidR="001C5E8E">
        <w:rPr>
          <w:sz w:val="24"/>
          <w:szCs w:val="24"/>
        </w:rPr>
        <w:t>goals</w:t>
      </w:r>
      <w:r w:rsidR="00A54DDC">
        <w:rPr>
          <w:sz w:val="24"/>
          <w:szCs w:val="24"/>
        </w:rPr>
        <w:t xml:space="preserve">, and assists in breaking down these goals into steps that is easier for the mentee to </w:t>
      </w:r>
      <w:r w:rsidR="001C5E8E">
        <w:rPr>
          <w:sz w:val="24"/>
          <w:szCs w:val="24"/>
        </w:rPr>
        <w:t>achieve</w:t>
      </w:r>
      <w:r w:rsidR="00E95945">
        <w:rPr>
          <w:sz w:val="24"/>
          <w:szCs w:val="24"/>
        </w:rPr>
        <w:t xml:space="preserve"> (College of Policing, 2023)</w:t>
      </w:r>
      <w:r w:rsidR="001C5E8E">
        <w:rPr>
          <w:sz w:val="24"/>
          <w:szCs w:val="24"/>
        </w:rPr>
        <w:t>. The mentor will continuously reflect</w:t>
      </w:r>
      <w:r w:rsidR="002049EC">
        <w:rPr>
          <w:sz w:val="24"/>
          <w:szCs w:val="24"/>
        </w:rPr>
        <w:t xml:space="preserve">, </w:t>
      </w:r>
      <w:proofErr w:type="gramStart"/>
      <w:r w:rsidR="001C5E8E">
        <w:rPr>
          <w:sz w:val="24"/>
          <w:szCs w:val="24"/>
        </w:rPr>
        <w:t>evaluate</w:t>
      </w:r>
      <w:proofErr w:type="gramEnd"/>
      <w:r w:rsidR="001C5E8E">
        <w:rPr>
          <w:sz w:val="24"/>
          <w:szCs w:val="24"/>
        </w:rPr>
        <w:t xml:space="preserve"> and provide feedback to the mentee</w:t>
      </w:r>
      <w:r w:rsidR="00E95945">
        <w:rPr>
          <w:sz w:val="24"/>
          <w:szCs w:val="24"/>
        </w:rPr>
        <w:t xml:space="preserve">. </w:t>
      </w:r>
    </w:p>
    <w:p w14:paraId="3888A038" w14:textId="77777777" w:rsidR="000E69B4" w:rsidRDefault="000E69B4" w:rsidP="00461313">
      <w:pPr>
        <w:spacing w:line="480" w:lineRule="auto"/>
        <w:ind w:right="237"/>
        <w:jc w:val="both"/>
        <w:rPr>
          <w:sz w:val="24"/>
          <w:szCs w:val="24"/>
        </w:rPr>
      </w:pPr>
    </w:p>
    <w:p w14:paraId="004EA202" w14:textId="77777777" w:rsidR="000E69B4" w:rsidRDefault="000E69B4" w:rsidP="00461313">
      <w:pPr>
        <w:spacing w:line="480" w:lineRule="auto"/>
        <w:ind w:right="237"/>
        <w:jc w:val="both"/>
        <w:rPr>
          <w:sz w:val="24"/>
          <w:szCs w:val="24"/>
        </w:rPr>
      </w:pPr>
    </w:p>
    <w:p w14:paraId="0333B074" w14:textId="7104F2BB" w:rsidR="000E69B4" w:rsidRDefault="000E69B4" w:rsidP="00461313">
      <w:pPr>
        <w:spacing w:line="480" w:lineRule="auto"/>
        <w:ind w:right="237"/>
        <w:jc w:val="both"/>
        <w:rPr>
          <w:sz w:val="24"/>
          <w:szCs w:val="24"/>
        </w:rPr>
      </w:pPr>
      <w:r>
        <w:rPr>
          <w:noProof/>
          <w:sz w:val="24"/>
          <w:szCs w:val="24"/>
        </w:rPr>
        <w:lastRenderedPageBreak/>
        <w:drawing>
          <wp:inline distT="0" distB="0" distL="0" distR="0" wp14:anchorId="65E0F0A9" wp14:editId="017D7690">
            <wp:extent cx="3595076" cy="2022230"/>
            <wp:effectExtent l="0" t="0" r="5715" b="0"/>
            <wp:docPr id="6978664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6644" name="Picture 1" descr="A diagram of a proces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601539" cy="2025866"/>
                    </a:xfrm>
                    <a:prstGeom prst="rect">
                      <a:avLst/>
                    </a:prstGeom>
                  </pic:spPr>
                </pic:pic>
              </a:graphicData>
            </a:graphic>
          </wp:inline>
        </w:drawing>
      </w:r>
    </w:p>
    <w:p w14:paraId="2F1E94AD" w14:textId="21F968DA" w:rsidR="000E69B4" w:rsidRPr="003D2162" w:rsidRDefault="000E69B4" w:rsidP="00461313">
      <w:pPr>
        <w:spacing w:line="480" w:lineRule="auto"/>
        <w:ind w:right="237"/>
        <w:jc w:val="both"/>
        <w:rPr>
          <w:sz w:val="24"/>
          <w:szCs w:val="24"/>
        </w:rPr>
      </w:pPr>
      <w:r>
        <w:rPr>
          <w:sz w:val="24"/>
          <w:szCs w:val="24"/>
        </w:rPr>
        <w:t>Figure 1-The Biggs Presage- Process. Product Model (</w:t>
      </w:r>
      <w:proofErr w:type="spellStart"/>
      <w:r w:rsidR="003D2162">
        <w:rPr>
          <w:sz w:val="24"/>
          <w:szCs w:val="24"/>
        </w:rPr>
        <w:t>Kamarudin</w:t>
      </w:r>
      <w:proofErr w:type="spellEnd"/>
      <w:r w:rsidR="003D2162">
        <w:rPr>
          <w:sz w:val="24"/>
          <w:szCs w:val="24"/>
        </w:rPr>
        <w:t xml:space="preserve"> </w:t>
      </w:r>
      <w:r w:rsidR="003D2162">
        <w:rPr>
          <w:i/>
          <w:iCs/>
          <w:sz w:val="24"/>
          <w:szCs w:val="24"/>
        </w:rPr>
        <w:t xml:space="preserve">et al, </w:t>
      </w:r>
      <w:r w:rsidR="003D2162">
        <w:rPr>
          <w:sz w:val="24"/>
          <w:szCs w:val="24"/>
        </w:rPr>
        <w:t>2020)</w:t>
      </w:r>
    </w:p>
    <w:p w14:paraId="39EC482E" w14:textId="77777777" w:rsidR="000E69B4" w:rsidRDefault="000E69B4" w:rsidP="00461313">
      <w:pPr>
        <w:spacing w:line="480" w:lineRule="auto"/>
        <w:ind w:right="237"/>
        <w:jc w:val="both"/>
        <w:rPr>
          <w:sz w:val="24"/>
          <w:szCs w:val="24"/>
        </w:rPr>
      </w:pPr>
    </w:p>
    <w:p w14:paraId="588B33BE" w14:textId="686084C0" w:rsidR="000E69B4" w:rsidRDefault="000E69B4" w:rsidP="00461313">
      <w:pPr>
        <w:spacing w:line="480" w:lineRule="auto"/>
        <w:ind w:right="237"/>
        <w:jc w:val="both"/>
        <w:rPr>
          <w:sz w:val="24"/>
          <w:szCs w:val="24"/>
        </w:rPr>
      </w:pPr>
      <w:r>
        <w:rPr>
          <w:sz w:val="24"/>
          <w:szCs w:val="24"/>
        </w:rPr>
        <w:t xml:space="preserve">The </w:t>
      </w:r>
      <w:r w:rsidRPr="00C32965">
        <w:rPr>
          <w:sz w:val="24"/>
          <w:szCs w:val="24"/>
        </w:rPr>
        <w:t>Biggs’s Presage-Process-Product Model</w:t>
      </w:r>
      <w:r>
        <w:rPr>
          <w:sz w:val="24"/>
          <w:szCs w:val="24"/>
        </w:rPr>
        <w:t xml:space="preserve"> is a model used to describe the process of a mentoring relationship.</w:t>
      </w:r>
      <w:r w:rsidR="005528AF">
        <w:rPr>
          <w:sz w:val="24"/>
          <w:szCs w:val="24"/>
        </w:rPr>
        <w:t xml:space="preserve"> The model highlights the three stages of coaching and </w:t>
      </w:r>
      <w:proofErr w:type="gramStart"/>
      <w:r w:rsidR="005528AF">
        <w:rPr>
          <w:sz w:val="24"/>
          <w:szCs w:val="24"/>
        </w:rPr>
        <w:t>mentoring;</w:t>
      </w:r>
      <w:proofErr w:type="gramEnd"/>
      <w:r w:rsidR="005528AF">
        <w:rPr>
          <w:sz w:val="24"/>
          <w:szCs w:val="24"/>
        </w:rPr>
        <w:t xml:space="preserve"> The Presage, the process and the product stage</w:t>
      </w:r>
      <w:r w:rsidR="00196212">
        <w:rPr>
          <w:sz w:val="24"/>
          <w:szCs w:val="24"/>
        </w:rPr>
        <w:t xml:space="preserve"> (</w:t>
      </w:r>
      <w:proofErr w:type="spellStart"/>
      <w:r w:rsidR="00196212">
        <w:rPr>
          <w:sz w:val="24"/>
          <w:szCs w:val="24"/>
        </w:rPr>
        <w:t>Kamarudin</w:t>
      </w:r>
      <w:proofErr w:type="spellEnd"/>
      <w:r w:rsidR="00196212">
        <w:rPr>
          <w:sz w:val="24"/>
          <w:szCs w:val="24"/>
        </w:rPr>
        <w:t xml:space="preserve"> </w:t>
      </w:r>
      <w:r w:rsidR="00196212">
        <w:rPr>
          <w:i/>
          <w:iCs/>
          <w:sz w:val="24"/>
          <w:szCs w:val="24"/>
        </w:rPr>
        <w:t>et al</w:t>
      </w:r>
      <w:r w:rsidR="00196212">
        <w:rPr>
          <w:sz w:val="24"/>
          <w:szCs w:val="24"/>
        </w:rPr>
        <w:t>, 2020)</w:t>
      </w:r>
      <w:r w:rsidR="005528AF">
        <w:rPr>
          <w:sz w:val="24"/>
          <w:szCs w:val="24"/>
        </w:rPr>
        <w:t>. The presage stage is concerned th</w:t>
      </w:r>
      <w:r w:rsidR="00196212">
        <w:rPr>
          <w:sz w:val="24"/>
          <w:szCs w:val="24"/>
        </w:rPr>
        <w:t xml:space="preserve">e preexisting knowledge of both </w:t>
      </w:r>
      <w:r w:rsidR="000F1C43">
        <w:rPr>
          <w:sz w:val="24"/>
          <w:szCs w:val="24"/>
        </w:rPr>
        <w:t>t</w:t>
      </w:r>
      <w:r w:rsidR="00196212">
        <w:rPr>
          <w:sz w:val="24"/>
          <w:szCs w:val="24"/>
        </w:rPr>
        <w:t>he mentee and the mentor. The knowledge sta</w:t>
      </w:r>
      <w:r w:rsidR="000F1C43">
        <w:rPr>
          <w:sz w:val="24"/>
          <w:szCs w:val="24"/>
        </w:rPr>
        <w:t>g</w:t>
      </w:r>
      <w:r w:rsidR="00196212">
        <w:rPr>
          <w:sz w:val="24"/>
          <w:szCs w:val="24"/>
        </w:rPr>
        <w:t xml:space="preserve">e of the mentee would be developed during the initial 6 months training school period. This is whereby new officers build knowledge of past and current literature, and powers, </w:t>
      </w:r>
      <w:proofErr w:type="gramStart"/>
      <w:r w:rsidR="00196212">
        <w:rPr>
          <w:sz w:val="24"/>
          <w:szCs w:val="24"/>
        </w:rPr>
        <w:t>policies</w:t>
      </w:r>
      <w:proofErr w:type="gramEnd"/>
      <w:r w:rsidR="00196212">
        <w:rPr>
          <w:sz w:val="24"/>
          <w:szCs w:val="24"/>
        </w:rPr>
        <w:t xml:space="preserve"> and practices</w:t>
      </w:r>
      <w:r w:rsidR="00936B2B">
        <w:rPr>
          <w:sz w:val="24"/>
          <w:szCs w:val="24"/>
        </w:rPr>
        <w:t xml:space="preserve"> of policing</w:t>
      </w:r>
      <w:r w:rsidR="00196212">
        <w:rPr>
          <w:sz w:val="24"/>
          <w:szCs w:val="24"/>
        </w:rPr>
        <w:t xml:space="preserve">. </w:t>
      </w:r>
      <w:r w:rsidR="000F1C43">
        <w:rPr>
          <w:sz w:val="24"/>
          <w:szCs w:val="24"/>
        </w:rPr>
        <w:t>The Presage stage for mentors will consist of previous knowledge and skills based on experience</w:t>
      </w:r>
      <w:r w:rsidR="00936B2B">
        <w:rPr>
          <w:sz w:val="24"/>
          <w:szCs w:val="24"/>
        </w:rPr>
        <w:t xml:space="preserve"> within their careers working for the police</w:t>
      </w:r>
      <w:r w:rsidR="000F1C43">
        <w:rPr>
          <w:sz w:val="24"/>
          <w:szCs w:val="24"/>
        </w:rPr>
        <w:t xml:space="preserve">. This stage also includes </w:t>
      </w:r>
      <w:r w:rsidR="007F098F">
        <w:rPr>
          <w:sz w:val="24"/>
          <w:szCs w:val="24"/>
        </w:rPr>
        <w:t>training required to become a tutor/ mentor</w:t>
      </w:r>
      <w:r w:rsidR="000D6091">
        <w:rPr>
          <w:sz w:val="24"/>
          <w:szCs w:val="24"/>
        </w:rPr>
        <w:t xml:space="preserve"> </w:t>
      </w:r>
      <w:r w:rsidR="007F098F">
        <w:rPr>
          <w:sz w:val="24"/>
          <w:szCs w:val="24"/>
        </w:rPr>
        <w:t>which is provided by the College of Policing</w:t>
      </w:r>
      <w:r w:rsidR="000D6091">
        <w:rPr>
          <w:sz w:val="24"/>
          <w:szCs w:val="24"/>
        </w:rPr>
        <w:t xml:space="preserve">. </w:t>
      </w:r>
      <w:r w:rsidR="007F098F">
        <w:rPr>
          <w:sz w:val="24"/>
          <w:szCs w:val="24"/>
        </w:rPr>
        <w:t xml:space="preserve"> </w:t>
      </w:r>
      <w:r w:rsidR="000D6091">
        <w:rPr>
          <w:sz w:val="24"/>
          <w:szCs w:val="24"/>
        </w:rPr>
        <w:t xml:space="preserve">The process stage details the </w:t>
      </w:r>
      <w:proofErr w:type="gramStart"/>
      <w:r w:rsidR="000D6091">
        <w:rPr>
          <w:sz w:val="24"/>
          <w:szCs w:val="24"/>
        </w:rPr>
        <w:t>12 week</w:t>
      </w:r>
      <w:proofErr w:type="gramEnd"/>
      <w:r w:rsidR="000D6091">
        <w:rPr>
          <w:sz w:val="24"/>
          <w:szCs w:val="24"/>
        </w:rPr>
        <w:t xml:space="preserve"> </w:t>
      </w:r>
      <w:r w:rsidR="00F95C21">
        <w:rPr>
          <w:sz w:val="24"/>
          <w:szCs w:val="24"/>
        </w:rPr>
        <w:t>initial operation</w:t>
      </w:r>
      <w:r w:rsidR="007039A4">
        <w:rPr>
          <w:sz w:val="24"/>
          <w:szCs w:val="24"/>
        </w:rPr>
        <w:t>al</w:t>
      </w:r>
      <w:r w:rsidR="00F95C21">
        <w:rPr>
          <w:sz w:val="24"/>
          <w:szCs w:val="24"/>
        </w:rPr>
        <w:t xml:space="preserve"> period in which the officer is mentored by an experienced officer. This is where personal and </w:t>
      </w:r>
      <w:r w:rsidR="001D5F58">
        <w:rPr>
          <w:sz w:val="24"/>
          <w:szCs w:val="24"/>
        </w:rPr>
        <w:t>workplace</w:t>
      </w:r>
      <w:r w:rsidR="00F95C21">
        <w:rPr>
          <w:sz w:val="24"/>
          <w:szCs w:val="24"/>
        </w:rPr>
        <w:t xml:space="preserve"> goals are identified, experience is gained, and knowledge and skills developed. During this stage, the officer is supported by their tutor and given feedback to encourage reflection and change in future practice.  </w:t>
      </w:r>
      <w:r w:rsidR="00600DA2">
        <w:rPr>
          <w:sz w:val="24"/>
          <w:szCs w:val="24"/>
        </w:rPr>
        <w:t xml:space="preserve">The final stage of the model is the product stage, this is based upon the reflection and </w:t>
      </w:r>
      <w:r w:rsidR="00600DA2">
        <w:rPr>
          <w:sz w:val="24"/>
          <w:szCs w:val="24"/>
        </w:rPr>
        <w:lastRenderedPageBreak/>
        <w:t xml:space="preserve">outcome of the tutorship period. </w:t>
      </w:r>
      <w:r w:rsidR="00936B2B">
        <w:rPr>
          <w:sz w:val="24"/>
          <w:szCs w:val="24"/>
        </w:rPr>
        <w:t xml:space="preserve">The officer and the mentor will reflect on the 12 week </w:t>
      </w:r>
      <w:proofErr w:type="gramStart"/>
      <w:r w:rsidR="00936B2B">
        <w:rPr>
          <w:sz w:val="24"/>
          <w:szCs w:val="24"/>
        </w:rPr>
        <w:t>period, and</w:t>
      </w:r>
      <w:proofErr w:type="gramEnd"/>
      <w:r w:rsidR="00936B2B">
        <w:rPr>
          <w:sz w:val="24"/>
          <w:szCs w:val="24"/>
        </w:rPr>
        <w:t xml:space="preserve"> assess if personal and work based g</w:t>
      </w:r>
      <w:r w:rsidR="00411068">
        <w:rPr>
          <w:sz w:val="24"/>
          <w:szCs w:val="24"/>
        </w:rPr>
        <w:t>oa</w:t>
      </w:r>
      <w:r w:rsidR="00936B2B">
        <w:rPr>
          <w:sz w:val="24"/>
          <w:szCs w:val="24"/>
        </w:rPr>
        <w:t xml:space="preserve">ls have been achieved. </w:t>
      </w:r>
    </w:p>
    <w:p w14:paraId="12AD028C" w14:textId="44BE5E5D" w:rsidR="000E69B4" w:rsidRDefault="007F098F" w:rsidP="00461313">
      <w:pPr>
        <w:spacing w:line="480" w:lineRule="auto"/>
        <w:ind w:right="237"/>
        <w:jc w:val="both"/>
        <w:rPr>
          <w:sz w:val="24"/>
          <w:szCs w:val="24"/>
        </w:rPr>
      </w:pPr>
      <w:r>
        <w:rPr>
          <w:sz w:val="24"/>
          <w:szCs w:val="24"/>
        </w:rPr>
        <w:t xml:space="preserve"> </w:t>
      </w:r>
    </w:p>
    <w:p w14:paraId="3A2C8230" w14:textId="77777777" w:rsidR="000E69B4" w:rsidRDefault="000E69B4" w:rsidP="00461313">
      <w:pPr>
        <w:spacing w:line="480" w:lineRule="auto"/>
        <w:ind w:right="237"/>
        <w:jc w:val="both"/>
        <w:rPr>
          <w:sz w:val="24"/>
          <w:szCs w:val="24"/>
        </w:rPr>
      </w:pPr>
    </w:p>
    <w:p w14:paraId="231FF75D" w14:textId="77777777" w:rsidR="00E95945" w:rsidRDefault="00E95945" w:rsidP="00461313">
      <w:pPr>
        <w:spacing w:line="480" w:lineRule="auto"/>
        <w:ind w:right="237"/>
        <w:jc w:val="both"/>
        <w:rPr>
          <w:sz w:val="24"/>
          <w:szCs w:val="24"/>
        </w:rPr>
      </w:pPr>
    </w:p>
    <w:p w14:paraId="65085A35" w14:textId="77777777" w:rsidR="00632BB5" w:rsidRDefault="002049EC" w:rsidP="00461313">
      <w:pPr>
        <w:spacing w:line="480" w:lineRule="auto"/>
        <w:ind w:right="237"/>
        <w:jc w:val="both"/>
        <w:rPr>
          <w:sz w:val="24"/>
          <w:szCs w:val="24"/>
        </w:rPr>
      </w:pPr>
      <w:r>
        <w:rPr>
          <w:sz w:val="24"/>
          <w:szCs w:val="24"/>
        </w:rPr>
        <w:t xml:space="preserve">As a PCDA student, I was assigned a tutor for a </w:t>
      </w:r>
      <w:proofErr w:type="gramStart"/>
      <w:r>
        <w:rPr>
          <w:sz w:val="24"/>
          <w:szCs w:val="24"/>
        </w:rPr>
        <w:t>12 week</w:t>
      </w:r>
      <w:proofErr w:type="gramEnd"/>
      <w:r>
        <w:rPr>
          <w:sz w:val="24"/>
          <w:szCs w:val="24"/>
        </w:rPr>
        <w:t xml:space="preserve"> operational period after being released from training school. </w:t>
      </w:r>
      <w:r w:rsidR="00E95945">
        <w:rPr>
          <w:sz w:val="24"/>
          <w:szCs w:val="24"/>
        </w:rPr>
        <w:t>During my tutorship period, I was paired with an experienced police officer with 16 years of service in the role. I found my tutor to b</w:t>
      </w:r>
      <w:r w:rsidR="00FE1290">
        <w:rPr>
          <w:sz w:val="24"/>
          <w:szCs w:val="24"/>
        </w:rPr>
        <w:t xml:space="preserve">e very knowledgeable and had a wide range of understanding of </w:t>
      </w:r>
      <w:proofErr w:type="gramStart"/>
      <w:r w:rsidR="00FE1290">
        <w:rPr>
          <w:sz w:val="24"/>
          <w:szCs w:val="24"/>
        </w:rPr>
        <w:t>a number of</w:t>
      </w:r>
      <w:proofErr w:type="gramEnd"/>
      <w:r w:rsidR="00FE1290">
        <w:rPr>
          <w:sz w:val="24"/>
          <w:szCs w:val="24"/>
        </w:rPr>
        <w:t xml:space="preserve"> different departments.</w:t>
      </w:r>
      <w:r w:rsidR="00E95945">
        <w:rPr>
          <w:sz w:val="24"/>
          <w:szCs w:val="24"/>
        </w:rPr>
        <w:t xml:space="preserve"> </w:t>
      </w:r>
      <w:r w:rsidR="00FE1290">
        <w:rPr>
          <w:sz w:val="24"/>
          <w:szCs w:val="24"/>
        </w:rPr>
        <w:t xml:space="preserve">My tutor has previous experience of working as a community support </w:t>
      </w:r>
      <w:r w:rsidR="00371A22">
        <w:rPr>
          <w:sz w:val="24"/>
          <w:szCs w:val="24"/>
        </w:rPr>
        <w:t>officer</w:t>
      </w:r>
      <w:r w:rsidR="00FE1290">
        <w:rPr>
          <w:sz w:val="24"/>
          <w:szCs w:val="24"/>
        </w:rPr>
        <w:t xml:space="preserve">, a brief period as a detective and the rest of her career working within response policing. </w:t>
      </w:r>
      <w:r w:rsidR="00371A22">
        <w:rPr>
          <w:sz w:val="24"/>
          <w:szCs w:val="24"/>
        </w:rPr>
        <w:t xml:space="preserve">This meant that she had developed a variety of personal and interpersonal skills. </w:t>
      </w:r>
      <w:r w:rsidR="00A751DA">
        <w:rPr>
          <w:sz w:val="24"/>
          <w:szCs w:val="24"/>
        </w:rPr>
        <w:t xml:space="preserve">I was the first mentee of my </w:t>
      </w:r>
      <w:proofErr w:type="gramStart"/>
      <w:r w:rsidR="00A751DA">
        <w:rPr>
          <w:sz w:val="24"/>
          <w:szCs w:val="24"/>
        </w:rPr>
        <w:t>tutor,</w:t>
      </w:r>
      <w:proofErr w:type="gramEnd"/>
      <w:r w:rsidR="00A751DA">
        <w:rPr>
          <w:sz w:val="24"/>
          <w:szCs w:val="24"/>
        </w:rPr>
        <w:t xml:space="preserve"> therefore this experience was a learning and development curve for us both. I found that my tutor followed traditional methods of mentoring</w:t>
      </w:r>
      <w:r w:rsidR="00371A22">
        <w:rPr>
          <w:sz w:val="24"/>
          <w:szCs w:val="24"/>
        </w:rPr>
        <w:t>, outlined by Wheeler and Page (2023)</w:t>
      </w:r>
      <w:r w:rsidR="00A751DA">
        <w:rPr>
          <w:sz w:val="24"/>
          <w:szCs w:val="24"/>
        </w:rPr>
        <w:t xml:space="preserve">, by taking the lead and allowing the mentee to shadow. </w:t>
      </w:r>
    </w:p>
    <w:p w14:paraId="2DDD3B14" w14:textId="77777777" w:rsidR="00632BB5" w:rsidRDefault="00632BB5" w:rsidP="00461313">
      <w:pPr>
        <w:spacing w:line="480" w:lineRule="auto"/>
        <w:ind w:right="237"/>
        <w:jc w:val="both"/>
        <w:rPr>
          <w:sz w:val="24"/>
          <w:szCs w:val="24"/>
        </w:rPr>
      </w:pPr>
    </w:p>
    <w:p w14:paraId="251A5331" w14:textId="3137A885" w:rsidR="00632BB5" w:rsidRDefault="00067D2B" w:rsidP="00461313">
      <w:pPr>
        <w:spacing w:line="480" w:lineRule="auto"/>
        <w:ind w:right="237"/>
        <w:jc w:val="both"/>
        <w:rPr>
          <w:sz w:val="24"/>
          <w:szCs w:val="24"/>
        </w:rPr>
      </w:pPr>
      <w:r>
        <w:rPr>
          <w:sz w:val="24"/>
          <w:szCs w:val="24"/>
        </w:rPr>
        <w:t xml:space="preserve">There are </w:t>
      </w:r>
      <w:proofErr w:type="gramStart"/>
      <w:r>
        <w:rPr>
          <w:sz w:val="24"/>
          <w:szCs w:val="24"/>
        </w:rPr>
        <w:t>a number of</w:t>
      </w:r>
      <w:proofErr w:type="gramEnd"/>
      <w:r>
        <w:rPr>
          <w:sz w:val="24"/>
          <w:szCs w:val="24"/>
        </w:rPr>
        <w:t xml:space="preserve"> methods and stages to mentoring, and different mentoring styles can be adopted by each individual. The cultivation stage of mentoring is considered the primary stage of mentoring, whereby the mentor teaches the mentee important lessons gained from the </w:t>
      </w:r>
      <w:proofErr w:type="gramStart"/>
      <w:r>
        <w:rPr>
          <w:sz w:val="24"/>
          <w:szCs w:val="24"/>
        </w:rPr>
        <w:t>mentors</w:t>
      </w:r>
      <w:proofErr w:type="gramEnd"/>
      <w:r>
        <w:rPr>
          <w:sz w:val="24"/>
          <w:szCs w:val="24"/>
        </w:rPr>
        <w:t xml:space="preserve"> experience and knowledge (American Psychological </w:t>
      </w:r>
      <w:r w:rsidR="00A46883">
        <w:rPr>
          <w:sz w:val="24"/>
          <w:szCs w:val="24"/>
        </w:rPr>
        <w:t>Association</w:t>
      </w:r>
      <w:r w:rsidR="00817C05">
        <w:rPr>
          <w:sz w:val="24"/>
          <w:szCs w:val="24"/>
        </w:rPr>
        <w:t>, 2021)</w:t>
      </w:r>
      <w:r>
        <w:rPr>
          <w:sz w:val="24"/>
          <w:szCs w:val="24"/>
        </w:rPr>
        <w:t xml:space="preserve">. During this stage the mentee learns from the mentor. </w:t>
      </w:r>
      <w:r w:rsidR="00E51F65">
        <w:rPr>
          <w:sz w:val="24"/>
          <w:szCs w:val="24"/>
        </w:rPr>
        <w:t xml:space="preserve">The separation stage of the model describes the last stage of the mentoring period, whereby the mentee begins to establish an independent identity and begins taking the lead when dealing with incidents (American Psychological Association, </w:t>
      </w:r>
      <w:r w:rsidR="00E51F65">
        <w:rPr>
          <w:sz w:val="24"/>
          <w:szCs w:val="24"/>
        </w:rPr>
        <w:lastRenderedPageBreak/>
        <w:t>2021). I</w:t>
      </w:r>
      <w:r w:rsidR="007D1D57">
        <w:rPr>
          <w:sz w:val="24"/>
          <w:szCs w:val="24"/>
        </w:rPr>
        <w:t>n my view,</w:t>
      </w:r>
      <w:r w:rsidR="00E51F65">
        <w:rPr>
          <w:sz w:val="24"/>
          <w:szCs w:val="24"/>
        </w:rPr>
        <w:t xml:space="preserve"> my mentor did not utilise this stage of mentoring, and </w:t>
      </w:r>
      <w:r w:rsidR="007D1D57">
        <w:rPr>
          <w:sz w:val="24"/>
          <w:szCs w:val="24"/>
        </w:rPr>
        <w:t xml:space="preserve">I </w:t>
      </w:r>
      <w:r w:rsidR="00E51F65">
        <w:rPr>
          <w:sz w:val="24"/>
          <w:szCs w:val="24"/>
        </w:rPr>
        <w:t>believe</w:t>
      </w:r>
      <w:r w:rsidR="001D5F58">
        <w:rPr>
          <w:sz w:val="24"/>
          <w:szCs w:val="24"/>
        </w:rPr>
        <w:t xml:space="preserve"> </w:t>
      </w:r>
      <w:r w:rsidR="00E51F65">
        <w:rPr>
          <w:sz w:val="24"/>
          <w:szCs w:val="24"/>
        </w:rPr>
        <w:t>that I was not given the opportunity to take the lead at calls and incidents. At the end of my tutorship period, I felt that I had I struggled to find my identity and felt underprepared</w:t>
      </w:r>
      <w:r w:rsidR="00FA62CF">
        <w:rPr>
          <w:sz w:val="24"/>
          <w:szCs w:val="24"/>
        </w:rPr>
        <w:t xml:space="preserve"> to deal with incidents alone.</w:t>
      </w:r>
      <w:r w:rsidR="002227A8">
        <w:rPr>
          <w:sz w:val="24"/>
          <w:szCs w:val="24"/>
        </w:rPr>
        <w:t xml:space="preserve"> Although I had developed a range of skills and knowledge to deal with incidents, I found myself often shadowing my mentor and not having the opportunity to take initiate and manage an incident with the support of my tutor. </w:t>
      </w:r>
    </w:p>
    <w:p w14:paraId="6B1B86A2" w14:textId="77777777" w:rsidR="00632BB5" w:rsidRDefault="00632BB5" w:rsidP="00461313">
      <w:pPr>
        <w:spacing w:line="480" w:lineRule="auto"/>
        <w:ind w:right="237"/>
        <w:jc w:val="both"/>
        <w:rPr>
          <w:sz w:val="24"/>
          <w:szCs w:val="24"/>
        </w:rPr>
      </w:pPr>
    </w:p>
    <w:p w14:paraId="4F1AB8DA" w14:textId="1297B4A6" w:rsidR="005C2051" w:rsidRDefault="00FA62CF" w:rsidP="00461313">
      <w:pPr>
        <w:spacing w:line="480" w:lineRule="auto"/>
        <w:ind w:right="237"/>
        <w:jc w:val="both"/>
        <w:rPr>
          <w:sz w:val="24"/>
          <w:szCs w:val="24"/>
        </w:rPr>
      </w:pPr>
      <w:r>
        <w:rPr>
          <w:sz w:val="24"/>
          <w:szCs w:val="24"/>
        </w:rPr>
        <w:t xml:space="preserve"> As my tutor was a part time worker who did not work night shifts, I had the opportunity twice per </w:t>
      </w:r>
      <w:r w:rsidR="007D1D57">
        <w:rPr>
          <w:sz w:val="24"/>
          <w:szCs w:val="24"/>
        </w:rPr>
        <w:t>set of shifts</w:t>
      </w:r>
      <w:r>
        <w:rPr>
          <w:sz w:val="24"/>
          <w:szCs w:val="24"/>
        </w:rPr>
        <w:t xml:space="preserve"> to work and be mentored by other member</w:t>
      </w:r>
      <w:r w:rsidR="00632BB5">
        <w:rPr>
          <w:sz w:val="24"/>
          <w:szCs w:val="24"/>
        </w:rPr>
        <w:t>s</w:t>
      </w:r>
      <w:r>
        <w:rPr>
          <w:sz w:val="24"/>
          <w:szCs w:val="24"/>
        </w:rPr>
        <w:t xml:space="preserve"> of staff. </w:t>
      </w:r>
      <w:r w:rsidR="00632BB5">
        <w:rPr>
          <w:sz w:val="24"/>
          <w:szCs w:val="24"/>
        </w:rPr>
        <w:t>The purpose of mentoring is to transfer knowledge and skills gained through experience of policing to new colleagues (</w:t>
      </w:r>
      <w:proofErr w:type="spellStart"/>
      <w:r w:rsidR="00632BB5">
        <w:rPr>
          <w:sz w:val="24"/>
          <w:szCs w:val="24"/>
        </w:rPr>
        <w:t>Stankoovski</w:t>
      </w:r>
      <w:proofErr w:type="spellEnd"/>
      <w:r w:rsidR="00632BB5">
        <w:rPr>
          <w:sz w:val="24"/>
          <w:szCs w:val="24"/>
        </w:rPr>
        <w:t xml:space="preserve"> and </w:t>
      </w:r>
      <w:proofErr w:type="spellStart"/>
      <w:r w:rsidR="00632BB5">
        <w:rPr>
          <w:sz w:val="24"/>
          <w:szCs w:val="24"/>
        </w:rPr>
        <w:t>Mojanoski</w:t>
      </w:r>
      <w:proofErr w:type="spellEnd"/>
      <w:r w:rsidR="00632BB5">
        <w:rPr>
          <w:sz w:val="24"/>
          <w:szCs w:val="24"/>
        </w:rPr>
        <w:t xml:space="preserve">, 2017). Working with other colleagues enabled me to experience different ways of working and </w:t>
      </w:r>
      <w:proofErr w:type="gramStart"/>
      <w:r w:rsidR="00632BB5">
        <w:rPr>
          <w:sz w:val="24"/>
          <w:szCs w:val="24"/>
        </w:rPr>
        <w:t>mentoring, and</w:t>
      </w:r>
      <w:proofErr w:type="gramEnd"/>
      <w:r w:rsidR="00632BB5">
        <w:rPr>
          <w:sz w:val="24"/>
          <w:szCs w:val="24"/>
        </w:rPr>
        <w:t xml:space="preserve"> develop transferable skills </w:t>
      </w:r>
      <w:r w:rsidR="007D1D57">
        <w:rPr>
          <w:sz w:val="24"/>
          <w:szCs w:val="24"/>
        </w:rPr>
        <w:t xml:space="preserve">from other members of staff. </w:t>
      </w:r>
      <w:r w:rsidR="003D2B56">
        <w:rPr>
          <w:sz w:val="24"/>
          <w:szCs w:val="24"/>
        </w:rPr>
        <w:t xml:space="preserve">Other members of staff </w:t>
      </w:r>
      <w:r w:rsidR="00BB74DE">
        <w:rPr>
          <w:sz w:val="24"/>
          <w:szCs w:val="24"/>
        </w:rPr>
        <w:t>utilised</w:t>
      </w:r>
      <w:r w:rsidR="003D2B56">
        <w:rPr>
          <w:sz w:val="24"/>
          <w:szCs w:val="24"/>
        </w:rPr>
        <w:t xml:space="preserve"> different methods of coaching and mentoring, and I </w:t>
      </w:r>
      <w:r w:rsidR="00BB74DE">
        <w:rPr>
          <w:sz w:val="24"/>
          <w:szCs w:val="24"/>
        </w:rPr>
        <w:t xml:space="preserve">felt that this provided more of an opportunity to lead </w:t>
      </w:r>
      <w:r w:rsidR="00706D90">
        <w:rPr>
          <w:sz w:val="24"/>
          <w:szCs w:val="24"/>
        </w:rPr>
        <w:t xml:space="preserve">at </w:t>
      </w:r>
      <w:r w:rsidR="00BB74DE">
        <w:rPr>
          <w:sz w:val="24"/>
          <w:szCs w:val="24"/>
        </w:rPr>
        <w:t xml:space="preserve">calls. </w:t>
      </w:r>
      <w:r w:rsidR="005C2051">
        <w:rPr>
          <w:sz w:val="24"/>
          <w:szCs w:val="24"/>
        </w:rPr>
        <w:t xml:space="preserve">The diverse backgrounds and policing expertise of the other officers I was working with, in my opinion, </w:t>
      </w:r>
      <w:r w:rsidR="00544DA9">
        <w:rPr>
          <w:sz w:val="24"/>
          <w:szCs w:val="24"/>
        </w:rPr>
        <w:t xml:space="preserve">allowed me to broaden my knowledge and skill set. </w:t>
      </w:r>
    </w:p>
    <w:p w14:paraId="6FDB8353" w14:textId="77777777" w:rsidR="00B30B5D" w:rsidRDefault="00B30B5D" w:rsidP="00461313">
      <w:pPr>
        <w:spacing w:line="480" w:lineRule="auto"/>
        <w:ind w:right="237"/>
        <w:jc w:val="both"/>
        <w:rPr>
          <w:sz w:val="24"/>
          <w:szCs w:val="24"/>
        </w:rPr>
      </w:pPr>
    </w:p>
    <w:p w14:paraId="6F0AC49E" w14:textId="77777777" w:rsidR="009D58A2" w:rsidRDefault="00B30B5D" w:rsidP="00461313">
      <w:pPr>
        <w:spacing w:line="480" w:lineRule="auto"/>
        <w:ind w:right="237"/>
        <w:jc w:val="both"/>
        <w:rPr>
          <w:sz w:val="24"/>
          <w:szCs w:val="24"/>
        </w:rPr>
      </w:pPr>
      <w:r>
        <w:rPr>
          <w:sz w:val="24"/>
          <w:szCs w:val="24"/>
        </w:rPr>
        <w:t xml:space="preserve">During my second and third year of probation, I have seen my role as a police officer change. As I had gained further knowledge and experience within policing, I noticed a change and increase in complexity of incidents and investigations I was dealing with. </w:t>
      </w:r>
      <w:r w:rsidR="00B00BF1">
        <w:rPr>
          <w:sz w:val="24"/>
          <w:szCs w:val="24"/>
        </w:rPr>
        <w:t xml:space="preserve">During my first year of probation, I was allocated simple incidents to investigate as I was less experienced and </w:t>
      </w:r>
      <w:r w:rsidR="00E92F13">
        <w:rPr>
          <w:sz w:val="24"/>
          <w:szCs w:val="24"/>
        </w:rPr>
        <w:t xml:space="preserve">less </w:t>
      </w:r>
      <w:r w:rsidR="00B00BF1">
        <w:rPr>
          <w:sz w:val="24"/>
          <w:szCs w:val="24"/>
        </w:rPr>
        <w:t xml:space="preserve">knowledgeable compared to other colleagues on my shift. </w:t>
      </w:r>
      <w:r w:rsidR="00E73332">
        <w:rPr>
          <w:sz w:val="24"/>
          <w:szCs w:val="24"/>
        </w:rPr>
        <w:t>However,</w:t>
      </w:r>
      <w:r w:rsidR="00B00BF1">
        <w:rPr>
          <w:sz w:val="24"/>
          <w:szCs w:val="24"/>
        </w:rPr>
        <w:t xml:space="preserve"> as I have gained knowledge, I have been dealing with larger </w:t>
      </w:r>
      <w:r w:rsidR="00B00BF1">
        <w:rPr>
          <w:sz w:val="24"/>
          <w:szCs w:val="24"/>
        </w:rPr>
        <w:lastRenderedPageBreak/>
        <w:t>and complex investigations.</w:t>
      </w:r>
      <w:r w:rsidR="00E73332">
        <w:rPr>
          <w:sz w:val="24"/>
          <w:szCs w:val="24"/>
        </w:rPr>
        <w:t xml:space="preserve"> </w:t>
      </w:r>
      <w:r w:rsidR="00B00BF1">
        <w:rPr>
          <w:sz w:val="24"/>
          <w:szCs w:val="24"/>
        </w:rPr>
        <w:t xml:space="preserve"> </w:t>
      </w:r>
      <w:r w:rsidR="00E73332">
        <w:rPr>
          <w:sz w:val="24"/>
          <w:szCs w:val="24"/>
        </w:rPr>
        <w:t xml:space="preserve">As a response police officer, you are required to deal with </w:t>
      </w:r>
      <w:proofErr w:type="gramStart"/>
      <w:r w:rsidR="00E73332">
        <w:rPr>
          <w:sz w:val="24"/>
          <w:szCs w:val="24"/>
        </w:rPr>
        <w:t>a number of</w:t>
      </w:r>
      <w:proofErr w:type="gramEnd"/>
      <w:r w:rsidR="00E73332">
        <w:rPr>
          <w:sz w:val="24"/>
          <w:szCs w:val="24"/>
        </w:rPr>
        <w:t xml:space="preserve"> varying incidents and crimes. </w:t>
      </w:r>
      <w:r w:rsidR="006B448A">
        <w:rPr>
          <w:sz w:val="24"/>
          <w:szCs w:val="24"/>
        </w:rPr>
        <w:t>Sergeant Horton from the College of Policing (2022) states that on response, most police officers deal with the same 30 offences over and over and therefore its important that they have a basic legal knowledge of a wide range of legislation.</w:t>
      </w:r>
    </w:p>
    <w:p w14:paraId="46F66692" w14:textId="77777777" w:rsidR="009D58A2" w:rsidRDefault="009D58A2" w:rsidP="00461313">
      <w:pPr>
        <w:spacing w:line="480" w:lineRule="auto"/>
        <w:ind w:right="237"/>
        <w:jc w:val="both"/>
        <w:rPr>
          <w:sz w:val="24"/>
          <w:szCs w:val="24"/>
        </w:rPr>
      </w:pPr>
    </w:p>
    <w:p w14:paraId="3E882AAE" w14:textId="0B25DF5B" w:rsidR="008D13DC" w:rsidRDefault="006B448A" w:rsidP="00461313">
      <w:pPr>
        <w:spacing w:line="480" w:lineRule="auto"/>
        <w:ind w:right="237"/>
        <w:jc w:val="both"/>
        <w:rPr>
          <w:sz w:val="24"/>
          <w:szCs w:val="24"/>
        </w:rPr>
      </w:pPr>
      <w:r>
        <w:rPr>
          <w:sz w:val="24"/>
          <w:szCs w:val="24"/>
        </w:rPr>
        <w:t xml:space="preserve"> </w:t>
      </w:r>
      <w:r w:rsidR="00E92F13">
        <w:rPr>
          <w:sz w:val="24"/>
          <w:szCs w:val="24"/>
        </w:rPr>
        <w:t>As I found myself being allocated more complex and serious investigations, such as fraud investigations, I found it difficult to investigate without the assistance of</w:t>
      </w:r>
      <w:r w:rsidR="00616766">
        <w:rPr>
          <w:sz w:val="24"/>
          <w:szCs w:val="24"/>
        </w:rPr>
        <w:t xml:space="preserve"> specialist departments, specifically</w:t>
      </w:r>
      <w:r w:rsidR="00E92F13">
        <w:rPr>
          <w:sz w:val="24"/>
          <w:szCs w:val="24"/>
        </w:rPr>
        <w:t xml:space="preserve"> the Fraud Investigation Team, due to my </w:t>
      </w:r>
      <w:r w:rsidR="00D92FBB">
        <w:rPr>
          <w:sz w:val="24"/>
          <w:szCs w:val="24"/>
        </w:rPr>
        <w:t xml:space="preserve">limited knowledge. </w:t>
      </w:r>
      <w:r w:rsidR="001000E3">
        <w:rPr>
          <w:sz w:val="24"/>
          <w:szCs w:val="24"/>
        </w:rPr>
        <w:t>The College of Policing</w:t>
      </w:r>
      <w:r w:rsidR="00B5315B">
        <w:rPr>
          <w:sz w:val="24"/>
          <w:szCs w:val="24"/>
        </w:rPr>
        <w:t xml:space="preserve"> (2013)</w:t>
      </w:r>
      <w:r w:rsidR="001000E3">
        <w:rPr>
          <w:sz w:val="24"/>
          <w:szCs w:val="24"/>
        </w:rPr>
        <w:t xml:space="preserve"> believe that criminal investigators should consider consulting with colleagues and supervisors when trying to identify the most appropriate course of action when investigating a case. They describe specialist investigation departments </w:t>
      </w:r>
      <w:r w:rsidR="00A93604">
        <w:rPr>
          <w:sz w:val="24"/>
          <w:szCs w:val="24"/>
        </w:rPr>
        <w:t>as</w:t>
      </w:r>
      <w:r w:rsidR="001000E3">
        <w:rPr>
          <w:sz w:val="24"/>
          <w:szCs w:val="24"/>
        </w:rPr>
        <w:t xml:space="preserve"> being an invaluable tool to assist in investigations due to their expertise and specific investigative techniques</w:t>
      </w:r>
      <w:r w:rsidR="00B5315B">
        <w:rPr>
          <w:sz w:val="24"/>
          <w:szCs w:val="24"/>
        </w:rPr>
        <w:t xml:space="preserve"> (College of Policing, 2013). </w:t>
      </w:r>
      <w:r w:rsidR="001000E3">
        <w:rPr>
          <w:sz w:val="24"/>
          <w:szCs w:val="24"/>
        </w:rPr>
        <w:t xml:space="preserve"> </w:t>
      </w:r>
      <w:r w:rsidR="009A164D">
        <w:rPr>
          <w:sz w:val="24"/>
          <w:szCs w:val="24"/>
        </w:rPr>
        <w:t xml:space="preserve">I utilized mentoring by arranging face to face meetings with a fraud investigation specialist to enable me to expand my knowledge around the legislation, </w:t>
      </w:r>
      <w:proofErr w:type="gramStart"/>
      <w:r w:rsidR="009A164D">
        <w:rPr>
          <w:sz w:val="24"/>
          <w:szCs w:val="24"/>
        </w:rPr>
        <w:t>policies</w:t>
      </w:r>
      <w:proofErr w:type="gramEnd"/>
      <w:r w:rsidR="009A164D">
        <w:rPr>
          <w:sz w:val="24"/>
          <w:szCs w:val="24"/>
        </w:rPr>
        <w:t xml:space="preserve"> and the investigative strategy for fraud </w:t>
      </w:r>
      <w:r w:rsidR="00A93604">
        <w:rPr>
          <w:sz w:val="24"/>
          <w:szCs w:val="24"/>
        </w:rPr>
        <w:t>cases.</w:t>
      </w:r>
      <w:r w:rsidR="001D5F58">
        <w:rPr>
          <w:sz w:val="24"/>
          <w:szCs w:val="24"/>
        </w:rPr>
        <w:t xml:space="preserve"> Similarly, these mentors also adopted the cultivation and separation stages of mentoring</w:t>
      </w:r>
      <w:r w:rsidR="00B35AF3">
        <w:rPr>
          <w:sz w:val="24"/>
          <w:szCs w:val="24"/>
        </w:rPr>
        <w:t xml:space="preserve"> (American Psychological Association, 2021)</w:t>
      </w:r>
      <w:r w:rsidR="001D5F58">
        <w:rPr>
          <w:sz w:val="24"/>
          <w:szCs w:val="24"/>
        </w:rPr>
        <w:t xml:space="preserve">. I was initially taught the </w:t>
      </w:r>
      <w:r w:rsidR="00B35AF3">
        <w:rPr>
          <w:sz w:val="24"/>
          <w:szCs w:val="24"/>
        </w:rPr>
        <w:t>legalisation</w:t>
      </w:r>
      <w:r w:rsidR="001D5F58">
        <w:rPr>
          <w:sz w:val="24"/>
          <w:szCs w:val="24"/>
        </w:rPr>
        <w:t xml:space="preserve">, </w:t>
      </w:r>
      <w:r w:rsidR="00B35AF3">
        <w:rPr>
          <w:sz w:val="24"/>
          <w:szCs w:val="24"/>
        </w:rPr>
        <w:t>policies</w:t>
      </w:r>
      <w:r w:rsidR="001D5F58">
        <w:rPr>
          <w:sz w:val="24"/>
          <w:szCs w:val="24"/>
        </w:rPr>
        <w:t xml:space="preserve"> and </w:t>
      </w:r>
      <w:r w:rsidR="008D13DC">
        <w:rPr>
          <w:sz w:val="24"/>
          <w:szCs w:val="24"/>
        </w:rPr>
        <w:t>practices</w:t>
      </w:r>
      <w:r w:rsidR="001D5F58">
        <w:rPr>
          <w:sz w:val="24"/>
          <w:szCs w:val="24"/>
        </w:rPr>
        <w:t xml:space="preserve"> </w:t>
      </w:r>
      <w:r w:rsidR="008D13DC">
        <w:rPr>
          <w:sz w:val="24"/>
          <w:szCs w:val="24"/>
        </w:rPr>
        <w:t>required to complete</w:t>
      </w:r>
      <w:r w:rsidR="001D5F58">
        <w:rPr>
          <w:sz w:val="24"/>
          <w:szCs w:val="24"/>
        </w:rPr>
        <w:t xml:space="preserve"> the task </w:t>
      </w:r>
      <w:r w:rsidR="00B35AF3">
        <w:rPr>
          <w:sz w:val="24"/>
          <w:szCs w:val="24"/>
        </w:rPr>
        <w:t>before</w:t>
      </w:r>
      <w:r w:rsidR="008D13DC">
        <w:rPr>
          <w:sz w:val="24"/>
          <w:szCs w:val="24"/>
        </w:rPr>
        <w:t xml:space="preserve"> working</w:t>
      </w:r>
      <w:r w:rsidR="00B35AF3">
        <w:rPr>
          <w:sz w:val="24"/>
          <w:szCs w:val="24"/>
        </w:rPr>
        <w:t xml:space="preserve"> independently with the feedback and </w:t>
      </w:r>
      <w:r w:rsidR="008D13DC">
        <w:rPr>
          <w:sz w:val="24"/>
          <w:szCs w:val="24"/>
        </w:rPr>
        <w:t>guidance</w:t>
      </w:r>
      <w:r w:rsidR="00B35AF3">
        <w:rPr>
          <w:sz w:val="24"/>
          <w:szCs w:val="24"/>
        </w:rPr>
        <w:t xml:space="preserve"> </w:t>
      </w:r>
      <w:r w:rsidR="008D13DC">
        <w:rPr>
          <w:sz w:val="24"/>
          <w:szCs w:val="24"/>
        </w:rPr>
        <w:t>from my</w:t>
      </w:r>
      <w:r w:rsidR="00B35AF3">
        <w:rPr>
          <w:sz w:val="24"/>
          <w:szCs w:val="24"/>
        </w:rPr>
        <w:t xml:space="preserve"> mentor. </w:t>
      </w:r>
    </w:p>
    <w:p w14:paraId="78AAECC3" w14:textId="77777777" w:rsidR="008D13DC" w:rsidRDefault="008D13DC" w:rsidP="00461313">
      <w:pPr>
        <w:spacing w:line="480" w:lineRule="auto"/>
        <w:ind w:right="237"/>
        <w:jc w:val="both"/>
        <w:rPr>
          <w:sz w:val="24"/>
          <w:szCs w:val="24"/>
        </w:rPr>
      </w:pPr>
    </w:p>
    <w:p w14:paraId="3212DC83" w14:textId="5E57F1E6" w:rsidR="008D13DC" w:rsidRDefault="008D13DC" w:rsidP="00461313">
      <w:pPr>
        <w:spacing w:line="480" w:lineRule="auto"/>
        <w:ind w:right="237"/>
        <w:jc w:val="both"/>
        <w:rPr>
          <w:sz w:val="24"/>
          <w:szCs w:val="24"/>
        </w:rPr>
      </w:pPr>
      <w:r>
        <w:rPr>
          <w:sz w:val="24"/>
          <w:szCs w:val="24"/>
        </w:rPr>
        <w:t xml:space="preserve">Upon evaluation of my probation, I discovered a gap in my knowledge and skill set where I was unable to take advantage of mentoring possibilities. Due to excessive demand and a lack of resources within my department, I was unable to complete </w:t>
      </w:r>
      <w:r>
        <w:rPr>
          <w:sz w:val="24"/>
          <w:szCs w:val="24"/>
        </w:rPr>
        <w:lastRenderedPageBreak/>
        <w:t xml:space="preserve">my attachments with the Roads and Neighbourhood Policing units, and thus missed out on further improving my understanding, </w:t>
      </w:r>
      <w:proofErr w:type="gramStart"/>
      <w:r>
        <w:rPr>
          <w:sz w:val="24"/>
          <w:szCs w:val="24"/>
        </w:rPr>
        <w:t>expertise</w:t>
      </w:r>
      <w:proofErr w:type="gramEnd"/>
      <w:r>
        <w:rPr>
          <w:sz w:val="24"/>
          <w:szCs w:val="24"/>
        </w:rPr>
        <w:t xml:space="preserve"> and skills for these specialist tasks</w:t>
      </w:r>
      <w:r w:rsidR="00816C85">
        <w:rPr>
          <w:sz w:val="24"/>
          <w:szCs w:val="24"/>
        </w:rPr>
        <w:t xml:space="preserve">. </w:t>
      </w:r>
    </w:p>
    <w:p w14:paraId="7E79D697" w14:textId="77777777" w:rsidR="009A1CC4" w:rsidRDefault="009A1CC4" w:rsidP="00340E9A">
      <w:pPr>
        <w:ind w:right="237"/>
        <w:jc w:val="both"/>
        <w:rPr>
          <w:sz w:val="24"/>
          <w:szCs w:val="24"/>
        </w:rPr>
      </w:pPr>
    </w:p>
    <w:p w14:paraId="414BA09E" w14:textId="1907E7CA" w:rsidR="00E95945" w:rsidRDefault="00E95945" w:rsidP="00340E9A">
      <w:pPr>
        <w:ind w:right="237"/>
        <w:jc w:val="both"/>
        <w:rPr>
          <w:sz w:val="24"/>
          <w:szCs w:val="24"/>
        </w:rPr>
      </w:pPr>
    </w:p>
    <w:p w14:paraId="2FB56DCF" w14:textId="77777777" w:rsidR="002F7B30" w:rsidRDefault="002F7B30" w:rsidP="00340E9A">
      <w:pPr>
        <w:ind w:right="237"/>
        <w:jc w:val="both"/>
        <w:rPr>
          <w:sz w:val="24"/>
          <w:szCs w:val="24"/>
        </w:rPr>
      </w:pPr>
    </w:p>
    <w:p w14:paraId="64BDC043" w14:textId="197276AF" w:rsidR="0039184D" w:rsidRDefault="002F7B30" w:rsidP="00816C85">
      <w:pPr>
        <w:spacing w:line="480" w:lineRule="auto"/>
        <w:ind w:right="237"/>
        <w:jc w:val="both"/>
        <w:rPr>
          <w:sz w:val="24"/>
          <w:szCs w:val="24"/>
        </w:rPr>
      </w:pPr>
      <w:r>
        <w:rPr>
          <w:sz w:val="24"/>
          <w:szCs w:val="24"/>
        </w:rPr>
        <w:t xml:space="preserve">Within the response policing department, the experience and individuals on shift </w:t>
      </w:r>
      <w:r w:rsidR="00960E03">
        <w:rPr>
          <w:sz w:val="24"/>
          <w:szCs w:val="24"/>
        </w:rPr>
        <w:t>are</w:t>
      </w:r>
      <w:r>
        <w:rPr>
          <w:sz w:val="24"/>
          <w:szCs w:val="24"/>
        </w:rPr>
        <w:t xml:space="preserve"> ever changing as opportunities arise for promotion and department changes. </w:t>
      </w:r>
      <w:r w:rsidR="0039184D">
        <w:rPr>
          <w:sz w:val="24"/>
          <w:szCs w:val="24"/>
        </w:rPr>
        <w:t xml:space="preserve">As </w:t>
      </w:r>
      <w:r w:rsidR="00CF3FE2">
        <w:rPr>
          <w:sz w:val="24"/>
          <w:szCs w:val="24"/>
        </w:rPr>
        <w:t xml:space="preserve">now being </w:t>
      </w:r>
      <w:r w:rsidR="0039184D">
        <w:rPr>
          <w:sz w:val="24"/>
          <w:szCs w:val="24"/>
        </w:rPr>
        <w:t xml:space="preserve">one of the most senior and experienced officers on my shift, I have evolved into a mentoring role during my last and final year of probation. </w:t>
      </w:r>
      <w:r w:rsidR="009275DF">
        <w:rPr>
          <w:sz w:val="24"/>
          <w:szCs w:val="24"/>
        </w:rPr>
        <w:t>Mentoring is the process in which the more experienced officers impart their knowledge to less experienced colleagu</w:t>
      </w:r>
      <w:r w:rsidR="00816C85">
        <w:rPr>
          <w:sz w:val="24"/>
          <w:szCs w:val="24"/>
        </w:rPr>
        <w:t>es (</w:t>
      </w:r>
      <w:proofErr w:type="spellStart"/>
      <w:r w:rsidR="00816C85">
        <w:rPr>
          <w:sz w:val="24"/>
          <w:szCs w:val="24"/>
        </w:rPr>
        <w:t>Stankoovski</w:t>
      </w:r>
      <w:proofErr w:type="spellEnd"/>
      <w:r w:rsidR="00816C85">
        <w:rPr>
          <w:sz w:val="24"/>
          <w:szCs w:val="24"/>
        </w:rPr>
        <w:t xml:space="preserve"> and </w:t>
      </w:r>
      <w:proofErr w:type="spellStart"/>
      <w:r w:rsidR="00816C85">
        <w:rPr>
          <w:sz w:val="24"/>
          <w:szCs w:val="24"/>
        </w:rPr>
        <w:t>Mojanoski</w:t>
      </w:r>
      <w:proofErr w:type="spellEnd"/>
      <w:r w:rsidR="00816C85">
        <w:rPr>
          <w:sz w:val="24"/>
          <w:szCs w:val="24"/>
        </w:rPr>
        <w:t xml:space="preserve">, 2017). </w:t>
      </w:r>
      <w:r w:rsidR="00DA7401">
        <w:rPr>
          <w:sz w:val="24"/>
          <w:szCs w:val="24"/>
        </w:rPr>
        <w:t>As new</w:t>
      </w:r>
      <w:r w:rsidR="00E351C2">
        <w:rPr>
          <w:sz w:val="24"/>
          <w:szCs w:val="24"/>
        </w:rPr>
        <w:t>er</w:t>
      </w:r>
      <w:r w:rsidR="00DA7401">
        <w:rPr>
          <w:sz w:val="24"/>
          <w:szCs w:val="24"/>
        </w:rPr>
        <w:t xml:space="preserve"> </w:t>
      </w:r>
      <w:r w:rsidR="00AC08D3">
        <w:rPr>
          <w:sz w:val="24"/>
          <w:szCs w:val="24"/>
        </w:rPr>
        <w:t>officers have joined my shift, and similarly when special constables have volunteered</w:t>
      </w:r>
      <w:r w:rsidR="00E351C2">
        <w:rPr>
          <w:sz w:val="24"/>
          <w:szCs w:val="24"/>
        </w:rPr>
        <w:t xml:space="preserve"> to work on my shift, I have </w:t>
      </w:r>
      <w:proofErr w:type="gramStart"/>
      <w:r w:rsidR="00E351C2">
        <w:rPr>
          <w:sz w:val="24"/>
          <w:szCs w:val="24"/>
        </w:rPr>
        <w:t>ensure</w:t>
      </w:r>
      <w:proofErr w:type="gramEnd"/>
      <w:r w:rsidR="00E351C2">
        <w:rPr>
          <w:sz w:val="24"/>
          <w:szCs w:val="24"/>
        </w:rPr>
        <w:t xml:space="preserve"> that I have adopted a mentoring</w:t>
      </w:r>
      <w:r w:rsidR="00997F34">
        <w:rPr>
          <w:sz w:val="24"/>
          <w:szCs w:val="24"/>
        </w:rPr>
        <w:t xml:space="preserve"> role</w:t>
      </w:r>
      <w:r w:rsidR="00E351C2">
        <w:rPr>
          <w:sz w:val="24"/>
          <w:szCs w:val="24"/>
        </w:rPr>
        <w:t xml:space="preserve"> to support </w:t>
      </w:r>
      <w:r w:rsidR="002B27D0">
        <w:rPr>
          <w:sz w:val="24"/>
          <w:szCs w:val="24"/>
        </w:rPr>
        <w:t xml:space="preserve">these officers. </w:t>
      </w:r>
      <w:r w:rsidR="00933AD4">
        <w:rPr>
          <w:sz w:val="24"/>
          <w:szCs w:val="24"/>
        </w:rPr>
        <w:t xml:space="preserve">The </w:t>
      </w:r>
      <w:r w:rsidR="00B80DEE">
        <w:rPr>
          <w:sz w:val="24"/>
          <w:szCs w:val="24"/>
        </w:rPr>
        <w:t>I</w:t>
      </w:r>
      <w:r w:rsidR="00933AD4">
        <w:rPr>
          <w:sz w:val="24"/>
          <w:szCs w:val="24"/>
        </w:rPr>
        <w:t>nternational Association of Chief</w:t>
      </w:r>
      <w:r w:rsidR="009C3564">
        <w:rPr>
          <w:sz w:val="24"/>
          <w:szCs w:val="24"/>
        </w:rPr>
        <w:t>s</w:t>
      </w:r>
      <w:r w:rsidR="00933AD4">
        <w:rPr>
          <w:sz w:val="24"/>
          <w:szCs w:val="24"/>
        </w:rPr>
        <w:t xml:space="preserve"> of </w:t>
      </w:r>
      <w:r w:rsidR="00FD776C">
        <w:rPr>
          <w:sz w:val="24"/>
          <w:szCs w:val="24"/>
        </w:rPr>
        <w:t xml:space="preserve">Police highlighted </w:t>
      </w:r>
      <w:proofErr w:type="gramStart"/>
      <w:r w:rsidR="00FD776C">
        <w:rPr>
          <w:sz w:val="24"/>
          <w:szCs w:val="24"/>
        </w:rPr>
        <w:t>a number of</w:t>
      </w:r>
      <w:proofErr w:type="gramEnd"/>
      <w:r w:rsidR="00FD776C">
        <w:rPr>
          <w:sz w:val="24"/>
          <w:szCs w:val="24"/>
        </w:rPr>
        <w:t xml:space="preserve"> benefits </w:t>
      </w:r>
      <w:r w:rsidR="00D51A1F">
        <w:rPr>
          <w:sz w:val="24"/>
          <w:szCs w:val="24"/>
        </w:rPr>
        <w:t xml:space="preserve">of mentoring for the </w:t>
      </w:r>
      <w:r w:rsidR="000C6138">
        <w:rPr>
          <w:sz w:val="24"/>
          <w:szCs w:val="24"/>
        </w:rPr>
        <w:t>mentee</w:t>
      </w:r>
      <w:r w:rsidR="00D51A1F">
        <w:rPr>
          <w:sz w:val="24"/>
          <w:szCs w:val="24"/>
        </w:rPr>
        <w:t xml:space="preserve"> and for the mentor. </w:t>
      </w:r>
      <w:r w:rsidR="00235477">
        <w:rPr>
          <w:sz w:val="24"/>
          <w:szCs w:val="24"/>
        </w:rPr>
        <w:t xml:space="preserve">Mentoring </w:t>
      </w:r>
      <w:r w:rsidR="003E4F30">
        <w:rPr>
          <w:sz w:val="24"/>
          <w:szCs w:val="24"/>
        </w:rPr>
        <w:t xml:space="preserve">encourages and </w:t>
      </w:r>
      <w:r w:rsidR="00B80DEE">
        <w:rPr>
          <w:sz w:val="24"/>
          <w:szCs w:val="24"/>
        </w:rPr>
        <w:t>provi</w:t>
      </w:r>
      <w:r w:rsidR="003E4F30">
        <w:rPr>
          <w:sz w:val="24"/>
          <w:szCs w:val="24"/>
        </w:rPr>
        <w:t xml:space="preserve">des opportunities for </w:t>
      </w:r>
      <w:r w:rsidR="00B80DEE">
        <w:rPr>
          <w:sz w:val="24"/>
          <w:szCs w:val="24"/>
        </w:rPr>
        <w:t>individuals</w:t>
      </w:r>
      <w:r w:rsidR="003E4F30">
        <w:rPr>
          <w:sz w:val="24"/>
          <w:szCs w:val="24"/>
        </w:rPr>
        <w:t xml:space="preserve"> to learn and to grow, </w:t>
      </w:r>
      <w:r w:rsidR="009A28A4">
        <w:rPr>
          <w:sz w:val="24"/>
          <w:szCs w:val="24"/>
        </w:rPr>
        <w:t xml:space="preserve">encourages a feeling of worth in the organisation and improves </w:t>
      </w:r>
      <w:proofErr w:type="spellStart"/>
      <w:r w:rsidR="009A28A4">
        <w:rPr>
          <w:sz w:val="24"/>
          <w:szCs w:val="24"/>
        </w:rPr>
        <w:t>self confidence</w:t>
      </w:r>
      <w:proofErr w:type="spellEnd"/>
      <w:r w:rsidR="00B80DEE">
        <w:rPr>
          <w:sz w:val="24"/>
          <w:szCs w:val="24"/>
        </w:rPr>
        <w:t xml:space="preserve"> (</w:t>
      </w:r>
      <w:proofErr w:type="spellStart"/>
      <w:r w:rsidR="00921D4D">
        <w:rPr>
          <w:sz w:val="24"/>
          <w:szCs w:val="24"/>
        </w:rPr>
        <w:t>Spafka</w:t>
      </w:r>
      <w:proofErr w:type="spellEnd"/>
      <w:r w:rsidR="00921D4D">
        <w:rPr>
          <w:sz w:val="24"/>
          <w:szCs w:val="24"/>
        </w:rPr>
        <w:t xml:space="preserve"> and </w:t>
      </w:r>
      <w:proofErr w:type="spellStart"/>
      <w:r w:rsidR="00921D4D">
        <w:rPr>
          <w:sz w:val="24"/>
          <w:szCs w:val="24"/>
        </w:rPr>
        <w:t>Kranda</w:t>
      </w:r>
      <w:proofErr w:type="spellEnd"/>
      <w:r w:rsidR="00921D4D">
        <w:rPr>
          <w:sz w:val="24"/>
          <w:szCs w:val="24"/>
        </w:rPr>
        <w:t xml:space="preserve">, </w:t>
      </w:r>
      <w:proofErr w:type="spellStart"/>
      <w:r w:rsidR="00921D4D">
        <w:rPr>
          <w:sz w:val="24"/>
          <w:szCs w:val="24"/>
        </w:rPr>
        <w:t>n.d</w:t>
      </w:r>
      <w:proofErr w:type="spellEnd"/>
      <w:r w:rsidR="00F83A2F">
        <w:rPr>
          <w:sz w:val="24"/>
          <w:szCs w:val="24"/>
        </w:rPr>
        <w:t xml:space="preserve">). </w:t>
      </w:r>
      <w:r w:rsidR="00E2723E">
        <w:rPr>
          <w:sz w:val="24"/>
          <w:szCs w:val="24"/>
        </w:rPr>
        <w:t xml:space="preserve">Although the main purpose of mentoring, for me, was to </w:t>
      </w:r>
      <w:r w:rsidR="00FD665A">
        <w:rPr>
          <w:sz w:val="24"/>
          <w:szCs w:val="24"/>
        </w:rPr>
        <w:t xml:space="preserve">help improve the performance of the mentee, mentoring also has </w:t>
      </w:r>
      <w:proofErr w:type="gramStart"/>
      <w:r w:rsidR="00FD665A">
        <w:rPr>
          <w:sz w:val="24"/>
          <w:szCs w:val="24"/>
        </w:rPr>
        <w:t>a number of</w:t>
      </w:r>
      <w:proofErr w:type="gramEnd"/>
      <w:r w:rsidR="00FD665A">
        <w:rPr>
          <w:sz w:val="24"/>
          <w:szCs w:val="24"/>
        </w:rPr>
        <w:t xml:space="preserve"> benefits for the mentor</w:t>
      </w:r>
      <w:r w:rsidR="00C7090E">
        <w:rPr>
          <w:sz w:val="24"/>
          <w:szCs w:val="24"/>
        </w:rPr>
        <w:t>;</w:t>
      </w:r>
      <w:r w:rsidR="00FD665A">
        <w:rPr>
          <w:sz w:val="24"/>
          <w:szCs w:val="24"/>
        </w:rPr>
        <w:t xml:space="preserve"> </w:t>
      </w:r>
      <w:r w:rsidR="005F3FA7">
        <w:rPr>
          <w:sz w:val="24"/>
          <w:szCs w:val="24"/>
        </w:rPr>
        <w:t xml:space="preserve">Mentors are able to obtain </w:t>
      </w:r>
      <w:r w:rsidR="00242ACF">
        <w:rPr>
          <w:sz w:val="24"/>
          <w:szCs w:val="24"/>
        </w:rPr>
        <w:t xml:space="preserve">alternative perspectives from their mentee’s and again develop </w:t>
      </w:r>
      <w:r w:rsidR="00837C4F">
        <w:rPr>
          <w:sz w:val="24"/>
          <w:szCs w:val="24"/>
        </w:rPr>
        <w:t>invaluable skills and experiences</w:t>
      </w:r>
      <w:r w:rsidR="00921D4D">
        <w:rPr>
          <w:sz w:val="24"/>
          <w:szCs w:val="24"/>
        </w:rPr>
        <w:t xml:space="preserve"> (</w:t>
      </w:r>
      <w:proofErr w:type="spellStart"/>
      <w:r w:rsidR="00DD2193">
        <w:rPr>
          <w:sz w:val="24"/>
          <w:szCs w:val="24"/>
        </w:rPr>
        <w:t>Spafka</w:t>
      </w:r>
      <w:proofErr w:type="spellEnd"/>
      <w:r w:rsidR="00DD2193">
        <w:rPr>
          <w:sz w:val="24"/>
          <w:szCs w:val="24"/>
        </w:rPr>
        <w:t xml:space="preserve"> and </w:t>
      </w:r>
      <w:proofErr w:type="spellStart"/>
      <w:r w:rsidR="00DD2193">
        <w:rPr>
          <w:sz w:val="24"/>
          <w:szCs w:val="24"/>
        </w:rPr>
        <w:t>Kranda</w:t>
      </w:r>
      <w:proofErr w:type="spellEnd"/>
      <w:r w:rsidR="00DD2193">
        <w:rPr>
          <w:sz w:val="24"/>
          <w:szCs w:val="24"/>
        </w:rPr>
        <w:t xml:space="preserve">, </w:t>
      </w:r>
      <w:proofErr w:type="spellStart"/>
      <w:r w:rsidR="00DD2193">
        <w:rPr>
          <w:sz w:val="24"/>
          <w:szCs w:val="24"/>
        </w:rPr>
        <w:t>n.d</w:t>
      </w:r>
      <w:proofErr w:type="spellEnd"/>
      <w:r w:rsidR="00DD2193">
        <w:rPr>
          <w:sz w:val="24"/>
          <w:szCs w:val="24"/>
        </w:rPr>
        <w:t>).</w:t>
      </w:r>
      <w:r w:rsidR="00ED672E">
        <w:rPr>
          <w:sz w:val="24"/>
          <w:szCs w:val="24"/>
        </w:rPr>
        <w:t xml:space="preserve"> </w:t>
      </w:r>
      <w:r w:rsidR="008D0D36">
        <w:rPr>
          <w:sz w:val="24"/>
          <w:szCs w:val="24"/>
        </w:rPr>
        <w:t xml:space="preserve">Ultimately, mentoring can create good officers and a cohesive </w:t>
      </w:r>
      <w:r w:rsidR="006E4723">
        <w:rPr>
          <w:sz w:val="24"/>
          <w:szCs w:val="24"/>
        </w:rPr>
        <w:t xml:space="preserve">force. I want colleagues to do well and learn how to work better together. </w:t>
      </w:r>
    </w:p>
    <w:p w14:paraId="0E6B400B" w14:textId="77777777" w:rsidR="008D0D36" w:rsidRDefault="008D0D36" w:rsidP="00816C85">
      <w:pPr>
        <w:spacing w:line="480" w:lineRule="auto"/>
        <w:ind w:right="237"/>
        <w:jc w:val="both"/>
        <w:rPr>
          <w:sz w:val="24"/>
          <w:szCs w:val="24"/>
        </w:rPr>
      </w:pPr>
    </w:p>
    <w:p w14:paraId="52BE1495" w14:textId="77777777" w:rsidR="008D0D36" w:rsidRDefault="008D0D36" w:rsidP="00816C85">
      <w:pPr>
        <w:spacing w:line="480" w:lineRule="auto"/>
        <w:ind w:right="237"/>
        <w:jc w:val="both"/>
        <w:rPr>
          <w:sz w:val="24"/>
          <w:szCs w:val="24"/>
        </w:rPr>
      </w:pPr>
    </w:p>
    <w:p w14:paraId="12052C80" w14:textId="77777777" w:rsidR="00942202" w:rsidRDefault="00942202" w:rsidP="00816C85">
      <w:pPr>
        <w:spacing w:line="480" w:lineRule="auto"/>
        <w:ind w:right="237"/>
        <w:jc w:val="both"/>
        <w:rPr>
          <w:sz w:val="24"/>
          <w:szCs w:val="24"/>
        </w:rPr>
      </w:pPr>
    </w:p>
    <w:p w14:paraId="7C739498" w14:textId="77777777" w:rsidR="00942202" w:rsidRDefault="00942202" w:rsidP="00816C85">
      <w:pPr>
        <w:spacing w:line="480" w:lineRule="auto"/>
        <w:ind w:right="237"/>
        <w:jc w:val="both"/>
        <w:rPr>
          <w:sz w:val="24"/>
          <w:szCs w:val="24"/>
        </w:rPr>
      </w:pPr>
    </w:p>
    <w:p w14:paraId="25A1DD90" w14:textId="290A41B2" w:rsidR="00F84E96" w:rsidRDefault="00694E6F" w:rsidP="00816C85">
      <w:pPr>
        <w:spacing w:line="480" w:lineRule="auto"/>
        <w:ind w:right="237"/>
        <w:jc w:val="both"/>
        <w:rPr>
          <w:sz w:val="24"/>
          <w:szCs w:val="24"/>
        </w:rPr>
      </w:pPr>
      <w:r>
        <w:rPr>
          <w:sz w:val="24"/>
          <w:szCs w:val="24"/>
        </w:rPr>
        <w:t xml:space="preserve">I have developed </w:t>
      </w:r>
      <w:r w:rsidR="00132A3B">
        <w:rPr>
          <w:sz w:val="24"/>
          <w:szCs w:val="24"/>
        </w:rPr>
        <w:t xml:space="preserve">and improved on </w:t>
      </w:r>
      <w:proofErr w:type="gramStart"/>
      <w:r w:rsidR="00132A3B">
        <w:rPr>
          <w:sz w:val="24"/>
          <w:szCs w:val="24"/>
        </w:rPr>
        <w:t>a number of</w:t>
      </w:r>
      <w:proofErr w:type="gramEnd"/>
      <w:r w:rsidR="00132A3B">
        <w:rPr>
          <w:sz w:val="24"/>
          <w:szCs w:val="24"/>
        </w:rPr>
        <w:t xml:space="preserve"> core mentoring skills since </w:t>
      </w:r>
      <w:r w:rsidR="00AF19E1">
        <w:rPr>
          <w:sz w:val="24"/>
          <w:szCs w:val="24"/>
        </w:rPr>
        <w:t>I began to adopt a mentoring role.</w:t>
      </w:r>
      <w:r w:rsidR="0062304C">
        <w:rPr>
          <w:sz w:val="24"/>
          <w:szCs w:val="24"/>
        </w:rPr>
        <w:t xml:space="preserve"> Active listen</w:t>
      </w:r>
      <w:r w:rsidR="006D643F">
        <w:rPr>
          <w:sz w:val="24"/>
          <w:szCs w:val="24"/>
        </w:rPr>
        <w:t xml:space="preserve">ing and questioning </w:t>
      </w:r>
      <w:r w:rsidR="00DD2658">
        <w:rPr>
          <w:sz w:val="24"/>
          <w:szCs w:val="24"/>
        </w:rPr>
        <w:t>are</w:t>
      </w:r>
      <w:r w:rsidR="006D643F">
        <w:rPr>
          <w:sz w:val="24"/>
          <w:szCs w:val="24"/>
        </w:rPr>
        <w:t xml:space="preserve"> one of the key skills of being both a good mentor and a mentee and is </w:t>
      </w:r>
      <w:r w:rsidR="00B47DE9">
        <w:rPr>
          <w:sz w:val="24"/>
          <w:szCs w:val="24"/>
        </w:rPr>
        <w:t xml:space="preserve">necessary in a good mentoring relationship. </w:t>
      </w:r>
      <w:r w:rsidR="00CF71FD">
        <w:rPr>
          <w:sz w:val="24"/>
          <w:szCs w:val="24"/>
        </w:rPr>
        <w:t xml:space="preserve">Demonstrating active </w:t>
      </w:r>
      <w:r w:rsidR="002F59AE">
        <w:rPr>
          <w:sz w:val="24"/>
          <w:szCs w:val="24"/>
        </w:rPr>
        <w:t>listening</w:t>
      </w:r>
      <w:r w:rsidR="00CF71FD">
        <w:rPr>
          <w:sz w:val="24"/>
          <w:szCs w:val="24"/>
        </w:rPr>
        <w:t xml:space="preserve"> allows for your mentee</w:t>
      </w:r>
      <w:r w:rsidR="003E455B">
        <w:rPr>
          <w:sz w:val="24"/>
          <w:szCs w:val="24"/>
        </w:rPr>
        <w:t xml:space="preserve"> to feel that they have been heard and understood, allows trust to be buil</w:t>
      </w:r>
      <w:r w:rsidR="00C337A6">
        <w:rPr>
          <w:sz w:val="24"/>
          <w:szCs w:val="24"/>
        </w:rPr>
        <w:t>t</w:t>
      </w:r>
      <w:r w:rsidR="003E455B">
        <w:rPr>
          <w:sz w:val="24"/>
          <w:szCs w:val="24"/>
        </w:rPr>
        <w:t xml:space="preserve"> and </w:t>
      </w:r>
      <w:r w:rsidR="002F59AE">
        <w:rPr>
          <w:sz w:val="24"/>
          <w:szCs w:val="24"/>
        </w:rPr>
        <w:t xml:space="preserve">enables you to </w:t>
      </w:r>
      <w:r w:rsidR="00C337A6">
        <w:rPr>
          <w:sz w:val="24"/>
          <w:szCs w:val="24"/>
        </w:rPr>
        <w:t>develop</w:t>
      </w:r>
      <w:r w:rsidR="002F59AE">
        <w:rPr>
          <w:sz w:val="24"/>
          <w:szCs w:val="24"/>
        </w:rPr>
        <w:t xml:space="preserve"> a strong, working relationship (</w:t>
      </w:r>
      <w:r w:rsidR="00D91142">
        <w:rPr>
          <w:sz w:val="24"/>
          <w:szCs w:val="24"/>
        </w:rPr>
        <w:t>Phillips- Jones, 2003</w:t>
      </w:r>
      <w:r w:rsidR="002F59AE">
        <w:rPr>
          <w:sz w:val="24"/>
          <w:szCs w:val="24"/>
        </w:rPr>
        <w:t>)</w:t>
      </w:r>
      <w:r w:rsidR="00C337A6">
        <w:rPr>
          <w:sz w:val="24"/>
          <w:szCs w:val="24"/>
        </w:rPr>
        <w:t xml:space="preserve">. </w:t>
      </w:r>
      <w:r w:rsidR="002E2C2F">
        <w:rPr>
          <w:sz w:val="24"/>
          <w:szCs w:val="24"/>
        </w:rPr>
        <w:t xml:space="preserve">‘Active </w:t>
      </w:r>
      <w:r w:rsidR="001936B3">
        <w:rPr>
          <w:sz w:val="24"/>
          <w:szCs w:val="24"/>
        </w:rPr>
        <w:t>questioning complements reflective listening’ (</w:t>
      </w:r>
      <w:r w:rsidR="00F36ED8">
        <w:rPr>
          <w:sz w:val="24"/>
          <w:szCs w:val="24"/>
        </w:rPr>
        <w:t xml:space="preserve">The Open University, </w:t>
      </w:r>
      <w:proofErr w:type="spellStart"/>
      <w:r w:rsidR="00F36ED8">
        <w:rPr>
          <w:sz w:val="24"/>
          <w:szCs w:val="24"/>
        </w:rPr>
        <w:t>n.d</w:t>
      </w:r>
      <w:proofErr w:type="spellEnd"/>
      <w:r w:rsidR="00F36ED8">
        <w:rPr>
          <w:sz w:val="24"/>
          <w:szCs w:val="24"/>
        </w:rPr>
        <w:t>)</w:t>
      </w:r>
      <w:r w:rsidR="001E1D27">
        <w:rPr>
          <w:sz w:val="24"/>
          <w:szCs w:val="24"/>
        </w:rPr>
        <w:t xml:space="preserve"> </w:t>
      </w:r>
      <w:r w:rsidR="001E135F">
        <w:rPr>
          <w:sz w:val="24"/>
          <w:szCs w:val="24"/>
        </w:rPr>
        <w:t>The Open University (</w:t>
      </w:r>
      <w:proofErr w:type="spellStart"/>
      <w:r w:rsidR="001E135F">
        <w:rPr>
          <w:sz w:val="24"/>
          <w:szCs w:val="24"/>
        </w:rPr>
        <w:t>n.d</w:t>
      </w:r>
      <w:proofErr w:type="spellEnd"/>
      <w:r w:rsidR="001E135F">
        <w:rPr>
          <w:sz w:val="24"/>
          <w:szCs w:val="24"/>
        </w:rPr>
        <w:t xml:space="preserve">) highlights two ways in which active questioning can be used; </w:t>
      </w:r>
      <w:r w:rsidR="00162FBA">
        <w:rPr>
          <w:sz w:val="24"/>
          <w:szCs w:val="24"/>
        </w:rPr>
        <w:t xml:space="preserve">Active questioning can help build a rapport at </w:t>
      </w:r>
      <w:r w:rsidR="00FD72F5">
        <w:rPr>
          <w:sz w:val="24"/>
          <w:szCs w:val="24"/>
        </w:rPr>
        <w:t>the</w:t>
      </w:r>
      <w:r w:rsidR="00162FBA">
        <w:rPr>
          <w:sz w:val="24"/>
          <w:szCs w:val="24"/>
        </w:rPr>
        <w:t xml:space="preserve"> beginning on a mentor </w:t>
      </w:r>
      <w:proofErr w:type="gramStart"/>
      <w:r w:rsidR="00162FBA">
        <w:rPr>
          <w:sz w:val="24"/>
          <w:szCs w:val="24"/>
        </w:rPr>
        <w:t xml:space="preserve">relationship, </w:t>
      </w:r>
      <w:r w:rsidR="005B1D15">
        <w:rPr>
          <w:sz w:val="24"/>
          <w:szCs w:val="24"/>
        </w:rPr>
        <w:t>and</w:t>
      </w:r>
      <w:proofErr w:type="gramEnd"/>
      <w:r w:rsidR="005B1D15">
        <w:rPr>
          <w:sz w:val="24"/>
          <w:szCs w:val="24"/>
        </w:rPr>
        <w:t xml:space="preserve"> can be used to encourage the mentee to </w:t>
      </w:r>
      <w:r w:rsidR="0088205D">
        <w:rPr>
          <w:sz w:val="24"/>
          <w:szCs w:val="24"/>
        </w:rPr>
        <w:t xml:space="preserve">prompt discussion and </w:t>
      </w:r>
      <w:r w:rsidR="0095033F">
        <w:rPr>
          <w:sz w:val="24"/>
          <w:szCs w:val="24"/>
        </w:rPr>
        <w:t xml:space="preserve">identify </w:t>
      </w:r>
      <w:r w:rsidR="00787410">
        <w:rPr>
          <w:sz w:val="24"/>
          <w:szCs w:val="24"/>
        </w:rPr>
        <w:t xml:space="preserve">a plan and </w:t>
      </w:r>
      <w:r w:rsidR="0095033F">
        <w:rPr>
          <w:sz w:val="24"/>
          <w:szCs w:val="24"/>
        </w:rPr>
        <w:t xml:space="preserve">solutions </w:t>
      </w:r>
      <w:r w:rsidR="00EF32B0">
        <w:rPr>
          <w:sz w:val="24"/>
          <w:szCs w:val="24"/>
        </w:rPr>
        <w:t>themselves. I</w:t>
      </w:r>
      <w:r w:rsidR="00E52713">
        <w:rPr>
          <w:sz w:val="24"/>
          <w:szCs w:val="24"/>
        </w:rPr>
        <w:t xml:space="preserve"> would often utilise active questioning and listening </w:t>
      </w:r>
      <w:r w:rsidR="00CE6767">
        <w:rPr>
          <w:sz w:val="24"/>
          <w:szCs w:val="24"/>
        </w:rPr>
        <w:t>whilst</w:t>
      </w:r>
      <w:r w:rsidR="00446E78">
        <w:rPr>
          <w:sz w:val="24"/>
          <w:szCs w:val="24"/>
        </w:rPr>
        <w:t xml:space="preserve"> on</w:t>
      </w:r>
      <w:r w:rsidR="00220ECF">
        <w:rPr>
          <w:sz w:val="24"/>
          <w:szCs w:val="24"/>
        </w:rPr>
        <w:t xml:space="preserve"> the way to a call. I would encourage a discussion with my colleague</w:t>
      </w:r>
      <w:r w:rsidR="007557E0">
        <w:rPr>
          <w:sz w:val="24"/>
          <w:szCs w:val="24"/>
        </w:rPr>
        <w:t>, asking them what plan they had developed to deal with the call</w:t>
      </w:r>
      <w:r w:rsidR="009B1901">
        <w:rPr>
          <w:sz w:val="24"/>
          <w:szCs w:val="24"/>
        </w:rPr>
        <w:t xml:space="preserve"> and </w:t>
      </w:r>
      <w:r w:rsidR="007557E0">
        <w:rPr>
          <w:sz w:val="24"/>
          <w:szCs w:val="24"/>
        </w:rPr>
        <w:t>discuss the powers and policies available</w:t>
      </w:r>
      <w:r w:rsidR="009B1901">
        <w:rPr>
          <w:sz w:val="24"/>
          <w:szCs w:val="24"/>
        </w:rPr>
        <w:t xml:space="preserve">. Having the opportunity to discuss the call, prior to attending, </w:t>
      </w:r>
      <w:r w:rsidR="003B61D8">
        <w:rPr>
          <w:sz w:val="24"/>
          <w:szCs w:val="24"/>
        </w:rPr>
        <w:t xml:space="preserve">allowed my colleague to feel confident to deal with the call with my support. </w:t>
      </w:r>
      <w:r w:rsidR="00A323A8">
        <w:rPr>
          <w:sz w:val="24"/>
          <w:szCs w:val="24"/>
        </w:rPr>
        <w:t xml:space="preserve">My </w:t>
      </w:r>
      <w:r w:rsidR="00A74EEE">
        <w:rPr>
          <w:sz w:val="24"/>
          <w:szCs w:val="24"/>
        </w:rPr>
        <w:t>method of mentoring differs to the way that I had been mentored</w:t>
      </w:r>
      <w:r w:rsidR="004032D8">
        <w:rPr>
          <w:sz w:val="24"/>
          <w:szCs w:val="24"/>
        </w:rPr>
        <w:t xml:space="preserve"> during my </w:t>
      </w:r>
      <w:r w:rsidR="0034244C">
        <w:rPr>
          <w:sz w:val="24"/>
          <w:szCs w:val="24"/>
        </w:rPr>
        <w:t>tutorship</w:t>
      </w:r>
      <w:r w:rsidR="004032D8">
        <w:rPr>
          <w:sz w:val="24"/>
          <w:szCs w:val="24"/>
        </w:rPr>
        <w:t xml:space="preserve"> period</w:t>
      </w:r>
      <w:r w:rsidR="00A74EEE">
        <w:rPr>
          <w:sz w:val="24"/>
          <w:szCs w:val="24"/>
        </w:rPr>
        <w:t>. My tutor ha</w:t>
      </w:r>
      <w:r w:rsidR="004032D8">
        <w:rPr>
          <w:sz w:val="24"/>
          <w:szCs w:val="24"/>
        </w:rPr>
        <w:t>d</w:t>
      </w:r>
      <w:r w:rsidR="009D1B29">
        <w:rPr>
          <w:sz w:val="24"/>
          <w:szCs w:val="24"/>
        </w:rPr>
        <w:t xml:space="preserve"> not</w:t>
      </w:r>
      <w:r w:rsidR="00A74EEE">
        <w:rPr>
          <w:sz w:val="24"/>
          <w:szCs w:val="24"/>
        </w:rPr>
        <w:t xml:space="preserve"> </w:t>
      </w:r>
      <w:r w:rsidR="005F49C5">
        <w:rPr>
          <w:sz w:val="24"/>
          <w:szCs w:val="24"/>
        </w:rPr>
        <w:t>previously employed active questioning</w:t>
      </w:r>
      <w:r w:rsidR="00A74EEE">
        <w:rPr>
          <w:sz w:val="24"/>
          <w:szCs w:val="24"/>
        </w:rPr>
        <w:t xml:space="preserve"> and </w:t>
      </w:r>
      <w:r w:rsidR="002609CA">
        <w:rPr>
          <w:sz w:val="24"/>
          <w:szCs w:val="24"/>
        </w:rPr>
        <w:t xml:space="preserve">I </w:t>
      </w:r>
      <w:r w:rsidR="005F49C5">
        <w:rPr>
          <w:sz w:val="24"/>
          <w:szCs w:val="24"/>
        </w:rPr>
        <w:t>frequently</w:t>
      </w:r>
      <w:r w:rsidR="002609CA">
        <w:rPr>
          <w:sz w:val="24"/>
          <w:szCs w:val="24"/>
        </w:rPr>
        <w:t xml:space="preserve"> myself </w:t>
      </w:r>
      <w:r w:rsidR="00460330">
        <w:rPr>
          <w:sz w:val="24"/>
          <w:szCs w:val="24"/>
        </w:rPr>
        <w:t xml:space="preserve">being overshadowed by my tutor at calls. From previous experience of being mentored, I have been able to adopt mentoring strategies which I would have found beneficial in my tutorship period. </w:t>
      </w:r>
      <w:r w:rsidR="002609CA">
        <w:rPr>
          <w:sz w:val="24"/>
          <w:szCs w:val="24"/>
        </w:rPr>
        <w:t xml:space="preserve"> </w:t>
      </w:r>
      <w:r w:rsidR="00A323A8">
        <w:rPr>
          <w:sz w:val="24"/>
          <w:szCs w:val="24"/>
        </w:rPr>
        <w:t xml:space="preserve"> </w:t>
      </w:r>
    </w:p>
    <w:p w14:paraId="1555E661" w14:textId="77777777" w:rsidR="00E679C0" w:rsidRDefault="00E679C0" w:rsidP="00816C85">
      <w:pPr>
        <w:spacing w:line="480" w:lineRule="auto"/>
        <w:ind w:right="237"/>
        <w:jc w:val="both"/>
        <w:rPr>
          <w:sz w:val="24"/>
          <w:szCs w:val="24"/>
        </w:rPr>
      </w:pPr>
    </w:p>
    <w:p w14:paraId="0909B1CC" w14:textId="3E04D775" w:rsidR="002F7DD9" w:rsidRDefault="004857E1" w:rsidP="00816C85">
      <w:pPr>
        <w:spacing w:line="480" w:lineRule="auto"/>
        <w:ind w:right="237"/>
        <w:jc w:val="both"/>
        <w:rPr>
          <w:sz w:val="24"/>
          <w:szCs w:val="24"/>
        </w:rPr>
      </w:pPr>
      <w:r>
        <w:rPr>
          <w:sz w:val="24"/>
          <w:szCs w:val="24"/>
        </w:rPr>
        <w:t>In conclusion, I have had a vast experience of mentor</w:t>
      </w:r>
      <w:r w:rsidR="00710E13">
        <w:rPr>
          <w:sz w:val="24"/>
          <w:szCs w:val="24"/>
        </w:rPr>
        <w:t>ing</w:t>
      </w:r>
      <w:r w:rsidR="00265907">
        <w:rPr>
          <w:sz w:val="24"/>
          <w:szCs w:val="24"/>
        </w:rPr>
        <w:t xml:space="preserve"> and </w:t>
      </w:r>
      <w:r>
        <w:rPr>
          <w:sz w:val="24"/>
          <w:szCs w:val="24"/>
        </w:rPr>
        <w:t xml:space="preserve">coaching during my three </w:t>
      </w:r>
      <w:r w:rsidR="002C3717">
        <w:rPr>
          <w:sz w:val="24"/>
          <w:szCs w:val="24"/>
        </w:rPr>
        <w:t xml:space="preserve">years’ probation, being both a mentee and a mentor. </w:t>
      </w:r>
      <w:r w:rsidR="00265907">
        <w:rPr>
          <w:sz w:val="24"/>
          <w:szCs w:val="24"/>
        </w:rPr>
        <w:t xml:space="preserve">The mentoring of new recruits </w:t>
      </w:r>
      <w:r w:rsidR="00190169">
        <w:rPr>
          <w:sz w:val="24"/>
          <w:szCs w:val="24"/>
        </w:rPr>
        <w:t>ha</w:t>
      </w:r>
      <w:r w:rsidR="00395EDC">
        <w:rPr>
          <w:sz w:val="24"/>
          <w:szCs w:val="24"/>
        </w:rPr>
        <w:t>ve</w:t>
      </w:r>
      <w:r w:rsidR="00190169">
        <w:rPr>
          <w:sz w:val="24"/>
          <w:szCs w:val="24"/>
        </w:rPr>
        <w:t xml:space="preserve"> been in place for a number of decades, </w:t>
      </w:r>
      <w:proofErr w:type="gramStart"/>
      <w:r w:rsidR="00190169">
        <w:rPr>
          <w:sz w:val="24"/>
          <w:szCs w:val="24"/>
        </w:rPr>
        <w:t>however</w:t>
      </w:r>
      <w:proofErr w:type="gramEnd"/>
      <w:r w:rsidR="00190169">
        <w:rPr>
          <w:sz w:val="24"/>
          <w:szCs w:val="24"/>
        </w:rPr>
        <w:t xml:space="preserve"> there has been a </w:t>
      </w:r>
      <w:r w:rsidR="00190169">
        <w:rPr>
          <w:sz w:val="24"/>
          <w:szCs w:val="24"/>
        </w:rPr>
        <w:lastRenderedPageBreak/>
        <w:t xml:space="preserve">recent shift </w:t>
      </w:r>
      <w:r w:rsidR="006C17BB">
        <w:rPr>
          <w:sz w:val="24"/>
          <w:szCs w:val="24"/>
        </w:rPr>
        <w:t xml:space="preserve">in the methods adopted by recent mentors. Traditional means of </w:t>
      </w:r>
      <w:r w:rsidR="00C8182F">
        <w:rPr>
          <w:sz w:val="24"/>
          <w:szCs w:val="24"/>
        </w:rPr>
        <w:t>monitoring</w:t>
      </w:r>
      <w:r w:rsidR="006C17BB">
        <w:rPr>
          <w:sz w:val="24"/>
          <w:szCs w:val="24"/>
        </w:rPr>
        <w:t xml:space="preserve"> would consist of the mentee shadowing the </w:t>
      </w:r>
      <w:r w:rsidR="00395EDC">
        <w:rPr>
          <w:sz w:val="24"/>
          <w:szCs w:val="24"/>
        </w:rPr>
        <w:t>mentor;</w:t>
      </w:r>
      <w:r w:rsidR="006C17BB">
        <w:rPr>
          <w:sz w:val="24"/>
          <w:szCs w:val="24"/>
        </w:rPr>
        <w:t xml:space="preserve"> </w:t>
      </w:r>
      <w:r w:rsidR="00395EDC">
        <w:rPr>
          <w:sz w:val="24"/>
          <w:szCs w:val="24"/>
        </w:rPr>
        <w:t>H</w:t>
      </w:r>
      <w:r w:rsidR="006C17BB">
        <w:rPr>
          <w:sz w:val="24"/>
          <w:szCs w:val="24"/>
        </w:rPr>
        <w:t>owever</w:t>
      </w:r>
      <w:r w:rsidR="007C3C99">
        <w:rPr>
          <w:sz w:val="24"/>
          <w:szCs w:val="24"/>
        </w:rPr>
        <w:t xml:space="preserve">, the mentor has now adopted a more significant role in the development of the mentee, </w:t>
      </w:r>
      <w:r w:rsidR="00C8182F">
        <w:rPr>
          <w:sz w:val="24"/>
          <w:szCs w:val="24"/>
        </w:rPr>
        <w:t xml:space="preserve">assisting in the educational journey, providing opportunities and </w:t>
      </w:r>
      <w:proofErr w:type="gramStart"/>
      <w:r w:rsidR="00C8182F">
        <w:rPr>
          <w:sz w:val="24"/>
          <w:szCs w:val="24"/>
        </w:rPr>
        <w:t>feedback</w:t>
      </w:r>
      <w:proofErr w:type="gramEnd"/>
      <w:r w:rsidR="00C8182F">
        <w:rPr>
          <w:sz w:val="24"/>
          <w:szCs w:val="24"/>
        </w:rPr>
        <w:t xml:space="preserve"> and ultimately </w:t>
      </w:r>
      <w:r w:rsidR="00BA5439">
        <w:rPr>
          <w:sz w:val="24"/>
          <w:szCs w:val="24"/>
        </w:rPr>
        <w:t xml:space="preserve">become </w:t>
      </w:r>
      <w:r w:rsidR="00977014">
        <w:rPr>
          <w:sz w:val="24"/>
          <w:szCs w:val="24"/>
        </w:rPr>
        <w:t>a supportive role</w:t>
      </w:r>
      <w:r w:rsidR="00C8182F">
        <w:rPr>
          <w:sz w:val="24"/>
          <w:szCs w:val="24"/>
        </w:rPr>
        <w:t>.</w:t>
      </w:r>
      <w:r w:rsidR="006A003D">
        <w:rPr>
          <w:sz w:val="24"/>
          <w:szCs w:val="24"/>
        </w:rPr>
        <w:t xml:space="preserve"> </w:t>
      </w:r>
      <w:r w:rsidR="00C50C14">
        <w:rPr>
          <w:sz w:val="24"/>
          <w:szCs w:val="24"/>
        </w:rPr>
        <w:t xml:space="preserve">Mentoring within the police services </w:t>
      </w:r>
      <w:r w:rsidR="00C62086">
        <w:rPr>
          <w:sz w:val="24"/>
          <w:szCs w:val="24"/>
        </w:rPr>
        <w:t xml:space="preserve">as a </w:t>
      </w:r>
      <w:r w:rsidR="005C50B5">
        <w:rPr>
          <w:sz w:val="24"/>
          <w:szCs w:val="24"/>
        </w:rPr>
        <w:t>vital</w:t>
      </w:r>
      <w:r w:rsidR="00C62086">
        <w:rPr>
          <w:sz w:val="24"/>
          <w:szCs w:val="24"/>
        </w:rPr>
        <w:t xml:space="preserve"> tool for fostering professional growth and enhancing operational effectiveness. By provid</w:t>
      </w:r>
      <w:r w:rsidR="00A20126">
        <w:rPr>
          <w:sz w:val="24"/>
          <w:szCs w:val="24"/>
        </w:rPr>
        <w:t>ing guidance, support and knowledge, mentoring enables officers to develop their skills</w:t>
      </w:r>
      <w:r w:rsidR="00FC7A24">
        <w:rPr>
          <w:sz w:val="24"/>
          <w:szCs w:val="24"/>
        </w:rPr>
        <w:t xml:space="preserve">, adapt to the role of a police officer and navigate their </w:t>
      </w:r>
      <w:r w:rsidR="005C50B5">
        <w:rPr>
          <w:sz w:val="24"/>
          <w:szCs w:val="24"/>
        </w:rPr>
        <w:t>identity</w:t>
      </w:r>
      <w:r w:rsidR="00FC7A24">
        <w:rPr>
          <w:sz w:val="24"/>
          <w:szCs w:val="24"/>
        </w:rPr>
        <w:t xml:space="preserve"> within the police force. </w:t>
      </w:r>
      <w:r w:rsidR="00722DC0">
        <w:rPr>
          <w:sz w:val="24"/>
          <w:szCs w:val="24"/>
        </w:rPr>
        <w:t xml:space="preserve">Mentoring </w:t>
      </w:r>
      <w:r w:rsidR="00324EAA">
        <w:rPr>
          <w:sz w:val="24"/>
          <w:szCs w:val="24"/>
        </w:rPr>
        <w:t xml:space="preserve">has </w:t>
      </w:r>
      <w:proofErr w:type="gramStart"/>
      <w:r w:rsidR="00324EAA">
        <w:rPr>
          <w:sz w:val="24"/>
          <w:szCs w:val="24"/>
        </w:rPr>
        <w:t>a number of</w:t>
      </w:r>
      <w:proofErr w:type="gramEnd"/>
      <w:r w:rsidR="00324EAA">
        <w:rPr>
          <w:sz w:val="24"/>
          <w:szCs w:val="24"/>
        </w:rPr>
        <w:t xml:space="preserve"> benefits for the mentee, the mentor and the organization as a whole. </w:t>
      </w:r>
    </w:p>
    <w:p w14:paraId="126B605F" w14:textId="77777777" w:rsidR="00660BB7" w:rsidRDefault="00660BB7" w:rsidP="00816C85">
      <w:pPr>
        <w:spacing w:line="480" w:lineRule="auto"/>
        <w:ind w:right="237"/>
        <w:jc w:val="both"/>
        <w:rPr>
          <w:sz w:val="24"/>
          <w:szCs w:val="24"/>
        </w:rPr>
      </w:pPr>
    </w:p>
    <w:p w14:paraId="50E22695" w14:textId="0FBAFDF2" w:rsidR="00EA7864" w:rsidRDefault="00EA7864" w:rsidP="00816C85">
      <w:pPr>
        <w:spacing w:line="480" w:lineRule="auto"/>
        <w:ind w:right="237"/>
        <w:jc w:val="both"/>
        <w:rPr>
          <w:sz w:val="24"/>
          <w:szCs w:val="24"/>
        </w:rPr>
      </w:pPr>
      <w:r>
        <w:rPr>
          <w:sz w:val="24"/>
          <w:szCs w:val="24"/>
        </w:rPr>
        <w:t>Word count: 2091</w:t>
      </w:r>
    </w:p>
    <w:p w14:paraId="3E279C2B" w14:textId="77777777" w:rsidR="00C32965" w:rsidRDefault="00C32965" w:rsidP="00340E9A">
      <w:pPr>
        <w:ind w:right="237"/>
        <w:jc w:val="both"/>
      </w:pPr>
    </w:p>
    <w:p w14:paraId="5E21F8DD" w14:textId="61433257" w:rsidR="00025650" w:rsidRDefault="00025650" w:rsidP="00340E9A">
      <w:pPr>
        <w:ind w:right="237"/>
        <w:jc w:val="both"/>
        <w:rPr>
          <w:sz w:val="24"/>
          <w:szCs w:val="24"/>
        </w:rPr>
      </w:pPr>
    </w:p>
    <w:p w14:paraId="28B6579B" w14:textId="77777777" w:rsidR="00E00529" w:rsidRDefault="00E00529" w:rsidP="00340E9A">
      <w:pPr>
        <w:ind w:right="237"/>
        <w:jc w:val="both"/>
        <w:rPr>
          <w:sz w:val="24"/>
          <w:szCs w:val="24"/>
        </w:rPr>
      </w:pPr>
    </w:p>
    <w:p w14:paraId="4FA800B1" w14:textId="77777777" w:rsidR="00E00529" w:rsidRDefault="00E00529" w:rsidP="00340E9A">
      <w:pPr>
        <w:ind w:right="237"/>
        <w:jc w:val="both"/>
        <w:rPr>
          <w:sz w:val="24"/>
          <w:szCs w:val="24"/>
        </w:rPr>
      </w:pPr>
    </w:p>
    <w:p w14:paraId="66457731" w14:textId="77777777" w:rsidR="00E00529" w:rsidRDefault="00E00529" w:rsidP="00340E9A">
      <w:pPr>
        <w:ind w:right="237"/>
        <w:jc w:val="both"/>
        <w:rPr>
          <w:sz w:val="24"/>
          <w:szCs w:val="24"/>
        </w:r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5D9DF83E" w:rsidR="004923DA" w:rsidRPr="009129AD" w:rsidRDefault="004923DA" w:rsidP="00340E9A">
      <w:pPr>
        <w:keepNext/>
        <w:spacing w:before="240" w:after="60"/>
        <w:ind w:right="237"/>
        <w:jc w:val="both"/>
        <w:rPr>
          <w:bCs/>
          <w:sz w:val="24"/>
          <w:szCs w:val="24"/>
        </w:rPr>
      </w:pPr>
      <w:r w:rsidRPr="00270EEB">
        <w:rPr>
          <w:b/>
          <w:sz w:val="24"/>
          <w:szCs w:val="24"/>
        </w:rPr>
        <w:lastRenderedPageBreak/>
        <w:t>Bibliography</w:t>
      </w:r>
      <w:r w:rsidR="009129AD" w:rsidRPr="009129AD">
        <w:t xml:space="preserve"> </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CD20DFB" w14:textId="77777777" w:rsidR="0085649F" w:rsidRPr="004A470B" w:rsidRDefault="0085649F" w:rsidP="004A470B">
      <w:pPr>
        <w:pStyle w:val="NormalWeb"/>
        <w:spacing w:before="0" w:beforeAutospacing="0" w:after="0" w:afterAutospacing="0" w:line="480" w:lineRule="auto"/>
        <w:ind w:left="720" w:hanging="720"/>
        <w:rPr>
          <w:rFonts w:ascii="Arial" w:hAnsi="Arial" w:cs="Arial"/>
        </w:rPr>
      </w:pPr>
    </w:p>
    <w:p w14:paraId="46EB9F1F"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American Psychological Association. (2021). ‘Introduction to Mentoring: A Guide for Mentors and Mentees’. </w:t>
      </w:r>
      <w:r w:rsidRPr="00C302AC">
        <w:rPr>
          <w:i/>
          <w:iCs/>
          <w:color w:val="000000" w:themeColor="text1"/>
          <w:sz w:val="24"/>
          <w:szCs w:val="24"/>
        </w:rPr>
        <w:t xml:space="preserve">American Psychological Association.org. </w:t>
      </w:r>
      <w:r w:rsidRPr="00C302AC">
        <w:rPr>
          <w:color w:val="000000" w:themeColor="text1"/>
          <w:sz w:val="24"/>
          <w:szCs w:val="24"/>
        </w:rPr>
        <w:t xml:space="preserve">Available at: </w:t>
      </w:r>
      <w:hyperlink r:id="rId16" w:history="1">
        <w:r w:rsidRPr="00C302AC">
          <w:rPr>
            <w:rStyle w:val="Hyperlink"/>
            <w:color w:val="000000" w:themeColor="text1"/>
            <w:sz w:val="24"/>
            <w:szCs w:val="24"/>
          </w:rPr>
          <w:t>https://www.apa.org/education-career/grad/mentoring</w:t>
        </w:r>
      </w:hyperlink>
      <w:r w:rsidRPr="00C302AC">
        <w:rPr>
          <w:color w:val="000000" w:themeColor="text1"/>
          <w:sz w:val="24"/>
          <w:szCs w:val="24"/>
        </w:rPr>
        <w:t xml:space="preserve"> (Accessed: 11</w:t>
      </w:r>
      <w:r w:rsidRPr="00C302AC">
        <w:rPr>
          <w:color w:val="000000" w:themeColor="text1"/>
          <w:sz w:val="24"/>
          <w:szCs w:val="24"/>
          <w:vertAlign w:val="superscript"/>
        </w:rPr>
        <w:t>th</w:t>
      </w:r>
      <w:r w:rsidRPr="00C302AC">
        <w:rPr>
          <w:color w:val="000000" w:themeColor="text1"/>
          <w:sz w:val="24"/>
          <w:szCs w:val="24"/>
        </w:rPr>
        <w:t xml:space="preserve"> November 2024).</w:t>
      </w:r>
    </w:p>
    <w:p w14:paraId="3F77165D" w14:textId="77777777" w:rsidR="00456A45" w:rsidRPr="00C302AC" w:rsidRDefault="00456A45" w:rsidP="00456A45">
      <w:pPr>
        <w:spacing w:line="480" w:lineRule="auto"/>
        <w:ind w:right="237"/>
        <w:jc w:val="both"/>
        <w:rPr>
          <w:color w:val="000000" w:themeColor="text1"/>
          <w:sz w:val="24"/>
          <w:szCs w:val="24"/>
        </w:rPr>
      </w:pPr>
    </w:p>
    <w:p w14:paraId="58443643"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Anderson, T. (1999). ‘Every Officer is a Leader: Transforming Leadership in police, Justice and Public Safety’. [Online]. CRC Press: Florida. Available at: </w:t>
      </w:r>
      <w:hyperlink r:id="rId17" w:anchor="v=onepage&amp;q&amp;f=false" w:history="1">
        <w:r w:rsidRPr="00C302AC">
          <w:rPr>
            <w:rStyle w:val="Hyperlink"/>
            <w:color w:val="000000" w:themeColor="text1"/>
            <w:sz w:val="24"/>
            <w:szCs w:val="24"/>
          </w:rPr>
          <w:t>Every Officer is a Leader: Transforming Leadership in Police, Justice, and ... - Google Books</w:t>
        </w:r>
      </w:hyperlink>
      <w:r w:rsidRPr="00C302AC">
        <w:rPr>
          <w:color w:val="000000" w:themeColor="text1"/>
          <w:sz w:val="24"/>
          <w:szCs w:val="24"/>
        </w:rPr>
        <w:t xml:space="preserve"> (Accessed: 8</w:t>
      </w:r>
      <w:r w:rsidRPr="00C302AC">
        <w:rPr>
          <w:color w:val="000000" w:themeColor="text1"/>
          <w:sz w:val="24"/>
          <w:szCs w:val="24"/>
          <w:vertAlign w:val="superscript"/>
        </w:rPr>
        <w:t>th</w:t>
      </w:r>
      <w:r w:rsidRPr="00C302AC">
        <w:rPr>
          <w:color w:val="000000" w:themeColor="text1"/>
          <w:sz w:val="24"/>
          <w:szCs w:val="24"/>
        </w:rPr>
        <w:t xml:space="preserve"> September 2024). </w:t>
      </w:r>
    </w:p>
    <w:p w14:paraId="1B2375F9" w14:textId="77777777" w:rsidR="00456A45" w:rsidRPr="00C302AC" w:rsidRDefault="00456A45" w:rsidP="00456A45">
      <w:pPr>
        <w:spacing w:line="480" w:lineRule="auto"/>
        <w:ind w:right="237"/>
        <w:rPr>
          <w:color w:val="000000" w:themeColor="text1"/>
          <w:sz w:val="24"/>
          <w:szCs w:val="24"/>
        </w:rPr>
      </w:pPr>
    </w:p>
    <w:p w14:paraId="4BE2858D" w14:textId="77777777" w:rsidR="00456A45" w:rsidRPr="00C302AC" w:rsidRDefault="00456A45" w:rsidP="00456A45">
      <w:pPr>
        <w:spacing w:line="480" w:lineRule="auto"/>
        <w:ind w:right="237"/>
        <w:rPr>
          <w:color w:val="000000" w:themeColor="text1"/>
          <w:sz w:val="24"/>
          <w:szCs w:val="24"/>
        </w:rPr>
      </w:pPr>
      <w:r w:rsidRPr="00C302AC">
        <w:rPr>
          <w:color w:val="000000" w:themeColor="text1"/>
          <w:sz w:val="24"/>
          <w:szCs w:val="24"/>
        </w:rPr>
        <w:t xml:space="preserve">Bullen, K. (2017) ‘The Police Use of Social Media: Transformation or Normalisation?’. </w:t>
      </w:r>
      <w:r w:rsidRPr="00C302AC">
        <w:rPr>
          <w:i/>
          <w:iCs/>
          <w:color w:val="000000" w:themeColor="text1"/>
          <w:sz w:val="24"/>
          <w:szCs w:val="24"/>
        </w:rPr>
        <w:t xml:space="preserve">Social Policy and Society </w:t>
      </w:r>
      <w:r w:rsidRPr="00C302AC">
        <w:rPr>
          <w:color w:val="000000" w:themeColor="text1"/>
          <w:sz w:val="24"/>
          <w:szCs w:val="24"/>
        </w:rPr>
        <w:t xml:space="preserve">17(2), pp-245-258. Available at: </w:t>
      </w:r>
      <w:hyperlink r:id="rId18" w:history="1">
        <w:r w:rsidRPr="00C302AC">
          <w:rPr>
            <w:rStyle w:val="Hyperlink"/>
            <w:color w:val="000000" w:themeColor="text1"/>
            <w:sz w:val="24"/>
            <w:szCs w:val="24"/>
          </w:rPr>
          <w:t>The Police Use of Social Media: Transformation or Normalisation? | Social Policy and Society | Cambridge Core</w:t>
        </w:r>
      </w:hyperlink>
      <w:r w:rsidRPr="00C302AC">
        <w:rPr>
          <w:color w:val="000000" w:themeColor="text1"/>
          <w:sz w:val="24"/>
          <w:szCs w:val="24"/>
        </w:rPr>
        <w:t xml:space="preserve"> (Accessed: 21 August 2024). </w:t>
      </w:r>
    </w:p>
    <w:p w14:paraId="4C2A4A90" w14:textId="77777777" w:rsidR="00456A45" w:rsidRPr="00C302AC" w:rsidRDefault="00456A45" w:rsidP="00456A45">
      <w:pPr>
        <w:spacing w:line="480" w:lineRule="auto"/>
        <w:ind w:right="237"/>
        <w:rPr>
          <w:color w:val="000000" w:themeColor="text1"/>
          <w:sz w:val="24"/>
          <w:szCs w:val="24"/>
        </w:rPr>
      </w:pPr>
    </w:p>
    <w:p w14:paraId="0D7B5613" w14:textId="77777777" w:rsidR="00456A45" w:rsidRPr="00C302AC" w:rsidRDefault="00456A45" w:rsidP="00456A45">
      <w:pPr>
        <w:spacing w:line="480" w:lineRule="auto"/>
        <w:ind w:right="237"/>
        <w:rPr>
          <w:color w:val="000000" w:themeColor="text1"/>
          <w:sz w:val="24"/>
          <w:szCs w:val="24"/>
        </w:rPr>
      </w:pPr>
      <w:r w:rsidRPr="00C302AC">
        <w:rPr>
          <w:color w:val="000000" w:themeColor="text1"/>
          <w:sz w:val="24"/>
          <w:szCs w:val="24"/>
        </w:rPr>
        <w:t xml:space="preserve">Bullock, K., </w:t>
      </w:r>
      <w:proofErr w:type="spellStart"/>
      <w:r w:rsidRPr="00C302AC">
        <w:rPr>
          <w:color w:val="000000" w:themeColor="text1"/>
          <w:sz w:val="24"/>
          <w:szCs w:val="24"/>
        </w:rPr>
        <w:t>Graland</w:t>
      </w:r>
      <w:proofErr w:type="spellEnd"/>
      <w:r w:rsidRPr="00C302AC">
        <w:rPr>
          <w:color w:val="000000" w:themeColor="text1"/>
          <w:sz w:val="24"/>
          <w:szCs w:val="24"/>
        </w:rPr>
        <w:t xml:space="preserve">, J. and Coupar, F. (2020). ‘Police-community engagement and the affordances and constrains of social media’. </w:t>
      </w:r>
      <w:r w:rsidRPr="00C302AC">
        <w:rPr>
          <w:i/>
          <w:iCs/>
          <w:color w:val="000000" w:themeColor="text1"/>
          <w:sz w:val="24"/>
          <w:szCs w:val="24"/>
        </w:rPr>
        <w:t xml:space="preserve">An International Journal of Research and Policy </w:t>
      </w:r>
      <w:r w:rsidRPr="00C302AC">
        <w:rPr>
          <w:color w:val="000000" w:themeColor="text1"/>
          <w:sz w:val="24"/>
          <w:szCs w:val="24"/>
        </w:rPr>
        <w:t xml:space="preserve">31(4) PP 373-385. Available at: </w:t>
      </w:r>
      <w:hyperlink r:id="rId19" w:history="1">
        <w:r w:rsidRPr="00C302AC">
          <w:rPr>
            <w:rStyle w:val="Hyperlink"/>
            <w:color w:val="000000" w:themeColor="text1"/>
            <w:sz w:val="24"/>
            <w:szCs w:val="24"/>
          </w:rPr>
          <w:t>https://www.tandfonline.com/doi/full/10.1080/10439463.2020.1831498</w:t>
        </w:r>
      </w:hyperlink>
      <w:r w:rsidRPr="00C302AC">
        <w:rPr>
          <w:color w:val="000000" w:themeColor="text1"/>
          <w:sz w:val="24"/>
          <w:szCs w:val="24"/>
        </w:rPr>
        <w:t xml:space="preserve"> (Accessed: 21 August 2024).</w:t>
      </w:r>
    </w:p>
    <w:p w14:paraId="4FA1CF9F" w14:textId="77777777" w:rsidR="00456A45" w:rsidRPr="00C302AC" w:rsidRDefault="00456A45" w:rsidP="00456A45">
      <w:pPr>
        <w:pStyle w:val="NormalWeb"/>
        <w:spacing w:before="0" w:beforeAutospacing="0" w:after="0" w:afterAutospacing="0" w:line="480" w:lineRule="auto"/>
        <w:ind w:left="720" w:hanging="720"/>
        <w:rPr>
          <w:rFonts w:ascii="Arial" w:hAnsi="Arial" w:cs="Arial"/>
          <w:color w:val="000000" w:themeColor="text1"/>
        </w:rPr>
      </w:pPr>
      <w:proofErr w:type="spellStart"/>
      <w:r w:rsidRPr="00C302AC">
        <w:rPr>
          <w:rFonts w:ascii="Arial" w:hAnsi="Arial" w:cs="Arial"/>
          <w:color w:val="000000" w:themeColor="text1"/>
        </w:rPr>
        <w:lastRenderedPageBreak/>
        <w:t>Ciobobaru</w:t>
      </w:r>
      <w:proofErr w:type="spellEnd"/>
      <w:r w:rsidRPr="00C302AC">
        <w:rPr>
          <w:rFonts w:ascii="Arial" w:hAnsi="Arial" w:cs="Arial"/>
          <w:color w:val="000000" w:themeColor="text1"/>
        </w:rPr>
        <w:t>, S., Adams, C., Collie, C., and Greene, K. (2022). ‘Sharing Missing</w:t>
      </w:r>
    </w:p>
    <w:p w14:paraId="0DA6F3DC" w14:textId="77777777" w:rsidR="00456A45" w:rsidRPr="00C302AC" w:rsidRDefault="00456A45" w:rsidP="00456A45">
      <w:pPr>
        <w:pStyle w:val="NormalWeb"/>
        <w:spacing w:before="0" w:beforeAutospacing="0" w:after="0" w:afterAutospacing="0" w:line="480" w:lineRule="auto"/>
        <w:ind w:left="720" w:hanging="720"/>
        <w:rPr>
          <w:rFonts w:ascii="Arial" w:hAnsi="Arial" w:cs="Arial"/>
          <w:color w:val="000000" w:themeColor="text1"/>
        </w:rPr>
      </w:pPr>
      <w:r w:rsidRPr="00C302AC">
        <w:rPr>
          <w:rFonts w:ascii="Arial" w:hAnsi="Arial" w:cs="Arial"/>
          <w:color w:val="000000" w:themeColor="text1"/>
        </w:rPr>
        <w:t>Persons Appeals on Social Media: Assessing Community Engagement on Facebook</w:t>
      </w:r>
    </w:p>
    <w:p w14:paraId="58E60461" w14:textId="77777777" w:rsidR="00456A45" w:rsidRPr="00C302AC" w:rsidRDefault="00456A45" w:rsidP="00456A45">
      <w:pPr>
        <w:pStyle w:val="NormalWeb"/>
        <w:spacing w:before="0" w:beforeAutospacing="0" w:after="0" w:afterAutospacing="0" w:line="480" w:lineRule="auto"/>
        <w:ind w:left="720" w:hanging="720"/>
        <w:rPr>
          <w:rFonts w:ascii="Arial" w:hAnsi="Arial" w:cs="Arial"/>
          <w:i/>
          <w:iCs/>
          <w:color w:val="000000" w:themeColor="text1"/>
        </w:rPr>
      </w:pPr>
      <w:r w:rsidRPr="00C302AC">
        <w:rPr>
          <w:rFonts w:ascii="Arial" w:hAnsi="Arial" w:cs="Arial"/>
          <w:color w:val="000000" w:themeColor="text1"/>
        </w:rPr>
        <w:t xml:space="preserve">and Twitter’. </w:t>
      </w:r>
      <w:r w:rsidRPr="00C302AC">
        <w:rPr>
          <w:rFonts w:ascii="Arial" w:hAnsi="Arial" w:cs="Arial"/>
          <w:i/>
          <w:iCs/>
          <w:color w:val="000000" w:themeColor="text1"/>
        </w:rPr>
        <w:t>Proceedings of the Conference on Computers and People Research.</w:t>
      </w:r>
    </w:p>
    <w:p w14:paraId="0B42E5B1" w14:textId="77777777" w:rsidR="00456A45" w:rsidRDefault="00456A45" w:rsidP="00456A45">
      <w:pPr>
        <w:pStyle w:val="NormalWeb"/>
        <w:spacing w:before="0" w:beforeAutospacing="0" w:after="0" w:afterAutospacing="0" w:line="480" w:lineRule="auto"/>
        <w:ind w:left="720" w:hanging="720"/>
        <w:rPr>
          <w:rFonts w:ascii="Arial" w:hAnsi="Arial" w:cs="Arial"/>
          <w:color w:val="000000" w:themeColor="text1"/>
        </w:rPr>
      </w:pPr>
      <w:r w:rsidRPr="00C302AC">
        <w:rPr>
          <w:rFonts w:ascii="Arial" w:hAnsi="Arial" w:cs="Arial"/>
          <w:color w:val="000000" w:themeColor="text1"/>
        </w:rPr>
        <w:t xml:space="preserve">Available at: </w:t>
      </w:r>
      <w:hyperlink r:id="rId20" w:history="1">
        <w:r w:rsidRPr="00C302AC">
          <w:rPr>
            <w:rStyle w:val="Hyperlink"/>
            <w:rFonts w:ascii="Arial" w:hAnsi="Arial" w:cs="Arial"/>
            <w:color w:val="000000" w:themeColor="text1"/>
          </w:rPr>
          <w:t>Sharing Missing Persons Appeals on Social Media: Assessing Community Engagement on Facebook and Twitter — University of Portsmouth</w:t>
        </w:r>
      </w:hyperlink>
      <w:r w:rsidRPr="00C302AC">
        <w:rPr>
          <w:rFonts w:ascii="Arial" w:hAnsi="Arial" w:cs="Arial"/>
          <w:color w:val="000000" w:themeColor="text1"/>
        </w:rPr>
        <w:t xml:space="preserve"> (Accessed: 19 August 2024). </w:t>
      </w:r>
    </w:p>
    <w:p w14:paraId="32CE766D" w14:textId="77777777" w:rsidR="00456A45" w:rsidRPr="00C302AC" w:rsidRDefault="00456A45" w:rsidP="00456A45">
      <w:pPr>
        <w:pStyle w:val="NormalWeb"/>
        <w:spacing w:before="0" w:beforeAutospacing="0" w:after="0" w:afterAutospacing="0" w:line="480" w:lineRule="auto"/>
        <w:ind w:left="720" w:hanging="720"/>
        <w:rPr>
          <w:rFonts w:ascii="Arial" w:hAnsi="Arial" w:cs="Arial"/>
          <w:color w:val="000000" w:themeColor="text1"/>
        </w:rPr>
      </w:pPr>
    </w:p>
    <w:p w14:paraId="207272B9" w14:textId="77777777" w:rsidR="00456A45" w:rsidRDefault="00456A45" w:rsidP="00456A45">
      <w:pPr>
        <w:spacing w:line="480" w:lineRule="auto"/>
        <w:ind w:right="237"/>
        <w:rPr>
          <w:color w:val="000000" w:themeColor="text1"/>
          <w:sz w:val="24"/>
          <w:szCs w:val="24"/>
        </w:rPr>
      </w:pPr>
      <w:proofErr w:type="spellStart"/>
      <w:r w:rsidRPr="00C302AC">
        <w:rPr>
          <w:color w:val="000000" w:themeColor="text1"/>
          <w:sz w:val="24"/>
          <w:szCs w:val="24"/>
        </w:rPr>
        <w:t>Ciobotaru</w:t>
      </w:r>
      <w:proofErr w:type="spellEnd"/>
      <w:r w:rsidRPr="00C302AC">
        <w:rPr>
          <w:color w:val="000000" w:themeColor="text1"/>
          <w:sz w:val="24"/>
          <w:szCs w:val="24"/>
        </w:rPr>
        <w:t xml:space="preserve">, S. (2022). ‘Exploring the Effectiveness of Social Media Appears in The Search for Missing Persons.’ </w:t>
      </w:r>
      <w:r w:rsidRPr="00C302AC">
        <w:rPr>
          <w:i/>
          <w:iCs/>
          <w:color w:val="000000" w:themeColor="text1"/>
          <w:sz w:val="24"/>
          <w:szCs w:val="24"/>
        </w:rPr>
        <w:t xml:space="preserve">University of Plymouth. Faculty of humanities and Social Sciences School of Criminology and Criminal Justice. </w:t>
      </w:r>
      <w:r w:rsidRPr="00C302AC">
        <w:rPr>
          <w:color w:val="000000" w:themeColor="text1"/>
          <w:sz w:val="24"/>
          <w:szCs w:val="24"/>
        </w:rPr>
        <w:t xml:space="preserve">Available at: </w:t>
      </w:r>
      <w:hyperlink r:id="rId21" w:history="1">
        <w:r w:rsidRPr="00C302AC">
          <w:rPr>
            <w:rStyle w:val="Hyperlink"/>
            <w:color w:val="000000" w:themeColor="text1"/>
            <w:sz w:val="24"/>
            <w:szCs w:val="24"/>
          </w:rPr>
          <w:t>CIOBOTARU_THESIS_2022_Final23_.pdf (port.ac.uk)</w:t>
        </w:r>
      </w:hyperlink>
      <w:r w:rsidRPr="00C302AC">
        <w:rPr>
          <w:color w:val="000000" w:themeColor="text1"/>
          <w:sz w:val="24"/>
          <w:szCs w:val="24"/>
        </w:rPr>
        <w:t xml:space="preserve"> (Accessed: 21 August 2024). </w:t>
      </w:r>
    </w:p>
    <w:p w14:paraId="02965B11" w14:textId="77777777" w:rsidR="00456A45" w:rsidRPr="00C302AC" w:rsidRDefault="00456A45" w:rsidP="00456A45">
      <w:pPr>
        <w:spacing w:line="480" w:lineRule="auto"/>
        <w:ind w:right="237"/>
        <w:rPr>
          <w:color w:val="000000" w:themeColor="text1"/>
          <w:sz w:val="24"/>
          <w:szCs w:val="24"/>
        </w:rPr>
      </w:pPr>
    </w:p>
    <w:p w14:paraId="61A7D841" w14:textId="05F853FC"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College of Policing (2013). ‘Investigation Introduction</w:t>
      </w:r>
      <w:proofErr w:type="gramStart"/>
      <w:r w:rsidRPr="00C302AC">
        <w:rPr>
          <w:color w:val="000000" w:themeColor="text1"/>
          <w:sz w:val="24"/>
          <w:szCs w:val="24"/>
        </w:rPr>
        <w:t xml:space="preserve">’  </w:t>
      </w:r>
      <w:r w:rsidRPr="00C302AC">
        <w:rPr>
          <w:i/>
          <w:iCs/>
          <w:color w:val="000000" w:themeColor="text1"/>
          <w:sz w:val="24"/>
          <w:szCs w:val="24"/>
        </w:rPr>
        <w:t>College</w:t>
      </w:r>
      <w:proofErr w:type="gramEnd"/>
      <w:r w:rsidRPr="00C302AC">
        <w:rPr>
          <w:i/>
          <w:iCs/>
          <w:color w:val="000000" w:themeColor="text1"/>
          <w:sz w:val="24"/>
          <w:szCs w:val="24"/>
        </w:rPr>
        <w:t xml:space="preserve"> of Policing. </w:t>
      </w:r>
      <w:r w:rsidRPr="00C302AC">
        <w:rPr>
          <w:color w:val="000000" w:themeColor="text1"/>
          <w:sz w:val="24"/>
          <w:szCs w:val="24"/>
        </w:rPr>
        <w:t xml:space="preserve">Available at:  </w:t>
      </w:r>
      <w:hyperlink r:id="rId22" w:history="1">
        <w:r w:rsidRPr="00C302AC">
          <w:rPr>
            <w:rStyle w:val="Hyperlink"/>
            <w:color w:val="000000" w:themeColor="text1"/>
            <w:sz w:val="24"/>
            <w:szCs w:val="24"/>
          </w:rPr>
          <w:t>https://www.college.police.uk/app/investigation/investigation-introduction</w:t>
        </w:r>
      </w:hyperlink>
      <w:r w:rsidRPr="00C302AC">
        <w:rPr>
          <w:color w:val="000000" w:themeColor="text1"/>
          <w:sz w:val="24"/>
          <w:szCs w:val="24"/>
        </w:rPr>
        <w:t xml:space="preserve"> (Accessed: 8</w:t>
      </w:r>
      <w:r w:rsidRPr="00C302AC">
        <w:rPr>
          <w:color w:val="000000" w:themeColor="text1"/>
          <w:sz w:val="24"/>
          <w:szCs w:val="24"/>
          <w:vertAlign w:val="superscript"/>
        </w:rPr>
        <w:t>th</w:t>
      </w:r>
      <w:r w:rsidRPr="00C302AC">
        <w:rPr>
          <w:color w:val="000000" w:themeColor="text1"/>
          <w:sz w:val="24"/>
          <w:szCs w:val="24"/>
        </w:rPr>
        <w:t xml:space="preserve"> December 2024)</w:t>
      </w:r>
      <w:r>
        <w:rPr>
          <w:color w:val="000000" w:themeColor="text1"/>
          <w:sz w:val="24"/>
          <w:szCs w:val="24"/>
        </w:rPr>
        <w:t>.</w:t>
      </w:r>
    </w:p>
    <w:p w14:paraId="6A9551A3" w14:textId="77777777" w:rsidR="00456A45" w:rsidRPr="00C302AC" w:rsidRDefault="00456A45" w:rsidP="00456A45">
      <w:pPr>
        <w:spacing w:line="480" w:lineRule="auto"/>
        <w:ind w:right="237"/>
        <w:jc w:val="both"/>
        <w:rPr>
          <w:color w:val="000000" w:themeColor="text1"/>
          <w:sz w:val="24"/>
          <w:szCs w:val="24"/>
        </w:rPr>
      </w:pPr>
    </w:p>
    <w:p w14:paraId="7F202687"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College of Policing (2013). ‘Investigative Process’ </w:t>
      </w:r>
      <w:r w:rsidRPr="00C302AC">
        <w:rPr>
          <w:i/>
          <w:iCs/>
          <w:color w:val="000000" w:themeColor="text1"/>
          <w:sz w:val="24"/>
          <w:szCs w:val="24"/>
        </w:rPr>
        <w:t xml:space="preserve">College of Policing. </w:t>
      </w:r>
      <w:r w:rsidRPr="00C302AC">
        <w:rPr>
          <w:color w:val="000000" w:themeColor="text1"/>
          <w:sz w:val="24"/>
          <w:szCs w:val="24"/>
        </w:rPr>
        <w:t xml:space="preserve">Available at: </w:t>
      </w:r>
      <w:hyperlink r:id="rId23" w:anchor="golden-hour-eaaa6299-ad83-4e0d-9e3c-00be51961cdd" w:history="1">
        <w:r w:rsidRPr="00C302AC">
          <w:rPr>
            <w:rStyle w:val="Hyperlink"/>
            <w:color w:val="000000" w:themeColor="text1"/>
            <w:sz w:val="24"/>
            <w:szCs w:val="24"/>
          </w:rPr>
          <w:t>Investigation process | College of Policing</w:t>
        </w:r>
      </w:hyperlink>
      <w:r w:rsidRPr="00C302AC">
        <w:rPr>
          <w:color w:val="000000" w:themeColor="text1"/>
          <w:sz w:val="24"/>
          <w:szCs w:val="24"/>
        </w:rPr>
        <w:t xml:space="preserve"> (Accessed: 29</w:t>
      </w:r>
      <w:r w:rsidRPr="00C302AC">
        <w:rPr>
          <w:color w:val="000000" w:themeColor="text1"/>
          <w:sz w:val="24"/>
          <w:szCs w:val="24"/>
          <w:vertAlign w:val="superscript"/>
        </w:rPr>
        <w:t>th</w:t>
      </w:r>
      <w:r w:rsidRPr="00C302AC">
        <w:rPr>
          <w:color w:val="000000" w:themeColor="text1"/>
          <w:sz w:val="24"/>
          <w:szCs w:val="24"/>
        </w:rPr>
        <w:t xml:space="preserve"> December 2024). </w:t>
      </w:r>
    </w:p>
    <w:p w14:paraId="5D9D12B1" w14:textId="77777777" w:rsidR="00456A45" w:rsidRPr="00C302AC" w:rsidRDefault="00456A45" w:rsidP="00456A45">
      <w:pPr>
        <w:spacing w:line="480" w:lineRule="auto"/>
        <w:ind w:right="237"/>
        <w:jc w:val="both"/>
        <w:rPr>
          <w:color w:val="000000" w:themeColor="text1"/>
          <w:sz w:val="24"/>
          <w:szCs w:val="24"/>
        </w:rPr>
      </w:pPr>
    </w:p>
    <w:p w14:paraId="0F72FEFC"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College of Policing (2014). ‘Five Year Strategy’. </w:t>
      </w:r>
      <w:r w:rsidRPr="00C302AC">
        <w:rPr>
          <w:i/>
          <w:iCs/>
          <w:color w:val="000000" w:themeColor="text1"/>
          <w:sz w:val="24"/>
          <w:szCs w:val="24"/>
        </w:rPr>
        <w:t xml:space="preserve">College of Policing; The Professional Body for Policing. </w:t>
      </w:r>
      <w:r w:rsidRPr="00C302AC">
        <w:rPr>
          <w:color w:val="000000" w:themeColor="text1"/>
          <w:sz w:val="24"/>
          <w:szCs w:val="24"/>
        </w:rPr>
        <w:t xml:space="preserve">Available at: </w:t>
      </w:r>
      <w:hyperlink r:id="rId24" w:history="1">
        <w:r w:rsidRPr="00C302AC">
          <w:rPr>
            <w:rStyle w:val="Hyperlink"/>
            <w:color w:val="000000" w:themeColor="text1"/>
            <w:sz w:val="24"/>
            <w:szCs w:val="24"/>
          </w:rPr>
          <w:t>Five-Year Strategy</w:t>
        </w:r>
      </w:hyperlink>
      <w:r w:rsidRPr="00C302AC">
        <w:rPr>
          <w:color w:val="000000" w:themeColor="text1"/>
          <w:sz w:val="24"/>
          <w:szCs w:val="24"/>
        </w:rPr>
        <w:t xml:space="preserve"> (Accessed: 29</w:t>
      </w:r>
      <w:r w:rsidRPr="00C302AC">
        <w:rPr>
          <w:color w:val="000000" w:themeColor="text1"/>
          <w:sz w:val="24"/>
          <w:szCs w:val="24"/>
          <w:vertAlign w:val="superscript"/>
        </w:rPr>
        <w:t>th</w:t>
      </w:r>
      <w:r w:rsidRPr="00C302AC">
        <w:rPr>
          <w:color w:val="000000" w:themeColor="text1"/>
          <w:sz w:val="24"/>
          <w:szCs w:val="24"/>
        </w:rPr>
        <w:t xml:space="preserve"> December 2024).</w:t>
      </w:r>
    </w:p>
    <w:p w14:paraId="39258BBF" w14:textId="77777777" w:rsidR="00456A45" w:rsidRPr="00C302AC" w:rsidRDefault="00456A45" w:rsidP="00456A45">
      <w:pPr>
        <w:spacing w:line="480" w:lineRule="auto"/>
        <w:ind w:right="237"/>
        <w:jc w:val="both"/>
        <w:rPr>
          <w:color w:val="000000" w:themeColor="text1"/>
          <w:sz w:val="24"/>
          <w:szCs w:val="24"/>
        </w:rPr>
      </w:pPr>
    </w:p>
    <w:p w14:paraId="49ACB96D"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lastRenderedPageBreak/>
        <w:t xml:space="preserve">College of Policing (2022).  ‘How to Become a Good Response Officer’.  </w:t>
      </w:r>
      <w:r w:rsidRPr="00C302AC">
        <w:rPr>
          <w:i/>
          <w:iCs/>
          <w:color w:val="000000" w:themeColor="text1"/>
          <w:sz w:val="24"/>
          <w:szCs w:val="24"/>
        </w:rPr>
        <w:t>College of Policing.</w:t>
      </w:r>
      <w:r w:rsidRPr="00C302AC">
        <w:rPr>
          <w:color w:val="000000" w:themeColor="text1"/>
          <w:sz w:val="24"/>
          <w:szCs w:val="24"/>
        </w:rPr>
        <w:t xml:space="preserve"> Available at:  </w:t>
      </w:r>
      <w:hyperlink r:id="rId25" w:history="1">
        <w:r w:rsidRPr="00C302AC">
          <w:rPr>
            <w:rStyle w:val="Hyperlink"/>
            <w:color w:val="000000" w:themeColor="text1"/>
            <w:sz w:val="24"/>
            <w:szCs w:val="24"/>
          </w:rPr>
          <w:t>https://www.college.police.uk/article/how-become-good-response-officer</w:t>
        </w:r>
      </w:hyperlink>
      <w:r w:rsidRPr="00C302AC">
        <w:rPr>
          <w:color w:val="000000" w:themeColor="text1"/>
          <w:sz w:val="24"/>
          <w:szCs w:val="24"/>
        </w:rPr>
        <w:t xml:space="preserve"> (Accessed: 8</w:t>
      </w:r>
      <w:r w:rsidRPr="00C302AC">
        <w:rPr>
          <w:color w:val="000000" w:themeColor="text1"/>
          <w:sz w:val="24"/>
          <w:szCs w:val="24"/>
          <w:vertAlign w:val="superscript"/>
        </w:rPr>
        <w:t>th</w:t>
      </w:r>
      <w:r w:rsidRPr="00C302AC">
        <w:rPr>
          <w:color w:val="000000" w:themeColor="text1"/>
          <w:sz w:val="24"/>
          <w:szCs w:val="24"/>
        </w:rPr>
        <w:t xml:space="preserve"> December 2024). </w:t>
      </w:r>
    </w:p>
    <w:p w14:paraId="69F6B49B" w14:textId="77777777" w:rsidR="00456A45" w:rsidRPr="00C302AC" w:rsidRDefault="00456A45" w:rsidP="00456A45">
      <w:pPr>
        <w:spacing w:line="480" w:lineRule="auto"/>
        <w:ind w:right="237"/>
        <w:jc w:val="both"/>
        <w:rPr>
          <w:color w:val="000000" w:themeColor="text1"/>
          <w:sz w:val="24"/>
          <w:szCs w:val="24"/>
        </w:rPr>
      </w:pPr>
    </w:p>
    <w:p w14:paraId="02526710"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College of Policing (2022). ‘Missing Person Media Appeals’. [Online]. Available at: </w:t>
      </w:r>
      <w:hyperlink r:id="rId26" w:history="1">
        <w:r w:rsidRPr="00C302AC">
          <w:rPr>
            <w:rStyle w:val="Hyperlink"/>
            <w:color w:val="000000" w:themeColor="text1"/>
            <w:sz w:val="24"/>
            <w:szCs w:val="24"/>
          </w:rPr>
          <w:t>Missing-person-media-2022.pdf (college.police.uk)</w:t>
        </w:r>
      </w:hyperlink>
      <w:r w:rsidRPr="00C302AC">
        <w:rPr>
          <w:color w:val="000000" w:themeColor="text1"/>
          <w:sz w:val="24"/>
          <w:szCs w:val="24"/>
        </w:rPr>
        <w:t xml:space="preserve"> (Accessed: 21 August 2024)</w:t>
      </w:r>
    </w:p>
    <w:p w14:paraId="767A7BEB" w14:textId="77777777" w:rsidR="00456A45" w:rsidRPr="00C302AC" w:rsidRDefault="00456A45" w:rsidP="00456A45">
      <w:pPr>
        <w:spacing w:line="480" w:lineRule="auto"/>
        <w:ind w:right="237"/>
        <w:rPr>
          <w:color w:val="000000" w:themeColor="text1"/>
          <w:sz w:val="24"/>
          <w:szCs w:val="24"/>
        </w:rPr>
      </w:pPr>
    </w:p>
    <w:p w14:paraId="2E4889D6"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College of Policing (2023). ‘Coach/Mentor’, </w:t>
      </w:r>
      <w:r w:rsidRPr="00C302AC">
        <w:rPr>
          <w:i/>
          <w:iCs/>
          <w:color w:val="000000" w:themeColor="text1"/>
          <w:sz w:val="24"/>
          <w:szCs w:val="24"/>
        </w:rPr>
        <w:t xml:space="preserve">College of Policing. </w:t>
      </w:r>
      <w:r w:rsidRPr="00C302AC">
        <w:rPr>
          <w:color w:val="000000" w:themeColor="text1"/>
          <w:sz w:val="24"/>
          <w:szCs w:val="24"/>
        </w:rPr>
        <w:t xml:space="preserve">Available at: </w:t>
      </w:r>
      <w:hyperlink r:id="rId27" w:history="1">
        <w:r w:rsidRPr="00C302AC">
          <w:rPr>
            <w:rStyle w:val="Hyperlink"/>
            <w:color w:val="000000" w:themeColor="text1"/>
            <w:sz w:val="24"/>
            <w:szCs w:val="24"/>
          </w:rPr>
          <w:t>https://profdev.college.police.uk/professional-profile/coach-mentor/</w:t>
        </w:r>
      </w:hyperlink>
      <w:r w:rsidRPr="00C302AC">
        <w:rPr>
          <w:color w:val="000000" w:themeColor="text1"/>
          <w:sz w:val="24"/>
          <w:szCs w:val="24"/>
        </w:rPr>
        <w:t xml:space="preserve"> (Accessed: 11</w:t>
      </w:r>
      <w:r w:rsidRPr="00C302AC">
        <w:rPr>
          <w:color w:val="000000" w:themeColor="text1"/>
          <w:sz w:val="24"/>
          <w:szCs w:val="24"/>
          <w:vertAlign w:val="superscript"/>
        </w:rPr>
        <w:t>th</w:t>
      </w:r>
      <w:r w:rsidRPr="00C302AC">
        <w:rPr>
          <w:color w:val="000000" w:themeColor="text1"/>
          <w:sz w:val="24"/>
          <w:szCs w:val="24"/>
        </w:rPr>
        <w:t xml:space="preserve"> November 2024). </w:t>
      </w:r>
    </w:p>
    <w:p w14:paraId="5A82B5E4" w14:textId="77777777" w:rsidR="00456A45" w:rsidRPr="00C302AC" w:rsidRDefault="00456A45" w:rsidP="00456A45">
      <w:pPr>
        <w:spacing w:line="480" w:lineRule="auto"/>
        <w:ind w:right="237"/>
        <w:jc w:val="both"/>
        <w:rPr>
          <w:color w:val="000000" w:themeColor="text1"/>
          <w:sz w:val="24"/>
          <w:szCs w:val="24"/>
        </w:rPr>
      </w:pPr>
    </w:p>
    <w:p w14:paraId="2FDC92FD"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College of Policing (2023). ‘New Leadership Standards for Officers, Staff and Volunteers’. College of Policing. [Online]. Available at: </w:t>
      </w:r>
      <w:hyperlink r:id="rId28" w:history="1">
        <w:r w:rsidRPr="00C302AC">
          <w:rPr>
            <w:rStyle w:val="Hyperlink"/>
            <w:color w:val="000000" w:themeColor="text1"/>
            <w:sz w:val="24"/>
            <w:szCs w:val="24"/>
          </w:rPr>
          <w:t xml:space="preserve">New leadership standards for officers, </w:t>
        </w:r>
        <w:proofErr w:type="gramStart"/>
        <w:r w:rsidRPr="00C302AC">
          <w:rPr>
            <w:rStyle w:val="Hyperlink"/>
            <w:color w:val="000000" w:themeColor="text1"/>
            <w:sz w:val="24"/>
            <w:szCs w:val="24"/>
          </w:rPr>
          <w:t>staff</w:t>
        </w:r>
        <w:proofErr w:type="gramEnd"/>
        <w:r w:rsidRPr="00C302AC">
          <w:rPr>
            <w:rStyle w:val="Hyperlink"/>
            <w:color w:val="000000" w:themeColor="text1"/>
            <w:sz w:val="24"/>
            <w:szCs w:val="24"/>
          </w:rPr>
          <w:t xml:space="preserve"> and volunteers | College of Policing</w:t>
        </w:r>
      </w:hyperlink>
      <w:r w:rsidRPr="00C302AC">
        <w:rPr>
          <w:color w:val="000000" w:themeColor="text1"/>
          <w:sz w:val="24"/>
          <w:szCs w:val="24"/>
        </w:rPr>
        <w:t xml:space="preserve"> (Accessed: 8</w:t>
      </w:r>
      <w:r w:rsidRPr="00C302AC">
        <w:rPr>
          <w:color w:val="000000" w:themeColor="text1"/>
          <w:sz w:val="24"/>
          <w:szCs w:val="24"/>
          <w:vertAlign w:val="superscript"/>
        </w:rPr>
        <w:t>th</w:t>
      </w:r>
      <w:r w:rsidRPr="00C302AC">
        <w:rPr>
          <w:color w:val="000000" w:themeColor="text1"/>
          <w:sz w:val="24"/>
          <w:szCs w:val="24"/>
        </w:rPr>
        <w:t xml:space="preserve"> September 2024). </w:t>
      </w:r>
    </w:p>
    <w:p w14:paraId="13784740" w14:textId="77777777" w:rsidR="00456A45" w:rsidRPr="00C302AC" w:rsidRDefault="00456A45" w:rsidP="00456A45">
      <w:pPr>
        <w:spacing w:line="480" w:lineRule="auto"/>
        <w:ind w:right="237"/>
        <w:rPr>
          <w:color w:val="000000" w:themeColor="text1"/>
          <w:sz w:val="24"/>
          <w:szCs w:val="24"/>
        </w:rPr>
      </w:pPr>
    </w:p>
    <w:p w14:paraId="3BFFBFE3"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Edwards, J., 2021. ‘Practitioner perspectives of the utility of the national decision model in relation to criminal investigations and response policing’ (</w:t>
      </w:r>
      <w:proofErr w:type="gramStart"/>
      <w:r w:rsidRPr="00C302AC">
        <w:rPr>
          <w:color w:val="000000" w:themeColor="text1"/>
          <w:sz w:val="24"/>
          <w:szCs w:val="24"/>
        </w:rPr>
        <w:t>Master's</w:t>
      </w:r>
      <w:proofErr w:type="gramEnd"/>
      <w:r w:rsidRPr="00C302AC">
        <w:rPr>
          <w:color w:val="000000" w:themeColor="text1"/>
          <w:sz w:val="24"/>
          <w:szCs w:val="24"/>
        </w:rPr>
        <w:t xml:space="preserve"> thesis, Canterbury Christ Church University (United Kingdom)). Available at: </w:t>
      </w:r>
      <w:hyperlink r:id="rId29" w:history="1">
        <w:r w:rsidRPr="00C302AC">
          <w:rPr>
            <w:rStyle w:val="Hyperlink"/>
            <w:color w:val="000000" w:themeColor="text1"/>
            <w:sz w:val="24"/>
            <w:szCs w:val="24"/>
          </w:rPr>
          <w:t>Practitioner Perspectives of the Utility of the National Decision Model in Relation to Criminal Investigations and Response Policing - ProQuest</w:t>
        </w:r>
      </w:hyperlink>
      <w:r w:rsidRPr="00C302AC">
        <w:rPr>
          <w:color w:val="000000" w:themeColor="text1"/>
          <w:sz w:val="24"/>
          <w:szCs w:val="24"/>
        </w:rPr>
        <w:t xml:space="preserve"> (Accessed: 30</w:t>
      </w:r>
      <w:r w:rsidRPr="00C302AC">
        <w:rPr>
          <w:color w:val="000000" w:themeColor="text1"/>
          <w:sz w:val="24"/>
          <w:szCs w:val="24"/>
          <w:vertAlign w:val="superscript"/>
        </w:rPr>
        <w:t>th</w:t>
      </w:r>
      <w:r w:rsidRPr="00C302AC">
        <w:rPr>
          <w:color w:val="000000" w:themeColor="text1"/>
          <w:sz w:val="24"/>
          <w:szCs w:val="24"/>
        </w:rPr>
        <w:t xml:space="preserve"> December 2024)</w:t>
      </w:r>
    </w:p>
    <w:p w14:paraId="50B66B21" w14:textId="77777777" w:rsidR="00456A45" w:rsidRPr="00C302AC" w:rsidRDefault="00456A45" w:rsidP="00456A45">
      <w:pPr>
        <w:spacing w:line="480" w:lineRule="auto"/>
        <w:ind w:right="237"/>
        <w:jc w:val="both"/>
        <w:rPr>
          <w:color w:val="000000" w:themeColor="text1"/>
          <w:sz w:val="24"/>
          <w:szCs w:val="24"/>
        </w:rPr>
      </w:pPr>
    </w:p>
    <w:p w14:paraId="5D714858" w14:textId="77777777" w:rsidR="00456A45" w:rsidRPr="00C302AC" w:rsidRDefault="00456A45" w:rsidP="00456A45">
      <w:pPr>
        <w:spacing w:line="480" w:lineRule="auto"/>
        <w:ind w:right="237"/>
        <w:rPr>
          <w:color w:val="000000" w:themeColor="text1"/>
          <w:sz w:val="24"/>
          <w:szCs w:val="24"/>
        </w:rPr>
      </w:pPr>
      <w:r w:rsidRPr="00C302AC">
        <w:rPr>
          <w:color w:val="000000" w:themeColor="text1"/>
          <w:sz w:val="24"/>
          <w:szCs w:val="24"/>
        </w:rPr>
        <w:t xml:space="preserve">Flynn, E., and Herrington, V. (2015). ‘Toward a Profession of Police Leadership’ </w:t>
      </w:r>
      <w:r w:rsidRPr="00C302AC">
        <w:rPr>
          <w:i/>
          <w:iCs/>
          <w:color w:val="000000" w:themeColor="text1"/>
          <w:sz w:val="24"/>
          <w:szCs w:val="24"/>
        </w:rPr>
        <w:t xml:space="preserve">New Perspectives in Policing Bulletin. </w:t>
      </w:r>
      <w:r w:rsidRPr="00C302AC">
        <w:rPr>
          <w:color w:val="000000" w:themeColor="text1"/>
          <w:sz w:val="24"/>
          <w:szCs w:val="24"/>
        </w:rPr>
        <w:t xml:space="preserve">Washington, DC. </w:t>
      </w:r>
      <w:proofErr w:type="gramStart"/>
      <w:r w:rsidRPr="00C302AC">
        <w:rPr>
          <w:color w:val="000000" w:themeColor="text1"/>
          <w:sz w:val="24"/>
          <w:szCs w:val="24"/>
        </w:rPr>
        <w:t>U..S.</w:t>
      </w:r>
      <w:proofErr w:type="gramEnd"/>
      <w:r w:rsidRPr="00C302AC">
        <w:rPr>
          <w:color w:val="000000" w:themeColor="text1"/>
          <w:sz w:val="24"/>
          <w:szCs w:val="24"/>
        </w:rPr>
        <w:t xml:space="preserve"> Department of Justice, National Institute of Justice. </w:t>
      </w:r>
    </w:p>
    <w:p w14:paraId="5DF152DA" w14:textId="77777777" w:rsidR="00456A45" w:rsidRDefault="00456A45" w:rsidP="00456A45">
      <w:pPr>
        <w:spacing w:line="480" w:lineRule="auto"/>
        <w:ind w:right="237"/>
        <w:rPr>
          <w:color w:val="000000" w:themeColor="text1"/>
          <w:sz w:val="24"/>
          <w:szCs w:val="24"/>
        </w:rPr>
      </w:pPr>
      <w:proofErr w:type="spellStart"/>
      <w:r w:rsidRPr="00C302AC">
        <w:rPr>
          <w:color w:val="000000" w:themeColor="text1"/>
          <w:sz w:val="24"/>
          <w:szCs w:val="24"/>
        </w:rPr>
        <w:lastRenderedPageBreak/>
        <w:t>Hogett</w:t>
      </w:r>
      <w:proofErr w:type="spellEnd"/>
      <w:r w:rsidRPr="00C302AC">
        <w:rPr>
          <w:color w:val="000000" w:themeColor="text1"/>
          <w:sz w:val="24"/>
          <w:szCs w:val="24"/>
        </w:rPr>
        <w:t xml:space="preserve">, J., Redford, P., White, P, and </w:t>
      </w:r>
      <w:proofErr w:type="spellStart"/>
      <w:r w:rsidRPr="00C302AC">
        <w:rPr>
          <w:color w:val="000000" w:themeColor="text1"/>
          <w:sz w:val="24"/>
          <w:szCs w:val="24"/>
        </w:rPr>
        <w:t>Toher</w:t>
      </w:r>
      <w:proofErr w:type="spellEnd"/>
      <w:r w:rsidRPr="00C302AC">
        <w:rPr>
          <w:color w:val="000000" w:themeColor="text1"/>
          <w:sz w:val="24"/>
          <w:szCs w:val="24"/>
        </w:rPr>
        <w:t xml:space="preserve">, D. (2019). ‘Challenges for Police Leadership: Identity, Experience, Legitimacy and Direct Entry’. </w:t>
      </w:r>
      <w:r w:rsidRPr="00C302AC">
        <w:rPr>
          <w:i/>
          <w:iCs/>
          <w:color w:val="000000" w:themeColor="text1"/>
          <w:sz w:val="24"/>
          <w:szCs w:val="24"/>
        </w:rPr>
        <w:t>Journal of Police and Criminal Psychology</w:t>
      </w:r>
      <w:r w:rsidRPr="00C302AC">
        <w:rPr>
          <w:color w:val="000000" w:themeColor="text1"/>
          <w:sz w:val="24"/>
          <w:szCs w:val="24"/>
        </w:rPr>
        <w:t xml:space="preserve">. 34. Pp 145-155. Available at: </w:t>
      </w:r>
      <w:hyperlink r:id="rId30" w:history="1">
        <w:r w:rsidRPr="00C302AC">
          <w:rPr>
            <w:rStyle w:val="Hyperlink"/>
            <w:color w:val="000000" w:themeColor="text1"/>
            <w:sz w:val="24"/>
            <w:szCs w:val="24"/>
          </w:rPr>
          <w:t>https://link.springer.com/article/10.1007/s11896-018-9264-2</w:t>
        </w:r>
      </w:hyperlink>
      <w:r w:rsidRPr="00C302AC">
        <w:rPr>
          <w:color w:val="000000" w:themeColor="text1"/>
          <w:sz w:val="24"/>
          <w:szCs w:val="24"/>
        </w:rPr>
        <w:t xml:space="preserve"> (Accessed: 21</w:t>
      </w:r>
      <w:r w:rsidRPr="00C302AC">
        <w:rPr>
          <w:color w:val="000000" w:themeColor="text1"/>
          <w:sz w:val="24"/>
          <w:szCs w:val="24"/>
          <w:vertAlign w:val="superscript"/>
        </w:rPr>
        <w:t>st</w:t>
      </w:r>
      <w:r w:rsidRPr="00C302AC">
        <w:rPr>
          <w:color w:val="000000" w:themeColor="text1"/>
          <w:sz w:val="24"/>
          <w:szCs w:val="24"/>
        </w:rPr>
        <w:t xml:space="preserve"> October 2024). </w:t>
      </w:r>
    </w:p>
    <w:p w14:paraId="76743362" w14:textId="77777777" w:rsidR="00456A45" w:rsidRPr="00C302AC" w:rsidRDefault="00456A45" w:rsidP="00456A45">
      <w:pPr>
        <w:spacing w:line="480" w:lineRule="auto"/>
        <w:ind w:right="237"/>
        <w:rPr>
          <w:color w:val="000000" w:themeColor="text1"/>
          <w:sz w:val="24"/>
          <w:szCs w:val="24"/>
        </w:rPr>
      </w:pPr>
    </w:p>
    <w:p w14:paraId="0E044AD7" w14:textId="7AD85047" w:rsidR="00456A45" w:rsidRDefault="00456A45" w:rsidP="00456A45">
      <w:pPr>
        <w:spacing w:line="480" w:lineRule="auto"/>
        <w:ind w:right="237"/>
        <w:jc w:val="both"/>
        <w:rPr>
          <w:color w:val="000000" w:themeColor="text1"/>
          <w:sz w:val="24"/>
          <w:szCs w:val="24"/>
        </w:rPr>
      </w:pPr>
      <w:proofErr w:type="spellStart"/>
      <w:r w:rsidRPr="00C302AC">
        <w:rPr>
          <w:color w:val="000000" w:themeColor="text1"/>
          <w:sz w:val="24"/>
          <w:szCs w:val="24"/>
        </w:rPr>
        <w:t>Holdaway</w:t>
      </w:r>
      <w:proofErr w:type="spellEnd"/>
      <w:r w:rsidRPr="00C302AC">
        <w:rPr>
          <w:color w:val="000000" w:themeColor="text1"/>
          <w:sz w:val="24"/>
          <w:szCs w:val="24"/>
        </w:rPr>
        <w:t xml:space="preserve">, S. (2017). ‘The re-professionalization of the police in England and Wales’. </w:t>
      </w:r>
      <w:r w:rsidRPr="00C302AC">
        <w:rPr>
          <w:i/>
          <w:iCs/>
          <w:color w:val="000000" w:themeColor="text1"/>
          <w:sz w:val="24"/>
          <w:szCs w:val="24"/>
        </w:rPr>
        <w:t>Criminology and Criminal Justice 17</w:t>
      </w:r>
      <w:r w:rsidRPr="00C302AC">
        <w:rPr>
          <w:color w:val="000000" w:themeColor="text1"/>
          <w:sz w:val="24"/>
          <w:szCs w:val="24"/>
        </w:rPr>
        <w:t xml:space="preserve">(5) pp- 588-604. Available at: </w:t>
      </w:r>
      <w:hyperlink r:id="rId31" w:history="1">
        <w:r w:rsidRPr="00C302AC">
          <w:rPr>
            <w:rStyle w:val="Hyperlink"/>
            <w:color w:val="000000" w:themeColor="text1"/>
            <w:sz w:val="24"/>
            <w:szCs w:val="24"/>
          </w:rPr>
          <w:t>PubSub6723_Holdaway.pdf</w:t>
        </w:r>
      </w:hyperlink>
      <w:r>
        <w:rPr>
          <w:color w:val="000000" w:themeColor="text1"/>
          <w:sz w:val="24"/>
          <w:szCs w:val="24"/>
        </w:rPr>
        <w:t xml:space="preserve"> (Accessed: 29</w:t>
      </w:r>
      <w:r w:rsidRPr="00456A45">
        <w:rPr>
          <w:color w:val="000000" w:themeColor="text1"/>
          <w:sz w:val="24"/>
          <w:szCs w:val="24"/>
          <w:vertAlign w:val="superscript"/>
        </w:rPr>
        <w:t>th</w:t>
      </w:r>
      <w:r>
        <w:rPr>
          <w:color w:val="000000" w:themeColor="text1"/>
          <w:sz w:val="24"/>
          <w:szCs w:val="24"/>
        </w:rPr>
        <w:t xml:space="preserve"> December 2024)</w:t>
      </w:r>
    </w:p>
    <w:p w14:paraId="65B31597" w14:textId="77777777" w:rsidR="00456A45" w:rsidRPr="00C302AC" w:rsidRDefault="00456A45" w:rsidP="00456A45">
      <w:pPr>
        <w:spacing w:line="480" w:lineRule="auto"/>
        <w:ind w:right="237"/>
        <w:jc w:val="both"/>
        <w:rPr>
          <w:color w:val="000000" w:themeColor="text1"/>
          <w:sz w:val="24"/>
          <w:szCs w:val="24"/>
        </w:rPr>
      </w:pPr>
    </w:p>
    <w:p w14:paraId="55B7E52F"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Home Office (2010). ‘Policing in the 21</w:t>
      </w:r>
      <w:r w:rsidRPr="00C302AC">
        <w:rPr>
          <w:color w:val="000000" w:themeColor="text1"/>
          <w:sz w:val="24"/>
          <w:szCs w:val="24"/>
          <w:vertAlign w:val="superscript"/>
        </w:rPr>
        <w:t>st</w:t>
      </w:r>
      <w:r w:rsidRPr="00C302AC">
        <w:rPr>
          <w:color w:val="000000" w:themeColor="text1"/>
          <w:sz w:val="24"/>
          <w:szCs w:val="24"/>
        </w:rPr>
        <w:t xml:space="preserve"> Century: Reconnecting police and the people’. Available at: </w:t>
      </w:r>
      <w:hyperlink r:id="rId32" w:history="1">
        <w:r w:rsidRPr="00C302AC">
          <w:rPr>
            <w:rStyle w:val="Hyperlink"/>
            <w:color w:val="000000" w:themeColor="text1"/>
            <w:sz w:val="24"/>
            <w:szCs w:val="24"/>
          </w:rPr>
          <w:t>Microsoft Word - 4861_Text.doc</w:t>
        </w:r>
      </w:hyperlink>
      <w:r w:rsidRPr="00C302AC">
        <w:rPr>
          <w:color w:val="000000" w:themeColor="text1"/>
          <w:sz w:val="24"/>
          <w:szCs w:val="24"/>
        </w:rPr>
        <w:t xml:space="preserve"> (Accessed: 29</w:t>
      </w:r>
      <w:r w:rsidRPr="00C302AC">
        <w:rPr>
          <w:color w:val="000000" w:themeColor="text1"/>
          <w:sz w:val="24"/>
          <w:szCs w:val="24"/>
          <w:vertAlign w:val="superscript"/>
        </w:rPr>
        <w:t>th</w:t>
      </w:r>
      <w:r w:rsidRPr="00C302AC">
        <w:rPr>
          <w:color w:val="000000" w:themeColor="text1"/>
          <w:sz w:val="24"/>
          <w:szCs w:val="24"/>
        </w:rPr>
        <w:t xml:space="preserve"> December 2024). </w:t>
      </w:r>
    </w:p>
    <w:p w14:paraId="4A4CC1B1" w14:textId="77777777" w:rsidR="00456A45" w:rsidRPr="00C302AC" w:rsidRDefault="00456A45" w:rsidP="00456A45">
      <w:pPr>
        <w:spacing w:line="480" w:lineRule="auto"/>
        <w:ind w:right="237"/>
        <w:jc w:val="both"/>
        <w:rPr>
          <w:color w:val="000000" w:themeColor="text1"/>
          <w:sz w:val="24"/>
          <w:szCs w:val="24"/>
        </w:rPr>
      </w:pPr>
    </w:p>
    <w:p w14:paraId="0AE01611" w14:textId="77777777" w:rsidR="00456A45" w:rsidRPr="00C302AC" w:rsidRDefault="00456A45" w:rsidP="00456A45">
      <w:pPr>
        <w:pStyle w:val="NormalWeb"/>
        <w:spacing w:before="0" w:beforeAutospacing="0" w:after="0" w:afterAutospacing="0" w:line="480" w:lineRule="auto"/>
        <w:ind w:left="720" w:hanging="720"/>
        <w:rPr>
          <w:rFonts w:ascii="Arial" w:hAnsi="Arial" w:cs="Arial"/>
          <w:color w:val="000000" w:themeColor="text1"/>
        </w:rPr>
      </w:pPr>
      <w:bookmarkStart w:id="0" w:name="_Hlk174964542"/>
      <w:proofErr w:type="spellStart"/>
      <w:r w:rsidRPr="00C302AC">
        <w:rPr>
          <w:rFonts w:ascii="Arial" w:hAnsi="Arial" w:cs="Arial"/>
          <w:color w:val="000000" w:themeColor="text1"/>
        </w:rPr>
        <w:t>Howlings</w:t>
      </w:r>
      <w:proofErr w:type="spellEnd"/>
      <w:r w:rsidRPr="00C302AC">
        <w:rPr>
          <w:rFonts w:ascii="Arial" w:hAnsi="Arial" w:cs="Arial"/>
          <w:color w:val="000000" w:themeColor="text1"/>
        </w:rPr>
        <w:t xml:space="preserve">, E. and </w:t>
      </w:r>
      <w:proofErr w:type="spellStart"/>
      <w:r w:rsidRPr="00C302AC">
        <w:rPr>
          <w:rFonts w:ascii="Arial" w:hAnsi="Arial" w:cs="Arial"/>
          <w:color w:val="000000" w:themeColor="text1"/>
        </w:rPr>
        <w:t>Solymosi</w:t>
      </w:r>
      <w:proofErr w:type="spellEnd"/>
      <w:r w:rsidRPr="00C302AC">
        <w:rPr>
          <w:rFonts w:ascii="Arial" w:hAnsi="Arial" w:cs="Arial"/>
          <w:color w:val="000000" w:themeColor="text1"/>
        </w:rPr>
        <w:t xml:space="preserve">, </w:t>
      </w:r>
      <w:bookmarkEnd w:id="0"/>
      <w:r w:rsidRPr="00C302AC">
        <w:rPr>
          <w:rFonts w:ascii="Arial" w:hAnsi="Arial" w:cs="Arial"/>
          <w:color w:val="000000" w:themeColor="text1"/>
        </w:rPr>
        <w:t xml:space="preserve">R. (2023). ‘Exploring Facilitators, </w:t>
      </w:r>
      <w:proofErr w:type="gramStart"/>
      <w:r w:rsidRPr="00C302AC">
        <w:rPr>
          <w:rFonts w:ascii="Arial" w:hAnsi="Arial" w:cs="Arial"/>
          <w:color w:val="000000" w:themeColor="text1"/>
        </w:rPr>
        <w:t>Barriers</w:t>
      </w:r>
      <w:proofErr w:type="gramEnd"/>
      <w:r w:rsidRPr="00C302AC">
        <w:rPr>
          <w:rFonts w:ascii="Arial" w:hAnsi="Arial" w:cs="Arial"/>
          <w:color w:val="000000" w:themeColor="text1"/>
        </w:rPr>
        <w:t xml:space="preserve"> and Concerns</w:t>
      </w:r>
    </w:p>
    <w:p w14:paraId="51BB436C" w14:textId="77777777" w:rsidR="00456A45" w:rsidRPr="00C302AC" w:rsidRDefault="00456A45" w:rsidP="00456A45">
      <w:pPr>
        <w:pStyle w:val="NormalWeb"/>
        <w:spacing w:before="0" w:beforeAutospacing="0" w:after="0" w:afterAutospacing="0" w:line="480" w:lineRule="auto"/>
        <w:ind w:left="720" w:hanging="720"/>
        <w:rPr>
          <w:rFonts w:ascii="Arial" w:hAnsi="Arial" w:cs="Arial"/>
          <w:i/>
          <w:iCs/>
          <w:color w:val="000000" w:themeColor="text1"/>
        </w:rPr>
      </w:pPr>
      <w:r w:rsidRPr="00C302AC">
        <w:rPr>
          <w:rFonts w:ascii="Arial" w:hAnsi="Arial" w:cs="Arial"/>
          <w:color w:val="000000" w:themeColor="text1"/>
        </w:rPr>
        <w:t xml:space="preserve">of Police Using Social Media When Investigating Missing Children.’ </w:t>
      </w:r>
      <w:r w:rsidRPr="00C302AC">
        <w:rPr>
          <w:rFonts w:ascii="Arial" w:hAnsi="Arial" w:cs="Arial"/>
          <w:i/>
          <w:iCs/>
          <w:color w:val="000000" w:themeColor="text1"/>
        </w:rPr>
        <w:t>International</w:t>
      </w:r>
    </w:p>
    <w:p w14:paraId="18165762" w14:textId="77777777" w:rsidR="00456A45" w:rsidRPr="00C302AC" w:rsidRDefault="00456A45" w:rsidP="00456A45">
      <w:pPr>
        <w:pStyle w:val="NormalWeb"/>
        <w:spacing w:before="0" w:beforeAutospacing="0" w:after="0" w:afterAutospacing="0" w:line="480" w:lineRule="auto"/>
        <w:ind w:left="720" w:hanging="720"/>
        <w:rPr>
          <w:rFonts w:ascii="Arial" w:hAnsi="Arial" w:cs="Arial"/>
          <w:color w:val="000000" w:themeColor="text1"/>
        </w:rPr>
      </w:pPr>
      <w:r w:rsidRPr="00C302AC">
        <w:rPr>
          <w:rFonts w:ascii="Arial" w:hAnsi="Arial" w:cs="Arial"/>
          <w:i/>
          <w:iCs/>
          <w:color w:val="000000" w:themeColor="text1"/>
        </w:rPr>
        <w:t xml:space="preserve">Journal of Missing Persons </w:t>
      </w:r>
      <w:r w:rsidRPr="00C302AC">
        <w:rPr>
          <w:rFonts w:ascii="Arial" w:hAnsi="Arial" w:cs="Arial"/>
          <w:color w:val="000000" w:themeColor="text1"/>
        </w:rPr>
        <w:t xml:space="preserve">1(1). Available at: </w:t>
      </w:r>
      <w:hyperlink r:id="rId33" w:history="1">
        <w:r w:rsidRPr="00C302AC">
          <w:rPr>
            <w:rStyle w:val="Hyperlink"/>
            <w:rFonts w:ascii="Arial" w:hAnsi="Arial" w:cs="Arial"/>
            <w:color w:val="000000" w:themeColor="text1"/>
          </w:rPr>
          <w:t xml:space="preserve">"social media for investigating missing children" by Eleanor </w:t>
        </w:r>
        <w:proofErr w:type="spellStart"/>
        <w:r w:rsidRPr="00C302AC">
          <w:rPr>
            <w:rStyle w:val="Hyperlink"/>
            <w:rFonts w:ascii="Arial" w:hAnsi="Arial" w:cs="Arial"/>
            <w:color w:val="000000" w:themeColor="text1"/>
          </w:rPr>
          <w:t>Howlings</w:t>
        </w:r>
        <w:proofErr w:type="spellEnd"/>
        <w:r w:rsidRPr="00C302AC">
          <w:rPr>
            <w:rStyle w:val="Hyperlink"/>
            <w:rFonts w:ascii="Arial" w:hAnsi="Arial" w:cs="Arial"/>
            <w:color w:val="000000" w:themeColor="text1"/>
          </w:rPr>
          <w:t xml:space="preserve"> and </w:t>
        </w:r>
        <w:proofErr w:type="spellStart"/>
        <w:r w:rsidRPr="00C302AC">
          <w:rPr>
            <w:rStyle w:val="Hyperlink"/>
            <w:rFonts w:ascii="Arial" w:hAnsi="Arial" w:cs="Arial"/>
            <w:color w:val="000000" w:themeColor="text1"/>
          </w:rPr>
          <w:t>Reka</w:t>
        </w:r>
        <w:proofErr w:type="spellEnd"/>
        <w:r w:rsidRPr="00C302AC">
          <w:rPr>
            <w:rStyle w:val="Hyperlink"/>
            <w:rFonts w:ascii="Arial" w:hAnsi="Arial" w:cs="Arial"/>
            <w:color w:val="000000" w:themeColor="text1"/>
          </w:rPr>
          <w:t xml:space="preserve"> </w:t>
        </w:r>
        <w:proofErr w:type="spellStart"/>
        <w:r w:rsidRPr="00C302AC">
          <w:rPr>
            <w:rStyle w:val="Hyperlink"/>
            <w:rFonts w:ascii="Arial" w:hAnsi="Arial" w:cs="Arial"/>
            <w:color w:val="000000" w:themeColor="text1"/>
          </w:rPr>
          <w:t>Solymosi</w:t>
        </w:r>
        <w:proofErr w:type="spellEnd"/>
        <w:r w:rsidRPr="00C302AC">
          <w:rPr>
            <w:rStyle w:val="Hyperlink"/>
            <w:rFonts w:ascii="Arial" w:hAnsi="Arial" w:cs="Arial"/>
            <w:color w:val="000000" w:themeColor="text1"/>
          </w:rPr>
          <w:t xml:space="preserve"> (sjsu.edu)</w:t>
        </w:r>
      </w:hyperlink>
      <w:r w:rsidRPr="00C302AC">
        <w:rPr>
          <w:rFonts w:ascii="Arial" w:hAnsi="Arial" w:cs="Arial"/>
          <w:color w:val="000000" w:themeColor="text1"/>
        </w:rPr>
        <w:t xml:space="preserve"> (Accessed: 19</w:t>
      </w:r>
    </w:p>
    <w:p w14:paraId="2C231994" w14:textId="77777777" w:rsidR="00456A45" w:rsidRDefault="00456A45" w:rsidP="00456A45">
      <w:pPr>
        <w:pStyle w:val="NormalWeb"/>
        <w:spacing w:before="0" w:beforeAutospacing="0" w:after="0" w:afterAutospacing="0" w:line="480" w:lineRule="auto"/>
        <w:ind w:left="720" w:hanging="720"/>
        <w:rPr>
          <w:rFonts w:ascii="Arial" w:hAnsi="Arial" w:cs="Arial"/>
          <w:color w:val="000000" w:themeColor="text1"/>
        </w:rPr>
      </w:pPr>
      <w:r w:rsidRPr="00C302AC">
        <w:rPr>
          <w:rFonts w:ascii="Arial" w:hAnsi="Arial" w:cs="Arial"/>
          <w:color w:val="000000" w:themeColor="text1"/>
        </w:rPr>
        <w:t>August 2024).</w:t>
      </w:r>
    </w:p>
    <w:p w14:paraId="533D9EC5" w14:textId="77777777" w:rsidR="00456A45" w:rsidRPr="00C302AC" w:rsidRDefault="00456A45" w:rsidP="00456A45">
      <w:pPr>
        <w:pStyle w:val="NormalWeb"/>
        <w:spacing w:before="0" w:beforeAutospacing="0" w:after="0" w:afterAutospacing="0" w:line="480" w:lineRule="auto"/>
        <w:ind w:left="720" w:hanging="720"/>
        <w:rPr>
          <w:rFonts w:ascii="Arial" w:hAnsi="Arial" w:cs="Arial"/>
          <w:color w:val="000000" w:themeColor="text1"/>
        </w:rPr>
      </w:pPr>
    </w:p>
    <w:p w14:paraId="59990779" w14:textId="77777777" w:rsidR="00456A45" w:rsidRPr="00C302AC" w:rsidRDefault="00456A45" w:rsidP="00456A45">
      <w:pPr>
        <w:spacing w:line="480" w:lineRule="auto"/>
        <w:ind w:right="237"/>
        <w:rPr>
          <w:color w:val="000000" w:themeColor="text1"/>
          <w:sz w:val="24"/>
          <w:szCs w:val="24"/>
        </w:rPr>
      </w:pPr>
      <w:r w:rsidRPr="00C302AC">
        <w:rPr>
          <w:color w:val="000000" w:themeColor="text1"/>
          <w:sz w:val="24"/>
          <w:szCs w:val="24"/>
        </w:rPr>
        <w:t>Institute for Government (2023). ‘Performance Tracker 2023: Police’. Available at:</w:t>
      </w:r>
    </w:p>
    <w:p w14:paraId="5EC09C73"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www.instituteforgovernment.org.uk/publication/performance-tracker-2023/police#:~:text=In%20the%20period%2C%20police%20resources%20have%20been%20stretched. (Accessed: 8th September 2024).</w:t>
      </w:r>
    </w:p>
    <w:p w14:paraId="6C5A34AE" w14:textId="77777777" w:rsidR="00456A45" w:rsidRPr="00C302AC" w:rsidRDefault="00456A45" w:rsidP="00456A45">
      <w:pPr>
        <w:spacing w:line="480" w:lineRule="auto"/>
        <w:ind w:right="237"/>
        <w:rPr>
          <w:color w:val="000000" w:themeColor="text1"/>
          <w:sz w:val="24"/>
          <w:szCs w:val="24"/>
        </w:rPr>
      </w:pPr>
    </w:p>
    <w:p w14:paraId="1E3ECC69" w14:textId="77777777" w:rsidR="00456A45" w:rsidRDefault="00456A45" w:rsidP="00456A45">
      <w:pPr>
        <w:spacing w:line="480" w:lineRule="auto"/>
        <w:rPr>
          <w:color w:val="000000" w:themeColor="text1"/>
          <w:sz w:val="24"/>
          <w:szCs w:val="24"/>
        </w:rPr>
      </w:pPr>
      <w:proofErr w:type="spellStart"/>
      <w:r w:rsidRPr="00C302AC">
        <w:rPr>
          <w:color w:val="000000" w:themeColor="text1"/>
          <w:sz w:val="24"/>
          <w:szCs w:val="24"/>
        </w:rPr>
        <w:lastRenderedPageBreak/>
        <w:t>Kadry</w:t>
      </w:r>
      <w:proofErr w:type="spellEnd"/>
      <w:r w:rsidRPr="00C302AC">
        <w:rPr>
          <w:color w:val="000000" w:themeColor="text1"/>
          <w:sz w:val="24"/>
          <w:szCs w:val="24"/>
        </w:rPr>
        <w:t>, A. and Lambert, J. (2022). ‘Overcoming organisational obstacles in policing in order maximise the benefits of the Police Education Qualification Framework.’ International Research Society for Public Management. [Online]. Available at: Open Research Online (Accessed: 30</w:t>
      </w:r>
      <w:r w:rsidRPr="00C302AC">
        <w:rPr>
          <w:color w:val="000000" w:themeColor="text1"/>
          <w:sz w:val="24"/>
          <w:szCs w:val="24"/>
          <w:vertAlign w:val="superscript"/>
        </w:rPr>
        <w:t>th</w:t>
      </w:r>
      <w:r w:rsidRPr="00C302AC">
        <w:rPr>
          <w:color w:val="000000" w:themeColor="text1"/>
          <w:sz w:val="24"/>
          <w:szCs w:val="24"/>
        </w:rPr>
        <w:t xml:space="preserve"> December 2024). </w:t>
      </w:r>
    </w:p>
    <w:p w14:paraId="376C67E6" w14:textId="77777777" w:rsidR="00456A45" w:rsidRPr="00C302AC" w:rsidRDefault="00456A45" w:rsidP="00456A45">
      <w:pPr>
        <w:spacing w:line="480" w:lineRule="auto"/>
        <w:rPr>
          <w:color w:val="000000" w:themeColor="text1"/>
          <w:sz w:val="24"/>
          <w:szCs w:val="24"/>
        </w:rPr>
      </w:pPr>
    </w:p>
    <w:p w14:paraId="6A348972" w14:textId="77777777" w:rsidR="00456A45" w:rsidRDefault="00456A45" w:rsidP="00456A45">
      <w:pPr>
        <w:spacing w:line="480" w:lineRule="auto"/>
        <w:ind w:right="237"/>
        <w:jc w:val="both"/>
        <w:rPr>
          <w:color w:val="000000" w:themeColor="text1"/>
          <w:sz w:val="24"/>
          <w:szCs w:val="24"/>
        </w:rPr>
      </w:pPr>
      <w:proofErr w:type="spellStart"/>
      <w:r w:rsidRPr="00C302AC">
        <w:rPr>
          <w:color w:val="000000" w:themeColor="text1"/>
          <w:sz w:val="24"/>
          <w:szCs w:val="24"/>
        </w:rPr>
        <w:t>Kamarudin</w:t>
      </w:r>
      <w:proofErr w:type="spellEnd"/>
      <w:r w:rsidRPr="00C302AC">
        <w:rPr>
          <w:color w:val="000000" w:themeColor="text1"/>
          <w:sz w:val="24"/>
          <w:szCs w:val="24"/>
        </w:rPr>
        <w:t xml:space="preserve">, M., </w:t>
      </w:r>
      <w:proofErr w:type="spellStart"/>
      <w:r w:rsidRPr="00C302AC">
        <w:rPr>
          <w:color w:val="000000" w:themeColor="text1"/>
          <w:sz w:val="24"/>
          <w:szCs w:val="24"/>
        </w:rPr>
        <w:t>Kamarudin</w:t>
      </w:r>
      <w:proofErr w:type="spellEnd"/>
      <w:r w:rsidRPr="00C302AC">
        <w:rPr>
          <w:color w:val="000000" w:themeColor="text1"/>
          <w:sz w:val="24"/>
          <w:szCs w:val="24"/>
        </w:rPr>
        <w:t xml:space="preserve">, A., </w:t>
      </w:r>
      <w:proofErr w:type="spellStart"/>
      <w:r w:rsidRPr="00C302AC">
        <w:rPr>
          <w:color w:val="000000" w:themeColor="text1"/>
          <w:sz w:val="24"/>
          <w:szCs w:val="24"/>
        </w:rPr>
        <w:t>Darmi</w:t>
      </w:r>
      <w:proofErr w:type="spellEnd"/>
      <w:r w:rsidRPr="00C302AC">
        <w:rPr>
          <w:color w:val="000000" w:themeColor="text1"/>
          <w:sz w:val="24"/>
          <w:szCs w:val="24"/>
        </w:rPr>
        <w:t xml:space="preserve">, R., and </w:t>
      </w:r>
      <w:proofErr w:type="spellStart"/>
      <w:r w:rsidRPr="00C302AC">
        <w:rPr>
          <w:color w:val="000000" w:themeColor="text1"/>
          <w:sz w:val="24"/>
          <w:szCs w:val="24"/>
        </w:rPr>
        <w:t>Saazai</w:t>
      </w:r>
      <w:proofErr w:type="spellEnd"/>
      <w:r w:rsidRPr="00C302AC">
        <w:rPr>
          <w:color w:val="000000" w:themeColor="text1"/>
          <w:sz w:val="24"/>
          <w:szCs w:val="24"/>
        </w:rPr>
        <w:t xml:space="preserve">, N. (2020). ‘A Review of Coaching and Mentoring Theories </w:t>
      </w:r>
      <w:proofErr w:type="gramStart"/>
      <w:r w:rsidRPr="00C302AC">
        <w:rPr>
          <w:color w:val="000000" w:themeColor="text1"/>
          <w:sz w:val="24"/>
          <w:szCs w:val="24"/>
        </w:rPr>
        <w:t>and  Models</w:t>
      </w:r>
      <w:proofErr w:type="gramEnd"/>
      <w:r w:rsidRPr="00C302AC">
        <w:rPr>
          <w:color w:val="000000" w:themeColor="text1"/>
          <w:sz w:val="24"/>
          <w:szCs w:val="24"/>
        </w:rPr>
        <w:t xml:space="preserve">’.  </w:t>
      </w:r>
      <w:r w:rsidRPr="00C302AC">
        <w:rPr>
          <w:i/>
          <w:iCs/>
          <w:color w:val="000000" w:themeColor="text1"/>
          <w:sz w:val="24"/>
          <w:szCs w:val="24"/>
        </w:rPr>
        <w:t>International Journal of Academic Research in Progressive Education and Development</w:t>
      </w:r>
      <w:r w:rsidRPr="00C302AC">
        <w:rPr>
          <w:color w:val="000000" w:themeColor="text1"/>
          <w:sz w:val="24"/>
          <w:szCs w:val="24"/>
        </w:rPr>
        <w:t xml:space="preserve"> 9(2) pp-289-298. Available at: </w:t>
      </w:r>
      <w:hyperlink r:id="rId34" w:history="1">
        <w:r w:rsidRPr="00C302AC">
          <w:rPr>
            <w:rStyle w:val="Hyperlink"/>
            <w:color w:val="000000" w:themeColor="text1"/>
            <w:sz w:val="24"/>
            <w:szCs w:val="24"/>
          </w:rPr>
          <w:t>https://www.researchgate.net/publication/344354339_A_Review_of_Coaching_and_Mentoring_Theories_and_Models</w:t>
        </w:r>
      </w:hyperlink>
      <w:r w:rsidRPr="00C302AC">
        <w:rPr>
          <w:color w:val="000000" w:themeColor="text1"/>
          <w:sz w:val="24"/>
          <w:szCs w:val="24"/>
        </w:rPr>
        <w:t xml:space="preserve"> (Accessed: 17</w:t>
      </w:r>
      <w:r w:rsidRPr="00C302AC">
        <w:rPr>
          <w:color w:val="000000" w:themeColor="text1"/>
          <w:sz w:val="24"/>
          <w:szCs w:val="24"/>
          <w:vertAlign w:val="superscript"/>
        </w:rPr>
        <w:t>th</w:t>
      </w:r>
      <w:r w:rsidRPr="00C302AC">
        <w:rPr>
          <w:color w:val="000000" w:themeColor="text1"/>
          <w:sz w:val="24"/>
          <w:szCs w:val="24"/>
        </w:rPr>
        <w:t xml:space="preserve"> November  2024). </w:t>
      </w:r>
    </w:p>
    <w:p w14:paraId="67BF11BF" w14:textId="77777777" w:rsidR="00456A45" w:rsidRPr="00C302AC" w:rsidRDefault="00456A45" w:rsidP="00456A45">
      <w:pPr>
        <w:spacing w:line="480" w:lineRule="auto"/>
        <w:ind w:right="237"/>
        <w:jc w:val="both"/>
        <w:rPr>
          <w:color w:val="000000" w:themeColor="text1"/>
          <w:sz w:val="24"/>
          <w:szCs w:val="24"/>
        </w:rPr>
      </w:pPr>
    </w:p>
    <w:p w14:paraId="7C89C82E" w14:textId="77777777" w:rsidR="00456A45" w:rsidRDefault="00456A45" w:rsidP="00456A45">
      <w:pPr>
        <w:spacing w:line="480" w:lineRule="auto"/>
        <w:ind w:right="237"/>
        <w:rPr>
          <w:color w:val="000000" w:themeColor="text1"/>
          <w:sz w:val="24"/>
          <w:szCs w:val="24"/>
        </w:rPr>
      </w:pPr>
      <w:proofErr w:type="spellStart"/>
      <w:r w:rsidRPr="00C302AC">
        <w:rPr>
          <w:color w:val="000000" w:themeColor="text1"/>
          <w:sz w:val="24"/>
          <w:szCs w:val="24"/>
        </w:rPr>
        <w:t>Khajeh</w:t>
      </w:r>
      <w:proofErr w:type="spellEnd"/>
      <w:r w:rsidRPr="00C302AC">
        <w:rPr>
          <w:color w:val="000000" w:themeColor="text1"/>
          <w:sz w:val="24"/>
          <w:szCs w:val="24"/>
        </w:rPr>
        <w:t xml:space="preserve">, E. (2018). ‘Impact of Leadership Styles on Organizational </w:t>
      </w:r>
      <w:proofErr w:type="spellStart"/>
      <w:r w:rsidRPr="00C302AC">
        <w:rPr>
          <w:color w:val="000000" w:themeColor="text1"/>
          <w:sz w:val="24"/>
          <w:szCs w:val="24"/>
        </w:rPr>
        <w:t>Performance</w:t>
      </w:r>
      <w:proofErr w:type="gramStart"/>
      <w:r w:rsidRPr="00C302AC">
        <w:rPr>
          <w:color w:val="000000" w:themeColor="text1"/>
          <w:sz w:val="24"/>
          <w:szCs w:val="24"/>
        </w:rPr>
        <w:t>’.</w:t>
      </w:r>
      <w:r w:rsidRPr="00C302AC">
        <w:rPr>
          <w:i/>
          <w:iCs/>
          <w:color w:val="000000" w:themeColor="text1"/>
          <w:sz w:val="24"/>
          <w:szCs w:val="24"/>
        </w:rPr>
        <w:t>Journal</w:t>
      </w:r>
      <w:proofErr w:type="spellEnd"/>
      <w:proofErr w:type="gramEnd"/>
      <w:r w:rsidRPr="00C302AC">
        <w:rPr>
          <w:i/>
          <w:iCs/>
          <w:color w:val="000000" w:themeColor="text1"/>
          <w:sz w:val="24"/>
          <w:szCs w:val="24"/>
        </w:rPr>
        <w:t xml:space="preserve"> of Human Resources Management Research</w:t>
      </w:r>
      <w:r w:rsidRPr="00C302AC">
        <w:rPr>
          <w:color w:val="000000" w:themeColor="text1"/>
          <w:sz w:val="24"/>
          <w:szCs w:val="24"/>
        </w:rPr>
        <w:t>. [Online]. Available at:</w:t>
      </w:r>
      <w:hyperlink r:id="rId35" w:history="1">
        <w:r w:rsidRPr="00C302AC">
          <w:rPr>
            <w:rStyle w:val="Hyperlink"/>
            <w:color w:val="000000" w:themeColor="text1"/>
            <w:sz w:val="24"/>
            <w:szCs w:val="24"/>
          </w:rPr>
          <w:t>https://ibimapublishing.com/uploads/articles/JHRMR/2018/687849/687849-1.pdf</w:t>
        </w:r>
      </w:hyperlink>
      <w:r w:rsidRPr="00C302AC">
        <w:rPr>
          <w:color w:val="000000" w:themeColor="text1"/>
          <w:sz w:val="24"/>
          <w:szCs w:val="24"/>
        </w:rPr>
        <w:t xml:space="preserve"> (Accessed: 21</w:t>
      </w:r>
      <w:r w:rsidRPr="00C302AC">
        <w:rPr>
          <w:color w:val="000000" w:themeColor="text1"/>
          <w:sz w:val="24"/>
          <w:szCs w:val="24"/>
          <w:vertAlign w:val="superscript"/>
        </w:rPr>
        <w:t>st</w:t>
      </w:r>
      <w:r w:rsidRPr="00C302AC">
        <w:rPr>
          <w:color w:val="000000" w:themeColor="text1"/>
          <w:sz w:val="24"/>
          <w:szCs w:val="24"/>
        </w:rPr>
        <w:t xml:space="preserve"> October 2024). </w:t>
      </w:r>
    </w:p>
    <w:p w14:paraId="5990387C" w14:textId="77777777" w:rsidR="00456A45" w:rsidRPr="00C302AC" w:rsidRDefault="00456A45" w:rsidP="00456A45">
      <w:pPr>
        <w:spacing w:line="480" w:lineRule="auto"/>
        <w:ind w:right="237"/>
        <w:rPr>
          <w:color w:val="000000" w:themeColor="text1"/>
          <w:sz w:val="24"/>
          <w:szCs w:val="24"/>
        </w:rPr>
      </w:pPr>
    </w:p>
    <w:p w14:paraId="4CD190E2"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Legislation.gov.uk (2016). ‘Regulation (EU) 2016/679 of the European Parliament and of the Council’. </w:t>
      </w:r>
      <w:r w:rsidRPr="00C302AC">
        <w:rPr>
          <w:i/>
          <w:iCs/>
          <w:color w:val="000000" w:themeColor="text1"/>
          <w:sz w:val="24"/>
          <w:szCs w:val="24"/>
        </w:rPr>
        <w:t xml:space="preserve">Legislation.gov.uk </w:t>
      </w:r>
      <w:r w:rsidRPr="00C302AC">
        <w:rPr>
          <w:color w:val="000000" w:themeColor="text1"/>
          <w:sz w:val="24"/>
          <w:szCs w:val="24"/>
        </w:rPr>
        <w:t xml:space="preserve">[Online]. Available at: </w:t>
      </w:r>
      <w:hyperlink r:id="rId36" w:history="1">
        <w:r w:rsidRPr="00C302AC">
          <w:rPr>
            <w:rStyle w:val="Hyperlink"/>
            <w:color w:val="000000" w:themeColor="text1"/>
            <w:sz w:val="24"/>
            <w:szCs w:val="24"/>
          </w:rPr>
          <w:t>Regulation (EU) 2016/679 of the European Parliament and of the Council of 27 April 2016on the protection of natural persons with regard to the processing of personal data and on the free movement of such data (United Kingdom General Data Protection Regulation)(Text with EEA relevance) (legislation.gov.uk)</w:t>
        </w:r>
      </w:hyperlink>
      <w:r w:rsidRPr="00C302AC">
        <w:rPr>
          <w:color w:val="000000" w:themeColor="text1"/>
          <w:sz w:val="24"/>
          <w:szCs w:val="24"/>
        </w:rPr>
        <w:t xml:space="preserve"> (Accessed: 21 August 2024). </w:t>
      </w:r>
    </w:p>
    <w:p w14:paraId="350012F0" w14:textId="77777777" w:rsidR="00456A45" w:rsidRPr="00C302AC" w:rsidRDefault="00456A45" w:rsidP="00456A45">
      <w:pPr>
        <w:spacing w:line="480" w:lineRule="auto"/>
        <w:ind w:right="237"/>
        <w:rPr>
          <w:color w:val="000000" w:themeColor="text1"/>
          <w:sz w:val="24"/>
          <w:szCs w:val="24"/>
        </w:rPr>
      </w:pPr>
    </w:p>
    <w:p w14:paraId="1EB017D4"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Legislation.gov.uk (2020) ‘Police and Criminal Evidence Act 1984’ </w:t>
      </w:r>
      <w:r w:rsidRPr="00C302AC">
        <w:rPr>
          <w:i/>
          <w:iCs/>
          <w:color w:val="000000" w:themeColor="text1"/>
          <w:sz w:val="24"/>
          <w:szCs w:val="24"/>
        </w:rPr>
        <w:t>Legislation.gov.uk</w:t>
      </w:r>
      <w:r w:rsidRPr="00C302AC">
        <w:rPr>
          <w:color w:val="000000" w:themeColor="text1"/>
          <w:sz w:val="24"/>
          <w:szCs w:val="24"/>
        </w:rPr>
        <w:t xml:space="preserve">. Available at: </w:t>
      </w:r>
      <w:hyperlink r:id="rId37" w:history="1">
        <w:r w:rsidRPr="00C302AC">
          <w:rPr>
            <w:rStyle w:val="Hyperlink"/>
            <w:color w:val="000000" w:themeColor="text1"/>
            <w:sz w:val="24"/>
            <w:szCs w:val="24"/>
          </w:rPr>
          <w:t>Police and Criminal Evidence Act 1984</w:t>
        </w:r>
      </w:hyperlink>
      <w:r w:rsidRPr="00C302AC">
        <w:rPr>
          <w:color w:val="000000" w:themeColor="text1"/>
          <w:sz w:val="24"/>
          <w:szCs w:val="24"/>
        </w:rPr>
        <w:t xml:space="preserve"> (Accessed: 29</w:t>
      </w:r>
      <w:r w:rsidRPr="00C302AC">
        <w:rPr>
          <w:color w:val="000000" w:themeColor="text1"/>
          <w:sz w:val="24"/>
          <w:szCs w:val="24"/>
          <w:vertAlign w:val="superscript"/>
        </w:rPr>
        <w:t>th</w:t>
      </w:r>
      <w:r w:rsidRPr="00C302AC">
        <w:rPr>
          <w:color w:val="000000" w:themeColor="text1"/>
          <w:sz w:val="24"/>
          <w:szCs w:val="24"/>
        </w:rPr>
        <w:t xml:space="preserve"> December 2024).</w:t>
      </w:r>
    </w:p>
    <w:p w14:paraId="51702100" w14:textId="77777777" w:rsidR="00456A45" w:rsidRPr="00C302AC" w:rsidRDefault="00456A45" w:rsidP="00456A45">
      <w:pPr>
        <w:spacing w:line="480" w:lineRule="auto"/>
        <w:ind w:right="237"/>
        <w:jc w:val="both"/>
        <w:rPr>
          <w:color w:val="000000" w:themeColor="text1"/>
          <w:sz w:val="24"/>
          <w:szCs w:val="24"/>
        </w:rPr>
      </w:pPr>
    </w:p>
    <w:p w14:paraId="648EDECE"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Levi, M. and Maguire, M. (2006) The Oxford Handbook of Criminology. Oxford University Press. </w:t>
      </w:r>
    </w:p>
    <w:p w14:paraId="31E48BB7" w14:textId="77777777" w:rsidR="00456A45" w:rsidRPr="00C302AC" w:rsidRDefault="00456A45" w:rsidP="00456A45">
      <w:pPr>
        <w:spacing w:line="480" w:lineRule="auto"/>
        <w:ind w:right="237"/>
        <w:jc w:val="both"/>
        <w:rPr>
          <w:color w:val="000000" w:themeColor="text1"/>
          <w:sz w:val="24"/>
          <w:szCs w:val="24"/>
        </w:rPr>
      </w:pPr>
    </w:p>
    <w:p w14:paraId="580666EA" w14:textId="0D5461CE"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Martin, D. (2019). ‘Understanding the reconstruction of police professionalism in the UK. </w:t>
      </w:r>
      <w:r w:rsidRPr="00C302AC">
        <w:rPr>
          <w:i/>
          <w:iCs/>
          <w:color w:val="000000" w:themeColor="text1"/>
          <w:sz w:val="24"/>
          <w:szCs w:val="24"/>
        </w:rPr>
        <w:t>Policing and Society, 32</w:t>
      </w:r>
      <w:r w:rsidRPr="00C302AC">
        <w:rPr>
          <w:color w:val="000000" w:themeColor="text1"/>
          <w:sz w:val="24"/>
          <w:szCs w:val="24"/>
        </w:rPr>
        <w:t xml:space="preserve">(7), pp- 931-946. Available at: </w:t>
      </w:r>
      <w:hyperlink r:id="rId38" w:anchor="abstract" w:history="1">
        <w:r w:rsidRPr="00C302AC">
          <w:rPr>
            <w:rStyle w:val="Hyperlink"/>
            <w:color w:val="000000" w:themeColor="text1"/>
            <w:sz w:val="24"/>
            <w:szCs w:val="24"/>
          </w:rPr>
          <w:t>Full article: Understanding the reconstruction of police professionalism in the UK</w:t>
        </w:r>
      </w:hyperlink>
      <w:r w:rsidRPr="00C302AC">
        <w:rPr>
          <w:color w:val="000000" w:themeColor="text1"/>
          <w:sz w:val="24"/>
          <w:szCs w:val="24"/>
        </w:rPr>
        <w:t xml:space="preserve"> (Accessed: 30</w:t>
      </w:r>
      <w:r w:rsidRPr="00C302AC">
        <w:rPr>
          <w:color w:val="000000" w:themeColor="text1"/>
          <w:sz w:val="24"/>
          <w:szCs w:val="24"/>
          <w:vertAlign w:val="superscript"/>
        </w:rPr>
        <w:t>th</w:t>
      </w:r>
      <w:r w:rsidRPr="00C302AC">
        <w:rPr>
          <w:color w:val="000000" w:themeColor="text1"/>
          <w:sz w:val="24"/>
          <w:szCs w:val="24"/>
        </w:rPr>
        <w:t xml:space="preserve"> December 2024). </w:t>
      </w:r>
    </w:p>
    <w:p w14:paraId="11CF74C0" w14:textId="77777777" w:rsidR="00456A45" w:rsidRPr="00C302AC" w:rsidRDefault="00456A45" w:rsidP="00456A45">
      <w:pPr>
        <w:spacing w:line="480" w:lineRule="auto"/>
        <w:ind w:right="237"/>
        <w:jc w:val="both"/>
        <w:rPr>
          <w:color w:val="000000" w:themeColor="text1"/>
          <w:sz w:val="24"/>
          <w:szCs w:val="24"/>
        </w:rPr>
      </w:pPr>
    </w:p>
    <w:p w14:paraId="08A7164C"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Maurya, M., and Agarwal, M. (2013). ‘Motivation to Lead among Male and Female Police Constables’.  </w:t>
      </w:r>
      <w:r w:rsidRPr="00C302AC">
        <w:rPr>
          <w:i/>
          <w:iCs/>
          <w:color w:val="000000" w:themeColor="text1"/>
          <w:sz w:val="24"/>
          <w:szCs w:val="24"/>
        </w:rPr>
        <w:t xml:space="preserve">Journal of Psychosocial Research. </w:t>
      </w:r>
      <w:r w:rsidRPr="00C302AC">
        <w:rPr>
          <w:color w:val="000000" w:themeColor="text1"/>
          <w:sz w:val="24"/>
          <w:szCs w:val="24"/>
        </w:rPr>
        <w:t xml:space="preserve">8. pp 13-21. Available at: </w:t>
      </w:r>
      <w:hyperlink r:id="rId39" w:history="1">
        <w:r w:rsidRPr="00C302AC">
          <w:rPr>
            <w:rStyle w:val="Hyperlink"/>
            <w:color w:val="000000" w:themeColor="text1"/>
            <w:sz w:val="24"/>
            <w:szCs w:val="24"/>
          </w:rPr>
          <w:t>(PDF) Motivation to Lead among Male and Female Police Constables (researchgate.net)</w:t>
        </w:r>
      </w:hyperlink>
      <w:r w:rsidRPr="00C302AC">
        <w:rPr>
          <w:color w:val="000000" w:themeColor="text1"/>
          <w:sz w:val="24"/>
          <w:szCs w:val="24"/>
        </w:rPr>
        <w:t xml:space="preserve"> (Accessed: 20</w:t>
      </w:r>
      <w:r w:rsidRPr="00C302AC">
        <w:rPr>
          <w:color w:val="000000" w:themeColor="text1"/>
          <w:sz w:val="24"/>
          <w:szCs w:val="24"/>
          <w:vertAlign w:val="superscript"/>
        </w:rPr>
        <w:t>th</w:t>
      </w:r>
      <w:r w:rsidRPr="00C302AC">
        <w:rPr>
          <w:color w:val="000000" w:themeColor="text1"/>
          <w:sz w:val="24"/>
          <w:szCs w:val="24"/>
        </w:rPr>
        <w:t xml:space="preserve"> October 2024). </w:t>
      </w:r>
    </w:p>
    <w:p w14:paraId="50609A3A" w14:textId="77777777" w:rsidR="00456A45" w:rsidRPr="00C302AC" w:rsidRDefault="00456A45" w:rsidP="00456A45">
      <w:pPr>
        <w:spacing w:line="480" w:lineRule="auto"/>
        <w:ind w:right="237"/>
        <w:rPr>
          <w:color w:val="000000" w:themeColor="text1"/>
          <w:sz w:val="24"/>
          <w:szCs w:val="24"/>
        </w:rPr>
      </w:pPr>
    </w:p>
    <w:p w14:paraId="0D0F1BAF"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National Police Chiefs’ Council (2024) ‘A Good Practice Guide for Police Investigators, Force Media &amp;Communication Teams.’ </w:t>
      </w:r>
      <w:r w:rsidRPr="00C302AC">
        <w:rPr>
          <w:i/>
          <w:iCs/>
          <w:color w:val="000000" w:themeColor="text1"/>
          <w:sz w:val="24"/>
          <w:szCs w:val="24"/>
        </w:rPr>
        <w:t xml:space="preserve">Missing Persons Media &amp; Online Publicity. </w:t>
      </w:r>
      <w:r w:rsidRPr="00C302AC">
        <w:rPr>
          <w:color w:val="000000" w:themeColor="text1"/>
          <w:sz w:val="24"/>
          <w:szCs w:val="24"/>
        </w:rPr>
        <w:t xml:space="preserve">[Online]. Available at: </w:t>
      </w:r>
      <w:hyperlink r:id="rId40" w:history="1">
        <w:r w:rsidRPr="00C302AC">
          <w:rPr>
            <w:rStyle w:val="Hyperlink"/>
            <w:color w:val="000000" w:themeColor="text1"/>
            <w:sz w:val="24"/>
            <w:szCs w:val="24"/>
          </w:rPr>
          <w:t>npcc-advice-on-missing-persons-media-online-publicity.pdf</w:t>
        </w:r>
      </w:hyperlink>
      <w:r w:rsidRPr="00C302AC">
        <w:rPr>
          <w:color w:val="000000" w:themeColor="text1"/>
          <w:sz w:val="24"/>
          <w:szCs w:val="24"/>
        </w:rPr>
        <w:t xml:space="preserve"> (Accessed: 21 August 2024). </w:t>
      </w:r>
    </w:p>
    <w:p w14:paraId="78268705" w14:textId="77777777" w:rsidR="00456A45" w:rsidRPr="00C302AC" w:rsidRDefault="00456A45" w:rsidP="00456A45">
      <w:pPr>
        <w:spacing w:line="480" w:lineRule="auto"/>
        <w:ind w:right="237"/>
        <w:rPr>
          <w:color w:val="000000" w:themeColor="text1"/>
          <w:sz w:val="24"/>
          <w:szCs w:val="24"/>
        </w:rPr>
      </w:pPr>
    </w:p>
    <w:p w14:paraId="17A5B349"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lastRenderedPageBreak/>
        <w:t xml:space="preserve">NPCC (2016) Police Vision 2025. National Police Chiefs Council. Available at: </w:t>
      </w:r>
      <w:hyperlink r:id="rId41" w:history="1">
        <w:r w:rsidRPr="00C302AC">
          <w:rPr>
            <w:rStyle w:val="Hyperlink"/>
            <w:color w:val="000000" w:themeColor="text1"/>
            <w:sz w:val="24"/>
            <w:szCs w:val="24"/>
          </w:rPr>
          <w:t>https://www.npcc.police.uk/SysSiteAssets/media/downloads/publications/policing-vision/policing-vision-2025.pdf</w:t>
        </w:r>
      </w:hyperlink>
      <w:r w:rsidRPr="00C302AC">
        <w:rPr>
          <w:color w:val="000000" w:themeColor="text1"/>
          <w:sz w:val="24"/>
          <w:szCs w:val="24"/>
        </w:rPr>
        <w:t xml:space="preserve"> (Accessed: 30</w:t>
      </w:r>
      <w:r w:rsidRPr="00C302AC">
        <w:rPr>
          <w:color w:val="000000" w:themeColor="text1"/>
          <w:sz w:val="24"/>
          <w:szCs w:val="24"/>
          <w:vertAlign w:val="superscript"/>
        </w:rPr>
        <w:t>th</w:t>
      </w:r>
      <w:r w:rsidRPr="00C302AC">
        <w:rPr>
          <w:color w:val="000000" w:themeColor="text1"/>
          <w:sz w:val="24"/>
          <w:szCs w:val="24"/>
        </w:rPr>
        <w:t xml:space="preserve"> December 2024).</w:t>
      </w:r>
    </w:p>
    <w:p w14:paraId="79F8D640" w14:textId="77777777" w:rsidR="00456A45" w:rsidRPr="00C302AC" w:rsidRDefault="00456A45" w:rsidP="00456A45">
      <w:pPr>
        <w:spacing w:line="480" w:lineRule="auto"/>
        <w:ind w:right="237"/>
        <w:jc w:val="both"/>
        <w:rPr>
          <w:color w:val="000000" w:themeColor="text1"/>
          <w:sz w:val="24"/>
          <w:szCs w:val="24"/>
        </w:rPr>
      </w:pPr>
    </w:p>
    <w:p w14:paraId="4ADBBF86"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Parliament (2015). ‘Evaluating the new architecture of policing: the College of Policing and the National Crime Agency - Home Affair. The College of Policing in the first two </w:t>
      </w:r>
      <w:proofErr w:type="gramStart"/>
      <w:r w:rsidRPr="00C302AC">
        <w:rPr>
          <w:color w:val="000000" w:themeColor="text1"/>
          <w:sz w:val="24"/>
          <w:szCs w:val="24"/>
        </w:rPr>
        <w:t>years’</w:t>
      </w:r>
      <w:proofErr w:type="gramEnd"/>
      <w:r w:rsidRPr="00C302AC">
        <w:rPr>
          <w:color w:val="000000" w:themeColor="text1"/>
          <w:sz w:val="24"/>
          <w:szCs w:val="24"/>
        </w:rPr>
        <w:t xml:space="preserve">. </w:t>
      </w:r>
      <w:hyperlink r:id="rId42" w:history="1">
        <w:r w:rsidRPr="00C302AC">
          <w:rPr>
            <w:rStyle w:val="Hyperlink"/>
            <w:color w:val="000000" w:themeColor="text1"/>
            <w:sz w:val="24"/>
            <w:szCs w:val="24"/>
          </w:rPr>
          <w:t>www.parliament.uk</w:t>
        </w:r>
      </w:hyperlink>
      <w:r w:rsidRPr="00C302AC">
        <w:rPr>
          <w:color w:val="000000" w:themeColor="text1"/>
          <w:sz w:val="24"/>
          <w:szCs w:val="24"/>
        </w:rPr>
        <w:t xml:space="preserve">. Available at: </w:t>
      </w:r>
      <w:hyperlink r:id="rId43" w:history="1">
        <w:r w:rsidRPr="00C302AC">
          <w:rPr>
            <w:rStyle w:val="Hyperlink"/>
            <w:color w:val="000000" w:themeColor="text1"/>
            <w:sz w:val="24"/>
            <w:szCs w:val="24"/>
          </w:rPr>
          <w:t>House of Commons - Evaluating the new architecture of policing: the College of Policing and the National Crime Agency - Home Affairs</w:t>
        </w:r>
      </w:hyperlink>
      <w:r w:rsidRPr="00C302AC">
        <w:rPr>
          <w:color w:val="000000" w:themeColor="text1"/>
          <w:sz w:val="24"/>
          <w:szCs w:val="24"/>
        </w:rPr>
        <w:t xml:space="preserve"> (Accessed: 8</w:t>
      </w:r>
      <w:r w:rsidRPr="00C302AC">
        <w:rPr>
          <w:color w:val="000000" w:themeColor="text1"/>
          <w:sz w:val="24"/>
          <w:szCs w:val="24"/>
          <w:vertAlign w:val="superscript"/>
        </w:rPr>
        <w:t>th</w:t>
      </w:r>
      <w:r w:rsidRPr="00C302AC">
        <w:rPr>
          <w:color w:val="000000" w:themeColor="text1"/>
          <w:sz w:val="24"/>
          <w:szCs w:val="24"/>
        </w:rPr>
        <w:t xml:space="preserve"> December 2024)</w:t>
      </w:r>
    </w:p>
    <w:p w14:paraId="70859B9C" w14:textId="77777777" w:rsidR="00456A45" w:rsidRPr="00C302AC" w:rsidRDefault="00456A45" w:rsidP="00456A45">
      <w:pPr>
        <w:spacing w:line="480" w:lineRule="auto"/>
        <w:ind w:right="237"/>
        <w:jc w:val="both"/>
        <w:rPr>
          <w:color w:val="000000" w:themeColor="text1"/>
          <w:sz w:val="24"/>
          <w:szCs w:val="24"/>
        </w:rPr>
      </w:pPr>
    </w:p>
    <w:p w14:paraId="6B4F66DF"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Phillips- Jones, L. (2003). ‘Skills for Successful Mentoring’. [Online]. Available </w:t>
      </w:r>
      <w:proofErr w:type="gramStart"/>
      <w:r w:rsidRPr="00C302AC">
        <w:rPr>
          <w:color w:val="000000" w:themeColor="text1"/>
          <w:sz w:val="24"/>
          <w:szCs w:val="24"/>
        </w:rPr>
        <w:t>at:https://my.lerner.udel.edu.wp-content/uploads/Skills_for_Successful_Mentoring.pdf</w:t>
      </w:r>
      <w:proofErr w:type="gramEnd"/>
      <w:r w:rsidRPr="00C302AC">
        <w:rPr>
          <w:color w:val="000000" w:themeColor="text1"/>
          <w:sz w:val="24"/>
          <w:szCs w:val="24"/>
        </w:rPr>
        <w:t xml:space="preserve"> (Accessed: 8</w:t>
      </w:r>
      <w:r w:rsidRPr="00C302AC">
        <w:rPr>
          <w:color w:val="000000" w:themeColor="text1"/>
          <w:sz w:val="24"/>
          <w:szCs w:val="24"/>
          <w:vertAlign w:val="superscript"/>
        </w:rPr>
        <w:t>th</w:t>
      </w:r>
      <w:r w:rsidRPr="00C302AC">
        <w:rPr>
          <w:color w:val="000000" w:themeColor="text1"/>
          <w:sz w:val="24"/>
          <w:szCs w:val="24"/>
        </w:rPr>
        <w:t xml:space="preserve"> December 2024).</w:t>
      </w:r>
    </w:p>
    <w:p w14:paraId="29848809" w14:textId="77777777" w:rsidR="00456A45" w:rsidRPr="00C302AC" w:rsidRDefault="00456A45" w:rsidP="00456A45">
      <w:pPr>
        <w:spacing w:line="480" w:lineRule="auto"/>
        <w:ind w:right="237"/>
        <w:jc w:val="both"/>
        <w:rPr>
          <w:color w:val="000000" w:themeColor="text1"/>
          <w:sz w:val="24"/>
          <w:szCs w:val="24"/>
        </w:rPr>
      </w:pPr>
    </w:p>
    <w:p w14:paraId="602A6821"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Ralph, L. and Robinson, P. (2023). ‘Assessing Police Social Media Practices through a Democratic Policing Lens.’ </w:t>
      </w:r>
      <w:r w:rsidRPr="00C302AC">
        <w:rPr>
          <w:i/>
          <w:iCs/>
          <w:color w:val="000000" w:themeColor="text1"/>
          <w:sz w:val="24"/>
          <w:szCs w:val="24"/>
        </w:rPr>
        <w:t xml:space="preserve">International Journal of Police Science and Management </w:t>
      </w:r>
      <w:r w:rsidRPr="00C302AC">
        <w:rPr>
          <w:color w:val="000000" w:themeColor="text1"/>
          <w:sz w:val="24"/>
          <w:szCs w:val="24"/>
        </w:rPr>
        <w:t xml:space="preserve">25(3). Available at: </w:t>
      </w:r>
      <w:hyperlink r:id="rId44" w:history="1">
        <w:r w:rsidRPr="00C302AC">
          <w:rPr>
            <w:rStyle w:val="Hyperlink"/>
            <w:color w:val="000000" w:themeColor="text1"/>
            <w:sz w:val="24"/>
            <w:szCs w:val="24"/>
          </w:rPr>
          <w:t>Assessing police social media practices through a democratic policing lens - Liam Ralph, Paul Robinson, 2023 (sagepub.com)</w:t>
        </w:r>
      </w:hyperlink>
      <w:r w:rsidRPr="00C302AC">
        <w:rPr>
          <w:color w:val="000000" w:themeColor="text1"/>
          <w:sz w:val="24"/>
          <w:szCs w:val="24"/>
        </w:rPr>
        <w:t xml:space="preserve"> (Accessed: 21 August 2024). </w:t>
      </w:r>
    </w:p>
    <w:p w14:paraId="6F5D0B3A" w14:textId="77777777" w:rsidR="00456A45" w:rsidRPr="00C302AC" w:rsidRDefault="00456A45" w:rsidP="00456A45">
      <w:pPr>
        <w:spacing w:line="480" w:lineRule="auto"/>
        <w:ind w:right="237"/>
        <w:rPr>
          <w:color w:val="000000" w:themeColor="text1"/>
          <w:sz w:val="24"/>
          <w:szCs w:val="24"/>
        </w:rPr>
      </w:pPr>
    </w:p>
    <w:p w14:paraId="55E9A236"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Rowe, M. (2006). ‘Following the leader: front-line narratives on police leadership’. </w:t>
      </w:r>
      <w:r w:rsidRPr="00C302AC">
        <w:rPr>
          <w:i/>
          <w:iCs/>
          <w:color w:val="000000" w:themeColor="text1"/>
          <w:sz w:val="24"/>
          <w:szCs w:val="24"/>
        </w:rPr>
        <w:t>Policing: An International Journal of Police Strategies &amp; Management.</w:t>
      </w:r>
      <w:r w:rsidRPr="00C302AC">
        <w:rPr>
          <w:color w:val="000000" w:themeColor="text1"/>
          <w:sz w:val="24"/>
          <w:szCs w:val="24"/>
        </w:rPr>
        <w:t xml:space="preserve"> 29(4), pp 757-767. Available at: </w:t>
      </w:r>
      <w:hyperlink r:id="rId45" w:history="1">
        <w:r w:rsidRPr="00C302AC">
          <w:rPr>
            <w:rStyle w:val="Hyperlink"/>
            <w:color w:val="000000" w:themeColor="text1"/>
            <w:sz w:val="24"/>
            <w:szCs w:val="24"/>
          </w:rPr>
          <w:t>Following the leader: front</w:t>
        </w:r>
        <w:r w:rsidRPr="00C302AC">
          <w:rPr>
            <w:rStyle w:val="Hyperlink"/>
            <w:rFonts w:ascii="Cambria Math" w:hAnsi="Cambria Math" w:cs="Cambria Math"/>
            <w:color w:val="000000" w:themeColor="text1"/>
            <w:sz w:val="24"/>
            <w:szCs w:val="24"/>
          </w:rPr>
          <w:t>‐</w:t>
        </w:r>
        <w:r w:rsidRPr="00C302AC">
          <w:rPr>
            <w:rStyle w:val="Hyperlink"/>
            <w:color w:val="000000" w:themeColor="text1"/>
            <w:sz w:val="24"/>
            <w:szCs w:val="24"/>
          </w:rPr>
          <w:t>line narratives on police leadership | Emerald Insight</w:t>
        </w:r>
      </w:hyperlink>
      <w:r w:rsidRPr="00C302AC">
        <w:rPr>
          <w:color w:val="000000" w:themeColor="text1"/>
          <w:sz w:val="24"/>
          <w:szCs w:val="24"/>
        </w:rPr>
        <w:t xml:space="preserve"> (Accessed: 20</w:t>
      </w:r>
      <w:r w:rsidRPr="00C302AC">
        <w:rPr>
          <w:color w:val="000000" w:themeColor="text1"/>
          <w:sz w:val="24"/>
          <w:szCs w:val="24"/>
          <w:vertAlign w:val="superscript"/>
        </w:rPr>
        <w:t>th</w:t>
      </w:r>
      <w:r w:rsidRPr="00C302AC">
        <w:rPr>
          <w:color w:val="000000" w:themeColor="text1"/>
          <w:sz w:val="24"/>
          <w:szCs w:val="24"/>
        </w:rPr>
        <w:t xml:space="preserve"> October 2024).</w:t>
      </w:r>
    </w:p>
    <w:p w14:paraId="7F688AD0" w14:textId="77777777" w:rsidR="00456A45" w:rsidRPr="00C302AC" w:rsidRDefault="00456A45" w:rsidP="00456A45">
      <w:pPr>
        <w:spacing w:line="480" w:lineRule="auto"/>
        <w:ind w:right="237"/>
        <w:rPr>
          <w:color w:val="000000" w:themeColor="text1"/>
          <w:sz w:val="24"/>
          <w:szCs w:val="24"/>
        </w:rPr>
      </w:pPr>
    </w:p>
    <w:p w14:paraId="7F00E4DA" w14:textId="77777777" w:rsidR="00456A45" w:rsidRDefault="00456A45" w:rsidP="00456A45">
      <w:pPr>
        <w:spacing w:line="480" w:lineRule="auto"/>
        <w:ind w:right="237"/>
        <w:rPr>
          <w:bCs/>
          <w:color w:val="000000" w:themeColor="text1"/>
          <w:sz w:val="24"/>
          <w:szCs w:val="24"/>
        </w:rPr>
      </w:pPr>
      <w:r w:rsidRPr="00C302AC">
        <w:rPr>
          <w:bCs/>
          <w:color w:val="000000" w:themeColor="text1"/>
          <w:sz w:val="24"/>
          <w:szCs w:val="24"/>
        </w:rPr>
        <w:t xml:space="preserve">Schaffner, A. (2023). ‘Exploring Different Leadership Styles: A Comprehensive Guide’. </w:t>
      </w:r>
      <w:r w:rsidRPr="00C302AC">
        <w:rPr>
          <w:bCs/>
          <w:i/>
          <w:iCs/>
          <w:color w:val="000000" w:themeColor="text1"/>
          <w:sz w:val="24"/>
          <w:szCs w:val="24"/>
        </w:rPr>
        <w:t xml:space="preserve">Positive Leadership </w:t>
      </w:r>
      <w:r w:rsidRPr="00C302AC">
        <w:rPr>
          <w:bCs/>
          <w:color w:val="000000" w:themeColor="text1"/>
          <w:sz w:val="24"/>
          <w:szCs w:val="24"/>
        </w:rPr>
        <w:t xml:space="preserve">[Blog post]. </w:t>
      </w:r>
      <w:hyperlink r:id="rId46" w:history="1">
        <w:r w:rsidRPr="00C302AC">
          <w:rPr>
            <w:rStyle w:val="Hyperlink"/>
            <w:bCs/>
            <w:color w:val="000000" w:themeColor="text1"/>
            <w:sz w:val="24"/>
            <w:szCs w:val="24"/>
          </w:rPr>
          <w:t>https://positivepsychology.com/leadership-styles/</w:t>
        </w:r>
      </w:hyperlink>
      <w:r w:rsidRPr="00C302AC">
        <w:rPr>
          <w:bCs/>
          <w:color w:val="000000" w:themeColor="text1"/>
          <w:sz w:val="24"/>
          <w:szCs w:val="24"/>
        </w:rPr>
        <w:t xml:space="preserve"> (Accessed: 21</w:t>
      </w:r>
      <w:r w:rsidRPr="00C302AC">
        <w:rPr>
          <w:bCs/>
          <w:color w:val="000000" w:themeColor="text1"/>
          <w:sz w:val="24"/>
          <w:szCs w:val="24"/>
          <w:vertAlign w:val="superscript"/>
        </w:rPr>
        <w:t>st</w:t>
      </w:r>
      <w:r w:rsidRPr="00C302AC">
        <w:rPr>
          <w:bCs/>
          <w:color w:val="000000" w:themeColor="text1"/>
          <w:sz w:val="24"/>
          <w:szCs w:val="24"/>
        </w:rPr>
        <w:t xml:space="preserve"> October 2024). </w:t>
      </w:r>
    </w:p>
    <w:p w14:paraId="349F949C" w14:textId="77777777" w:rsidR="00456A45" w:rsidRPr="00C302AC" w:rsidRDefault="00456A45" w:rsidP="00456A45">
      <w:pPr>
        <w:spacing w:line="480" w:lineRule="auto"/>
        <w:ind w:right="237"/>
        <w:rPr>
          <w:bCs/>
          <w:color w:val="000000" w:themeColor="text1"/>
          <w:sz w:val="24"/>
          <w:szCs w:val="24"/>
        </w:rPr>
      </w:pPr>
    </w:p>
    <w:p w14:paraId="60588D55" w14:textId="77777777" w:rsidR="00456A45" w:rsidRDefault="00456A45" w:rsidP="00456A45">
      <w:pPr>
        <w:spacing w:line="480" w:lineRule="auto"/>
        <w:ind w:right="237"/>
        <w:jc w:val="both"/>
        <w:rPr>
          <w:color w:val="000000" w:themeColor="text1"/>
          <w:sz w:val="24"/>
          <w:szCs w:val="24"/>
        </w:rPr>
      </w:pPr>
      <w:proofErr w:type="spellStart"/>
      <w:r w:rsidRPr="00C302AC">
        <w:rPr>
          <w:color w:val="000000" w:themeColor="text1"/>
          <w:sz w:val="24"/>
          <w:szCs w:val="24"/>
        </w:rPr>
        <w:t>Sprafkae</w:t>
      </w:r>
      <w:proofErr w:type="spellEnd"/>
      <w:r w:rsidRPr="00C302AC">
        <w:rPr>
          <w:color w:val="000000" w:themeColor="text1"/>
          <w:sz w:val="24"/>
          <w:szCs w:val="24"/>
        </w:rPr>
        <w:t xml:space="preserve">, H. and </w:t>
      </w:r>
      <w:proofErr w:type="spellStart"/>
      <w:r w:rsidRPr="00C302AC">
        <w:rPr>
          <w:color w:val="000000" w:themeColor="text1"/>
          <w:sz w:val="24"/>
          <w:szCs w:val="24"/>
        </w:rPr>
        <w:t>Kranda</w:t>
      </w:r>
      <w:proofErr w:type="spellEnd"/>
      <w:r w:rsidRPr="00C302AC">
        <w:rPr>
          <w:color w:val="000000" w:themeColor="text1"/>
          <w:sz w:val="24"/>
          <w:szCs w:val="24"/>
        </w:rPr>
        <w:t>, A. (no date). ‘Institutionalizing Mentoring Into Police Departments</w:t>
      </w:r>
      <w:proofErr w:type="gramStart"/>
      <w:r w:rsidRPr="00C302AC">
        <w:rPr>
          <w:color w:val="000000" w:themeColor="text1"/>
          <w:sz w:val="24"/>
          <w:szCs w:val="24"/>
        </w:rPr>
        <w:t>’ .</w:t>
      </w:r>
      <w:proofErr w:type="gramEnd"/>
      <w:r w:rsidRPr="00C302AC">
        <w:rPr>
          <w:color w:val="000000" w:themeColor="text1"/>
          <w:sz w:val="24"/>
          <w:szCs w:val="24"/>
        </w:rPr>
        <w:t xml:space="preserve">  </w:t>
      </w:r>
      <w:r w:rsidRPr="00C302AC">
        <w:rPr>
          <w:i/>
          <w:iCs/>
          <w:color w:val="000000" w:themeColor="text1"/>
          <w:sz w:val="24"/>
          <w:szCs w:val="24"/>
        </w:rPr>
        <w:t xml:space="preserve">Best Practices Guide- International Association of Chiefs of Police. </w:t>
      </w:r>
      <w:r w:rsidRPr="00C302AC">
        <w:rPr>
          <w:color w:val="000000" w:themeColor="text1"/>
          <w:sz w:val="24"/>
          <w:szCs w:val="24"/>
        </w:rPr>
        <w:t xml:space="preserve"> Available at: </w:t>
      </w:r>
      <w:hyperlink r:id="rId47" w:history="1">
        <w:r w:rsidRPr="00C302AC">
          <w:rPr>
            <w:rStyle w:val="Hyperlink"/>
            <w:color w:val="000000" w:themeColor="text1"/>
            <w:sz w:val="24"/>
            <w:szCs w:val="24"/>
          </w:rPr>
          <w:t>https://www.theiacp.org/sites/default/files/2018-08/BP-Mentoring.pdf</w:t>
        </w:r>
      </w:hyperlink>
      <w:r w:rsidRPr="00C302AC">
        <w:rPr>
          <w:color w:val="000000" w:themeColor="text1"/>
          <w:sz w:val="24"/>
          <w:szCs w:val="24"/>
        </w:rPr>
        <w:t>. (Accessed: 8th December 2024)</w:t>
      </w:r>
    </w:p>
    <w:p w14:paraId="64E7DF99" w14:textId="77777777" w:rsidR="00456A45" w:rsidRPr="00C302AC" w:rsidRDefault="00456A45" w:rsidP="00456A45">
      <w:pPr>
        <w:spacing w:line="480" w:lineRule="auto"/>
        <w:ind w:right="237"/>
        <w:jc w:val="both"/>
        <w:rPr>
          <w:color w:val="000000" w:themeColor="text1"/>
          <w:sz w:val="24"/>
          <w:szCs w:val="24"/>
        </w:rPr>
      </w:pPr>
    </w:p>
    <w:p w14:paraId="4032E5BF" w14:textId="77777777" w:rsidR="00456A45" w:rsidRDefault="00456A45" w:rsidP="00456A45">
      <w:pPr>
        <w:spacing w:line="480" w:lineRule="auto"/>
        <w:ind w:right="237"/>
        <w:jc w:val="both"/>
        <w:rPr>
          <w:color w:val="000000" w:themeColor="text1"/>
          <w:sz w:val="24"/>
          <w:szCs w:val="24"/>
        </w:rPr>
      </w:pPr>
      <w:proofErr w:type="spellStart"/>
      <w:r w:rsidRPr="00C302AC">
        <w:rPr>
          <w:color w:val="000000" w:themeColor="text1"/>
          <w:sz w:val="24"/>
          <w:szCs w:val="24"/>
        </w:rPr>
        <w:t>Stankovski</w:t>
      </w:r>
      <w:proofErr w:type="spellEnd"/>
      <w:r w:rsidRPr="00C302AC">
        <w:rPr>
          <w:color w:val="000000" w:themeColor="text1"/>
          <w:sz w:val="24"/>
          <w:szCs w:val="24"/>
        </w:rPr>
        <w:t xml:space="preserve">, T. and </w:t>
      </w:r>
      <w:proofErr w:type="spellStart"/>
      <w:r w:rsidRPr="00C302AC">
        <w:rPr>
          <w:color w:val="000000" w:themeColor="text1"/>
          <w:sz w:val="24"/>
          <w:szCs w:val="24"/>
        </w:rPr>
        <w:t>Mojanoski</w:t>
      </w:r>
      <w:proofErr w:type="spellEnd"/>
      <w:r w:rsidRPr="00C302AC">
        <w:rPr>
          <w:color w:val="000000" w:themeColor="text1"/>
          <w:sz w:val="24"/>
          <w:szCs w:val="24"/>
        </w:rPr>
        <w:t xml:space="preserve">, C. (2017). ‘Mentoring in the Police in Corelation of Police Efficiency Improvement’. </w:t>
      </w:r>
      <w:proofErr w:type="spellStart"/>
      <w:r w:rsidRPr="00C302AC">
        <w:rPr>
          <w:i/>
          <w:iCs/>
          <w:color w:val="000000" w:themeColor="text1"/>
          <w:sz w:val="24"/>
          <w:szCs w:val="24"/>
        </w:rPr>
        <w:t>Меѓународен</w:t>
      </w:r>
      <w:proofErr w:type="spellEnd"/>
      <w:r w:rsidRPr="00C302AC">
        <w:rPr>
          <w:i/>
          <w:iCs/>
          <w:color w:val="000000" w:themeColor="text1"/>
          <w:sz w:val="24"/>
          <w:szCs w:val="24"/>
        </w:rPr>
        <w:t xml:space="preserve"> </w:t>
      </w:r>
      <w:proofErr w:type="spellStart"/>
      <w:r w:rsidRPr="00C302AC">
        <w:rPr>
          <w:i/>
          <w:iCs/>
          <w:color w:val="000000" w:themeColor="text1"/>
          <w:sz w:val="24"/>
          <w:szCs w:val="24"/>
        </w:rPr>
        <w:t>Годишник</w:t>
      </w:r>
      <w:proofErr w:type="spellEnd"/>
      <w:r w:rsidRPr="00C302AC">
        <w:rPr>
          <w:i/>
          <w:iCs/>
          <w:color w:val="000000" w:themeColor="text1"/>
          <w:sz w:val="24"/>
          <w:szCs w:val="24"/>
        </w:rPr>
        <w:t xml:space="preserve"> </w:t>
      </w:r>
      <w:proofErr w:type="spellStart"/>
      <w:r w:rsidRPr="00C302AC">
        <w:rPr>
          <w:i/>
          <w:iCs/>
          <w:color w:val="000000" w:themeColor="text1"/>
          <w:sz w:val="24"/>
          <w:szCs w:val="24"/>
        </w:rPr>
        <w:t>на</w:t>
      </w:r>
      <w:proofErr w:type="spellEnd"/>
      <w:r w:rsidRPr="00C302AC">
        <w:rPr>
          <w:i/>
          <w:iCs/>
          <w:color w:val="000000" w:themeColor="text1"/>
          <w:sz w:val="24"/>
          <w:szCs w:val="24"/>
        </w:rPr>
        <w:t xml:space="preserve"> </w:t>
      </w:r>
      <w:proofErr w:type="spellStart"/>
      <w:r w:rsidRPr="00C302AC">
        <w:rPr>
          <w:i/>
          <w:iCs/>
          <w:color w:val="000000" w:themeColor="text1"/>
          <w:sz w:val="24"/>
          <w:szCs w:val="24"/>
        </w:rPr>
        <w:t>Факултетот</w:t>
      </w:r>
      <w:proofErr w:type="spellEnd"/>
      <w:r w:rsidRPr="00C302AC">
        <w:rPr>
          <w:i/>
          <w:iCs/>
          <w:color w:val="000000" w:themeColor="text1"/>
          <w:sz w:val="24"/>
          <w:szCs w:val="24"/>
        </w:rPr>
        <w:t xml:space="preserve"> </w:t>
      </w:r>
      <w:proofErr w:type="spellStart"/>
      <w:r w:rsidRPr="00C302AC">
        <w:rPr>
          <w:i/>
          <w:iCs/>
          <w:color w:val="000000" w:themeColor="text1"/>
          <w:sz w:val="24"/>
          <w:szCs w:val="24"/>
        </w:rPr>
        <w:t>за</w:t>
      </w:r>
      <w:proofErr w:type="spellEnd"/>
      <w:r w:rsidRPr="00C302AC">
        <w:rPr>
          <w:i/>
          <w:iCs/>
          <w:color w:val="000000" w:themeColor="text1"/>
          <w:sz w:val="24"/>
          <w:szCs w:val="24"/>
        </w:rPr>
        <w:t xml:space="preserve"> </w:t>
      </w:r>
      <w:proofErr w:type="spellStart"/>
      <w:r w:rsidRPr="00C302AC">
        <w:rPr>
          <w:i/>
          <w:iCs/>
          <w:color w:val="000000" w:themeColor="text1"/>
          <w:sz w:val="24"/>
          <w:szCs w:val="24"/>
        </w:rPr>
        <w:t>безбедност</w:t>
      </w:r>
      <w:proofErr w:type="spellEnd"/>
      <w:r w:rsidRPr="00C302AC">
        <w:rPr>
          <w:i/>
          <w:iCs/>
          <w:color w:val="000000" w:themeColor="text1"/>
          <w:sz w:val="24"/>
          <w:szCs w:val="24"/>
        </w:rPr>
        <w:t xml:space="preserve"> – </w:t>
      </w:r>
      <w:proofErr w:type="spellStart"/>
      <w:r w:rsidRPr="00C302AC">
        <w:rPr>
          <w:i/>
          <w:iCs/>
          <w:color w:val="000000" w:themeColor="text1"/>
          <w:sz w:val="24"/>
          <w:szCs w:val="24"/>
        </w:rPr>
        <w:t>Скопје</w:t>
      </w:r>
      <w:proofErr w:type="spellEnd"/>
      <w:r w:rsidRPr="00C302AC">
        <w:rPr>
          <w:color w:val="000000" w:themeColor="text1"/>
          <w:sz w:val="24"/>
          <w:szCs w:val="24"/>
        </w:rPr>
        <w:t xml:space="preserve">. 1, pp- 44-47. Available at: </w:t>
      </w:r>
      <w:hyperlink r:id="rId48" w:history="1">
        <w:r w:rsidRPr="00C302AC">
          <w:rPr>
            <w:rStyle w:val="Hyperlink"/>
            <w:color w:val="000000" w:themeColor="text1"/>
            <w:sz w:val="24"/>
            <w:szCs w:val="24"/>
          </w:rPr>
          <w:t>https://www.ceeol.com/search/article-detail?id=779283</w:t>
        </w:r>
      </w:hyperlink>
      <w:r w:rsidRPr="00C302AC">
        <w:rPr>
          <w:color w:val="000000" w:themeColor="text1"/>
          <w:sz w:val="24"/>
          <w:szCs w:val="24"/>
        </w:rPr>
        <w:t xml:space="preserve"> (Accessed: 17</w:t>
      </w:r>
      <w:r w:rsidRPr="00C302AC">
        <w:rPr>
          <w:color w:val="000000" w:themeColor="text1"/>
          <w:sz w:val="24"/>
          <w:szCs w:val="24"/>
          <w:vertAlign w:val="superscript"/>
        </w:rPr>
        <w:t>th</w:t>
      </w:r>
      <w:r w:rsidRPr="00C302AC">
        <w:rPr>
          <w:color w:val="000000" w:themeColor="text1"/>
          <w:sz w:val="24"/>
          <w:szCs w:val="24"/>
        </w:rPr>
        <w:t xml:space="preserve"> November 2024). </w:t>
      </w:r>
    </w:p>
    <w:p w14:paraId="12CA323A" w14:textId="77777777" w:rsidR="00456A45" w:rsidRPr="00C302AC" w:rsidRDefault="00456A45" w:rsidP="00456A45">
      <w:pPr>
        <w:spacing w:line="480" w:lineRule="auto"/>
        <w:ind w:right="237"/>
        <w:jc w:val="both"/>
        <w:rPr>
          <w:color w:val="000000" w:themeColor="text1"/>
          <w:sz w:val="24"/>
          <w:szCs w:val="24"/>
        </w:rPr>
      </w:pPr>
    </w:p>
    <w:p w14:paraId="7BA4B17E"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Statista (2022) Social Media - Statistics &amp; Facts. Statista. Available at: https://www.statista.com/topics/1164/social-networks/#topicHeader__wrapper. (Accessed 21 August 2024)</w:t>
      </w:r>
    </w:p>
    <w:p w14:paraId="752AF9DD" w14:textId="77777777" w:rsidR="00456A45" w:rsidRPr="00C302AC" w:rsidRDefault="00456A45" w:rsidP="00456A45">
      <w:pPr>
        <w:spacing w:line="480" w:lineRule="auto"/>
        <w:ind w:right="237"/>
        <w:rPr>
          <w:color w:val="000000" w:themeColor="text1"/>
          <w:sz w:val="24"/>
          <w:szCs w:val="24"/>
        </w:rPr>
      </w:pPr>
    </w:p>
    <w:p w14:paraId="783A1832" w14:textId="77777777" w:rsidR="00456A45" w:rsidRDefault="00456A45" w:rsidP="00456A45">
      <w:pPr>
        <w:spacing w:line="480" w:lineRule="auto"/>
        <w:ind w:right="237"/>
        <w:jc w:val="both"/>
        <w:rPr>
          <w:color w:val="000000" w:themeColor="text1"/>
          <w:sz w:val="24"/>
          <w:szCs w:val="24"/>
        </w:rPr>
      </w:pPr>
      <w:r w:rsidRPr="00C302AC">
        <w:rPr>
          <w:bCs/>
          <w:color w:val="000000" w:themeColor="text1"/>
          <w:sz w:val="24"/>
          <w:szCs w:val="24"/>
        </w:rPr>
        <w:t xml:space="preserve">Stevenson, R., and Tracey, D. (2021). ‘Acute Behavioural Disturbance: A Physical Emergency Psychiatrists Need to Understand’. </w:t>
      </w:r>
      <w:proofErr w:type="spellStart"/>
      <w:r w:rsidRPr="00C302AC">
        <w:rPr>
          <w:bCs/>
          <w:i/>
          <w:iCs/>
          <w:color w:val="000000" w:themeColor="text1"/>
          <w:sz w:val="24"/>
          <w:szCs w:val="24"/>
        </w:rPr>
        <w:t>BJPsych</w:t>
      </w:r>
      <w:proofErr w:type="spellEnd"/>
      <w:r w:rsidRPr="00C302AC">
        <w:rPr>
          <w:bCs/>
          <w:i/>
          <w:iCs/>
          <w:color w:val="000000" w:themeColor="text1"/>
          <w:sz w:val="24"/>
          <w:szCs w:val="24"/>
        </w:rPr>
        <w:t xml:space="preserve"> Advances. </w:t>
      </w:r>
      <w:r w:rsidRPr="00C302AC">
        <w:rPr>
          <w:bCs/>
          <w:color w:val="000000" w:themeColor="text1"/>
          <w:sz w:val="24"/>
          <w:szCs w:val="24"/>
        </w:rPr>
        <w:t xml:space="preserve">27(3), pp 333-342. Available at: </w:t>
      </w:r>
      <w:hyperlink r:id="rId49" w:history="1">
        <w:r w:rsidRPr="00C302AC">
          <w:rPr>
            <w:rStyle w:val="Hyperlink"/>
            <w:color w:val="000000" w:themeColor="text1"/>
            <w:sz w:val="24"/>
            <w:szCs w:val="24"/>
          </w:rPr>
          <w:t xml:space="preserve">Acute behavioural disturbance: a physical emergency psychiatrists need to understand | </w:t>
        </w:r>
        <w:proofErr w:type="spellStart"/>
        <w:r w:rsidRPr="00C302AC">
          <w:rPr>
            <w:rStyle w:val="Hyperlink"/>
            <w:color w:val="000000" w:themeColor="text1"/>
            <w:sz w:val="24"/>
            <w:szCs w:val="24"/>
          </w:rPr>
          <w:t>BJPsych</w:t>
        </w:r>
        <w:proofErr w:type="spellEnd"/>
        <w:r w:rsidRPr="00C302AC">
          <w:rPr>
            <w:rStyle w:val="Hyperlink"/>
            <w:color w:val="000000" w:themeColor="text1"/>
            <w:sz w:val="24"/>
            <w:szCs w:val="24"/>
          </w:rPr>
          <w:t xml:space="preserve"> Advances | Cambridge Core</w:t>
        </w:r>
      </w:hyperlink>
      <w:r w:rsidRPr="00C302AC">
        <w:rPr>
          <w:color w:val="000000" w:themeColor="text1"/>
          <w:sz w:val="24"/>
          <w:szCs w:val="24"/>
        </w:rPr>
        <w:t xml:space="preserve"> (Accessed: 21</w:t>
      </w:r>
      <w:r w:rsidRPr="00C302AC">
        <w:rPr>
          <w:color w:val="000000" w:themeColor="text1"/>
          <w:sz w:val="24"/>
          <w:szCs w:val="24"/>
          <w:vertAlign w:val="superscript"/>
        </w:rPr>
        <w:t>st</w:t>
      </w:r>
      <w:r w:rsidRPr="00C302AC">
        <w:rPr>
          <w:color w:val="000000" w:themeColor="text1"/>
          <w:sz w:val="24"/>
          <w:szCs w:val="24"/>
        </w:rPr>
        <w:t xml:space="preserve"> October 2024).</w:t>
      </w:r>
    </w:p>
    <w:p w14:paraId="05DDF971" w14:textId="77777777" w:rsidR="00456A45" w:rsidRPr="00C302AC" w:rsidRDefault="00456A45" w:rsidP="00456A45">
      <w:pPr>
        <w:spacing w:line="480" w:lineRule="auto"/>
        <w:ind w:right="237"/>
        <w:jc w:val="both"/>
        <w:rPr>
          <w:color w:val="000000" w:themeColor="text1"/>
          <w:sz w:val="24"/>
          <w:szCs w:val="24"/>
        </w:rPr>
      </w:pPr>
    </w:p>
    <w:p w14:paraId="67BF25E1"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The Open University (No Date). ‘Mentoring </w:t>
      </w:r>
      <w:proofErr w:type="gramStart"/>
      <w:r w:rsidRPr="00C302AC">
        <w:rPr>
          <w:color w:val="000000" w:themeColor="text1"/>
          <w:sz w:val="24"/>
          <w:szCs w:val="24"/>
        </w:rPr>
        <w:t>skills’</w:t>
      </w:r>
      <w:proofErr w:type="gramEnd"/>
      <w:r w:rsidRPr="00C302AC">
        <w:rPr>
          <w:color w:val="000000" w:themeColor="text1"/>
          <w:sz w:val="24"/>
          <w:szCs w:val="24"/>
        </w:rPr>
        <w:t xml:space="preserve">. </w:t>
      </w:r>
      <w:r w:rsidRPr="00C302AC">
        <w:rPr>
          <w:i/>
          <w:iCs/>
          <w:color w:val="000000" w:themeColor="text1"/>
          <w:sz w:val="24"/>
          <w:szCs w:val="24"/>
        </w:rPr>
        <w:t xml:space="preserve">Centre for Policing Research and Learning. </w:t>
      </w:r>
      <w:r w:rsidRPr="00C302AC">
        <w:rPr>
          <w:color w:val="000000" w:themeColor="text1"/>
          <w:sz w:val="24"/>
          <w:szCs w:val="24"/>
        </w:rPr>
        <w:t xml:space="preserve"> [Online]. Available at:  </w:t>
      </w:r>
      <w:hyperlink r:id="rId50" w:history="1">
        <w:r w:rsidRPr="00C302AC">
          <w:rPr>
            <w:rStyle w:val="Hyperlink"/>
            <w:color w:val="000000" w:themeColor="text1"/>
            <w:sz w:val="24"/>
            <w:szCs w:val="24"/>
          </w:rPr>
          <w:t>Microsoft Word - PoliceMentor3 24-8-16_V4_Anne.docx</w:t>
        </w:r>
      </w:hyperlink>
      <w:r w:rsidRPr="00C302AC">
        <w:rPr>
          <w:color w:val="000000" w:themeColor="text1"/>
          <w:sz w:val="24"/>
          <w:szCs w:val="24"/>
        </w:rPr>
        <w:t>. (Accessed: 8th</w:t>
      </w:r>
      <w:r w:rsidRPr="00C302AC">
        <w:rPr>
          <w:color w:val="000000" w:themeColor="text1"/>
          <w:sz w:val="24"/>
          <w:szCs w:val="24"/>
          <w:vertAlign w:val="superscript"/>
        </w:rPr>
        <w:t>h</w:t>
      </w:r>
      <w:r w:rsidRPr="00C302AC">
        <w:rPr>
          <w:color w:val="000000" w:themeColor="text1"/>
          <w:sz w:val="24"/>
          <w:szCs w:val="24"/>
        </w:rPr>
        <w:t xml:space="preserve"> December 2024).</w:t>
      </w:r>
    </w:p>
    <w:p w14:paraId="27B9ABB2" w14:textId="77777777" w:rsidR="00456A45" w:rsidRPr="00C302AC" w:rsidRDefault="00456A45" w:rsidP="00456A45">
      <w:pPr>
        <w:spacing w:line="480" w:lineRule="auto"/>
        <w:ind w:right="237"/>
        <w:jc w:val="both"/>
        <w:rPr>
          <w:color w:val="000000" w:themeColor="text1"/>
          <w:sz w:val="24"/>
          <w:szCs w:val="24"/>
        </w:rPr>
      </w:pPr>
    </w:p>
    <w:p w14:paraId="2B1D2259" w14:textId="77777777" w:rsidR="00456A45" w:rsidRDefault="00456A45" w:rsidP="00456A45">
      <w:pPr>
        <w:spacing w:line="480" w:lineRule="auto"/>
        <w:ind w:right="237"/>
        <w:rPr>
          <w:color w:val="000000" w:themeColor="text1"/>
          <w:sz w:val="24"/>
          <w:szCs w:val="24"/>
        </w:rPr>
      </w:pPr>
      <w:r w:rsidRPr="00C302AC">
        <w:rPr>
          <w:color w:val="000000" w:themeColor="text1"/>
          <w:sz w:val="24"/>
          <w:szCs w:val="24"/>
        </w:rPr>
        <w:t xml:space="preserve">The Police Foundation (2014). </w:t>
      </w:r>
      <w:r w:rsidRPr="00C302AC">
        <w:rPr>
          <w:i/>
          <w:iCs/>
          <w:color w:val="000000" w:themeColor="text1"/>
          <w:sz w:val="24"/>
          <w:szCs w:val="24"/>
        </w:rPr>
        <w:t>Police Use of Social Media</w:t>
      </w:r>
      <w:r w:rsidRPr="00C302AC">
        <w:rPr>
          <w:color w:val="000000" w:themeColor="text1"/>
          <w:sz w:val="24"/>
          <w:szCs w:val="24"/>
        </w:rPr>
        <w:t xml:space="preserve">. [Online]. Available at: </w:t>
      </w:r>
      <w:hyperlink r:id="rId51" w:history="1">
        <w:r w:rsidRPr="00C302AC">
          <w:rPr>
            <w:rStyle w:val="Hyperlink"/>
            <w:color w:val="000000" w:themeColor="text1"/>
            <w:sz w:val="24"/>
            <w:szCs w:val="24"/>
          </w:rPr>
          <w:t>The Briefing: police use of social media - The Police Foundation (police-foundation.org.uk)</w:t>
        </w:r>
      </w:hyperlink>
      <w:r w:rsidRPr="00C302AC">
        <w:rPr>
          <w:color w:val="000000" w:themeColor="text1"/>
          <w:sz w:val="24"/>
          <w:szCs w:val="24"/>
        </w:rPr>
        <w:t xml:space="preserve"> (Accessed 21 August 2024). </w:t>
      </w:r>
    </w:p>
    <w:p w14:paraId="2A361349" w14:textId="77777777" w:rsidR="00456A45" w:rsidRPr="00C302AC" w:rsidRDefault="00456A45" w:rsidP="00456A45">
      <w:pPr>
        <w:spacing w:line="480" w:lineRule="auto"/>
        <w:ind w:right="237"/>
        <w:rPr>
          <w:color w:val="000000" w:themeColor="text1"/>
          <w:sz w:val="24"/>
          <w:szCs w:val="24"/>
        </w:rPr>
      </w:pPr>
    </w:p>
    <w:p w14:paraId="17BB829B"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Tudor, S. (2023) ‘Police Standards and Culture: Restoring Public Trust’, </w:t>
      </w:r>
      <w:r w:rsidRPr="00C302AC">
        <w:rPr>
          <w:i/>
          <w:iCs/>
          <w:color w:val="000000" w:themeColor="text1"/>
          <w:sz w:val="24"/>
          <w:szCs w:val="24"/>
        </w:rPr>
        <w:t xml:space="preserve">Houser of Lords Library. </w:t>
      </w:r>
      <w:r w:rsidRPr="00C302AC">
        <w:rPr>
          <w:color w:val="000000" w:themeColor="text1"/>
          <w:sz w:val="24"/>
          <w:szCs w:val="24"/>
        </w:rPr>
        <w:t xml:space="preserve">Available at: </w:t>
      </w:r>
      <w:hyperlink r:id="rId52" w:history="1">
        <w:r w:rsidRPr="00C302AC">
          <w:rPr>
            <w:rStyle w:val="Hyperlink"/>
            <w:color w:val="000000" w:themeColor="text1"/>
            <w:sz w:val="24"/>
            <w:szCs w:val="24"/>
          </w:rPr>
          <w:t>Police standards and culture: Restoring public trust - House of Lords Library</w:t>
        </w:r>
      </w:hyperlink>
      <w:r w:rsidRPr="00C302AC">
        <w:rPr>
          <w:color w:val="000000" w:themeColor="text1"/>
          <w:sz w:val="24"/>
          <w:szCs w:val="24"/>
        </w:rPr>
        <w:t xml:space="preserve"> (Accessed: 29</w:t>
      </w:r>
      <w:r w:rsidRPr="00C302AC">
        <w:rPr>
          <w:color w:val="000000" w:themeColor="text1"/>
          <w:sz w:val="24"/>
          <w:szCs w:val="24"/>
          <w:vertAlign w:val="superscript"/>
        </w:rPr>
        <w:t>th</w:t>
      </w:r>
      <w:r w:rsidRPr="00C302AC">
        <w:rPr>
          <w:color w:val="000000" w:themeColor="text1"/>
          <w:sz w:val="24"/>
          <w:szCs w:val="24"/>
        </w:rPr>
        <w:t xml:space="preserve"> December 2024).</w:t>
      </w:r>
    </w:p>
    <w:p w14:paraId="36038171" w14:textId="77777777" w:rsidR="00456A45" w:rsidRPr="00C302AC" w:rsidRDefault="00456A45" w:rsidP="00456A45">
      <w:pPr>
        <w:spacing w:line="480" w:lineRule="auto"/>
        <w:ind w:right="237"/>
        <w:jc w:val="both"/>
        <w:rPr>
          <w:color w:val="000000" w:themeColor="text1"/>
          <w:sz w:val="24"/>
          <w:szCs w:val="24"/>
        </w:rPr>
      </w:pPr>
    </w:p>
    <w:p w14:paraId="0F8E38B9" w14:textId="77777777" w:rsidR="00456A45" w:rsidRDefault="00456A45" w:rsidP="00456A45">
      <w:pPr>
        <w:spacing w:line="480" w:lineRule="auto"/>
        <w:ind w:right="237"/>
        <w:jc w:val="both"/>
        <w:rPr>
          <w:color w:val="000000" w:themeColor="text1"/>
          <w:sz w:val="24"/>
          <w:szCs w:val="24"/>
        </w:rPr>
      </w:pPr>
      <w:r w:rsidRPr="00C302AC">
        <w:rPr>
          <w:color w:val="000000" w:themeColor="text1"/>
          <w:sz w:val="24"/>
          <w:szCs w:val="24"/>
        </w:rPr>
        <w:t xml:space="preserve">Wheeler, </w:t>
      </w:r>
      <w:proofErr w:type="spellStart"/>
      <w:r w:rsidRPr="00C302AC">
        <w:rPr>
          <w:color w:val="000000" w:themeColor="text1"/>
          <w:sz w:val="24"/>
          <w:szCs w:val="24"/>
        </w:rPr>
        <w:t>Dr.</w:t>
      </w:r>
      <w:proofErr w:type="spellEnd"/>
      <w:r w:rsidRPr="00C302AC">
        <w:rPr>
          <w:color w:val="000000" w:themeColor="text1"/>
          <w:sz w:val="24"/>
          <w:szCs w:val="24"/>
        </w:rPr>
        <w:t xml:space="preserve"> J., and Page, S. (2023). ‘Mentor Training in Police Forces as a Model to Support Apprentices in the Workplace’. </w:t>
      </w:r>
      <w:r w:rsidRPr="00C302AC">
        <w:rPr>
          <w:i/>
          <w:iCs/>
          <w:color w:val="000000" w:themeColor="text1"/>
          <w:sz w:val="24"/>
          <w:szCs w:val="24"/>
        </w:rPr>
        <w:t xml:space="preserve">Teaching Fellows (NTF). </w:t>
      </w:r>
      <w:r w:rsidRPr="00C302AC">
        <w:rPr>
          <w:color w:val="000000" w:themeColor="text1"/>
          <w:sz w:val="24"/>
          <w:szCs w:val="24"/>
        </w:rPr>
        <w:t xml:space="preserve">Available at: </w:t>
      </w:r>
      <w:hyperlink r:id="rId53" w:history="1">
        <w:r w:rsidRPr="00C302AC">
          <w:rPr>
            <w:rStyle w:val="Hyperlink"/>
            <w:color w:val="000000" w:themeColor="text1"/>
            <w:sz w:val="24"/>
            <w:szCs w:val="24"/>
          </w:rPr>
          <w:t>https://ntf-association.com/mentor-training-in-police-forces-as-a-model-to-support-apprentices-in-the-workplace/</w:t>
        </w:r>
      </w:hyperlink>
      <w:r w:rsidRPr="00C302AC">
        <w:rPr>
          <w:color w:val="000000" w:themeColor="text1"/>
          <w:sz w:val="24"/>
          <w:szCs w:val="24"/>
        </w:rPr>
        <w:t xml:space="preserve"> (Accessed: 11</w:t>
      </w:r>
      <w:r w:rsidRPr="00C302AC">
        <w:rPr>
          <w:color w:val="000000" w:themeColor="text1"/>
          <w:sz w:val="24"/>
          <w:szCs w:val="24"/>
          <w:vertAlign w:val="superscript"/>
        </w:rPr>
        <w:t>th</w:t>
      </w:r>
      <w:r w:rsidRPr="00C302AC">
        <w:rPr>
          <w:color w:val="000000" w:themeColor="text1"/>
          <w:sz w:val="24"/>
          <w:szCs w:val="24"/>
        </w:rPr>
        <w:t xml:space="preserve"> November 2024). </w:t>
      </w:r>
    </w:p>
    <w:p w14:paraId="1EF2EA66" w14:textId="77777777" w:rsidR="00456A45" w:rsidRPr="00C302AC" w:rsidRDefault="00456A45" w:rsidP="00456A45">
      <w:pPr>
        <w:spacing w:line="480" w:lineRule="auto"/>
        <w:ind w:right="237"/>
        <w:jc w:val="both"/>
        <w:rPr>
          <w:color w:val="000000" w:themeColor="text1"/>
          <w:sz w:val="24"/>
          <w:szCs w:val="24"/>
        </w:rPr>
      </w:pPr>
    </w:p>
    <w:p w14:paraId="7C96247A" w14:textId="77777777" w:rsidR="000724E0" w:rsidRDefault="000724E0" w:rsidP="00223559">
      <w:pPr>
        <w:spacing w:line="480" w:lineRule="auto"/>
        <w:ind w:right="237"/>
        <w:jc w:val="both"/>
      </w:pPr>
    </w:p>
    <w:p w14:paraId="570B3AD9" w14:textId="77777777" w:rsidR="000724E0" w:rsidRDefault="000724E0" w:rsidP="000724E0">
      <w:pPr>
        <w:ind w:right="237"/>
        <w:jc w:val="both"/>
        <w:rPr>
          <w:sz w:val="24"/>
          <w:szCs w:val="24"/>
        </w:rPr>
      </w:pPr>
    </w:p>
    <w:p w14:paraId="5A16E85F" w14:textId="77777777" w:rsidR="000724E0" w:rsidRDefault="000724E0" w:rsidP="000724E0">
      <w:pPr>
        <w:ind w:right="237"/>
        <w:jc w:val="both"/>
        <w:rPr>
          <w:sz w:val="24"/>
          <w:szCs w:val="24"/>
        </w:rPr>
      </w:pPr>
    </w:p>
    <w:p w14:paraId="358DBEF9" w14:textId="77777777" w:rsidR="000724E0" w:rsidRDefault="000724E0" w:rsidP="000724E0">
      <w:pPr>
        <w:ind w:right="237"/>
        <w:jc w:val="both"/>
        <w:rPr>
          <w:sz w:val="24"/>
          <w:szCs w:val="24"/>
        </w:rPr>
      </w:pPr>
    </w:p>
    <w:p w14:paraId="19E42882" w14:textId="77777777" w:rsidR="000724E0" w:rsidRDefault="000724E0" w:rsidP="000724E0">
      <w:pPr>
        <w:ind w:right="237"/>
        <w:jc w:val="both"/>
        <w:rPr>
          <w:sz w:val="24"/>
          <w:szCs w:val="24"/>
        </w:rPr>
      </w:pPr>
    </w:p>
    <w:p w14:paraId="59BF8FEA" w14:textId="77777777" w:rsidR="000724E0" w:rsidRDefault="000724E0" w:rsidP="000724E0">
      <w:pPr>
        <w:ind w:right="237"/>
        <w:jc w:val="both"/>
        <w:rPr>
          <w:sz w:val="24"/>
          <w:szCs w:val="24"/>
        </w:rPr>
      </w:pPr>
    </w:p>
    <w:p w14:paraId="2500F800" w14:textId="77777777" w:rsidR="000724E0" w:rsidRDefault="000724E0" w:rsidP="000724E0">
      <w:pPr>
        <w:ind w:right="237"/>
        <w:jc w:val="both"/>
        <w:rPr>
          <w:sz w:val="24"/>
          <w:szCs w:val="24"/>
        </w:rPr>
      </w:pPr>
    </w:p>
    <w:p w14:paraId="383157A3" w14:textId="77777777" w:rsidR="000724E0" w:rsidRDefault="000724E0" w:rsidP="000724E0">
      <w:pPr>
        <w:ind w:right="237"/>
        <w:jc w:val="both"/>
        <w:rPr>
          <w:sz w:val="24"/>
          <w:szCs w:val="24"/>
        </w:rPr>
      </w:pPr>
    </w:p>
    <w:p w14:paraId="48C6914D" w14:textId="77777777" w:rsidR="00223559" w:rsidRPr="009B2E7E" w:rsidRDefault="00223559" w:rsidP="004A470B">
      <w:pPr>
        <w:spacing w:line="480" w:lineRule="auto"/>
        <w:ind w:right="237"/>
        <w:rPr>
          <w:sz w:val="24"/>
          <w:szCs w:val="24"/>
        </w:rPr>
      </w:pPr>
    </w:p>
    <w:p w14:paraId="7AAF5BA3" w14:textId="77777777" w:rsidR="000F06EF" w:rsidRPr="002E393E" w:rsidRDefault="000F06EF" w:rsidP="00642212">
      <w:pPr>
        <w:spacing w:line="480" w:lineRule="auto"/>
        <w:ind w:right="237"/>
        <w:jc w:val="both"/>
        <w:rPr>
          <w:sz w:val="22"/>
          <w:szCs w:val="22"/>
        </w:rPr>
      </w:pPr>
    </w:p>
    <w:p w14:paraId="4B8ACFD2" w14:textId="77777777" w:rsidR="00642212" w:rsidRDefault="00642212" w:rsidP="00C77CF9">
      <w:pPr>
        <w:keepNext/>
        <w:ind w:right="237"/>
        <w:rPr>
          <w:b/>
          <w:sz w:val="24"/>
          <w:szCs w:val="24"/>
        </w:rPr>
      </w:pPr>
    </w:p>
    <w:p w14:paraId="415E875D" w14:textId="77777777" w:rsidR="00642212" w:rsidRPr="00294868" w:rsidRDefault="00642212" w:rsidP="00C77CF9">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5A2391"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5A2391">
        <w:rPr>
          <w:rFonts w:eastAsia="Arial"/>
          <w:b/>
          <w:bCs/>
          <w:color w:val="000000" w:themeColor="text1"/>
          <w:sz w:val="24"/>
          <w:szCs w:val="24"/>
        </w:rPr>
        <w:t xml:space="preserve">CONFIDENTIALITY and PLAGIARISM </w:t>
      </w:r>
    </w:p>
    <w:p w14:paraId="37AF4F35" w14:textId="10CB9FE1" w:rsidR="609B7D34" w:rsidRPr="005A2391" w:rsidRDefault="609B7D34" w:rsidP="28D1B5E1">
      <w:pPr>
        <w:jc w:val="both"/>
        <w:rPr>
          <w:rFonts w:eastAsia="Arial"/>
          <w:b/>
          <w:bCs/>
          <w:color w:val="000000" w:themeColor="text1"/>
          <w:sz w:val="24"/>
          <w:szCs w:val="24"/>
        </w:rPr>
      </w:pPr>
    </w:p>
    <w:p w14:paraId="2E6D5953" w14:textId="7A4157C9" w:rsidR="609B7D34" w:rsidRPr="005A2391" w:rsidRDefault="4A2FCBCA" w:rsidP="28D1B5E1">
      <w:pPr>
        <w:jc w:val="both"/>
        <w:rPr>
          <w:rFonts w:eastAsia="Arial"/>
          <w:color w:val="000000" w:themeColor="text1"/>
          <w:sz w:val="24"/>
          <w:szCs w:val="24"/>
        </w:rPr>
      </w:pPr>
      <w:r w:rsidRPr="005A2391">
        <w:rPr>
          <w:rFonts w:eastAsia="Arial"/>
          <w:color w:val="000000" w:themeColor="text1"/>
          <w:sz w:val="24"/>
          <w:szCs w:val="24"/>
        </w:rPr>
        <w:t>This is automatically checked via Turnitin submission of your workbook.</w:t>
      </w:r>
    </w:p>
    <w:p w14:paraId="6D01F843" w14:textId="093A8EEF" w:rsidR="28D1B5E1" w:rsidRPr="005A2391" w:rsidRDefault="28D1B5E1" w:rsidP="28D1B5E1">
      <w:pPr>
        <w:jc w:val="both"/>
        <w:rPr>
          <w:color w:val="000000" w:themeColor="text1"/>
          <w:sz w:val="24"/>
          <w:szCs w:val="24"/>
        </w:rPr>
      </w:pPr>
    </w:p>
    <w:p w14:paraId="1015A658" w14:textId="3FC5C757" w:rsidR="28D1B5E1" w:rsidRPr="005A2391" w:rsidRDefault="28D1B5E1" w:rsidP="28D1B5E1">
      <w:pPr>
        <w:jc w:val="both"/>
        <w:rPr>
          <w:rFonts w:eastAsia="Arial"/>
          <w:color w:val="000000" w:themeColor="text1"/>
          <w:sz w:val="24"/>
          <w:szCs w:val="24"/>
        </w:rPr>
      </w:pPr>
      <w:r w:rsidRPr="005A2391">
        <w:rPr>
          <w:rFonts w:eastAsia="Arial"/>
          <w:color w:val="000000" w:themeColor="text1"/>
          <w:sz w:val="24"/>
          <w:szCs w:val="24"/>
        </w:rPr>
        <w:t xml:space="preserve">Please sign below to confirm that the work submitted is your own. </w:t>
      </w:r>
    </w:p>
    <w:p w14:paraId="31F2C73E" w14:textId="15BB5EF1" w:rsidR="28D1B5E1" w:rsidRPr="005A2391" w:rsidRDefault="28D1B5E1" w:rsidP="28D1B5E1">
      <w:pPr>
        <w:jc w:val="both"/>
        <w:rPr>
          <w:color w:val="000000" w:themeColor="text1"/>
          <w:sz w:val="24"/>
          <w:szCs w:val="24"/>
        </w:rPr>
      </w:pPr>
    </w:p>
    <w:p w14:paraId="6955422D" w14:textId="19273B67" w:rsidR="28D1B5E1" w:rsidRPr="005A2391" w:rsidRDefault="28D1B5E1" w:rsidP="28D1B5E1">
      <w:pPr>
        <w:jc w:val="both"/>
        <w:rPr>
          <w:rFonts w:eastAsia="Arial"/>
          <w:color w:val="000000" w:themeColor="text1"/>
          <w:sz w:val="24"/>
          <w:szCs w:val="24"/>
        </w:rPr>
      </w:pPr>
      <w:r w:rsidRPr="005A2391">
        <w:rPr>
          <w:rFonts w:eastAsia="Arial"/>
          <w:b/>
          <w:bCs/>
          <w:color w:val="000000" w:themeColor="text1"/>
          <w:sz w:val="24"/>
          <w:szCs w:val="24"/>
        </w:rPr>
        <w:t>Sign</w:t>
      </w:r>
      <w:r w:rsidR="005A2391" w:rsidRPr="005A2391">
        <w:rPr>
          <w:rFonts w:eastAsia="Arial"/>
          <w:color w:val="000000" w:themeColor="text1"/>
          <w:sz w:val="24"/>
          <w:szCs w:val="24"/>
        </w:rPr>
        <w:t xml:space="preserve">: </w:t>
      </w:r>
      <w:proofErr w:type="spellStart"/>
      <w:proofErr w:type="gramStart"/>
      <w:r w:rsidR="005A2391" w:rsidRPr="005A2391">
        <w:rPr>
          <w:rFonts w:eastAsia="Arial"/>
          <w:color w:val="000000" w:themeColor="text1"/>
          <w:sz w:val="24"/>
          <w:szCs w:val="24"/>
        </w:rPr>
        <w:t>H.powell</w:t>
      </w:r>
      <w:proofErr w:type="spellEnd"/>
      <w:proofErr w:type="gramEnd"/>
    </w:p>
    <w:p w14:paraId="574DF1C8" w14:textId="1C0C00AA" w:rsidR="28D1B5E1" w:rsidRPr="005A2391" w:rsidRDefault="28D1B5E1" w:rsidP="28D1B5E1">
      <w:pPr>
        <w:jc w:val="both"/>
        <w:rPr>
          <w:color w:val="000000" w:themeColor="text1"/>
          <w:sz w:val="24"/>
          <w:szCs w:val="24"/>
        </w:rPr>
      </w:pPr>
    </w:p>
    <w:p w14:paraId="6AF6F333" w14:textId="55AC3A21" w:rsidR="28D1B5E1" w:rsidRPr="005A2391" w:rsidRDefault="28D1B5E1" w:rsidP="28D1B5E1">
      <w:pPr>
        <w:jc w:val="both"/>
        <w:rPr>
          <w:rFonts w:eastAsia="Arial"/>
          <w:color w:val="000000" w:themeColor="text1"/>
          <w:sz w:val="24"/>
          <w:szCs w:val="24"/>
        </w:rPr>
      </w:pPr>
      <w:r w:rsidRPr="005A2391">
        <w:rPr>
          <w:rFonts w:eastAsia="Arial"/>
          <w:b/>
          <w:bCs/>
          <w:color w:val="000000" w:themeColor="text1"/>
          <w:sz w:val="24"/>
          <w:szCs w:val="24"/>
        </w:rPr>
        <w:t>Date</w:t>
      </w:r>
      <w:r w:rsidR="005A2391" w:rsidRPr="005A2391">
        <w:rPr>
          <w:rFonts w:eastAsia="Arial"/>
          <w:color w:val="000000" w:themeColor="text1"/>
          <w:sz w:val="24"/>
          <w:szCs w:val="24"/>
        </w:rPr>
        <w:t>:10/01/2025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946F0" w14:textId="77777777" w:rsidR="00902D2F" w:rsidRDefault="00902D2F">
      <w:r>
        <w:separator/>
      </w:r>
    </w:p>
  </w:endnote>
  <w:endnote w:type="continuationSeparator" w:id="0">
    <w:p w14:paraId="41E05CBF" w14:textId="77777777" w:rsidR="00902D2F" w:rsidRDefault="00902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B3C4F" w14:textId="77777777" w:rsidR="00902D2F" w:rsidRDefault="00902D2F">
      <w:r>
        <w:separator/>
      </w:r>
    </w:p>
  </w:footnote>
  <w:footnote w:type="continuationSeparator" w:id="0">
    <w:p w14:paraId="3CF32C65" w14:textId="77777777" w:rsidR="00902D2F" w:rsidRDefault="00902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C1CE2"/>
    <w:multiLevelType w:val="multilevel"/>
    <w:tmpl w:val="A208B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54980598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20"/>
    <w:rsid w:val="0000066B"/>
    <w:rsid w:val="0000066C"/>
    <w:rsid w:val="000028EC"/>
    <w:rsid w:val="00003990"/>
    <w:rsid w:val="000045B8"/>
    <w:rsid w:val="00005359"/>
    <w:rsid w:val="00010B75"/>
    <w:rsid w:val="00013A2E"/>
    <w:rsid w:val="00014836"/>
    <w:rsid w:val="00020EEC"/>
    <w:rsid w:val="00021D3A"/>
    <w:rsid w:val="00022B1F"/>
    <w:rsid w:val="00023B53"/>
    <w:rsid w:val="0002407C"/>
    <w:rsid w:val="00025650"/>
    <w:rsid w:val="00025AD0"/>
    <w:rsid w:val="000263AA"/>
    <w:rsid w:val="00026F8A"/>
    <w:rsid w:val="00026FAB"/>
    <w:rsid w:val="00027B1F"/>
    <w:rsid w:val="00027CC5"/>
    <w:rsid w:val="00027FBE"/>
    <w:rsid w:val="0003088B"/>
    <w:rsid w:val="00030C31"/>
    <w:rsid w:val="000325D9"/>
    <w:rsid w:val="0003567F"/>
    <w:rsid w:val="00035D2D"/>
    <w:rsid w:val="000372B2"/>
    <w:rsid w:val="000400BA"/>
    <w:rsid w:val="0004079F"/>
    <w:rsid w:val="00041BE6"/>
    <w:rsid w:val="00043924"/>
    <w:rsid w:val="0004404C"/>
    <w:rsid w:val="000440CA"/>
    <w:rsid w:val="00045B87"/>
    <w:rsid w:val="00045C07"/>
    <w:rsid w:val="00045F01"/>
    <w:rsid w:val="00046EC1"/>
    <w:rsid w:val="000516F7"/>
    <w:rsid w:val="00055A9B"/>
    <w:rsid w:val="00055D43"/>
    <w:rsid w:val="000565AF"/>
    <w:rsid w:val="00056FAC"/>
    <w:rsid w:val="0005771F"/>
    <w:rsid w:val="00057751"/>
    <w:rsid w:val="00061561"/>
    <w:rsid w:val="0006169E"/>
    <w:rsid w:val="00062E39"/>
    <w:rsid w:val="000633F3"/>
    <w:rsid w:val="000643F4"/>
    <w:rsid w:val="0006583A"/>
    <w:rsid w:val="00066B25"/>
    <w:rsid w:val="00067D2B"/>
    <w:rsid w:val="00070ACF"/>
    <w:rsid w:val="00071AE2"/>
    <w:rsid w:val="000724E0"/>
    <w:rsid w:val="000730ED"/>
    <w:rsid w:val="0007336F"/>
    <w:rsid w:val="00077E44"/>
    <w:rsid w:val="00080142"/>
    <w:rsid w:val="000806DF"/>
    <w:rsid w:val="00080E58"/>
    <w:rsid w:val="00083D99"/>
    <w:rsid w:val="00084EA6"/>
    <w:rsid w:val="00085699"/>
    <w:rsid w:val="00085EE2"/>
    <w:rsid w:val="00087891"/>
    <w:rsid w:val="00091E8C"/>
    <w:rsid w:val="00091F52"/>
    <w:rsid w:val="00092970"/>
    <w:rsid w:val="00092BC7"/>
    <w:rsid w:val="00093720"/>
    <w:rsid w:val="000938E6"/>
    <w:rsid w:val="00093B3C"/>
    <w:rsid w:val="0009488C"/>
    <w:rsid w:val="00094E6F"/>
    <w:rsid w:val="00095C1B"/>
    <w:rsid w:val="00096DEA"/>
    <w:rsid w:val="00097F07"/>
    <w:rsid w:val="000A2FD3"/>
    <w:rsid w:val="000A35FA"/>
    <w:rsid w:val="000A3CD1"/>
    <w:rsid w:val="000A4240"/>
    <w:rsid w:val="000A469A"/>
    <w:rsid w:val="000A4976"/>
    <w:rsid w:val="000A5400"/>
    <w:rsid w:val="000A544E"/>
    <w:rsid w:val="000A5D88"/>
    <w:rsid w:val="000A773A"/>
    <w:rsid w:val="000B1E96"/>
    <w:rsid w:val="000B5787"/>
    <w:rsid w:val="000B64EF"/>
    <w:rsid w:val="000C2CFA"/>
    <w:rsid w:val="000C378F"/>
    <w:rsid w:val="000C3DFA"/>
    <w:rsid w:val="000C4B9B"/>
    <w:rsid w:val="000C6138"/>
    <w:rsid w:val="000C6892"/>
    <w:rsid w:val="000C6FFE"/>
    <w:rsid w:val="000C7E8F"/>
    <w:rsid w:val="000D0BB6"/>
    <w:rsid w:val="000D2F54"/>
    <w:rsid w:val="000D52FF"/>
    <w:rsid w:val="000D6091"/>
    <w:rsid w:val="000E1300"/>
    <w:rsid w:val="000E26B0"/>
    <w:rsid w:val="000E69B4"/>
    <w:rsid w:val="000E7A00"/>
    <w:rsid w:val="000F06EF"/>
    <w:rsid w:val="000F1599"/>
    <w:rsid w:val="000F1769"/>
    <w:rsid w:val="000F1C43"/>
    <w:rsid w:val="000F6196"/>
    <w:rsid w:val="000F7ECD"/>
    <w:rsid w:val="001000E3"/>
    <w:rsid w:val="00101942"/>
    <w:rsid w:val="00102E64"/>
    <w:rsid w:val="0010312C"/>
    <w:rsid w:val="001061C7"/>
    <w:rsid w:val="001066FF"/>
    <w:rsid w:val="00106DC7"/>
    <w:rsid w:val="00112391"/>
    <w:rsid w:val="0011345D"/>
    <w:rsid w:val="0011351C"/>
    <w:rsid w:val="001149B6"/>
    <w:rsid w:val="00114F52"/>
    <w:rsid w:val="00117FC1"/>
    <w:rsid w:val="0012135C"/>
    <w:rsid w:val="00122543"/>
    <w:rsid w:val="0012427E"/>
    <w:rsid w:val="00126570"/>
    <w:rsid w:val="001324C6"/>
    <w:rsid w:val="00132A3B"/>
    <w:rsid w:val="00134381"/>
    <w:rsid w:val="0013442F"/>
    <w:rsid w:val="001347F8"/>
    <w:rsid w:val="00137BB5"/>
    <w:rsid w:val="00137E05"/>
    <w:rsid w:val="00137F33"/>
    <w:rsid w:val="00140004"/>
    <w:rsid w:val="00141699"/>
    <w:rsid w:val="00142661"/>
    <w:rsid w:val="00143945"/>
    <w:rsid w:val="001447F6"/>
    <w:rsid w:val="00147DE3"/>
    <w:rsid w:val="00150794"/>
    <w:rsid w:val="001533D3"/>
    <w:rsid w:val="00154EA4"/>
    <w:rsid w:val="0015580D"/>
    <w:rsid w:val="001569F2"/>
    <w:rsid w:val="00157646"/>
    <w:rsid w:val="001608C4"/>
    <w:rsid w:val="00160AF2"/>
    <w:rsid w:val="00162FBA"/>
    <w:rsid w:val="00164D66"/>
    <w:rsid w:val="00167884"/>
    <w:rsid w:val="00167EB6"/>
    <w:rsid w:val="00171418"/>
    <w:rsid w:val="0017533B"/>
    <w:rsid w:val="00175993"/>
    <w:rsid w:val="00175C45"/>
    <w:rsid w:val="0017772A"/>
    <w:rsid w:val="00177734"/>
    <w:rsid w:val="00177FBD"/>
    <w:rsid w:val="00181CAD"/>
    <w:rsid w:val="001828B2"/>
    <w:rsid w:val="0018525D"/>
    <w:rsid w:val="0018682F"/>
    <w:rsid w:val="001869E5"/>
    <w:rsid w:val="00190169"/>
    <w:rsid w:val="00190913"/>
    <w:rsid w:val="0019117B"/>
    <w:rsid w:val="001936B3"/>
    <w:rsid w:val="00194589"/>
    <w:rsid w:val="001961CF"/>
    <w:rsid w:val="00196212"/>
    <w:rsid w:val="001A1BA1"/>
    <w:rsid w:val="001A28D8"/>
    <w:rsid w:val="001A3371"/>
    <w:rsid w:val="001A33B3"/>
    <w:rsid w:val="001A4909"/>
    <w:rsid w:val="001A59BB"/>
    <w:rsid w:val="001A606D"/>
    <w:rsid w:val="001A618E"/>
    <w:rsid w:val="001A6A51"/>
    <w:rsid w:val="001A79C4"/>
    <w:rsid w:val="001B2B53"/>
    <w:rsid w:val="001B331A"/>
    <w:rsid w:val="001B38D1"/>
    <w:rsid w:val="001B4D8C"/>
    <w:rsid w:val="001B66D0"/>
    <w:rsid w:val="001B7329"/>
    <w:rsid w:val="001B73D9"/>
    <w:rsid w:val="001C0E74"/>
    <w:rsid w:val="001C321F"/>
    <w:rsid w:val="001C5E8E"/>
    <w:rsid w:val="001C6CEC"/>
    <w:rsid w:val="001C7DCE"/>
    <w:rsid w:val="001D0EFF"/>
    <w:rsid w:val="001D1A89"/>
    <w:rsid w:val="001D229F"/>
    <w:rsid w:val="001D2B65"/>
    <w:rsid w:val="001D2C77"/>
    <w:rsid w:val="001D5F58"/>
    <w:rsid w:val="001D6162"/>
    <w:rsid w:val="001E06FE"/>
    <w:rsid w:val="001E08F3"/>
    <w:rsid w:val="001E135F"/>
    <w:rsid w:val="001E1D27"/>
    <w:rsid w:val="001E3161"/>
    <w:rsid w:val="001E3BAC"/>
    <w:rsid w:val="001E6EDE"/>
    <w:rsid w:val="001E7592"/>
    <w:rsid w:val="001F3878"/>
    <w:rsid w:val="001F43A1"/>
    <w:rsid w:val="001F4552"/>
    <w:rsid w:val="001F5B31"/>
    <w:rsid w:val="002019EB"/>
    <w:rsid w:val="002030F2"/>
    <w:rsid w:val="00203F2A"/>
    <w:rsid w:val="00204407"/>
    <w:rsid w:val="002049EC"/>
    <w:rsid w:val="00205051"/>
    <w:rsid w:val="002069C9"/>
    <w:rsid w:val="00207CC8"/>
    <w:rsid w:val="00210BB9"/>
    <w:rsid w:val="00210FB6"/>
    <w:rsid w:val="00211F65"/>
    <w:rsid w:val="002125FE"/>
    <w:rsid w:val="002148B4"/>
    <w:rsid w:val="00216604"/>
    <w:rsid w:val="0022001B"/>
    <w:rsid w:val="00220D06"/>
    <w:rsid w:val="00220ECF"/>
    <w:rsid w:val="002219BA"/>
    <w:rsid w:val="002227A8"/>
    <w:rsid w:val="00223559"/>
    <w:rsid w:val="00224087"/>
    <w:rsid w:val="002246A0"/>
    <w:rsid w:val="00224AF9"/>
    <w:rsid w:val="0022663E"/>
    <w:rsid w:val="0022690C"/>
    <w:rsid w:val="00230439"/>
    <w:rsid w:val="0023052E"/>
    <w:rsid w:val="0023095C"/>
    <w:rsid w:val="002312D7"/>
    <w:rsid w:val="002319F3"/>
    <w:rsid w:val="002339F5"/>
    <w:rsid w:val="00234B65"/>
    <w:rsid w:val="00235176"/>
    <w:rsid w:val="00235477"/>
    <w:rsid w:val="00236061"/>
    <w:rsid w:val="00236456"/>
    <w:rsid w:val="0023768C"/>
    <w:rsid w:val="0024100E"/>
    <w:rsid w:val="00241C1B"/>
    <w:rsid w:val="0024288B"/>
    <w:rsid w:val="00242ACF"/>
    <w:rsid w:val="00243493"/>
    <w:rsid w:val="00251A5F"/>
    <w:rsid w:val="00254FA9"/>
    <w:rsid w:val="00255D8E"/>
    <w:rsid w:val="00256964"/>
    <w:rsid w:val="002609CA"/>
    <w:rsid w:val="00260CCA"/>
    <w:rsid w:val="00260CE8"/>
    <w:rsid w:val="00261911"/>
    <w:rsid w:val="00262CCD"/>
    <w:rsid w:val="00263F89"/>
    <w:rsid w:val="002657E9"/>
    <w:rsid w:val="00265907"/>
    <w:rsid w:val="00265B7D"/>
    <w:rsid w:val="00266008"/>
    <w:rsid w:val="0026665E"/>
    <w:rsid w:val="00267F51"/>
    <w:rsid w:val="00270218"/>
    <w:rsid w:val="00270D12"/>
    <w:rsid w:val="00270EEB"/>
    <w:rsid w:val="0027147E"/>
    <w:rsid w:val="002735DC"/>
    <w:rsid w:val="002745E3"/>
    <w:rsid w:val="00274DE8"/>
    <w:rsid w:val="00274F73"/>
    <w:rsid w:val="0027510B"/>
    <w:rsid w:val="00275909"/>
    <w:rsid w:val="00275919"/>
    <w:rsid w:val="00275C43"/>
    <w:rsid w:val="002761F4"/>
    <w:rsid w:val="00276481"/>
    <w:rsid w:val="00276529"/>
    <w:rsid w:val="002775E1"/>
    <w:rsid w:val="00277979"/>
    <w:rsid w:val="002808EB"/>
    <w:rsid w:val="0028095D"/>
    <w:rsid w:val="00281705"/>
    <w:rsid w:val="00281FBD"/>
    <w:rsid w:val="0028215F"/>
    <w:rsid w:val="00282DB0"/>
    <w:rsid w:val="00286AB6"/>
    <w:rsid w:val="0028719A"/>
    <w:rsid w:val="00291ADD"/>
    <w:rsid w:val="00293AD1"/>
    <w:rsid w:val="00293DEC"/>
    <w:rsid w:val="00293EA5"/>
    <w:rsid w:val="00294868"/>
    <w:rsid w:val="00295144"/>
    <w:rsid w:val="00295634"/>
    <w:rsid w:val="002958CE"/>
    <w:rsid w:val="00295CA1"/>
    <w:rsid w:val="00295EBA"/>
    <w:rsid w:val="0029745D"/>
    <w:rsid w:val="002A252F"/>
    <w:rsid w:val="002A291A"/>
    <w:rsid w:val="002A4CD4"/>
    <w:rsid w:val="002A4F0B"/>
    <w:rsid w:val="002A5604"/>
    <w:rsid w:val="002B1701"/>
    <w:rsid w:val="002B1736"/>
    <w:rsid w:val="002B23C3"/>
    <w:rsid w:val="002B27D0"/>
    <w:rsid w:val="002B378A"/>
    <w:rsid w:val="002B443A"/>
    <w:rsid w:val="002B53CC"/>
    <w:rsid w:val="002B5B35"/>
    <w:rsid w:val="002B60C8"/>
    <w:rsid w:val="002B6B98"/>
    <w:rsid w:val="002B7BA8"/>
    <w:rsid w:val="002C1262"/>
    <w:rsid w:val="002C256A"/>
    <w:rsid w:val="002C325C"/>
    <w:rsid w:val="002C3717"/>
    <w:rsid w:val="002C3B2A"/>
    <w:rsid w:val="002C496D"/>
    <w:rsid w:val="002C7D8D"/>
    <w:rsid w:val="002D05EB"/>
    <w:rsid w:val="002D2F29"/>
    <w:rsid w:val="002D2FD3"/>
    <w:rsid w:val="002D38E5"/>
    <w:rsid w:val="002E2C2F"/>
    <w:rsid w:val="002E393E"/>
    <w:rsid w:val="002E3B81"/>
    <w:rsid w:val="002E7017"/>
    <w:rsid w:val="002E7E1C"/>
    <w:rsid w:val="002F402C"/>
    <w:rsid w:val="002F460A"/>
    <w:rsid w:val="002F4F6E"/>
    <w:rsid w:val="002F5132"/>
    <w:rsid w:val="002F59AE"/>
    <w:rsid w:val="002F6190"/>
    <w:rsid w:val="002F7827"/>
    <w:rsid w:val="002F7B30"/>
    <w:rsid w:val="002F7DD9"/>
    <w:rsid w:val="002F7F1D"/>
    <w:rsid w:val="00301548"/>
    <w:rsid w:val="003015C3"/>
    <w:rsid w:val="00301920"/>
    <w:rsid w:val="00301BFD"/>
    <w:rsid w:val="0030301A"/>
    <w:rsid w:val="00303965"/>
    <w:rsid w:val="00304101"/>
    <w:rsid w:val="003046CD"/>
    <w:rsid w:val="003047D2"/>
    <w:rsid w:val="003058E1"/>
    <w:rsid w:val="00305EF0"/>
    <w:rsid w:val="0030698D"/>
    <w:rsid w:val="00312CBC"/>
    <w:rsid w:val="0031350A"/>
    <w:rsid w:val="0031569E"/>
    <w:rsid w:val="00316815"/>
    <w:rsid w:val="003168CA"/>
    <w:rsid w:val="00320742"/>
    <w:rsid w:val="00321255"/>
    <w:rsid w:val="0032230D"/>
    <w:rsid w:val="00322A0B"/>
    <w:rsid w:val="00324EAA"/>
    <w:rsid w:val="00325846"/>
    <w:rsid w:val="003267FE"/>
    <w:rsid w:val="00326D22"/>
    <w:rsid w:val="00327C4C"/>
    <w:rsid w:val="003310E6"/>
    <w:rsid w:val="00332379"/>
    <w:rsid w:val="003338EA"/>
    <w:rsid w:val="00333BD7"/>
    <w:rsid w:val="00334790"/>
    <w:rsid w:val="00335FC5"/>
    <w:rsid w:val="00340395"/>
    <w:rsid w:val="00340E9A"/>
    <w:rsid w:val="003410C0"/>
    <w:rsid w:val="00341F8F"/>
    <w:rsid w:val="0034244C"/>
    <w:rsid w:val="00342DA5"/>
    <w:rsid w:val="003439CF"/>
    <w:rsid w:val="00344CA8"/>
    <w:rsid w:val="00346266"/>
    <w:rsid w:val="003516C0"/>
    <w:rsid w:val="00352E59"/>
    <w:rsid w:val="00354040"/>
    <w:rsid w:val="00354DBE"/>
    <w:rsid w:val="00355210"/>
    <w:rsid w:val="0036284D"/>
    <w:rsid w:val="00363693"/>
    <w:rsid w:val="00365DF9"/>
    <w:rsid w:val="0036668D"/>
    <w:rsid w:val="00367975"/>
    <w:rsid w:val="00371A22"/>
    <w:rsid w:val="00371DBC"/>
    <w:rsid w:val="00372DB4"/>
    <w:rsid w:val="00373602"/>
    <w:rsid w:val="0037490C"/>
    <w:rsid w:val="00374C17"/>
    <w:rsid w:val="00375AF5"/>
    <w:rsid w:val="003761BD"/>
    <w:rsid w:val="0037636A"/>
    <w:rsid w:val="003769F6"/>
    <w:rsid w:val="00377D6A"/>
    <w:rsid w:val="00385414"/>
    <w:rsid w:val="00386C88"/>
    <w:rsid w:val="003879D3"/>
    <w:rsid w:val="00390074"/>
    <w:rsid w:val="003912AE"/>
    <w:rsid w:val="00391790"/>
    <w:rsid w:val="0039184D"/>
    <w:rsid w:val="0039312E"/>
    <w:rsid w:val="00394517"/>
    <w:rsid w:val="003948B0"/>
    <w:rsid w:val="00394C26"/>
    <w:rsid w:val="00395EDC"/>
    <w:rsid w:val="0039762B"/>
    <w:rsid w:val="003A0C37"/>
    <w:rsid w:val="003A1B6B"/>
    <w:rsid w:val="003A217B"/>
    <w:rsid w:val="003A2F82"/>
    <w:rsid w:val="003A34F3"/>
    <w:rsid w:val="003A46C0"/>
    <w:rsid w:val="003A600E"/>
    <w:rsid w:val="003A6513"/>
    <w:rsid w:val="003A6A38"/>
    <w:rsid w:val="003A7467"/>
    <w:rsid w:val="003A7F05"/>
    <w:rsid w:val="003B100A"/>
    <w:rsid w:val="003B166F"/>
    <w:rsid w:val="003B16C7"/>
    <w:rsid w:val="003B61D8"/>
    <w:rsid w:val="003B63C8"/>
    <w:rsid w:val="003C0E85"/>
    <w:rsid w:val="003C19F1"/>
    <w:rsid w:val="003C4186"/>
    <w:rsid w:val="003C458C"/>
    <w:rsid w:val="003C6185"/>
    <w:rsid w:val="003D0624"/>
    <w:rsid w:val="003D0ABC"/>
    <w:rsid w:val="003D0D2D"/>
    <w:rsid w:val="003D1E0F"/>
    <w:rsid w:val="003D2162"/>
    <w:rsid w:val="003D2B56"/>
    <w:rsid w:val="003D34C3"/>
    <w:rsid w:val="003D4710"/>
    <w:rsid w:val="003E1010"/>
    <w:rsid w:val="003E11A3"/>
    <w:rsid w:val="003E16D7"/>
    <w:rsid w:val="003E197E"/>
    <w:rsid w:val="003E1FDA"/>
    <w:rsid w:val="003E455B"/>
    <w:rsid w:val="003E4F30"/>
    <w:rsid w:val="003E7272"/>
    <w:rsid w:val="003E72CF"/>
    <w:rsid w:val="003E79F2"/>
    <w:rsid w:val="003F0686"/>
    <w:rsid w:val="003F0E32"/>
    <w:rsid w:val="003F1AEE"/>
    <w:rsid w:val="003F339B"/>
    <w:rsid w:val="003F71FF"/>
    <w:rsid w:val="004001EC"/>
    <w:rsid w:val="00401C55"/>
    <w:rsid w:val="004032D8"/>
    <w:rsid w:val="00404502"/>
    <w:rsid w:val="004046F0"/>
    <w:rsid w:val="0040668F"/>
    <w:rsid w:val="0041068F"/>
    <w:rsid w:val="00411068"/>
    <w:rsid w:val="00412677"/>
    <w:rsid w:val="00417925"/>
    <w:rsid w:val="00421B75"/>
    <w:rsid w:val="004236C1"/>
    <w:rsid w:val="004238C8"/>
    <w:rsid w:val="0042550A"/>
    <w:rsid w:val="004255AF"/>
    <w:rsid w:val="00425A99"/>
    <w:rsid w:val="00426B27"/>
    <w:rsid w:val="004278A0"/>
    <w:rsid w:val="00427CF9"/>
    <w:rsid w:val="00427D0F"/>
    <w:rsid w:val="00430386"/>
    <w:rsid w:val="00432F4A"/>
    <w:rsid w:val="004339E2"/>
    <w:rsid w:val="004348AE"/>
    <w:rsid w:val="00434D3E"/>
    <w:rsid w:val="004360C6"/>
    <w:rsid w:val="004363B6"/>
    <w:rsid w:val="004376C0"/>
    <w:rsid w:val="0044115F"/>
    <w:rsid w:val="0044223A"/>
    <w:rsid w:val="00446792"/>
    <w:rsid w:val="00446E78"/>
    <w:rsid w:val="00446F80"/>
    <w:rsid w:val="00450C83"/>
    <w:rsid w:val="00451851"/>
    <w:rsid w:val="00453343"/>
    <w:rsid w:val="00453533"/>
    <w:rsid w:val="00455F29"/>
    <w:rsid w:val="00456A45"/>
    <w:rsid w:val="00460163"/>
    <w:rsid w:val="00460330"/>
    <w:rsid w:val="004608B9"/>
    <w:rsid w:val="00460ADB"/>
    <w:rsid w:val="00461313"/>
    <w:rsid w:val="004651A1"/>
    <w:rsid w:val="00465947"/>
    <w:rsid w:val="0046729F"/>
    <w:rsid w:val="00470477"/>
    <w:rsid w:val="00470BB1"/>
    <w:rsid w:val="004718F7"/>
    <w:rsid w:val="00473153"/>
    <w:rsid w:val="004743AF"/>
    <w:rsid w:val="00476D87"/>
    <w:rsid w:val="00477D64"/>
    <w:rsid w:val="004808F3"/>
    <w:rsid w:val="00481126"/>
    <w:rsid w:val="0048130C"/>
    <w:rsid w:val="00482C17"/>
    <w:rsid w:val="00484AF2"/>
    <w:rsid w:val="004857E1"/>
    <w:rsid w:val="00486312"/>
    <w:rsid w:val="004864B1"/>
    <w:rsid w:val="004869B3"/>
    <w:rsid w:val="0048705C"/>
    <w:rsid w:val="0048729F"/>
    <w:rsid w:val="004911B4"/>
    <w:rsid w:val="0049196A"/>
    <w:rsid w:val="0049198B"/>
    <w:rsid w:val="004923DA"/>
    <w:rsid w:val="00493434"/>
    <w:rsid w:val="00495B8F"/>
    <w:rsid w:val="004962F4"/>
    <w:rsid w:val="004962F9"/>
    <w:rsid w:val="004968E2"/>
    <w:rsid w:val="00497485"/>
    <w:rsid w:val="004A0781"/>
    <w:rsid w:val="004A2A49"/>
    <w:rsid w:val="004A306A"/>
    <w:rsid w:val="004A455D"/>
    <w:rsid w:val="004A470B"/>
    <w:rsid w:val="004A70C4"/>
    <w:rsid w:val="004B23E8"/>
    <w:rsid w:val="004B2EC1"/>
    <w:rsid w:val="004B38E7"/>
    <w:rsid w:val="004B395F"/>
    <w:rsid w:val="004B506A"/>
    <w:rsid w:val="004B5345"/>
    <w:rsid w:val="004B5B4A"/>
    <w:rsid w:val="004B600B"/>
    <w:rsid w:val="004B6822"/>
    <w:rsid w:val="004B69F6"/>
    <w:rsid w:val="004C1FE1"/>
    <w:rsid w:val="004C2D3A"/>
    <w:rsid w:val="004C4797"/>
    <w:rsid w:val="004C64A3"/>
    <w:rsid w:val="004C7A2B"/>
    <w:rsid w:val="004C7C45"/>
    <w:rsid w:val="004D03C4"/>
    <w:rsid w:val="004D0BF1"/>
    <w:rsid w:val="004D24D2"/>
    <w:rsid w:val="004D35A4"/>
    <w:rsid w:val="004D445F"/>
    <w:rsid w:val="004D4DF6"/>
    <w:rsid w:val="004D5C00"/>
    <w:rsid w:val="004D6C9A"/>
    <w:rsid w:val="004E087B"/>
    <w:rsid w:val="004E44A4"/>
    <w:rsid w:val="004E4951"/>
    <w:rsid w:val="004E62E2"/>
    <w:rsid w:val="004E7B8B"/>
    <w:rsid w:val="004E7BDD"/>
    <w:rsid w:val="004F170A"/>
    <w:rsid w:val="004F1E21"/>
    <w:rsid w:val="004F3989"/>
    <w:rsid w:val="004F6C60"/>
    <w:rsid w:val="004F7062"/>
    <w:rsid w:val="004F740D"/>
    <w:rsid w:val="004F7B8F"/>
    <w:rsid w:val="00500748"/>
    <w:rsid w:val="005011D6"/>
    <w:rsid w:val="0050158A"/>
    <w:rsid w:val="0050167A"/>
    <w:rsid w:val="00501D01"/>
    <w:rsid w:val="005022D9"/>
    <w:rsid w:val="00503AF5"/>
    <w:rsid w:val="00503FF7"/>
    <w:rsid w:val="005042F1"/>
    <w:rsid w:val="00504378"/>
    <w:rsid w:val="005057FC"/>
    <w:rsid w:val="0050587B"/>
    <w:rsid w:val="00506946"/>
    <w:rsid w:val="00512892"/>
    <w:rsid w:val="00513C7D"/>
    <w:rsid w:val="0051555D"/>
    <w:rsid w:val="005169D1"/>
    <w:rsid w:val="00521123"/>
    <w:rsid w:val="00521221"/>
    <w:rsid w:val="0052292B"/>
    <w:rsid w:val="005238B3"/>
    <w:rsid w:val="00525749"/>
    <w:rsid w:val="00525A32"/>
    <w:rsid w:val="0053478D"/>
    <w:rsid w:val="005361E3"/>
    <w:rsid w:val="00536FA9"/>
    <w:rsid w:val="005414F4"/>
    <w:rsid w:val="00541B82"/>
    <w:rsid w:val="00543132"/>
    <w:rsid w:val="00544DA9"/>
    <w:rsid w:val="00546187"/>
    <w:rsid w:val="005463F1"/>
    <w:rsid w:val="00546BE5"/>
    <w:rsid w:val="0055254A"/>
    <w:rsid w:val="005528AF"/>
    <w:rsid w:val="005534F2"/>
    <w:rsid w:val="00554342"/>
    <w:rsid w:val="00556C74"/>
    <w:rsid w:val="00557D77"/>
    <w:rsid w:val="00562BE0"/>
    <w:rsid w:val="00562D7D"/>
    <w:rsid w:val="00562EAA"/>
    <w:rsid w:val="00563B58"/>
    <w:rsid w:val="00563F8A"/>
    <w:rsid w:val="005640C4"/>
    <w:rsid w:val="00564881"/>
    <w:rsid w:val="00564C53"/>
    <w:rsid w:val="00564CF6"/>
    <w:rsid w:val="0056684C"/>
    <w:rsid w:val="00567B85"/>
    <w:rsid w:val="00571403"/>
    <w:rsid w:val="00574A0C"/>
    <w:rsid w:val="00576438"/>
    <w:rsid w:val="00576E4C"/>
    <w:rsid w:val="0057780F"/>
    <w:rsid w:val="005801A0"/>
    <w:rsid w:val="00581E0A"/>
    <w:rsid w:val="00583E9E"/>
    <w:rsid w:val="00585825"/>
    <w:rsid w:val="00586D89"/>
    <w:rsid w:val="00587032"/>
    <w:rsid w:val="00587170"/>
    <w:rsid w:val="00587485"/>
    <w:rsid w:val="00587675"/>
    <w:rsid w:val="00590430"/>
    <w:rsid w:val="005914BE"/>
    <w:rsid w:val="005916B8"/>
    <w:rsid w:val="0059179D"/>
    <w:rsid w:val="00591C7C"/>
    <w:rsid w:val="00591D63"/>
    <w:rsid w:val="00593B37"/>
    <w:rsid w:val="00597444"/>
    <w:rsid w:val="005A14CF"/>
    <w:rsid w:val="005A1B4C"/>
    <w:rsid w:val="005A1BA3"/>
    <w:rsid w:val="005A1CD1"/>
    <w:rsid w:val="005A2391"/>
    <w:rsid w:val="005A3EE3"/>
    <w:rsid w:val="005A545C"/>
    <w:rsid w:val="005B036F"/>
    <w:rsid w:val="005B1CF8"/>
    <w:rsid w:val="005B1D15"/>
    <w:rsid w:val="005B6DC1"/>
    <w:rsid w:val="005B772A"/>
    <w:rsid w:val="005C1567"/>
    <w:rsid w:val="005C2051"/>
    <w:rsid w:val="005C245B"/>
    <w:rsid w:val="005C2470"/>
    <w:rsid w:val="005C26B6"/>
    <w:rsid w:val="005C439D"/>
    <w:rsid w:val="005C50B5"/>
    <w:rsid w:val="005C6289"/>
    <w:rsid w:val="005C64BD"/>
    <w:rsid w:val="005C6CE5"/>
    <w:rsid w:val="005C7633"/>
    <w:rsid w:val="005D2A9A"/>
    <w:rsid w:val="005D321A"/>
    <w:rsid w:val="005D3F07"/>
    <w:rsid w:val="005D4A9C"/>
    <w:rsid w:val="005D5115"/>
    <w:rsid w:val="005D5403"/>
    <w:rsid w:val="005D583E"/>
    <w:rsid w:val="005E1197"/>
    <w:rsid w:val="005E13EA"/>
    <w:rsid w:val="005E2B0A"/>
    <w:rsid w:val="005E53BD"/>
    <w:rsid w:val="005E5F24"/>
    <w:rsid w:val="005E6062"/>
    <w:rsid w:val="005E6CF6"/>
    <w:rsid w:val="005E6EAB"/>
    <w:rsid w:val="005F35EF"/>
    <w:rsid w:val="005F3FA7"/>
    <w:rsid w:val="005F49C5"/>
    <w:rsid w:val="005F5296"/>
    <w:rsid w:val="005F7DA4"/>
    <w:rsid w:val="00600DA2"/>
    <w:rsid w:val="006037A8"/>
    <w:rsid w:val="0060575B"/>
    <w:rsid w:val="006059D0"/>
    <w:rsid w:val="00606E27"/>
    <w:rsid w:val="006077E4"/>
    <w:rsid w:val="00607C7E"/>
    <w:rsid w:val="006100BC"/>
    <w:rsid w:val="006102E9"/>
    <w:rsid w:val="006108C9"/>
    <w:rsid w:val="00612059"/>
    <w:rsid w:val="006127A2"/>
    <w:rsid w:val="00613079"/>
    <w:rsid w:val="00615C7E"/>
    <w:rsid w:val="006160CE"/>
    <w:rsid w:val="00616766"/>
    <w:rsid w:val="00617327"/>
    <w:rsid w:val="0062158D"/>
    <w:rsid w:val="006223FD"/>
    <w:rsid w:val="0062304C"/>
    <w:rsid w:val="006301EE"/>
    <w:rsid w:val="00630F39"/>
    <w:rsid w:val="006319FE"/>
    <w:rsid w:val="006326D1"/>
    <w:rsid w:val="00632BB5"/>
    <w:rsid w:val="00632C24"/>
    <w:rsid w:val="00632E0A"/>
    <w:rsid w:val="00633165"/>
    <w:rsid w:val="0063567A"/>
    <w:rsid w:val="0063599D"/>
    <w:rsid w:val="006367A8"/>
    <w:rsid w:val="00636AA1"/>
    <w:rsid w:val="00636B6C"/>
    <w:rsid w:val="00637E14"/>
    <w:rsid w:val="00640E78"/>
    <w:rsid w:val="00641E93"/>
    <w:rsid w:val="00642212"/>
    <w:rsid w:val="006447DE"/>
    <w:rsid w:val="00646D62"/>
    <w:rsid w:val="00646E51"/>
    <w:rsid w:val="006472EB"/>
    <w:rsid w:val="006505FC"/>
    <w:rsid w:val="00650CE9"/>
    <w:rsid w:val="00652387"/>
    <w:rsid w:val="0065276E"/>
    <w:rsid w:val="00654329"/>
    <w:rsid w:val="00654CEC"/>
    <w:rsid w:val="006550A5"/>
    <w:rsid w:val="00655507"/>
    <w:rsid w:val="00656C3D"/>
    <w:rsid w:val="00656D91"/>
    <w:rsid w:val="00657B7E"/>
    <w:rsid w:val="00657C8C"/>
    <w:rsid w:val="00660BB7"/>
    <w:rsid w:val="00661781"/>
    <w:rsid w:val="00661EE7"/>
    <w:rsid w:val="00663B74"/>
    <w:rsid w:val="00663EC2"/>
    <w:rsid w:val="006641A8"/>
    <w:rsid w:val="006712A7"/>
    <w:rsid w:val="0067159A"/>
    <w:rsid w:val="00672F0C"/>
    <w:rsid w:val="00673281"/>
    <w:rsid w:val="006733CC"/>
    <w:rsid w:val="006741A8"/>
    <w:rsid w:val="00674FC2"/>
    <w:rsid w:val="00677E42"/>
    <w:rsid w:val="00680825"/>
    <w:rsid w:val="00681F0E"/>
    <w:rsid w:val="00682334"/>
    <w:rsid w:val="00682EDA"/>
    <w:rsid w:val="00684B16"/>
    <w:rsid w:val="00684D65"/>
    <w:rsid w:val="006850A0"/>
    <w:rsid w:val="00687118"/>
    <w:rsid w:val="00687DAB"/>
    <w:rsid w:val="00690C40"/>
    <w:rsid w:val="00691989"/>
    <w:rsid w:val="00692288"/>
    <w:rsid w:val="00692751"/>
    <w:rsid w:val="00692F62"/>
    <w:rsid w:val="00694BEC"/>
    <w:rsid w:val="00694C00"/>
    <w:rsid w:val="00694E0D"/>
    <w:rsid w:val="00694E6F"/>
    <w:rsid w:val="00696F65"/>
    <w:rsid w:val="00697DF1"/>
    <w:rsid w:val="006A003D"/>
    <w:rsid w:val="006A02A5"/>
    <w:rsid w:val="006A52CB"/>
    <w:rsid w:val="006A5C80"/>
    <w:rsid w:val="006A5F04"/>
    <w:rsid w:val="006A60DD"/>
    <w:rsid w:val="006A7522"/>
    <w:rsid w:val="006A7A6D"/>
    <w:rsid w:val="006B0198"/>
    <w:rsid w:val="006B3CE5"/>
    <w:rsid w:val="006B404D"/>
    <w:rsid w:val="006B448A"/>
    <w:rsid w:val="006B5E67"/>
    <w:rsid w:val="006BE8E5"/>
    <w:rsid w:val="006C17BB"/>
    <w:rsid w:val="006C2EB5"/>
    <w:rsid w:val="006C3261"/>
    <w:rsid w:val="006C4B4B"/>
    <w:rsid w:val="006C5C95"/>
    <w:rsid w:val="006D0922"/>
    <w:rsid w:val="006D18A3"/>
    <w:rsid w:val="006D26C1"/>
    <w:rsid w:val="006D3344"/>
    <w:rsid w:val="006D4AB1"/>
    <w:rsid w:val="006D5970"/>
    <w:rsid w:val="006D639A"/>
    <w:rsid w:val="006D643F"/>
    <w:rsid w:val="006D68E1"/>
    <w:rsid w:val="006E14ED"/>
    <w:rsid w:val="006E2AC0"/>
    <w:rsid w:val="006E30C0"/>
    <w:rsid w:val="006E4248"/>
    <w:rsid w:val="006E4723"/>
    <w:rsid w:val="006E481E"/>
    <w:rsid w:val="006E51CA"/>
    <w:rsid w:val="006E66FB"/>
    <w:rsid w:val="006E795F"/>
    <w:rsid w:val="006F070C"/>
    <w:rsid w:val="006F1ED0"/>
    <w:rsid w:val="006F4003"/>
    <w:rsid w:val="006F4628"/>
    <w:rsid w:val="006F4FD3"/>
    <w:rsid w:val="006F7302"/>
    <w:rsid w:val="00700249"/>
    <w:rsid w:val="00700573"/>
    <w:rsid w:val="00701328"/>
    <w:rsid w:val="00701C05"/>
    <w:rsid w:val="00702F87"/>
    <w:rsid w:val="007039A4"/>
    <w:rsid w:val="00704A0B"/>
    <w:rsid w:val="00705106"/>
    <w:rsid w:val="00705B6A"/>
    <w:rsid w:val="0070604C"/>
    <w:rsid w:val="007069CD"/>
    <w:rsid w:val="00706D90"/>
    <w:rsid w:val="00710E13"/>
    <w:rsid w:val="007110E6"/>
    <w:rsid w:val="00711A70"/>
    <w:rsid w:val="007121B3"/>
    <w:rsid w:val="0071257D"/>
    <w:rsid w:val="00712CB8"/>
    <w:rsid w:val="00712E6F"/>
    <w:rsid w:val="00712E90"/>
    <w:rsid w:val="00713B7E"/>
    <w:rsid w:val="00714BD8"/>
    <w:rsid w:val="00716100"/>
    <w:rsid w:val="00716348"/>
    <w:rsid w:val="00717469"/>
    <w:rsid w:val="00717A2D"/>
    <w:rsid w:val="007204AE"/>
    <w:rsid w:val="00721E05"/>
    <w:rsid w:val="00721EF0"/>
    <w:rsid w:val="007227EE"/>
    <w:rsid w:val="00722A96"/>
    <w:rsid w:val="00722DC0"/>
    <w:rsid w:val="0072678F"/>
    <w:rsid w:val="00727C4C"/>
    <w:rsid w:val="00730F3F"/>
    <w:rsid w:val="00733AFE"/>
    <w:rsid w:val="00733D7A"/>
    <w:rsid w:val="00734809"/>
    <w:rsid w:val="007406E1"/>
    <w:rsid w:val="00743E40"/>
    <w:rsid w:val="007441C2"/>
    <w:rsid w:val="0075030F"/>
    <w:rsid w:val="00751263"/>
    <w:rsid w:val="00751C37"/>
    <w:rsid w:val="007557E0"/>
    <w:rsid w:val="0075704F"/>
    <w:rsid w:val="00760CB9"/>
    <w:rsid w:val="00761D8F"/>
    <w:rsid w:val="0076364E"/>
    <w:rsid w:val="007638FE"/>
    <w:rsid w:val="00763B2D"/>
    <w:rsid w:val="00771628"/>
    <w:rsid w:val="00772924"/>
    <w:rsid w:val="00772F11"/>
    <w:rsid w:val="00775042"/>
    <w:rsid w:val="00775DC1"/>
    <w:rsid w:val="00775F86"/>
    <w:rsid w:val="0078026F"/>
    <w:rsid w:val="00780CAB"/>
    <w:rsid w:val="00781EC7"/>
    <w:rsid w:val="00783A0B"/>
    <w:rsid w:val="00784EC4"/>
    <w:rsid w:val="00785DAF"/>
    <w:rsid w:val="007872F2"/>
    <w:rsid w:val="00787410"/>
    <w:rsid w:val="007874BC"/>
    <w:rsid w:val="00787822"/>
    <w:rsid w:val="007908E0"/>
    <w:rsid w:val="00791D62"/>
    <w:rsid w:val="00792877"/>
    <w:rsid w:val="00792BCB"/>
    <w:rsid w:val="00793EB3"/>
    <w:rsid w:val="00794205"/>
    <w:rsid w:val="00796150"/>
    <w:rsid w:val="00796806"/>
    <w:rsid w:val="00797012"/>
    <w:rsid w:val="0079707F"/>
    <w:rsid w:val="00797ED4"/>
    <w:rsid w:val="007A1F6A"/>
    <w:rsid w:val="007A25EB"/>
    <w:rsid w:val="007A2A00"/>
    <w:rsid w:val="007A380E"/>
    <w:rsid w:val="007A3F7D"/>
    <w:rsid w:val="007B0DE3"/>
    <w:rsid w:val="007B2FF2"/>
    <w:rsid w:val="007B302B"/>
    <w:rsid w:val="007B4644"/>
    <w:rsid w:val="007B491F"/>
    <w:rsid w:val="007B5CB2"/>
    <w:rsid w:val="007B7191"/>
    <w:rsid w:val="007B72AB"/>
    <w:rsid w:val="007B7D70"/>
    <w:rsid w:val="007C1634"/>
    <w:rsid w:val="007C1D94"/>
    <w:rsid w:val="007C2879"/>
    <w:rsid w:val="007C2C9E"/>
    <w:rsid w:val="007C3C99"/>
    <w:rsid w:val="007C6A87"/>
    <w:rsid w:val="007C705D"/>
    <w:rsid w:val="007C7F33"/>
    <w:rsid w:val="007D002A"/>
    <w:rsid w:val="007D0A07"/>
    <w:rsid w:val="007D0C96"/>
    <w:rsid w:val="007D133D"/>
    <w:rsid w:val="007D1A2E"/>
    <w:rsid w:val="007D1D57"/>
    <w:rsid w:val="007D2A67"/>
    <w:rsid w:val="007D3EB4"/>
    <w:rsid w:val="007D3F16"/>
    <w:rsid w:val="007D454C"/>
    <w:rsid w:val="007D50BE"/>
    <w:rsid w:val="007D78CC"/>
    <w:rsid w:val="007E1474"/>
    <w:rsid w:val="007E2846"/>
    <w:rsid w:val="007E4FC2"/>
    <w:rsid w:val="007E6A65"/>
    <w:rsid w:val="007F011A"/>
    <w:rsid w:val="007F0261"/>
    <w:rsid w:val="007F098F"/>
    <w:rsid w:val="007F0AC0"/>
    <w:rsid w:val="007F1702"/>
    <w:rsid w:val="007F3F7E"/>
    <w:rsid w:val="007F5142"/>
    <w:rsid w:val="007F5497"/>
    <w:rsid w:val="007F6246"/>
    <w:rsid w:val="007F6368"/>
    <w:rsid w:val="00800A37"/>
    <w:rsid w:val="00800D02"/>
    <w:rsid w:val="00801113"/>
    <w:rsid w:val="00802846"/>
    <w:rsid w:val="00802AFB"/>
    <w:rsid w:val="00802BEA"/>
    <w:rsid w:val="0080500D"/>
    <w:rsid w:val="0080642A"/>
    <w:rsid w:val="00813C82"/>
    <w:rsid w:val="00813CEC"/>
    <w:rsid w:val="0081534C"/>
    <w:rsid w:val="00816147"/>
    <w:rsid w:val="00816B99"/>
    <w:rsid w:val="00816C85"/>
    <w:rsid w:val="00816CCE"/>
    <w:rsid w:val="008171E4"/>
    <w:rsid w:val="00817C05"/>
    <w:rsid w:val="008208EA"/>
    <w:rsid w:val="00820E81"/>
    <w:rsid w:val="00821536"/>
    <w:rsid w:val="00824E67"/>
    <w:rsid w:val="00824F38"/>
    <w:rsid w:val="00825594"/>
    <w:rsid w:val="00825A64"/>
    <w:rsid w:val="0082692B"/>
    <w:rsid w:val="00826CAA"/>
    <w:rsid w:val="00826F48"/>
    <w:rsid w:val="008308AE"/>
    <w:rsid w:val="0083166E"/>
    <w:rsid w:val="00831DC3"/>
    <w:rsid w:val="008322C7"/>
    <w:rsid w:val="00834F1D"/>
    <w:rsid w:val="00836FEC"/>
    <w:rsid w:val="00837C4F"/>
    <w:rsid w:val="008403FD"/>
    <w:rsid w:val="00840DD7"/>
    <w:rsid w:val="00841F9D"/>
    <w:rsid w:val="008420E1"/>
    <w:rsid w:val="008423B8"/>
    <w:rsid w:val="0084276D"/>
    <w:rsid w:val="00843D58"/>
    <w:rsid w:val="00843EBA"/>
    <w:rsid w:val="00844393"/>
    <w:rsid w:val="00844D98"/>
    <w:rsid w:val="00846D84"/>
    <w:rsid w:val="00850EE5"/>
    <w:rsid w:val="00851334"/>
    <w:rsid w:val="0085230E"/>
    <w:rsid w:val="008528FA"/>
    <w:rsid w:val="008529F2"/>
    <w:rsid w:val="0085355E"/>
    <w:rsid w:val="0085373C"/>
    <w:rsid w:val="0085427D"/>
    <w:rsid w:val="0085462A"/>
    <w:rsid w:val="008550A1"/>
    <w:rsid w:val="008555C4"/>
    <w:rsid w:val="0085649F"/>
    <w:rsid w:val="00857AA8"/>
    <w:rsid w:val="008603E8"/>
    <w:rsid w:val="00860F54"/>
    <w:rsid w:val="00861035"/>
    <w:rsid w:val="00861038"/>
    <w:rsid w:val="00861FD8"/>
    <w:rsid w:val="00862D28"/>
    <w:rsid w:val="00865008"/>
    <w:rsid w:val="008657E9"/>
    <w:rsid w:val="008665C1"/>
    <w:rsid w:val="0086692B"/>
    <w:rsid w:val="00866B50"/>
    <w:rsid w:val="00866DB0"/>
    <w:rsid w:val="00866F60"/>
    <w:rsid w:val="00870624"/>
    <w:rsid w:val="008708F1"/>
    <w:rsid w:val="00873EDD"/>
    <w:rsid w:val="00874214"/>
    <w:rsid w:val="008769C0"/>
    <w:rsid w:val="0088046D"/>
    <w:rsid w:val="00880539"/>
    <w:rsid w:val="00881AA4"/>
    <w:rsid w:val="0088205D"/>
    <w:rsid w:val="00882BCD"/>
    <w:rsid w:val="008833E2"/>
    <w:rsid w:val="008859E8"/>
    <w:rsid w:val="0088737B"/>
    <w:rsid w:val="00891BC8"/>
    <w:rsid w:val="00892716"/>
    <w:rsid w:val="00893067"/>
    <w:rsid w:val="008933DE"/>
    <w:rsid w:val="008939E5"/>
    <w:rsid w:val="00893A4F"/>
    <w:rsid w:val="00894509"/>
    <w:rsid w:val="00895FCE"/>
    <w:rsid w:val="00896B0D"/>
    <w:rsid w:val="00897F3E"/>
    <w:rsid w:val="008A1BA8"/>
    <w:rsid w:val="008A21B4"/>
    <w:rsid w:val="008A2474"/>
    <w:rsid w:val="008A4576"/>
    <w:rsid w:val="008A7375"/>
    <w:rsid w:val="008A7CF2"/>
    <w:rsid w:val="008B07DE"/>
    <w:rsid w:val="008B12F2"/>
    <w:rsid w:val="008B1A7E"/>
    <w:rsid w:val="008B243B"/>
    <w:rsid w:val="008B2887"/>
    <w:rsid w:val="008B28E7"/>
    <w:rsid w:val="008B378A"/>
    <w:rsid w:val="008B52D8"/>
    <w:rsid w:val="008C14C7"/>
    <w:rsid w:val="008C2264"/>
    <w:rsid w:val="008C2FFB"/>
    <w:rsid w:val="008C5A53"/>
    <w:rsid w:val="008C6D5E"/>
    <w:rsid w:val="008C6EEA"/>
    <w:rsid w:val="008D0D36"/>
    <w:rsid w:val="008D13DC"/>
    <w:rsid w:val="008D14C8"/>
    <w:rsid w:val="008D2491"/>
    <w:rsid w:val="008D268F"/>
    <w:rsid w:val="008D5813"/>
    <w:rsid w:val="008D5826"/>
    <w:rsid w:val="008D5C68"/>
    <w:rsid w:val="008D634E"/>
    <w:rsid w:val="008D6D62"/>
    <w:rsid w:val="008D778A"/>
    <w:rsid w:val="008E1683"/>
    <w:rsid w:val="008E1D96"/>
    <w:rsid w:val="008E30C3"/>
    <w:rsid w:val="008E44A0"/>
    <w:rsid w:val="008E5780"/>
    <w:rsid w:val="008E6BA9"/>
    <w:rsid w:val="008F0085"/>
    <w:rsid w:val="008F21BC"/>
    <w:rsid w:val="008F22BD"/>
    <w:rsid w:val="008F2400"/>
    <w:rsid w:val="008F3A1F"/>
    <w:rsid w:val="008F46CC"/>
    <w:rsid w:val="009003B8"/>
    <w:rsid w:val="009007D1"/>
    <w:rsid w:val="00902223"/>
    <w:rsid w:val="00902D2F"/>
    <w:rsid w:val="009079BD"/>
    <w:rsid w:val="00912300"/>
    <w:rsid w:val="009129AD"/>
    <w:rsid w:val="00912BD9"/>
    <w:rsid w:val="00915877"/>
    <w:rsid w:val="00917484"/>
    <w:rsid w:val="00917CD8"/>
    <w:rsid w:val="00920386"/>
    <w:rsid w:val="00920E5B"/>
    <w:rsid w:val="00921990"/>
    <w:rsid w:val="00921D4D"/>
    <w:rsid w:val="00926436"/>
    <w:rsid w:val="009275DF"/>
    <w:rsid w:val="0093018C"/>
    <w:rsid w:val="00930C7A"/>
    <w:rsid w:val="00932CCA"/>
    <w:rsid w:val="009334F2"/>
    <w:rsid w:val="00933AD4"/>
    <w:rsid w:val="009341E0"/>
    <w:rsid w:val="009347A4"/>
    <w:rsid w:val="00935227"/>
    <w:rsid w:val="00936B2B"/>
    <w:rsid w:val="009370A5"/>
    <w:rsid w:val="00937515"/>
    <w:rsid w:val="00940FBF"/>
    <w:rsid w:val="00941196"/>
    <w:rsid w:val="00942202"/>
    <w:rsid w:val="00942653"/>
    <w:rsid w:val="00945BA1"/>
    <w:rsid w:val="0094756B"/>
    <w:rsid w:val="00947AFB"/>
    <w:rsid w:val="0095033F"/>
    <w:rsid w:val="00950D07"/>
    <w:rsid w:val="00951242"/>
    <w:rsid w:val="00953E15"/>
    <w:rsid w:val="009544C0"/>
    <w:rsid w:val="00954FA4"/>
    <w:rsid w:val="00956441"/>
    <w:rsid w:val="00956AE9"/>
    <w:rsid w:val="00956D06"/>
    <w:rsid w:val="00957EC1"/>
    <w:rsid w:val="00957FB9"/>
    <w:rsid w:val="009609E1"/>
    <w:rsid w:val="00960E03"/>
    <w:rsid w:val="00962993"/>
    <w:rsid w:val="00962C0B"/>
    <w:rsid w:val="00963454"/>
    <w:rsid w:val="00964CC6"/>
    <w:rsid w:val="00965158"/>
    <w:rsid w:val="00970E1D"/>
    <w:rsid w:val="00972634"/>
    <w:rsid w:val="00975E4A"/>
    <w:rsid w:val="00977014"/>
    <w:rsid w:val="00977928"/>
    <w:rsid w:val="009840DA"/>
    <w:rsid w:val="00987C82"/>
    <w:rsid w:val="00991FDA"/>
    <w:rsid w:val="009927A1"/>
    <w:rsid w:val="009944B4"/>
    <w:rsid w:val="009965B2"/>
    <w:rsid w:val="00996E54"/>
    <w:rsid w:val="0099774D"/>
    <w:rsid w:val="00997F34"/>
    <w:rsid w:val="009A164D"/>
    <w:rsid w:val="009A1CC4"/>
    <w:rsid w:val="009A1FAF"/>
    <w:rsid w:val="009A28A4"/>
    <w:rsid w:val="009A2EAF"/>
    <w:rsid w:val="009A30BB"/>
    <w:rsid w:val="009A34F7"/>
    <w:rsid w:val="009A36EF"/>
    <w:rsid w:val="009A459D"/>
    <w:rsid w:val="009A4CCB"/>
    <w:rsid w:val="009A5F3B"/>
    <w:rsid w:val="009A61A8"/>
    <w:rsid w:val="009A6A89"/>
    <w:rsid w:val="009B010C"/>
    <w:rsid w:val="009B0B61"/>
    <w:rsid w:val="009B1582"/>
    <w:rsid w:val="009B1901"/>
    <w:rsid w:val="009B1F2C"/>
    <w:rsid w:val="009B28C0"/>
    <w:rsid w:val="009B2E7E"/>
    <w:rsid w:val="009B2F43"/>
    <w:rsid w:val="009B7136"/>
    <w:rsid w:val="009B7806"/>
    <w:rsid w:val="009C162F"/>
    <w:rsid w:val="009C23B0"/>
    <w:rsid w:val="009C3564"/>
    <w:rsid w:val="009C3AC2"/>
    <w:rsid w:val="009C4AD9"/>
    <w:rsid w:val="009D1B29"/>
    <w:rsid w:val="009D3E38"/>
    <w:rsid w:val="009D4365"/>
    <w:rsid w:val="009D4E3B"/>
    <w:rsid w:val="009D52C0"/>
    <w:rsid w:val="009D58A2"/>
    <w:rsid w:val="009D79B9"/>
    <w:rsid w:val="009D7BC9"/>
    <w:rsid w:val="009D7E75"/>
    <w:rsid w:val="009E07DD"/>
    <w:rsid w:val="009E0C5A"/>
    <w:rsid w:val="009E18B8"/>
    <w:rsid w:val="009E1982"/>
    <w:rsid w:val="009E3409"/>
    <w:rsid w:val="009E4114"/>
    <w:rsid w:val="009E4D2C"/>
    <w:rsid w:val="009F0978"/>
    <w:rsid w:val="009F2744"/>
    <w:rsid w:val="009F3AEC"/>
    <w:rsid w:val="009F4EC9"/>
    <w:rsid w:val="009F4ED3"/>
    <w:rsid w:val="00A00081"/>
    <w:rsid w:val="00A015F7"/>
    <w:rsid w:val="00A05AEB"/>
    <w:rsid w:val="00A1081E"/>
    <w:rsid w:val="00A10D56"/>
    <w:rsid w:val="00A12A93"/>
    <w:rsid w:val="00A12AAE"/>
    <w:rsid w:val="00A13BB2"/>
    <w:rsid w:val="00A14260"/>
    <w:rsid w:val="00A1590E"/>
    <w:rsid w:val="00A16DD1"/>
    <w:rsid w:val="00A17028"/>
    <w:rsid w:val="00A20126"/>
    <w:rsid w:val="00A2176F"/>
    <w:rsid w:val="00A22441"/>
    <w:rsid w:val="00A2279E"/>
    <w:rsid w:val="00A22F95"/>
    <w:rsid w:val="00A22FF4"/>
    <w:rsid w:val="00A23F3B"/>
    <w:rsid w:val="00A24406"/>
    <w:rsid w:val="00A25F64"/>
    <w:rsid w:val="00A26D54"/>
    <w:rsid w:val="00A27CC2"/>
    <w:rsid w:val="00A31D90"/>
    <w:rsid w:val="00A3221B"/>
    <w:rsid w:val="00A323A8"/>
    <w:rsid w:val="00A3273B"/>
    <w:rsid w:val="00A369A7"/>
    <w:rsid w:val="00A401B2"/>
    <w:rsid w:val="00A40ED6"/>
    <w:rsid w:val="00A41084"/>
    <w:rsid w:val="00A42825"/>
    <w:rsid w:val="00A43B1F"/>
    <w:rsid w:val="00A4474E"/>
    <w:rsid w:val="00A448F3"/>
    <w:rsid w:val="00A45BAC"/>
    <w:rsid w:val="00A46299"/>
    <w:rsid w:val="00A46883"/>
    <w:rsid w:val="00A470EE"/>
    <w:rsid w:val="00A47621"/>
    <w:rsid w:val="00A479CD"/>
    <w:rsid w:val="00A50CFC"/>
    <w:rsid w:val="00A54428"/>
    <w:rsid w:val="00A54D67"/>
    <w:rsid w:val="00A54DDC"/>
    <w:rsid w:val="00A5584E"/>
    <w:rsid w:val="00A55A3F"/>
    <w:rsid w:val="00A56BC4"/>
    <w:rsid w:val="00A578A2"/>
    <w:rsid w:val="00A57C91"/>
    <w:rsid w:val="00A606FC"/>
    <w:rsid w:val="00A60B8B"/>
    <w:rsid w:val="00A6267D"/>
    <w:rsid w:val="00A6288C"/>
    <w:rsid w:val="00A64DC6"/>
    <w:rsid w:val="00A652F6"/>
    <w:rsid w:val="00A66EB8"/>
    <w:rsid w:val="00A6723D"/>
    <w:rsid w:val="00A7282A"/>
    <w:rsid w:val="00A732EA"/>
    <w:rsid w:val="00A7489E"/>
    <w:rsid w:val="00A74EEE"/>
    <w:rsid w:val="00A751DA"/>
    <w:rsid w:val="00A753E7"/>
    <w:rsid w:val="00A76B88"/>
    <w:rsid w:val="00A8015F"/>
    <w:rsid w:val="00A8078E"/>
    <w:rsid w:val="00A80BD2"/>
    <w:rsid w:val="00A81A20"/>
    <w:rsid w:val="00A81C28"/>
    <w:rsid w:val="00A82EBE"/>
    <w:rsid w:val="00A83363"/>
    <w:rsid w:val="00A84E97"/>
    <w:rsid w:val="00A85039"/>
    <w:rsid w:val="00A851F7"/>
    <w:rsid w:val="00A87B5C"/>
    <w:rsid w:val="00A906AA"/>
    <w:rsid w:val="00A90905"/>
    <w:rsid w:val="00A93604"/>
    <w:rsid w:val="00A94886"/>
    <w:rsid w:val="00A94C5E"/>
    <w:rsid w:val="00AA13C8"/>
    <w:rsid w:val="00AA14EC"/>
    <w:rsid w:val="00AA241A"/>
    <w:rsid w:val="00AA252C"/>
    <w:rsid w:val="00AA2D1A"/>
    <w:rsid w:val="00AA57FC"/>
    <w:rsid w:val="00AA5D12"/>
    <w:rsid w:val="00AA666E"/>
    <w:rsid w:val="00AA67A1"/>
    <w:rsid w:val="00AB2070"/>
    <w:rsid w:val="00AB5518"/>
    <w:rsid w:val="00AB56AE"/>
    <w:rsid w:val="00AB6DBE"/>
    <w:rsid w:val="00AB7F37"/>
    <w:rsid w:val="00AC01D4"/>
    <w:rsid w:val="00AC08D3"/>
    <w:rsid w:val="00AC1A66"/>
    <w:rsid w:val="00AC2D68"/>
    <w:rsid w:val="00AC4A04"/>
    <w:rsid w:val="00AC5A4A"/>
    <w:rsid w:val="00AC62EE"/>
    <w:rsid w:val="00AC732B"/>
    <w:rsid w:val="00AD1A11"/>
    <w:rsid w:val="00AD336F"/>
    <w:rsid w:val="00AD3550"/>
    <w:rsid w:val="00AD4DB4"/>
    <w:rsid w:val="00AE1113"/>
    <w:rsid w:val="00AE19AF"/>
    <w:rsid w:val="00AE2564"/>
    <w:rsid w:val="00AE301F"/>
    <w:rsid w:val="00AE3302"/>
    <w:rsid w:val="00AE49DB"/>
    <w:rsid w:val="00AE52D7"/>
    <w:rsid w:val="00AE666B"/>
    <w:rsid w:val="00AE7077"/>
    <w:rsid w:val="00AE7BBD"/>
    <w:rsid w:val="00AF060B"/>
    <w:rsid w:val="00AF165A"/>
    <w:rsid w:val="00AF19E1"/>
    <w:rsid w:val="00AF34CB"/>
    <w:rsid w:val="00AF4576"/>
    <w:rsid w:val="00AF61C2"/>
    <w:rsid w:val="00AF6CC6"/>
    <w:rsid w:val="00B0077B"/>
    <w:rsid w:val="00B00BF1"/>
    <w:rsid w:val="00B011CD"/>
    <w:rsid w:val="00B01903"/>
    <w:rsid w:val="00B02201"/>
    <w:rsid w:val="00B0296A"/>
    <w:rsid w:val="00B0460A"/>
    <w:rsid w:val="00B051D4"/>
    <w:rsid w:val="00B05645"/>
    <w:rsid w:val="00B06818"/>
    <w:rsid w:val="00B06B43"/>
    <w:rsid w:val="00B12295"/>
    <w:rsid w:val="00B12751"/>
    <w:rsid w:val="00B12F63"/>
    <w:rsid w:val="00B137BE"/>
    <w:rsid w:val="00B1439C"/>
    <w:rsid w:val="00B14B8B"/>
    <w:rsid w:val="00B1595C"/>
    <w:rsid w:val="00B17840"/>
    <w:rsid w:val="00B17FA0"/>
    <w:rsid w:val="00B17FCA"/>
    <w:rsid w:val="00B202B9"/>
    <w:rsid w:val="00B238C2"/>
    <w:rsid w:val="00B24344"/>
    <w:rsid w:val="00B25377"/>
    <w:rsid w:val="00B258E2"/>
    <w:rsid w:val="00B25A36"/>
    <w:rsid w:val="00B2660F"/>
    <w:rsid w:val="00B26769"/>
    <w:rsid w:val="00B30825"/>
    <w:rsid w:val="00B30B5D"/>
    <w:rsid w:val="00B3160F"/>
    <w:rsid w:val="00B31C91"/>
    <w:rsid w:val="00B32388"/>
    <w:rsid w:val="00B32C2A"/>
    <w:rsid w:val="00B32E97"/>
    <w:rsid w:val="00B339AC"/>
    <w:rsid w:val="00B33A55"/>
    <w:rsid w:val="00B34235"/>
    <w:rsid w:val="00B35AF3"/>
    <w:rsid w:val="00B3747F"/>
    <w:rsid w:val="00B37807"/>
    <w:rsid w:val="00B37AC5"/>
    <w:rsid w:val="00B400DA"/>
    <w:rsid w:val="00B40A0C"/>
    <w:rsid w:val="00B42ABB"/>
    <w:rsid w:val="00B43194"/>
    <w:rsid w:val="00B43B9C"/>
    <w:rsid w:val="00B47734"/>
    <w:rsid w:val="00B47DE9"/>
    <w:rsid w:val="00B50FBA"/>
    <w:rsid w:val="00B5315B"/>
    <w:rsid w:val="00B5320D"/>
    <w:rsid w:val="00B5546F"/>
    <w:rsid w:val="00B558EB"/>
    <w:rsid w:val="00B577D3"/>
    <w:rsid w:val="00B60466"/>
    <w:rsid w:val="00B60CAB"/>
    <w:rsid w:val="00B6548F"/>
    <w:rsid w:val="00B66044"/>
    <w:rsid w:val="00B7502A"/>
    <w:rsid w:val="00B75275"/>
    <w:rsid w:val="00B77305"/>
    <w:rsid w:val="00B80DEE"/>
    <w:rsid w:val="00B82CC2"/>
    <w:rsid w:val="00B82DE9"/>
    <w:rsid w:val="00B8412A"/>
    <w:rsid w:val="00B84426"/>
    <w:rsid w:val="00B84A89"/>
    <w:rsid w:val="00B87C0D"/>
    <w:rsid w:val="00B92BEF"/>
    <w:rsid w:val="00B9689A"/>
    <w:rsid w:val="00B96C09"/>
    <w:rsid w:val="00BA12F1"/>
    <w:rsid w:val="00BA1FFA"/>
    <w:rsid w:val="00BA358B"/>
    <w:rsid w:val="00BA4BCA"/>
    <w:rsid w:val="00BA52F7"/>
    <w:rsid w:val="00BA5439"/>
    <w:rsid w:val="00BA59E2"/>
    <w:rsid w:val="00BA5D62"/>
    <w:rsid w:val="00BA648D"/>
    <w:rsid w:val="00BA6FCE"/>
    <w:rsid w:val="00BA771B"/>
    <w:rsid w:val="00BA7E11"/>
    <w:rsid w:val="00BA7FF1"/>
    <w:rsid w:val="00BB06CB"/>
    <w:rsid w:val="00BB10B0"/>
    <w:rsid w:val="00BB261F"/>
    <w:rsid w:val="00BB2887"/>
    <w:rsid w:val="00BB4D9A"/>
    <w:rsid w:val="00BB54FB"/>
    <w:rsid w:val="00BB5EAA"/>
    <w:rsid w:val="00BB5F11"/>
    <w:rsid w:val="00BB6F56"/>
    <w:rsid w:val="00BB736E"/>
    <w:rsid w:val="00BB74DE"/>
    <w:rsid w:val="00BC0401"/>
    <w:rsid w:val="00BC04FA"/>
    <w:rsid w:val="00BC095D"/>
    <w:rsid w:val="00BC15D4"/>
    <w:rsid w:val="00BC1C22"/>
    <w:rsid w:val="00BC2215"/>
    <w:rsid w:val="00BC237D"/>
    <w:rsid w:val="00BC460B"/>
    <w:rsid w:val="00BC48ED"/>
    <w:rsid w:val="00BC5725"/>
    <w:rsid w:val="00BC653A"/>
    <w:rsid w:val="00BD027E"/>
    <w:rsid w:val="00BD02E6"/>
    <w:rsid w:val="00BD30B1"/>
    <w:rsid w:val="00BD3FAC"/>
    <w:rsid w:val="00BD55FF"/>
    <w:rsid w:val="00BD679D"/>
    <w:rsid w:val="00BD724F"/>
    <w:rsid w:val="00BE0F7B"/>
    <w:rsid w:val="00BE10C2"/>
    <w:rsid w:val="00BE4E7C"/>
    <w:rsid w:val="00BE7913"/>
    <w:rsid w:val="00BF1524"/>
    <w:rsid w:val="00BF23BB"/>
    <w:rsid w:val="00BF29C2"/>
    <w:rsid w:val="00BF5332"/>
    <w:rsid w:val="00BF5974"/>
    <w:rsid w:val="00BF6EC1"/>
    <w:rsid w:val="00C00454"/>
    <w:rsid w:val="00C01D14"/>
    <w:rsid w:val="00C025B4"/>
    <w:rsid w:val="00C02FFE"/>
    <w:rsid w:val="00C050B6"/>
    <w:rsid w:val="00C0741B"/>
    <w:rsid w:val="00C07913"/>
    <w:rsid w:val="00C11F61"/>
    <w:rsid w:val="00C13938"/>
    <w:rsid w:val="00C161FD"/>
    <w:rsid w:val="00C16CE8"/>
    <w:rsid w:val="00C23F17"/>
    <w:rsid w:val="00C26D0D"/>
    <w:rsid w:val="00C272A4"/>
    <w:rsid w:val="00C27C95"/>
    <w:rsid w:val="00C300D2"/>
    <w:rsid w:val="00C304FA"/>
    <w:rsid w:val="00C30C3E"/>
    <w:rsid w:val="00C3270F"/>
    <w:rsid w:val="00C3278B"/>
    <w:rsid w:val="00C32965"/>
    <w:rsid w:val="00C33375"/>
    <w:rsid w:val="00C337A6"/>
    <w:rsid w:val="00C345D5"/>
    <w:rsid w:val="00C34C23"/>
    <w:rsid w:val="00C36F8F"/>
    <w:rsid w:val="00C37C41"/>
    <w:rsid w:val="00C42005"/>
    <w:rsid w:val="00C43F06"/>
    <w:rsid w:val="00C44446"/>
    <w:rsid w:val="00C44842"/>
    <w:rsid w:val="00C45C8B"/>
    <w:rsid w:val="00C4664D"/>
    <w:rsid w:val="00C472AA"/>
    <w:rsid w:val="00C477ED"/>
    <w:rsid w:val="00C50A05"/>
    <w:rsid w:val="00C50C14"/>
    <w:rsid w:val="00C51091"/>
    <w:rsid w:val="00C52894"/>
    <w:rsid w:val="00C5409B"/>
    <w:rsid w:val="00C54AED"/>
    <w:rsid w:val="00C5549D"/>
    <w:rsid w:val="00C55A0A"/>
    <w:rsid w:val="00C55B2F"/>
    <w:rsid w:val="00C57ECF"/>
    <w:rsid w:val="00C605D8"/>
    <w:rsid w:val="00C60D2F"/>
    <w:rsid w:val="00C61FCA"/>
    <w:rsid w:val="00C62086"/>
    <w:rsid w:val="00C63D00"/>
    <w:rsid w:val="00C63D6C"/>
    <w:rsid w:val="00C640D4"/>
    <w:rsid w:val="00C6441B"/>
    <w:rsid w:val="00C64431"/>
    <w:rsid w:val="00C6470B"/>
    <w:rsid w:val="00C6662D"/>
    <w:rsid w:val="00C67E17"/>
    <w:rsid w:val="00C7090E"/>
    <w:rsid w:val="00C70C1E"/>
    <w:rsid w:val="00C7108B"/>
    <w:rsid w:val="00C72FBE"/>
    <w:rsid w:val="00C7335A"/>
    <w:rsid w:val="00C7715D"/>
    <w:rsid w:val="00C77CF9"/>
    <w:rsid w:val="00C8089F"/>
    <w:rsid w:val="00C8182F"/>
    <w:rsid w:val="00C836CC"/>
    <w:rsid w:val="00C83913"/>
    <w:rsid w:val="00C8536D"/>
    <w:rsid w:val="00C85CEB"/>
    <w:rsid w:val="00C865AE"/>
    <w:rsid w:val="00C871F7"/>
    <w:rsid w:val="00C87428"/>
    <w:rsid w:val="00C87A74"/>
    <w:rsid w:val="00C90A71"/>
    <w:rsid w:val="00C91574"/>
    <w:rsid w:val="00C91BC2"/>
    <w:rsid w:val="00C92C71"/>
    <w:rsid w:val="00C92EEC"/>
    <w:rsid w:val="00C93F8F"/>
    <w:rsid w:val="00C94C45"/>
    <w:rsid w:val="00CA2745"/>
    <w:rsid w:val="00CA2965"/>
    <w:rsid w:val="00CA2F1B"/>
    <w:rsid w:val="00CA3593"/>
    <w:rsid w:val="00CA457D"/>
    <w:rsid w:val="00CA7F4F"/>
    <w:rsid w:val="00CB14FA"/>
    <w:rsid w:val="00CB258E"/>
    <w:rsid w:val="00CB3C8F"/>
    <w:rsid w:val="00CB75CE"/>
    <w:rsid w:val="00CB7731"/>
    <w:rsid w:val="00CC02F1"/>
    <w:rsid w:val="00CC11A6"/>
    <w:rsid w:val="00CC135E"/>
    <w:rsid w:val="00CC2F8D"/>
    <w:rsid w:val="00CC36BA"/>
    <w:rsid w:val="00CC3849"/>
    <w:rsid w:val="00CC3AEB"/>
    <w:rsid w:val="00CC5258"/>
    <w:rsid w:val="00CD1D33"/>
    <w:rsid w:val="00CD2DEC"/>
    <w:rsid w:val="00CD3969"/>
    <w:rsid w:val="00CD4A6D"/>
    <w:rsid w:val="00CD5D3F"/>
    <w:rsid w:val="00CD6AC4"/>
    <w:rsid w:val="00CD6D0D"/>
    <w:rsid w:val="00CD7E17"/>
    <w:rsid w:val="00CD7EDE"/>
    <w:rsid w:val="00CE04E1"/>
    <w:rsid w:val="00CE11BA"/>
    <w:rsid w:val="00CE2039"/>
    <w:rsid w:val="00CE6767"/>
    <w:rsid w:val="00CE73AE"/>
    <w:rsid w:val="00CF1E90"/>
    <w:rsid w:val="00CF3DB3"/>
    <w:rsid w:val="00CF3F66"/>
    <w:rsid w:val="00CF3FE2"/>
    <w:rsid w:val="00CF5A2F"/>
    <w:rsid w:val="00CF71FD"/>
    <w:rsid w:val="00D02D6F"/>
    <w:rsid w:val="00D03C51"/>
    <w:rsid w:val="00D052BC"/>
    <w:rsid w:val="00D067B6"/>
    <w:rsid w:val="00D06F49"/>
    <w:rsid w:val="00D07026"/>
    <w:rsid w:val="00D11C62"/>
    <w:rsid w:val="00D130EE"/>
    <w:rsid w:val="00D132CE"/>
    <w:rsid w:val="00D136F2"/>
    <w:rsid w:val="00D149CE"/>
    <w:rsid w:val="00D14D43"/>
    <w:rsid w:val="00D17D5F"/>
    <w:rsid w:val="00D207D4"/>
    <w:rsid w:val="00D212A0"/>
    <w:rsid w:val="00D22C8F"/>
    <w:rsid w:val="00D23CDB"/>
    <w:rsid w:val="00D241B1"/>
    <w:rsid w:val="00D2647E"/>
    <w:rsid w:val="00D307AF"/>
    <w:rsid w:val="00D309CD"/>
    <w:rsid w:val="00D32DE5"/>
    <w:rsid w:val="00D33491"/>
    <w:rsid w:val="00D4356E"/>
    <w:rsid w:val="00D435B0"/>
    <w:rsid w:val="00D43832"/>
    <w:rsid w:val="00D43A37"/>
    <w:rsid w:val="00D44F8E"/>
    <w:rsid w:val="00D44FD0"/>
    <w:rsid w:val="00D46048"/>
    <w:rsid w:val="00D4617E"/>
    <w:rsid w:val="00D46EC8"/>
    <w:rsid w:val="00D47C39"/>
    <w:rsid w:val="00D50618"/>
    <w:rsid w:val="00D50A95"/>
    <w:rsid w:val="00D51A1F"/>
    <w:rsid w:val="00D5311B"/>
    <w:rsid w:val="00D5733C"/>
    <w:rsid w:val="00D607EF"/>
    <w:rsid w:val="00D60F88"/>
    <w:rsid w:val="00D625E7"/>
    <w:rsid w:val="00D6285A"/>
    <w:rsid w:val="00D646BD"/>
    <w:rsid w:val="00D661AF"/>
    <w:rsid w:val="00D673F1"/>
    <w:rsid w:val="00D67A0E"/>
    <w:rsid w:val="00D67FB8"/>
    <w:rsid w:val="00D70239"/>
    <w:rsid w:val="00D71201"/>
    <w:rsid w:val="00D720C7"/>
    <w:rsid w:val="00D72451"/>
    <w:rsid w:val="00D73A26"/>
    <w:rsid w:val="00D73A5E"/>
    <w:rsid w:val="00D75FE0"/>
    <w:rsid w:val="00D775D4"/>
    <w:rsid w:val="00D77A04"/>
    <w:rsid w:val="00D77E01"/>
    <w:rsid w:val="00D804F8"/>
    <w:rsid w:val="00D81D06"/>
    <w:rsid w:val="00D85985"/>
    <w:rsid w:val="00D85DF4"/>
    <w:rsid w:val="00D8652C"/>
    <w:rsid w:val="00D869E7"/>
    <w:rsid w:val="00D876E6"/>
    <w:rsid w:val="00D91142"/>
    <w:rsid w:val="00D9159C"/>
    <w:rsid w:val="00D91B29"/>
    <w:rsid w:val="00D92FBB"/>
    <w:rsid w:val="00D94600"/>
    <w:rsid w:val="00D97CDF"/>
    <w:rsid w:val="00DA1025"/>
    <w:rsid w:val="00DA22EC"/>
    <w:rsid w:val="00DA2688"/>
    <w:rsid w:val="00DA3101"/>
    <w:rsid w:val="00DA4F29"/>
    <w:rsid w:val="00DA5860"/>
    <w:rsid w:val="00DA5F8A"/>
    <w:rsid w:val="00DA7401"/>
    <w:rsid w:val="00DB0E0E"/>
    <w:rsid w:val="00DB21D0"/>
    <w:rsid w:val="00DB2767"/>
    <w:rsid w:val="00DB2FCB"/>
    <w:rsid w:val="00DB635D"/>
    <w:rsid w:val="00DC1E41"/>
    <w:rsid w:val="00DC4015"/>
    <w:rsid w:val="00DC4729"/>
    <w:rsid w:val="00DC5F3E"/>
    <w:rsid w:val="00DD2193"/>
    <w:rsid w:val="00DD2658"/>
    <w:rsid w:val="00DD2AB3"/>
    <w:rsid w:val="00DD6940"/>
    <w:rsid w:val="00DE031C"/>
    <w:rsid w:val="00DE1023"/>
    <w:rsid w:val="00DE556F"/>
    <w:rsid w:val="00DE5F7D"/>
    <w:rsid w:val="00DE6A16"/>
    <w:rsid w:val="00DF4CF5"/>
    <w:rsid w:val="00DF70DC"/>
    <w:rsid w:val="00E00529"/>
    <w:rsid w:val="00E01677"/>
    <w:rsid w:val="00E032CE"/>
    <w:rsid w:val="00E03B6D"/>
    <w:rsid w:val="00E12E17"/>
    <w:rsid w:val="00E16E00"/>
    <w:rsid w:val="00E17160"/>
    <w:rsid w:val="00E20DB8"/>
    <w:rsid w:val="00E21AB3"/>
    <w:rsid w:val="00E23A12"/>
    <w:rsid w:val="00E24B7C"/>
    <w:rsid w:val="00E25AE5"/>
    <w:rsid w:val="00E25C7F"/>
    <w:rsid w:val="00E2723E"/>
    <w:rsid w:val="00E274C3"/>
    <w:rsid w:val="00E2771D"/>
    <w:rsid w:val="00E27E98"/>
    <w:rsid w:val="00E32850"/>
    <w:rsid w:val="00E32B7D"/>
    <w:rsid w:val="00E32D69"/>
    <w:rsid w:val="00E335CA"/>
    <w:rsid w:val="00E336C2"/>
    <w:rsid w:val="00E351C2"/>
    <w:rsid w:val="00E35557"/>
    <w:rsid w:val="00E35B37"/>
    <w:rsid w:val="00E35BEC"/>
    <w:rsid w:val="00E36355"/>
    <w:rsid w:val="00E3652A"/>
    <w:rsid w:val="00E36DF2"/>
    <w:rsid w:val="00E37E0D"/>
    <w:rsid w:val="00E42CC3"/>
    <w:rsid w:val="00E43166"/>
    <w:rsid w:val="00E458E8"/>
    <w:rsid w:val="00E5079D"/>
    <w:rsid w:val="00E50821"/>
    <w:rsid w:val="00E50EF8"/>
    <w:rsid w:val="00E51411"/>
    <w:rsid w:val="00E51F65"/>
    <w:rsid w:val="00E51F91"/>
    <w:rsid w:val="00E52713"/>
    <w:rsid w:val="00E52B0E"/>
    <w:rsid w:val="00E55791"/>
    <w:rsid w:val="00E55CA0"/>
    <w:rsid w:val="00E57B0A"/>
    <w:rsid w:val="00E61DB2"/>
    <w:rsid w:val="00E642D0"/>
    <w:rsid w:val="00E679C0"/>
    <w:rsid w:val="00E7086E"/>
    <w:rsid w:val="00E73162"/>
    <w:rsid w:val="00E73332"/>
    <w:rsid w:val="00E7374A"/>
    <w:rsid w:val="00E73C41"/>
    <w:rsid w:val="00E7598F"/>
    <w:rsid w:val="00E76F60"/>
    <w:rsid w:val="00E7759E"/>
    <w:rsid w:val="00E81060"/>
    <w:rsid w:val="00E81E78"/>
    <w:rsid w:val="00E82523"/>
    <w:rsid w:val="00E8303E"/>
    <w:rsid w:val="00E83D90"/>
    <w:rsid w:val="00E83F28"/>
    <w:rsid w:val="00E83F91"/>
    <w:rsid w:val="00E9107A"/>
    <w:rsid w:val="00E91827"/>
    <w:rsid w:val="00E91F62"/>
    <w:rsid w:val="00E9238D"/>
    <w:rsid w:val="00E929FD"/>
    <w:rsid w:val="00E92F13"/>
    <w:rsid w:val="00E93240"/>
    <w:rsid w:val="00E933A7"/>
    <w:rsid w:val="00E942F6"/>
    <w:rsid w:val="00E9479B"/>
    <w:rsid w:val="00E95945"/>
    <w:rsid w:val="00E97B5A"/>
    <w:rsid w:val="00EA2FD5"/>
    <w:rsid w:val="00EA4D48"/>
    <w:rsid w:val="00EA60C9"/>
    <w:rsid w:val="00EA7155"/>
    <w:rsid w:val="00EA7864"/>
    <w:rsid w:val="00EB0872"/>
    <w:rsid w:val="00EB1FC7"/>
    <w:rsid w:val="00EB2173"/>
    <w:rsid w:val="00EB28DC"/>
    <w:rsid w:val="00EB29BA"/>
    <w:rsid w:val="00EB2F0D"/>
    <w:rsid w:val="00EB3E2F"/>
    <w:rsid w:val="00EB44A0"/>
    <w:rsid w:val="00EB4F64"/>
    <w:rsid w:val="00EB62E6"/>
    <w:rsid w:val="00EC06FB"/>
    <w:rsid w:val="00EC09B2"/>
    <w:rsid w:val="00EC2875"/>
    <w:rsid w:val="00EC336F"/>
    <w:rsid w:val="00EC7541"/>
    <w:rsid w:val="00EC7925"/>
    <w:rsid w:val="00ED1B30"/>
    <w:rsid w:val="00ED250E"/>
    <w:rsid w:val="00ED2ECA"/>
    <w:rsid w:val="00ED4305"/>
    <w:rsid w:val="00ED54B8"/>
    <w:rsid w:val="00ED6535"/>
    <w:rsid w:val="00ED672E"/>
    <w:rsid w:val="00ED7364"/>
    <w:rsid w:val="00ED7B74"/>
    <w:rsid w:val="00ED7C2A"/>
    <w:rsid w:val="00EE149A"/>
    <w:rsid w:val="00EE1AC1"/>
    <w:rsid w:val="00EE39D6"/>
    <w:rsid w:val="00EE413C"/>
    <w:rsid w:val="00EE46E3"/>
    <w:rsid w:val="00EE52AD"/>
    <w:rsid w:val="00EE6F42"/>
    <w:rsid w:val="00EE72DC"/>
    <w:rsid w:val="00EE7ECA"/>
    <w:rsid w:val="00EF214A"/>
    <w:rsid w:val="00EF32B0"/>
    <w:rsid w:val="00EF3ECC"/>
    <w:rsid w:val="00EF417A"/>
    <w:rsid w:val="00EF44F1"/>
    <w:rsid w:val="00EF59D1"/>
    <w:rsid w:val="00EF6035"/>
    <w:rsid w:val="00F0157F"/>
    <w:rsid w:val="00F01F92"/>
    <w:rsid w:val="00F03579"/>
    <w:rsid w:val="00F04242"/>
    <w:rsid w:val="00F05322"/>
    <w:rsid w:val="00F07D26"/>
    <w:rsid w:val="00F10A08"/>
    <w:rsid w:val="00F115CA"/>
    <w:rsid w:val="00F134A5"/>
    <w:rsid w:val="00F139CF"/>
    <w:rsid w:val="00F13FFB"/>
    <w:rsid w:val="00F148AA"/>
    <w:rsid w:val="00F15844"/>
    <w:rsid w:val="00F17DB1"/>
    <w:rsid w:val="00F20286"/>
    <w:rsid w:val="00F21E7B"/>
    <w:rsid w:val="00F22AC5"/>
    <w:rsid w:val="00F24539"/>
    <w:rsid w:val="00F254D1"/>
    <w:rsid w:val="00F268C5"/>
    <w:rsid w:val="00F3176F"/>
    <w:rsid w:val="00F32B82"/>
    <w:rsid w:val="00F3596F"/>
    <w:rsid w:val="00F36ED8"/>
    <w:rsid w:val="00F3708D"/>
    <w:rsid w:val="00F3775D"/>
    <w:rsid w:val="00F4043E"/>
    <w:rsid w:val="00F40CB5"/>
    <w:rsid w:val="00F41BBC"/>
    <w:rsid w:val="00F43B9D"/>
    <w:rsid w:val="00F444F0"/>
    <w:rsid w:val="00F46EFE"/>
    <w:rsid w:val="00F47224"/>
    <w:rsid w:val="00F50590"/>
    <w:rsid w:val="00F50847"/>
    <w:rsid w:val="00F512AC"/>
    <w:rsid w:val="00F5151F"/>
    <w:rsid w:val="00F53F27"/>
    <w:rsid w:val="00F546D1"/>
    <w:rsid w:val="00F6117C"/>
    <w:rsid w:val="00F628A9"/>
    <w:rsid w:val="00F62A92"/>
    <w:rsid w:val="00F6331C"/>
    <w:rsid w:val="00F64940"/>
    <w:rsid w:val="00F6513F"/>
    <w:rsid w:val="00F654FB"/>
    <w:rsid w:val="00F66272"/>
    <w:rsid w:val="00F707DA"/>
    <w:rsid w:val="00F709C0"/>
    <w:rsid w:val="00F718FD"/>
    <w:rsid w:val="00F81419"/>
    <w:rsid w:val="00F83A2F"/>
    <w:rsid w:val="00F84999"/>
    <w:rsid w:val="00F84E96"/>
    <w:rsid w:val="00F8585B"/>
    <w:rsid w:val="00F87E6D"/>
    <w:rsid w:val="00F927A1"/>
    <w:rsid w:val="00F92991"/>
    <w:rsid w:val="00F92E4D"/>
    <w:rsid w:val="00F94CFB"/>
    <w:rsid w:val="00F95C21"/>
    <w:rsid w:val="00F96EBA"/>
    <w:rsid w:val="00FA0D35"/>
    <w:rsid w:val="00FA3764"/>
    <w:rsid w:val="00FA56ED"/>
    <w:rsid w:val="00FA62CF"/>
    <w:rsid w:val="00FA7F8E"/>
    <w:rsid w:val="00FB0E0F"/>
    <w:rsid w:val="00FB301E"/>
    <w:rsid w:val="00FB5FA6"/>
    <w:rsid w:val="00FB5FF0"/>
    <w:rsid w:val="00FB6560"/>
    <w:rsid w:val="00FC1310"/>
    <w:rsid w:val="00FC2FF3"/>
    <w:rsid w:val="00FC3263"/>
    <w:rsid w:val="00FC40FA"/>
    <w:rsid w:val="00FC4350"/>
    <w:rsid w:val="00FC51F9"/>
    <w:rsid w:val="00FC5B40"/>
    <w:rsid w:val="00FC5FF8"/>
    <w:rsid w:val="00FC702B"/>
    <w:rsid w:val="00FC7A24"/>
    <w:rsid w:val="00FD0693"/>
    <w:rsid w:val="00FD09E7"/>
    <w:rsid w:val="00FD1ABF"/>
    <w:rsid w:val="00FD3D7C"/>
    <w:rsid w:val="00FD4F8F"/>
    <w:rsid w:val="00FD665A"/>
    <w:rsid w:val="00FD72F5"/>
    <w:rsid w:val="00FD776C"/>
    <w:rsid w:val="00FD796E"/>
    <w:rsid w:val="00FE0866"/>
    <w:rsid w:val="00FE0C16"/>
    <w:rsid w:val="00FE1290"/>
    <w:rsid w:val="00FE14AD"/>
    <w:rsid w:val="00FE14B1"/>
    <w:rsid w:val="00FE1F6A"/>
    <w:rsid w:val="00FF0070"/>
    <w:rsid w:val="00FF1374"/>
    <w:rsid w:val="00FF29A8"/>
    <w:rsid w:val="00FF31EC"/>
    <w:rsid w:val="00FF3E7F"/>
    <w:rsid w:val="00FF437F"/>
    <w:rsid w:val="00FF5F6A"/>
    <w:rsid w:val="00FF6BE0"/>
    <w:rsid w:val="00FF75FD"/>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21E0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CD3969"/>
    <w:rPr>
      <w:b/>
      <w:bCs/>
    </w:rPr>
  </w:style>
  <w:style w:type="paragraph" w:styleId="NormalWeb">
    <w:name w:val="Normal (Web)"/>
    <w:basedOn w:val="Normal"/>
    <w:uiPriority w:val="99"/>
    <w:unhideWhenUsed/>
    <w:rsid w:val="00C77CF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34D3E"/>
    <w:rPr>
      <w:color w:val="605E5C"/>
      <w:shd w:val="clear" w:color="auto" w:fill="E1DFDD"/>
    </w:rPr>
  </w:style>
  <w:style w:type="character" w:styleId="FollowedHyperlink">
    <w:name w:val="FollowedHyperlink"/>
    <w:basedOn w:val="DefaultParagraphFont"/>
    <w:uiPriority w:val="99"/>
    <w:semiHidden/>
    <w:unhideWhenUsed/>
    <w:rsid w:val="009840DA"/>
    <w:rPr>
      <w:color w:val="954F72" w:themeColor="followedHyperlink"/>
      <w:u w:val="single"/>
    </w:rPr>
  </w:style>
  <w:style w:type="character" w:customStyle="1" w:styleId="Heading3Char">
    <w:name w:val="Heading 3 Char"/>
    <w:basedOn w:val="DefaultParagraphFont"/>
    <w:link w:val="Heading3"/>
    <w:uiPriority w:val="9"/>
    <w:semiHidden/>
    <w:rsid w:val="00721E05"/>
    <w:rPr>
      <w:rFonts w:asciiTheme="majorHAnsi" w:eastAsiaTheme="majorEastAsia" w:hAnsiTheme="majorHAnsi" w:cstheme="majorBidi"/>
      <w:color w:val="1F3763" w:themeColor="accent1" w:themeShade="7F"/>
      <w:sz w:val="24"/>
      <w:szCs w:val="24"/>
      <w:lang w:eastAsia="en-GB"/>
    </w:rPr>
  </w:style>
  <w:style w:type="paragraph" w:customStyle="1" w:styleId="comp">
    <w:name w:val="comp"/>
    <w:basedOn w:val="Normal"/>
    <w:rsid w:val="00B308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inline-citation">
    <w:name w:val="mntl-inline-citation"/>
    <w:basedOn w:val="DefaultParagraphFont"/>
    <w:rsid w:val="00B308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5840">
      <w:bodyDiv w:val="1"/>
      <w:marLeft w:val="0"/>
      <w:marRight w:val="0"/>
      <w:marTop w:val="0"/>
      <w:marBottom w:val="0"/>
      <w:divBdr>
        <w:top w:val="none" w:sz="0" w:space="0" w:color="auto"/>
        <w:left w:val="none" w:sz="0" w:space="0" w:color="auto"/>
        <w:bottom w:val="none" w:sz="0" w:space="0" w:color="auto"/>
        <w:right w:val="none" w:sz="0" w:space="0" w:color="auto"/>
      </w:divBdr>
      <w:divsChild>
        <w:div w:id="1597593956">
          <w:marLeft w:val="-720"/>
          <w:marRight w:val="0"/>
          <w:marTop w:val="0"/>
          <w:marBottom w:val="0"/>
          <w:divBdr>
            <w:top w:val="none" w:sz="0" w:space="0" w:color="auto"/>
            <w:left w:val="none" w:sz="0" w:space="0" w:color="auto"/>
            <w:bottom w:val="none" w:sz="0" w:space="0" w:color="auto"/>
            <w:right w:val="none" w:sz="0" w:space="0" w:color="auto"/>
          </w:divBdr>
        </w:div>
      </w:divsChild>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1649533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931315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518812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4601971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428856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25901065">
      <w:bodyDiv w:val="1"/>
      <w:marLeft w:val="0"/>
      <w:marRight w:val="0"/>
      <w:marTop w:val="0"/>
      <w:marBottom w:val="0"/>
      <w:divBdr>
        <w:top w:val="none" w:sz="0" w:space="0" w:color="auto"/>
        <w:left w:val="none" w:sz="0" w:space="0" w:color="auto"/>
        <w:bottom w:val="none" w:sz="0" w:space="0" w:color="auto"/>
        <w:right w:val="none" w:sz="0" w:space="0" w:color="auto"/>
      </w:divBdr>
    </w:div>
    <w:div w:id="1555239325">
      <w:bodyDiv w:val="1"/>
      <w:marLeft w:val="0"/>
      <w:marRight w:val="0"/>
      <w:marTop w:val="0"/>
      <w:marBottom w:val="0"/>
      <w:divBdr>
        <w:top w:val="none" w:sz="0" w:space="0" w:color="auto"/>
        <w:left w:val="none" w:sz="0" w:space="0" w:color="auto"/>
        <w:bottom w:val="none" w:sz="0" w:space="0" w:color="auto"/>
        <w:right w:val="none" w:sz="0" w:space="0" w:color="auto"/>
      </w:divBdr>
      <w:divsChild>
        <w:div w:id="878400033">
          <w:marLeft w:val="-72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6165361">
      <w:bodyDiv w:val="1"/>
      <w:marLeft w:val="0"/>
      <w:marRight w:val="0"/>
      <w:marTop w:val="0"/>
      <w:marBottom w:val="0"/>
      <w:divBdr>
        <w:top w:val="none" w:sz="0" w:space="0" w:color="auto"/>
        <w:left w:val="none" w:sz="0" w:space="0" w:color="auto"/>
        <w:bottom w:val="none" w:sz="0" w:space="0" w:color="auto"/>
        <w:right w:val="none" w:sz="0" w:space="0" w:color="auto"/>
      </w:divBdr>
    </w:div>
    <w:div w:id="188378237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ambridge.org/core/journals/social-policy-and-society/article/police-use-of-social-media-transformation-or-normalisation/19E5C6727038F01129B51CE4287D0FFB" TargetMode="External"/><Relationship Id="rId26" Type="http://schemas.openxmlformats.org/officeDocument/2006/relationships/hyperlink" Target="https://library.college.police.uk/docs/met-police/Missing-person-media-2022.pdf" TargetMode="External"/><Relationship Id="rId39" Type="http://schemas.openxmlformats.org/officeDocument/2006/relationships/hyperlink" Target="https://www.researchgate.net/publication/315459148_Motivation_to_Lead_among_Male_and_Female_Police_Constables" TargetMode="External"/><Relationship Id="rId21" Type="http://schemas.openxmlformats.org/officeDocument/2006/relationships/hyperlink" Target="https://pure.port.ac.uk/ws/portalfiles/portal/81699555/CIOBOTARU_THESIS_2022_Final23_.pdf" TargetMode="External"/><Relationship Id="rId34" Type="http://schemas.openxmlformats.org/officeDocument/2006/relationships/hyperlink" Target="https://www.researchgate.net/publication/344354339_A_Review_of_Coaching_and_Mentoring_Theories_and_Models" TargetMode="External"/><Relationship Id="rId42" Type="http://schemas.openxmlformats.org/officeDocument/2006/relationships/hyperlink" Target="http://www.parliament.uk" TargetMode="External"/><Relationship Id="rId47" Type="http://schemas.openxmlformats.org/officeDocument/2006/relationships/hyperlink" Target="https://www.theiacp.org/sites/default/files/2018-08/BP-Mentoring.pdf" TargetMode="External"/><Relationship Id="rId50" Type="http://schemas.openxmlformats.org/officeDocument/2006/relationships/hyperlink" Target="https://university.open.ac.uk/centres/policing/sites/www.open.ac.uk.centres.policing/files/files/Knowledge/mentoring-skills-and-techniques.pdf"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ooks.google.co.uk/books?id=KzR9P6FHWxcC&amp;printsec=frontcover&amp;source=gbs_ge_summary_r&amp;cad=0" TargetMode="External"/><Relationship Id="rId25" Type="http://schemas.openxmlformats.org/officeDocument/2006/relationships/hyperlink" Target="https://www.college.police.uk/article/how-become-good-response-officer" TargetMode="External"/><Relationship Id="rId33" Type="http://schemas.openxmlformats.org/officeDocument/2006/relationships/hyperlink" Target="https://scholarworks.sjsu.edu/ijmp/vol1/iss1/4/" TargetMode="External"/><Relationship Id="rId38" Type="http://schemas.openxmlformats.org/officeDocument/2006/relationships/hyperlink" Target="https://www.tandfonline.com/doi/full/10.1080/10439463.2021.1999447" TargetMode="External"/><Relationship Id="rId46" Type="http://schemas.openxmlformats.org/officeDocument/2006/relationships/hyperlink" Target="https://positivepsychology.com/leadership-styles/" TargetMode="External"/><Relationship Id="rId2" Type="http://schemas.openxmlformats.org/officeDocument/2006/relationships/customXml" Target="../customXml/item2.xml"/><Relationship Id="rId16" Type="http://schemas.openxmlformats.org/officeDocument/2006/relationships/hyperlink" Target="https://www.apa.org/education-career/grad/mentoring" TargetMode="External"/><Relationship Id="rId20" Type="http://schemas.openxmlformats.org/officeDocument/2006/relationships/hyperlink" Target="https://researchportal.port.ac.uk/en/publications/sharing-missing-persons-appeals-on-social-media-assessing-communi" TargetMode="External"/><Relationship Id="rId29" Type="http://schemas.openxmlformats.org/officeDocument/2006/relationships/hyperlink" Target="https://www.proquest.com/openview/80e8c3fc718fba7d282d21117363fc63/1?pq-origsite=gscholar&amp;cbl=2026366&amp;diss=y" TargetMode="External"/><Relationship Id="rId41" Type="http://schemas.openxmlformats.org/officeDocument/2006/relationships/hyperlink" Target="https://www.npcc.police.uk/SysSiteAssets/media/downloads/publications/policing-vision/policing-vision-2025.pdf"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ibrary.college.police.uk/docs/college-of-policing/Five-Year-Strategy-2014.pdf" TargetMode="External"/><Relationship Id="rId32" Type="http://schemas.openxmlformats.org/officeDocument/2006/relationships/hyperlink" Target="https://assets.publishing.service.gov.uk/government/uploads/system/uploads/attachment_data/file/118241/policing-21st-full-pdf.pdf" TargetMode="External"/><Relationship Id="rId37" Type="http://schemas.openxmlformats.org/officeDocument/2006/relationships/hyperlink" Target="https://www.legislation.gov.uk/ukpga/1984/60/section/17" TargetMode="External"/><Relationship Id="rId40" Type="http://schemas.openxmlformats.org/officeDocument/2006/relationships/hyperlink" Target="https://www.npcc.police.uk/SysSiteAssets/media/downloads/publications/publications-log/national-crime-coordination-committee/2024/npcc-advice-on-missing-persons-media-online-publicity.pdf" TargetMode="External"/><Relationship Id="rId45" Type="http://schemas.openxmlformats.org/officeDocument/2006/relationships/hyperlink" Target="https://www.emerald.com/insight/content/doi/10.1108/13639510610711646/full/html" TargetMode="External"/><Relationship Id="rId53" Type="http://schemas.openxmlformats.org/officeDocument/2006/relationships/hyperlink" Target="https://ntf-association.com/mentor-training-in-police-forces-as-a-model-to-support-apprentices-in-the-workplace/"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college.police.uk/article/leadership-standards" TargetMode="External"/><Relationship Id="rId36" Type="http://schemas.openxmlformats.org/officeDocument/2006/relationships/hyperlink" Target="https://www.legislation.gov.uk/eur/2016/679" TargetMode="External"/><Relationship Id="rId49" Type="http://schemas.openxmlformats.org/officeDocument/2006/relationships/hyperlink" Target="https://www.cambridge.org/core/journals/bjpsych-advances/article/acute-behavioural-disturbance-a-physical-emergency-psychiatrists-need-to-understand/5F9D32C2B33D4630E78AC3BCCFA61C09" TargetMode="External"/><Relationship Id="rId10" Type="http://schemas.openxmlformats.org/officeDocument/2006/relationships/endnotes" Target="endnotes.xml"/><Relationship Id="rId19" Type="http://schemas.openxmlformats.org/officeDocument/2006/relationships/hyperlink" Target="https://www.tandfonline.com/doi/full/10.1080/10439463.2020.1831498" TargetMode="External"/><Relationship Id="rId31" Type="http://schemas.openxmlformats.org/officeDocument/2006/relationships/hyperlink" Target="https://irep.ntu.ac.uk/id/eprint/30317/1/PubSub6723_Holdaway.pdf" TargetMode="External"/><Relationship Id="rId44" Type="http://schemas.openxmlformats.org/officeDocument/2006/relationships/hyperlink" Target="https://journals.sagepub.com/doi/full/10.1177/14613557231169391" TargetMode="External"/><Relationship Id="rId52" Type="http://schemas.openxmlformats.org/officeDocument/2006/relationships/hyperlink" Target="https://lordslibrary.parliament.uk/police-standards-and-culture-restoring-public-trus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investigation-introduction" TargetMode="External"/><Relationship Id="rId27" Type="http://schemas.openxmlformats.org/officeDocument/2006/relationships/hyperlink" Target="https://profdev.college.police.uk/professional-profile/coach-mentor/" TargetMode="External"/><Relationship Id="rId30" Type="http://schemas.openxmlformats.org/officeDocument/2006/relationships/hyperlink" Target="https://link.springer.com/article/10.1007/s11896-018-9264-2" TargetMode="External"/><Relationship Id="rId35" Type="http://schemas.openxmlformats.org/officeDocument/2006/relationships/hyperlink" Target="https://ibimapublishing.com/uploads/articles/JHRMR/2018/687849/687849-1.pdf" TargetMode="External"/><Relationship Id="rId43" Type="http://schemas.openxmlformats.org/officeDocument/2006/relationships/hyperlink" Target="https://publications.parliament.uk/pa/cm201415/cmselect/cmhaff/800/80005.htm" TargetMode="External"/><Relationship Id="rId48" Type="http://schemas.openxmlformats.org/officeDocument/2006/relationships/hyperlink" Target="https://www.ceeol.com/search/article-detail?id=779283" TargetMode="External"/><Relationship Id="rId8" Type="http://schemas.openxmlformats.org/officeDocument/2006/relationships/webSettings" Target="webSettings.xml"/><Relationship Id="rId51" Type="http://schemas.openxmlformats.org/officeDocument/2006/relationships/hyperlink" Target="https://www.police-foundation.org.uk/publication/the-briefing-police-use-of-social-media/"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11279</Words>
  <Characters>67824</Characters>
  <Application>Microsoft Office Word</Application>
  <DocSecurity>0</DocSecurity>
  <Lines>565</Lines>
  <Paragraphs>157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 Hannah</cp:lastModifiedBy>
  <cp:revision>2</cp:revision>
  <cp:lastPrinted>2014-08-26T08:55:00Z</cp:lastPrinted>
  <dcterms:created xsi:type="dcterms:W3CDTF">2025-01-10T16:40:00Z</dcterms:created>
  <dcterms:modified xsi:type="dcterms:W3CDTF">2025-01-10T16:40:00Z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2024-07-06T18:06:54Z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438b1a48-e896-4f20-83dd-32decdd7a9fa</vt:lpwstr>
  </property>
  <property fmtid="{D5CDD505-2E9C-101B-9397-08002B2CF9AE}" pid="9" name="MSIP_Label_f2acd28b-79a3-4a0f-b0ff-4b75658b1549_ContentBits">
    <vt:lpwstr>0</vt:lpwstr>
  </property>
</Properties>
</file>