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D9C8ABA"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:__</w:t>
            </w:r>
            <w:r w:rsidR="00157435">
              <w:rPr>
                <w:b/>
                <w:color w:val="auto"/>
                <w:sz w:val="32"/>
              </w:rPr>
              <w:t>Jordan Boon</w:t>
            </w:r>
            <w:r w:rsidR="005A1BA3">
              <w:rPr>
                <w:b/>
                <w:color w:val="auto"/>
                <w:sz w:val="32"/>
              </w:rPr>
              <w:t>___________</w:t>
            </w: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C09A18" w:rsidR="005A1BA3" w:rsidRDefault="005A1BA3" w:rsidP="0022001B">
            <w:pPr>
              <w:overflowPunct/>
              <w:autoSpaceDE/>
              <w:autoSpaceDN/>
              <w:adjustRightInd/>
              <w:ind w:right="-330"/>
              <w:textAlignment w:val="auto"/>
              <w:rPr>
                <w:b/>
                <w:color w:val="auto"/>
                <w:sz w:val="32"/>
              </w:rPr>
            </w:pPr>
            <w:r>
              <w:rPr>
                <w:b/>
                <w:color w:val="auto"/>
                <w:sz w:val="32"/>
              </w:rPr>
              <w:t>_________</w:t>
            </w:r>
            <w:r w:rsidR="00560903">
              <w:rPr>
                <w:b/>
                <w:color w:val="auto"/>
                <w:sz w:val="32"/>
              </w:rPr>
              <w:t>2134471</w:t>
            </w:r>
            <w:r>
              <w:rPr>
                <w:b/>
                <w:color w:val="auto"/>
                <w:sz w:val="32"/>
              </w:rPr>
              <w:t>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40AB9FD6" w14:textId="5594E329" w:rsidR="001E7592" w:rsidRPr="00671753" w:rsidRDefault="001E7592" w:rsidP="00671753">
      <w:pPr>
        <w:rPr>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0F8E7C09" w:rsidR="00FF7784" w:rsidRDefault="00223CA0" w:rsidP="00FF7EBB">
      <w:pPr>
        <w:jc w:val="both"/>
        <w:rPr>
          <w:sz w:val="24"/>
          <w:szCs w:val="24"/>
        </w:rPr>
      </w:pPr>
      <w:r>
        <w:rPr>
          <w:sz w:val="24"/>
          <w:szCs w:val="24"/>
        </w:rPr>
        <w:t xml:space="preserve">In this essay I will be focussing on my initial 6 months of learning and since being attested as a Police Constable, outline the coping strategies I have applied to develop resilience and minimise stress. I will then provide some research and back up to the strategies that I have used to minimise stress within the initial 6 months of learning. </w:t>
      </w:r>
    </w:p>
    <w:p w14:paraId="68391380" w14:textId="6D2F0136" w:rsidR="00223CA0" w:rsidRDefault="00223CA0" w:rsidP="00FF7EBB">
      <w:pPr>
        <w:jc w:val="both"/>
        <w:rPr>
          <w:sz w:val="24"/>
          <w:szCs w:val="24"/>
        </w:rPr>
      </w:pPr>
    </w:p>
    <w:p w14:paraId="5CDD3A7D" w14:textId="0739E959" w:rsidR="003174C2" w:rsidRDefault="00223CA0" w:rsidP="00FF7EBB">
      <w:pPr>
        <w:jc w:val="both"/>
        <w:rPr>
          <w:sz w:val="24"/>
          <w:szCs w:val="24"/>
        </w:rPr>
      </w:pPr>
      <w:r>
        <w:rPr>
          <w:sz w:val="24"/>
          <w:szCs w:val="24"/>
        </w:rPr>
        <w:t xml:space="preserve">During the initial 6 months of learning, I was confronted with multiple challenges throughout the initial training period. </w:t>
      </w:r>
      <w:r w:rsidR="004F4B89">
        <w:rPr>
          <w:sz w:val="24"/>
          <w:szCs w:val="24"/>
        </w:rPr>
        <w:t xml:space="preserve">My first challenge was that I find classroom-based learning to be quite difficult as I am more of a practical learner. In my previous roles and jobs, I would be more hands on and practical. Such as when I was in college and enrolled onto courses such as electrical installation and motor vehicle repair. Going from a more kinesthetics learning style to an auditory learning style made it somewhat difficult for me to learn and retain information. </w:t>
      </w:r>
      <w:r w:rsidR="003B4D46">
        <w:rPr>
          <w:sz w:val="24"/>
          <w:szCs w:val="24"/>
        </w:rPr>
        <w:t xml:space="preserve">I also found it difficult when it was time to revise for the upcoming two exams in which we had. The reason I found revising to be difficult was that I had not revised for any exams since I left school which was around 4-5 years ago. </w:t>
      </w:r>
      <w:r w:rsidR="00BC3E7B">
        <w:rPr>
          <w:sz w:val="24"/>
          <w:szCs w:val="24"/>
        </w:rPr>
        <w:t xml:space="preserve">I found it difficult </w:t>
      </w:r>
      <w:r w:rsidR="00A5657D">
        <w:rPr>
          <w:sz w:val="24"/>
          <w:szCs w:val="24"/>
        </w:rPr>
        <w:t>because</w:t>
      </w:r>
      <w:r w:rsidR="00BC3E7B">
        <w:rPr>
          <w:sz w:val="24"/>
          <w:szCs w:val="24"/>
        </w:rPr>
        <w:t xml:space="preserve"> I did not know how or what style of revision would benefit me and allow me to retain information for the exam. </w:t>
      </w:r>
    </w:p>
    <w:p w14:paraId="63045CCE" w14:textId="396939E1" w:rsidR="003174C2" w:rsidRDefault="003174C2" w:rsidP="00FF7EBB">
      <w:pPr>
        <w:jc w:val="both"/>
        <w:rPr>
          <w:sz w:val="24"/>
          <w:szCs w:val="24"/>
        </w:rPr>
      </w:pPr>
    </w:p>
    <w:p w14:paraId="3A4C3F93" w14:textId="1D30EAA4" w:rsidR="00F21CEE" w:rsidRPr="00790120" w:rsidRDefault="003174C2" w:rsidP="00FF7EBB">
      <w:pPr>
        <w:jc w:val="both"/>
        <w:rPr>
          <w:i/>
          <w:iCs/>
          <w:noProof/>
          <w:sz w:val="24"/>
          <w:szCs w:val="24"/>
        </w:rPr>
      </w:pPr>
      <w:r>
        <w:rPr>
          <w:sz w:val="24"/>
          <w:szCs w:val="24"/>
        </w:rPr>
        <w:t xml:space="preserve">Another problem I encountered was that as I am more of a physical and hands on type of person so sitting in a classroom at a desk for at maximum, 8 hours 5 days a week, made it difficult for me to concentrate on the lessons which made it harder for me to retain information and sometimes made me miss out </w:t>
      </w:r>
      <w:r w:rsidR="00D930D0">
        <w:rPr>
          <w:sz w:val="24"/>
          <w:szCs w:val="24"/>
        </w:rPr>
        <w:t>certain bits of information. I had one copying strategy which seemed to help me focus. I found that having a piece of chewing gum whilst in lesson allowed me to stay focused</w:t>
      </w:r>
      <w:r w:rsidR="00FA5516">
        <w:rPr>
          <w:sz w:val="24"/>
          <w:szCs w:val="24"/>
        </w:rPr>
        <w:t>.</w:t>
      </w:r>
      <w:r w:rsidR="00E913C5">
        <w:rPr>
          <w:sz w:val="24"/>
          <w:szCs w:val="24"/>
        </w:rPr>
        <w:t xml:space="preserve"> On completing research, I found that eating chewing gum whilst studying or completing a task was an effective way to focus, I found the following </w:t>
      </w:r>
      <w:r w:rsidR="00F21CEE">
        <w:rPr>
          <w:noProof/>
          <w:sz w:val="24"/>
          <w:szCs w:val="24"/>
        </w:rPr>
        <w:t xml:space="preserve">from </w:t>
      </w:r>
      <w:sdt>
        <w:sdtPr>
          <w:rPr>
            <w:noProof/>
            <w:sz w:val="24"/>
            <w:szCs w:val="24"/>
          </w:rPr>
          <w:id w:val="1757628903"/>
          <w:citation/>
        </w:sdtPr>
        <w:sdtContent>
          <w:r w:rsidR="00F21CEE">
            <w:rPr>
              <w:noProof/>
              <w:sz w:val="24"/>
              <w:szCs w:val="24"/>
            </w:rPr>
            <w:fldChar w:fldCharType="begin"/>
          </w:r>
          <w:r w:rsidR="00F21CEE">
            <w:rPr>
              <w:noProof/>
              <w:color w:val="000000" w:themeColor="text1"/>
              <w:sz w:val="24"/>
              <w:szCs w:val="24"/>
            </w:rPr>
            <w:instrText xml:space="preserve"> CITATION And21 \l 2057 </w:instrText>
          </w:r>
          <w:r w:rsidR="00F21CEE">
            <w:rPr>
              <w:noProof/>
              <w:sz w:val="24"/>
              <w:szCs w:val="24"/>
            </w:rPr>
            <w:fldChar w:fldCharType="separate"/>
          </w:r>
          <w:r w:rsidR="00F21CEE" w:rsidRPr="00F21CEE">
            <w:rPr>
              <w:noProof/>
              <w:color w:val="000000" w:themeColor="text1"/>
              <w:sz w:val="24"/>
              <w:szCs w:val="24"/>
            </w:rPr>
            <w:t>(Watson, 2021)</w:t>
          </w:r>
          <w:r w:rsidR="00F21CEE">
            <w:rPr>
              <w:noProof/>
              <w:sz w:val="24"/>
              <w:szCs w:val="24"/>
            </w:rPr>
            <w:fldChar w:fldCharType="end"/>
          </w:r>
        </w:sdtContent>
      </w:sdt>
      <w:r w:rsidR="00790120">
        <w:rPr>
          <w:noProof/>
          <w:sz w:val="24"/>
          <w:szCs w:val="24"/>
        </w:rPr>
        <w:t xml:space="preserve"> that stated that the </w:t>
      </w:r>
      <w:r w:rsidR="00790120">
        <w:rPr>
          <w:i/>
          <w:iCs/>
          <w:noProof/>
          <w:sz w:val="24"/>
          <w:szCs w:val="24"/>
        </w:rPr>
        <w:t xml:space="preserve">chewing gum did not improve a participants memory functions but </w:t>
      </w:r>
      <w:r w:rsidR="00C7629D">
        <w:rPr>
          <w:i/>
          <w:iCs/>
          <w:noProof/>
          <w:sz w:val="24"/>
          <w:szCs w:val="24"/>
        </w:rPr>
        <w:t xml:space="preserve">chewing gum does help certain people with their alertness and focusing. </w:t>
      </w:r>
      <w:r w:rsidR="00C7629D">
        <w:rPr>
          <w:noProof/>
          <w:sz w:val="24"/>
          <w:szCs w:val="24"/>
        </w:rPr>
        <w:t>I found that chewing gum did help me in class as it would keep me awake and focused</w:t>
      </w:r>
      <w:r w:rsidR="00790120">
        <w:rPr>
          <w:i/>
          <w:iCs/>
          <w:noProof/>
          <w:sz w:val="24"/>
          <w:szCs w:val="24"/>
        </w:rPr>
        <w:t xml:space="preserve"> </w:t>
      </w:r>
    </w:p>
    <w:p w14:paraId="0C2FA80E" w14:textId="1B4EC9ED" w:rsidR="00F21CEE" w:rsidRDefault="00F21CEE" w:rsidP="00FF7EBB">
      <w:pPr>
        <w:jc w:val="both"/>
        <w:rPr>
          <w:noProof/>
          <w:sz w:val="24"/>
          <w:szCs w:val="24"/>
        </w:rPr>
      </w:pPr>
    </w:p>
    <w:p w14:paraId="38A53C59" w14:textId="36090577" w:rsidR="00F21CEE" w:rsidRDefault="00F21CEE" w:rsidP="00FF7EBB">
      <w:pPr>
        <w:jc w:val="both"/>
        <w:rPr>
          <w:noProof/>
          <w:sz w:val="24"/>
          <w:szCs w:val="24"/>
        </w:rPr>
      </w:pPr>
    </w:p>
    <w:p w14:paraId="4FFE51DD" w14:textId="1F6BE827" w:rsidR="00F21CEE" w:rsidRDefault="00F21CEE" w:rsidP="00F21CEE">
      <w:pPr>
        <w:jc w:val="both"/>
        <w:rPr>
          <w:sz w:val="24"/>
          <w:szCs w:val="24"/>
        </w:rPr>
      </w:pPr>
      <w:r>
        <w:rPr>
          <w:sz w:val="24"/>
          <w:szCs w:val="24"/>
        </w:rPr>
        <w:t xml:space="preserve">Having these </w:t>
      </w:r>
      <w:r w:rsidR="00C7629D">
        <w:rPr>
          <w:sz w:val="24"/>
          <w:szCs w:val="24"/>
        </w:rPr>
        <w:t>three</w:t>
      </w:r>
      <w:r>
        <w:rPr>
          <w:sz w:val="24"/>
          <w:szCs w:val="24"/>
        </w:rPr>
        <w:t xml:space="preserve"> dilemmas made it difficult for me during the 6 months of learning, which resulted in me becoming stressed. When I became stressed, I found it difficult to get motivation to revise or focus on the lessons, but I was able to overcome these problems with various coping strategies.</w:t>
      </w:r>
    </w:p>
    <w:p w14:paraId="5211EFB4" w14:textId="2905ED5C" w:rsidR="0058387B" w:rsidRDefault="00C7629D" w:rsidP="00F21CEE">
      <w:pPr>
        <w:jc w:val="both"/>
        <w:rPr>
          <w:sz w:val="24"/>
          <w:szCs w:val="24"/>
        </w:rPr>
      </w:pPr>
      <w:r>
        <w:rPr>
          <w:sz w:val="24"/>
          <w:szCs w:val="24"/>
        </w:rPr>
        <w:lastRenderedPageBreak/>
        <w:t>To gain motivation to help revise for exams and focus on the lessons, I had to overcome the dilemmas. I did this by using some coping strategies; the first coping strategy I used which I used a lot was partaking in regular exercise in the gym. Upon completing research, I found that regular gym activity would help reduce stress levels and overall help with your mental health</w:t>
      </w:r>
      <w:r w:rsidR="00251FB9">
        <w:rPr>
          <w:sz w:val="24"/>
          <w:szCs w:val="24"/>
        </w:rPr>
        <w:t xml:space="preserve">. Harvard Medical School states that when engaging or partaking in any form of exercises whether that be </w:t>
      </w:r>
      <w:r w:rsidR="00CE4019">
        <w:rPr>
          <w:sz w:val="24"/>
          <w:szCs w:val="24"/>
        </w:rPr>
        <w:t>running,</w:t>
      </w:r>
      <w:r w:rsidR="00251FB9">
        <w:rPr>
          <w:sz w:val="24"/>
          <w:szCs w:val="24"/>
        </w:rPr>
        <w:t xml:space="preserve"> or weightlifting chemicals will be released around your system </w:t>
      </w:r>
      <w:r w:rsidR="00345E3C">
        <w:rPr>
          <w:sz w:val="24"/>
          <w:szCs w:val="24"/>
        </w:rPr>
        <w:t>to reduce your stress hormones. One of the chemicals that are released into your system are called endorphins which help give you a sense of relaxation after a workout.</w:t>
      </w:r>
      <w:r>
        <w:rPr>
          <w:sz w:val="24"/>
          <w:szCs w:val="24"/>
        </w:rPr>
        <w:t xml:space="preserve"> </w:t>
      </w:r>
      <w:r w:rsidR="00CE4019">
        <w:rPr>
          <w:sz w:val="24"/>
          <w:szCs w:val="24"/>
        </w:rPr>
        <w:t xml:space="preserve">When you exercise your mind tends to be clear and you only focus on that certain workout, this makes your mind clear of any outside, day to day distractions. </w:t>
      </w:r>
      <w:r>
        <w:rPr>
          <w:sz w:val="24"/>
          <w:szCs w:val="24"/>
        </w:rPr>
        <w:t xml:space="preserve">I found this from the following </w:t>
      </w:r>
      <w:sdt>
        <w:sdtPr>
          <w:rPr>
            <w:sz w:val="24"/>
            <w:szCs w:val="24"/>
          </w:rPr>
          <w:id w:val="-602188745"/>
          <w:citation/>
        </w:sdtPr>
        <w:sdtContent>
          <w:r>
            <w:rPr>
              <w:sz w:val="24"/>
              <w:szCs w:val="24"/>
            </w:rPr>
            <w:fldChar w:fldCharType="begin"/>
          </w:r>
          <w:r>
            <w:rPr>
              <w:sz w:val="24"/>
              <w:szCs w:val="24"/>
            </w:rPr>
            <w:instrText xml:space="preserve"> CITATION Har20 \l 2057 </w:instrText>
          </w:r>
          <w:r>
            <w:rPr>
              <w:sz w:val="24"/>
              <w:szCs w:val="24"/>
            </w:rPr>
            <w:fldChar w:fldCharType="separate"/>
          </w:r>
          <w:r w:rsidRPr="00C7629D">
            <w:rPr>
              <w:noProof/>
              <w:sz w:val="24"/>
              <w:szCs w:val="24"/>
            </w:rPr>
            <w:t>(Harvard Medical School, 2020)</w:t>
          </w:r>
          <w:r>
            <w:rPr>
              <w:sz w:val="24"/>
              <w:szCs w:val="24"/>
            </w:rPr>
            <w:fldChar w:fldCharType="end"/>
          </w:r>
        </w:sdtContent>
      </w:sdt>
      <w:r w:rsidR="0058387B">
        <w:rPr>
          <w:sz w:val="24"/>
          <w:szCs w:val="24"/>
        </w:rPr>
        <w:t xml:space="preserve">. </w:t>
      </w:r>
    </w:p>
    <w:p w14:paraId="636F9A3E" w14:textId="4B7D22BA" w:rsidR="00CE4019" w:rsidRDefault="00CE4019" w:rsidP="00F21CEE">
      <w:pPr>
        <w:jc w:val="both"/>
        <w:rPr>
          <w:sz w:val="24"/>
          <w:szCs w:val="24"/>
        </w:rPr>
      </w:pPr>
    </w:p>
    <w:p w14:paraId="1AAA0A1F" w14:textId="3D833C95" w:rsidR="00CE4019" w:rsidRDefault="00CE4019" w:rsidP="00F21CEE">
      <w:pPr>
        <w:jc w:val="both"/>
        <w:rPr>
          <w:sz w:val="24"/>
          <w:szCs w:val="24"/>
        </w:rPr>
      </w:pPr>
      <w:r>
        <w:rPr>
          <w:sz w:val="24"/>
          <w:szCs w:val="24"/>
        </w:rPr>
        <w:t xml:space="preserve">Regular exercise helped me coped during the initial 6 months of training by helping me get a clear head now and again. Without regular exercise I feel like I would have been overwhelmed which would not have helped with my mental health. </w:t>
      </w:r>
    </w:p>
    <w:p w14:paraId="6EB80581" w14:textId="24B81CDA" w:rsidR="00CE4019" w:rsidRDefault="00CE4019" w:rsidP="00F21CEE">
      <w:pPr>
        <w:jc w:val="both"/>
        <w:rPr>
          <w:sz w:val="24"/>
          <w:szCs w:val="24"/>
        </w:rPr>
      </w:pPr>
    </w:p>
    <w:p w14:paraId="46379BC1" w14:textId="76944DF8" w:rsidR="00CE4019" w:rsidRDefault="00CE4019" w:rsidP="00F21CEE">
      <w:pPr>
        <w:jc w:val="both"/>
        <w:rPr>
          <w:sz w:val="24"/>
          <w:szCs w:val="24"/>
        </w:rPr>
      </w:pPr>
      <w:r>
        <w:rPr>
          <w:sz w:val="24"/>
          <w:szCs w:val="24"/>
        </w:rPr>
        <w:t>Another way I managed to cope with stress during the initial 6 months of my training to becoming a</w:t>
      </w:r>
      <w:r w:rsidR="005C7739">
        <w:rPr>
          <w:sz w:val="24"/>
          <w:szCs w:val="24"/>
        </w:rPr>
        <w:t xml:space="preserve"> police constable was by playing video games. I found that</w:t>
      </w:r>
      <w:r w:rsidR="00050573">
        <w:rPr>
          <w:sz w:val="24"/>
          <w:szCs w:val="24"/>
        </w:rPr>
        <w:t xml:space="preserve"> adding a small amount of gaming into your daily routine can improve your mental health and help reduce stress levels along the lines of exercising by cleaning your mind of day-to-day distractions and gaming releases dopamine into your system which is the “happy” chemicals, thus reducing your stress hormone levels.</w:t>
      </w:r>
      <w:sdt>
        <w:sdtPr>
          <w:rPr>
            <w:sz w:val="24"/>
            <w:szCs w:val="24"/>
          </w:rPr>
          <w:id w:val="1395085176"/>
          <w:citation/>
        </w:sdtPr>
        <w:sdtContent>
          <w:r w:rsidR="007A32FC">
            <w:rPr>
              <w:sz w:val="24"/>
              <w:szCs w:val="24"/>
            </w:rPr>
            <w:fldChar w:fldCharType="begin"/>
          </w:r>
          <w:r w:rsidR="007A32FC">
            <w:rPr>
              <w:sz w:val="24"/>
              <w:szCs w:val="24"/>
            </w:rPr>
            <w:instrText xml:space="preserve"> CITATION Ele21 \l 2057 </w:instrText>
          </w:r>
          <w:r w:rsidR="007A32FC">
            <w:rPr>
              <w:sz w:val="24"/>
              <w:szCs w:val="24"/>
            </w:rPr>
            <w:fldChar w:fldCharType="separate"/>
          </w:r>
          <w:r w:rsidR="007A32FC">
            <w:rPr>
              <w:noProof/>
              <w:sz w:val="24"/>
              <w:szCs w:val="24"/>
            </w:rPr>
            <w:t xml:space="preserve"> </w:t>
          </w:r>
          <w:r w:rsidR="007A32FC" w:rsidRPr="007A32FC">
            <w:rPr>
              <w:noProof/>
              <w:sz w:val="24"/>
              <w:szCs w:val="24"/>
            </w:rPr>
            <w:t>(Nanou, 2021)</w:t>
          </w:r>
          <w:r w:rsidR="007A32FC">
            <w:rPr>
              <w:sz w:val="24"/>
              <w:szCs w:val="24"/>
            </w:rPr>
            <w:fldChar w:fldCharType="end"/>
          </w:r>
        </w:sdtContent>
      </w:sdt>
    </w:p>
    <w:p w14:paraId="56323F4E" w14:textId="60B37950" w:rsidR="00050573" w:rsidRDefault="00050573" w:rsidP="00F21CEE">
      <w:pPr>
        <w:jc w:val="both"/>
        <w:rPr>
          <w:sz w:val="24"/>
          <w:szCs w:val="24"/>
        </w:rPr>
      </w:pPr>
    </w:p>
    <w:p w14:paraId="6041D411" w14:textId="5A649B0D" w:rsidR="00050573" w:rsidRDefault="00050573" w:rsidP="00F21CEE">
      <w:pPr>
        <w:jc w:val="both"/>
        <w:rPr>
          <w:sz w:val="24"/>
          <w:szCs w:val="24"/>
        </w:rPr>
      </w:pPr>
      <w:r>
        <w:rPr>
          <w:sz w:val="24"/>
          <w:szCs w:val="24"/>
        </w:rPr>
        <w:t xml:space="preserve">To sum up everything that has been said so far, during the initial 6 months of initial training and since being attested as a police constable for </w:t>
      </w:r>
      <w:r w:rsidR="00E34864">
        <w:rPr>
          <w:sz w:val="24"/>
          <w:szCs w:val="24"/>
        </w:rPr>
        <w:t>S</w:t>
      </w:r>
      <w:r>
        <w:rPr>
          <w:sz w:val="24"/>
          <w:szCs w:val="24"/>
        </w:rPr>
        <w:t xml:space="preserve">outh </w:t>
      </w:r>
      <w:r w:rsidR="00E34864">
        <w:rPr>
          <w:sz w:val="24"/>
          <w:szCs w:val="24"/>
        </w:rPr>
        <w:t>Wales</w:t>
      </w:r>
      <w:r>
        <w:rPr>
          <w:sz w:val="24"/>
          <w:szCs w:val="24"/>
        </w:rPr>
        <w:t xml:space="preserve"> </w:t>
      </w:r>
      <w:r w:rsidR="00E34864">
        <w:rPr>
          <w:sz w:val="24"/>
          <w:szCs w:val="24"/>
        </w:rPr>
        <w:t>P</w:t>
      </w:r>
      <w:r>
        <w:rPr>
          <w:sz w:val="24"/>
          <w:szCs w:val="24"/>
        </w:rPr>
        <w:t xml:space="preserve">olice </w:t>
      </w:r>
      <w:r w:rsidR="00E34864">
        <w:rPr>
          <w:sz w:val="24"/>
          <w:szCs w:val="24"/>
        </w:rPr>
        <w:t xml:space="preserve">I have managed to use 3 strategies </w:t>
      </w:r>
      <w:r w:rsidR="00A5657D">
        <w:rPr>
          <w:sz w:val="24"/>
          <w:szCs w:val="24"/>
        </w:rPr>
        <w:t>to</w:t>
      </w:r>
      <w:r w:rsidR="00E34864">
        <w:rPr>
          <w:sz w:val="24"/>
          <w:szCs w:val="24"/>
        </w:rPr>
        <w:t xml:space="preserve"> cope with resilience and stress. These three strategies were to eat chewing gum whilst in class </w:t>
      </w:r>
      <w:r w:rsidR="00A5657D">
        <w:rPr>
          <w:sz w:val="24"/>
          <w:szCs w:val="24"/>
        </w:rPr>
        <w:t>to</w:t>
      </w:r>
      <w:r w:rsidR="00E34864">
        <w:rPr>
          <w:sz w:val="24"/>
          <w:szCs w:val="24"/>
        </w:rPr>
        <w:t xml:space="preserve"> focus and be able to retain information to help with my revision for the exams. If I did not chew chewing gum, I would have most likely missed out on certain aspects of information provided in class and this would turn into stress when trying to find the information that I had missed.</w:t>
      </w:r>
    </w:p>
    <w:p w14:paraId="1CFFCFD7" w14:textId="1CD52554" w:rsidR="00E34864" w:rsidRDefault="00E34864" w:rsidP="00F21CEE">
      <w:pPr>
        <w:jc w:val="both"/>
        <w:rPr>
          <w:sz w:val="24"/>
          <w:szCs w:val="24"/>
        </w:rPr>
      </w:pPr>
    </w:p>
    <w:p w14:paraId="5B164DB4" w14:textId="6424E3C1" w:rsidR="00B70D4D" w:rsidRDefault="00E34864" w:rsidP="00F21CEE">
      <w:pPr>
        <w:jc w:val="both"/>
        <w:rPr>
          <w:sz w:val="24"/>
          <w:szCs w:val="24"/>
        </w:rPr>
      </w:pPr>
      <w:r>
        <w:rPr>
          <w:sz w:val="24"/>
          <w:szCs w:val="24"/>
        </w:rPr>
        <w:t>The next strategy that I used was to partake in regular daily exercise ranging from running to weightlifting. This helped me reduce stress by clearing my mind from the stresses of revision and constantly needing to retain a lot of information. By allowing myself to de-stress, would allow me to have better mental health. The final strategy that I used was</w:t>
      </w:r>
      <w:r w:rsidR="007A32FC">
        <w:rPr>
          <w:sz w:val="24"/>
          <w:szCs w:val="24"/>
        </w:rPr>
        <w:t xml:space="preserve"> by adding a small amount of gaming into my daily routine. This distracted me from stress and cleared my mind </w:t>
      </w:r>
      <w:r w:rsidR="001612FC">
        <w:rPr>
          <w:sz w:val="24"/>
          <w:szCs w:val="24"/>
        </w:rPr>
        <w:t>and</w:t>
      </w:r>
      <w:r w:rsidR="007A32FC">
        <w:rPr>
          <w:sz w:val="24"/>
          <w:szCs w:val="24"/>
        </w:rPr>
        <w:t xml:space="preserve"> helped towards keeping my mental health in tack by doing some of the activities that I </w:t>
      </w:r>
      <w:r w:rsidR="00A5657D">
        <w:rPr>
          <w:sz w:val="24"/>
          <w:szCs w:val="24"/>
        </w:rPr>
        <w:t>enjoy.</w:t>
      </w:r>
    </w:p>
    <w:p w14:paraId="423D5B39" w14:textId="46E179D7" w:rsidR="001612FC" w:rsidRDefault="001612FC" w:rsidP="00F21CEE">
      <w:pPr>
        <w:jc w:val="both"/>
        <w:rPr>
          <w:sz w:val="24"/>
          <w:szCs w:val="24"/>
        </w:rPr>
      </w:pPr>
    </w:p>
    <w:p w14:paraId="530C08AB" w14:textId="6B9E2F75" w:rsidR="001612FC" w:rsidRDefault="001612FC" w:rsidP="00F21CEE">
      <w:pPr>
        <w:jc w:val="both"/>
        <w:rPr>
          <w:sz w:val="24"/>
          <w:szCs w:val="24"/>
        </w:rPr>
      </w:pPr>
      <w:r>
        <w:rPr>
          <w:sz w:val="24"/>
          <w:szCs w:val="24"/>
        </w:rPr>
        <w:t>Word Count: 937</w:t>
      </w:r>
    </w:p>
    <w:p w14:paraId="12BF625B" w14:textId="532CEF1C" w:rsidR="00B70D4D" w:rsidRDefault="00B70D4D" w:rsidP="00F21CEE">
      <w:pPr>
        <w:jc w:val="both"/>
        <w:rPr>
          <w:sz w:val="24"/>
          <w:szCs w:val="24"/>
        </w:rPr>
      </w:pPr>
    </w:p>
    <w:p w14:paraId="79E49181" w14:textId="77777777" w:rsidR="007A32FC" w:rsidRDefault="007A32FC" w:rsidP="00F21CEE">
      <w:pPr>
        <w:jc w:val="both"/>
        <w:rPr>
          <w:sz w:val="24"/>
          <w:szCs w:val="24"/>
        </w:rPr>
      </w:pPr>
    </w:p>
    <w:sdt>
      <w:sdtPr>
        <w:rPr>
          <w:b w:val="0"/>
          <w:kern w:val="0"/>
          <w:sz w:val="20"/>
        </w:rPr>
        <w:id w:val="-2108644884"/>
        <w:docPartObj>
          <w:docPartGallery w:val="Bibliographies"/>
          <w:docPartUnique/>
        </w:docPartObj>
      </w:sdtPr>
      <w:sdtContent>
        <w:p w14:paraId="65A70FA5" w14:textId="704BD980" w:rsidR="007A32FC" w:rsidRPr="007A32FC" w:rsidRDefault="007A32FC" w:rsidP="005D4118">
          <w:pPr>
            <w:pStyle w:val="Heading1"/>
          </w:pPr>
        </w:p>
        <w:sdt>
          <w:sdtPr>
            <w:id w:val="-573587230"/>
            <w:showingPlcHdr/>
            <w:bibliography/>
          </w:sdtPr>
          <w:sdtContent>
            <w:p w14:paraId="3D4900DE" w14:textId="6DD67373" w:rsidR="000F7ECD" w:rsidRPr="00B70D4D" w:rsidRDefault="00B70D4D" w:rsidP="00B70D4D">
              <w:pPr>
                <w:pStyle w:val="Bibliography"/>
                <w:sectPr w:rsidR="000F7ECD" w:rsidRPr="00B70D4D" w:rsidSect="0022001B">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272"/>
                </w:sectPr>
              </w:pPr>
              <w:r>
                <w:t xml:space="preserve">     </w:t>
              </w:r>
            </w:p>
          </w:sdtContent>
        </w:sdt>
      </w:sdtContent>
    </w:sdt>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461FD38" w:rsidR="00AA666E" w:rsidRDefault="004C1638" w:rsidP="00FF7EBB">
      <w:pPr>
        <w:jc w:val="both"/>
        <w:rPr>
          <w:sz w:val="24"/>
          <w:szCs w:val="24"/>
        </w:rPr>
      </w:pPr>
      <w:r>
        <w:rPr>
          <w:sz w:val="24"/>
          <w:szCs w:val="24"/>
        </w:rPr>
        <w:t xml:space="preserve">In this essay I will be choosing a policing incident in which conflict was involved in and where I, myself played a significant role with the offender and victim and I will be reflecting on what had happened during this incident. I will give a brief </w:t>
      </w:r>
      <w:r w:rsidR="001D5CB7">
        <w:rPr>
          <w:sz w:val="24"/>
          <w:szCs w:val="24"/>
        </w:rPr>
        <w:t>description</w:t>
      </w:r>
      <w:r>
        <w:rPr>
          <w:sz w:val="24"/>
          <w:szCs w:val="24"/>
        </w:rPr>
        <w:t xml:space="preserve"> of the incident including any social and legislative </w:t>
      </w:r>
      <w:r w:rsidR="001D5CB7">
        <w:rPr>
          <w:sz w:val="24"/>
          <w:szCs w:val="24"/>
        </w:rPr>
        <w:t>context</w:t>
      </w:r>
      <w:r>
        <w:rPr>
          <w:sz w:val="24"/>
          <w:szCs w:val="24"/>
        </w:rPr>
        <w:t xml:space="preserve"> and any relevant cultural, ethnicity and language issues which I feel were relevant to this incident. I will move on to reviewing the fundamental elements of </w:t>
      </w:r>
      <w:r w:rsidR="001D5CB7">
        <w:rPr>
          <w:sz w:val="24"/>
          <w:szCs w:val="24"/>
        </w:rPr>
        <w:t>effective</w:t>
      </w:r>
      <w:r>
        <w:rPr>
          <w:sz w:val="24"/>
          <w:szCs w:val="24"/>
        </w:rPr>
        <w:t xml:space="preserve"> communication that I used during this incident as well as any questions, rapport and ay active listening skills used whilst this incident was on going. I will move onto </w:t>
      </w:r>
      <w:r w:rsidR="001D5CB7">
        <w:rPr>
          <w:sz w:val="24"/>
          <w:szCs w:val="24"/>
        </w:rPr>
        <w:t>describing</w:t>
      </w:r>
      <w:r>
        <w:rPr>
          <w:sz w:val="24"/>
          <w:szCs w:val="24"/>
        </w:rPr>
        <w:t xml:space="preserve"> the process on whether the use of force that I had use was necessary in a </w:t>
      </w:r>
      <w:r w:rsidR="001D5CB7">
        <w:rPr>
          <w:sz w:val="24"/>
          <w:szCs w:val="24"/>
        </w:rPr>
        <w:t>conflict</w:t>
      </w:r>
      <w:r>
        <w:rPr>
          <w:sz w:val="24"/>
          <w:szCs w:val="24"/>
        </w:rPr>
        <w:t xml:space="preserve"> situation and explain my reasoning as to why I bel</w:t>
      </w:r>
      <w:r w:rsidR="00412EBB">
        <w:rPr>
          <w:sz w:val="24"/>
          <w:szCs w:val="24"/>
        </w:rPr>
        <w:t>ieved</w:t>
      </w:r>
      <w:r>
        <w:rPr>
          <w:sz w:val="24"/>
          <w:szCs w:val="24"/>
        </w:rPr>
        <w:t xml:space="preserve"> the use of force that I used for this </w:t>
      </w:r>
      <w:r w:rsidR="001612FC">
        <w:rPr>
          <w:sz w:val="24"/>
          <w:szCs w:val="24"/>
        </w:rPr>
        <w:t>situation</w:t>
      </w:r>
      <w:r>
        <w:rPr>
          <w:sz w:val="24"/>
          <w:szCs w:val="24"/>
        </w:rPr>
        <w:t xml:space="preserve"> was necessary</w:t>
      </w:r>
      <w:r w:rsidR="00412EBB">
        <w:rPr>
          <w:sz w:val="24"/>
          <w:szCs w:val="24"/>
        </w:rPr>
        <w:t>.</w:t>
      </w:r>
    </w:p>
    <w:p w14:paraId="442484DF" w14:textId="480A2B37" w:rsidR="001D5CB7" w:rsidRDefault="001D5CB7" w:rsidP="00FF7EBB">
      <w:pPr>
        <w:jc w:val="both"/>
        <w:rPr>
          <w:sz w:val="24"/>
          <w:szCs w:val="24"/>
        </w:rPr>
      </w:pPr>
    </w:p>
    <w:p w14:paraId="4BEE7BC0" w14:textId="77777777" w:rsidR="00C637F7" w:rsidRDefault="001D5CB7" w:rsidP="00FF7EBB">
      <w:pPr>
        <w:jc w:val="both"/>
        <w:rPr>
          <w:sz w:val="24"/>
          <w:szCs w:val="24"/>
        </w:rPr>
      </w:pPr>
      <w:r>
        <w:rPr>
          <w:sz w:val="24"/>
          <w:szCs w:val="24"/>
        </w:rPr>
        <w:t xml:space="preserve">My reflection will illustrate my understanding and application of core principles of ethics, equality, </w:t>
      </w:r>
      <w:r w:rsidR="005009E1">
        <w:rPr>
          <w:sz w:val="24"/>
          <w:szCs w:val="24"/>
        </w:rPr>
        <w:t>diversity,</w:t>
      </w:r>
      <w:r>
        <w:rPr>
          <w:sz w:val="24"/>
          <w:szCs w:val="24"/>
        </w:rPr>
        <w:t xml:space="preserve"> and human rights as well as relevant codes of practice considerations, culturally sensitive </w:t>
      </w:r>
      <w:r w:rsidR="005009E1">
        <w:rPr>
          <w:sz w:val="24"/>
          <w:szCs w:val="24"/>
        </w:rPr>
        <w:t>practice,</w:t>
      </w:r>
      <w:r>
        <w:rPr>
          <w:sz w:val="24"/>
          <w:szCs w:val="24"/>
        </w:rPr>
        <w:t xml:space="preserve"> and language preference.</w:t>
      </w:r>
    </w:p>
    <w:p w14:paraId="6986571D" w14:textId="61B250A4" w:rsidR="00CF65E6" w:rsidRDefault="00CF65E6" w:rsidP="00FF7EBB">
      <w:pPr>
        <w:jc w:val="both"/>
        <w:rPr>
          <w:sz w:val="24"/>
          <w:szCs w:val="24"/>
        </w:rPr>
      </w:pPr>
      <w:r>
        <w:rPr>
          <w:sz w:val="24"/>
          <w:szCs w:val="24"/>
        </w:rPr>
        <w:t xml:space="preserve">Around 3 hours into my nights shift there was a brawl between two males, upon arrival there were officers already at the scene with the two male who were separated. I approached the </w:t>
      </w:r>
      <w:r w:rsidR="00C637F7">
        <w:rPr>
          <w:sz w:val="24"/>
          <w:szCs w:val="24"/>
        </w:rPr>
        <w:t>male,</w:t>
      </w:r>
      <w:r>
        <w:rPr>
          <w:sz w:val="24"/>
          <w:szCs w:val="24"/>
        </w:rPr>
        <w:t xml:space="preserve"> and the male was laughing and was quite erratic in his </w:t>
      </w:r>
      <w:r>
        <w:rPr>
          <w:sz w:val="24"/>
          <w:szCs w:val="24"/>
        </w:rPr>
        <w:lastRenderedPageBreak/>
        <w:t xml:space="preserve">behaviour. To address </w:t>
      </w:r>
      <w:r w:rsidR="00C637F7">
        <w:rPr>
          <w:sz w:val="24"/>
          <w:szCs w:val="24"/>
        </w:rPr>
        <w:t>this,</w:t>
      </w:r>
      <w:r>
        <w:rPr>
          <w:sz w:val="24"/>
          <w:szCs w:val="24"/>
        </w:rPr>
        <w:t xml:space="preserve"> I tried to use communicate with the male using effective communication. </w:t>
      </w:r>
      <w:sdt>
        <w:sdtPr>
          <w:rPr>
            <w:sz w:val="24"/>
            <w:szCs w:val="24"/>
          </w:rPr>
          <w:id w:val="1747387053"/>
          <w:citation/>
        </w:sdtPr>
        <w:sdtContent>
          <w:r w:rsidR="00C637F7">
            <w:rPr>
              <w:sz w:val="24"/>
              <w:szCs w:val="24"/>
            </w:rPr>
            <w:fldChar w:fldCharType="begin"/>
          </w:r>
          <w:r w:rsidR="00C637F7">
            <w:rPr>
              <w:sz w:val="24"/>
              <w:szCs w:val="24"/>
            </w:rPr>
            <w:instrText xml:space="preserve"> CITATION Robinson2023 \l 2057 </w:instrText>
          </w:r>
          <w:r w:rsidR="00C637F7">
            <w:rPr>
              <w:sz w:val="24"/>
              <w:szCs w:val="24"/>
            </w:rPr>
            <w:fldChar w:fldCharType="separate"/>
          </w:r>
          <w:r w:rsidR="00C637F7" w:rsidRPr="00C637F7">
            <w:rPr>
              <w:noProof/>
              <w:sz w:val="24"/>
              <w:szCs w:val="24"/>
            </w:rPr>
            <w:t>(Robinson, 2023)</w:t>
          </w:r>
          <w:r w:rsidR="00C637F7">
            <w:rPr>
              <w:sz w:val="24"/>
              <w:szCs w:val="24"/>
            </w:rPr>
            <w:fldChar w:fldCharType="end"/>
          </w:r>
        </w:sdtContent>
      </w:sdt>
      <w:r w:rsidR="0031686D">
        <w:rPr>
          <w:sz w:val="24"/>
          <w:szCs w:val="24"/>
        </w:rPr>
        <w:t xml:space="preserve"> </w:t>
      </w:r>
      <w:r>
        <w:rPr>
          <w:sz w:val="24"/>
          <w:szCs w:val="24"/>
        </w:rPr>
        <w:t>Effective communication is</w:t>
      </w:r>
      <w:r w:rsidR="00C637F7">
        <w:rPr>
          <w:sz w:val="24"/>
          <w:szCs w:val="24"/>
        </w:rPr>
        <w:t xml:space="preserve"> when you actively listen to someone to gain information and an insight into the persons feelings and emotions. To have effective communication a person needs to be focused on communicating with the person they are with, they cannot be on their mobile, or if they require the mobile, they should explain the reasoning to why they are and that they are listening to them. They need to have positive body language, which is maintain eye contact, open arms, and need to show that they have their undivided attention. </w:t>
      </w:r>
    </w:p>
    <w:p w14:paraId="494539FC" w14:textId="7FCE4B7D" w:rsidR="001D5CB7" w:rsidRDefault="001D5CB7" w:rsidP="00FF7EBB">
      <w:pPr>
        <w:jc w:val="both"/>
        <w:rPr>
          <w:sz w:val="24"/>
          <w:szCs w:val="24"/>
        </w:rPr>
      </w:pPr>
    </w:p>
    <w:p w14:paraId="2832FD89" w14:textId="4FF715B6" w:rsidR="001D5CB7" w:rsidRDefault="001D5CB7" w:rsidP="00FF7EBB">
      <w:pPr>
        <w:jc w:val="both"/>
        <w:rPr>
          <w:sz w:val="24"/>
          <w:szCs w:val="24"/>
        </w:rPr>
      </w:pPr>
      <w:r>
        <w:rPr>
          <w:sz w:val="24"/>
          <w:szCs w:val="24"/>
        </w:rPr>
        <w:t>It became clear after speaking to the reporting male that this was a suspected robbery, I got the details of the reporting male and then made my way over to the suspect. The suspect was laughing</w:t>
      </w:r>
      <w:r w:rsidR="00736D86">
        <w:rPr>
          <w:sz w:val="24"/>
          <w:szCs w:val="24"/>
        </w:rPr>
        <w:t xml:space="preserve"> and shouting random words out. In my opinion I believed that the suspect was intoxicated or under the influence of drugs by the way he was behaving. Whilst approaching the suspect, I had concerns as the reporting person mentioned that the suspect threatened to stab him, so there was a possibility that there was a knife of the suspect, I proceed with caution. I spoke to the suspect and arrested him for suspicion of robbery, the suspect laughed and stood up, we handcuffed the suspect to the rear and double locked the right-hand cuff. Before being able to double lock the left-hand cuff, the suspect began to move and struggle. I told the suspect to stop moving to which the suspect started shouting and thrashing about. The suspect began trying to headbutt me with the back and side of his head. This is when we decided to grab a firm hold of him and escort him to the rear of the marked police van. 2 more officers on the scene helped with the escort as the suspect was reluctant to move.</w:t>
      </w:r>
    </w:p>
    <w:p w14:paraId="6A665D04" w14:textId="740B553E" w:rsidR="005009E1" w:rsidRDefault="005009E1" w:rsidP="00FF7EBB">
      <w:pPr>
        <w:jc w:val="both"/>
        <w:rPr>
          <w:sz w:val="24"/>
          <w:szCs w:val="24"/>
        </w:rPr>
      </w:pPr>
    </w:p>
    <w:p w14:paraId="71D20FDA" w14:textId="6EDFBEE5" w:rsidR="005009E1" w:rsidRDefault="005009E1" w:rsidP="00FF7EBB">
      <w:pPr>
        <w:jc w:val="both"/>
        <w:rPr>
          <w:sz w:val="24"/>
          <w:szCs w:val="24"/>
        </w:rPr>
      </w:pPr>
      <w:r>
        <w:rPr>
          <w:sz w:val="24"/>
          <w:szCs w:val="24"/>
        </w:rPr>
        <w:t xml:space="preserve">Whilst speaking to the victim, I used </w:t>
      </w:r>
      <w:r w:rsidR="007F27AA">
        <w:rPr>
          <w:sz w:val="24"/>
          <w:szCs w:val="24"/>
        </w:rPr>
        <w:t>several</w:t>
      </w:r>
      <w:r>
        <w:rPr>
          <w:sz w:val="24"/>
          <w:szCs w:val="24"/>
        </w:rPr>
        <w:t xml:space="preserve"> fundamental elements and effective communication </w:t>
      </w:r>
      <w:r w:rsidR="007F27AA">
        <w:rPr>
          <w:sz w:val="24"/>
          <w:szCs w:val="24"/>
        </w:rPr>
        <w:t>to</w:t>
      </w:r>
      <w:r>
        <w:rPr>
          <w:sz w:val="24"/>
          <w:szCs w:val="24"/>
        </w:rPr>
        <w:t xml:space="preserve"> communicate and work with the victim. One thing that I have found that works well for myself is my age, whilst working operationally I have dealt with </w:t>
      </w:r>
      <w:r w:rsidR="007F27AA">
        <w:rPr>
          <w:sz w:val="24"/>
          <w:szCs w:val="24"/>
        </w:rPr>
        <w:t>various</w:t>
      </w:r>
      <w:r>
        <w:rPr>
          <w:sz w:val="24"/>
          <w:szCs w:val="24"/>
        </w:rPr>
        <w:t xml:space="preserve"> people, with a various of different ages. Working with people </w:t>
      </w:r>
      <w:r w:rsidR="00A5657D">
        <w:rPr>
          <w:sz w:val="24"/>
          <w:szCs w:val="24"/>
        </w:rPr>
        <w:t>like</w:t>
      </w:r>
      <w:r>
        <w:rPr>
          <w:sz w:val="24"/>
          <w:szCs w:val="24"/>
        </w:rPr>
        <w:t xml:space="preserve"> my age allows me to take on a more comfortable and easier approach. I can talk as myself with the younger generation, using the slang and way of speech that the younger generation are familiar with, this allows me to build rapport and makes the younger people I deal with more inclined to speak to me rather </w:t>
      </w:r>
      <w:r w:rsidR="005170E5">
        <w:rPr>
          <w:sz w:val="24"/>
          <w:szCs w:val="24"/>
        </w:rPr>
        <w:t>than</w:t>
      </w:r>
      <w:r>
        <w:rPr>
          <w:sz w:val="24"/>
          <w:szCs w:val="24"/>
        </w:rPr>
        <w:t xml:space="preserve"> an older officer who speaks to them in a more professional tone of speech.</w:t>
      </w:r>
      <w:r w:rsidR="007F27AA">
        <w:rPr>
          <w:sz w:val="24"/>
          <w:szCs w:val="24"/>
        </w:rPr>
        <w:t xml:space="preserve"> </w:t>
      </w:r>
    </w:p>
    <w:p w14:paraId="6EACBD1F" w14:textId="73E04D7D" w:rsidR="007F27AA" w:rsidRDefault="007F27AA" w:rsidP="00FF7EBB">
      <w:pPr>
        <w:jc w:val="both"/>
        <w:rPr>
          <w:sz w:val="24"/>
          <w:szCs w:val="24"/>
        </w:rPr>
      </w:pPr>
    </w:p>
    <w:p w14:paraId="7F099EBB" w14:textId="576C02B1" w:rsidR="007F27AA" w:rsidRDefault="007F27AA" w:rsidP="00FF7EBB">
      <w:pPr>
        <w:jc w:val="both"/>
        <w:rPr>
          <w:sz w:val="24"/>
          <w:szCs w:val="24"/>
        </w:rPr>
      </w:pPr>
      <w:r>
        <w:rPr>
          <w:sz w:val="24"/>
          <w:szCs w:val="24"/>
        </w:rPr>
        <w:t xml:space="preserve">When the victim was speaking and telling me about what has happened, I did not interrupt and engaged in active listening by making eye contact, nodding, and occasionally saying “yeah” and “okay” </w:t>
      </w:r>
      <w:sdt>
        <w:sdtPr>
          <w:rPr>
            <w:sz w:val="24"/>
            <w:szCs w:val="24"/>
          </w:rPr>
          <w:id w:val="1368415792"/>
          <w:citation/>
        </w:sdtPr>
        <w:sdtContent>
          <w:r w:rsidR="0031686D">
            <w:rPr>
              <w:sz w:val="24"/>
              <w:szCs w:val="24"/>
            </w:rPr>
            <w:fldChar w:fldCharType="begin"/>
          </w:r>
          <w:r w:rsidR="0031686D">
            <w:rPr>
              <w:sz w:val="24"/>
              <w:szCs w:val="24"/>
            </w:rPr>
            <w:instrText xml:space="preserve"> CITATION Robinson2023 \l 2057 </w:instrText>
          </w:r>
          <w:r w:rsidR="0031686D">
            <w:rPr>
              <w:sz w:val="24"/>
              <w:szCs w:val="24"/>
            </w:rPr>
            <w:fldChar w:fldCharType="separate"/>
          </w:r>
          <w:r w:rsidR="0031686D" w:rsidRPr="0031686D">
            <w:rPr>
              <w:noProof/>
              <w:sz w:val="24"/>
              <w:szCs w:val="24"/>
            </w:rPr>
            <w:t>(Robinson, 2023)</w:t>
          </w:r>
          <w:r w:rsidR="0031686D">
            <w:rPr>
              <w:sz w:val="24"/>
              <w:szCs w:val="24"/>
            </w:rPr>
            <w:fldChar w:fldCharType="end"/>
          </w:r>
        </w:sdtContent>
      </w:sdt>
      <w:r w:rsidR="0031686D">
        <w:rPr>
          <w:sz w:val="24"/>
          <w:szCs w:val="24"/>
        </w:rPr>
        <w:t xml:space="preserve">. </w:t>
      </w:r>
      <w:r>
        <w:rPr>
          <w:sz w:val="24"/>
          <w:szCs w:val="24"/>
        </w:rPr>
        <w:t xml:space="preserve">This allows the victim to feel more comfortable and shows that the victim has got someone listening to them. </w:t>
      </w:r>
    </w:p>
    <w:p w14:paraId="65B024ED" w14:textId="31859621" w:rsidR="000C22BB" w:rsidRDefault="000C22BB" w:rsidP="00FF7EBB">
      <w:pPr>
        <w:jc w:val="both"/>
        <w:rPr>
          <w:sz w:val="24"/>
          <w:szCs w:val="24"/>
        </w:rPr>
      </w:pPr>
    </w:p>
    <w:p w14:paraId="7DA2FB80" w14:textId="77777777" w:rsidR="000C22BB" w:rsidRDefault="000C22BB" w:rsidP="000C22BB">
      <w:pPr>
        <w:jc w:val="both"/>
        <w:rPr>
          <w:sz w:val="24"/>
          <w:szCs w:val="24"/>
        </w:rPr>
      </w:pPr>
      <w:r>
        <w:rPr>
          <w:sz w:val="24"/>
          <w:szCs w:val="24"/>
        </w:rPr>
        <w:t xml:space="preserve">Upon speaking to the victim, it was clear that the suspect had committed robbery, </w:t>
      </w:r>
      <w:sdt>
        <w:sdtPr>
          <w:rPr>
            <w:sz w:val="24"/>
            <w:szCs w:val="24"/>
          </w:rPr>
          <w:id w:val="-1220674474"/>
          <w:citation/>
        </w:sdtPr>
        <w:sdtContent>
          <w:r>
            <w:rPr>
              <w:sz w:val="24"/>
              <w:szCs w:val="24"/>
            </w:rPr>
            <w:fldChar w:fldCharType="begin"/>
          </w:r>
          <w:r>
            <w:rPr>
              <w:sz w:val="24"/>
              <w:szCs w:val="24"/>
            </w:rPr>
            <w:instrText xml:space="preserve">CITATION TheftAct1968 \l 2057 </w:instrText>
          </w:r>
          <w:r>
            <w:rPr>
              <w:sz w:val="24"/>
              <w:szCs w:val="24"/>
            </w:rPr>
            <w:fldChar w:fldCharType="separate"/>
          </w:r>
          <w:r w:rsidRPr="000E1680">
            <w:rPr>
              <w:noProof/>
              <w:sz w:val="24"/>
              <w:szCs w:val="24"/>
            </w:rPr>
            <w:t>(Theft Act , 1968)</w:t>
          </w:r>
          <w:r>
            <w:rPr>
              <w:sz w:val="24"/>
              <w:szCs w:val="24"/>
            </w:rPr>
            <w:fldChar w:fldCharType="end"/>
          </w:r>
        </w:sdtContent>
      </w:sdt>
      <w:r>
        <w:rPr>
          <w:sz w:val="24"/>
          <w:szCs w:val="24"/>
        </w:rPr>
        <w:t xml:space="preserve"> robbery is when a person steals from another person and to commit the theft, they use force on another person or seeks to put fear of force onto other person. When we approached the suspect, he was told that he was going to be arrested on suspicion of robbery. This made the males attitude change and his behaviour then become erratic. I used section 117 PACE 1984 to justify use of force when I had to handcuff the male, upon handcuffing the male began to resist. For the safety of myself, my colleagues, and the male he was placed onto the ground where the handcuffs were double locked, and the male was then escorted to the van. I would </w:t>
      </w:r>
      <w:r>
        <w:rPr>
          <w:sz w:val="24"/>
          <w:szCs w:val="24"/>
        </w:rPr>
        <w:lastRenderedPageBreak/>
        <w:t>have attempted to use effective communication to prevent the male from being taken to the ground, however as his outburst was sudden, I did not have the time.</w:t>
      </w:r>
    </w:p>
    <w:p w14:paraId="70974739" w14:textId="77777777" w:rsidR="000C22BB" w:rsidRDefault="000C22BB" w:rsidP="000C22BB">
      <w:pPr>
        <w:jc w:val="both"/>
        <w:rPr>
          <w:sz w:val="24"/>
          <w:szCs w:val="24"/>
        </w:rPr>
      </w:pPr>
    </w:p>
    <w:p w14:paraId="76943AEF" w14:textId="77777777" w:rsidR="000C22BB" w:rsidRDefault="000C22BB" w:rsidP="000C22BB">
      <w:pPr>
        <w:jc w:val="both"/>
        <w:rPr>
          <w:sz w:val="24"/>
          <w:szCs w:val="24"/>
        </w:rPr>
      </w:pPr>
      <w:r>
        <w:rPr>
          <w:sz w:val="24"/>
          <w:szCs w:val="24"/>
        </w:rPr>
        <w:t xml:space="preserve">During the incident I thought about Betaris box, </w:t>
      </w:r>
      <w:sdt>
        <w:sdtPr>
          <w:rPr>
            <w:sz w:val="24"/>
            <w:szCs w:val="24"/>
          </w:rPr>
          <w:id w:val="-423113853"/>
          <w:citation/>
        </w:sdtPr>
        <w:sdtContent>
          <w:r>
            <w:rPr>
              <w:sz w:val="24"/>
              <w:szCs w:val="24"/>
            </w:rPr>
            <w:fldChar w:fldCharType="begin"/>
          </w:r>
          <w:r>
            <w:rPr>
              <w:sz w:val="24"/>
              <w:szCs w:val="24"/>
            </w:rPr>
            <w:instrText xml:space="preserve"> CITATION CollegeOfPolicing2020 \l 2057 </w:instrText>
          </w:r>
          <w:r>
            <w:rPr>
              <w:sz w:val="24"/>
              <w:szCs w:val="24"/>
            </w:rPr>
            <w:fldChar w:fldCharType="separate"/>
          </w:r>
          <w:r w:rsidRPr="00412EBB">
            <w:rPr>
              <w:noProof/>
              <w:sz w:val="24"/>
              <w:szCs w:val="24"/>
            </w:rPr>
            <w:t>(College of Policing , 2020)</w:t>
          </w:r>
          <w:r>
            <w:rPr>
              <w:sz w:val="24"/>
              <w:szCs w:val="24"/>
            </w:rPr>
            <w:fldChar w:fldCharType="end"/>
          </w:r>
        </w:sdtContent>
      </w:sdt>
      <w:r>
        <w:rPr>
          <w:sz w:val="24"/>
          <w:szCs w:val="24"/>
        </w:rPr>
        <w:t xml:space="preserve"> this approach is based on the officer’s behaviour and how that corresponds to the person they are deal withs behaviour. I made sure my attitude towards the male was appropriate however not too polite where my assertiveness becomes weak. I did this by asking the male to stop tensing and to stop resisting otherwise he would be taken to the floor for his own safety. When he carried on, I used section 117 PACE 1984 to take him to the floor safely to prevent him from causing himself an injury. My behaviour was appropriate however, his attitude became more aggressive as he knew he had no control. The male’s behaviour became more aggressive which made it hard to communicate effectively with him. Once the male was in the van, I adjusted my communication strategy as there was no safety risk to anyone. I did this by trying to ask the male about how he was feeling and why he was acting like this, to which he did not calm down.</w:t>
      </w:r>
    </w:p>
    <w:p w14:paraId="6CDD3764" w14:textId="77777777" w:rsidR="000C22BB" w:rsidRDefault="000C22BB" w:rsidP="00FF7EBB">
      <w:pPr>
        <w:jc w:val="both"/>
        <w:rPr>
          <w:sz w:val="24"/>
          <w:szCs w:val="24"/>
        </w:rPr>
      </w:pPr>
    </w:p>
    <w:p w14:paraId="75113981" w14:textId="30D8019A" w:rsidR="007F27AA" w:rsidRDefault="007F27AA" w:rsidP="00FF7EBB">
      <w:pPr>
        <w:jc w:val="both"/>
        <w:rPr>
          <w:sz w:val="24"/>
          <w:szCs w:val="24"/>
        </w:rPr>
      </w:pPr>
    </w:p>
    <w:p w14:paraId="3E2D0E7F" w14:textId="7AEB6425" w:rsidR="00412EBB" w:rsidRDefault="007F27AA" w:rsidP="00FF7EBB">
      <w:pPr>
        <w:jc w:val="both"/>
        <w:rPr>
          <w:sz w:val="24"/>
          <w:szCs w:val="24"/>
        </w:rPr>
      </w:pPr>
      <w:r>
        <w:rPr>
          <w:sz w:val="24"/>
          <w:szCs w:val="24"/>
        </w:rPr>
        <w:t xml:space="preserve">I will now be moving onto describing the process used when determine whether the use of force was necessary for this incident using the Gibbs Reflective model. </w:t>
      </w:r>
      <w:r w:rsidR="00412EBB">
        <w:rPr>
          <w:sz w:val="24"/>
          <w:szCs w:val="24"/>
        </w:rPr>
        <w:t xml:space="preserve">The model is broken down to 6 parts: the incident, feelings, evaluation, analysis, </w:t>
      </w:r>
      <w:r w:rsidR="000C22BB">
        <w:rPr>
          <w:sz w:val="24"/>
          <w:szCs w:val="24"/>
        </w:rPr>
        <w:t>conclusion,</w:t>
      </w:r>
      <w:r w:rsidR="00412EBB">
        <w:rPr>
          <w:sz w:val="24"/>
          <w:szCs w:val="24"/>
        </w:rPr>
        <w:t xml:space="preserve"> and action plan. </w:t>
      </w:r>
      <w:sdt>
        <w:sdtPr>
          <w:rPr>
            <w:sz w:val="24"/>
            <w:szCs w:val="24"/>
          </w:rPr>
          <w:id w:val="-1389725459"/>
          <w:citation/>
        </w:sdtPr>
        <w:sdtContent>
          <w:r w:rsidR="000C22BB">
            <w:rPr>
              <w:sz w:val="24"/>
              <w:szCs w:val="24"/>
            </w:rPr>
            <w:fldChar w:fldCharType="begin"/>
          </w:r>
          <w:r w:rsidR="000C22BB">
            <w:rPr>
              <w:sz w:val="24"/>
              <w:szCs w:val="24"/>
            </w:rPr>
            <w:instrText xml:space="preserve"> CITATION Uni20 \l 2057 </w:instrText>
          </w:r>
          <w:r w:rsidR="000C22BB">
            <w:rPr>
              <w:sz w:val="24"/>
              <w:szCs w:val="24"/>
            </w:rPr>
            <w:fldChar w:fldCharType="separate"/>
          </w:r>
          <w:r w:rsidR="000C22BB" w:rsidRPr="000C22BB">
            <w:rPr>
              <w:noProof/>
              <w:sz w:val="24"/>
              <w:szCs w:val="24"/>
            </w:rPr>
            <w:t>(University of Edinburgh , 2020)</w:t>
          </w:r>
          <w:r w:rsidR="000C22BB">
            <w:rPr>
              <w:sz w:val="24"/>
              <w:szCs w:val="24"/>
            </w:rPr>
            <w:fldChar w:fldCharType="end"/>
          </w:r>
        </w:sdtContent>
      </w:sdt>
    </w:p>
    <w:p w14:paraId="362666B9" w14:textId="77777777" w:rsidR="00412EBB" w:rsidRDefault="00412EBB" w:rsidP="00FF7EBB">
      <w:pPr>
        <w:jc w:val="both"/>
        <w:rPr>
          <w:sz w:val="24"/>
          <w:szCs w:val="24"/>
        </w:rPr>
      </w:pPr>
    </w:p>
    <w:p w14:paraId="08E018E4" w14:textId="57008A92" w:rsidR="007F27AA" w:rsidRDefault="007F27AA" w:rsidP="00FF7EBB">
      <w:pPr>
        <w:jc w:val="both"/>
        <w:rPr>
          <w:sz w:val="24"/>
          <w:szCs w:val="24"/>
        </w:rPr>
      </w:pPr>
      <w:r>
        <w:rPr>
          <w:sz w:val="24"/>
          <w:szCs w:val="24"/>
        </w:rPr>
        <w:t xml:space="preserve">During the incident I experience numerous of </w:t>
      </w:r>
      <w:r w:rsidR="008C003A">
        <w:rPr>
          <w:sz w:val="24"/>
          <w:szCs w:val="24"/>
        </w:rPr>
        <w:t>feelings. My first feeling was when speaking to the victim, I felt sympathy for the victim as he had blood coming from his mouth and nose, his teeth were wobbly due to the punch, and he was visibly shaken up. I also felt nervous when approaching the suspect due to the information provided from the victim, giving the indication that there could be a knife on the suspect. This gave me several emotions which in turn helped me stay more vigilant and focused on every movement that the suspect made allowing me to always keep myself and colleagues safe. Once the suspect began kicking off, I experienced adrenaline as this was my first time, I would experience conflict within the policing environment.</w:t>
      </w:r>
    </w:p>
    <w:p w14:paraId="73EF4F3D" w14:textId="3EBFC89A" w:rsidR="0031686D" w:rsidRDefault="0031686D" w:rsidP="00FF7EBB">
      <w:pPr>
        <w:jc w:val="both"/>
        <w:rPr>
          <w:sz w:val="24"/>
          <w:szCs w:val="24"/>
        </w:rPr>
      </w:pPr>
    </w:p>
    <w:p w14:paraId="27DA2263" w14:textId="19C22960" w:rsidR="008C003A" w:rsidRDefault="008C003A" w:rsidP="00FF7EBB">
      <w:pPr>
        <w:jc w:val="both"/>
        <w:rPr>
          <w:sz w:val="24"/>
          <w:szCs w:val="24"/>
        </w:rPr>
      </w:pPr>
      <w:r>
        <w:rPr>
          <w:sz w:val="24"/>
          <w:szCs w:val="24"/>
        </w:rPr>
        <w:t xml:space="preserve">I feel that the incident went well as there was no indication that the male was going to become aggressive at first. This could not have been prevented meaning there is nothing I would </w:t>
      </w:r>
      <w:r w:rsidR="00D51CF6">
        <w:rPr>
          <w:sz w:val="24"/>
          <w:szCs w:val="24"/>
        </w:rPr>
        <w:t>have</w:t>
      </w:r>
      <w:r>
        <w:rPr>
          <w:sz w:val="24"/>
          <w:szCs w:val="24"/>
        </w:rPr>
        <w:t xml:space="preserve"> changed about what I did during the incident. There were no injuries to any of the attending officers and no injuries to the suspect whilst the police were in attendance. I used reasonable and the lowest level of force required during this incident which ended in a good result. This incident has made me more aware of </w:t>
      </w:r>
      <w:r w:rsidR="00D51CF6">
        <w:rPr>
          <w:sz w:val="24"/>
          <w:szCs w:val="24"/>
        </w:rPr>
        <w:t>people’s</w:t>
      </w:r>
      <w:r>
        <w:rPr>
          <w:sz w:val="24"/>
          <w:szCs w:val="24"/>
        </w:rPr>
        <w:t xml:space="preserve"> behaviours, meaning that for future incidents I will always be ready just in case</w:t>
      </w:r>
      <w:r w:rsidR="00D51CF6">
        <w:rPr>
          <w:sz w:val="24"/>
          <w:szCs w:val="24"/>
        </w:rPr>
        <w:t>, suspects/peoples behaviours change drastically within seconds.</w:t>
      </w:r>
      <w:r w:rsidR="00AB5906">
        <w:rPr>
          <w:sz w:val="24"/>
          <w:szCs w:val="24"/>
        </w:rPr>
        <w:t xml:space="preserve"> </w:t>
      </w:r>
      <w:sdt>
        <w:sdtPr>
          <w:rPr>
            <w:sz w:val="24"/>
            <w:szCs w:val="24"/>
          </w:rPr>
          <w:id w:val="-1119677773"/>
          <w:citation/>
        </w:sdtPr>
        <w:sdtContent>
          <w:r w:rsidR="0031686D">
            <w:rPr>
              <w:sz w:val="24"/>
              <w:szCs w:val="24"/>
            </w:rPr>
            <w:fldChar w:fldCharType="begin"/>
          </w:r>
          <w:r w:rsidR="0031686D">
            <w:rPr>
              <w:sz w:val="24"/>
              <w:szCs w:val="24"/>
            </w:rPr>
            <w:instrText xml:space="preserve">CITATION Gibbs88 \l 2057 </w:instrText>
          </w:r>
          <w:r w:rsidR="0031686D">
            <w:rPr>
              <w:sz w:val="24"/>
              <w:szCs w:val="24"/>
            </w:rPr>
            <w:fldChar w:fldCharType="separate"/>
          </w:r>
          <w:r w:rsidR="0031686D" w:rsidRPr="0031686D">
            <w:rPr>
              <w:noProof/>
              <w:sz w:val="24"/>
              <w:szCs w:val="24"/>
            </w:rPr>
            <w:t>(Gibbs, 1988)</w:t>
          </w:r>
          <w:r w:rsidR="0031686D">
            <w:rPr>
              <w:sz w:val="24"/>
              <w:szCs w:val="24"/>
            </w:rPr>
            <w:fldChar w:fldCharType="end"/>
          </w:r>
        </w:sdtContent>
      </w:sdt>
    </w:p>
    <w:p w14:paraId="3003DDFB" w14:textId="1F67A0EE" w:rsidR="00D51CF6" w:rsidRDefault="00D51CF6" w:rsidP="00FF7EBB">
      <w:pPr>
        <w:jc w:val="both"/>
        <w:rPr>
          <w:sz w:val="24"/>
          <w:szCs w:val="24"/>
        </w:rPr>
      </w:pPr>
    </w:p>
    <w:p w14:paraId="65958D85" w14:textId="065C77D6" w:rsidR="00D51CF6" w:rsidRDefault="00D51CF6" w:rsidP="00FF7EBB">
      <w:pPr>
        <w:jc w:val="both"/>
        <w:rPr>
          <w:sz w:val="24"/>
          <w:szCs w:val="24"/>
        </w:rPr>
      </w:pPr>
      <w:r>
        <w:rPr>
          <w:sz w:val="24"/>
          <w:szCs w:val="24"/>
        </w:rPr>
        <w:t xml:space="preserve">During the incident I maintained professionalism and the codes of ethics to everything I did. When in custody with the male I did not exaggerate or try and change what had happened to the custody sergeant, I maintained integrity and honesty and gave the correct circumstances as to what had happened. I showed empathy at some points towards the suspect, once he had calmed down slightly, this was by pulling his trousers up as they had fallen due to him thrashing around. I did this as I understood if I was in his </w:t>
      </w:r>
      <w:r w:rsidR="00AB5906">
        <w:rPr>
          <w:sz w:val="24"/>
          <w:szCs w:val="24"/>
        </w:rPr>
        <w:t>place,</w:t>
      </w:r>
      <w:r>
        <w:rPr>
          <w:sz w:val="24"/>
          <w:szCs w:val="24"/>
        </w:rPr>
        <w:t xml:space="preserve"> I would not want to be feeling the embarrassment of my trousers being down to my knees.</w:t>
      </w:r>
      <w:r w:rsidR="00AB5906">
        <w:rPr>
          <w:sz w:val="24"/>
          <w:szCs w:val="24"/>
        </w:rPr>
        <w:t xml:space="preserve"> I took on a leadership role as the arresting officer to make sure that the </w:t>
      </w:r>
      <w:r w:rsidR="00AB5906">
        <w:rPr>
          <w:sz w:val="24"/>
          <w:szCs w:val="24"/>
        </w:rPr>
        <w:lastRenderedPageBreak/>
        <w:t xml:space="preserve">suspect was not harmed, this was my directing others when we picked the suspect from the floor to place him into, he back of the police van as he was my responsibility and was to be left in my duty of care. </w:t>
      </w:r>
      <w:sdt>
        <w:sdtPr>
          <w:rPr>
            <w:sz w:val="24"/>
            <w:szCs w:val="24"/>
          </w:rPr>
          <w:id w:val="-275485238"/>
          <w:citation/>
        </w:sdtPr>
        <w:sdtContent>
          <w:r w:rsidR="00AB5906">
            <w:rPr>
              <w:sz w:val="24"/>
              <w:szCs w:val="24"/>
            </w:rPr>
            <w:fldChar w:fldCharType="begin"/>
          </w:r>
          <w:r w:rsidR="00AB5906">
            <w:rPr>
              <w:sz w:val="24"/>
              <w:szCs w:val="24"/>
            </w:rPr>
            <w:instrText xml:space="preserve"> CITATION Ind21 \l 2057 </w:instrText>
          </w:r>
          <w:r w:rsidR="00AB5906">
            <w:rPr>
              <w:sz w:val="24"/>
              <w:szCs w:val="24"/>
            </w:rPr>
            <w:fldChar w:fldCharType="separate"/>
          </w:r>
          <w:r w:rsidR="00AB5906" w:rsidRPr="00AB5906">
            <w:rPr>
              <w:noProof/>
              <w:sz w:val="24"/>
              <w:szCs w:val="24"/>
            </w:rPr>
            <w:t>(Team, 2021)</w:t>
          </w:r>
          <w:r w:rsidR="00AB5906">
            <w:rPr>
              <w:sz w:val="24"/>
              <w:szCs w:val="24"/>
            </w:rPr>
            <w:fldChar w:fldCharType="end"/>
          </w:r>
        </w:sdtContent>
      </w:sdt>
    </w:p>
    <w:p w14:paraId="5A6262F1" w14:textId="7D47D9FA" w:rsidR="00AB5906" w:rsidRPr="00270EEB" w:rsidRDefault="00AB5906" w:rsidP="00FF7EBB">
      <w:pPr>
        <w:jc w:val="both"/>
        <w:rPr>
          <w:sz w:val="24"/>
          <w:szCs w:val="24"/>
        </w:rPr>
      </w:pPr>
    </w:p>
    <w:p w14:paraId="1A730B74" w14:textId="44BEA573" w:rsidR="008B28E7" w:rsidRPr="00270EEB" w:rsidRDefault="001612FC" w:rsidP="00FF7EBB">
      <w:pPr>
        <w:jc w:val="both"/>
        <w:rPr>
          <w:sz w:val="24"/>
          <w:szCs w:val="24"/>
        </w:rPr>
      </w:pPr>
      <w:r>
        <w:rPr>
          <w:sz w:val="24"/>
          <w:szCs w:val="24"/>
        </w:rPr>
        <w:t>Word Count: 1543</w:t>
      </w: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4AD0ED83" w:rsidR="008B28E7" w:rsidRDefault="008B28E7" w:rsidP="00FF7EBB">
      <w:pPr>
        <w:jc w:val="both"/>
        <w:rPr>
          <w:sz w:val="24"/>
          <w:szCs w:val="24"/>
        </w:rPr>
      </w:pPr>
    </w:p>
    <w:p w14:paraId="4C3498B3" w14:textId="18D2EA44" w:rsidR="000C22BB" w:rsidRDefault="000C22BB" w:rsidP="00FF7EBB">
      <w:pPr>
        <w:jc w:val="both"/>
        <w:rPr>
          <w:sz w:val="24"/>
          <w:szCs w:val="24"/>
        </w:rPr>
      </w:pPr>
    </w:p>
    <w:p w14:paraId="6E71E102" w14:textId="21D1ED4F" w:rsidR="000C22BB" w:rsidRDefault="000C22BB" w:rsidP="00FF7EBB">
      <w:pPr>
        <w:jc w:val="both"/>
        <w:rPr>
          <w:sz w:val="24"/>
          <w:szCs w:val="24"/>
        </w:rPr>
      </w:pPr>
    </w:p>
    <w:p w14:paraId="0D89B29D" w14:textId="7695EC60" w:rsidR="000C22BB" w:rsidRDefault="000C22BB" w:rsidP="00FF7EBB">
      <w:pPr>
        <w:jc w:val="both"/>
        <w:rPr>
          <w:sz w:val="24"/>
          <w:szCs w:val="24"/>
        </w:rPr>
      </w:pPr>
    </w:p>
    <w:p w14:paraId="709A19AE" w14:textId="62D81D52" w:rsidR="000C22BB" w:rsidRDefault="000C22BB" w:rsidP="00FF7EBB">
      <w:pPr>
        <w:jc w:val="both"/>
        <w:rPr>
          <w:sz w:val="24"/>
          <w:szCs w:val="24"/>
        </w:rPr>
      </w:pPr>
    </w:p>
    <w:p w14:paraId="17E9CF66" w14:textId="7FC63226" w:rsidR="000C22BB" w:rsidRDefault="000C22BB" w:rsidP="00FF7EBB">
      <w:pPr>
        <w:jc w:val="both"/>
        <w:rPr>
          <w:sz w:val="24"/>
          <w:szCs w:val="24"/>
        </w:rPr>
      </w:pPr>
    </w:p>
    <w:p w14:paraId="717EE18D" w14:textId="2B9FC0E8" w:rsidR="000C22BB" w:rsidRDefault="000C22BB" w:rsidP="00FF7EBB">
      <w:pPr>
        <w:jc w:val="both"/>
        <w:rPr>
          <w:sz w:val="24"/>
          <w:szCs w:val="24"/>
        </w:rPr>
      </w:pPr>
    </w:p>
    <w:p w14:paraId="2AB8404D" w14:textId="79879067" w:rsidR="000C22BB" w:rsidRDefault="000C22BB" w:rsidP="00FF7EBB">
      <w:pPr>
        <w:jc w:val="both"/>
        <w:rPr>
          <w:sz w:val="24"/>
          <w:szCs w:val="24"/>
        </w:rPr>
      </w:pPr>
    </w:p>
    <w:p w14:paraId="60BBB5BA" w14:textId="1C379995" w:rsidR="000C22BB" w:rsidRDefault="000C22BB" w:rsidP="00FF7EBB">
      <w:pPr>
        <w:jc w:val="both"/>
        <w:rPr>
          <w:sz w:val="24"/>
          <w:szCs w:val="24"/>
        </w:rPr>
      </w:pPr>
    </w:p>
    <w:p w14:paraId="1C0BAA05" w14:textId="068640D6" w:rsidR="000C22BB" w:rsidRDefault="000C22BB" w:rsidP="00FF7EBB">
      <w:pPr>
        <w:jc w:val="both"/>
        <w:rPr>
          <w:sz w:val="24"/>
          <w:szCs w:val="24"/>
        </w:rPr>
      </w:pPr>
    </w:p>
    <w:p w14:paraId="6771FC00" w14:textId="1ADD76ED" w:rsidR="000C22BB" w:rsidRDefault="000C22BB" w:rsidP="00FF7EBB">
      <w:pPr>
        <w:jc w:val="both"/>
        <w:rPr>
          <w:sz w:val="24"/>
          <w:szCs w:val="24"/>
        </w:rPr>
      </w:pPr>
    </w:p>
    <w:p w14:paraId="3D281D4B" w14:textId="46F88CC1" w:rsidR="000C22BB" w:rsidRDefault="000C22BB" w:rsidP="00FF7EBB">
      <w:pPr>
        <w:jc w:val="both"/>
        <w:rPr>
          <w:sz w:val="24"/>
          <w:szCs w:val="24"/>
        </w:rPr>
      </w:pPr>
    </w:p>
    <w:p w14:paraId="483C9F08" w14:textId="58ADC45B" w:rsidR="000C22BB" w:rsidRDefault="000C22BB" w:rsidP="00FF7EBB">
      <w:pPr>
        <w:jc w:val="both"/>
        <w:rPr>
          <w:sz w:val="24"/>
          <w:szCs w:val="24"/>
        </w:rPr>
      </w:pPr>
    </w:p>
    <w:p w14:paraId="1D52B7B8" w14:textId="095ECD76" w:rsidR="000C22BB" w:rsidRDefault="000C22BB" w:rsidP="00FF7EBB">
      <w:pPr>
        <w:jc w:val="both"/>
        <w:rPr>
          <w:sz w:val="24"/>
          <w:szCs w:val="24"/>
        </w:rPr>
      </w:pPr>
    </w:p>
    <w:p w14:paraId="14FCE383" w14:textId="44B0E28B" w:rsidR="000C22BB" w:rsidRDefault="000C22BB" w:rsidP="00FF7EBB">
      <w:pPr>
        <w:jc w:val="both"/>
        <w:rPr>
          <w:sz w:val="24"/>
          <w:szCs w:val="24"/>
        </w:rPr>
      </w:pPr>
    </w:p>
    <w:p w14:paraId="50EFD30D" w14:textId="1B806A6C" w:rsidR="000C22BB" w:rsidRDefault="000C22BB" w:rsidP="00FF7EBB">
      <w:pPr>
        <w:jc w:val="both"/>
        <w:rPr>
          <w:sz w:val="24"/>
          <w:szCs w:val="24"/>
        </w:rPr>
      </w:pPr>
    </w:p>
    <w:p w14:paraId="287F7CC4" w14:textId="3DE22247" w:rsidR="000C22BB" w:rsidRDefault="000C22BB" w:rsidP="00FF7EBB">
      <w:pPr>
        <w:jc w:val="both"/>
        <w:rPr>
          <w:sz w:val="24"/>
          <w:szCs w:val="24"/>
        </w:rPr>
      </w:pPr>
    </w:p>
    <w:p w14:paraId="2749C4AD" w14:textId="540AF43E" w:rsidR="000C22BB" w:rsidRDefault="000C22BB" w:rsidP="00FF7EBB">
      <w:pPr>
        <w:jc w:val="both"/>
        <w:rPr>
          <w:sz w:val="24"/>
          <w:szCs w:val="24"/>
        </w:rPr>
      </w:pPr>
    </w:p>
    <w:p w14:paraId="4348CEBB" w14:textId="5B2FBE77" w:rsidR="000C22BB" w:rsidRDefault="000C22BB" w:rsidP="00FF7EBB">
      <w:pPr>
        <w:jc w:val="both"/>
        <w:rPr>
          <w:sz w:val="24"/>
          <w:szCs w:val="24"/>
        </w:rPr>
      </w:pPr>
    </w:p>
    <w:p w14:paraId="51AAAF99" w14:textId="1C1F6EA7" w:rsidR="000C22BB" w:rsidRDefault="000C22BB" w:rsidP="00FF7EBB">
      <w:pPr>
        <w:jc w:val="both"/>
        <w:rPr>
          <w:sz w:val="24"/>
          <w:szCs w:val="24"/>
        </w:rPr>
      </w:pPr>
    </w:p>
    <w:p w14:paraId="7CE4CFFC" w14:textId="710BF626" w:rsidR="000C22BB" w:rsidRDefault="000C22BB" w:rsidP="00FF7EBB">
      <w:pPr>
        <w:jc w:val="both"/>
        <w:rPr>
          <w:sz w:val="24"/>
          <w:szCs w:val="24"/>
        </w:rPr>
      </w:pPr>
    </w:p>
    <w:p w14:paraId="72EEF687" w14:textId="54749A71" w:rsidR="000C22BB" w:rsidRDefault="000C22BB" w:rsidP="00FF7EBB">
      <w:pPr>
        <w:jc w:val="both"/>
        <w:rPr>
          <w:sz w:val="24"/>
          <w:szCs w:val="24"/>
        </w:rPr>
      </w:pPr>
    </w:p>
    <w:p w14:paraId="1855D591" w14:textId="2FEEE076" w:rsidR="000C22BB" w:rsidRDefault="000C22BB" w:rsidP="00FF7EBB">
      <w:pPr>
        <w:jc w:val="both"/>
        <w:rPr>
          <w:sz w:val="24"/>
          <w:szCs w:val="24"/>
        </w:rPr>
      </w:pPr>
    </w:p>
    <w:p w14:paraId="7A25DEF6" w14:textId="19E78A3E" w:rsidR="000C22BB" w:rsidRDefault="000C22BB" w:rsidP="00FF7EBB">
      <w:pPr>
        <w:jc w:val="both"/>
        <w:rPr>
          <w:sz w:val="24"/>
          <w:szCs w:val="24"/>
        </w:rPr>
      </w:pPr>
    </w:p>
    <w:p w14:paraId="62AF1E33" w14:textId="732674C6" w:rsidR="000C22BB" w:rsidRDefault="000C22BB" w:rsidP="00FF7EBB">
      <w:pPr>
        <w:jc w:val="both"/>
        <w:rPr>
          <w:sz w:val="24"/>
          <w:szCs w:val="24"/>
        </w:rPr>
      </w:pPr>
    </w:p>
    <w:p w14:paraId="255ABF80" w14:textId="257156D0" w:rsidR="000C22BB" w:rsidRDefault="000C22BB" w:rsidP="00FF7EBB">
      <w:pPr>
        <w:jc w:val="both"/>
        <w:rPr>
          <w:sz w:val="24"/>
          <w:szCs w:val="24"/>
        </w:rPr>
      </w:pPr>
    </w:p>
    <w:p w14:paraId="081C1DB7" w14:textId="39ACB924" w:rsidR="000C22BB" w:rsidRDefault="000C22BB" w:rsidP="00FF7EBB">
      <w:pPr>
        <w:jc w:val="both"/>
        <w:rPr>
          <w:sz w:val="24"/>
          <w:szCs w:val="24"/>
        </w:rPr>
      </w:pPr>
    </w:p>
    <w:p w14:paraId="324774BE" w14:textId="7A566E9E" w:rsidR="000C22BB" w:rsidRDefault="000C22BB" w:rsidP="00FF7EBB">
      <w:pPr>
        <w:jc w:val="both"/>
        <w:rPr>
          <w:sz w:val="24"/>
          <w:szCs w:val="24"/>
        </w:rPr>
      </w:pPr>
    </w:p>
    <w:p w14:paraId="60DE9C2E" w14:textId="571A896B" w:rsidR="000C22BB" w:rsidRDefault="000C22BB" w:rsidP="00FF7EBB">
      <w:pPr>
        <w:jc w:val="both"/>
        <w:rPr>
          <w:sz w:val="24"/>
          <w:szCs w:val="24"/>
        </w:rPr>
      </w:pPr>
    </w:p>
    <w:p w14:paraId="3016BF9D" w14:textId="73C1B988" w:rsidR="000C22BB" w:rsidRDefault="000C22BB" w:rsidP="00FF7EBB">
      <w:pPr>
        <w:jc w:val="both"/>
        <w:rPr>
          <w:sz w:val="24"/>
          <w:szCs w:val="24"/>
        </w:rPr>
      </w:pPr>
    </w:p>
    <w:p w14:paraId="69F78BE4" w14:textId="58BEA2D6" w:rsidR="000C22BB" w:rsidRDefault="000C22BB" w:rsidP="00FF7EBB">
      <w:pPr>
        <w:jc w:val="both"/>
        <w:rPr>
          <w:sz w:val="24"/>
          <w:szCs w:val="24"/>
        </w:rPr>
      </w:pPr>
    </w:p>
    <w:p w14:paraId="2479D2FF" w14:textId="70A03FA6" w:rsidR="000C22BB" w:rsidRDefault="000C22BB" w:rsidP="00FF7EBB">
      <w:pPr>
        <w:jc w:val="both"/>
        <w:rPr>
          <w:sz w:val="24"/>
          <w:szCs w:val="24"/>
        </w:rPr>
      </w:pPr>
    </w:p>
    <w:p w14:paraId="4EB6BA4A" w14:textId="531593CE" w:rsidR="000C22BB" w:rsidRDefault="000C22BB" w:rsidP="00FF7EBB">
      <w:pPr>
        <w:jc w:val="both"/>
        <w:rPr>
          <w:sz w:val="24"/>
          <w:szCs w:val="24"/>
        </w:rPr>
      </w:pPr>
    </w:p>
    <w:p w14:paraId="7DD42764" w14:textId="4EF81433" w:rsidR="000C22BB" w:rsidRDefault="000C22BB" w:rsidP="00FF7EBB">
      <w:pPr>
        <w:jc w:val="both"/>
        <w:rPr>
          <w:sz w:val="24"/>
          <w:szCs w:val="24"/>
        </w:rPr>
      </w:pPr>
    </w:p>
    <w:p w14:paraId="1E2BBF85" w14:textId="0F5F26BD" w:rsidR="000C22BB" w:rsidRDefault="000C22BB" w:rsidP="00FF7EBB">
      <w:pPr>
        <w:jc w:val="both"/>
        <w:rPr>
          <w:sz w:val="24"/>
          <w:szCs w:val="24"/>
        </w:rPr>
      </w:pPr>
    </w:p>
    <w:p w14:paraId="505DD6D5" w14:textId="3B078FBB" w:rsidR="000C22BB" w:rsidRDefault="000C22BB" w:rsidP="00FF7EBB">
      <w:pPr>
        <w:jc w:val="both"/>
        <w:rPr>
          <w:sz w:val="24"/>
          <w:szCs w:val="24"/>
        </w:rPr>
      </w:pPr>
    </w:p>
    <w:p w14:paraId="2C21D76B" w14:textId="2951FF96" w:rsidR="000C22BB" w:rsidRDefault="000C22BB" w:rsidP="00FF7EBB">
      <w:pPr>
        <w:jc w:val="both"/>
        <w:rPr>
          <w:sz w:val="24"/>
          <w:szCs w:val="24"/>
        </w:rPr>
      </w:pPr>
    </w:p>
    <w:p w14:paraId="49C6DD8E" w14:textId="6D2E7609" w:rsidR="000C22BB" w:rsidRDefault="000C22BB" w:rsidP="00FF7EBB">
      <w:pPr>
        <w:jc w:val="both"/>
        <w:rPr>
          <w:sz w:val="24"/>
          <w:szCs w:val="24"/>
        </w:rPr>
      </w:pPr>
    </w:p>
    <w:p w14:paraId="2A73353A" w14:textId="77777777" w:rsidR="000C22BB" w:rsidRPr="00270EEB" w:rsidRDefault="000C22BB"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18AB4736" w:rsidR="00025650" w:rsidRDefault="00025650"/>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B07C01F" w:rsidR="00025650" w:rsidRDefault="00025650" w:rsidP="00025650">
      <w:pPr>
        <w:jc w:val="both"/>
        <w:rPr>
          <w:sz w:val="24"/>
          <w:szCs w:val="24"/>
        </w:rPr>
      </w:pPr>
    </w:p>
    <w:p w14:paraId="73625B45" w14:textId="078C8BA5" w:rsidR="005353A8" w:rsidRDefault="005353A8" w:rsidP="00025650">
      <w:pPr>
        <w:jc w:val="both"/>
        <w:rPr>
          <w:sz w:val="24"/>
          <w:szCs w:val="24"/>
        </w:rPr>
      </w:pPr>
      <w:r>
        <w:rPr>
          <w:sz w:val="24"/>
          <w:szCs w:val="24"/>
        </w:rPr>
        <w:t>In this essay I shall be choosing a policing incident in which I played a significant role with an offender and will then expand on by reflecting on what had happened. I will begin by providing a brief description of the relevant incidents and the issues that I was faced with throughout. I shall then move on to explain and reflect my responsibilities and the procedures used when dealing with the incident. Finally, I will illustrate how I made use of the policing values as well as other considerations that were made. Throughout the essay I will be using the Gibbs Reflective Model to help reflective and maintain structure to the essay.</w:t>
      </w:r>
    </w:p>
    <w:p w14:paraId="35D5F82F" w14:textId="6C9EE23D" w:rsidR="005353A8" w:rsidRDefault="005353A8" w:rsidP="00025650">
      <w:pPr>
        <w:jc w:val="both"/>
        <w:rPr>
          <w:sz w:val="24"/>
          <w:szCs w:val="24"/>
        </w:rPr>
      </w:pPr>
    </w:p>
    <w:p w14:paraId="265A1CB9" w14:textId="4E33D39B" w:rsidR="005353A8" w:rsidRDefault="005353A8" w:rsidP="00025650">
      <w:pPr>
        <w:jc w:val="both"/>
        <w:rPr>
          <w:sz w:val="24"/>
          <w:szCs w:val="24"/>
        </w:rPr>
      </w:pPr>
      <w:r>
        <w:rPr>
          <w:sz w:val="24"/>
          <w:szCs w:val="24"/>
        </w:rPr>
        <w:t xml:space="preserve">On a particular night shift, a call came in regarding a male that had slit his own throat with the knife. The male was known to the police and suffers with a range of </w:t>
      </w:r>
      <w:r w:rsidR="002A60E7">
        <w:rPr>
          <w:sz w:val="24"/>
          <w:szCs w:val="24"/>
        </w:rPr>
        <w:t>mental health issues, so does this male’s family. We arrived at the address where the male was staying at and was approached by a male and a female. The female stated that this was her address and that the subject that slit his throat was staying over for a night. The other male that accompanied the female was a friend of the subject and had come over to help the subject when finding out about this incident.</w:t>
      </w:r>
    </w:p>
    <w:p w14:paraId="3549BD65" w14:textId="68F3AE98" w:rsidR="002A60E7" w:rsidRDefault="002A60E7" w:rsidP="00025650">
      <w:pPr>
        <w:jc w:val="both"/>
        <w:rPr>
          <w:sz w:val="24"/>
          <w:szCs w:val="24"/>
        </w:rPr>
      </w:pPr>
    </w:p>
    <w:p w14:paraId="677DF46D" w14:textId="3FC4565D" w:rsidR="002A60E7" w:rsidRDefault="002A60E7" w:rsidP="00025650">
      <w:pPr>
        <w:jc w:val="both"/>
        <w:rPr>
          <w:sz w:val="24"/>
          <w:szCs w:val="24"/>
        </w:rPr>
      </w:pPr>
      <w:r>
        <w:rPr>
          <w:sz w:val="24"/>
          <w:szCs w:val="24"/>
        </w:rPr>
        <w:t>We entered the address and was confronted with the subject who had his top off</w:t>
      </w:r>
      <w:r w:rsidR="00B80061">
        <w:rPr>
          <w:sz w:val="24"/>
          <w:szCs w:val="24"/>
        </w:rPr>
        <w:t xml:space="preserve"> with blood coming from his neck and dripping down his torso. He was shouting at us and was not making any sense. My initial thought was that this could be ABD (Acute behavioural disturbance), my reasoning to his was that during my 6 months of training </w:t>
      </w:r>
      <w:r w:rsidR="00B80061">
        <w:rPr>
          <w:sz w:val="24"/>
          <w:szCs w:val="24"/>
        </w:rPr>
        <w:lastRenderedPageBreak/>
        <w:t xml:space="preserve">we were shown a video of a male who was a frequent drug user and showed symptoms </w:t>
      </w:r>
      <w:r w:rsidR="00A43297">
        <w:rPr>
          <w:sz w:val="24"/>
          <w:szCs w:val="24"/>
        </w:rPr>
        <w:t>along the lines of the same</w:t>
      </w:r>
      <w:r w:rsidR="00B80061">
        <w:rPr>
          <w:sz w:val="24"/>
          <w:szCs w:val="24"/>
        </w:rPr>
        <w:t xml:space="preserve"> male that I was dealing with. </w:t>
      </w:r>
      <w:sdt>
        <w:sdtPr>
          <w:rPr>
            <w:sz w:val="24"/>
            <w:szCs w:val="24"/>
          </w:rPr>
          <w:id w:val="-206795474"/>
          <w:citation/>
        </w:sdtPr>
        <w:sdtContent>
          <w:r>
            <w:rPr>
              <w:sz w:val="24"/>
              <w:szCs w:val="24"/>
            </w:rPr>
            <w:fldChar w:fldCharType="begin"/>
          </w:r>
          <w:r>
            <w:rPr>
              <w:sz w:val="24"/>
              <w:szCs w:val="24"/>
            </w:rPr>
            <w:instrText xml:space="preserve"> CITATION REA21 \l 2057 </w:instrText>
          </w:r>
          <w:r>
            <w:rPr>
              <w:sz w:val="24"/>
              <w:szCs w:val="24"/>
            </w:rPr>
            <w:fldChar w:fldCharType="separate"/>
          </w:r>
          <w:r>
            <w:rPr>
              <w:noProof/>
              <w:sz w:val="24"/>
              <w:szCs w:val="24"/>
            </w:rPr>
            <w:t xml:space="preserve"> </w:t>
          </w:r>
          <w:r w:rsidRPr="002A60E7">
            <w:rPr>
              <w:noProof/>
              <w:sz w:val="24"/>
              <w:szCs w:val="24"/>
            </w:rPr>
            <w:t>(REALLY, 2021)</w:t>
          </w:r>
          <w:r>
            <w:rPr>
              <w:sz w:val="24"/>
              <w:szCs w:val="24"/>
            </w:rPr>
            <w:fldChar w:fldCharType="end"/>
          </w:r>
        </w:sdtContent>
      </w:sdt>
      <w:r w:rsidR="00B80061">
        <w:rPr>
          <w:sz w:val="24"/>
          <w:szCs w:val="24"/>
        </w:rPr>
        <w:t xml:space="preserve">. The symptoms were shouting, confusion, sweating and anger. When the male I was dealing with had his t shirt off, this gave me a sign that he might be suffering from ABD as when they suffer with this disturbance they sweat and take their clothes off to cool off. When I spoke to my team and the female in the address it appears that he was having a mental health episode but was not ABD. </w:t>
      </w:r>
    </w:p>
    <w:p w14:paraId="214CB5E8" w14:textId="16EB4280" w:rsidR="00B80061" w:rsidRDefault="00B80061" w:rsidP="00025650">
      <w:pPr>
        <w:jc w:val="both"/>
        <w:rPr>
          <w:sz w:val="24"/>
          <w:szCs w:val="24"/>
        </w:rPr>
      </w:pPr>
    </w:p>
    <w:p w14:paraId="0A101362" w14:textId="77777777" w:rsidR="00A43297" w:rsidRDefault="00B80061" w:rsidP="00025650">
      <w:pPr>
        <w:jc w:val="both"/>
        <w:rPr>
          <w:sz w:val="24"/>
          <w:szCs w:val="24"/>
        </w:rPr>
      </w:pPr>
      <w:r>
        <w:rPr>
          <w:sz w:val="24"/>
          <w:szCs w:val="24"/>
        </w:rPr>
        <w:t xml:space="preserve">I sat down with the </w:t>
      </w:r>
      <w:r w:rsidR="00A43297">
        <w:rPr>
          <w:sz w:val="24"/>
          <w:szCs w:val="24"/>
        </w:rPr>
        <w:t>male,</w:t>
      </w:r>
      <w:r>
        <w:rPr>
          <w:sz w:val="24"/>
          <w:szCs w:val="24"/>
        </w:rPr>
        <w:t xml:space="preserve"> and he asked for a cigarette</w:t>
      </w:r>
      <w:r w:rsidR="00A43297">
        <w:rPr>
          <w:sz w:val="24"/>
          <w:szCs w:val="24"/>
        </w:rPr>
        <w:t xml:space="preserve">. Cigarettes are used by most people to manage their stress and reduce anxiety levels as it can make them more relaxed in stressful situations by releasing dopamine into their system. </w:t>
      </w:r>
      <w:sdt>
        <w:sdtPr>
          <w:rPr>
            <w:sz w:val="24"/>
            <w:szCs w:val="24"/>
          </w:rPr>
          <w:id w:val="-1269242344"/>
          <w:citation/>
        </w:sdtPr>
        <w:sdtContent>
          <w:r w:rsidR="00A43297">
            <w:rPr>
              <w:sz w:val="24"/>
              <w:szCs w:val="24"/>
            </w:rPr>
            <w:fldChar w:fldCharType="begin"/>
          </w:r>
          <w:r w:rsidR="00A43297">
            <w:rPr>
              <w:sz w:val="24"/>
              <w:szCs w:val="24"/>
            </w:rPr>
            <w:instrText xml:space="preserve"> CITATION DanielFargher07 \l 2057 </w:instrText>
          </w:r>
          <w:r w:rsidR="00A43297">
            <w:rPr>
              <w:sz w:val="24"/>
              <w:szCs w:val="24"/>
            </w:rPr>
            <w:fldChar w:fldCharType="separate"/>
          </w:r>
          <w:r w:rsidR="00A43297" w:rsidRPr="00A43297">
            <w:rPr>
              <w:noProof/>
              <w:sz w:val="24"/>
              <w:szCs w:val="24"/>
            </w:rPr>
            <w:t>(Fargher, 2007)</w:t>
          </w:r>
          <w:r w:rsidR="00A43297">
            <w:rPr>
              <w:sz w:val="24"/>
              <w:szCs w:val="24"/>
            </w:rPr>
            <w:fldChar w:fldCharType="end"/>
          </w:r>
        </w:sdtContent>
      </w:sdt>
      <w:r w:rsidR="00A43297">
        <w:rPr>
          <w:sz w:val="24"/>
          <w:szCs w:val="24"/>
        </w:rPr>
        <w:t xml:space="preserve"> </w:t>
      </w:r>
      <w:r>
        <w:rPr>
          <w:sz w:val="24"/>
          <w:szCs w:val="24"/>
        </w:rPr>
        <w:t xml:space="preserve">I offered to light it for him </w:t>
      </w:r>
      <w:r w:rsidR="00A43297">
        <w:rPr>
          <w:sz w:val="24"/>
          <w:szCs w:val="24"/>
        </w:rPr>
        <w:t>to</w:t>
      </w:r>
      <w:r>
        <w:rPr>
          <w:sz w:val="24"/>
          <w:szCs w:val="24"/>
        </w:rPr>
        <w:t xml:space="preserve"> prevent himself from possibly harming himself anymore and to create a rapport with him to show him that we are here just to help him. The male seemed to calm down and told me that his father had died a few days prior and that he was in a mental health institution and did not find out that his father had died until a week after he was released from the mental health institution. </w:t>
      </w:r>
    </w:p>
    <w:p w14:paraId="75693DCC" w14:textId="77777777" w:rsidR="00A43297" w:rsidRDefault="00A43297" w:rsidP="00025650">
      <w:pPr>
        <w:jc w:val="both"/>
        <w:rPr>
          <w:sz w:val="24"/>
          <w:szCs w:val="24"/>
        </w:rPr>
      </w:pPr>
    </w:p>
    <w:p w14:paraId="5A62EB56" w14:textId="25F6566A" w:rsidR="00B80061" w:rsidRDefault="00B80061" w:rsidP="00025650">
      <w:pPr>
        <w:jc w:val="both"/>
        <w:rPr>
          <w:sz w:val="24"/>
          <w:szCs w:val="24"/>
        </w:rPr>
      </w:pPr>
      <w:r>
        <w:rPr>
          <w:sz w:val="24"/>
          <w:szCs w:val="24"/>
        </w:rPr>
        <w:t xml:space="preserve">From </w:t>
      </w:r>
      <w:r w:rsidR="00A43297">
        <w:rPr>
          <w:sz w:val="24"/>
          <w:szCs w:val="24"/>
        </w:rPr>
        <w:t xml:space="preserve">looking </w:t>
      </w:r>
      <w:r>
        <w:rPr>
          <w:sz w:val="24"/>
          <w:szCs w:val="24"/>
        </w:rPr>
        <w:t xml:space="preserve">around the apartment and speaking to the </w:t>
      </w:r>
      <w:r w:rsidR="00A43297">
        <w:rPr>
          <w:sz w:val="24"/>
          <w:szCs w:val="24"/>
        </w:rPr>
        <w:t xml:space="preserve">two who were with the male it appears that the male had drunk an excessive amount of alcohol. Alcohol can have a massive impact on a person thinking and mental health. The male stated that he suffered from depression and that his father’s death has made it worse, so when he began drinking excessive alcohol this evening it would </w:t>
      </w:r>
      <w:r w:rsidR="001E33E2">
        <w:rPr>
          <w:sz w:val="24"/>
          <w:szCs w:val="24"/>
        </w:rPr>
        <w:t>have</w:t>
      </w:r>
      <w:r w:rsidR="00A43297">
        <w:rPr>
          <w:sz w:val="24"/>
          <w:szCs w:val="24"/>
        </w:rPr>
        <w:t xml:space="preserve"> made his depression a lot more unbearable. This page from </w:t>
      </w:r>
      <w:sdt>
        <w:sdtPr>
          <w:rPr>
            <w:sz w:val="24"/>
            <w:szCs w:val="24"/>
          </w:rPr>
          <w:id w:val="29384449"/>
          <w:citation/>
        </w:sdtPr>
        <w:sdtContent>
          <w:r w:rsidR="00A43297">
            <w:rPr>
              <w:sz w:val="24"/>
              <w:szCs w:val="24"/>
            </w:rPr>
            <w:fldChar w:fldCharType="begin"/>
          </w:r>
          <w:r w:rsidR="00A43297">
            <w:rPr>
              <w:sz w:val="24"/>
              <w:szCs w:val="24"/>
            </w:rPr>
            <w:instrText xml:space="preserve"> CITATION AlcoRehab2019 \l 2057 </w:instrText>
          </w:r>
          <w:r w:rsidR="00A43297">
            <w:rPr>
              <w:sz w:val="24"/>
              <w:szCs w:val="24"/>
            </w:rPr>
            <w:fldChar w:fldCharType="separate"/>
          </w:r>
          <w:r w:rsidR="00A43297" w:rsidRPr="00A43297">
            <w:rPr>
              <w:noProof/>
              <w:sz w:val="24"/>
              <w:szCs w:val="24"/>
            </w:rPr>
            <w:t>(AlcoRehab, 2019)</w:t>
          </w:r>
          <w:r w:rsidR="00A43297">
            <w:rPr>
              <w:sz w:val="24"/>
              <w:szCs w:val="24"/>
            </w:rPr>
            <w:fldChar w:fldCharType="end"/>
          </w:r>
        </w:sdtContent>
      </w:sdt>
      <w:r w:rsidR="00A43297">
        <w:rPr>
          <w:sz w:val="24"/>
          <w:szCs w:val="24"/>
        </w:rPr>
        <w:t xml:space="preserve"> states that when a person consumes alcohol they may suffer from</w:t>
      </w:r>
      <w:r w:rsidR="001E33E2">
        <w:rPr>
          <w:sz w:val="24"/>
          <w:szCs w:val="24"/>
        </w:rPr>
        <w:t xml:space="preserve"> impaired judgement, loss of control, confusion, mood swings and depression. It also states that a lot of suicides are from the result of depression and alcohol abuse. These were all symptoms that the subject male was showing when we were communicating to him.</w:t>
      </w:r>
    </w:p>
    <w:p w14:paraId="765DEF68" w14:textId="0CB64CE4" w:rsidR="001E33E2" w:rsidRDefault="001E33E2" w:rsidP="00025650">
      <w:pPr>
        <w:jc w:val="both"/>
        <w:rPr>
          <w:sz w:val="24"/>
          <w:szCs w:val="24"/>
        </w:rPr>
      </w:pPr>
    </w:p>
    <w:p w14:paraId="48B06DB7" w14:textId="57FC45A3" w:rsidR="001E33E2" w:rsidRDefault="001E33E2" w:rsidP="00025650">
      <w:pPr>
        <w:jc w:val="both"/>
        <w:rPr>
          <w:sz w:val="24"/>
          <w:szCs w:val="24"/>
        </w:rPr>
      </w:pPr>
      <w:r>
        <w:rPr>
          <w:sz w:val="24"/>
          <w:szCs w:val="24"/>
        </w:rPr>
        <w:t xml:space="preserve">I began to check the </w:t>
      </w:r>
      <w:r w:rsidR="001617FE">
        <w:rPr>
          <w:sz w:val="24"/>
          <w:szCs w:val="24"/>
        </w:rPr>
        <w:t>males’</w:t>
      </w:r>
      <w:r>
        <w:rPr>
          <w:sz w:val="24"/>
          <w:szCs w:val="24"/>
        </w:rPr>
        <w:t xml:space="preserve"> injuries and it was known that the male needed to have his abrasion on his neck looked at and possibly stitched. The cut had stopped bleeding which means that he did not need emergency </w:t>
      </w:r>
      <w:r w:rsidR="001617FE">
        <w:rPr>
          <w:sz w:val="24"/>
          <w:szCs w:val="24"/>
        </w:rPr>
        <w:t>treatment,</w:t>
      </w:r>
      <w:r>
        <w:rPr>
          <w:sz w:val="24"/>
          <w:szCs w:val="24"/>
        </w:rPr>
        <w:t xml:space="preserve"> but he was needed to be seen as soon as possible. I found it hard to convince the male to come with us to the hospital as he was refusing treatment. However, I </w:t>
      </w:r>
      <w:r w:rsidR="001617FE">
        <w:rPr>
          <w:sz w:val="24"/>
          <w:szCs w:val="24"/>
        </w:rPr>
        <w:t>convinced</w:t>
      </w:r>
      <w:r>
        <w:rPr>
          <w:sz w:val="24"/>
          <w:szCs w:val="24"/>
        </w:rPr>
        <w:t xml:space="preserve"> him to come with us to the hospital if one of the other people he was with came with us. The next problem we had was that the 2 </w:t>
      </w:r>
      <w:r w:rsidR="001617FE">
        <w:rPr>
          <w:sz w:val="24"/>
          <w:szCs w:val="24"/>
        </w:rPr>
        <w:t>individuals</w:t>
      </w:r>
      <w:r>
        <w:rPr>
          <w:sz w:val="24"/>
          <w:szCs w:val="24"/>
        </w:rPr>
        <w:t xml:space="preserve"> who was with the male was refusing to come with us which made this harder as well. Eventually they both decided to come and be with the male </w:t>
      </w:r>
      <w:r w:rsidR="001617FE">
        <w:rPr>
          <w:sz w:val="24"/>
          <w:szCs w:val="24"/>
        </w:rPr>
        <w:t>to</w:t>
      </w:r>
      <w:r>
        <w:rPr>
          <w:sz w:val="24"/>
          <w:szCs w:val="24"/>
        </w:rPr>
        <w:t xml:space="preserve"> get him treated.</w:t>
      </w:r>
    </w:p>
    <w:p w14:paraId="60BE4F85" w14:textId="7FFD7B14" w:rsidR="001E33E2" w:rsidRDefault="001E33E2" w:rsidP="00025650">
      <w:pPr>
        <w:jc w:val="both"/>
        <w:rPr>
          <w:sz w:val="24"/>
          <w:szCs w:val="24"/>
        </w:rPr>
      </w:pPr>
    </w:p>
    <w:p w14:paraId="3A679F55" w14:textId="117A948D" w:rsidR="001E33E2" w:rsidRDefault="001E33E2" w:rsidP="00025650">
      <w:pPr>
        <w:jc w:val="both"/>
        <w:rPr>
          <w:sz w:val="24"/>
          <w:szCs w:val="24"/>
        </w:rPr>
      </w:pPr>
      <w:r>
        <w:rPr>
          <w:sz w:val="24"/>
          <w:szCs w:val="24"/>
        </w:rPr>
        <w:t xml:space="preserve">Once we arrived at the hospital, the male became very aggressive and was headbutting and kicking the side of the van. We spoke to the male for around 20 minutes before he calmed down again and asked for another cigarette. Once we got inside the hospital the male began kicking and screaming at staff and other patients in the waiting room. It became clear that his male </w:t>
      </w:r>
      <w:r w:rsidR="003D495F">
        <w:rPr>
          <w:sz w:val="24"/>
          <w:szCs w:val="24"/>
        </w:rPr>
        <w:t xml:space="preserve">was suffering from </w:t>
      </w:r>
      <w:r w:rsidR="001617FE">
        <w:rPr>
          <w:sz w:val="24"/>
          <w:szCs w:val="24"/>
        </w:rPr>
        <w:t>potentially</w:t>
      </w:r>
      <w:r w:rsidR="003D495F">
        <w:rPr>
          <w:sz w:val="24"/>
          <w:szCs w:val="24"/>
        </w:rPr>
        <w:t xml:space="preserve"> bipolar disorder. </w:t>
      </w:r>
      <w:sdt>
        <w:sdtPr>
          <w:rPr>
            <w:sz w:val="24"/>
            <w:szCs w:val="24"/>
          </w:rPr>
          <w:id w:val="-749657807"/>
          <w:citation/>
        </w:sdtPr>
        <w:sdtContent>
          <w:r w:rsidR="003D495F">
            <w:rPr>
              <w:sz w:val="24"/>
              <w:szCs w:val="24"/>
            </w:rPr>
            <w:fldChar w:fldCharType="begin"/>
          </w:r>
          <w:r w:rsidR="003D495F">
            <w:rPr>
              <w:sz w:val="24"/>
              <w:szCs w:val="24"/>
            </w:rPr>
            <w:instrText xml:space="preserve"> CITATION NHS23 \l 2057 </w:instrText>
          </w:r>
          <w:r w:rsidR="003D495F">
            <w:rPr>
              <w:sz w:val="24"/>
              <w:szCs w:val="24"/>
            </w:rPr>
            <w:fldChar w:fldCharType="separate"/>
          </w:r>
          <w:r w:rsidR="003D495F" w:rsidRPr="003D495F">
            <w:rPr>
              <w:noProof/>
              <w:sz w:val="24"/>
              <w:szCs w:val="24"/>
            </w:rPr>
            <w:t>(NHS, 2023)</w:t>
          </w:r>
          <w:r w:rsidR="003D495F">
            <w:rPr>
              <w:sz w:val="24"/>
              <w:szCs w:val="24"/>
            </w:rPr>
            <w:fldChar w:fldCharType="end"/>
          </w:r>
        </w:sdtContent>
      </w:sdt>
      <w:r w:rsidR="003D495F">
        <w:rPr>
          <w:sz w:val="24"/>
          <w:szCs w:val="24"/>
        </w:rPr>
        <w:t xml:space="preserve"> The NHS websites states that a person suffering from bipolar disorder can have </w:t>
      </w:r>
      <w:r w:rsidR="001617FE">
        <w:rPr>
          <w:sz w:val="24"/>
          <w:szCs w:val="24"/>
        </w:rPr>
        <w:t>frequent</w:t>
      </w:r>
      <w:r w:rsidR="003D495F">
        <w:rPr>
          <w:sz w:val="24"/>
          <w:szCs w:val="24"/>
        </w:rPr>
        <w:t xml:space="preserve"> and drastic mood changes, depression, suicidal thoughts and being easily </w:t>
      </w:r>
      <w:r w:rsidR="001617FE">
        <w:rPr>
          <w:sz w:val="24"/>
          <w:szCs w:val="24"/>
        </w:rPr>
        <w:t>agitated</w:t>
      </w:r>
      <w:r w:rsidR="003D495F">
        <w:rPr>
          <w:sz w:val="24"/>
          <w:szCs w:val="24"/>
        </w:rPr>
        <w:t xml:space="preserve">. This made me and my team frustrated as we found it difficult to work with him as one </w:t>
      </w:r>
      <w:r w:rsidR="001617FE">
        <w:rPr>
          <w:sz w:val="24"/>
          <w:szCs w:val="24"/>
        </w:rPr>
        <w:t>minute,</w:t>
      </w:r>
      <w:r w:rsidR="003D495F">
        <w:rPr>
          <w:sz w:val="24"/>
          <w:szCs w:val="24"/>
        </w:rPr>
        <w:t xml:space="preserve"> he would be complaint, the next minute shouting and screaming at us.</w:t>
      </w:r>
    </w:p>
    <w:p w14:paraId="52C1C64F" w14:textId="6EE1A7C0" w:rsidR="003D495F" w:rsidRDefault="003D495F" w:rsidP="00025650">
      <w:pPr>
        <w:jc w:val="both"/>
        <w:rPr>
          <w:sz w:val="24"/>
          <w:szCs w:val="24"/>
        </w:rPr>
      </w:pPr>
    </w:p>
    <w:p w14:paraId="61ED75E5" w14:textId="02FC9D68" w:rsidR="003D495F" w:rsidRDefault="003D495F" w:rsidP="00025650">
      <w:pPr>
        <w:jc w:val="both"/>
        <w:rPr>
          <w:sz w:val="24"/>
          <w:szCs w:val="24"/>
        </w:rPr>
      </w:pPr>
      <w:r>
        <w:rPr>
          <w:sz w:val="24"/>
          <w:szCs w:val="24"/>
        </w:rPr>
        <w:lastRenderedPageBreak/>
        <w:t>The next issue we were faced with was that as the male was screaming and kicking the walls, the hospital refused treatment on the male and would not allow him in the hospital as he was not compliant. This made it difficult for us as we were running out of options with this male. I felt sympathy for this male as I could not imagine how hard his life would be after being made homeless, sofa surfing and finding out his dad had died. I began trying to distract the male by talking about his dog and trying to build more of a rapport with him so allow the situation to resolved quickly and efficiently.</w:t>
      </w:r>
    </w:p>
    <w:p w14:paraId="63B0234F" w14:textId="7747814F" w:rsidR="003D495F" w:rsidRDefault="003D495F" w:rsidP="00025650">
      <w:pPr>
        <w:jc w:val="both"/>
        <w:rPr>
          <w:sz w:val="24"/>
          <w:szCs w:val="24"/>
        </w:rPr>
      </w:pPr>
    </w:p>
    <w:p w14:paraId="0D38BE52" w14:textId="040853B6" w:rsidR="003D495F" w:rsidRDefault="003D495F" w:rsidP="00025650">
      <w:pPr>
        <w:jc w:val="both"/>
        <w:rPr>
          <w:sz w:val="24"/>
          <w:szCs w:val="24"/>
        </w:rPr>
      </w:pPr>
      <w:r>
        <w:rPr>
          <w:sz w:val="24"/>
          <w:szCs w:val="24"/>
        </w:rPr>
        <w:t xml:space="preserve">The male refused treatment and stated that he would kick off every time we brought him into the waiting room. We had another issue arise when we asked if the male could go back to the address, the female stated that she did not want him to go back to the address. The only place for the male was in a homeless </w:t>
      </w:r>
      <w:r w:rsidR="001617FE">
        <w:rPr>
          <w:sz w:val="24"/>
          <w:szCs w:val="24"/>
        </w:rPr>
        <w:t>shelter</w:t>
      </w:r>
      <w:r>
        <w:rPr>
          <w:sz w:val="24"/>
          <w:szCs w:val="24"/>
        </w:rPr>
        <w:t>, however if he was dropped off at the shelter then there would be nobody to keep an eye on him. Me and my team began to</w:t>
      </w:r>
      <w:r w:rsidR="001617FE">
        <w:rPr>
          <w:sz w:val="24"/>
          <w:szCs w:val="24"/>
        </w:rPr>
        <w:t xml:space="preserve"> work together and brainstorm ideas to get the best possible outcome. We convinced the female to allow him to stay for one night at her address and in the morning the male stated that he would go to the hospital to have his injuries seen too, the male stated that he just wanted to go to bed and will be better in the morning.</w:t>
      </w:r>
    </w:p>
    <w:p w14:paraId="4E802A42" w14:textId="25E20836" w:rsidR="001617FE" w:rsidRDefault="001617FE" w:rsidP="00025650">
      <w:pPr>
        <w:jc w:val="both"/>
        <w:rPr>
          <w:sz w:val="24"/>
          <w:szCs w:val="24"/>
        </w:rPr>
      </w:pPr>
    </w:p>
    <w:p w14:paraId="5CDC801F" w14:textId="79E8F839" w:rsidR="00CA5A0C" w:rsidRDefault="001617FE" w:rsidP="00025650">
      <w:pPr>
        <w:jc w:val="both"/>
        <w:rPr>
          <w:sz w:val="24"/>
          <w:szCs w:val="24"/>
        </w:rPr>
      </w:pPr>
      <w:r>
        <w:rPr>
          <w:sz w:val="24"/>
          <w:szCs w:val="24"/>
        </w:rPr>
        <w:t xml:space="preserve">This incident was a difficult one for us to deal with as we had 3 individuals who were co-operative at some points and then non-cooperative at other points. The other 2 individuals would wind the male up by insulting and antagonising him which made the situation even harder. The </w:t>
      </w:r>
      <w:r w:rsidR="00CA5A0C">
        <w:rPr>
          <w:sz w:val="24"/>
          <w:szCs w:val="24"/>
        </w:rPr>
        <w:t>outcome</w:t>
      </w:r>
      <w:r>
        <w:rPr>
          <w:sz w:val="24"/>
          <w:szCs w:val="24"/>
        </w:rPr>
        <w:t xml:space="preserve"> of the situation was </w:t>
      </w:r>
      <w:r w:rsidR="00CA5A0C">
        <w:rPr>
          <w:sz w:val="24"/>
          <w:szCs w:val="24"/>
        </w:rPr>
        <w:t xml:space="preserve">as good as we could get and </w:t>
      </w:r>
      <w:r>
        <w:rPr>
          <w:sz w:val="24"/>
          <w:szCs w:val="24"/>
        </w:rPr>
        <w:t>that we got the male to come to a calm and relaxed stat</w:t>
      </w:r>
      <w:r w:rsidR="00CA5A0C">
        <w:rPr>
          <w:sz w:val="24"/>
          <w:szCs w:val="24"/>
        </w:rPr>
        <w:t xml:space="preserve">e. There is not much I would change about what we did as we did all we could for the male, he just was not cooperating. One thing I would change though is only take one of the individuals that knew the male as both together made the situation worse by annoying and irritating the male. </w:t>
      </w:r>
    </w:p>
    <w:p w14:paraId="5E478913" w14:textId="79627BA2" w:rsidR="00CA5A0C" w:rsidRDefault="00CA5A0C" w:rsidP="00025650">
      <w:pPr>
        <w:jc w:val="both"/>
        <w:rPr>
          <w:sz w:val="24"/>
          <w:szCs w:val="24"/>
        </w:rPr>
      </w:pPr>
    </w:p>
    <w:p w14:paraId="522DFEF8" w14:textId="65E8617F" w:rsidR="00CA5A0C" w:rsidRDefault="00CA5A0C" w:rsidP="00025650">
      <w:pPr>
        <w:jc w:val="both"/>
        <w:rPr>
          <w:sz w:val="24"/>
          <w:szCs w:val="24"/>
        </w:rPr>
      </w:pPr>
      <w:r>
        <w:rPr>
          <w:sz w:val="24"/>
          <w:szCs w:val="24"/>
        </w:rPr>
        <w:t>Throughout the situation I made sure I used the core policing principles/ethics such as being honest with the male about what we are trying to do to help him, being open and actively listening to the male and not ignoring him due to his state as well as using minimum use of force to protect myself, the male and other members of the public. I was fair with the male, I told him if he was calm and decided not to become aggressive then we would take him home and accommodate for what he was asking as if he was aggressive it would not be safe for him to be left in a the address, however talking to the male in a calm way and actively listening allowed him to relax and talk without aggression and allowed us to be confident that he would be safe at the address for the night.</w:t>
      </w:r>
    </w:p>
    <w:p w14:paraId="1EF135C2" w14:textId="26A8072E" w:rsidR="00CA5A0C" w:rsidRDefault="00CA5A0C" w:rsidP="00025650">
      <w:pPr>
        <w:jc w:val="both"/>
        <w:rPr>
          <w:sz w:val="24"/>
          <w:szCs w:val="24"/>
        </w:rPr>
      </w:pPr>
    </w:p>
    <w:p w14:paraId="17282FED" w14:textId="55154E64" w:rsidR="00CA5A0C" w:rsidRPr="00270EEB" w:rsidRDefault="00CA5A0C" w:rsidP="00025650">
      <w:pPr>
        <w:jc w:val="both"/>
        <w:rPr>
          <w:sz w:val="24"/>
          <w:szCs w:val="24"/>
        </w:rPr>
      </w:pPr>
      <w:r>
        <w:rPr>
          <w:sz w:val="24"/>
          <w:szCs w:val="24"/>
        </w:rPr>
        <w:t xml:space="preserve">If a situation like this was to arise again, I will be confident with dealing with it again. I would like to work on my negotiation skills and be able to talk to the male more effectively. However, I feel like with the problems that I was faced with and the difficulty of the situation, I was happy with the outcome and would be </w:t>
      </w:r>
      <w:r w:rsidR="00B35A16">
        <w:rPr>
          <w:sz w:val="24"/>
          <w:szCs w:val="24"/>
        </w:rPr>
        <w:t>more effective the next time a similar situation occurred.</w:t>
      </w:r>
    </w:p>
    <w:p w14:paraId="4E9085BF" w14:textId="539C38D8" w:rsidR="00025650" w:rsidRDefault="00025650" w:rsidP="00025650">
      <w:pPr>
        <w:jc w:val="both"/>
        <w:rPr>
          <w:sz w:val="24"/>
          <w:szCs w:val="24"/>
        </w:rPr>
      </w:pPr>
    </w:p>
    <w:p w14:paraId="2B3D8CB6" w14:textId="6EFFDAD0" w:rsidR="001612FC" w:rsidRPr="00270EEB" w:rsidRDefault="001612FC" w:rsidP="00025650">
      <w:pPr>
        <w:jc w:val="both"/>
        <w:rPr>
          <w:sz w:val="24"/>
          <w:szCs w:val="24"/>
        </w:rPr>
      </w:pPr>
      <w:r>
        <w:rPr>
          <w:sz w:val="24"/>
          <w:szCs w:val="24"/>
        </w:rPr>
        <w:t>Word Count: 1541</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352D6AD6" w14:textId="77777777" w:rsidR="001612FC" w:rsidRDefault="001612FC" w:rsidP="001612FC">
      <w:pPr>
        <w:rPr>
          <w:sz w:val="24"/>
          <w:szCs w:val="24"/>
        </w:rPr>
      </w:pPr>
    </w:p>
    <w:p w14:paraId="6B0989EF" w14:textId="687A4171" w:rsidR="00025650" w:rsidRPr="00270EEB" w:rsidRDefault="64D01D80" w:rsidP="001612FC">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68C2CCE6" w:rsidR="00025650" w:rsidRDefault="00E048A8" w:rsidP="00025650">
      <w:pPr>
        <w:jc w:val="both"/>
        <w:rPr>
          <w:sz w:val="24"/>
          <w:szCs w:val="24"/>
        </w:rPr>
      </w:pPr>
      <w:r>
        <w:rPr>
          <w:sz w:val="24"/>
          <w:szCs w:val="24"/>
        </w:rPr>
        <w:t>In this essay I will be relating to an incident which I was involved in during the first few weeks of tutorship. The incident that I will be discussing is a domestic related common assault. Where a male had said to be punched to his arm by his wife at the victim’s address. I will be using the National Decision Model during my discussion on the incident to help me reflect on what had happened and the issues I had to face.</w:t>
      </w:r>
    </w:p>
    <w:p w14:paraId="143B80E1" w14:textId="49CBEBBD" w:rsidR="00E048A8" w:rsidRDefault="00E048A8" w:rsidP="00025650">
      <w:pPr>
        <w:jc w:val="both"/>
        <w:rPr>
          <w:sz w:val="24"/>
          <w:szCs w:val="24"/>
        </w:rPr>
      </w:pPr>
    </w:p>
    <w:p w14:paraId="2F1F8DC0" w14:textId="007F9726" w:rsidR="00E048A8" w:rsidRDefault="00E048A8" w:rsidP="00025650">
      <w:pPr>
        <w:jc w:val="both"/>
        <w:rPr>
          <w:sz w:val="24"/>
          <w:szCs w:val="24"/>
        </w:rPr>
      </w:pPr>
      <w:r>
        <w:rPr>
          <w:sz w:val="24"/>
          <w:szCs w:val="24"/>
        </w:rPr>
        <w:t>The National Decision Model</w:t>
      </w:r>
      <w:r w:rsidR="00BB159F">
        <w:rPr>
          <w:sz w:val="24"/>
          <w:szCs w:val="24"/>
        </w:rPr>
        <w:t xml:space="preserve"> </w:t>
      </w:r>
      <w:sdt>
        <w:sdtPr>
          <w:rPr>
            <w:sz w:val="24"/>
            <w:szCs w:val="24"/>
          </w:rPr>
          <w:id w:val="-816874627"/>
          <w:citation/>
        </w:sdtPr>
        <w:sdtContent>
          <w:r w:rsidR="00BB159F">
            <w:rPr>
              <w:sz w:val="24"/>
              <w:szCs w:val="24"/>
            </w:rPr>
            <w:fldChar w:fldCharType="begin"/>
          </w:r>
          <w:r w:rsidR="00BB159F">
            <w:rPr>
              <w:sz w:val="24"/>
              <w:szCs w:val="24"/>
            </w:rPr>
            <w:instrText xml:space="preserve"> CITATION Col13 \l 2057 </w:instrText>
          </w:r>
          <w:r w:rsidR="00BB159F">
            <w:rPr>
              <w:sz w:val="24"/>
              <w:szCs w:val="24"/>
            </w:rPr>
            <w:fldChar w:fldCharType="separate"/>
          </w:r>
          <w:r w:rsidR="00BB159F" w:rsidRPr="00BB159F">
            <w:rPr>
              <w:noProof/>
              <w:sz w:val="24"/>
              <w:szCs w:val="24"/>
            </w:rPr>
            <w:t>(College Of Polcing, 2013)</w:t>
          </w:r>
          <w:r w:rsidR="00BB159F">
            <w:rPr>
              <w:sz w:val="24"/>
              <w:szCs w:val="24"/>
            </w:rPr>
            <w:fldChar w:fldCharType="end"/>
          </w:r>
        </w:sdtContent>
      </w:sdt>
      <w:r>
        <w:rPr>
          <w:sz w:val="24"/>
          <w:szCs w:val="24"/>
        </w:rPr>
        <w:t xml:space="preserve"> is a model which was created </w:t>
      </w:r>
      <w:r w:rsidR="00BB159F">
        <w:rPr>
          <w:sz w:val="24"/>
          <w:szCs w:val="24"/>
        </w:rPr>
        <w:t>to</w:t>
      </w:r>
      <w:r>
        <w:rPr>
          <w:sz w:val="24"/>
          <w:szCs w:val="24"/>
        </w:rPr>
        <w:t xml:space="preserve"> help an officer to deal with an incident and to justify their actions, the National Decision Model is designed to make an </w:t>
      </w:r>
      <w:r w:rsidR="00BB159F">
        <w:rPr>
          <w:sz w:val="24"/>
          <w:szCs w:val="24"/>
        </w:rPr>
        <w:t>officer’s</w:t>
      </w:r>
      <w:r>
        <w:rPr>
          <w:sz w:val="24"/>
          <w:szCs w:val="24"/>
        </w:rPr>
        <w:t xml:space="preserve"> decisions on certain incidents easier. The National </w:t>
      </w:r>
      <w:r w:rsidR="00BB159F">
        <w:rPr>
          <w:sz w:val="24"/>
          <w:szCs w:val="24"/>
        </w:rPr>
        <w:t>Decision</w:t>
      </w:r>
      <w:r>
        <w:rPr>
          <w:sz w:val="24"/>
          <w:szCs w:val="24"/>
        </w:rPr>
        <w:t xml:space="preserve"> Model is designed for all incidents and is used by all officers nationwide</w:t>
      </w:r>
      <w:r w:rsidR="00BB159F">
        <w:rPr>
          <w:sz w:val="24"/>
          <w:szCs w:val="24"/>
        </w:rPr>
        <w:t>. The model is formed of six elements:</w:t>
      </w:r>
    </w:p>
    <w:p w14:paraId="0FDF0CC7" w14:textId="7AF9F1A6" w:rsidR="00BB159F" w:rsidRDefault="00BB159F" w:rsidP="00025650">
      <w:pPr>
        <w:jc w:val="both"/>
        <w:rPr>
          <w:sz w:val="24"/>
          <w:szCs w:val="24"/>
        </w:rPr>
      </w:pPr>
    </w:p>
    <w:p w14:paraId="61B878D2" w14:textId="092357AC" w:rsidR="00BB159F" w:rsidRDefault="00BB159F" w:rsidP="00BB159F">
      <w:pPr>
        <w:pStyle w:val="ListParagraph"/>
        <w:numPr>
          <w:ilvl w:val="0"/>
          <w:numId w:val="49"/>
        </w:numPr>
        <w:jc w:val="both"/>
        <w:rPr>
          <w:sz w:val="24"/>
          <w:szCs w:val="24"/>
        </w:rPr>
      </w:pPr>
      <w:r>
        <w:rPr>
          <w:sz w:val="24"/>
          <w:szCs w:val="24"/>
        </w:rPr>
        <w:t xml:space="preserve">Code of ethics </w:t>
      </w:r>
    </w:p>
    <w:p w14:paraId="2BE72812" w14:textId="3C37969F" w:rsidR="00BB159F" w:rsidRDefault="00BB159F" w:rsidP="00BB159F">
      <w:pPr>
        <w:pStyle w:val="ListParagraph"/>
        <w:numPr>
          <w:ilvl w:val="0"/>
          <w:numId w:val="49"/>
        </w:numPr>
        <w:jc w:val="both"/>
        <w:rPr>
          <w:sz w:val="24"/>
          <w:szCs w:val="24"/>
        </w:rPr>
      </w:pPr>
      <w:r>
        <w:rPr>
          <w:sz w:val="24"/>
          <w:szCs w:val="24"/>
        </w:rPr>
        <w:t>To Gather intelligence and information</w:t>
      </w:r>
    </w:p>
    <w:p w14:paraId="651317AB" w14:textId="605E4D35" w:rsidR="00BB159F" w:rsidRDefault="00BB159F" w:rsidP="00BB159F">
      <w:pPr>
        <w:pStyle w:val="ListParagraph"/>
        <w:numPr>
          <w:ilvl w:val="0"/>
          <w:numId w:val="49"/>
        </w:numPr>
        <w:jc w:val="both"/>
        <w:rPr>
          <w:sz w:val="24"/>
          <w:szCs w:val="24"/>
        </w:rPr>
      </w:pPr>
      <w:r>
        <w:rPr>
          <w:sz w:val="24"/>
          <w:szCs w:val="24"/>
        </w:rPr>
        <w:t xml:space="preserve">Assess threat and risk to develop a working strategy. </w:t>
      </w:r>
    </w:p>
    <w:p w14:paraId="35617099" w14:textId="7E7294CC" w:rsidR="00BB159F" w:rsidRDefault="00BB159F" w:rsidP="00BB159F">
      <w:pPr>
        <w:pStyle w:val="ListParagraph"/>
        <w:numPr>
          <w:ilvl w:val="0"/>
          <w:numId w:val="49"/>
        </w:numPr>
        <w:jc w:val="both"/>
        <w:rPr>
          <w:sz w:val="24"/>
          <w:szCs w:val="24"/>
        </w:rPr>
      </w:pPr>
      <w:r>
        <w:rPr>
          <w:sz w:val="24"/>
          <w:szCs w:val="24"/>
        </w:rPr>
        <w:t xml:space="preserve">Consider powers and policing. </w:t>
      </w:r>
    </w:p>
    <w:p w14:paraId="6C370893" w14:textId="4D340FD9" w:rsidR="00BB159F" w:rsidRPr="00BB159F" w:rsidRDefault="00BB159F" w:rsidP="00BB159F">
      <w:pPr>
        <w:pStyle w:val="ListParagraph"/>
        <w:numPr>
          <w:ilvl w:val="0"/>
          <w:numId w:val="49"/>
        </w:numPr>
        <w:jc w:val="both"/>
        <w:rPr>
          <w:sz w:val="24"/>
          <w:szCs w:val="24"/>
        </w:rPr>
      </w:pPr>
      <w:r>
        <w:rPr>
          <w:sz w:val="24"/>
          <w:szCs w:val="24"/>
        </w:rPr>
        <w:t xml:space="preserve">Identify options and contingencies. </w:t>
      </w:r>
    </w:p>
    <w:p w14:paraId="3F3BFC8A" w14:textId="39AA6EBF" w:rsidR="00BB159F" w:rsidRDefault="00BB159F" w:rsidP="00BB159F">
      <w:pPr>
        <w:pStyle w:val="ListParagraph"/>
        <w:numPr>
          <w:ilvl w:val="0"/>
          <w:numId w:val="49"/>
        </w:numPr>
        <w:jc w:val="both"/>
        <w:rPr>
          <w:sz w:val="24"/>
          <w:szCs w:val="24"/>
        </w:rPr>
      </w:pPr>
      <w:r>
        <w:rPr>
          <w:sz w:val="24"/>
          <w:szCs w:val="24"/>
        </w:rPr>
        <w:t xml:space="preserve">Take action and review what happened. </w:t>
      </w:r>
    </w:p>
    <w:p w14:paraId="5A676542" w14:textId="1D18A8AB" w:rsidR="00BB159F" w:rsidRDefault="00BB159F" w:rsidP="00BB159F">
      <w:pPr>
        <w:jc w:val="both"/>
        <w:rPr>
          <w:sz w:val="24"/>
          <w:szCs w:val="24"/>
        </w:rPr>
      </w:pPr>
    </w:p>
    <w:p w14:paraId="560B58D3" w14:textId="77777777" w:rsidR="00BB159F" w:rsidRPr="00BB159F" w:rsidRDefault="00BB159F" w:rsidP="00BB159F">
      <w:pPr>
        <w:jc w:val="both"/>
        <w:rPr>
          <w:sz w:val="24"/>
          <w:szCs w:val="24"/>
        </w:rPr>
      </w:pPr>
    </w:p>
    <w:p w14:paraId="6BDFD6A7" w14:textId="7079ACF4" w:rsidR="00BB159F" w:rsidRDefault="00BB159F" w:rsidP="00BB159F">
      <w:pPr>
        <w:jc w:val="both"/>
        <w:rPr>
          <w:sz w:val="24"/>
          <w:szCs w:val="24"/>
        </w:rPr>
      </w:pPr>
      <w:r>
        <w:rPr>
          <w:sz w:val="24"/>
          <w:szCs w:val="24"/>
        </w:rPr>
        <w:t xml:space="preserve">I was task to attend an address where a male has called stating his wife had been hitting him, she had been drinking and shouting at him. We were informed that there </w:t>
      </w:r>
      <w:r>
        <w:rPr>
          <w:sz w:val="24"/>
          <w:szCs w:val="24"/>
        </w:rPr>
        <w:lastRenderedPageBreak/>
        <w:t>was a 3-year-old baby in the house at the time of the incident. By the end of March 2022 there was an increase of 7.7% of domestic violence calls made to the police compared to the year before</w:t>
      </w:r>
      <w:r w:rsidR="00913F07">
        <w:rPr>
          <w:sz w:val="24"/>
          <w:szCs w:val="24"/>
        </w:rPr>
        <w:t xml:space="preserve">, with 910,980 incidents’ being reported. This has been equated to an estimate of 2.4 million people in the UK aged 16 years old and above experiencing some sort of domestic violence this year </w:t>
      </w:r>
      <w:sdt>
        <w:sdtPr>
          <w:rPr>
            <w:sz w:val="24"/>
            <w:szCs w:val="24"/>
          </w:rPr>
          <w:id w:val="-194853917"/>
          <w:citation/>
        </w:sdtPr>
        <w:sdtContent>
          <w:r w:rsidR="00913F07">
            <w:rPr>
              <w:sz w:val="24"/>
              <w:szCs w:val="24"/>
            </w:rPr>
            <w:fldChar w:fldCharType="begin"/>
          </w:r>
          <w:r w:rsidR="00913F07">
            <w:rPr>
              <w:sz w:val="24"/>
              <w:szCs w:val="24"/>
            </w:rPr>
            <w:instrText xml:space="preserve"> CITATION Off22 \l 2057 </w:instrText>
          </w:r>
          <w:r w:rsidR="00913F07">
            <w:rPr>
              <w:sz w:val="24"/>
              <w:szCs w:val="24"/>
            </w:rPr>
            <w:fldChar w:fldCharType="separate"/>
          </w:r>
          <w:r w:rsidR="00913F07" w:rsidRPr="00913F07">
            <w:rPr>
              <w:noProof/>
              <w:sz w:val="24"/>
              <w:szCs w:val="24"/>
            </w:rPr>
            <w:t>(Office for National Statistics , 2022)</w:t>
          </w:r>
          <w:r w:rsidR="00913F07">
            <w:rPr>
              <w:sz w:val="24"/>
              <w:szCs w:val="24"/>
            </w:rPr>
            <w:fldChar w:fldCharType="end"/>
          </w:r>
        </w:sdtContent>
      </w:sdt>
      <w:r w:rsidR="00913F07">
        <w:rPr>
          <w:sz w:val="24"/>
          <w:szCs w:val="24"/>
        </w:rPr>
        <w:t xml:space="preserve">. These statistics show that many people are reporting the incidents, but the number may be much higher with the amount of people that may not report the violence in case there were to be repercussions. </w:t>
      </w:r>
    </w:p>
    <w:p w14:paraId="06ECEDE7" w14:textId="4A6F61B4" w:rsidR="00913F07" w:rsidRDefault="00913F07" w:rsidP="00BB159F">
      <w:pPr>
        <w:jc w:val="both"/>
        <w:rPr>
          <w:sz w:val="24"/>
          <w:szCs w:val="24"/>
        </w:rPr>
      </w:pPr>
    </w:p>
    <w:p w14:paraId="2E04055E" w14:textId="160F069A" w:rsidR="00913F07" w:rsidRDefault="00913F07" w:rsidP="00BB159F">
      <w:pPr>
        <w:jc w:val="both"/>
        <w:rPr>
          <w:sz w:val="24"/>
          <w:szCs w:val="24"/>
        </w:rPr>
      </w:pPr>
      <w:r>
        <w:rPr>
          <w:sz w:val="24"/>
          <w:szCs w:val="24"/>
        </w:rPr>
        <w:t xml:space="preserve">Whilst we were blue lighting our way to the address of the victim, I decided that I needed more information on the people I was going to be dealing with and more information on the address I will be attending. I gathered some information from using my mobile phone </w:t>
      </w:r>
      <w:r w:rsidR="000F21AE">
        <w:rPr>
          <w:sz w:val="24"/>
          <w:szCs w:val="24"/>
        </w:rPr>
        <w:t>using a police software called ‘IPATROL’. This app allows officers to access many resources in order to carry out their duties. The resource I used was to check the history of each of the people involved. This allows me to check any history between the two and any warning markers I should be aware of prior to attending the address. Upon searching the male on the police database there was an incident where the female had reported a domestic related incident a few weeks prior to this incident, where he was arrested the incident was NFA’d. There were no warning markers on the male and there were no warning markers on the female. The female had never been arrested before or been made a suspect on any incidents; she was only a domestic violence victim on serval occurrences involving the male.</w:t>
      </w:r>
    </w:p>
    <w:p w14:paraId="597CF1E6" w14:textId="2958E7FC" w:rsidR="000F21AE" w:rsidRDefault="000F21AE" w:rsidP="00BB159F">
      <w:pPr>
        <w:jc w:val="both"/>
        <w:rPr>
          <w:sz w:val="24"/>
          <w:szCs w:val="24"/>
        </w:rPr>
      </w:pPr>
    </w:p>
    <w:p w14:paraId="6A010E25" w14:textId="49A20A08" w:rsidR="00507AD9" w:rsidRDefault="00671733" w:rsidP="00BB159F">
      <w:pPr>
        <w:jc w:val="both"/>
        <w:rPr>
          <w:sz w:val="24"/>
          <w:szCs w:val="24"/>
        </w:rPr>
      </w:pPr>
      <w:r>
        <w:rPr>
          <w:sz w:val="24"/>
          <w:szCs w:val="24"/>
        </w:rPr>
        <w:t xml:space="preserve">Upon </w:t>
      </w:r>
      <w:r w:rsidR="000F21AE">
        <w:rPr>
          <w:sz w:val="24"/>
          <w:szCs w:val="24"/>
        </w:rPr>
        <w:t>attending</w:t>
      </w:r>
      <w:r>
        <w:rPr>
          <w:sz w:val="24"/>
          <w:szCs w:val="24"/>
        </w:rPr>
        <w:t xml:space="preserve"> the address, I believed </w:t>
      </w:r>
      <w:r w:rsidR="000F21AE">
        <w:rPr>
          <w:sz w:val="24"/>
          <w:szCs w:val="24"/>
        </w:rPr>
        <w:t xml:space="preserve">that there was potentially no threat from the male as he was the one who called in to the </w:t>
      </w:r>
      <w:r>
        <w:rPr>
          <w:sz w:val="24"/>
          <w:szCs w:val="24"/>
        </w:rPr>
        <w:t>report,</w:t>
      </w:r>
      <w:r w:rsidR="000F21AE">
        <w:rPr>
          <w:sz w:val="24"/>
          <w:szCs w:val="24"/>
        </w:rPr>
        <w:t xml:space="preserve"> he incident but there was potentially a threat from the female as she has allegedly assaulted the female and was said to be under the </w:t>
      </w:r>
      <w:r>
        <w:rPr>
          <w:sz w:val="24"/>
          <w:szCs w:val="24"/>
        </w:rPr>
        <w:t>influence</w:t>
      </w:r>
      <w:r w:rsidR="000F21AE">
        <w:rPr>
          <w:sz w:val="24"/>
          <w:szCs w:val="24"/>
        </w:rPr>
        <w:t xml:space="preserve"> of alcohol. As there was a report that the female was under the influence of alcohol</w:t>
      </w:r>
      <w:r w:rsidR="00302A5A">
        <w:rPr>
          <w:sz w:val="24"/>
          <w:szCs w:val="24"/>
        </w:rPr>
        <w:t>. W</w:t>
      </w:r>
      <w:r w:rsidR="000F21AE">
        <w:rPr>
          <w:sz w:val="24"/>
          <w:szCs w:val="24"/>
        </w:rPr>
        <w:t xml:space="preserve">e were wary that she might become aggressive towards us as alcohol </w:t>
      </w:r>
      <w:r w:rsidR="001612FC">
        <w:rPr>
          <w:sz w:val="24"/>
          <w:szCs w:val="24"/>
        </w:rPr>
        <w:t>can</w:t>
      </w:r>
      <w:r w:rsidR="000F21AE">
        <w:rPr>
          <w:sz w:val="24"/>
          <w:szCs w:val="24"/>
        </w:rPr>
        <w:t xml:space="preserve"> suppress inhibition and makes it harder for people to think rationally and </w:t>
      </w:r>
      <w:r>
        <w:rPr>
          <w:sz w:val="24"/>
          <w:szCs w:val="24"/>
        </w:rPr>
        <w:t>can cause feelings of tension and increase a person anxiety</w:t>
      </w:r>
      <w:r w:rsidR="00302A5A">
        <w:rPr>
          <w:sz w:val="24"/>
          <w:szCs w:val="24"/>
        </w:rPr>
        <w:t xml:space="preserve"> </w:t>
      </w:r>
      <w:sdt>
        <w:sdtPr>
          <w:rPr>
            <w:sz w:val="24"/>
            <w:szCs w:val="24"/>
          </w:rPr>
          <w:id w:val="1030840081"/>
          <w:citation/>
        </w:sdtPr>
        <w:sdtContent>
          <w:r w:rsidR="00302A5A">
            <w:rPr>
              <w:sz w:val="24"/>
              <w:szCs w:val="24"/>
            </w:rPr>
            <w:fldChar w:fldCharType="begin"/>
          </w:r>
          <w:r w:rsidR="00302A5A">
            <w:rPr>
              <w:sz w:val="24"/>
              <w:szCs w:val="24"/>
            </w:rPr>
            <w:instrText xml:space="preserve"> CITATION Dri \l 2057 </w:instrText>
          </w:r>
          <w:r w:rsidR="00302A5A">
            <w:rPr>
              <w:sz w:val="24"/>
              <w:szCs w:val="24"/>
            </w:rPr>
            <w:fldChar w:fldCharType="separate"/>
          </w:r>
          <w:r w:rsidR="00302A5A" w:rsidRPr="00302A5A">
            <w:rPr>
              <w:noProof/>
              <w:sz w:val="24"/>
              <w:szCs w:val="24"/>
            </w:rPr>
            <w:t>(Drinkaware, n.d.)</w:t>
          </w:r>
          <w:r w:rsidR="00302A5A">
            <w:rPr>
              <w:sz w:val="24"/>
              <w:szCs w:val="24"/>
            </w:rPr>
            <w:fldChar w:fldCharType="end"/>
          </w:r>
        </w:sdtContent>
      </w:sdt>
      <w:r>
        <w:rPr>
          <w:sz w:val="24"/>
          <w:szCs w:val="24"/>
        </w:rPr>
        <w:t xml:space="preserve">. Studies show that 30% of couples who are involved in domestic violence incidents state that alcohol was involved in the </w:t>
      </w:r>
      <w:r w:rsidR="00507AD9">
        <w:rPr>
          <w:sz w:val="24"/>
          <w:szCs w:val="24"/>
        </w:rPr>
        <w:t xml:space="preserve">perpetrator’s </w:t>
      </w:r>
      <w:r>
        <w:rPr>
          <w:sz w:val="24"/>
          <w:szCs w:val="24"/>
        </w:rPr>
        <w:t xml:space="preserve">actions. </w:t>
      </w:r>
      <w:r w:rsidR="00507AD9">
        <w:rPr>
          <w:sz w:val="24"/>
          <w:szCs w:val="24"/>
        </w:rPr>
        <w:t xml:space="preserve">A statistic from the Children Society  </w:t>
      </w:r>
      <w:sdt>
        <w:sdtPr>
          <w:rPr>
            <w:sz w:val="24"/>
            <w:szCs w:val="24"/>
          </w:rPr>
          <w:id w:val="2041401362"/>
          <w:citation/>
        </w:sdtPr>
        <w:sdtContent>
          <w:r w:rsidR="00507AD9">
            <w:rPr>
              <w:sz w:val="24"/>
              <w:szCs w:val="24"/>
            </w:rPr>
            <w:fldChar w:fldCharType="begin"/>
          </w:r>
          <w:r w:rsidR="00507AD9">
            <w:rPr>
              <w:sz w:val="24"/>
              <w:szCs w:val="24"/>
            </w:rPr>
            <w:instrText xml:space="preserve"> CITATION Chi \l 2057 </w:instrText>
          </w:r>
          <w:r w:rsidR="00507AD9">
            <w:rPr>
              <w:sz w:val="24"/>
              <w:szCs w:val="24"/>
            </w:rPr>
            <w:fldChar w:fldCharType="separate"/>
          </w:r>
          <w:r w:rsidR="00507AD9" w:rsidRPr="00507AD9">
            <w:rPr>
              <w:noProof/>
              <w:sz w:val="24"/>
              <w:szCs w:val="24"/>
            </w:rPr>
            <w:t>(Children Society, n.d.)</w:t>
          </w:r>
          <w:r w:rsidR="00507AD9">
            <w:rPr>
              <w:sz w:val="24"/>
              <w:szCs w:val="24"/>
            </w:rPr>
            <w:fldChar w:fldCharType="end"/>
          </w:r>
        </w:sdtContent>
      </w:sdt>
      <w:r w:rsidR="00302A5A">
        <w:rPr>
          <w:sz w:val="24"/>
          <w:szCs w:val="24"/>
        </w:rPr>
        <w:t xml:space="preserve"> </w:t>
      </w:r>
      <w:r w:rsidR="00507AD9">
        <w:rPr>
          <w:sz w:val="24"/>
          <w:szCs w:val="24"/>
        </w:rPr>
        <w:t>suggests that over 700,000 children in the UK are living with one or two alcohol dependant parents which can result in the children having problems in school and when they are older. These children are almost three times more likely to be in a home affected by domestic violence as opposed to those parents who are not alcohol dependant.</w:t>
      </w:r>
      <w:sdt>
        <w:sdtPr>
          <w:rPr>
            <w:sz w:val="24"/>
            <w:szCs w:val="24"/>
          </w:rPr>
          <w:id w:val="43570915"/>
          <w:citation/>
        </w:sdtPr>
        <w:sdtContent>
          <w:r w:rsidR="00507AD9">
            <w:rPr>
              <w:sz w:val="24"/>
              <w:szCs w:val="24"/>
            </w:rPr>
            <w:fldChar w:fldCharType="begin"/>
          </w:r>
          <w:r w:rsidR="00507AD9">
            <w:rPr>
              <w:sz w:val="24"/>
              <w:szCs w:val="24"/>
            </w:rPr>
            <w:instrText xml:space="preserve"> CITATION Hom22 \l 2057 </w:instrText>
          </w:r>
          <w:r w:rsidR="00507AD9">
            <w:rPr>
              <w:sz w:val="24"/>
              <w:szCs w:val="24"/>
            </w:rPr>
            <w:fldChar w:fldCharType="separate"/>
          </w:r>
          <w:r w:rsidR="00507AD9">
            <w:rPr>
              <w:noProof/>
              <w:sz w:val="24"/>
              <w:szCs w:val="24"/>
            </w:rPr>
            <w:t xml:space="preserve"> </w:t>
          </w:r>
          <w:r w:rsidR="00507AD9" w:rsidRPr="00507AD9">
            <w:rPr>
              <w:noProof/>
              <w:sz w:val="24"/>
              <w:szCs w:val="24"/>
            </w:rPr>
            <w:t>(Office, 2022)</w:t>
          </w:r>
          <w:r w:rsidR="00507AD9">
            <w:rPr>
              <w:sz w:val="24"/>
              <w:szCs w:val="24"/>
            </w:rPr>
            <w:fldChar w:fldCharType="end"/>
          </w:r>
        </w:sdtContent>
      </w:sdt>
    </w:p>
    <w:p w14:paraId="74CBDDD6" w14:textId="4C0A57A6" w:rsidR="00302A5A" w:rsidRDefault="00302A5A" w:rsidP="00BB159F">
      <w:pPr>
        <w:jc w:val="both"/>
        <w:rPr>
          <w:sz w:val="24"/>
          <w:szCs w:val="24"/>
        </w:rPr>
      </w:pPr>
    </w:p>
    <w:p w14:paraId="34F793F3" w14:textId="66258FDF" w:rsidR="00CD5FCD" w:rsidRDefault="00302A5A" w:rsidP="00BB159F">
      <w:pPr>
        <w:jc w:val="both"/>
        <w:rPr>
          <w:sz w:val="24"/>
          <w:szCs w:val="24"/>
        </w:rPr>
      </w:pPr>
      <w:r>
        <w:rPr>
          <w:sz w:val="24"/>
          <w:szCs w:val="24"/>
        </w:rPr>
        <w:t xml:space="preserve">When we arrived at the address the male had answered the door and let us into his home, I stayed with the male whilst the other officer I was with went into the kitchen to talk with the female. I got the details of the child at the address as he was not linked to NICHE. The male had disclosed that he was hit to the right arm once by the wife however he did not sustain any injury and he stated that it did not hurt him. The male was 6ft 8 and was a very large built male, the female was a small 5 ft woman so I began to wonder as there was a history of domestic violence, could the wife hit him in </w:t>
      </w:r>
      <w:r w:rsidR="00CD5FCD">
        <w:rPr>
          <w:sz w:val="24"/>
          <w:szCs w:val="24"/>
        </w:rPr>
        <w:t>self-defence</w:t>
      </w:r>
      <w:r>
        <w:rPr>
          <w:sz w:val="24"/>
          <w:szCs w:val="24"/>
        </w:rPr>
        <w:t xml:space="preserve">. I spoke with the other officer to see what the wife had said to her, the wife did not state that the male was aggressive towards </w:t>
      </w:r>
      <w:r w:rsidR="00CD5FCD">
        <w:rPr>
          <w:sz w:val="24"/>
          <w:szCs w:val="24"/>
        </w:rPr>
        <w:t>him,</w:t>
      </w:r>
      <w:r>
        <w:rPr>
          <w:sz w:val="24"/>
          <w:szCs w:val="24"/>
        </w:rPr>
        <w:t xml:space="preserve"> but I was still wondering if this could have been </w:t>
      </w:r>
      <w:r w:rsidR="00CD5FCD">
        <w:rPr>
          <w:sz w:val="24"/>
          <w:szCs w:val="24"/>
        </w:rPr>
        <w:t>self-defence</w:t>
      </w:r>
      <w:r>
        <w:rPr>
          <w:sz w:val="24"/>
          <w:szCs w:val="24"/>
        </w:rPr>
        <w:t xml:space="preserve">. </w:t>
      </w:r>
    </w:p>
    <w:p w14:paraId="552C8443" w14:textId="77777777" w:rsidR="00CD5FCD" w:rsidRDefault="00CD5FCD" w:rsidP="00BB159F">
      <w:pPr>
        <w:jc w:val="both"/>
        <w:rPr>
          <w:sz w:val="24"/>
          <w:szCs w:val="24"/>
        </w:rPr>
      </w:pPr>
    </w:p>
    <w:p w14:paraId="6D25212A" w14:textId="087F8337" w:rsidR="00CD5FCD" w:rsidRDefault="00302A5A" w:rsidP="00BB159F">
      <w:pPr>
        <w:jc w:val="both"/>
        <w:rPr>
          <w:sz w:val="24"/>
          <w:szCs w:val="24"/>
        </w:rPr>
      </w:pPr>
      <w:r>
        <w:rPr>
          <w:sz w:val="24"/>
          <w:szCs w:val="24"/>
        </w:rPr>
        <w:lastRenderedPageBreak/>
        <w:t xml:space="preserve">As the male </w:t>
      </w:r>
      <w:r w:rsidR="00CD5FCD">
        <w:rPr>
          <w:sz w:val="24"/>
          <w:szCs w:val="24"/>
        </w:rPr>
        <w:t xml:space="preserve">disclosed of an assault, we informed him that she was going to be arrested and taken into custody. This is where we had an issue, the male did not want the female to be arrested, he only wanted the female to be spoken with. There was another issue as the family was polish so trying to speak to them was difficult. I informed him that as he disclosed that she assaulted him she will have to be taken into custody whether he was wanting to or not. </w:t>
      </w:r>
    </w:p>
    <w:p w14:paraId="529D1A17" w14:textId="6FFED68B" w:rsidR="00CD5FCD" w:rsidRDefault="00CD5FCD" w:rsidP="00BB159F">
      <w:pPr>
        <w:jc w:val="both"/>
        <w:rPr>
          <w:sz w:val="24"/>
          <w:szCs w:val="24"/>
        </w:rPr>
      </w:pPr>
    </w:p>
    <w:p w14:paraId="1E798BCF" w14:textId="4A0D561F" w:rsidR="00CD5FCD" w:rsidRDefault="00CD5FCD" w:rsidP="00BB159F">
      <w:pPr>
        <w:jc w:val="both"/>
        <w:rPr>
          <w:sz w:val="24"/>
          <w:szCs w:val="24"/>
        </w:rPr>
      </w:pPr>
      <w:r>
        <w:rPr>
          <w:sz w:val="24"/>
          <w:szCs w:val="24"/>
        </w:rPr>
        <w:t xml:space="preserve">I made sure I complied with the 12 victim codes </w:t>
      </w:r>
      <w:sdt>
        <w:sdtPr>
          <w:rPr>
            <w:sz w:val="24"/>
            <w:szCs w:val="24"/>
          </w:rPr>
          <w:id w:val="-334845268"/>
          <w:citation/>
        </w:sdtPr>
        <w:sdtContent>
          <w:r>
            <w:rPr>
              <w:sz w:val="24"/>
              <w:szCs w:val="24"/>
            </w:rPr>
            <w:fldChar w:fldCharType="begin"/>
          </w:r>
          <w:r>
            <w:rPr>
              <w:sz w:val="24"/>
              <w:szCs w:val="24"/>
            </w:rPr>
            <w:instrText xml:space="preserve"> CITATION Col21 \l 2057 </w:instrText>
          </w:r>
          <w:r>
            <w:rPr>
              <w:sz w:val="24"/>
              <w:szCs w:val="24"/>
            </w:rPr>
            <w:fldChar w:fldCharType="separate"/>
          </w:r>
          <w:r w:rsidRPr="00CD5FCD">
            <w:rPr>
              <w:noProof/>
              <w:sz w:val="24"/>
              <w:szCs w:val="24"/>
            </w:rPr>
            <w:t>(College Of Polcing , 2021)</w:t>
          </w:r>
          <w:r>
            <w:rPr>
              <w:sz w:val="24"/>
              <w:szCs w:val="24"/>
            </w:rPr>
            <w:fldChar w:fldCharType="end"/>
          </w:r>
        </w:sdtContent>
      </w:sdt>
      <w:r>
        <w:rPr>
          <w:sz w:val="24"/>
          <w:szCs w:val="24"/>
        </w:rPr>
        <w:t>, with number one being that I would need to make sure the victim knows exactly what was going on. Even though the male could speak and understand English to some degree, I phoned language line just to make it clear and so he can understand fully what was going to happen and the next step. I then provided him with the relevant information such as my contact details, crime reference number, support services and what will happen next. I asked if the male would like to do a statement to which he did not want too, however he did provide a negative victim statement.</w:t>
      </w:r>
    </w:p>
    <w:p w14:paraId="7CADC39E" w14:textId="313674DE" w:rsidR="00CD5FCD" w:rsidRDefault="00CD5FCD" w:rsidP="00BB159F">
      <w:pPr>
        <w:jc w:val="both"/>
        <w:rPr>
          <w:sz w:val="24"/>
          <w:szCs w:val="24"/>
        </w:rPr>
      </w:pPr>
    </w:p>
    <w:p w14:paraId="644C7279" w14:textId="5AB80885" w:rsidR="00913F07" w:rsidRDefault="00CD5FCD" w:rsidP="00BB159F">
      <w:pPr>
        <w:jc w:val="both"/>
        <w:rPr>
          <w:sz w:val="24"/>
          <w:szCs w:val="24"/>
        </w:rPr>
      </w:pPr>
      <w:r>
        <w:rPr>
          <w:sz w:val="24"/>
          <w:szCs w:val="24"/>
        </w:rPr>
        <w:t xml:space="preserve">After explaining everything to the male, I then arrested the female for </w:t>
      </w:r>
      <w:r w:rsidR="009346B9">
        <w:rPr>
          <w:sz w:val="24"/>
          <w:szCs w:val="24"/>
        </w:rPr>
        <w:t>Domestic Violence Common Assault, I considered using section 117 PACE 1984, but in my opinion the female was complaint, calm and was listening to my instructions. I did have to use section 117 PACE 1984 in one instance as she tried to push past me to get into the room where the victim was, I used reasonable force to hold her back and keep her from leaving the room where I had situated her. I used my distraction as I could have handcuffed her to the rear for that however I told her that if she refused to listen to my instructions one more time then she will be handcuffed. She asked if she could have a cigarette and I allowed it only if she was going to be complaint, to which she agreed.</w:t>
      </w:r>
    </w:p>
    <w:p w14:paraId="64B878B3" w14:textId="77F31D48" w:rsidR="009346B9" w:rsidRDefault="009346B9" w:rsidP="00BB159F">
      <w:pPr>
        <w:jc w:val="both"/>
        <w:rPr>
          <w:sz w:val="24"/>
          <w:szCs w:val="24"/>
        </w:rPr>
      </w:pPr>
      <w:r>
        <w:rPr>
          <w:sz w:val="24"/>
          <w:szCs w:val="24"/>
        </w:rPr>
        <w:t xml:space="preserve">After a domestic violence incident has been disclosed a public protection notification form has to be submitted </w:t>
      </w:r>
    </w:p>
    <w:p w14:paraId="44B75C33" w14:textId="4958F2E8" w:rsidR="00661BFA" w:rsidRDefault="00661BFA" w:rsidP="00BB159F">
      <w:pPr>
        <w:jc w:val="both"/>
        <w:rPr>
          <w:sz w:val="24"/>
          <w:szCs w:val="24"/>
        </w:rPr>
      </w:pPr>
    </w:p>
    <w:p w14:paraId="746B9B13" w14:textId="3C86298F" w:rsidR="00661BFA" w:rsidRDefault="00661BFA" w:rsidP="00BB159F">
      <w:pPr>
        <w:jc w:val="both"/>
        <w:rPr>
          <w:sz w:val="24"/>
          <w:szCs w:val="24"/>
        </w:rPr>
      </w:pPr>
      <w:r>
        <w:rPr>
          <w:sz w:val="24"/>
          <w:szCs w:val="24"/>
        </w:rPr>
        <w:t>The female was then transported to the custody where her detention was authorised, I did feel bad for her as she had never been arrested before and the assault was not really an assault, but she had committed an offence. I built a rapport with her as I wanted her to be comfortable and less frightened. I did this buy talking about her 3-year-old boy about what school and how he speaks fluent polish. I also talked about her dog which was at the address, this helped her calm down and be more at ease. She was very apologetic and was thankful for everything I did for her; this was different as a lot of the time the people I arrest are not this nice to me. I was hoping she would get a solicitor and deny the assault so it can also be NFA’d like her husband was a few weeks prior, but she confessed in interview for the assault. She was given a caution as this was her first offence and I phoned the husband to inform him, he stated that he will go sleep at another address for tonight so the wife can take care of the 3-year-old at the address we originally attended.</w:t>
      </w:r>
    </w:p>
    <w:p w14:paraId="01F526A6" w14:textId="34D85DA9" w:rsidR="00661BFA" w:rsidRDefault="00661BFA" w:rsidP="00BB159F">
      <w:pPr>
        <w:jc w:val="both"/>
        <w:rPr>
          <w:sz w:val="24"/>
          <w:szCs w:val="24"/>
        </w:rPr>
      </w:pPr>
    </w:p>
    <w:p w14:paraId="6B8DEE71" w14:textId="36C5DDA4" w:rsidR="00661BFA" w:rsidRDefault="00661BFA" w:rsidP="00BB159F">
      <w:pPr>
        <w:jc w:val="both"/>
        <w:rPr>
          <w:sz w:val="24"/>
          <w:szCs w:val="24"/>
        </w:rPr>
      </w:pPr>
      <w:r>
        <w:rPr>
          <w:sz w:val="24"/>
          <w:szCs w:val="24"/>
        </w:rPr>
        <w:t xml:space="preserve">When arriving back at the station to write my arrest statement, it occurred to me that I did not think of another other options other </w:t>
      </w:r>
      <w:r w:rsidR="001612FC">
        <w:rPr>
          <w:sz w:val="24"/>
          <w:szCs w:val="24"/>
        </w:rPr>
        <w:t>than</w:t>
      </w:r>
      <w:r>
        <w:rPr>
          <w:sz w:val="24"/>
          <w:szCs w:val="24"/>
        </w:rPr>
        <w:t xml:space="preserve"> to arrest her. As she was complaint, if I was to attend a similar situation I would ask the suspect if there is anywhere else she/he could stay for the night and if she could attend a voluntary interview at a later date as in my opinion there was no reason for her to be detained in custody seeing as she was interviewed and released within a few hours of her arrival.</w:t>
      </w:r>
    </w:p>
    <w:p w14:paraId="747BD4DB" w14:textId="4DA1B996" w:rsidR="001612FC" w:rsidRDefault="001612FC" w:rsidP="00BB159F">
      <w:pPr>
        <w:jc w:val="both"/>
        <w:rPr>
          <w:sz w:val="24"/>
          <w:szCs w:val="24"/>
        </w:rPr>
      </w:pPr>
    </w:p>
    <w:p w14:paraId="50599C36" w14:textId="76EF40F7" w:rsidR="001612FC" w:rsidRDefault="001612FC" w:rsidP="00BB159F">
      <w:pPr>
        <w:jc w:val="both"/>
        <w:rPr>
          <w:sz w:val="24"/>
          <w:szCs w:val="24"/>
        </w:rPr>
      </w:pPr>
      <w:r>
        <w:rPr>
          <w:sz w:val="24"/>
          <w:szCs w:val="24"/>
        </w:rPr>
        <w:lastRenderedPageBreak/>
        <w:t>I have shown that I have a high knowledge of the NDM and have shown that I have taken all checks into the safeguarding of the child and husband. I had planned whether there were any risks as well as planning a pre attendance plan to combat the situation as well as noting the historical incidents. I have also considered of any possible other ways the situation could have been dealt with.</w:t>
      </w:r>
    </w:p>
    <w:p w14:paraId="36B199A7" w14:textId="77777777" w:rsidR="00BB159F" w:rsidRDefault="00BB159F" w:rsidP="00BB159F">
      <w:pPr>
        <w:jc w:val="both"/>
        <w:rPr>
          <w:sz w:val="24"/>
          <w:szCs w:val="24"/>
        </w:rPr>
      </w:pPr>
    </w:p>
    <w:p w14:paraId="13C53711" w14:textId="77777777" w:rsidR="00BB159F" w:rsidRPr="00BB159F" w:rsidRDefault="00BB159F" w:rsidP="00BB159F">
      <w:pPr>
        <w:jc w:val="both"/>
        <w:rPr>
          <w:sz w:val="24"/>
          <w:szCs w:val="24"/>
        </w:rPr>
      </w:pPr>
    </w:p>
    <w:p w14:paraId="55E8513B" w14:textId="77777777" w:rsidR="00025650" w:rsidRPr="00270EEB" w:rsidRDefault="00025650" w:rsidP="00025650">
      <w:pPr>
        <w:jc w:val="both"/>
        <w:rPr>
          <w:sz w:val="24"/>
          <w:szCs w:val="24"/>
        </w:rPr>
      </w:pPr>
    </w:p>
    <w:p w14:paraId="4C811AD3" w14:textId="60CE1D93" w:rsidR="00025650" w:rsidRPr="00270EEB" w:rsidRDefault="001612FC" w:rsidP="00025650">
      <w:pPr>
        <w:jc w:val="both"/>
        <w:rPr>
          <w:sz w:val="24"/>
          <w:szCs w:val="24"/>
        </w:rPr>
      </w:pPr>
      <w:r>
        <w:rPr>
          <w:sz w:val="24"/>
          <w:szCs w:val="24"/>
        </w:rPr>
        <w:t>Word Count: 1634</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1B9732A8" w:rsidR="00220D06" w:rsidRPr="00270EEB" w:rsidRDefault="00EF272C" w:rsidP="00FF7EBB">
            <w:pPr>
              <w:jc w:val="both"/>
              <w:rPr>
                <w:sz w:val="24"/>
                <w:szCs w:val="24"/>
              </w:rPr>
            </w:pPr>
            <w:r>
              <w:rPr>
                <w:sz w:val="24"/>
                <w:szCs w:val="24"/>
              </w:rPr>
              <w:t>An area that I have identified for improvement is my communication skills. I find that sometimes when I am dealing with a victim that I do not know how to comfort them or reassure them. I do manage to do this however, for myself I find this quite difficult.</w:t>
            </w: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7E3AFCA2" w14:textId="77777777" w:rsidR="00220D06" w:rsidRDefault="00220D06" w:rsidP="00FF7EBB">
            <w:pPr>
              <w:jc w:val="both"/>
              <w:rPr>
                <w:sz w:val="24"/>
                <w:szCs w:val="24"/>
              </w:rPr>
            </w:pPr>
          </w:p>
          <w:p w14:paraId="2BDBB948" w14:textId="77777777" w:rsidR="00EF272C" w:rsidRDefault="00EF272C" w:rsidP="00FF7EBB">
            <w:pPr>
              <w:jc w:val="both"/>
              <w:rPr>
                <w:sz w:val="24"/>
                <w:szCs w:val="24"/>
              </w:rPr>
            </w:pPr>
          </w:p>
          <w:p w14:paraId="200F4319" w14:textId="77777777" w:rsidR="00EF272C" w:rsidRDefault="00EF272C" w:rsidP="00FF7EBB">
            <w:pPr>
              <w:jc w:val="both"/>
              <w:rPr>
                <w:sz w:val="24"/>
                <w:szCs w:val="24"/>
              </w:rPr>
            </w:pPr>
          </w:p>
          <w:p w14:paraId="53906A09" w14:textId="77777777" w:rsidR="00EF272C" w:rsidRDefault="00EF272C" w:rsidP="00FF7EBB">
            <w:pPr>
              <w:jc w:val="both"/>
              <w:rPr>
                <w:sz w:val="24"/>
                <w:szCs w:val="24"/>
              </w:rPr>
            </w:pPr>
          </w:p>
          <w:p w14:paraId="5D50CF3F" w14:textId="77777777" w:rsidR="00EF272C" w:rsidRDefault="00EF272C" w:rsidP="00FF7EBB">
            <w:pPr>
              <w:jc w:val="both"/>
              <w:rPr>
                <w:sz w:val="24"/>
                <w:szCs w:val="24"/>
              </w:rPr>
            </w:pPr>
          </w:p>
          <w:p w14:paraId="1DD535CE" w14:textId="7723BD93" w:rsidR="00EF272C" w:rsidRPr="00270EEB" w:rsidRDefault="00EF272C" w:rsidP="00FF7EBB">
            <w:pPr>
              <w:jc w:val="both"/>
              <w:rPr>
                <w:sz w:val="24"/>
                <w:szCs w:val="24"/>
              </w:rPr>
            </w:pPr>
            <w:r>
              <w:rPr>
                <w:sz w:val="24"/>
                <w:szCs w:val="24"/>
              </w:rPr>
              <w:t xml:space="preserve">This can be achieved overtime by getting myself into situations where I must show empathy and reassure victims, overtime I will gain the confidence and understand exactly what to do and how to do it. I learn best by trial and error. So, using this method will help me deal with victims. </w:t>
            </w:r>
          </w:p>
        </w:tc>
        <w:tc>
          <w:tcPr>
            <w:tcW w:w="2230" w:type="dxa"/>
            <w:shd w:val="clear" w:color="auto" w:fill="auto"/>
          </w:tcPr>
          <w:p w14:paraId="3481F9A8" w14:textId="77777777" w:rsidR="00220D06" w:rsidRDefault="00220D06" w:rsidP="00FF7EBB">
            <w:pPr>
              <w:jc w:val="both"/>
              <w:rPr>
                <w:sz w:val="24"/>
                <w:szCs w:val="24"/>
              </w:rPr>
            </w:pPr>
          </w:p>
          <w:p w14:paraId="0E62DE20" w14:textId="77777777" w:rsidR="00EF272C" w:rsidRDefault="00EF272C" w:rsidP="00FF7EBB">
            <w:pPr>
              <w:jc w:val="both"/>
              <w:rPr>
                <w:sz w:val="24"/>
                <w:szCs w:val="24"/>
              </w:rPr>
            </w:pPr>
          </w:p>
          <w:p w14:paraId="741FAFE0" w14:textId="77777777" w:rsidR="00EF272C" w:rsidRDefault="00EF272C" w:rsidP="00FF7EBB">
            <w:pPr>
              <w:jc w:val="both"/>
              <w:rPr>
                <w:sz w:val="24"/>
                <w:szCs w:val="24"/>
              </w:rPr>
            </w:pPr>
          </w:p>
          <w:p w14:paraId="03658FF3" w14:textId="77777777" w:rsidR="00EF272C" w:rsidRDefault="00EF272C" w:rsidP="00FF7EBB">
            <w:pPr>
              <w:jc w:val="both"/>
              <w:rPr>
                <w:sz w:val="24"/>
                <w:szCs w:val="24"/>
              </w:rPr>
            </w:pPr>
          </w:p>
          <w:p w14:paraId="1C1593FF" w14:textId="77777777" w:rsidR="00EF272C" w:rsidRDefault="00EF272C" w:rsidP="00FF7EBB">
            <w:pPr>
              <w:jc w:val="both"/>
              <w:rPr>
                <w:sz w:val="24"/>
                <w:szCs w:val="24"/>
              </w:rPr>
            </w:pPr>
          </w:p>
          <w:p w14:paraId="177DD410" w14:textId="4BF986FD" w:rsidR="00EF272C" w:rsidRPr="00270EEB" w:rsidRDefault="00EF272C" w:rsidP="00FF7EBB">
            <w:pPr>
              <w:jc w:val="both"/>
              <w:rPr>
                <w:sz w:val="24"/>
                <w:szCs w:val="24"/>
              </w:rPr>
            </w:pPr>
            <w:r>
              <w:rPr>
                <w:sz w:val="24"/>
                <w:szCs w:val="24"/>
              </w:rPr>
              <w:t>I believe that my colleagues will be very helpful in providing support to this area of development for myself. My colleagues have the experience of dealing with victims, some of my colleagues have several years. Talking and working with my colleagues and picking up on how they work and deal with the victims will give me the help I need to do the same.</w:t>
            </w:r>
          </w:p>
        </w:tc>
        <w:tc>
          <w:tcPr>
            <w:tcW w:w="2230" w:type="dxa"/>
            <w:shd w:val="clear" w:color="auto" w:fill="auto"/>
          </w:tcPr>
          <w:p w14:paraId="3B265906" w14:textId="77777777" w:rsidR="62FE5CAF" w:rsidRDefault="62FE5CAF" w:rsidP="62FE5CAF">
            <w:pPr>
              <w:jc w:val="both"/>
              <w:rPr>
                <w:sz w:val="24"/>
                <w:szCs w:val="24"/>
              </w:rPr>
            </w:pPr>
          </w:p>
          <w:p w14:paraId="1ED66F97" w14:textId="77777777" w:rsidR="00EF272C" w:rsidRDefault="00EF272C" w:rsidP="62FE5CAF">
            <w:pPr>
              <w:jc w:val="both"/>
              <w:rPr>
                <w:sz w:val="24"/>
                <w:szCs w:val="24"/>
              </w:rPr>
            </w:pPr>
          </w:p>
          <w:p w14:paraId="0DA00F14" w14:textId="77777777" w:rsidR="00EF272C" w:rsidRDefault="00EF272C" w:rsidP="62FE5CAF">
            <w:pPr>
              <w:jc w:val="both"/>
              <w:rPr>
                <w:sz w:val="24"/>
                <w:szCs w:val="24"/>
              </w:rPr>
            </w:pPr>
          </w:p>
          <w:p w14:paraId="54AE48AF" w14:textId="77777777" w:rsidR="00EF272C" w:rsidRDefault="00EF272C" w:rsidP="62FE5CAF">
            <w:pPr>
              <w:jc w:val="both"/>
              <w:rPr>
                <w:sz w:val="24"/>
                <w:szCs w:val="24"/>
              </w:rPr>
            </w:pPr>
          </w:p>
          <w:p w14:paraId="2641761F" w14:textId="77777777" w:rsidR="00EF272C" w:rsidRDefault="00EF272C" w:rsidP="62FE5CAF">
            <w:pPr>
              <w:jc w:val="both"/>
              <w:rPr>
                <w:sz w:val="24"/>
                <w:szCs w:val="24"/>
              </w:rPr>
            </w:pPr>
          </w:p>
          <w:p w14:paraId="1F90E38B" w14:textId="75D2FF08" w:rsidR="00EF272C" w:rsidRDefault="00EF272C" w:rsidP="62FE5CAF">
            <w:pPr>
              <w:jc w:val="both"/>
              <w:rPr>
                <w:sz w:val="24"/>
                <w:szCs w:val="24"/>
              </w:rPr>
            </w:pPr>
            <w:r>
              <w:rPr>
                <w:sz w:val="24"/>
                <w:szCs w:val="24"/>
              </w:rPr>
              <w:t>There is not much of a timeline needed for this aid. However, the quicker I achieve the development for this area, the better it will be for the victims and for myself.</w:t>
            </w:r>
          </w:p>
        </w:tc>
      </w:tr>
      <w:tr w:rsidR="005E2C74" w:rsidRPr="00270EEB" w14:paraId="4DD6097A" w14:textId="77777777" w:rsidTr="00E67D9A">
        <w:tc>
          <w:tcPr>
            <w:tcW w:w="2318" w:type="dxa"/>
            <w:shd w:val="clear" w:color="auto" w:fill="auto"/>
          </w:tcPr>
          <w:p w14:paraId="3411A998" w14:textId="77777777" w:rsidR="005E2C74" w:rsidRPr="00270EEB" w:rsidRDefault="005E2C74" w:rsidP="00FF7EBB">
            <w:pPr>
              <w:jc w:val="both"/>
              <w:rPr>
                <w:sz w:val="24"/>
                <w:szCs w:val="24"/>
              </w:rPr>
            </w:pPr>
          </w:p>
          <w:p w14:paraId="24A3FE31" w14:textId="012593A5" w:rsidR="005E2C74" w:rsidRPr="00270EEB" w:rsidRDefault="005E2C74" w:rsidP="00FF7EBB">
            <w:pPr>
              <w:jc w:val="both"/>
              <w:rPr>
                <w:sz w:val="24"/>
                <w:szCs w:val="24"/>
              </w:rPr>
            </w:pPr>
            <w:r>
              <w:rPr>
                <w:sz w:val="24"/>
                <w:szCs w:val="24"/>
              </w:rPr>
              <w:t xml:space="preserve">An area that I do feel comfortable with but would like to develop on, is my use of force. I prefer to be a hands-on type of person anyway; however, I find it difficult to </w:t>
            </w:r>
            <w:r>
              <w:rPr>
                <w:sz w:val="24"/>
                <w:szCs w:val="24"/>
              </w:rPr>
              <w:lastRenderedPageBreak/>
              <w:t xml:space="preserve">determine when use of force is required. I know when to use it for situations such as arrests and when there is a risk to myself, my colleagues, and the public. However, I find It difficult when to use it when I am not in those situations as I fear that there may be repercussions if I do use force. There was one incident when there was a friend of a person we were arresting and he was getting in our faces, I did not use force as my focus was using force on the arrested person. However, my tutor told me in that instances I had power to use force by making sure the friend was away and clear of us. </w:t>
            </w:r>
          </w:p>
          <w:p w14:paraId="425B6CB3" w14:textId="77777777" w:rsidR="005E2C74" w:rsidRPr="00270EEB" w:rsidRDefault="005E2C74" w:rsidP="00FF7EBB">
            <w:pPr>
              <w:jc w:val="both"/>
              <w:rPr>
                <w:sz w:val="24"/>
                <w:szCs w:val="24"/>
              </w:rPr>
            </w:pPr>
          </w:p>
          <w:p w14:paraId="4865F322" w14:textId="77777777" w:rsidR="005E2C74" w:rsidRPr="00270EEB" w:rsidRDefault="005E2C74" w:rsidP="00FF7EBB">
            <w:pPr>
              <w:jc w:val="both"/>
              <w:rPr>
                <w:sz w:val="24"/>
                <w:szCs w:val="24"/>
              </w:rPr>
            </w:pPr>
          </w:p>
          <w:p w14:paraId="0A2D2C9B" w14:textId="77777777" w:rsidR="005E2C74" w:rsidRPr="00270EEB" w:rsidRDefault="005E2C74" w:rsidP="00FF7EBB">
            <w:pPr>
              <w:jc w:val="both"/>
              <w:rPr>
                <w:sz w:val="24"/>
                <w:szCs w:val="24"/>
              </w:rPr>
            </w:pPr>
          </w:p>
          <w:p w14:paraId="0214F434" w14:textId="77777777" w:rsidR="005E2C74" w:rsidRPr="00270EEB" w:rsidRDefault="005E2C74" w:rsidP="00FF7EBB">
            <w:pPr>
              <w:jc w:val="both"/>
              <w:rPr>
                <w:sz w:val="24"/>
                <w:szCs w:val="24"/>
              </w:rPr>
            </w:pPr>
          </w:p>
          <w:p w14:paraId="78E923B6" w14:textId="77777777" w:rsidR="005E2C74" w:rsidRPr="00270EEB" w:rsidRDefault="005E2C74" w:rsidP="00FF7EBB">
            <w:pPr>
              <w:jc w:val="both"/>
              <w:rPr>
                <w:sz w:val="24"/>
                <w:szCs w:val="24"/>
              </w:rPr>
            </w:pPr>
          </w:p>
          <w:p w14:paraId="230BFF7F" w14:textId="77777777" w:rsidR="005E2C74" w:rsidRPr="00270EEB" w:rsidRDefault="005E2C74" w:rsidP="00FF7EBB">
            <w:pPr>
              <w:jc w:val="both"/>
              <w:rPr>
                <w:sz w:val="24"/>
                <w:szCs w:val="24"/>
              </w:rPr>
            </w:pPr>
          </w:p>
          <w:p w14:paraId="1E5577CA" w14:textId="77777777" w:rsidR="005E2C74" w:rsidRPr="00270EEB" w:rsidRDefault="005E2C74" w:rsidP="00FF7EBB">
            <w:pPr>
              <w:jc w:val="both"/>
              <w:rPr>
                <w:sz w:val="24"/>
                <w:szCs w:val="24"/>
              </w:rPr>
            </w:pPr>
          </w:p>
          <w:p w14:paraId="4FE15341" w14:textId="77777777" w:rsidR="005E2C74" w:rsidRPr="00270EEB" w:rsidRDefault="005E2C74" w:rsidP="00FF7EBB">
            <w:pPr>
              <w:jc w:val="both"/>
              <w:rPr>
                <w:sz w:val="24"/>
                <w:szCs w:val="24"/>
              </w:rPr>
            </w:pPr>
          </w:p>
          <w:p w14:paraId="1243BA69" w14:textId="77777777" w:rsidR="005E2C74" w:rsidRPr="00270EEB" w:rsidRDefault="005E2C74" w:rsidP="00FF7EBB">
            <w:pPr>
              <w:jc w:val="both"/>
              <w:rPr>
                <w:sz w:val="24"/>
                <w:szCs w:val="24"/>
              </w:rPr>
            </w:pPr>
          </w:p>
          <w:p w14:paraId="4B5300CC" w14:textId="77777777" w:rsidR="005E2C74" w:rsidRPr="00270EEB" w:rsidRDefault="005E2C74" w:rsidP="00FF7EBB">
            <w:pPr>
              <w:jc w:val="both"/>
              <w:rPr>
                <w:sz w:val="24"/>
                <w:szCs w:val="24"/>
              </w:rPr>
            </w:pPr>
          </w:p>
        </w:tc>
        <w:tc>
          <w:tcPr>
            <w:tcW w:w="4479" w:type="dxa"/>
            <w:gridSpan w:val="2"/>
            <w:shd w:val="clear" w:color="auto" w:fill="auto"/>
          </w:tcPr>
          <w:p w14:paraId="19FEEED1" w14:textId="77777777" w:rsidR="005E2C74" w:rsidRDefault="005E2C74" w:rsidP="00FF7EBB">
            <w:pPr>
              <w:jc w:val="both"/>
              <w:rPr>
                <w:sz w:val="24"/>
                <w:szCs w:val="24"/>
              </w:rPr>
            </w:pPr>
          </w:p>
          <w:p w14:paraId="380C7E2C" w14:textId="77777777" w:rsidR="005E2C74" w:rsidRPr="00270EEB" w:rsidRDefault="005E2C74" w:rsidP="00FF7EBB">
            <w:pPr>
              <w:jc w:val="both"/>
              <w:rPr>
                <w:sz w:val="24"/>
                <w:szCs w:val="24"/>
              </w:rPr>
            </w:pPr>
            <w:r>
              <w:rPr>
                <w:sz w:val="24"/>
                <w:szCs w:val="24"/>
              </w:rPr>
              <w:t>This can also be achieved by experience overtime and talking and working with my colleagues. I feel like in training they made most of us worried about using force in case we used force in situations where we should not. However, talking to my colleagues they have gave me a better understanding for when use of force is allowed.</w:t>
            </w:r>
          </w:p>
          <w:p w14:paraId="5694A26C" w14:textId="641C9852" w:rsidR="005E2C74" w:rsidRDefault="005E2C74" w:rsidP="00FF7EBB">
            <w:pPr>
              <w:jc w:val="both"/>
              <w:rPr>
                <w:sz w:val="24"/>
                <w:szCs w:val="24"/>
              </w:rPr>
            </w:pPr>
          </w:p>
          <w:p w14:paraId="55CDA8EA" w14:textId="199DD22C" w:rsidR="005E2C74" w:rsidRPr="00270EEB" w:rsidRDefault="005E2C74" w:rsidP="00FF7EBB">
            <w:pPr>
              <w:jc w:val="both"/>
              <w:rPr>
                <w:sz w:val="24"/>
                <w:szCs w:val="24"/>
              </w:rPr>
            </w:pPr>
          </w:p>
        </w:tc>
        <w:tc>
          <w:tcPr>
            <w:tcW w:w="2230" w:type="dxa"/>
            <w:shd w:val="clear" w:color="auto" w:fill="auto"/>
          </w:tcPr>
          <w:p w14:paraId="0E1A0AE2" w14:textId="77777777" w:rsidR="005E2C74" w:rsidRDefault="005E2C74" w:rsidP="62FE5CAF">
            <w:pPr>
              <w:jc w:val="both"/>
              <w:rPr>
                <w:sz w:val="24"/>
                <w:szCs w:val="24"/>
              </w:rPr>
            </w:pPr>
          </w:p>
          <w:p w14:paraId="25AAFC86" w14:textId="46DF1DD8" w:rsidR="005E2C74" w:rsidRDefault="005E2C74" w:rsidP="62FE5CAF">
            <w:pPr>
              <w:jc w:val="both"/>
              <w:rPr>
                <w:sz w:val="24"/>
                <w:szCs w:val="24"/>
              </w:rPr>
            </w:pPr>
            <w:r>
              <w:rPr>
                <w:sz w:val="24"/>
                <w:szCs w:val="24"/>
              </w:rPr>
              <w:t xml:space="preserve">I would like this to improve by the next time I deal with a situation of a similar nature to the incident example that I have given.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6706116D" w14:textId="6E442F2F" w:rsidR="00390074" w:rsidRDefault="00390074" w:rsidP="00FF7EBB">
      <w:pPr>
        <w:jc w:val="both"/>
        <w:rPr>
          <w:b/>
          <w:sz w:val="24"/>
          <w:szCs w:val="24"/>
        </w:rPr>
      </w:pPr>
    </w:p>
    <w:sdt>
      <w:sdtPr>
        <w:id w:val="-873077459"/>
        <w:bibliography/>
      </w:sdtPr>
      <w:sdtContent>
        <w:p w14:paraId="3462741D" w14:textId="6EC1AE36" w:rsidR="005D4118" w:rsidRDefault="007F27AA" w:rsidP="005D4118">
          <w:pPr>
            <w:pStyle w:val="Bibliography"/>
            <w:ind w:left="720" w:hanging="720"/>
          </w:pPr>
          <w:r>
            <w:rPr>
              <w:b/>
              <w:sz w:val="24"/>
              <w:szCs w:val="24"/>
            </w:rPr>
            <w:t>Task 1:</w:t>
          </w:r>
        </w:p>
        <w:p w14:paraId="5705BD18" w14:textId="77777777" w:rsidR="005D4118" w:rsidRDefault="005D4118" w:rsidP="005D4118">
          <w:pPr>
            <w:pStyle w:val="Bibliography"/>
            <w:ind w:left="720" w:hanging="720"/>
          </w:pPr>
        </w:p>
        <w:p w14:paraId="2E9E1653" w14:textId="400D3DB9" w:rsidR="005D4118" w:rsidRDefault="005D4118" w:rsidP="005D4118">
          <w:pPr>
            <w:pStyle w:val="Bibliography"/>
            <w:ind w:left="720" w:hanging="720"/>
            <w:rPr>
              <w:noProof/>
            </w:rPr>
          </w:pPr>
          <w:r>
            <w:fldChar w:fldCharType="begin"/>
          </w:r>
          <w:r>
            <w:instrText xml:space="preserve"> BIBLIOGRAPHY </w:instrText>
          </w:r>
          <w:r>
            <w:fldChar w:fldCharType="separate"/>
          </w:r>
          <w:r>
            <w:rPr>
              <w:noProof/>
            </w:rPr>
            <w:t>Harvard Medical School. (2020, July 7). Retrieved from Harvard Health Publishing: https://www.health.harvard.edu/staying-healthy/exercising-to-relax#:~:text=The%20mental%20benefits%20of%20aerobic%20exercise%20have%20a,are%20the%20body%27s%20natural%20painkillers%20and%20mood%20elevators.</w:t>
          </w:r>
        </w:p>
        <w:p w14:paraId="01CB3E41" w14:textId="77777777" w:rsidR="005D4118" w:rsidRPr="007A32FC" w:rsidRDefault="005D4118" w:rsidP="005D4118"/>
        <w:p w14:paraId="6D1FFDC1" w14:textId="77777777" w:rsidR="005D4118" w:rsidRDefault="005D4118" w:rsidP="005D4118">
          <w:pPr>
            <w:pStyle w:val="Bibliography"/>
            <w:ind w:left="720" w:hanging="720"/>
            <w:rPr>
              <w:noProof/>
            </w:rPr>
          </w:pPr>
          <w:r>
            <w:rPr>
              <w:noProof/>
            </w:rPr>
            <w:t>Nanou, E. (2021, March 3). Retrieved from Make use of: https://www.makeuseof.com/tag/video-game-stress-reduction-need-start-playing-right-now/</w:t>
          </w:r>
        </w:p>
        <w:p w14:paraId="7F56D384" w14:textId="77777777" w:rsidR="005D4118" w:rsidRPr="007A32FC" w:rsidRDefault="005D4118" w:rsidP="005D4118"/>
        <w:p w14:paraId="40FD7034" w14:textId="77777777" w:rsidR="005D4118" w:rsidRDefault="005D4118" w:rsidP="005D4118">
          <w:pPr>
            <w:pStyle w:val="Bibliography"/>
            <w:ind w:left="720" w:hanging="720"/>
            <w:rPr>
              <w:noProof/>
            </w:rPr>
          </w:pPr>
          <w:r>
            <w:rPr>
              <w:noProof/>
            </w:rPr>
            <w:t>Watson, A. (2021, June 8). Retrieved from Learning &amp; the Brain: https://www.learningandthebrain.com/blog/does-chewing-gum-improve-memory-and-learning/</w:t>
          </w:r>
        </w:p>
        <w:p w14:paraId="55C66177" w14:textId="77777777" w:rsidR="005D4118" w:rsidRDefault="005D4118" w:rsidP="005D4118">
          <w:r>
            <w:rPr>
              <w:b/>
              <w:bCs/>
              <w:noProof/>
            </w:rPr>
            <w:fldChar w:fldCharType="end"/>
          </w:r>
        </w:p>
      </w:sdtContent>
    </w:sdt>
    <w:p w14:paraId="48D31C8E" w14:textId="77777777" w:rsidR="005D4118" w:rsidRPr="00270EEB" w:rsidRDefault="005D4118" w:rsidP="00FF7EBB">
      <w:pPr>
        <w:jc w:val="both"/>
        <w:rPr>
          <w:b/>
          <w:sz w:val="24"/>
          <w:szCs w:val="24"/>
        </w:rPr>
      </w:pPr>
    </w:p>
    <w:p w14:paraId="77111439" w14:textId="3049A681" w:rsidR="007F27AA" w:rsidRDefault="007F27AA" w:rsidP="007F27AA">
      <w:pPr>
        <w:keepNext/>
        <w:rPr>
          <w:b/>
          <w:sz w:val="24"/>
          <w:szCs w:val="24"/>
        </w:rPr>
      </w:pPr>
      <w:r>
        <w:rPr>
          <w:b/>
          <w:sz w:val="24"/>
          <w:szCs w:val="24"/>
        </w:rPr>
        <w:t>Task 2:</w:t>
      </w:r>
    </w:p>
    <w:p w14:paraId="14858061" w14:textId="609AC7BA" w:rsidR="007F27AA" w:rsidRDefault="007F27AA" w:rsidP="007F27AA">
      <w:pPr>
        <w:keepNext/>
        <w:rPr>
          <w:b/>
          <w:sz w:val="24"/>
          <w:szCs w:val="24"/>
        </w:rPr>
      </w:pPr>
    </w:p>
    <w:p w14:paraId="2CED1725" w14:textId="27488153" w:rsidR="007F27AA" w:rsidRDefault="00000000" w:rsidP="007F27AA">
      <w:pPr>
        <w:keepNext/>
        <w:rPr>
          <w:bCs/>
          <w:sz w:val="24"/>
          <w:szCs w:val="24"/>
        </w:rPr>
      </w:pPr>
      <w:sdt>
        <w:sdtPr>
          <w:rPr>
            <w:b/>
            <w:sz w:val="24"/>
            <w:szCs w:val="24"/>
          </w:rPr>
          <w:id w:val="1697270438"/>
          <w:citation/>
        </w:sdtPr>
        <w:sdtContent>
          <w:r w:rsidR="007F27AA">
            <w:rPr>
              <w:b/>
              <w:sz w:val="24"/>
              <w:szCs w:val="24"/>
            </w:rPr>
            <w:fldChar w:fldCharType="begin"/>
          </w:r>
          <w:r w:rsidR="0031686D">
            <w:rPr>
              <w:b/>
              <w:sz w:val="24"/>
              <w:szCs w:val="24"/>
            </w:rPr>
            <w:instrText xml:space="preserve">CITATION Gibbs88 \l 2057 </w:instrText>
          </w:r>
          <w:r w:rsidR="007F27AA">
            <w:rPr>
              <w:b/>
              <w:sz w:val="24"/>
              <w:szCs w:val="24"/>
            </w:rPr>
            <w:fldChar w:fldCharType="separate"/>
          </w:r>
          <w:r w:rsidR="0031686D" w:rsidRPr="0031686D">
            <w:rPr>
              <w:noProof/>
              <w:sz w:val="24"/>
              <w:szCs w:val="24"/>
            </w:rPr>
            <w:t>(Gibbs, 1988)</w:t>
          </w:r>
          <w:r w:rsidR="007F27AA">
            <w:rPr>
              <w:b/>
              <w:sz w:val="24"/>
              <w:szCs w:val="24"/>
            </w:rPr>
            <w:fldChar w:fldCharType="end"/>
          </w:r>
        </w:sdtContent>
      </w:sdt>
      <w:r w:rsidR="007F27AA">
        <w:rPr>
          <w:b/>
          <w:sz w:val="24"/>
          <w:szCs w:val="24"/>
        </w:rPr>
        <w:t xml:space="preserve"> </w:t>
      </w:r>
      <w:hyperlink r:id="rId18" w:history="1">
        <w:r w:rsidR="00AB5906" w:rsidRPr="00976590">
          <w:rPr>
            <w:rStyle w:val="Hyperlink"/>
            <w:bCs/>
            <w:sz w:val="24"/>
            <w:szCs w:val="24"/>
          </w:rPr>
          <w:t>https://www.ed.ac.uk/reflection/reflectors-toolkit/reflecting-on-experience/gibbs-reflective-cycle</w:t>
        </w:r>
      </w:hyperlink>
    </w:p>
    <w:p w14:paraId="03399F11" w14:textId="1B53807C" w:rsidR="00AB5906" w:rsidRDefault="00AB5906" w:rsidP="007F27AA">
      <w:pPr>
        <w:keepNext/>
        <w:rPr>
          <w:bCs/>
          <w:sz w:val="24"/>
          <w:szCs w:val="24"/>
        </w:rPr>
      </w:pPr>
    </w:p>
    <w:p w14:paraId="6D74D3AF" w14:textId="7BFE0AF6" w:rsidR="00AB5906" w:rsidRDefault="00000000" w:rsidP="007F27AA">
      <w:pPr>
        <w:keepNext/>
        <w:rPr>
          <w:bCs/>
          <w:sz w:val="24"/>
          <w:szCs w:val="24"/>
        </w:rPr>
      </w:pPr>
      <w:sdt>
        <w:sdtPr>
          <w:rPr>
            <w:b/>
            <w:sz w:val="24"/>
            <w:szCs w:val="24"/>
          </w:rPr>
          <w:id w:val="1610239483"/>
          <w:citation/>
        </w:sdtPr>
        <w:sdtContent>
          <w:r w:rsidR="00AB5906">
            <w:rPr>
              <w:b/>
              <w:sz w:val="24"/>
              <w:szCs w:val="24"/>
            </w:rPr>
            <w:fldChar w:fldCharType="begin"/>
          </w:r>
          <w:r w:rsidR="00AB5906">
            <w:rPr>
              <w:b/>
              <w:sz w:val="24"/>
              <w:szCs w:val="24"/>
            </w:rPr>
            <w:instrText xml:space="preserve"> CITATION Ind21 \l 2057 </w:instrText>
          </w:r>
          <w:r w:rsidR="00AB5906">
            <w:rPr>
              <w:b/>
              <w:sz w:val="24"/>
              <w:szCs w:val="24"/>
            </w:rPr>
            <w:fldChar w:fldCharType="separate"/>
          </w:r>
          <w:r w:rsidR="00AB5906" w:rsidRPr="00AB5906">
            <w:rPr>
              <w:noProof/>
              <w:sz w:val="24"/>
              <w:szCs w:val="24"/>
            </w:rPr>
            <w:t>(Team, 2021)</w:t>
          </w:r>
          <w:r w:rsidR="00AB5906">
            <w:rPr>
              <w:b/>
              <w:sz w:val="24"/>
              <w:szCs w:val="24"/>
            </w:rPr>
            <w:fldChar w:fldCharType="end"/>
          </w:r>
        </w:sdtContent>
      </w:sdt>
      <w:r w:rsidR="00AB5906" w:rsidRPr="00AB5906">
        <w:rPr>
          <w:bCs/>
          <w:sz w:val="24"/>
          <w:szCs w:val="24"/>
        </w:rPr>
        <w:t xml:space="preserve"> </w:t>
      </w:r>
      <w:hyperlink r:id="rId19" w:history="1">
        <w:r w:rsidR="000C22BB" w:rsidRPr="00D363C8">
          <w:rPr>
            <w:rStyle w:val="Hyperlink"/>
            <w:bCs/>
            <w:sz w:val="24"/>
            <w:szCs w:val="24"/>
          </w:rPr>
          <w:t>https://in.indeed.com/career-advice/career-development/what-is-code-of-ethics</w:t>
        </w:r>
      </w:hyperlink>
    </w:p>
    <w:p w14:paraId="0E48E708" w14:textId="5BF76771" w:rsidR="000C22BB" w:rsidRDefault="000C22BB" w:rsidP="007F27AA">
      <w:pPr>
        <w:keepNext/>
        <w:rPr>
          <w:bCs/>
          <w:sz w:val="24"/>
          <w:szCs w:val="24"/>
        </w:rPr>
      </w:pPr>
    </w:p>
    <w:p w14:paraId="3D483F6E" w14:textId="1F5796F4" w:rsidR="000C22BB" w:rsidRDefault="00000000" w:rsidP="007F27AA">
      <w:pPr>
        <w:keepNext/>
        <w:rPr>
          <w:bCs/>
          <w:sz w:val="24"/>
          <w:szCs w:val="24"/>
        </w:rPr>
      </w:pPr>
      <w:sdt>
        <w:sdtPr>
          <w:rPr>
            <w:bCs/>
            <w:sz w:val="24"/>
            <w:szCs w:val="24"/>
          </w:rPr>
          <w:id w:val="-1008205615"/>
          <w:citation/>
        </w:sdtPr>
        <w:sdtContent>
          <w:r w:rsidR="000C22BB">
            <w:rPr>
              <w:bCs/>
              <w:sz w:val="24"/>
              <w:szCs w:val="24"/>
            </w:rPr>
            <w:fldChar w:fldCharType="begin"/>
          </w:r>
          <w:r w:rsidR="000C22BB">
            <w:rPr>
              <w:bCs/>
              <w:sz w:val="24"/>
              <w:szCs w:val="24"/>
            </w:rPr>
            <w:instrText xml:space="preserve"> CITATION Uni20 \l 2057 </w:instrText>
          </w:r>
          <w:r w:rsidR="000C22BB">
            <w:rPr>
              <w:bCs/>
              <w:sz w:val="24"/>
              <w:szCs w:val="24"/>
            </w:rPr>
            <w:fldChar w:fldCharType="separate"/>
          </w:r>
          <w:r w:rsidR="000C22BB" w:rsidRPr="000C22BB">
            <w:rPr>
              <w:noProof/>
              <w:sz w:val="24"/>
              <w:szCs w:val="24"/>
            </w:rPr>
            <w:t>(University of Edinburgh , 2020)</w:t>
          </w:r>
          <w:r w:rsidR="000C22BB">
            <w:rPr>
              <w:bCs/>
              <w:sz w:val="24"/>
              <w:szCs w:val="24"/>
            </w:rPr>
            <w:fldChar w:fldCharType="end"/>
          </w:r>
        </w:sdtContent>
      </w:sdt>
    </w:p>
    <w:p w14:paraId="7E46E0C2" w14:textId="468A20A1" w:rsidR="000C22BB" w:rsidRDefault="00000000" w:rsidP="007F27AA">
      <w:pPr>
        <w:keepNext/>
        <w:rPr>
          <w:bCs/>
          <w:sz w:val="24"/>
          <w:szCs w:val="24"/>
        </w:rPr>
      </w:pPr>
      <w:sdt>
        <w:sdtPr>
          <w:rPr>
            <w:bCs/>
            <w:sz w:val="24"/>
            <w:szCs w:val="24"/>
          </w:rPr>
          <w:id w:val="-2118209438"/>
          <w:citation/>
        </w:sdtPr>
        <w:sdtContent>
          <w:r w:rsidR="000C22BB">
            <w:rPr>
              <w:bCs/>
              <w:sz w:val="24"/>
              <w:szCs w:val="24"/>
            </w:rPr>
            <w:fldChar w:fldCharType="begin"/>
          </w:r>
          <w:r w:rsidR="000C22BB">
            <w:rPr>
              <w:bCs/>
              <w:sz w:val="24"/>
              <w:szCs w:val="24"/>
            </w:rPr>
            <w:instrText xml:space="preserve"> CITATION CollegeOfPolicing2020 \l 2057 </w:instrText>
          </w:r>
          <w:r w:rsidR="000C22BB">
            <w:rPr>
              <w:bCs/>
              <w:sz w:val="24"/>
              <w:szCs w:val="24"/>
            </w:rPr>
            <w:fldChar w:fldCharType="separate"/>
          </w:r>
          <w:r w:rsidR="000C22BB" w:rsidRPr="000C22BB">
            <w:rPr>
              <w:noProof/>
              <w:sz w:val="24"/>
              <w:szCs w:val="24"/>
            </w:rPr>
            <w:t>(College of Policing , 2020)</w:t>
          </w:r>
          <w:r w:rsidR="000C22BB">
            <w:rPr>
              <w:bCs/>
              <w:sz w:val="24"/>
              <w:szCs w:val="24"/>
            </w:rPr>
            <w:fldChar w:fldCharType="end"/>
          </w:r>
        </w:sdtContent>
      </w:sdt>
    </w:p>
    <w:p w14:paraId="3C128BA4" w14:textId="302E6A44" w:rsidR="000C22BB" w:rsidRDefault="00000000" w:rsidP="007F27AA">
      <w:pPr>
        <w:keepNext/>
        <w:rPr>
          <w:bCs/>
          <w:sz w:val="24"/>
          <w:szCs w:val="24"/>
        </w:rPr>
      </w:pPr>
      <w:sdt>
        <w:sdtPr>
          <w:rPr>
            <w:bCs/>
            <w:sz w:val="24"/>
            <w:szCs w:val="24"/>
          </w:rPr>
          <w:id w:val="1339347437"/>
          <w:citation/>
        </w:sdtPr>
        <w:sdtContent>
          <w:r w:rsidR="000C22BB">
            <w:rPr>
              <w:bCs/>
              <w:sz w:val="24"/>
              <w:szCs w:val="24"/>
            </w:rPr>
            <w:fldChar w:fldCharType="begin"/>
          </w:r>
          <w:r w:rsidR="000C22BB">
            <w:rPr>
              <w:bCs/>
              <w:sz w:val="24"/>
              <w:szCs w:val="24"/>
            </w:rPr>
            <w:instrText xml:space="preserve"> CITATION TheftAct1968 \l 2057 </w:instrText>
          </w:r>
          <w:r w:rsidR="000C22BB">
            <w:rPr>
              <w:bCs/>
              <w:sz w:val="24"/>
              <w:szCs w:val="24"/>
            </w:rPr>
            <w:fldChar w:fldCharType="separate"/>
          </w:r>
          <w:r w:rsidR="000C22BB" w:rsidRPr="000C22BB">
            <w:rPr>
              <w:noProof/>
              <w:sz w:val="24"/>
              <w:szCs w:val="24"/>
            </w:rPr>
            <w:t>(Theft Act , 1968)</w:t>
          </w:r>
          <w:r w:rsidR="000C22BB">
            <w:rPr>
              <w:bCs/>
              <w:sz w:val="24"/>
              <w:szCs w:val="24"/>
            </w:rPr>
            <w:fldChar w:fldCharType="end"/>
          </w:r>
        </w:sdtContent>
      </w:sdt>
    </w:p>
    <w:p w14:paraId="7FAF7CCE" w14:textId="13BBFFA6" w:rsidR="000C22BB" w:rsidRDefault="00000000" w:rsidP="007F27AA">
      <w:pPr>
        <w:keepNext/>
        <w:rPr>
          <w:bCs/>
          <w:sz w:val="24"/>
          <w:szCs w:val="24"/>
        </w:rPr>
      </w:pPr>
      <w:sdt>
        <w:sdtPr>
          <w:rPr>
            <w:bCs/>
            <w:sz w:val="24"/>
            <w:szCs w:val="24"/>
          </w:rPr>
          <w:id w:val="1086185025"/>
          <w:citation/>
        </w:sdtPr>
        <w:sdtContent>
          <w:r w:rsidR="000C22BB">
            <w:rPr>
              <w:bCs/>
              <w:sz w:val="24"/>
              <w:szCs w:val="24"/>
            </w:rPr>
            <w:fldChar w:fldCharType="begin"/>
          </w:r>
          <w:r w:rsidR="000C22BB">
            <w:rPr>
              <w:bCs/>
              <w:sz w:val="24"/>
              <w:szCs w:val="24"/>
            </w:rPr>
            <w:instrText xml:space="preserve"> CITATION Robinson2023 \l 2057 </w:instrText>
          </w:r>
          <w:r w:rsidR="000C22BB">
            <w:rPr>
              <w:bCs/>
              <w:sz w:val="24"/>
              <w:szCs w:val="24"/>
            </w:rPr>
            <w:fldChar w:fldCharType="separate"/>
          </w:r>
          <w:r w:rsidR="000C22BB" w:rsidRPr="000C22BB">
            <w:rPr>
              <w:noProof/>
              <w:sz w:val="24"/>
              <w:szCs w:val="24"/>
            </w:rPr>
            <w:t>(Robinson, 2023)</w:t>
          </w:r>
          <w:r w:rsidR="000C22BB">
            <w:rPr>
              <w:bCs/>
              <w:sz w:val="24"/>
              <w:szCs w:val="24"/>
            </w:rPr>
            <w:fldChar w:fldCharType="end"/>
          </w:r>
        </w:sdtContent>
      </w:sdt>
    </w:p>
    <w:p w14:paraId="2E4B4013" w14:textId="77777777" w:rsidR="000C22BB" w:rsidRPr="00AB5906" w:rsidRDefault="000C22BB" w:rsidP="007F27AA">
      <w:pPr>
        <w:keepNext/>
        <w:rPr>
          <w:bCs/>
          <w:sz w:val="24"/>
          <w:szCs w:val="24"/>
        </w:rPr>
      </w:pPr>
    </w:p>
    <w:p w14:paraId="56F2B80A" w14:textId="77777777" w:rsidR="007F27AA" w:rsidRDefault="007F27AA" w:rsidP="007F27AA">
      <w:pPr>
        <w:keepNext/>
        <w:rPr>
          <w:b/>
          <w:sz w:val="24"/>
          <w:szCs w:val="24"/>
        </w:rPr>
      </w:pPr>
    </w:p>
    <w:p w14:paraId="7899D5E4" w14:textId="2D6D256D" w:rsidR="007F27AA" w:rsidRDefault="007F27AA" w:rsidP="007F27AA">
      <w:pPr>
        <w:keepNext/>
        <w:rPr>
          <w:b/>
          <w:sz w:val="24"/>
          <w:szCs w:val="24"/>
        </w:rPr>
      </w:pPr>
      <w:r>
        <w:rPr>
          <w:b/>
          <w:sz w:val="24"/>
          <w:szCs w:val="24"/>
        </w:rPr>
        <w:t>Task 3:</w:t>
      </w:r>
    </w:p>
    <w:p w14:paraId="4F418AEF" w14:textId="56461717" w:rsidR="00B35A16" w:rsidRDefault="00000000" w:rsidP="007F27AA">
      <w:pPr>
        <w:keepNext/>
        <w:rPr>
          <w:b/>
          <w:sz w:val="24"/>
          <w:szCs w:val="24"/>
        </w:rPr>
      </w:pPr>
      <w:sdt>
        <w:sdtPr>
          <w:rPr>
            <w:b/>
            <w:sz w:val="24"/>
            <w:szCs w:val="24"/>
          </w:rPr>
          <w:id w:val="-1683811441"/>
          <w:citation/>
        </w:sdtPr>
        <w:sdtContent>
          <w:r w:rsidR="00B35A16">
            <w:rPr>
              <w:b/>
              <w:sz w:val="24"/>
              <w:szCs w:val="24"/>
            </w:rPr>
            <w:fldChar w:fldCharType="begin"/>
          </w:r>
          <w:r w:rsidR="00B35A16">
            <w:rPr>
              <w:b/>
              <w:sz w:val="24"/>
              <w:szCs w:val="24"/>
            </w:rPr>
            <w:instrText xml:space="preserve"> CITATION REA21 \l 2057 </w:instrText>
          </w:r>
          <w:r w:rsidR="00B35A16">
            <w:rPr>
              <w:b/>
              <w:sz w:val="24"/>
              <w:szCs w:val="24"/>
            </w:rPr>
            <w:fldChar w:fldCharType="separate"/>
          </w:r>
          <w:r w:rsidR="00B35A16" w:rsidRPr="00B35A16">
            <w:rPr>
              <w:noProof/>
              <w:sz w:val="24"/>
              <w:szCs w:val="24"/>
            </w:rPr>
            <w:t>(REALLY, 2021)</w:t>
          </w:r>
          <w:r w:rsidR="00B35A16">
            <w:rPr>
              <w:b/>
              <w:sz w:val="24"/>
              <w:szCs w:val="24"/>
            </w:rPr>
            <w:fldChar w:fldCharType="end"/>
          </w:r>
        </w:sdtContent>
      </w:sdt>
    </w:p>
    <w:p w14:paraId="59F0C40A" w14:textId="2723ADB4" w:rsidR="00B35A16" w:rsidRDefault="00000000" w:rsidP="007F27AA">
      <w:pPr>
        <w:keepNext/>
        <w:rPr>
          <w:b/>
          <w:sz w:val="24"/>
          <w:szCs w:val="24"/>
        </w:rPr>
      </w:pPr>
      <w:sdt>
        <w:sdtPr>
          <w:rPr>
            <w:b/>
            <w:sz w:val="24"/>
            <w:szCs w:val="24"/>
          </w:rPr>
          <w:id w:val="-1653443630"/>
          <w:citation/>
        </w:sdtPr>
        <w:sdtContent>
          <w:r w:rsidR="00B35A16">
            <w:rPr>
              <w:b/>
              <w:sz w:val="24"/>
              <w:szCs w:val="24"/>
            </w:rPr>
            <w:fldChar w:fldCharType="begin"/>
          </w:r>
          <w:r w:rsidR="00B35A16">
            <w:rPr>
              <w:b/>
              <w:sz w:val="24"/>
              <w:szCs w:val="24"/>
            </w:rPr>
            <w:instrText xml:space="preserve"> CITATION NHS23 \l 2057 </w:instrText>
          </w:r>
          <w:r w:rsidR="00B35A16">
            <w:rPr>
              <w:b/>
              <w:sz w:val="24"/>
              <w:szCs w:val="24"/>
            </w:rPr>
            <w:fldChar w:fldCharType="separate"/>
          </w:r>
          <w:r w:rsidR="00B35A16" w:rsidRPr="00B35A16">
            <w:rPr>
              <w:noProof/>
              <w:sz w:val="24"/>
              <w:szCs w:val="24"/>
            </w:rPr>
            <w:t>(NHS, 2023)</w:t>
          </w:r>
          <w:r w:rsidR="00B35A16">
            <w:rPr>
              <w:b/>
              <w:sz w:val="24"/>
              <w:szCs w:val="24"/>
            </w:rPr>
            <w:fldChar w:fldCharType="end"/>
          </w:r>
        </w:sdtContent>
      </w:sdt>
    </w:p>
    <w:p w14:paraId="1ECB9322" w14:textId="6482FFC2" w:rsidR="00B35A16" w:rsidRDefault="00000000" w:rsidP="007F27AA">
      <w:pPr>
        <w:keepNext/>
        <w:rPr>
          <w:b/>
          <w:sz w:val="24"/>
          <w:szCs w:val="24"/>
        </w:rPr>
      </w:pPr>
      <w:sdt>
        <w:sdtPr>
          <w:rPr>
            <w:b/>
            <w:sz w:val="24"/>
            <w:szCs w:val="24"/>
          </w:rPr>
          <w:id w:val="-2042581709"/>
          <w:citation/>
        </w:sdtPr>
        <w:sdtContent>
          <w:r w:rsidR="00B35A16">
            <w:rPr>
              <w:b/>
              <w:sz w:val="24"/>
              <w:szCs w:val="24"/>
            </w:rPr>
            <w:fldChar w:fldCharType="begin"/>
          </w:r>
          <w:r w:rsidR="00B35A16">
            <w:rPr>
              <w:b/>
              <w:sz w:val="24"/>
              <w:szCs w:val="24"/>
            </w:rPr>
            <w:instrText xml:space="preserve"> CITATION DanielFargher07 \l 2057 </w:instrText>
          </w:r>
          <w:r w:rsidR="00B35A16">
            <w:rPr>
              <w:b/>
              <w:sz w:val="24"/>
              <w:szCs w:val="24"/>
            </w:rPr>
            <w:fldChar w:fldCharType="separate"/>
          </w:r>
          <w:r w:rsidR="00B35A16" w:rsidRPr="00B35A16">
            <w:rPr>
              <w:noProof/>
              <w:sz w:val="24"/>
              <w:szCs w:val="24"/>
            </w:rPr>
            <w:t>(Fargher, 2007)</w:t>
          </w:r>
          <w:r w:rsidR="00B35A16">
            <w:rPr>
              <w:b/>
              <w:sz w:val="24"/>
              <w:szCs w:val="24"/>
            </w:rPr>
            <w:fldChar w:fldCharType="end"/>
          </w:r>
        </w:sdtContent>
      </w:sdt>
    </w:p>
    <w:p w14:paraId="109AB276" w14:textId="6EB76F29" w:rsidR="00B35A16" w:rsidRDefault="00000000" w:rsidP="007F27AA">
      <w:pPr>
        <w:keepNext/>
        <w:rPr>
          <w:b/>
          <w:sz w:val="24"/>
          <w:szCs w:val="24"/>
        </w:rPr>
      </w:pPr>
      <w:sdt>
        <w:sdtPr>
          <w:rPr>
            <w:b/>
            <w:sz w:val="24"/>
            <w:szCs w:val="24"/>
          </w:rPr>
          <w:id w:val="-1082828050"/>
          <w:citation/>
        </w:sdtPr>
        <w:sdtContent>
          <w:r w:rsidR="00B35A16">
            <w:rPr>
              <w:b/>
              <w:sz w:val="24"/>
              <w:szCs w:val="24"/>
            </w:rPr>
            <w:fldChar w:fldCharType="begin"/>
          </w:r>
          <w:r w:rsidR="00B35A16">
            <w:rPr>
              <w:b/>
              <w:sz w:val="24"/>
              <w:szCs w:val="24"/>
            </w:rPr>
            <w:instrText xml:space="preserve"> CITATION AlcoRehab2019 \l 2057 </w:instrText>
          </w:r>
          <w:r w:rsidR="00B35A16">
            <w:rPr>
              <w:b/>
              <w:sz w:val="24"/>
              <w:szCs w:val="24"/>
            </w:rPr>
            <w:fldChar w:fldCharType="separate"/>
          </w:r>
          <w:r w:rsidR="00B35A16" w:rsidRPr="00B35A16">
            <w:rPr>
              <w:noProof/>
              <w:sz w:val="24"/>
              <w:szCs w:val="24"/>
            </w:rPr>
            <w:t>(AlcoRehab, 2019)</w:t>
          </w:r>
          <w:r w:rsidR="00B35A16">
            <w:rPr>
              <w:b/>
              <w:sz w:val="24"/>
              <w:szCs w:val="24"/>
            </w:rPr>
            <w:fldChar w:fldCharType="end"/>
          </w:r>
        </w:sdtContent>
      </w:sdt>
      <w:sdt>
        <w:sdtPr>
          <w:rPr>
            <w:b/>
            <w:sz w:val="24"/>
            <w:szCs w:val="24"/>
          </w:rPr>
          <w:id w:val="1663883890"/>
          <w:citation/>
        </w:sdtPr>
        <w:sdtContent>
          <w:r w:rsidR="00B35A16">
            <w:rPr>
              <w:b/>
              <w:sz w:val="24"/>
              <w:szCs w:val="24"/>
            </w:rPr>
            <w:fldChar w:fldCharType="begin"/>
          </w:r>
          <w:r w:rsidR="0031686D">
            <w:rPr>
              <w:b/>
              <w:sz w:val="24"/>
              <w:szCs w:val="24"/>
            </w:rPr>
            <w:instrText xml:space="preserve">CITATION Gibbs88 \l 2057 </w:instrText>
          </w:r>
          <w:r w:rsidR="00B35A16">
            <w:rPr>
              <w:b/>
              <w:sz w:val="24"/>
              <w:szCs w:val="24"/>
            </w:rPr>
            <w:fldChar w:fldCharType="separate"/>
          </w:r>
          <w:r w:rsidR="0031686D">
            <w:rPr>
              <w:b/>
              <w:noProof/>
              <w:sz w:val="24"/>
              <w:szCs w:val="24"/>
            </w:rPr>
            <w:t xml:space="preserve"> </w:t>
          </w:r>
          <w:r w:rsidR="0031686D" w:rsidRPr="0031686D">
            <w:rPr>
              <w:noProof/>
              <w:sz w:val="24"/>
              <w:szCs w:val="24"/>
            </w:rPr>
            <w:t>(Gibbs, 1988)</w:t>
          </w:r>
          <w:r w:rsidR="00B35A16">
            <w:rPr>
              <w:b/>
              <w:sz w:val="24"/>
              <w:szCs w:val="24"/>
            </w:rPr>
            <w:fldChar w:fldCharType="end"/>
          </w:r>
        </w:sdtContent>
      </w:sdt>
    </w:p>
    <w:p w14:paraId="466D7E31" w14:textId="718EF397" w:rsidR="00B35A16" w:rsidRDefault="00B35A16" w:rsidP="007F27AA">
      <w:pPr>
        <w:keepNext/>
        <w:rPr>
          <w:b/>
          <w:sz w:val="24"/>
          <w:szCs w:val="24"/>
        </w:rPr>
      </w:pPr>
    </w:p>
    <w:p w14:paraId="1423E73D" w14:textId="406ABA8B" w:rsidR="00B35A16" w:rsidRDefault="00B35A16" w:rsidP="007F27AA">
      <w:pPr>
        <w:keepNext/>
        <w:rPr>
          <w:b/>
          <w:sz w:val="24"/>
          <w:szCs w:val="24"/>
        </w:rPr>
      </w:pPr>
    </w:p>
    <w:p w14:paraId="598346DA" w14:textId="77777777" w:rsidR="00B35A16" w:rsidRDefault="00B35A16" w:rsidP="007F27AA">
      <w:pPr>
        <w:keepNext/>
        <w:rPr>
          <w:b/>
          <w:sz w:val="24"/>
          <w:szCs w:val="24"/>
        </w:rPr>
      </w:pPr>
    </w:p>
    <w:p w14:paraId="51D2BFA6" w14:textId="77777777" w:rsidR="007F27AA" w:rsidRDefault="007F27AA" w:rsidP="007F27AA">
      <w:pPr>
        <w:keepNext/>
        <w:rPr>
          <w:b/>
          <w:sz w:val="24"/>
          <w:szCs w:val="24"/>
        </w:rPr>
      </w:pPr>
    </w:p>
    <w:p w14:paraId="1B531608" w14:textId="2E8F9351" w:rsidR="007F27AA" w:rsidRDefault="007F27AA" w:rsidP="007F27AA">
      <w:pPr>
        <w:keepNext/>
        <w:rPr>
          <w:b/>
          <w:sz w:val="24"/>
          <w:szCs w:val="24"/>
        </w:rPr>
      </w:pPr>
      <w:r>
        <w:rPr>
          <w:b/>
          <w:sz w:val="24"/>
          <w:szCs w:val="24"/>
        </w:rPr>
        <w:t>Task 4:</w:t>
      </w:r>
    </w:p>
    <w:p w14:paraId="55134EFC" w14:textId="60C9FB1A" w:rsidR="001612FC" w:rsidRDefault="001612FC" w:rsidP="007F27AA">
      <w:pPr>
        <w:keepNext/>
        <w:rPr>
          <w:b/>
          <w:sz w:val="24"/>
          <w:szCs w:val="24"/>
        </w:rPr>
      </w:pPr>
    </w:p>
    <w:p w14:paraId="3FB30151" w14:textId="398A54F9" w:rsidR="001612FC" w:rsidRDefault="00000000" w:rsidP="007F27AA">
      <w:pPr>
        <w:keepNext/>
        <w:rPr>
          <w:b/>
          <w:sz w:val="24"/>
          <w:szCs w:val="24"/>
        </w:rPr>
      </w:pPr>
      <w:sdt>
        <w:sdtPr>
          <w:rPr>
            <w:b/>
            <w:sz w:val="24"/>
            <w:szCs w:val="24"/>
          </w:rPr>
          <w:id w:val="760412888"/>
          <w:citation/>
        </w:sdtPr>
        <w:sdtContent>
          <w:r w:rsidR="001612FC">
            <w:rPr>
              <w:b/>
              <w:sz w:val="24"/>
              <w:szCs w:val="24"/>
            </w:rPr>
            <w:fldChar w:fldCharType="begin"/>
          </w:r>
          <w:r w:rsidR="001612FC">
            <w:rPr>
              <w:b/>
              <w:sz w:val="24"/>
              <w:szCs w:val="24"/>
            </w:rPr>
            <w:instrText xml:space="preserve"> CITATION Chi \l 2057 </w:instrText>
          </w:r>
          <w:r w:rsidR="001612FC">
            <w:rPr>
              <w:b/>
              <w:sz w:val="24"/>
              <w:szCs w:val="24"/>
            </w:rPr>
            <w:fldChar w:fldCharType="separate"/>
          </w:r>
          <w:r w:rsidR="001612FC" w:rsidRPr="001612FC">
            <w:rPr>
              <w:noProof/>
              <w:sz w:val="24"/>
              <w:szCs w:val="24"/>
            </w:rPr>
            <w:t>(Children Society, n.d.)</w:t>
          </w:r>
          <w:r w:rsidR="001612FC">
            <w:rPr>
              <w:b/>
              <w:sz w:val="24"/>
              <w:szCs w:val="24"/>
            </w:rPr>
            <w:fldChar w:fldCharType="end"/>
          </w:r>
        </w:sdtContent>
      </w:sdt>
    </w:p>
    <w:p w14:paraId="0AEAB1D2" w14:textId="6C1BD7B7" w:rsidR="001612FC" w:rsidRDefault="00000000" w:rsidP="007F27AA">
      <w:pPr>
        <w:keepNext/>
        <w:rPr>
          <w:b/>
          <w:sz w:val="24"/>
          <w:szCs w:val="24"/>
        </w:rPr>
      </w:pPr>
      <w:sdt>
        <w:sdtPr>
          <w:rPr>
            <w:b/>
            <w:sz w:val="24"/>
            <w:szCs w:val="24"/>
          </w:rPr>
          <w:id w:val="1898543656"/>
          <w:citation/>
        </w:sdtPr>
        <w:sdtContent>
          <w:r w:rsidR="001612FC">
            <w:rPr>
              <w:b/>
              <w:sz w:val="24"/>
              <w:szCs w:val="24"/>
            </w:rPr>
            <w:fldChar w:fldCharType="begin"/>
          </w:r>
          <w:r w:rsidR="001612FC">
            <w:rPr>
              <w:b/>
              <w:sz w:val="24"/>
              <w:szCs w:val="24"/>
            </w:rPr>
            <w:instrText xml:space="preserve"> CITATION Col21 \l 2057 </w:instrText>
          </w:r>
          <w:r w:rsidR="001612FC">
            <w:rPr>
              <w:b/>
              <w:sz w:val="24"/>
              <w:szCs w:val="24"/>
            </w:rPr>
            <w:fldChar w:fldCharType="separate"/>
          </w:r>
          <w:r w:rsidR="001612FC" w:rsidRPr="001612FC">
            <w:rPr>
              <w:noProof/>
              <w:sz w:val="24"/>
              <w:szCs w:val="24"/>
            </w:rPr>
            <w:t>(College Of Polcing , 2021)</w:t>
          </w:r>
          <w:r w:rsidR="001612FC">
            <w:rPr>
              <w:b/>
              <w:sz w:val="24"/>
              <w:szCs w:val="24"/>
            </w:rPr>
            <w:fldChar w:fldCharType="end"/>
          </w:r>
        </w:sdtContent>
      </w:sdt>
    </w:p>
    <w:p w14:paraId="032F87C3" w14:textId="09CBC453" w:rsidR="001612FC" w:rsidRDefault="00000000" w:rsidP="007F27AA">
      <w:pPr>
        <w:keepNext/>
        <w:rPr>
          <w:b/>
          <w:sz w:val="24"/>
          <w:szCs w:val="24"/>
        </w:rPr>
      </w:pPr>
      <w:sdt>
        <w:sdtPr>
          <w:rPr>
            <w:b/>
            <w:sz w:val="24"/>
            <w:szCs w:val="24"/>
          </w:rPr>
          <w:id w:val="692662873"/>
          <w:citation/>
        </w:sdtPr>
        <w:sdtContent>
          <w:r w:rsidR="001612FC">
            <w:rPr>
              <w:b/>
              <w:sz w:val="24"/>
              <w:szCs w:val="24"/>
            </w:rPr>
            <w:fldChar w:fldCharType="begin"/>
          </w:r>
          <w:r w:rsidR="001612FC">
            <w:rPr>
              <w:b/>
              <w:sz w:val="24"/>
              <w:szCs w:val="24"/>
            </w:rPr>
            <w:instrText xml:space="preserve"> CITATION Col13 \l 2057 </w:instrText>
          </w:r>
          <w:r w:rsidR="001612FC">
            <w:rPr>
              <w:b/>
              <w:sz w:val="24"/>
              <w:szCs w:val="24"/>
            </w:rPr>
            <w:fldChar w:fldCharType="separate"/>
          </w:r>
          <w:r w:rsidR="001612FC" w:rsidRPr="001612FC">
            <w:rPr>
              <w:noProof/>
              <w:sz w:val="24"/>
              <w:szCs w:val="24"/>
            </w:rPr>
            <w:t>(College Of Polcing, 2013)</w:t>
          </w:r>
          <w:r w:rsidR="001612FC">
            <w:rPr>
              <w:b/>
              <w:sz w:val="24"/>
              <w:szCs w:val="24"/>
            </w:rPr>
            <w:fldChar w:fldCharType="end"/>
          </w:r>
        </w:sdtContent>
      </w:sdt>
    </w:p>
    <w:p w14:paraId="693767E3" w14:textId="34A71EB9" w:rsidR="001612FC" w:rsidRDefault="00000000" w:rsidP="007F27AA">
      <w:pPr>
        <w:keepNext/>
        <w:rPr>
          <w:b/>
          <w:sz w:val="24"/>
          <w:szCs w:val="24"/>
        </w:rPr>
      </w:pPr>
      <w:sdt>
        <w:sdtPr>
          <w:rPr>
            <w:b/>
            <w:sz w:val="24"/>
            <w:szCs w:val="24"/>
          </w:rPr>
          <w:id w:val="1681230709"/>
          <w:citation/>
        </w:sdtPr>
        <w:sdtContent>
          <w:r w:rsidR="001612FC">
            <w:rPr>
              <w:b/>
              <w:sz w:val="24"/>
              <w:szCs w:val="24"/>
            </w:rPr>
            <w:fldChar w:fldCharType="begin"/>
          </w:r>
          <w:r w:rsidR="001612FC">
            <w:rPr>
              <w:b/>
              <w:sz w:val="24"/>
              <w:szCs w:val="24"/>
            </w:rPr>
            <w:instrText xml:space="preserve"> CITATION Dri \l 2057 </w:instrText>
          </w:r>
          <w:r w:rsidR="001612FC">
            <w:rPr>
              <w:b/>
              <w:sz w:val="24"/>
              <w:szCs w:val="24"/>
            </w:rPr>
            <w:fldChar w:fldCharType="separate"/>
          </w:r>
          <w:r w:rsidR="001612FC" w:rsidRPr="001612FC">
            <w:rPr>
              <w:noProof/>
              <w:sz w:val="24"/>
              <w:szCs w:val="24"/>
            </w:rPr>
            <w:t>(Drinkaware, n.d.)</w:t>
          </w:r>
          <w:r w:rsidR="001612FC">
            <w:rPr>
              <w:b/>
              <w:sz w:val="24"/>
              <w:szCs w:val="24"/>
            </w:rPr>
            <w:fldChar w:fldCharType="end"/>
          </w:r>
        </w:sdtContent>
      </w:sdt>
    </w:p>
    <w:p w14:paraId="0A527A19" w14:textId="741C6C30" w:rsidR="001612FC" w:rsidRDefault="00000000" w:rsidP="007F27AA">
      <w:pPr>
        <w:keepNext/>
        <w:rPr>
          <w:b/>
          <w:sz w:val="24"/>
          <w:szCs w:val="24"/>
        </w:rPr>
      </w:pPr>
      <w:sdt>
        <w:sdtPr>
          <w:rPr>
            <w:b/>
            <w:sz w:val="24"/>
            <w:szCs w:val="24"/>
          </w:rPr>
          <w:id w:val="-153763504"/>
          <w:citation/>
        </w:sdtPr>
        <w:sdtContent>
          <w:r w:rsidR="001612FC">
            <w:rPr>
              <w:b/>
              <w:sz w:val="24"/>
              <w:szCs w:val="24"/>
            </w:rPr>
            <w:fldChar w:fldCharType="begin"/>
          </w:r>
          <w:r w:rsidR="001612FC">
            <w:rPr>
              <w:b/>
              <w:sz w:val="24"/>
              <w:szCs w:val="24"/>
            </w:rPr>
            <w:instrText xml:space="preserve"> CITATION Off22 \l 2057 </w:instrText>
          </w:r>
          <w:r w:rsidR="001612FC">
            <w:rPr>
              <w:b/>
              <w:sz w:val="24"/>
              <w:szCs w:val="24"/>
            </w:rPr>
            <w:fldChar w:fldCharType="separate"/>
          </w:r>
          <w:r w:rsidR="001612FC" w:rsidRPr="001612FC">
            <w:rPr>
              <w:noProof/>
              <w:sz w:val="24"/>
              <w:szCs w:val="24"/>
            </w:rPr>
            <w:t>(Office for National Statistics , 2022)</w:t>
          </w:r>
          <w:r w:rsidR="001612FC">
            <w:rPr>
              <w:b/>
              <w:sz w:val="24"/>
              <w:szCs w:val="24"/>
            </w:rPr>
            <w:fldChar w:fldCharType="end"/>
          </w:r>
        </w:sdtContent>
      </w:sdt>
    </w:p>
    <w:p w14:paraId="016F5A9D" w14:textId="6B745565" w:rsidR="001612FC" w:rsidRDefault="00000000" w:rsidP="007F27AA">
      <w:pPr>
        <w:keepNext/>
        <w:rPr>
          <w:b/>
          <w:sz w:val="24"/>
          <w:szCs w:val="24"/>
        </w:rPr>
      </w:pPr>
      <w:sdt>
        <w:sdtPr>
          <w:rPr>
            <w:b/>
            <w:sz w:val="24"/>
            <w:szCs w:val="24"/>
          </w:rPr>
          <w:id w:val="1132130994"/>
          <w:citation/>
        </w:sdtPr>
        <w:sdtContent>
          <w:r w:rsidR="001612FC">
            <w:rPr>
              <w:b/>
              <w:sz w:val="24"/>
              <w:szCs w:val="24"/>
            </w:rPr>
            <w:fldChar w:fldCharType="begin"/>
          </w:r>
          <w:r w:rsidR="001612FC">
            <w:rPr>
              <w:b/>
              <w:sz w:val="24"/>
              <w:szCs w:val="24"/>
            </w:rPr>
            <w:instrText xml:space="preserve"> CITATION Hom22 \l 2057 </w:instrText>
          </w:r>
          <w:r w:rsidR="001612FC">
            <w:rPr>
              <w:b/>
              <w:sz w:val="24"/>
              <w:szCs w:val="24"/>
            </w:rPr>
            <w:fldChar w:fldCharType="separate"/>
          </w:r>
          <w:r w:rsidR="001612FC" w:rsidRPr="001612FC">
            <w:rPr>
              <w:noProof/>
              <w:sz w:val="24"/>
              <w:szCs w:val="24"/>
            </w:rPr>
            <w:t>(Office, 2022)</w:t>
          </w:r>
          <w:r w:rsidR="001612FC">
            <w:rPr>
              <w:b/>
              <w:sz w:val="24"/>
              <w:szCs w:val="24"/>
            </w:rPr>
            <w:fldChar w:fldCharType="end"/>
          </w:r>
        </w:sdtContent>
      </w:sdt>
    </w:p>
    <w:p w14:paraId="68FCFE59" w14:textId="77777777" w:rsidR="001612FC" w:rsidRDefault="001612FC" w:rsidP="007F27AA">
      <w:pPr>
        <w:keepNext/>
        <w:rPr>
          <w:b/>
          <w:sz w:val="24"/>
          <w:szCs w:val="24"/>
        </w:rPr>
      </w:pPr>
    </w:p>
    <w:p w14:paraId="6B4A9EAB" w14:textId="77777777" w:rsidR="007F27AA" w:rsidRDefault="007F27AA" w:rsidP="007F27AA">
      <w:pPr>
        <w:keepNext/>
        <w:rPr>
          <w:b/>
          <w:sz w:val="24"/>
          <w:szCs w:val="24"/>
        </w:rPr>
      </w:pPr>
    </w:p>
    <w:p w14:paraId="24C1BF75" w14:textId="28B5E894" w:rsidR="007F27AA" w:rsidRDefault="007F27AA" w:rsidP="007F27AA">
      <w:pPr>
        <w:keepNext/>
        <w:rPr>
          <w:b/>
          <w:sz w:val="24"/>
          <w:szCs w:val="24"/>
        </w:rPr>
      </w:pPr>
      <w:r>
        <w:rPr>
          <w:b/>
          <w:sz w:val="24"/>
          <w:szCs w:val="24"/>
        </w:rPr>
        <w:t>Task 5:</w:t>
      </w:r>
    </w:p>
    <w:p w14:paraId="65A84350" w14:textId="77777777" w:rsidR="007F27AA" w:rsidRDefault="007F27AA" w:rsidP="007F27AA">
      <w:pPr>
        <w:keepNext/>
        <w:rPr>
          <w:b/>
          <w:sz w:val="24"/>
          <w:szCs w:val="24"/>
        </w:rPr>
      </w:pPr>
    </w:p>
    <w:p w14:paraId="6ED77802" w14:textId="506E4804" w:rsidR="0093018C" w:rsidRPr="00294868" w:rsidRDefault="00BC5725" w:rsidP="007F27AA">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0FFF2EC0" w:rsidR="61D270E8" w:rsidRDefault="61D270E8" w:rsidP="48DF4B50">
      <w:pPr>
        <w:rPr>
          <w:sz w:val="24"/>
          <w:szCs w:val="24"/>
        </w:rPr>
      </w:pPr>
      <w:r w:rsidRPr="48DF4B50">
        <w:rPr>
          <w:sz w:val="24"/>
          <w:szCs w:val="24"/>
        </w:rPr>
        <w:t xml:space="preserve">By signing the section </w:t>
      </w:r>
      <w:r w:rsidR="00671753"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6356F007" w14:textId="46114B79" w:rsidR="62FE5CAF" w:rsidRDefault="005E2C74" w:rsidP="62FE5CAF">
      <w:pPr>
        <w:jc w:val="both"/>
        <w:rPr>
          <w:sz w:val="24"/>
          <w:szCs w:val="24"/>
        </w:rPr>
      </w:pPr>
      <w:r>
        <w:rPr>
          <w:noProof/>
          <w:sz w:val="24"/>
          <w:szCs w:val="24"/>
        </w:rPr>
        <mc:AlternateContent>
          <mc:Choice Requires="wpi">
            <w:drawing>
              <wp:anchor distT="0" distB="0" distL="114300" distR="114300" simplePos="0" relativeHeight="251659264" behindDoc="0" locked="0" layoutInCell="1" allowOverlap="1" wp14:anchorId="7E4D172C" wp14:editId="2802C3A4">
                <wp:simplePos x="0" y="0"/>
                <wp:positionH relativeFrom="column">
                  <wp:posOffset>951288</wp:posOffset>
                </wp:positionH>
                <wp:positionV relativeFrom="paragraph">
                  <wp:posOffset>-103229</wp:posOffset>
                </wp:positionV>
                <wp:extent cx="934920" cy="313560"/>
                <wp:effectExtent l="57150" t="57150" r="0" b="48895"/>
                <wp:wrapNone/>
                <wp:docPr id="2" name="Ink 2"/>
                <wp:cNvGraphicFramePr/>
                <a:graphic xmlns:a="http://schemas.openxmlformats.org/drawingml/2006/main">
                  <a:graphicData uri="http://schemas.microsoft.com/office/word/2010/wordprocessingInk">
                    <w14:contentPart bwMode="auto" r:id="rId20">
                      <w14:nvContentPartPr>
                        <w14:cNvContentPartPr/>
                      </w14:nvContentPartPr>
                      <w14:xfrm>
                        <a:off x="0" y="0"/>
                        <a:ext cx="934920" cy="313560"/>
                      </w14:xfrm>
                    </w14:contentPart>
                  </a:graphicData>
                </a:graphic>
              </wp:anchor>
            </w:drawing>
          </mc:Choice>
          <mc:Fallback>
            <w:pict>
              <v:shapetype w14:anchorId="0304BAA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74.2pt;margin-top:-8.85pt;width:75pt;height:26.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">
                <v:imagedata r:id="rId21" o:title=""/>
              </v:shape>
            </w:pict>
          </mc:Fallback>
        </mc:AlternateContent>
      </w:r>
      <w:r w:rsidR="62FE5CAF"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63EA512" w14:textId="4904A0A7" w:rsidR="62FE5CAF" w:rsidRDefault="005E2C74" w:rsidP="62FE5CAF">
      <w:pPr>
        <w:jc w:val="both"/>
        <w:rPr>
          <w:sz w:val="24"/>
          <w:szCs w:val="24"/>
        </w:rPr>
      </w:pPr>
      <w:r>
        <w:rPr>
          <w:noProof/>
          <w:sz w:val="24"/>
          <w:szCs w:val="24"/>
        </w:rPr>
        <mc:AlternateContent>
          <mc:Choice Requires="wpi">
            <w:drawing>
              <wp:anchor distT="0" distB="0" distL="114300" distR="114300" simplePos="0" relativeHeight="251660288" behindDoc="0" locked="0" layoutInCell="1" allowOverlap="1" wp14:anchorId="33524892" wp14:editId="3844E4FB">
                <wp:simplePos x="0" y="0"/>
                <wp:positionH relativeFrom="column">
                  <wp:posOffset>651048</wp:posOffset>
                </wp:positionH>
                <wp:positionV relativeFrom="paragraph">
                  <wp:posOffset>88051</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49A8DF05" id="Ink 3" o:spid="_x0000_s1026" type="#_x0000_t75" style="position:absolute;margin-left:50.55pt;margin-top:6.2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">
                <v:imagedata r:id="rId23" o:title=""/>
              </v:shape>
            </w:pict>
          </mc:Fallback>
        </mc:AlternateContent>
      </w:r>
      <w:r w:rsidR="62FE5CAF" w:rsidRPr="62FE5CAF">
        <w:rPr>
          <w:sz w:val="24"/>
          <w:szCs w:val="24"/>
        </w:rPr>
        <w:t>Date: _ _</w:t>
      </w:r>
      <w:r>
        <w:rPr>
          <w:sz w:val="24"/>
          <w:szCs w:val="24"/>
        </w:rPr>
        <w:t>20/03/2023</w:t>
      </w:r>
      <w:r w:rsidR="62FE5CAF"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5ED7A" w14:textId="77777777" w:rsidR="000E0532" w:rsidRDefault="000E0532">
      <w:r>
        <w:separator/>
      </w:r>
    </w:p>
  </w:endnote>
  <w:endnote w:type="continuationSeparator" w:id="0">
    <w:p w14:paraId="3E760205" w14:textId="77777777" w:rsidR="000E0532" w:rsidRDefault="000E0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F77B6" w14:textId="77777777" w:rsidR="00E53876" w:rsidRDefault="00E53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ADE0B" w14:textId="77777777" w:rsidR="00E53876" w:rsidRDefault="00E53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52E72" w14:textId="77777777" w:rsidR="000E0532" w:rsidRDefault="000E0532">
      <w:r>
        <w:separator/>
      </w:r>
    </w:p>
  </w:footnote>
  <w:footnote w:type="continuationSeparator" w:id="0">
    <w:p w14:paraId="713E284E" w14:textId="77777777" w:rsidR="000E0532" w:rsidRDefault="000E0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8E2F0" w14:textId="77777777" w:rsidR="00E53876" w:rsidRDefault="00E538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47649" w14:textId="77777777" w:rsidR="00E53876" w:rsidRDefault="00E538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E1390" w14:textId="77777777" w:rsidR="00E53876" w:rsidRDefault="00E538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355F66"/>
    <w:multiLevelType w:val="hybridMultilevel"/>
    <w:tmpl w:val="13DAF9FE"/>
    <w:lvl w:ilvl="0" w:tplc="F05C8A5A">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4262516">
    <w:abstractNumId w:val="31"/>
  </w:num>
  <w:num w:numId="2" w16cid:durableId="52847933">
    <w:abstractNumId w:val="1"/>
    <w:lvlOverride w:ilvl="0">
      <w:lvl w:ilvl="0">
        <w:start w:val="1"/>
        <w:numFmt w:val="bullet"/>
        <w:lvlText w:val=""/>
        <w:lvlJc w:val="left"/>
        <w:pPr>
          <w:ind w:left="720" w:hanging="360"/>
        </w:pPr>
        <w:rPr>
          <w:rFonts w:ascii="Symbol" w:hAnsi="Symbol" w:hint="default"/>
        </w:rPr>
      </w:lvl>
    </w:lvlOverride>
  </w:num>
  <w:num w:numId="3" w16cid:durableId="1826049722">
    <w:abstractNumId w:val="21"/>
  </w:num>
  <w:num w:numId="4" w16cid:durableId="1191257678">
    <w:abstractNumId w:val="45"/>
  </w:num>
  <w:num w:numId="5" w16cid:durableId="1760060057">
    <w:abstractNumId w:val="47"/>
  </w:num>
  <w:num w:numId="6" w16cid:durableId="831718123">
    <w:abstractNumId w:val="34"/>
  </w:num>
  <w:num w:numId="7" w16cid:durableId="1546402608">
    <w:abstractNumId w:val="32"/>
  </w:num>
  <w:num w:numId="8" w16cid:durableId="1359894744">
    <w:abstractNumId w:val="28"/>
  </w:num>
  <w:num w:numId="9" w16cid:durableId="1263880166">
    <w:abstractNumId w:val="29"/>
  </w:num>
  <w:num w:numId="10" w16cid:durableId="1379937298">
    <w:abstractNumId w:val="9"/>
  </w:num>
  <w:num w:numId="11" w16cid:durableId="1501044044">
    <w:abstractNumId w:val="33"/>
  </w:num>
  <w:num w:numId="12" w16cid:durableId="392891475">
    <w:abstractNumId w:val="16"/>
  </w:num>
  <w:num w:numId="13" w16cid:durableId="362436734">
    <w:abstractNumId w:val="15"/>
  </w:num>
  <w:num w:numId="14" w16cid:durableId="724914161">
    <w:abstractNumId w:val="25"/>
  </w:num>
  <w:num w:numId="15" w16cid:durableId="249702466">
    <w:abstractNumId w:val="7"/>
  </w:num>
  <w:num w:numId="16" w16cid:durableId="1559703952">
    <w:abstractNumId w:val="24"/>
  </w:num>
  <w:num w:numId="17" w16cid:durableId="226579182">
    <w:abstractNumId w:val="14"/>
  </w:num>
  <w:num w:numId="18" w16cid:durableId="1093630753">
    <w:abstractNumId w:val="12"/>
  </w:num>
  <w:num w:numId="19" w16cid:durableId="149449009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38548556">
    <w:abstractNumId w:val="22"/>
  </w:num>
  <w:num w:numId="21" w16cid:durableId="1401060188">
    <w:abstractNumId w:val="17"/>
  </w:num>
  <w:num w:numId="22" w16cid:durableId="1197042030">
    <w:abstractNumId w:val="13"/>
  </w:num>
  <w:num w:numId="23" w16cid:durableId="1857384285">
    <w:abstractNumId w:val="10"/>
  </w:num>
  <w:num w:numId="24" w16cid:durableId="929434630">
    <w:abstractNumId w:val="26"/>
  </w:num>
  <w:num w:numId="25" w16cid:durableId="676809595">
    <w:abstractNumId w:val="18"/>
  </w:num>
  <w:num w:numId="26" w16cid:durableId="754210592">
    <w:abstractNumId w:val="41"/>
  </w:num>
  <w:num w:numId="27" w16cid:durableId="1630356595">
    <w:abstractNumId w:val="35"/>
  </w:num>
  <w:num w:numId="28" w16cid:durableId="738863907">
    <w:abstractNumId w:val="40"/>
  </w:num>
  <w:num w:numId="29" w16cid:durableId="656689319">
    <w:abstractNumId w:val="19"/>
  </w:num>
  <w:num w:numId="30" w16cid:durableId="647365117">
    <w:abstractNumId w:val="43"/>
  </w:num>
  <w:num w:numId="31" w16cid:durableId="2085374252">
    <w:abstractNumId w:val="30"/>
  </w:num>
  <w:num w:numId="32" w16cid:durableId="1778406599">
    <w:abstractNumId w:val="11"/>
  </w:num>
  <w:num w:numId="33" w16cid:durableId="2056850944">
    <w:abstractNumId w:val="44"/>
  </w:num>
  <w:num w:numId="34" w16cid:durableId="1953005451">
    <w:abstractNumId w:val="39"/>
  </w:num>
  <w:num w:numId="35" w16cid:durableId="1237667654">
    <w:abstractNumId w:val="4"/>
  </w:num>
  <w:num w:numId="36" w16cid:durableId="119422899">
    <w:abstractNumId w:val="46"/>
  </w:num>
  <w:num w:numId="37" w16cid:durableId="1802384709">
    <w:abstractNumId w:val="42"/>
  </w:num>
  <w:num w:numId="38" w16cid:durableId="1438595160">
    <w:abstractNumId w:val="37"/>
  </w:num>
  <w:num w:numId="39" w16cid:durableId="1844781283">
    <w:abstractNumId w:val="38"/>
  </w:num>
  <w:num w:numId="40" w16cid:durableId="911430858">
    <w:abstractNumId w:val="3"/>
  </w:num>
  <w:num w:numId="41" w16cid:durableId="1545943145">
    <w:abstractNumId w:val="5"/>
  </w:num>
  <w:num w:numId="42" w16cid:durableId="1829469684">
    <w:abstractNumId w:val="23"/>
  </w:num>
  <w:num w:numId="43" w16cid:durableId="1396784180">
    <w:abstractNumId w:val="6"/>
  </w:num>
  <w:num w:numId="44" w16cid:durableId="640117241">
    <w:abstractNumId w:val="2"/>
  </w:num>
  <w:num w:numId="45" w16cid:durableId="1956866588">
    <w:abstractNumId w:val="0"/>
  </w:num>
  <w:num w:numId="46" w16cid:durableId="1167864035">
    <w:abstractNumId w:val="20"/>
  </w:num>
  <w:num w:numId="47" w16cid:durableId="216354718">
    <w:abstractNumId w:val="27"/>
  </w:num>
  <w:num w:numId="48" w16cid:durableId="838157409">
    <w:abstractNumId w:val="48"/>
  </w:num>
  <w:num w:numId="49" w16cid:durableId="1183470263">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2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0573"/>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22BB"/>
    <w:rsid w:val="000C378F"/>
    <w:rsid w:val="000C6892"/>
    <w:rsid w:val="000C6FFE"/>
    <w:rsid w:val="000D0BB6"/>
    <w:rsid w:val="000E0532"/>
    <w:rsid w:val="000E1680"/>
    <w:rsid w:val="000E26B0"/>
    <w:rsid w:val="000F1599"/>
    <w:rsid w:val="000F1769"/>
    <w:rsid w:val="000F21AE"/>
    <w:rsid w:val="000F6196"/>
    <w:rsid w:val="000F7ECD"/>
    <w:rsid w:val="00102E64"/>
    <w:rsid w:val="0010312C"/>
    <w:rsid w:val="00103D6B"/>
    <w:rsid w:val="0010517E"/>
    <w:rsid w:val="00106DC7"/>
    <w:rsid w:val="00112391"/>
    <w:rsid w:val="00114F52"/>
    <w:rsid w:val="001347F8"/>
    <w:rsid w:val="00137BB5"/>
    <w:rsid w:val="00137E05"/>
    <w:rsid w:val="001447F6"/>
    <w:rsid w:val="00147DE3"/>
    <w:rsid w:val="00150794"/>
    <w:rsid w:val="00157435"/>
    <w:rsid w:val="001608C4"/>
    <w:rsid w:val="001612FC"/>
    <w:rsid w:val="001617FE"/>
    <w:rsid w:val="00171418"/>
    <w:rsid w:val="0019062A"/>
    <w:rsid w:val="00190913"/>
    <w:rsid w:val="001961CF"/>
    <w:rsid w:val="001A59BB"/>
    <w:rsid w:val="001A6A51"/>
    <w:rsid w:val="001A79C4"/>
    <w:rsid w:val="001B331A"/>
    <w:rsid w:val="001C0E74"/>
    <w:rsid w:val="001C6CEC"/>
    <w:rsid w:val="001D18C7"/>
    <w:rsid w:val="001D229F"/>
    <w:rsid w:val="001D5CB7"/>
    <w:rsid w:val="001D6162"/>
    <w:rsid w:val="001E33E2"/>
    <w:rsid w:val="001E7592"/>
    <w:rsid w:val="001F3878"/>
    <w:rsid w:val="001F4552"/>
    <w:rsid w:val="002019EB"/>
    <w:rsid w:val="002030F2"/>
    <w:rsid w:val="00205051"/>
    <w:rsid w:val="00211F65"/>
    <w:rsid w:val="0022001B"/>
    <w:rsid w:val="00220D06"/>
    <w:rsid w:val="00223CA0"/>
    <w:rsid w:val="002246A0"/>
    <w:rsid w:val="00224AF9"/>
    <w:rsid w:val="0022793A"/>
    <w:rsid w:val="00230439"/>
    <w:rsid w:val="00235176"/>
    <w:rsid w:val="00236061"/>
    <w:rsid w:val="0024100E"/>
    <w:rsid w:val="00241C1B"/>
    <w:rsid w:val="0024288B"/>
    <w:rsid w:val="00251FB9"/>
    <w:rsid w:val="00255D8E"/>
    <w:rsid w:val="002657E9"/>
    <w:rsid w:val="0026665E"/>
    <w:rsid w:val="00270EEB"/>
    <w:rsid w:val="0027147E"/>
    <w:rsid w:val="00274DE8"/>
    <w:rsid w:val="002761F4"/>
    <w:rsid w:val="002775E1"/>
    <w:rsid w:val="00277979"/>
    <w:rsid w:val="002808EB"/>
    <w:rsid w:val="0028095D"/>
    <w:rsid w:val="00287787"/>
    <w:rsid w:val="00291ADD"/>
    <w:rsid w:val="00294868"/>
    <w:rsid w:val="00295CA1"/>
    <w:rsid w:val="002A291A"/>
    <w:rsid w:val="002A5604"/>
    <w:rsid w:val="002A60E7"/>
    <w:rsid w:val="002B1701"/>
    <w:rsid w:val="002B23C3"/>
    <w:rsid w:val="002B443A"/>
    <w:rsid w:val="002B5B35"/>
    <w:rsid w:val="002C256A"/>
    <w:rsid w:val="002C496D"/>
    <w:rsid w:val="002D05EB"/>
    <w:rsid w:val="002D2F29"/>
    <w:rsid w:val="002D2FD3"/>
    <w:rsid w:val="002E7017"/>
    <w:rsid w:val="002E733D"/>
    <w:rsid w:val="002F4F6E"/>
    <w:rsid w:val="003015C3"/>
    <w:rsid w:val="00302A5A"/>
    <w:rsid w:val="0030698D"/>
    <w:rsid w:val="0031350A"/>
    <w:rsid w:val="00316815"/>
    <w:rsid w:val="0031686D"/>
    <w:rsid w:val="003168CA"/>
    <w:rsid w:val="003174C2"/>
    <w:rsid w:val="00321255"/>
    <w:rsid w:val="0032230D"/>
    <w:rsid w:val="00322A0B"/>
    <w:rsid w:val="00335FC5"/>
    <w:rsid w:val="00345E3C"/>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4D46"/>
    <w:rsid w:val="003C19F1"/>
    <w:rsid w:val="003C4186"/>
    <w:rsid w:val="003C458C"/>
    <w:rsid w:val="003C6185"/>
    <w:rsid w:val="003D0D2D"/>
    <w:rsid w:val="003D4710"/>
    <w:rsid w:val="003D495F"/>
    <w:rsid w:val="003E16D7"/>
    <w:rsid w:val="003E197E"/>
    <w:rsid w:val="004046F0"/>
    <w:rsid w:val="0040668F"/>
    <w:rsid w:val="00412677"/>
    <w:rsid w:val="00412EBB"/>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1638"/>
    <w:rsid w:val="004C2D3A"/>
    <w:rsid w:val="004D03C4"/>
    <w:rsid w:val="004D0BF1"/>
    <w:rsid w:val="004D24D2"/>
    <w:rsid w:val="004D35A4"/>
    <w:rsid w:val="004D445F"/>
    <w:rsid w:val="004E087B"/>
    <w:rsid w:val="004E44A4"/>
    <w:rsid w:val="004E7B8B"/>
    <w:rsid w:val="004E7BDD"/>
    <w:rsid w:val="004F1E21"/>
    <w:rsid w:val="004F4B89"/>
    <w:rsid w:val="004F740D"/>
    <w:rsid w:val="004F7B8F"/>
    <w:rsid w:val="00500748"/>
    <w:rsid w:val="005009E1"/>
    <w:rsid w:val="005011D6"/>
    <w:rsid w:val="0050167A"/>
    <w:rsid w:val="005042F1"/>
    <w:rsid w:val="00507AD9"/>
    <w:rsid w:val="005112F4"/>
    <w:rsid w:val="00513C7D"/>
    <w:rsid w:val="005169D1"/>
    <w:rsid w:val="005170E5"/>
    <w:rsid w:val="00521123"/>
    <w:rsid w:val="00521221"/>
    <w:rsid w:val="005353A8"/>
    <w:rsid w:val="00536FA9"/>
    <w:rsid w:val="005414F4"/>
    <w:rsid w:val="00546187"/>
    <w:rsid w:val="005463F1"/>
    <w:rsid w:val="00557D77"/>
    <w:rsid w:val="00560903"/>
    <w:rsid w:val="00562EAA"/>
    <w:rsid w:val="00563B58"/>
    <w:rsid w:val="005640C4"/>
    <w:rsid w:val="0056684C"/>
    <w:rsid w:val="00574A0C"/>
    <w:rsid w:val="00576E4C"/>
    <w:rsid w:val="0057780F"/>
    <w:rsid w:val="00581E0A"/>
    <w:rsid w:val="0058387B"/>
    <w:rsid w:val="00586D89"/>
    <w:rsid w:val="005916B8"/>
    <w:rsid w:val="005A1B4C"/>
    <w:rsid w:val="005A1BA3"/>
    <w:rsid w:val="005A545C"/>
    <w:rsid w:val="005C1567"/>
    <w:rsid w:val="005C6CE5"/>
    <w:rsid w:val="005C7739"/>
    <w:rsid w:val="005D3F07"/>
    <w:rsid w:val="005D4118"/>
    <w:rsid w:val="005D583E"/>
    <w:rsid w:val="005E13EA"/>
    <w:rsid w:val="005E2C74"/>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1BFA"/>
    <w:rsid w:val="006712A7"/>
    <w:rsid w:val="00671733"/>
    <w:rsid w:val="00671753"/>
    <w:rsid w:val="006733CC"/>
    <w:rsid w:val="00674FC2"/>
    <w:rsid w:val="00677E42"/>
    <w:rsid w:val="00682334"/>
    <w:rsid w:val="00684B16"/>
    <w:rsid w:val="00687B72"/>
    <w:rsid w:val="00696F65"/>
    <w:rsid w:val="006A69F5"/>
    <w:rsid w:val="006A7A6D"/>
    <w:rsid w:val="006B1C96"/>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6D86"/>
    <w:rsid w:val="007406E1"/>
    <w:rsid w:val="00743E40"/>
    <w:rsid w:val="00751263"/>
    <w:rsid w:val="0075704F"/>
    <w:rsid w:val="00763B2D"/>
    <w:rsid w:val="00772924"/>
    <w:rsid w:val="00784EC4"/>
    <w:rsid w:val="007872F2"/>
    <w:rsid w:val="007874BC"/>
    <w:rsid w:val="00790120"/>
    <w:rsid w:val="007908E0"/>
    <w:rsid w:val="00793EB3"/>
    <w:rsid w:val="00794205"/>
    <w:rsid w:val="007A1F6A"/>
    <w:rsid w:val="007A32FC"/>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27AA"/>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3A"/>
    <w:rsid w:val="008C14C7"/>
    <w:rsid w:val="008C2FFB"/>
    <w:rsid w:val="008C6EEA"/>
    <w:rsid w:val="008D5813"/>
    <w:rsid w:val="008D634E"/>
    <w:rsid w:val="008D778A"/>
    <w:rsid w:val="008F104B"/>
    <w:rsid w:val="008F22BD"/>
    <w:rsid w:val="009079BD"/>
    <w:rsid w:val="00912BD9"/>
    <w:rsid w:val="00913F07"/>
    <w:rsid w:val="00920E5B"/>
    <w:rsid w:val="00926436"/>
    <w:rsid w:val="0093018C"/>
    <w:rsid w:val="00932CCA"/>
    <w:rsid w:val="009346B9"/>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3297"/>
    <w:rsid w:val="00A470EE"/>
    <w:rsid w:val="00A47621"/>
    <w:rsid w:val="00A479CD"/>
    <w:rsid w:val="00A50CFC"/>
    <w:rsid w:val="00A54D67"/>
    <w:rsid w:val="00A55A3F"/>
    <w:rsid w:val="00A5657D"/>
    <w:rsid w:val="00A652F6"/>
    <w:rsid w:val="00A732EA"/>
    <w:rsid w:val="00A7489E"/>
    <w:rsid w:val="00A8015F"/>
    <w:rsid w:val="00A80BD2"/>
    <w:rsid w:val="00A85039"/>
    <w:rsid w:val="00A851F7"/>
    <w:rsid w:val="00A906AA"/>
    <w:rsid w:val="00A94C5E"/>
    <w:rsid w:val="00AA241A"/>
    <w:rsid w:val="00AA252C"/>
    <w:rsid w:val="00AA666E"/>
    <w:rsid w:val="00AB5518"/>
    <w:rsid w:val="00AB5906"/>
    <w:rsid w:val="00AC01D4"/>
    <w:rsid w:val="00AC4A04"/>
    <w:rsid w:val="00AD336F"/>
    <w:rsid w:val="00AD3550"/>
    <w:rsid w:val="00AE2564"/>
    <w:rsid w:val="00AE301F"/>
    <w:rsid w:val="00AE3302"/>
    <w:rsid w:val="00AE7077"/>
    <w:rsid w:val="00AF61C2"/>
    <w:rsid w:val="00AF6CC6"/>
    <w:rsid w:val="00B011CD"/>
    <w:rsid w:val="00B0296A"/>
    <w:rsid w:val="00B12295"/>
    <w:rsid w:val="00B12BEE"/>
    <w:rsid w:val="00B137BE"/>
    <w:rsid w:val="00B17FA0"/>
    <w:rsid w:val="00B24344"/>
    <w:rsid w:val="00B26769"/>
    <w:rsid w:val="00B31C91"/>
    <w:rsid w:val="00B35A16"/>
    <w:rsid w:val="00B3747F"/>
    <w:rsid w:val="00B43194"/>
    <w:rsid w:val="00B47734"/>
    <w:rsid w:val="00B50FBA"/>
    <w:rsid w:val="00B558EB"/>
    <w:rsid w:val="00B577D3"/>
    <w:rsid w:val="00B60466"/>
    <w:rsid w:val="00B6548F"/>
    <w:rsid w:val="00B70D4D"/>
    <w:rsid w:val="00B7502A"/>
    <w:rsid w:val="00B77305"/>
    <w:rsid w:val="00B80061"/>
    <w:rsid w:val="00B82CC2"/>
    <w:rsid w:val="00B84A89"/>
    <w:rsid w:val="00B92BEF"/>
    <w:rsid w:val="00B9689A"/>
    <w:rsid w:val="00BA1FFA"/>
    <w:rsid w:val="00BA7FF1"/>
    <w:rsid w:val="00BB06CB"/>
    <w:rsid w:val="00BB159F"/>
    <w:rsid w:val="00BB261F"/>
    <w:rsid w:val="00BB2887"/>
    <w:rsid w:val="00BB5EAA"/>
    <w:rsid w:val="00BB5F11"/>
    <w:rsid w:val="00BC0401"/>
    <w:rsid w:val="00BC04FA"/>
    <w:rsid w:val="00BC1C22"/>
    <w:rsid w:val="00BC3E7B"/>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7F7"/>
    <w:rsid w:val="00C63D00"/>
    <w:rsid w:val="00C6441B"/>
    <w:rsid w:val="00C7108B"/>
    <w:rsid w:val="00C7629D"/>
    <w:rsid w:val="00C8089F"/>
    <w:rsid w:val="00C80A29"/>
    <w:rsid w:val="00C836CC"/>
    <w:rsid w:val="00C87A74"/>
    <w:rsid w:val="00C90A71"/>
    <w:rsid w:val="00C92C71"/>
    <w:rsid w:val="00C93F8F"/>
    <w:rsid w:val="00CA3593"/>
    <w:rsid w:val="00CA5A0C"/>
    <w:rsid w:val="00CA7F4F"/>
    <w:rsid w:val="00CB258E"/>
    <w:rsid w:val="00CB3C8F"/>
    <w:rsid w:val="00CC02F1"/>
    <w:rsid w:val="00CC11A6"/>
    <w:rsid w:val="00CC135E"/>
    <w:rsid w:val="00CD5D3F"/>
    <w:rsid w:val="00CD5FCD"/>
    <w:rsid w:val="00CE4019"/>
    <w:rsid w:val="00CF1E90"/>
    <w:rsid w:val="00CF3DB3"/>
    <w:rsid w:val="00CF65E6"/>
    <w:rsid w:val="00D052BC"/>
    <w:rsid w:val="00D07026"/>
    <w:rsid w:val="00D22C8F"/>
    <w:rsid w:val="00D33491"/>
    <w:rsid w:val="00D36DE0"/>
    <w:rsid w:val="00D44F8E"/>
    <w:rsid w:val="00D44FD0"/>
    <w:rsid w:val="00D51CF6"/>
    <w:rsid w:val="00D607EF"/>
    <w:rsid w:val="00D60F88"/>
    <w:rsid w:val="00D625E7"/>
    <w:rsid w:val="00D646BD"/>
    <w:rsid w:val="00D70239"/>
    <w:rsid w:val="00D71201"/>
    <w:rsid w:val="00D720C7"/>
    <w:rsid w:val="00D81D06"/>
    <w:rsid w:val="00D8652C"/>
    <w:rsid w:val="00D876E6"/>
    <w:rsid w:val="00D930D0"/>
    <w:rsid w:val="00DA1025"/>
    <w:rsid w:val="00DA22EC"/>
    <w:rsid w:val="00DA5860"/>
    <w:rsid w:val="00DB2767"/>
    <w:rsid w:val="00DC4729"/>
    <w:rsid w:val="00DE2EED"/>
    <w:rsid w:val="00DE556F"/>
    <w:rsid w:val="00E03B6D"/>
    <w:rsid w:val="00E048A8"/>
    <w:rsid w:val="00E17160"/>
    <w:rsid w:val="00E34864"/>
    <w:rsid w:val="00E35BEC"/>
    <w:rsid w:val="00E50821"/>
    <w:rsid w:val="00E51F91"/>
    <w:rsid w:val="00E53876"/>
    <w:rsid w:val="00E7086E"/>
    <w:rsid w:val="00E7374A"/>
    <w:rsid w:val="00E73C41"/>
    <w:rsid w:val="00E7598F"/>
    <w:rsid w:val="00E76F60"/>
    <w:rsid w:val="00E83D90"/>
    <w:rsid w:val="00E83F28"/>
    <w:rsid w:val="00E83F91"/>
    <w:rsid w:val="00E9107A"/>
    <w:rsid w:val="00E913C5"/>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F272C"/>
    <w:rsid w:val="00F01F92"/>
    <w:rsid w:val="00F10A08"/>
    <w:rsid w:val="00F139CF"/>
    <w:rsid w:val="00F21CEE"/>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516"/>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F21CEE"/>
    <w:rPr>
      <w:rFonts w:ascii="Arial" w:hAnsi="Arial" w:cs="Arial"/>
      <w:b/>
      <w:color w:val="000000"/>
      <w:kern w:val="28"/>
      <w:sz w:val="28"/>
      <w:lang w:eastAsia="en-GB"/>
    </w:rPr>
  </w:style>
  <w:style w:type="paragraph" w:styleId="Bibliography">
    <w:name w:val="Bibliography"/>
    <w:basedOn w:val="Normal"/>
    <w:next w:val="Normal"/>
    <w:uiPriority w:val="37"/>
    <w:unhideWhenUsed/>
    <w:rsid w:val="00F21CEE"/>
  </w:style>
  <w:style w:type="character" w:styleId="UnresolvedMention">
    <w:name w:val="Unresolved Mention"/>
    <w:basedOn w:val="DefaultParagraphFont"/>
    <w:uiPriority w:val="99"/>
    <w:semiHidden/>
    <w:unhideWhenUsed/>
    <w:rsid w:val="00AB5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6993">
      <w:bodyDiv w:val="1"/>
      <w:marLeft w:val="0"/>
      <w:marRight w:val="0"/>
      <w:marTop w:val="0"/>
      <w:marBottom w:val="0"/>
      <w:divBdr>
        <w:top w:val="none" w:sz="0" w:space="0" w:color="auto"/>
        <w:left w:val="none" w:sz="0" w:space="0" w:color="auto"/>
        <w:bottom w:val="none" w:sz="0" w:space="0" w:color="auto"/>
        <w:right w:val="none" w:sz="0" w:space="0" w:color="auto"/>
      </w:divBdr>
    </w:div>
    <w:div w:id="72360833">
      <w:bodyDiv w:val="1"/>
      <w:marLeft w:val="0"/>
      <w:marRight w:val="0"/>
      <w:marTop w:val="0"/>
      <w:marBottom w:val="0"/>
      <w:divBdr>
        <w:top w:val="none" w:sz="0" w:space="0" w:color="auto"/>
        <w:left w:val="none" w:sz="0" w:space="0" w:color="auto"/>
        <w:bottom w:val="none" w:sz="0" w:space="0" w:color="auto"/>
        <w:right w:val="none" w:sz="0" w:space="0" w:color="auto"/>
      </w:divBdr>
    </w:div>
    <w:div w:id="87433395">
      <w:bodyDiv w:val="1"/>
      <w:marLeft w:val="0"/>
      <w:marRight w:val="0"/>
      <w:marTop w:val="0"/>
      <w:marBottom w:val="0"/>
      <w:divBdr>
        <w:top w:val="none" w:sz="0" w:space="0" w:color="auto"/>
        <w:left w:val="none" w:sz="0" w:space="0" w:color="auto"/>
        <w:bottom w:val="none" w:sz="0" w:space="0" w:color="auto"/>
        <w:right w:val="none" w:sz="0" w:space="0" w:color="auto"/>
      </w:divBdr>
    </w:div>
    <w:div w:id="93477938">
      <w:bodyDiv w:val="1"/>
      <w:marLeft w:val="0"/>
      <w:marRight w:val="0"/>
      <w:marTop w:val="0"/>
      <w:marBottom w:val="0"/>
      <w:divBdr>
        <w:top w:val="none" w:sz="0" w:space="0" w:color="auto"/>
        <w:left w:val="none" w:sz="0" w:space="0" w:color="auto"/>
        <w:bottom w:val="none" w:sz="0" w:space="0" w:color="auto"/>
        <w:right w:val="none" w:sz="0" w:space="0" w:color="auto"/>
      </w:divBdr>
    </w:div>
    <w:div w:id="94862579">
      <w:bodyDiv w:val="1"/>
      <w:marLeft w:val="0"/>
      <w:marRight w:val="0"/>
      <w:marTop w:val="0"/>
      <w:marBottom w:val="0"/>
      <w:divBdr>
        <w:top w:val="none" w:sz="0" w:space="0" w:color="auto"/>
        <w:left w:val="none" w:sz="0" w:space="0" w:color="auto"/>
        <w:bottom w:val="none" w:sz="0" w:space="0" w:color="auto"/>
        <w:right w:val="none" w:sz="0" w:space="0" w:color="auto"/>
      </w:divBdr>
    </w:div>
    <w:div w:id="129054074">
      <w:bodyDiv w:val="1"/>
      <w:marLeft w:val="0"/>
      <w:marRight w:val="0"/>
      <w:marTop w:val="0"/>
      <w:marBottom w:val="0"/>
      <w:divBdr>
        <w:top w:val="none" w:sz="0" w:space="0" w:color="auto"/>
        <w:left w:val="none" w:sz="0" w:space="0" w:color="auto"/>
        <w:bottom w:val="none" w:sz="0" w:space="0" w:color="auto"/>
        <w:right w:val="none" w:sz="0" w:space="0" w:color="auto"/>
      </w:divBdr>
    </w:div>
    <w:div w:id="139229823">
      <w:bodyDiv w:val="1"/>
      <w:marLeft w:val="0"/>
      <w:marRight w:val="0"/>
      <w:marTop w:val="0"/>
      <w:marBottom w:val="0"/>
      <w:divBdr>
        <w:top w:val="none" w:sz="0" w:space="0" w:color="auto"/>
        <w:left w:val="none" w:sz="0" w:space="0" w:color="auto"/>
        <w:bottom w:val="none" w:sz="0" w:space="0" w:color="auto"/>
        <w:right w:val="none" w:sz="0" w:space="0" w:color="auto"/>
      </w:divBdr>
    </w:div>
    <w:div w:id="184559561">
      <w:bodyDiv w:val="1"/>
      <w:marLeft w:val="0"/>
      <w:marRight w:val="0"/>
      <w:marTop w:val="0"/>
      <w:marBottom w:val="0"/>
      <w:divBdr>
        <w:top w:val="none" w:sz="0" w:space="0" w:color="auto"/>
        <w:left w:val="none" w:sz="0" w:space="0" w:color="auto"/>
        <w:bottom w:val="none" w:sz="0" w:space="0" w:color="auto"/>
        <w:right w:val="none" w:sz="0" w:space="0" w:color="auto"/>
      </w:divBdr>
    </w:div>
    <w:div w:id="244801768">
      <w:bodyDiv w:val="1"/>
      <w:marLeft w:val="0"/>
      <w:marRight w:val="0"/>
      <w:marTop w:val="0"/>
      <w:marBottom w:val="0"/>
      <w:divBdr>
        <w:top w:val="none" w:sz="0" w:space="0" w:color="auto"/>
        <w:left w:val="none" w:sz="0" w:space="0" w:color="auto"/>
        <w:bottom w:val="none" w:sz="0" w:space="0" w:color="auto"/>
        <w:right w:val="none" w:sz="0" w:space="0" w:color="auto"/>
      </w:divBdr>
    </w:div>
    <w:div w:id="245653134">
      <w:bodyDiv w:val="1"/>
      <w:marLeft w:val="0"/>
      <w:marRight w:val="0"/>
      <w:marTop w:val="0"/>
      <w:marBottom w:val="0"/>
      <w:divBdr>
        <w:top w:val="none" w:sz="0" w:space="0" w:color="auto"/>
        <w:left w:val="none" w:sz="0" w:space="0" w:color="auto"/>
        <w:bottom w:val="none" w:sz="0" w:space="0" w:color="auto"/>
        <w:right w:val="none" w:sz="0" w:space="0" w:color="auto"/>
      </w:divBdr>
    </w:div>
    <w:div w:id="267085360">
      <w:bodyDiv w:val="1"/>
      <w:marLeft w:val="0"/>
      <w:marRight w:val="0"/>
      <w:marTop w:val="0"/>
      <w:marBottom w:val="0"/>
      <w:divBdr>
        <w:top w:val="none" w:sz="0" w:space="0" w:color="auto"/>
        <w:left w:val="none" w:sz="0" w:space="0" w:color="auto"/>
        <w:bottom w:val="none" w:sz="0" w:space="0" w:color="auto"/>
        <w:right w:val="none" w:sz="0" w:space="0" w:color="auto"/>
      </w:divBdr>
    </w:div>
    <w:div w:id="306320708">
      <w:bodyDiv w:val="1"/>
      <w:marLeft w:val="0"/>
      <w:marRight w:val="0"/>
      <w:marTop w:val="0"/>
      <w:marBottom w:val="0"/>
      <w:divBdr>
        <w:top w:val="none" w:sz="0" w:space="0" w:color="auto"/>
        <w:left w:val="none" w:sz="0" w:space="0" w:color="auto"/>
        <w:bottom w:val="none" w:sz="0" w:space="0" w:color="auto"/>
        <w:right w:val="none" w:sz="0" w:space="0" w:color="auto"/>
      </w:divBdr>
    </w:div>
    <w:div w:id="350646583">
      <w:bodyDiv w:val="1"/>
      <w:marLeft w:val="0"/>
      <w:marRight w:val="0"/>
      <w:marTop w:val="0"/>
      <w:marBottom w:val="0"/>
      <w:divBdr>
        <w:top w:val="none" w:sz="0" w:space="0" w:color="auto"/>
        <w:left w:val="none" w:sz="0" w:space="0" w:color="auto"/>
        <w:bottom w:val="none" w:sz="0" w:space="0" w:color="auto"/>
        <w:right w:val="none" w:sz="0" w:space="0" w:color="auto"/>
      </w:divBdr>
    </w:div>
    <w:div w:id="411396364">
      <w:bodyDiv w:val="1"/>
      <w:marLeft w:val="0"/>
      <w:marRight w:val="0"/>
      <w:marTop w:val="0"/>
      <w:marBottom w:val="0"/>
      <w:divBdr>
        <w:top w:val="none" w:sz="0" w:space="0" w:color="auto"/>
        <w:left w:val="none" w:sz="0" w:space="0" w:color="auto"/>
        <w:bottom w:val="none" w:sz="0" w:space="0" w:color="auto"/>
        <w:right w:val="none" w:sz="0" w:space="0" w:color="auto"/>
      </w:divBdr>
    </w:div>
    <w:div w:id="425658199">
      <w:bodyDiv w:val="1"/>
      <w:marLeft w:val="0"/>
      <w:marRight w:val="0"/>
      <w:marTop w:val="0"/>
      <w:marBottom w:val="0"/>
      <w:divBdr>
        <w:top w:val="none" w:sz="0" w:space="0" w:color="auto"/>
        <w:left w:val="none" w:sz="0" w:space="0" w:color="auto"/>
        <w:bottom w:val="none" w:sz="0" w:space="0" w:color="auto"/>
        <w:right w:val="none" w:sz="0" w:space="0" w:color="auto"/>
      </w:divBdr>
    </w:div>
    <w:div w:id="438716211">
      <w:bodyDiv w:val="1"/>
      <w:marLeft w:val="0"/>
      <w:marRight w:val="0"/>
      <w:marTop w:val="0"/>
      <w:marBottom w:val="0"/>
      <w:divBdr>
        <w:top w:val="none" w:sz="0" w:space="0" w:color="auto"/>
        <w:left w:val="none" w:sz="0" w:space="0" w:color="auto"/>
        <w:bottom w:val="none" w:sz="0" w:space="0" w:color="auto"/>
        <w:right w:val="none" w:sz="0" w:space="0" w:color="auto"/>
      </w:divBdr>
    </w:div>
    <w:div w:id="463427048">
      <w:bodyDiv w:val="1"/>
      <w:marLeft w:val="0"/>
      <w:marRight w:val="0"/>
      <w:marTop w:val="0"/>
      <w:marBottom w:val="0"/>
      <w:divBdr>
        <w:top w:val="none" w:sz="0" w:space="0" w:color="auto"/>
        <w:left w:val="none" w:sz="0" w:space="0" w:color="auto"/>
        <w:bottom w:val="none" w:sz="0" w:space="0" w:color="auto"/>
        <w:right w:val="none" w:sz="0" w:space="0" w:color="auto"/>
      </w:divBdr>
    </w:div>
    <w:div w:id="470486586">
      <w:bodyDiv w:val="1"/>
      <w:marLeft w:val="0"/>
      <w:marRight w:val="0"/>
      <w:marTop w:val="0"/>
      <w:marBottom w:val="0"/>
      <w:divBdr>
        <w:top w:val="none" w:sz="0" w:space="0" w:color="auto"/>
        <w:left w:val="none" w:sz="0" w:space="0" w:color="auto"/>
        <w:bottom w:val="none" w:sz="0" w:space="0" w:color="auto"/>
        <w:right w:val="none" w:sz="0" w:space="0" w:color="auto"/>
      </w:divBdr>
    </w:div>
    <w:div w:id="509174693">
      <w:bodyDiv w:val="1"/>
      <w:marLeft w:val="0"/>
      <w:marRight w:val="0"/>
      <w:marTop w:val="0"/>
      <w:marBottom w:val="0"/>
      <w:divBdr>
        <w:top w:val="none" w:sz="0" w:space="0" w:color="auto"/>
        <w:left w:val="none" w:sz="0" w:space="0" w:color="auto"/>
        <w:bottom w:val="none" w:sz="0" w:space="0" w:color="auto"/>
        <w:right w:val="none" w:sz="0" w:space="0" w:color="auto"/>
      </w:divBdr>
    </w:div>
    <w:div w:id="604315468">
      <w:bodyDiv w:val="1"/>
      <w:marLeft w:val="0"/>
      <w:marRight w:val="0"/>
      <w:marTop w:val="0"/>
      <w:marBottom w:val="0"/>
      <w:divBdr>
        <w:top w:val="none" w:sz="0" w:space="0" w:color="auto"/>
        <w:left w:val="none" w:sz="0" w:space="0" w:color="auto"/>
        <w:bottom w:val="none" w:sz="0" w:space="0" w:color="auto"/>
        <w:right w:val="none" w:sz="0" w:space="0" w:color="auto"/>
      </w:divBdr>
    </w:div>
    <w:div w:id="641927358">
      <w:bodyDiv w:val="1"/>
      <w:marLeft w:val="0"/>
      <w:marRight w:val="0"/>
      <w:marTop w:val="0"/>
      <w:marBottom w:val="0"/>
      <w:divBdr>
        <w:top w:val="none" w:sz="0" w:space="0" w:color="auto"/>
        <w:left w:val="none" w:sz="0" w:space="0" w:color="auto"/>
        <w:bottom w:val="none" w:sz="0" w:space="0" w:color="auto"/>
        <w:right w:val="none" w:sz="0" w:space="0" w:color="auto"/>
      </w:divBdr>
    </w:div>
    <w:div w:id="657659276">
      <w:bodyDiv w:val="1"/>
      <w:marLeft w:val="0"/>
      <w:marRight w:val="0"/>
      <w:marTop w:val="0"/>
      <w:marBottom w:val="0"/>
      <w:divBdr>
        <w:top w:val="none" w:sz="0" w:space="0" w:color="auto"/>
        <w:left w:val="none" w:sz="0" w:space="0" w:color="auto"/>
        <w:bottom w:val="none" w:sz="0" w:space="0" w:color="auto"/>
        <w:right w:val="none" w:sz="0" w:space="0" w:color="auto"/>
      </w:divBdr>
    </w:div>
    <w:div w:id="705985983">
      <w:bodyDiv w:val="1"/>
      <w:marLeft w:val="0"/>
      <w:marRight w:val="0"/>
      <w:marTop w:val="0"/>
      <w:marBottom w:val="0"/>
      <w:divBdr>
        <w:top w:val="none" w:sz="0" w:space="0" w:color="auto"/>
        <w:left w:val="none" w:sz="0" w:space="0" w:color="auto"/>
        <w:bottom w:val="none" w:sz="0" w:space="0" w:color="auto"/>
        <w:right w:val="none" w:sz="0" w:space="0" w:color="auto"/>
      </w:divBdr>
    </w:div>
    <w:div w:id="709846088">
      <w:bodyDiv w:val="1"/>
      <w:marLeft w:val="0"/>
      <w:marRight w:val="0"/>
      <w:marTop w:val="0"/>
      <w:marBottom w:val="0"/>
      <w:divBdr>
        <w:top w:val="none" w:sz="0" w:space="0" w:color="auto"/>
        <w:left w:val="none" w:sz="0" w:space="0" w:color="auto"/>
        <w:bottom w:val="none" w:sz="0" w:space="0" w:color="auto"/>
        <w:right w:val="none" w:sz="0" w:space="0" w:color="auto"/>
      </w:divBdr>
    </w:div>
    <w:div w:id="799804658">
      <w:bodyDiv w:val="1"/>
      <w:marLeft w:val="0"/>
      <w:marRight w:val="0"/>
      <w:marTop w:val="0"/>
      <w:marBottom w:val="0"/>
      <w:divBdr>
        <w:top w:val="none" w:sz="0" w:space="0" w:color="auto"/>
        <w:left w:val="none" w:sz="0" w:space="0" w:color="auto"/>
        <w:bottom w:val="none" w:sz="0" w:space="0" w:color="auto"/>
        <w:right w:val="none" w:sz="0" w:space="0" w:color="auto"/>
      </w:divBdr>
    </w:div>
    <w:div w:id="809253996">
      <w:bodyDiv w:val="1"/>
      <w:marLeft w:val="0"/>
      <w:marRight w:val="0"/>
      <w:marTop w:val="0"/>
      <w:marBottom w:val="0"/>
      <w:divBdr>
        <w:top w:val="none" w:sz="0" w:space="0" w:color="auto"/>
        <w:left w:val="none" w:sz="0" w:space="0" w:color="auto"/>
        <w:bottom w:val="none" w:sz="0" w:space="0" w:color="auto"/>
        <w:right w:val="none" w:sz="0" w:space="0" w:color="auto"/>
      </w:divBdr>
    </w:div>
    <w:div w:id="837187240">
      <w:bodyDiv w:val="1"/>
      <w:marLeft w:val="0"/>
      <w:marRight w:val="0"/>
      <w:marTop w:val="0"/>
      <w:marBottom w:val="0"/>
      <w:divBdr>
        <w:top w:val="none" w:sz="0" w:space="0" w:color="auto"/>
        <w:left w:val="none" w:sz="0" w:space="0" w:color="auto"/>
        <w:bottom w:val="none" w:sz="0" w:space="0" w:color="auto"/>
        <w:right w:val="none" w:sz="0" w:space="0" w:color="auto"/>
      </w:divBdr>
    </w:div>
    <w:div w:id="879320775">
      <w:bodyDiv w:val="1"/>
      <w:marLeft w:val="0"/>
      <w:marRight w:val="0"/>
      <w:marTop w:val="0"/>
      <w:marBottom w:val="0"/>
      <w:divBdr>
        <w:top w:val="none" w:sz="0" w:space="0" w:color="auto"/>
        <w:left w:val="none" w:sz="0" w:space="0" w:color="auto"/>
        <w:bottom w:val="none" w:sz="0" w:space="0" w:color="auto"/>
        <w:right w:val="none" w:sz="0" w:space="0" w:color="auto"/>
      </w:divBdr>
    </w:div>
    <w:div w:id="900865516">
      <w:bodyDiv w:val="1"/>
      <w:marLeft w:val="0"/>
      <w:marRight w:val="0"/>
      <w:marTop w:val="0"/>
      <w:marBottom w:val="0"/>
      <w:divBdr>
        <w:top w:val="none" w:sz="0" w:space="0" w:color="auto"/>
        <w:left w:val="none" w:sz="0" w:space="0" w:color="auto"/>
        <w:bottom w:val="none" w:sz="0" w:space="0" w:color="auto"/>
        <w:right w:val="none" w:sz="0" w:space="0" w:color="auto"/>
      </w:divBdr>
    </w:div>
    <w:div w:id="926812076">
      <w:bodyDiv w:val="1"/>
      <w:marLeft w:val="0"/>
      <w:marRight w:val="0"/>
      <w:marTop w:val="0"/>
      <w:marBottom w:val="0"/>
      <w:divBdr>
        <w:top w:val="none" w:sz="0" w:space="0" w:color="auto"/>
        <w:left w:val="none" w:sz="0" w:space="0" w:color="auto"/>
        <w:bottom w:val="none" w:sz="0" w:space="0" w:color="auto"/>
        <w:right w:val="none" w:sz="0" w:space="0" w:color="auto"/>
      </w:divBdr>
    </w:div>
    <w:div w:id="944994843">
      <w:bodyDiv w:val="1"/>
      <w:marLeft w:val="0"/>
      <w:marRight w:val="0"/>
      <w:marTop w:val="0"/>
      <w:marBottom w:val="0"/>
      <w:divBdr>
        <w:top w:val="none" w:sz="0" w:space="0" w:color="auto"/>
        <w:left w:val="none" w:sz="0" w:space="0" w:color="auto"/>
        <w:bottom w:val="none" w:sz="0" w:space="0" w:color="auto"/>
        <w:right w:val="none" w:sz="0" w:space="0" w:color="auto"/>
      </w:divBdr>
    </w:div>
    <w:div w:id="951011883">
      <w:bodyDiv w:val="1"/>
      <w:marLeft w:val="0"/>
      <w:marRight w:val="0"/>
      <w:marTop w:val="0"/>
      <w:marBottom w:val="0"/>
      <w:divBdr>
        <w:top w:val="none" w:sz="0" w:space="0" w:color="auto"/>
        <w:left w:val="none" w:sz="0" w:space="0" w:color="auto"/>
        <w:bottom w:val="none" w:sz="0" w:space="0" w:color="auto"/>
        <w:right w:val="none" w:sz="0" w:space="0" w:color="auto"/>
      </w:divBdr>
    </w:div>
    <w:div w:id="979267793">
      <w:bodyDiv w:val="1"/>
      <w:marLeft w:val="0"/>
      <w:marRight w:val="0"/>
      <w:marTop w:val="0"/>
      <w:marBottom w:val="0"/>
      <w:divBdr>
        <w:top w:val="none" w:sz="0" w:space="0" w:color="auto"/>
        <w:left w:val="none" w:sz="0" w:space="0" w:color="auto"/>
        <w:bottom w:val="none" w:sz="0" w:space="0" w:color="auto"/>
        <w:right w:val="none" w:sz="0" w:space="0" w:color="auto"/>
      </w:divBdr>
    </w:div>
    <w:div w:id="981470176">
      <w:bodyDiv w:val="1"/>
      <w:marLeft w:val="0"/>
      <w:marRight w:val="0"/>
      <w:marTop w:val="0"/>
      <w:marBottom w:val="0"/>
      <w:divBdr>
        <w:top w:val="none" w:sz="0" w:space="0" w:color="auto"/>
        <w:left w:val="none" w:sz="0" w:space="0" w:color="auto"/>
        <w:bottom w:val="none" w:sz="0" w:space="0" w:color="auto"/>
        <w:right w:val="none" w:sz="0" w:space="0" w:color="auto"/>
      </w:divBdr>
    </w:div>
    <w:div w:id="1002274019">
      <w:bodyDiv w:val="1"/>
      <w:marLeft w:val="0"/>
      <w:marRight w:val="0"/>
      <w:marTop w:val="0"/>
      <w:marBottom w:val="0"/>
      <w:divBdr>
        <w:top w:val="none" w:sz="0" w:space="0" w:color="auto"/>
        <w:left w:val="none" w:sz="0" w:space="0" w:color="auto"/>
        <w:bottom w:val="none" w:sz="0" w:space="0" w:color="auto"/>
        <w:right w:val="none" w:sz="0" w:space="0" w:color="auto"/>
      </w:divBdr>
    </w:div>
    <w:div w:id="102015674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4786580">
      <w:bodyDiv w:val="1"/>
      <w:marLeft w:val="0"/>
      <w:marRight w:val="0"/>
      <w:marTop w:val="0"/>
      <w:marBottom w:val="0"/>
      <w:divBdr>
        <w:top w:val="none" w:sz="0" w:space="0" w:color="auto"/>
        <w:left w:val="none" w:sz="0" w:space="0" w:color="auto"/>
        <w:bottom w:val="none" w:sz="0" w:space="0" w:color="auto"/>
        <w:right w:val="none" w:sz="0" w:space="0" w:color="auto"/>
      </w:divBdr>
    </w:div>
    <w:div w:id="113640903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306484">
      <w:bodyDiv w:val="1"/>
      <w:marLeft w:val="0"/>
      <w:marRight w:val="0"/>
      <w:marTop w:val="0"/>
      <w:marBottom w:val="0"/>
      <w:divBdr>
        <w:top w:val="none" w:sz="0" w:space="0" w:color="auto"/>
        <w:left w:val="none" w:sz="0" w:space="0" w:color="auto"/>
        <w:bottom w:val="none" w:sz="0" w:space="0" w:color="auto"/>
        <w:right w:val="none" w:sz="0" w:space="0" w:color="auto"/>
      </w:divBdr>
    </w:div>
    <w:div w:id="1212425474">
      <w:bodyDiv w:val="1"/>
      <w:marLeft w:val="0"/>
      <w:marRight w:val="0"/>
      <w:marTop w:val="0"/>
      <w:marBottom w:val="0"/>
      <w:divBdr>
        <w:top w:val="none" w:sz="0" w:space="0" w:color="auto"/>
        <w:left w:val="none" w:sz="0" w:space="0" w:color="auto"/>
        <w:bottom w:val="none" w:sz="0" w:space="0" w:color="auto"/>
        <w:right w:val="none" w:sz="0" w:space="0" w:color="auto"/>
      </w:divBdr>
    </w:div>
    <w:div w:id="1260720793">
      <w:bodyDiv w:val="1"/>
      <w:marLeft w:val="0"/>
      <w:marRight w:val="0"/>
      <w:marTop w:val="0"/>
      <w:marBottom w:val="0"/>
      <w:divBdr>
        <w:top w:val="none" w:sz="0" w:space="0" w:color="auto"/>
        <w:left w:val="none" w:sz="0" w:space="0" w:color="auto"/>
        <w:bottom w:val="none" w:sz="0" w:space="0" w:color="auto"/>
        <w:right w:val="none" w:sz="0" w:space="0" w:color="auto"/>
      </w:divBdr>
    </w:div>
    <w:div w:id="1287466808">
      <w:bodyDiv w:val="1"/>
      <w:marLeft w:val="0"/>
      <w:marRight w:val="0"/>
      <w:marTop w:val="0"/>
      <w:marBottom w:val="0"/>
      <w:divBdr>
        <w:top w:val="none" w:sz="0" w:space="0" w:color="auto"/>
        <w:left w:val="none" w:sz="0" w:space="0" w:color="auto"/>
        <w:bottom w:val="none" w:sz="0" w:space="0" w:color="auto"/>
        <w:right w:val="none" w:sz="0" w:space="0" w:color="auto"/>
      </w:divBdr>
    </w:div>
    <w:div w:id="1333755880">
      <w:bodyDiv w:val="1"/>
      <w:marLeft w:val="0"/>
      <w:marRight w:val="0"/>
      <w:marTop w:val="0"/>
      <w:marBottom w:val="0"/>
      <w:divBdr>
        <w:top w:val="none" w:sz="0" w:space="0" w:color="auto"/>
        <w:left w:val="none" w:sz="0" w:space="0" w:color="auto"/>
        <w:bottom w:val="none" w:sz="0" w:space="0" w:color="auto"/>
        <w:right w:val="none" w:sz="0" w:space="0" w:color="auto"/>
      </w:divBdr>
    </w:div>
    <w:div w:id="1385254637">
      <w:bodyDiv w:val="1"/>
      <w:marLeft w:val="0"/>
      <w:marRight w:val="0"/>
      <w:marTop w:val="0"/>
      <w:marBottom w:val="0"/>
      <w:divBdr>
        <w:top w:val="none" w:sz="0" w:space="0" w:color="auto"/>
        <w:left w:val="none" w:sz="0" w:space="0" w:color="auto"/>
        <w:bottom w:val="none" w:sz="0" w:space="0" w:color="auto"/>
        <w:right w:val="none" w:sz="0" w:space="0" w:color="auto"/>
      </w:divBdr>
    </w:div>
    <w:div w:id="1427262129">
      <w:bodyDiv w:val="1"/>
      <w:marLeft w:val="0"/>
      <w:marRight w:val="0"/>
      <w:marTop w:val="0"/>
      <w:marBottom w:val="0"/>
      <w:divBdr>
        <w:top w:val="none" w:sz="0" w:space="0" w:color="auto"/>
        <w:left w:val="none" w:sz="0" w:space="0" w:color="auto"/>
        <w:bottom w:val="none" w:sz="0" w:space="0" w:color="auto"/>
        <w:right w:val="none" w:sz="0" w:space="0" w:color="auto"/>
      </w:divBdr>
    </w:div>
    <w:div w:id="1436638019">
      <w:bodyDiv w:val="1"/>
      <w:marLeft w:val="0"/>
      <w:marRight w:val="0"/>
      <w:marTop w:val="0"/>
      <w:marBottom w:val="0"/>
      <w:divBdr>
        <w:top w:val="none" w:sz="0" w:space="0" w:color="auto"/>
        <w:left w:val="none" w:sz="0" w:space="0" w:color="auto"/>
        <w:bottom w:val="none" w:sz="0" w:space="0" w:color="auto"/>
        <w:right w:val="none" w:sz="0" w:space="0" w:color="auto"/>
      </w:divBdr>
    </w:div>
    <w:div w:id="1550991474">
      <w:bodyDiv w:val="1"/>
      <w:marLeft w:val="0"/>
      <w:marRight w:val="0"/>
      <w:marTop w:val="0"/>
      <w:marBottom w:val="0"/>
      <w:divBdr>
        <w:top w:val="none" w:sz="0" w:space="0" w:color="auto"/>
        <w:left w:val="none" w:sz="0" w:space="0" w:color="auto"/>
        <w:bottom w:val="none" w:sz="0" w:space="0" w:color="auto"/>
        <w:right w:val="none" w:sz="0" w:space="0" w:color="auto"/>
      </w:divBdr>
    </w:div>
    <w:div w:id="1600796752">
      <w:bodyDiv w:val="1"/>
      <w:marLeft w:val="0"/>
      <w:marRight w:val="0"/>
      <w:marTop w:val="0"/>
      <w:marBottom w:val="0"/>
      <w:divBdr>
        <w:top w:val="none" w:sz="0" w:space="0" w:color="auto"/>
        <w:left w:val="none" w:sz="0" w:space="0" w:color="auto"/>
        <w:bottom w:val="none" w:sz="0" w:space="0" w:color="auto"/>
        <w:right w:val="none" w:sz="0" w:space="0" w:color="auto"/>
      </w:divBdr>
    </w:div>
    <w:div w:id="170787033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0008273">
      <w:bodyDiv w:val="1"/>
      <w:marLeft w:val="0"/>
      <w:marRight w:val="0"/>
      <w:marTop w:val="0"/>
      <w:marBottom w:val="0"/>
      <w:divBdr>
        <w:top w:val="none" w:sz="0" w:space="0" w:color="auto"/>
        <w:left w:val="none" w:sz="0" w:space="0" w:color="auto"/>
        <w:bottom w:val="none" w:sz="0" w:space="0" w:color="auto"/>
        <w:right w:val="none" w:sz="0" w:space="0" w:color="auto"/>
      </w:divBdr>
    </w:div>
    <w:div w:id="1787118717">
      <w:bodyDiv w:val="1"/>
      <w:marLeft w:val="0"/>
      <w:marRight w:val="0"/>
      <w:marTop w:val="0"/>
      <w:marBottom w:val="0"/>
      <w:divBdr>
        <w:top w:val="none" w:sz="0" w:space="0" w:color="auto"/>
        <w:left w:val="none" w:sz="0" w:space="0" w:color="auto"/>
        <w:bottom w:val="none" w:sz="0" w:space="0" w:color="auto"/>
        <w:right w:val="none" w:sz="0" w:space="0" w:color="auto"/>
      </w:divBdr>
    </w:div>
    <w:div w:id="1791126223">
      <w:bodyDiv w:val="1"/>
      <w:marLeft w:val="0"/>
      <w:marRight w:val="0"/>
      <w:marTop w:val="0"/>
      <w:marBottom w:val="0"/>
      <w:divBdr>
        <w:top w:val="none" w:sz="0" w:space="0" w:color="auto"/>
        <w:left w:val="none" w:sz="0" w:space="0" w:color="auto"/>
        <w:bottom w:val="none" w:sz="0" w:space="0" w:color="auto"/>
        <w:right w:val="none" w:sz="0" w:space="0" w:color="auto"/>
      </w:divBdr>
    </w:div>
    <w:div w:id="1845629236">
      <w:bodyDiv w:val="1"/>
      <w:marLeft w:val="0"/>
      <w:marRight w:val="0"/>
      <w:marTop w:val="0"/>
      <w:marBottom w:val="0"/>
      <w:divBdr>
        <w:top w:val="none" w:sz="0" w:space="0" w:color="auto"/>
        <w:left w:val="none" w:sz="0" w:space="0" w:color="auto"/>
        <w:bottom w:val="none" w:sz="0" w:space="0" w:color="auto"/>
        <w:right w:val="none" w:sz="0" w:space="0" w:color="auto"/>
      </w:divBdr>
    </w:div>
    <w:div w:id="1862669712">
      <w:bodyDiv w:val="1"/>
      <w:marLeft w:val="0"/>
      <w:marRight w:val="0"/>
      <w:marTop w:val="0"/>
      <w:marBottom w:val="0"/>
      <w:divBdr>
        <w:top w:val="none" w:sz="0" w:space="0" w:color="auto"/>
        <w:left w:val="none" w:sz="0" w:space="0" w:color="auto"/>
        <w:bottom w:val="none" w:sz="0" w:space="0" w:color="auto"/>
        <w:right w:val="none" w:sz="0" w:space="0" w:color="auto"/>
      </w:divBdr>
    </w:div>
    <w:div w:id="1882549434">
      <w:bodyDiv w:val="1"/>
      <w:marLeft w:val="0"/>
      <w:marRight w:val="0"/>
      <w:marTop w:val="0"/>
      <w:marBottom w:val="0"/>
      <w:divBdr>
        <w:top w:val="none" w:sz="0" w:space="0" w:color="auto"/>
        <w:left w:val="none" w:sz="0" w:space="0" w:color="auto"/>
        <w:bottom w:val="none" w:sz="0" w:space="0" w:color="auto"/>
        <w:right w:val="none" w:sz="0" w:space="0" w:color="auto"/>
      </w:divBdr>
    </w:div>
    <w:div w:id="1922060841">
      <w:bodyDiv w:val="1"/>
      <w:marLeft w:val="0"/>
      <w:marRight w:val="0"/>
      <w:marTop w:val="0"/>
      <w:marBottom w:val="0"/>
      <w:divBdr>
        <w:top w:val="none" w:sz="0" w:space="0" w:color="auto"/>
        <w:left w:val="none" w:sz="0" w:space="0" w:color="auto"/>
        <w:bottom w:val="none" w:sz="0" w:space="0" w:color="auto"/>
        <w:right w:val="none" w:sz="0" w:space="0" w:color="auto"/>
      </w:divBdr>
    </w:div>
    <w:div w:id="198569384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in.indeed.com/career-advice/career-development/what-is-code-of-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0T12:15:39.014"/>
    </inkml:context>
    <inkml:brush xml:id="br0">
      <inkml:brushProperty name="width" value="0.05" units="cm"/>
      <inkml:brushProperty name="height" value="0.05" units="cm"/>
    </inkml:brush>
  </inkml:definitions>
  <inkml:trace contextRef="#ctx0" brushRef="#br0">86 398 24575,'10'-1'0,"1"0"0,0-1 0,-1 0 0,0-1 0,1 0 0,-1 0 0,0-1 0,-1 0 0,1-1 0,-1 0 0,0-1 0,0 0 0,9-8 0,14-13 0,56-63 0,-66 66 0,21-24 0,26-28 0,-65 76 0,-1 7 0,-2 12 0,-1-18 0,-1 56 0,-2-1 0,-18 98 0,-45 107 0,60-240 0,-1-1 0,-1 1 0,-1-1 0,0-1 0,-2 0 0,-25 35 0,32-48 0,-1-1 0,0 1 0,0-1 0,-1 0 0,0 0 0,0-1 0,0 0 0,0 0 0,0 0 0,-1-1 0,0 0 0,0 0 0,0 0 0,0-1 0,0 0 0,0-1 0,0 0 0,-1 0 0,1 0 0,-1-1 0,1 0 0,0 0 0,-1-1 0,-7-2 0,9 2 0,0 0 0,-1-1 0,1-1 0,0 1 0,0-1 0,0 0 0,0 0 0,0 0 0,1-1 0,0 0 0,0 0 0,0-1 0,-6-6 0,5 4 0,0-1 0,0-1 0,1 1 0,1-1 0,-1 1 0,1-1 0,1-1 0,-4-11 0,2-1 0,2 1 0,0-2 0,1 1 0,1 0 0,1 0 0,1 0 0,5-29 0,-1 23 0,2 0 0,1 0 0,2 0 0,0 1 0,2 1 0,1 0 0,1 0 0,1 2 0,1 0 0,2 0 0,0 2 0,27-27 0,-25 31 0,-1 0 0,2 2 0,1 0 0,0 2 0,44-23 0,-47 29 0,0 0 0,0 2 0,1 0 0,-1 1 0,1 1 0,0 1 0,1 1 0,20 0 0,-25 2 0,0 1 0,0 1 0,0 0 0,-1 1 0,1 1 0,-1 1 0,0 0 0,0 1 0,0 0 0,-1 1 0,0 1 0,15 11 0,-19-12 0,-1 0 0,0 1 0,-1 0 0,0 1 0,0-1 0,-1 2 0,0-1 0,0 1 0,-1 0 0,-1 0 0,0 1 0,0 0 0,-1 0 0,0 0 0,-1 0 0,0 1 0,1 13 0,-2-5 0,-2 0 0,0 0 0,-1 0 0,-1 0 0,-1 0 0,-1 0 0,-11 34 0,7-30 0,-2 0 0,0-1 0,-2-1 0,0 0 0,-28 38 0,38-57 0,-22 23 0,23-25 0,1 0 0,-1 0 0,0 0 0,0 0 0,0 0 0,0 0 0,0-1 0,0 1 0,0 0 0,0-1 0,0 1 0,-1-1 0,1 1 0,0-1 0,0 0 0,0 1 0,-1-1 0,1 0 0,0 0 0,0 0 0,-1 0 0,-1 0 0,2-1 0,0 0 0,0 1 0,1-1 0,-1 0 0,0 0 0,0 0 0,1 0 0,-1 0 0,0 0 0,1 0 0,-1 0 0,1 0 0,-1 0 0,1 0 0,0 0 0,-1-1 0,1 1 0,0 0 0,0 0 0,0 0 0,0-3 0,1-29 0,0 28 0,3-32 0,3 1 0,1-1 0,2 1 0,1 1 0,1 0 0,3 0 0,0 2 0,2-1 0,2 2 0,1 1 0,28-34 0,-33 47 0,1 0 0,1 2 0,36-28 0,-45 38 0,1 0 0,-1 1 0,1 0 0,0 0 0,1 1 0,-1 0 0,1 1 0,-1 0 0,1 1 0,0-1 0,17 0 0,-25 3 0,0 0 0,0-1 0,1 1 0,-1 0 0,0 1 0,0-1 0,1 0 0,-1 1 0,0-1 0,0 1 0,0-1 0,1 1 0,-1 0 0,0 0 0,0 0 0,0 0 0,0 1 0,-1-1 0,1 0 0,0 1 0,0-1 0,-1 1 0,1 0 0,-1-1 0,0 1 0,1 0 0,-1 0 0,0 0 0,0 0 0,0 0 0,0 0 0,-1 0 0,1 1 0,0-1 0,-1 0 0,1 0 0,-1 1 0,0-1 0,0 0 0,0 0 0,0 1 0,-1 3 0,0 4 0,-1 1 0,-1-1 0,1 0 0,-2 0 0,1 0 0,-1 0 0,-10 17 0,-6 3 0,-1-2 0,-2 0 0,-1-1 0,0-2 0,-56 45 0,80-70 0,0 0 0,0 0 0,1 0 0,-1 0 0,0 0 0,0 0 0,0 0 0,0 0 0,0 0 0,0 0 0,0 0 0,0 0 0,1 0 0,-1 0 0,0 0 0,0 1 0,0-1 0,0 0 0,0 0 0,0 0 0,0 0 0,0 0 0,0 0 0,0 0 0,0 0 0,0 0 0,1 1 0,-1-1 0,0 0 0,0 0 0,0 0 0,0 0 0,0 0 0,0 0 0,0 0 0,0 1 0,0-1 0,0 0 0,0 0 0,0 0 0,0 0 0,0 0 0,0 0 0,0 0 0,-1 1 0,1-1 0,0 0 0,0 0 0,0 0 0,0 0 0,0 0 0,0 0 0,0 0 0,0 0 0,0 0 0,0 0 0,0 1 0,0-1 0,-1 0 0,1 0 0,0 0 0,0 0 0,0 0 0,0 0 0,0 0 0,0 0 0,0 0 0,-1 0 0,1 0 0,16 0 0,29-7 0,-37 5 0,7 0 0,-1-1 0,1 0 0,0 2 0,-1 0 0,29 1 0,-42 0 0,0 0 0,0 0 0,0 0 0,-1 0 0,1 0 0,0 0 0,0 1 0,0-1 0,0 0 0,0 1 0,-1-1 0,1 0 0,0 1 0,0-1 0,-1 1 0,1-1 0,0 1 0,-1-1 0,1 1 0,0 0 0,-1-1 0,1 1 0,-1 0 0,1-1 0,-1 1 0,1 0 0,-1 0 0,0-1 0,1 1 0,-1 0 0,0 0 0,0 0 0,1 0 0,-1 0 0,0-1 0,0 1 0,0 0 0,0 0 0,0 0 0,0 0 0,0 0 0,0 0 0,-1-1 0,1 1 0,0 0 0,-1 0 0,1 1 0,-3 4 0,0 0 0,-1 1 0,1-1 0,-9 10 0,-14 15 0,-1-1 0,-52 45 0,-73 42 0,152-117 0,1 0 0,-1 0 0,0 0 0,0 0 0,0 0 0,0 0 0,0 1 0,0-1 0,0 0 0,0 0 0,0 0 0,1 0 0,-1 0 0,0 0 0,0 0 0,0 0 0,0 0 0,0 0 0,0 0 0,0 0 0,0 0 0,0 0 0,0 0 0,0 1 0,0-1 0,0 0 0,0 0 0,0 0 0,1 0 0,-1 0 0,0 0 0,0 0 0,0 0 0,0 0 0,0 1 0,0-1 0,0 0 0,0 0 0,0 0 0,0 0 0,0 0 0,0 0 0,-1 0 0,1 0 0,0 0 0,0 1 0,0-1 0,0 0 0,0 0 0,0 0 0,0 0 0,0 0 0,0 0 0,0 0 0,0 0 0,0 0 0,0 0 0,0 0 0,0 0 0,-1 0 0,1 0 0,0 1 0,0-1 0,0 0 0,0 0 0,0 0 0,0 0 0,0 0 0,13 1 0,18-4 0,19-5 0,0-2 0,-1-2 0,63-25 0,-75 22 0,0-1 0,-2-2 0,0-2 0,57-42 0,-76 50 0,-1-1 0,-1-1 0,0 0 0,23-31 0,-33 39 0,0-1 0,0 0 0,-1 1 0,0-1 0,0 0 0,3-15 0,-5 17 0,-1 1 0,1 0 0,-1-1 0,0 1 0,0-1 0,0 1 0,-1 0 0,0-1 0,0 1 0,0 0 0,0-1 0,-4-7 0,5 11 0,-1-1 0,0 0 0,0 1 0,0-1 0,1 1 0,-1-1 0,-1 1 0,1-1 0,0 1 0,0 0 0,0 0 0,-1 0 0,1-1 0,-1 1 0,1 0 0,-1 1 0,1-1 0,-1 0 0,1 0 0,-1 1 0,0-1 0,1 1 0,-1-1 0,0 1 0,0 0 0,1 0 0,-1-1 0,0 1 0,0 0 0,0 1 0,1-1 0,-1 0 0,0 0 0,1 1 0,-1-1 0,0 1 0,1 0 0,-1-1 0,0 1 0,-1 2 0,-3 0 0,0 1 0,1 0 0,-1 0 0,1 0 0,0 1 0,1 0 0,-1 0 0,1 0 0,-6 9 0,4-3 0,1 0 0,1 0 0,-1 0 0,2 1 0,0-1 0,0 1 0,1 0 0,0 0 0,1 0 0,0 13 0,1-17 0,0 0 0,1 0 0,0 0 0,0 0 0,1 0 0,0 0 0,0-1 0,0 1 0,1-1 0,1 1 0,-1-1 0,1 0 0,0 0 0,1 0 0,9 11 0,-12-16 0,0-1 0,0 1 0,-1-1 0,1 1 0,1-1 0,-1 0 0,0 1 0,0-1 0,0 0 0,1 0 0,-1-1 0,0 1 0,1-1 0,-1 1 0,1-1 0,-1 1 0,5-1 0,-3-1 0,0 0 0,0 1 0,-1-1 0,1 0 0,-1-1 0,1 1 0,-1-1 0,1 0 0,-1 1 0,5-5 0,1-1 0,-1 0 0,-1 0 0,1-1 0,-1 0 0,-1 0 0,0-1 0,8-13 0,-10 15 0,0-1 0,-1 0 0,0 0 0,0 0 0,-1 0 0,0 0 0,0 0 0,-1 0 0,0-1 0,0-13 0,-2 16 0,1 0 0,-1 0 0,-1 0 0,1 0 0,-1 0 0,0 1 0,0-1 0,-1 1 0,1-1 0,-1 1 0,0 0 0,-1 0 0,1 0 0,-1 0 0,-7-5 0,10 9 0,0 0 0,0 0 0,0 0 0,0 0 0,0 0 0,0 0 0,0-1 0,0 1 0,0 0 0,1 0 0,-1-1 0,1 1 0,-1 0 0,1-1 0,-1 1 0,0-2 0,2 2 0,-1 0 0,1 0 0,-1-1 0,1 1 0,0 0 0,-1 0 0,1 0 0,0 1 0,-1-1 0,1 0 0,0 0 0,0 0 0,0 0 0,0 1 0,0-1 0,0 0 0,0 1 0,0-1 0,0 1 0,2-1 0,24-11 0,1 0 0,31-7 0,-33 11 0,0-1 0,45-23 0,-65 27 0,-13 5 0,-15 7 0,10 0 0,0-1 0,0 2 0,1-1 0,0 1 0,1 1 0,-1 0 0,2 1 0,-17 20 0,21-24 0,0 0 0,1 1 0,0 0 0,0-1 0,1 1 0,-1 1 0,2-1 0,-1 0 0,1 1 0,0-1 0,0 1 0,1 0 0,0 0 0,1 0 0,-1-1 0,3 16 0,-2-21 0,0 0 0,1 0 0,-1 0 0,0 0 0,1 0 0,0 0 0,-1 0 0,1 0 0,0 0 0,0-1 0,0 1 0,0 0 0,1 0 0,-1-1 0,0 1 0,1-1 0,-1 0 0,1 1 0,-1-1 0,1 0 0,0 0 0,-1 0 0,1 0 0,0 0 0,0 0 0,0 0 0,0-1 0,0 1 0,0-1 0,0 1 0,0-1 0,0 0 0,0 0 0,0 0 0,0 0 0,0 0 0,0 0 0,0 0 0,0-1 0,2 0 0,4-1 0,0-1 0,0 0 0,0 0 0,0-1 0,-1 0 0,1 0 0,-1-1 0,9-7 0,-5 3 0,-1-1 0,19-21 0,-26 27 0,0 1 0,0-1 0,-1 0 0,0 0 0,1-1 0,-1 1 0,0 0 0,-1-1 0,1 1 0,-1-1 0,0 1 0,1-10 0,-2 13 0,0-1 0,-1 1 0,1-1 0,-1 1 0,1 0 0,-1-1 0,1 1 0,-1 0 0,0 0 0,1-1 0,-1 1 0,0 0 0,0 0 0,0 0 0,0 0 0,0 0 0,0 0 0,0 0 0,0 0 0,-1 1 0,1-1 0,-2-1 0,2 2 0,0 0 0,0-1 0,0 1 0,0-1 0,0 1 0,0-1 0,0 1 0,1-1 0,-1 0 0,0 0 0,0 1 0,1-1 0,-1 0 0,0 0 0,1 0 0,-1 1 0,1-1 0,-1 0 0,1 0 0,-1 0 0,1 0 0,0 0 0,-1 0 0,1 0 0,0 0 0,0 0 0,0 0 0,0-1 0,0 1 0,0 0 0,0 0 0,0 0 0,0 0 0,0 0 0,1 0 0,-1 0 0,0 0 0,1 0 0,-1 0 0,1 0 0,-1 0 0,1 0 0,0 0 0,0-1 0,0 0 0,0 0 0,0 1 0,0-1 0,0 0 0,0 1 0,0-1 0,1 1 0,-1-1 0,1 1 0,-1 0 0,1-1 0,0 1 0,-1 0 0,1 0 0,0 0 0,0 1 0,-1-1 0,1 0 0,0 1 0,3-2 0,-2 3 0,-1-1 0,1 0 0,-1 0 0,0 1 0,1 0 0,-1-1 0,0 1 0,1 0 0,-1 0 0,0 0 0,0 0 0,0 1 0,0-1 0,4 4 0,2 2 0,-1 0 0,0 1 0,0 0 0,-1 0 0,0 1 0,10 18 0,-8-9 0,0 1 0,8 29 0,-13-40 0,-2 0 0,1 0 0,-1 0 0,0 0 0,-1 1 0,0-1 0,0 0 0,0 0 0,-3 10 0,-1-10 0,0-15 0,2-18 0,3 10 0,2-1 0,0 1 0,1 0 0,0 0 0,1 0 0,1 0 0,14-25 0,-14 28 0,1 1 0,0 0 0,1 1 0,0 0 0,1 0 0,0 1 0,1 0 0,0 0 0,20-13 0,-23 19 0,-1 0 0,0 0 0,1 1 0,0 0 0,-1 0 0,1 1 0,0 0 0,0 0 0,0 0 0,0 1 0,0 0 0,0 0 0,0 1 0,0 0 0,0 0 0,0 1 0,-1 0 0,1 0 0,9 4 0,10 7 0,-1 0 0,-1 1 0,34 26 0,-37-25 0,115 71-1365,-78-56-5461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0T12:15:41.232"/>
    </inkml:context>
    <inkml:brush xml:id="br0">
      <inkml:brushProperty name="width" value="0.05" units="cm"/>
      <inkml:brushProperty name="height" value="0.05" units="cm"/>
    </inkml:brush>
  </inkml:definitions>
  <inkml:trace contextRef="#ctx0" brushRef="#br0">1 1 24575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And21</b:Tag>
    <b:SourceType>InternetSite</b:SourceType>
    <b:Guid>{DD4EFCFA-7CB9-46F0-8CA7-7ECF7B167CBD}</b:Guid>
    <b:Year>2021</b:Year>
    <b:Author>
      <b:Author>
        <b:NameList>
          <b:Person>
            <b:Last>Watson</b:Last>
            <b:First>Andrew</b:First>
          </b:Person>
        </b:NameList>
      </b:Author>
    </b:Author>
    <b:InternetSiteTitle>Learning &amp; the Brain</b:InternetSiteTitle>
    <b:Month>June</b:Month>
    <b:Day>8</b:Day>
    <b:URL>https://www.learningandthebrain.com/blog/does-chewing-gum-improve-memory-and-learning/</b:URL>
    <b:RefOrder>1</b:RefOrder>
  </b:Source>
  <b:Source>
    <b:Tag>Har20</b:Tag>
    <b:SourceType>InternetSite</b:SourceType>
    <b:Guid>{1319952B-1AAB-4277-979F-3716C7C28EA0}</b:Guid>
    <b:Author>
      <b:Author>
        <b:Corporate>Harvard Medical School</b:Corporate>
      </b:Author>
    </b:Author>
    <b:InternetSiteTitle>Harvard Health Publishing</b:InternetSiteTitle>
    <b:Year>2020</b:Year>
    <b:Month>July</b:Month>
    <b:Day>7</b:Day>
    <b:URL>https://www.health.harvard.edu/staying-healthy/exercising-to-relax#:~:text=The%20mental%20benefits%20of%20aerobic%20exercise%20have%20a,are%20the%20body%27s%20natural%20painkillers%20and%20mood%20elevators.</b:URL>
    <b:RefOrder>2</b:RefOrder>
  </b:Source>
  <b:Source>
    <b:Tag>Ele21</b:Tag>
    <b:SourceType>InternetSite</b:SourceType>
    <b:Guid>{02C64038-F80B-4F1C-876D-87FB1B9D88CF}</b:Guid>
    <b:Author>
      <b:Author>
        <b:NameList>
          <b:Person>
            <b:Last>Nanou</b:Last>
            <b:First>Electra</b:First>
          </b:Person>
        </b:NameList>
      </b:Author>
    </b:Author>
    <b:InternetSiteTitle>Make use of</b:InternetSiteTitle>
    <b:Year>2021</b:Year>
    <b:Month>March</b:Month>
    <b:Day>3</b:Day>
    <b:URL>https://www.makeuseof.com/tag/video-game-stress-reduction-need-start-playing-right-now/</b:URL>
    <b:RefOrder>3</b:RefOrder>
  </b:Source>
  <b:Source>
    <b:Tag>Ind21</b:Tag>
    <b:SourceType>InternetSite</b:SourceType>
    <b:Guid>{07B81B67-3050-47ED-9E83-5C85E8643110}</b:Guid>
    <b:Author>
      <b:Author>
        <b:NameList>
          <b:Person>
            <b:Last>Team</b:Last>
            <b:First>Indeed</b:First>
            <b:Middle>Editorial</b:Middle>
          </b:Person>
        </b:NameList>
      </b:Author>
    </b:Author>
    <b:Title>Career Guide</b:Title>
    <b:InternetSiteTitle>Indeed</b:InternetSiteTitle>
    <b:Year>2021</b:Year>
    <b:Month>July</b:Month>
    <b:Day>20</b:Day>
    <b:URL>https://in.indeed.com/career-advice/career-development/what-is-code-of-ethics</b:URL>
    <b:RefOrder>9</b:RefOrder>
  </b:Source>
  <b:Source>
    <b:Tag>REA21</b:Tag>
    <b:SourceType>InternetSite</b:SourceType>
    <b:Guid>{8511CEE8-6AD6-48C0-A93B-A0DE790A19DC}</b:Guid>
    <b:Title>Man on drugs jumps off roof</b:Title>
    <b:InternetSiteTitle>Youtube </b:InternetSiteTitle>
    <b:Year>2021</b:Year>
    <b:Month>May</b:Month>
    <b:Day>15</b:Day>
    <b:URL>https://www.youtube.com/watch?v=zP47Y3Un13A</b:URL>
    <b:Author>
      <b:Author>
        <b:Corporate>REALLY</b:Corporate>
      </b:Author>
    </b:Author>
    <b:RefOrder>10</b:RefOrder>
  </b:Source>
  <b:Source>
    <b:Tag>DanielFargher07</b:Tag>
    <b:SourceType>InternetSite</b:SourceType>
    <b:Guid>{AD73D853-6734-44E0-ABC0-049006A9FA0A}</b:Guid>
    <b:Author>
      <b:Author>
        <b:NameList>
          <b:Person>
            <b:Last>Fargher</b:Last>
            <b:First>Daniel</b:First>
          </b:Person>
        </b:NameList>
      </b:Author>
    </b:Author>
    <b:Title>How does smoking cigarettes reduce stress?</b:Title>
    <b:Year>2007</b:Year>
    <b:Month>June </b:Month>
    <b:Day>26</b:Day>
    <b:URL>https://ezinearticles.com/?How-Does-Smoking-Cigarettes-Reduce-Stress?&amp;id=687385</b:URL>
    <b:RefOrder>11</b:RefOrder>
  </b:Source>
  <b:Source>
    <b:Tag>AlcoRehab2019</b:Tag>
    <b:SourceType>InternetSite</b:SourceType>
    <b:Guid>{BC1DF931-CCB6-4712-B066-E28744E31EAE}</b:Guid>
    <b:Author>
      <b:Author>
        <b:NameList>
          <b:Person>
            <b:Last>AlcoRehab</b:Last>
          </b:Person>
        </b:NameList>
      </b:Author>
    </b:Author>
    <b:Title>Psychological Effects of Alcoholism: Short- and Long-Term Mental Consequences</b:Title>
    <b:InternetSiteTitle>AlcoRehab</b:InternetSiteTitle>
    <b:Year>2019</b:Year>
    <b:Month>August</b:Month>
    <b:Day>8</b:Day>
    <b:URL>https://alcorehab.org/the-effects-of-alcohol/psychological/</b:URL>
    <b:RefOrder>12</b:RefOrder>
  </b:Source>
  <b:Source>
    <b:Tag>NHS23</b:Tag>
    <b:SourceType>InternetSite</b:SourceType>
    <b:Guid>{F7224AA7-EDCA-4F5B-9A1C-F22FE14CD430}</b:Guid>
    <b:Author>
      <b:Author>
        <b:Corporate>NHS</b:Corporate>
      </b:Author>
    </b:Author>
    <b:Title>Symptoms - Bipolar Disorder</b:Title>
    <b:InternetSiteTitle>NHS</b:InternetSiteTitle>
    <b:Year>2023</b:Year>
    <b:Month>Jan</b:Month>
    <b:Day>03</b:Day>
    <b:URL>https://www.nhs.uk/mental-health/conditions/bipolar-disorder/symptoms/</b:URL>
    <b:RefOrder>13</b:RefOrder>
  </b:Source>
  <b:Source>
    <b:Tag>Robinson2023</b:Tag>
    <b:SourceType>InternetSite</b:SourceType>
    <b:Guid>{25FB4CCD-9A5F-4915-A3D5-0D25A38D4DA2}</b:Guid>
    <b:Author>
      <b:Author>
        <b:NameList>
          <b:Person>
            <b:Last>Robinson</b:Last>
            <b:First>Segal,</b:First>
            <b:Middle>PH .D. and Smith</b:Middle>
          </b:Person>
        </b:NameList>
      </b:Author>
    </b:Author>
    <b:Title>Effective Communication </b:Title>
    <b:InternetSiteTitle>Helpguide.org</b:InternetSiteTitle>
    <b:Year>2023</b:Year>
    <b:Month>February</b:Month>
    <b:Day>27</b:Day>
    <b:URL>https://www.helpguide.org/articles/relationships-communication/effective-communication.htm</b:URL>
    <b:RefOrder>4</b:RefOrder>
  </b:Source>
  <b:Source>
    <b:Tag>Gibbs88</b:Tag>
    <b:SourceType>InternetSite</b:SourceType>
    <b:Guid>{0C3898DB-56D2-4C3C-90B5-9FC550278D52}</b:Guid>
    <b:Author>
      <b:Author>
        <b:NameList>
          <b:Person>
            <b:Last>Gibbs</b:Last>
          </b:Person>
        </b:NameList>
      </b:Author>
    </b:Author>
    <b:Title>Relfection Toolkit</b:Title>
    <b:InternetSiteTitle>The university of edinburgh</b:InternetSiteTitle>
    <b:Year>1988</b:Year>
    <b:URL>https://www.ed.ac.uk/reflection/reflectors-toolkit/reflecting-on-experience/gibbs-reflective-cycle</b:URL>
    <b:RefOrder>8</b:RefOrder>
  </b:Source>
  <b:Source>
    <b:Tag>TheftAct1968</b:Tag>
    <b:SourceType>InternetSite</b:SourceType>
    <b:Guid>{BE9B7651-D9A9-4CD0-B166-F98BFCCB2EE2}</b:Guid>
    <b:Author>
      <b:Author>
        <b:Corporate>Theft Act </b:Corporate>
      </b:Author>
    </b:Author>
    <b:Title>Theft act 1968</b:Title>
    <b:InternetSiteTitle>Section 8 Robbery</b:InternetSiteTitle>
    <b:Year>1968</b:Year>
    <b:URL>https://www.legislation.gov.uk/ukpga/1968/60/section/8</b:URL>
    <b:RefOrder>5</b:RefOrder>
  </b:Source>
  <b:Source>
    <b:Tag>CollegeOfPolicing2020</b:Tag>
    <b:SourceType>InternetSite</b:SourceType>
    <b:Guid>{DA61C0C0-E008-4D71-BC63-8F48CCD50572}</b:Guid>
    <b:Author>
      <b:Author>
        <b:Corporate>College of Policing </b:Corporate>
      </b:Author>
    </b:Author>
    <b:Title>Conflcit Management Skills</b:Title>
    <b:InternetSiteTitle>College of Polcing </b:InternetSiteTitle>
    <b:Year>2020</b:Year>
    <b:Month>September</b:Month>
    <b:Day>2</b:Day>
    <b:URL>https://www.college.police.uk/guidance/conflict-management/conflict-management-skills</b:URL>
    <b:RefOrder>6</b:RefOrder>
  </b:Source>
  <b:Source>
    <b:Tag>Uni20</b:Tag>
    <b:SourceType>InternetSite</b:SourceType>
    <b:Guid>{319922E7-F54E-4834-92A1-9AF1D76B9D1A}</b:Guid>
    <b:Author>
      <b:Author>
        <b:Corporate>University of Edinburgh </b:Corporate>
      </b:Author>
    </b:Author>
    <b:Title>Reflection Toolkit</b:Title>
    <b:InternetSiteTitle>University of Edinburgh</b:InternetSiteTitle>
    <b:Year>2020</b:Year>
    <b:Month>November</b:Month>
    <b:Day>11</b:Day>
    <b:URL>https://www.ed.ac.uk/reflection/reflectors-toolkit/reflecting-on-experience/gibbs-reflective-cycle</b:URL>
    <b:RefOrder>7</b:RefOrder>
  </b:Source>
  <b:Source>
    <b:Tag>Col13</b:Tag>
    <b:SourceType>InternetSite</b:SourceType>
    <b:Guid>{D85FC928-EB9A-4284-8D1A-DC332D615768}</b:Guid>
    <b:Author>
      <b:Author>
        <b:Corporate>College Of Polcing</b:Corporate>
      </b:Author>
    </b:Author>
    <b:Title>National Decison Model</b:Title>
    <b:InternetSiteTitle>College Of Polcing</b:InternetSiteTitle>
    <b:Year>2013</b:Year>
    <b:Month>October</b:Month>
    <b:Day>23</b:Day>
    <b:URL>https://www.college.police.uk/app/national-decision-model/national-decision-model</b:URL>
    <b:RefOrder>14</b:RefOrder>
  </b:Source>
  <b:Source>
    <b:Tag>Off22</b:Tag>
    <b:SourceType>InternetSite</b:SourceType>
    <b:Guid>{0CD7118F-8442-4C05-B7C0-B85F1540D349}</b:Guid>
    <b:Author>
      <b:Author>
        <b:Corporate>Office for National Statistics </b:Corporate>
      </b:Author>
    </b:Author>
    <b:Title>Domestic Abuse in England and Wales</b:Title>
    <b:InternetSiteTitle>Officer for National Statisitcs </b:InternetSiteTitle>
    <b:Year>2022</b:Year>
    <b:Month>November</b:Month>
    <b:Day>25</b:Day>
    <b:URL>https://www.ons.gov.uk/peoplepopulationandcommunity/crimeandjustice/bulletins/domesticabuseinenglandandwalesoverview/november2022</b:URL>
    <b:RefOrder>15</b:RefOrder>
  </b:Source>
  <b:Source>
    <b:Tag>Chi</b:Tag>
    <b:SourceType>InternetSite</b:SourceType>
    <b:Guid>{A8C69E65-AB67-4AE0-8DC2-DEFB2E0E60D5}</b:Guid>
    <b:Author>
      <b:Author>
        <b:Corporate>Children Society</b:Corporate>
      </b:Author>
    </b:Author>
    <b:Title>Substance Misuse</b:Title>
    <b:InternetSiteTitle>Children Society</b:InternetSiteTitle>
    <b:URL>https://www.childrenssociety.org.uk/what-we-do/our-work/substance-misuse</b:URL>
    <b:RefOrder>17</b:RefOrder>
  </b:Source>
  <b:Source>
    <b:Tag>Hom22</b:Tag>
    <b:SourceType>InternetSite</b:SourceType>
    <b:Guid>{81B6F81F-7915-408A-9740-C98F099CC56C}</b:Guid>
    <b:Author>
      <b:Author>
        <b:NameList>
          <b:Person>
            <b:Last>Office</b:Last>
            <b:First>Home</b:First>
          </b:Person>
        </b:NameList>
      </b:Author>
    </b:Author>
    <b:Title>Key findings from analysis of domestic homicide reviews</b:Title>
    <b:InternetSiteTitle>GOV.UK</b:InternetSiteTitle>
    <b:Year>2022</b:Year>
    <b:Month>March</b:Month>
    <b:Day>30</b:Day>
    <b:URL>https://www.gov.uk/government/publications/key-findings-from-analysis-of-domestic-homicide-reviews/key-findings-from-analysis-of-domestic-homicide-reviews</b:URL>
    <b:RefOrder>18</b:RefOrder>
  </b:Source>
  <b:Source>
    <b:Tag>Dri</b:Tag>
    <b:SourceType>InternetSite</b:SourceType>
    <b:Guid>{3E598F11-D722-41ED-9E77-E609E76B4DCA}</b:Guid>
    <b:Author>
      <b:Author>
        <b:Corporate>Drinkaware</b:Corporate>
      </b:Author>
    </b:Author>
    <b:Title>Alcohol and Aggression</b:Title>
    <b:InternetSiteTitle>Drinkaware</b:InternetSiteTitle>
    <b:URL>https://www.drinkaware.co.uk/facts/health-effects-of-alcohol/mental-health/alcohol-and-aggression</b:URL>
    <b:RefOrder>16</b:RefOrder>
  </b:Source>
  <b:Source>
    <b:Tag>Col21</b:Tag>
    <b:SourceType>InternetSite</b:SourceType>
    <b:Guid>{6812F53F-2AF0-41F0-B4BE-B5318BBF3575}</b:Guid>
    <b:Author>
      <b:Author>
        <b:Corporate>College Of Polcing </b:Corporate>
      </b:Author>
    </b:Author>
    <b:Title>Victims codes for Polcing</b:Title>
    <b:InternetSiteTitle>College of Polcing</b:InternetSiteTitle>
    <b:Year>2021</b:Year>
    <b:Month>March</b:Month>
    <b:Day>30</b:Day>
    <b:URL> https://www.college.police.uk/guidance/victims-code/victims-rights-policing</b:URL>
    <b:RefOrder>19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4CD052E-CBFA-4B62-AC7A-E102516EB552}">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4209</TotalTime>
  <Pages>19</Pages>
  <Words>6162</Words>
  <Characters>35127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Boon,Jordan swp8331</cp:lastModifiedBy>
  <cp:revision>24</cp:revision>
  <cp:lastPrinted>2014-08-26T08:55:00Z</cp:lastPrinted>
  <dcterms:created xsi:type="dcterms:W3CDTF">2019-08-13T10:31:00Z</dcterms:created>
  <dcterms:modified xsi:type="dcterms:W3CDTF">2023-03-20T12:16:00Z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2023-01-27T07:37:53Z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a1bccaf5-533c-46a4-9fa4-e1f6755bb857</vt:lpwstr>
  </property>
  <property fmtid="{D5CDD505-2E9C-101B-9397-08002B2CF9AE}" pid="9" name="MSIP_Label_66cf8fe5-b7b7-4df7-b38d-1c61ac2f6639_ContentBits">
    <vt:lpwstr>0</vt:lpwstr>
  </property>
</Properties>
</file>