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47AE3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3FF5C557" wp14:editId="52A06502">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F499E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FC105DD" w14:textId="77777777" w:rsidR="00876C79" w:rsidRDefault="00876C79" w:rsidP="00C5469E">
      <w:pPr>
        <w:jc w:val="right"/>
        <w:outlineLvl w:val="0"/>
        <w:rPr>
          <w:rFonts w:ascii="Arial" w:hAnsi="Arial" w:cs="Arial"/>
          <w:b/>
          <w:bCs/>
          <w:sz w:val="22"/>
          <w:szCs w:val="22"/>
          <w:lang w:val="en-GB"/>
        </w:rPr>
      </w:pPr>
    </w:p>
    <w:p w14:paraId="0B0ACC0D" w14:textId="77777777" w:rsidR="00876C79" w:rsidRDefault="00876C79" w:rsidP="00C5469E">
      <w:pPr>
        <w:jc w:val="right"/>
        <w:outlineLvl w:val="0"/>
        <w:rPr>
          <w:rFonts w:ascii="Arial" w:hAnsi="Arial" w:cs="Arial"/>
          <w:b/>
          <w:bCs/>
          <w:sz w:val="22"/>
          <w:szCs w:val="22"/>
          <w:lang w:val="en-GB"/>
        </w:rPr>
      </w:pPr>
    </w:p>
    <w:p w14:paraId="3842BD41" w14:textId="77777777" w:rsidR="00876C79" w:rsidRDefault="00876C79" w:rsidP="00C5469E">
      <w:pPr>
        <w:jc w:val="right"/>
        <w:outlineLvl w:val="0"/>
        <w:rPr>
          <w:rFonts w:ascii="Arial" w:hAnsi="Arial" w:cs="Arial"/>
          <w:b/>
          <w:bCs/>
          <w:sz w:val="22"/>
          <w:szCs w:val="22"/>
          <w:lang w:val="en-GB"/>
        </w:rPr>
      </w:pPr>
    </w:p>
    <w:p w14:paraId="736338BB" w14:textId="77777777" w:rsidR="00876C79" w:rsidRDefault="00876C79" w:rsidP="00C5469E">
      <w:pPr>
        <w:jc w:val="right"/>
        <w:outlineLvl w:val="0"/>
        <w:rPr>
          <w:rFonts w:ascii="Arial" w:hAnsi="Arial" w:cs="Arial"/>
          <w:b/>
          <w:bCs/>
          <w:sz w:val="22"/>
          <w:szCs w:val="22"/>
          <w:lang w:val="en-GB"/>
        </w:rPr>
      </w:pPr>
    </w:p>
    <w:p w14:paraId="40846122" w14:textId="77777777" w:rsidR="00876C79" w:rsidRDefault="00876C79" w:rsidP="00C5469E">
      <w:pPr>
        <w:jc w:val="right"/>
        <w:outlineLvl w:val="0"/>
        <w:rPr>
          <w:rFonts w:ascii="Arial" w:hAnsi="Arial" w:cs="Arial"/>
          <w:b/>
          <w:bCs/>
          <w:sz w:val="22"/>
          <w:szCs w:val="22"/>
          <w:lang w:val="en-GB"/>
        </w:rPr>
      </w:pPr>
    </w:p>
    <w:p w14:paraId="318F314A"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5D62B8DA"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2F5A5C49" w14:textId="77777777" w:rsidR="00007F89" w:rsidRPr="004E3B2D" w:rsidRDefault="00007F89" w:rsidP="00007F89">
      <w:pPr>
        <w:rPr>
          <w:rFonts w:ascii="Arial" w:hAnsi="Arial" w:cs="Arial"/>
          <w:b/>
          <w:bCs/>
          <w:sz w:val="22"/>
          <w:szCs w:val="22"/>
          <w:lang w:val="en-GB"/>
        </w:rPr>
      </w:pPr>
    </w:p>
    <w:p w14:paraId="3893353C"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26E1B0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41762C47" w14:textId="77777777" w:rsidTr="00236B5E">
        <w:tc>
          <w:tcPr>
            <w:tcW w:w="9854" w:type="dxa"/>
          </w:tcPr>
          <w:p w14:paraId="550FF2BF" w14:textId="338C30C9" w:rsidR="00F04850" w:rsidRPr="00C452FA" w:rsidRDefault="00F04850" w:rsidP="00F04850">
            <w:pPr>
              <w:rPr>
                <w:rFonts w:ascii="Arial" w:hAnsi="Arial" w:cs="Arial"/>
                <w:sz w:val="22"/>
                <w:szCs w:val="22"/>
                <w:lang w:val="en-GB"/>
              </w:rPr>
            </w:pPr>
            <w:r w:rsidRPr="004E3B2D">
              <w:rPr>
                <w:rFonts w:ascii="Arial" w:hAnsi="Arial" w:cs="Arial"/>
                <w:b/>
                <w:bCs/>
                <w:sz w:val="22"/>
                <w:szCs w:val="22"/>
                <w:lang w:val="en-GB"/>
              </w:rPr>
              <w:t xml:space="preserve">Academic Session: </w:t>
            </w:r>
            <w:r w:rsidR="00C452FA" w:rsidRPr="00C452FA">
              <w:rPr>
                <w:rFonts w:ascii="Arial" w:hAnsi="Arial" w:cs="Arial"/>
                <w:sz w:val="22"/>
                <w:szCs w:val="22"/>
                <w:lang w:val="en-GB"/>
              </w:rPr>
              <w:t xml:space="preserve">Semester </w:t>
            </w:r>
            <w:r w:rsidR="00490B80">
              <w:rPr>
                <w:rFonts w:ascii="Arial" w:hAnsi="Arial" w:cs="Arial"/>
                <w:sz w:val="22"/>
                <w:szCs w:val="22"/>
                <w:lang w:val="en-GB"/>
              </w:rPr>
              <w:t>2</w:t>
            </w:r>
          </w:p>
          <w:p w14:paraId="5FE0785B" w14:textId="77777777" w:rsidR="00F04850" w:rsidRPr="004E3B2D" w:rsidRDefault="00F04850" w:rsidP="00BE2363">
            <w:pPr>
              <w:rPr>
                <w:rFonts w:ascii="Arial" w:hAnsi="Arial" w:cs="Arial"/>
                <w:i/>
                <w:iCs/>
                <w:sz w:val="22"/>
                <w:szCs w:val="22"/>
                <w:lang w:val="en-GB"/>
              </w:rPr>
            </w:pPr>
          </w:p>
        </w:tc>
      </w:tr>
      <w:tr w:rsidR="00F04850" w:rsidRPr="004E3B2D" w14:paraId="6463136E" w14:textId="77777777" w:rsidTr="00236B5E">
        <w:tc>
          <w:tcPr>
            <w:tcW w:w="9854" w:type="dxa"/>
          </w:tcPr>
          <w:p w14:paraId="6D8D64E0" w14:textId="6BC4D56A"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90B80">
              <w:rPr>
                <w:rFonts w:ascii="Arial" w:hAnsi="Arial" w:cs="Arial"/>
                <w:sz w:val="20"/>
                <w:szCs w:val="20"/>
              </w:rPr>
              <w:t>Computer Forensics</w:t>
            </w:r>
          </w:p>
          <w:p w14:paraId="6463D158" w14:textId="77777777" w:rsidR="00F04850" w:rsidRPr="004E3B2D" w:rsidRDefault="00F04850" w:rsidP="00BE2363">
            <w:pPr>
              <w:rPr>
                <w:rFonts w:ascii="Arial" w:hAnsi="Arial" w:cs="Arial"/>
                <w:i/>
                <w:iCs/>
                <w:sz w:val="22"/>
                <w:szCs w:val="22"/>
                <w:lang w:val="en-GB"/>
              </w:rPr>
            </w:pPr>
          </w:p>
        </w:tc>
      </w:tr>
      <w:tr w:rsidR="00F04850" w:rsidRPr="004E3B2D" w14:paraId="296A731A" w14:textId="77777777" w:rsidTr="00236B5E">
        <w:tc>
          <w:tcPr>
            <w:tcW w:w="9854" w:type="dxa"/>
          </w:tcPr>
          <w:p w14:paraId="47ED4378" w14:textId="7BE43FA2"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C452FA">
              <w:rPr>
                <w:rFonts w:ascii="Arial" w:hAnsi="Arial" w:cs="Arial"/>
                <w:b/>
                <w:sz w:val="22"/>
                <w:szCs w:val="22"/>
                <w:lang w:val="en-GB"/>
              </w:rPr>
              <w:t xml:space="preserve"> </w:t>
            </w:r>
            <w:r w:rsidR="00C452FA">
              <w:rPr>
                <w:rFonts w:ascii="Arial" w:hAnsi="Arial" w:cs="Arial"/>
                <w:sz w:val="20"/>
                <w:szCs w:val="20"/>
              </w:rPr>
              <w:t>ACC</w:t>
            </w:r>
            <w:r w:rsidR="00490B80">
              <w:rPr>
                <w:rFonts w:ascii="Arial" w:hAnsi="Arial" w:cs="Arial"/>
                <w:sz w:val="20"/>
                <w:szCs w:val="20"/>
              </w:rPr>
              <w:t>D5000</w:t>
            </w:r>
            <w:r w:rsidRPr="004E3B2D">
              <w:rPr>
                <w:rFonts w:ascii="Arial" w:hAnsi="Arial" w:cs="Arial"/>
                <w:b/>
                <w:sz w:val="22"/>
                <w:szCs w:val="22"/>
                <w:lang w:val="en-GB"/>
              </w:rPr>
              <w:tab/>
            </w:r>
          </w:p>
          <w:p w14:paraId="74422AA2" w14:textId="77777777" w:rsidR="00F04850" w:rsidRPr="004E3B2D" w:rsidRDefault="00F04850" w:rsidP="00BE2363">
            <w:pPr>
              <w:rPr>
                <w:rFonts w:ascii="Arial" w:hAnsi="Arial" w:cs="Arial"/>
                <w:i/>
                <w:iCs/>
                <w:sz w:val="22"/>
                <w:szCs w:val="22"/>
                <w:lang w:val="en-GB"/>
              </w:rPr>
            </w:pPr>
          </w:p>
        </w:tc>
      </w:tr>
    </w:tbl>
    <w:p w14:paraId="73CE75CC" w14:textId="77777777" w:rsidR="00F04850" w:rsidRPr="004E3B2D" w:rsidRDefault="00F04850" w:rsidP="00BE2363">
      <w:pPr>
        <w:rPr>
          <w:rFonts w:ascii="Arial" w:hAnsi="Arial" w:cs="Arial"/>
          <w:i/>
          <w:iCs/>
          <w:sz w:val="22"/>
          <w:szCs w:val="22"/>
          <w:lang w:val="en-GB"/>
        </w:rPr>
      </w:pPr>
    </w:p>
    <w:p w14:paraId="528A0CA4"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0B12A73" w14:textId="77777777" w:rsidTr="00F04850">
        <w:tc>
          <w:tcPr>
            <w:tcW w:w="9923" w:type="dxa"/>
            <w:tcBorders>
              <w:top w:val="single" w:sz="4" w:space="0" w:color="auto"/>
              <w:left w:val="single" w:sz="4" w:space="0" w:color="auto"/>
              <w:bottom w:val="single" w:sz="4" w:space="0" w:color="auto"/>
              <w:right w:val="single" w:sz="4" w:space="0" w:color="auto"/>
            </w:tcBorders>
          </w:tcPr>
          <w:p w14:paraId="1513E166"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6BAB629" w14:textId="77777777" w:rsidR="00F04850" w:rsidRPr="004E3B2D" w:rsidRDefault="00F04850" w:rsidP="00F04850">
            <w:pPr>
              <w:jc w:val="both"/>
              <w:rPr>
                <w:rFonts w:ascii="Arial" w:hAnsi="Arial" w:cs="Arial"/>
                <w:sz w:val="22"/>
                <w:szCs w:val="22"/>
                <w:lang w:val="en-GB"/>
              </w:rPr>
            </w:pPr>
          </w:p>
          <w:p w14:paraId="33EB0DE6" w14:textId="202F7A3C"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C452FA">
              <w:rPr>
                <w:rFonts w:ascii="Arial" w:hAnsi="Arial" w:cs="Arial"/>
                <w:sz w:val="22"/>
                <w:szCs w:val="22"/>
                <w:lang w:val="en-GB"/>
              </w:rPr>
              <w:t xml:space="preserve"> </w:t>
            </w:r>
            <w:r w:rsidR="00B958FF">
              <w:rPr>
                <w:rFonts w:ascii="Arial" w:hAnsi="Arial" w:cs="Arial"/>
                <w:sz w:val="22"/>
                <w:szCs w:val="22"/>
                <w:lang w:val="en-GB"/>
              </w:rPr>
              <w:t>30</w:t>
            </w:r>
          </w:p>
          <w:p w14:paraId="5B810393" w14:textId="77777777" w:rsidR="00F04850" w:rsidRPr="004E3B2D" w:rsidRDefault="00F04850" w:rsidP="00F04850">
            <w:pPr>
              <w:jc w:val="both"/>
              <w:rPr>
                <w:rFonts w:ascii="Arial" w:hAnsi="Arial" w:cs="Arial"/>
                <w:sz w:val="22"/>
                <w:szCs w:val="22"/>
                <w:lang w:val="en-GB"/>
              </w:rPr>
            </w:pPr>
          </w:p>
          <w:p w14:paraId="7F730221"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14:paraId="7A25A31F" w14:textId="77777777" w:rsidR="00F04850" w:rsidRPr="004E3B2D" w:rsidRDefault="00F04850" w:rsidP="00F04850">
            <w:pPr>
              <w:jc w:val="both"/>
              <w:rPr>
                <w:rFonts w:ascii="Arial" w:hAnsi="Arial" w:cs="Arial"/>
                <w:sz w:val="22"/>
                <w:szCs w:val="22"/>
                <w:lang w:val="en-GB"/>
              </w:rPr>
            </w:pPr>
          </w:p>
          <w:p w14:paraId="10EFD546"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BD59F64" w14:textId="77777777" w:rsidR="00B56BD3" w:rsidRDefault="00B56BD3" w:rsidP="00F04850">
            <w:pPr>
              <w:jc w:val="both"/>
              <w:rPr>
                <w:rFonts w:ascii="Arial" w:hAnsi="Arial" w:cs="Arial"/>
                <w:sz w:val="22"/>
                <w:szCs w:val="22"/>
                <w:lang w:val="en-GB"/>
              </w:rPr>
            </w:pPr>
          </w:p>
          <w:p w14:paraId="0AD6D85A" w14:textId="2E756C3E" w:rsidR="00B56BD3" w:rsidRDefault="00B958FF" w:rsidP="00B958FF">
            <w:pPr>
              <w:rPr>
                <w:rFonts w:ascii="Arial" w:hAnsi="Arial" w:cs="Arial"/>
                <w:sz w:val="22"/>
                <w:szCs w:val="22"/>
                <w:lang w:val="en-GB"/>
              </w:rPr>
            </w:pPr>
            <w:r>
              <w:rPr>
                <w:rFonts w:ascii="Arial" w:hAnsi="Arial" w:cs="Arial"/>
                <w:sz w:val="22"/>
                <w:szCs w:val="22"/>
                <w:lang w:val="en-GB"/>
              </w:rPr>
              <w:t>The students enjoyed the module; they felt that the work was very relevant to the industry especially the assignment given</w:t>
            </w:r>
            <w:r>
              <w:rPr>
                <w:rFonts w:ascii="Arial" w:hAnsi="Arial" w:cs="Arial"/>
                <w:sz w:val="22"/>
                <w:szCs w:val="22"/>
                <w:lang w:val="en-GB"/>
              </w:rPr>
              <w:t xml:space="preserve">. </w:t>
            </w:r>
          </w:p>
          <w:p w14:paraId="5D151541" w14:textId="77777777" w:rsidR="00F04850" w:rsidRPr="004E3B2D" w:rsidRDefault="00F04850" w:rsidP="00F04850">
            <w:pPr>
              <w:jc w:val="both"/>
              <w:rPr>
                <w:rFonts w:ascii="Arial" w:hAnsi="Arial" w:cs="Arial"/>
                <w:sz w:val="22"/>
                <w:szCs w:val="22"/>
                <w:lang w:val="en-GB"/>
              </w:rPr>
            </w:pPr>
          </w:p>
          <w:p w14:paraId="0CDD4BCA" w14:textId="77777777" w:rsidR="00F04850" w:rsidRPr="004E3B2D" w:rsidRDefault="00F04850" w:rsidP="00F04850">
            <w:pPr>
              <w:jc w:val="both"/>
              <w:rPr>
                <w:rFonts w:ascii="Arial" w:hAnsi="Arial" w:cs="Arial"/>
                <w:sz w:val="22"/>
                <w:szCs w:val="22"/>
                <w:lang w:val="en-GB"/>
              </w:rPr>
            </w:pPr>
          </w:p>
        </w:tc>
      </w:tr>
      <w:tr w:rsidR="00E713B8" w:rsidRPr="004E3B2D" w14:paraId="7E8DB2F9" w14:textId="77777777" w:rsidTr="00F04850">
        <w:tc>
          <w:tcPr>
            <w:tcW w:w="9923" w:type="dxa"/>
            <w:tcBorders>
              <w:top w:val="single" w:sz="4" w:space="0" w:color="auto"/>
              <w:left w:val="single" w:sz="4" w:space="0" w:color="auto"/>
              <w:bottom w:val="single" w:sz="4" w:space="0" w:color="auto"/>
              <w:right w:val="single" w:sz="4" w:space="0" w:color="auto"/>
            </w:tcBorders>
          </w:tcPr>
          <w:p w14:paraId="47B63BBE"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51ECA2E" w14:textId="77777777" w:rsidR="00E713B8" w:rsidRDefault="00E713B8" w:rsidP="00F04850">
            <w:pPr>
              <w:jc w:val="both"/>
              <w:rPr>
                <w:rFonts w:ascii="Arial" w:hAnsi="Arial" w:cs="Arial"/>
                <w:b/>
                <w:sz w:val="22"/>
                <w:szCs w:val="22"/>
                <w:u w:val="single"/>
                <w:lang w:val="en-GB"/>
              </w:rPr>
            </w:pPr>
          </w:p>
          <w:p w14:paraId="10E6006F" w14:textId="42AA33AF" w:rsidR="001D413E" w:rsidRDefault="00C452FA" w:rsidP="001D413E">
            <w:pPr>
              <w:jc w:val="both"/>
              <w:rPr>
                <w:rFonts w:ascii="Arial" w:hAnsi="Arial" w:cs="Arial"/>
                <w:sz w:val="22"/>
                <w:szCs w:val="22"/>
                <w:lang w:val="en-GB"/>
              </w:rPr>
            </w:pPr>
            <w:r w:rsidRPr="00F80A6E">
              <w:rPr>
                <w:rFonts w:ascii="Arial" w:hAnsi="Arial" w:cs="Arial"/>
                <w:bCs/>
                <w:sz w:val="22"/>
                <w:szCs w:val="22"/>
                <w:lang w:val="en-GB"/>
              </w:rPr>
              <w:t xml:space="preserve">This is a module that emulate the </w:t>
            </w:r>
            <w:r w:rsidR="00B958FF">
              <w:rPr>
                <w:rFonts w:ascii="Arial" w:hAnsi="Arial" w:cs="Arial"/>
                <w:bCs/>
                <w:sz w:val="22"/>
                <w:szCs w:val="22"/>
                <w:lang w:val="en-GB"/>
              </w:rPr>
              <w:t>EC-Council Certified Hack</w:t>
            </w:r>
            <w:r w:rsidR="00A77D5B">
              <w:rPr>
                <w:rFonts w:ascii="Arial" w:hAnsi="Arial" w:cs="Arial"/>
                <w:bCs/>
                <w:sz w:val="22"/>
                <w:szCs w:val="22"/>
                <w:lang w:val="en-GB"/>
              </w:rPr>
              <w:t>ing Forensics Investigation (CHFI). I</w:t>
            </w:r>
            <w:r w:rsidR="00B958FF">
              <w:rPr>
                <w:rFonts w:ascii="Arial" w:hAnsi="Arial" w:cs="Arial"/>
                <w:bCs/>
                <w:sz w:val="22"/>
                <w:szCs w:val="22"/>
                <w:lang w:val="en-GB"/>
              </w:rPr>
              <w:t xml:space="preserve"> really enjoyed the process of engaging with students especially troubleshooting issues encountered and the various ways they can be resolved.  It gives the feeling as being in the industry resolving problems and investigating evidence in a real-world manner.</w:t>
            </w:r>
            <w:r w:rsidR="00A77D5B">
              <w:rPr>
                <w:rFonts w:ascii="Arial" w:hAnsi="Arial" w:cs="Arial"/>
                <w:bCs/>
                <w:sz w:val="22"/>
                <w:szCs w:val="22"/>
                <w:lang w:val="en-GB"/>
              </w:rPr>
              <w:t xml:space="preserve"> </w:t>
            </w:r>
          </w:p>
          <w:p w14:paraId="68D5E5F0" w14:textId="62AB6156" w:rsidR="001D413E" w:rsidRDefault="001D413E" w:rsidP="001D413E">
            <w:pPr>
              <w:jc w:val="both"/>
              <w:rPr>
                <w:rFonts w:ascii="Arial" w:hAnsi="Arial" w:cs="Arial"/>
                <w:bCs/>
                <w:sz w:val="22"/>
                <w:szCs w:val="22"/>
                <w:lang w:val="en-GB"/>
              </w:rPr>
            </w:pPr>
          </w:p>
          <w:p w14:paraId="703BDC14" w14:textId="3507F99F" w:rsidR="00A77D5B" w:rsidRDefault="00A77D5B" w:rsidP="00F04850">
            <w:pPr>
              <w:jc w:val="both"/>
              <w:rPr>
                <w:rFonts w:ascii="Arial" w:hAnsi="Arial" w:cs="Arial"/>
                <w:sz w:val="22"/>
                <w:szCs w:val="22"/>
                <w:lang w:val="en-GB"/>
              </w:rPr>
            </w:pPr>
            <w:r>
              <w:rPr>
                <w:rFonts w:ascii="Arial" w:hAnsi="Arial" w:cs="Arial"/>
                <w:sz w:val="22"/>
                <w:szCs w:val="22"/>
                <w:lang w:val="en-GB"/>
              </w:rPr>
              <w:t xml:space="preserve">The academic and technical </w:t>
            </w:r>
            <w:r>
              <w:rPr>
                <w:rFonts w:ascii="Arial" w:hAnsi="Arial" w:cs="Arial"/>
                <w:sz w:val="22"/>
                <w:szCs w:val="22"/>
                <w:lang w:val="en-GB"/>
              </w:rPr>
              <w:t xml:space="preserve">team </w:t>
            </w:r>
            <w:r>
              <w:rPr>
                <w:rFonts w:ascii="Arial" w:hAnsi="Arial" w:cs="Arial"/>
                <w:sz w:val="22"/>
                <w:szCs w:val="22"/>
                <w:lang w:val="en-GB"/>
              </w:rPr>
              <w:t>will aim to resolve most of the issues the students raised especially computers running out of space due to saving their V</w:t>
            </w:r>
            <w:r>
              <w:rPr>
                <w:rFonts w:ascii="Arial" w:hAnsi="Arial" w:cs="Arial"/>
                <w:sz w:val="22"/>
                <w:szCs w:val="22"/>
                <w:lang w:val="en-GB"/>
              </w:rPr>
              <w:t>M (virtual machine)</w:t>
            </w:r>
            <w:r>
              <w:rPr>
                <w:rFonts w:ascii="Arial" w:hAnsi="Arial" w:cs="Arial"/>
                <w:sz w:val="22"/>
                <w:szCs w:val="22"/>
                <w:lang w:val="en-GB"/>
              </w:rPr>
              <w:t xml:space="preserve"> lab tasks on the PCs while other students do the same with their module lab tasks.</w:t>
            </w:r>
          </w:p>
          <w:p w14:paraId="6F2215C7" w14:textId="2BA6BEAF" w:rsidR="00B56BD3" w:rsidRDefault="00B56BD3" w:rsidP="00F04850">
            <w:pPr>
              <w:jc w:val="both"/>
              <w:rPr>
                <w:rFonts w:ascii="Arial" w:hAnsi="Arial" w:cs="Arial"/>
                <w:b/>
                <w:sz w:val="22"/>
                <w:szCs w:val="22"/>
                <w:u w:val="single"/>
                <w:lang w:val="en-GB"/>
              </w:rPr>
            </w:pPr>
          </w:p>
          <w:p w14:paraId="09AA6C61" w14:textId="77777777" w:rsidR="00B56BD3" w:rsidRDefault="00B56BD3" w:rsidP="00F04850">
            <w:pPr>
              <w:jc w:val="both"/>
              <w:rPr>
                <w:rFonts w:ascii="Arial" w:hAnsi="Arial" w:cs="Arial"/>
                <w:b/>
                <w:sz w:val="22"/>
                <w:szCs w:val="22"/>
                <w:u w:val="single"/>
                <w:lang w:val="en-GB"/>
              </w:rPr>
            </w:pPr>
          </w:p>
          <w:p w14:paraId="6A0C8D18" w14:textId="77777777" w:rsidR="00B56BD3" w:rsidRPr="004E3B2D" w:rsidRDefault="00B56BD3" w:rsidP="00F04850">
            <w:pPr>
              <w:jc w:val="both"/>
              <w:rPr>
                <w:rFonts w:ascii="Arial" w:hAnsi="Arial" w:cs="Arial"/>
                <w:b/>
                <w:sz w:val="22"/>
                <w:szCs w:val="22"/>
                <w:u w:val="single"/>
                <w:lang w:val="en-GB"/>
              </w:rPr>
            </w:pPr>
          </w:p>
        </w:tc>
      </w:tr>
      <w:tr w:rsidR="00007F89" w:rsidRPr="004E3B2D" w14:paraId="172DB7DE" w14:textId="77777777" w:rsidTr="00F04850">
        <w:tc>
          <w:tcPr>
            <w:tcW w:w="9923" w:type="dxa"/>
            <w:tcBorders>
              <w:top w:val="single" w:sz="4" w:space="0" w:color="auto"/>
              <w:left w:val="single" w:sz="4" w:space="0" w:color="auto"/>
              <w:bottom w:val="single" w:sz="4" w:space="0" w:color="auto"/>
              <w:right w:val="single" w:sz="4" w:space="0" w:color="auto"/>
            </w:tcBorders>
          </w:tcPr>
          <w:p w14:paraId="1D17F1D2"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3AA4C667" w14:textId="77777777" w:rsidR="00F04850" w:rsidRPr="004E3B2D" w:rsidRDefault="00F04850" w:rsidP="00F04850">
            <w:pPr>
              <w:jc w:val="both"/>
              <w:rPr>
                <w:rFonts w:ascii="Arial" w:hAnsi="Arial" w:cs="Arial"/>
                <w:sz w:val="22"/>
                <w:szCs w:val="22"/>
                <w:lang w:val="en-GB"/>
              </w:rPr>
            </w:pPr>
          </w:p>
          <w:p w14:paraId="5E5C3156"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w:t>
            </w:r>
            <w:proofErr w:type="gramStart"/>
            <w:r w:rsidR="00CB7638">
              <w:rPr>
                <w:rFonts w:ascii="Arial" w:hAnsi="Arial" w:cs="Arial"/>
                <w:sz w:val="22"/>
                <w:szCs w:val="22"/>
                <w:lang w:val="en-GB"/>
              </w:rPr>
              <w:t>as a result of</w:t>
            </w:r>
            <w:proofErr w:type="gramEnd"/>
            <w:r w:rsidR="00CB7638">
              <w:rPr>
                <w:rFonts w:ascii="Arial" w:hAnsi="Arial" w:cs="Arial"/>
                <w:sz w:val="22"/>
                <w:szCs w:val="22"/>
                <w:lang w:val="en-GB"/>
              </w:rPr>
              <w:t xml:space="preserve">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11DD9ADE" w14:textId="77777777" w:rsidR="00B56BD3" w:rsidRDefault="00B56BD3" w:rsidP="00F04850">
            <w:pPr>
              <w:jc w:val="both"/>
              <w:rPr>
                <w:rFonts w:ascii="Arial" w:hAnsi="Arial" w:cs="Arial"/>
                <w:sz w:val="22"/>
                <w:szCs w:val="22"/>
                <w:lang w:val="en-GB"/>
              </w:rPr>
            </w:pPr>
          </w:p>
          <w:p w14:paraId="638F9AAD" w14:textId="03DAE2FF" w:rsidR="00F04850" w:rsidRPr="004E3B2D" w:rsidRDefault="00A77D5B" w:rsidP="00F04850">
            <w:pPr>
              <w:jc w:val="both"/>
              <w:rPr>
                <w:rFonts w:ascii="Arial" w:hAnsi="Arial" w:cs="Arial"/>
                <w:sz w:val="22"/>
                <w:szCs w:val="22"/>
                <w:lang w:val="en-GB"/>
              </w:rPr>
            </w:pPr>
            <w:r>
              <w:rPr>
                <w:rFonts w:ascii="Arial" w:hAnsi="Arial" w:cs="Arial"/>
                <w:sz w:val="22"/>
                <w:szCs w:val="22"/>
                <w:lang w:val="en-GB"/>
              </w:rPr>
              <w:t>It would be good to have access to the EC-Council iLab environment.  This would eliminate the issues of PCs running out of space as each student would have a dedicated space from EC-Council cyber range environment.  However, this would need to purchase in advance by the school from EC-Council who provides discounted packages for academia.</w:t>
            </w:r>
          </w:p>
        </w:tc>
      </w:tr>
      <w:tr w:rsidR="00007F89" w:rsidRPr="004E3B2D" w14:paraId="2B0235B1" w14:textId="77777777" w:rsidTr="00F04850">
        <w:tc>
          <w:tcPr>
            <w:tcW w:w="9923" w:type="dxa"/>
            <w:tcBorders>
              <w:top w:val="single" w:sz="4" w:space="0" w:color="auto"/>
              <w:left w:val="single" w:sz="4" w:space="0" w:color="auto"/>
              <w:bottom w:val="single" w:sz="4" w:space="0" w:color="auto"/>
              <w:right w:val="single" w:sz="4" w:space="0" w:color="auto"/>
            </w:tcBorders>
          </w:tcPr>
          <w:p w14:paraId="4FF36B08" w14:textId="77777777" w:rsidR="00007F89" w:rsidRPr="004E3B2D" w:rsidRDefault="00007F89" w:rsidP="00007F89">
            <w:pPr>
              <w:jc w:val="both"/>
              <w:rPr>
                <w:rFonts w:ascii="Arial" w:hAnsi="Arial" w:cs="Arial"/>
                <w:sz w:val="22"/>
                <w:szCs w:val="22"/>
                <w:lang w:val="en-GB"/>
              </w:rPr>
            </w:pPr>
          </w:p>
          <w:p w14:paraId="485DF244" w14:textId="5A66D838"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1D413E">
              <w:rPr>
                <w:rFonts w:ascii="Arial" w:hAnsi="Arial" w:cs="Arial"/>
                <w:b/>
                <w:bCs/>
                <w:sz w:val="22"/>
                <w:szCs w:val="22"/>
                <w:lang w:val="en-GB"/>
              </w:rPr>
              <w:t>Carlene Campbell</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1D413E">
              <w:rPr>
                <w:rFonts w:ascii="Arial" w:hAnsi="Arial" w:cs="Arial"/>
                <w:b/>
                <w:bCs/>
                <w:sz w:val="22"/>
                <w:szCs w:val="22"/>
                <w:lang w:val="en-GB"/>
              </w:rPr>
              <w:t>2</w:t>
            </w:r>
            <w:r w:rsidR="00A77D5B">
              <w:rPr>
                <w:rFonts w:ascii="Arial" w:hAnsi="Arial" w:cs="Arial"/>
                <w:b/>
                <w:bCs/>
                <w:sz w:val="22"/>
                <w:szCs w:val="22"/>
                <w:lang w:val="en-GB"/>
              </w:rPr>
              <w:t>8</w:t>
            </w:r>
            <w:r w:rsidR="001D413E">
              <w:rPr>
                <w:rFonts w:ascii="Arial" w:hAnsi="Arial" w:cs="Arial"/>
                <w:b/>
                <w:bCs/>
                <w:sz w:val="22"/>
                <w:szCs w:val="22"/>
                <w:lang w:val="en-GB"/>
              </w:rPr>
              <w:t>/</w:t>
            </w:r>
            <w:r w:rsidR="00A77D5B">
              <w:rPr>
                <w:rFonts w:ascii="Arial" w:hAnsi="Arial" w:cs="Arial"/>
                <w:b/>
                <w:bCs/>
                <w:sz w:val="22"/>
                <w:szCs w:val="22"/>
                <w:lang w:val="en-GB"/>
              </w:rPr>
              <w:t>5</w:t>
            </w:r>
            <w:r w:rsidR="001D413E">
              <w:rPr>
                <w:rFonts w:ascii="Arial" w:hAnsi="Arial" w:cs="Arial"/>
                <w:b/>
                <w:bCs/>
                <w:sz w:val="22"/>
                <w:szCs w:val="22"/>
                <w:lang w:val="en-GB"/>
              </w:rPr>
              <w:t>/2026</w:t>
            </w:r>
          </w:p>
          <w:p w14:paraId="5723E4CE" w14:textId="77777777" w:rsidR="00F04850" w:rsidRPr="004E3B2D" w:rsidRDefault="00F04850" w:rsidP="00007F89">
            <w:pPr>
              <w:jc w:val="both"/>
              <w:rPr>
                <w:rFonts w:ascii="Arial" w:hAnsi="Arial" w:cs="Arial"/>
                <w:b/>
                <w:bCs/>
                <w:sz w:val="22"/>
                <w:szCs w:val="22"/>
                <w:lang w:val="en-GB"/>
              </w:rPr>
            </w:pPr>
          </w:p>
          <w:p w14:paraId="170DA554"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18C4FFA"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7EE4CFBB" w14:textId="77777777" w:rsidR="00F04850" w:rsidRPr="004E3B2D" w:rsidRDefault="00F04850" w:rsidP="00F04850">
            <w:pPr>
              <w:jc w:val="both"/>
              <w:rPr>
                <w:rFonts w:ascii="Arial" w:hAnsi="Arial" w:cs="Arial"/>
                <w:sz w:val="22"/>
                <w:szCs w:val="22"/>
                <w:u w:val="single"/>
                <w:lang w:val="en-GB"/>
              </w:rPr>
            </w:pPr>
          </w:p>
        </w:tc>
      </w:tr>
    </w:tbl>
    <w:p w14:paraId="0ED296F4"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B4B3B" w14:textId="77777777" w:rsidR="004F333C" w:rsidRDefault="004F333C" w:rsidP="007D6054">
      <w:r>
        <w:separator/>
      </w:r>
    </w:p>
  </w:endnote>
  <w:endnote w:type="continuationSeparator" w:id="0">
    <w:p w14:paraId="79B2167D" w14:textId="77777777" w:rsidR="004F333C" w:rsidRDefault="004F333C"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19801" w14:textId="77777777" w:rsidR="004F333C" w:rsidRDefault="004F333C" w:rsidP="007D6054">
      <w:r>
        <w:separator/>
      </w:r>
    </w:p>
  </w:footnote>
  <w:footnote w:type="continuationSeparator" w:id="0">
    <w:p w14:paraId="2C48792A" w14:textId="77777777" w:rsidR="004F333C" w:rsidRDefault="004F333C"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14E15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798260272">
    <w:abstractNumId w:val="0"/>
  </w:num>
  <w:num w:numId="2" w16cid:durableId="59332544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D413E"/>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418B9"/>
    <w:rsid w:val="00490B80"/>
    <w:rsid w:val="004A767D"/>
    <w:rsid w:val="004E3B2D"/>
    <w:rsid w:val="004F333C"/>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77D5B"/>
    <w:rsid w:val="00A826FC"/>
    <w:rsid w:val="00AA4DCC"/>
    <w:rsid w:val="00AB5BC9"/>
    <w:rsid w:val="00AC601F"/>
    <w:rsid w:val="00AD3635"/>
    <w:rsid w:val="00AF015C"/>
    <w:rsid w:val="00B27DDB"/>
    <w:rsid w:val="00B36700"/>
    <w:rsid w:val="00B56BD3"/>
    <w:rsid w:val="00B9262F"/>
    <w:rsid w:val="00B958FF"/>
    <w:rsid w:val="00BB01C1"/>
    <w:rsid w:val="00BB0A6F"/>
    <w:rsid w:val="00BE2363"/>
    <w:rsid w:val="00C16017"/>
    <w:rsid w:val="00C26B4A"/>
    <w:rsid w:val="00C452FA"/>
    <w:rsid w:val="00C5469E"/>
    <w:rsid w:val="00C67909"/>
    <w:rsid w:val="00CB2CB4"/>
    <w:rsid w:val="00CB7638"/>
    <w:rsid w:val="00D14537"/>
    <w:rsid w:val="00D408C8"/>
    <w:rsid w:val="00D809D2"/>
    <w:rsid w:val="00D9145E"/>
    <w:rsid w:val="00DC5DB3"/>
    <w:rsid w:val="00DC7871"/>
    <w:rsid w:val="00E111D8"/>
    <w:rsid w:val="00E130F1"/>
    <w:rsid w:val="00E312D1"/>
    <w:rsid w:val="00E713B8"/>
    <w:rsid w:val="00E76D78"/>
    <w:rsid w:val="00E94D7A"/>
    <w:rsid w:val="00E97060"/>
    <w:rsid w:val="00EC1534"/>
    <w:rsid w:val="00F04850"/>
    <w:rsid w:val="00F12698"/>
    <w:rsid w:val="00F357F2"/>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A6F90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2</Pages>
  <Words>347</Words>
  <Characters>1980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Carlene Campbell</cp:lastModifiedBy>
  <cp:revision>6</cp:revision>
  <cp:lastPrinted>2009-06-12T12:35:00Z</cp:lastPrinted>
  <dcterms:created xsi:type="dcterms:W3CDTF">2017-11-02T13:39:00Z</dcterms:created>
  <dcterms:modified xsi:type="dcterms:W3CDTF">2026-05-28T14:46:00Z</dcterms:modified>
</cp:coreProperties>
</file>