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7B58A4" w14:textId="77777777" w:rsidR="00A270C8" w:rsidRDefault="00CF6F0D" w:rsidP="00A270C8">
      <w:pPr>
        <w:rPr>
          <w:rFonts w:ascii="Arial" w:hAnsi="Arial"/>
          <w:noProof/>
          <w:sz w:val="22"/>
        </w:rPr>
      </w:pPr>
      <w:r>
        <w:rPr>
          <w:noProof/>
        </w:rPr>
        <w:fldChar w:fldCharType="begin"/>
      </w:r>
      <w:r>
        <w:rPr>
          <w:noProof/>
        </w:rPr>
        <w:instrText xml:space="preserve"> </w:instrText>
      </w:r>
      <w:r>
        <w:rPr>
          <w:noProof/>
        </w:rPr>
        <w:instrText>INCLUDEPICTURE  "cid:image001.png@01D0EA4A.2BD679A0" \* MERGEFORMATINET</w:instrText>
      </w:r>
      <w:r>
        <w:rPr>
          <w:noProof/>
        </w:rPr>
        <w:instrText xml:space="preserve"> </w:instrText>
      </w:r>
      <w:r>
        <w:rPr>
          <w:noProof/>
        </w:rPr>
        <w:fldChar w:fldCharType="separate"/>
      </w:r>
      <w:r>
        <w:rPr>
          <w:noProof/>
        </w:rPr>
        <w:pict w14:anchorId="1C6FD7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42.55pt;height:57pt;visibility:visible">
            <v:imagedata r:id="rId11" r:href="rId12"/>
          </v:shape>
        </w:pict>
      </w:r>
      <w:r>
        <w:rPr>
          <w:noProof/>
        </w:rPr>
        <w:fldChar w:fldCharType="end"/>
      </w:r>
    </w:p>
    <w:p w14:paraId="4C0461F8" w14:textId="77777777" w:rsidR="00A270C8" w:rsidRDefault="00A270C8" w:rsidP="00A270C8">
      <w:pPr>
        <w:jc w:val="center"/>
        <w:rPr>
          <w:rFonts w:ascii="Arial" w:hAnsi="Arial" w:cs="Arial"/>
          <w:b/>
          <w:noProof/>
          <w:sz w:val="22"/>
        </w:rPr>
      </w:pPr>
    </w:p>
    <w:p w14:paraId="5F2F517E" w14:textId="77777777" w:rsidR="00A270C8" w:rsidRDefault="00A270C8" w:rsidP="00A270C8">
      <w:pPr>
        <w:jc w:val="center"/>
        <w:rPr>
          <w:rFonts w:ascii="Arial" w:hAnsi="Arial" w:cs="Arial"/>
          <w:b/>
          <w:noProof/>
          <w:sz w:val="22"/>
        </w:rPr>
      </w:pPr>
    </w:p>
    <w:p w14:paraId="355625EB" w14:textId="77777777" w:rsidR="00A270C8" w:rsidRDefault="00A270C8" w:rsidP="00A270C8">
      <w:pPr>
        <w:jc w:val="center"/>
        <w:rPr>
          <w:rFonts w:ascii="Arial" w:hAnsi="Arial" w:cs="Arial"/>
          <w:b/>
          <w:noProof/>
          <w:sz w:val="22"/>
        </w:rPr>
      </w:pPr>
    </w:p>
    <w:p w14:paraId="44F9655D" w14:textId="77777777" w:rsidR="00A270C8" w:rsidRDefault="00A270C8" w:rsidP="00A270C8">
      <w:pPr>
        <w:jc w:val="center"/>
        <w:rPr>
          <w:rFonts w:ascii="Arial" w:hAnsi="Arial" w:cs="Arial"/>
          <w:b/>
          <w:noProof/>
          <w:sz w:val="22"/>
        </w:rPr>
      </w:pPr>
    </w:p>
    <w:p w14:paraId="2EB27515" w14:textId="77777777" w:rsidR="00A270C8" w:rsidRDefault="00A270C8" w:rsidP="00A270C8">
      <w:pPr>
        <w:jc w:val="center"/>
        <w:rPr>
          <w:rFonts w:ascii="Arial" w:hAnsi="Arial" w:cs="Arial"/>
          <w:b/>
          <w:noProof/>
          <w:sz w:val="22"/>
        </w:rPr>
      </w:pPr>
    </w:p>
    <w:p w14:paraId="0F42675F" w14:textId="77777777" w:rsidR="00A270C8" w:rsidRDefault="00A270C8" w:rsidP="00A270C8">
      <w:pPr>
        <w:ind w:right="-957"/>
        <w:rPr>
          <w:rFonts w:ascii="Arial" w:hAnsi="Arial" w:cs="Arial"/>
          <w:b/>
          <w:noProof/>
          <w:sz w:val="22"/>
        </w:rPr>
      </w:pPr>
    </w:p>
    <w:p w14:paraId="01845898" w14:textId="77777777" w:rsidR="00A270C8" w:rsidRDefault="00A270C8" w:rsidP="00A270C8">
      <w:pPr>
        <w:ind w:right="-957"/>
        <w:rPr>
          <w:rFonts w:ascii="Arial" w:hAnsi="Arial" w:cs="Arial"/>
          <w:b/>
          <w:sz w:val="48"/>
        </w:rPr>
      </w:pPr>
      <w:r>
        <w:rPr>
          <w:rFonts w:ascii="Arial" w:hAnsi="Arial" w:cs="Arial"/>
          <w:b/>
          <w:sz w:val="48"/>
        </w:rPr>
        <w:t>MODULE HANDBOOK</w:t>
      </w:r>
    </w:p>
    <w:p w14:paraId="4D4771B8" w14:textId="77777777" w:rsidR="00A270C8" w:rsidRDefault="00A270C8" w:rsidP="00A270C8">
      <w:pPr>
        <w:ind w:right="-957"/>
        <w:rPr>
          <w:rFonts w:ascii="Arial" w:hAnsi="Arial" w:cs="Arial"/>
          <w:b/>
          <w:sz w:val="48"/>
        </w:rPr>
      </w:pPr>
    </w:p>
    <w:p w14:paraId="48E28A05" w14:textId="77777777" w:rsidR="00A270C8" w:rsidRDefault="008D4553" w:rsidP="00A270C8">
      <w:pPr>
        <w:ind w:right="-957"/>
        <w:rPr>
          <w:rFonts w:ascii="Arial" w:hAnsi="Arial" w:cs="Arial"/>
          <w:b/>
          <w:sz w:val="48"/>
        </w:rPr>
      </w:pPr>
      <w:r>
        <w:rPr>
          <w:rFonts w:ascii="Arial" w:hAnsi="Arial" w:cs="Arial"/>
          <w:b/>
          <w:sz w:val="48"/>
        </w:rPr>
        <w:t>Contemporary Approaches to Management</w:t>
      </w:r>
    </w:p>
    <w:p w14:paraId="35D5AF85" w14:textId="77777777" w:rsidR="00A270C8" w:rsidRDefault="00A270C8" w:rsidP="00A270C8">
      <w:pPr>
        <w:ind w:right="-957"/>
        <w:rPr>
          <w:rFonts w:ascii="Arial" w:hAnsi="Arial" w:cs="Arial"/>
          <w:b/>
          <w:sz w:val="48"/>
        </w:rPr>
      </w:pPr>
    </w:p>
    <w:p w14:paraId="61BB42A7" w14:textId="77777777" w:rsidR="00A270C8" w:rsidRPr="00304F15" w:rsidRDefault="00192267" w:rsidP="008D4553">
      <w:pPr>
        <w:pStyle w:val="fixed"/>
        <w:ind w:left="0" w:firstLine="0"/>
        <w:jc w:val="both"/>
        <w:rPr>
          <w:rFonts w:ascii="Arial" w:hAnsi="Arial" w:cs="Arial"/>
          <w:sz w:val="48"/>
          <w:szCs w:val="48"/>
        </w:rPr>
      </w:pPr>
      <w:r>
        <w:rPr>
          <w:rFonts w:ascii="Arial" w:hAnsi="Arial" w:cs="Arial"/>
          <w:sz w:val="48"/>
          <w:szCs w:val="48"/>
        </w:rPr>
        <w:t xml:space="preserve">Code: </w:t>
      </w:r>
      <w:r w:rsidRPr="00192267">
        <w:rPr>
          <w:rFonts w:ascii="Arial" w:hAnsi="Arial" w:cs="Arial"/>
          <w:sz w:val="48"/>
          <w:szCs w:val="48"/>
        </w:rPr>
        <w:t>BMSP4002</w:t>
      </w:r>
    </w:p>
    <w:p w14:paraId="67F8E97E" w14:textId="77777777" w:rsidR="00A270C8" w:rsidRDefault="00A270C8" w:rsidP="00A270C8">
      <w:pPr>
        <w:ind w:right="-957"/>
        <w:rPr>
          <w:rFonts w:ascii="Arial" w:hAnsi="Arial" w:cs="Arial"/>
          <w:b/>
          <w:sz w:val="48"/>
        </w:rPr>
      </w:pPr>
    </w:p>
    <w:p w14:paraId="53226508" w14:textId="77777777" w:rsidR="00A270C8" w:rsidRDefault="008D4553" w:rsidP="00A270C8">
      <w:pPr>
        <w:ind w:right="-957"/>
        <w:rPr>
          <w:rFonts w:ascii="Arial" w:hAnsi="Arial" w:cs="Arial"/>
          <w:b/>
          <w:sz w:val="40"/>
        </w:rPr>
      </w:pPr>
      <w:r>
        <w:rPr>
          <w:rFonts w:ascii="Arial" w:hAnsi="Arial" w:cs="Arial"/>
          <w:b/>
          <w:sz w:val="40"/>
        </w:rPr>
        <w:t>LEVEL 4</w:t>
      </w:r>
    </w:p>
    <w:p w14:paraId="698AD113" w14:textId="77777777" w:rsidR="00A270C8" w:rsidRDefault="00A270C8" w:rsidP="00A270C8">
      <w:pPr>
        <w:ind w:right="-957"/>
        <w:rPr>
          <w:rFonts w:ascii="Arial" w:hAnsi="Arial" w:cs="Arial"/>
          <w:b/>
          <w:sz w:val="48"/>
        </w:rPr>
      </w:pPr>
    </w:p>
    <w:p w14:paraId="0D83B8B2" w14:textId="77777777" w:rsidR="00A270C8" w:rsidRDefault="00A270C8" w:rsidP="00A270C8">
      <w:pPr>
        <w:ind w:right="-957"/>
        <w:rPr>
          <w:rFonts w:ascii="Arial" w:hAnsi="Arial" w:cs="Arial"/>
          <w:b/>
          <w:sz w:val="48"/>
        </w:rPr>
      </w:pPr>
    </w:p>
    <w:p w14:paraId="115142A2" w14:textId="77777777" w:rsidR="00A270C8" w:rsidRDefault="008D4553" w:rsidP="00A270C8">
      <w:pPr>
        <w:ind w:right="-957"/>
        <w:rPr>
          <w:rFonts w:ascii="Arial" w:hAnsi="Arial" w:cs="Arial"/>
          <w:b/>
          <w:sz w:val="40"/>
        </w:rPr>
      </w:pPr>
      <w:r>
        <w:rPr>
          <w:rFonts w:ascii="Arial" w:hAnsi="Arial" w:cs="Arial"/>
          <w:b/>
          <w:sz w:val="40"/>
        </w:rPr>
        <w:t>Carmarthen Business School</w:t>
      </w:r>
    </w:p>
    <w:p w14:paraId="7575FCA4" w14:textId="77777777" w:rsidR="00A270C8" w:rsidRDefault="00A270C8" w:rsidP="00A270C8">
      <w:pPr>
        <w:ind w:right="-957"/>
        <w:rPr>
          <w:rFonts w:ascii="Arial" w:hAnsi="Arial" w:cs="Arial"/>
          <w:b/>
          <w:sz w:val="40"/>
        </w:rPr>
      </w:pPr>
    </w:p>
    <w:p w14:paraId="4A6A1DD5" w14:textId="77777777" w:rsidR="00A270C8" w:rsidRDefault="00A270C8" w:rsidP="00A270C8">
      <w:pPr>
        <w:ind w:right="-957"/>
        <w:rPr>
          <w:rFonts w:ascii="Arial" w:hAnsi="Arial" w:cs="Arial"/>
          <w:b/>
          <w:sz w:val="40"/>
        </w:rPr>
      </w:pPr>
    </w:p>
    <w:p w14:paraId="640750C3" w14:textId="77777777" w:rsidR="00A270C8" w:rsidRDefault="00A270C8" w:rsidP="00A270C8">
      <w:pPr>
        <w:ind w:right="-957"/>
        <w:rPr>
          <w:rFonts w:ascii="Arial" w:hAnsi="Arial" w:cs="Arial"/>
          <w:b/>
          <w:sz w:val="40"/>
        </w:rPr>
      </w:pPr>
      <w:r>
        <w:rPr>
          <w:rFonts w:ascii="Arial" w:hAnsi="Arial" w:cs="Arial"/>
          <w:b/>
          <w:sz w:val="40"/>
        </w:rPr>
        <w:t>FACULTY OF BUSINESS AND MANAGEMENT</w:t>
      </w:r>
    </w:p>
    <w:p w14:paraId="07B2479F" w14:textId="77777777" w:rsidR="00A270C8" w:rsidRDefault="00A270C8" w:rsidP="00A270C8">
      <w:pPr>
        <w:ind w:right="-957"/>
        <w:rPr>
          <w:rFonts w:ascii="Arial" w:hAnsi="Arial" w:cs="Arial"/>
          <w:b/>
          <w:sz w:val="40"/>
        </w:rPr>
      </w:pPr>
    </w:p>
    <w:p w14:paraId="5D725F20" w14:textId="77777777" w:rsidR="00A270C8" w:rsidRDefault="00A270C8" w:rsidP="00A270C8">
      <w:pPr>
        <w:ind w:right="-957"/>
        <w:rPr>
          <w:rFonts w:ascii="Arial" w:hAnsi="Arial" w:cs="Arial"/>
          <w:b/>
          <w:sz w:val="48"/>
        </w:rPr>
      </w:pPr>
    </w:p>
    <w:p w14:paraId="07B82997" w14:textId="0619F9DA" w:rsidR="00A270C8" w:rsidRDefault="00857FCB" w:rsidP="00A270C8">
      <w:pPr>
        <w:ind w:right="-957"/>
        <w:rPr>
          <w:rFonts w:ascii="Arial" w:hAnsi="Arial" w:cs="Arial"/>
          <w:b/>
          <w:sz w:val="48"/>
        </w:rPr>
      </w:pPr>
      <w:r>
        <w:rPr>
          <w:rFonts w:ascii="Arial" w:hAnsi="Arial" w:cs="Arial"/>
          <w:b/>
          <w:sz w:val="48"/>
        </w:rPr>
        <w:t xml:space="preserve">Semester </w:t>
      </w:r>
      <w:r w:rsidR="0096708A">
        <w:rPr>
          <w:rFonts w:ascii="Arial" w:hAnsi="Arial" w:cs="Arial"/>
          <w:b/>
          <w:sz w:val="48"/>
        </w:rPr>
        <w:t>1</w:t>
      </w:r>
      <w:r w:rsidR="00082952">
        <w:rPr>
          <w:rFonts w:ascii="Arial" w:hAnsi="Arial" w:cs="Arial"/>
          <w:b/>
          <w:sz w:val="48"/>
        </w:rPr>
        <w:t xml:space="preserve"> </w:t>
      </w:r>
      <w:r w:rsidR="00D94C50">
        <w:rPr>
          <w:rFonts w:ascii="Arial" w:hAnsi="Arial" w:cs="Arial"/>
          <w:b/>
          <w:sz w:val="48"/>
        </w:rPr>
        <w:t>202</w:t>
      </w:r>
      <w:r w:rsidR="0096708A">
        <w:rPr>
          <w:rFonts w:ascii="Arial" w:hAnsi="Arial" w:cs="Arial"/>
          <w:b/>
          <w:sz w:val="48"/>
        </w:rPr>
        <w:t>1</w:t>
      </w:r>
      <w:r w:rsidR="008D4553">
        <w:rPr>
          <w:rFonts w:ascii="Arial" w:hAnsi="Arial" w:cs="Arial"/>
          <w:b/>
          <w:sz w:val="48"/>
        </w:rPr>
        <w:t>-20</w:t>
      </w:r>
      <w:r w:rsidR="00D94C50">
        <w:rPr>
          <w:rFonts w:ascii="Arial" w:hAnsi="Arial" w:cs="Arial"/>
          <w:b/>
          <w:sz w:val="48"/>
        </w:rPr>
        <w:t>2</w:t>
      </w:r>
      <w:r w:rsidR="0096708A">
        <w:rPr>
          <w:rFonts w:ascii="Arial" w:hAnsi="Arial" w:cs="Arial"/>
          <w:b/>
          <w:sz w:val="48"/>
        </w:rPr>
        <w:t>2</w:t>
      </w:r>
    </w:p>
    <w:p w14:paraId="3F204CF6" w14:textId="77777777" w:rsidR="00A270C8" w:rsidRDefault="00A270C8" w:rsidP="00A270C8">
      <w:pPr>
        <w:ind w:right="-957"/>
        <w:rPr>
          <w:rFonts w:ascii="Arial" w:hAnsi="Arial" w:cs="Arial"/>
          <w:b/>
          <w:sz w:val="48"/>
        </w:rPr>
      </w:pPr>
    </w:p>
    <w:p w14:paraId="553561AB" w14:textId="77777777" w:rsidR="00A270C8" w:rsidRDefault="00A270C8" w:rsidP="00A270C8">
      <w:pPr>
        <w:ind w:right="-957"/>
        <w:rPr>
          <w:rFonts w:ascii="Arial" w:hAnsi="Arial" w:cs="Arial"/>
          <w:b/>
          <w:sz w:val="48"/>
        </w:rPr>
      </w:pPr>
    </w:p>
    <w:p w14:paraId="7BF0B0F6" w14:textId="77777777" w:rsidR="00A270C8" w:rsidRDefault="00A270C8" w:rsidP="00A270C8">
      <w:pPr>
        <w:ind w:right="-957"/>
        <w:rPr>
          <w:rFonts w:ascii="Arial" w:hAnsi="Arial" w:cs="Arial"/>
          <w:b/>
          <w:sz w:val="48"/>
        </w:rPr>
      </w:pPr>
    </w:p>
    <w:p w14:paraId="5BC1D762" w14:textId="77777777" w:rsidR="00A270C8" w:rsidRDefault="00A270C8" w:rsidP="00A270C8">
      <w:pPr>
        <w:ind w:right="-957"/>
        <w:rPr>
          <w:rFonts w:ascii="Arial" w:hAnsi="Arial" w:cs="Arial"/>
          <w:b/>
          <w:sz w:val="48"/>
        </w:rPr>
      </w:pPr>
    </w:p>
    <w:p w14:paraId="3670BAEC" w14:textId="77777777" w:rsidR="00A270C8" w:rsidRDefault="00A270C8" w:rsidP="00A270C8">
      <w:pPr>
        <w:ind w:right="-957"/>
        <w:rPr>
          <w:rFonts w:ascii="Arial" w:hAnsi="Arial" w:cs="Arial"/>
          <w:b/>
          <w:sz w:val="48"/>
        </w:rPr>
      </w:pPr>
    </w:p>
    <w:p w14:paraId="1DBFADED" w14:textId="77777777" w:rsidR="00A270C8" w:rsidRDefault="00A270C8" w:rsidP="00A270C8">
      <w:pPr>
        <w:pStyle w:val="fixed"/>
        <w:jc w:val="both"/>
        <w:rPr>
          <w:rFonts w:ascii="Arial" w:hAnsi="Arial" w:cs="Arial"/>
          <w:sz w:val="22"/>
          <w:szCs w:val="22"/>
        </w:rPr>
      </w:pPr>
    </w:p>
    <w:p w14:paraId="5D802DCB" w14:textId="77777777" w:rsidR="00A270C8" w:rsidRDefault="00A270C8" w:rsidP="00A270C8">
      <w:pPr>
        <w:pStyle w:val="fixed"/>
        <w:jc w:val="both"/>
        <w:rPr>
          <w:rFonts w:ascii="Arial" w:hAnsi="Arial" w:cs="Arial"/>
          <w:sz w:val="22"/>
          <w:szCs w:val="22"/>
        </w:rPr>
      </w:pPr>
    </w:p>
    <w:p w14:paraId="1969B6A4" w14:textId="77777777" w:rsidR="00A270C8" w:rsidRDefault="00A270C8" w:rsidP="00A270C8">
      <w:pPr>
        <w:pStyle w:val="fixed"/>
        <w:jc w:val="both"/>
        <w:rPr>
          <w:rFonts w:ascii="Arial" w:hAnsi="Arial" w:cs="Arial"/>
          <w:sz w:val="22"/>
          <w:szCs w:val="22"/>
        </w:rPr>
      </w:pPr>
    </w:p>
    <w:p w14:paraId="079068A7" w14:textId="77777777" w:rsidR="005C4D7F" w:rsidRDefault="00CF6F0D" w:rsidP="005C4D7F">
      <w:pPr>
        <w:pStyle w:val="Heading8"/>
        <w:jc w:val="center"/>
        <w:rPr>
          <w:rFonts w:ascii="Times New Roman" w:hAnsi="Times New Roman"/>
          <w:b/>
          <w:i w:val="0"/>
          <w:sz w:val="28"/>
          <w:szCs w:val="28"/>
        </w:rPr>
      </w:pPr>
      <w:r>
        <w:rPr>
          <w:noProof/>
        </w:rPr>
        <w:lastRenderedPageBreak/>
        <w:fldChar w:fldCharType="begin"/>
      </w:r>
      <w:r>
        <w:rPr>
          <w:noProof/>
        </w:rPr>
        <w:instrText xml:space="preserve"> </w:instrText>
      </w:r>
      <w:r>
        <w:rPr>
          <w:noProof/>
        </w:rPr>
        <w:instrText>INCLUDEPICTURE  "cid:image001.png@01D0EA4A.2BD679A0" \* MERGEFORMATINET</w:instrText>
      </w:r>
      <w:r>
        <w:rPr>
          <w:noProof/>
        </w:rPr>
        <w:instrText xml:space="preserve"> </w:instrText>
      </w:r>
      <w:r>
        <w:rPr>
          <w:noProof/>
        </w:rPr>
        <w:fldChar w:fldCharType="separate"/>
      </w:r>
      <w:r>
        <w:rPr>
          <w:noProof/>
        </w:rPr>
        <w:pict w14:anchorId="09ABF764">
          <v:shape id="_x0000_i1026" type="#_x0000_t75" style="width:142.55pt;height:57pt;visibility:visible">
            <v:imagedata r:id="rId11" r:href="rId13"/>
          </v:shape>
        </w:pict>
      </w:r>
      <w:r>
        <w:rPr>
          <w:noProof/>
        </w:rPr>
        <w:fldChar w:fldCharType="end"/>
      </w:r>
    </w:p>
    <w:p w14:paraId="4A0B958D" w14:textId="6B571B17" w:rsidR="005C4D7F" w:rsidRPr="00D2292F" w:rsidRDefault="00B06AAB" w:rsidP="00B06AAB">
      <w:pPr>
        <w:pStyle w:val="Heading8"/>
        <w:spacing w:after="0"/>
        <w:jc w:val="center"/>
        <w:rPr>
          <w:rFonts w:ascii="Arial" w:hAnsi="Arial" w:cs="Arial"/>
          <w:b/>
          <w:i w:val="0"/>
          <w:sz w:val="28"/>
          <w:szCs w:val="28"/>
        </w:rPr>
      </w:pPr>
      <w:r>
        <w:rPr>
          <w:rFonts w:ascii="Arial" w:hAnsi="Arial" w:cs="Arial"/>
          <w:b/>
          <w:i w:val="0"/>
          <w:sz w:val="28"/>
          <w:szCs w:val="28"/>
        </w:rPr>
        <w:t xml:space="preserve">Indicative </w:t>
      </w:r>
      <w:r w:rsidR="005C4D7F" w:rsidRPr="00D2292F">
        <w:rPr>
          <w:rFonts w:ascii="Arial" w:hAnsi="Arial" w:cs="Arial"/>
          <w:b/>
          <w:i w:val="0"/>
          <w:sz w:val="28"/>
          <w:szCs w:val="28"/>
        </w:rPr>
        <w:t xml:space="preserve">Lecture Schedule </w:t>
      </w:r>
      <w:r w:rsidR="00857FCB">
        <w:rPr>
          <w:rFonts w:ascii="Arial" w:hAnsi="Arial" w:cs="Arial"/>
          <w:b/>
          <w:i w:val="0"/>
          <w:sz w:val="28"/>
          <w:szCs w:val="28"/>
        </w:rPr>
        <w:t xml:space="preserve">Semester </w:t>
      </w:r>
      <w:r w:rsidR="0096708A">
        <w:rPr>
          <w:rFonts w:ascii="Arial" w:hAnsi="Arial" w:cs="Arial"/>
          <w:b/>
          <w:i w:val="0"/>
          <w:sz w:val="28"/>
          <w:szCs w:val="28"/>
        </w:rPr>
        <w:t>1</w:t>
      </w:r>
      <w:r w:rsidR="00D94C50">
        <w:rPr>
          <w:rFonts w:ascii="Arial" w:hAnsi="Arial" w:cs="Arial"/>
          <w:b/>
          <w:i w:val="0"/>
          <w:sz w:val="28"/>
          <w:szCs w:val="28"/>
        </w:rPr>
        <w:t xml:space="preserve"> 202</w:t>
      </w:r>
      <w:r w:rsidR="0096708A">
        <w:rPr>
          <w:rFonts w:ascii="Arial" w:hAnsi="Arial" w:cs="Arial"/>
          <w:b/>
          <w:i w:val="0"/>
          <w:sz w:val="28"/>
          <w:szCs w:val="28"/>
        </w:rPr>
        <w:t>1</w:t>
      </w:r>
      <w:r w:rsidR="008D4553" w:rsidRPr="00D2292F">
        <w:rPr>
          <w:rFonts w:ascii="Arial" w:hAnsi="Arial" w:cs="Arial"/>
          <w:b/>
          <w:i w:val="0"/>
          <w:sz w:val="28"/>
          <w:szCs w:val="28"/>
        </w:rPr>
        <w:t>/</w:t>
      </w:r>
      <w:r w:rsidR="00D94C50">
        <w:rPr>
          <w:rFonts w:ascii="Arial" w:hAnsi="Arial" w:cs="Arial"/>
          <w:b/>
          <w:i w:val="0"/>
          <w:sz w:val="28"/>
          <w:szCs w:val="28"/>
        </w:rPr>
        <w:t>2</w:t>
      </w:r>
      <w:r w:rsidR="0096708A">
        <w:rPr>
          <w:rFonts w:ascii="Arial" w:hAnsi="Arial" w:cs="Arial"/>
          <w:b/>
          <w:i w:val="0"/>
          <w:sz w:val="28"/>
          <w:szCs w:val="28"/>
        </w:rPr>
        <w:t>2</w:t>
      </w:r>
    </w:p>
    <w:p w14:paraId="3975159E" w14:textId="77777777" w:rsidR="005C4D7F" w:rsidRPr="00D2292F" w:rsidRDefault="008D4553" w:rsidP="005C4D7F">
      <w:pPr>
        <w:jc w:val="center"/>
        <w:rPr>
          <w:rFonts w:ascii="Arial" w:hAnsi="Arial" w:cs="Arial"/>
          <w:b/>
          <w:sz w:val="28"/>
          <w:szCs w:val="28"/>
        </w:rPr>
      </w:pPr>
      <w:r w:rsidRPr="00D2292F">
        <w:rPr>
          <w:rFonts w:ascii="Arial" w:hAnsi="Arial" w:cs="Arial"/>
          <w:b/>
          <w:sz w:val="28"/>
          <w:szCs w:val="28"/>
        </w:rPr>
        <w:t>Contemporary Approaches to Management</w:t>
      </w:r>
    </w:p>
    <w:p w14:paraId="5BCB2E9B" w14:textId="77777777" w:rsidR="005C4D7F" w:rsidRPr="00D2292F" w:rsidRDefault="005C4D7F" w:rsidP="005C4D7F">
      <w:pPr>
        <w:jc w:val="center"/>
        <w:rPr>
          <w:rFonts w:ascii="Arial" w:hAnsi="Arial" w:cs="Arial"/>
          <w:b/>
          <w:sz w:val="28"/>
        </w:rPr>
      </w:pPr>
      <w:r w:rsidRPr="00D2292F">
        <w:rPr>
          <w:rFonts w:ascii="Arial" w:hAnsi="Arial" w:cs="Arial"/>
          <w:b/>
          <w:sz w:val="28"/>
        </w:rPr>
        <w:t>Undergradu</w:t>
      </w:r>
      <w:r w:rsidR="008D4553" w:rsidRPr="00D2292F">
        <w:rPr>
          <w:rFonts w:ascii="Arial" w:hAnsi="Arial" w:cs="Arial"/>
          <w:b/>
          <w:sz w:val="28"/>
        </w:rPr>
        <w:t>ate – Level 4</w:t>
      </w:r>
    </w:p>
    <w:p w14:paraId="1CC7D2D7" w14:textId="77777777" w:rsidR="005C4D7F" w:rsidRDefault="005C4D7F" w:rsidP="005C4D7F">
      <w:pPr>
        <w:jc w:val="center"/>
        <w:rPr>
          <w:b/>
          <w:sz w:val="28"/>
        </w:rPr>
      </w:pPr>
    </w:p>
    <w:p w14:paraId="38F0567A" w14:textId="53C02119" w:rsidR="005C4D7F" w:rsidRPr="00D2292F" w:rsidRDefault="005C4D7F" w:rsidP="005C4D7F">
      <w:pPr>
        <w:outlineLvl w:val="0"/>
        <w:rPr>
          <w:rFonts w:ascii="Arial" w:hAnsi="Arial" w:cs="Arial"/>
          <w:sz w:val="24"/>
        </w:rPr>
      </w:pPr>
      <w:r w:rsidRPr="00D2292F">
        <w:rPr>
          <w:rFonts w:ascii="Arial" w:hAnsi="Arial" w:cs="Arial"/>
          <w:b/>
          <w:sz w:val="24"/>
        </w:rPr>
        <w:t>Lecturer:</w:t>
      </w:r>
      <w:r w:rsidR="008D4553" w:rsidRPr="00D2292F">
        <w:rPr>
          <w:rFonts w:ascii="Arial" w:hAnsi="Arial" w:cs="Arial"/>
          <w:sz w:val="24"/>
        </w:rPr>
        <w:t xml:space="preserve">  </w:t>
      </w:r>
      <w:r w:rsidR="008D4553" w:rsidRPr="00D2292F">
        <w:rPr>
          <w:rFonts w:ascii="Arial" w:hAnsi="Arial" w:cs="Arial"/>
          <w:sz w:val="24"/>
        </w:rPr>
        <w:tab/>
      </w:r>
      <w:r w:rsidR="00D94C50">
        <w:rPr>
          <w:rFonts w:ascii="Arial" w:hAnsi="Arial" w:cs="Arial"/>
          <w:sz w:val="24"/>
        </w:rPr>
        <w:t>Glenn Behnna</w:t>
      </w:r>
      <w:r w:rsidR="00E113FF">
        <w:rPr>
          <w:rFonts w:ascii="Arial" w:hAnsi="Arial" w:cs="Arial"/>
          <w:sz w:val="24"/>
        </w:rPr>
        <w:t xml:space="preserve"> &amp; </w:t>
      </w:r>
      <w:r w:rsidR="00E113FF" w:rsidRPr="00E113FF">
        <w:rPr>
          <w:rFonts w:ascii="Arial" w:hAnsi="Arial" w:cs="Arial"/>
          <w:sz w:val="24"/>
        </w:rPr>
        <w:t>Navdeep Randhawa</w:t>
      </w:r>
    </w:p>
    <w:p w14:paraId="77324E06" w14:textId="77777777" w:rsidR="005C4D7F" w:rsidRDefault="005C4D7F" w:rsidP="005C4D7F">
      <w:pPr>
        <w:rPr>
          <w:rFonts w:ascii="Arial" w:hAnsi="Arial" w:cs="Arial"/>
          <w:sz w:val="24"/>
        </w:rPr>
      </w:pPr>
      <w:r w:rsidRPr="00D2292F">
        <w:rPr>
          <w:rFonts w:ascii="Arial" w:hAnsi="Arial" w:cs="Arial"/>
          <w:b/>
          <w:sz w:val="24"/>
        </w:rPr>
        <w:t>E-mail</w:t>
      </w:r>
      <w:r w:rsidRPr="00D2292F">
        <w:rPr>
          <w:rFonts w:ascii="Arial" w:hAnsi="Arial" w:cs="Arial"/>
          <w:b/>
          <w:i/>
          <w:sz w:val="24"/>
        </w:rPr>
        <w:t>:</w:t>
      </w:r>
      <w:r w:rsidRPr="00D2292F">
        <w:rPr>
          <w:rFonts w:ascii="Arial" w:hAnsi="Arial" w:cs="Arial"/>
          <w:sz w:val="24"/>
        </w:rPr>
        <w:tab/>
      </w:r>
      <w:hyperlink r:id="rId14" w:history="1">
        <w:r w:rsidR="00D94C50" w:rsidRPr="0019506D">
          <w:rPr>
            <w:rStyle w:val="Hyperlink"/>
            <w:rFonts w:ascii="Arial" w:hAnsi="Arial" w:cs="Arial"/>
            <w:sz w:val="24"/>
          </w:rPr>
          <w:t>g.behenna@uwtsd.ac.uk</w:t>
        </w:r>
      </w:hyperlink>
      <w:r w:rsidR="00D94C50">
        <w:rPr>
          <w:rFonts w:ascii="Arial" w:hAnsi="Arial" w:cs="Arial"/>
          <w:sz w:val="24"/>
        </w:rPr>
        <w:t xml:space="preserve"> </w:t>
      </w:r>
    </w:p>
    <w:p w14:paraId="5FE835DD" w14:textId="77777777" w:rsidR="005C4D7F" w:rsidRDefault="005C4D7F" w:rsidP="005C4D7F"/>
    <w:tbl>
      <w:tblPr>
        <w:tblW w:w="9335"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2578"/>
        <w:gridCol w:w="1134"/>
        <w:gridCol w:w="5623"/>
      </w:tblGrid>
      <w:tr w:rsidR="005C4D7F" w14:paraId="14F05356" w14:textId="77777777" w:rsidTr="009E3CDB">
        <w:trPr>
          <w:trHeight w:val="261"/>
        </w:trPr>
        <w:tc>
          <w:tcPr>
            <w:tcW w:w="9335" w:type="dxa"/>
            <w:gridSpan w:val="3"/>
            <w:tcBorders>
              <w:top w:val="single" w:sz="6" w:space="0" w:color="auto"/>
              <w:left w:val="single" w:sz="6" w:space="0" w:color="auto"/>
              <w:bottom w:val="single" w:sz="6" w:space="0" w:color="auto"/>
              <w:right w:val="single" w:sz="6" w:space="0" w:color="auto"/>
            </w:tcBorders>
            <w:shd w:val="clear" w:color="auto" w:fill="D9D9D9"/>
          </w:tcPr>
          <w:p w14:paraId="6A673886" w14:textId="3AB7762F" w:rsidR="005C4D7F" w:rsidRPr="00D2292F" w:rsidRDefault="00134B8D" w:rsidP="009926A0">
            <w:pPr>
              <w:pStyle w:val="Heading2"/>
              <w:tabs>
                <w:tab w:val="left" w:pos="4537"/>
              </w:tabs>
              <w:jc w:val="center"/>
              <w:rPr>
                <w:rFonts w:ascii="Arial" w:hAnsi="Arial" w:cs="Arial"/>
                <w:szCs w:val="24"/>
              </w:rPr>
            </w:pPr>
            <w:r>
              <w:rPr>
                <w:rFonts w:ascii="Arial" w:hAnsi="Arial" w:cs="Arial"/>
                <w:szCs w:val="24"/>
              </w:rPr>
              <w:t xml:space="preserve">INDICATIVE </w:t>
            </w:r>
            <w:r w:rsidR="004A0843">
              <w:rPr>
                <w:rFonts w:ascii="Arial" w:hAnsi="Arial" w:cs="Arial"/>
                <w:szCs w:val="24"/>
              </w:rPr>
              <w:t xml:space="preserve">LECTURE SCHEDULE SEMESTER </w:t>
            </w:r>
            <w:r w:rsidR="0096708A">
              <w:rPr>
                <w:rFonts w:ascii="Arial" w:hAnsi="Arial" w:cs="Arial"/>
                <w:szCs w:val="24"/>
              </w:rPr>
              <w:t>1</w:t>
            </w:r>
            <w:r w:rsidR="008D4553" w:rsidRPr="00D2292F">
              <w:rPr>
                <w:rFonts w:ascii="Arial" w:hAnsi="Arial" w:cs="Arial"/>
                <w:szCs w:val="24"/>
              </w:rPr>
              <w:t xml:space="preserve"> 20</w:t>
            </w:r>
            <w:r w:rsidR="00BC761F">
              <w:rPr>
                <w:rFonts w:ascii="Arial" w:hAnsi="Arial" w:cs="Arial"/>
                <w:szCs w:val="24"/>
              </w:rPr>
              <w:t>2</w:t>
            </w:r>
            <w:r w:rsidR="0096708A">
              <w:rPr>
                <w:rFonts w:ascii="Arial" w:hAnsi="Arial" w:cs="Arial"/>
                <w:szCs w:val="24"/>
              </w:rPr>
              <w:t>1</w:t>
            </w:r>
            <w:r w:rsidR="005C4D7F" w:rsidRPr="00D2292F">
              <w:rPr>
                <w:rFonts w:ascii="Arial" w:hAnsi="Arial" w:cs="Arial"/>
                <w:szCs w:val="24"/>
              </w:rPr>
              <w:t>/</w:t>
            </w:r>
            <w:r>
              <w:rPr>
                <w:rFonts w:ascii="Arial" w:hAnsi="Arial" w:cs="Arial"/>
                <w:szCs w:val="24"/>
              </w:rPr>
              <w:t>2</w:t>
            </w:r>
            <w:r w:rsidR="00BC761F">
              <w:rPr>
                <w:rFonts w:ascii="Arial" w:hAnsi="Arial" w:cs="Arial"/>
                <w:szCs w:val="24"/>
              </w:rPr>
              <w:t>02</w:t>
            </w:r>
            <w:r w:rsidR="0096708A">
              <w:rPr>
                <w:rFonts w:ascii="Arial" w:hAnsi="Arial" w:cs="Arial"/>
                <w:szCs w:val="24"/>
              </w:rPr>
              <w:t>2</w:t>
            </w:r>
          </w:p>
        </w:tc>
      </w:tr>
      <w:tr w:rsidR="005C4D7F" w14:paraId="5D6D4060" w14:textId="77777777" w:rsidTr="0096708A">
        <w:trPr>
          <w:trHeight w:val="501"/>
        </w:trPr>
        <w:tc>
          <w:tcPr>
            <w:tcW w:w="2578" w:type="dxa"/>
            <w:tcBorders>
              <w:top w:val="single" w:sz="6" w:space="0" w:color="auto"/>
              <w:left w:val="single" w:sz="6" w:space="0" w:color="auto"/>
              <w:bottom w:val="single" w:sz="6" w:space="0" w:color="auto"/>
            </w:tcBorders>
            <w:shd w:val="clear" w:color="auto" w:fill="D9D9D9"/>
          </w:tcPr>
          <w:p w14:paraId="62B9B7DF" w14:textId="77777777" w:rsidR="005C4D7F" w:rsidRPr="00D2292F" w:rsidRDefault="00D94C50" w:rsidP="00D94C50">
            <w:pPr>
              <w:jc w:val="center"/>
              <w:rPr>
                <w:rFonts w:ascii="Arial" w:hAnsi="Arial" w:cs="Arial"/>
                <w:b/>
                <w:sz w:val="24"/>
              </w:rPr>
            </w:pPr>
            <w:r>
              <w:rPr>
                <w:rFonts w:ascii="Arial" w:hAnsi="Arial" w:cs="Arial"/>
                <w:b/>
                <w:sz w:val="24"/>
              </w:rPr>
              <w:t>Lecture Dates</w:t>
            </w:r>
          </w:p>
        </w:tc>
        <w:tc>
          <w:tcPr>
            <w:tcW w:w="1134" w:type="dxa"/>
            <w:tcBorders>
              <w:top w:val="single" w:sz="6" w:space="0" w:color="auto"/>
              <w:bottom w:val="single" w:sz="6" w:space="0" w:color="auto"/>
            </w:tcBorders>
            <w:shd w:val="clear" w:color="auto" w:fill="D9D9D9"/>
          </w:tcPr>
          <w:p w14:paraId="09CFD79B" w14:textId="77777777" w:rsidR="005C4D7F" w:rsidRPr="00D2292F" w:rsidRDefault="005C4D7F" w:rsidP="009926A0">
            <w:pPr>
              <w:jc w:val="center"/>
              <w:rPr>
                <w:rFonts w:ascii="Arial" w:hAnsi="Arial" w:cs="Arial"/>
                <w:b/>
                <w:sz w:val="24"/>
              </w:rPr>
            </w:pPr>
            <w:r w:rsidRPr="00D2292F">
              <w:rPr>
                <w:rFonts w:ascii="Arial" w:hAnsi="Arial" w:cs="Arial"/>
                <w:b/>
                <w:sz w:val="24"/>
              </w:rPr>
              <w:t>W</w:t>
            </w:r>
            <w:r w:rsidR="00D94C50">
              <w:rPr>
                <w:rFonts w:ascii="Arial" w:hAnsi="Arial" w:cs="Arial"/>
                <w:b/>
                <w:sz w:val="24"/>
              </w:rPr>
              <w:t>eek</w:t>
            </w:r>
          </w:p>
        </w:tc>
        <w:tc>
          <w:tcPr>
            <w:tcW w:w="5623" w:type="dxa"/>
            <w:tcBorders>
              <w:top w:val="single" w:sz="6" w:space="0" w:color="auto"/>
              <w:bottom w:val="single" w:sz="6" w:space="0" w:color="auto"/>
              <w:right w:val="single" w:sz="6" w:space="0" w:color="auto"/>
            </w:tcBorders>
            <w:shd w:val="clear" w:color="auto" w:fill="D9D9D9"/>
          </w:tcPr>
          <w:p w14:paraId="058F16E0" w14:textId="77777777" w:rsidR="005C4D7F" w:rsidRPr="00D2292F" w:rsidRDefault="005C4D7F" w:rsidP="009926A0">
            <w:pPr>
              <w:pStyle w:val="Heading2"/>
              <w:rPr>
                <w:rFonts w:ascii="Arial" w:hAnsi="Arial" w:cs="Arial"/>
              </w:rPr>
            </w:pPr>
            <w:r w:rsidRPr="00D2292F">
              <w:rPr>
                <w:rFonts w:ascii="Arial" w:hAnsi="Arial" w:cs="Arial"/>
              </w:rPr>
              <w:t>Lecture Topic</w:t>
            </w:r>
          </w:p>
        </w:tc>
      </w:tr>
      <w:tr w:rsidR="00134B8D" w14:paraId="0D9850EA" w14:textId="77777777" w:rsidTr="0096708A">
        <w:trPr>
          <w:trHeight w:val="501"/>
        </w:trPr>
        <w:tc>
          <w:tcPr>
            <w:tcW w:w="2578" w:type="dxa"/>
            <w:tcBorders>
              <w:left w:val="single" w:sz="6" w:space="0" w:color="auto"/>
            </w:tcBorders>
            <w:shd w:val="clear" w:color="auto" w:fill="auto"/>
          </w:tcPr>
          <w:p w14:paraId="434B9B23" w14:textId="1024C29C" w:rsidR="00134B8D" w:rsidRPr="00134B8D" w:rsidRDefault="00D94C50" w:rsidP="00134B8D">
            <w:pPr>
              <w:rPr>
                <w:rFonts w:ascii="Arial" w:hAnsi="Arial" w:cs="Arial"/>
                <w:sz w:val="22"/>
                <w:szCs w:val="22"/>
              </w:rPr>
            </w:pPr>
            <w:r>
              <w:rPr>
                <w:rFonts w:ascii="Arial" w:hAnsi="Arial" w:cs="Arial"/>
                <w:sz w:val="22"/>
                <w:szCs w:val="22"/>
              </w:rPr>
              <w:t>Monday</w:t>
            </w:r>
            <w:r w:rsidR="0096708A">
              <w:rPr>
                <w:rFonts w:ascii="Arial" w:hAnsi="Arial" w:cs="Arial"/>
                <w:sz w:val="22"/>
                <w:szCs w:val="22"/>
              </w:rPr>
              <w:t xml:space="preserve"> 8</w:t>
            </w:r>
            <w:r w:rsidR="0096708A" w:rsidRPr="0096708A">
              <w:rPr>
                <w:rFonts w:ascii="Arial" w:hAnsi="Arial" w:cs="Arial"/>
                <w:sz w:val="22"/>
                <w:szCs w:val="22"/>
                <w:vertAlign w:val="superscript"/>
              </w:rPr>
              <w:t>th</w:t>
            </w:r>
            <w:r w:rsidR="0096708A">
              <w:rPr>
                <w:rFonts w:ascii="Arial" w:hAnsi="Arial" w:cs="Arial"/>
                <w:sz w:val="22"/>
                <w:szCs w:val="22"/>
              </w:rPr>
              <w:t xml:space="preserve"> November</w:t>
            </w:r>
          </w:p>
        </w:tc>
        <w:tc>
          <w:tcPr>
            <w:tcW w:w="1134" w:type="dxa"/>
            <w:shd w:val="clear" w:color="auto" w:fill="auto"/>
          </w:tcPr>
          <w:p w14:paraId="468B55A5" w14:textId="77777777" w:rsidR="00134B8D" w:rsidRPr="00D2292F" w:rsidRDefault="00134B8D" w:rsidP="00134B8D">
            <w:pPr>
              <w:jc w:val="center"/>
              <w:rPr>
                <w:rFonts w:ascii="Arial" w:hAnsi="Arial" w:cs="Arial"/>
                <w:sz w:val="22"/>
                <w:szCs w:val="22"/>
              </w:rPr>
            </w:pPr>
            <w:r w:rsidRPr="00D2292F">
              <w:rPr>
                <w:rFonts w:ascii="Arial" w:hAnsi="Arial" w:cs="Arial"/>
                <w:sz w:val="22"/>
                <w:szCs w:val="22"/>
              </w:rPr>
              <w:t>1</w:t>
            </w:r>
          </w:p>
        </w:tc>
        <w:tc>
          <w:tcPr>
            <w:tcW w:w="5623" w:type="dxa"/>
            <w:tcBorders>
              <w:right w:val="single" w:sz="6" w:space="0" w:color="auto"/>
            </w:tcBorders>
            <w:shd w:val="clear" w:color="auto" w:fill="auto"/>
          </w:tcPr>
          <w:p w14:paraId="6A61832A" w14:textId="77777777" w:rsidR="00134B8D" w:rsidRDefault="00134B8D" w:rsidP="001B5528">
            <w:pPr>
              <w:numPr>
                <w:ilvl w:val="0"/>
                <w:numId w:val="12"/>
              </w:numPr>
              <w:rPr>
                <w:rFonts w:ascii="Arial" w:hAnsi="Arial" w:cs="Arial"/>
                <w:sz w:val="22"/>
                <w:szCs w:val="22"/>
              </w:rPr>
            </w:pPr>
            <w:r w:rsidRPr="00134B8D">
              <w:rPr>
                <w:rFonts w:ascii="Arial" w:hAnsi="Arial" w:cs="Arial"/>
                <w:sz w:val="22"/>
                <w:szCs w:val="22"/>
              </w:rPr>
              <w:t>Introduction to the Mod</w:t>
            </w:r>
            <w:r w:rsidR="00C33588">
              <w:rPr>
                <w:rFonts w:ascii="Arial" w:hAnsi="Arial" w:cs="Arial"/>
                <w:sz w:val="22"/>
                <w:szCs w:val="22"/>
              </w:rPr>
              <w:t>ule and Assessments</w:t>
            </w:r>
          </w:p>
          <w:p w14:paraId="39F1D580" w14:textId="6D99E0CA" w:rsidR="00C33588" w:rsidRPr="00134B8D" w:rsidRDefault="00C33588" w:rsidP="0096708A">
            <w:pPr>
              <w:ind w:left="360"/>
              <w:rPr>
                <w:rFonts w:ascii="Arial" w:hAnsi="Arial" w:cs="Arial"/>
                <w:sz w:val="22"/>
                <w:szCs w:val="22"/>
              </w:rPr>
            </w:pPr>
          </w:p>
        </w:tc>
      </w:tr>
      <w:tr w:rsidR="0096708A" w14:paraId="19F9E934" w14:textId="77777777" w:rsidTr="0096708A">
        <w:trPr>
          <w:trHeight w:val="501"/>
        </w:trPr>
        <w:tc>
          <w:tcPr>
            <w:tcW w:w="2578" w:type="dxa"/>
            <w:tcBorders>
              <w:left w:val="single" w:sz="6" w:space="0" w:color="auto"/>
            </w:tcBorders>
            <w:shd w:val="clear" w:color="auto" w:fill="auto"/>
          </w:tcPr>
          <w:p w14:paraId="7F39B6BA" w14:textId="3C48C46B" w:rsidR="0096708A" w:rsidRDefault="0096708A" w:rsidP="00134B8D">
            <w:pPr>
              <w:rPr>
                <w:rFonts w:ascii="Arial" w:hAnsi="Arial" w:cs="Arial"/>
                <w:sz w:val="22"/>
                <w:szCs w:val="22"/>
              </w:rPr>
            </w:pPr>
            <w:r>
              <w:rPr>
                <w:rFonts w:ascii="Arial" w:hAnsi="Arial" w:cs="Arial"/>
                <w:sz w:val="22"/>
                <w:szCs w:val="22"/>
              </w:rPr>
              <w:t>Tuesday 9</w:t>
            </w:r>
            <w:r w:rsidRPr="0096708A">
              <w:rPr>
                <w:rFonts w:ascii="Arial" w:hAnsi="Arial" w:cs="Arial"/>
                <w:sz w:val="22"/>
                <w:szCs w:val="22"/>
                <w:vertAlign w:val="superscript"/>
              </w:rPr>
              <w:t>th</w:t>
            </w:r>
            <w:r>
              <w:rPr>
                <w:rFonts w:ascii="Arial" w:hAnsi="Arial" w:cs="Arial"/>
                <w:sz w:val="22"/>
                <w:szCs w:val="22"/>
              </w:rPr>
              <w:t xml:space="preserve"> November</w:t>
            </w:r>
          </w:p>
        </w:tc>
        <w:tc>
          <w:tcPr>
            <w:tcW w:w="1134" w:type="dxa"/>
            <w:shd w:val="clear" w:color="auto" w:fill="auto"/>
          </w:tcPr>
          <w:p w14:paraId="6423F42E" w14:textId="77777777" w:rsidR="0096708A" w:rsidRPr="00D2292F" w:rsidRDefault="0096708A" w:rsidP="00134B8D">
            <w:pPr>
              <w:jc w:val="center"/>
              <w:rPr>
                <w:rFonts w:ascii="Arial" w:hAnsi="Arial" w:cs="Arial"/>
                <w:sz w:val="22"/>
                <w:szCs w:val="22"/>
              </w:rPr>
            </w:pPr>
          </w:p>
        </w:tc>
        <w:tc>
          <w:tcPr>
            <w:tcW w:w="5623" w:type="dxa"/>
            <w:tcBorders>
              <w:right w:val="single" w:sz="6" w:space="0" w:color="auto"/>
            </w:tcBorders>
            <w:shd w:val="clear" w:color="auto" w:fill="auto"/>
          </w:tcPr>
          <w:p w14:paraId="525B773B" w14:textId="5FE09651" w:rsidR="0096708A" w:rsidRPr="00134B8D" w:rsidRDefault="0096708A" w:rsidP="001B5528">
            <w:pPr>
              <w:numPr>
                <w:ilvl w:val="0"/>
                <w:numId w:val="12"/>
              </w:numPr>
              <w:rPr>
                <w:rFonts w:ascii="Arial" w:hAnsi="Arial" w:cs="Arial"/>
                <w:sz w:val="22"/>
                <w:szCs w:val="22"/>
              </w:rPr>
            </w:pPr>
            <w:r>
              <w:rPr>
                <w:rFonts w:ascii="Arial" w:hAnsi="Arial" w:cs="Arial"/>
                <w:sz w:val="22"/>
                <w:szCs w:val="22"/>
              </w:rPr>
              <w:t>The Nature of the Organisation</w:t>
            </w:r>
          </w:p>
        </w:tc>
      </w:tr>
      <w:tr w:rsidR="00134B8D" w14:paraId="5EBA2B0C" w14:textId="77777777" w:rsidTr="0096708A">
        <w:trPr>
          <w:trHeight w:val="501"/>
        </w:trPr>
        <w:tc>
          <w:tcPr>
            <w:tcW w:w="2578" w:type="dxa"/>
            <w:tcBorders>
              <w:left w:val="single" w:sz="6" w:space="0" w:color="auto"/>
            </w:tcBorders>
            <w:shd w:val="clear" w:color="auto" w:fill="auto"/>
          </w:tcPr>
          <w:p w14:paraId="2764EA70" w14:textId="747390E7" w:rsidR="00134B8D" w:rsidRPr="00134B8D" w:rsidRDefault="00D94C50" w:rsidP="00134B8D">
            <w:pPr>
              <w:rPr>
                <w:rFonts w:ascii="Arial" w:hAnsi="Arial" w:cs="Arial"/>
                <w:sz w:val="22"/>
                <w:szCs w:val="22"/>
              </w:rPr>
            </w:pPr>
            <w:r>
              <w:rPr>
                <w:rFonts w:ascii="Arial" w:hAnsi="Arial" w:cs="Arial"/>
                <w:sz w:val="22"/>
                <w:szCs w:val="22"/>
              </w:rPr>
              <w:t>Monday</w:t>
            </w:r>
            <w:r w:rsidR="0096708A">
              <w:rPr>
                <w:rFonts w:ascii="Arial" w:hAnsi="Arial" w:cs="Arial"/>
                <w:sz w:val="22"/>
                <w:szCs w:val="22"/>
              </w:rPr>
              <w:t xml:space="preserve"> 15</w:t>
            </w:r>
            <w:r w:rsidR="0096708A" w:rsidRPr="0096708A">
              <w:rPr>
                <w:rFonts w:ascii="Arial" w:hAnsi="Arial" w:cs="Arial"/>
                <w:sz w:val="22"/>
                <w:szCs w:val="22"/>
                <w:vertAlign w:val="superscript"/>
              </w:rPr>
              <w:t>th</w:t>
            </w:r>
            <w:r w:rsidR="0096708A">
              <w:rPr>
                <w:rFonts w:ascii="Arial" w:hAnsi="Arial" w:cs="Arial"/>
                <w:sz w:val="22"/>
                <w:szCs w:val="22"/>
              </w:rPr>
              <w:t xml:space="preserve"> November</w:t>
            </w:r>
          </w:p>
        </w:tc>
        <w:tc>
          <w:tcPr>
            <w:tcW w:w="1134" w:type="dxa"/>
            <w:shd w:val="clear" w:color="auto" w:fill="auto"/>
          </w:tcPr>
          <w:p w14:paraId="6582A4D3" w14:textId="77777777" w:rsidR="00134B8D" w:rsidRPr="00D2292F" w:rsidRDefault="00134B8D" w:rsidP="00134B8D">
            <w:pPr>
              <w:jc w:val="center"/>
              <w:rPr>
                <w:rFonts w:ascii="Arial" w:hAnsi="Arial" w:cs="Arial"/>
                <w:sz w:val="22"/>
                <w:szCs w:val="22"/>
              </w:rPr>
            </w:pPr>
            <w:r w:rsidRPr="00D2292F">
              <w:rPr>
                <w:rFonts w:ascii="Arial" w:hAnsi="Arial" w:cs="Arial"/>
                <w:sz w:val="22"/>
                <w:szCs w:val="22"/>
              </w:rPr>
              <w:t>2</w:t>
            </w:r>
          </w:p>
        </w:tc>
        <w:tc>
          <w:tcPr>
            <w:tcW w:w="5623" w:type="dxa"/>
            <w:tcBorders>
              <w:right w:val="single" w:sz="6" w:space="0" w:color="auto"/>
            </w:tcBorders>
            <w:shd w:val="clear" w:color="auto" w:fill="auto"/>
          </w:tcPr>
          <w:p w14:paraId="5FFA2032" w14:textId="77777777" w:rsidR="00134B8D" w:rsidRDefault="009E3CDB" w:rsidP="001B5528">
            <w:pPr>
              <w:numPr>
                <w:ilvl w:val="0"/>
                <w:numId w:val="13"/>
              </w:numPr>
              <w:rPr>
                <w:rFonts w:ascii="Arial" w:hAnsi="Arial" w:cs="Arial"/>
                <w:sz w:val="22"/>
                <w:szCs w:val="22"/>
              </w:rPr>
            </w:pPr>
            <w:r w:rsidRPr="00134B8D">
              <w:rPr>
                <w:rFonts w:ascii="Arial" w:hAnsi="Arial" w:cs="Arial"/>
                <w:sz w:val="22"/>
                <w:szCs w:val="22"/>
              </w:rPr>
              <w:t>Approaches to Organisation and Management &amp; The Role of the Manager</w:t>
            </w:r>
          </w:p>
          <w:p w14:paraId="19B20D6F" w14:textId="56114BA7" w:rsidR="009E3CDB" w:rsidRPr="00134B8D" w:rsidRDefault="009E3CDB" w:rsidP="0096708A">
            <w:pPr>
              <w:ind w:left="360"/>
              <w:rPr>
                <w:rFonts w:ascii="Arial" w:hAnsi="Arial" w:cs="Arial"/>
                <w:sz w:val="22"/>
                <w:szCs w:val="22"/>
              </w:rPr>
            </w:pPr>
          </w:p>
        </w:tc>
      </w:tr>
      <w:tr w:rsidR="0096708A" w14:paraId="4B339BBD" w14:textId="77777777" w:rsidTr="0096708A">
        <w:trPr>
          <w:trHeight w:val="501"/>
        </w:trPr>
        <w:tc>
          <w:tcPr>
            <w:tcW w:w="2578" w:type="dxa"/>
            <w:tcBorders>
              <w:left w:val="single" w:sz="6" w:space="0" w:color="auto"/>
            </w:tcBorders>
            <w:shd w:val="clear" w:color="auto" w:fill="auto"/>
          </w:tcPr>
          <w:p w14:paraId="3B2DF93B" w14:textId="3B730C43" w:rsidR="0096708A" w:rsidRDefault="0096708A" w:rsidP="00134B8D">
            <w:pPr>
              <w:rPr>
                <w:rFonts w:ascii="Arial" w:hAnsi="Arial" w:cs="Arial"/>
                <w:sz w:val="22"/>
                <w:szCs w:val="22"/>
              </w:rPr>
            </w:pPr>
            <w:r>
              <w:rPr>
                <w:rFonts w:ascii="Arial" w:hAnsi="Arial" w:cs="Arial"/>
                <w:sz w:val="22"/>
                <w:szCs w:val="22"/>
              </w:rPr>
              <w:t>Tuesday 16</w:t>
            </w:r>
            <w:r w:rsidRPr="0096708A">
              <w:rPr>
                <w:rFonts w:ascii="Arial" w:hAnsi="Arial" w:cs="Arial"/>
                <w:sz w:val="22"/>
                <w:szCs w:val="22"/>
                <w:vertAlign w:val="superscript"/>
              </w:rPr>
              <w:t>th</w:t>
            </w:r>
            <w:r>
              <w:rPr>
                <w:rFonts w:ascii="Arial" w:hAnsi="Arial" w:cs="Arial"/>
                <w:sz w:val="22"/>
                <w:szCs w:val="22"/>
              </w:rPr>
              <w:t xml:space="preserve"> November</w:t>
            </w:r>
          </w:p>
        </w:tc>
        <w:tc>
          <w:tcPr>
            <w:tcW w:w="1134" w:type="dxa"/>
            <w:shd w:val="clear" w:color="auto" w:fill="auto"/>
          </w:tcPr>
          <w:p w14:paraId="6DBF2EAA" w14:textId="77777777" w:rsidR="0096708A" w:rsidRPr="00D2292F" w:rsidRDefault="0096708A" w:rsidP="00134B8D">
            <w:pPr>
              <w:jc w:val="center"/>
              <w:rPr>
                <w:rFonts w:ascii="Arial" w:hAnsi="Arial" w:cs="Arial"/>
                <w:sz w:val="22"/>
                <w:szCs w:val="22"/>
              </w:rPr>
            </w:pPr>
          </w:p>
        </w:tc>
        <w:tc>
          <w:tcPr>
            <w:tcW w:w="5623" w:type="dxa"/>
            <w:tcBorders>
              <w:right w:val="single" w:sz="6" w:space="0" w:color="auto"/>
            </w:tcBorders>
            <w:shd w:val="clear" w:color="auto" w:fill="auto"/>
          </w:tcPr>
          <w:p w14:paraId="5A6E0E9E" w14:textId="49454D92" w:rsidR="0096708A" w:rsidRPr="00134B8D" w:rsidRDefault="0096708A" w:rsidP="001B5528">
            <w:pPr>
              <w:numPr>
                <w:ilvl w:val="0"/>
                <w:numId w:val="13"/>
              </w:numPr>
              <w:rPr>
                <w:rFonts w:ascii="Arial" w:hAnsi="Arial" w:cs="Arial"/>
                <w:sz w:val="22"/>
                <w:szCs w:val="22"/>
              </w:rPr>
            </w:pPr>
            <w:r>
              <w:rPr>
                <w:rFonts w:ascii="Arial" w:hAnsi="Arial" w:cs="Arial"/>
                <w:sz w:val="22"/>
                <w:szCs w:val="22"/>
              </w:rPr>
              <w:t>The Nature and Context of the Organisation</w:t>
            </w:r>
          </w:p>
        </w:tc>
      </w:tr>
      <w:tr w:rsidR="00134B8D" w14:paraId="6D68BC84" w14:textId="77777777" w:rsidTr="0096708A">
        <w:trPr>
          <w:trHeight w:val="528"/>
        </w:trPr>
        <w:tc>
          <w:tcPr>
            <w:tcW w:w="2578" w:type="dxa"/>
            <w:tcBorders>
              <w:left w:val="single" w:sz="6" w:space="0" w:color="auto"/>
            </w:tcBorders>
            <w:shd w:val="clear" w:color="auto" w:fill="auto"/>
          </w:tcPr>
          <w:p w14:paraId="27124F64" w14:textId="2999C59A" w:rsidR="00134B8D" w:rsidRPr="00134B8D" w:rsidRDefault="00D94C50" w:rsidP="00134B8D">
            <w:pPr>
              <w:rPr>
                <w:rFonts w:ascii="Arial" w:hAnsi="Arial" w:cs="Arial"/>
                <w:sz w:val="22"/>
                <w:szCs w:val="22"/>
              </w:rPr>
            </w:pPr>
            <w:r>
              <w:rPr>
                <w:rFonts w:ascii="Arial" w:hAnsi="Arial" w:cs="Arial"/>
                <w:sz w:val="22"/>
                <w:szCs w:val="22"/>
              </w:rPr>
              <w:t xml:space="preserve">Monday </w:t>
            </w:r>
            <w:r w:rsidR="0096708A">
              <w:rPr>
                <w:rFonts w:ascii="Arial" w:hAnsi="Arial" w:cs="Arial"/>
                <w:sz w:val="22"/>
                <w:szCs w:val="22"/>
              </w:rPr>
              <w:t>22</w:t>
            </w:r>
            <w:r w:rsidR="0096708A" w:rsidRPr="0096708A">
              <w:rPr>
                <w:rFonts w:ascii="Arial" w:hAnsi="Arial" w:cs="Arial"/>
                <w:sz w:val="22"/>
                <w:szCs w:val="22"/>
                <w:vertAlign w:val="superscript"/>
              </w:rPr>
              <w:t>nd</w:t>
            </w:r>
            <w:r w:rsidR="0096708A">
              <w:rPr>
                <w:rFonts w:ascii="Arial" w:hAnsi="Arial" w:cs="Arial"/>
                <w:sz w:val="22"/>
                <w:szCs w:val="22"/>
              </w:rPr>
              <w:t xml:space="preserve"> November</w:t>
            </w:r>
          </w:p>
        </w:tc>
        <w:tc>
          <w:tcPr>
            <w:tcW w:w="1134" w:type="dxa"/>
            <w:shd w:val="clear" w:color="auto" w:fill="auto"/>
          </w:tcPr>
          <w:p w14:paraId="047C759D" w14:textId="77777777" w:rsidR="00134B8D" w:rsidRPr="00D2292F" w:rsidRDefault="00134B8D" w:rsidP="00134B8D">
            <w:pPr>
              <w:jc w:val="center"/>
              <w:rPr>
                <w:rFonts w:ascii="Arial" w:hAnsi="Arial" w:cs="Arial"/>
                <w:sz w:val="22"/>
                <w:szCs w:val="22"/>
              </w:rPr>
            </w:pPr>
            <w:r w:rsidRPr="00D2292F">
              <w:rPr>
                <w:rFonts w:ascii="Arial" w:hAnsi="Arial" w:cs="Arial"/>
                <w:sz w:val="22"/>
                <w:szCs w:val="22"/>
              </w:rPr>
              <w:t>3</w:t>
            </w:r>
          </w:p>
        </w:tc>
        <w:tc>
          <w:tcPr>
            <w:tcW w:w="5623" w:type="dxa"/>
            <w:tcBorders>
              <w:right w:val="single" w:sz="6" w:space="0" w:color="auto"/>
            </w:tcBorders>
            <w:shd w:val="clear" w:color="auto" w:fill="auto"/>
          </w:tcPr>
          <w:p w14:paraId="35B8CA0C" w14:textId="77777777" w:rsidR="00134B8D" w:rsidRDefault="009E3CDB" w:rsidP="001B5528">
            <w:pPr>
              <w:numPr>
                <w:ilvl w:val="0"/>
                <w:numId w:val="14"/>
              </w:numPr>
              <w:rPr>
                <w:rFonts w:ascii="Arial" w:hAnsi="Arial" w:cs="Arial"/>
                <w:sz w:val="22"/>
                <w:szCs w:val="22"/>
              </w:rPr>
            </w:pPr>
            <w:r>
              <w:rPr>
                <w:rFonts w:ascii="Arial" w:hAnsi="Arial" w:cs="Arial"/>
                <w:sz w:val="22"/>
                <w:szCs w:val="22"/>
              </w:rPr>
              <w:t>Motivation and Satisfaction</w:t>
            </w:r>
          </w:p>
          <w:p w14:paraId="0D2C092D" w14:textId="4AE439B5" w:rsidR="009E3CDB" w:rsidRPr="00134B8D" w:rsidRDefault="009E3CDB" w:rsidP="0096708A">
            <w:pPr>
              <w:ind w:left="360"/>
              <w:rPr>
                <w:rFonts w:ascii="Arial" w:hAnsi="Arial" w:cs="Arial"/>
                <w:sz w:val="22"/>
                <w:szCs w:val="22"/>
              </w:rPr>
            </w:pPr>
          </w:p>
        </w:tc>
      </w:tr>
      <w:tr w:rsidR="0096708A" w14:paraId="21FF518C" w14:textId="77777777" w:rsidTr="0096708A">
        <w:trPr>
          <w:trHeight w:val="528"/>
        </w:trPr>
        <w:tc>
          <w:tcPr>
            <w:tcW w:w="2578" w:type="dxa"/>
            <w:tcBorders>
              <w:left w:val="single" w:sz="6" w:space="0" w:color="auto"/>
            </w:tcBorders>
            <w:shd w:val="clear" w:color="auto" w:fill="auto"/>
          </w:tcPr>
          <w:p w14:paraId="16031364" w14:textId="5F9EAEF2" w:rsidR="0096708A" w:rsidRDefault="0096708A" w:rsidP="00134B8D">
            <w:pPr>
              <w:rPr>
                <w:rFonts w:ascii="Arial" w:hAnsi="Arial" w:cs="Arial"/>
                <w:sz w:val="22"/>
                <w:szCs w:val="22"/>
              </w:rPr>
            </w:pPr>
            <w:r>
              <w:rPr>
                <w:rFonts w:ascii="Arial" w:hAnsi="Arial" w:cs="Arial"/>
                <w:sz w:val="22"/>
                <w:szCs w:val="22"/>
              </w:rPr>
              <w:t>Tuesday 23</w:t>
            </w:r>
            <w:r w:rsidRPr="0096708A">
              <w:rPr>
                <w:rFonts w:ascii="Arial" w:hAnsi="Arial" w:cs="Arial"/>
                <w:sz w:val="22"/>
                <w:szCs w:val="22"/>
                <w:vertAlign w:val="superscript"/>
              </w:rPr>
              <w:t>rd</w:t>
            </w:r>
            <w:r>
              <w:rPr>
                <w:rFonts w:ascii="Arial" w:hAnsi="Arial" w:cs="Arial"/>
                <w:sz w:val="22"/>
                <w:szCs w:val="22"/>
              </w:rPr>
              <w:t xml:space="preserve"> November</w:t>
            </w:r>
          </w:p>
        </w:tc>
        <w:tc>
          <w:tcPr>
            <w:tcW w:w="1134" w:type="dxa"/>
            <w:shd w:val="clear" w:color="auto" w:fill="auto"/>
          </w:tcPr>
          <w:p w14:paraId="0F0BA69E" w14:textId="77777777" w:rsidR="0096708A" w:rsidRPr="00D2292F" w:rsidRDefault="0096708A" w:rsidP="00134B8D">
            <w:pPr>
              <w:jc w:val="center"/>
              <w:rPr>
                <w:rFonts w:ascii="Arial" w:hAnsi="Arial" w:cs="Arial"/>
                <w:sz w:val="22"/>
                <w:szCs w:val="22"/>
              </w:rPr>
            </w:pPr>
          </w:p>
        </w:tc>
        <w:tc>
          <w:tcPr>
            <w:tcW w:w="5623" w:type="dxa"/>
            <w:tcBorders>
              <w:right w:val="single" w:sz="6" w:space="0" w:color="auto"/>
            </w:tcBorders>
            <w:shd w:val="clear" w:color="auto" w:fill="auto"/>
          </w:tcPr>
          <w:p w14:paraId="4D03B338" w14:textId="03CD2B44" w:rsidR="0096708A" w:rsidRDefault="0096708A" w:rsidP="001B5528">
            <w:pPr>
              <w:numPr>
                <w:ilvl w:val="0"/>
                <w:numId w:val="14"/>
              </w:numPr>
              <w:rPr>
                <w:rFonts w:ascii="Arial" w:hAnsi="Arial" w:cs="Arial"/>
                <w:sz w:val="22"/>
                <w:szCs w:val="22"/>
              </w:rPr>
            </w:pPr>
            <w:r>
              <w:rPr>
                <w:rFonts w:ascii="Arial" w:hAnsi="Arial" w:cs="Arial"/>
                <w:sz w:val="22"/>
                <w:szCs w:val="22"/>
              </w:rPr>
              <w:t>Perception and Communication</w:t>
            </w:r>
          </w:p>
        </w:tc>
      </w:tr>
      <w:tr w:rsidR="00134B8D" w14:paraId="31E625AF" w14:textId="77777777" w:rsidTr="0096708A">
        <w:trPr>
          <w:trHeight w:val="501"/>
        </w:trPr>
        <w:tc>
          <w:tcPr>
            <w:tcW w:w="2578" w:type="dxa"/>
            <w:tcBorders>
              <w:left w:val="single" w:sz="6" w:space="0" w:color="auto"/>
            </w:tcBorders>
            <w:shd w:val="clear" w:color="auto" w:fill="auto"/>
          </w:tcPr>
          <w:p w14:paraId="6615047E" w14:textId="54F6C87B" w:rsidR="00134B8D" w:rsidRPr="00134B8D" w:rsidRDefault="00D94C50" w:rsidP="00134B8D">
            <w:pPr>
              <w:rPr>
                <w:rFonts w:ascii="Arial" w:hAnsi="Arial" w:cs="Arial"/>
                <w:sz w:val="22"/>
                <w:szCs w:val="22"/>
              </w:rPr>
            </w:pPr>
            <w:r>
              <w:rPr>
                <w:rFonts w:ascii="Arial" w:hAnsi="Arial" w:cs="Arial"/>
                <w:sz w:val="22"/>
                <w:szCs w:val="22"/>
              </w:rPr>
              <w:t>Monday</w:t>
            </w:r>
            <w:r w:rsidR="0096708A">
              <w:rPr>
                <w:rFonts w:ascii="Arial" w:hAnsi="Arial" w:cs="Arial"/>
                <w:sz w:val="22"/>
                <w:szCs w:val="22"/>
              </w:rPr>
              <w:t xml:space="preserve"> 29</w:t>
            </w:r>
            <w:r w:rsidR="0096708A" w:rsidRPr="0096708A">
              <w:rPr>
                <w:rFonts w:ascii="Arial" w:hAnsi="Arial" w:cs="Arial"/>
                <w:sz w:val="22"/>
                <w:szCs w:val="22"/>
                <w:vertAlign w:val="superscript"/>
              </w:rPr>
              <w:t>th</w:t>
            </w:r>
            <w:r w:rsidR="0096708A">
              <w:rPr>
                <w:rFonts w:ascii="Arial" w:hAnsi="Arial" w:cs="Arial"/>
                <w:sz w:val="22"/>
                <w:szCs w:val="22"/>
              </w:rPr>
              <w:t xml:space="preserve"> November</w:t>
            </w:r>
          </w:p>
        </w:tc>
        <w:tc>
          <w:tcPr>
            <w:tcW w:w="1134" w:type="dxa"/>
            <w:shd w:val="clear" w:color="auto" w:fill="auto"/>
          </w:tcPr>
          <w:p w14:paraId="4F5A4F62" w14:textId="77777777" w:rsidR="00134B8D" w:rsidRPr="00D2292F" w:rsidRDefault="00134B8D" w:rsidP="00134B8D">
            <w:pPr>
              <w:jc w:val="center"/>
              <w:rPr>
                <w:rFonts w:ascii="Arial" w:hAnsi="Arial" w:cs="Arial"/>
                <w:sz w:val="22"/>
                <w:szCs w:val="22"/>
              </w:rPr>
            </w:pPr>
            <w:r w:rsidRPr="00D2292F">
              <w:rPr>
                <w:rFonts w:ascii="Arial" w:hAnsi="Arial" w:cs="Arial"/>
                <w:sz w:val="22"/>
                <w:szCs w:val="22"/>
              </w:rPr>
              <w:t>4</w:t>
            </w:r>
          </w:p>
        </w:tc>
        <w:tc>
          <w:tcPr>
            <w:tcW w:w="5623" w:type="dxa"/>
            <w:tcBorders>
              <w:right w:val="single" w:sz="6" w:space="0" w:color="auto"/>
            </w:tcBorders>
            <w:shd w:val="clear" w:color="auto" w:fill="auto"/>
          </w:tcPr>
          <w:p w14:paraId="56A434DF" w14:textId="77777777" w:rsidR="00134B8D" w:rsidRDefault="009E3CDB" w:rsidP="001B5528">
            <w:pPr>
              <w:numPr>
                <w:ilvl w:val="0"/>
                <w:numId w:val="15"/>
              </w:numPr>
              <w:rPr>
                <w:rFonts w:ascii="Arial" w:hAnsi="Arial" w:cs="Arial"/>
                <w:sz w:val="22"/>
                <w:szCs w:val="22"/>
              </w:rPr>
            </w:pPr>
            <w:r>
              <w:rPr>
                <w:rFonts w:ascii="Arial" w:hAnsi="Arial" w:cs="Arial"/>
                <w:sz w:val="22"/>
                <w:szCs w:val="22"/>
              </w:rPr>
              <w:t>Team Work and Groups</w:t>
            </w:r>
          </w:p>
          <w:p w14:paraId="748D39C8" w14:textId="77777777" w:rsidR="009E3CDB" w:rsidRDefault="009E3CDB" w:rsidP="001B5528">
            <w:pPr>
              <w:numPr>
                <w:ilvl w:val="0"/>
                <w:numId w:val="15"/>
              </w:numPr>
              <w:rPr>
                <w:rFonts w:ascii="Arial" w:hAnsi="Arial" w:cs="Arial"/>
                <w:sz w:val="22"/>
                <w:szCs w:val="22"/>
              </w:rPr>
            </w:pPr>
            <w:r>
              <w:rPr>
                <w:rFonts w:ascii="Arial" w:hAnsi="Arial" w:cs="Arial"/>
                <w:sz w:val="22"/>
                <w:szCs w:val="22"/>
              </w:rPr>
              <w:t>Organisational Strategy, CSR and Ethics</w:t>
            </w:r>
          </w:p>
          <w:p w14:paraId="26A20D54" w14:textId="1462D738" w:rsidR="009E3CDB" w:rsidRPr="00134B8D" w:rsidRDefault="009E3CDB" w:rsidP="0096708A">
            <w:pPr>
              <w:ind w:left="360"/>
              <w:rPr>
                <w:rFonts w:ascii="Arial" w:hAnsi="Arial" w:cs="Arial"/>
                <w:sz w:val="22"/>
                <w:szCs w:val="22"/>
              </w:rPr>
            </w:pPr>
          </w:p>
        </w:tc>
      </w:tr>
      <w:tr w:rsidR="0096708A" w14:paraId="0A065CCA" w14:textId="77777777" w:rsidTr="0096708A">
        <w:trPr>
          <w:trHeight w:val="501"/>
        </w:trPr>
        <w:tc>
          <w:tcPr>
            <w:tcW w:w="2578" w:type="dxa"/>
            <w:tcBorders>
              <w:left w:val="single" w:sz="6" w:space="0" w:color="auto"/>
            </w:tcBorders>
            <w:shd w:val="clear" w:color="auto" w:fill="auto"/>
          </w:tcPr>
          <w:p w14:paraId="7C5C5616" w14:textId="030A4E68" w:rsidR="0096708A" w:rsidRDefault="0096708A" w:rsidP="00134B8D">
            <w:pPr>
              <w:rPr>
                <w:rFonts w:ascii="Arial" w:hAnsi="Arial" w:cs="Arial"/>
                <w:sz w:val="22"/>
                <w:szCs w:val="22"/>
              </w:rPr>
            </w:pPr>
            <w:r>
              <w:rPr>
                <w:rFonts w:ascii="Arial" w:hAnsi="Arial" w:cs="Arial"/>
                <w:sz w:val="22"/>
                <w:szCs w:val="22"/>
              </w:rPr>
              <w:t>Tuesday 30</w:t>
            </w:r>
            <w:r w:rsidRPr="0096708A">
              <w:rPr>
                <w:rFonts w:ascii="Arial" w:hAnsi="Arial" w:cs="Arial"/>
                <w:sz w:val="22"/>
                <w:szCs w:val="22"/>
                <w:vertAlign w:val="superscript"/>
              </w:rPr>
              <w:t>th</w:t>
            </w:r>
            <w:r>
              <w:rPr>
                <w:rFonts w:ascii="Arial" w:hAnsi="Arial" w:cs="Arial"/>
                <w:sz w:val="22"/>
                <w:szCs w:val="22"/>
              </w:rPr>
              <w:t xml:space="preserve"> November</w:t>
            </w:r>
          </w:p>
        </w:tc>
        <w:tc>
          <w:tcPr>
            <w:tcW w:w="1134" w:type="dxa"/>
            <w:shd w:val="clear" w:color="auto" w:fill="auto"/>
          </w:tcPr>
          <w:p w14:paraId="7D5F7942" w14:textId="77777777" w:rsidR="0096708A" w:rsidRPr="00D2292F" w:rsidRDefault="0096708A" w:rsidP="00134B8D">
            <w:pPr>
              <w:jc w:val="center"/>
              <w:rPr>
                <w:rFonts w:ascii="Arial" w:hAnsi="Arial" w:cs="Arial"/>
                <w:sz w:val="22"/>
                <w:szCs w:val="22"/>
              </w:rPr>
            </w:pPr>
          </w:p>
        </w:tc>
        <w:tc>
          <w:tcPr>
            <w:tcW w:w="5623" w:type="dxa"/>
            <w:tcBorders>
              <w:right w:val="single" w:sz="6" w:space="0" w:color="auto"/>
            </w:tcBorders>
            <w:shd w:val="clear" w:color="auto" w:fill="auto"/>
          </w:tcPr>
          <w:p w14:paraId="210B7C89" w14:textId="77777777" w:rsidR="0096708A" w:rsidRDefault="0096708A" w:rsidP="0096708A">
            <w:pPr>
              <w:numPr>
                <w:ilvl w:val="0"/>
                <w:numId w:val="15"/>
              </w:numPr>
              <w:rPr>
                <w:rFonts w:ascii="Arial" w:hAnsi="Arial" w:cs="Arial"/>
                <w:sz w:val="22"/>
                <w:szCs w:val="22"/>
              </w:rPr>
            </w:pPr>
            <w:r>
              <w:rPr>
                <w:rFonts w:ascii="Arial" w:hAnsi="Arial" w:cs="Arial"/>
                <w:sz w:val="22"/>
                <w:szCs w:val="22"/>
              </w:rPr>
              <w:t>Individual Differences and Diversity</w:t>
            </w:r>
          </w:p>
          <w:p w14:paraId="52BBCF23" w14:textId="50B54C57" w:rsidR="0096708A" w:rsidRDefault="0096708A" w:rsidP="0096708A">
            <w:pPr>
              <w:numPr>
                <w:ilvl w:val="0"/>
                <w:numId w:val="15"/>
              </w:numPr>
              <w:rPr>
                <w:rFonts w:ascii="Arial" w:hAnsi="Arial" w:cs="Arial"/>
                <w:sz w:val="22"/>
                <w:szCs w:val="22"/>
              </w:rPr>
            </w:pPr>
            <w:r>
              <w:rPr>
                <w:rFonts w:ascii="Arial" w:hAnsi="Arial" w:cs="Arial"/>
                <w:sz w:val="22"/>
                <w:szCs w:val="22"/>
              </w:rPr>
              <w:t>The Nature of Leadership</w:t>
            </w:r>
          </w:p>
        </w:tc>
      </w:tr>
      <w:tr w:rsidR="0096708A" w14:paraId="13FBB1B8" w14:textId="77777777" w:rsidTr="0096708A">
        <w:trPr>
          <w:trHeight w:val="501"/>
        </w:trPr>
        <w:tc>
          <w:tcPr>
            <w:tcW w:w="2578" w:type="dxa"/>
            <w:tcBorders>
              <w:left w:val="single" w:sz="6" w:space="0" w:color="auto"/>
            </w:tcBorders>
            <w:shd w:val="clear" w:color="auto" w:fill="auto"/>
          </w:tcPr>
          <w:p w14:paraId="1A7E0775" w14:textId="77777777" w:rsidR="0096708A" w:rsidRDefault="0096708A" w:rsidP="00134B8D">
            <w:pPr>
              <w:rPr>
                <w:rFonts w:ascii="Arial" w:hAnsi="Arial" w:cs="Arial"/>
                <w:sz w:val="22"/>
                <w:szCs w:val="22"/>
              </w:rPr>
            </w:pPr>
            <w:r>
              <w:rPr>
                <w:rFonts w:ascii="Arial" w:hAnsi="Arial" w:cs="Arial"/>
                <w:sz w:val="22"/>
                <w:szCs w:val="22"/>
              </w:rPr>
              <w:t>Monday 6</w:t>
            </w:r>
            <w:r w:rsidRPr="0096708A">
              <w:rPr>
                <w:rFonts w:ascii="Arial" w:hAnsi="Arial" w:cs="Arial"/>
                <w:sz w:val="22"/>
                <w:szCs w:val="22"/>
                <w:vertAlign w:val="superscript"/>
              </w:rPr>
              <w:t>th</w:t>
            </w:r>
            <w:r>
              <w:rPr>
                <w:rFonts w:ascii="Arial" w:hAnsi="Arial" w:cs="Arial"/>
                <w:sz w:val="22"/>
                <w:szCs w:val="22"/>
              </w:rPr>
              <w:t xml:space="preserve"> </w:t>
            </w:r>
            <w:r w:rsidR="00D621DF">
              <w:rPr>
                <w:rFonts w:ascii="Arial" w:hAnsi="Arial" w:cs="Arial"/>
                <w:sz w:val="22"/>
                <w:szCs w:val="22"/>
              </w:rPr>
              <w:t>and</w:t>
            </w:r>
            <w:r>
              <w:rPr>
                <w:rFonts w:ascii="Arial" w:hAnsi="Arial" w:cs="Arial"/>
                <w:sz w:val="22"/>
                <w:szCs w:val="22"/>
              </w:rPr>
              <w:t xml:space="preserve"> Tues</w:t>
            </w:r>
            <w:r w:rsidR="00D621DF">
              <w:rPr>
                <w:rFonts w:ascii="Arial" w:hAnsi="Arial" w:cs="Arial"/>
                <w:sz w:val="22"/>
                <w:szCs w:val="22"/>
              </w:rPr>
              <w:t>day 7</w:t>
            </w:r>
            <w:r w:rsidR="00D621DF" w:rsidRPr="00D621DF">
              <w:rPr>
                <w:rFonts w:ascii="Arial" w:hAnsi="Arial" w:cs="Arial"/>
                <w:sz w:val="22"/>
                <w:szCs w:val="22"/>
                <w:vertAlign w:val="superscript"/>
              </w:rPr>
              <w:t>th</w:t>
            </w:r>
            <w:r w:rsidR="00D621DF">
              <w:rPr>
                <w:rFonts w:ascii="Arial" w:hAnsi="Arial" w:cs="Arial"/>
                <w:sz w:val="22"/>
                <w:szCs w:val="22"/>
              </w:rPr>
              <w:t xml:space="preserve"> December</w:t>
            </w:r>
          </w:p>
          <w:p w14:paraId="713BFA7C" w14:textId="3FBB9633" w:rsidR="00D621DF" w:rsidRDefault="00D621DF" w:rsidP="00134B8D">
            <w:pPr>
              <w:rPr>
                <w:rFonts w:ascii="Arial" w:hAnsi="Arial" w:cs="Arial"/>
                <w:sz w:val="22"/>
                <w:szCs w:val="22"/>
              </w:rPr>
            </w:pPr>
          </w:p>
        </w:tc>
        <w:tc>
          <w:tcPr>
            <w:tcW w:w="1134" w:type="dxa"/>
            <w:shd w:val="clear" w:color="auto" w:fill="auto"/>
          </w:tcPr>
          <w:p w14:paraId="250552CC" w14:textId="77777777" w:rsidR="0096708A" w:rsidRPr="00D2292F" w:rsidRDefault="0096708A" w:rsidP="00134B8D">
            <w:pPr>
              <w:jc w:val="center"/>
              <w:rPr>
                <w:rFonts w:ascii="Arial" w:hAnsi="Arial" w:cs="Arial"/>
                <w:sz w:val="22"/>
                <w:szCs w:val="22"/>
              </w:rPr>
            </w:pPr>
          </w:p>
        </w:tc>
        <w:tc>
          <w:tcPr>
            <w:tcW w:w="5623" w:type="dxa"/>
            <w:tcBorders>
              <w:right w:val="single" w:sz="6" w:space="0" w:color="auto"/>
            </w:tcBorders>
            <w:shd w:val="clear" w:color="auto" w:fill="auto"/>
          </w:tcPr>
          <w:p w14:paraId="58461760" w14:textId="5C9C5E25" w:rsidR="0096708A" w:rsidRDefault="00D621DF" w:rsidP="0096708A">
            <w:pPr>
              <w:numPr>
                <w:ilvl w:val="0"/>
                <w:numId w:val="15"/>
              </w:numPr>
              <w:rPr>
                <w:rFonts w:ascii="Arial" w:hAnsi="Arial" w:cs="Arial"/>
                <w:sz w:val="22"/>
                <w:szCs w:val="22"/>
              </w:rPr>
            </w:pPr>
            <w:r>
              <w:rPr>
                <w:rFonts w:ascii="Arial" w:hAnsi="Arial" w:cs="Arial"/>
                <w:sz w:val="22"/>
                <w:szCs w:val="22"/>
              </w:rPr>
              <w:t>Assignment Drop-in Clinic</w:t>
            </w:r>
          </w:p>
        </w:tc>
      </w:tr>
      <w:tr w:rsidR="00D621DF" w14:paraId="21CC8FF6" w14:textId="77777777" w:rsidTr="0096708A">
        <w:trPr>
          <w:trHeight w:val="501"/>
        </w:trPr>
        <w:tc>
          <w:tcPr>
            <w:tcW w:w="2578" w:type="dxa"/>
            <w:tcBorders>
              <w:left w:val="single" w:sz="6" w:space="0" w:color="auto"/>
            </w:tcBorders>
            <w:shd w:val="clear" w:color="auto" w:fill="auto"/>
          </w:tcPr>
          <w:p w14:paraId="2A0CD7CF" w14:textId="055103CE" w:rsidR="00D621DF" w:rsidRDefault="00D621DF" w:rsidP="00134B8D">
            <w:pPr>
              <w:rPr>
                <w:rFonts w:ascii="Arial" w:hAnsi="Arial" w:cs="Arial"/>
                <w:sz w:val="22"/>
                <w:szCs w:val="22"/>
              </w:rPr>
            </w:pPr>
            <w:r>
              <w:rPr>
                <w:rFonts w:ascii="Arial" w:hAnsi="Arial" w:cs="Arial"/>
                <w:sz w:val="22"/>
                <w:szCs w:val="22"/>
              </w:rPr>
              <w:t>Tuesday 4</w:t>
            </w:r>
            <w:r w:rsidRPr="00D621DF">
              <w:rPr>
                <w:rFonts w:ascii="Arial" w:hAnsi="Arial" w:cs="Arial"/>
                <w:sz w:val="22"/>
                <w:szCs w:val="22"/>
                <w:vertAlign w:val="superscript"/>
              </w:rPr>
              <w:t>th</w:t>
            </w:r>
            <w:r>
              <w:rPr>
                <w:rFonts w:ascii="Arial" w:hAnsi="Arial" w:cs="Arial"/>
                <w:sz w:val="22"/>
                <w:szCs w:val="22"/>
              </w:rPr>
              <w:t xml:space="preserve"> January</w:t>
            </w:r>
          </w:p>
        </w:tc>
        <w:tc>
          <w:tcPr>
            <w:tcW w:w="1134" w:type="dxa"/>
            <w:shd w:val="clear" w:color="auto" w:fill="auto"/>
          </w:tcPr>
          <w:p w14:paraId="49BFD9AB" w14:textId="77777777" w:rsidR="00D621DF" w:rsidRPr="00D2292F" w:rsidRDefault="00D621DF" w:rsidP="00134B8D">
            <w:pPr>
              <w:jc w:val="center"/>
              <w:rPr>
                <w:rFonts w:ascii="Arial" w:hAnsi="Arial" w:cs="Arial"/>
                <w:sz w:val="22"/>
                <w:szCs w:val="22"/>
              </w:rPr>
            </w:pPr>
          </w:p>
        </w:tc>
        <w:tc>
          <w:tcPr>
            <w:tcW w:w="5623" w:type="dxa"/>
            <w:tcBorders>
              <w:right w:val="single" w:sz="6" w:space="0" w:color="auto"/>
            </w:tcBorders>
            <w:shd w:val="clear" w:color="auto" w:fill="auto"/>
          </w:tcPr>
          <w:p w14:paraId="600E5B2C" w14:textId="7931F0DD" w:rsidR="00D621DF" w:rsidRDefault="00D621DF" w:rsidP="0096708A">
            <w:pPr>
              <w:numPr>
                <w:ilvl w:val="0"/>
                <w:numId w:val="15"/>
              </w:numPr>
              <w:rPr>
                <w:rFonts w:ascii="Arial" w:hAnsi="Arial" w:cs="Arial"/>
                <w:sz w:val="22"/>
                <w:szCs w:val="22"/>
              </w:rPr>
            </w:pPr>
            <w:r>
              <w:rPr>
                <w:rFonts w:ascii="Arial" w:hAnsi="Arial" w:cs="Arial"/>
                <w:sz w:val="22"/>
                <w:szCs w:val="22"/>
              </w:rPr>
              <w:t>Assignment Drop-in Clinic</w:t>
            </w:r>
          </w:p>
        </w:tc>
      </w:tr>
    </w:tbl>
    <w:p w14:paraId="65408011" w14:textId="77777777" w:rsidR="000F702B" w:rsidRDefault="000F702B" w:rsidP="005C4D7F">
      <w:pPr>
        <w:pStyle w:val="Style1"/>
        <w:overflowPunct/>
        <w:autoSpaceDE/>
        <w:autoSpaceDN/>
        <w:adjustRightInd/>
        <w:textAlignment w:val="auto"/>
        <w:rPr>
          <w:rFonts w:ascii="Times New Roman" w:hAnsi="Times New Roman"/>
        </w:rPr>
      </w:pPr>
    </w:p>
    <w:p w14:paraId="767DEFAD" w14:textId="77777777" w:rsidR="005C4D7F" w:rsidRPr="00D2292F" w:rsidRDefault="005C4D7F" w:rsidP="005C4D7F">
      <w:pPr>
        <w:pStyle w:val="Style1"/>
        <w:overflowPunct/>
        <w:autoSpaceDE/>
        <w:autoSpaceDN/>
        <w:adjustRightInd/>
        <w:textAlignment w:val="auto"/>
        <w:rPr>
          <w:rFonts w:cs="Arial"/>
          <w:sz w:val="22"/>
          <w:szCs w:val="22"/>
        </w:rPr>
      </w:pPr>
      <w:r w:rsidRPr="00D2292F">
        <w:rPr>
          <w:rFonts w:cs="Arial"/>
          <w:sz w:val="22"/>
          <w:szCs w:val="22"/>
        </w:rPr>
        <w:t>This schedule is a guide only and may be changed where thought necessary by the lecturer.</w:t>
      </w:r>
    </w:p>
    <w:p w14:paraId="3DC04E48" w14:textId="4A91F180" w:rsidR="00100399" w:rsidRDefault="00100399" w:rsidP="00100399"/>
    <w:p w14:paraId="5BEA8B13" w14:textId="4FE62DFF" w:rsidR="00100399" w:rsidRDefault="00100399" w:rsidP="00100399"/>
    <w:p w14:paraId="4C7F5E29" w14:textId="4D4C3285" w:rsidR="00100399" w:rsidRDefault="00100399" w:rsidP="00100399"/>
    <w:p w14:paraId="7F3AFA2B" w14:textId="149C4C5E" w:rsidR="00100399" w:rsidRDefault="00100399" w:rsidP="00100399"/>
    <w:p w14:paraId="4B2A78A8" w14:textId="37639BF3" w:rsidR="00100399" w:rsidRDefault="00100399" w:rsidP="00100399"/>
    <w:p w14:paraId="036287BB" w14:textId="168E392C" w:rsidR="00100399" w:rsidRDefault="00100399" w:rsidP="00100399"/>
    <w:p w14:paraId="693411D7" w14:textId="0D9D628A" w:rsidR="00EC7778" w:rsidRDefault="00EC7778" w:rsidP="00100399"/>
    <w:p w14:paraId="69D9FE27" w14:textId="6AF81CF2" w:rsidR="00EC7778" w:rsidRDefault="00EC7778" w:rsidP="00100399"/>
    <w:p w14:paraId="4B7B56A4" w14:textId="55B7AC9D" w:rsidR="00EC7778" w:rsidRDefault="00EC7778" w:rsidP="00100399"/>
    <w:p w14:paraId="0265F77A" w14:textId="1CD3C123" w:rsidR="00EC7778" w:rsidRDefault="00EC7778" w:rsidP="00100399"/>
    <w:p w14:paraId="02A52FF1" w14:textId="162CDAF7" w:rsidR="00EC7778" w:rsidRDefault="00EC7778" w:rsidP="00100399"/>
    <w:p w14:paraId="51D8E1DD" w14:textId="085DCB9B" w:rsidR="00EC7778" w:rsidRDefault="00EC7778" w:rsidP="00100399"/>
    <w:p w14:paraId="1158B781" w14:textId="13847A33" w:rsidR="00EC7778" w:rsidRDefault="00EC7778" w:rsidP="00100399"/>
    <w:p w14:paraId="5C50C20E" w14:textId="21317086" w:rsidR="00EC7778" w:rsidRDefault="00EC7778" w:rsidP="00100399"/>
    <w:p w14:paraId="00B68B91" w14:textId="77777777" w:rsidR="00EC7778" w:rsidRDefault="00EC7778" w:rsidP="00100399"/>
    <w:p w14:paraId="1DBF2F9A" w14:textId="77777777" w:rsidR="00100399" w:rsidRPr="00100399" w:rsidRDefault="00100399" w:rsidP="00100399"/>
    <w:p w14:paraId="5860C871" w14:textId="70BAF157" w:rsidR="005C4D7F" w:rsidRPr="00D2292F" w:rsidRDefault="005C4D7F" w:rsidP="005C4D7F">
      <w:pPr>
        <w:pStyle w:val="Heading9"/>
        <w:rPr>
          <w:rFonts w:ascii="Arial" w:hAnsi="Arial" w:cs="Arial"/>
          <w:b/>
          <w:i w:val="0"/>
          <w:sz w:val="22"/>
          <w:szCs w:val="22"/>
          <w:u w:val="single"/>
        </w:rPr>
      </w:pPr>
      <w:r w:rsidRPr="00D2292F">
        <w:rPr>
          <w:rFonts w:ascii="Arial" w:hAnsi="Arial" w:cs="Arial"/>
          <w:b/>
          <w:i w:val="0"/>
          <w:sz w:val="22"/>
          <w:szCs w:val="22"/>
          <w:u w:val="single"/>
        </w:rPr>
        <w:lastRenderedPageBreak/>
        <w:t xml:space="preserve">Essential Reading  </w:t>
      </w:r>
    </w:p>
    <w:p w14:paraId="13F675FD" w14:textId="77777777" w:rsidR="005C4D7F" w:rsidRPr="00D2292F" w:rsidRDefault="005C4D7F" w:rsidP="005C4D7F">
      <w:pPr>
        <w:rPr>
          <w:rFonts w:ascii="Arial" w:hAnsi="Arial" w:cs="Arial"/>
          <w:sz w:val="22"/>
          <w:szCs w:val="22"/>
        </w:rPr>
      </w:pPr>
    </w:p>
    <w:p w14:paraId="711923B4" w14:textId="77777777" w:rsidR="005C4D7F" w:rsidRPr="00D2292F" w:rsidRDefault="000F702B" w:rsidP="005C4D7F">
      <w:pPr>
        <w:tabs>
          <w:tab w:val="left" w:pos="-720"/>
        </w:tabs>
        <w:suppressAutoHyphens/>
        <w:jc w:val="both"/>
        <w:rPr>
          <w:rFonts w:ascii="Arial" w:hAnsi="Arial" w:cs="Arial"/>
          <w:sz w:val="22"/>
          <w:szCs w:val="22"/>
          <w:lang w:eastAsia="en-US"/>
        </w:rPr>
      </w:pPr>
      <w:r w:rsidRPr="00D2292F">
        <w:rPr>
          <w:rFonts w:ascii="Arial" w:hAnsi="Arial" w:cs="Arial"/>
          <w:sz w:val="22"/>
          <w:szCs w:val="22"/>
          <w:lang w:eastAsia="en-US"/>
        </w:rPr>
        <w:t>Boddy, D. (2014.) Management: an Introduction. 6th edn. Harlow: Pearson.</w:t>
      </w:r>
    </w:p>
    <w:p w14:paraId="6C7BA474" w14:textId="77777777" w:rsidR="000F702B" w:rsidRPr="00D2292F" w:rsidRDefault="000F702B" w:rsidP="005C4D7F">
      <w:pPr>
        <w:tabs>
          <w:tab w:val="left" w:pos="-720"/>
        </w:tabs>
        <w:suppressAutoHyphens/>
        <w:jc w:val="both"/>
        <w:rPr>
          <w:rFonts w:ascii="Arial" w:hAnsi="Arial" w:cs="Arial"/>
          <w:sz w:val="22"/>
          <w:szCs w:val="22"/>
          <w:lang w:eastAsia="en-US"/>
        </w:rPr>
      </w:pPr>
    </w:p>
    <w:p w14:paraId="5E60DDEA" w14:textId="77777777" w:rsidR="000F702B" w:rsidRPr="00D2292F" w:rsidRDefault="000F702B" w:rsidP="005C4D7F">
      <w:pPr>
        <w:tabs>
          <w:tab w:val="left" w:pos="-720"/>
        </w:tabs>
        <w:suppressAutoHyphens/>
        <w:jc w:val="both"/>
        <w:rPr>
          <w:rFonts w:ascii="Arial" w:hAnsi="Arial" w:cs="Arial"/>
          <w:spacing w:val="-3"/>
          <w:sz w:val="22"/>
          <w:szCs w:val="22"/>
        </w:rPr>
      </w:pPr>
      <w:r w:rsidRPr="00D2292F">
        <w:rPr>
          <w:rFonts w:ascii="Arial" w:hAnsi="Arial" w:cs="Arial"/>
          <w:spacing w:val="-3"/>
          <w:sz w:val="22"/>
          <w:szCs w:val="22"/>
        </w:rPr>
        <w:t>Mullins, L.J. (2016). Management and Organisational Behaviour. 11th edn. Harlow: Pearson.</w:t>
      </w:r>
    </w:p>
    <w:p w14:paraId="452E49E0" w14:textId="77777777" w:rsidR="000F702B" w:rsidRPr="00D2292F" w:rsidRDefault="000F702B" w:rsidP="005C4D7F">
      <w:pPr>
        <w:tabs>
          <w:tab w:val="left" w:pos="-720"/>
        </w:tabs>
        <w:suppressAutoHyphens/>
        <w:jc w:val="both"/>
        <w:rPr>
          <w:rFonts w:ascii="Arial" w:hAnsi="Arial" w:cs="Arial"/>
          <w:spacing w:val="-3"/>
          <w:sz w:val="22"/>
          <w:szCs w:val="22"/>
        </w:rPr>
      </w:pPr>
    </w:p>
    <w:p w14:paraId="1BD4F77C" w14:textId="77777777" w:rsidR="000F702B" w:rsidRPr="00D2292F" w:rsidRDefault="000F702B" w:rsidP="005C4D7F">
      <w:pPr>
        <w:tabs>
          <w:tab w:val="left" w:pos="-720"/>
        </w:tabs>
        <w:suppressAutoHyphens/>
        <w:jc w:val="both"/>
        <w:rPr>
          <w:rFonts w:ascii="Arial" w:hAnsi="Arial" w:cs="Arial"/>
          <w:spacing w:val="-3"/>
          <w:sz w:val="22"/>
          <w:szCs w:val="22"/>
        </w:rPr>
      </w:pPr>
      <w:r w:rsidRPr="00D2292F">
        <w:rPr>
          <w:rFonts w:ascii="Arial" w:hAnsi="Arial" w:cs="Arial"/>
          <w:spacing w:val="-3"/>
          <w:sz w:val="22"/>
          <w:szCs w:val="22"/>
        </w:rPr>
        <w:t>Molthan-Hill, P. (ed.) (2014). The Business Student’s Guide to Sustainable Management:  Principles and Practice. Sheffield: Greenleaf.</w:t>
      </w:r>
    </w:p>
    <w:p w14:paraId="5427131B" w14:textId="77777777" w:rsidR="005C4D7F" w:rsidRPr="00D2292F" w:rsidRDefault="005C4D7F" w:rsidP="005C4D7F">
      <w:pPr>
        <w:tabs>
          <w:tab w:val="left" w:pos="-720"/>
        </w:tabs>
        <w:suppressAutoHyphens/>
        <w:jc w:val="both"/>
        <w:rPr>
          <w:rFonts w:ascii="Arial" w:hAnsi="Arial" w:cs="Arial"/>
          <w:spacing w:val="-3"/>
          <w:sz w:val="22"/>
          <w:szCs w:val="22"/>
        </w:rPr>
      </w:pPr>
    </w:p>
    <w:p w14:paraId="7A14E273" w14:textId="77777777" w:rsidR="005C4D7F" w:rsidRPr="00D2292F" w:rsidRDefault="005C4D7F" w:rsidP="005C4D7F">
      <w:pPr>
        <w:rPr>
          <w:rFonts w:ascii="Arial" w:hAnsi="Arial" w:cs="Arial"/>
          <w:b/>
          <w:sz w:val="22"/>
          <w:szCs w:val="22"/>
          <w:u w:val="single"/>
        </w:rPr>
      </w:pPr>
      <w:r w:rsidRPr="00D2292F">
        <w:rPr>
          <w:rFonts w:ascii="Arial" w:hAnsi="Arial" w:cs="Arial"/>
          <w:b/>
          <w:sz w:val="22"/>
          <w:szCs w:val="22"/>
          <w:u w:val="single"/>
        </w:rPr>
        <w:t xml:space="preserve">Background Reading </w:t>
      </w:r>
    </w:p>
    <w:p w14:paraId="0E404859" w14:textId="77777777" w:rsidR="005C4D7F" w:rsidRPr="00D2292F" w:rsidRDefault="005C4D7F" w:rsidP="005C4D7F">
      <w:pPr>
        <w:rPr>
          <w:rFonts w:ascii="Arial" w:hAnsi="Arial" w:cs="Arial"/>
          <w:sz w:val="22"/>
          <w:szCs w:val="22"/>
          <w:u w:val="single"/>
        </w:rPr>
      </w:pPr>
    </w:p>
    <w:p w14:paraId="53242778" w14:textId="77777777" w:rsidR="00EF633B" w:rsidRPr="00D2292F" w:rsidRDefault="00EF633B" w:rsidP="004C5645">
      <w:pPr>
        <w:spacing w:after="120"/>
        <w:rPr>
          <w:rFonts w:ascii="Arial" w:hAnsi="Arial" w:cs="Arial"/>
          <w:sz w:val="22"/>
          <w:szCs w:val="22"/>
          <w:lang w:eastAsia="en-US"/>
        </w:rPr>
      </w:pPr>
      <w:r w:rsidRPr="00D2292F">
        <w:rPr>
          <w:rFonts w:ascii="Arial" w:hAnsi="Arial" w:cs="Arial"/>
          <w:sz w:val="22"/>
          <w:szCs w:val="22"/>
          <w:lang w:eastAsia="en-US"/>
        </w:rPr>
        <w:t>Heyzer, J. and Render B. (2014). Operations Management:  Sustainability and Supply Chain Management. Harlow: Pearson.</w:t>
      </w:r>
    </w:p>
    <w:p w14:paraId="2D0AF5B8" w14:textId="77777777" w:rsidR="00EF633B" w:rsidRPr="00D2292F" w:rsidRDefault="00EF633B" w:rsidP="004C5645">
      <w:pPr>
        <w:spacing w:after="120"/>
        <w:rPr>
          <w:rFonts w:ascii="Arial" w:hAnsi="Arial" w:cs="Arial"/>
          <w:sz w:val="22"/>
          <w:szCs w:val="22"/>
          <w:lang w:eastAsia="en-US"/>
        </w:rPr>
      </w:pPr>
      <w:r w:rsidRPr="00D2292F">
        <w:rPr>
          <w:rFonts w:ascii="Arial" w:hAnsi="Arial" w:cs="Arial"/>
          <w:sz w:val="22"/>
          <w:szCs w:val="22"/>
          <w:lang w:eastAsia="en-US"/>
        </w:rPr>
        <w:t>Kotler, P. and Keller, K.L. (2016). Marketing Management. 15th edn. Harlow: Pearson.</w:t>
      </w:r>
    </w:p>
    <w:p w14:paraId="1881667E" w14:textId="77777777" w:rsidR="00EF633B" w:rsidRPr="00D2292F" w:rsidRDefault="00EF633B" w:rsidP="004C5645">
      <w:pPr>
        <w:spacing w:after="120"/>
        <w:rPr>
          <w:rFonts w:ascii="Arial" w:hAnsi="Arial" w:cs="Arial"/>
          <w:sz w:val="22"/>
          <w:szCs w:val="22"/>
          <w:lang w:eastAsia="en-US"/>
        </w:rPr>
      </w:pPr>
      <w:r w:rsidRPr="00D2292F">
        <w:rPr>
          <w:rFonts w:ascii="Arial" w:hAnsi="Arial" w:cs="Arial"/>
          <w:sz w:val="22"/>
          <w:szCs w:val="22"/>
          <w:lang w:eastAsia="en-US"/>
        </w:rPr>
        <w:t>Leatherbarrow, C. (2014). Introduction to Human Resource Management: a Guide to HR in Practice. 3rd edn. London: Chartered Institute of Personnel and Development.</w:t>
      </w:r>
    </w:p>
    <w:p w14:paraId="3745B0AA" w14:textId="77777777" w:rsidR="00EF633B" w:rsidRPr="00D2292F" w:rsidRDefault="00EF633B" w:rsidP="004C5645">
      <w:pPr>
        <w:spacing w:after="120"/>
        <w:rPr>
          <w:rFonts w:ascii="Arial" w:hAnsi="Arial" w:cs="Arial"/>
          <w:sz w:val="22"/>
          <w:szCs w:val="22"/>
          <w:lang w:eastAsia="en-US"/>
        </w:rPr>
      </w:pPr>
      <w:r w:rsidRPr="00D2292F">
        <w:rPr>
          <w:rFonts w:ascii="Arial" w:hAnsi="Arial" w:cs="Arial"/>
          <w:sz w:val="22"/>
          <w:szCs w:val="22"/>
          <w:lang w:eastAsia="en-US"/>
        </w:rPr>
        <w:t>Martin D. and Schouten J. (2014). Sustainable Marketing. Harlow: Pearson.</w:t>
      </w:r>
    </w:p>
    <w:p w14:paraId="079728C7" w14:textId="77777777" w:rsidR="00EF633B" w:rsidRPr="00D2292F" w:rsidRDefault="00EF633B" w:rsidP="004C5645">
      <w:pPr>
        <w:spacing w:after="120"/>
        <w:rPr>
          <w:rFonts w:ascii="Arial" w:hAnsi="Arial" w:cs="Arial"/>
          <w:sz w:val="22"/>
          <w:szCs w:val="22"/>
          <w:lang w:eastAsia="en-US"/>
        </w:rPr>
      </w:pPr>
      <w:r w:rsidRPr="00D2292F">
        <w:rPr>
          <w:rFonts w:ascii="Arial" w:hAnsi="Arial" w:cs="Arial"/>
          <w:sz w:val="22"/>
          <w:szCs w:val="22"/>
          <w:lang w:eastAsia="en-US"/>
        </w:rPr>
        <w:t>Stead, J.G. and Stead, W.E. (2014). Sustainable Strategic Management. 2nd edn. Sheffield:  Greenleaf.</w:t>
      </w:r>
    </w:p>
    <w:p w14:paraId="4D04048D" w14:textId="77777777" w:rsidR="00EF633B" w:rsidRPr="00D2292F" w:rsidRDefault="00EF633B" w:rsidP="004C5645">
      <w:pPr>
        <w:spacing w:after="120"/>
        <w:rPr>
          <w:rFonts w:ascii="Arial" w:hAnsi="Arial" w:cs="Arial"/>
          <w:sz w:val="22"/>
          <w:szCs w:val="22"/>
          <w:lang w:eastAsia="en-US"/>
        </w:rPr>
      </w:pPr>
      <w:r w:rsidRPr="00D2292F">
        <w:rPr>
          <w:rFonts w:ascii="Arial" w:hAnsi="Arial" w:cs="Arial"/>
          <w:sz w:val="22"/>
          <w:szCs w:val="22"/>
          <w:lang w:eastAsia="en-US"/>
        </w:rPr>
        <w:t>Theron, C. and Dowden, M. (2014). Strategic Sustainable Procurement: an Overview of Law and Best Practice for the Public and Private Sectors. Oxford: Do Sustainability.</w:t>
      </w:r>
    </w:p>
    <w:p w14:paraId="2E2F8026" w14:textId="77777777" w:rsidR="00EF633B" w:rsidRPr="00D2292F" w:rsidRDefault="00EF633B" w:rsidP="004C5645">
      <w:pPr>
        <w:spacing w:after="120"/>
        <w:rPr>
          <w:rFonts w:ascii="Arial" w:hAnsi="Arial" w:cs="Arial"/>
          <w:sz w:val="22"/>
          <w:szCs w:val="22"/>
          <w:lang w:eastAsia="en-US"/>
        </w:rPr>
      </w:pPr>
      <w:r w:rsidRPr="00D2292F">
        <w:rPr>
          <w:rFonts w:ascii="Arial" w:hAnsi="Arial" w:cs="Arial"/>
          <w:sz w:val="22"/>
          <w:szCs w:val="22"/>
          <w:lang w:eastAsia="en-US"/>
        </w:rPr>
        <w:t>Weetman, P. (2016.) Financial Accounting. 7th edn. Harlow: Pearson.</w:t>
      </w:r>
    </w:p>
    <w:p w14:paraId="6F53ECFF" w14:textId="77777777" w:rsidR="00C91F86" w:rsidRDefault="00C91F86" w:rsidP="00C91F86"/>
    <w:p w14:paraId="01B7DF83" w14:textId="7614E6B4" w:rsidR="005C4D7F" w:rsidRDefault="005C4D7F" w:rsidP="005C4D7F">
      <w:pPr>
        <w:pStyle w:val="BodyText"/>
        <w:rPr>
          <w:b/>
          <w:u w:val="single"/>
        </w:rPr>
      </w:pPr>
    </w:p>
    <w:p w14:paraId="1AE38DF7" w14:textId="26CA0470" w:rsidR="00EC7778" w:rsidRDefault="00EC7778" w:rsidP="005C4D7F">
      <w:pPr>
        <w:pStyle w:val="BodyText"/>
        <w:rPr>
          <w:b/>
          <w:u w:val="single"/>
        </w:rPr>
      </w:pPr>
    </w:p>
    <w:p w14:paraId="2F191002" w14:textId="6F87F5F7" w:rsidR="00EC7778" w:rsidRDefault="00EC7778" w:rsidP="005C4D7F">
      <w:pPr>
        <w:pStyle w:val="BodyText"/>
        <w:rPr>
          <w:b/>
          <w:u w:val="single"/>
        </w:rPr>
      </w:pPr>
    </w:p>
    <w:p w14:paraId="4DF3EB62" w14:textId="2199E2C0" w:rsidR="00EC7778" w:rsidRDefault="00EC7778" w:rsidP="005C4D7F">
      <w:pPr>
        <w:pStyle w:val="BodyText"/>
        <w:rPr>
          <w:b/>
          <w:u w:val="single"/>
        </w:rPr>
      </w:pPr>
    </w:p>
    <w:p w14:paraId="279C928E" w14:textId="3CAF0AE8" w:rsidR="00EC7778" w:rsidRDefault="00EC7778" w:rsidP="005C4D7F">
      <w:pPr>
        <w:pStyle w:val="BodyText"/>
        <w:rPr>
          <w:b/>
          <w:u w:val="single"/>
        </w:rPr>
      </w:pPr>
    </w:p>
    <w:p w14:paraId="22423E66" w14:textId="626099E8" w:rsidR="00EC7778" w:rsidRDefault="00EC7778" w:rsidP="005C4D7F">
      <w:pPr>
        <w:pStyle w:val="BodyText"/>
        <w:rPr>
          <w:b/>
          <w:u w:val="single"/>
        </w:rPr>
      </w:pPr>
    </w:p>
    <w:p w14:paraId="2EFD44BB" w14:textId="45427F8B" w:rsidR="00EC7778" w:rsidRDefault="00EC7778" w:rsidP="005C4D7F">
      <w:pPr>
        <w:pStyle w:val="BodyText"/>
        <w:rPr>
          <w:b/>
          <w:u w:val="single"/>
        </w:rPr>
      </w:pPr>
    </w:p>
    <w:p w14:paraId="2323C786" w14:textId="2EAA12DB" w:rsidR="00EC7778" w:rsidRDefault="00EC7778" w:rsidP="005C4D7F">
      <w:pPr>
        <w:pStyle w:val="BodyText"/>
        <w:rPr>
          <w:b/>
          <w:u w:val="single"/>
        </w:rPr>
      </w:pPr>
    </w:p>
    <w:p w14:paraId="4DA237B8" w14:textId="634077B7" w:rsidR="00EC7778" w:rsidRDefault="00EC7778" w:rsidP="005C4D7F">
      <w:pPr>
        <w:pStyle w:val="BodyText"/>
        <w:rPr>
          <w:b/>
          <w:u w:val="single"/>
        </w:rPr>
      </w:pPr>
    </w:p>
    <w:p w14:paraId="3B3D9A92" w14:textId="455FACE1" w:rsidR="00EC7778" w:rsidRDefault="00EC7778" w:rsidP="005C4D7F">
      <w:pPr>
        <w:pStyle w:val="BodyText"/>
        <w:rPr>
          <w:b/>
          <w:u w:val="single"/>
        </w:rPr>
      </w:pPr>
    </w:p>
    <w:p w14:paraId="0278056A" w14:textId="51746689" w:rsidR="00EC7778" w:rsidRDefault="00EC7778" w:rsidP="005C4D7F">
      <w:pPr>
        <w:pStyle w:val="BodyText"/>
        <w:rPr>
          <w:b/>
          <w:u w:val="single"/>
        </w:rPr>
      </w:pPr>
    </w:p>
    <w:p w14:paraId="798E63FE" w14:textId="669F1064" w:rsidR="00EC7778" w:rsidRDefault="00EC7778" w:rsidP="005C4D7F">
      <w:pPr>
        <w:pStyle w:val="BodyText"/>
        <w:rPr>
          <w:b/>
          <w:u w:val="single"/>
        </w:rPr>
      </w:pPr>
    </w:p>
    <w:p w14:paraId="7F44B5C0" w14:textId="09FD7666" w:rsidR="00EC7778" w:rsidRDefault="00EC7778" w:rsidP="005C4D7F">
      <w:pPr>
        <w:pStyle w:val="BodyText"/>
        <w:rPr>
          <w:b/>
          <w:u w:val="single"/>
        </w:rPr>
      </w:pPr>
    </w:p>
    <w:p w14:paraId="5BB3CD0B" w14:textId="1BCDFC5C" w:rsidR="00EC7778" w:rsidRDefault="00EC7778" w:rsidP="005C4D7F">
      <w:pPr>
        <w:pStyle w:val="BodyText"/>
        <w:rPr>
          <w:b/>
          <w:u w:val="single"/>
        </w:rPr>
      </w:pPr>
    </w:p>
    <w:p w14:paraId="48571556" w14:textId="4FDA5BC2" w:rsidR="00EC7778" w:rsidRDefault="00EC7778" w:rsidP="005C4D7F">
      <w:pPr>
        <w:pStyle w:val="BodyText"/>
        <w:rPr>
          <w:b/>
          <w:u w:val="single"/>
        </w:rPr>
      </w:pPr>
    </w:p>
    <w:p w14:paraId="06FF0150" w14:textId="7FE219BF" w:rsidR="00EC7778" w:rsidRDefault="00EC7778" w:rsidP="005C4D7F">
      <w:pPr>
        <w:pStyle w:val="BodyText"/>
        <w:rPr>
          <w:b/>
          <w:u w:val="single"/>
        </w:rPr>
      </w:pPr>
    </w:p>
    <w:p w14:paraId="2002C3BA" w14:textId="251B7C7B" w:rsidR="00EC7778" w:rsidRDefault="00EC7778" w:rsidP="005C4D7F">
      <w:pPr>
        <w:pStyle w:val="BodyText"/>
        <w:rPr>
          <w:b/>
          <w:u w:val="single"/>
        </w:rPr>
      </w:pPr>
    </w:p>
    <w:p w14:paraId="2A834038" w14:textId="08436D67" w:rsidR="00EC7778" w:rsidRDefault="00EC7778" w:rsidP="005C4D7F">
      <w:pPr>
        <w:pStyle w:val="BodyText"/>
        <w:rPr>
          <w:b/>
          <w:u w:val="single"/>
        </w:rPr>
      </w:pPr>
    </w:p>
    <w:p w14:paraId="1DC8BFB8" w14:textId="396FAB45" w:rsidR="00EC7778" w:rsidRDefault="00EC7778" w:rsidP="005C4D7F">
      <w:pPr>
        <w:pStyle w:val="BodyText"/>
        <w:rPr>
          <w:b/>
          <w:u w:val="single"/>
        </w:rPr>
      </w:pPr>
    </w:p>
    <w:p w14:paraId="0C0A3D1A" w14:textId="7FD6C969" w:rsidR="00EC7778" w:rsidRDefault="00EC7778" w:rsidP="005C4D7F">
      <w:pPr>
        <w:pStyle w:val="BodyText"/>
        <w:rPr>
          <w:b/>
          <w:u w:val="single"/>
        </w:rPr>
      </w:pPr>
    </w:p>
    <w:p w14:paraId="6DF9BF79" w14:textId="21336864" w:rsidR="00EC7778" w:rsidRDefault="00EC7778" w:rsidP="005C4D7F">
      <w:pPr>
        <w:pStyle w:val="BodyText"/>
        <w:rPr>
          <w:b/>
          <w:u w:val="single"/>
        </w:rPr>
      </w:pPr>
    </w:p>
    <w:p w14:paraId="4C38794D" w14:textId="2D9268EC" w:rsidR="00EC7778" w:rsidRDefault="00EC7778" w:rsidP="005C4D7F">
      <w:pPr>
        <w:pStyle w:val="BodyText"/>
        <w:rPr>
          <w:b/>
          <w:u w:val="single"/>
        </w:rPr>
      </w:pPr>
    </w:p>
    <w:p w14:paraId="64CFF96D" w14:textId="77777777" w:rsidR="00EC7778" w:rsidRDefault="00EC7778" w:rsidP="005C4D7F">
      <w:pPr>
        <w:pStyle w:val="BodyText"/>
        <w:rPr>
          <w:b/>
          <w:u w:val="single"/>
        </w:rPr>
      </w:pPr>
    </w:p>
    <w:p w14:paraId="42B8FCEB" w14:textId="4DCB92CB" w:rsidR="00100399" w:rsidRDefault="00100399" w:rsidP="005C4D7F">
      <w:pPr>
        <w:pStyle w:val="BodyText"/>
        <w:rPr>
          <w:b/>
          <w:u w:val="single"/>
        </w:rPr>
      </w:pPr>
    </w:p>
    <w:p w14:paraId="15CB6445" w14:textId="77777777" w:rsidR="00100399" w:rsidRDefault="00100399" w:rsidP="005C4D7F">
      <w:pPr>
        <w:pStyle w:val="BodyText"/>
        <w:rPr>
          <w:b/>
          <w:u w:val="single"/>
        </w:rPr>
      </w:pPr>
    </w:p>
    <w:p w14:paraId="06065539" w14:textId="77777777" w:rsidR="00EF633B" w:rsidRPr="00EF633B" w:rsidRDefault="00EF633B" w:rsidP="00EF633B">
      <w:pPr>
        <w:rPr>
          <w:rFonts w:ascii="Arial" w:hAnsi="Arial" w:cs="Arial"/>
          <w:b/>
          <w:sz w:val="22"/>
          <w:szCs w:val="22"/>
        </w:rPr>
      </w:pPr>
      <w:r w:rsidRPr="00EF633B">
        <w:rPr>
          <w:rFonts w:ascii="Arial" w:hAnsi="Arial" w:cs="Arial"/>
          <w:b/>
          <w:sz w:val="22"/>
          <w:szCs w:val="22"/>
        </w:rPr>
        <w:lastRenderedPageBreak/>
        <w:t>MODULE CODE:</w:t>
      </w:r>
      <w:r w:rsidRPr="00EF633B">
        <w:rPr>
          <w:rFonts w:ascii="Arial" w:hAnsi="Arial" w:cs="Arial"/>
          <w:b/>
          <w:sz w:val="22"/>
          <w:szCs w:val="22"/>
        </w:rPr>
        <w:tab/>
        <w:t>BMSP4002</w:t>
      </w:r>
    </w:p>
    <w:p w14:paraId="3C001AC4" w14:textId="77777777" w:rsidR="00EF633B" w:rsidRPr="00EF633B" w:rsidRDefault="00EF633B" w:rsidP="00EF633B">
      <w:pPr>
        <w:rPr>
          <w:rFonts w:ascii="Arial" w:eastAsia="Calibri" w:hAnsi="Arial"/>
          <w:b/>
          <w:sz w:val="22"/>
          <w:szCs w:val="22"/>
        </w:rPr>
      </w:pPr>
      <w:bookmarkStart w:id="0" w:name="_Toc330454024"/>
      <w:r w:rsidRPr="00EF633B">
        <w:rPr>
          <w:rFonts w:ascii="Arial" w:eastAsia="Calibri" w:hAnsi="Arial"/>
          <w:b/>
          <w:sz w:val="22"/>
          <w:szCs w:val="22"/>
        </w:rPr>
        <w:t>TITLE:</w:t>
      </w:r>
      <w:r w:rsidRPr="00EF633B">
        <w:rPr>
          <w:rFonts w:ascii="Arial" w:eastAsia="Calibri" w:hAnsi="Arial"/>
          <w:b/>
          <w:sz w:val="22"/>
          <w:szCs w:val="22"/>
        </w:rPr>
        <w:tab/>
        <w:t xml:space="preserve">  </w:t>
      </w:r>
      <w:r w:rsidRPr="00EF633B">
        <w:rPr>
          <w:rFonts w:ascii="Arial" w:eastAsia="Calibri" w:hAnsi="Arial"/>
          <w:b/>
          <w:sz w:val="22"/>
          <w:szCs w:val="22"/>
        </w:rPr>
        <w:tab/>
      </w:r>
      <w:r w:rsidRPr="00EF633B">
        <w:rPr>
          <w:rFonts w:ascii="Arial" w:eastAsia="Calibri" w:hAnsi="Arial"/>
          <w:b/>
          <w:sz w:val="22"/>
          <w:szCs w:val="22"/>
        </w:rPr>
        <w:tab/>
        <w:t>Contemporary Management Approaches</w:t>
      </w:r>
      <w:r w:rsidRPr="00EF633B">
        <w:rPr>
          <w:rFonts w:ascii="Arial" w:eastAsia="Calibri" w:hAnsi="Arial"/>
          <w:b/>
          <w:sz w:val="22"/>
          <w:szCs w:val="22"/>
        </w:rPr>
        <w:tab/>
      </w:r>
      <w:r w:rsidRPr="00EF633B">
        <w:rPr>
          <w:rFonts w:ascii="Arial" w:eastAsia="Calibri" w:hAnsi="Arial"/>
          <w:b/>
          <w:sz w:val="22"/>
          <w:szCs w:val="22"/>
        </w:rPr>
        <w:tab/>
      </w:r>
    </w:p>
    <w:p w14:paraId="6B0F9E5E"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EF633B">
        <w:rPr>
          <w:rFonts w:ascii="Arial" w:hAnsi="Arial" w:cs="Arial"/>
          <w:b/>
          <w:sz w:val="22"/>
          <w:szCs w:val="22"/>
        </w:rPr>
        <w:t xml:space="preserve">DATED:  </w:t>
      </w:r>
      <w:r w:rsidRPr="00EF633B">
        <w:rPr>
          <w:rFonts w:ascii="Arial" w:hAnsi="Arial" w:cs="Arial"/>
          <w:b/>
          <w:sz w:val="22"/>
          <w:szCs w:val="22"/>
        </w:rPr>
        <w:tab/>
      </w:r>
      <w:r w:rsidRPr="00EF633B">
        <w:rPr>
          <w:rFonts w:ascii="Arial" w:hAnsi="Arial" w:cs="Arial"/>
          <w:b/>
          <w:sz w:val="22"/>
          <w:szCs w:val="22"/>
        </w:rPr>
        <w:tab/>
        <w:t xml:space="preserve">01/02/2017  </w:t>
      </w:r>
      <w:r w:rsidRPr="00EF633B">
        <w:rPr>
          <w:rFonts w:ascii="Arial" w:hAnsi="Arial" w:cs="Arial"/>
          <w:b/>
          <w:sz w:val="22"/>
          <w:szCs w:val="22"/>
        </w:rPr>
        <w:tab/>
      </w:r>
      <w:r w:rsidRPr="00EF633B">
        <w:rPr>
          <w:rFonts w:ascii="Arial" w:hAnsi="Arial" w:cs="Arial"/>
          <w:b/>
          <w:sz w:val="22"/>
          <w:szCs w:val="22"/>
        </w:rPr>
        <w:tab/>
      </w:r>
      <w:r w:rsidRPr="00EF633B">
        <w:rPr>
          <w:rFonts w:ascii="Arial" w:hAnsi="Arial" w:cs="Arial"/>
          <w:b/>
          <w:sz w:val="22"/>
          <w:szCs w:val="22"/>
        </w:rPr>
        <w:tab/>
      </w:r>
    </w:p>
    <w:p w14:paraId="513B7083"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70582EDF"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EF633B">
        <w:rPr>
          <w:rFonts w:ascii="Arial" w:hAnsi="Arial" w:cs="Arial"/>
          <w:b/>
          <w:sz w:val="22"/>
          <w:szCs w:val="22"/>
        </w:rPr>
        <w:t xml:space="preserve">LEVEL:  </w:t>
      </w:r>
      <w:r w:rsidRPr="00EF633B">
        <w:rPr>
          <w:rFonts w:ascii="Arial" w:hAnsi="Arial" w:cs="Arial"/>
          <w:b/>
          <w:sz w:val="22"/>
          <w:szCs w:val="22"/>
        </w:rPr>
        <w:tab/>
      </w:r>
      <w:r w:rsidRPr="00EF633B">
        <w:rPr>
          <w:rFonts w:ascii="Arial" w:hAnsi="Arial" w:cs="Arial"/>
          <w:b/>
          <w:sz w:val="22"/>
          <w:szCs w:val="22"/>
        </w:rPr>
        <w:tab/>
        <w:t>4</w:t>
      </w:r>
    </w:p>
    <w:p w14:paraId="020B26B0"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EF633B">
        <w:rPr>
          <w:rFonts w:ascii="Arial" w:hAnsi="Arial" w:cs="Arial"/>
          <w:b/>
          <w:sz w:val="22"/>
          <w:szCs w:val="22"/>
        </w:rPr>
        <w:t xml:space="preserve">CREDITS:  </w:t>
      </w:r>
      <w:r w:rsidRPr="00EF633B">
        <w:rPr>
          <w:rFonts w:ascii="Arial" w:hAnsi="Arial" w:cs="Arial"/>
          <w:b/>
          <w:sz w:val="22"/>
          <w:szCs w:val="22"/>
        </w:rPr>
        <w:tab/>
      </w:r>
      <w:r w:rsidRPr="00EF633B">
        <w:rPr>
          <w:rFonts w:ascii="Arial" w:hAnsi="Arial" w:cs="Arial"/>
          <w:b/>
          <w:sz w:val="22"/>
          <w:szCs w:val="22"/>
        </w:rPr>
        <w:tab/>
        <w:t>20</w:t>
      </w:r>
      <w:r w:rsidRPr="00EF633B">
        <w:rPr>
          <w:rFonts w:ascii="Arial" w:hAnsi="Arial" w:cs="Arial"/>
          <w:b/>
          <w:sz w:val="22"/>
          <w:szCs w:val="22"/>
        </w:rPr>
        <w:tab/>
      </w:r>
    </w:p>
    <w:p w14:paraId="00D7E337" w14:textId="77777777" w:rsidR="00EF633B" w:rsidRPr="00EF633B" w:rsidRDefault="00EF633B" w:rsidP="00EF633B">
      <w:pPr>
        <w:pBdr>
          <w:bottom w:val="single" w:sz="6" w:space="1" w:color="auto"/>
        </w:pBdr>
        <w:overflowPunct w:val="0"/>
        <w:autoSpaceDE w:val="0"/>
        <w:autoSpaceDN w:val="0"/>
        <w:adjustRightInd w:val="0"/>
        <w:jc w:val="both"/>
        <w:textAlignment w:val="baseline"/>
        <w:rPr>
          <w:rFonts w:ascii="Arial" w:hAnsi="Arial" w:cs="Arial"/>
          <w:b/>
          <w:sz w:val="22"/>
          <w:szCs w:val="22"/>
        </w:rPr>
      </w:pPr>
    </w:p>
    <w:p w14:paraId="75346E13" w14:textId="77777777" w:rsidR="00EF633B" w:rsidRPr="00EF633B" w:rsidRDefault="00EF633B" w:rsidP="00EF633B">
      <w:pPr>
        <w:pBdr>
          <w:bottom w:val="single" w:sz="6" w:space="1" w:color="auto"/>
        </w:pBdr>
        <w:overflowPunct w:val="0"/>
        <w:autoSpaceDE w:val="0"/>
        <w:autoSpaceDN w:val="0"/>
        <w:adjustRightInd w:val="0"/>
        <w:jc w:val="both"/>
        <w:textAlignment w:val="baseline"/>
        <w:rPr>
          <w:rFonts w:ascii="Arial" w:hAnsi="Arial" w:cs="Arial"/>
          <w:sz w:val="22"/>
          <w:szCs w:val="22"/>
        </w:rPr>
      </w:pPr>
      <w:r w:rsidRPr="00EF633B">
        <w:rPr>
          <w:rFonts w:ascii="Arial" w:hAnsi="Arial" w:cs="Arial"/>
          <w:b/>
          <w:sz w:val="22"/>
          <w:szCs w:val="22"/>
        </w:rPr>
        <w:t>JACS CODE:</w:t>
      </w:r>
      <w:r w:rsidRPr="00EF633B">
        <w:rPr>
          <w:rFonts w:ascii="Arial" w:hAnsi="Arial" w:cs="Arial"/>
          <w:b/>
          <w:sz w:val="22"/>
          <w:szCs w:val="22"/>
        </w:rPr>
        <w:tab/>
      </w:r>
      <w:r w:rsidRPr="00EF633B">
        <w:rPr>
          <w:rFonts w:ascii="Arial" w:hAnsi="Arial" w:cs="Arial"/>
          <w:b/>
          <w:sz w:val="22"/>
          <w:szCs w:val="22"/>
        </w:rPr>
        <w:tab/>
      </w:r>
      <w:r>
        <w:rPr>
          <w:rFonts w:ascii="Arial" w:hAnsi="Arial" w:cs="Arial"/>
          <w:b/>
          <w:sz w:val="22"/>
          <w:szCs w:val="22"/>
        </w:rPr>
        <w:t>227w</w:t>
      </w:r>
    </w:p>
    <w:p w14:paraId="776FCF78" w14:textId="77777777" w:rsidR="00EF633B" w:rsidRPr="00EF633B" w:rsidRDefault="00EF633B" w:rsidP="00EF633B">
      <w:pPr>
        <w:pBdr>
          <w:bottom w:val="single" w:sz="6" w:space="1" w:color="auto"/>
        </w:pBdr>
        <w:overflowPunct w:val="0"/>
        <w:autoSpaceDE w:val="0"/>
        <w:autoSpaceDN w:val="0"/>
        <w:adjustRightInd w:val="0"/>
        <w:jc w:val="both"/>
        <w:textAlignment w:val="baseline"/>
        <w:rPr>
          <w:rFonts w:ascii="Arial" w:hAnsi="Arial" w:cs="Arial"/>
          <w:sz w:val="22"/>
          <w:szCs w:val="22"/>
        </w:rPr>
      </w:pPr>
    </w:p>
    <w:p w14:paraId="17773671" w14:textId="77777777" w:rsidR="00EF633B" w:rsidRPr="00EF633B" w:rsidRDefault="00EF633B" w:rsidP="00EF633B">
      <w:pPr>
        <w:jc w:val="both"/>
        <w:rPr>
          <w:rFonts w:ascii="Arial" w:hAnsi="Arial" w:cs="Arial"/>
          <w:b/>
          <w:sz w:val="22"/>
          <w:szCs w:val="22"/>
        </w:rPr>
      </w:pPr>
    </w:p>
    <w:p w14:paraId="53704CAA" w14:textId="77777777" w:rsidR="00EF633B" w:rsidRPr="00EF633B" w:rsidRDefault="00EF633B" w:rsidP="00EF633B">
      <w:pPr>
        <w:jc w:val="both"/>
        <w:rPr>
          <w:rFonts w:ascii="Arial" w:hAnsi="Arial" w:cs="Arial"/>
          <w:b/>
          <w:sz w:val="22"/>
          <w:szCs w:val="22"/>
        </w:rPr>
      </w:pPr>
      <w:r w:rsidRPr="00EF633B">
        <w:rPr>
          <w:rFonts w:ascii="Arial" w:hAnsi="Arial" w:cs="Arial"/>
          <w:b/>
          <w:sz w:val="22"/>
          <w:szCs w:val="22"/>
        </w:rPr>
        <w:t>AIM(S)</w:t>
      </w:r>
    </w:p>
    <w:p w14:paraId="1639F7C4" w14:textId="77777777" w:rsidR="00EF633B" w:rsidRPr="00EF633B" w:rsidRDefault="00EF633B" w:rsidP="001B5528">
      <w:pPr>
        <w:numPr>
          <w:ilvl w:val="0"/>
          <w:numId w:val="5"/>
        </w:numPr>
        <w:overflowPunct w:val="0"/>
        <w:autoSpaceDE w:val="0"/>
        <w:autoSpaceDN w:val="0"/>
        <w:adjustRightInd w:val="0"/>
        <w:spacing w:before="120"/>
        <w:ind w:left="851" w:hanging="567"/>
        <w:jc w:val="both"/>
        <w:textAlignment w:val="baseline"/>
        <w:rPr>
          <w:rFonts w:ascii="Arial" w:hAnsi="Arial" w:cs="Arial"/>
          <w:sz w:val="22"/>
          <w:szCs w:val="22"/>
        </w:rPr>
      </w:pPr>
      <w:r w:rsidRPr="00EF633B">
        <w:rPr>
          <w:rFonts w:ascii="Arial" w:hAnsi="Arial" w:cs="Arial"/>
          <w:sz w:val="22"/>
          <w:szCs w:val="22"/>
        </w:rPr>
        <w:t xml:space="preserve">To provide students with an introduction to contemporary management approaches, with reference to specific organisational functions. </w:t>
      </w:r>
    </w:p>
    <w:p w14:paraId="48E2E428" w14:textId="77777777" w:rsidR="00EF633B" w:rsidRPr="00EF633B" w:rsidRDefault="00EF633B" w:rsidP="00EF633B">
      <w:pPr>
        <w:jc w:val="both"/>
        <w:rPr>
          <w:rFonts w:ascii="Arial" w:hAnsi="Arial" w:cs="Arial"/>
          <w:b/>
          <w:sz w:val="22"/>
          <w:szCs w:val="22"/>
        </w:rPr>
      </w:pPr>
    </w:p>
    <w:p w14:paraId="4357B716" w14:textId="77777777" w:rsidR="00EF633B" w:rsidRPr="00EF633B" w:rsidRDefault="00EF633B" w:rsidP="00EF633B">
      <w:pPr>
        <w:jc w:val="both"/>
        <w:rPr>
          <w:rFonts w:ascii="Arial" w:hAnsi="Arial" w:cs="Arial"/>
          <w:b/>
          <w:sz w:val="22"/>
          <w:szCs w:val="22"/>
        </w:rPr>
      </w:pPr>
      <w:r w:rsidRPr="00EF633B">
        <w:rPr>
          <w:rFonts w:ascii="Arial" w:hAnsi="Arial" w:cs="Arial"/>
          <w:b/>
          <w:sz w:val="22"/>
          <w:szCs w:val="22"/>
        </w:rPr>
        <w:t>LEARNING OUTCOMES</w:t>
      </w:r>
    </w:p>
    <w:p w14:paraId="171797B1" w14:textId="77777777" w:rsidR="00EF633B" w:rsidRPr="00EF633B" w:rsidRDefault="00EF633B" w:rsidP="00EF633B">
      <w:pPr>
        <w:overflowPunct w:val="0"/>
        <w:autoSpaceDE w:val="0"/>
        <w:autoSpaceDN w:val="0"/>
        <w:adjustRightInd w:val="0"/>
        <w:jc w:val="both"/>
        <w:textAlignment w:val="baseline"/>
        <w:rPr>
          <w:rFonts w:ascii="Arial" w:hAnsi="Arial" w:cs="Arial"/>
          <w:b/>
          <w:sz w:val="22"/>
          <w:szCs w:val="22"/>
        </w:rPr>
      </w:pPr>
    </w:p>
    <w:p w14:paraId="7F232CD3"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r w:rsidRPr="00EF633B">
        <w:rPr>
          <w:rFonts w:ascii="Arial" w:hAnsi="Arial" w:cs="Arial"/>
          <w:sz w:val="22"/>
          <w:szCs w:val="22"/>
        </w:rPr>
        <w:t>Upon the successful completion of this module, the student should be able to demonstrate the ability to:</w:t>
      </w:r>
    </w:p>
    <w:p w14:paraId="037B9E75" w14:textId="77777777" w:rsidR="00EF633B" w:rsidRPr="00EF633B" w:rsidRDefault="00EF633B"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explain specific organisational functions and contemporary management approaches to these functions;</w:t>
      </w:r>
    </w:p>
    <w:p w14:paraId="387A8F19" w14:textId="77777777" w:rsidR="00EF633B" w:rsidRPr="00EF633B" w:rsidRDefault="00EF633B"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critique contemporary management approaches in relation to given sectors or organisations.</w:t>
      </w:r>
    </w:p>
    <w:p w14:paraId="50D08C72"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p>
    <w:p w14:paraId="6BA8CD80"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EF633B">
        <w:rPr>
          <w:rFonts w:ascii="Arial" w:hAnsi="Arial" w:cs="Arial"/>
          <w:b/>
          <w:sz w:val="22"/>
          <w:szCs w:val="22"/>
        </w:rPr>
        <w:t>INDICATIVE CONTENT</w:t>
      </w:r>
    </w:p>
    <w:p w14:paraId="45E08A68" w14:textId="77777777" w:rsidR="00EF633B" w:rsidRPr="00EF633B" w:rsidRDefault="00EF633B" w:rsidP="001B5528">
      <w:pPr>
        <w:numPr>
          <w:ilvl w:val="0"/>
          <w:numId w:val="7"/>
        </w:numPr>
        <w:overflowPunct w:val="0"/>
        <w:autoSpaceDE w:val="0"/>
        <w:autoSpaceDN w:val="0"/>
        <w:adjustRightInd w:val="0"/>
        <w:spacing w:before="120"/>
        <w:ind w:left="851" w:hanging="567"/>
        <w:jc w:val="both"/>
        <w:textAlignment w:val="baseline"/>
        <w:rPr>
          <w:rFonts w:ascii="Arial" w:hAnsi="Arial" w:cs="Arial"/>
          <w:sz w:val="22"/>
          <w:szCs w:val="22"/>
        </w:rPr>
      </w:pPr>
      <w:r w:rsidRPr="00EF633B">
        <w:rPr>
          <w:rFonts w:ascii="Arial" w:hAnsi="Arial" w:cs="Arial"/>
          <w:sz w:val="22"/>
          <w:szCs w:val="22"/>
        </w:rPr>
        <w:t>Organisational functions including marketing, human resources, sustainable procurement, operations and projects;</w:t>
      </w:r>
    </w:p>
    <w:p w14:paraId="522A88A1" w14:textId="77777777" w:rsidR="00EF633B" w:rsidRPr="00EF633B" w:rsidRDefault="00EF633B" w:rsidP="001B5528">
      <w:pPr>
        <w:numPr>
          <w:ilvl w:val="0"/>
          <w:numId w:val="7"/>
        </w:numPr>
        <w:overflowPunct w:val="0"/>
        <w:autoSpaceDE w:val="0"/>
        <w:autoSpaceDN w:val="0"/>
        <w:adjustRightInd w:val="0"/>
        <w:spacing w:before="240"/>
        <w:ind w:left="851" w:hanging="567"/>
        <w:jc w:val="both"/>
        <w:textAlignment w:val="baseline"/>
        <w:rPr>
          <w:rFonts w:ascii="Arial" w:hAnsi="Arial" w:cs="Arial"/>
          <w:sz w:val="22"/>
          <w:szCs w:val="22"/>
        </w:rPr>
      </w:pPr>
      <w:r w:rsidRPr="00EF633B">
        <w:rPr>
          <w:rFonts w:ascii="Arial" w:hAnsi="Arial" w:cs="Arial"/>
          <w:sz w:val="22"/>
          <w:szCs w:val="22"/>
        </w:rPr>
        <w:t>contemporary management approaches including the management of organisational functions both at a strategic and operational level;</w:t>
      </w:r>
    </w:p>
    <w:p w14:paraId="44C861F4" w14:textId="77777777" w:rsidR="00EF633B" w:rsidRPr="00EF633B" w:rsidRDefault="00EF633B" w:rsidP="001B5528">
      <w:pPr>
        <w:numPr>
          <w:ilvl w:val="0"/>
          <w:numId w:val="7"/>
        </w:numPr>
        <w:overflowPunct w:val="0"/>
        <w:autoSpaceDE w:val="0"/>
        <w:autoSpaceDN w:val="0"/>
        <w:adjustRightInd w:val="0"/>
        <w:spacing w:before="240"/>
        <w:ind w:left="851" w:hanging="567"/>
        <w:jc w:val="both"/>
        <w:textAlignment w:val="baseline"/>
        <w:rPr>
          <w:rFonts w:ascii="Arial" w:hAnsi="Arial" w:cs="Arial"/>
          <w:sz w:val="22"/>
          <w:szCs w:val="22"/>
        </w:rPr>
      </w:pPr>
      <w:r w:rsidRPr="00EF633B">
        <w:rPr>
          <w:rFonts w:ascii="Arial" w:hAnsi="Arial" w:cs="Arial"/>
          <w:sz w:val="22"/>
          <w:szCs w:val="22"/>
        </w:rPr>
        <w:t>inter-relationships and inter-dependencies between the functions and their management;</w:t>
      </w:r>
    </w:p>
    <w:p w14:paraId="5662A2D5" w14:textId="77777777" w:rsidR="00EF633B" w:rsidRPr="00EF633B" w:rsidRDefault="00EF633B" w:rsidP="001B5528">
      <w:pPr>
        <w:numPr>
          <w:ilvl w:val="0"/>
          <w:numId w:val="7"/>
        </w:numPr>
        <w:overflowPunct w:val="0"/>
        <w:autoSpaceDE w:val="0"/>
        <w:autoSpaceDN w:val="0"/>
        <w:adjustRightInd w:val="0"/>
        <w:spacing w:before="240"/>
        <w:ind w:left="851" w:hanging="567"/>
        <w:jc w:val="both"/>
        <w:textAlignment w:val="baseline"/>
        <w:rPr>
          <w:rFonts w:ascii="Arial" w:hAnsi="Arial" w:cs="Arial"/>
          <w:sz w:val="22"/>
          <w:szCs w:val="22"/>
        </w:rPr>
      </w:pPr>
      <w:r w:rsidRPr="00EF633B">
        <w:rPr>
          <w:rFonts w:ascii="Arial" w:hAnsi="Arial" w:cs="Arial"/>
          <w:sz w:val="22"/>
          <w:szCs w:val="22"/>
        </w:rPr>
        <w:t xml:space="preserve">traditional approaches dominating organisations; </w:t>
      </w:r>
    </w:p>
    <w:p w14:paraId="210DB360" w14:textId="77777777" w:rsidR="00EF633B" w:rsidRPr="00EF633B" w:rsidRDefault="00EF633B" w:rsidP="001B5528">
      <w:pPr>
        <w:numPr>
          <w:ilvl w:val="0"/>
          <w:numId w:val="7"/>
        </w:numPr>
        <w:overflowPunct w:val="0"/>
        <w:autoSpaceDE w:val="0"/>
        <w:autoSpaceDN w:val="0"/>
        <w:adjustRightInd w:val="0"/>
        <w:spacing w:before="240"/>
        <w:ind w:left="851" w:hanging="567"/>
        <w:jc w:val="both"/>
        <w:textAlignment w:val="baseline"/>
        <w:rPr>
          <w:rFonts w:ascii="Arial" w:hAnsi="Arial" w:cs="Arial"/>
          <w:sz w:val="22"/>
          <w:szCs w:val="22"/>
        </w:rPr>
      </w:pPr>
      <w:r w:rsidRPr="00EF633B">
        <w:rPr>
          <w:rFonts w:ascii="Arial" w:hAnsi="Arial" w:cs="Arial"/>
          <w:sz w:val="22"/>
          <w:szCs w:val="22"/>
        </w:rPr>
        <w:t>alternative, emerging approaches.</w:t>
      </w:r>
    </w:p>
    <w:p w14:paraId="25A7363B"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p>
    <w:p w14:paraId="1AD82C6F"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722D5E3C"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EF633B">
        <w:rPr>
          <w:rFonts w:ascii="Arial" w:hAnsi="Arial" w:cs="Arial"/>
          <w:b/>
          <w:sz w:val="22"/>
          <w:szCs w:val="22"/>
        </w:rPr>
        <w:t>LEARNING AND TEACHING STRATEGY</w:t>
      </w:r>
    </w:p>
    <w:p w14:paraId="518521AD" w14:textId="77777777" w:rsidR="00EF633B" w:rsidRPr="00EF633B" w:rsidRDefault="00EF633B" w:rsidP="00EF633B">
      <w:pPr>
        <w:overflowPunct w:val="0"/>
        <w:autoSpaceDE w:val="0"/>
        <w:autoSpaceDN w:val="0"/>
        <w:adjustRightInd w:val="0"/>
        <w:jc w:val="both"/>
        <w:textAlignment w:val="baseline"/>
        <w:rPr>
          <w:rFonts w:ascii="Arial" w:hAnsi="Arial" w:cs="Arial"/>
          <w:b/>
          <w:sz w:val="22"/>
          <w:szCs w:val="22"/>
        </w:rPr>
      </w:pPr>
    </w:p>
    <w:p w14:paraId="7B69C9AD"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r w:rsidRPr="00EF633B">
        <w:rPr>
          <w:rFonts w:ascii="Arial" w:hAnsi="Arial" w:cs="Arial"/>
          <w:sz w:val="22"/>
          <w:szCs w:val="22"/>
        </w:rPr>
        <w:t>Through selected experiences and resources, students will engage in original and collaborative activities which will introduce them to the relevant knowledge and skills.  Emphasis will be on flipped learning.</w:t>
      </w:r>
    </w:p>
    <w:p w14:paraId="246AFE44" w14:textId="77777777" w:rsidR="00EF633B" w:rsidRPr="00EF633B" w:rsidRDefault="00EF633B" w:rsidP="00EF633B">
      <w:pPr>
        <w:overflowPunct w:val="0"/>
        <w:autoSpaceDE w:val="0"/>
        <w:autoSpaceDN w:val="0"/>
        <w:adjustRightInd w:val="0"/>
        <w:spacing w:before="120"/>
        <w:jc w:val="both"/>
        <w:textAlignment w:val="baseline"/>
        <w:rPr>
          <w:rFonts w:ascii="Arial" w:hAnsi="Arial" w:cs="Arial"/>
          <w:sz w:val="22"/>
          <w:szCs w:val="22"/>
        </w:rPr>
      </w:pPr>
    </w:p>
    <w:p w14:paraId="37A93977" w14:textId="77777777" w:rsidR="00EF633B" w:rsidRPr="00EF633B" w:rsidRDefault="00EF633B" w:rsidP="00EF633B">
      <w:pPr>
        <w:overflowPunct w:val="0"/>
        <w:autoSpaceDE w:val="0"/>
        <w:autoSpaceDN w:val="0"/>
        <w:adjustRightInd w:val="0"/>
        <w:spacing w:before="120"/>
        <w:jc w:val="both"/>
        <w:textAlignment w:val="baseline"/>
        <w:rPr>
          <w:rFonts w:ascii="Arial" w:hAnsi="Arial" w:cs="Arial"/>
          <w:sz w:val="22"/>
          <w:szCs w:val="22"/>
        </w:rPr>
      </w:pPr>
      <w:r w:rsidRPr="00EF633B">
        <w:rPr>
          <w:rFonts w:ascii="Arial" w:hAnsi="Arial" w:cs="Arial"/>
          <w:sz w:val="22"/>
          <w:szCs w:val="22"/>
        </w:rPr>
        <w:t>The allocation of teaching to deliver the module is:</w:t>
      </w:r>
    </w:p>
    <w:p w14:paraId="720E5DFF"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EF633B" w:rsidRPr="00EF633B" w14:paraId="18F98466" w14:textId="77777777" w:rsidTr="005D4CAD">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2C3902B0" w14:textId="77777777" w:rsidR="00EF633B" w:rsidRPr="00EF633B" w:rsidRDefault="00EF633B" w:rsidP="005D4CAD">
            <w:pPr>
              <w:overflowPunct w:val="0"/>
              <w:autoSpaceDE w:val="0"/>
              <w:autoSpaceDN w:val="0"/>
              <w:adjustRightInd w:val="0"/>
              <w:jc w:val="both"/>
              <w:textAlignment w:val="baseline"/>
              <w:rPr>
                <w:rFonts w:ascii="Arial" w:eastAsia="Calibri" w:hAnsi="Arial" w:cs="Arial"/>
                <w:b/>
              </w:rPr>
            </w:pPr>
            <w:r w:rsidRPr="00EF633B">
              <w:rPr>
                <w:rFonts w:ascii="Arial" w:eastAsia="Calibri" w:hAnsi="Arial" w:cs="Arial"/>
                <w:b/>
              </w:rPr>
              <w:t>Activity type</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2228E7F1"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b/>
              </w:rPr>
            </w:pPr>
            <w:r w:rsidRPr="00EF633B">
              <w:rPr>
                <w:rFonts w:ascii="Arial" w:eastAsia="Calibri" w:hAnsi="Arial" w:cs="Arial"/>
                <w:b/>
              </w:rPr>
              <w:t>Hours</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1656BF67"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b/>
              </w:rPr>
            </w:pPr>
            <w:r w:rsidRPr="00EF633B">
              <w:rPr>
                <w:rFonts w:ascii="Arial" w:eastAsia="Calibri" w:hAnsi="Arial" w:cs="Arial"/>
                <w:b/>
              </w:rPr>
              <w:t>Percentage</w:t>
            </w:r>
          </w:p>
        </w:tc>
      </w:tr>
      <w:tr w:rsidR="00EF633B" w:rsidRPr="00EF633B" w14:paraId="0B78EE47" w14:textId="77777777" w:rsidTr="005D4CAD">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3758F673" w14:textId="77777777" w:rsidR="00EF633B" w:rsidRPr="00EF633B" w:rsidRDefault="00EF633B" w:rsidP="005D4CAD">
            <w:pPr>
              <w:overflowPunct w:val="0"/>
              <w:autoSpaceDE w:val="0"/>
              <w:autoSpaceDN w:val="0"/>
              <w:adjustRightInd w:val="0"/>
              <w:jc w:val="both"/>
              <w:textAlignment w:val="baseline"/>
              <w:rPr>
                <w:rFonts w:ascii="Arial" w:eastAsia="Calibri" w:hAnsi="Arial" w:cs="Arial"/>
              </w:rPr>
            </w:pPr>
            <w:r w:rsidRPr="00EF633B">
              <w:rPr>
                <w:rFonts w:ascii="Arial" w:eastAsia="Calibri"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6AF378DC"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r w:rsidRPr="00EF633B">
              <w:rPr>
                <w:rFonts w:ascii="Arial" w:eastAsia="Calibri" w:hAnsi="Arial" w:cs="Arial"/>
              </w:rPr>
              <w:t>40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19707D05"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r w:rsidRPr="00EF633B">
              <w:rPr>
                <w:rFonts w:ascii="Arial" w:eastAsia="Calibri" w:hAnsi="Arial" w:cs="Arial"/>
              </w:rPr>
              <w:t>20</w:t>
            </w:r>
          </w:p>
        </w:tc>
      </w:tr>
      <w:tr w:rsidR="00EF633B" w:rsidRPr="00EF633B" w14:paraId="0C4C3D7E" w14:textId="77777777" w:rsidTr="005D4CAD">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3959DBE1" w14:textId="77777777" w:rsidR="00EF633B" w:rsidRPr="00EF633B" w:rsidRDefault="00EF633B" w:rsidP="005D4CAD">
            <w:pPr>
              <w:overflowPunct w:val="0"/>
              <w:autoSpaceDE w:val="0"/>
              <w:autoSpaceDN w:val="0"/>
              <w:adjustRightInd w:val="0"/>
              <w:jc w:val="both"/>
              <w:textAlignment w:val="baseline"/>
              <w:rPr>
                <w:rFonts w:ascii="Arial" w:eastAsia="Calibri" w:hAnsi="Arial" w:cs="Arial"/>
              </w:rPr>
            </w:pPr>
            <w:r w:rsidRPr="00EF633B">
              <w:rPr>
                <w:rFonts w:ascii="Arial" w:eastAsia="Calibri"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47552885"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r w:rsidRPr="00EF633B">
              <w:rPr>
                <w:rFonts w:ascii="Arial" w:eastAsia="Calibri" w:hAnsi="Arial" w:cs="Arial"/>
              </w:rPr>
              <w:t>160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290051BB"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r w:rsidRPr="00EF633B">
              <w:rPr>
                <w:rFonts w:ascii="Arial" w:eastAsia="Calibri" w:hAnsi="Arial" w:cs="Arial"/>
              </w:rPr>
              <w:t>80</w:t>
            </w:r>
          </w:p>
        </w:tc>
      </w:tr>
      <w:tr w:rsidR="00EF633B" w:rsidRPr="00EF633B" w14:paraId="21170713" w14:textId="77777777" w:rsidTr="005D4CAD">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63DFB3FB" w14:textId="77777777" w:rsidR="00EF633B" w:rsidRPr="00EF633B" w:rsidRDefault="00EF633B" w:rsidP="005D4CAD">
            <w:pPr>
              <w:overflowPunct w:val="0"/>
              <w:autoSpaceDE w:val="0"/>
              <w:autoSpaceDN w:val="0"/>
              <w:adjustRightInd w:val="0"/>
              <w:jc w:val="both"/>
              <w:textAlignment w:val="baseline"/>
              <w:rPr>
                <w:rFonts w:ascii="Arial" w:eastAsia="Calibri" w:hAnsi="Arial" w:cs="Arial"/>
              </w:rPr>
            </w:pPr>
            <w:r w:rsidRPr="00EF633B">
              <w:rPr>
                <w:rFonts w:ascii="Arial" w:eastAsia="Calibri"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shd w:val="clear" w:color="auto" w:fill="auto"/>
          </w:tcPr>
          <w:p w14:paraId="1808A0A4"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p>
        </w:tc>
        <w:tc>
          <w:tcPr>
            <w:tcW w:w="1843" w:type="dxa"/>
            <w:tcBorders>
              <w:top w:val="single" w:sz="4" w:space="0" w:color="auto"/>
              <w:left w:val="single" w:sz="4" w:space="0" w:color="auto"/>
              <w:bottom w:val="single" w:sz="4" w:space="0" w:color="auto"/>
              <w:right w:val="single" w:sz="4" w:space="0" w:color="auto"/>
            </w:tcBorders>
            <w:shd w:val="clear" w:color="auto" w:fill="auto"/>
          </w:tcPr>
          <w:p w14:paraId="1E07821B"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p>
        </w:tc>
      </w:tr>
      <w:tr w:rsidR="00EF633B" w:rsidRPr="00EF633B" w14:paraId="4B9CFE31" w14:textId="77777777" w:rsidTr="005D4CAD">
        <w:tc>
          <w:tcPr>
            <w:tcW w:w="3969" w:type="dxa"/>
            <w:tcBorders>
              <w:top w:val="single" w:sz="4" w:space="0" w:color="auto"/>
              <w:left w:val="single" w:sz="4" w:space="0" w:color="auto"/>
              <w:bottom w:val="single" w:sz="4" w:space="0" w:color="auto"/>
              <w:right w:val="single" w:sz="4" w:space="0" w:color="auto"/>
            </w:tcBorders>
            <w:shd w:val="clear" w:color="auto" w:fill="auto"/>
            <w:hideMark/>
          </w:tcPr>
          <w:p w14:paraId="0B771F66" w14:textId="77777777" w:rsidR="00EF633B" w:rsidRPr="00EF633B" w:rsidRDefault="00EF633B" w:rsidP="005D4CAD">
            <w:pPr>
              <w:overflowPunct w:val="0"/>
              <w:autoSpaceDE w:val="0"/>
              <w:autoSpaceDN w:val="0"/>
              <w:adjustRightInd w:val="0"/>
              <w:jc w:val="both"/>
              <w:textAlignment w:val="baseline"/>
              <w:rPr>
                <w:rFonts w:ascii="Arial" w:eastAsia="Calibri" w:hAnsi="Arial" w:cs="Arial"/>
              </w:rPr>
            </w:pPr>
            <w:r w:rsidRPr="00EF633B">
              <w:rPr>
                <w:rFonts w:ascii="Arial" w:eastAsia="Calibri" w:hAnsi="Arial" w:cs="Arial"/>
                <w:b/>
              </w:rPr>
              <w:t>TOTAL</w:t>
            </w:r>
          </w:p>
        </w:tc>
        <w:tc>
          <w:tcPr>
            <w:tcW w:w="1701" w:type="dxa"/>
            <w:tcBorders>
              <w:top w:val="single" w:sz="4" w:space="0" w:color="auto"/>
              <w:left w:val="single" w:sz="4" w:space="0" w:color="auto"/>
              <w:bottom w:val="single" w:sz="4" w:space="0" w:color="auto"/>
              <w:right w:val="single" w:sz="4" w:space="0" w:color="auto"/>
            </w:tcBorders>
            <w:shd w:val="clear" w:color="auto" w:fill="auto"/>
            <w:hideMark/>
          </w:tcPr>
          <w:p w14:paraId="73FC4812"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b/>
              </w:rPr>
            </w:pPr>
            <w:r w:rsidRPr="00EF633B">
              <w:rPr>
                <w:rFonts w:ascii="Arial" w:eastAsia="Calibri" w:hAnsi="Arial" w:cs="Arial"/>
                <w:b/>
              </w:rPr>
              <w:t>200</w:t>
            </w:r>
          </w:p>
        </w:tc>
        <w:tc>
          <w:tcPr>
            <w:tcW w:w="1843" w:type="dxa"/>
            <w:tcBorders>
              <w:top w:val="single" w:sz="4" w:space="0" w:color="auto"/>
              <w:left w:val="single" w:sz="4" w:space="0" w:color="auto"/>
              <w:bottom w:val="single" w:sz="4" w:space="0" w:color="auto"/>
              <w:right w:val="single" w:sz="4" w:space="0" w:color="auto"/>
            </w:tcBorders>
            <w:shd w:val="clear" w:color="auto" w:fill="auto"/>
            <w:hideMark/>
          </w:tcPr>
          <w:p w14:paraId="3065C756"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b/>
              </w:rPr>
            </w:pPr>
            <w:r w:rsidRPr="00EF633B">
              <w:rPr>
                <w:rFonts w:ascii="Arial" w:eastAsia="Calibri" w:hAnsi="Arial" w:cs="Arial"/>
                <w:b/>
              </w:rPr>
              <w:t>100%</w:t>
            </w:r>
          </w:p>
        </w:tc>
      </w:tr>
    </w:tbl>
    <w:p w14:paraId="60D0705F" w14:textId="19A0C6AE" w:rsid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47F2D342" w14:textId="77777777" w:rsidR="00EC7778" w:rsidRDefault="00EC7778"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3773CCCC" w14:textId="77777777" w:rsidR="007869B7" w:rsidRDefault="007869B7"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7084713E" w14:textId="77777777" w:rsidR="007869B7" w:rsidRDefault="007869B7"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23F94E23" w14:textId="77777777" w:rsidR="007869B7" w:rsidRDefault="007869B7"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2E375CDF" w14:textId="77777777" w:rsidR="00D2292F" w:rsidRDefault="00D2292F"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1CF2ADC8" w14:textId="77777777" w:rsidR="00D2292F" w:rsidRDefault="00D2292F"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2501922C" w14:textId="77777777" w:rsidR="00D2292F" w:rsidRDefault="00D2292F"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48516485" w14:textId="77777777" w:rsidR="00D2292F" w:rsidRDefault="00D2292F"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758A278B"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EF633B">
        <w:rPr>
          <w:rFonts w:ascii="Arial" w:hAnsi="Arial" w:cs="Arial"/>
          <w:b/>
          <w:sz w:val="22"/>
          <w:szCs w:val="22"/>
        </w:rPr>
        <w:lastRenderedPageBreak/>
        <w:t>ASSESSMENT</w:t>
      </w:r>
    </w:p>
    <w:p w14:paraId="501BE88B" w14:textId="77777777" w:rsidR="00EF633B" w:rsidRPr="00EF633B" w:rsidRDefault="00EF633B" w:rsidP="00EF633B">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p>
    <w:p w14:paraId="59B50FCF" w14:textId="77777777" w:rsidR="00EF633B" w:rsidRPr="00EF633B" w:rsidRDefault="00EF633B" w:rsidP="00EF633B">
      <w:pPr>
        <w:rPr>
          <w:rFonts w:ascii="Arial" w:hAnsi="Arial" w:cs="Arial"/>
          <w:b/>
          <w:sz w:val="22"/>
          <w:szCs w:val="22"/>
        </w:rPr>
      </w:pPr>
      <w:r w:rsidRPr="00EF633B">
        <w:rPr>
          <w:rFonts w:ascii="Arial" w:hAnsi="Arial" w:cs="Arial"/>
          <w:b/>
          <w:sz w:val="22"/>
          <w:szCs w:val="22"/>
        </w:rPr>
        <w:t>Assessment Component 1 – 50%</w:t>
      </w:r>
    </w:p>
    <w:p w14:paraId="122C66F2"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r w:rsidRPr="00EF633B">
        <w:rPr>
          <w:rFonts w:ascii="Arial" w:hAnsi="Arial" w:cs="Arial"/>
          <w:sz w:val="22"/>
          <w:szCs w:val="22"/>
        </w:rPr>
        <w:t>Coursework</w:t>
      </w:r>
      <w:r w:rsidRPr="00EF633B">
        <w:rPr>
          <w:rFonts w:ascii="Arial" w:hAnsi="Arial" w:cs="Arial"/>
          <w:sz w:val="22"/>
          <w:szCs w:val="22"/>
        </w:rPr>
        <w:tab/>
        <w:t>Assignment (2500 words).</w:t>
      </w:r>
    </w:p>
    <w:p w14:paraId="4C761739"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p>
    <w:p w14:paraId="6965C038"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EF633B">
        <w:rPr>
          <w:rFonts w:ascii="Arial" w:hAnsi="Arial" w:cs="Arial"/>
          <w:sz w:val="22"/>
          <w:szCs w:val="22"/>
        </w:rPr>
        <w:t xml:space="preserve">Students will be required to choose an established organisation, examine its organisational functions and evaluate its management approach. </w:t>
      </w:r>
    </w:p>
    <w:p w14:paraId="7F8C0E5D"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p w14:paraId="3B1006D0"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p w14:paraId="70E22B4E" w14:textId="77777777" w:rsidR="00EF633B" w:rsidRPr="00EF633B" w:rsidRDefault="00EF633B" w:rsidP="00EF633B">
      <w:pPr>
        <w:overflowPunct w:val="0"/>
        <w:autoSpaceDE w:val="0"/>
        <w:autoSpaceDN w:val="0"/>
        <w:adjustRightInd w:val="0"/>
        <w:jc w:val="both"/>
        <w:textAlignment w:val="baseline"/>
        <w:rPr>
          <w:rFonts w:ascii="Arial" w:hAnsi="Arial" w:cs="Arial"/>
          <w:b/>
          <w:sz w:val="22"/>
          <w:szCs w:val="22"/>
        </w:rPr>
      </w:pPr>
      <w:r w:rsidRPr="00EF633B">
        <w:rPr>
          <w:rFonts w:ascii="Arial" w:hAnsi="Arial" w:cs="Arial"/>
          <w:b/>
          <w:sz w:val="22"/>
          <w:szCs w:val="22"/>
        </w:rPr>
        <w:t>Assessment Component 2 – 50%</w:t>
      </w:r>
    </w:p>
    <w:p w14:paraId="2FA4560F"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r w:rsidRPr="00EF633B">
        <w:rPr>
          <w:rFonts w:ascii="Arial" w:hAnsi="Arial" w:cs="Arial"/>
          <w:sz w:val="22"/>
          <w:szCs w:val="22"/>
        </w:rPr>
        <w:t>Practical</w:t>
      </w:r>
      <w:r w:rsidR="003F2758">
        <w:rPr>
          <w:rFonts w:ascii="Arial" w:hAnsi="Arial" w:cs="Arial"/>
          <w:sz w:val="22"/>
          <w:szCs w:val="22"/>
        </w:rPr>
        <w:t xml:space="preserve"> </w:t>
      </w:r>
      <w:r w:rsidRPr="00EF633B">
        <w:rPr>
          <w:rFonts w:ascii="Arial" w:hAnsi="Arial" w:cs="Arial"/>
          <w:sz w:val="22"/>
          <w:szCs w:val="22"/>
        </w:rPr>
        <w:t>Presentation (15 minutes).</w:t>
      </w:r>
    </w:p>
    <w:p w14:paraId="4E8647B4" w14:textId="77777777" w:rsidR="00EF633B" w:rsidRPr="00EF633B" w:rsidRDefault="00EF633B" w:rsidP="00EF633B">
      <w:pPr>
        <w:overflowPunct w:val="0"/>
        <w:autoSpaceDE w:val="0"/>
        <w:autoSpaceDN w:val="0"/>
        <w:adjustRightInd w:val="0"/>
        <w:jc w:val="both"/>
        <w:textAlignment w:val="baseline"/>
        <w:rPr>
          <w:rFonts w:ascii="Arial" w:hAnsi="Arial" w:cs="Arial"/>
          <w:b/>
          <w:sz w:val="22"/>
          <w:szCs w:val="22"/>
        </w:rPr>
      </w:pPr>
    </w:p>
    <w:p w14:paraId="10799E75"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EF633B">
        <w:rPr>
          <w:rFonts w:ascii="Arial" w:hAnsi="Arial" w:cs="Arial"/>
          <w:sz w:val="22"/>
          <w:szCs w:val="22"/>
        </w:rPr>
        <w:t>Students will be required to research an organisation with respect to organisational functions / management approach and present their findings with an emphasis on recommending a sustainable approach.</w:t>
      </w:r>
    </w:p>
    <w:p w14:paraId="24C0AEB8"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p w14:paraId="0EFB95E0"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p w14:paraId="64B15B5C" w14:textId="77777777" w:rsidR="00EF633B" w:rsidRPr="00EF633B" w:rsidRDefault="00EF633B" w:rsidP="00EF633B">
      <w:pPr>
        <w:tabs>
          <w:tab w:val="left" w:pos="720"/>
          <w:tab w:val="left" w:pos="1440"/>
          <w:tab w:val="left" w:pos="2160"/>
          <w:tab w:val="left" w:pos="2880"/>
        </w:tabs>
        <w:overflowPunct w:val="0"/>
        <w:autoSpaceDE w:val="0"/>
        <w:autoSpaceDN w:val="0"/>
        <w:adjustRightInd w:val="0"/>
        <w:jc w:val="both"/>
        <w:textAlignment w:val="baseline"/>
        <w:rPr>
          <w:rFonts w:ascii="Arial" w:hAnsi="Arial" w:cs="Arial"/>
          <w:b/>
          <w:sz w:val="22"/>
          <w:szCs w:val="22"/>
        </w:rPr>
      </w:pPr>
      <w:r w:rsidRPr="00EF633B">
        <w:rPr>
          <w:rFonts w:ascii="Arial" w:hAnsi="Arial" w:cs="Arial"/>
          <w:b/>
          <w:sz w:val="22"/>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EF633B" w:rsidRPr="00EF633B" w14:paraId="4228AC79" w14:textId="77777777" w:rsidTr="005D4CAD">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030ABFFA" w14:textId="77777777" w:rsidR="00EF633B" w:rsidRPr="00EF633B" w:rsidRDefault="00EF633B" w:rsidP="005D4CAD">
            <w:pPr>
              <w:overflowPunct w:val="0"/>
              <w:autoSpaceDE w:val="0"/>
              <w:autoSpaceDN w:val="0"/>
              <w:adjustRightInd w:val="0"/>
              <w:textAlignment w:val="baseline"/>
              <w:rPr>
                <w:rFonts w:ascii="Arial" w:eastAsia="Calibri" w:hAnsi="Arial" w:cs="Arial"/>
                <w:b/>
              </w:rPr>
            </w:pPr>
            <w:r w:rsidRPr="00EF633B">
              <w:rPr>
                <w:rFonts w:ascii="Arial" w:eastAsia="Calibri" w:hAnsi="Arial" w:cs="Arial"/>
                <w:b/>
              </w:rPr>
              <w:t>Activity type</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4E738E58"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b/>
              </w:rPr>
            </w:pPr>
            <w:r w:rsidRPr="00EF633B">
              <w:rPr>
                <w:rFonts w:ascii="Arial" w:eastAsia="Calibri" w:hAnsi="Arial" w:cs="Arial"/>
                <w:b/>
              </w:rPr>
              <w:t>Percentage</w:t>
            </w:r>
          </w:p>
        </w:tc>
      </w:tr>
      <w:tr w:rsidR="00EF633B" w:rsidRPr="00EF633B" w14:paraId="35410158" w14:textId="77777777" w:rsidTr="005D4CAD">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2D6D7B05" w14:textId="77777777" w:rsidR="00EF633B" w:rsidRPr="00EF633B" w:rsidRDefault="00EF633B" w:rsidP="005D4CAD">
            <w:pPr>
              <w:overflowPunct w:val="0"/>
              <w:autoSpaceDE w:val="0"/>
              <w:autoSpaceDN w:val="0"/>
              <w:adjustRightInd w:val="0"/>
              <w:textAlignment w:val="baseline"/>
              <w:rPr>
                <w:rFonts w:ascii="Arial" w:eastAsia="Calibri" w:hAnsi="Arial" w:cs="Arial"/>
              </w:rPr>
            </w:pPr>
            <w:r w:rsidRPr="00EF633B">
              <w:rPr>
                <w:rFonts w:ascii="Arial" w:eastAsia="Calibri" w:hAnsi="Arial" w:cs="Arial"/>
              </w:rPr>
              <w:t>Written exam</w:t>
            </w:r>
          </w:p>
        </w:tc>
        <w:tc>
          <w:tcPr>
            <w:tcW w:w="1842" w:type="dxa"/>
            <w:tcBorders>
              <w:top w:val="single" w:sz="4" w:space="0" w:color="auto"/>
              <w:left w:val="single" w:sz="4" w:space="0" w:color="auto"/>
              <w:bottom w:val="single" w:sz="4" w:space="0" w:color="auto"/>
              <w:right w:val="single" w:sz="4" w:space="0" w:color="auto"/>
            </w:tcBorders>
            <w:shd w:val="clear" w:color="auto" w:fill="auto"/>
          </w:tcPr>
          <w:p w14:paraId="5C153938"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p>
        </w:tc>
      </w:tr>
      <w:tr w:rsidR="00EF633B" w:rsidRPr="00EF633B" w14:paraId="3182E9D8" w14:textId="77777777" w:rsidTr="005D4CAD">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19DD6B4E" w14:textId="77777777" w:rsidR="00EF633B" w:rsidRPr="00EF633B" w:rsidRDefault="00EF633B" w:rsidP="005D4CAD">
            <w:pPr>
              <w:overflowPunct w:val="0"/>
              <w:autoSpaceDE w:val="0"/>
              <w:autoSpaceDN w:val="0"/>
              <w:adjustRightInd w:val="0"/>
              <w:textAlignment w:val="baseline"/>
              <w:rPr>
                <w:rFonts w:ascii="Arial" w:eastAsia="Calibri" w:hAnsi="Arial" w:cs="Arial"/>
              </w:rPr>
            </w:pPr>
            <w:r w:rsidRPr="00EF633B">
              <w:rPr>
                <w:rFonts w:ascii="Arial" w:eastAsia="Calibri" w:hAnsi="Arial" w:cs="Arial"/>
              </w:rPr>
              <w:t>Coursework</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5E6A5D1C"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r w:rsidRPr="00EF633B">
              <w:rPr>
                <w:rFonts w:ascii="Arial" w:eastAsia="Calibri" w:hAnsi="Arial" w:cs="Arial"/>
              </w:rPr>
              <w:t>50%</w:t>
            </w:r>
          </w:p>
        </w:tc>
      </w:tr>
      <w:tr w:rsidR="00EF633B" w:rsidRPr="00EF633B" w14:paraId="4E7DD507" w14:textId="77777777" w:rsidTr="005D4CAD">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0651C1D0" w14:textId="77777777" w:rsidR="00EF633B" w:rsidRPr="00EF633B" w:rsidRDefault="00EF633B" w:rsidP="005D4CAD">
            <w:pPr>
              <w:overflowPunct w:val="0"/>
              <w:autoSpaceDE w:val="0"/>
              <w:autoSpaceDN w:val="0"/>
              <w:adjustRightInd w:val="0"/>
              <w:textAlignment w:val="baseline"/>
              <w:rPr>
                <w:rFonts w:ascii="Arial" w:eastAsia="Calibri" w:hAnsi="Arial" w:cs="Arial"/>
              </w:rPr>
            </w:pPr>
            <w:r w:rsidRPr="00EF633B">
              <w:rPr>
                <w:rFonts w:ascii="Arial" w:eastAsia="Calibri" w:hAnsi="Arial" w:cs="Arial"/>
              </w:rPr>
              <w:t>Practical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098500D6"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rPr>
            </w:pPr>
            <w:r w:rsidRPr="00EF633B">
              <w:rPr>
                <w:rFonts w:ascii="Arial" w:eastAsia="Calibri" w:hAnsi="Arial" w:cs="Arial"/>
              </w:rPr>
              <w:t>50%</w:t>
            </w:r>
          </w:p>
        </w:tc>
      </w:tr>
      <w:tr w:rsidR="00EF633B" w:rsidRPr="00EF633B" w14:paraId="05C3F07B" w14:textId="77777777" w:rsidTr="005D4CAD">
        <w:tc>
          <w:tcPr>
            <w:tcW w:w="3261" w:type="dxa"/>
            <w:tcBorders>
              <w:top w:val="single" w:sz="4" w:space="0" w:color="auto"/>
              <w:left w:val="single" w:sz="4" w:space="0" w:color="auto"/>
              <w:bottom w:val="single" w:sz="4" w:space="0" w:color="auto"/>
              <w:right w:val="single" w:sz="4" w:space="0" w:color="auto"/>
            </w:tcBorders>
            <w:shd w:val="clear" w:color="auto" w:fill="auto"/>
            <w:hideMark/>
          </w:tcPr>
          <w:p w14:paraId="4C624BBA" w14:textId="77777777" w:rsidR="00EF633B" w:rsidRPr="00EF633B" w:rsidRDefault="00EF633B" w:rsidP="005D4CAD">
            <w:pPr>
              <w:overflowPunct w:val="0"/>
              <w:autoSpaceDE w:val="0"/>
              <w:autoSpaceDN w:val="0"/>
              <w:adjustRightInd w:val="0"/>
              <w:textAlignment w:val="baseline"/>
              <w:rPr>
                <w:rFonts w:ascii="Arial" w:eastAsia="Calibri" w:hAnsi="Arial" w:cs="Arial"/>
              </w:rPr>
            </w:pPr>
            <w:r w:rsidRPr="00EF633B">
              <w:rPr>
                <w:rFonts w:ascii="Arial" w:eastAsia="Calibri" w:hAnsi="Arial" w:cs="Arial"/>
                <w:b/>
              </w:rPr>
              <w:t>TOTAL</w:t>
            </w:r>
          </w:p>
        </w:tc>
        <w:tc>
          <w:tcPr>
            <w:tcW w:w="1842" w:type="dxa"/>
            <w:tcBorders>
              <w:top w:val="single" w:sz="4" w:space="0" w:color="auto"/>
              <w:left w:val="single" w:sz="4" w:space="0" w:color="auto"/>
              <w:bottom w:val="single" w:sz="4" w:space="0" w:color="auto"/>
              <w:right w:val="single" w:sz="4" w:space="0" w:color="auto"/>
            </w:tcBorders>
            <w:shd w:val="clear" w:color="auto" w:fill="auto"/>
            <w:hideMark/>
          </w:tcPr>
          <w:p w14:paraId="720004C5" w14:textId="77777777" w:rsidR="00EF633B" w:rsidRPr="00EF633B" w:rsidRDefault="00EF633B" w:rsidP="005D4CAD">
            <w:pPr>
              <w:overflowPunct w:val="0"/>
              <w:autoSpaceDE w:val="0"/>
              <w:autoSpaceDN w:val="0"/>
              <w:adjustRightInd w:val="0"/>
              <w:jc w:val="center"/>
              <w:textAlignment w:val="baseline"/>
              <w:rPr>
                <w:rFonts w:ascii="Arial" w:eastAsia="Calibri" w:hAnsi="Arial" w:cs="Arial"/>
                <w:b/>
              </w:rPr>
            </w:pPr>
            <w:r w:rsidRPr="00EF633B">
              <w:rPr>
                <w:rFonts w:ascii="Arial" w:eastAsia="Calibri" w:hAnsi="Arial" w:cs="Arial"/>
                <w:b/>
              </w:rPr>
              <w:t>100%</w:t>
            </w:r>
          </w:p>
        </w:tc>
      </w:tr>
    </w:tbl>
    <w:p w14:paraId="48ED5C59" w14:textId="77777777" w:rsidR="00EF633B" w:rsidRPr="00EF633B" w:rsidRDefault="00EF633B" w:rsidP="00EF633B">
      <w:pPr>
        <w:overflowPunct w:val="0"/>
        <w:autoSpaceDE w:val="0"/>
        <w:autoSpaceDN w:val="0"/>
        <w:adjustRightInd w:val="0"/>
        <w:textAlignment w:val="baseline"/>
        <w:rPr>
          <w:rFonts w:ascii="Arial" w:hAnsi="Arial" w:cs="Arial"/>
          <w:sz w:val="22"/>
          <w:szCs w:val="22"/>
        </w:rPr>
      </w:pPr>
    </w:p>
    <w:p w14:paraId="54FCAEFA"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14:paraId="7CD19531"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EF633B">
        <w:rPr>
          <w:rFonts w:ascii="Arial" w:hAnsi="Arial" w:cs="Arial"/>
          <w:b/>
          <w:sz w:val="22"/>
          <w:szCs w:val="22"/>
        </w:rPr>
        <w:t>EDUCATION FOR SUSTAINABLE DEVELOPMENT (ESD)</w:t>
      </w:r>
    </w:p>
    <w:p w14:paraId="0F5579FB"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443"/>
        <w:gridCol w:w="4443"/>
      </w:tblGrid>
      <w:tr w:rsidR="00EF633B" w:rsidRPr="00EF633B" w14:paraId="17966F50" w14:textId="77777777" w:rsidTr="005D4CAD">
        <w:tc>
          <w:tcPr>
            <w:tcW w:w="4443" w:type="dxa"/>
            <w:vMerge w:val="restart"/>
            <w:tcBorders>
              <w:top w:val="single" w:sz="4" w:space="0" w:color="auto"/>
              <w:left w:val="single" w:sz="4" w:space="0" w:color="auto"/>
              <w:bottom w:val="single" w:sz="4" w:space="0" w:color="auto"/>
              <w:right w:val="single" w:sz="4" w:space="0" w:color="auto"/>
            </w:tcBorders>
            <w:shd w:val="clear" w:color="auto" w:fill="auto"/>
            <w:vAlign w:val="center"/>
            <w:hideMark/>
          </w:tcPr>
          <w:p w14:paraId="5D354B5A" w14:textId="77777777" w:rsidR="00EF633B" w:rsidRPr="00EF633B" w:rsidRDefault="00EF633B" w:rsidP="005D4CAD">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rPr>
            </w:pPr>
            <w:r w:rsidRPr="00EF633B">
              <w:rPr>
                <w:rFonts w:ascii="Arial" w:eastAsia="Calibri" w:hAnsi="Arial" w:cs="Arial"/>
              </w:rPr>
              <w:t>Does the module contribute to ESD?</w:t>
            </w:r>
          </w:p>
        </w:tc>
        <w:tc>
          <w:tcPr>
            <w:tcW w:w="4443" w:type="dxa"/>
            <w:tcBorders>
              <w:top w:val="single" w:sz="4" w:space="0" w:color="auto"/>
              <w:left w:val="single" w:sz="4" w:space="0" w:color="auto"/>
              <w:bottom w:val="single" w:sz="4" w:space="0" w:color="auto"/>
              <w:right w:val="single" w:sz="4" w:space="0" w:color="auto"/>
            </w:tcBorders>
            <w:shd w:val="clear" w:color="auto" w:fill="auto"/>
            <w:vAlign w:val="center"/>
          </w:tcPr>
          <w:p w14:paraId="6098AC3C" w14:textId="77777777" w:rsidR="00EF633B" w:rsidRPr="00EF633B" w:rsidRDefault="00EF633B" w:rsidP="005D4CAD">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rPr>
            </w:pPr>
            <w:r w:rsidRPr="00EF633B">
              <w:rPr>
                <w:rFonts w:ascii="Arial" w:eastAsia="Calibri" w:hAnsi="Arial" w:cs="Arial"/>
              </w:rPr>
              <w:t xml:space="preserve">Yes  </w:t>
            </w:r>
            <w:r w:rsidRPr="00EF633B">
              <w:rPr>
                <w:rFonts w:ascii="Arial" w:eastAsia="Calibri" w:hAnsi="Arial" w:cs="Arial"/>
              </w:rPr>
              <w:sym w:font="Wingdings" w:char="F0FC"/>
            </w:r>
          </w:p>
          <w:p w14:paraId="5C147341" w14:textId="77777777" w:rsidR="00EF633B" w:rsidRPr="00EF633B" w:rsidRDefault="00EF633B" w:rsidP="005D4CAD">
            <w:pPr>
              <w:tabs>
                <w:tab w:val="left" w:pos="720"/>
                <w:tab w:val="left" w:pos="1440"/>
                <w:tab w:val="left" w:pos="2160"/>
                <w:tab w:val="left" w:pos="2880"/>
              </w:tabs>
              <w:overflowPunct w:val="0"/>
              <w:autoSpaceDE w:val="0"/>
              <w:autoSpaceDN w:val="0"/>
              <w:adjustRightInd w:val="0"/>
              <w:jc w:val="both"/>
              <w:textAlignment w:val="baseline"/>
              <w:rPr>
                <w:rFonts w:ascii="Arial" w:eastAsia="Calibri" w:hAnsi="Arial" w:cs="Arial"/>
              </w:rPr>
            </w:pPr>
          </w:p>
        </w:tc>
      </w:tr>
      <w:tr w:rsidR="00EF633B" w:rsidRPr="00EF633B" w14:paraId="1DF56CEE" w14:textId="77777777" w:rsidTr="005D4CAD">
        <w:tc>
          <w:tcPr>
            <w:tcW w:w="0" w:type="auto"/>
            <w:vMerge/>
            <w:tcBorders>
              <w:top w:val="single" w:sz="4" w:space="0" w:color="auto"/>
              <w:left w:val="single" w:sz="4" w:space="0" w:color="auto"/>
              <w:bottom w:val="single" w:sz="4" w:space="0" w:color="auto"/>
              <w:right w:val="single" w:sz="4" w:space="0" w:color="auto"/>
            </w:tcBorders>
            <w:shd w:val="clear" w:color="auto" w:fill="auto"/>
            <w:vAlign w:val="center"/>
            <w:hideMark/>
          </w:tcPr>
          <w:p w14:paraId="01391CB8" w14:textId="77777777" w:rsidR="00EF633B" w:rsidRPr="00EF633B" w:rsidRDefault="00EF633B" w:rsidP="00EF633B">
            <w:pPr>
              <w:rPr>
                <w:rFonts w:ascii="Arial" w:hAnsi="Arial" w:cs="Arial"/>
              </w:rPr>
            </w:pPr>
          </w:p>
        </w:tc>
        <w:tc>
          <w:tcPr>
            <w:tcW w:w="4443" w:type="dxa"/>
            <w:tcBorders>
              <w:top w:val="single" w:sz="4" w:space="0" w:color="auto"/>
              <w:left w:val="single" w:sz="4" w:space="0" w:color="auto"/>
              <w:bottom w:val="single" w:sz="4" w:space="0" w:color="auto"/>
              <w:right w:val="single" w:sz="4" w:space="0" w:color="auto"/>
            </w:tcBorders>
            <w:shd w:val="clear" w:color="auto" w:fill="auto"/>
            <w:vAlign w:val="center"/>
          </w:tcPr>
          <w:p w14:paraId="070F6B5B" w14:textId="77777777" w:rsidR="00EF633B" w:rsidRPr="00EF633B" w:rsidRDefault="00EF633B" w:rsidP="005D4CAD">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rPr>
            </w:pPr>
            <w:r w:rsidRPr="00EF633B">
              <w:rPr>
                <w:rFonts w:ascii="Arial" w:eastAsia="Calibri" w:hAnsi="Arial" w:cs="Arial"/>
              </w:rPr>
              <w:t>No</w:t>
            </w:r>
          </w:p>
          <w:p w14:paraId="7596317D" w14:textId="77777777" w:rsidR="00EF633B" w:rsidRPr="00EF633B" w:rsidRDefault="00EF633B" w:rsidP="005D4CAD">
            <w:pPr>
              <w:tabs>
                <w:tab w:val="left" w:pos="720"/>
                <w:tab w:val="left" w:pos="1440"/>
                <w:tab w:val="left" w:pos="2160"/>
                <w:tab w:val="left" w:pos="2880"/>
              </w:tabs>
              <w:overflowPunct w:val="0"/>
              <w:autoSpaceDE w:val="0"/>
              <w:autoSpaceDN w:val="0"/>
              <w:adjustRightInd w:val="0"/>
              <w:jc w:val="both"/>
              <w:textAlignment w:val="baseline"/>
              <w:rPr>
                <w:rFonts w:ascii="Arial" w:eastAsia="Calibri" w:hAnsi="Arial" w:cs="Arial"/>
              </w:rPr>
            </w:pPr>
          </w:p>
        </w:tc>
      </w:tr>
      <w:tr w:rsidR="00EF633B" w:rsidRPr="00EF633B" w14:paraId="3EB51D38" w14:textId="77777777" w:rsidTr="005D4CAD">
        <w:tc>
          <w:tcPr>
            <w:tcW w:w="8886" w:type="dxa"/>
            <w:gridSpan w:val="2"/>
            <w:tcBorders>
              <w:top w:val="single" w:sz="4" w:space="0" w:color="auto"/>
              <w:left w:val="single" w:sz="4" w:space="0" w:color="auto"/>
              <w:bottom w:val="single" w:sz="4" w:space="0" w:color="auto"/>
              <w:right w:val="single" w:sz="4" w:space="0" w:color="auto"/>
            </w:tcBorders>
            <w:shd w:val="clear" w:color="auto" w:fill="auto"/>
          </w:tcPr>
          <w:p w14:paraId="6B60A087" w14:textId="77777777" w:rsidR="00EF633B" w:rsidRPr="00EF633B" w:rsidRDefault="00EF633B" w:rsidP="005D4CAD">
            <w:pPr>
              <w:tabs>
                <w:tab w:val="left" w:pos="720"/>
                <w:tab w:val="left" w:pos="1440"/>
                <w:tab w:val="left" w:pos="2160"/>
                <w:tab w:val="left" w:pos="2880"/>
              </w:tabs>
              <w:overflowPunct w:val="0"/>
              <w:autoSpaceDE w:val="0"/>
              <w:autoSpaceDN w:val="0"/>
              <w:adjustRightInd w:val="0"/>
              <w:textAlignment w:val="baseline"/>
              <w:rPr>
                <w:rFonts w:ascii="Arial" w:eastAsia="Calibri" w:hAnsi="Arial" w:cs="Arial"/>
              </w:rPr>
            </w:pPr>
            <w:r w:rsidRPr="00EF633B">
              <w:rPr>
                <w:rFonts w:ascii="Arial" w:eastAsia="Calibri" w:hAnsi="Arial" w:cs="Arial"/>
              </w:rPr>
              <w:t>If yes please provide brief details (no more than 100 words):</w:t>
            </w:r>
          </w:p>
          <w:p w14:paraId="74FB527A" w14:textId="77777777" w:rsidR="00EF633B" w:rsidRPr="00EF633B" w:rsidRDefault="00EF633B" w:rsidP="005D4CAD">
            <w:pPr>
              <w:tabs>
                <w:tab w:val="left" w:pos="720"/>
                <w:tab w:val="left" w:pos="1440"/>
                <w:tab w:val="left" w:pos="2160"/>
                <w:tab w:val="left" w:pos="2880"/>
              </w:tabs>
              <w:overflowPunct w:val="0"/>
              <w:autoSpaceDE w:val="0"/>
              <w:autoSpaceDN w:val="0"/>
              <w:adjustRightInd w:val="0"/>
              <w:jc w:val="both"/>
              <w:textAlignment w:val="baseline"/>
              <w:rPr>
                <w:rFonts w:ascii="Arial" w:eastAsia="Calibri" w:hAnsi="Arial" w:cs="Arial"/>
              </w:rPr>
            </w:pPr>
          </w:p>
          <w:p w14:paraId="689800D6" w14:textId="77777777" w:rsidR="00EF633B" w:rsidRPr="00EF633B" w:rsidRDefault="00EF633B" w:rsidP="005D4CAD">
            <w:pPr>
              <w:tabs>
                <w:tab w:val="left" w:pos="720"/>
                <w:tab w:val="left" w:pos="1440"/>
                <w:tab w:val="left" w:pos="2160"/>
                <w:tab w:val="left" w:pos="2880"/>
              </w:tabs>
              <w:overflowPunct w:val="0"/>
              <w:autoSpaceDE w:val="0"/>
              <w:autoSpaceDN w:val="0"/>
              <w:adjustRightInd w:val="0"/>
              <w:jc w:val="both"/>
              <w:textAlignment w:val="baseline"/>
              <w:rPr>
                <w:rFonts w:ascii="Arial" w:eastAsia="Calibri" w:hAnsi="Arial" w:cs="Arial"/>
                <w:sz w:val="22"/>
                <w:szCs w:val="22"/>
              </w:rPr>
            </w:pPr>
            <w:r w:rsidRPr="00EF633B">
              <w:rPr>
                <w:rFonts w:ascii="Arial" w:eastAsia="Calibri" w:hAnsi="Arial" w:cs="Arial"/>
                <w:sz w:val="22"/>
                <w:szCs w:val="22"/>
              </w:rPr>
              <w:t>Sustainability and its limited potential will be considered within traditional approaches; and the potential for increased sustainability will be considered within alternative, emerging approaches.</w:t>
            </w:r>
          </w:p>
          <w:p w14:paraId="2A650EF3" w14:textId="77777777" w:rsidR="00EF633B" w:rsidRPr="00EF633B" w:rsidRDefault="00EF633B" w:rsidP="005D4CAD">
            <w:pPr>
              <w:tabs>
                <w:tab w:val="left" w:pos="720"/>
                <w:tab w:val="left" w:pos="1440"/>
                <w:tab w:val="left" w:pos="2160"/>
                <w:tab w:val="left" w:pos="2880"/>
              </w:tabs>
              <w:overflowPunct w:val="0"/>
              <w:autoSpaceDE w:val="0"/>
              <w:autoSpaceDN w:val="0"/>
              <w:adjustRightInd w:val="0"/>
              <w:jc w:val="both"/>
              <w:textAlignment w:val="baseline"/>
              <w:rPr>
                <w:rFonts w:ascii="Arial" w:eastAsia="Calibri" w:hAnsi="Arial" w:cs="Arial"/>
                <w:sz w:val="22"/>
                <w:szCs w:val="22"/>
              </w:rPr>
            </w:pPr>
          </w:p>
          <w:p w14:paraId="01FB47C3" w14:textId="77777777" w:rsidR="00EF633B" w:rsidRPr="00EF633B" w:rsidRDefault="00EF633B" w:rsidP="005D4CAD">
            <w:pPr>
              <w:tabs>
                <w:tab w:val="left" w:pos="720"/>
                <w:tab w:val="left" w:pos="1440"/>
                <w:tab w:val="left" w:pos="2160"/>
                <w:tab w:val="left" w:pos="2880"/>
              </w:tabs>
              <w:overflowPunct w:val="0"/>
              <w:autoSpaceDE w:val="0"/>
              <w:autoSpaceDN w:val="0"/>
              <w:adjustRightInd w:val="0"/>
              <w:jc w:val="both"/>
              <w:textAlignment w:val="baseline"/>
              <w:rPr>
                <w:rFonts w:ascii="Arial" w:eastAsia="Calibri" w:hAnsi="Arial" w:cs="Arial"/>
              </w:rPr>
            </w:pPr>
          </w:p>
          <w:p w14:paraId="1FFCC242" w14:textId="77777777" w:rsidR="00EF633B" w:rsidRPr="00EF633B" w:rsidRDefault="00EF633B" w:rsidP="005D4CAD">
            <w:pPr>
              <w:tabs>
                <w:tab w:val="left" w:pos="720"/>
                <w:tab w:val="left" w:pos="1440"/>
                <w:tab w:val="left" w:pos="2160"/>
                <w:tab w:val="left" w:pos="2880"/>
              </w:tabs>
              <w:overflowPunct w:val="0"/>
              <w:autoSpaceDE w:val="0"/>
              <w:autoSpaceDN w:val="0"/>
              <w:adjustRightInd w:val="0"/>
              <w:jc w:val="both"/>
              <w:textAlignment w:val="baseline"/>
              <w:rPr>
                <w:rFonts w:ascii="Arial" w:eastAsia="Calibri" w:hAnsi="Arial" w:cs="Arial"/>
              </w:rPr>
            </w:pPr>
          </w:p>
        </w:tc>
      </w:tr>
    </w:tbl>
    <w:p w14:paraId="452EC383" w14:textId="77777777" w:rsidR="00EF633B" w:rsidRPr="00EF633B" w:rsidRDefault="00EF633B" w:rsidP="00EF633B">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bookmarkEnd w:id="0"/>
    <w:p w14:paraId="2E0F4E16" w14:textId="77777777" w:rsidR="00EF633B" w:rsidRPr="00EF633B" w:rsidRDefault="00EF633B" w:rsidP="00EF633B">
      <w:pPr>
        <w:overflowPunct w:val="0"/>
        <w:autoSpaceDE w:val="0"/>
        <w:autoSpaceDN w:val="0"/>
        <w:adjustRightInd w:val="0"/>
        <w:jc w:val="both"/>
        <w:textAlignment w:val="baseline"/>
        <w:rPr>
          <w:rFonts w:ascii="Arial" w:hAnsi="Arial" w:cs="Arial"/>
          <w:sz w:val="22"/>
          <w:szCs w:val="22"/>
        </w:rPr>
      </w:pPr>
    </w:p>
    <w:p w14:paraId="1C335F23" w14:textId="77777777" w:rsidR="00413139" w:rsidRDefault="00413139" w:rsidP="00413139"/>
    <w:p w14:paraId="79D57D94" w14:textId="77777777" w:rsidR="005C4D7F" w:rsidRDefault="005C4D7F" w:rsidP="005C4D7F">
      <w:pPr>
        <w:pStyle w:val="Style1"/>
        <w:overflowPunct/>
        <w:autoSpaceDE/>
        <w:autoSpaceDN/>
        <w:adjustRightInd/>
        <w:jc w:val="both"/>
        <w:textAlignment w:val="auto"/>
        <w:rPr>
          <w:rFonts w:ascii="Times New Roman" w:hAnsi="Times New Roman"/>
        </w:rPr>
      </w:pPr>
    </w:p>
    <w:p w14:paraId="0E3F9BFE" w14:textId="77777777" w:rsidR="005C4D7F" w:rsidRDefault="005C4D7F" w:rsidP="005C4D7F">
      <w:pPr>
        <w:pStyle w:val="Style1"/>
        <w:overflowPunct/>
        <w:autoSpaceDE/>
        <w:autoSpaceDN/>
        <w:adjustRightInd/>
        <w:jc w:val="both"/>
        <w:textAlignment w:val="auto"/>
        <w:rPr>
          <w:rFonts w:ascii="Times New Roman" w:hAnsi="Times New Roman"/>
        </w:rPr>
      </w:pPr>
    </w:p>
    <w:p w14:paraId="39501140" w14:textId="77777777" w:rsidR="005C4D7F" w:rsidRDefault="005C4D7F" w:rsidP="005C4D7F">
      <w:pPr>
        <w:pStyle w:val="Style1"/>
        <w:overflowPunct/>
        <w:autoSpaceDE/>
        <w:autoSpaceDN/>
        <w:adjustRightInd/>
        <w:jc w:val="both"/>
        <w:textAlignment w:val="auto"/>
        <w:rPr>
          <w:rFonts w:ascii="Times New Roman" w:hAnsi="Times New Roman"/>
        </w:rPr>
      </w:pPr>
    </w:p>
    <w:p w14:paraId="4FB2A402" w14:textId="77777777" w:rsidR="005C4D7F" w:rsidRDefault="005C4D7F" w:rsidP="005C4D7F">
      <w:pPr>
        <w:pStyle w:val="Style1"/>
        <w:overflowPunct/>
        <w:autoSpaceDE/>
        <w:autoSpaceDN/>
        <w:adjustRightInd/>
        <w:jc w:val="both"/>
        <w:textAlignment w:val="auto"/>
        <w:rPr>
          <w:rFonts w:ascii="Times New Roman" w:hAnsi="Times New Roman"/>
        </w:rPr>
      </w:pPr>
    </w:p>
    <w:p w14:paraId="134ABFD0" w14:textId="77777777" w:rsidR="005C4D7F" w:rsidRDefault="005C4D7F" w:rsidP="005C4D7F">
      <w:pPr>
        <w:pStyle w:val="Style1"/>
        <w:overflowPunct/>
        <w:autoSpaceDE/>
        <w:autoSpaceDN/>
        <w:adjustRightInd/>
        <w:jc w:val="both"/>
        <w:textAlignment w:val="auto"/>
        <w:rPr>
          <w:rFonts w:ascii="Times New Roman" w:hAnsi="Times New Roman"/>
        </w:rPr>
      </w:pPr>
    </w:p>
    <w:p w14:paraId="35AD554C" w14:textId="77777777" w:rsidR="005C4D7F" w:rsidRDefault="005C4D7F" w:rsidP="005C4D7F">
      <w:pPr>
        <w:pStyle w:val="Style1"/>
        <w:overflowPunct/>
        <w:autoSpaceDE/>
        <w:autoSpaceDN/>
        <w:adjustRightInd/>
        <w:jc w:val="both"/>
        <w:textAlignment w:val="auto"/>
        <w:rPr>
          <w:rFonts w:ascii="Times New Roman" w:hAnsi="Times New Roman"/>
        </w:rPr>
      </w:pPr>
    </w:p>
    <w:p w14:paraId="5A83C9BD" w14:textId="499F60D8" w:rsidR="00A270C8" w:rsidRDefault="00A270C8" w:rsidP="00B7616C">
      <w:pPr>
        <w:pStyle w:val="Header"/>
        <w:tabs>
          <w:tab w:val="clear" w:pos="4153"/>
          <w:tab w:val="clear" w:pos="8306"/>
        </w:tabs>
      </w:pPr>
    </w:p>
    <w:p w14:paraId="02531E75" w14:textId="49C415C4" w:rsidR="00EC7778" w:rsidRDefault="00EC7778" w:rsidP="00B7616C">
      <w:pPr>
        <w:pStyle w:val="Header"/>
        <w:tabs>
          <w:tab w:val="clear" w:pos="4153"/>
          <w:tab w:val="clear" w:pos="8306"/>
        </w:tabs>
      </w:pPr>
    </w:p>
    <w:p w14:paraId="0283E0F1" w14:textId="185934C7" w:rsidR="00EC7778" w:rsidRDefault="00EC7778" w:rsidP="00B7616C">
      <w:pPr>
        <w:pStyle w:val="Header"/>
        <w:tabs>
          <w:tab w:val="clear" w:pos="4153"/>
          <w:tab w:val="clear" w:pos="8306"/>
        </w:tabs>
      </w:pPr>
    </w:p>
    <w:p w14:paraId="314A64C1" w14:textId="0E07FBE9" w:rsidR="00EC7778" w:rsidRDefault="00EC7778" w:rsidP="00B7616C">
      <w:pPr>
        <w:pStyle w:val="Header"/>
        <w:tabs>
          <w:tab w:val="clear" w:pos="4153"/>
          <w:tab w:val="clear" w:pos="8306"/>
        </w:tabs>
      </w:pPr>
    </w:p>
    <w:p w14:paraId="6357CB2C" w14:textId="3A1A334C" w:rsidR="00EC7778" w:rsidRDefault="00EC7778" w:rsidP="00B7616C">
      <w:pPr>
        <w:pStyle w:val="Header"/>
        <w:tabs>
          <w:tab w:val="clear" w:pos="4153"/>
          <w:tab w:val="clear" w:pos="8306"/>
        </w:tabs>
      </w:pPr>
    </w:p>
    <w:p w14:paraId="1A2EBC0F" w14:textId="0DF14FF0" w:rsidR="00EC7778" w:rsidRDefault="00EC7778" w:rsidP="00B7616C">
      <w:pPr>
        <w:pStyle w:val="Header"/>
        <w:tabs>
          <w:tab w:val="clear" w:pos="4153"/>
          <w:tab w:val="clear" w:pos="8306"/>
        </w:tabs>
      </w:pPr>
    </w:p>
    <w:p w14:paraId="7D945E69" w14:textId="3FF6D323" w:rsidR="00EC7778" w:rsidRDefault="00EC7778" w:rsidP="00B7616C">
      <w:pPr>
        <w:pStyle w:val="Header"/>
        <w:tabs>
          <w:tab w:val="clear" w:pos="4153"/>
          <w:tab w:val="clear" w:pos="8306"/>
        </w:tabs>
      </w:pPr>
    </w:p>
    <w:p w14:paraId="7B0EBC41" w14:textId="7F5901F2" w:rsidR="00EC7778" w:rsidRDefault="00EC7778" w:rsidP="00B7616C">
      <w:pPr>
        <w:pStyle w:val="Header"/>
        <w:tabs>
          <w:tab w:val="clear" w:pos="4153"/>
          <w:tab w:val="clear" w:pos="8306"/>
        </w:tabs>
      </w:pPr>
    </w:p>
    <w:p w14:paraId="14AC9654" w14:textId="77777777" w:rsidR="00EC7778" w:rsidRDefault="00EC7778" w:rsidP="00B7616C">
      <w:pPr>
        <w:pStyle w:val="Header"/>
        <w:tabs>
          <w:tab w:val="clear" w:pos="4153"/>
          <w:tab w:val="clear" w:pos="8306"/>
        </w:tabs>
      </w:pPr>
    </w:p>
    <w:p w14:paraId="0CDF3985" w14:textId="77777777" w:rsidR="00B90EAE" w:rsidRDefault="00DB4250" w:rsidP="00B90EAE">
      <w:pPr>
        <w:pStyle w:val="Header"/>
        <w:tabs>
          <w:tab w:val="left" w:pos="720"/>
        </w:tabs>
      </w:pPr>
      <w:r w:rsidRPr="00DB4250">
        <w:rPr>
          <w:noProof/>
        </w:rPr>
        <w:lastRenderedPageBreak/>
        <w:t xml:space="preserve"> </w:t>
      </w:r>
      <w:r w:rsidR="00CF6F0D">
        <w:rPr>
          <w:noProof/>
        </w:rPr>
        <w:fldChar w:fldCharType="begin"/>
      </w:r>
      <w:r w:rsidR="00CF6F0D">
        <w:rPr>
          <w:noProof/>
        </w:rPr>
        <w:instrText xml:space="preserve"> </w:instrText>
      </w:r>
      <w:r w:rsidR="00CF6F0D">
        <w:rPr>
          <w:noProof/>
        </w:rPr>
        <w:instrText>INCLUDEPICTURE  "cid:image001.png@01D0EA4A.2BD679A0" \* MERGEFORMATINET</w:instrText>
      </w:r>
      <w:r w:rsidR="00CF6F0D">
        <w:rPr>
          <w:noProof/>
        </w:rPr>
        <w:instrText xml:space="preserve"> </w:instrText>
      </w:r>
      <w:r w:rsidR="00CF6F0D">
        <w:rPr>
          <w:noProof/>
        </w:rPr>
        <w:fldChar w:fldCharType="separate"/>
      </w:r>
      <w:r w:rsidR="00CF6F0D">
        <w:rPr>
          <w:noProof/>
        </w:rPr>
        <w:pict w14:anchorId="253E6449">
          <v:shape id="_x0000_i1027" type="#_x0000_t75" style="width:142.55pt;height:57pt;visibility:visible">
            <v:imagedata r:id="rId11" r:href="rId15"/>
          </v:shape>
        </w:pict>
      </w:r>
      <w:r w:rsidR="00CF6F0D">
        <w:rPr>
          <w:noProof/>
        </w:rPr>
        <w:fldChar w:fldCharType="end"/>
      </w:r>
    </w:p>
    <w:p w14:paraId="6AAE6ACC" w14:textId="77777777" w:rsidR="00B90EAE" w:rsidRDefault="00B90EAE" w:rsidP="00B90EA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90EAE" w14:paraId="0E3576F4" w14:textId="77777777" w:rsidTr="00B90EAE">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4043F8E3" w14:textId="77777777" w:rsidR="00B90EAE" w:rsidRDefault="00B90EAE">
            <w:pPr>
              <w:pStyle w:val="Heading4"/>
              <w:rPr>
                <w:rFonts w:ascii="Calibri" w:hAnsi="Calibri"/>
                <w:b/>
              </w:rPr>
            </w:pPr>
            <w:r>
              <w:rPr>
                <w:rFonts w:ascii="Calibri" w:hAnsi="Calibri"/>
                <w:b/>
              </w:rPr>
              <w:t xml:space="preserve">BATCHELORS DEGREE ASSIGNMENT SPECIFICATION </w:t>
            </w:r>
          </w:p>
          <w:p w14:paraId="0AB00212" w14:textId="77777777" w:rsidR="00D82902" w:rsidRPr="00D82902" w:rsidRDefault="00DB4250" w:rsidP="00D82902">
            <w:pPr>
              <w:jc w:val="center"/>
              <w:rPr>
                <w:rFonts w:ascii="Calibri" w:hAnsi="Calibri"/>
                <w:sz w:val="28"/>
                <w:szCs w:val="28"/>
              </w:rPr>
            </w:pPr>
            <w:r>
              <w:rPr>
                <w:rFonts w:ascii="Calibri" w:hAnsi="Calibri"/>
                <w:sz w:val="28"/>
                <w:szCs w:val="28"/>
              </w:rPr>
              <w:t>Carmarthen Business School</w:t>
            </w:r>
          </w:p>
          <w:p w14:paraId="1D4C2BB5" w14:textId="77777777" w:rsidR="00D82902" w:rsidRPr="00D82902" w:rsidRDefault="00D82902" w:rsidP="00D82902">
            <w:pPr>
              <w:jc w:val="center"/>
            </w:pPr>
          </w:p>
        </w:tc>
      </w:tr>
    </w:tbl>
    <w:p w14:paraId="34212AF5" w14:textId="77777777" w:rsidR="00B90EAE" w:rsidRDefault="00B90EAE" w:rsidP="00B90EAE">
      <w:pPr>
        <w:jc w:val="center"/>
        <w:rPr>
          <w:b/>
          <w:i/>
        </w:rPr>
      </w:pPr>
    </w:p>
    <w:p w14:paraId="7779DB4F" w14:textId="77777777" w:rsidR="00500094" w:rsidRDefault="00500094" w:rsidP="00500094">
      <w:pPr>
        <w:rPr>
          <w:vanish/>
        </w:rPr>
      </w:pPr>
    </w:p>
    <w:p w14:paraId="18DF4B88" w14:textId="77777777" w:rsidR="00500094" w:rsidRDefault="00500094" w:rsidP="00500094">
      <w:pPr>
        <w:rPr>
          <w:vanish/>
        </w:rPr>
      </w:pPr>
    </w:p>
    <w:p w14:paraId="49614E30" w14:textId="77777777" w:rsidR="00500094" w:rsidRDefault="00500094" w:rsidP="00500094">
      <w:pPr>
        <w:rPr>
          <w:rFonts w:ascii="Calibri" w:hAnsi="Calibri" w:cs="Calibri"/>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10"/>
        <w:gridCol w:w="2551"/>
        <w:gridCol w:w="2268"/>
      </w:tblGrid>
      <w:tr w:rsidR="00D2292F" w:rsidRPr="00A406E5" w14:paraId="2D50B858" w14:textId="77777777" w:rsidTr="00134B8D">
        <w:tc>
          <w:tcPr>
            <w:tcW w:w="2093" w:type="dxa"/>
            <w:shd w:val="pct15" w:color="auto" w:fill="auto"/>
          </w:tcPr>
          <w:p w14:paraId="3501609A" w14:textId="77777777" w:rsidR="00D2292F" w:rsidRPr="00A406E5" w:rsidRDefault="00D2292F" w:rsidP="00B06AAB">
            <w:pPr>
              <w:spacing w:before="120" w:after="120"/>
              <w:jc w:val="both"/>
              <w:rPr>
                <w:rFonts w:ascii="Arial" w:hAnsi="Arial" w:cs="Arial"/>
                <w:b/>
                <w:sz w:val="22"/>
                <w:szCs w:val="22"/>
              </w:rPr>
            </w:pPr>
            <w:bookmarkStart w:id="1" w:name="_Hlk526169602"/>
            <w:r w:rsidRPr="00A406E5">
              <w:rPr>
                <w:rFonts w:ascii="Arial" w:hAnsi="Arial" w:cs="Arial"/>
                <w:b/>
                <w:sz w:val="22"/>
                <w:szCs w:val="22"/>
              </w:rPr>
              <w:t>Student name:</w:t>
            </w:r>
          </w:p>
        </w:tc>
        <w:tc>
          <w:tcPr>
            <w:tcW w:w="3010" w:type="dxa"/>
          </w:tcPr>
          <w:p w14:paraId="10E3D3A2"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cPr>
          <w:p w14:paraId="0F3A9F9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709C829" w14:textId="77777777" w:rsidR="00D2292F" w:rsidRPr="00A406E5" w:rsidRDefault="00D2292F" w:rsidP="00B06AAB">
            <w:pPr>
              <w:spacing w:before="120" w:after="120"/>
              <w:jc w:val="both"/>
              <w:rPr>
                <w:rFonts w:ascii="Arial" w:hAnsi="Arial" w:cs="Arial"/>
                <w:b/>
                <w:sz w:val="22"/>
                <w:szCs w:val="22"/>
              </w:rPr>
            </w:pPr>
          </w:p>
        </w:tc>
      </w:tr>
      <w:tr w:rsidR="00D2292F" w:rsidRPr="00A406E5" w14:paraId="7F04FCEB" w14:textId="77777777" w:rsidTr="00B06AAB">
        <w:tc>
          <w:tcPr>
            <w:tcW w:w="2093" w:type="dxa"/>
            <w:shd w:val="pct15" w:color="auto" w:fill="auto"/>
          </w:tcPr>
          <w:p w14:paraId="0CBCCD95"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2776CA"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 xml:space="preserve">Business Portfolio </w:t>
            </w:r>
          </w:p>
        </w:tc>
      </w:tr>
      <w:tr w:rsidR="00D2292F" w:rsidRPr="00A406E5" w14:paraId="0BEA34B9" w14:textId="77777777" w:rsidTr="00B06AAB">
        <w:tc>
          <w:tcPr>
            <w:tcW w:w="2093" w:type="dxa"/>
            <w:shd w:val="pct15" w:color="auto" w:fill="auto"/>
          </w:tcPr>
          <w:p w14:paraId="7D67C5E5"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1FCC38" w14:textId="77777777" w:rsidR="00D2292F" w:rsidRPr="00A406E5" w:rsidRDefault="00D2292F" w:rsidP="00B06AAB">
            <w:pPr>
              <w:spacing w:before="120" w:after="120"/>
              <w:jc w:val="both"/>
              <w:rPr>
                <w:rFonts w:ascii="Arial" w:hAnsi="Arial" w:cs="Arial"/>
                <w:b/>
                <w:sz w:val="22"/>
                <w:szCs w:val="22"/>
              </w:rPr>
            </w:pPr>
            <w:r w:rsidRPr="004601D4">
              <w:rPr>
                <w:rFonts w:ascii="Arial" w:hAnsi="Arial" w:cs="Arial"/>
                <w:b/>
                <w:sz w:val="22"/>
                <w:szCs w:val="22"/>
              </w:rPr>
              <w:t>Contemporary Approached to Management</w:t>
            </w:r>
          </w:p>
        </w:tc>
      </w:tr>
      <w:tr w:rsidR="00D2292F" w:rsidRPr="00A406E5" w14:paraId="52C3494C" w14:textId="77777777" w:rsidTr="00134B8D">
        <w:tc>
          <w:tcPr>
            <w:tcW w:w="2093" w:type="dxa"/>
            <w:shd w:val="pct15" w:color="auto" w:fill="auto"/>
          </w:tcPr>
          <w:p w14:paraId="32F54F69"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Module code:</w:t>
            </w:r>
          </w:p>
        </w:tc>
        <w:tc>
          <w:tcPr>
            <w:tcW w:w="3010" w:type="dxa"/>
          </w:tcPr>
          <w:p w14:paraId="07F43D73" w14:textId="77777777" w:rsidR="00D2292F" w:rsidRPr="00A406E5" w:rsidRDefault="00D2292F" w:rsidP="00B06AAB">
            <w:pPr>
              <w:spacing w:before="120" w:after="120"/>
              <w:jc w:val="both"/>
              <w:rPr>
                <w:rFonts w:ascii="Arial" w:hAnsi="Arial" w:cs="Arial"/>
                <w:b/>
                <w:sz w:val="22"/>
                <w:szCs w:val="22"/>
              </w:rPr>
            </w:pPr>
            <w:r w:rsidRPr="004601D4">
              <w:rPr>
                <w:rFonts w:ascii="Arial" w:hAnsi="Arial" w:cs="Arial"/>
                <w:b/>
                <w:sz w:val="22"/>
                <w:szCs w:val="22"/>
              </w:rPr>
              <w:t>BMSP4002</w:t>
            </w:r>
          </w:p>
        </w:tc>
        <w:tc>
          <w:tcPr>
            <w:tcW w:w="2551" w:type="dxa"/>
            <w:shd w:val="clear" w:color="auto" w:fill="D9D9D9"/>
          </w:tcPr>
          <w:p w14:paraId="3FE61123" w14:textId="77777777" w:rsidR="00D2292F" w:rsidRPr="004D5E9B" w:rsidRDefault="00D2292F" w:rsidP="00B06AA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C3391"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50%</w:t>
            </w:r>
          </w:p>
        </w:tc>
      </w:tr>
      <w:tr w:rsidR="00D2292F" w:rsidRPr="00A406E5" w14:paraId="553CBCC8" w14:textId="77777777" w:rsidTr="00134B8D">
        <w:tc>
          <w:tcPr>
            <w:tcW w:w="2093" w:type="dxa"/>
            <w:shd w:val="pct15" w:color="auto" w:fill="auto"/>
          </w:tcPr>
          <w:p w14:paraId="28DFB9C2"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Lecturer:</w:t>
            </w:r>
          </w:p>
        </w:tc>
        <w:tc>
          <w:tcPr>
            <w:tcW w:w="3010" w:type="dxa"/>
          </w:tcPr>
          <w:p w14:paraId="03D654C0" w14:textId="77777777" w:rsidR="00D2292F" w:rsidRDefault="009E3CDB" w:rsidP="00B06AAB">
            <w:pPr>
              <w:spacing w:before="120" w:after="120"/>
              <w:jc w:val="both"/>
              <w:rPr>
                <w:rFonts w:ascii="Arial" w:hAnsi="Arial" w:cs="Arial"/>
                <w:b/>
                <w:sz w:val="22"/>
                <w:szCs w:val="22"/>
              </w:rPr>
            </w:pPr>
            <w:r w:rsidRPr="009E3CDB">
              <w:rPr>
                <w:rFonts w:ascii="Arial" w:hAnsi="Arial" w:cs="Arial"/>
                <w:b/>
                <w:sz w:val="22"/>
                <w:szCs w:val="22"/>
              </w:rPr>
              <w:t>Glenn Behenna</w:t>
            </w:r>
          </w:p>
          <w:p w14:paraId="29E61674" w14:textId="2ED2E4A1" w:rsidR="00E113FF" w:rsidRPr="00A406E5" w:rsidRDefault="00E113FF" w:rsidP="00B06AAB">
            <w:pPr>
              <w:spacing w:before="120" w:after="120"/>
              <w:jc w:val="both"/>
              <w:rPr>
                <w:rFonts w:ascii="Arial" w:hAnsi="Arial" w:cs="Arial"/>
                <w:b/>
                <w:sz w:val="22"/>
                <w:szCs w:val="22"/>
              </w:rPr>
            </w:pPr>
            <w:r>
              <w:rPr>
                <w:rFonts w:ascii="Arial" w:hAnsi="Arial" w:cs="Arial"/>
                <w:b/>
                <w:sz w:val="22"/>
                <w:szCs w:val="22"/>
              </w:rPr>
              <w:t>Navdeep Randhawa</w:t>
            </w:r>
          </w:p>
        </w:tc>
        <w:tc>
          <w:tcPr>
            <w:tcW w:w="2551" w:type="dxa"/>
            <w:shd w:val="clear" w:color="auto" w:fill="D9D9D9"/>
          </w:tcPr>
          <w:p w14:paraId="7AF824D9"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AA8854" w14:textId="77777777" w:rsidR="00D2292F" w:rsidRPr="00A406E5" w:rsidRDefault="009E3CDB" w:rsidP="00B06AAB">
            <w:pPr>
              <w:spacing w:before="120" w:after="120"/>
              <w:jc w:val="both"/>
              <w:rPr>
                <w:rFonts w:ascii="Arial" w:hAnsi="Arial" w:cs="Arial"/>
                <w:b/>
                <w:sz w:val="22"/>
                <w:szCs w:val="22"/>
              </w:rPr>
            </w:pPr>
            <w:r>
              <w:rPr>
                <w:rFonts w:ascii="Arial" w:hAnsi="Arial" w:cs="Arial"/>
                <w:b/>
                <w:sz w:val="22"/>
                <w:szCs w:val="22"/>
              </w:rPr>
              <w:t>Anthony Burns</w:t>
            </w:r>
            <w:r w:rsidR="00D2292F">
              <w:rPr>
                <w:rFonts w:ascii="Arial" w:hAnsi="Arial" w:cs="Arial"/>
                <w:b/>
                <w:sz w:val="22"/>
                <w:szCs w:val="22"/>
              </w:rPr>
              <w:t xml:space="preserve"> </w:t>
            </w:r>
          </w:p>
        </w:tc>
      </w:tr>
      <w:tr w:rsidR="00D2292F" w:rsidRPr="00A406E5" w14:paraId="0B6CE7AF" w14:textId="77777777" w:rsidTr="00134B8D">
        <w:tc>
          <w:tcPr>
            <w:tcW w:w="2093" w:type="dxa"/>
            <w:shd w:val="pct15" w:color="auto" w:fill="auto"/>
          </w:tcPr>
          <w:p w14:paraId="16231C53"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10" w:type="dxa"/>
          </w:tcPr>
          <w:p w14:paraId="5C02638F"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 xml:space="preserve">Management Approaches </w:t>
            </w:r>
          </w:p>
        </w:tc>
        <w:tc>
          <w:tcPr>
            <w:tcW w:w="2551" w:type="dxa"/>
            <w:shd w:val="pct15" w:color="auto" w:fill="auto"/>
          </w:tcPr>
          <w:p w14:paraId="62B242C2"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B7F633"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2,500</w:t>
            </w:r>
          </w:p>
        </w:tc>
      </w:tr>
      <w:tr w:rsidR="00D2292F" w:rsidRPr="00A406E5" w14:paraId="26FFD95E" w14:textId="77777777" w:rsidTr="00134B8D">
        <w:tc>
          <w:tcPr>
            <w:tcW w:w="2093" w:type="dxa"/>
            <w:shd w:val="pct15" w:color="auto" w:fill="auto"/>
          </w:tcPr>
          <w:p w14:paraId="6C00E071"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10" w:type="dxa"/>
            <w:shd w:val="clear" w:color="auto" w:fill="auto"/>
          </w:tcPr>
          <w:p w14:paraId="78AF2DE8" w14:textId="26CFC158" w:rsidR="00D2292F" w:rsidRPr="00A406E5" w:rsidRDefault="00B074E9" w:rsidP="00181465">
            <w:pPr>
              <w:spacing w:before="120" w:after="120"/>
              <w:rPr>
                <w:rFonts w:ascii="Arial" w:hAnsi="Arial" w:cs="Arial"/>
                <w:b/>
                <w:sz w:val="22"/>
                <w:szCs w:val="22"/>
              </w:rPr>
            </w:pPr>
            <w:r>
              <w:rPr>
                <w:rFonts w:ascii="Arial" w:hAnsi="Arial" w:cs="Arial"/>
                <w:b/>
                <w:sz w:val="22"/>
                <w:szCs w:val="22"/>
              </w:rPr>
              <w:t>Friday 10</w:t>
            </w:r>
            <w:r w:rsidRPr="00020993">
              <w:rPr>
                <w:rFonts w:ascii="Arial" w:hAnsi="Arial" w:cs="Arial"/>
                <w:b/>
                <w:sz w:val="22"/>
                <w:szCs w:val="22"/>
                <w:vertAlign w:val="superscript"/>
              </w:rPr>
              <w:t>th</w:t>
            </w:r>
            <w:r>
              <w:rPr>
                <w:rFonts w:ascii="Arial" w:hAnsi="Arial" w:cs="Arial"/>
                <w:b/>
                <w:sz w:val="22"/>
                <w:szCs w:val="22"/>
              </w:rPr>
              <w:t xml:space="preserve"> December 2021</w:t>
            </w:r>
          </w:p>
        </w:tc>
        <w:tc>
          <w:tcPr>
            <w:tcW w:w="2551" w:type="dxa"/>
            <w:shd w:val="pct15" w:color="auto" w:fill="auto"/>
          </w:tcPr>
          <w:p w14:paraId="73811BF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1B7261" w14:textId="28E6D592" w:rsidR="00D2292F" w:rsidRPr="00A406E5" w:rsidRDefault="00AD6AC7" w:rsidP="00F1062D">
            <w:pPr>
              <w:spacing w:before="120" w:after="120"/>
              <w:rPr>
                <w:rFonts w:ascii="Arial" w:hAnsi="Arial" w:cs="Arial"/>
                <w:b/>
                <w:sz w:val="22"/>
                <w:szCs w:val="22"/>
              </w:rPr>
            </w:pPr>
            <w:r>
              <w:rPr>
                <w:rFonts w:ascii="Arial" w:hAnsi="Arial" w:cs="Arial"/>
                <w:b/>
                <w:sz w:val="22"/>
                <w:szCs w:val="22"/>
              </w:rPr>
              <w:t>Tues</w:t>
            </w:r>
            <w:r w:rsidR="00B074E9">
              <w:rPr>
                <w:rFonts w:ascii="Arial" w:hAnsi="Arial" w:cs="Arial"/>
                <w:b/>
                <w:sz w:val="22"/>
                <w:szCs w:val="22"/>
              </w:rPr>
              <w:t>day 1</w:t>
            </w:r>
            <w:r w:rsidRPr="00AD6AC7">
              <w:rPr>
                <w:rFonts w:ascii="Arial" w:hAnsi="Arial" w:cs="Arial"/>
                <w:b/>
                <w:sz w:val="22"/>
                <w:szCs w:val="22"/>
                <w:vertAlign w:val="superscript"/>
              </w:rPr>
              <w:t>st</w:t>
            </w:r>
            <w:r>
              <w:rPr>
                <w:rFonts w:ascii="Arial" w:hAnsi="Arial" w:cs="Arial"/>
                <w:b/>
                <w:sz w:val="22"/>
                <w:szCs w:val="22"/>
              </w:rPr>
              <w:t xml:space="preserve"> February</w:t>
            </w:r>
            <w:r w:rsidR="00B074E9">
              <w:rPr>
                <w:rFonts w:ascii="Arial" w:hAnsi="Arial" w:cs="Arial"/>
                <w:b/>
                <w:sz w:val="22"/>
                <w:szCs w:val="22"/>
              </w:rPr>
              <w:t xml:space="preserve"> 2022</w:t>
            </w:r>
          </w:p>
        </w:tc>
      </w:tr>
      <w:tr w:rsidR="00D2292F" w:rsidRPr="00A406E5" w14:paraId="2BE25D2E" w14:textId="77777777" w:rsidTr="00B06AAB">
        <w:tc>
          <w:tcPr>
            <w:tcW w:w="2093" w:type="dxa"/>
            <w:shd w:val="pct15" w:color="auto" w:fill="auto"/>
          </w:tcPr>
          <w:p w14:paraId="4042B4BA"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A1C2BA5" w14:textId="77777777" w:rsidR="00D2292F" w:rsidRPr="00A406E5" w:rsidRDefault="00D2292F" w:rsidP="00B06A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C33E40"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37C08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2292F" w:rsidRPr="00A406E5" w14:paraId="1D6AD4D9" w14:textId="77777777" w:rsidTr="00B06AAB">
        <w:tc>
          <w:tcPr>
            <w:tcW w:w="2093" w:type="dxa"/>
            <w:shd w:val="pct15" w:color="auto" w:fill="auto"/>
          </w:tcPr>
          <w:p w14:paraId="261D6888" w14:textId="77777777" w:rsidR="00D2292F" w:rsidRPr="00A406E5" w:rsidRDefault="00D2292F" w:rsidP="00B06A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13FF36F" w14:textId="77777777" w:rsidR="00D2292F" w:rsidRPr="00A406E5" w:rsidRDefault="00D2292F" w:rsidP="00B06A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bookmarkEnd w:id="1"/>
    </w:tbl>
    <w:p w14:paraId="26745569" w14:textId="77777777" w:rsidR="00B90EAE" w:rsidRDefault="00B90EAE" w:rsidP="00B90EAE"/>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292F" w:rsidRPr="00A406E5" w14:paraId="1F8A1512" w14:textId="77777777" w:rsidTr="00B06AAB">
        <w:tc>
          <w:tcPr>
            <w:tcW w:w="9747" w:type="dxa"/>
            <w:shd w:val="pct10" w:color="auto" w:fill="auto"/>
          </w:tcPr>
          <w:p w14:paraId="57FD690C" w14:textId="77777777" w:rsidR="00D2292F" w:rsidRPr="00A406E5" w:rsidRDefault="00D2292F" w:rsidP="00B06AAB">
            <w:pPr>
              <w:rPr>
                <w:rFonts w:ascii="Arial" w:hAnsi="Arial" w:cs="Arial"/>
                <w:b/>
                <w:sz w:val="22"/>
                <w:szCs w:val="22"/>
              </w:rPr>
            </w:pPr>
            <w:bookmarkStart w:id="2" w:name="_Hlk526169753"/>
            <w:r w:rsidRPr="00A406E5">
              <w:rPr>
                <w:rFonts w:ascii="Arial" w:hAnsi="Arial" w:cs="Arial"/>
                <w:b/>
                <w:sz w:val="22"/>
                <w:szCs w:val="22"/>
              </w:rPr>
              <w:t xml:space="preserve">Module Learning Outcomes </w:t>
            </w:r>
          </w:p>
          <w:p w14:paraId="2FB3CB46" w14:textId="77777777" w:rsidR="00D2292F" w:rsidRPr="00A406E5" w:rsidRDefault="00D2292F" w:rsidP="00B06AAB">
            <w:pPr>
              <w:rPr>
                <w:rFonts w:ascii="Arial" w:hAnsi="Arial" w:cs="Arial"/>
                <w:sz w:val="22"/>
                <w:szCs w:val="22"/>
              </w:rPr>
            </w:pPr>
            <w:r w:rsidRPr="00A406E5">
              <w:rPr>
                <w:rFonts w:ascii="Arial" w:hAnsi="Arial" w:cs="Arial"/>
                <w:b/>
                <w:sz w:val="22"/>
                <w:szCs w:val="22"/>
              </w:rPr>
              <w:t>(from module syllabus)</w:t>
            </w:r>
          </w:p>
        </w:tc>
      </w:tr>
      <w:tr w:rsidR="00D2292F" w:rsidRPr="00A406E5" w14:paraId="4EF44283" w14:textId="77777777" w:rsidTr="00B06AAB">
        <w:tc>
          <w:tcPr>
            <w:tcW w:w="9747" w:type="dxa"/>
          </w:tcPr>
          <w:p w14:paraId="0F5728D0" w14:textId="77777777" w:rsidR="00D2292F" w:rsidRPr="00A406E5" w:rsidRDefault="00D2292F" w:rsidP="00B06AAB">
            <w:pPr>
              <w:rPr>
                <w:rFonts w:ascii="Arial" w:hAnsi="Arial" w:cs="Arial"/>
                <w:sz w:val="22"/>
                <w:szCs w:val="22"/>
              </w:rPr>
            </w:pPr>
          </w:p>
          <w:p w14:paraId="1DC55BCD" w14:textId="77777777" w:rsidR="00D2292F" w:rsidRPr="00D2292F" w:rsidRDefault="00D2292F" w:rsidP="001B5528">
            <w:pPr>
              <w:numPr>
                <w:ilvl w:val="0"/>
                <w:numId w:val="9"/>
              </w:numPr>
              <w:rPr>
                <w:rFonts w:ascii="Arial" w:hAnsi="Arial" w:cs="Arial"/>
                <w:sz w:val="22"/>
                <w:szCs w:val="22"/>
              </w:rPr>
            </w:pPr>
            <w:r w:rsidRPr="00D2292F">
              <w:rPr>
                <w:rFonts w:ascii="Arial" w:hAnsi="Arial" w:cs="Arial"/>
                <w:sz w:val="22"/>
                <w:szCs w:val="22"/>
              </w:rPr>
              <w:t>Explain specific organisational functions and contemporary management approaches to these functions;</w:t>
            </w:r>
          </w:p>
          <w:p w14:paraId="375F8FB4" w14:textId="77777777" w:rsidR="00D2292F" w:rsidRPr="00D2292F" w:rsidRDefault="00D2292F" w:rsidP="00B06AAB">
            <w:pPr>
              <w:ind w:left="360"/>
              <w:rPr>
                <w:rFonts w:ascii="Arial" w:hAnsi="Arial" w:cs="Arial"/>
                <w:sz w:val="22"/>
                <w:szCs w:val="22"/>
              </w:rPr>
            </w:pPr>
          </w:p>
          <w:p w14:paraId="6818CA20" w14:textId="77777777" w:rsidR="00D2292F" w:rsidRPr="00D2292F" w:rsidRDefault="00D2292F" w:rsidP="001B5528">
            <w:pPr>
              <w:pStyle w:val="ListParagraph"/>
              <w:numPr>
                <w:ilvl w:val="0"/>
                <w:numId w:val="9"/>
              </w:numPr>
              <w:rPr>
                <w:rFonts w:ascii="Arial" w:hAnsi="Arial" w:cs="Arial"/>
                <w:sz w:val="22"/>
                <w:szCs w:val="22"/>
              </w:rPr>
            </w:pPr>
            <w:r w:rsidRPr="00D2292F">
              <w:rPr>
                <w:rFonts w:ascii="Arial" w:hAnsi="Arial" w:cs="Arial"/>
                <w:sz w:val="22"/>
                <w:szCs w:val="22"/>
              </w:rPr>
              <w:t>Critique contemporary management approaches in relation to given sectors or organisations.</w:t>
            </w:r>
          </w:p>
          <w:p w14:paraId="1A0F1062" w14:textId="77777777" w:rsidR="00D2292F" w:rsidRPr="00A406E5" w:rsidRDefault="00D2292F" w:rsidP="00B06AAB">
            <w:pPr>
              <w:rPr>
                <w:rFonts w:ascii="Arial" w:hAnsi="Arial" w:cs="Arial"/>
                <w:sz w:val="22"/>
                <w:szCs w:val="22"/>
              </w:rPr>
            </w:pPr>
          </w:p>
        </w:tc>
      </w:tr>
      <w:bookmarkEnd w:id="2"/>
    </w:tbl>
    <w:p w14:paraId="0BA87D4D" w14:textId="77777777" w:rsidR="00500094" w:rsidRDefault="00500094" w:rsidP="00B90EAE"/>
    <w:p w14:paraId="59DBA10D" w14:textId="77777777" w:rsidR="00500094" w:rsidRDefault="00500094" w:rsidP="00B90EAE"/>
    <w:p w14:paraId="59BE64C2" w14:textId="77777777" w:rsidR="00500094" w:rsidRDefault="00500094" w:rsidP="00B90EAE">
      <w:pPr>
        <w:rPr>
          <w:vanish/>
        </w:rPr>
      </w:pPr>
    </w:p>
    <w:p w14:paraId="782C5C09" w14:textId="77777777" w:rsidR="00B90EAE" w:rsidRDefault="00B90EAE" w:rsidP="00B90EAE">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90EAE" w14:paraId="4F42E504" w14:textId="77777777" w:rsidTr="00B90EAE">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58D3C53F" w14:textId="77777777" w:rsidR="00B90EAE" w:rsidRDefault="00B90EAE">
            <w:pPr>
              <w:jc w:val="center"/>
              <w:rPr>
                <w:rFonts w:ascii="Calibri" w:hAnsi="Calibri"/>
                <w:b/>
                <w:sz w:val="40"/>
                <w:szCs w:val="40"/>
              </w:rPr>
            </w:pPr>
            <w:r>
              <w:rPr>
                <w:rFonts w:ascii="Calibri" w:hAnsi="Calibri" w:cs="Calibri"/>
                <w:b/>
              </w:rPr>
              <w:br w:type="page"/>
            </w:r>
            <w:r>
              <w:rPr>
                <w:sz w:val="32"/>
              </w:rPr>
              <w:br w:type="page"/>
            </w:r>
            <w:r>
              <w:rPr>
                <w:rFonts w:ascii="Calibri" w:hAnsi="Calibri"/>
                <w:b/>
                <w:sz w:val="40"/>
                <w:szCs w:val="40"/>
              </w:rPr>
              <w:t>TASK DESCRIPTION</w:t>
            </w:r>
            <w:r w:rsidR="004E37B6">
              <w:rPr>
                <w:rFonts w:ascii="Calibri" w:hAnsi="Calibri"/>
                <w:b/>
                <w:sz w:val="40"/>
                <w:szCs w:val="40"/>
              </w:rPr>
              <w:t xml:space="preserve"> – Assignment 1 </w:t>
            </w:r>
          </w:p>
        </w:tc>
      </w:tr>
    </w:tbl>
    <w:p w14:paraId="5458B034" w14:textId="77777777" w:rsidR="00B90EAE" w:rsidRDefault="00B90EAE" w:rsidP="00B90EAE">
      <w:pPr>
        <w:jc w:val="both"/>
        <w:rPr>
          <w:rFonts w:ascii="Calibri" w:hAnsi="Calibri"/>
          <w:b/>
          <w:sz w:val="22"/>
          <w:szCs w:val="22"/>
        </w:rPr>
      </w:pPr>
    </w:p>
    <w:p w14:paraId="696CAE5A" w14:textId="77777777" w:rsidR="002861AA" w:rsidRPr="004C1349" w:rsidRDefault="002861AA" w:rsidP="00932B0E">
      <w:pPr>
        <w:spacing w:after="200" w:line="276" w:lineRule="auto"/>
        <w:jc w:val="both"/>
        <w:rPr>
          <w:rFonts w:ascii="Arial" w:eastAsia="Calibri" w:hAnsi="Arial" w:cs="Arial"/>
          <w:sz w:val="22"/>
          <w:szCs w:val="22"/>
          <w:lang w:eastAsia="en-US"/>
        </w:rPr>
      </w:pPr>
      <w:r w:rsidRPr="004C1349">
        <w:rPr>
          <w:rFonts w:ascii="Arial" w:eastAsia="Calibri" w:hAnsi="Arial" w:cs="Arial"/>
          <w:sz w:val="22"/>
          <w:szCs w:val="22"/>
          <w:lang w:eastAsia="en-US"/>
        </w:rPr>
        <w:t>Select a well-known established company and study its organisational functions and establish the approaches it uses to manage these. When doing this emphasise how the approaches used effect the following areas:</w:t>
      </w:r>
    </w:p>
    <w:p w14:paraId="0969AF61"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Approaches to organisation and management</w:t>
      </w:r>
    </w:p>
    <w:p w14:paraId="3679D94E"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Work motivation and satisfaction</w:t>
      </w:r>
    </w:p>
    <w:p w14:paraId="7B926098"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Perception and communication</w:t>
      </w:r>
    </w:p>
    <w:p w14:paraId="3990B090" w14:textId="77777777" w:rsidR="002861AA" w:rsidRPr="004C1349" w:rsidRDefault="002861AA" w:rsidP="001B5528">
      <w:pPr>
        <w:numPr>
          <w:ilvl w:val="0"/>
          <w:numId w:val="8"/>
        </w:numPr>
        <w:spacing w:after="200" w:line="276" w:lineRule="auto"/>
        <w:contextualSpacing/>
        <w:rPr>
          <w:rFonts w:ascii="Arial" w:eastAsia="Calibri" w:hAnsi="Arial" w:cs="Arial"/>
          <w:sz w:val="22"/>
          <w:szCs w:val="22"/>
          <w:lang w:eastAsia="en-US"/>
        </w:rPr>
      </w:pPr>
      <w:r w:rsidRPr="004C1349">
        <w:rPr>
          <w:rFonts w:ascii="Arial" w:eastAsia="Calibri" w:hAnsi="Arial" w:cs="Arial"/>
          <w:sz w:val="22"/>
          <w:szCs w:val="22"/>
          <w:lang w:eastAsia="en-US"/>
        </w:rPr>
        <w:t>Organisational context</w:t>
      </w:r>
    </w:p>
    <w:p w14:paraId="7ED25C33" w14:textId="77777777" w:rsidR="0096685D" w:rsidRPr="004C1349" w:rsidRDefault="0096685D" w:rsidP="0096685D">
      <w:pPr>
        <w:rPr>
          <w:rFonts w:ascii="Arial" w:hAnsi="Arial" w:cs="Arial"/>
          <w:sz w:val="22"/>
          <w:szCs w:val="22"/>
        </w:rPr>
      </w:pPr>
    </w:p>
    <w:p w14:paraId="67281333" w14:textId="77777777" w:rsidR="006E4EBE" w:rsidRPr="004C1349" w:rsidRDefault="00932B0E" w:rsidP="006E4EBE">
      <w:pPr>
        <w:rPr>
          <w:rFonts w:ascii="Arial" w:hAnsi="Arial" w:cs="Arial"/>
          <w:sz w:val="22"/>
          <w:szCs w:val="22"/>
        </w:rPr>
      </w:pPr>
      <w:r>
        <w:rPr>
          <w:rFonts w:ascii="Arial" w:hAnsi="Arial" w:cs="Arial"/>
          <w:sz w:val="22"/>
          <w:szCs w:val="22"/>
        </w:rPr>
        <w:t xml:space="preserve">Your response should be presented in an </w:t>
      </w:r>
      <w:r w:rsidR="00CA771B" w:rsidRPr="004C1349">
        <w:rPr>
          <w:rFonts w:ascii="Arial" w:hAnsi="Arial" w:cs="Arial"/>
          <w:sz w:val="22"/>
          <w:szCs w:val="22"/>
        </w:rPr>
        <w:t>essay format</w:t>
      </w:r>
      <w:r>
        <w:rPr>
          <w:rFonts w:ascii="Arial" w:hAnsi="Arial" w:cs="Arial"/>
          <w:sz w:val="22"/>
          <w:szCs w:val="22"/>
        </w:rPr>
        <w:t xml:space="preserve"> with a </w:t>
      </w:r>
      <w:r w:rsidR="00CA771B" w:rsidRPr="004C1349">
        <w:rPr>
          <w:rFonts w:ascii="Arial" w:hAnsi="Arial" w:cs="Arial"/>
          <w:sz w:val="22"/>
          <w:szCs w:val="22"/>
        </w:rPr>
        <w:t xml:space="preserve">total </w:t>
      </w:r>
      <w:r>
        <w:rPr>
          <w:rFonts w:ascii="Arial" w:hAnsi="Arial" w:cs="Arial"/>
          <w:sz w:val="22"/>
          <w:szCs w:val="22"/>
        </w:rPr>
        <w:t xml:space="preserve">of </w:t>
      </w:r>
      <w:r w:rsidR="00CA771B" w:rsidRPr="004C1349">
        <w:rPr>
          <w:rFonts w:ascii="Arial" w:hAnsi="Arial" w:cs="Arial"/>
          <w:sz w:val="22"/>
          <w:szCs w:val="22"/>
        </w:rPr>
        <w:t>2,500 wor</w:t>
      </w:r>
      <w:r>
        <w:rPr>
          <w:rFonts w:ascii="Arial" w:hAnsi="Arial" w:cs="Arial"/>
          <w:sz w:val="22"/>
          <w:szCs w:val="22"/>
        </w:rPr>
        <w:t xml:space="preserve">ds.  </w:t>
      </w:r>
    </w:p>
    <w:p w14:paraId="07758357" w14:textId="77777777" w:rsidR="00CA771B" w:rsidRPr="004C1349" w:rsidRDefault="00CA771B" w:rsidP="006E4EBE">
      <w:pPr>
        <w:rPr>
          <w:rFonts w:ascii="Arial" w:hAnsi="Arial" w:cs="Arial"/>
          <w:sz w:val="22"/>
          <w:szCs w:val="22"/>
        </w:rPr>
      </w:pPr>
    </w:p>
    <w:p w14:paraId="423C6517" w14:textId="2E3867A8" w:rsidR="006E4EBE" w:rsidRPr="004C1349" w:rsidRDefault="006E4EBE" w:rsidP="006E4EBE">
      <w:pPr>
        <w:rPr>
          <w:rFonts w:ascii="Arial" w:hAnsi="Arial" w:cs="Arial"/>
          <w:sz w:val="22"/>
          <w:szCs w:val="22"/>
        </w:rPr>
      </w:pPr>
      <w:r w:rsidRPr="004C1349">
        <w:rPr>
          <w:rFonts w:ascii="Arial" w:hAnsi="Arial" w:cs="Arial"/>
          <w:b/>
          <w:sz w:val="22"/>
          <w:szCs w:val="22"/>
        </w:rPr>
        <w:t>Hand in date:</w:t>
      </w:r>
      <w:r w:rsidRPr="004C1349">
        <w:rPr>
          <w:rFonts w:ascii="Arial" w:hAnsi="Arial" w:cs="Arial"/>
          <w:sz w:val="22"/>
          <w:szCs w:val="22"/>
        </w:rPr>
        <w:t xml:space="preserve"> </w:t>
      </w:r>
      <w:r w:rsidR="00932B0E">
        <w:rPr>
          <w:rFonts w:ascii="Arial" w:hAnsi="Arial" w:cs="Arial"/>
          <w:sz w:val="22"/>
          <w:szCs w:val="22"/>
        </w:rPr>
        <w:t xml:space="preserve">One electronic copy </w:t>
      </w:r>
      <w:r w:rsidR="00FD5E31">
        <w:rPr>
          <w:rFonts w:ascii="Arial" w:hAnsi="Arial" w:cs="Arial"/>
          <w:sz w:val="22"/>
          <w:szCs w:val="22"/>
        </w:rPr>
        <w:t xml:space="preserve">to be submitted </w:t>
      </w:r>
      <w:r w:rsidR="00932B0E">
        <w:rPr>
          <w:rFonts w:ascii="Arial" w:hAnsi="Arial" w:cs="Arial"/>
          <w:sz w:val="22"/>
          <w:szCs w:val="22"/>
        </w:rPr>
        <w:t xml:space="preserve">by </w:t>
      </w:r>
      <w:r w:rsidR="00EC13B6">
        <w:rPr>
          <w:rFonts w:ascii="Arial" w:hAnsi="Arial" w:cs="Arial"/>
          <w:sz w:val="22"/>
          <w:szCs w:val="22"/>
        </w:rPr>
        <w:t>Friday</w:t>
      </w:r>
      <w:r w:rsidR="00FD5E31">
        <w:rPr>
          <w:rFonts w:ascii="Arial" w:hAnsi="Arial" w:cs="Arial"/>
          <w:sz w:val="22"/>
          <w:szCs w:val="22"/>
        </w:rPr>
        <w:t xml:space="preserve"> </w:t>
      </w:r>
      <w:r w:rsidR="00B074E9">
        <w:rPr>
          <w:rFonts w:ascii="Arial" w:hAnsi="Arial" w:cs="Arial"/>
          <w:sz w:val="22"/>
          <w:szCs w:val="22"/>
        </w:rPr>
        <w:t>10</w:t>
      </w:r>
      <w:r w:rsidR="00B074E9" w:rsidRPr="00B074E9">
        <w:rPr>
          <w:rFonts w:ascii="Arial" w:hAnsi="Arial" w:cs="Arial"/>
          <w:sz w:val="22"/>
          <w:szCs w:val="22"/>
          <w:vertAlign w:val="superscript"/>
        </w:rPr>
        <w:t>th</w:t>
      </w:r>
      <w:r w:rsidR="00B074E9">
        <w:rPr>
          <w:rFonts w:ascii="Arial" w:hAnsi="Arial" w:cs="Arial"/>
          <w:sz w:val="22"/>
          <w:szCs w:val="22"/>
        </w:rPr>
        <w:t xml:space="preserve"> December </w:t>
      </w:r>
      <w:r w:rsidR="00F1062D">
        <w:rPr>
          <w:rFonts w:ascii="Arial" w:hAnsi="Arial" w:cs="Arial"/>
          <w:sz w:val="22"/>
          <w:szCs w:val="22"/>
        </w:rPr>
        <w:t>2021</w:t>
      </w:r>
      <w:r w:rsidR="00335D84">
        <w:rPr>
          <w:rFonts w:ascii="Arial" w:hAnsi="Arial" w:cs="Arial"/>
          <w:sz w:val="22"/>
          <w:szCs w:val="22"/>
        </w:rPr>
        <w:t xml:space="preserve"> </w:t>
      </w:r>
      <w:r w:rsidR="00FD5E31">
        <w:rPr>
          <w:rFonts w:ascii="Arial" w:hAnsi="Arial" w:cs="Arial"/>
          <w:sz w:val="22"/>
          <w:szCs w:val="22"/>
        </w:rPr>
        <w:t>via Turnitin.</w:t>
      </w:r>
    </w:p>
    <w:p w14:paraId="21FEFDF2" w14:textId="77777777" w:rsidR="006E4EBE" w:rsidRPr="004C1349" w:rsidRDefault="006E4EBE" w:rsidP="006E4EBE">
      <w:pPr>
        <w:rPr>
          <w:rFonts w:ascii="Arial" w:hAnsi="Arial" w:cs="Arial"/>
          <w:sz w:val="22"/>
          <w:szCs w:val="22"/>
        </w:rPr>
      </w:pPr>
    </w:p>
    <w:p w14:paraId="4E60F78B" w14:textId="7FE89B43" w:rsidR="006E4EBE" w:rsidRPr="004C1349" w:rsidRDefault="006E4EBE" w:rsidP="006E4EBE">
      <w:pPr>
        <w:rPr>
          <w:rFonts w:ascii="Arial" w:hAnsi="Arial" w:cs="Arial"/>
          <w:sz w:val="22"/>
          <w:szCs w:val="22"/>
        </w:rPr>
      </w:pPr>
      <w:r w:rsidRPr="004C1349">
        <w:rPr>
          <w:rFonts w:ascii="Arial" w:hAnsi="Arial" w:cs="Arial"/>
          <w:b/>
          <w:sz w:val="22"/>
          <w:szCs w:val="22"/>
        </w:rPr>
        <w:t>Return date of provisional marks &amp; written feedback:</w:t>
      </w:r>
      <w:r w:rsidRPr="004C1349">
        <w:rPr>
          <w:rFonts w:ascii="Arial" w:hAnsi="Arial" w:cs="Arial"/>
          <w:sz w:val="22"/>
          <w:szCs w:val="22"/>
        </w:rPr>
        <w:t xml:space="preserve"> </w:t>
      </w:r>
      <w:r w:rsidR="00B074E9">
        <w:rPr>
          <w:rFonts w:ascii="Arial" w:hAnsi="Arial" w:cs="Arial"/>
          <w:sz w:val="22"/>
          <w:szCs w:val="22"/>
        </w:rPr>
        <w:t>1</w:t>
      </w:r>
      <w:r w:rsidR="00E113FF" w:rsidRPr="00E113FF">
        <w:rPr>
          <w:rFonts w:ascii="Arial" w:hAnsi="Arial" w:cs="Arial"/>
          <w:sz w:val="22"/>
          <w:szCs w:val="22"/>
          <w:vertAlign w:val="superscript"/>
        </w:rPr>
        <w:t>st</w:t>
      </w:r>
      <w:r w:rsidR="00E113FF">
        <w:rPr>
          <w:rFonts w:ascii="Arial" w:hAnsi="Arial" w:cs="Arial"/>
          <w:sz w:val="22"/>
          <w:szCs w:val="22"/>
        </w:rPr>
        <w:t xml:space="preserve"> February</w:t>
      </w:r>
      <w:r w:rsidR="00B074E9">
        <w:rPr>
          <w:rFonts w:ascii="Arial" w:hAnsi="Arial" w:cs="Arial"/>
          <w:sz w:val="22"/>
          <w:szCs w:val="22"/>
        </w:rPr>
        <w:t xml:space="preserve"> 2022</w:t>
      </w:r>
    </w:p>
    <w:p w14:paraId="79056609" w14:textId="77777777" w:rsidR="006E4EBE" w:rsidRPr="004C1349" w:rsidRDefault="006E4EBE" w:rsidP="006E4EBE">
      <w:pPr>
        <w:rPr>
          <w:rFonts w:ascii="Arial" w:hAnsi="Arial" w:cs="Arial"/>
          <w:sz w:val="22"/>
          <w:szCs w:val="22"/>
        </w:rPr>
      </w:pPr>
    </w:p>
    <w:p w14:paraId="5F285F9A" w14:textId="77777777" w:rsidR="006E4EBE" w:rsidRPr="004C1349" w:rsidRDefault="006E4EBE" w:rsidP="00932B0E">
      <w:pPr>
        <w:jc w:val="both"/>
        <w:rPr>
          <w:rFonts w:ascii="Arial" w:hAnsi="Arial" w:cs="Arial"/>
          <w:sz w:val="22"/>
          <w:szCs w:val="22"/>
        </w:rPr>
      </w:pPr>
      <w:r w:rsidRPr="004C1349">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2AE88C5C" w14:textId="77777777" w:rsidR="00B90EAE" w:rsidRDefault="00B90EAE" w:rsidP="00932B0E">
      <w:pPr>
        <w:pStyle w:val="ListParagraph"/>
        <w:ind w:left="0"/>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B90EAE" w14:paraId="39C8B774" w14:textId="77777777" w:rsidTr="00B90EAE">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365D711A" w14:textId="77777777" w:rsidR="00B90EAE" w:rsidRDefault="00B90EAE">
            <w:pPr>
              <w:jc w:val="center"/>
              <w:rPr>
                <w:rFonts w:ascii="Calibri" w:hAnsi="Calibri" w:cs="Arial"/>
                <w:b/>
                <w:caps/>
                <w:sz w:val="40"/>
              </w:rPr>
            </w:pPr>
            <w:r>
              <w:rPr>
                <w:rFonts w:ascii="Calibri" w:hAnsi="Calibri" w:cs="Arial"/>
                <w:b/>
                <w:caps/>
                <w:sz w:val="40"/>
              </w:rPr>
              <w:t>GUIDANCE FOR Students IN THE COMPLETION OF TASKS</w:t>
            </w:r>
          </w:p>
        </w:tc>
      </w:tr>
    </w:tbl>
    <w:p w14:paraId="6432C224" w14:textId="77777777" w:rsidR="00B90EAE" w:rsidRDefault="00B90EAE" w:rsidP="00B90EAE">
      <w:pPr>
        <w:jc w:val="both"/>
        <w:rPr>
          <w:sz w:val="22"/>
          <w:szCs w:val="22"/>
        </w:rPr>
      </w:pPr>
    </w:p>
    <w:p w14:paraId="0A4ED997" w14:textId="77777777" w:rsidR="00B90EAE" w:rsidRPr="008C0772" w:rsidRDefault="00B90EAE" w:rsidP="00B90EAE">
      <w:pPr>
        <w:jc w:val="both"/>
        <w:rPr>
          <w:rFonts w:ascii="Arial" w:hAnsi="Arial" w:cs="Arial"/>
          <w:b/>
          <w:sz w:val="22"/>
          <w:szCs w:val="22"/>
        </w:rPr>
      </w:pPr>
      <w:r w:rsidRPr="008C0772">
        <w:rPr>
          <w:rFonts w:ascii="Arial" w:hAnsi="Arial" w:cs="Arial"/>
          <w:b/>
          <w:sz w:val="22"/>
          <w:szCs w:val="22"/>
        </w:rPr>
        <w:t>NOTE: The guidance offered below is linked to the five common assessment criteria overleaf.</w:t>
      </w:r>
    </w:p>
    <w:p w14:paraId="0DFE28A9" w14:textId="77777777" w:rsidR="00B90EAE" w:rsidRPr="008C0772" w:rsidRDefault="00B90EAE" w:rsidP="00B90EAE">
      <w:pPr>
        <w:rPr>
          <w:rFonts w:ascii="Arial" w:hAnsi="Arial" w:cs="Arial"/>
          <w:b/>
          <w:sz w:val="22"/>
          <w:szCs w:val="22"/>
        </w:rPr>
      </w:pPr>
    </w:p>
    <w:p w14:paraId="6A6A94B6" w14:textId="77777777" w:rsidR="00B90EAE" w:rsidRPr="008C0772" w:rsidRDefault="004C1349" w:rsidP="001B5528">
      <w:pPr>
        <w:numPr>
          <w:ilvl w:val="0"/>
          <w:numId w:val="3"/>
        </w:numPr>
        <w:jc w:val="both"/>
        <w:rPr>
          <w:rFonts w:ascii="Arial" w:hAnsi="Arial" w:cs="Arial"/>
          <w:b/>
          <w:sz w:val="22"/>
          <w:szCs w:val="22"/>
        </w:rPr>
      </w:pPr>
      <w:bookmarkStart w:id="3" w:name="_Hlk526170781"/>
      <w:r w:rsidRPr="008C0772">
        <w:rPr>
          <w:rFonts w:ascii="Arial" w:hAnsi="Arial" w:cs="Arial"/>
          <w:b/>
          <w:sz w:val="22"/>
          <w:szCs w:val="22"/>
        </w:rPr>
        <w:t>Engagement with Literature Skills</w:t>
      </w:r>
    </w:p>
    <w:p w14:paraId="15D80899" w14:textId="77777777" w:rsidR="00B90EAE" w:rsidRPr="008C0772" w:rsidRDefault="004C1349" w:rsidP="00B90EAE">
      <w:pPr>
        <w:jc w:val="both"/>
        <w:rPr>
          <w:rFonts w:ascii="Arial" w:hAnsi="Arial" w:cs="Arial"/>
          <w:sz w:val="22"/>
          <w:szCs w:val="22"/>
        </w:rPr>
      </w:pPr>
      <w:r w:rsidRPr="008C0772">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1BCEA070" w14:textId="77777777" w:rsidR="004C1349" w:rsidRPr="008C0772" w:rsidRDefault="004C1349" w:rsidP="00B90EAE">
      <w:pPr>
        <w:jc w:val="both"/>
        <w:rPr>
          <w:rFonts w:ascii="Arial" w:hAnsi="Arial" w:cs="Arial"/>
          <w:sz w:val="22"/>
          <w:szCs w:val="22"/>
        </w:rPr>
      </w:pPr>
    </w:p>
    <w:p w14:paraId="60EDADC5" w14:textId="77777777" w:rsidR="0051043F" w:rsidRPr="00932B0E" w:rsidRDefault="00B90EAE" w:rsidP="00B90EAE">
      <w:pPr>
        <w:jc w:val="both"/>
        <w:rPr>
          <w:rFonts w:ascii="Arial" w:hAnsi="Arial" w:cs="Arial"/>
          <w:i/>
          <w:sz w:val="22"/>
          <w:szCs w:val="22"/>
        </w:rPr>
      </w:pPr>
      <w:r w:rsidRPr="008C0772">
        <w:rPr>
          <w:rFonts w:ascii="Arial" w:hAnsi="Arial" w:cs="Arial"/>
          <w:b/>
          <w:i/>
          <w:sz w:val="22"/>
          <w:szCs w:val="22"/>
        </w:rPr>
        <w:t xml:space="preserve">Specific to this assignment: </w:t>
      </w:r>
      <w:r w:rsidR="0096685D" w:rsidRPr="00932B0E">
        <w:rPr>
          <w:rFonts w:ascii="Arial" w:hAnsi="Arial" w:cs="Arial"/>
          <w:i/>
          <w:sz w:val="22"/>
          <w:szCs w:val="22"/>
          <w:u w:val="single"/>
        </w:rPr>
        <w:t>At least 12</w:t>
      </w:r>
      <w:r w:rsidR="0051043F" w:rsidRPr="00932B0E">
        <w:rPr>
          <w:rFonts w:ascii="Arial" w:hAnsi="Arial" w:cs="Arial"/>
          <w:i/>
          <w:sz w:val="22"/>
          <w:szCs w:val="22"/>
          <w:u w:val="single"/>
        </w:rPr>
        <w:t xml:space="preserve"> academic references</w:t>
      </w:r>
      <w:r w:rsidR="0051043F" w:rsidRPr="00932B0E">
        <w:rPr>
          <w:rFonts w:ascii="Arial" w:hAnsi="Arial" w:cs="Arial"/>
          <w:i/>
          <w:sz w:val="22"/>
          <w:szCs w:val="22"/>
        </w:rPr>
        <w:t xml:space="preserve"> should be cited</w:t>
      </w:r>
      <w:r w:rsidR="00335D84" w:rsidRPr="00932B0E">
        <w:rPr>
          <w:rFonts w:ascii="Arial" w:hAnsi="Arial" w:cs="Arial"/>
          <w:i/>
          <w:sz w:val="22"/>
          <w:szCs w:val="22"/>
        </w:rPr>
        <w:t xml:space="preserve"> </w:t>
      </w:r>
      <w:r w:rsidR="00932B0E">
        <w:rPr>
          <w:rFonts w:ascii="Arial" w:hAnsi="Arial" w:cs="Arial"/>
          <w:i/>
          <w:sz w:val="22"/>
          <w:szCs w:val="22"/>
        </w:rPr>
        <w:t>from credible sources</w:t>
      </w:r>
      <w:r w:rsidR="00335D84" w:rsidRPr="00932B0E">
        <w:rPr>
          <w:rFonts w:ascii="Arial" w:hAnsi="Arial" w:cs="Arial"/>
          <w:i/>
          <w:sz w:val="22"/>
          <w:szCs w:val="22"/>
        </w:rPr>
        <w:t xml:space="preserve"> following the APA Referencing method</w:t>
      </w:r>
      <w:r w:rsidR="00932B0E">
        <w:rPr>
          <w:rFonts w:ascii="Arial" w:hAnsi="Arial" w:cs="Arial"/>
          <w:i/>
          <w:sz w:val="22"/>
          <w:szCs w:val="22"/>
        </w:rPr>
        <w:t>.</w:t>
      </w:r>
      <w:r w:rsidR="00335D84" w:rsidRPr="00932B0E">
        <w:rPr>
          <w:rFonts w:ascii="Arial" w:hAnsi="Arial" w:cs="Arial"/>
          <w:i/>
          <w:sz w:val="22"/>
          <w:szCs w:val="22"/>
        </w:rPr>
        <w:t xml:space="preserve"> </w:t>
      </w:r>
    </w:p>
    <w:p w14:paraId="19304A8A" w14:textId="77777777" w:rsidR="00B90EAE" w:rsidRPr="008C0772" w:rsidRDefault="0051043F" w:rsidP="00B90EAE">
      <w:pPr>
        <w:jc w:val="both"/>
        <w:rPr>
          <w:rFonts w:ascii="Arial" w:hAnsi="Arial" w:cs="Arial"/>
          <w:sz w:val="22"/>
          <w:szCs w:val="22"/>
        </w:rPr>
      </w:pPr>
      <w:r w:rsidRPr="008C0772">
        <w:rPr>
          <w:rFonts w:ascii="Arial" w:hAnsi="Arial" w:cs="Arial"/>
          <w:sz w:val="22"/>
          <w:szCs w:val="22"/>
        </w:rPr>
        <w:t xml:space="preserve"> </w:t>
      </w:r>
    </w:p>
    <w:p w14:paraId="6CA86027" w14:textId="77777777" w:rsidR="00B90EAE" w:rsidRPr="008C0772" w:rsidRDefault="00B90EAE" w:rsidP="001B5528">
      <w:pPr>
        <w:numPr>
          <w:ilvl w:val="0"/>
          <w:numId w:val="3"/>
        </w:numPr>
        <w:jc w:val="both"/>
        <w:rPr>
          <w:rFonts w:ascii="Arial" w:hAnsi="Arial" w:cs="Arial"/>
          <w:b/>
          <w:sz w:val="22"/>
          <w:szCs w:val="22"/>
        </w:rPr>
      </w:pPr>
      <w:r w:rsidRPr="008C0772">
        <w:rPr>
          <w:rFonts w:ascii="Arial" w:hAnsi="Arial" w:cs="Arial"/>
          <w:b/>
          <w:sz w:val="22"/>
          <w:szCs w:val="22"/>
        </w:rPr>
        <w:t>Knowledge and Understanding of Subject</w:t>
      </w:r>
    </w:p>
    <w:p w14:paraId="127DB813" w14:textId="77777777" w:rsidR="00B90EAE" w:rsidRPr="008C0772" w:rsidRDefault="004C1349" w:rsidP="00B90EAE">
      <w:pPr>
        <w:jc w:val="both"/>
        <w:rPr>
          <w:rFonts w:ascii="Arial" w:hAnsi="Arial" w:cs="Arial"/>
          <w:sz w:val="22"/>
          <w:szCs w:val="22"/>
        </w:rPr>
      </w:pPr>
      <w:r w:rsidRPr="008C0772">
        <w:rPr>
          <w:rFonts w:ascii="Arial" w:hAnsi="Arial" w:cs="Arial"/>
          <w:sz w:val="22"/>
          <w:szCs w:val="22"/>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7C0B66C6" w14:textId="77777777" w:rsidR="004C1349" w:rsidRPr="008C0772" w:rsidRDefault="004C1349" w:rsidP="00B90EAE">
      <w:pPr>
        <w:jc w:val="both"/>
        <w:rPr>
          <w:rFonts w:ascii="Arial" w:hAnsi="Arial" w:cs="Arial"/>
          <w:sz w:val="22"/>
          <w:szCs w:val="22"/>
        </w:rPr>
      </w:pPr>
    </w:p>
    <w:p w14:paraId="5C72AAC5" w14:textId="77777777" w:rsidR="00DB4250" w:rsidRPr="00335D84" w:rsidRDefault="00B90EAE" w:rsidP="00DB4250">
      <w:pPr>
        <w:pStyle w:val="BodyText1"/>
        <w:jc w:val="both"/>
        <w:rPr>
          <w:rFonts w:ascii="Arial" w:hAnsi="Arial" w:cs="Arial"/>
          <w:i/>
          <w:sz w:val="22"/>
          <w:szCs w:val="22"/>
        </w:rPr>
      </w:pPr>
      <w:r w:rsidRPr="008C0772">
        <w:rPr>
          <w:rFonts w:ascii="Arial" w:hAnsi="Arial" w:cs="Arial"/>
          <w:b/>
          <w:i/>
          <w:sz w:val="22"/>
          <w:szCs w:val="22"/>
        </w:rPr>
        <w:t xml:space="preserve">Specific to this assignment:  </w:t>
      </w:r>
      <w:r w:rsidR="0096685D" w:rsidRPr="00335D84">
        <w:rPr>
          <w:rFonts w:ascii="Arial" w:hAnsi="Arial" w:cs="Arial"/>
          <w:i/>
          <w:sz w:val="22"/>
          <w:szCs w:val="22"/>
        </w:rPr>
        <w:t>Show knowledge and understanding of current approaches used to manage organisational functions</w:t>
      </w:r>
      <w:r w:rsidR="00335D84" w:rsidRPr="00335D84">
        <w:rPr>
          <w:rFonts w:ascii="Arial" w:hAnsi="Arial" w:cs="Arial"/>
          <w:i/>
          <w:sz w:val="22"/>
          <w:szCs w:val="22"/>
        </w:rPr>
        <w:t xml:space="preserve"> concentrating specifically on areas such as:</w:t>
      </w:r>
    </w:p>
    <w:p w14:paraId="360E36B0"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Approaches to organisation and management</w:t>
      </w:r>
    </w:p>
    <w:p w14:paraId="5A54BFB9"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Work motivation and satisfaction</w:t>
      </w:r>
    </w:p>
    <w:p w14:paraId="004C087C"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Perception and communication</w:t>
      </w:r>
    </w:p>
    <w:p w14:paraId="7FEE1C37" w14:textId="77777777" w:rsidR="00335D84" w:rsidRPr="00335D84" w:rsidRDefault="00335D84" w:rsidP="00335D84">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Organisational context</w:t>
      </w:r>
    </w:p>
    <w:bookmarkEnd w:id="3"/>
    <w:p w14:paraId="6CBD5966" w14:textId="77777777" w:rsidR="004C1349" w:rsidRPr="008C0772" w:rsidRDefault="004C1349" w:rsidP="00B90EAE">
      <w:pPr>
        <w:jc w:val="both"/>
        <w:rPr>
          <w:rFonts w:ascii="Arial" w:hAnsi="Arial" w:cs="Arial"/>
          <w:i/>
          <w:sz w:val="22"/>
          <w:szCs w:val="22"/>
        </w:rPr>
      </w:pPr>
    </w:p>
    <w:p w14:paraId="371B8A2D" w14:textId="77777777" w:rsidR="004C1349" w:rsidRPr="008C0772" w:rsidRDefault="004C1349" w:rsidP="001B5528">
      <w:pPr>
        <w:numPr>
          <w:ilvl w:val="0"/>
          <w:numId w:val="3"/>
        </w:numPr>
        <w:jc w:val="both"/>
        <w:rPr>
          <w:rFonts w:ascii="Arial" w:hAnsi="Arial" w:cs="Arial"/>
          <w:b/>
          <w:sz w:val="22"/>
          <w:szCs w:val="22"/>
        </w:rPr>
      </w:pPr>
      <w:r w:rsidRPr="008C0772">
        <w:rPr>
          <w:rFonts w:ascii="Arial" w:hAnsi="Arial" w:cs="Arial"/>
          <w:b/>
          <w:sz w:val="22"/>
          <w:szCs w:val="22"/>
        </w:rPr>
        <w:t>Cognitive and Intellectual Skills</w:t>
      </w:r>
    </w:p>
    <w:p w14:paraId="3690BE62" w14:textId="77777777" w:rsidR="00B90EAE" w:rsidRPr="008C0772" w:rsidRDefault="004C1349" w:rsidP="00B90EAE">
      <w:pPr>
        <w:jc w:val="both"/>
        <w:rPr>
          <w:rFonts w:ascii="Arial" w:hAnsi="Arial" w:cs="Arial"/>
          <w:sz w:val="22"/>
          <w:szCs w:val="22"/>
        </w:rPr>
      </w:pPr>
      <w:r w:rsidRPr="008C0772">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69E48DDD" w14:textId="77777777" w:rsidR="004C1349" w:rsidRPr="008C0772" w:rsidRDefault="004C1349" w:rsidP="00B90EAE">
      <w:pPr>
        <w:jc w:val="both"/>
        <w:rPr>
          <w:rFonts w:ascii="Arial" w:hAnsi="Arial" w:cs="Arial"/>
          <w:sz w:val="22"/>
          <w:szCs w:val="22"/>
        </w:rPr>
      </w:pPr>
    </w:p>
    <w:p w14:paraId="00235671" w14:textId="77777777" w:rsidR="0096685D" w:rsidRPr="00932B0E" w:rsidRDefault="00B90EAE" w:rsidP="00B90EAE">
      <w:pPr>
        <w:pStyle w:val="BodyText1"/>
        <w:jc w:val="both"/>
        <w:rPr>
          <w:rFonts w:ascii="Arial" w:hAnsi="Arial" w:cs="Arial"/>
          <w:i/>
          <w:sz w:val="22"/>
          <w:szCs w:val="22"/>
        </w:rPr>
      </w:pPr>
      <w:r w:rsidRPr="008C0772">
        <w:rPr>
          <w:rFonts w:ascii="Arial" w:hAnsi="Arial" w:cs="Arial"/>
          <w:b/>
          <w:i/>
          <w:sz w:val="22"/>
          <w:szCs w:val="22"/>
        </w:rPr>
        <w:t>Specific to this assignment</w:t>
      </w:r>
      <w:r w:rsidR="001D486F" w:rsidRPr="008C0772">
        <w:rPr>
          <w:rFonts w:ascii="Arial" w:hAnsi="Arial" w:cs="Arial"/>
          <w:b/>
          <w:i/>
          <w:sz w:val="22"/>
          <w:szCs w:val="22"/>
        </w:rPr>
        <w:t>:</w:t>
      </w:r>
      <w:r w:rsidR="0051043F" w:rsidRPr="008C0772">
        <w:rPr>
          <w:rFonts w:ascii="Arial" w:hAnsi="Arial" w:cs="Arial"/>
          <w:b/>
          <w:i/>
          <w:sz w:val="22"/>
          <w:szCs w:val="22"/>
        </w:rPr>
        <w:t xml:space="preserve"> </w:t>
      </w:r>
      <w:r w:rsidR="00932B0E" w:rsidRPr="00932B0E">
        <w:rPr>
          <w:rFonts w:ascii="Arial" w:hAnsi="Arial" w:cs="Arial"/>
          <w:i/>
          <w:sz w:val="22"/>
          <w:szCs w:val="22"/>
        </w:rPr>
        <w:t>Demonstrate your a</w:t>
      </w:r>
      <w:r w:rsidR="0096685D" w:rsidRPr="00932B0E">
        <w:rPr>
          <w:rFonts w:ascii="Arial" w:hAnsi="Arial" w:cs="Arial"/>
          <w:i/>
          <w:sz w:val="22"/>
          <w:szCs w:val="22"/>
        </w:rPr>
        <w:t>naly</w:t>
      </w:r>
      <w:r w:rsidR="00932B0E" w:rsidRPr="00932B0E">
        <w:rPr>
          <w:rFonts w:ascii="Arial" w:hAnsi="Arial" w:cs="Arial"/>
          <w:i/>
          <w:sz w:val="22"/>
          <w:szCs w:val="22"/>
        </w:rPr>
        <w:t>tical and evaluation skills of</w:t>
      </w:r>
      <w:r w:rsidR="0096685D" w:rsidRPr="00932B0E">
        <w:rPr>
          <w:rFonts w:ascii="Arial" w:hAnsi="Arial" w:cs="Arial"/>
          <w:i/>
          <w:sz w:val="22"/>
          <w:szCs w:val="22"/>
        </w:rPr>
        <w:t xml:space="preserve"> how the current approaches used to manage organisational functions affect th</w:t>
      </w:r>
      <w:r w:rsidR="00932B0E" w:rsidRPr="00932B0E">
        <w:rPr>
          <w:rFonts w:ascii="Arial" w:hAnsi="Arial" w:cs="Arial"/>
          <w:i/>
          <w:sz w:val="22"/>
          <w:szCs w:val="22"/>
        </w:rPr>
        <w:t xml:space="preserve">e specific areas of your essay. </w:t>
      </w:r>
    </w:p>
    <w:p w14:paraId="66B7E9E4" w14:textId="77777777" w:rsidR="002B2B64" w:rsidRPr="008C0772" w:rsidRDefault="002B2B64" w:rsidP="001D486F">
      <w:pPr>
        <w:jc w:val="both"/>
        <w:rPr>
          <w:rFonts w:ascii="Arial" w:hAnsi="Arial" w:cs="Arial"/>
          <w:sz w:val="22"/>
          <w:szCs w:val="22"/>
        </w:rPr>
      </w:pPr>
    </w:p>
    <w:p w14:paraId="3894BC8D" w14:textId="77777777" w:rsidR="008C0772" w:rsidRPr="008C0772" w:rsidRDefault="008C0772" w:rsidP="001B5528">
      <w:pPr>
        <w:numPr>
          <w:ilvl w:val="0"/>
          <w:numId w:val="2"/>
        </w:numPr>
        <w:jc w:val="both"/>
        <w:rPr>
          <w:rFonts w:ascii="Arial" w:hAnsi="Arial" w:cs="Arial"/>
          <w:b/>
          <w:sz w:val="22"/>
          <w:szCs w:val="22"/>
        </w:rPr>
      </w:pPr>
      <w:r w:rsidRPr="008C0772">
        <w:rPr>
          <w:rFonts w:ascii="Arial" w:hAnsi="Arial" w:cs="Arial"/>
          <w:b/>
          <w:sz w:val="22"/>
          <w:szCs w:val="22"/>
        </w:rPr>
        <w:t>Practical Skills</w:t>
      </w:r>
    </w:p>
    <w:p w14:paraId="3D124497" w14:textId="77777777" w:rsidR="008C0772" w:rsidRPr="008C0772" w:rsidRDefault="008C0772" w:rsidP="008C0772">
      <w:pPr>
        <w:jc w:val="both"/>
        <w:rPr>
          <w:rFonts w:ascii="Arial" w:hAnsi="Arial" w:cs="Arial"/>
          <w:sz w:val="22"/>
          <w:szCs w:val="22"/>
        </w:rPr>
      </w:pPr>
      <w:r w:rsidRPr="008C0772">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w:t>
      </w:r>
      <w:r w:rsidR="00335D84" w:rsidRPr="008C0772">
        <w:rPr>
          <w:rFonts w:ascii="Arial" w:hAnsi="Arial" w:cs="Arial"/>
          <w:sz w:val="22"/>
          <w:szCs w:val="22"/>
        </w:rPr>
        <w:t>real-world</w:t>
      </w:r>
      <w:r w:rsidRPr="008C0772">
        <w:rPr>
          <w:rFonts w:ascii="Arial" w:hAnsi="Arial" w:cs="Arial"/>
          <w:sz w:val="22"/>
          <w:szCs w:val="22"/>
        </w:rPr>
        <w:t xml:space="preserve"> artefacts, examples and cases, the application of a model within an organisation and/or benchmarking one theory or organisation against others based on stated criteria.  </w:t>
      </w:r>
    </w:p>
    <w:p w14:paraId="00DE26C2" w14:textId="77777777" w:rsidR="002B2B64" w:rsidRPr="008C0772" w:rsidRDefault="002B2B64" w:rsidP="002B2B64">
      <w:pPr>
        <w:ind w:left="360"/>
        <w:jc w:val="both"/>
        <w:rPr>
          <w:rFonts w:ascii="Arial" w:hAnsi="Arial" w:cs="Arial"/>
          <w:sz w:val="22"/>
          <w:szCs w:val="22"/>
        </w:rPr>
      </w:pPr>
    </w:p>
    <w:p w14:paraId="6581820B" w14:textId="77777777" w:rsidR="002B2B64" w:rsidRPr="008C0772" w:rsidRDefault="002B2B64" w:rsidP="002B2B64">
      <w:pPr>
        <w:jc w:val="both"/>
        <w:rPr>
          <w:rFonts w:ascii="Arial" w:hAnsi="Arial" w:cs="Arial"/>
          <w:b/>
          <w:i/>
          <w:sz w:val="22"/>
          <w:szCs w:val="22"/>
        </w:rPr>
      </w:pPr>
      <w:r w:rsidRPr="008C0772">
        <w:rPr>
          <w:rFonts w:ascii="Arial" w:hAnsi="Arial" w:cs="Arial"/>
          <w:b/>
          <w:i/>
          <w:sz w:val="22"/>
          <w:szCs w:val="22"/>
        </w:rPr>
        <w:t>Specific to</w:t>
      </w:r>
      <w:r w:rsidR="004B6313">
        <w:rPr>
          <w:rFonts w:ascii="Arial" w:hAnsi="Arial" w:cs="Arial"/>
          <w:b/>
          <w:i/>
          <w:sz w:val="22"/>
          <w:szCs w:val="22"/>
        </w:rPr>
        <w:t xml:space="preserve"> this assignment: </w:t>
      </w:r>
      <w:r w:rsidR="004B6313" w:rsidRPr="00335D84">
        <w:rPr>
          <w:rFonts w:ascii="Arial" w:hAnsi="Arial" w:cs="Arial"/>
          <w:i/>
          <w:sz w:val="22"/>
          <w:szCs w:val="22"/>
        </w:rPr>
        <w:t>Apply all appropriate theory to your chosen organisation</w:t>
      </w:r>
      <w:r w:rsidR="00932B0E">
        <w:rPr>
          <w:rFonts w:ascii="Arial" w:hAnsi="Arial" w:cs="Arial"/>
          <w:i/>
          <w:sz w:val="22"/>
          <w:szCs w:val="22"/>
        </w:rPr>
        <w:t>.</w:t>
      </w:r>
      <w:r w:rsidR="004B6313">
        <w:rPr>
          <w:rFonts w:ascii="Arial" w:hAnsi="Arial" w:cs="Arial"/>
          <w:b/>
          <w:i/>
          <w:sz w:val="22"/>
          <w:szCs w:val="22"/>
        </w:rPr>
        <w:t xml:space="preserve"> </w:t>
      </w:r>
    </w:p>
    <w:p w14:paraId="3466C839" w14:textId="77777777" w:rsidR="002B2B64" w:rsidRPr="008C0772" w:rsidRDefault="002B2B64" w:rsidP="002B2B64">
      <w:pPr>
        <w:ind w:left="360"/>
        <w:jc w:val="both"/>
        <w:rPr>
          <w:rFonts w:ascii="Arial" w:hAnsi="Arial" w:cs="Arial"/>
          <w:b/>
          <w:sz w:val="22"/>
          <w:szCs w:val="22"/>
        </w:rPr>
      </w:pPr>
    </w:p>
    <w:p w14:paraId="661C0B0C" w14:textId="77777777" w:rsidR="004C1349" w:rsidRPr="008C0772" w:rsidRDefault="004C1349" w:rsidP="002B2B64">
      <w:pPr>
        <w:jc w:val="both"/>
        <w:rPr>
          <w:rFonts w:ascii="Arial" w:hAnsi="Arial" w:cs="Arial"/>
          <w:b/>
          <w:sz w:val="22"/>
          <w:szCs w:val="22"/>
        </w:rPr>
      </w:pPr>
      <w:r w:rsidRPr="008C0772">
        <w:rPr>
          <w:rFonts w:ascii="Arial" w:hAnsi="Arial" w:cs="Arial"/>
          <w:b/>
          <w:sz w:val="22"/>
          <w:szCs w:val="22"/>
        </w:rPr>
        <w:t>5.</w:t>
      </w:r>
      <w:r w:rsidRPr="008C0772">
        <w:rPr>
          <w:rFonts w:ascii="Arial" w:hAnsi="Arial" w:cs="Arial"/>
          <w:b/>
          <w:sz w:val="22"/>
          <w:szCs w:val="22"/>
        </w:rPr>
        <w:tab/>
        <w:t>Transferable Skills for Life and Professional Practice</w:t>
      </w:r>
    </w:p>
    <w:p w14:paraId="5CE0AB1E" w14:textId="77777777" w:rsidR="002B2B64" w:rsidRPr="008C0772" w:rsidRDefault="004C1349" w:rsidP="002B2B64">
      <w:pPr>
        <w:jc w:val="both"/>
        <w:rPr>
          <w:rFonts w:ascii="Arial" w:hAnsi="Arial" w:cs="Arial"/>
          <w:sz w:val="22"/>
          <w:szCs w:val="22"/>
        </w:rPr>
      </w:pPr>
      <w:r w:rsidRPr="008C0772">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2117CFC" w14:textId="77777777" w:rsidR="004C1349" w:rsidRPr="008C0772" w:rsidRDefault="004C1349" w:rsidP="002B2B64">
      <w:pPr>
        <w:jc w:val="both"/>
        <w:rPr>
          <w:rFonts w:ascii="Arial" w:hAnsi="Arial" w:cs="Arial"/>
          <w:sz w:val="22"/>
          <w:szCs w:val="22"/>
        </w:rPr>
      </w:pPr>
    </w:p>
    <w:p w14:paraId="63F49647" w14:textId="77777777" w:rsidR="0096685D" w:rsidRDefault="00B90EAE" w:rsidP="00B90EAE">
      <w:pPr>
        <w:jc w:val="both"/>
        <w:rPr>
          <w:rFonts w:ascii="Arial" w:hAnsi="Arial" w:cs="Arial"/>
          <w:i/>
          <w:sz w:val="22"/>
          <w:szCs w:val="22"/>
        </w:rPr>
      </w:pPr>
      <w:r w:rsidRPr="008C0772">
        <w:rPr>
          <w:rFonts w:ascii="Arial" w:hAnsi="Arial" w:cs="Arial"/>
          <w:b/>
          <w:i/>
          <w:sz w:val="22"/>
          <w:szCs w:val="22"/>
        </w:rPr>
        <w:t>Specific to this assignment</w:t>
      </w:r>
      <w:r w:rsidRPr="008C0772">
        <w:rPr>
          <w:rFonts w:ascii="Arial" w:hAnsi="Arial" w:cs="Arial"/>
          <w:b/>
          <w:sz w:val="22"/>
          <w:szCs w:val="22"/>
        </w:rPr>
        <w:t>:</w:t>
      </w:r>
      <w:r w:rsidR="0051043F" w:rsidRPr="008C0772">
        <w:rPr>
          <w:rFonts w:ascii="Arial" w:hAnsi="Arial" w:cs="Arial"/>
          <w:b/>
          <w:sz w:val="22"/>
          <w:szCs w:val="22"/>
        </w:rPr>
        <w:t xml:space="preserve"> </w:t>
      </w:r>
      <w:r w:rsidR="00134B8D" w:rsidRPr="00134B8D">
        <w:rPr>
          <w:rFonts w:ascii="Arial" w:hAnsi="Arial" w:cs="Arial"/>
          <w:i/>
          <w:sz w:val="22"/>
          <w:szCs w:val="22"/>
        </w:rPr>
        <w:t>Your essay should be presented with a professional tone written in the third person that provides the</w:t>
      </w:r>
      <w:r w:rsidR="00134B8D">
        <w:rPr>
          <w:rFonts w:ascii="Arial" w:hAnsi="Arial" w:cs="Arial"/>
          <w:b/>
          <w:sz w:val="22"/>
          <w:szCs w:val="22"/>
        </w:rPr>
        <w:t xml:space="preserve"> </w:t>
      </w:r>
      <w:r w:rsidR="0096685D" w:rsidRPr="00335D84">
        <w:rPr>
          <w:rFonts w:ascii="Arial" w:hAnsi="Arial" w:cs="Arial"/>
          <w:i/>
          <w:sz w:val="22"/>
          <w:szCs w:val="22"/>
        </w:rPr>
        <w:t xml:space="preserve">reader </w:t>
      </w:r>
      <w:r w:rsidR="00134B8D">
        <w:rPr>
          <w:rFonts w:ascii="Arial" w:hAnsi="Arial" w:cs="Arial"/>
          <w:i/>
          <w:sz w:val="22"/>
          <w:szCs w:val="22"/>
        </w:rPr>
        <w:t xml:space="preserve">with a </w:t>
      </w:r>
      <w:r w:rsidR="0096685D" w:rsidRPr="00335D84">
        <w:rPr>
          <w:rFonts w:ascii="Arial" w:hAnsi="Arial" w:cs="Arial"/>
          <w:i/>
          <w:sz w:val="22"/>
          <w:szCs w:val="22"/>
        </w:rPr>
        <w:t>coherent answer to the question</w:t>
      </w:r>
      <w:r w:rsidR="00134B8D">
        <w:rPr>
          <w:rFonts w:ascii="Arial" w:hAnsi="Arial" w:cs="Arial"/>
          <w:i/>
          <w:sz w:val="22"/>
          <w:szCs w:val="22"/>
        </w:rPr>
        <w:t>.</w:t>
      </w:r>
      <w:r w:rsidR="00335D84" w:rsidRPr="00335D84">
        <w:rPr>
          <w:rFonts w:ascii="Arial" w:hAnsi="Arial" w:cs="Arial"/>
          <w:i/>
          <w:sz w:val="22"/>
          <w:szCs w:val="22"/>
        </w:rPr>
        <w:t xml:space="preserve"> </w:t>
      </w:r>
      <w:r w:rsidR="00134B8D">
        <w:rPr>
          <w:rFonts w:ascii="Arial" w:hAnsi="Arial" w:cs="Arial"/>
          <w:i/>
          <w:sz w:val="22"/>
          <w:szCs w:val="22"/>
        </w:rPr>
        <w:t xml:space="preserve">The use of sub headings (Introduction, Main Body, Conclusion, References) is </w:t>
      </w:r>
      <w:r w:rsidR="00344065">
        <w:rPr>
          <w:rFonts w:ascii="Arial" w:hAnsi="Arial" w:cs="Arial"/>
          <w:i/>
          <w:sz w:val="22"/>
          <w:szCs w:val="22"/>
        </w:rPr>
        <w:t xml:space="preserve">permitted to aid with structuring your essay. </w:t>
      </w:r>
    </w:p>
    <w:p w14:paraId="39360D9E" w14:textId="77777777" w:rsidR="00134B8D" w:rsidRPr="008C0772" w:rsidRDefault="00134B8D" w:rsidP="00B90EAE">
      <w:pPr>
        <w:jc w:val="both"/>
        <w:rPr>
          <w:rFonts w:ascii="Arial" w:hAnsi="Arial" w:cs="Arial"/>
          <w:sz w:val="22"/>
          <w:szCs w:val="22"/>
        </w:rPr>
      </w:pPr>
    </w:p>
    <w:p w14:paraId="69B5287C" w14:textId="77777777" w:rsidR="00B90EAE" w:rsidRPr="008C0772" w:rsidRDefault="00B90EAE" w:rsidP="00B90EAE">
      <w:pPr>
        <w:jc w:val="both"/>
        <w:rPr>
          <w:rFonts w:ascii="Arial" w:hAnsi="Arial" w:cs="Arial"/>
          <w:b/>
          <w:sz w:val="22"/>
          <w:szCs w:val="22"/>
        </w:rPr>
      </w:pPr>
      <w:r w:rsidRPr="008C0772">
        <w:rPr>
          <w:rFonts w:ascii="Arial" w:hAnsi="Arial" w:cs="Arial"/>
          <w:b/>
          <w:sz w:val="22"/>
          <w:szCs w:val="22"/>
        </w:rPr>
        <w:t>Essential Resources:</w:t>
      </w:r>
    </w:p>
    <w:p w14:paraId="65DEFED4" w14:textId="77777777" w:rsidR="00B90EAE" w:rsidRPr="008C0772" w:rsidRDefault="00B90EAE" w:rsidP="001B5528">
      <w:pPr>
        <w:numPr>
          <w:ilvl w:val="0"/>
          <w:numId w:val="4"/>
        </w:numPr>
        <w:jc w:val="both"/>
        <w:rPr>
          <w:rFonts w:ascii="Arial" w:hAnsi="Arial" w:cs="Arial"/>
          <w:sz w:val="22"/>
          <w:szCs w:val="22"/>
        </w:rPr>
      </w:pPr>
      <w:r w:rsidRPr="008C0772">
        <w:rPr>
          <w:rFonts w:ascii="Arial" w:hAnsi="Arial" w:cs="Arial"/>
          <w:sz w:val="22"/>
          <w:szCs w:val="22"/>
        </w:rPr>
        <w:t>Resources listed on the lecture schedule and on Moodle</w:t>
      </w:r>
    </w:p>
    <w:p w14:paraId="36E2E66E" w14:textId="77777777" w:rsidR="00B90EAE" w:rsidRPr="008C0772" w:rsidRDefault="00B90EAE" w:rsidP="001B5528">
      <w:pPr>
        <w:pStyle w:val="ListParagraph"/>
        <w:numPr>
          <w:ilvl w:val="0"/>
          <w:numId w:val="4"/>
        </w:numPr>
        <w:jc w:val="both"/>
        <w:rPr>
          <w:rFonts w:ascii="Arial" w:hAnsi="Arial" w:cs="Arial"/>
          <w:sz w:val="22"/>
          <w:szCs w:val="22"/>
        </w:rPr>
      </w:pPr>
      <w:r w:rsidRPr="008C0772">
        <w:rPr>
          <w:rFonts w:ascii="Arial" w:hAnsi="Arial" w:cs="Arial"/>
          <w:sz w:val="22"/>
          <w:szCs w:val="22"/>
        </w:rPr>
        <w:t xml:space="preserve">The student handbook </w:t>
      </w:r>
    </w:p>
    <w:p w14:paraId="39AED484" w14:textId="77777777" w:rsidR="00B90EAE" w:rsidRDefault="00B90EAE" w:rsidP="00B90EAE">
      <w:r w:rsidRPr="008C0772">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B90EAE" w14:paraId="552A6022" w14:textId="77777777" w:rsidTr="00B90EAE">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31B9B88" w14:textId="77777777" w:rsidR="00B90EAE" w:rsidRDefault="00B90EAE">
            <w:r>
              <w:rPr>
                <w:sz w:val="32"/>
                <w:szCs w:val="32"/>
              </w:rPr>
              <w:br w:type="page"/>
            </w:r>
            <w:r>
              <w:rPr>
                <w:rFonts w:ascii="Calibri" w:hAnsi="Calibri" w:cs="Arial"/>
                <w:b/>
                <w:caps/>
                <w:sz w:val="40"/>
              </w:rPr>
              <w:t xml:space="preserve">                 marking criteria and Student FEEDBACK</w:t>
            </w:r>
          </w:p>
        </w:tc>
      </w:tr>
    </w:tbl>
    <w:p w14:paraId="55B6ED3E" w14:textId="77777777" w:rsidR="00B90EAE" w:rsidRDefault="00B90EAE" w:rsidP="00B90EAE"/>
    <w:p w14:paraId="65B83BC9" w14:textId="77777777" w:rsidR="00B90EAE" w:rsidRDefault="00B90EAE" w:rsidP="00B90EAE">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7DA8D2C" w14:textId="77777777" w:rsidR="00B90EAE" w:rsidRDefault="00B90EAE" w:rsidP="00B90EAE">
      <w:pPr>
        <w:rPr>
          <w:rFonts w:ascii="Calibri" w:hAnsi="Calibri"/>
          <w:b/>
          <w:sz w:val="22"/>
          <w:szCs w:val="22"/>
        </w:rPr>
        <w:sectPr w:rsidR="00B90EAE" w:rsidSect="00B90EAE">
          <w:footerReference w:type="default" r:id="rId16"/>
          <w:type w:val="continuous"/>
          <w:pgSz w:w="11894" w:h="16834"/>
          <w:pgMar w:top="720" w:right="720" w:bottom="720" w:left="720" w:header="706" w:footer="454" w:gutter="0"/>
          <w:paperSrc w:first="1" w:other="1"/>
          <w:cols w:space="720"/>
        </w:sectPr>
      </w:pPr>
    </w:p>
    <w:p w14:paraId="4666B430" w14:textId="77777777" w:rsidR="00B90EAE" w:rsidRDefault="00B90EAE" w:rsidP="00B90EAE">
      <w:pPr>
        <w:rPr>
          <w:rFonts w:ascii="Calibri" w:hAnsi="Calibri"/>
          <w:b/>
          <w:sz w:val="22"/>
          <w:szCs w:val="22"/>
        </w:rPr>
      </w:pPr>
    </w:p>
    <w:tbl>
      <w:tblPr>
        <w:tblW w:w="5000" w:type="pct"/>
        <w:tblLook w:val="04A0" w:firstRow="1" w:lastRow="0" w:firstColumn="1" w:lastColumn="0" w:noHBand="0" w:noVBand="1"/>
      </w:tblPr>
      <w:tblGrid>
        <w:gridCol w:w="9464"/>
        <w:gridCol w:w="604"/>
        <w:gridCol w:w="602"/>
      </w:tblGrid>
      <w:tr w:rsidR="00B90EAE" w14:paraId="54C08D6E" w14:textId="77777777" w:rsidTr="00DB4250">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6D1B8228" w14:textId="77777777" w:rsidR="00B90EAE" w:rsidRDefault="00B90EAE">
            <w:pPr>
              <w:rPr>
                <w:rFonts w:ascii="Calibri" w:hAnsi="Calibri"/>
                <w:b/>
                <w:sz w:val="22"/>
              </w:rPr>
            </w:pPr>
            <w:bookmarkStart w:id="4" w:name="_Hlk526171291"/>
            <w:r>
              <w:rPr>
                <w:rFonts w:ascii="Calibri" w:hAnsi="Calibri"/>
                <w:b/>
                <w:sz w:val="22"/>
                <w:szCs w:val="16"/>
              </w:rPr>
              <w:t xml:space="preserve">Common Assessment Criteria </w:t>
            </w:r>
            <w:r>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535D27E0" w14:textId="77777777" w:rsidR="00B90EAE" w:rsidRDefault="00B90EAE">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7CF9338" w14:textId="77777777" w:rsidR="00B90EAE" w:rsidRDefault="00B90EAE">
            <w:pPr>
              <w:ind w:left="113" w:right="113"/>
              <w:jc w:val="center"/>
              <w:rPr>
                <w:rFonts w:ascii="Calibri" w:hAnsi="Calibri"/>
                <w:b/>
                <w:sz w:val="14"/>
                <w:szCs w:val="14"/>
              </w:rPr>
            </w:pPr>
            <w:r>
              <w:rPr>
                <w:rFonts w:ascii="Calibri" w:hAnsi="Calibri"/>
                <w:b/>
                <w:sz w:val="14"/>
                <w:szCs w:val="14"/>
              </w:rPr>
              <w:t xml:space="preserve">Marks </w:t>
            </w:r>
          </w:p>
          <w:p w14:paraId="314F92D4" w14:textId="77777777" w:rsidR="00B90EAE" w:rsidRDefault="00B90EAE">
            <w:pPr>
              <w:ind w:left="113" w:right="113"/>
              <w:jc w:val="center"/>
              <w:rPr>
                <w:rFonts w:ascii="Calibri" w:hAnsi="Calibri"/>
                <w:b/>
                <w:sz w:val="14"/>
                <w:szCs w:val="14"/>
              </w:rPr>
            </w:pPr>
            <w:r>
              <w:rPr>
                <w:rFonts w:ascii="Calibri" w:hAnsi="Calibri"/>
                <w:b/>
                <w:sz w:val="14"/>
                <w:szCs w:val="14"/>
              </w:rPr>
              <w:t>awarded</w:t>
            </w:r>
          </w:p>
        </w:tc>
      </w:tr>
      <w:tr w:rsidR="00B90EAE" w14:paraId="1BA5DDE3"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79FE9A8F" w14:textId="77777777" w:rsidR="004C1349" w:rsidRPr="00A406E5" w:rsidRDefault="004C1349" w:rsidP="004C1349">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77C6BD7"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3B41F5BE" w14:textId="77777777" w:rsidR="00B90EAE" w:rsidRDefault="001D486F">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C7D3D4F" w14:textId="77777777" w:rsidR="00B90EAE" w:rsidRDefault="00B90EAE">
            <w:pPr>
              <w:jc w:val="center"/>
              <w:rPr>
                <w:rFonts w:ascii="Calibri" w:hAnsi="Calibri"/>
                <w:sz w:val="32"/>
              </w:rPr>
            </w:pPr>
          </w:p>
        </w:tc>
      </w:tr>
      <w:tr w:rsidR="00B90EAE" w14:paraId="6240F956" w14:textId="77777777" w:rsidTr="00DB425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453E0D61" w14:textId="77777777" w:rsidR="00B90EAE" w:rsidRDefault="00B90EAE">
            <w:pPr>
              <w:spacing w:after="120"/>
              <w:rPr>
                <w:rFonts w:ascii="Calibri" w:hAnsi="Calibri"/>
                <w:sz w:val="14"/>
                <w:szCs w:val="14"/>
              </w:rPr>
            </w:pPr>
          </w:p>
          <w:p w14:paraId="789419C0" w14:textId="77777777" w:rsidR="00B90EAE" w:rsidRDefault="00B90EAE">
            <w:pPr>
              <w:spacing w:after="120"/>
              <w:rPr>
                <w:rFonts w:ascii="Calibri" w:hAnsi="Calibri"/>
                <w:sz w:val="14"/>
                <w:szCs w:val="14"/>
              </w:rPr>
            </w:pPr>
          </w:p>
          <w:p w14:paraId="64ACE0F2" w14:textId="77777777" w:rsidR="00B90EAE" w:rsidRDefault="00B90EAE">
            <w:pPr>
              <w:spacing w:after="120"/>
              <w:rPr>
                <w:rFonts w:ascii="Calibri" w:hAnsi="Calibri"/>
                <w:sz w:val="14"/>
                <w:szCs w:val="14"/>
              </w:rPr>
            </w:pPr>
          </w:p>
          <w:p w14:paraId="573E8A0A" w14:textId="77777777" w:rsidR="00B90EAE" w:rsidRDefault="00B90EAE">
            <w:pPr>
              <w:spacing w:after="120"/>
              <w:rPr>
                <w:rFonts w:ascii="Calibri" w:hAnsi="Calibri"/>
                <w:sz w:val="14"/>
                <w:szCs w:val="14"/>
              </w:rPr>
            </w:pPr>
          </w:p>
          <w:p w14:paraId="15429194" w14:textId="77777777" w:rsidR="00B90EAE" w:rsidRDefault="00B90EAE">
            <w:pPr>
              <w:spacing w:after="120"/>
              <w:rPr>
                <w:rFonts w:ascii="Calibri" w:hAnsi="Calibri"/>
                <w:sz w:val="14"/>
                <w:szCs w:val="14"/>
              </w:rPr>
            </w:pPr>
          </w:p>
          <w:p w14:paraId="35D79C7B"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2B9AD9A0" w14:textId="77777777" w:rsidR="00B90EAE" w:rsidRDefault="00B90E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E9B98C7" w14:textId="77777777" w:rsidR="00B90EAE" w:rsidRDefault="00B90EAE">
            <w:pPr>
              <w:jc w:val="center"/>
              <w:rPr>
                <w:rFonts w:ascii="Calibri" w:hAnsi="Calibri"/>
                <w:sz w:val="32"/>
              </w:rPr>
            </w:pPr>
          </w:p>
        </w:tc>
      </w:tr>
      <w:tr w:rsidR="00B90EAE" w14:paraId="12C4B208" w14:textId="77777777" w:rsidTr="00B90EA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1AA3992" w14:textId="77777777" w:rsidR="00B90EAE" w:rsidRDefault="00B90EAE">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2A6F945F" w14:textId="77777777" w:rsidR="00B90EAE" w:rsidRDefault="00B90EAE">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9BBD95" w14:textId="77777777" w:rsidR="00B90EAE" w:rsidRDefault="00B90EAE">
            <w:pPr>
              <w:rPr>
                <w:rFonts w:ascii="Calibri" w:hAnsi="Calibri"/>
                <w:sz w:val="32"/>
              </w:rPr>
            </w:pPr>
          </w:p>
        </w:tc>
      </w:tr>
      <w:tr w:rsidR="00B90EAE" w14:paraId="7CC6D640"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1EEE9987" w14:textId="77777777" w:rsidR="00B90EAE" w:rsidRDefault="004C1349">
            <w:pPr>
              <w:spacing w:after="120"/>
              <w:rPr>
                <w:rFonts w:ascii="Calibri" w:hAnsi="Calibri"/>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283" w:type="pct"/>
            <w:tcBorders>
              <w:top w:val="single" w:sz="4" w:space="0" w:color="auto"/>
              <w:left w:val="single" w:sz="4" w:space="0" w:color="auto"/>
              <w:bottom w:val="nil"/>
              <w:right w:val="single" w:sz="4" w:space="0" w:color="auto"/>
            </w:tcBorders>
            <w:shd w:val="clear" w:color="auto" w:fill="D9D9D9"/>
            <w:hideMark/>
          </w:tcPr>
          <w:p w14:paraId="4284817F" w14:textId="77777777" w:rsidR="00B90EAE" w:rsidRDefault="00DB4250">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068BA7A" w14:textId="77777777" w:rsidR="00B90EAE" w:rsidRDefault="00B90EAE">
            <w:pPr>
              <w:jc w:val="center"/>
              <w:rPr>
                <w:rFonts w:ascii="Calibri" w:hAnsi="Calibri"/>
                <w:sz w:val="32"/>
              </w:rPr>
            </w:pPr>
          </w:p>
        </w:tc>
      </w:tr>
      <w:tr w:rsidR="00B90EAE" w14:paraId="4629298D" w14:textId="77777777" w:rsidTr="00DB425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73163FDF" w14:textId="77777777" w:rsidR="00B90EAE" w:rsidRDefault="00B90EAE">
            <w:pPr>
              <w:spacing w:after="120"/>
              <w:rPr>
                <w:rFonts w:ascii="Calibri" w:hAnsi="Calibri"/>
                <w:sz w:val="14"/>
                <w:szCs w:val="14"/>
              </w:rPr>
            </w:pPr>
          </w:p>
          <w:p w14:paraId="379D3A22" w14:textId="77777777" w:rsidR="00B90EAE" w:rsidRDefault="00B90EAE">
            <w:pPr>
              <w:spacing w:after="120"/>
              <w:rPr>
                <w:rFonts w:ascii="Calibri" w:hAnsi="Calibri"/>
                <w:sz w:val="14"/>
                <w:szCs w:val="14"/>
              </w:rPr>
            </w:pPr>
          </w:p>
          <w:p w14:paraId="25CC0863" w14:textId="77777777" w:rsidR="00B90EAE" w:rsidRDefault="00B90EAE">
            <w:pPr>
              <w:spacing w:after="120"/>
              <w:rPr>
                <w:rFonts w:ascii="Calibri" w:hAnsi="Calibri"/>
                <w:sz w:val="14"/>
                <w:szCs w:val="14"/>
              </w:rPr>
            </w:pPr>
          </w:p>
          <w:p w14:paraId="1F6A963C" w14:textId="77777777" w:rsidR="00B90EAE" w:rsidRDefault="00B90EAE">
            <w:pPr>
              <w:spacing w:after="120"/>
              <w:rPr>
                <w:rFonts w:ascii="Calibri" w:hAnsi="Calibri"/>
                <w:sz w:val="14"/>
                <w:szCs w:val="14"/>
              </w:rPr>
            </w:pPr>
          </w:p>
          <w:p w14:paraId="57122E39" w14:textId="77777777" w:rsidR="00B90EAE" w:rsidRDefault="00B90EAE">
            <w:pPr>
              <w:spacing w:after="120"/>
              <w:rPr>
                <w:rFonts w:ascii="Calibri" w:hAnsi="Calibri"/>
                <w:sz w:val="14"/>
                <w:szCs w:val="14"/>
              </w:rPr>
            </w:pPr>
          </w:p>
          <w:p w14:paraId="6F8423E9"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3B628E5E" w14:textId="77777777" w:rsidR="00B90EAE" w:rsidRDefault="00B90E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4EFC7534" w14:textId="77777777" w:rsidR="00B90EAE" w:rsidRDefault="00B90EAE">
            <w:pPr>
              <w:jc w:val="center"/>
              <w:rPr>
                <w:rFonts w:ascii="Calibri" w:hAnsi="Calibri"/>
                <w:sz w:val="32"/>
              </w:rPr>
            </w:pPr>
          </w:p>
        </w:tc>
      </w:tr>
      <w:tr w:rsidR="00B90EAE" w14:paraId="6505412F" w14:textId="77777777" w:rsidTr="00B90EA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42BE203" w14:textId="77777777" w:rsidR="00B90EAE" w:rsidRDefault="00B90EAE">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128A5420" w14:textId="77777777" w:rsidR="00B90EAE" w:rsidRDefault="00B90EAE">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CA0A98" w14:textId="77777777" w:rsidR="00B90EAE" w:rsidRDefault="00B90EAE">
            <w:pPr>
              <w:rPr>
                <w:rFonts w:ascii="Calibri" w:hAnsi="Calibri"/>
                <w:sz w:val="32"/>
              </w:rPr>
            </w:pPr>
          </w:p>
        </w:tc>
      </w:tr>
      <w:tr w:rsidR="00B90EAE" w14:paraId="11AF853C"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15A28B5B" w14:textId="77777777" w:rsidR="004C1349" w:rsidRPr="00A406E5" w:rsidRDefault="004C1349" w:rsidP="004C1349">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7C8EF63" w14:textId="77777777" w:rsidR="004C1349" w:rsidRDefault="004C1349">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2946DD4" w14:textId="77777777" w:rsidR="00B90EAE" w:rsidRDefault="00DB4250">
            <w:pPr>
              <w:jc w:val="center"/>
              <w:rPr>
                <w:rFonts w:ascii="Calibri" w:hAnsi="Calibri"/>
                <w:sz w:val="32"/>
              </w:rPr>
            </w:pPr>
            <w:r>
              <w:rPr>
                <w:rFonts w:ascii="Calibri" w:hAnsi="Calibri"/>
                <w:sz w:val="32"/>
              </w:rPr>
              <w:t>35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3460EB8" w14:textId="77777777" w:rsidR="00B90EAE" w:rsidRDefault="00B90EAE">
            <w:pPr>
              <w:jc w:val="center"/>
              <w:rPr>
                <w:rFonts w:ascii="Calibri" w:hAnsi="Calibri"/>
                <w:sz w:val="32"/>
              </w:rPr>
            </w:pPr>
          </w:p>
        </w:tc>
      </w:tr>
      <w:tr w:rsidR="00B90EAE" w14:paraId="63871B75" w14:textId="77777777" w:rsidTr="00DB4250">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159700DA" w14:textId="77777777" w:rsidR="00B90EAE" w:rsidRDefault="00B90EAE">
            <w:pPr>
              <w:spacing w:after="120"/>
              <w:rPr>
                <w:rFonts w:ascii="Calibri" w:hAnsi="Calibri"/>
                <w:sz w:val="14"/>
                <w:szCs w:val="14"/>
              </w:rPr>
            </w:pPr>
          </w:p>
          <w:p w14:paraId="5D086B8F" w14:textId="77777777" w:rsidR="00B90EAE" w:rsidRDefault="00B90EAE">
            <w:pPr>
              <w:spacing w:after="120"/>
              <w:rPr>
                <w:rFonts w:ascii="Calibri" w:hAnsi="Calibri"/>
                <w:sz w:val="14"/>
                <w:szCs w:val="14"/>
              </w:rPr>
            </w:pPr>
          </w:p>
          <w:p w14:paraId="271327EA" w14:textId="77777777" w:rsidR="00B90EAE" w:rsidRDefault="00B90EAE">
            <w:pPr>
              <w:spacing w:after="120"/>
              <w:rPr>
                <w:rFonts w:ascii="Calibri" w:hAnsi="Calibri"/>
                <w:sz w:val="14"/>
                <w:szCs w:val="14"/>
              </w:rPr>
            </w:pPr>
          </w:p>
          <w:p w14:paraId="24EF031E" w14:textId="77777777" w:rsidR="00B90EAE" w:rsidRDefault="00B90EAE">
            <w:pPr>
              <w:spacing w:after="120"/>
              <w:rPr>
                <w:rFonts w:ascii="Calibri" w:hAnsi="Calibri"/>
                <w:sz w:val="14"/>
                <w:szCs w:val="14"/>
              </w:rPr>
            </w:pPr>
          </w:p>
          <w:p w14:paraId="005757D7" w14:textId="77777777" w:rsidR="00B90EAE" w:rsidRDefault="00B90EAE">
            <w:pPr>
              <w:spacing w:after="120"/>
              <w:rPr>
                <w:rFonts w:ascii="Calibri" w:hAnsi="Calibri"/>
                <w:sz w:val="14"/>
                <w:szCs w:val="14"/>
              </w:rPr>
            </w:pPr>
          </w:p>
          <w:p w14:paraId="31D18097" w14:textId="77777777" w:rsidR="00B90EAE" w:rsidRDefault="00B90EA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4D3EDE26" w14:textId="77777777" w:rsidR="00B90EAE" w:rsidRDefault="00B90EAE">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FDD2FFE" w14:textId="77777777" w:rsidR="00B90EAE" w:rsidRDefault="00B90EAE">
            <w:pPr>
              <w:jc w:val="center"/>
              <w:rPr>
                <w:rFonts w:ascii="Calibri" w:hAnsi="Calibri"/>
                <w:sz w:val="32"/>
              </w:rPr>
            </w:pPr>
          </w:p>
        </w:tc>
      </w:tr>
      <w:tr w:rsidR="00DD0BD7" w14:paraId="17F456D2" w14:textId="77777777" w:rsidTr="005D4CAD">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1353ED4" w14:textId="77777777" w:rsidR="00DD0BD7" w:rsidRDefault="00DD0BD7">
            <w:pPr>
              <w:rPr>
                <w:rFonts w:ascii="Calibri" w:hAnsi="Calibri"/>
                <w:sz w:val="14"/>
                <w:szCs w:val="14"/>
              </w:rPr>
            </w:pPr>
          </w:p>
        </w:tc>
        <w:tc>
          <w:tcPr>
            <w:tcW w:w="283" w:type="pct"/>
            <w:tcBorders>
              <w:top w:val="nil"/>
              <w:left w:val="single" w:sz="4" w:space="0" w:color="auto"/>
              <w:right w:val="single" w:sz="4" w:space="0" w:color="auto"/>
            </w:tcBorders>
          </w:tcPr>
          <w:p w14:paraId="02B8375E" w14:textId="77777777" w:rsidR="00DD0BD7" w:rsidRDefault="00DD0BD7">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030B749" w14:textId="77777777" w:rsidR="00DD0BD7" w:rsidRDefault="00DD0BD7">
            <w:pPr>
              <w:rPr>
                <w:rFonts w:ascii="Calibri" w:hAnsi="Calibri"/>
                <w:sz w:val="32"/>
              </w:rPr>
            </w:pPr>
          </w:p>
        </w:tc>
      </w:tr>
      <w:tr w:rsidR="00B90EAE" w14:paraId="4C8DBE07" w14:textId="77777777" w:rsidTr="00DB4250">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13B3850B" w14:textId="77777777" w:rsidR="002B2B64" w:rsidRPr="004C1349" w:rsidRDefault="00DB4250" w:rsidP="002B2B64">
            <w:pPr>
              <w:rPr>
                <w:rFonts w:ascii="Arial" w:hAnsi="Arial" w:cs="Arial"/>
                <w:b/>
                <w:sz w:val="16"/>
                <w:szCs w:val="16"/>
              </w:rPr>
            </w:pPr>
            <w:r w:rsidRPr="004C1349">
              <w:rPr>
                <w:rFonts w:ascii="Arial" w:hAnsi="Arial" w:cs="Arial"/>
                <w:b/>
                <w:szCs w:val="16"/>
              </w:rPr>
              <w:t>4</w:t>
            </w:r>
            <w:r w:rsidR="00B90EAE" w:rsidRPr="004C1349">
              <w:rPr>
                <w:rFonts w:ascii="Arial" w:hAnsi="Arial" w:cs="Arial"/>
                <w:b/>
                <w:szCs w:val="16"/>
              </w:rPr>
              <w:t xml:space="preserve">. </w:t>
            </w:r>
            <w:r w:rsidR="008C0772">
              <w:rPr>
                <w:rFonts w:ascii="Arial" w:hAnsi="Arial" w:cs="Arial"/>
                <w:b/>
                <w:szCs w:val="16"/>
              </w:rPr>
              <w:t>Practical Application Skills</w:t>
            </w:r>
          </w:p>
          <w:p w14:paraId="6903A6CC" w14:textId="77777777" w:rsidR="00B90EAE" w:rsidRDefault="00B90EAE" w:rsidP="002B2B6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4C22DBF7" w14:textId="77777777" w:rsidR="00B90EAE" w:rsidRDefault="001D486F">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05D763C" w14:textId="77777777" w:rsidR="00B90EAE" w:rsidRDefault="00B90EAE">
            <w:pPr>
              <w:jc w:val="center"/>
              <w:rPr>
                <w:rFonts w:ascii="Calibri" w:hAnsi="Calibri"/>
                <w:sz w:val="32"/>
              </w:rPr>
            </w:pPr>
          </w:p>
        </w:tc>
      </w:tr>
      <w:tr w:rsidR="002B2B64" w14:paraId="001B7248" w14:textId="77777777" w:rsidTr="004B496E">
        <w:trPr>
          <w:trHeight w:val="451"/>
        </w:trPr>
        <w:tc>
          <w:tcPr>
            <w:tcW w:w="4435" w:type="pct"/>
            <w:tcBorders>
              <w:top w:val="single" w:sz="4" w:space="0" w:color="auto"/>
              <w:left w:val="single" w:sz="4" w:space="0" w:color="auto"/>
              <w:bottom w:val="single" w:sz="4" w:space="0" w:color="auto"/>
              <w:right w:val="single" w:sz="4" w:space="0" w:color="auto"/>
            </w:tcBorders>
          </w:tcPr>
          <w:p w14:paraId="74BFF179" w14:textId="77777777" w:rsidR="002B2B64" w:rsidRDefault="002B2B64" w:rsidP="004B496E">
            <w:pPr>
              <w:spacing w:after="120"/>
              <w:rPr>
                <w:rFonts w:ascii="Calibri" w:hAnsi="Calibri"/>
                <w:sz w:val="14"/>
                <w:szCs w:val="14"/>
              </w:rPr>
            </w:pPr>
          </w:p>
          <w:p w14:paraId="029FB47C" w14:textId="77777777" w:rsidR="002B2B64" w:rsidRDefault="002B2B64" w:rsidP="004B496E">
            <w:pPr>
              <w:spacing w:after="120"/>
              <w:rPr>
                <w:rFonts w:ascii="Calibri" w:hAnsi="Calibri"/>
                <w:sz w:val="14"/>
                <w:szCs w:val="14"/>
              </w:rPr>
            </w:pPr>
          </w:p>
          <w:p w14:paraId="43DBA089" w14:textId="77777777" w:rsidR="002B2B64" w:rsidRDefault="002B2B64" w:rsidP="004B496E">
            <w:pPr>
              <w:spacing w:after="120"/>
              <w:rPr>
                <w:rFonts w:ascii="Calibri" w:hAnsi="Calibri"/>
                <w:sz w:val="14"/>
                <w:szCs w:val="14"/>
              </w:rPr>
            </w:pPr>
          </w:p>
          <w:p w14:paraId="5BAA770B" w14:textId="77777777" w:rsidR="002B2B64" w:rsidRDefault="002B2B64" w:rsidP="004B496E">
            <w:pPr>
              <w:spacing w:after="120"/>
              <w:rPr>
                <w:rFonts w:ascii="Calibri" w:hAnsi="Calibri"/>
                <w:sz w:val="14"/>
                <w:szCs w:val="14"/>
              </w:rPr>
            </w:pPr>
          </w:p>
          <w:p w14:paraId="35A5D895" w14:textId="77777777" w:rsidR="002B2B64" w:rsidRDefault="002B2B64" w:rsidP="004B496E">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3672A213" w14:textId="77777777" w:rsidR="002B2B64" w:rsidRDefault="002B2B64" w:rsidP="004B496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6C0737D" w14:textId="77777777" w:rsidR="002B2B64" w:rsidRDefault="002B2B64" w:rsidP="004B496E">
            <w:pPr>
              <w:jc w:val="center"/>
              <w:rPr>
                <w:rFonts w:ascii="Calibri" w:hAnsi="Calibri"/>
                <w:sz w:val="32"/>
              </w:rPr>
            </w:pPr>
          </w:p>
        </w:tc>
      </w:tr>
      <w:tr w:rsidR="002B2B64" w14:paraId="7FA79C99" w14:textId="77777777" w:rsidTr="002B2B64">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37FBEEE7" w14:textId="77777777" w:rsidR="002B2B64" w:rsidRPr="004C1349" w:rsidRDefault="004C1349" w:rsidP="004C1349">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14:paraId="5708D6FB" w14:textId="77777777" w:rsidR="002B2B64" w:rsidRDefault="002B2B64" w:rsidP="004B496E">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92C32DA" w14:textId="77777777" w:rsidR="002B2B64" w:rsidRDefault="002B2B64" w:rsidP="004B496E">
            <w:pPr>
              <w:jc w:val="center"/>
              <w:rPr>
                <w:rFonts w:ascii="Calibri" w:hAnsi="Calibri"/>
                <w:sz w:val="32"/>
              </w:rPr>
            </w:pPr>
          </w:p>
        </w:tc>
      </w:tr>
      <w:tr w:rsidR="002B2B64" w14:paraId="3A0B9ED2" w14:textId="77777777" w:rsidTr="002B2B64">
        <w:trPr>
          <w:trHeight w:val="451"/>
        </w:trPr>
        <w:tc>
          <w:tcPr>
            <w:tcW w:w="4435" w:type="pct"/>
            <w:tcBorders>
              <w:top w:val="single" w:sz="4" w:space="0" w:color="auto"/>
              <w:left w:val="single" w:sz="4" w:space="0" w:color="auto"/>
              <w:bottom w:val="single" w:sz="4" w:space="0" w:color="auto"/>
              <w:right w:val="single" w:sz="4" w:space="0" w:color="auto"/>
            </w:tcBorders>
          </w:tcPr>
          <w:p w14:paraId="5C2F9DC1" w14:textId="77777777" w:rsidR="002B2B64" w:rsidRDefault="002B2B64" w:rsidP="004B496E">
            <w:pPr>
              <w:spacing w:after="120"/>
              <w:rPr>
                <w:rFonts w:ascii="Calibri" w:hAnsi="Calibri"/>
                <w:sz w:val="14"/>
                <w:szCs w:val="14"/>
              </w:rPr>
            </w:pPr>
          </w:p>
          <w:p w14:paraId="29C3DED7" w14:textId="77777777" w:rsidR="002B2B64" w:rsidRDefault="002B2B64" w:rsidP="004B496E">
            <w:pPr>
              <w:spacing w:after="120"/>
              <w:rPr>
                <w:rFonts w:ascii="Calibri" w:hAnsi="Calibri"/>
                <w:sz w:val="14"/>
                <w:szCs w:val="14"/>
              </w:rPr>
            </w:pPr>
          </w:p>
          <w:p w14:paraId="5A489CE5" w14:textId="77777777" w:rsidR="002B2B64" w:rsidRDefault="002B2B64" w:rsidP="004B496E">
            <w:pPr>
              <w:spacing w:after="120"/>
              <w:rPr>
                <w:rFonts w:ascii="Calibri" w:hAnsi="Calibri"/>
                <w:sz w:val="14"/>
                <w:szCs w:val="14"/>
              </w:rPr>
            </w:pPr>
          </w:p>
          <w:p w14:paraId="2EB7DF46" w14:textId="77777777" w:rsidR="002B2B64" w:rsidRDefault="002B2B64" w:rsidP="004B496E">
            <w:pPr>
              <w:spacing w:after="120"/>
              <w:rPr>
                <w:rFonts w:ascii="Calibri" w:hAnsi="Calibri"/>
                <w:sz w:val="14"/>
                <w:szCs w:val="14"/>
              </w:rPr>
            </w:pPr>
          </w:p>
          <w:p w14:paraId="5EFD515A" w14:textId="77777777" w:rsidR="002B2B64" w:rsidRDefault="002B2B64" w:rsidP="004B496E">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tcPr>
          <w:p w14:paraId="3726CA21" w14:textId="77777777" w:rsidR="002B2B64" w:rsidRDefault="002B2B64" w:rsidP="004B496E">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625250F" w14:textId="77777777" w:rsidR="002B2B64" w:rsidRDefault="002B2B64" w:rsidP="004B496E">
            <w:pPr>
              <w:jc w:val="center"/>
              <w:rPr>
                <w:rFonts w:ascii="Calibri" w:hAnsi="Calibri"/>
                <w:sz w:val="32"/>
              </w:rPr>
            </w:pPr>
          </w:p>
        </w:tc>
      </w:tr>
      <w:bookmarkEnd w:id="4"/>
    </w:tbl>
    <w:p w14:paraId="6AD8A71E" w14:textId="77777777" w:rsidR="00B90EAE" w:rsidRDefault="00B90EAE" w:rsidP="00B90EAE">
      <w:pPr>
        <w:ind w:left="284" w:right="531"/>
        <w:rPr>
          <w:rFonts w:ascii="Calibri" w:hAnsi="Calibri"/>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B90EAE" w14:paraId="479F59EB" w14:textId="77777777" w:rsidTr="00B90EAE">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4901905" w14:textId="77777777" w:rsidR="00B90EAE" w:rsidRDefault="00B90EAE">
            <w:pPr>
              <w:rPr>
                <w:rFonts w:ascii="Calibri" w:hAnsi="Calibri"/>
                <w:sz w:val="16"/>
                <w:szCs w:val="16"/>
              </w:rPr>
            </w:pPr>
            <w:bookmarkStart w:id="5" w:name="_Hlk526171345"/>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771C96AD" w14:textId="77777777" w:rsidR="00B90EAE" w:rsidRDefault="00B90EAE">
            <w:pPr>
              <w:rPr>
                <w:rFonts w:ascii="Calibri" w:hAnsi="Calibri" w:cs="Arial"/>
                <w:b/>
                <w:bCs/>
                <w:sz w:val="16"/>
                <w:szCs w:val="16"/>
              </w:rPr>
            </w:pPr>
            <w:r>
              <w:rPr>
                <w:rFonts w:ascii="Calibri" w:hAnsi="Calibri" w:cs="Arial"/>
                <w:b/>
                <w:sz w:val="16"/>
                <w:szCs w:val="16"/>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1ECD5E17" w14:textId="77777777" w:rsidR="00B90EAE" w:rsidRDefault="00B90EAE">
            <w:pPr>
              <w:jc w:val="right"/>
              <w:rPr>
                <w:rFonts w:ascii="Calibri" w:hAnsi="Calibri" w:cs="Arial"/>
                <w:b/>
                <w:bCs/>
              </w:rPr>
            </w:pPr>
            <w:r>
              <w:rPr>
                <w:rFonts w:ascii="Calibri" w:hAnsi="Calibri" w:cs="Arial"/>
                <w:b/>
                <w:bCs/>
              </w:rPr>
              <w:t>%</w:t>
            </w:r>
          </w:p>
        </w:tc>
      </w:tr>
      <w:tr w:rsidR="00B90EAE" w14:paraId="7264B79B" w14:textId="77777777" w:rsidTr="00B90EA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74963BD" w14:textId="77777777" w:rsidR="00B90EAE" w:rsidRDefault="00B90EAE">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5841B8E" w14:textId="77777777" w:rsidR="00B90EAE" w:rsidRDefault="00B90EAE">
            <w:pPr>
              <w:rPr>
                <w:rFonts w:ascii="Calibri" w:hAnsi="Calibri" w:cs="Arial"/>
                <w:b/>
                <w:bCs/>
                <w:sz w:val="16"/>
                <w:szCs w:val="16"/>
              </w:rPr>
            </w:pPr>
            <w:r>
              <w:rPr>
                <w:rFonts w:ascii="Calibri" w:hAnsi="Calibri" w:cs="Arial"/>
                <w:sz w:val="16"/>
                <w:szCs w:val="16"/>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14:paraId="182204E2" w14:textId="77777777" w:rsidR="00B90EAE" w:rsidRDefault="00B90EAE">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6C2213F6" w14:textId="77777777" w:rsidR="00B90EAE" w:rsidRDefault="00B90EAE">
            <w:pPr>
              <w:rPr>
                <w:rFonts w:ascii="Calibri" w:hAnsi="Calibri" w:cs="Arial"/>
                <w:b/>
                <w:bCs/>
              </w:rPr>
            </w:pPr>
          </w:p>
        </w:tc>
      </w:tr>
      <w:tr w:rsidR="00B90EAE" w14:paraId="15AFF04C" w14:textId="77777777" w:rsidTr="00B90EA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CE49D3D" w14:textId="77777777" w:rsidR="00B90EAE" w:rsidRDefault="00B90EAE">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970DE3E" w14:textId="77777777" w:rsidR="00B90EAE" w:rsidRDefault="00B90EAE">
            <w:pPr>
              <w:rPr>
                <w:rFonts w:ascii="Calibri" w:hAnsi="Calibri" w:cs="Arial"/>
                <w:b/>
                <w:bCs/>
                <w:sz w:val="16"/>
                <w:szCs w:val="16"/>
              </w:rPr>
            </w:pPr>
            <w:r>
              <w:rPr>
                <w:rFonts w:ascii="Calibri" w:hAnsi="Calibri" w:cs="Arial"/>
                <w:sz w:val="16"/>
                <w:szCs w:val="16"/>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14:paraId="4A0AA306" w14:textId="77777777" w:rsidR="00B90EAE" w:rsidRDefault="00B90EAE">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151D075B" w14:textId="77777777" w:rsidR="00B90EAE" w:rsidRDefault="00B90EAE">
            <w:pPr>
              <w:rPr>
                <w:rFonts w:ascii="Calibri" w:hAnsi="Calibri" w:cs="Arial"/>
                <w:b/>
                <w:bCs/>
              </w:rPr>
            </w:pPr>
          </w:p>
        </w:tc>
      </w:tr>
      <w:bookmarkEnd w:id="5"/>
    </w:tbl>
    <w:p w14:paraId="19A25CF8" w14:textId="77777777" w:rsidR="00B90EAE" w:rsidRDefault="00B90EAE" w:rsidP="00B90EAE">
      <w:pPr>
        <w:rPr>
          <w:vanish/>
        </w:rPr>
      </w:pPr>
    </w:p>
    <w:p w14:paraId="04D542E8" w14:textId="77777777" w:rsidR="00B90EAE" w:rsidRDefault="00B90EAE" w:rsidP="00B90EAE">
      <w:pPr>
        <w:rPr>
          <w:rFonts w:ascii="Calibri" w:hAnsi="Calibri"/>
          <w:sz w:val="18"/>
          <w:szCs w:val="18"/>
        </w:rPr>
      </w:pPr>
    </w:p>
    <w:p w14:paraId="0474633A" w14:textId="77777777" w:rsidR="007E2BB7" w:rsidRDefault="007E2BB7" w:rsidP="00B06AAB">
      <w:pPr>
        <w:pStyle w:val="NormalWeb"/>
        <w:rPr>
          <w:rFonts w:ascii="Arial" w:hAnsi="Arial" w:cs="Arial"/>
          <w:b/>
          <w:color w:val="303B44"/>
          <w:sz w:val="22"/>
          <w:szCs w:val="22"/>
        </w:rPr>
        <w:sectPr w:rsidR="007E2BB7" w:rsidSect="00B90EAE">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3858"/>
      </w:tblGrid>
      <w:tr w:rsidR="007E2BB7" w14:paraId="659FD967" w14:textId="77777777" w:rsidTr="00054968">
        <w:tc>
          <w:tcPr>
            <w:tcW w:w="13858" w:type="dxa"/>
            <w:shd w:val="clear" w:color="auto" w:fill="ACB9CA"/>
            <w:vAlign w:val="center"/>
          </w:tcPr>
          <w:p w14:paraId="000F4A3E" w14:textId="77777777" w:rsidR="007E2BB7" w:rsidRPr="00054968" w:rsidRDefault="007E2BB7" w:rsidP="00054968">
            <w:pPr>
              <w:pStyle w:val="NormalWeb"/>
              <w:jc w:val="center"/>
              <w:rPr>
                <w:rFonts w:ascii="Arial" w:hAnsi="Arial" w:cs="Arial"/>
                <w:b/>
                <w:color w:val="303B44"/>
                <w:sz w:val="22"/>
                <w:szCs w:val="22"/>
              </w:rPr>
            </w:pPr>
            <w:bookmarkStart w:id="6" w:name="_Hlk526171392"/>
            <w:r w:rsidRPr="00054968">
              <w:rPr>
                <w:rFonts w:ascii="Arial" w:hAnsi="Arial" w:cs="Arial"/>
                <w:b/>
                <w:color w:val="303B44"/>
                <w:sz w:val="22"/>
                <w:szCs w:val="22"/>
              </w:rPr>
              <w:lastRenderedPageBreak/>
              <w:t>GENERIC ASSESSMENT CRITERIA</w:t>
            </w:r>
          </w:p>
        </w:tc>
      </w:tr>
    </w:tbl>
    <w:p w14:paraId="40643D0E" w14:textId="77777777" w:rsidR="007E2BB7" w:rsidRDefault="007E2BB7" w:rsidP="007E2BB7">
      <w:pPr>
        <w:pStyle w:val="NormalWeb"/>
        <w:jc w:val="center"/>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7E2BB7" w:rsidRPr="00D9771E" w14:paraId="391C3238" w14:textId="77777777" w:rsidTr="00054968">
        <w:tc>
          <w:tcPr>
            <w:tcW w:w="13948" w:type="dxa"/>
            <w:shd w:val="clear" w:color="auto" w:fill="ACB9CA"/>
          </w:tcPr>
          <w:p w14:paraId="60871421" w14:textId="77777777" w:rsidR="007E2BB7" w:rsidRPr="00054968" w:rsidRDefault="007E2BB7" w:rsidP="00054968">
            <w:pPr>
              <w:jc w:val="center"/>
              <w:rPr>
                <w:rFonts w:ascii="Arial" w:hAnsi="Arial" w:cs="Arial"/>
                <w:b/>
              </w:rPr>
            </w:pPr>
            <w:r w:rsidRPr="00054968">
              <w:rPr>
                <w:rFonts w:ascii="Arial" w:hAnsi="Arial" w:cs="Arial"/>
                <w:b/>
              </w:rPr>
              <w:t>Level 4</w:t>
            </w:r>
          </w:p>
        </w:tc>
      </w:tr>
      <w:tr w:rsidR="007E2BB7" w:rsidRPr="00D9771E" w14:paraId="0FF85A25" w14:textId="77777777" w:rsidTr="00054968">
        <w:tc>
          <w:tcPr>
            <w:tcW w:w="13948" w:type="dxa"/>
            <w:shd w:val="clear" w:color="auto" w:fill="DEEAF6"/>
          </w:tcPr>
          <w:p w14:paraId="09BF6E55" w14:textId="77777777" w:rsidR="007E2BB7" w:rsidRPr="00054968" w:rsidRDefault="007E2BB7" w:rsidP="00054968">
            <w:pPr>
              <w:jc w:val="center"/>
              <w:rPr>
                <w:rFonts w:ascii="Arial" w:eastAsia="Arial" w:hAnsi="Arial" w:cs="Arial"/>
                <w:spacing w:val="-1"/>
              </w:rPr>
            </w:pPr>
            <w:r w:rsidRPr="0005496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05496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5A6F7CF" w14:textId="77777777" w:rsidR="007E2BB7" w:rsidRPr="00D9771E" w:rsidRDefault="007E2BB7" w:rsidP="007E2BB7">
      <w:pPr>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7E2BB7" w:rsidRPr="00D9771E" w14:paraId="595FC2D4" w14:textId="77777777" w:rsidTr="00054968">
        <w:trPr>
          <w:tblHeader/>
        </w:trPr>
        <w:tc>
          <w:tcPr>
            <w:tcW w:w="1735" w:type="dxa"/>
            <w:shd w:val="clear" w:color="auto" w:fill="ACB9CA"/>
          </w:tcPr>
          <w:p w14:paraId="317DAD25" w14:textId="77777777" w:rsidR="007E2BB7" w:rsidRPr="00054968" w:rsidRDefault="007E2BB7" w:rsidP="00054968">
            <w:pPr>
              <w:jc w:val="center"/>
              <w:rPr>
                <w:rFonts w:ascii="Arial" w:hAnsi="Arial" w:cs="Arial"/>
                <w:sz w:val="18"/>
                <w:szCs w:val="18"/>
              </w:rPr>
            </w:pPr>
            <w:r w:rsidRPr="00054968">
              <w:rPr>
                <w:rFonts w:ascii="Arial" w:hAnsi="Arial" w:cs="Arial"/>
                <w:b/>
                <w:sz w:val="18"/>
                <w:szCs w:val="18"/>
              </w:rPr>
              <w:t>Level 4</w:t>
            </w:r>
          </w:p>
        </w:tc>
        <w:tc>
          <w:tcPr>
            <w:tcW w:w="1736" w:type="dxa"/>
            <w:shd w:val="clear" w:color="auto" w:fill="ACB9CA"/>
            <w:vAlign w:val="center"/>
          </w:tcPr>
          <w:p w14:paraId="3D68425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FAIL</w:t>
            </w:r>
          </w:p>
        </w:tc>
        <w:tc>
          <w:tcPr>
            <w:tcW w:w="1736" w:type="dxa"/>
            <w:shd w:val="clear" w:color="auto" w:fill="ACB9CA"/>
            <w:vAlign w:val="center"/>
          </w:tcPr>
          <w:p w14:paraId="63C55AD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MARGINAL FAIL</w:t>
            </w:r>
          </w:p>
        </w:tc>
        <w:tc>
          <w:tcPr>
            <w:tcW w:w="1736" w:type="dxa"/>
            <w:shd w:val="clear" w:color="auto" w:fill="ACB9CA"/>
            <w:vAlign w:val="center"/>
          </w:tcPr>
          <w:p w14:paraId="253AF181"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SATISFACTORY</w:t>
            </w:r>
          </w:p>
          <w:p w14:paraId="614F9DF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(3</w:t>
            </w:r>
            <w:r w:rsidRPr="00054968">
              <w:rPr>
                <w:rFonts w:ascii="Arial" w:hAnsi="Arial" w:cs="Arial"/>
                <w:b/>
                <w:sz w:val="18"/>
                <w:szCs w:val="18"/>
                <w:vertAlign w:val="superscript"/>
              </w:rPr>
              <w:t>rd</w:t>
            </w:r>
            <w:r w:rsidRPr="00054968">
              <w:rPr>
                <w:rFonts w:ascii="Arial" w:hAnsi="Arial" w:cs="Arial"/>
                <w:b/>
                <w:sz w:val="18"/>
                <w:szCs w:val="18"/>
              </w:rPr>
              <w:t xml:space="preserve"> / Pass)</w:t>
            </w:r>
          </w:p>
        </w:tc>
        <w:tc>
          <w:tcPr>
            <w:tcW w:w="1736" w:type="dxa"/>
            <w:shd w:val="clear" w:color="auto" w:fill="ACB9CA"/>
            <w:vAlign w:val="center"/>
          </w:tcPr>
          <w:p w14:paraId="466B8D6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GOOD</w:t>
            </w:r>
          </w:p>
          <w:p w14:paraId="271C9A9C"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(2.2 / Pass)</w:t>
            </w:r>
          </w:p>
        </w:tc>
        <w:tc>
          <w:tcPr>
            <w:tcW w:w="1736" w:type="dxa"/>
            <w:shd w:val="clear" w:color="auto" w:fill="ACB9CA"/>
            <w:vAlign w:val="center"/>
          </w:tcPr>
          <w:p w14:paraId="0F64259F"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VERY GOOD</w:t>
            </w:r>
          </w:p>
          <w:p w14:paraId="1003FB2A"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(2.1 / Merit)</w:t>
            </w:r>
          </w:p>
        </w:tc>
        <w:tc>
          <w:tcPr>
            <w:tcW w:w="1736" w:type="dxa"/>
            <w:shd w:val="clear" w:color="auto" w:fill="ACB9CA"/>
            <w:vAlign w:val="center"/>
          </w:tcPr>
          <w:p w14:paraId="03C728CB"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EXCELLENT</w:t>
            </w:r>
          </w:p>
          <w:p w14:paraId="0A749F82"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c>
          <w:tcPr>
            <w:tcW w:w="1736" w:type="dxa"/>
            <w:shd w:val="clear" w:color="auto" w:fill="ACB9CA"/>
            <w:vAlign w:val="center"/>
          </w:tcPr>
          <w:p w14:paraId="3717F4B3"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EXCEPTIONAL</w:t>
            </w:r>
          </w:p>
          <w:p w14:paraId="2D1352E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r>
      <w:tr w:rsidR="007E2BB7" w:rsidRPr="00D9771E" w14:paraId="078C9310" w14:textId="77777777" w:rsidTr="00054968">
        <w:trPr>
          <w:tblHeader/>
        </w:trPr>
        <w:tc>
          <w:tcPr>
            <w:tcW w:w="1735" w:type="dxa"/>
            <w:shd w:val="clear" w:color="auto" w:fill="ACB9CA"/>
          </w:tcPr>
          <w:p w14:paraId="49C21C3A" w14:textId="77777777" w:rsidR="007E2BB7" w:rsidRPr="00054968" w:rsidRDefault="007E2BB7" w:rsidP="00054968">
            <w:pPr>
              <w:ind w:left="171"/>
              <w:jc w:val="center"/>
              <w:rPr>
                <w:rFonts w:ascii="Arial" w:hAnsi="Arial" w:cs="Arial"/>
                <w:sz w:val="18"/>
                <w:szCs w:val="18"/>
              </w:rPr>
            </w:pPr>
            <w:r w:rsidRPr="00054968">
              <w:rPr>
                <w:rFonts w:ascii="Arial" w:eastAsia="Arial" w:hAnsi="Arial" w:cs="Arial"/>
                <w:b/>
                <w:bCs/>
              </w:rPr>
              <w:t>Category</w:t>
            </w:r>
          </w:p>
        </w:tc>
        <w:tc>
          <w:tcPr>
            <w:tcW w:w="1736" w:type="dxa"/>
            <w:shd w:val="clear" w:color="auto" w:fill="ACB9CA"/>
            <w:vAlign w:val="bottom"/>
          </w:tcPr>
          <w:p w14:paraId="36C1B569"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0-29%</w:t>
            </w:r>
          </w:p>
        </w:tc>
        <w:tc>
          <w:tcPr>
            <w:tcW w:w="1736" w:type="dxa"/>
            <w:shd w:val="clear" w:color="auto" w:fill="ACB9CA"/>
            <w:vAlign w:val="bottom"/>
          </w:tcPr>
          <w:p w14:paraId="40595CE7"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30-39%</w:t>
            </w:r>
          </w:p>
        </w:tc>
        <w:tc>
          <w:tcPr>
            <w:tcW w:w="1736" w:type="dxa"/>
            <w:shd w:val="clear" w:color="auto" w:fill="ACB9CA"/>
            <w:vAlign w:val="bottom"/>
          </w:tcPr>
          <w:p w14:paraId="3F4DE901"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40-49%</w:t>
            </w:r>
          </w:p>
        </w:tc>
        <w:tc>
          <w:tcPr>
            <w:tcW w:w="1736" w:type="dxa"/>
            <w:shd w:val="clear" w:color="auto" w:fill="ACB9CA"/>
            <w:vAlign w:val="bottom"/>
          </w:tcPr>
          <w:p w14:paraId="2AF09219"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50-59%</w:t>
            </w:r>
          </w:p>
        </w:tc>
        <w:tc>
          <w:tcPr>
            <w:tcW w:w="1736" w:type="dxa"/>
            <w:shd w:val="clear" w:color="auto" w:fill="ACB9CA"/>
            <w:vAlign w:val="bottom"/>
          </w:tcPr>
          <w:p w14:paraId="6A218E8A"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60-69%</w:t>
            </w:r>
          </w:p>
        </w:tc>
        <w:tc>
          <w:tcPr>
            <w:tcW w:w="1736" w:type="dxa"/>
            <w:shd w:val="clear" w:color="auto" w:fill="ACB9CA"/>
            <w:vAlign w:val="bottom"/>
          </w:tcPr>
          <w:p w14:paraId="24662C96"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70-84%</w:t>
            </w:r>
          </w:p>
        </w:tc>
        <w:tc>
          <w:tcPr>
            <w:tcW w:w="1736" w:type="dxa"/>
            <w:shd w:val="clear" w:color="auto" w:fill="ACB9CA"/>
          </w:tcPr>
          <w:p w14:paraId="7EC931E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85-100%</w:t>
            </w:r>
          </w:p>
        </w:tc>
      </w:tr>
      <w:tr w:rsidR="007E2BB7" w:rsidRPr="00D9771E" w14:paraId="79CF30C5" w14:textId="77777777" w:rsidTr="00054968">
        <w:tc>
          <w:tcPr>
            <w:tcW w:w="1735" w:type="dxa"/>
            <w:shd w:val="clear" w:color="auto" w:fill="ACB9CA"/>
          </w:tcPr>
          <w:p w14:paraId="36F27101" w14:textId="77777777" w:rsidR="007E2BB7" w:rsidRPr="00054968" w:rsidRDefault="007E2BB7" w:rsidP="00054968">
            <w:pPr>
              <w:spacing w:before="34"/>
              <w:ind w:left="108" w:right="-54"/>
              <w:jc w:val="center"/>
              <w:rPr>
                <w:rFonts w:ascii="Arial" w:eastAsia="Arial" w:hAnsi="Arial" w:cs="Arial"/>
                <w:bCs/>
                <w:sz w:val="18"/>
                <w:szCs w:val="18"/>
              </w:rPr>
            </w:pPr>
            <w:r w:rsidRPr="00054968">
              <w:rPr>
                <w:rFonts w:ascii="Arial" w:eastAsia="Arial" w:hAnsi="Arial" w:cs="Arial"/>
                <w:b/>
                <w:bCs/>
              </w:rPr>
              <w:t xml:space="preserve">Engagement with literature </w:t>
            </w:r>
            <w:r w:rsidRPr="00054968">
              <w:rPr>
                <w:rFonts w:ascii="Arial" w:eastAsia="Arial" w:hAnsi="Arial" w:cs="Arial"/>
                <w:bCs/>
                <w:sz w:val="18"/>
                <w:szCs w:val="18"/>
              </w:rPr>
              <w:t>(including reading, referencing,</w:t>
            </w:r>
          </w:p>
          <w:p w14:paraId="0DE602F1" w14:textId="77777777" w:rsidR="007E2BB7" w:rsidRPr="00054968" w:rsidRDefault="007E2BB7" w:rsidP="00054968">
            <w:pPr>
              <w:spacing w:before="34"/>
              <w:ind w:left="108" w:right="-54"/>
              <w:jc w:val="center"/>
              <w:rPr>
                <w:rFonts w:ascii="Arial" w:eastAsia="Arial" w:hAnsi="Arial" w:cs="Arial"/>
                <w:bCs/>
                <w:sz w:val="18"/>
                <w:szCs w:val="18"/>
              </w:rPr>
            </w:pPr>
            <w:r w:rsidRPr="00054968">
              <w:rPr>
                <w:rFonts w:ascii="Arial" w:eastAsia="Arial" w:hAnsi="Arial" w:cs="Arial"/>
                <w:bCs/>
                <w:sz w:val="18"/>
                <w:szCs w:val="18"/>
              </w:rPr>
              <w:t>academic conventions and</w:t>
            </w:r>
          </w:p>
          <w:p w14:paraId="4C0B8748" w14:textId="77777777" w:rsidR="007E2BB7" w:rsidRPr="00054968" w:rsidRDefault="007E2BB7" w:rsidP="00054968">
            <w:pPr>
              <w:spacing w:before="34"/>
              <w:ind w:left="108" w:right="-54"/>
              <w:jc w:val="center"/>
              <w:rPr>
                <w:rFonts w:ascii="Arial" w:eastAsia="Arial" w:hAnsi="Arial" w:cs="Arial"/>
                <w:b/>
                <w:bCs/>
              </w:rPr>
            </w:pPr>
            <w:r w:rsidRPr="00054968">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7151A3AE" w14:textId="77777777" w:rsidR="007E2BB7" w:rsidRPr="00054968" w:rsidRDefault="007E2BB7" w:rsidP="00054968">
            <w:pPr>
              <w:jc w:val="center"/>
              <w:rPr>
                <w:rFonts w:ascii="Arial" w:hAnsi="Arial" w:cs="Arial"/>
              </w:rPr>
            </w:pPr>
            <w:r w:rsidRPr="00054968">
              <w:rPr>
                <w:rFonts w:ascii="Arial" w:hAnsi="Arial" w:cs="Arial"/>
              </w:rPr>
              <w:t>Little or no evidence of reading</w:t>
            </w:r>
            <w:r>
              <w:t xml:space="preserve"> and/or </w:t>
            </w:r>
            <w:r w:rsidRPr="00054968">
              <w:rPr>
                <w:rFonts w:ascii="Arial" w:hAnsi="Arial" w:cs="Arial"/>
              </w:rPr>
              <w:t>reliance on inappropriate sources.</w:t>
            </w:r>
          </w:p>
          <w:p w14:paraId="640131D6" w14:textId="77777777" w:rsidR="007E2BB7" w:rsidRPr="00054968" w:rsidRDefault="007E2BB7" w:rsidP="00054968">
            <w:pPr>
              <w:jc w:val="center"/>
              <w:rPr>
                <w:rFonts w:ascii="Arial" w:hAnsi="Arial" w:cs="Arial"/>
              </w:rPr>
            </w:pPr>
            <w:r w:rsidRPr="00054968">
              <w:rPr>
                <w:rFonts w:ascii="Arial" w:hAnsi="Arial" w:cs="Arial"/>
              </w:rPr>
              <w:t>Views and findings mostly unsupported and non-authoritative.</w:t>
            </w:r>
          </w:p>
          <w:p w14:paraId="1CE1C0AD" w14:textId="77777777" w:rsidR="007E2BB7" w:rsidRPr="00054968" w:rsidRDefault="007E2BB7" w:rsidP="00054968">
            <w:pPr>
              <w:jc w:val="center"/>
              <w:rPr>
                <w:rFonts w:ascii="Arial" w:hAnsi="Arial" w:cs="Arial"/>
              </w:rPr>
            </w:pPr>
            <w:r w:rsidRPr="0005496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BA96FD6" w14:textId="77777777" w:rsidR="007E2BB7" w:rsidRPr="00054968" w:rsidRDefault="007E2BB7" w:rsidP="00054968">
            <w:pPr>
              <w:jc w:val="center"/>
              <w:rPr>
                <w:rFonts w:ascii="Arial" w:hAnsi="Arial" w:cs="Arial"/>
              </w:rPr>
            </w:pPr>
            <w:r w:rsidRPr="000549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E34270E" w14:textId="77777777" w:rsidR="007E2BB7" w:rsidRPr="00054968" w:rsidRDefault="007E2BB7" w:rsidP="00054968">
            <w:pPr>
              <w:jc w:val="center"/>
              <w:rPr>
                <w:rFonts w:ascii="Arial" w:hAnsi="Arial" w:cs="Arial"/>
              </w:rPr>
            </w:pPr>
            <w:r w:rsidRPr="00054968">
              <w:rPr>
                <w:rFonts w:ascii="Arial" w:hAnsi="Arial" w:cs="Arial"/>
              </w:rPr>
              <w:t>Engagement with a limited range of mostly relevant and credible sources but with some reliance on information gained through class contact. Some omissions and minor errors.</w:t>
            </w:r>
          </w:p>
          <w:p w14:paraId="41CB1469" w14:textId="77777777" w:rsidR="007E2BB7" w:rsidRPr="00054968" w:rsidRDefault="007E2BB7" w:rsidP="00054968">
            <w:pPr>
              <w:jc w:val="center"/>
              <w:rPr>
                <w:rFonts w:ascii="Arial" w:hAnsi="Arial" w:cs="Arial"/>
              </w:rPr>
            </w:pPr>
            <w:r w:rsidRPr="0005496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6DACF32" w14:textId="77777777" w:rsidR="007E2BB7" w:rsidRPr="00054968" w:rsidRDefault="007E2BB7" w:rsidP="00054968">
            <w:pPr>
              <w:jc w:val="center"/>
              <w:rPr>
                <w:rFonts w:ascii="Arial" w:hAnsi="Arial" w:cs="Arial"/>
              </w:rPr>
            </w:pPr>
            <w:r w:rsidRPr="000549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34B7CD8" w14:textId="77777777" w:rsidR="007E2BB7" w:rsidRPr="00054968" w:rsidRDefault="007E2BB7" w:rsidP="00054968">
            <w:pPr>
              <w:jc w:val="center"/>
              <w:rPr>
                <w:rFonts w:ascii="Arial" w:hAnsi="Arial" w:cs="Arial"/>
              </w:rPr>
            </w:pPr>
            <w:r w:rsidRPr="00054968">
              <w:rPr>
                <w:rFonts w:ascii="Arial" w:hAnsi="Arial" w:cs="Arial"/>
              </w:rPr>
              <w:t>Engagement with a wide range of literature, including sources retrieved independently.</w:t>
            </w:r>
          </w:p>
          <w:p w14:paraId="72012F7A" w14:textId="77777777" w:rsidR="007E2BB7" w:rsidRPr="00054968" w:rsidRDefault="007E2BB7" w:rsidP="00054968">
            <w:pPr>
              <w:jc w:val="center"/>
              <w:rPr>
                <w:rFonts w:ascii="Arial" w:hAnsi="Arial" w:cs="Arial"/>
              </w:rPr>
            </w:pPr>
            <w:r w:rsidRPr="0005496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2874053" w14:textId="77777777" w:rsidR="007E2BB7" w:rsidRPr="00054968" w:rsidRDefault="007E2BB7" w:rsidP="00054968">
            <w:pPr>
              <w:jc w:val="center"/>
              <w:rPr>
                <w:rFonts w:ascii="Arial" w:hAnsi="Arial" w:cs="Arial"/>
              </w:rPr>
            </w:pPr>
            <w:r w:rsidRPr="00054968">
              <w:rPr>
                <w:rFonts w:ascii="Arial" w:hAnsi="Arial" w:cs="Arial"/>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09BB844D" w14:textId="77777777" w:rsidR="007E2BB7" w:rsidRPr="00054968" w:rsidRDefault="007E2BB7" w:rsidP="00054968">
            <w:pPr>
              <w:jc w:val="center"/>
              <w:rPr>
                <w:rFonts w:ascii="Arial" w:hAnsi="Arial" w:cs="Arial"/>
              </w:rPr>
            </w:pPr>
            <w:r w:rsidRPr="00054968">
              <w:rPr>
                <w:rFonts w:ascii="Arial" w:hAnsi="Arial" w:cs="Arial"/>
              </w:rPr>
              <w:t>Exceptional engagement with an extensive range of relevant and credible literature. High-level referencing skills consistently applied.</w:t>
            </w:r>
          </w:p>
        </w:tc>
      </w:tr>
      <w:tr w:rsidR="007E2BB7" w:rsidRPr="00D9771E" w14:paraId="072C3E7A" w14:textId="77777777" w:rsidTr="00054968">
        <w:tc>
          <w:tcPr>
            <w:tcW w:w="1735" w:type="dxa"/>
            <w:shd w:val="clear" w:color="auto" w:fill="ACB9CA"/>
          </w:tcPr>
          <w:p w14:paraId="1C8EFB9E" w14:textId="77777777" w:rsidR="007E2BB7" w:rsidRPr="00054968" w:rsidRDefault="007E2BB7" w:rsidP="00054968">
            <w:pPr>
              <w:spacing w:before="34"/>
              <w:ind w:left="108" w:right="-54"/>
              <w:jc w:val="center"/>
              <w:rPr>
                <w:rFonts w:ascii="Arial" w:hAnsi="Arial" w:cs="Arial"/>
                <w:sz w:val="18"/>
                <w:szCs w:val="18"/>
              </w:rPr>
            </w:pPr>
            <w:r w:rsidRPr="00054968">
              <w:rPr>
                <w:rFonts w:ascii="Arial" w:eastAsia="Arial" w:hAnsi="Arial" w:cs="Arial"/>
                <w:b/>
                <w:bCs/>
              </w:rPr>
              <w:t xml:space="preserve">Knowledge and understanding </w:t>
            </w:r>
            <w:r w:rsidRPr="0005496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34578E3A" w14:textId="77777777" w:rsidR="007E2BB7" w:rsidRPr="00054968" w:rsidRDefault="007E2BB7" w:rsidP="00054968">
            <w:pPr>
              <w:spacing w:after="120"/>
              <w:jc w:val="center"/>
              <w:rPr>
                <w:rFonts w:ascii="Arial" w:hAnsi="Arial" w:cs="Arial"/>
              </w:rPr>
            </w:pPr>
            <w:r w:rsidRPr="00054968">
              <w:rPr>
                <w:rFonts w:ascii="Arial" w:hAnsi="Arial" w:cs="Arial"/>
              </w:rPr>
              <w:t xml:space="preserve">Major gaps in knowledge and understanding of the basic underlying concepts and principles of the subject matter. </w:t>
            </w:r>
            <w:r w:rsidRPr="00054968">
              <w:rPr>
                <w:rFonts w:ascii="Arial" w:hAnsi="Arial" w:cs="Arial"/>
              </w:rPr>
              <w:lastRenderedPageBreak/>
              <w:t>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1DF818E5" w14:textId="77777777" w:rsidR="007E2BB7" w:rsidRPr="00054968" w:rsidRDefault="007E2BB7" w:rsidP="00054968">
            <w:pPr>
              <w:spacing w:after="120"/>
              <w:jc w:val="center"/>
              <w:rPr>
                <w:rFonts w:ascii="Arial" w:hAnsi="Arial" w:cs="Arial"/>
              </w:rPr>
            </w:pPr>
            <w:r w:rsidRPr="00054968">
              <w:rPr>
                <w:rFonts w:ascii="Arial" w:hAnsi="Arial" w:cs="Arial"/>
              </w:rPr>
              <w:lastRenderedPageBreak/>
              <w:t>Gaps in knowledge</w:t>
            </w:r>
            <w:r>
              <w:t xml:space="preserve"> of </w:t>
            </w:r>
            <w:r w:rsidRPr="00054968">
              <w:rPr>
                <w:rFonts w:ascii="Arial" w:hAnsi="Arial" w:cs="Arial"/>
              </w:rPr>
              <w:t xml:space="preserve">the basic underlying concepts and principles, with flawed or superficial understanding. </w:t>
            </w:r>
            <w:r w:rsidRPr="00054968">
              <w:rPr>
                <w:rFonts w:ascii="Arial" w:hAnsi="Arial" w:cs="Arial"/>
              </w:rPr>
              <w:lastRenderedPageBreak/>
              <w:t>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51DFCA27"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Limited knowledge and understanding of the basic underlying concepts and principles within the subject area. </w:t>
            </w:r>
            <w:r w:rsidRPr="00054968">
              <w:rPr>
                <w:rFonts w:ascii="Arial" w:hAnsi="Arial" w:cs="Arial"/>
              </w:rPr>
              <w:lastRenderedPageBreak/>
              <w:t>Some elements may be missing.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5B2684"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Knowledge of the basic underlying concepts and principles is accurate with a good understanding of </w:t>
            </w:r>
            <w:r w:rsidRPr="00054968">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0E16274"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Competent knowledge of the basic underlying concepts and principles.  Exhibits very good </w:t>
            </w:r>
            <w:r w:rsidRPr="00054968">
              <w:rPr>
                <w:rFonts w:ascii="Arial" w:hAnsi="Arial" w:cs="Arial"/>
              </w:rPr>
              <w:lastRenderedPageBreak/>
              <w:t>understanding.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18AE771"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Excellent knowledge and understanding of the basic underlying concepts and principles of the </w:t>
            </w:r>
            <w:r w:rsidRPr="00054968">
              <w:rPr>
                <w:rFonts w:ascii="Arial" w:hAnsi="Arial" w:cs="Arial"/>
              </w:rPr>
              <w:lastRenderedPageBreak/>
              <w:t>subject.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8DD91BA"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Exceptional, detailed knowledge and understanding of the basic underlying concepts and </w:t>
            </w:r>
            <w:r w:rsidRPr="00054968">
              <w:rPr>
                <w:rFonts w:ascii="Arial" w:hAnsi="Arial" w:cs="Arial"/>
              </w:rPr>
              <w:lastRenderedPageBreak/>
              <w:t>principles</w:t>
            </w:r>
          </w:p>
        </w:tc>
      </w:tr>
      <w:tr w:rsidR="007E2BB7" w:rsidRPr="00D9771E" w14:paraId="68404007" w14:textId="77777777" w:rsidTr="00054968">
        <w:tc>
          <w:tcPr>
            <w:tcW w:w="1735" w:type="dxa"/>
            <w:shd w:val="clear" w:color="auto" w:fill="ACB9CA"/>
          </w:tcPr>
          <w:p w14:paraId="476580BF" w14:textId="77777777" w:rsidR="007E2BB7" w:rsidRPr="00054968" w:rsidRDefault="007E2BB7"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C</w:t>
            </w:r>
            <w:r w:rsidRPr="00054968">
              <w:rPr>
                <w:rFonts w:ascii="Arial" w:eastAsia="Arial" w:hAnsi="Arial" w:cs="Arial"/>
                <w:b/>
                <w:bCs/>
                <w:spacing w:val="1"/>
              </w:rPr>
              <w:t>ogn</w:t>
            </w:r>
            <w:r w:rsidRPr="00054968">
              <w:rPr>
                <w:rFonts w:ascii="Arial" w:eastAsia="Arial" w:hAnsi="Arial" w:cs="Arial"/>
                <w:b/>
                <w:bCs/>
              </w:rPr>
              <w:t>i</w:t>
            </w:r>
            <w:r w:rsidRPr="00054968">
              <w:rPr>
                <w:rFonts w:ascii="Arial" w:eastAsia="Arial" w:hAnsi="Arial" w:cs="Arial"/>
                <w:b/>
                <w:bCs/>
                <w:spacing w:val="1"/>
              </w:rPr>
              <w:t>t</w:t>
            </w:r>
            <w:r w:rsidRPr="00054968">
              <w:rPr>
                <w:rFonts w:ascii="Arial" w:eastAsia="Arial" w:hAnsi="Arial" w:cs="Arial"/>
                <w:b/>
                <w:bCs/>
              </w:rPr>
              <w:t>i</w:t>
            </w:r>
            <w:r w:rsidRPr="00054968">
              <w:rPr>
                <w:rFonts w:ascii="Arial" w:eastAsia="Arial" w:hAnsi="Arial" w:cs="Arial"/>
                <w:b/>
                <w:bCs/>
                <w:spacing w:val="2"/>
              </w:rPr>
              <w:t>v</w:t>
            </w:r>
            <w:r w:rsidRPr="00054968">
              <w:rPr>
                <w:rFonts w:ascii="Arial" w:eastAsia="Arial" w:hAnsi="Arial" w:cs="Arial"/>
                <w:b/>
                <w:bCs/>
              </w:rPr>
              <w:t>e</w:t>
            </w:r>
            <w:r w:rsidRPr="00054968">
              <w:rPr>
                <w:rFonts w:ascii="Arial" w:eastAsia="Arial" w:hAnsi="Arial" w:cs="Arial"/>
                <w:b/>
                <w:bCs/>
                <w:spacing w:val="-10"/>
              </w:rPr>
              <w:t xml:space="preserve"> </w:t>
            </w:r>
            <w:r w:rsidRPr="00054968">
              <w:rPr>
                <w:rFonts w:ascii="Arial" w:eastAsia="Arial" w:hAnsi="Arial" w:cs="Arial"/>
                <w:b/>
                <w:bCs/>
              </w:rPr>
              <w:t>a</w:t>
            </w:r>
            <w:r w:rsidRPr="00054968">
              <w:rPr>
                <w:rFonts w:ascii="Arial" w:eastAsia="Arial" w:hAnsi="Arial" w:cs="Arial"/>
                <w:b/>
                <w:bCs/>
                <w:spacing w:val="1"/>
              </w:rPr>
              <w:t>n</w:t>
            </w:r>
            <w:r w:rsidRPr="00054968">
              <w:rPr>
                <w:rFonts w:ascii="Arial" w:eastAsia="Arial" w:hAnsi="Arial" w:cs="Arial"/>
                <w:b/>
                <w:bCs/>
              </w:rPr>
              <w:t>d i</w:t>
            </w:r>
            <w:r w:rsidRPr="00054968">
              <w:rPr>
                <w:rFonts w:ascii="Arial" w:eastAsia="Arial" w:hAnsi="Arial" w:cs="Arial"/>
                <w:b/>
                <w:bCs/>
                <w:spacing w:val="1"/>
              </w:rPr>
              <w:t>nt</w:t>
            </w:r>
            <w:r w:rsidRPr="00054968">
              <w:rPr>
                <w:rFonts w:ascii="Arial" w:eastAsia="Arial" w:hAnsi="Arial" w:cs="Arial"/>
                <w:b/>
                <w:bCs/>
              </w:rPr>
              <w:t>ellec</w:t>
            </w:r>
            <w:r w:rsidRPr="00054968">
              <w:rPr>
                <w:rFonts w:ascii="Arial" w:eastAsia="Arial" w:hAnsi="Arial" w:cs="Arial"/>
                <w:b/>
                <w:bCs/>
                <w:spacing w:val="1"/>
              </w:rPr>
              <w:t>tu</w:t>
            </w:r>
            <w:r w:rsidRPr="00054968">
              <w:rPr>
                <w:rFonts w:ascii="Arial" w:eastAsia="Arial" w:hAnsi="Arial" w:cs="Arial"/>
                <w:b/>
                <w:bCs/>
              </w:rPr>
              <w:t>al skil</w:t>
            </w:r>
            <w:r w:rsidRPr="00054968">
              <w:rPr>
                <w:rFonts w:ascii="Arial" w:eastAsia="Arial" w:hAnsi="Arial" w:cs="Arial"/>
                <w:b/>
                <w:bCs/>
                <w:spacing w:val="2"/>
              </w:rPr>
              <w:t>l</w:t>
            </w:r>
            <w:r w:rsidRPr="00054968">
              <w:rPr>
                <w:rFonts w:ascii="Arial" w:eastAsia="Arial" w:hAnsi="Arial" w:cs="Arial"/>
                <w:b/>
                <w:bCs/>
              </w:rPr>
              <w:t>s</w:t>
            </w:r>
          </w:p>
          <w:p w14:paraId="1C090298" w14:textId="77777777" w:rsidR="007E2BB7" w:rsidRPr="00054968" w:rsidRDefault="007E2BB7" w:rsidP="00054968">
            <w:pPr>
              <w:spacing w:before="34" w:line="239" w:lineRule="auto"/>
              <w:ind w:left="108" w:right="-54"/>
              <w:jc w:val="center"/>
              <w:rPr>
                <w:rFonts w:ascii="Arial" w:eastAsia="Arial" w:hAnsi="Arial" w:cs="Arial"/>
                <w:bCs/>
                <w:sz w:val="18"/>
                <w:szCs w:val="18"/>
              </w:rPr>
            </w:pPr>
            <w:r w:rsidRPr="00054968">
              <w:rPr>
                <w:rFonts w:ascii="Arial" w:eastAsia="Arial" w:hAnsi="Arial" w:cs="Arial"/>
                <w:bCs/>
                <w:sz w:val="18"/>
                <w:szCs w:val="18"/>
              </w:rPr>
              <w:t>(Evaluate underlying concepts and principles of a subject and interpret qualitative and quantitative data in order to develop lines of argument and make sound judgements.)</w:t>
            </w:r>
          </w:p>
          <w:p w14:paraId="20B54794" w14:textId="77777777" w:rsidR="007E2BB7" w:rsidRPr="00054968" w:rsidRDefault="007E2BB7" w:rsidP="00054968">
            <w:pPr>
              <w:spacing w:before="34" w:line="239" w:lineRule="auto"/>
              <w:ind w:left="108" w:right="-54"/>
              <w:jc w:val="center"/>
              <w:rPr>
                <w:rFonts w:ascii="Arial" w:eastAsia="Arial" w:hAnsi="Arial" w:cs="Arial"/>
                <w:bCs/>
                <w:sz w:val="18"/>
                <w:szCs w:val="18"/>
              </w:rPr>
            </w:pPr>
          </w:p>
          <w:p w14:paraId="6587C1BE" w14:textId="77777777" w:rsidR="007E2BB7" w:rsidRPr="00054968" w:rsidRDefault="007E2BB7" w:rsidP="00054968">
            <w:pPr>
              <w:spacing w:before="34" w:line="239" w:lineRule="auto"/>
              <w:ind w:left="108" w:right="-54"/>
              <w:jc w:val="center"/>
              <w:rPr>
                <w:rFonts w:ascii="Arial" w:eastAsia="Arial" w:hAnsi="Arial" w:cs="Arial"/>
                <w:bCs/>
                <w:sz w:val="18"/>
                <w:szCs w:val="18"/>
              </w:rPr>
            </w:pPr>
          </w:p>
        </w:tc>
        <w:tc>
          <w:tcPr>
            <w:tcW w:w="1736" w:type="dxa"/>
            <w:shd w:val="clear" w:color="auto" w:fill="auto"/>
          </w:tcPr>
          <w:p w14:paraId="24209315" w14:textId="77777777" w:rsidR="007E2BB7" w:rsidRPr="00054968" w:rsidRDefault="007E2BB7" w:rsidP="00054968">
            <w:pPr>
              <w:jc w:val="center"/>
              <w:rPr>
                <w:rFonts w:ascii="Arial" w:hAnsi="Arial" w:cs="Arial"/>
              </w:rPr>
            </w:pPr>
            <w:r w:rsidRPr="00054968">
              <w:rPr>
                <w:rFonts w:ascii="Arial" w:hAnsi="Arial" w:cs="Arial"/>
              </w:rPr>
              <w:t>Wholly or almost wholly descriptive work. Little or no evaluation of</w:t>
            </w:r>
            <w:r>
              <w:t xml:space="preserve"> the </w:t>
            </w:r>
            <w:r w:rsidRPr="00054968">
              <w:rPr>
                <w:rFonts w:ascii="Arial" w:hAnsi="Arial" w:cs="Arial"/>
              </w:rPr>
              <w:t>underlying concepts and principles.</w:t>
            </w:r>
          </w:p>
          <w:p w14:paraId="10B7462D" w14:textId="77777777" w:rsidR="007E2BB7" w:rsidRPr="00054968" w:rsidRDefault="007E2BB7" w:rsidP="00054968">
            <w:pPr>
              <w:jc w:val="center"/>
              <w:rPr>
                <w:rFonts w:ascii="Arial" w:hAnsi="Arial" w:cs="Arial"/>
              </w:rPr>
            </w:pPr>
            <w:r w:rsidRPr="00054968">
              <w:rPr>
                <w:rFonts w:ascii="Arial" w:hAnsi="Arial" w:cs="Arial"/>
              </w:rPr>
              <w:t>Failure to develop arguments, leading to illogical or invalid judgements. Minimal or no use of</w:t>
            </w:r>
          </w:p>
          <w:p w14:paraId="620BF301" w14:textId="77777777" w:rsidR="007E2BB7" w:rsidRPr="00054968" w:rsidRDefault="007E2BB7" w:rsidP="00054968">
            <w:pPr>
              <w:jc w:val="center"/>
              <w:rPr>
                <w:rFonts w:ascii="Arial" w:hAnsi="Arial" w:cs="Arial"/>
              </w:rPr>
            </w:pPr>
            <w:r w:rsidRPr="00054968">
              <w:rPr>
                <w:rFonts w:ascii="Arial" w:hAnsi="Arial" w:cs="Arial"/>
              </w:rPr>
              <w:t>evidence to back up views.</w:t>
            </w:r>
          </w:p>
          <w:p w14:paraId="7F765237" w14:textId="77777777" w:rsidR="007E2BB7" w:rsidRPr="00054968" w:rsidRDefault="007E2BB7" w:rsidP="00054968">
            <w:pPr>
              <w:jc w:val="center"/>
              <w:rPr>
                <w:rFonts w:ascii="Arial" w:hAnsi="Arial" w:cs="Arial"/>
              </w:rPr>
            </w:pPr>
          </w:p>
        </w:tc>
        <w:tc>
          <w:tcPr>
            <w:tcW w:w="1736" w:type="dxa"/>
            <w:shd w:val="clear" w:color="auto" w:fill="auto"/>
          </w:tcPr>
          <w:p w14:paraId="793CF48C" w14:textId="77777777" w:rsidR="007E2BB7" w:rsidRPr="00054968" w:rsidRDefault="007E2BB7" w:rsidP="00054968">
            <w:pPr>
              <w:jc w:val="center"/>
              <w:rPr>
                <w:rFonts w:ascii="Arial" w:hAnsi="Arial" w:cs="Arial"/>
              </w:rPr>
            </w:pPr>
            <w:r w:rsidRPr="000549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327EA6B5" w14:textId="77777777" w:rsidR="007E2BB7" w:rsidRPr="00054968" w:rsidRDefault="007E2BB7" w:rsidP="00054968">
            <w:pPr>
              <w:jc w:val="center"/>
              <w:rPr>
                <w:rFonts w:ascii="Arial" w:hAnsi="Arial" w:cs="Arial"/>
              </w:rPr>
            </w:pPr>
            <w:r w:rsidRPr="00054968">
              <w:rPr>
                <w:rFonts w:ascii="Arial" w:hAnsi="Arial" w:cs="Arial"/>
              </w:rPr>
              <w:t>Limited attempt at evaluation of the underlying concepts and principles, tending towards description.</w:t>
            </w:r>
          </w:p>
          <w:p w14:paraId="3FCE2D5E" w14:textId="77777777" w:rsidR="007E2BB7" w:rsidRPr="00054968" w:rsidRDefault="007E2BB7" w:rsidP="00054968">
            <w:pPr>
              <w:jc w:val="center"/>
              <w:rPr>
                <w:rFonts w:ascii="Arial" w:hAnsi="Arial" w:cs="Arial"/>
              </w:rPr>
            </w:pPr>
            <w:r w:rsidRPr="00054968">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63AF5127" w14:textId="77777777" w:rsidR="007E2BB7" w:rsidRPr="00054968" w:rsidRDefault="007E2BB7" w:rsidP="00054968">
            <w:pPr>
              <w:jc w:val="center"/>
              <w:rPr>
                <w:rFonts w:ascii="Arial" w:hAnsi="Arial" w:cs="Arial"/>
              </w:rPr>
            </w:pPr>
          </w:p>
        </w:tc>
        <w:tc>
          <w:tcPr>
            <w:tcW w:w="1736" w:type="dxa"/>
            <w:shd w:val="clear" w:color="auto" w:fill="auto"/>
          </w:tcPr>
          <w:p w14:paraId="57C9357C" w14:textId="77777777" w:rsidR="007E2BB7" w:rsidRPr="00054968" w:rsidRDefault="007E2BB7" w:rsidP="00054968">
            <w:pPr>
              <w:jc w:val="center"/>
              <w:rPr>
                <w:rFonts w:ascii="Arial" w:hAnsi="Arial" w:cs="Arial"/>
              </w:rPr>
            </w:pPr>
            <w:r w:rsidRPr="00054968">
              <w:rPr>
                <w:rFonts w:ascii="Arial" w:hAnsi="Arial" w:cs="Arial"/>
              </w:rPr>
              <w:t>Good evaluation of the underlying concepts and principles. Can interpret qualitative and quantitative data, with minor errors.</w:t>
            </w:r>
          </w:p>
          <w:p w14:paraId="5D15BA99" w14:textId="77777777" w:rsidR="007E2BB7" w:rsidRPr="00054968" w:rsidRDefault="007E2BB7" w:rsidP="00054968">
            <w:pPr>
              <w:jc w:val="center"/>
              <w:rPr>
                <w:rFonts w:ascii="Arial" w:hAnsi="Arial" w:cs="Arial"/>
              </w:rPr>
            </w:pPr>
            <w:r w:rsidRPr="00054968">
              <w:rPr>
                <w:rFonts w:ascii="Arial" w:hAnsi="Arial" w:cs="Arial"/>
              </w:rPr>
              <w:t>An emerging ability to use evidence to support the argument.</w:t>
            </w:r>
          </w:p>
          <w:p w14:paraId="25A476A5" w14:textId="77777777" w:rsidR="007E2BB7" w:rsidRPr="00054968" w:rsidRDefault="007E2BB7" w:rsidP="00054968">
            <w:pPr>
              <w:jc w:val="center"/>
              <w:rPr>
                <w:rFonts w:ascii="Arial" w:hAnsi="Arial" w:cs="Arial"/>
              </w:rPr>
            </w:pPr>
            <w:r w:rsidRPr="00054968">
              <w:rPr>
                <w:rFonts w:ascii="Arial" w:hAnsi="Arial" w:cs="Arial"/>
              </w:rPr>
              <w:t>Mostly valid arguments and logical judgements.</w:t>
            </w:r>
          </w:p>
        </w:tc>
        <w:tc>
          <w:tcPr>
            <w:tcW w:w="1736" w:type="dxa"/>
            <w:shd w:val="clear" w:color="auto" w:fill="auto"/>
          </w:tcPr>
          <w:p w14:paraId="31686378" w14:textId="77777777" w:rsidR="007E2BB7" w:rsidRPr="00054968" w:rsidRDefault="007E2BB7" w:rsidP="00054968">
            <w:pPr>
              <w:jc w:val="center"/>
              <w:rPr>
                <w:rFonts w:ascii="Arial" w:hAnsi="Arial" w:cs="Arial"/>
              </w:rPr>
            </w:pPr>
            <w:r w:rsidRPr="00054968">
              <w:rPr>
                <w:rFonts w:ascii="Arial" w:hAnsi="Arial" w:cs="Arial"/>
              </w:rPr>
              <w:t>Sound evaluation of the underlying concepts and principles. Can interpret qualitative and quantitative data accurately. Ability to devise arguments using evidence to make mostly appropriate and valid judgements.</w:t>
            </w:r>
          </w:p>
          <w:p w14:paraId="0CBCD008" w14:textId="77777777" w:rsidR="007E2BB7" w:rsidRPr="00054968" w:rsidRDefault="007E2BB7" w:rsidP="00054968">
            <w:pPr>
              <w:jc w:val="center"/>
              <w:rPr>
                <w:rFonts w:ascii="Arial" w:hAnsi="Arial" w:cs="Arial"/>
              </w:rPr>
            </w:pPr>
          </w:p>
        </w:tc>
        <w:tc>
          <w:tcPr>
            <w:tcW w:w="1736" w:type="dxa"/>
            <w:shd w:val="clear" w:color="auto" w:fill="auto"/>
          </w:tcPr>
          <w:p w14:paraId="428589CA" w14:textId="77777777" w:rsidR="007E2BB7" w:rsidRPr="00054968" w:rsidRDefault="007E2BB7" w:rsidP="00054968">
            <w:pPr>
              <w:jc w:val="center"/>
              <w:rPr>
                <w:rFonts w:ascii="Arial" w:hAnsi="Arial" w:cs="Arial"/>
              </w:rPr>
            </w:pPr>
            <w:r w:rsidRPr="00054968">
              <w:rPr>
                <w:rFonts w:ascii="Arial" w:hAnsi="Arial" w:cs="Arial"/>
              </w:rPr>
              <w:t>Excellent evaluation</w:t>
            </w:r>
            <w:r>
              <w:t xml:space="preserve"> </w:t>
            </w:r>
            <w:r w:rsidRPr="00054968">
              <w:rPr>
                <w:rFonts w:ascii="Arial" w:hAnsi="Arial" w:cs="Arial"/>
              </w:rPr>
              <w:t>of the underlying concepts and principles. Can interpret qualitative and quantitative data accurately and with some insight. Excellent ability to devise arguments using evidence and make appropriate and valid judgements.</w:t>
            </w:r>
          </w:p>
        </w:tc>
        <w:tc>
          <w:tcPr>
            <w:tcW w:w="1736" w:type="dxa"/>
            <w:shd w:val="clear" w:color="auto" w:fill="auto"/>
          </w:tcPr>
          <w:p w14:paraId="1803DDC8" w14:textId="77777777" w:rsidR="007E2BB7" w:rsidRPr="00054968" w:rsidRDefault="007E2BB7" w:rsidP="00054968">
            <w:pPr>
              <w:jc w:val="center"/>
              <w:rPr>
                <w:rFonts w:ascii="Arial" w:hAnsi="Arial" w:cs="Arial"/>
              </w:rPr>
            </w:pPr>
            <w:r w:rsidRPr="00054968">
              <w:rPr>
                <w:rFonts w:ascii="Arial" w:hAnsi="Arial" w:cs="Arial"/>
              </w:rPr>
              <w:t>Exceptional evaluation of the underlying concepts and principles based evidence. Outstanding interpretation of qualitative and quantitative data.</w:t>
            </w:r>
          </w:p>
          <w:p w14:paraId="675FFB80" w14:textId="77777777" w:rsidR="007E2BB7" w:rsidRPr="00054968" w:rsidRDefault="007E2BB7" w:rsidP="00054968">
            <w:pPr>
              <w:jc w:val="center"/>
              <w:rPr>
                <w:rFonts w:ascii="Arial" w:hAnsi="Arial" w:cs="Arial"/>
              </w:rPr>
            </w:pPr>
            <w:r w:rsidRPr="00054968">
              <w:rPr>
                <w:rFonts w:ascii="Arial" w:hAnsi="Arial" w:cs="Arial"/>
              </w:rPr>
              <w:t>Exceptional ability to devise arguments using evidence and make wholly appropriate and valid judgements.</w:t>
            </w:r>
          </w:p>
        </w:tc>
      </w:tr>
      <w:tr w:rsidR="007E2BB7" w:rsidRPr="00D9771E" w14:paraId="477295D1" w14:textId="77777777" w:rsidTr="00054968">
        <w:tc>
          <w:tcPr>
            <w:tcW w:w="1735" w:type="dxa"/>
            <w:shd w:val="clear" w:color="auto" w:fill="ACB9CA"/>
          </w:tcPr>
          <w:p w14:paraId="03E54748" w14:textId="77777777" w:rsidR="008C0772" w:rsidRDefault="008C0772" w:rsidP="008C077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EC3681" w14:textId="77777777" w:rsidR="008C0772" w:rsidRDefault="008C0772" w:rsidP="008C077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F39FD2" w14:textId="77777777" w:rsidR="007E2BB7" w:rsidRPr="00054968" w:rsidRDefault="007E2BB7" w:rsidP="00054968">
            <w:pPr>
              <w:spacing w:before="34" w:line="239" w:lineRule="auto"/>
              <w:ind w:left="108" w:right="-54"/>
              <w:jc w:val="center"/>
              <w:rPr>
                <w:rFonts w:ascii="Arial" w:eastAsia="Arial" w:hAnsi="Arial" w:cs="Arial"/>
                <w:b/>
                <w:bCs/>
                <w:sz w:val="18"/>
                <w:szCs w:val="18"/>
              </w:rPr>
            </w:pPr>
          </w:p>
        </w:tc>
        <w:tc>
          <w:tcPr>
            <w:tcW w:w="1736" w:type="dxa"/>
            <w:shd w:val="clear" w:color="auto" w:fill="auto"/>
          </w:tcPr>
          <w:p w14:paraId="52471487" w14:textId="77777777" w:rsidR="007E2BB7" w:rsidRPr="00054968" w:rsidRDefault="007E2BB7" w:rsidP="00054968">
            <w:pPr>
              <w:jc w:val="center"/>
              <w:rPr>
                <w:rFonts w:ascii="Arial" w:hAnsi="Arial" w:cs="Arial"/>
              </w:rPr>
            </w:pPr>
            <w:r w:rsidRPr="00054968">
              <w:rPr>
                <w:rFonts w:ascii="Arial" w:hAnsi="Arial" w:cs="Arial"/>
              </w:rPr>
              <w:t>Limited or no use of taught, basic methods, materials, tools and/or techniques.</w:t>
            </w:r>
          </w:p>
          <w:p w14:paraId="0BEB65B3" w14:textId="77777777" w:rsidR="007E2BB7" w:rsidRPr="00054968" w:rsidRDefault="007E2BB7" w:rsidP="00054968">
            <w:pPr>
              <w:jc w:val="center"/>
              <w:rPr>
                <w:rFonts w:ascii="Arial" w:hAnsi="Arial" w:cs="Arial"/>
              </w:rPr>
            </w:pPr>
            <w:r w:rsidRPr="00054968">
              <w:rPr>
                <w:rFonts w:ascii="Arial" w:hAnsi="Arial" w:cs="Arial"/>
              </w:rPr>
              <w:t>Little or no appreciation of the context of the application.</w:t>
            </w:r>
          </w:p>
          <w:p w14:paraId="60A931A8" w14:textId="77777777" w:rsidR="007E2BB7" w:rsidRPr="00054968" w:rsidRDefault="007E2BB7" w:rsidP="008C0772">
            <w:pPr>
              <w:jc w:val="center"/>
              <w:rPr>
                <w:rFonts w:ascii="Arial" w:hAnsi="Arial" w:cs="Arial"/>
              </w:rPr>
            </w:pPr>
            <w:r w:rsidRPr="00054968">
              <w:rPr>
                <w:rFonts w:ascii="Arial" w:hAnsi="Arial" w:cs="Arial"/>
              </w:rPr>
              <w:t xml:space="preserve">Very weak evidence of </w:t>
            </w:r>
            <w:r w:rsidRPr="00054968">
              <w:rPr>
                <w:rFonts w:ascii="Arial" w:hAnsi="Arial" w:cs="Arial"/>
              </w:rPr>
              <w:lastRenderedPageBreak/>
              <w:t xml:space="preserve">different approaches to </w:t>
            </w:r>
            <w:r w:rsidR="008C0772">
              <w:rPr>
                <w:rFonts w:ascii="Arial" w:hAnsi="Arial" w:cs="Arial"/>
              </w:rPr>
              <w:t xml:space="preserve">problem-solving </w:t>
            </w:r>
            <w:r w:rsidRPr="00054968">
              <w:rPr>
                <w:rFonts w:ascii="Arial" w:hAnsi="Arial" w:cs="Arial"/>
              </w:rPr>
              <w:t>in particular contexts.</w:t>
            </w:r>
          </w:p>
        </w:tc>
        <w:tc>
          <w:tcPr>
            <w:tcW w:w="1736" w:type="dxa"/>
            <w:shd w:val="clear" w:color="auto" w:fill="auto"/>
          </w:tcPr>
          <w:p w14:paraId="55E2EB9F" w14:textId="77777777" w:rsidR="007E2BB7" w:rsidRPr="00054968" w:rsidRDefault="007E2BB7" w:rsidP="00054968">
            <w:pPr>
              <w:jc w:val="center"/>
              <w:rPr>
                <w:rFonts w:ascii="Arial" w:hAnsi="Arial" w:cs="Arial"/>
              </w:rPr>
            </w:pPr>
            <w:r w:rsidRPr="00054968">
              <w:rPr>
                <w:rFonts w:ascii="Arial" w:hAnsi="Arial" w:cs="Arial"/>
              </w:rPr>
              <w:lastRenderedPageBreak/>
              <w:t xml:space="preserve">Rudimentary application of taught, basic methods, materials, tools and/or techniques but without consideration and competence. Flawed </w:t>
            </w:r>
            <w:r w:rsidRPr="00054968">
              <w:rPr>
                <w:rFonts w:ascii="Arial" w:hAnsi="Arial" w:cs="Arial"/>
              </w:rPr>
              <w:lastRenderedPageBreak/>
              <w:t>appreciation of the context of the application.</w:t>
            </w:r>
          </w:p>
          <w:p w14:paraId="7D761AAF" w14:textId="77777777" w:rsidR="007E2BB7" w:rsidRPr="00054968" w:rsidRDefault="007E2BB7" w:rsidP="00054968">
            <w:pPr>
              <w:jc w:val="center"/>
              <w:rPr>
                <w:rFonts w:ascii="Arial" w:hAnsi="Arial" w:cs="Arial"/>
              </w:rPr>
            </w:pPr>
            <w:r w:rsidRPr="00054968">
              <w:rPr>
                <w:rFonts w:ascii="Arial" w:hAnsi="Arial" w:cs="Arial"/>
              </w:rPr>
              <w:t xml:space="preserve">Weak evidence of different approaches to </w:t>
            </w:r>
            <w:r w:rsidR="008C0772">
              <w:rPr>
                <w:rFonts w:ascii="Arial" w:hAnsi="Arial" w:cs="Arial"/>
              </w:rPr>
              <w:t xml:space="preserve">problem solving </w:t>
            </w:r>
            <w:r w:rsidRPr="00054968">
              <w:rPr>
                <w:rFonts w:ascii="Arial" w:hAnsi="Arial" w:cs="Arial"/>
              </w:rPr>
              <w:t>in particular contexts.</w:t>
            </w:r>
          </w:p>
          <w:p w14:paraId="36EAA94E" w14:textId="77777777" w:rsidR="007E2BB7" w:rsidRPr="00054968" w:rsidRDefault="007E2BB7" w:rsidP="00054968">
            <w:pPr>
              <w:jc w:val="center"/>
              <w:rPr>
                <w:rFonts w:ascii="Arial" w:hAnsi="Arial" w:cs="Arial"/>
              </w:rPr>
            </w:pPr>
          </w:p>
          <w:p w14:paraId="636DE761" w14:textId="77777777" w:rsidR="007E2BB7" w:rsidRPr="00054968" w:rsidRDefault="007E2BB7" w:rsidP="00054968">
            <w:pPr>
              <w:jc w:val="center"/>
              <w:rPr>
                <w:rFonts w:ascii="Arial" w:hAnsi="Arial" w:cs="Arial"/>
              </w:rPr>
            </w:pPr>
          </w:p>
        </w:tc>
        <w:tc>
          <w:tcPr>
            <w:tcW w:w="1736" w:type="dxa"/>
            <w:shd w:val="clear" w:color="auto" w:fill="auto"/>
          </w:tcPr>
          <w:p w14:paraId="0A527079" w14:textId="77777777" w:rsidR="007E2BB7" w:rsidRPr="00054968" w:rsidRDefault="007E2BB7" w:rsidP="00054968">
            <w:pPr>
              <w:jc w:val="center"/>
              <w:rPr>
                <w:rFonts w:ascii="Arial" w:hAnsi="Arial" w:cs="Arial"/>
              </w:rPr>
            </w:pPr>
            <w:r w:rsidRPr="00054968">
              <w:rPr>
                <w:rFonts w:ascii="Arial" w:hAnsi="Arial" w:cs="Arial"/>
              </w:rPr>
              <w:lastRenderedPageBreak/>
              <w:t>An adequate awareness and mostly appropriate application of basic methods, materials, tools and/or techniques.</w:t>
            </w:r>
          </w:p>
          <w:p w14:paraId="17B18B94" w14:textId="77777777" w:rsidR="007E2BB7" w:rsidRPr="00054968" w:rsidRDefault="007E2BB7" w:rsidP="00054968">
            <w:pPr>
              <w:jc w:val="center"/>
              <w:rPr>
                <w:rFonts w:ascii="Arial" w:hAnsi="Arial" w:cs="Arial"/>
              </w:rPr>
            </w:pPr>
            <w:r w:rsidRPr="00054968">
              <w:rPr>
                <w:rFonts w:ascii="Arial" w:hAnsi="Arial" w:cs="Arial"/>
              </w:rPr>
              <w:t xml:space="preserve">Basic appreciation of the context of </w:t>
            </w:r>
            <w:r w:rsidRPr="00054968">
              <w:rPr>
                <w:rFonts w:ascii="Arial" w:hAnsi="Arial" w:cs="Arial"/>
              </w:rPr>
              <w:lastRenderedPageBreak/>
              <w:t>the application.</w:t>
            </w:r>
          </w:p>
          <w:p w14:paraId="11447A65" w14:textId="77777777" w:rsidR="007E2BB7" w:rsidRPr="00054968" w:rsidRDefault="007E2BB7" w:rsidP="008C0772">
            <w:pPr>
              <w:jc w:val="center"/>
              <w:rPr>
                <w:rFonts w:ascii="Arial" w:hAnsi="Arial" w:cs="Arial"/>
              </w:rPr>
            </w:pPr>
            <w:r w:rsidRPr="00054968">
              <w:rPr>
                <w:rFonts w:ascii="Arial" w:hAnsi="Arial" w:cs="Arial"/>
              </w:rPr>
              <w:t>Can identify</w:t>
            </w:r>
            <w:r w:rsidR="001B7607" w:rsidRPr="00054968">
              <w:rPr>
                <w:rFonts w:ascii="Arial" w:hAnsi="Arial" w:cs="Arial"/>
              </w:rPr>
              <w:t xml:space="preserve"> </w:t>
            </w:r>
            <w:r w:rsidR="008C0772">
              <w:rPr>
                <w:rFonts w:ascii="Arial" w:hAnsi="Arial" w:cs="Arial"/>
              </w:rPr>
              <w:t xml:space="preserve">problems </w:t>
            </w:r>
            <w:r w:rsidRPr="00054968">
              <w:rPr>
                <w:rFonts w:ascii="Arial" w:hAnsi="Arial" w:cs="Arial"/>
              </w:rPr>
              <w:t>in particular contexts and propose basic alternative approaches or solutions though there may be errors.</w:t>
            </w:r>
          </w:p>
        </w:tc>
        <w:tc>
          <w:tcPr>
            <w:tcW w:w="1736" w:type="dxa"/>
            <w:shd w:val="clear" w:color="auto" w:fill="auto"/>
          </w:tcPr>
          <w:p w14:paraId="0B182F10" w14:textId="77777777" w:rsidR="007E2BB7" w:rsidRPr="00054968" w:rsidRDefault="007E2BB7" w:rsidP="00054968">
            <w:pPr>
              <w:jc w:val="center"/>
              <w:rPr>
                <w:rFonts w:ascii="Arial" w:hAnsi="Arial" w:cs="Arial"/>
              </w:rPr>
            </w:pPr>
            <w:r w:rsidRPr="00054968">
              <w:rPr>
                <w:rFonts w:ascii="Arial" w:hAnsi="Arial" w:cs="Arial"/>
              </w:rPr>
              <w:lastRenderedPageBreak/>
              <w:t>A good and appropriate application of basic methods, materials, tools and/or techniques.</w:t>
            </w:r>
          </w:p>
          <w:p w14:paraId="39D23F65" w14:textId="77777777" w:rsidR="007E2BB7" w:rsidRPr="00054968" w:rsidRDefault="007E2BB7" w:rsidP="00054968">
            <w:pPr>
              <w:jc w:val="center"/>
              <w:rPr>
                <w:rFonts w:ascii="Arial" w:hAnsi="Arial" w:cs="Arial"/>
              </w:rPr>
            </w:pPr>
            <w:r w:rsidRPr="00054968">
              <w:rPr>
                <w:rFonts w:ascii="Arial" w:hAnsi="Arial" w:cs="Arial"/>
              </w:rPr>
              <w:t>Clear appreciation of the context of the application.</w:t>
            </w:r>
          </w:p>
          <w:p w14:paraId="51D6E393" w14:textId="77777777" w:rsidR="007E2BB7" w:rsidRPr="00054968" w:rsidRDefault="007E2BB7" w:rsidP="008C0772">
            <w:pPr>
              <w:jc w:val="center"/>
              <w:rPr>
                <w:rFonts w:ascii="Arial" w:hAnsi="Arial" w:cs="Arial"/>
              </w:rPr>
            </w:pPr>
            <w:r w:rsidRPr="00054968">
              <w:rPr>
                <w:rFonts w:ascii="Arial" w:hAnsi="Arial" w:cs="Arial"/>
              </w:rPr>
              <w:t xml:space="preserve">Good evidence </w:t>
            </w:r>
            <w:r w:rsidRPr="00054968">
              <w:rPr>
                <w:rFonts w:ascii="Arial" w:hAnsi="Arial" w:cs="Arial"/>
              </w:rPr>
              <w:lastRenderedPageBreak/>
              <w:t xml:space="preserve">of different approaches to </w:t>
            </w:r>
            <w:r w:rsidR="008C0772">
              <w:rPr>
                <w:rFonts w:ascii="Arial" w:hAnsi="Arial" w:cs="Arial"/>
              </w:rPr>
              <w:t xml:space="preserve">problem solving </w:t>
            </w:r>
            <w:r w:rsidRPr="00054968">
              <w:rPr>
                <w:rFonts w:ascii="Arial" w:hAnsi="Arial" w:cs="Arial"/>
              </w:rPr>
              <w:t>in particular contexts and proposes mostly appropriate solutions.</w:t>
            </w:r>
          </w:p>
        </w:tc>
        <w:tc>
          <w:tcPr>
            <w:tcW w:w="1736" w:type="dxa"/>
            <w:shd w:val="clear" w:color="auto" w:fill="auto"/>
          </w:tcPr>
          <w:p w14:paraId="3BE56F18" w14:textId="77777777" w:rsidR="007E2BB7" w:rsidRPr="00054968" w:rsidRDefault="007E2BB7" w:rsidP="00054968">
            <w:pPr>
              <w:jc w:val="center"/>
              <w:rPr>
                <w:rFonts w:ascii="Arial" w:hAnsi="Arial" w:cs="Arial"/>
              </w:rPr>
            </w:pPr>
            <w:r w:rsidRPr="00054968">
              <w:rPr>
                <w:rFonts w:ascii="Arial" w:hAnsi="Arial" w:cs="Arial"/>
              </w:rPr>
              <w:lastRenderedPageBreak/>
              <w:t>A very good application of a range of basic methods, materials, tools and/or techniques.</w:t>
            </w:r>
          </w:p>
          <w:p w14:paraId="6BE3CCC0" w14:textId="77777777" w:rsidR="007E2BB7" w:rsidRPr="00054968" w:rsidRDefault="007E2BB7" w:rsidP="008C0772">
            <w:pPr>
              <w:jc w:val="center"/>
              <w:rPr>
                <w:rFonts w:ascii="Arial" w:hAnsi="Arial" w:cs="Arial"/>
              </w:rPr>
            </w:pPr>
            <w:r w:rsidRPr="00054968">
              <w:rPr>
                <w:rFonts w:ascii="Arial" w:hAnsi="Arial" w:cs="Arial"/>
              </w:rPr>
              <w:t xml:space="preserve">Very good consideration of the context of the application. Very good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1D32C435" w14:textId="77777777" w:rsidR="007E2BB7" w:rsidRPr="00054968" w:rsidRDefault="007E2BB7" w:rsidP="00054968">
            <w:pPr>
              <w:jc w:val="center"/>
              <w:rPr>
                <w:rFonts w:ascii="Arial" w:hAnsi="Arial" w:cs="Arial"/>
              </w:rPr>
            </w:pPr>
            <w:r w:rsidRPr="00054968">
              <w:rPr>
                <w:rFonts w:ascii="Arial" w:hAnsi="Arial" w:cs="Arial"/>
              </w:rPr>
              <w:lastRenderedPageBreak/>
              <w:t>An advanced application of a range of taught, basic methods, materials, tools and/or techniques.</w:t>
            </w:r>
          </w:p>
          <w:p w14:paraId="3F9DF2CE" w14:textId="77777777" w:rsidR="007E2BB7" w:rsidRPr="00054968" w:rsidRDefault="007E2BB7" w:rsidP="00054968">
            <w:pPr>
              <w:jc w:val="center"/>
              <w:rPr>
                <w:rFonts w:ascii="Arial" w:hAnsi="Arial" w:cs="Arial"/>
              </w:rPr>
            </w:pPr>
            <w:r w:rsidRPr="00054968">
              <w:rPr>
                <w:rFonts w:ascii="Arial" w:hAnsi="Arial" w:cs="Arial"/>
              </w:rPr>
              <w:t>The context of the application is well considered, and insightful.</w:t>
            </w:r>
          </w:p>
          <w:p w14:paraId="2978A29A" w14:textId="77777777" w:rsidR="007E2BB7" w:rsidRPr="00054968" w:rsidRDefault="007E2BB7" w:rsidP="008C0772">
            <w:pPr>
              <w:jc w:val="center"/>
              <w:rPr>
                <w:rFonts w:ascii="Arial" w:hAnsi="Arial" w:cs="Arial"/>
              </w:rPr>
            </w:pPr>
            <w:r w:rsidRPr="00054968">
              <w:rPr>
                <w:rFonts w:ascii="Arial" w:hAnsi="Arial" w:cs="Arial"/>
              </w:rPr>
              <w:t xml:space="preserve">Excellent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1402B8A7" w14:textId="77777777" w:rsidR="007E2BB7" w:rsidRPr="00054968" w:rsidRDefault="007E2BB7" w:rsidP="008C0772">
            <w:pPr>
              <w:jc w:val="center"/>
              <w:rPr>
                <w:rFonts w:ascii="Arial" w:hAnsi="Arial" w:cs="Arial"/>
              </w:rPr>
            </w:pPr>
            <w:r w:rsidRPr="00054968">
              <w:rPr>
                <w:rFonts w:ascii="Arial" w:hAnsi="Arial" w:cs="Arial"/>
              </w:rPr>
              <w:lastRenderedPageBreak/>
              <w:t xml:space="preserve">Exceptional levels of application and deployment skills in particular practical contexts. Outstanding identification of </w:t>
            </w:r>
            <w:r w:rsidR="008C0772">
              <w:rPr>
                <w:rFonts w:ascii="Arial" w:hAnsi="Arial" w:cs="Arial"/>
              </w:rPr>
              <w:t xml:space="preserve">problems </w:t>
            </w:r>
            <w:r w:rsidRPr="00054968">
              <w:rPr>
                <w:rFonts w:ascii="Arial" w:hAnsi="Arial" w:cs="Arial"/>
              </w:rPr>
              <w:t xml:space="preserve">in particular </w:t>
            </w:r>
            <w:r w:rsidRPr="00054968">
              <w:rPr>
                <w:rFonts w:ascii="Arial" w:hAnsi="Arial" w:cs="Arial"/>
              </w:rPr>
              <w:lastRenderedPageBreak/>
              <w:t>contexts and formulation of wholly appropriate, thoughtful solutions / different approaches.</w:t>
            </w:r>
          </w:p>
        </w:tc>
      </w:tr>
      <w:tr w:rsidR="007E2BB7" w:rsidRPr="00D9771E" w14:paraId="6168ADD8" w14:textId="77777777" w:rsidTr="00054968">
        <w:tc>
          <w:tcPr>
            <w:tcW w:w="1735" w:type="dxa"/>
            <w:shd w:val="clear" w:color="auto" w:fill="ACB9CA"/>
          </w:tcPr>
          <w:p w14:paraId="11EA40C8" w14:textId="77777777" w:rsidR="007E2BB7" w:rsidRPr="00054968" w:rsidRDefault="007E2BB7"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Transferable skills for life and professional practice</w:t>
            </w:r>
          </w:p>
          <w:p w14:paraId="62C3E191" w14:textId="77777777" w:rsidR="007E2BB7" w:rsidRPr="00054968" w:rsidRDefault="007E2BB7" w:rsidP="00054968">
            <w:pPr>
              <w:spacing w:before="34" w:line="239" w:lineRule="auto"/>
              <w:ind w:left="108" w:right="-54"/>
              <w:jc w:val="center"/>
              <w:rPr>
                <w:rFonts w:ascii="Arial" w:hAnsi="Arial" w:cs="Arial"/>
                <w:sz w:val="18"/>
                <w:szCs w:val="18"/>
              </w:rPr>
            </w:pPr>
            <w:r w:rsidRPr="000549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vAlign w:val="center"/>
          </w:tcPr>
          <w:p w14:paraId="0FB15843" w14:textId="77777777" w:rsidR="007E2BB7" w:rsidRPr="00054968" w:rsidRDefault="007E2BB7" w:rsidP="00054968">
            <w:pPr>
              <w:jc w:val="center"/>
              <w:rPr>
                <w:rFonts w:ascii="Arial" w:hAnsi="Arial" w:cs="Arial"/>
              </w:rPr>
            </w:pPr>
            <w:r w:rsidRPr="000549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54968">
              <w:rPr>
                <w:rFonts w:ascii="Arial" w:hAnsi="Arial" w:cs="Arial"/>
              </w:rPr>
              <w:t>requiring the exercise of some personal responsibility.</w:t>
            </w:r>
          </w:p>
          <w:p w14:paraId="2193BAFD" w14:textId="77777777" w:rsidR="007E2BB7" w:rsidRPr="00054968" w:rsidRDefault="007E2BB7" w:rsidP="00054968">
            <w:pPr>
              <w:jc w:val="center"/>
              <w:rPr>
                <w:rFonts w:ascii="Arial" w:hAnsi="Arial" w:cs="Arial"/>
              </w:rPr>
            </w:pPr>
          </w:p>
          <w:p w14:paraId="3B793BAD" w14:textId="77777777" w:rsidR="007E2BB7" w:rsidRPr="00054968" w:rsidRDefault="007E2BB7" w:rsidP="00054968">
            <w:pPr>
              <w:jc w:val="cente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34F3256E" w14:textId="77777777" w:rsidR="007E2BB7" w:rsidRPr="00054968" w:rsidRDefault="007E2BB7" w:rsidP="00054968">
            <w:pPr>
              <w:jc w:val="center"/>
              <w:rPr>
                <w:rFonts w:ascii="Arial" w:hAnsi="Arial" w:cs="Arial"/>
              </w:rPr>
            </w:pPr>
            <w:r w:rsidRPr="0005496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6EEFAEAC" w14:textId="77777777" w:rsidR="007E2BB7" w:rsidRPr="00054968" w:rsidRDefault="007E2BB7" w:rsidP="00054968">
            <w:pPr>
              <w:jc w:val="center"/>
              <w:rPr>
                <w:rFonts w:ascii="Arial" w:hAnsi="Arial" w:cs="Arial"/>
              </w:rPr>
            </w:pPr>
            <w:r w:rsidRPr="0005496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C0CE1C9" w14:textId="77777777" w:rsidR="007E2BB7" w:rsidRPr="00054968" w:rsidRDefault="007E2BB7" w:rsidP="00054968">
            <w:pPr>
              <w:jc w:val="center"/>
              <w:rPr>
                <w:rFonts w:ascii="Arial" w:hAnsi="Arial" w:cs="Arial"/>
              </w:rPr>
            </w:pPr>
            <w:r w:rsidRPr="0005496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53ECC0A" w14:textId="77777777" w:rsidR="007E2BB7" w:rsidRPr="00054968" w:rsidRDefault="007E2BB7" w:rsidP="00054968">
            <w:pPr>
              <w:jc w:val="center"/>
              <w:rPr>
                <w:rFonts w:ascii="Arial" w:hAnsi="Arial" w:cs="Arial"/>
              </w:rPr>
            </w:pPr>
            <w:r w:rsidRPr="000549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25266464" w14:textId="77777777" w:rsidR="007E2BB7" w:rsidRPr="00054968" w:rsidRDefault="007E2BB7" w:rsidP="00054968">
            <w:pPr>
              <w:jc w:val="center"/>
              <w:rPr>
                <w:rFonts w:ascii="Arial" w:hAnsi="Arial" w:cs="Arial"/>
              </w:rPr>
            </w:pPr>
            <w:r w:rsidRPr="0005496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CE6121D" w14:textId="77777777" w:rsidR="007E2BB7" w:rsidRPr="00054968" w:rsidRDefault="007E2BB7" w:rsidP="00054968">
            <w:pPr>
              <w:jc w:val="center"/>
              <w:rPr>
                <w:rFonts w:ascii="Arial" w:hAnsi="Arial" w:cs="Arial"/>
              </w:rPr>
            </w:pPr>
            <w:r w:rsidRPr="00054968">
              <w:rPr>
                <w:rFonts w:ascii="Arial" w:hAnsi="Arial" w:cs="Arial"/>
              </w:rPr>
              <w:t>Work is accurate, coherent, fluent, well-structured and organised.</w:t>
            </w:r>
          </w:p>
          <w:p w14:paraId="3151CECF" w14:textId="77777777" w:rsidR="007E2BB7" w:rsidRPr="00054968" w:rsidRDefault="007E2BB7" w:rsidP="00054968">
            <w:pPr>
              <w:jc w:val="center"/>
              <w:rPr>
                <w:rFonts w:ascii="Arial" w:hAnsi="Arial" w:cs="Arial"/>
              </w:rPr>
            </w:pPr>
            <w:r w:rsidRPr="000549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A77A0BC" w14:textId="77777777" w:rsidR="007E2BB7" w:rsidRPr="00054968" w:rsidRDefault="007E2BB7" w:rsidP="00054968">
            <w:pPr>
              <w:jc w:val="center"/>
              <w:rPr>
                <w:rFonts w:ascii="Arial" w:hAnsi="Arial" w:cs="Arial"/>
              </w:rPr>
            </w:pPr>
            <w:r w:rsidRPr="000549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A5E155A" w14:textId="77777777" w:rsidR="007E2BB7" w:rsidRPr="00054968" w:rsidRDefault="007E2BB7" w:rsidP="00054968">
            <w:pPr>
              <w:jc w:val="cente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1665FB5C" w14:textId="77777777" w:rsidR="007E2BB7" w:rsidRPr="00054968" w:rsidRDefault="007E2BB7" w:rsidP="00054968">
            <w:pPr>
              <w:jc w:val="center"/>
              <w:rPr>
                <w:rFonts w:ascii="Arial" w:hAnsi="Arial" w:cs="Arial"/>
              </w:rPr>
            </w:pPr>
            <w:r w:rsidRPr="000549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7E224DE" w14:textId="77777777" w:rsidR="00DB4250" w:rsidRPr="007E2BB7" w:rsidRDefault="00DB4250" w:rsidP="007E2BB7">
      <w:pPr>
        <w:jc w:val="center"/>
        <w:rPr>
          <w:rStyle w:val="Emphasis"/>
          <w:i w:val="0"/>
        </w:rPr>
      </w:pPr>
    </w:p>
    <w:bookmarkEnd w:id="6"/>
    <w:p w14:paraId="09AD139F" w14:textId="77777777" w:rsidR="007E2BB7" w:rsidRDefault="007E2BB7" w:rsidP="00DB4250">
      <w:pPr>
        <w:jc w:val="both"/>
        <w:sectPr w:rsidR="007E2BB7" w:rsidSect="007E2BB7">
          <w:type w:val="continuous"/>
          <w:pgSz w:w="16834" w:h="11894" w:orient="landscape"/>
          <w:pgMar w:top="720" w:right="720" w:bottom="720" w:left="720" w:header="709" w:footer="454" w:gutter="0"/>
          <w:paperSrc w:first="15" w:other="15"/>
          <w:cols w:space="720"/>
        </w:sectPr>
      </w:pPr>
    </w:p>
    <w:p w14:paraId="4FD66C5D" w14:textId="77777777" w:rsidR="007E2BB7" w:rsidRDefault="007E2BB7" w:rsidP="001B7607">
      <w:pPr>
        <w:rPr>
          <w:rFonts w:ascii="Arial" w:hAnsi="Arial" w:cs="Arial"/>
          <w:b/>
          <w:sz w:val="24"/>
          <w:szCs w:val="24"/>
          <w:lang w:eastAsia="en-US"/>
        </w:rPr>
      </w:pPr>
    </w:p>
    <w:p w14:paraId="70080F10" w14:textId="77777777" w:rsidR="007E2BB7" w:rsidRDefault="007E2BB7" w:rsidP="00AC2FA6">
      <w:pPr>
        <w:jc w:val="center"/>
        <w:rPr>
          <w:rFonts w:ascii="Arial" w:hAnsi="Arial" w:cs="Arial"/>
          <w:b/>
          <w:sz w:val="24"/>
          <w:szCs w:val="24"/>
          <w:lang w:eastAsia="en-US"/>
        </w:rPr>
      </w:pPr>
    </w:p>
    <w:p w14:paraId="0036CC82" w14:textId="77777777" w:rsidR="00AC2FA6" w:rsidRPr="00AC2FA6" w:rsidRDefault="00AC2FA6" w:rsidP="00AC2FA6">
      <w:pPr>
        <w:jc w:val="center"/>
      </w:pPr>
      <w:r w:rsidRPr="00AC2FA6">
        <w:rPr>
          <w:rFonts w:ascii="Arial" w:hAnsi="Arial" w:cs="Arial"/>
          <w:b/>
          <w:sz w:val="24"/>
          <w:szCs w:val="24"/>
          <w:lang w:eastAsia="en-US"/>
        </w:rPr>
        <w:t xml:space="preserve">ASSESSMENT </w:t>
      </w:r>
      <w:r>
        <w:rPr>
          <w:rFonts w:ascii="Arial" w:hAnsi="Arial" w:cs="Arial"/>
          <w:b/>
          <w:sz w:val="24"/>
          <w:szCs w:val="24"/>
          <w:lang w:eastAsia="en-US"/>
        </w:rPr>
        <w:t xml:space="preserve">ONE </w:t>
      </w:r>
      <w:r w:rsidRPr="00AC2FA6">
        <w:rPr>
          <w:rFonts w:ascii="Arial" w:hAnsi="Arial" w:cs="Arial"/>
          <w:b/>
          <w:sz w:val="24"/>
          <w:szCs w:val="24"/>
          <w:lang w:eastAsia="en-US"/>
        </w:rPr>
        <w:t>CRITERIA HOW IT MAPS TO LEARNING OUTCOMES</w:t>
      </w:r>
    </w:p>
    <w:p w14:paraId="515035B9" w14:textId="77777777" w:rsidR="00AC2FA6" w:rsidRPr="00AC2FA6" w:rsidRDefault="00AC2FA6" w:rsidP="00AC2FA6">
      <w:pPr>
        <w:rPr>
          <w:sz w:val="24"/>
          <w:szCs w:val="24"/>
          <w:lang w:eastAsia="en-US"/>
        </w:rPr>
      </w:pPr>
    </w:p>
    <w:p w14:paraId="0D29D147" w14:textId="77777777" w:rsidR="00AC2FA6" w:rsidRPr="00EF633B" w:rsidRDefault="00AC2FA6" w:rsidP="00AC2FA6">
      <w:pPr>
        <w:jc w:val="both"/>
        <w:rPr>
          <w:rFonts w:ascii="Arial" w:hAnsi="Arial" w:cs="Arial"/>
          <w:b/>
          <w:sz w:val="22"/>
          <w:szCs w:val="22"/>
        </w:rPr>
      </w:pPr>
      <w:r w:rsidRPr="00EF633B">
        <w:rPr>
          <w:rFonts w:ascii="Arial" w:hAnsi="Arial" w:cs="Arial"/>
          <w:b/>
          <w:sz w:val="22"/>
          <w:szCs w:val="22"/>
        </w:rPr>
        <w:t>AIM(S)</w:t>
      </w:r>
    </w:p>
    <w:p w14:paraId="184E5535" w14:textId="77777777" w:rsidR="00AC2FA6" w:rsidRPr="00EF633B" w:rsidRDefault="00AC2FA6" w:rsidP="001B5528">
      <w:pPr>
        <w:numPr>
          <w:ilvl w:val="0"/>
          <w:numId w:val="5"/>
        </w:numPr>
        <w:overflowPunct w:val="0"/>
        <w:autoSpaceDE w:val="0"/>
        <w:autoSpaceDN w:val="0"/>
        <w:adjustRightInd w:val="0"/>
        <w:spacing w:before="120"/>
        <w:ind w:left="851" w:hanging="567"/>
        <w:jc w:val="both"/>
        <w:textAlignment w:val="baseline"/>
        <w:rPr>
          <w:rFonts w:ascii="Arial" w:hAnsi="Arial" w:cs="Arial"/>
          <w:sz w:val="22"/>
          <w:szCs w:val="22"/>
        </w:rPr>
      </w:pPr>
      <w:r w:rsidRPr="00EF633B">
        <w:rPr>
          <w:rFonts w:ascii="Arial" w:hAnsi="Arial" w:cs="Arial"/>
          <w:sz w:val="22"/>
          <w:szCs w:val="22"/>
        </w:rPr>
        <w:t>To provide students with an introduction to contemporary management approaches, with reference</w:t>
      </w:r>
      <w:r w:rsidR="00344065">
        <w:rPr>
          <w:rFonts w:ascii="Arial" w:hAnsi="Arial" w:cs="Arial"/>
          <w:sz w:val="22"/>
          <w:szCs w:val="22"/>
        </w:rPr>
        <w:t xml:space="preserve"> </w:t>
      </w:r>
      <w:r w:rsidRPr="00EF633B">
        <w:rPr>
          <w:rFonts w:ascii="Arial" w:hAnsi="Arial" w:cs="Arial"/>
          <w:sz w:val="22"/>
          <w:szCs w:val="22"/>
        </w:rPr>
        <w:t xml:space="preserve">to specific organisational functions. </w:t>
      </w:r>
    </w:p>
    <w:p w14:paraId="10277F84" w14:textId="77777777" w:rsidR="00AC2FA6" w:rsidRPr="00EF633B" w:rsidRDefault="00AC2FA6" w:rsidP="00AC2FA6">
      <w:pPr>
        <w:jc w:val="both"/>
        <w:rPr>
          <w:rFonts w:ascii="Arial" w:hAnsi="Arial" w:cs="Arial"/>
          <w:b/>
          <w:sz w:val="22"/>
          <w:szCs w:val="22"/>
        </w:rPr>
      </w:pPr>
    </w:p>
    <w:p w14:paraId="56539357" w14:textId="77777777" w:rsidR="00AC2FA6" w:rsidRPr="00EF633B" w:rsidRDefault="00AC2FA6" w:rsidP="00AC2FA6">
      <w:pPr>
        <w:jc w:val="both"/>
        <w:rPr>
          <w:rFonts w:ascii="Arial" w:hAnsi="Arial" w:cs="Arial"/>
          <w:b/>
          <w:sz w:val="22"/>
          <w:szCs w:val="22"/>
        </w:rPr>
      </w:pPr>
      <w:r w:rsidRPr="00EF633B">
        <w:rPr>
          <w:rFonts w:ascii="Arial" w:hAnsi="Arial" w:cs="Arial"/>
          <w:b/>
          <w:sz w:val="22"/>
          <w:szCs w:val="22"/>
        </w:rPr>
        <w:t>LEARNING OUTCOMES</w:t>
      </w:r>
    </w:p>
    <w:p w14:paraId="5F4846C5" w14:textId="77777777" w:rsidR="00AC2FA6" w:rsidRPr="00EF633B" w:rsidRDefault="00AC2FA6" w:rsidP="00AC2FA6">
      <w:pPr>
        <w:overflowPunct w:val="0"/>
        <w:autoSpaceDE w:val="0"/>
        <w:autoSpaceDN w:val="0"/>
        <w:adjustRightInd w:val="0"/>
        <w:jc w:val="both"/>
        <w:textAlignment w:val="baseline"/>
        <w:rPr>
          <w:rFonts w:ascii="Arial" w:hAnsi="Arial" w:cs="Arial"/>
          <w:b/>
          <w:sz w:val="22"/>
          <w:szCs w:val="22"/>
        </w:rPr>
      </w:pPr>
    </w:p>
    <w:p w14:paraId="72CFEF6C" w14:textId="77777777" w:rsidR="00AC2FA6" w:rsidRPr="00EF633B" w:rsidRDefault="00AC2FA6" w:rsidP="00AC2FA6">
      <w:pPr>
        <w:overflowPunct w:val="0"/>
        <w:autoSpaceDE w:val="0"/>
        <w:autoSpaceDN w:val="0"/>
        <w:adjustRightInd w:val="0"/>
        <w:jc w:val="both"/>
        <w:textAlignment w:val="baseline"/>
        <w:rPr>
          <w:rFonts w:ascii="Arial" w:hAnsi="Arial" w:cs="Arial"/>
          <w:sz w:val="22"/>
          <w:szCs w:val="22"/>
        </w:rPr>
      </w:pPr>
      <w:r w:rsidRPr="00EF633B">
        <w:rPr>
          <w:rFonts w:ascii="Arial" w:hAnsi="Arial" w:cs="Arial"/>
          <w:sz w:val="22"/>
          <w:szCs w:val="22"/>
        </w:rPr>
        <w:t>Upon the successful completion of this module, the student should be able to demonstrate the ability to:</w:t>
      </w:r>
    </w:p>
    <w:p w14:paraId="2E20E5BE" w14:textId="77777777" w:rsidR="00AC2FA6" w:rsidRPr="00EF633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explain specific organisational functions and contemporary management approaches to these functions;</w:t>
      </w:r>
    </w:p>
    <w:p w14:paraId="3F1A65E4" w14:textId="77777777" w:rsidR="00AC2FA6" w:rsidRPr="00EF633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critique contemporary management approaches in relation to given sectors or organisations.</w:t>
      </w:r>
    </w:p>
    <w:p w14:paraId="72C3BAAF" w14:textId="77777777" w:rsidR="00AC2FA6" w:rsidRPr="00AC2FA6" w:rsidRDefault="00AC2FA6" w:rsidP="00AC2FA6">
      <w:pPr>
        <w:overflowPunct w:val="0"/>
        <w:autoSpaceDE w:val="0"/>
        <w:autoSpaceDN w:val="0"/>
        <w:adjustRightInd w:val="0"/>
        <w:spacing w:before="120" w:line="252" w:lineRule="auto"/>
        <w:ind w:left="1004"/>
        <w:jc w:val="both"/>
        <w:textAlignment w:val="baseline"/>
        <w:rPr>
          <w:rFonts w:ascii="Calibri" w:hAnsi="Calibri" w:cs="Calibri"/>
          <w:sz w:val="24"/>
        </w:rPr>
      </w:pPr>
    </w:p>
    <w:p w14:paraId="59DDCA20" w14:textId="77777777" w:rsidR="00AC2FA6" w:rsidRPr="00AC2FA6" w:rsidRDefault="00AC2FA6" w:rsidP="00AC2FA6">
      <w:pPr>
        <w:rPr>
          <w:rFonts w:ascii="Calibri" w:hAnsi="Calibri" w:cs="Calibri"/>
          <w:b/>
          <w:sz w:val="24"/>
          <w:szCs w:val="24"/>
          <w:lang w:eastAsia="en-US"/>
        </w:rPr>
      </w:pPr>
      <w:r w:rsidRPr="00AC2FA6">
        <w:rPr>
          <w:rFonts w:ascii="Calibri" w:hAnsi="Calibri" w:cs="Calibri"/>
          <w:b/>
          <w:sz w:val="24"/>
          <w:szCs w:val="24"/>
          <w:lang w:eastAsia="en-US"/>
        </w:rPr>
        <w:t>Assig</w:t>
      </w:r>
      <w:r>
        <w:rPr>
          <w:rFonts w:ascii="Calibri" w:hAnsi="Calibri" w:cs="Calibri"/>
          <w:b/>
          <w:sz w:val="24"/>
          <w:szCs w:val="24"/>
          <w:lang w:eastAsia="en-US"/>
        </w:rPr>
        <w:t>nment one assessment criteria (5</w:t>
      </w:r>
      <w:r w:rsidRPr="00AC2FA6">
        <w:rPr>
          <w:rFonts w:ascii="Calibri" w:hAnsi="Calibri" w:cs="Calibri"/>
          <w:b/>
          <w:sz w:val="24"/>
          <w:szCs w:val="24"/>
          <w:lang w:eastAsia="en-US"/>
        </w:rPr>
        <w:t>0% of Overall Mark)</w:t>
      </w:r>
    </w:p>
    <w:p w14:paraId="2CA025E3" w14:textId="77777777" w:rsidR="00AC2FA6" w:rsidRPr="00AC2FA6" w:rsidRDefault="00AC2FA6" w:rsidP="00AC2FA6">
      <w:pPr>
        <w:rPr>
          <w:rFonts w:ascii="Calibri" w:hAnsi="Calibri" w:cs="Calibri"/>
          <w:b/>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45"/>
        <w:gridCol w:w="1843"/>
        <w:gridCol w:w="1667"/>
      </w:tblGrid>
      <w:tr w:rsidR="002B2B64" w:rsidRPr="00AC2FA6" w14:paraId="4770D7AA"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16DA3D66"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Assessment Criteria</w:t>
            </w:r>
          </w:p>
        </w:tc>
        <w:tc>
          <w:tcPr>
            <w:tcW w:w="1843" w:type="dxa"/>
            <w:tcBorders>
              <w:top w:val="single" w:sz="4" w:space="0" w:color="auto"/>
              <w:left w:val="single" w:sz="4" w:space="0" w:color="auto"/>
              <w:bottom w:val="single" w:sz="4" w:space="0" w:color="auto"/>
              <w:right w:val="single" w:sz="4" w:space="0" w:color="auto"/>
            </w:tcBorders>
            <w:hideMark/>
          </w:tcPr>
          <w:p w14:paraId="4D7233EB"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Learning Outcome(s)</w:t>
            </w:r>
          </w:p>
        </w:tc>
        <w:tc>
          <w:tcPr>
            <w:tcW w:w="1667" w:type="dxa"/>
            <w:tcBorders>
              <w:top w:val="single" w:sz="4" w:space="0" w:color="auto"/>
              <w:left w:val="single" w:sz="4" w:space="0" w:color="auto"/>
              <w:bottom w:val="single" w:sz="4" w:space="0" w:color="auto"/>
              <w:right w:val="single" w:sz="4" w:space="0" w:color="auto"/>
            </w:tcBorders>
            <w:hideMark/>
          </w:tcPr>
          <w:p w14:paraId="313E8B40"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 of Marks</w:t>
            </w:r>
          </w:p>
        </w:tc>
      </w:tr>
      <w:tr w:rsidR="002B2B64" w:rsidRPr="00AC2FA6" w14:paraId="29AF5056"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F0E5E30" w14:textId="77777777" w:rsidR="002B2B64" w:rsidRPr="001B7607" w:rsidRDefault="001B7607" w:rsidP="001B7607">
            <w:pPr>
              <w:spacing w:line="276" w:lineRule="auto"/>
              <w:ind w:left="360"/>
              <w:rPr>
                <w:rFonts w:ascii="Arial" w:hAnsi="Arial" w:cs="Arial"/>
                <w:sz w:val="22"/>
                <w:szCs w:val="22"/>
                <w:lang w:eastAsia="en-US"/>
              </w:rPr>
            </w:pPr>
            <w:r w:rsidRPr="001B7607">
              <w:rPr>
                <w:rFonts w:ascii="Arial" w:eastAsia="Arial" w:hAnsi="Arial" w:cs="Arial"/>
                <w:b/>
                <w:bCs/>
                <w:sz w:val="22"/>
                <w:szCs w:val="22"/>
              </w:rPr>
              <w:t>Engagement with literature</w:t>
            </w:r>
            <w:r w:rsidR="002B2B64" w:rsidRPr="001B7607">
              <w:rPr>
                <w:rFonts w:ascii="Arial" w:hAnsi="Arial" w:cs="Arial"/>
                <w:sz w:val="22"/>
                <w:szCs w:val="22"/>
                <w:lang w:eastAsia="en-US"/>
              </w:rPr>
              <w:br/>
            </w:r>
            <w:r w:rsidRPr="001B7607">
              <w:rPr>
                <w:rFonts w:ascii="Arial" w:hAnsi="Arial" w:cs="Arial"/>
                <w:sz w:val="18"/>
                <w:szCs w:val="18"/>
                <w:lang w:eastAsia="en-US"/>
              </w:rPr>
              <w:t>(including reading, referencing, academic conventions and academic honesty)</w:t>
            </w:r>
          </w:p>
        </w:tc>
        <w:tc>
          <w:tcPr>
            <w:tcW w:w="1843" w:type="dxa"/>
            <w:tcBorders>
              <w:top w:val="single" w:sz="4" w:space="0" w:color="auto"/>
              <w:left w:val="single" w:sz="4" w:space="0" w:color="auto"/>
              <w:bottom w:val="single" w:sz="4" w:space="0" w:color="auto"/>
              <w:right w:val="single" w:sz="4" w:space="0" w:color="auto"/>
            </w:tcBorders>
            <w:hideMark/>
          </w:tcPr>
          <w:p w14:paraId="7540319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3ABAC1F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20</w:t>
            </w:r>
          </w:p>
        </w:tc>
      </w:tr>
      <w:tr w:rsidR="002B2B64" w:rsidRPr="00AC2FA6" w14:paraId="06F45ABD"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5A9AA8A" w14:textId="77777777" w:rsidR="001B7607" w:rsidRPr="001B7607" w:rsidRDefault="001B7607" w:rsidP="001B7607">
            <w:pPr>
              <w:ind w:left="360"/>
              <w:rPr>
                <w:rFonts w:ascii="Arial" w:hAnsi="Arial" w:cs="Arial"/>
                <w:sz w:val="22"/>
                <w:szCs w:val="22"/>
                <w:lang w:eastAsia="en-US"/>
              </w:rPr>
            </w:pPr>
            <w:r w:rsidRPr="001B7607">
              <w:rPr>
                <w:rFonts w:ascii="Arial" w:eastAsia="Arial" w:hAnsi="Arial" w:cs="Arial"/>
                <w:b/>
                <w:bCs/>
                <w:sz w:val="22"/>
                <w:szCs w:val="22"/>
              </w:rPr>
              <w:t>Knowledge and understanding</w:t>
            </w:r>
          </w:p>
          <w:p w14:paraId="19004BEC" w14:textId="77777777" w:rsidR="002B2B64" w:rsidRPr="001B7607" w:rsidRDefault="001B7607" w:rsidP="001B7607">
            <w:pPr>
              <w:ind w:left="284"/>
              <w:rPr>
                <w:rFonts w:ascii="Arial" w:hAnsi="Arial" w:cs="Arial"/>
                <w:sz w:val="18"/>
                <w:szCs w:val="18"/>
                <w:lang w:eastAsia="en-US"/>
              </w:rPr>
            </w:pPr>
            <w:r>
              <w:rPr>
                <w:rFonts w:ascii="Arial" w:hAnsi="Arial" w:cs="Arial"/>
                <w:sz w:val="18"/>
                <w:szCs w:val="18"/>
                <w:lang w:eastAsia="en-US"/>
              </w:rPr>
              <w:t xml:space="preserve"> </w:t>
            </w:r>
            <w:r w:rsidRPr="001B7607">
              <w:rPr>
                <w:rFonts w:ascii="Arial" w:hAnsi="Arial" w:cs="Arial"/>
                <w:sz w:val="18"/>
                <w:szCs w:val="18"/>
                <w:lang w:eastAsia="en-US"/>
              </w:rPr>
              <w:t xml:space="preserve">(Knowledge of the basic underlying concepts and principles of a </w:t>
            </w:r>
            <w:r>
              <w:rPr>
                <w:rFonts w:ascii="Arial" w:hAnsi="Arial" w:cs="Arial"/>
                <w:sz w:val="18"/>
                <w:szCs w:val="18"/>
                <w:lang w:eastAsia="en-US"/>
              </w:rPr>
              <w:t xml:space="preserve">    </w:t>
            </w:r>
            <w:r w:rsidRPr="001B7607">
              <w:rPr>
                <w:rFonts w:ascii="Arial" w:hAnsi="Arial" w:cs="Arial"/>
                <w:sz w:val="18"/>
                <w:szCs w:val="18"/>
                <w:lang w:eastAsia="en-US"/>
              </w:rPr>
              <w:t>subject.)</w:t>
            </w:r>
          </w:p>
        </w:tc>
        <w:tc>
          <w:tcPr>
            <w:tcW w:w="1843" w:type="dxa"/>
            <w:tcBorders>
              <w:top w:val="single" w:sz="4" w:space="0" w:color="auto"/>
              <w:left w:val="single" w:sz="4" w:space="0" w:color="auto"/>
              <w:bottom w:val="single" w:sz="4" w:space="0" w:color="auto"/>
              <w:right w:val="single" w:sz="4" w:space="0" w:color="auto"/>
            </w:tcBorders>
            <w:hideMark/>
          </w:tcPr>
          <w:p w14:paraId="3B6D63C4"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6E993788"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30</w:t>
            </w:r>
          </w:p>
        </w:tc>
      </w:tr>
      <w:tr w:rsidR="002B2B64" w:rsidRPr="00AC2FA6" w14:paraId="017A463E"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6749C1BA" w14:textId="77777777" w:rsidR="002B2B64" w:rsidRPr="001B7607" w:rsidRDefault="001B7607" w:rsidP="001B7607">
            <w:pPr>
              <w:spacing w:line="276" w:lineRule="auto"/>
              <w:ind w:left="360"/>
              <w:rPr>
                <w:rFonts w:ascii="Arial" w:hAnsi="Arial" w:cs="Arial"/>
                <w:sz w:val="22"/>
                <w:szCs w:val="22"/>
                <w:lang w:eastAsia="en-US"/>
              </w:rPr>
            </w:pPr>
            <w:r w:rsidRPr="001B7607">
              <w:rPr>
                <w:rFonts w:ascii="Arial" w:hAnsi="Arial" w:cs="Arial"/>
                <w:b/>
                <w:sz w:val="22"/>
                <w:szCs w:val="22"/>
                <w:lang w:eastAsia="en-US"/>
              </w:rPr>
              <w:t>Cognitive and intellectual skills</w:t>
            </w:r>
            <w:r w:rsidR="002B2B64" w:rsidRPr="001B7607">
              <w:rPr>
                <w:rFonts w:ascii="Arial" w:hAnsi="Arial" w:cs="Arial"/>
                <w:b/>
                <w:sz w:val="22"/>
                <w:szCs w:val="22"/>
                <w:lang w:eastAsia="en-US"/>
              </w:rPr>
              <w:br/>
            </w: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1399D7D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FF9E95D"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35</w:t>
            </w:r>
          </w:p>
        </w:tc>
      </w:tr>
      <w:tr w:rsidR="002B2B64" w:rsidRPr="00AC2FA6" w14:paraId="6E7849D4"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AE56781" w14:textId="77777777" w:rsidR="008C0772" w:rsidRPr="008C0772" w:rsidRDefault="008C0772" w:rsidP="004B6313">
            <w:pPr>
              <w:spacing w:before="34" w:line="239" w:lineRule="auto"/>
              <w:ind w:left="450" w:right="-54"/>
              <w:rPr>
                <w:rFonts w:ascii="Arial" w:eastAsia="Arial" w:hAnsi="Arial" w:cs="Arial"/>
                <w:b/>
                <w:bCs/>
                <w:sz w:val="22"/>
                <w:szCs w:val="22"/>
              </w:rPr>
            </w:pPr>
            <w:r>
              <w:rPr>
                <w:rFonts w:ascii="Arial" w:eastAsia="Arial" w:hAnsi="Arial" w:cs="Arial"/>
                <w:b/>
                <w:bCs/>
                <w:sz w:val="22"/>
                <w:szCs w:val="22"/>
              </w:rPr>
              <w:t>Practical S</w:t>
            </w:r>
            <w:r w:rsidRPr="008C0772">
              <w:rPr>
                <w:rFonts w:ascii="Arial" w:eastAsia="Arial" w:hAnsi="Arial" w:cs="Arial"/>
                <w:b/>
                <w:bCs/>
                <w:sz w:val="22"/>
                <w:szCs w:val="22"/>
              </w:rPr>
              <w:t>kills</w:t>
            </w:r>
          </w:p>
          <w:p w14:paraId="5DC0956E" w14:textId="77777777" w:rsidR="002B2B64" w:rsidRPr="008C0772" w:rsidRDefault="008C0772" w:rsidP="004B6313">
            <w:pPr>
              <w:spacing w:before="34" w:line="239" w:lineRule="auto"/>
              <w:ind w:left="450"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403192E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48DD57A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5</w:t>
            </w:r>
          </w:p>
        </w:tc>
      </w:tr>
      <w:tr w:rsidR="002B2B64" w:rsidRPr="00AC2FA6" w14:paraId="146ACDAB" w14:textId="77777777" w:rsidTr="001B7607">
        <w:trPr>
          <w:trHeight w:val="60"/>
        </w:trPr>
        <w:tc>
          <w:tcPr>
            <w:tcW w:w="6345" w:type="dxa"/>
            <w:tcBorders>
              <w:top w:val="single" w:sz="4" w:space="0" w:color="auto"/>
              <w:left w:val="single" w:sz="4" w:space="0" w:color="auto"/>
              <w:bottom w:val="single" w:sz="4" w:space="0" w:color="auto"/>
              <w:right w:val="single" w:sz="4" w:space="0" w:color="auto"/>
            </w:tcBorders>
          </w:tcPr>
          <w:p w14:paraId="17B531A5" w14:textId="77777777" w:rsidR="002B2B64" w:rsidRPr="001B7607" w:rsidRDefault="001B7607" w:rsidP="001B7607">
            <w:pPr>
              <w:ind w:left="360"/>
              <w:rPr>
                <w:rFonts w:ascii="Arial" w:hAnsi="Arial" w:cs="Arial"/>
                <w:b/>
                <w:sz w:val="22"/>
                <w:szCs w:val="22"/>
                <w:lang w:eastAsia="en-US"/>
              </w:rPr>
            </w:pPr>
            <w:r w:rsidRPr="001B7607">
              <w:rPr>
                <w:rFonts w:ascii="Arial" w:hAnsi="Arial" w:cs="Arial"/>
                <w:b/>
                <w:sz w:val="22"/>
                <w:szCs w:val="22"/>
                <w:lang w:eastAsia="en-US"/>
              </w:rPr>
              <w:t>Transferable skills for life and professional practice</w:t>
            </w:r>
          </w:p>
          <w:p w14:paraId="1D3E4283" w14:textId="77777777" w:rsidR="002B2B64" w:rsidRPr="001B7607" w:rsidRDefault="001B7607" w:rsidP="001B7607">
            <w:pPr>
              <w:ind w:left="360"/>
              <w:rPr>
                <w:rFonts w:ascii="Arial" w:hAnsi="Arial" w:cs="Arial"/>
                <w:sz w:val="22"/>
                <w:szCs w:val="22"/>
                <w:lang w:eastAsia="en-US"/>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43" w:type="dxa"/>
            <w:tcBorders>
              <w:top w:val="single" w:sz="4" w:space="0" w:color="auto"/>
              <w:left w:val="single" w:sz="4" w:space="0" w:color="auto"/>
              <w:bottom w:val="single" w:sz="4" w:space="0" w:color="auto"/>
              <w:right w:val="single" w:sz="4" w:space="0" w:color="auto"/>
            </w:tcBorders>
          </w:tcPr>
          <w:p w14:paraId="788A5E93" w14:textId="77777777" w:rsidR="002B2B64" w:rsidRPr="001B7607" w:rsidRDefault="00374D70"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6F5B161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10</w:t>
            </w:r>
          </w:p>
        </w:tc>
      </w:tr>
      <w:tr w:rsidR="002B2B64" w:rsidRPr="00AC2FA6" w14:paraId="011C1887" w14:textId="77777777" w:rsidTr="004B496E">
        <w:tc>
          <w:tcPr>
            <w:tcW w:w="6345" w:type="dxa"/>
            <w:tcBorders>
              <w:top w:val="single" w:sz="4" w:space="0" w:color="auto"/>
              <w:left w:val="single" w:sz="4" w:space="0" w:color="auto"/>
              <w:bottom w:val="single" w:sz="4" w:space="0" w:color="auto"/>
              <w:right w:val="single" w:sz="4" w:space="0" w:color="auto"/>
            </w:tcBorders>
          </w:tcPr>
          <w:p w14:paraId="6060C8D9" w14:textId="77777777" w:rsidR="002B2B64" w:rsidRPr="001B7607" w:rsidRDefault="002B2B64" w:rsidP="004B496E">
            <w:pPr>
              <w:ind w:left="720"/>
              <w:rPr>
                <w:rFonts w:ascii="Arial" w:hAnsi="Arial" w:cs="Arial"/>
                <w:sz w:val="22"/>
                <w:szCs w:val="22"/>
                <w:lang w:eastAsia="en-US"/>
              </w:rPr>
            </w:pPr>
          </w:p>
        </w:tc>
        <w:tc>
          <w:tcPr>
            <w:tcW w:w="1843" w:type="dxa"/>
            <w:tcBorders>
              <w:top w:val="single" w:sz="4" w:space="0" w:color="auto"/>
              <w:left w:val="single" w:sz="4" w:space="0" w:color="auto"/>
              <w:bottom w:val="single" w:sz="4" w:space="0" w:color="auto"/>
              <w:right w:val="single" w:sz="4" w:space="0" w:color="auto"/>
            </w:tcBorders>
          </w:tcPr>
          <w:p w14:paraId="7C0621B8" w14:textId="77777777" w:rsidR="002B2B64" w:rsidRPr="001B7607" w:rsidRDefault="002B2B64" w:rsidP="004B496E">
            <w:pPr>
              <w:rPr>
                <w:rFonts w:ascii="Arial" w:hAnsi="Arial" w:cs="Arial"/>
                <w:sz w:val="22"/>
                <w:szCs w:val="22"/>
                <w:lang w:eastAsia="en-US"/>
              </w:rPr>
            </w:pPr>
          </w:p>
        </w:tc>
        <w:tc>
          <w:tcPr>
            <w:tcW w:w="1667" w:type="dxa"/>
            <w:tcBorders>
              <w:top w:val="single" w:sz="4" w:space="0" w:color="auto"/>
              <w:left w:val="single" w:sz="4" w:space="0" w:color="auto"/>
              <w:bottom w:val="single" w:sz="4" w:space="0" w:color="auto"/>
              <w:right w:val="single" w:sz="4" w:space="0" w:color="auto"/>
            </w:tcBorders>
          </w:tcPr>
          <w:p w14:paraId="12487779"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Total 100</w:t>
            </w:r>
          </w:p>
        </w:tc>
      </w:tr>
    </w:tbl>
    <w:p w14:paraId="2DE5B608" w14:textId="77777777" w:rsidR="00AC2FA6" w:rsidRPr="00AC2FA6" w:rsidRDefault="00AC2FA6" w:rsidP="00AC2FA6">
      <w:pPr>
        <w:rPr>
          <w:rFonts w:ascii="Calibri" w:hAnsi="Calibri" w:cs="Calibri"/>
          <w:b/>
          <w:sz w:val="24"/>
          <w:szCs w:val="24"/>
          <w:lang w:eastAsia="en-US"/>
        </w:rPr>
      </w:pPr>
    </w:p>
    <w:p w14:paraId="60851338" w14:textId="77777777" w:rsidR="00AC2FA6" w:rsidRPr="00DB4250" w:rsidRDefault="00AC2FA6" w:rsidP="00AC2FA6">
      <w:pPr>
        <w:jc w:val="both"/>
      </w:pPr>
    </w:p>
    <w:p w14:paraId="6C3F272A" w14:textId="77777777" w:rsidR="00AC2FA6" w:rsidRDefault="00AC2FA6" w:rsidP="00DB4250">
      <w:pPr>
        <w:jc w:val="both"/>
      </w:pPr>
    </w:p>
    <w:p w14:paraId="4DCE7A48" w14:textId="77777777" w:rsidR="00DB4250" w:rsidRDefault="00DB4250" w:rsidP="00DB4250">
      <w:pPr>
        <w:jc w:val="both"/>
      </w:pPr>
    </w:p>
    <w:p w14:paraId="0535F819" w14:textId="77777777" w:rsidR="00DB4250" w:rsidRDefault="00DB4250" w:rsidP="00DB4250">
      <w:pPr>
        <w:jc w:val="both"/>
      </w:pPr>
    </w:p>
    <w:p w14:paraId="027B85B1" w14:textId="77777777" w:rsidR="00DB4250" w:rsidRDefault="00DB4250" w:rsidP="00DB4250">
      <w:pPr>
        <w:jc w:val="both"/>
      </w:pPr>
    </w:p>
    <w:p w14:paraId="57C48A07" w14:textId="77777777" w:rsidR="00DB4250" w:rsidRDefault="00DB4250" w:rsidP="00DB4250">
      <w:pPr>
        <w:jc w:val="both"/>
      </w:pPr>
    </w:p>
    <w:p w14:paraId="29F00743" w14:textId="77777777" w:rsidR="00DB4250" w:rsidRDefault="00DB4250" w:rsidP="00DB4250">
      <w:pPr>
        <w:jc w:val="both"/>
      </w:pPr>
    </w:p>
    <w:p w14:paraId="78536237" w14:textId="77777777" w:rsidR="00DB4250" w:rsidRDefault="00DB4250" w:rsidP="00DB4250">
      <w:pPr>
        <w:jc w:val="both"/>
      </w:pPr>
    </w:p>
    <w:p w14:paraId="31EBBFC2" w14:textId="77777777" w:rsidR="00DB4250" w:rsidRDefault="00DB4250" w:rsidP="00DB4250">
      <w:pPr>
        <w:jc w:val="both"/>
      </w:pPr>
    </w:p>
    <w:p w14:paraId="3C283EFB" w14:textId="77777777" w:rsidR="001B7607" w:rsidRDefault="001B7607" w:rsidP="00DB4250">
      <w:pPr>
        <w:jc w:val="both"/>
      </w:pPr>
    </w:p>
    <w:p w14:paraId="6F05044A" w14:textId="77777777" w:rsidR="001B7607" w:rsidRDefault="001B7607" w:rsidP="00DB4250">
      <w:pPr>
        <w:jc w:val="both"/>
      </w:pPr>
    </w:p>
    <w:p w14:paraId="2E82744F" w14:textId="77777777" w:rsidR="001B7607" w:rsidRDefault="001B7607" w:rsidP="00DB4250">
      <w:pPr>
        <w:jc w:val="both"/>
      </w:pPr>
    </w:p>
    <w:p w14:paraId="5DB4C40D" w14:textId="77777777" w:rsidR="00DB4250" w:rsidRDefault="00DB4250" w:rsidP="00DB4250">
      <w:pPr>
        <w:pStyle w:val="BodyText"/>
        <w:spacing w:after="0" w:line="360" w:lineRule="auto"/>
        <w:rPr>
          <w:rStyle w:val="Hyperlink"/>
          <w:rFonts w:ascii="Arial" w:hAnsi="Arial" w:cs="Arial"/>
          <w:sz w:val="22"/>
          <w:szCs w:val="22"/>
        </w:rPr>
      </w:pPr>
    </w:p>
    <w:p w14:paraId="7AD22041" w14:textId="77777777" w:rsidR="008C0772" w:rsidRDefault="008C0772" w:rsidP="00DB4250">
      <w:pPr>
        <w:pStyle w:val="BodyText"/>
        <w:spacing w:after="0" w:line="360" w:lineRule="auto"/>
        <w:rPr>
          <w:rStyle w:val="Hyperlink"/>
          <w:rFonts w:ascii="Arial" w:hAnsi="Arial" w:cs="Arial"/>
          <w:sz w:val="22"/>
          <w:szCs w:val="22"/>
        </w:rPr>
      </w:pPr>
    </w:p>
    <w:p w14:paraId="6A2C4F47" w14:textId="77777777" w:rsidR="003B5F78" w:rsidRPr="003B5F78" w:rsidRDefault="003B5F78" w:rsidP="003B5F78"/>
    <w:p w14:paraId="40EA45C3" w14:textId="77777777" w:rsidR="003B5F78" w:rsidRPr="003B5F78" w:rsidRDefault="003B5F78" w:rsidP="003B5F78">
      <w:pPr>
        <w:tabs>
          <w:tab w:val="left" w:pos="720"/>
          <w:tab w:val="center" w:pos="4153"/>
          <w:tab w:val="right" w:pos="8306"/>
        </w:tabs>
      </w:pPr>
      <w:r w:rsidRPr="003B5F78">
        <w:rPr>
          <w:noProof/>
        </w:rPr>
        <w:lastRenderedPageBreak/>
        <w:t xml:space="preserve"> </w:t>
      </w:r>
      <w:r w:rsidR="00CF6F0D">
        <w:rPr>
          <w:noProof/>
          <w:lang w:val="en-US" w:eastAsia="en-US"/>
        </w:rPr>
        <w:pict w14:anchorId="56687D9E">
          <v:shape id="Picture 1" o:spid="_x0000_i1028" type="#_x0000_t75" style="width:142.55pt;height:57pt;visibility:visible">
            <v:imagedata r:id="rId11" o:title=""/>
          </v:shape>
        </w:pict>
      </w:r>
    </w:p>
    <w:p w14:paraId="7683240D" w14:textId="77777777" w:rsidR="003B5F78" w:rsidRPr="003B5F78" w:rsidRDefault="003B5F78" w:rsidP="003B5F7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B5F78" w:rsidRPr="003B5F78" w14:paraId="50EA107D" w14:textId="77777777" w:rsidTr="002B78F3">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200AFB3D" w14:textId="77777777" w:rsidR="003B5F78" w:rsidRPr="003B5F78" w:rsidRDefault="003B5F78" w:rsidP="003B5F78">
            <w:pPr>
              <w:keepNext/>
              <w:spacing w:before="120" w:after="120"/>
              <w:jc w:val="center"/>
              <w:outlineLvl w:val="3"/>
              <w:rPr>
                <w:rFonts w:ascii="Calibri" w:hAnsi="Calibri"/>
                <w:b/>
                <w:sz w:val="40"/>
              </w:rPr>
            </w:pPr>
            <w:r w:rsidRPr="003B5F78">
              <w:rPr>
                <w:rFonts w:ascii="Calibri" w:hAnsi="Calibri"/>
                <w:b/>
                <w:sz w:val="40"/>
              </w:rPr>
              <w:t xml:space="preserve">BATCHELORS DEGREE ASSIGNMENT SPECIFICATION </w:t>
            </w:r>
          </w:p>
          <w:p w14:paraId="60551805" w14:textId="77777777" w:rsidR="003B5F78" w:rsidRPr="003B5F78" w:rsidRDefault="003B5F78" w:rsidP="003B5F78">
            <w:pPr>
              <w:jc w:val="center"/>
              <w:rPr>
                <w:rFonts w:ascii="Calibri" w:hAnsi="Calibri"/>
                <w:sz w:val="28"/>
                <w:szCs w:val="28"/>
              </w:rPr>
            </w:pPr>
            <w:r w:rsidRPr="003B5F78">
              <w:rPr>
                <w:rFonts w:ascii="Calibri" w:hAnsi="Calibri"/>
                <w:sz w:val="28"/>
                <w:szCs w:val="28"/>
              </w:rPr>
              <w:t>Carmarthen Business School</w:t>
            </w:r>
          </w:p>
          <w:p w14:paraId="3B874EE2" w14:textId="77777777" w:rsidR="003B5F78" w:rsidRPr="003B5F78" w:rsidRDefault="003B5F78" w:rsidP="003B5F78">
            <w:pPr>
              <w:jc w:val="center"/>
            </w:pPr>
          </w:p>
        </w:tc>
      </w:tr>
    </w:tbl>
    <w:p w14:paraId="3E8763D3" w14:textId="77777777" w:rsidR="003B5F78" w:rsidRPr="003B5F78" w:rsidRDefault="003B5F78" w:rsidP="003B5F78">
      <w:pPr>
        <w:jc w:val="center"/>
        <w:rPr>
          <w:b/>
          <w:i/>
        </w:rPr>
      </w:pPr>
    </w:p>
    <w:p w14:paraId="6B0D7C60" w14:textId="77777777" w:rsidR="003B5F78" w:rsidRPr="003B5F78" w:rsidRDefault="003B5F78" w:rsidP="003B5F78">
      <w:pPr>
        <w:rPr>
          <w:vanish/>
        </w:rPr>
      </w:pPr>
    </w:p>
    <w:p w14:paraId="7F697033" w14:textId="77777777" w:rsidR="003B5F78" w:rsidRPr="003B5F78" w:rsidRDefault="003B5F78" w:rsidP="003B5F78">
      <w:pPr>
        <w:rPr>
          <w:vanish/>
        </w:rPr>
      </w:pPr>
    </w:p>
    <w:p w14:paraId="0B024227" w14:textId="77777777" w:rsidR="003B5F78" w:rsidRPr="003B5F78" w:rsidRDefault="003B5F78" w:rsidP="003B5F78"/>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37B6" w:rsidRPr="00A406E5" w14:paraId="16F4947B" w14:textId="77777777" w:rsidTr="00B06AAB">
        <w:tc>
          <w:tcPr>
            <w:tcW w:w="2093" w:type="dxa"/>
            <w:shd w:val="pct15" w:color="auto" w:fill="auto"/>
          </w:tcPr>
          <w:p w14:paraId="70B07BC0"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886DAF"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4B302"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1B424CD" w14:textId="77777777" w:rsidR="004E37B6" w:rsidRPr="00A406E5" w:rsidRDefault="004E37B6" w:rsidP="00B06AAB">
            <w:pPr>
              <w:spacing w:before="120" w:after="120"/>
              <w:jc w:val="both"/>
              <w:rPr>
                <w:rFonts w:ascii="Arial" w:hAnsi="Arial" w:cs="Arial"/>
                <w:b/>
                <w:sz w:val="22"/>
                <w:szCs w:val="22"/>
              </w:rPr>
            </w:pPr>
          </w:p>
        </w:tc>
      </w:tr>
      <w:tr w:rsidR="004E37B6" w:rsidRPr="00A406E5" w14:paraId="2DE06AE8" w14:textId="77777777" w:rsidTr="00B06AAB">
        <w:tc>
          <w:tcPr>
            <w:tcW w:w="2093" w:type="dxa"/>
            <w:shd w:val="pct15" w:color="auto" w:fill="auto"/>
          </w:tcPr>
          <w:p w14:paraId="3FF0FB8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EDBFB6"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Business Portfolio </w:t>
            </w:r>
          </w:p>
        </w:tc>
      </w:tr>
      <w:tr w:rsidR="004E37B6" w:rsidRPr="00A406E5" w14:paraId="6B1DA14C" w14:textId="77777777" w:rsidTr="00B06AAB">
        <w:tc>
          <w:tcPr>
            <w:tcW w:w="2093" w:type="dxa"/>
            <w:shd w:val="pct15" w:color="auto" w:fill="auto"/>
          </w:tcPr>
          <w:p w14:paraId="15720C31"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34A7955" w14:textId="77777777" w:rsidR="004E37B6" w:rsidRPr="00A406E5" w:rsidRDefault="004E37B6" w:rsidP="00B06AAB">
            <w:pPr>
              <w:spacing w:before="120" w:after="120"/>
              <w:jc w:val="both"/>
              <w:rPr>
                <w:rFonts w:ascii="Arial" w:hAnsi="Arial" w:cs="Arial"/>
                <w:b/>
                <w:sz w:val="22"/>
                <w:szCs w:val="22"/>
              </w:rPr>
            </w:pPr>
            <w:r w:rsidRPr="004601D4">
              <w:rPr>
                <w:rFonts w:ascii="Arial" w:hAnsi="Arial" w:cs="Arial"/>
                <w:b/>
                <w:sz w:val="22"/>
                <w:szCs w:val="22"/>
              </w:rPr>
              <w:t>Contemporary Approached to Management</w:t>
            </w:r>
          </w:p>
        </w:tc>
      </w:tr>
      <w:tr w:rsidR="004E37B6" w:rsidRPr="00A406E5" w14:paraId="630553CF" w14:textId="77777777" w:rsidTr="00B06AAB">
        <w:tc>
          <w:tcPr>
            <w:tcW w:w="2093" w:type="dxa"/>
            <w:shd w:val="pct15" w:color="auto" w:fill="auto"/>
          </w:tcPr>
          <w:p w14:paraId="6AC1BE4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AD3901" w14:textId="77777777" w:rsidR="004E37B6" w:rsidRPr="00A406E5" w:rsidRDefault="004E37B6" w:rsidP="00B06AAB">
            <w:pPr>
              <w:spacing w:before="120" w:after="120"/>
              <w:jc w:val="both"/>
              <w:rPr>
                <w:rFonts w:ascii="Arial" w:hAnsi="Arial" w:cs="Arial"/>
                <w:b/>
                <w:sz w:val="22"/>
                <w:szCs w:val="22"/>
              </w:rPr>
            </w:pPr>
            <w:r w:rsidRPr="004601D4">
              <w:rPr>
                <w:rFonts w:ascii="Arial" w:hAnsi="Arial" w:cs="Arial"/>
                <w:b/>
                <w:sz w:val="22"/>
                <w:szCs w:val="22"/>
              </w:rPr>
              <w:t>BMSP4002</w:t>
            </w:r>
          </w:p>
        </w:tc>
        <w:tc>
          <w:tcPr>
            <w:tcW w:w="2268" w:type="dxa"/>
            <w:shd w:val="clear" w:color="auto" w:fill="D9D9D9"/>
          </w:tcPr>
          <w:p w14:paraId="0170B056" w14:textId="77777777" w:rsidR="004E37B6" w:rsidRPr="004D5E9B" w:rsidRDefault="004E37B6" w:rsidP="00B06AA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2985F8"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50%</w:t>
            </w:r>
          </w:p>
        </w:tc>
      </w:tr>
      <w:tr w:rsidR="004E37B6" w:rsidRPr="00A406E5" w14:paraId="153FE621" w14:textId="77777777" w:rsidTr="00B06AAB">
        <w:tc>
          <w:tcPr>
            <w:tcW w:w="2093" w:type="dxa"/>
            <w:shd w:val="pct15" w:color="auto" w:fill="auto"/>
          </w:tcPr>
          <w:p w14:paraId="5E6D13E6"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9E4254" w14:textId="373314AE" w:rsidR="00E113FF" w:rsidRDefault="00F1062D" w:rsidP="00B06AAB">
            <w:pPr>
              <w:spacing w:before="120" w:after="120"/>
              <w:jc w:val="both"/>
              <w:rPr>
                <w:rFonts w:ascii="Arial" w:hAnsi="Arial" w:cs="Arial"/>
                <w:b/>
                <w:sz w:val="22"/>
                <w:szCs w:val="22"/>
              </w:rPr>
            </w:pPr>
            <w:r>
              <w:rPr>
                <w:rFonts w:ascii="Arial" w:hAnsi="Arial" w:cs="Arial"/>
                <w:b/>
                <w:sz w:val="22"/>
                <w:szCs w:val="22"/>
              </w:rPr>
              <w:t>Glenn Behenna</w:t>
            </w:r>
          </w:p>
          <w:p w14:paraId="19A14762" w14:textId="72E1AC5C" w:rsidR="004E37B6" w:rsidRPr="00A406E5" w:rsidRDefault="00E113FF" w:rsidP="00B06AAB">
            <w:pPr>
              <w:spacing w:before="120" w:after="120"/>
              <w:jc w:val="both"/>
              <w:rPr>
                <w:rFonts w:ascii="Arial" w:hAnsi="Arial" w:cs="Arial"/>
                <w:b/>
                <w:sz w:val="22"/>
                <w:szCs w:val="22"/>
              </w:rPr>
            </w:pPr>
            <w:bookmarkStart w:id="7" w:name="_Hlk86646096"/>
            <w:r>
              <w:rPr>
                <w:rFonts w:ascii="Arial" w:hAnsi="Arial" w:cs="Arial"/>
                <w:b/>
                <w:sz w:val="22"/>
                <w:szCs w:val="22"/>
              </w:rPr>
              <w:t>Navdeep Randhawa</w:t>
            </w:r>
            <w:bookmarkEnd w:id="7"/>
          </w:p>
        </w:tc>
        <w:tc>
          <w:tcPr>
            <w:tcW w:w="2268" w:type="dxa"/>
            <w:shd w:val="clear" w:color="auto" w:fill="D9D9D9"/>
          </w:tcPr>
          <w:p w14:paraId="5B3C327F"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6A1F4F"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Anthony Burns </w:t>
            </w:r>
          </w:p>
        </w:tc>
      </w:tr>
      <w:tr w:rsidR="004E37B6" w:rsidRPr="00A406E5" w14:paraId="72B4FB82" w14:textId="77777777" w:rsidTr="00B06AAB">
        <w:tc>
          <w:tcPr>
            <w:tcW w:w="2093" w:type="dxa"/>
            <w:shd w:val="pct15" w:color="auto" w:fill="auto"/>
          </w:tcPr>
          <w:p w14:paraId="4F6C3DF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919BCD"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Contemporary Approaches to Management – Presentation </w:t>
            </w:r>
          </w:p>
        </w:tc>
        <w:tc>
          <w:tcPr>
            <w:tcW w:w="2268" w:type="dxa"/>
            <w:shd w:val="pct15" w:color="auto" w:fill="auto"/>
          </w:tcPr>
          <w:p w14:paraId="1B12B901"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501150"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15 – 20 slides </w:t>
            </w:r>
          </w:p>
        </w:tc>
      </w:tr>
      <w:tr w:rsidR="004E37B6" w:rsidRPr="00A406E5" w14:paraId="25AB90BF" w14:textId="77777777" w:rsidTr="00B06AAB">
        <w:tc>
          <w:tcPr>
            <w:tcW w:w="2093" w:type="dxa"/>
            <w:shd w:val="pct15" w:color="auto" w:fill="auto"/>
          </w:tcPr>
          <w:p w14:paraId="2421951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760D4A4" w14:textId="15AF0011" w:rsidR="004E37B6" w:rsidRPr="00A406E5" w:rsidRDefault="002A7606" w:rsidP="00F1062D">
            <w:pPr>
              <w:spacing w:before="120" w:after="120"/>
              <w:jc w:val="both"/>
              <w:rPr>
                <w:rFonts w:ascii="Arial" w:hAnsi="Arial" w:cs="Arial"/>
                <w:b/>
                <w:sz w:val="22"/>
                <w:szCs w:val="22"/>
              </w:rPr>
            </w:pPr>
            <w:r>
              <w:rPr>
                <w:rFonts w:ascii="Arial" w:hAnsi="Arial" w:cs="Arial"/>
                <w:b/>
                <w:sz w:val="22"/>
                <w:szCs w:val="22"/>
              </w:rPr>
              <w:t>Friday 7</w:t>
            </w:r>
            <w:r w:rsidRPr="004E37B6">
              <w:rPr>
                <w:rFonts w:ascii="Arial" w:hAnsi="Arial" w:cs="Arial"/>
                <w:b/>
                <w:sz w:val="22"/>
                <w:szCs w:val="22"/>
                <w:vertAlign w:val="superscript"/>
              </w:rPr>
              <w:t>th</w:t>
            </w:r>
            <w:r>
              <w:rPr>
                <w:rFonts w:ascii="Arial" w:hAnsi="Arial" w:cs="Arial"/>
                <w:b/>
                <w:sz w:val="22"/>
                <w:szCs w:val="22"/>
              </w:rPr>
              <w:t xml:space="preserve"> January 2022</w:t>
            </w:r>
          </w:p>
        </w:tc>
        <w:tc>
          <w:tcPr>
            <w:tcW w:w="2268" w:type="dxa"/>
            <w:shd w:val="pct15" w:color="auto" w:fill="auto"/>
          </w:tcPr>
          <w:p w14:paraId="18CA7025"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3D09BE" w14:textId="2CEFE585" w:rsidR="004E37B6" w:rsidRPr="00A406E5" w:rsidRDefault="002A7606" w:rsidP="00C41AB2">
            <w:pPr>
              <w:spacing w:before="120" w:after="120"/>
              <w:rPr>
                <w:rFonts w:ascii="Arial" w:hAnsi="Arial" w:cs="Arial"/>
                <w:b/>
                <w:sz w:val="22"/>
                <w:szCs w:val="22"/>
              </w:rPr>
            </w:pPr>
            <w:r>
              <w:rPr>
                <w:rFonts w:ascii="Arial" w:hAnsi="Arial" w:cs="Arial"/>
                <w:b/>
                <w:sz w:val="22"/>
                <w:szCs w:val="22"/>
              </w:rPr>
              <w:t>Tuesday 4</w:t>
            </w:r>
            <w:r w:rsidRPr="007C1F2D">
              <w:rPr>
                <w:rFonts w:ascii="Arial" w:hAnsi="Arial" w:cs="Arial"/>
                <w:b/>
                <w:sz w:val="22"/>
                <w:szCs w:val="22"/>
                <w:vertAlign w:val="superscript"/>
              </w:rPr>
              <w:t>th</w:t>
            </w:r>
            <w:r>
              <w:rPr>
                <w:rFonts w:ascii="Arial" w:hAnsi="Arial" w:cs="Arial"/>
                <w:b/>
                <w:sz w:val="22"/>
                <w:szCs w:val="22"/>
              </w:rPr>
              <w:t xml:space="preserve"> February 202</w:t>
            </w:r>
            <w:r w:rsidR="00E113FF">
              <w:rPr>
                <w:rFonts w:ascii="Arial" w:hAnsi="Arial" w:cs="Arial"/>
                <w:b/>
                <w:sz w:val="22"/>
                <w:szCs w:val="22"/>
              </w:rPr>
              <w:t>2</w:t>
            </w:r>
          </w:p>
        </w:tc>
      </w:tr>
      <w:tr w:rsidR="004E37B6" w:rsidRPr="00A406E5" w14:paraId="3801047E" w14:textId="77777777" w:rsidTr="00B06AAB">
        <w:tc>
          <w:tcPr>
            <w:tcW w:w="2093" w:type="dxa"/>
            <w:shd w:val="pct15" w:color="auto" w:fill="auto"/>
          </w:tcPr>
          <w:p w14:paraId="41DCB73E"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EA6C8" w14:textId="77777777" w:rsidR="004E37B6" w:rsidRPr="00A406E5" w:rsidRDefault="004E37B6" w:rsidP="00B06A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0117A7"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4912"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E37B6" w:rsidRPr="00A406E5" w14:paraId="6B73779E" w14:textId="77777777" w:rsidTr="00B06AAB">
        <w:tc>
          <w:tcPr>
            <w:tcW w:w="2093" w:type="dxa"/>
            <w:shd w:val="pct15" w:color="auto" w:fill="auto"/>
          </w:tcPr>
          <w:p w14:paraId="1A161E28" w14:textId="77777777" w:rsidR="004E37B6" w:rsidRPr="00A406E5" w:rsidRDefault="004E37B6" w:rsidP="00B06A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D8FA9D7" w14:textId="77777777" w:rsidR="004E37B6" w:rsidRPr="00A406E5" w:rsidRDefault="004E37B6" w:rsidP="00B06A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C0D26C" w14:textId="77777777" w:rsidR="003B5F78" w:rsidRPr="003B5F78" w:rsidRDefault="003B5F78" w:rsidP="003B5F78"/>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4E37B6" w:rsidRPr="00A406E5" w14:paraId="7FA1C47A" w14:textId="77777777" w:rsidTr="00B06AAB">
        <w:tc>
          <w:tcPr>
            <w:tcW w:w="9922" w:type="dxa"/>
            <w:shd w:val="pct10" w:color="auto" w:fill="auto"/>
          </w:tcPr>
          <w:p w14:paraId="4B5553F9" w14:textId="77777777" w:rsidR="004E37B6" w:rsidRPr="00A406E5" w:rsidRDefault="004E37B6" w:rsidP="00B06AAB">
            <w:pPr>
              <w:rPr>
                <w:rFonts w:ascii="Arial" w:hAnsi="Arial" w:cs="Arial"/>
                <w:b/>
                <w:sz w:val="22"/>
                <w:szCs w:val="22"/>
              </w:rPr>
            </w:pPr>
            <w:r w:rsidRPr="00A406E5">
              <w:rPr>
                <w:rFonts w:ascii="Arial" w:hAnsi="Arial" w:cs="Arial"/>
                <w:b/>
                <w:sz w:val="22"/>
                <w:szCs w:val="22"/>
              </w:rPr>
              <w:t xml:space="preserve">Module Learning Outcomes </w:t>
            </w:r>
          </w:p>
          <w:p w14:paraId="23835006" w14:textId="77777777" w:rsidR="004E37B6" w:rsidRPr="00A406E5" w:rsidRDefault="004E37B6" w:rsidP="00B06AAB">
            <w:pPr>
              <w:rPr>
                <w:rFonts w:ascii="Arial" w:hAnsi="Arial" w:cs="Arial"/>
                <w:sz w:val="22"/>
                <w:szCs w:val="22"/>
              </w:rPr>
            </w:pPr>
            <w:r w:rsidRPr="00A406E5">
              <w:rPr>
                <w:rFonts w:ascii="Arial" w:hAnsi="Arial" w:cs="Arial"/>
                <w:b/>
                <w:sz w:val="22"/>
                <w:szCs w:val="22"/>
              </w:rPr>
              <w:t>(from module syllabus)</w:t>
            </w:r>
          </w:p>
        </w:tc>
      </w:tr>
      <w:tr w:rsidR="004E37B6" w:rsidRPr="00A406E5" w14:paraId="11576AFD" w14:textId="77777777" w:rsidTr="00B06AAB">
        <w:tc>
          <w:tcPr>
            <w:tcW w:w="9922" w:type="dxa"/>
          </w:tcPr>
          <w:p w14:paraId="7BFB7567" w14:textId="77777777" w:rsidR="004E37B6" w:rsidRPr="00A406E5" w:rsidRDefault="004E37B6" w:rsidP="00B06AAB">
            <w:pPr>
              <w:rPr>
                <w:rFonts w:ascii="Arial" w:hAnsi="Arial" w:cs="Arial"/>
                <w:sz w:val="22"/>
                <w:szCs w:val="22"/>
              </w:rPr>
            </w:pPr>
          </w:p>
          <w:p w14:paraId="78D3DEA2" w14:textId="77777777" w:rsidR="004E37B6" w:rsidRPr="00D2292F" w:rsidRDefault="004E37B6" w:rsidP="001B5528">
            <w:pPr>
              <w:numPr>
                <w:ilvl w:val="0"/>
                <w:numId w:val="9"/>
              </w:numPr>
              <w:rPr>
                <w:rFonts w:ascii="Arial" w:hAnsi="Arial" w:cs="Arial"/>
                <w:sz w:val="22"/>
                <w:szCs w:val="22"/>
              </w:rPr>
            </w:pPr>
            <w:r w:rsidRPr="00D2292F">
              <w:rPr>
                <w:rFonts w:ascii="Arial" w:hAnsi="Arial" w:cs="Arial"/>
                <w:sz w:val="22"/>
                <w:szCs w:val="22"/>
              </w:rPr>
              <w:t>Explain specific organisational functions and contemporary management approaches to these functions;</w:t>
            </w:r>
          </w:p>
          <w:p w14:paraId="7310F48B" w14:textId="77777777" w:rsidR="004E37B6" w:rsidRPr="00D2292F" w:rsidRDefault="004E37B6" w:rsidP="00B06AAB">
            <w:pPr>
              <w:ind w:left="360"/>
              <w:rPr>
                <w:rFonts w:ascii="Arial" w:hAnsi="Arial" w:cs="Arial"/>
                <w:sz w:val="22"/>
                <w:szCs w:val="22"/>
              </w:rPr>
            </w:pPr>
          </w:p>
          <w:p w14:paraId="6C8276E6" w14:textId="77777777" w:rsidR="004E37B6" w:rsidRPr="00D2292F" w:rsidRDefault="004E37B6" w:rsidP="001B5528">
            <w:pPr>
              <w:pStyle w:val="ListParagraph"/>
              <w:numPr>
                <w:ilvl w:val="0"/>
                <w:numId w:val="9"/>
              </w:numPr>
              <w:rPr>
                <w:rFonts w:ascii="Arial" w:hAnsi="Arial" w:cs="Arial"/>
                <w:sz w:val="22"/>
                <w:szCs w:val="22"/>
              </w:rPr>
            </w:pPr>
            <w:r w:rsidRPr="00D2292F">
              <w:rPr>
                <w:rFonts w:ascii="Arial" w:hAnsi="Arial" w:cs="Arial"/>
                <w:sz w:val="22"/>
                <w:szCs w:val="22"/>
              </w:rPr>
              <w:t>Critique contemporary management approaches in relation to given sectors or organisations.</w:t>
            </w:r>
          </w:p>
          <w:p w14:paraId="64183FE0" w14:textId="77777777" w:rsidR="004E37B6" w:rsidRPr="00A406E5" w:rsidRDefault="004E37B6" w:rsidP="00B06AAB">
            <w:pPr>
              <w:rPr>
                <w:rFonts w:ascii="Arial" w:hAnsi="Arial" w:cs="Arial"/>
                <w:sz w:val="22"/>
                <w:szCs w:val="22"/>
              </w:rPr>
            </w:pPr>
          </w:p>
        </w:tc>
      </w:tr>
    </w:tbl>
    <w:p w14:paraId="61B033FD" w14:textId="77777777" w:rsidR="003B5F78" w:rsidRPr="003B5F78" w:rsidRDefault="003B5F78" w:rsidP="003B5F78"/>
    <w:p w14:paraId="3FC76713" w14:textId="77777777" w:rsidR="003B5F78" w:rsidRPr="003B5F78" w:rsidRDefault="003B5F78" w:rsidP="003B5F78">
      <w:pPr>
        <w:rPr>
          <w:vanish/>
        </w:rPr>
      </w:pPr>
    </w:p>
    <w:p w14:paraId="5FCA0889" w14:textId="77777777" w:rsidR="003B5F78" w:rsidRPr="003B5F78" w:rsidRDefault="003B5F78" w:rsidP="003B5F78">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B5F78" w:rsidRPr="003B5F78" w14:paraId="42661DFF" w14:textId="77777777" w:rsidTr="002B78F3">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64B6584B" w14:textId="77777777" w:rsidR="003B5F78" w:rsidRPr="003B5F78" w:rsidRDefault="003B5F78" w:rsidP="003B5F78">
            <w:pPr>
              <w:jc w:val="center"/>
              <w:rPr>
                <w:rFonts w:ascii="Calibri" w:hAnsi="Calibri"/>
                <w:b/>
                <w:sz w:val="40"/>
                <w:szCs w:val="40"/>
              </w:rPr>
            </w:pPr>
            <w:r w:rsidRPr="003B5F78">
              <w:rPr>
                <w:rFonts w:ascii="Calibri" w:hAnsi="Calibri" w:cs="Calibri"/>
                <w:b/>
              </w:rPr>
              <w:br w:type="page"/>
            </w:r>
            <w:r w:rsidRPr="003B5F78">
              <w:rPr>
                <w:sz w:val="32"/>
              </w:rPr>
              <w:br w:type="page"/>
            </w:r>
            <w:r w:rsidRPr="003B5F78">
              <w:rPr>
                <w:rFonts w:ascii="Calibri" w:hAnsi="Calibri"/>
                <w:b/>
                <w:sz w:val="40"/>
                <w:szCs w:val="40"/>
              </w:rPr>
              <w:t>TASK DESCRIPTION</w:t>
            </w:r>
            <w:r w:rsidR="004E37B6">
              <w:rPr>
                <w:rFonts w:ascii="Calibri" w:hAnsi="Calibri"/>
                <w:b/>
                <w:sz w:val="40"/>
                <w:szCs w:val="40"/>
              </w:rPr>
              <w:t xml:space="preserve"> – Assignment 2 </w:t>
            </w:r>
          </w:p>
        </w:tc>
      </w:tr>
    </w:tbl>
    <w:p w14:paraId="629996ED" w14:textId="77777777" w:rsidR="003B5F78" w:rsidRPr="003B5F78" w:rsidRDefault="003B5F78" w:rsidP="003B5F78">
      <w:pPr>
        <w:jc w:val="both"/>
        <w:rPr>
          <w:rFonts w:ascii="Calibri" w:hAnsi="Calibri"/>
          <w:b/>
          <w:sz w:val="22"/>
          <w:szCs w:val="22"/>
        </w:rPr>
      </w:pPr>
    </w:p>
    <w:p w14:paraId="393FF364" w14:textId="77777777" w:rsidR="003A0CA0" w:rsidRPr="009600F0" w:rsidRDefault="009600F0" w:rsidP="00FD5E31">
      <w:pPr>
        <w:jc w:val="both"/>
        <w:rPr>
          <w:rFonts w:ascii="Arial" w:hAnsi="Arial" w:cs="Arial"/>
          <w:b/>
          <w:sz w:val="22"/>
          <w:szCs w:val="22"/>
        </w:rPr>
      </w:pPr>
      <w:r w:rsidRPr="009600F0">
        <w:rPr>
          <w:rFonts w:ascii="Arial" w:hAnsi="Arial" w:cs="Arial"/>
          <w:b/>
          <w:sz w:val="22"/>
          <w:szCs w:val="22"/>
        </w:rPr>
        <w:t>Choose a different company t</w:t>
      </w:r>
      <w:r w:rsidR="00FD5E31">
        <w:rPr>
          <w:rFonts w:ascii="Arial" w:hAnsi="Arial" w:cs="Arial"/>
          <w:b/>
          <w:sz w:val="22"/>
          <w:szCs w:val="22"/>
        </w:rPr>
        <w:t>o</w:t>
      </w:r>
      <w:r w:rsidRPr="009600F0">
        <w:rPr>
          <w:rFonts w:ascii="Arial" w:hAnsi="Arial" w:cs="Arial"/>
          <w:b/>
          <w:sz w:val="22"/>
          <w:szCs w:val="22"/>
        </w:rPr>
        <w:t xml:space="preserve"> the one used in </w:t>
      </w:r>
      <w:r w:rsidR="00FD5E31">
        <w:rPr>
          <w:rFonts w:ascii="Arial" w:hAnsi="Arial" w:cs="Arial"/>
          <w:b/>
          <w:sz w:val="22"/>
          <w:szCs w:val="22"/>
        </w:rPr>
        <w:t xml:space="preserve">the first </w:t>
      </w:r>
      <w:r w:rsidRPr="009600F0">
        <w:rPr>
          <w:rFonts w:ascii="Arial" w:hAnsi="Arial" w:cs="Arial"/>
          <w:b/>
          <w:sz w:val="22"/>
          <w:szCs w:val="22"/>
        </w:rPr>
        <w:t>assessment</w:t>
      </w:r>
      <w:r>
        <w:rPr>
          <w:rFonts w:ascii="Arial" w:hAnsi="Arial" w:cs="Arial"/>
          <w:b/>
          <w:sz w:val="22"/>
          <w:szCs w:val="22"/>
        </w:rPr>
        <w:t xml:space="preserve">, </w:t>
      </w:r>
      <w:r w:rsidRPr="009600F0">
        <w:rPr>
          <w:rFonts w:ascii="Arial" w:hAnsi="Arial" w:cs="Arial"/>
          <w:sz w:val="22"/>
          <w:szCs w:val="22"/>
        </w:rPr>
        <w:t xml:space="preserve">and </w:t>
      </w:r>
      <w:r w:rsidR="003A0CA0" w:rsidRPr="009600F0">
        <w:rPr>
          <w:rFonts w:ascii="Arial" w:hAnsi="Arial" w:cs="Arial"/>
          <w:sz w:val="22"/>
          <w:szCs w:val="22"/>
        </w:rPr>
        <w:t>individual</w:t>
      </w:r>
      <w:r>
        <w:rPr>
          <w:rFonts w:ascii="Arial" w:hAnsi="Arial" w:cs="Arial"/>
          <w:sz w:val="22"/>
          <w:szCs w:val="22"/>
        </w:rPr>
        <w:t>ly</w:t>
      </w:r>
      <w:r w:rsidR="003A0CA0" w:rsidRPr="009600F0">
        <w:rPr>
          <w:rFonts w:ascii="Arial" w:hAnsi="Arial" w:cs="Arial"/>
          <w:sz w:val="22"/>
          <w:szCs w:val="22"/>
        </w:rPr>
        <w:t xml:space="preserve"> create </w:t>
      </w:r>
      <w:r w:rsidR="00FD5E31">
        <w:rPr>
          <w:rFonts w:ascii="Arial" w:hAnsi="Arial" w:cs="Arial"/>
          <w:sz w:val="22"/>
          <w:szCs w:val="22"/>
        </w:rPr>
        <w:t xml:space="preserve">the equivalent to </w:t>
      </w:r>
      <w:r w:rsidR="003A0CA0" w:rsidRPr="009600F0">
        <w:rPr>
          <w:rFonts w:ascii="Arial" w:hAnsi="Arial" w:cs="Arial"/>
          <w:sz w:val="22"/>
          <w:szCs w:val="22"/>
        </w:rPr>
        <w:t xml:space="preserve">a </w:t>
      </w:r>
      <w:r w:rsidRPr="009600F0">
        <w:rPr>
          <w:rFonts w:ascii="Arial" w:hAnsi="Arial" w:cs="Arial"/>
          <w:sz w:val="22"/>
          <w:szCs w:val="22"/>
        </w:rPr>
        <w:t>15-minute</w:t>
      </w:r>
      <w:r w:rsidR="002A0FC4" w:rsidRPr="009600F0">
        <w:rPr>
          <w:rFonts w:ascii="Arial" w:hAnsi="Arial" w:cs="Arial"/>
          <w:sz w:val="22"/>
          <w:szCs w:val="22"/>
        </w:rPr>
        <w:t xml:space="preserve"> </w:t>
      </w:r>
      <w:r w:rsidR="003A0CA0" w:rsidRPr="009600F0">
        <w:rPr>
          <w:rFonts w:ascii="Arial" w:hAnsi="Arial" w:cs="Arial"/>
          <w:sz w:val="22"/>
          <w:szCs w:val="22"/>
        </w:rPr>
        <w:t>PowerPoint presentation of 15-20 slides (</w:t>
      </w:r>
      <w:r w:rsidRPr="009600F0">
        <w:rPr>
          <w:rFonts w:ascii="Arial" w:hAnsi="Arial" w:cs="Arial"/>
          <w:b/>
          <w:sz w:val="22"/>
          <w:szCs w:val="22"/>
        </w:rPr>
        <w:t>ve</w:t>
      </w:r>
      <w:r w:rsidR="003A0CA0" w:rsidRPr="009600F0">
        <w:rPr>
          <w:rFonts w:ascii="Arial" w:hAnsi="Arial" w:cs="Arial"/>
          <w:b/>
          <w:sz w:val="22"/>
          <w:szCs w:val="22"/>
        </w:rPr>
        <w:t>ry important</w:t>
      </w:r>
      <w:r w:rsidR="003A0CA0" w:rsidRPr="009600F0">
        <w:rPr>
          <w:rFonts w:ascii="Arial" w:hAnsi="Arial" w:cs="Arial"/>
          <w:sz w:val="22"/>
          <w:szCs w:val="22"/>
        </w:rPr>
        <w:t xml:space="preserve"> </w:t>
      </w:r>
      <w:r w:rsidRPr="009600F0">
        <w:rPr>
          <w:rFonts w:ascii="Arial" w:hAnsi="Arial" w:cs="Arial"/>
          <w:b/>
          <w:sz w:val="22"/>
          <w:szCs w:val="22"/>
        </w:rPr>
        <w:t xml:space="preserve">to </w:t>
      </w:r>
      <w:r w:rsidR="00005F24">
        <w:rPr>
          <w:rFonts w:ascii="Arial" w:hAnsi="Arial" w:cs="Arial"/>
          <w:b/>
          <w:sz w:val="22"/>
          <w:szCs w:val="22"/>
        </w:rPr>
        <w:t>record</w:t>
      </w:r>
      <w:r w:rsidR="003A0CA0" w:rsidRPr="009600F0">
        <w:rPr>
          <w:rFonts w:ascii="Arial" w:hAnsi="Arial" w:cs="Arial"/>
          <w:b/>
          <w:sz w:val="22"/>
          <w:szCs w:val="22"/>
        </w:rPr>
        <w:t xml:space="preserve"> </w:t>
      </w:r>
      <w:r w:rsidR="00005F24">
        <w:rPr>
          <w:rFonts w:ascii="Arial" w:hAnsi="Arial" w:cs="Arial"/>
          <w:b/>
          <w:sz w:val="22"/>
          <w:szCs w:val="22"/>
        </w:rPr>
        <w:t xml:space="preserve">your </w:t>
      </w:r>
      <w:r w:rsidR="003A0CA0" w:rsidRPr="009600F0">
        <w:rPr>
          <w:rFonts w:ascii="Arial" w:hAnsi="Arial" w:cs="Arial"/>
          <w:b/>
          <w:sz w:val="22"/>
          <w:szCs w:val="22"/>
        </w:rPr>
        <w:t xml:space="preserve">narrative </w:t>
      </w:r>
      <w:r w:rsidR="00005F24">
        <w:rPr>
          <w:rFonts w:ascii="Arial" w:hAnsi="Arial" w:cs="Arial"/>
          <w:b/>
          <w:sz w:val="22"/>
          <w:szCs w:val="22"/>
        </w:rPr>
        <w:t>(voice over) of your presentation</w:t>
      </w:r>
      <w:r w:rsidR="003A0CA0" w:rsidRPr="009600F0">
        <w:rPr>
          <w:rFonts w:ascii="Arial" w:hAnsi="Arial" w:cs="Arial"/>
          <w:sz w:val="22"/>
          <w:szCs w:val="22"/>
        </w:rPr>
        <w:t>) on the following elements</w:t>
      </w:r>
      <w:r>
        <w:rPr>
          <w:rFonts w:ascii="Arial" w:hAnsi="Arial" w:cs="Arial"/>
          <w:sz w:val="22"/>
          <w:szCs w:val="22"/>
        </w:rPr>
        <w:t>:</w:t>
      </w:r>
    </w:p>
    <w:p w14:paraId="65690F61" w14:textId="77777777" w:rsidR="009600F0" w:rsidRPr="009600F0" w:rsidRDefault="009600F0" w:rsidP="003A0CA0">
      <w:pPr>
        <w:rPr>
          <w:rFonts w:ascii="Arial" w:hAnsi="Arial" w:cs="Arial"/>
          <w:sz w:val="22"/>
          <w:szCs w:val="22"/>
        </w:rPr>
      </w:pPr>
    </w:p>
    <w:p w14:paraId="0A7FE418" w14:textId="77777777" w:rsidR="009600F0" w:rsidRDefault="003A0CA0" w:rsidP="003A0CA0">
      <w:pPr>
        <w:rPr>
          <w:rFonts w:ascii="Arial" w:hAnsi="Arial" w:cs="Arial"/>
          <w:sz w:val="22"/>
          <w:szCs w:val="22"/>
        </w:rPr>
      </w:pPr>
      <w:r w:rsidRPr="009600F0">
        <w:rPr>
          <w:rFonts w:ascii="Arial" w:hAnsi="Arial" w:cs="Arial"/>
          <w:sz w:val="22"/>
          <w:szCs w:val="22"/>
        </w:rPr>
        <w:t xml:space="preserve">(1) Approach to strategy, </w:t>
      </w:r>
    </w:p>
    <w:p w14:paraId="675E16C0" w14:textId="77777777" w:rsidR="009600F0" w:rsidRDefault="003A0CA0" w:rsidP="003A0CA0">
      <w:pPr>
        <w:rPr>
          <w:rFonts w:ascii="Arial" w:hAnsi="Arial" w:cs="Arial"/>
          <w:sz w:val="22"/>
          <w:szCs w:val="22"/>
        </w:rPr>
      </w:pPr>
      <w:r w:rsidRPr="009600F0">
        <w:rPr>
          <w:rFonts w:ascii="Arial" w:hAnsi="Arial" w:cs="Arial"/>
          <w:sz w:val="22"/>
          <w:szCs w:val="22"/>
        </w:rPr>
        <w:t xml:space="preserve">(2) Approaches to organisation and management, </w:t>
      </w:r>
    </w:p>
    <w:p w14:paraId="1F9BC022" w14:textId="77777777" w:rsidR="009600F0" w:rsidRDefault="003A0CA0" w:rsidP="003A0CA0">
      <w:pPr>
        <w:rPr>
          <w:rFonts w:ascii="Arial" w:hAnsi="Arial" w:cs="Arial"/>
          <w:sz w:val="22"/>
          <w:szCs w:val="22"/>
        </w:rPr>
      </w:pPr>
      <w:r w:rsidRPr="009600F0">
        <w:rPr>
          <w:rFonts w:ascii="Arial" w:hAnsi="Arial" w:cs="Arial"/>
          <w:sz w:val="22"/>
          <w:szCs w:val="22"/>
        </w:rPr>
        <w:t xml:space="preserve">(3) Group and team work </w:t>
      </w:r>
    </w:p>
    <w:p w14:paraId="35269FE9" w14:textId="77777777" w:rsidR="003A0CA0" w:rsidRPr="009600F0" w:rsidRDefault="003A0CA0" w:rsidP="003A0CA0">
      <w:pPr>
        <w:rPr>
          <w:rFonts w:ascii="Arial" w:hAnsi="Arial" w:cs="Arial"/>
          <w:sz w:val="22"/>
          <w:szCs w:val="22"/>
        </w:rPr>
      </w:pPr>
      <w:r w:rsidRPr="009600F0">
        <w:rPr>
          <w:rFonts w:ascii="Arial" w:hAnsi="Arial" w:cs="Arial"/>
          <w:sz w:val="22"/>
          <w:szCs w:val="22"/>
        </w:rPr>
        <w:t xml:space="preserve">(4) Corporate Social Responsibility - in relation to how sustainable the business is. </w:t>
      </w:r>
    </w:p>
    <w:p w14:paraId="25D17308" w14:textId="77777777" w:rsidR="003A0CA0" w:rsidRPr="009600F0" w:rsidRDefault="003A0CA0" w:rsidP="003A0CA0">
      <w:pPr>
        <w:rPr>
          <w:rFonts w:ascii="Arial" w:hAnsi="Arial" w:cs="Arial"/>
          <w:sz w:val="22"/>
          <w:szCs w:val="22"/>
        </w:rPr>
      </w:pPr>
    </w:p>
    <w:p w14:paraId="6F36B506" w14:textId="1FE4BBEB" w:rsidR="003A0CA0" w:rsidRDefault="003A0CA0" w:rsidP="003A0CA0">
      <w:pPr>
        <w:rPr>
          <w:rFonts w:ascii="Arial" w:hAnsi="Arial" w:cs="Arial"/>
          <w:sz w:val="22"/>
          <w:szCs w:val="22"/>
        </w:rPr>
      </w:pPr>
      <w:r w:rsidRPr="009600F0">
        <w:rPr>
          <w:rFonts w:ascii="Arial" w:hAnsi="Arial" w:cs="Arial"/>
          <w:b/>
          <w:sz w:val="22"/>
          <w:szCs w:val="22"/>
        </w:rPr>
        <w:t>Hand in date:</w:t>
      </w:r>
      <w:r w:rsidRPr="009600F0">
        <w:rPr>
          <w:rFonts w:ascii="Arial" w:hAnsi="Arial" w:cs="Arial"/>
          <w:sz w:val="22"/>
          <w:szCs w:val="22"/>
        </w:rPr>
        <w:t xml:space="preserve"> </w:t>
      </w:r>
      <w:r w:rsidR="00FD5E31">
        <w:rPr>
          <w:rFonts w:ascii="Arial" w:hAnsi="Arial" w:cs="Arial"/>
          <w:sz w:val="22"/>
          <w:szCs w:val="22"/>
        </w:rPr>
        <w:t xml:space="preserve">One Electronic Copy to be submitted by </w:t>
      </w:r>
      <w:r w:rsidR="002A7606">
        <w:rPr>
          <w:rFonts w:ascii="Arial" w:hAnsi="Arial" w:cs="Arial"/>
          <w:sz w:val="22"/>
          <w:szCs w:val="22"/>
        </w:rPr>
        <w:t>Fri</w:t>
      </w:r>
      <w:r w:rsidR="00CB08EB">
        <w:rPr>
          <w:rFonts w:ascii="Arial" w:hAnsi="Arial" w:cs="Arial"/>
          <w:sz w:val="22"/>
          <w:szCs w:val="22"/>
        </w:rPr>
        <w:t xml:space="preserve">day </w:t>
      </w:r>
      <w:r w:rsidR="002A7606">
        <w:rPr>
          <w:rFonts w:ascii="Arial" w:hAnsi="Arial" w:cs="Arial"/>
          <w:sz w:val="22"/>
          <w:szCs w:val="22"/>
        </w:rPr>
        <w:t>7</w:t>
      </w:r>
      <w:r w:rsidR="002A7606" w:rsidRPr="002A7606">
        <w:rPr>
          <w:rFonts w:ascii="Arial" w:hAnsi="Arial" w:cs="Arial"/>
          <w:sz w:val="22"/>
          <w:szCs w:val="22"/>
          <w:vertAlign w:val="superscript"/>
        </w:rPr>
        <w:t>th</w:t>
      </w:r>
      <w:r w:rsidR="002A7606">
        <w:rPr>
          <w:rFonts w:ascii="Arial" w:hAnsi="Arial" w:cs="Arial"/>
          <w:sz w:val="22"/>
          <w:szCs w:val="22"/>
        </w:rPr>
        <w:t xml:space="preserve"> January 2022</w:t>
      </w:r>
      <w:r w:rsidR="00FD5E31">
        <w:rPr>
          <w:rFonts w:ascii="Arial" w:hAnsi="Arial" w:cs="Arial"/>
          <w:sz w:val="22"/>
          <w:szCs w:val="22"/>
        </w:rPr>
        <w:t xml:space="preserve"> via Turnitin</w:t>
      </w:r>
    </w:p>
    <w:p w14:paraId="20CB8D16" w14:textId="77777777" w:rsidR="00FD5E31" w:rsidRPr="009600F0" w:rsidRDefault="00FD5E31" w:rsidP="003A0CA0">
      <w:pPr>
        <w:rPr>
          <w:rFonts w:ascii="Arial" w:hAnsi="Arial" w:cs="Arial"/>
          <w:sz w:val="22"/>
          <w:szCs w:val="22"/>
        </w:rPr>
      </w:pPr>
    </w:p>
    <w:p w14:paraId="3BF039AB" w14:textId="68536DA6" w:rsidR="003A0CA0" w:rsidRPr="009600F0" w:rsidRDefault="003A0CA0" w:rsidP="003A0CA0">
      <w:pPr>
        <w:rPr>
          <w:rFonts w:ascii="Arial" w:hAnsi="Arial" w:cs="Arial"/>
          <w:sz w:val="22"/>
          <w:szCs w:val="22"/>
        </w:rPr>
      </w:pPr>
      <w:r w:rsidRPr="009600F0">
        <w:rPr>
          <w:rFonts w:ascii="Arial" w:hAnsi="Arial" w:cs="Arial"/>
          <w:b/>
          <w:sz w:val="22"/>
          <w:szCs w:val="22"/>
        </w:rPr>
        <w:t>Return date of provisional marks &amp; written feedback:</w:t>
      </w:r>
      <w:r w:rsidRPr="009600F0">
        <w:rPr>
          <w:rFonts w:ascii="Arial" w:hAnsi="Arial" w:cs="Arial"/>
          <w:sz w:val="22"/>
          <w:szCs w:val="22"/>
        </w:rPr>
        <w:t xml:space="preserve"> </w:t>
      </w:r>
      <w:r w:rsidR="002A7606">
        <w:rPr>
          <w:rFonts w:ascii="Arial" w:hAnsi="Arial" w:cs="Arial"/>
          <w:sz w:val="22"/>
          <w:szCs w:val="22"/>
        </w:rPr>
        <w:t>Tue</w:t>
      </w:r>
      <w:r w:rsidR="00CB08EB">
        <w:rPr>
          <w:rFonts w:ascii="Arial" w:hAnsi="Arial" w:cs="Arial"/>
          <w:sz w:val="22"/>
          <w:szCs w:val="22"/>
        </w:rPr>
        <w:t xml:space="preserve">sday </w:t>
      </w:r>
      <w:r w:rsidR="002A7606">
        <w:rPr>
          <w:rFonts w:ascii="Arial" w:hAnsi="Arial" w:cs="Arial"/>
          <w:sz w:val="22"/>
          <w:szCs w:val="22"/>
        </w:rPr>
        <w:t>4</w:t>
      </w:r>
      <w:r w:rsidR="002A7606" w:rsidRPr="002A7606">
        <w:rPr>
          <w:rFonts w:ascii="Arial" w:hAnsi="Arial" w:cs="Arial"/>
          <w:sz w:val="22"/>
          <w:szCs w:val="22"/>
          <w:vertAlign w:val="superscript"/>
        </w:rPr>
        <w:t>th</w:t>
      </w:r>
      <w:r w:rsidR="002A7606">
        <w:rPr>
          <w:rFonts w:ascii="Arial" w:hAnsi="Arial" w:cs="Arial"/>
          <w:sz w:val="22"/>
          <w:szCs w:val="22"/>
        </w:rPr>
        <w:t xml:space="preserve"> February 2022</w:t>
      </w:r>
    </w:p>
    <w:p w14:paraId="09E12333" w14:textId="77777777" w:rsidR="003B5F78" w:rsidRPr="009600F0" w:rsidRDefault="003B5F78" w:rsidP="003B5F78">
      <w:pPr>
        <w:rPr>
          <w:rFonts w:ascii="Arial" w:hAnsi="Arial" w:cs="Arial"/>
          <w:sz w:val="22"/>
          <w:szCs w:val="22"/>
        </w:rPr>
      </w:pPr>
    </w:p>
    <w:p w14:paraId="1D101958" w14:textId="77777777" w:rsidR="003B5F78" w:rsidRPr="008C0772" w:rsidRDefault="003B5F78" w:rsidP="00FD5E31">
      <w:pPr>
        <w:jc w:val="both"/>
        <w:rPr>
          <w:rFonts w:ascii="Arial" w:hAnsi="Arial" w:cs="Arial"/>
          <w:sz w:val="22"/>
          <w:szCs w:val="22"/>
        </w:rPr>
      </w:pPr>
      <w:r w:rsidRPr="009600F0">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0DA91931" w14:textId="77777777" w:rsidR="003B5F78" w:rsidRPr="003B5F78" w:rsidRDefault="003B5F78" w:rsidP="003B5F78">
      <w:pPr>
        <w:ind w:left="720"/>
        <w:contextualSpacing/>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B5F78" w:rsidRPr="003B5F78" w14:paraId="242C8A9A" w14:textId="77777777" w:rsidTr="002B78F3">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B382692" w14:textId="77777777" w:rsidR="003B5F78" w:rsidRPr="003B5F78" w:rsidRDefault="003B5F78" w:rsidP="003B5F78">
            <w:pPr>
              <w:jc w:val="center"/>
              <w:rPr>
                <w:rFonts w:ascii="Calibri" w:hAnsi="Calibri" w:cs="Arial"/>
                <w:b/>
                <w:caps/>
                <w:sz w:val="40"/>
              </w:rPr>
            </w:pPr>
            <w:r w:rsidRPr="003B5F78">
              <w:rPr>
                <w:rFonts w:ascii="Calibri" w:hAnsi="Calibri" w:cs="Arial"/>
                <w:b/>
                <w:caps/>
                <w:sz w:val="40"/>
              </w:rPr>
              <w:t>GUIDANCE FOR Students IN THE COMPLETION OF TASKS</w:t>
            </w:r>
          </w:p>
        </w:tc>
      </w:tr>
    </w:tbl>
    <w:p w14:paraId="5BCE0E6F" w14:textId="77777777" w:rsidR="003B5F78" w:rsidRPr="003B5F78" w:rsidRDefault="003B5F78" w:rsidP="003B5F78">
      <w:pPr>
        <w:jc w:val="both"/>
        <w:rPr>
          <w:sz w:val="22"/>
          <w:szCs w:val="22"/>
        </w:rPr>
      </w:pPr>
    </w:p>
    <w:p w14:paraId="0B0CA606" w14:textId="77777777" w:rsidR="003B5F78" w:rsidRPr="003B5F78" w:rsidRDefault="003B5F78" w:rsidP="003B5F78">
      <w:pPr>
        <w:jc w:val="both"/>
        <w:rPr>
          <w:rFonts w:ascii="Arial" w:hAnsi="Arial" w:cs="Arial"/>
          <w:b/>
          <w:sz w:val="22"/>
          <w:szCs w:val="22"/>
        </w:rPr>
      </w:pPr>
      <w:r w:rsidRPr="003B5F78">
        <w:rPr>
          <w:rFonts w:ascii="Arial" w:hAnsi="Arial" w:cs="Arial"/>
          <w:b/>
          <w:sz w:val="22"/>
          <w:szCs w:val="22"/>
        </w:rPr>
        <w:t>NOTE: The guidance offered below is linked to the five common assessment criteria overleaf.</w:t>
      </w:r>
    </w:p>
    <w:p w14:paraId="7F49E4A8" w14:textId="77777777" w:rsidR="003B5F78" w:rsidRPr="003B5F78" w:rsidRDefault="003B5F78" w:rsidP="003B5F78">
      <w:pPr>
        <w:rPr>
          <w:rFonts w:ascii="Arial" w:hAnsi="Arial" w:cs="Arial"/>
          <w:b/>
          <w:sz w:val="22"/>
          <w:szCs w:val="22"/>
        </w:rPr>
      </w:pPr>
    </w:p>
    <w:p w14:paraId="50D5EEE0" w14:textId="77777777" w:rsidR="00F875EF" w:rsidRPr="00F875EF" w:rsidRDefault="00F875EF" w:rsidP="00F875EF">
      <w:pPr>
        <w:jc w:val="both"/>
        <w:rPr>
          <w:rFonts w:ascii="Arial" w:hAnsi="Arial" w:cs="Arial"/>
          <w:b/>
          <w:sz w:val="22"/>
          <w:szCs w:val="22"/>
        </w:rPr>
      </w:pPr>
      <w:r w:rsidRPr="00F875EF">
        <w:rPr>
          <w:rFonts w:ascii="Arial" w:hAnsi="Arial" w:cs="Arial"/>
          <w:b/>
          <w:sz w:val="22"/>
          <w:szCs w:val="22"/>
        </w:rPr>
        <w:t>1.</w:t>
      </w:r>
      <w:r w:rsidRPr="00F875EF">
        <w:rPr>
          <w:rFonts w:ascii="Arial" w:hAnsi="Arial" w:cs="Arial"/>
          <w:b/>
          <w:sz w:val="22"/>
          <w:szCs w:val="22"/>
        </w:rPr>
        <w:tab/>
        <w:t>Engagement with Literature Skills</w:t>
      </w:r>
    </w:p>
    <w:p w14:paraId="3A39EC4E" w14:textId="77777777" w:rsidR="00F875EF" w:rsidRPr="00F875EF" w:rsidRDefault="00F875EF" w:rsidP="00F875EF">
      <w:pPr>
        <w:jc w:val="both"/>
        <w:rPr>
          <w:rFonts w:ascii="Arial" w:hAnsi="Arial" w:cs="Arial"/>
          <w:sz w:val="22"/>
          <w:szCs w:val="22"/>
        </w:rPr>
      </w:pPr>
      <w:r w:rsidRPr="00F875EF">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5B2B3983" w14:textId="77777777" w:rsidR="00F875EF" w:rsidRPr="00F875EF" w:rsidRDefault="00F875EF" w:rsidP="00F875EF">
      <w:pPr>
        <w:jc w:val="both"/>
        <w:rPr>
          <w:rFonts w:ascii="Arial" w:hAnsi="Arial" w:cs="Arial"/>
          <w:sz w:val="22"/>
          <w:szCs w:val="22"/>
        </w:rPr>
      </w:pPr>
    </w:p>
    <w:p w14:paraId="244A33E1" w14:textId="77777777" w:rsidR="00F875EF" w:rsidRPr="00FD5E31" w:rsidRDefault="00F875EF" w:rsidP="00F875EF">
      <w:pPr>
        <w:jc w:val="both"/>
        <w:rPr>
          <w:rFonts w:ascii="Arial" w:hAnsi="Arial" w:cs="Arial"/>
          <w:sz w:val="22"/>
          <w:szCs w:val="22"/>
        </w:rPr>
      </w:pPr>
      <w:r w:rsidRPr="00F875EF">
        <w:rPr>
          <w:rFonts w:ascii="Arial" w:hAnsi="Arial" w:cs="Arial"/>
          <w:b/>
          <w:i/>
          <w:sz w:val="22"/>
          <w:szCs w:val="22"/>
        </w:rPr>
        <w:t xml:space="preserve">Specific to this assignment: </w:t>
      </w:r>
      <w:r w:rsidR="00FD5E31" w:rsidRPr="00932B0E">
        <w:rPr>
          <w:rFonts w:ascii="Arial" w:hAnsi="Arial" w:cs="Arial"/>
          <w:i/>
          <w:sz w:val="22"/>
          <w:szCs w:val="22"/>
          <w:u w:val="single"/>
        </w:rPr>
        <w:t>At least 12 academic references</w:t>
      </w:r>
      <w:r w:rsidR="00FD5E31" w:rsidRPr="00932B0E">
        <w:rPr>
          <w:rFonts w:ascii="Arial" w:hAnsi="Arial" w:cs="Arial"/>
          <w:i/>
          <w:sz w:val="22"/>
          <w:szCs w:val="22"/>
        </w:rPr>
        <w:t xml:space="preserve"> should be cited </w:t>
      </w:r>
      <w:r w:rsidR="00FD5E31">
        <w:rPr>
          <w:rFonts w:ascii="Arial" w:hAnsi="Arial" w:cs="Arial"/>
          <w:i/>
          <w:sz w:val="22"/>
          <w:szCs w:val="22"/>
        </w:rPr>
        <w:t>from credible sources</w:t>
      </w:r>
      <w:r w:rsidR="00FD5E31" w:rsidRPr="00932B0E">
        <w:rPr>
          <w:rFonts w:ascii="Arial" w:hAnsi="Arial" w:cs="Arial"/>
          <w:i/>
          <w:sz w:val="22"/>
          <w:szCs w:val="22"/>
        </w:rPr>
        <w:t xml:space="preserve"> following the APA Referencing method</w:t>
      </w:r>
      <w:r w:rsidR="00FD5E31">
        <w:rPr>
          <w:rFonts w:ascii="Arial" w:hAnsi="Arial" w:cs="Arial"/>
          <w:i/>
          <w:sz w:val="22"/>
          <w:szCs w:val="22"/>
        </w:rPr>
        <w:t>.</w:t>
      </w:r>
    </w:p>
    <w:p w14:paraId="4DB4F7AF" w14:textId="77777777" w:rsidR="00F875EF" w:rsidRPr="00F875EF" w:rsidRDefault="00F875EF" w:rsidP="00F875EF">
      <w:pPr>
        <w:jc w:val="both"/>
        <w:rPr>
          <w:rFonts w:ascii="Arial" w:hAnsi="Arial" w:cs="Arial"/>
          <w:sz w:val="22"/>
          <w:szCs w:val="22"/>
        </w:rPr>
      </w:pPr>
      <w:r w:rsidRPr="00F875EF">
        <w:rPr>
          <w:rFonts w:ascii="Arial" w:hAnsi="Arial" w:cs="Arial"/>
          <w:sz w:val="22"/>
          <w:szCs w:val="22"/>
        </w:rPr>
        <w:t xml:space="preserve"> </w:t>
      </w:r>
    </w:p>
    <w:p w14:paraId="328ED036" w14:textId="77777777" w:rsidR="00F875EF" w:rsidRPr="00F875EF" w:rsidRDefault="00F875EF" w:rsidP="00F875EF">
      <w:pPr>
        <w:jc w:val="both"/>
        <w:rPr>
          <w:rFonts w:ascii="Arial" w:hAnsi="Arial" w:cs="Arial"/>
          <w:b/>
          <w:sz w:val="22"/>
          <w:szCs w:val="22"/>
        </w:rPr>
      </w:pPr>
      <w:r w:rsidRPr="00F875EF">
        <w:rPr>
          <w:rFonts w:ascii="Arial" w:hAnsi="Arial" w:cs="Arial"/>
          <w:b/>
          <w:sz w:val="22"/>
          <w:szCs w:val="22"/>
        </w:rPr>
        <w:t>2.</w:t>
      </w:r>
      <w:r w:rsidRPr="00F875EF">
        <w:rPr>
          <w:rFonts w:ascii="Arial" w:hAnsi="Arial" w:cs="Arial"/>
          <w:b/>
          <w:sz w:val="22"/>
          <w:szCs w:val="22"/>
        </w:rPr>
        <w:tab/>
        <w:t>Knowledge and Understanding of Subject</w:t>
      </w:r>
    </w:p>
    <w:p w14:paraId="2BD68714" w14:textId="77777777" w:rsidR="00F875EF" w:rsidRDefault="00F875EF" w:rsidP="00F875EF">
      <w:pPr>
        <w:jc w:val="both"/>
        <w:rPr>
          <w:rFonts w:ascii="Arial" w:hAnsi="Arial" w:cs="Arial"/>
          <w:sz w:val="22"/>
          <w:szCs w:val="22"/>
        </w:rPr>
      </w:pPr>
      <w:r w:rsidRPr="00F875EF">
        <w:rPr>
          <w:rFonts w:ascii="Arial" w:hAnsi="Arial" w:cs="Arial"/>
          <w:sz w:val="22"/>
          <w:szCs w:val="22"/>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6008CD7A" w14:textId="77777777" w:rsidR="003F2758" w:rsidRDefault="003F2758" w:rsidP="00F875EF">
      <w:pPr>
        <w:jc w:val="both"/>
        <w:rPr>
          <w:rFonts w:ascii="Arial" w:hAnsi="Arial" w:cs="Arial"/>
          <w:sz w:val="22"/>
          <w:szCs w:val="22"/>
        </w:rPr>
      </w:pPr>
    </w:p>
    <w:p w14:paraId="4CBF9889" w14:textId="77777777" w:rsidR="003F2758" w:rsidRDefault="003F2758" w:rsidP="00F875EF">
      <w:pPr>
        <w:jc w:val="both"/>
        <w:rPr>
          <w:rFonts w:ascii="Arial" w:hAnsi="Arial" w:cs="Arial"/>
          <w:sz w:val="22"/>
          <w:szCs w:val="22"/>
        </w:rPr>
      </w:pPr>
    </w:p>
    <w:p w14:paraId="6D4BAA17" w14:textId="77777777" w:rsidR="003F2758" w:rsidRDefault="003F2758" w:rsidP="00F875EF">
      <w:pPr>
        <w:jc w:val="both"/>
        <w:rPr>
          <w:rFonts w:ascii="Arial" w:hAnsi="Arial" w:cs="Arial"/>
          <w:sz w:val="22"/>
          <w:szCs w:val="22"/>
        </w:rPr>
      </w:pPr>
    </w:p>
    <w:p w14:paraId="0AC92AE5" w14:textId="77777777" w:rsidR="003F2758" w:rsidRPr="00F875EF" w:rsidRDefault="003F2758" w:rsidP="00F875EF">
      <w:pPr>
        <w:jc w:val="both"/>
        <w:rPr>
          <w:rFonts w:ascii="Arial" w:hAnsi="Arial" w:cs="Arial"/>
          <w:sz w:val="22"/>
          <w:szCs w:val="22"/>
        </w:rPr>
      </w:pPr>
    </w:p>
    <w:p w14:paraId="627F5474" w14:textId="77777777" w:rsidR="00F875EF" w:rsidRPr="00F875EF" w:rsidRDefault="00F875EF" w:rsidP="003B5F78">
      <w:pPr>
        <w:tabs>
          <w:tab w:val="left" w:pos="720"/>
          <w:tab w:val="left" w:pos="1440"/>
        </w:tabs>
        <w:jc w:val="both"/>
        <w:rPr>
          <w:rFonts w:ascii="Arial" w:hAnsi="Arial" w:cs="Arial"/>
          <w:b/>
          <w:i/>
          <w:sz w:val="22"/>
          <w:szCs w:val="22"/>
        </w:rPr>
      </w:pPr>
    </w:p>
    <w:p w14:paraId="49D7C7FF" w14:textId="77777777" w:rsidR="003B5F78" w:rsidRPr="003F2758" w:rsidRDefault="003B5F78" w:rsidP="003B5F78">
      <w:pPr>
        <w:tabs>
          <w:tab w:val="left" w:pos="720"/>
          <w:tab w:val="left" w:pos="1440"/>
        </w:tabs>
        <w:jc w:val="both"/>
        <w:rPr>
          <w:rFonts w:ascii="Arial" w:hAnsi="Arial" w:cs="Arial"/>
          <w:i/>
          <w:sz w:val="22"/>
          <w:szCs w:val="22"/>
          <w:lang w:eastAsia="en-US"/>
        </w:rPr>
      </w:pPr>
      <w:r w:rsidRPr="00F875EF">
        <w:rPr>
          <w:rFonts w:ascii="Arial" w:hAnsi="Arial" w:cs="Arial"/>
          <w:b/>
          <w:i/>
          <w:sz w:val="22"/>
          <w:szCs w:val="22"/>
          <w:lang w:eastAsia="en-US"/>
        </w:rPr>
        <w:t xml:space="preserve">Specific to this assignment:  </w:t>
      </w:r>
      <w:r w:rsidR="003F2758" w:rsidRPr="003F2758">
        <w:rPr>
          <w:rFonts w:ascii="Arial" w:hAnsi="Arial" w:cs="Arial"/>
          <w:i/>
          <w:sz w:val="22"/>
          <w:szCs w:val="22"/>
          <w:lang w:eastAsia="en-US"/>
        </w:rPr>
        <w:t>You s</w:t>
      </w:r>
      <w:r w:rsidRPr="003F2758">
        <w:rPr>
          <w:rFonts w:ascii="Arial" w:hAnsi="Arial" w:cs="Arial"/>
          <w:i/>
          <w:sz w:val="22"/>
          <w:szCs w:val="22"/>
          <w:lang w:eastAsia="en-US"/>
        </w:rPr>
        <w:t>ho</w:t>
      </w:r>
      <w:r w:rsidR="003F2758" w:rsidRPr="003F2758">
        <w:rPr>
          <w:rFonts w:ascii="Arial" w:hAnsi="Arial" w:cs="Arial"/>
          <w:i/>
          <w:sz w:val="22"/>
          <w:szCs w:val="22"/>
          <w:lang w:eastAsia="en-US"/>
        </w:rPr>
        <w:t>uld demonstrate</w:t>
      </w:r>
      <w:r w:rsidRPr="003F2758">
        <w:rPr>
          <w:rFonts w:ascii="Arial" w:hAnsi="Arial" w:cs="Arial"/>
          <w:i/>
          <w:sz w:val="22"/>
          <w:szCs w:val="22"/>
          <w:lang w:eastAsia="en-US"/>
        </w:rPr>
        <w:t xml:space="preserve"> </w:t>
      </w:r>
      <w:r w:rsidR="003F2758" w:rsidRPr="003F2758">
        <w:rPr>
          <w:rFonts w:ascii="Arial" w:hAnsi="Arial" w:cs="Arial"/>
          <w:i/>
          <w:sz w:val="22"/>
          <w:szCs w:val="22"/>
          <w:lang w:eastAsia="en-US"/>
        </w:rPr>
        <w:t xml:space="preserve">your </w:t>
      </w:r>
      <w:r w:rsidRPr="003F2758">
        <w:rPr>
          <w:rFonts w:ascii="Arial" w:hAnsi="Arial" w:cs="Arial"/>
          <w:i/>
          <w:sz w:val="22"/>
          <w:szCs w:val="22"/>
          <w:lang w:eastAsia="en-US"/>
        </w:rPr>
        <w:t>knowledge and understanding of current approaches used to manage organisational functions.</w:t>
      </w:r>
      <w:r w:rsidR="003F2758" w:rsidRPr="003F2758">
        <w:rPr>
          <w:rFonts w:ascii="Arial" w:hAnsi="Arial" w:cs="Arial"/>
          <w:i/>
          <w:sz w:val="22"/>
          <w:szCs w:val="22"/>
          <w:lang w:eastAsia="en-US"/>
        </w:rPr>
        <w:t xml:space="preserve">  Specific attention should be placed on areas such as:</w:t>
      </w:r>
    </w:p>
    <w:p w14:paraId="76206404"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Approaches to Strategy</w:t>
      </w:r>
    </w:p>
    <w:p w14:paraId="53A9DA40"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Approach to Organisation &amp; Management</w:t>
      </w:r>
    </w:p>
    <w:p w14:paraId="36269933"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lastRenderedPageBreak/>
        <w:t>Group &amp; Team Work</w:t>
      </w:r>
    </w:p>
    <w:p w14:paraId="01D00C1A"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CSR</w:t>
      </w:r>
    </w:p>
    <w:p w14:paraId="256CFB5E" w14:textId="77777777" w:rsidR="003F2758" w:rsidRPr="003F2758" w:rsidRDefault="003F2758" w:rsidP="003B5F78">
      <w:pPr>
        <w:tabs>
          <w:tab w:val="left" w:pos="720"/>
          <w:tab w:val="left" w:pos="1440"/>
        </w:tabs>
        <w:jc w:val="both"/>
        <w:rPr>
          <w:rFonts w:ascii="Arial" w:hAnsi="Arial" w:cs="Arial"/>
          <w:b/>
          <w:sz w:val="22"/>
          <w:szCs w:val="22"/>
          <w:lang w:eastAsia="en-US"/>
        </w:rPr>
      </w:pPr>
    </w:p>
    <w:p w14:paraId="60F40849" w14:textId="77777777" w:rsidR="00F875EF" w:rsidRPr="00F875EF" w:rsidRDefault="00F875EF" w:rsidP="00F875EF">
      <w:pPr>
        <w:jc w:val="both"/>
        <w:rPr>
          <w:rFonts w:ascii="Arial" w:hAnsi="Arial" w:cs="Arial"/>
          <w:b/>
          <w:sz w:val="22"/>
          <w:szCs w:val="22"/>
        </w:rPr>
      </w:pPr>
      <w:r w:rsidRPr="00F875EF">
        <w:rPr>
          <w:rFonts w:ascii="Arial" w:hAnsi="Arial" w:cs="Arial"/>
          <w:b/>
          <w:i/>
          <w:sz w:val="22"/>
          <w:szCs w:val="22"/>
        </w:rPr>
        <w:t>3</w:t>
      </w:r>
      <w:r w:rsidRPr="00F875EF">
        <w:rPr>
          <w:rFonts w:ascii="Arial" w:hAnsi="Arial" w:cs="Arial"/>
          <w:b/>
          <w:sz w:val="22"/>
          <w:szCs w:val="22"/>
        </w:rPr>
        <w:t>.</w:t>
      </w:r>
      <w:r w:rsidRPr="00F875EF">
        <w:rPr>
          <w:rFonts w:ascii="Arial" w:hAnsi="Arial" w:cs="Arial"/>
          <w:b/>
          <w:sz w:val="22"/>
          <w:szCs w:val="22"/>
        </w:rPr>
        <w:tab/>
        <w:t>Cognitive and Intellectual Skills</w:t>
      </w:r>
    </w:p>
    <w:p w14:paraId="0CEEBFC6" w14:textId="77777777" w:rsidR="003B5F78" w:rsidRPr="00F875EF" w:rsidRDefault="00F875EF" w:rsidP="00F875EF">
      <w:pPr>
        <w:jc w:val="both"/>
        <w:rPr>
          <w:rFonts w:ascii="Arial" w:hAnsi="Arial" w:cs="Arial"/>
          <w:sz w:val="22"/>
          <w:szCs w:val="22"/>
        </w:rPr>
      </w:pPr>
      <w:r w:rsidRPr="00F875EF">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w:t>
      </w:r>
      <w:r w:rsidRPr="00F875EF">
        <w:rPr>
          <w:rFonts w:ascii="Arial" w:hAnsi="Arial" w:cs="Arial"/>
          <w:i/>
          <w:sz w:val="22"/>
          <w:szCs w:val="22"/>
        </w:rPr>
        <w:t xml:space="preserve"> </w:t>
      </w:r>
      <w:r w:rsidRPr="00F875EF">
        <w:rPr>
          <w:rFonts w:ascii="Arial" w:hAnsi="Arial" w:cs="Arial"/>
          <w:sz w:val="22"/>
          <w:szCs w:val="22"/>
        </w:rPr>
        <w:t>using data and concepts.  Where relevant, alternative solutions and recommendations may be proposed.</w:t>
      </w:r>
    </w:p>
    <w:p w14:paraId="3E3FCDF2" w14:textId="77777777" w:rsidR="003B5F78" w:rsidRPr="00F875EF" w:rsidRDefault="003B5F78" w:rsidP="003B5F78">
      <w:pPr>
        <w:jc w:val="both"/>
        <w:rPr>
          <w:rFonts w:ascii="Arial" w:hAnsi="Arial" w:cs="Arial"/>
          <w:sz w:val="22"/>
          <w:szCs w:val="22"/>
        </w:rPr>
      </w:pPr>
    </w:p>
    <w:p w14:paraId="30CC8D8A" w14:textId="77777777" w:rsidR="00A77E87" w:rsidRPr="00A77E87" w:rsidRDefault="00F875EF" w:rsidP="003B5F78">
      <w:pPr>
        <w:jc w:val="both"/>
        <w:rPr>
          <w:rFonts w:ascii="Arial" w:hAnsi="Arial" w:cs="Arial"/>
          <w:i/>
          <w:sz w:val="22"/>
          <w:szCs w:val="22"/>
        </w:rPr>
      </w:pPr>
      <w:r w:rsidRPr="00F875EF">
        <w:rPr>
          <w:rFonts w:ascii="Arial" w:hAnsi="Arial" w:cs="Arial"/>
          <w:b/>
          <w:i/>
          <w:sz w:val="22"/>
          <w:szCs w:val="22"/>
          <w:lang w:eastAsia="en-US"/>
        </w:rPr>
        <w:t xml:space="preserve">Specific to this assignment: </w:t>
      </w:r>
      <w:r w:rsidR="003B5F78" w:rsidRPr="00A77E87">
        <w:rPr>
          <w:rFonts w:ascii="Arial" w:hAnsi="Arial" w:cs="Arial"/>
          <w:i/>
          <w:sz w:val="22"/>
          <w:szCs w:val="22"/>
        </w:rPr>
        <w:t>Your presentation should</w:t>
      </w:r>
      <w:r w:rsidR="003F2758" w:rsidRPr="00A77E87">
        <w:rPr>
          <w:rFonts w:ascii="Arial" w:hAnsi="Arial" w:cs="Arial"/>
          <w:i/>
          <w:sz w:val="22"/>
          <w:szCs w:val="22"/>
        </w:rPr>
        <w:t xml:space="preserve"> demonstrate your ability to analyse and evaluate how your chosen company approaches areas such as:</w:t>
      </w:r>
      <w:r w:rsidR="003B5F78" w:rsidRPr="00A77E87">
        <w:rPr>
          <w:rFonts w:ascii="Arial" w:hAnsi="Arial" w:cs="Arial"/>
          <w:i/>
          <w:sz w:val="22"/>
          <w:szCs w:val="22"/>
        </w:rPr>
        <w:t xml:space="preserve"> </w:t>
      </w:r>
    </w:p>
    <w:p w14:paraId="325EABB2" w14:textId="77777777" w:rsidR="00F875EF" w:rsidRPr="00A77E87" w:rsidRDefault="00A77E87" w:rsidP="001B5528">
      <w:pPr>
        <w:numPr>
          <w:ilvl w:val="0"/>
          <w:numId w:val="11"/>
        </w:numPr>
        <w:jc w:val="both"/>
        <w:rPr>
          <w:rFonts w:ascii="Arial" w:hAnsi="Arial" w:cs="Arial"/>
          <w:i/>
          <w:sz w:val="22"/>
          <w:szCs w:val="22"/>
        </w:rPr>
      </w:pPr>
      <w:r w:rsidRPr="00A77E87">
        <w:rPr>
          <w:rFonts w:ascii="Arial" w:hAnsi="Arial" w:cs="Arial"/>
          <w:i/>
          <w:sz w:val="22"/>
          <w:szCs w:val="22"/>
        </w:rPr>
        <w:t xml:space="preserve">It’s </w:t>
      </w:r>
      <w:r w:rsidR="00F875EF" w:rsidRPr="00A77E87">
        <w:rPr>
          <w:rFonts w:ascii="Arial" w:hAnsi="Arial" w:cs="Arial"/>
          <w:i/>
          <w:sz w:val="22"/>
          <w:szCs w:val="22"/>
        </w:rPr>
        <w:t>A</w:t>
      </w:r>
      <w:r w:rsidR="003B5F78" w:rsidRPr="00A77E87">
        <w:rPr>
          <w:rFonts w:ascii="Arial" w:hAnsi="Arial" w:cs="Arial"/>
          <w:i/>
          <w:sz w:val="22"/>
          <w:szCs w:val="22"/>
        </w:rPr>
        <w:t xml:space="preserve">pproach to strategy, </w:t>
      </w:r>
    </w:p>
    <w:p w14:paraId="74ED86DB" w14:textId="77777777" w:rsidR="00A77E87" w:rsidRDefault="00A77E87" w:rsidP="001B5528">
      <w:pPr>
        <w:numPr>
          <w:ilvl w:val="0"/>
          <w:numId w:val="11"/>
        </w:numPr>
        <w:jc w:val="both"/>
        <w:rPr>
          <w:rFonts w:ascii="Arial" w:hAnsi="Arial" w:cs="Arial"/>
          <w:i/>
          <w:sz w:val="22"/>
          <w:szCs w:val="22"/>
        </w:rPr>
      </w:pPr>
      <w:r w:rsidRPr="00A77E87">
        <w:rPr>
          <w:rFonts w:ascii="Arial" w:hAnsi="Arial" w:cs="Arial"/>
          <w:i/>
          <w:sz w:val="22"/>
          <w:szCs w:val="22"/>
        </w:rPr>
        <w:t xml:space="preserve">It’s </w:t>
      </w:r>
      <w:r w:rsidR="00F875EF" w:rsidRPr="00A77E87">
        <w:rPr>
          <w:rFonts w:ascii="Arial" w:hAnsi="Arial" w:cs="Arial"/>
          <w:i/>
          <w:sz w:val="22"/>
          <w:szCs w:val="22"/>
        </w:rPr>
        <w:t>A</w:t>
      </w:r>
      <w:r w:rsidR="003B5F78" w:rsidRPr="00A77E87">
        <w:rPr>
          <w:rFonts w:ascii="Arial" w:hAnsi="Arial" w:cs="Arial"/>
          <w:i/>
          <w:sz w:val="22"/>
          <w:szCs w:val="22"/>
        </w:rPr>
        <w:t xml:space="preserve">pproaches to organisation and management, </w:t>
      </w:r>
    </w:p>
    <w:p w14:paraId="575B6C6E" w14:textId="77777777" w:rsidR="00F875EF" w:rsidRPr="00A77E87" w:rsidRDefault="00F875EF" w:rsidP="001B5528">
      <w:pPr>
        <w:numPr>
          <w:ilvl w:val="0"/>
          <w:numId w:val="11"/>
        </w:numPr>
        <w:jc w:val="both"/>
        <w:rPr>
          <w:rFonts w:ascii="Arial" w:hAnsi="Arial" w:cs="Arial"/>
          <w:i/>
          <w:sz w:val="22"/>
          <w:szCs w:val="22"/>
        </w:rPr>
      </w:pPr>
      <w:r w:rsidRPr="00A77E87">
        <w:rPr>
          <w:rFonts w:ascii="Arial" w:hAnsi="Arial" w:cs="Arial"/>
          <w:i/>
          <w:sz w:val="22"/>
          <w:szCs w:val="22"/>
        </w:rPr>
        <w:t>G</w:t>
      </w:r>
      <w:r w:rsidR="003B5F78" w:rsidRPr="00A77E87">
        <w:rPr>
          <w:rFonts w:ascii="Arial" w:hAnsi="Arial" w:cs="Arial"/>
          <w:i/>
          <w:sz w:val="22"/>
          <w:szCs w:val="22"/>
        </w:rPr>
        <w:t xml:space="preserve">roup and team work </w:t>
      </w:r>
    </w:p>
    <w:p w14:paraId="695B8EF3" w14:textId="77777777" w:rsidR="003B5F78" w:rsidRPr="00A77E87" w:rsidRDefault="003B5F78" w:rsidP="001B5528">
      <w:pPr>
        <w:numPr>
          <w:ilvl w:val="0"/>
          <w:numId w:val="11"/>
        </w:numPr>
        <w:jc w:val="both"/>
        <w:rPr>
          <w:rFonts w:ascii="Arial" w:hAnsi="Arial" w:cs="Arial"/>
          <w:i/>
          <w:sz w:val="22"/>
          <w:szCs w:val="22"/>
        </w:rPr>
      </w:pPr>
      <w:r w:rsidRPr="00A77E87">
        <w:rPr>
          <w:rFonts w:ascii="Arial" w:hAnsi="Arial" w:cs="Arial"/>
          <w:i/>
          <w:sz w:val="22"/>
          <w:szCs w:val="22"/>
        </w:rPr>
        <w:t>Corporate Social Responsibility - in relation to how sustainable the business is.</w:t>
      </w:r>
    </w:p>
    <w:p w14:paraId="7887FC0E" w14:textId="77777777" w:rsidR="003B5F78" w:rsidRPr="00A77E87" w:rsidRDefault="003B5F78" w:rsidP="003B5F78">
      <w:pPr>
        <w:jc w:val="both"/>
        <w:rPr>
          <w:rFonts w:ascii="Arial" w:hAnsi="Arial" w:cs="Arial"/>
          <w:i/>
          <w:sz w:val="22"/>
          <w:szCs w:val="22"/>
        </w:rPr>
      </w:pPr>
    </w:p>
    <w:p w14:paraId="13DDA7FD" w14:textId="77777777" w:rsidR="008C0772" w:rsidRPr="00A406E5" w:rsidRDefault="00B06AAB" w:rsidP="008C0772">
      <w:pPr>
        <w:jc w:val="both"/>
        <w:rPr>
          <w:rFonts w:ascii="Arial" w:hAnsi="Arial" w:cs="Arial"/>
          <w:b/>
          <w:sz w:val="22"/>
          <w:szCs w:val="22"/>
        </w:rPr>
      </w:pPr>
      <w:r w:rsidRPr="00B06AAB">
        <w:rPr>
          <w:rFonts w:ascii="Arial" w:hAnsi="Arial" w:cs="Arial"/>
          <w:b/>
          <w:sz w:val="22"/>
          <w:szCs w:val="22"/>
          <w:lang w:eastAsia="en-US"/>
        </w:rPr>
        <w:t>4.</w:t>
      </w:r>
      <w:r w:rsidR="008C0772" w:rsidRPr="008C0772">
        <w:rPr>
          <w:rFonts w:ascii="Arial" w:hAnsi="Arial" w:cs="Arial"/>
          <w:b/>
          <w:sz w:val="22"/>
          <w:szCs w:val="22"/>
        </w:rPr>
        <w:t xml:space="preserve"> </w:t>
      </w:r>
      <w:r w:rsidR="008C0772" w:rsidRPr="00A406E5">
        <w:rPr>
          <w:rFonts w:ascii="Arial" w:hAnsi="Arial" w:cs="Arial"/>
          <w:b/>
          <w:sz w:val="22"/>
          <w:szCs w:val="22"/>
        </w:rPr>
        <w:t xml:space="preserve">Practical </w:t>
      </w:r>
      <w:r w:rsidR="008C0772">
        <w:rPr>
          <w:rFonts w:ascii="Arial" w:hAnsi="Arial" w:cs="Arial"/>
          <w:b/>
          <w:sz w:val="22"/>
          <w:szCs w:val="22"/>
        </w:rPr>
        <w:t>Skills</w:t>
      </w:r>
    </w:p>
    <w:p w14:paraId="398254F9" w14:textId="77777777" w:rsidR="008C0772" w:rsidRPr="00A406E5" w:rsidRDefault="008C0772" w:rsidP="008C077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5802B9E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7BA2F73B" w14:textId="77777777" w:rsidR="00B06AAB" w:rsidRPr="008C0772" w:rsidRDefault="00B06AAB" w:rsidP="00B06AAB">
      <w:pPr>
        <w:tabs>
          <w:tab w:val="left" w:pos="720"/>
          <w:tab w:val="left" w:pos="1440"/>
        </w:tabs>
        <w:jc w:val="both"/>
        <w:rPr>
          <w:rFonts w:ascii="Arial" w:hAnsi="Arial" w:cs="Arial"/>
          <w:b/>
          <w:i/>
          <w:sz w:val="22"/>
          <w:szCs w:val="22"/>
          <w:lang w:eastAsia="en-US"/>
        </w:rPr>
      </w:pPr>
      <w:r w:rsidRPr="00B06AAB">
        <w:rPr>
          <w:rFonts w:ascii="Arial" w:hAnsi="Arial" w:cs="Arial"/>
          <w:b/>
          <w:i/>
          <w:sz w:val="22"/>
          <w:szCs w:val="22"/>
          <w:lang w:eastAsia="en-US"/>
        </w:rPr>
        <w:t>S</w:t>
      </w:r>
      <w:r w:rsidR="008C0772">
        <w:rPr>
          <w:rFonts w:ascii="Arial" w:hAnsi="Arial" w:cs="Arial"/>
          <w:b/>
          <w:i/>
          <w:sz w:val="22"/>
          <w:szCs w:val="22"/>
          <w:lang w:eastAsia="en-US"/>
        </w:rPr>
        <w:t xml:space="preserve">pecific to this assignment: </w:t>
      </w:r>
      <w:r w:rsidR="003F2758" w:rsidRPr="003F2758">
        <w:rPr>
          <w:rFonts w:ascii="Arial" w:hAnsi="Arial" w:cs="Arial"/>
          <w:i/>
          <w:sz w:val="22"/>
          <w:szCs w:val="22"/>
          <w:lang w:eastAsia="en-US"/>
        </w:rPr>
        <w:t xml:space="preserve">Your presentation should be based on a well-known company and each section should be </w:t>
      </w:r>
      <w:r w:rsidR="008C0772" w:rsidRPr="003F2758">
        <w:rPr>
          <w:rFonts w:ascii="Arial" w:hAnsi="Arial" w:cs="Arial"/>
          <w:i/>
          <w:sz w:val="22"/>
          <w:szCs w:val="22"/>
          <w:lang w:eastAsia="en-US"/>
        </w:rPr>
        <w:t>appropriately applied to your chosen organisation.</w:t>
      </w:r>
    </w:p>
    <w:p w14:paraId="35F39F9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5E3E9283" w14:textId="77777777" w:rsidR="00B06AAB" w:rsidRPr="00B06AAB" w:rsidRDefault="00B06AAB" w:rsidP="00B06AAB">
      <w:pPr>
        <w:tabs>
          <w:tab w:val="left" w:pos="720"/>
          <w:tab w:val="left" w:pos="1440"/>
        </w:tabs>
        <w:jc w:val="both"/>
        <w:rPr>
          <w:rFonts w:ascii="Arial" w:hAnsi="Arial" w:cs="Arial"/>
          <w:b/>
          <w:sz w:val="22"/>
          <w:szCs w:val="22"/>
          <w:lang w:eastAsia="en-US"/>
        </w:rPr>
      </w:pPr>
      <w:r w:rsidRPr="00B06AAB">
        <w:rPr>
          <w:rFonts w:ascii="Arial" w:hAnsi="Arial" w:cs="Arial"/>
          <w:b/>
          <w:sz w:val="22"/>
          <w:szCs w:val="22"/>
          <w:lang w:eastAsia="en-US"/>
        </w:rPr>
        <w:t>5.</w:t>
      </w:r>
      <w:r w:rsidRPr="00B06AAB">
        <w:rPr>
          <w:rFonts w:ascii="Arial" w:hAnsi="Arial" w:cs="Arial"/>
          <w:b/>
          <w:sz w:val="22"/>
          <w:szCs w:val="22"/>
          <w:lang w:eastAsia="en-US"/>
        </w:rPr>
        <w:tab/>
        <w:t>Transferable Skills for Life and Professional Practice</w:t>
      </w:r>
    </w:p>
    <w:p w14:paraId="218794F1" w14:textId="77777777" w:rsidR="00B06AAB" w:rsidRPr="00B06AAB"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sz w:val="22"/>
          <w:szCs w:val="22"/>
          <w:lang w:eastAsia="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969A3DC"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14C0259C" w14:textId="77777777" w:rsidR="00B06AAB" w:rsidRPr="00A77E87" w:rsidRDefault="00B06AAB" w:rsidP="00B06AAB">
      <w:pPr>
        <w:tabs>
          <w:tab w:val="left" w:pos="720"/>
          <w:tab w:val="left" w:pos="1440"/>
        </w:tabs>
        <w:jc w:val="both"/>
        <w:rPr>
          <w:rFonts w:ascii="Arial" w:hAnsi="Arial" w:cs="Arial"/>
          <w:i/>
          <w:sz w:val="22"/>
          <w:szCs w:val="22"/>
          <w:lang w:eastAsia="en-US"/>
        </w:rPr>
      </w:pPr>
      <w:r w:rsidRPr="00B06AAB">
        <w:rPr>
          <w:rFonts w:ascii="Arial" w:hAnsi="Arial" w:cs="Arial"/>
          <w:b/>
          <w:i/>
          <w:sz w:val="22"/>
          <w:szCs w:val="22"/>
          <w:lang w:eastAsia="en-US"/>
        </w:rPr>
        <w:t xml:space="preserve">Specific to this assignment: </w:t>
      </w:r>
      <w:r w:rsidRPr="00A77E87">
        <w:rPr>
          <w:rFonts w:ascii="Arial" w:hAnsi="Arial" w:cs="Arial"/>
          <w:i/>
          <w:sz w:val="22"/>
          <w:szCs w:val="22"/>
          <w:lang w:eastAsia="en-US"/>
        </w:rPr>
        <w:t>Present</w:t>
      </w:r>
      <w:r w:rsidR="00A77E87">
        <w:rPr>
          <w:rFonts w:ascii="Arial" w:hAnsi="Arial" w:cs="Arial"/>
          <w:i/>
          <w:sz w:val="22"/>
          <w:szCs w:val="22"/>
          <w:lang w:eastAsia="en-US"/>
        </w:rPr>
        <w:t xml:space="preserve"> your </w:t>
      </w:r>
      <w:r w:rsidRPr="00A77E87">
        <w:rPr>
          <w:rFonts w:ascii="Arial" w:hAnsi="Arial" w:cs="Arial"/>
          <w:i/>
          <w:sz w:val="22"/>
          <w:szCs w:val="22"/>
          <w:lang w:eastAsia="en-US"/>
        </w:rPr>
        <w:t>work with the use of PowerPoint ensuring that you have included detailed speaker notes.</w:t>
      </w:r>
    </w:p>
    <w:p w14:paraId="2A6FA0B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1775A4E3" w14:textId="77777777" w:rsidR="00B06AAB" w:rsidRPr="00B06AAB" w:rsidRDefault="00B06AAB" w:rsidP="00B06AAB">
      <w:pPr>
        <w:tabs>
          <w:tab w:val="left" w:pos="720"/>
          <w:tab w:val="left" w:pos="1440"/>
        </w:tabs>
        <w:jc w:val="both"/>
        <w:rPr>
          <w:rFonts w:ascii="Arial" w:hAnsi="Arial" w:cs="Arial"/>
          <w:b/>
          <w:sz w:val="22"/>
          <w:szCs w:val="22"/>
          <w:lang w:eastAsia="en-US"/>
        </w:rPr>
      </w:pPr>
      <w:r w:rsidRPr="00B06AAB">
        <w:rPr>
          <w:rFonts w:ascii="Arial" w:hAnsi="Arial" w:cs="Arial"/>
          <w:b/>
          <w:sz w:val="22"/>
          <w:szCs w:val="22"/>
          <w:lang w:eastAsia="en-US"/>
        </w:rPr>
        <w:t>Essential Resources:</w:t>
      </w:r>
    </w:p>
    <w:p w14:paraId="17435D7A" w14:textId="77777777" w:rsidR="00B06AAB" w:rsidRPr="00B06AAB"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b/>
          <w:sz w:val="22"/>
          <w:szCs w:val="22"/>
          <w:lang w:eastAsia="en-US"/>
        </w:rPr>
        <w:t>•</w:t>
      </w:r>
      <w:r w:rsidRPr="00B06AAB">
        <w:rPr>
          <w:rFonts w:ascii="Arial" w:hAnsi="Arial" w:cs="Arial"/>
          <w:b/>
          <w:sz w:val="22"/>
          <w:szCs w:val="22"/>
          <w:lang w:eastAsia="en-US"/>
        </w:rPr>
        <w:tab/>
      </w:r>
      <w:r w:rsidRPr="00B06AAB">
        <w:rPr>
          <w:rFonts w:ascii="Arial" w:hAnsi="Arial" w:cs="Arial"/>
          <w:sz w:val="22"/>
          <w:szCs w:val="22"/>
          <w:lang w:eastAsia="en-US"/>
        </w:rPr>
        <w:t>Resources listed on the lecture schedule and on Moodle</w:t>
      </w:r>
    </w:p>
    <w:p w14:paraId="0E65CFF7" w14:textId="77777777" w:rsidR="003B5F78"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sz w:val="22"/>
          <w:szCs w:val="22"/>
          <w:lang w:eastAsia="en-US"/>
        </w:rPr>
        <w:t>•</w:t>
      </w:r>
      <w:r w:rsidRPr="00B06AAB">
        <w:rPr>
          <w:rFonts w:ascii="Arial" w:hAnsi="Arial" w:cs="Arial"/>
          <w:sz w:val="22"/>
          <w:szCs w:val="22"/>
          <w:lang w:eastAsia="en-US"/>
        </w:rPr>
        <w:tab/>
        <w:t>The student handbook</w:t>
      </w:r>
    </w:p>
    <w:p w14:paraId="72E7E482" w14:textId="77777777" w:rsidR="00B06AAB" w:rsidRDefault="00B06AAB" w:rsidP="00B06AAB">
      <w:pPr>
        <w:tabs>
          <w:tab w:val="left" w:pos="720"/>
          <w:tab w:val="left" w:pos="1440"/>
        </w:tabs>
        <w:jc w:val="both"/>
        <w:rPr>
          <w:rFonts w:ascii="Arial" w:hAnsi="Arial" w:cs="Arial"/>
          <w:sz w:val="22"/>
          <w:szCs w:val="22"/>
          <w:lang w:eastAsia="en-US"/>
        </w:rPr>
      </w:pPr>
    </w:p>
    <w:p w14:paraId="45364EC1" w14:textId="77777777" w:rsidR="00B06AAB" w:rsidRDefault="00B06AAB" w:rsidP="00B06AAB">
      <w:pPr>
        <w:tabs>
          <w:tab w:val="left" w:pos="720"/>
          <w:tab w:val="left" w:pos="1440"/>
        </w:tabs>
        <w:jc w:val="both"/>
        <w:rPr>
          <w:rFonts w:ascii="Arial" w:hAnsi="Arial" w:cs="Arial"/>
          <w:sz w:val="22"/>
          <w:szCs w:val="22"/>
          <w:lang w:eastAsia="en-US"/>
        </w:rPr>
      </w:pPr>
    </w:p>
    <w:p w14:paraId="4F7821F2" w14:textId="77777777" w:rsidR="00005F24" w:rsidRDefault="00005F24" w:rsidP="00B06AAB">
      <w:pPr>
        <w:tabs>
          <w:tab w:val="left" w:pos="720"/>
          <w:tab w:val="left" w:pos="1440"/>
        </w:tabs>
        <w:jc w:val="both"/>
        <w:rPr>
          <w:rFonts w:ascii="Arial" w:hAnsi="Arial" w:cs="Arial"/>
          <w:sz w:val="22"/>
          <w:szCs w:val="22"/>
          <w:lang w:eastAsia="en-US"/>
        </w:rPr>
      </w:pPr>
    </w:p>
    <w:p w14:paraId="4EBB26F7" w14:textId="063530DF" w:rsidR="00005F24" w:rsidRDefault="00005F24" w:rsidP="00B06AAB">
      <w:pPr>
        <w:tabs>
          <w:tab w:val="left" w:pos="720"/>
          <w:tab w:val="left" w:pos="1440"/>
        </w:tabs>
        <w:jc w:val="both"/>
        <w:rPr>
          <w:rFonts w:ascii="Arial" w:hAnsi="Arial" w:cs="Arial"/>
          <w:sz w:val="22"/>
          <w:szCs w:val="22"/>
          <w:lang w:eastAsia="en-US"/>
        </w:rPr>
      </w:pPr>
    </w:p>
    <w:p w14:paraId="41A07EFA" w14:textId="45341DDA" w:rsidR="00442CD4" w:rsidRDefault="00442CD4" w:rsidP="00B06AAB">
      <w:pPr>
        <w:tabs>
          <w:tab w:val="left" w:pos="720"/>
          <w:tab w:val="left" w:pos="1440"/>
        </w:tabs>
        <w:jc w:val="both"/>
        <w:rPr>
          <w:rFonts w:ascii="Arial" w:hAnsi="Arial" w:cs="Arial"/>
          <w:sz w:val="22"/>
          <w:szCs w:val="22"/>
          <w:lang w:eastAsia="en-US"/>
        </w:rPr>
      </w:pPr>
    </w:p>
    <w:p w14:paraId="7B6A16A6" w14:textId="77777777" w:rsidR="00442CD4" w:rsidRDefault="00442CD4" w:rsidP="00B06AAB">
      <w:pPr>
        <w:tabs>
          <w:tab w:val="left" w:pos="720"/>
          <w:tab w:val="left" w:pos="1440"/>
        </w:tabs>
        <w:jc w:val="both"/>
        <w:rPr>
          <w:rFonts w:ascii="Arial" w:hAnsi="Arial" w:cs="Arial"/>
          <w:sz w:val="22"/>
          <w:szCs w:val="22"/>
          <w:lang w:eastAsia="en-US"/>
        </w:rPr>
      </w:pPr>
    </w:p>
    <w:p w14:paraId="7CD2BAB4" w14:textId="77777777" w:rsidR="00005F24" w:rsidRDefault="00005F24" w:rsidP="00B06AAB">
      <w:pPr>
        <w:tabs>
          <w:tab w:val="left" w:pos="720"/>
          <w:tab w:val="left" w:pos="1440"/>
        </w:tabs>
        <w:jc w:val="both"/>
        <w:rPr>
          <w:rFonts w:ascii="Arial" w:hAnsi="Arial" w:cs="Arial"/>
          <w:sz w:val="22"/>
          <w:szCs w:val="22"/>
          <w:lang w:eastAsia="en-US"/>
        </w:rPr>
      </w:pPr>
    </w:p>
    <w:p w14:paraId="3B517796" w14:textId="77777777" w:rsidR="00B06AAB" w:rsidRDefault="00B06AAB" w:rsidP="00B06AAB">
      <w:pPr>
        <w:tabs>
          <w:tab w:val="left" w:pos="720"/>
          <w:tab w:val="left" w:pos="1440"/>
        </w:tabs>
        <w:jc w:val="both"/>
        <w:rPr>
          <w:rFonts w:ascii="Arial" w:hAnsi="Arial" w:cs="Arial"/>
          <w:sz w:val="22"/>
          <w:szCs w:val="22"/>
          <w:lang w:eastAsia="en-US"/>
        </w:rPr>
      </w:pPr>
    </w:p>
    <w:p w14:paraId="3F659A6C" w14:textId="77777777" w:rsidR="00B06AAB" w:rsidRDefault="00B06AAB" w:rsidP="00B06AAB">
      <w:pPr>
        <w:tabs>
          <w:tab w:val="left" w:pos="720"/>
          <w:tab w:val="left" w:pos="1440"/>
        </w:tabs>
        <w:jc w:val="both"/>
        <w:rPr>
          <w:rFonts w:ascii="Arial" w:hAnsi="Arial" w:cs="Arial"/>
          <w:sz w:val="22"/>
          <w:szCs w:val="22"/>
          <w:lang w:eastAsia="en-US"/>
        </w:rPr>
      </w:pPr>
    </w:p>
    <w:p w14:paraId="37E1EE69" w14:textId="77777777" w:rsidR="003B5F78" w:rsidRPr="00F875EF" w:rsidRDefault="003B5F78" w:rsidP="003B5F78">
      <w:pPr>
        <w:jc w:val="both"/>
        <w:rPr>
          <w:rFonts w:ascii="Arial" w:hAnsi="Arial" w:cs="Arial"/>
          <w:sz w:val="22"/>
          <w:szCs w:val="22"/>
        </w:rPr>
      </w:pPr>
    </w:p>
    <w:p w14:paraId="71840F6D" w14:textId="77777777" w:rsidR="003B5F78" w:rsidRPr="003B5F78" w:rsidRDefault="003B5F78" w:rsidP="003B5F7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3B5F78" w:rsidRPr="003B5F78" w14:paraId="210608B5" w14:textId="77777777" w:rsidTr="002B78F3">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250CE44" w14:textId="77777777" w:rsidR="003B5F78" w:rsidRPr="003B5F78" w:rsidRDefault="003B5F78" w:rsidP="003B5F78">
            <w:r w:rsidRPr="003B5F78">
              <w:rPr>
                <w:sz w:val="32"/>
                <w:szCs w:val="32"/>
              </w:rPr>
              <w:lastRenderedPageBreak/>
              <w:br w:type="page"/>
            </w:r>
            <w:r w:rsidRPr="003B5F78">
              <w:rPr>
                <w:rFonts w:ascii="Calibri" w:hAnsi="Calibri" w:cs="Arial"/>
                <w:b/>
                <w:caps/>
                <w:sz w:val="40"/>
              </w:rPr>
              <w:t xml:space="preserve">                 marking criteria and Student FEEDBACK</w:t>
            </w:r>
          </w:p>
        </w:tc>
      </w:tr>
    </w:tbl>
    <w:p w14:paraId="7F88C0EC" w14:textId="77777777" w:rsidR="003B5F78" w:rsidRPr="003B5F78" w:rsidRDefault="003B5F78" w:rsidP="003B5F78"/>
    <w:p w14:paraId="3C5E0E47" w14:textId="77777777" w:rsidR="003B5F78" w:rsidRPr="003B5F78" w:rsidRDefault="003B5F78" w:rsidP="003B5F78">
      <w:pPr>
        <w:tabs>
          <w:tab w:val="left" w:pos="720"/>
          <w:tab w:val="left" w:pos="1440"/>
        </w:tabs>
        <w:jc w:val="both"/>
        <w:rPr>
          <w:rFonts w:ascii="Calibri" w:hAnsi="Calibri"/>
          <w:lang w:eastAsia="en-US"/>
        </w:rPr>
      </w:pPr>
      <w:r w:rsidRPr="003B5F78">
        <w:rPr>
          <w:rFonts w:ascii="Calibri" w:hAnsi="Calibri"/>
          <w:lang w:eastAsia="en-US"/>
        </w:rPr>
        <w:t xml:space="preserve">This section details the assessment criteria. The </w:t>
      </w:r>
      <w:r w:rsidRPr="003B5F78">
        <w:rPr>
          <w:rFonts w:ascii="Calibri" w:hAnsi="Calibri"/>
          <w:i/>
          <w:lang w:eastAsia="en-US"/>
        </w:rPr>
        <w:t>extent</w:t>
      </w:r>
      <w:r w:rsidRPr="003B5F78">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F568D09" w14:textId="77777777" w:rsidR="003B5F78" w:rsidRPr="003B5F78" w:rsidRDefault="003B5F78" w:rsidP="003B5F78">
      <w:pPr>
        <w:rPr>
          <w:rFonts w:ascii="Calibri" w:hAnsi="Calibri"/>
          <w:b/>
          <w:sz w:val="22"/>
          <w:szCs w:val="22"/>
        </w:rPr>
        <w:sectPr w:rsidR="003B5F78" w:rsidRPr="003B5F78" w:rsidSect="007E2BB7">
          <w:pgSz w:w="11894" w:h="16834"/>
          <w:pgMar w:top="720" w:right="720" w:bottom="720" w:left="720" w:header="706" w:footer="454" w:gutter="0"/>
          <w:paperSrc w:first="1" w:other="1"/>
          <w:cols w:space="720"/>
        </w:sectPr>
      </w:pPr>
    </w:p>
    <w:p w14:paraId="366D8AE8" w14:textId="77777777" w:rsidR="003B5F78" w:rsidRPr="003B5F78" w:rsidRDefault="003B5F78" w:rsidP="003B5F78">
      <w:pPr>
        <w:rPr>
          <w:rFonts w:ascii="Calibri" w:hAnsi="Calibri"/>
          <w:b/>
          <w:sz w:val="22"/>
          <w:szCs w:val="22"/>
        </w:rPr>
      </w:pPr>
    </w:p>
    <w:tbl>
      <w:tblPr>
        <w:tblW w:w="5000" w:type="pct"/>
        <w:tblLook w:val="04A0" w:firstRow="1" w:lastRow="0" w:firstColumn="1" w:lastColumn="0" w:noHBand="0" w:noVBand="1"/>
      </w:tblPr>
      <w:tblGrid>
        <w:gridCol w:w="9464"/>
        <w:gridCol w:w="604"/>
        <w:gridCol w:w="602"/>
      </w:tblGrid>
      <w:tr w:rsidR="00B06AAB" w14:paraId="7C84B435" w14:textId="77777777" w:rsidTr="00B06AAB">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2376AAD8" w14:textId="77777777" w:rsidR="00B06AAB" w:rsidRDefault="00B06AAB" w:rsidP="00B06AAB">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1A84DBAA" w14:textId="77777777" w:rsidR="00B06AAB" w:rsidRDefault="00B06AAB" w:rsidP="00B06AAB">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5EBCF43" w14:textId="77777777" w:rsidR="00B06AAB" w:rsidRDefault="00B06AAB" w:rsidP="00B06AAB">
            <w:pPr>
              <w:ind w:left="113" w:right="113"/>
              <w:jc w:val="center"/>
              <w:rPr>
                <w:rFonts w:ascii="Calibri" w:hAnsi="Calibri"/>
                <w:b/>
                <w:sz w:val="14"/>
                <w:szCs w:val="14"/>
              </w:rPr>
            </w:pPr>
            <w:r>
              <w:rPr>
                <w:rFonts w:ascii="Calibri" w:hAnsi="Calibri"/>
                <w:b/>
                <w:sz w:val="14"/>
                <w:szCs w:val="14"/>
              </w:rPr>
              <w:t xml:space="preserve">Marks </w:t>
            </w:r>
          </w:p>
          <w:p w14:paraId="727B3A9E" w14:textId="77777777" w:rsidR="00B06AAB" w:rsidRDefault="00B06AAB" w:rsidP="00B06AAB">
            <w:pPr>
              <w:ind w:left="113" w:right="113"/>
              <w:jc w:val="center"/>
              <w:rPr>
                <w:rFonts w:ascii="Calibri" w:hAnsi="Calibri"/>
                <w:b/>
                <w:sz w:val="14"/>
                <w:szCs w:val="14"/>
              </w:rPr>
            </w:pPr>
            <w:r>
              <w:rPr>
                <w:rFonts w:ascii="Calibri" w:hAnsi="Calibri"/>
                <w:b/>
                <w:sz w:val="14"/>
                <w:szCs w:val="14"/>
              </w:rPr>
              <w:t>awarded</w:t>
            </w:r>
          </w:p>
        </w:tc>
      </w:tr>
      <w:tr w:rsidR="00B06AAB" w14:paraId="02D7DC5F"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0A025C5A" w14:textId="77777777" w:rsidR="00B06AAB" w:rsidRPr="00A406E5" w:rsidRDefault="00B06AAB" w:rsidP="00B06A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79DAF5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75CF48D" w14:textId="77777777" w:rsidR="00B06AAB" w:rsidRDefault="00B06AAB" w:rsidP="00B06AAB">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41E8B6E" w14:textId="77777777" w:rsidR="00B06AAB" w:rsidRDefault="00B06AAB" w:rsidP="00B06AAB">
            <w:pPr>
              <w:jc w:val="center"/>
              <w:rPr>
                <w:rFonts w:ascii="Calibri" w:hAnsi="Calibri"/>
                <w:sz w:val="32"/>
              </w:rPr>
            </w:pPr>
          </w:p>
        </w:tc>
      </w:tr>
      <w:tr w:rsidR="00B06AAB" w14:paraId="494A7A19"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2E2DE116" w14:textId="77777777" w:rsidR="00B06AAB" w:rsidRDefault="00B06AAB" w:rsidP="00B06AAB">
            <w:pPr>
              <w:spacing w:after="120"/>
              <w:rPr>
                <w:rFonts w:ascii="Calibri" w:hAnsi="Calibri"/>
                <w:sz w:val="14"/>
                <w:szCs w:val="14"/>
              </w:rPr>
            </w:pPr>
          </w:p>
          <w:p w14:paraId="3120C1CB" w14:textId="77777777" w:rsidR="00B06AAB" w:rsidRDefault="00B06AAB" w:rsidP="00B06AAB">
            <w:pPr>
              <w:spacing w:after="120"/>
              <w:rPr>
                <w:rFonts w:ascii="Calibri" w:hAnsi="Calibri"/>
                <w:sz w:val="14"/>
                <w:szCs w:val="14"/>
              </w:rPr>
            </w:pPr>
          </w:p>
          <w:p w14:paraId="50B74716" w14:textId="77777777" w:rsidR="00B06AAB" w:rsidRDefault="00B06AAB" w:rsidP="00B06AAB">
            <w:pPr>
              <w:spacing w:after="120"/>
              <w:rPr>
                <w:rFonts w:ascii="Calibri" w:hAnsi="Calibri"/>
                <w:sz w:val="14"/>
                <w:szCs w:val="14"/>
              </w:rPr>
            </w:pPr>
          </w:p>
          <w:p w14:paraId="222EF5A1" w14:textId="77777777" w:rsidR="00B06AAB" w:rsidRDefault="00B06AAB" w:rsidP="00B06AAB">
            <w:pPr>
              <w:spacing w:after="120"/>
              <w:rPr>
                <w:rFonts w:ascii="Calibri" w:hAnsi="Calibri"/>
                <w:sz w:val="14"/>
                <w:szCs w:val="14"/>
              </w:rPr>
            </w:pPr>
          </w:p>
          <w:p w14:paraId="7E91E4C5" w14:textId="77777777" w:rsidR="00B06AAB" w:rsidRDefault="00B06AAB" w:rsidP="00B06AAB">
            <w:pPr>
              <w:spacing w:after="120"/>
              <w:rPr>
                <w:rFonts w:ascii="Calibri" w:hAnsi="Calibri"/>
                <w:sz w:val="14"/>
                <w:szCs w:val="14"/>
              </w:rPr>
            </w:pPr>
          </w:p>
          <w:p w14:paraId="3E025E1D"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7BE164CF"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0E55715" w14:textId="77777777" w:rsidR="00B06AAB" w:rsidRDefault="00B06AAB" w:rsidP="00B06AAB">
            <w:pPr>
              <w:jc w:val="center"/>
              <w:rPr>
                <w:rFonts w:ascii="Calibri" w:hAnsi="Calibri"/>
                <w:sz w:val="32"/>
              </w:rPr>
            </w:pPr>
          </w:p>
        </w:tc>
      </w:tr>
      <w:tr w:rsidR="00B06AAB" w14:paraId="15F74343" w14:textId="77777777" w:rsidTr="00B06AA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93AF722" w14:textId="77777777" w:rsidR="00B06AAB" w:rsidRDefault="00B06AAB" w:rsidP="00B06AAB">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7627BC53"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D70A859" w14:textId="77777777" w:rsidR="00B06AAB" w:rsidRDefault="00B06AAB" w:rsidP="00B06AAB">
            <w:pPr>
              <w:rPr>
                <w:rFonts w:ascii="Calibri" w:hAnsi="Calibri"/>
                <w:sz w:val="32"/>
              </w:rPr>
            </w:pPr>
          </w:p>
        </w:tc>
      </w:tr>
      <w:tr w:rsidR="00B06AAB" w14:paraId="1A8BB170"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49DC2E97" w14:textId="77777777" w:rsidR="00B06AAB" w:rsidRDefault="00B06AAB" w:rsidP="00B06AAB">
            <w:pPr>
              <w:spacing w:after="120"/>
              <w:rPr>
                <w:rFonts w:ascii="Calibri" w:hAnsi="Calibri"/>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283" w:type="pct"/>
            <w:tcBorders>
              <w:top w:val="single" w:sz="4" w:space="0" w:color="auto"/>
              <w:left w:val="single" w:sz="4" w:space="0" w:color="auto"/>
              <w:bottom w:val="nil"/>
              <w:right w:val="single" w:sz="4" w:space="0" w:color="auto"/>
            </w:tcBorders>
            <w:shd w:val="clear" w:color="auto" w:fill="D9D9D9"/>
            <w:hideMark/>
          </w:tcPr>
          <w:p w14:paraId="1EF43B1D" w14:textId="77777777" w:rsidR="00B06AAB" w:rsidRDefault="00B06AAB" w:rsidP="00B06AAB">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A8C7C5D" w14:textId="77777777" w:rsidR="00B06AAB" w:rsidRDefault="00B06AAB" w:rsidP="00B06AAB">
            <w:pPr>
              <w:jc w:val="center"/>
              <w:rPr>
                <w:rFonts w:ascii="Calibri" w:hAnsi="Calibri"/>
                <w:sz w:val="32"/>
              </w:rPr>
            </w:pPr>
          </w:p>
        </w:tc>
      </w:tr>
      <w:tr w:rsidR="00B06AAB" w14:paraId="0CD5093A"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7C22CB42" w14:textId="77777777" w:rsidR="00B06AAB" w:rsidRDefault="00B06AAB" w:rsidP="00B06AAB">
            <w:pPr>
              <w:spacing w:after="120"/>
              <w:rPr>
                <w:rFonts w:ascii="Calibri" w:hAnsi="Calibri"/>
                <w:sz w:val="14"/>
                <w:szCs w:val="14"/>
              </w:rPr>
            </w:pPr>
          </w:p>
          <w:p w14:paraId="5DDC9E4F" w14:textId="77777777" w:rsidR="00B06AAB" w:rsidRDefault="00B06AAB" w:rsidP="00B06AAB">
            <w:pPr>
              <w:spacing w:after="120"/>
              <w:rPr>
                <w:rFonts w:ascii="Calibri" w:hAnsi="Calibri"/>
                <w:sz w:val="14"/>
                <w:szCs w:val="14"/>
              </w:rPr>
            </w:pPr>
          </w:p>
          <w:p w14:paraId="73B215F0" w14:textId="77777777" w:rsidR="00B06AAB" w:rsidRDefault="00B06AAB" w:rsidP="00B06AAB">
            <w:pPr>
              <w:spacing w:after="120"/>
              <w:rPr>
                <w:rFonts w:ascii="Calibri" w:hAnsi="Calibri"/>
                <w:sz w:val="14"/>
                <w:szCs w:val="14"/>
              </w:rPr>
            </w:pPr>
          </w:p>
          <w:p w14:paraId="12007ED8" w14:textId="77777777" w:rsidR="00B06AAB" w:rsidRDefault="00B06AAB" w:rsidP="00B06AAB">
            <w:pPr>
              <w:spacing w:after="120"/>
              <w:rPr>
                <w:rFonts w:ascii="Calibri" w:hAnsi="Calibri"/>
                <w:sz w:val="14"/>
                <w:szCs w:val="14"/>
              </w:rPr>
            </w:pPr>
          </w:p>
          <w:p w14:paraId="380ED240" w14:textId="77777777" w:rsidR="00B06AAB" w:rsidRDefault="00B06AAB" w:rsidP="00B06AAB">
            <w:pPr>
              <w:spacing w:after="120"/>
              <w:rPr>
                <w:rFonts w:ascii="Calibri" w:hAnsi="Calibri"/>
                <w:sz w:val="14"/>
                <w:szCs w:val="14"/>
              </w:rPr>
            </w:pPr>
          </w:p>
          <w:p w14:paraId="2BA4BA6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9905430"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FAB3EA" w14:textId="77777777" w:rsidR="00B06AAB" w:rsidRDefault="00B06AAB" w:rsidP="00B06AAB">
            <w:pPr>
              <w:jc w:val="center"/>
              <w:rPr>
                <w:rFonts w:ascii="Calibri" w:hAnsi="Calibri"/>
                <w:sz w:val="32"/>
              </w:rPr>
            </w:pPr>
          </w:p>
        </w:tc>
      </w:tr>
      <w:tr w:rsidR="00B06AAB" w14:paraId="5B228AFC" w14:textId="77777777" w:rsidTr="00B06AA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CFBB27" w14:textId="77777777" w:rsidR="00B06AAB" w:rsidRDefault="00B06AAB" w:rsidP="00B06AAB">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334BB324"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243C19" w14:textId="77777777" w:rsidR="00B06AAB" w:rsidRDefault="00B06AAB" w:rsidP="00B06AAB">
            <w:pPr>
              <w:rPr>
                <w:rFonts w:ascii="Calibri" w:hAnsi="Calibri"/>
                <w:sz w:val="32"/>
              </w:rPr>
            </w:pPr>
          </w:p>
        </w:tc>
      </w:tr>
      <w:tr w:rsidR="00B06AAB" w14:paraId="34464F55"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573AC1C8" w14:textId="77777777" w:rsidR="00B06AAB" w:rsidRPr="00A406E5" w:rsidRDefault="00B06AAB" w:rsidP="00B06A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4290681"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34EB251B" w14:textId="77777777" w:rsidR="00B06AAB" w:rsidRDefault="00B06AAB" w:rsidP="00B06AAB">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BFB5706" w14:textId="77777777" w:rsidR="00B06AAB" w:rsidRDefault="00B06AAB" w:rsidP="00B06AAB">
            <w:pPr>
              <w:jc w:val="center"/>
              <w:rPr>
                <w:rFonts w:ascii="Calibri" w:hAnsi="Calibri"/>
                <w:sz w:val="32"/>
              </w:rPr>
            </w:pPr>
          </w:p>
        </w:tc>
      </w:tr>
      <w:tr w:rsidR="00B06AAB" w14:paraId="5F692E66"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085E34AB" w14:textId="77777777" w:rsidR="00B06AAB" w:rsidRDefault="00B06AAB" w:rsidP="00B06AAB">
            <w:pPr>
              <w:spacing w:after="120"/>
              <w:rPr>
                <w:rFonts w:ascii="Calibri" w:hAnsi="Calibri"/>
                <w:sz w:val="14"/>
                <w:szCs w:val="14"/>
              </w:rPr>
            </w:pPr>
          </w:p>
          <w:p w14:paraId="21172DDC" w14:textId="77777777" w:rsidR="00B06AAB" w:rsidRDefault="00B06AAB" w:rsidP="00B06AAB">
            <w:pPr>
              <w:spacing w:after="120"/>
              <w:rPr>
                <w:rFonts w:ascii="Calibri" w:hAnsi="Calibri"/>
                <w:sz w:val="14"/>
                <w:szCs w:val="14"/>
              </w:rPr>
            </w:pPr>
          </w:p>
          <w:p w14:paraId="11470B12" w14:textId="77777777" w:rsidR="00B06AAB" w:rsidRDefault="00B06AAB" w:rsidP="00B06AAB">
            <w:pPr>
              <w:spacing w:after="120"/>
              <w:rPr>
                <w:rFonts w:ascii="Calibri" w:hAnsi="Calibri"/>
                <w:sz w:val="14"/>
                <w:szCs w:val="14"/>
              </w:rPr>
            </w:pPr>
          </w:p>
          <w:p w14:paraId="6D806337" w14:textId="77777777" w:rsidR="00B06AAB" w:rsidRDefault="00B06AAB" w:rsidP="00B06AAB">
            <w:pPr>
              <w:spacing w:after="120"/>
              <w:rPr>
                <w:rFonts w:ascii="Calibri" w:hAnsi="Calibri"/>
                <w:sz w:val="14"/>
                <w:szCs w:val="14"/>
              </w:rPr>
            </w:pPr>
          </w:p>
          <w:p w14:paraId="716B1F3A" w14:textId="77777777" w:rsidR="00B06AAB" w:rsidRDefault="00B06AAB" w:rsidP="00B06AAB">
            <w:pPr>
              <w:spacing w:after="120"/>
              <w:rPr>
                <w:rFonts w:ascii="Calibri" w:hAnsi="Calibri"/>
                <w:sz w:val="14"/>
                <w:szCs w:val="14"/>
              </w:rPr>
            </w:pPr>
          </w:p>
          <w:p w14:paraId="3599E3CA"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BC48FA0"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EC6E5C2" w14:textId="77777777" w:rsidR="00B06AAB" w:rsidRDefault="00B06AAB" w:rsidP="00B06AAB">
            <w:pPr>
              <w:jc w:val="center"/>
              <w:rPr>
                <w:rFonts w:ascii="Calibri" w:hAnsi="Calibri"/>
                <w:sz w:val="32"/>
              </w:rPr>
            </w:pPr>
          </w:p>
        </w:tc>
      </w:tr>
      <w:tr w:rsidR="00B06AAB" w14:paraId="251CF52A" w14:textId="77777777" w:rsidTr="00B06AAB">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25E0AF" w14:textId="77777777" w:rsidR="00B06AAB" w:rsidRDefault="00B06AAB" w:rsidP="00B06AAB">
            <w:pPr>
              <w:rPr>
                <w:rFonts w:ascii="Calibri" w:hAnsi="Calibri"/>
                <w:sz w:val="14"/>
                <w:szCs w:val="14"/>
              </w:rPr>
            </w:pPr>
          </w:p>
        </w:tc>
        <w:tc>
          <w:tcPr>
            <w:tcW w:w="283" w:type="pct"/>
            <w:tcBorders>
              <w:top w:val="nil"/>
              <w:left w:val="single" w:sz="4" w:space="0" w:color="auto"/>
              <w:right w:val="single" w:sz="4" w:space="0" w:color="auto"/>
            </w:tcBorders>
          </w:tcPr>
          <w:p w14:paraId="05298D6B"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22EE4E" w14:textId="77777777" w:rsidR="00B06AAB" w:rsidRDefault="00B06AAB" w:rsidP="00B06AAB">
            <w:pPr>
              <w:rPr>
                <w:rFonts w:ascii="Calibri" w:hAnsi="Calibri"/>
                <w:sz w:val="32"/>
              </w:rPr>
            </w:pPr>
          </w:p>
        </w:tc>
      </w:tr>
      <w:tr w:rsidR="00B06AAB" w14:paraId="7E33BF6A"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2F60307" w14:textId="77777777" w:rsidR="008C0772" w:rsidRPr="008C0772" w:rsidRDefault="00B06AAB" w:rsidP="008C0772">
            <w:pPr>
              <w:rPr>
                <w:rFonts w:ascii="Arial" w:hAnsi="Arial" w:cs="Arial"/>
                <w:b/>
                <w:szCs w:val="16"/>
              </w:rPr>
            </w:pPr>
            <w:r w:rsidRPr="004C1349">
              <w:rPr>
                <w:rFonts w:ascii="Arial" w:hAnsi="Arial" w:cs="Arial"/>
                <w:b/>
                <w:szCs w:val="16"/>
              </w:rPr>
              <w:t xml:space="preserve">4. </w:t>
            </w:r>
            <w:r w:rsidR="008C0772" w:rsidRPr="008C0772">
              <w:rPr>
                <w:rFonts w:ascii="Arial" w:hAnsi="Arial" w:cs="Arial"/>
                <w:b/>
                <w:szCs w:val="16"/>
              </w:rPr>
              <w:t>Practical skills</w:t>
            </w:r>
          </w:p>
          <w:p w14:paraId="12DF1B48" w14:textId="77777777" w:rsidR="00B06AAB" w:rsidRDefault="00B06AAB" w:rsidP="008C0772">
            <w:pPr>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42656AD" w14:textId="77777777" w:rsidR="00B06AAB" w:rsidRDefault="00B06AAB" w:rsidP="00B06AAB">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DD7E332" w14:textId="77777777" w:rsidR="00B06AAB" w:rsidRDefault="00B06AAB" w:rsidP="00B06AAB">
            <w:pPr>
              <w:jc w:val="center"/>
              <w:rPr>
                <w:rFonts w:ascii="Calibri" w:hAnsi="Calibri"/>
                <w:sz w:val="32"/>
              </w:rPr>
            </w:pPr>
          </w:p>
        </w:tc>
      </w:tr>
      <w:tr w:rsidR="00B06AAB" w14:paraId="44509690" w14:textId="77777777" w:rsidTr="00B06AAB">
        <w:trPr>
          <w:trHeight w:val="451"/>
        </w:trPr>
        <w:tc>
          <w:tcPr>
            <w:tcW w:w="4435" w:type="pct"/>
            <w:tcBorders>
              <w:top w:val="single" w:sz="4" w:space="0" w:color="auto"/>
              <w:left w:val="single" w:sz="4" w:space="0" w:color="auto"/>
              <w:bottom w:val="single" w:sz="4" w:space="0" w:color="auto"/>
              <w:right w:val="single" w:sz="4" w:space="0" w:color="auto"/>
            </w:tcBorders>
          </w:tcPr>
          <w:p w14:paraId="224345F0" w14:textId="77777777" w:rsidR="00B06AAB" w:rsidRDefault="00B06AAB" w:rsidP="00B06AAB">
            <w:pPr>
              <w:spacing w:after="120"/>
              <w:rPr>
                <w:rFonts w:ascii="Calibri" w:hAnsi="Calibri"/>
                <w:sz w:val="14"/>
                <w:szCs w:val="14"/>
              </w:rPr>
            </w:pPr>
          </w:p>
          <w:p w14:paraId="09DEC88E" w14:textId="77777777" w:rsidR="00B06AAB" w:rsidRDefault="00B06AAB" w:rsidP="00B06AAB">
            <w:pPr>
              <w:spacing w:after="120"/>
              <w:rPr>
                <w:rFonts w:ascii="Calibri" w:hAnsi="Calibri"/>
                <w:sz w:val="14"/>
                <w:szCs w:val="14"/>
              </w:rPr>
            </w:pPr>
          </w:p>
          <w:p w14:paraId="42C0A430" w14:textId="77777777" w:rsidR="00B06AAB" w:rsidRDefault="00B06AAB" w:rsidP="00B06AAB">
            <w:pPr>
              <w:spacing w:after="120"/>
              <w:rPr>
                <w:rFonts w:ascii="Calibri" w:hAnsi="Calibri"/>
                <w:sz w:val="14"/>
                <w:szCs w:val="14"/>
              </w:rPr>
            </w:pPr>
          </w:p>
          <w:p w14:paraId="73678C8B" w14:textId="77777777" w:rsidR="00B06AAB" w:rsidRDefault="00B06AAB" w:rsidP="00B06AAB">
            <w:pPr>
              <w:spacing w:after="120"/>
              <w:rPr>
                <w:rFonts w:ascii="Calibri" w:hAnsi="Calibri"/>
                <w:sz w:val="14"/>
                <w:szCs w:val="14"/>
              </w:rPr>
            </w:pPr>
          </w:p>
          <w:p w14:paraId="668798C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7AFD9DF3" w14:textId="77777777" w:rsidR="00B06AAB" w:rsidRDefault="00B06AAB" w:rsidP="00B06AA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EA17D4B" w14:textId="77777777" w:rsidR="00B06AAB" w:rsidRDefault="00B06AAB" w:rsidP="00B06AAB">
            <w:pPr>
              <w:jc w:val="center"/>
              <w:rPr>
                <w:rFonts w:ascii="Calibri" w:hAnsi="Calibri"/>
                <w:sz w:val="32"/>
              </w:rPr>
            </w:pPr>
          </w:p>
        </w:tc>
      </w:tr>
      <w:tr w:rsidR="00B06AAB" w14:paraId="2F1E6D90"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2ACF6F0" w14:textId="77777777" w:rsidR="00B06AAB" w:rsidRPr="004C1349" w:rsidRDefault="00B06AAB" w:rsidP="00B06A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14:paraId="208A5338" w14:textId="77777777" w:rsidR="00B06AAB" w:rsidRDefault="00B06AAB" w:rsidP="00B06AAB">
            <w:pPr>
              <w:jc w:val="center"/>
              <w:rPr>
                <w:rFonts w:ascii="Calibri" w:hAnsi="Calibri"/>
                <w:sz w:val="32"/>
              </w:rPr>
            </w:pPr>
            <w:r>
              <w:rPr>
                <w:rFonts w:ascii="Calibri" w:hAnsi="Calibri"/>
                <w:sz w:val="32"/>
              </w:rPr>
              <w:t>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5A752BF" w14:textId="77777777" w:rsidR="00B06AAB" w:rsidRDefault="00B06AAB" w:rsidP="00B06AAB">
            <w:pPr>
              <w:jc w:val="center"/>
              <w:rPr>
                <w:rFonts w:ascii="Calibri" w:hAnsi="Calibri"/>
                <w:sz w:val="32"/>
              </w:rPr>
            </w:pPr>
          </w:p>
        </w:tc>
      </w:tr>
      <w:tr w:rsidR="00B06AAB" w14:paraId="4302E76A" w14:textId="77777777" w:rsidTr="00B06AAB">
        <w:trPr>
          <w:trHeight w:val="451"/>
        </w:trPr>
        <w:tc>
          <w:tcPr>
            <w:tcW w:w="4435" w:type="pct"/>
            <w:tcBorders>
              <w:top w:val="single" w:sz="4" w:space="0" w:color="auto"/>
              <w:left w:val="single" w:sz="4" w:space="0" w:color="auto"/>
              <w:bottom w:val="single" w:sz="4" w:space="0" w:color="auto"/>
              <w:right w:val="single" w:sz="4" w:space="0" w:color="auto"/>
            </w:tcBorders>
          </w:tcPr>
          <w:p w14:paraId="3D5DF0AC" w14:textId="77777777" w:rsidR="00B06AAB" w:rsidRDefault="00B06AAB" w:rsidP="00B06AAB">
            <w:pPr>
              <w:spacing w:after="120"/>
              <w:rPr>
                <w:rFonts w:ascii="Calibri" w:hAnsi="Calibri"/>
                <w:sz w:val="14"/>
                <w:szCs w:val="14"/>
              </w:rPr>
            </w:pPr>
          </w:p>
          <w:p w14:paraId="57E6DBA3" w14:textId="77777777" w:rsidR="00B06AAB" w:rsidRDefault="00B06AAB" w:rsidP="00B06AAB">
            <w:pPr>
              <w:spacing w:after="120"/>
              <w:rPr>
                <w:rFonts w:ascii="Calibri" w:hAnsi="Calibri"/>
                <w:sz w:val="14"/>
                <w:szCs w:val="14"/>
              </w:rPr>
            </w:pPr>
          </w:p>
          <w:p w14:paraId="4E84DE4C" w14:textId="77777777" w:rsidR="00B06AAB" w:rsidRDefault="00B06AAB" w:rsidP="00B06AAB">
            <w:pPr>
              <w:spacing w:after="120"/>
              <w:rPr>
                <w:rFonts w:ascii="Calibri" w:hAnsi="Calibri"/>
                <w:sz w:val="14"/>
                <w:szCs w:val="14"/>
              </w:rPr>
            </w:pPr>
          </w:p>
          <w:p w14:paraId="5A50DA88" w14:textId="77777777" w:rsidR="00B06AAB" w:rsidRDefault="00B06AAB" w:rsidP="00B06AAB">
            <w:pPr>
              <w:spacing w:after="120"/>
              <w:rPr>
                <w:rFonts w:ascii="Calibri" w:hAnsi="Calibri"/>
                <w:sz w:val="14"/>
                <w:szCs w:val="14"/>
              </w:rPr>
            </w:pPr>
          </w:p>
          <w:p w14:paraId="6ADC73D6"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tcPr>
          <w:p w14:paraId="2654D02E" w14:textId="77777777" w:rsidR="00B06AAB" w:rsidRDefault="00B06AAB" w:rsidP="00B06AA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1EC33CDF" w14:textId="77777777" w:rsidR="00B06AAB" w:rsidRDefault="00B06AAB" w:rsidP="00B06AAB">
            <w:pPr>
              <w:jc w:val="center"/>
              <w:rPr>
                <w:rFonts w:ascii="Calibri" w:hAnsi="Calibri"/>
                <w:sz w:val="32"/>
              </w:rPr>
            </w:pPr>
          </w:p>
        </w:tc>
      </w:tr>
    </w:tbl>
    <w:p w14:paraId="6174B462" w14:textId="77777777" w:rsidR="003B5F78" w:rsidRPr="003B5F78" w:rsidRDefault="003B5F78" w:rsidP="003B5F78">
      <w:pPr>
        <w:ind w:left="284" w:right="531"/>
        <w:rPr>
          <w:rFonts w:ascii="Calibri" w:hAnsi="Calibri"/>
          <w:b/>
          <w:sz w:val="16"/>
          <w:szCs w:val="16"/>
        </w:rPr>
      </w:pPr>
    </w:p>
    <w:p w14:paraId="5538FC80" w14:textId="77777777" w:rsidR="003B5F78" w:rsidRPr="003B5F78" w:rsidRDefault="003B5F78" w:rsidP="003B5F78">
      <w:pPr>
        <w:rPr>
          <w:vanish/>
        </w:rPr>
      </w:pPr>
    </w:p>
    <w:p w14:paraId="063B9FBB" w14:textId="77777777" w:rsidR="003B5F78" w:rsidRPr="003B5F78" w:rsidRDefault="003B5F78" w:rsidP="003B5F78">
      <w:pPr>
        <w:rPr>
          <w:rFonts w:ascii="Calibri" w:hAnsi="Calibri"/>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B06AAB" w14:paraId="7D874ACF" w14:textId="77777777" w:rsidTr="00B06AA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86B8B9F" w14:textId="77777777" w:rsidR="00B06AAB" w:rsidRDefault="00B06AAB" w:rsidP="00B06AAB">
            <w:pPr>
              <w:rPr>
                <w:rFonts w:ascii="Calibri" w:hAnsi="Calibri"/>
                <w:sz w:val="16"/>
                <w:szCs w:val="16"/>
              </w:rPr>
            </w:pPr>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0D81F91" w14:textId="77777777" w:rsidR="00B06AAB" w:rsidRDefault="00B06AAB" w:rsidP="00B06AAB">
            <w:pPr>
              <w:rPr>
                <w:rFonts w:ascii="Calibri" w:hAnsi="Calibri" w:cs="Arial"/>
                <w:b/>
                <w:bCs/>
                <w:sz w:val="16"/>
                <w:szCs w:val="16"/>
              </w:rPr>
            </w:pPr>
            <w:r>
              <w:rPr>
                <w:rFonts w:ascii="Calibri" w:hAnsi="Calibri" w:cs="Arial"/>
                <w:b/>
                <w:sz w:val="16"/>
                <w:szCs w:val="16"/>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4E3FB81F" w14:textId="77777777" w:rsidR="00B06AAB" w:rsidRDefault="00B06AAB" w:rsidP="00B06AAB">
            <w:pPr>
              <w:jc w:val="right"/>
              <w:rPr>
                <w:rFonts w:ascii="Calibri" w:hAnsi="Calibri" w:cs="Arial"/>
                <w:b/>
                <w:bCs/>
              </w:rPr>
            </w:pPr>
            <w:r>
              <w:rPr>
                <w:rFonts w:ascii="Calibri" w:hAnsi="Calibri" w:cs="Arial"/>
                <w:b/>
                <w:bCs/>
              </w:rPr>
              <w:t>%</w:t>
            </w:r>
          </w:p>
        </w:tc>
      </w:tr>
      <w:tr w:rsidR="00B06AAB" w14:paraId="6A6073E6" w14:textId="77777777" w:rsidTr="00B06AA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A4DE754" w14:textId="77777777" w:rsidR="00B06AAB" w:rsidRDefault="00B06AAB" w:rsidP="00B06AAB">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9B04C5F" w14:textId="77777777" w:rsidR="00B06AAB" w:rsidRDefault="00B06AAB" w:rsidP="00B06AAB">
            <w:pPr>
              <w:rPr>
                <w:rFonts w:ascii="Calibri" w:hAnsi="Calibri" w:cs="Arial"/>
                <w:b/>
                <w:bCs/>
                <w:sz w:val="16"/>
                <w:szCs w:val="16"/>
              </w:rPr>
            </w:pPr>
            <w:r>
              <w:rPr>
                <w:rFonts w:ascii="Calibri" w:hAnsi="Calibri" w:cs="Arial"/>
                <w:sz w:val="16"/>
                <w:szCs w:val="16"/>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14:paraId="6B6E9D98" w14:textId="77777777" w:rsidR="00B06AAB" w:rsidRDefault="00B06AAB" w:rsidP="00B06AAB">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0DA0BC32" w14:textId="77777777" w:rsidR="00B06AAB" w:rsidRDefault="00B06AAB" w:rsidP="00B06AAB">
            <w:pPr>
              <w:rPr>
                <w:rFonts w:ascii="Calibri" w:hAnsi="Calibri" w:cs="Arial"/>
                <w:b/>
                <w:bCs/>
              </w:rPr>
            </w:pPr>
          </w:p>
        </w:tc>
      </w:tr>
      <w:tr w:rsidR="00B06AAB" w14:paraId="7A7EBBFE" w14:textId="77777777" w:rsidTr="00B06AA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14B1F11" w14:textId="77777777" w:rsidR="00B06AAB" w:rsidRDefault="00B06AAB" w:rsidP="00B06AAB">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9F380DB" w14:textId="77777777" w:rsidR="00B06AAB" w:rsidRDefault="00B06AAB" w:rsidP="00B06AAB">
            <w:pPr>
              <w:rPr>
                <w:rFonts w:ascii="Calibri" w:hAnsi="Calibri" w:cs="Arial"/>
                <w:b/>
                <w:bCs/>
                <w:sz w:val="16"/>
                <w:szCs w:val="16"/>
              </w:rPr>
            </w:pPr>
            <w:r>
              <w:rPr>
                <w:rFonts w:ascii="Calibri" w:hAnsi="Calibri" w:cs="Arial"/>
                <w:sz w:val="16"/>
                <w:szCs w:val="16"/>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14:paraId="5DA31571" w14:textId="77777777" w:rsidR="00B06AAB" w:rsidRDefault="00B06AAB" w:rsidP="00B06AAB">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547A7F9E" w14:textId="77777777" w:rsidR="00B06AAB" w:rsidRDefault="00B06AAB" w:rsidP="00B06AAB">
            <w:pPr>
              <w:rPr>
                <w:rFonts w:ascii="Calibri" w:hAnsi="Calibri" w:cs="Arial"/>
                <w:b/>
                <w:bCs/>
              </w:rPr>
            </w:pPr>
          </w:p>
        </w:tc>
      </w:tr>
    </w:tbl>
    <w:p w14:paraId="6AFEF92E" w14:textId="77777777" w:rsidR="003B5F78" w:rsidRPr="003B5F78" w:rsidRDefault="003B5F78" w:rsidP="003B5F78">
      <w:pPr>
        <w:jc w:val="both"/>
      </w:pPr>
    </w:p>
    <w:p w14:paraId="52AA47EE" w14:textId="77777777" w:rsidR="00B06AAB" w:rsidRDefault="00B06AAB" w:rsidP="00B06AAB">
      <w:pPr>
        <w:pStyle w:val="NormalWeb"/>
        <w:jc w:val="center"/>
        <w:rPr>
          <w:rFonts w:ascii="Arial" w:hAnsi="Arial" w:cs="Arial"/>
          <w:b/>
          <w:color w:val="303B44"/>
          <w:sz w:val="22"/>
          <w:szCs w:val="22"/>
        </w:rPr>
        <w:sectPr w:rsidR="00B06AAB" w:rsidSect="00DB4250">
          <w:footerReference w:type="default" r:id="rId17"/>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3858"/>
      </w:tblGrid>
      <w:tr w:rsidR="00B06AAB" w14:paraId="478C81B6" w14:textId="77777777" w:rsidTr="00054968">
        <w:tc>
          <w:tcPr>
            <w:tcW w:w="13858" w:type="dxa"/>
            <w:shd w:val="clear" w:color="auto" w:fill="ACB9CA"/>
            <w:vAlign w:val="center"/>
          </w:tcPr>
          <w:p w14:paraId="699656CA" w14:textId="77777777" w:rsidR="00B06AAB" w:rsidRPr="00054968" w:rsidRDefault="00B06AAB" w:rsidP="00054968">
            <w:pPr>
              <w:pStyle w:val="NormalWeb"/>
              <w:jc w:val="center"/>
              <w:rPr>
                <w:rFonts w:ascii="Arial" w:hAnsi="Arial" w:cs="Arial"/>
                <w:b/>
                <w:color w:val="303B44"/>
                <w:sz w:val="22"/>
                <w:szCs w:val="22"/>
              </w:rPr>
            </w:pPr>
            <w:r w:rsidRPr="00054968">
              <w:rPr>
                <w:rFonts w:ascii="Arial" w:hAnsi="Arial" w:cs="Arial"/>
                <w:b/>
                <w:color w:val="303B44"/>
                <w:sz w:val="22"/>
                <w:szCs w:val="22"/>
              </w:rPr>
              <w:lastRenderedPageBreak/>
              <w:t>GENERIC ASSESSMENT CRITERIA</w:t>
            </w:r>
          </w:p>
        </w:tc>
      </w:tr>
    </w:tbl>
    <w:p w14:paraId="74590665" w14:textId="77777777" w:rsidR="00B06AAB" w:rsidRDefault="00B06AAB" w:rsidP="00B06AAB">
      <w:pPr>
        <w:pStyle w:val="NormalWeb"/>
        <w:jc w:val="center"/>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06AAB" w:rsidRPr="00D9771E" w14:paraId="2CE72876" w14:textId="77777777" w:rsidTr="00054968">
        <w:tc>
          <w:tcPr>
            <w:tcW w:w="13948" w:type="dxa"/>
            <w:shd w:val="clear" w:color="auto" w:fill="ACB9CA"/>
          </w:tcPr>
          <w:p w14:paraId="16574462" w14:textId="77777777" w:rsidR="00B06AAB" w:rsidRPr="00054968" w:rsidRDefault="00B06AAB" w:rsidP="00054968">
            <w:pPr>
              <w:jc w:val="center"/>
              <w:rPr>
                <w:rFonts w:ascii="Arial" w:hAnsi="Arial" w:cs="Arial"/>
                <w:b/>
              </w:rPr>
            </w:pPr>
            <w:r w:rsidRPr="00054968">
              <w:rPr>
                <w:rFonts w:ascii="Arial" w:hAnsi="Arial" w:cs="Arial"/>
                <w:b/>
              </w:rPr>
              <w:t>Level 4</w:t>
            </w:r>
          </w:p>
        </w:tc>
      </w:tr>
      <w:tr w:rsidR="00B06AAB" w:rsidRPr="00D9771E" w14:paraId="3F0B6636" w14:textId="77777777" w:rsidTr="00054968">
        <w:tc>
          <w:tcPr>
            <w:tcW w:w="13948" w:type="dxa"/>
            <w:shd w:val="clear" w:color="auto" w:fill="DEEAF6"/>
          </w:tcPr>
          <w:p w14:paraId="3B080DEF" w14:textId="77777777" w:rsidR="00B06AAB" w:rsidRPr="00054968" w:rsidRDefault="00B06AAB" w:rsidP="00054968">
            <w:pPr>
              <w:jc w:val="center"/>
              <w:rPr>
                <w:rFonts w:ascii="Arial" w:eastAsia="Arial" w:hAnsi="Arial" w:cs="Arial"/>
                <w:spacing w:val="-1"/>
              </w:rPr>
            </w:pPr>
            <w:r w:rsidRPr="00054968">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t xml:space="preserve"> They will be able to </w:t>
            </w:r>
            <w:r w:rsidRPr="0005496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35CFE09" w14:textId="77777777" w:rsidR="00B06AAB" w:rsidRPr="00D9771E" w:rsidRDefault="00B06AAB" w:rsidP="00B06AAB">
      <w:pPr>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B06AAB" w:rsidRPr="00D9771E" w14:paraId="61C48DC4" w14:textId="77777777" w:rsidTr="00054968">
        <w:trPr>
          <w:tblHeader/>
        </w:trPr>
        <w:tc>
          <w:tcPr>
            <w:tcW w:w="1735" w:type="dxa"/>
            <w:shd w:val="clear" w:color="auto" w:fill="ACB9CA"/>
          </w:tcPr>
          <w:p w14:paraId="118A5FA3" w14:textId="77777777" w:rsidR="00B06AAB" w:rsidRPr="00054968" w:rsidRDefault="00B06AAB" w:rsidP="00054968">
            <w:pPr>
              <w:jc w:val="center"/>
              <w:rPr>
                <w:rFonts w:ascii="Arial" w:hAnsi="Arial" w:cs="Arial"/>
                <w:sz w:val="18"/>
                <w:szCs w:val="18"/>
              </w:rPr>
            </w:pPr>
            <w:r w:rsidRPr="00054968">
              <w:rPr>
                <w:rFonts w:ascii="Arial" w:hAnsi="Arial" w:cs="Arial"/>
                <w:b/>
                <w:sz w:val="18"/>
                <w:szCs w:val="18"/>
              </w:rPr>
              <w:t>Level 4</w:t>
            </w:r>
          </w:p>
        </w:tc>
        <w:tc>
          <w:tcPr>
            <w:tcW w:w="1736" w:type="dxa"/>
            <w:shd w:val="clear" w:color="auto" w:fill="ACB9CA"/>
            <w:vAlign w:val="center"/>
          </w:tcPr>
          <w:p w14:paraId="0483A4D2"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FAIL</w:t>
            </w:r>
          </w:p>
        </w:tc>
        <w:tc>
          <w:tcPr>
            <w:tcW w:w="1736" w:type="dxa"/>
            <w:shd w:val="clear" w:color="auto" w:fill="ACB9CA"/>
            <w:vAlign w:val="center"/>
          </w:tcPr>
          <w:p w14:paraId="4956AD08"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MARGINAL FAIL</w:t>
            </w:r>
          </w:p>
        </w:tc>
        <w:tc>
          <w:tcPr>
            <w:tcW w:w="1736" w:type="dxa"/>
            <w:shd w:val="clear" w:color="auto" w:fill="ACB9CA"/>
            <w:vAlign w:val="center"/>
          </w:tcPr>
          <w:p w14:paraId="1D38F43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SATISFACTORY</w:t>
            </w:r>
          </w:p>
          <w:p w14:paraId="2CFD691A"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(3</w:t>
            </w:r>
            <w:r w:rsidRPr="00054968">
              <w:rPr>
                <w:rFonts w:ascii="Arial" w:hAnsi="Arial" w:cs="Arial"/>
                <w:b/>
                <w:sz w:val="18"/>
                <w:szCs w:val="18"/>
                <w:vertAlign w:val="superscript"/>
              </w:rPr>
              <w:t>rd</w:t>
            </w:r>
            <w:r w:rsidRPr="00054968">
              <w:rPr>
                <w:rFonts w:ascii="Arial" w:hAnsi="Arial" w:cs="Arial"/>
                <w:b/>
                <w:sz w:val="18"/>
                <w:szCs w:val="18"/>
              </w:rPr>
              <w:t xml:space="preserve"> / Pass)</w:t>
            </w:r>
          </w:p>
        </w:tc>
        <w:tc>
          <w:tcPr>
            <w:tcW w:w="1736" w:type="dxa"/>
            <w:shd w:val="clear" w:color="auto" w:fill="ACB9CA"/>
            <w:vAlign w:val="center"/>
          </w:tcPr>
          <w:p w14:paraId="10B5C7BD"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GOOD</w:t>
            </w:r>
          </w:p>
          <w:p w14:paraId="28BC6777"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(2.2 / Pass)</w:t>
            </w:r>
          </w:p>
        </w:tc>
        <w:tc>
          <w:tcPr>
            <w:tcW w:w="1736" w:type="dxa"/>
            <w:shd w:val="clear" w:color="auto" w:fill="ACB9CA"/>
            <w:vAlign w:val="center"/>
          </w:tcPr>
          <w:p w14:paraId="5EDA16D9"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VERY GOOD</w:t>
            </w:r>
          </w:p>
          <w:p w14:paraId="6FAB5BC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(2.1 / Merit)</w:t>
            </w:r>
          </w:p>
        </w:tc>
        <w:tc>
          <w:tcPr>
            <w:tcW w:w="1736" w:type="dxa"/>
            <w:shd w:val="clear" w:color="auto" w:fill="ACB9CA"/>
            <w:vAlign w:val="center"/>
          </w:tcPr>
          <w:p w14:paraId="1BEC85B6"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EXCELLENT</w:t>
            </w:r>
          </w:p>
          <w:p w14:paraId="5BD25562"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c>
          <w:tcPr>
            <w:tcW w:w="1736" w:type="dxa"/>
            <w:shd w:val="clear" w:color="auto" w:fill="ACB9CA"/>
            <w:vAlign w:val="center"/>
          </w:tcPr>
          <w:p w14:paraId="2F22684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EXCEPTIONAL</w:t>
            </w:r>
          </w:p>
          <w:p w14:paraId="5606E679"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r>
      <w:tr w:rsidR="00B06AAB" w:rsidRPr="00D9771E" w14:paraId="3A2C127C" w14:textId="77777777" w:rsidTr="00054968">
        <w:trPr>
          <w:tblHeader/>
        </w:trPr>
        <w:tc>
          <w:tcPr>
            <w:tcW w:w="1735" w:type="dxa"/>
            <w:shd w:val="clear" w:color="auto" w:fill="ACB9CA"/>
          </w:tcPr>
          <w:p w14:paraId="4C7F81ED" w14:textId="77777777" w:rsidR="00B06AAB" w:rsidRPr="00054968" w:rsidRDefault="00B06AAB" w:rsidP="00054968">
            <w:pPr>
              <w:ind w:left="171"/>
              <w:jc w:val="center"/>
              <w:rPr>
                <w:rFonts w:ascii="Arial" w:hAnsi="Arial" w:cs="Arial"/>
                <w:sz w:val="18"/>
                <w:szCs w:val="18"/>
              </w:rPr>
            </w:pPr>
            <w:r w:rsidRPr="00054968">
              <w:rPr>
                <w:rFonts w:ascii="Arial" w:eastAsia="Arial" w:hAnsi="Arial" w:cs="Arial"/>
                <w:b/>
                <w:bCs/>
              </w:rPr>
              <w:t>Category</w:t>
            </w:r>
          </w:p>
        </w:tc>
        <w:tc>
          <w:tcPr>
            <w:tcW w:w="1736" w:type="dxa"/>
            <w:shd w:val="clear" w:color="auto" w:fill="ACB9CA"/>
            <w:vAlign w:val="bottom"/>
          </w:tcPr>
          <w:p w14:paraId="52A84640"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0-29%</w:t>
            </w:r>
          </w:p>
        </w:tc>
        <w:tc>
          <w:tcPr>
            <w:tcW w:w="1736" w:type="dxa"/>
            <w:shd w:val="clear" w:color="auto" w:fill="ACB9CA"/>
            <w:vAlign w:val="bottom"/>
          </w:tcPr>
          <w:p w14:paraId="1C9BE75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30-39%</w:t>
            </w:r>
          </w:p>
        </w:tc>
        <w:tc>
          <w:tcPr>
            <w:tcW w:w="1736" w:type="dxa"/>
            <w:shd w:val="clear" w:color="auto" w:fill="ACB9CA"/>
            <w:vAlign w:val="bottom"/>
          </w:tcPr>
          <w:p w14:paraId="240678CE"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40-49%</w:t>
            </w:r>
          </w:p>
        </w:tc>
        <w:tc>
          <w:tcPr>
            <w:tcW w:w="1736" w:type="dxa"/>
            <w:shd w:val="clear" w:color="auto" w:fill="ACB9CA"/>
            <w:vAlign w:val="bottom"/>
          </w:tcPr>
          <w:p w14:paraId="275530E8"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50-59%</w:t>
            </w:r>
          </w:p>
        </w:tc>
        <w:tc>
          <w:tcPr>
            <w:tcW w:w="1736" w:type="dxa"/>
            <w:shd w:val="clear" w:color="auto" w:fill="ACB9CA"/>
            <w:vAlign w:val="bottom"/>
          </w:tcPr>
          <w:p w14:paraId="0A42055B"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60-69%</w:t>
            </w:r>
          </w:p>
        </w:tc>
        <w:tc>
          <w:tcPr>
            <w:tcW w:w="1736" w:type="dxa"/>
            <w:shd w:val="clear" w:color="auto" w:fill="ACB9CA"/>
            <w:vAlign w:val="bottom"/>
          </w:tcPr>
          <w:p w14:paraId="21D43C11"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70-84%</w:t>
            </w:r>
          </w:p>
        </w:tc>
        <w:tc>
          <w:tcPr>
            <w:tcW w:w="1736" w:type="dxa"/>
            <w:shd w:val="clear" w:color="auto" w:fill="ACB9CA"/>
          </w:tcPr>
          <w:p w14:paraId="66112101"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85-100%</w:t>
            </w:r>
          </w:p>
        </w:tc>
      </w:tr>
      <w:tr w:rsidR="00B06AAB" w:rsidRPr="00D9771E" w14:paraId="2BB4A988" w14:textId="77777777" w:rsidTr="00054968">
        <w:tc>
          <w:tcPr>
            <w:tcW w:w="1735" w:type="dxa"/>
            <w:shd w:val="clear" w:color="auto" w:fill="ACB9CA"/>
          </w:tcPr>
          <w:p w14:paraId="47CDE0D5" w14:textId="77777777" w:rsidR="00B06AAB" w:rsidRPr="00054968" w:rsidRDefault="00B06AAB" w:rsidP="00054968">
            <w:pPr>
              <w:spacing w:before="34"/>
              <w:ind w:left="108" w:right="-54"/>
              <w:jc w:val="center"/>
              <w:rPr>
                <w:rFonts w:ascii="Arial" w:eastAsia="Arial" w:hAnsi="Arial" w:cs="Arial"/>
                <w:bCs/>
                <w:sz w:val="18"/>
                <w:szCs w:val="18"/>
              </w:rPr>
            </w:pPr>
            <w:r w:rsidRPr="00054968">
              <w:rPr>
                <w:rFonts w:ascii="Arial" w:eastAsia="Arial" w:hAnsi="Arial" w:cs="Arial"/>
                <w:b/>
                <w:bCs/>
              </w:rPr>
              <w:t xml:space="preserve">Engagement with literature </w:t>
            </w:r>
            <w:r w:rsidRPr="00054968">
              <w:rPr>
                <w:rFonts w:ascii="Arial" w:eastAsia="Arial" w:hAnsi="Arial" w:cs="Arial"/>
                <w:bCs/>
                <w:sz w:val="18"/>
                <w:szCs w:val="18"/>
              </w:rPr>
              <w:t>(including reading, referencing,</w:t>
            </w:r>
          </w:p>
          <w:p w14:paraId="403737A7" w14:textId="77777777" w:rsidR="00B06AAB" w:rsidRPr="00054968" w:rsidRDefault="00B06AAB" w:rsidP="00054968">
            <w:pPr>
              <w:spacing w:before="34"/>
              <w:ind w:left="108" w:right="-54"/>
              <w:jc w:val="center"/>
              <w:rPr>
                <w:rFonts w:ascii="Arial" w:eastAsia="Arial" w:hAnsi="Arial" w:cs="Arial"/>
                <w:bCs/>
                <w:sz w:val="18"/>
                <w:szCs w:val="18"/>
              </w:rPr>
            </w:pPr>
            <w:r w:rsidRPr="00054968">
              <w:rPr>
                <w:rFonts w:ascii="Arial" w:eastAsia="Arial" w:hAnsi="Arial" w:cs="Arial"/>
                <w:bCs/>
                <w:sz w:val="18"/>
                <w:szCs w:val="18"/>
              </w:rPr>
              <w:t>academic conventions and</w:t>
            </w:r>
          </w:p>
          <w:p w14:paraId="215EC734" w14:textId="77777777" w:rsidR="00B06AAB" w:rsidRPr="00054968" w:rsidRDefault="00B06AAB" w:rsidP="00054968">
            <w:pPr>
              <w:spacing w:before="34"/>
              <w:ind w:left="108" w:right="-54"/>
              <w:jc w:val="center"/>
              <w:rPr>
                <w:rFonts w:ascii="Arial" w:eastAsia="Arial" w:hAnsi="Arial" w:cs="Arial"/>
                <w:b/>
                <w:bCs/>
              </w:rPr>
            </w:pPr>
            <w:r w:rsidRPr="00054968">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4C0CDEF2" w14:textId="77777777" w:rsidR="00B06AAB" w:rsidRPr="00054968" w:rsidRDefault="00B06AAB" w:rsidP="00054968">
            <w:pPr>
              <w:jc w:val="center"/>
              <w:rPr>
                <w:rFonts w:ascii="Arial" w:hAnsi="Arial" w:cs="Arial"/>
              </w:rPr>
            </w:pPr>
            <w:r w:rsidRPr="00054968">
              <w:rPr>
                <w:rFonts w:ascii="Arial" w:hAnsi="Arial" w:cs="Arial"/>
              </w:rPr>
              <w:t>Little or no evidence of reading</w:t>
            </w:r>
            <w:r>
              <w:t xml:space="preserve"> and/or </w:t>
            </w:r>
            <w:r w:rsidRPr="00054968">
              <w:rPr>
                <w:rFonts w:ascii="Arial" w:hAnsi="Arial" w:cs="Arial"/>
              </w:rPr>
              <w:t>reliance on inappropriate sources.</w:t>
            </w:r>
          </w:p>
          <w:p w14:paraId="24D1C794" w14:textId="77777777" w:rsidR="00B06AAB" w:rsidRPr="00054968" w:rsidRDefault="00B06AAB" w:rsidP="00054968">
            <w:pPr>
              <w:jc w:val="center"/>
              <w:rPr>
                <w:rFonts w:ascii="Arial" w:hAnsi="Arial" w:cs="Arial"/>
              </w:rPr>
            </w:pPr>
            <w:r w:rsidRPr="00054968">
              <w:rPr>
                <w:rFonts w:ascii="Arial" w:hAnsi="Arial" w:cs="Arial"/>
              </w:rPr>
              <w:t>Views and findings mostly unsupported and non-authoritative.</w:t>
            </w:r>
          </w:p>
          <w:p w14:paraId="1EE22E31" w14:textId="77777777" w:rsidR="00B06AAB" w:rsidRPr="00054968" w:rsidRDefault="00B06AAB" w:rsidP="00054968">
            <w:pPr>
              <w:jc w:val="center"/>
              <w:rPr>
                <w:rFonts w:ascii="Arial" w:hAnsi="Arial" w:cs="Arial"/>
              </w:rPr>
            </w:pPr>
            <w:r w:rsidRPr="0005496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6612D4D5" w14:textId="77777777" w:rsidR="00B06AAB" w:rsidRPr="00054968" w:rsidRDefault="00B06AAB" w:rsidP="00054968">
            <w:pPr>
              <w:jc w:val="center"/>
              <w:rPr>
                <w:rFonts w:ascii="Arial" w:hAnsi="Arial" w:cs="Arial"/>
              </w:rPr>
            </w:pPr>
            <w:r w:rsidRPr="000549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7B7BD0B5" w14:textId="77777777" w:rsidR="00B06AAB" w:rsidRPr="00054968" w:rsidRDefault="00B06AAB" w:rsidP="00054968">
            <w:pPr>
              <w:jc w:val="center"/>
              <w:rPr>
                <w:rFonts w:ascii="Arial" w:hAnsi="Arial" w:cs="Arial"/>
              </w:rPr>
            </w:pPr>
            <w:r w:rsidRPr="00054968">
              <w:rPr>
                <w:rFonts w:ascii="Arial" w:hAnsi="Arial" w:cs="Arial"/>
              </w:rPr>
              <w:t>Engagement with a limited range of mostly relevant and credible sources but with some reliance on information gained through class contact. Some omissions and minor errors.</w:t>
            </w:r>
          </w:p>
          <w:p w14:paraId="5802AE15" w14:textId="77777777" w:rsidR="00B06AAB" w:rsidRPr="00054968" w:rsidRDefault="00B06AAB" w:rsidP="00054968">
            <w:pPr>
              <w:jc w:val="center"/>
              <w:rPr>
                <w:rFonts w:ascii="Arial" w:hAnsi="Arial" w:cs="Arial"/>
              </w:rPr>
            </w:pPr>
            <w:r w:rsidRPr="0005496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9DD3F0E" w14:textId="77777777" w:rsidR="00B06AAB" w:rsidRPr="00054968" w:rsidRDefault="00B06AAB" w:rsidP="00054968">
            <w:pPr>
              <w:jc w:val="center"/>
              <w:rPr>
                <w:rFonts w:ascii="Arial" w:hAnsi="Arial" w:cs="Arial"/>
              </w:rPr>
            </w:pPr>
            <w:r w:rsidRPr="000549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C8FDB6" w14:textId="77777777" w:rsidR="00B06AAB" w:rsidRPr="00054968" w:rsidRDefault="00B06AAB" w:rsidP="00054968">
            <w:pPr>
              <w:jc w:val="center"/>
              <w:rPr>
                <w:rFonts w:ascii="Arial" w:hAnsi="Arial" w:cs="Arial"/>
              </w:rPr>
            </w:pPr>
            <w:r w:rsidRPr="00054968">
              <w:rPr>
                <w:rFonts w:ascii="Arial" w:hAnsi="Arial" w:cs="Arial"/>
              </w:rPr>
              <w:t>Engagement with a wide range of literature, including sources retrieved independently.</w:t>
            </w:r>
          </w:p>
          <w:p w14:paraId="34BA1240" w14:textId="77777777" w:rsidR="00B06AAB" w:rsidRPr="00054968" w:rsidRDefault="00B06AAB" w:rsidP="00054968">
            <w:pPr>
              <w:jc w:val="center"/>
              <w:rPr>
                <w:rFonts w:ascii="Arial" w:hAnsi="Arial" w:cs="Arial"/>
              </w:rPr>
            </w:pPr>
            <w:r w:rsidRPr="0005496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5AE0A3" w14:textId="77777777" w:rsidR="00B06AAB" w:rsidRPr="00054968" w:rsidRDefault="00B06AAB" w:rsidP="00054968">
            <w:pPr>
              <w:jc w:val="center"/>
              <w:rPr>
                <w:rFonts w:ascii="Arial" w:hAnsi="Arial" w:cs="Arial"/>
              </w:rPr>
            </w:pPr>
            <w:r w:rsidRPr="00054968">
              <w:rPr>
                <w:rFonts w:ascii="Arial" w:hAnsi="Arial" w:cs="Arial"/>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7668C0AD" w14:textId="77777777" w:rsidR="00B06AAB" w:rsidRPr="00054968" w:rsidRDefault="00B06AAB" w:rsidP="00054968">
            <w:pPr>
              <w:jc w:val="center"/>
              <w:rPr>
                <w:rFonts w:ascii="Arial" w:hAnsi="Arial" w:cs="Arial"/>
              </w:rPr>
            </w:pPr>
            <w:r w:rsidRPr="00054968">
              <w:rPr>
                <w:rFonts w:ascii="Arial" w:hAnsi="Arial" w:cs="Arial"/>
              </w:rPr>
              <w:t>Exceptional engagement with an extensive range of relevant and credible literature. High-level referencing skills consistently applied.</w:t>
            </w:r>
          </w:p>
        </w:tc>
      </w:tr>
      <w:tr w:rsidR="00B06AAB" w:rsidRPr="00D9771E" w14:paraId="550B01AE" w14:textId="77777777" w:rsidTr="00054968">
        <w:tc>
          <w:tcPr>
            <w:tcW w:w="1735" w:type="dxa"/>
            <w:shd w:val="clear" w:color="auto" w:fill="ACB9CA"/>
          </w:tcPr>
          <w:p w14:paraId="4CD88379" w14:textId="77777777" w:rsidR="00B06AAB" w:rsidRPr="00054968" w:rsidRDefault="00B06AAB" w:rsidP="00054968">
            <w:pPr>
              <w:spacing w:before="34"/>
              <w:ind w:left="108" w:right="-54"/>
              <w:jc w:val="center"/>
              <w:rPr>
                <w:rFonts w:ascii="Arial" w:hAnsi="Arial" w:cs="Arial"/>
                <w:sz w:val="18"/>
                <w:szCs w:val="18"/>
              </w:rPr>
            </w:pPr>
            <w:r w:rsidRPr="00054968">
              <w:rPr>
                <w:rFonts w:ascii="Arial" w:eastAsia="Arial" w:hAnsi="Arial" w:cs="Arial"/>
                <w:b/>
                <w:bCs/>
              </w:rPr>
              <w:t xml:space="preserve">Knowledge and understanding </w:t>
            </w:r>
            <w:r w:rsidRPr="0005496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shd w:val="clear" w:color="auto" w:fill="auto"/>
          </w:tcPr>
          <w:p w14:paraId="29389439" w14:textId="77777777" w:rsidR="00B06AAB" w:rsidRPr="00054968" w:rsidRDefault="00B06AAB" w:rsidP="00054968">
            <w:pPr>
              <w:spacing w:after="120"/>
              <w:jc w:val="center"/>
              <w:rPr>
                <w:rFonts w:ascii="Arial" w:hAnsi="Arial" w:cs="Arial"/>
              </w:rPr>
            </w:pPr>
            <w:r w:rsidRPr="00054968">
              <w:rPr>
                <w:rFonts w:ascii="Arial" w:hAnsi="Arial" w:cs="Arial"/>
              </w:rPr>
              <w:t xml:space="preserve">Major gaps in knowledge and understanding of the basic underlying concepts and principles of the subject matter. </w:t>
            </w:r>
            <w:r w:rsidRPr="00054968">
              <w:rPr>
                <w:rFonts w:ascii="Arial" w:hAnsi="Arial" w:cs="Arial"/>
              </w:rPr>
              <w:lastRenderedPageBreak/>
              <w:t>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7A9B0B52" w14:textId="77777777" w:rsidR="00B06AAB" w:rsidRPr="00054968" w:rsidRDefault="00B06AAB" w:rsidP="00054968">
            <w:pPr>
              <w:spacing w:after="120"/>
              <w:jc w:val="center"/>
              <w:rPr>
                <w:rFonts w:ascii="Arial" w:hAnsi="Arial" w:cs="Arial"/>
              </w:rPr>
            </w:pPr>
            <w:r w:rsidRPr="00054968">
              <w:rPr>
                <w:rFonts w:ascii="Arial" w:hAnsi="Arial" w:cs="Arial"/>
              </w:rPr>
              <w:lastRenderedPageBreak/>
              <w:t>Gaps in knowledge</w:t>
            </w:r>
            <w:r>
              <w:t xml:space="preserve"> of </w:t>
            </w:r>
            <w:r w:rsidRPr="00054968">
              <w:rPr>
                <w:rFonts w:ascii="Arial" w:hAnsi="Arial" w:cs="Arial"/>
              </w:rPr>
              <w:t xml:space="preserve">the basic underlying concepts and principles, with flawed or superficial understanding. </w:t>
            </w:r>
            <w:r w:rsidRPr="00054968">
              <w:rPr>
                <w:rFonts w:ascii="Arial" w:hAnsi="Arial" w:cs="Arial"/>
              </w:rPr>
              <w:lastRenderedPageBreak/>
              <w:t>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290E46F8" w14:textId="77777777" w:rsidR="00B06AAB" w:rsidRPr="00054968" w:rsidRDefault="00B06AAB" w:rsidP="00054968">
            <w:pPr>
              <w:spacing w:after="120"/>
              <w:jc w:val="center"/>
              <w:rPr>
                <w:rFonts w:ascii="Arial" w:hAnsi="Arial" w:cs="Arial"/>
              </w:rPr>
            </w:pPr>
            <w:r w:rsidRPr="00054968">
              <w:rPr>
                <w:rFonts w:ascii="Arial" w:hAnsi="Arial" w:cs="Arial"/>
              </w:rPr>
              <w:lastRenderedPageBreak/>
              <w:t xml:space="preserve">Limited knowledge and understanding of the basic underlying concepts and principles within the subject area. </w:t>
            </w:r>
            <w:r w:rsidRPr="00054968">
              <w:rPr>
                <w:rFonts w:ascii="Arial" w:hAnsi="Arial" w:cs="Arial"/>
              </w:rPr>
              <w:lastRenderedPageBreak/>
              <w:t>Some elements may be missing.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3C56D70" w14:textId="77777777" w:rsidR="00B06AAB" w:rsidRPr="00054968" w:rsidRDefault="00B06AAB" w:rsidP="00054968">
            <w:pPr>
              <w:spacing w:after="120"/>
              <w:jc w:val="center"/>
              <w:rPr>
                <w:rFonts w:ascii="Arial" w:hAnsi="Arial" w:cs="Arial"/>
              </w:rPr>
            </w:pPr>
            <w:r w:rsidRPr="00054968">
              <w:rPr>
                <w:rFonts w:ascii="Arial" w:hAnsi="Arial" w:cs="Arial"/>
              </w:rPr>
              <w:lastRenderedPageBreak/>
              <w:t xml:space="preserve">Knowledge of the basic underlying concepts and principles is accurate with a good understanding of </w:t>
            </w:r>
            <w:r w:rsidRPr="00054968">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8043741" w14:textId="77777777" w:rsidR="00B06AAB" w:rsidRPr="00054968" w:rsidRDefault="00B06AAB" w:rsidP="00054968">
            <w:pPr>
              <w:spacing w:after="120"/>
              <w:jc w:val="center"/>
              <w:rPr>
                <w:rFonts w:ascii="Arial" w:hAnsi="Arial" w:cs="Arial"/>
              </w:rPr>
            </w:pPr>
            <w:r w:rsidRPr="00054968">
              <w:rPr>
                <w:rFonts w:ascii="Arial" w:hAnsi="Arial" w:cs="Arial"/>
              </w:rPr>
              <w:lastRenderedPageBreak/>
              <w:t>Competent knowledge of the basic underlying concepts and principles.  Exhibits very good understanding.</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4C8A317" w14:textId="77777777" w:rsidR="00B06AAB" w:rsidRPr="00054968" w:rsidRDefault="00B06AAB" w:rsidP="00054968">
            <w:pPr>
              <w:spacing w:after="120"/>
              <w:jc w:val="center"/>
              <w:rPr>
                <w:rFonts w:ascii="Arial" w:hAnsi="Arial" w:cs="Arial"/>
              </w:rPr>
            </w:pPr>
            <w:r w:rsidRPr="00054968">
              <w:rPr>
                <w:rFonts w:ascii="Arial" w:hAnsi="Arial" w:cs="Arial"/>
              </w:rPr>
              <w:t>Excellent knowledge and understanding of the basic underlying concepts and principles of the subject.</w:t>
            </w: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2025611B" w14:textId="77777777" w:rsidR="00B06AAB" w:rsidRPr="00054968" w:rsidRDefault="00B06AAB" w:rsidP="00054968">
            <w:pPr>
              <w:spacing w:after="120"/>
              <w:jc w:val="center"/>
              <w:rPr>
                <w:rFonts w:ascii="Arial" w:hAnsi="Arial" w:cs="Arial"/>
              </w:rPr>
            </w:pPr>
            <w:r w:rsidRPr="00054968">
              <w:rPr>
                <w:rFonts w:ascii="Arial" w:hAnsi="Arial" w:cs="Arial"/>
              </w:rPr>
              <w:t>Exceptional, detailed knowledge and understanding of the basic underlying concepts and principles</w:t>
            </w:r>
          </w:p>
        </w:tc>
      </w:tr>
      <w:tr w:rsidR="00B06AAB" w:rsidRPr="00D9771E" w14:paraId="55B0AEF5" w14:textId="77777777" w:rsidTr="00054968">
        <w:tc>
          <w:tcPr>
            <w:tcW w:w="1735" w:type="dxa"/>
            <w:shd w:val="clear" w:color="auto" w:fill="ACB9CA"/>
          </w:tcPr>
          <w:p w14:paraId="224C44E2" w14:textId="77777777" w:rsidR="00B06AAB" w:rsidRPr="00054968" w:rsidRDefault="00B06AAB" w:rsidP="00054968">
            <w:pPr>
              <w:spacing w:before="34" w:line="239" w:lineRule="auto"/>
              <w:ind w:left="108" w:right="-54"/>
              <w:jc w:val="center"/>
              <w:rPr>
                <w:rFonts w:ascii="Arial" w:eastAsia="Arial" w:hAnsi="Arial" w:cs="Arial"/>
                <w:b/>
                <w:bCs/>
              </w:rPr>
            </w:pPr>
            <w:r w:rsidRPr="00054968">
              <w:rPr>
                <w:rFonts w:ascii="Arial" w:eastAsia="Arial" w:hAnsi="Arial" w:cs="Arial"/>
                <w:b/>
                <w:bCs/>
              </w:rPr>
              <w:t>C</w:t>
            </w:r>
            <w:r w:rsidRPr="00054968">
              <w:rPr>
                <w:rFonts w:ascii="Arial" w:eastAsia="Arial" w:hAnsi="Arial" w:cs="Arial"/>
                <w:b/>
                <w:bCs/>
                <w:spacing w:val="1"/>
              </w:rPr>
              <w:t>ogn</w:t>
            </w:r>
            <w:r w:rsidRPr="00054968">
              <w:rPr>
                <w:rFonts w:ascii="Arial" w:eastAsia="Arial" w:hAnsi="Arial" w:cs="Arial"/>
                <w:b/>
                <w:bCs/>
              </w:rPr>
              <w:t>i</w:t>
            </w:r>
            <w:r w:rsidRPr="00054968">
              <w:rPr>
                <w:rFonts w:ascii="Arial" w:eastAsia="Arial" w:hAnsi="Arial" w:cs="Arial"/>
                <w:b/>
                <w:bCs/>
                <w:spacing w:val="1"/>
              </w:rPr>
              <w:t>t</w:t>
            </w:r>
            <w:r w:rsidRPr="00054968">
              <w:rPr>
                <w:rFonts w:ascii="Arial" w:eastAsia="Arial" w:hAnsi="Arial" w:cs="Arial"/>
                <w:b/>
                <w:bCs/>
              </w:rPr>
              <w:t>i</w:t>
            </w:r>
            <w:r w:rsidRPr="00054968">
              <w:rPr>
                <w:rFonts w:ascii="Arial" w:eastAsia="Arial" w:hAnsi="Arial" w:cs="Arial"/>
                <w:b/>
                <w:bCs/>
                <w:spacing w:val="2"/>
              </w:rPr>
              <w:t>v</w:t>
            </w:r>
            <w:r w:rsidRPr="00054968">
              <w:rPr>
                <w:rFonts w:ascii="Arial" w:eastAsia="Arial" w:hAnsi="Arial" w:cs="Arial"/>
                <w:b/>
                <w:bCs/>
              </w:rPr>
              <w:t>e</w:t>
            </w:r>
            <w:r w:rsidRPr="00054968">
              <w:rPr>
                <w:rFonts w:ascii="Arial" w:eastAsia="Arial" w:hAnsi="Arial" w:cs="Arial"/>
                <w:b/>
                <w:bCs/>
                <w:spacing w:val="-10"/>
              </w:rPr>
              <w:t xml:space="preserve"> </w:t>
            </w:r>
            <w:r w:rsidRPr="00054968">
              <w:rPr>
                <w:rFonts w:ascii="Arial" w:eastAsia="Arial" w:hAnsi="Arial" w:cs="Arial"/>
                <w:b/>
                <w:bCs/>
              </w:rPr>
              <w:t>a</w:t>
            </w:r>
            <w:r w:rsidRPr="00054968">
              <w:rPr>
                <w:rFonts w:ascii="Arial" w:eastAsia="Arial" w:hAnsi="Arial" w:cs="Arial"/>
                <w:b/>
                <w:bCs/>
                <w:spacing w:val="1"/>
              </w:rPr>
              <w:t>n</w:t>
            </w:r>
            <w:r w:rsidRPr="00054968">
              <w:rPr>
                <w:rFonts w:ascii="Arial" w:eastAsia="Arial" w:hAnsi="Arial" w:cs="Arial"/>
                <w:b/>
                <w:bCs/>
              </w:rPr>
              <w:t>d i</w:t>
            </w:r>
            <w:r w:rsidRPr="00054968">
              <w:rPr>
                <w:rFonts w:ascii="Arial" w:eastAsia="Arial" w:hAnsi="Arial" w:cs="Arial"/>
                <w:b/>
                <w:bCs/>
                <w:spacing w:val="1"/>
              </w:rPr>
              <w:t>nt</w:t>
            </w:r>
            <w:r w:rsidRPr="00054968">
              <w:rPr>
                <w:rFonts w:ascii="Arial" w:eastAsia="Arial" w:hAnsi="Arial" w:cs="Arial"/>
                <w:b/>
                <w:bCs/>
              </w:rPr>
              <w:t>ellec</w:t>
            </w:r>
            <w:r w:rsidRPr="00054968">
              <w:rPr>
                <w:rFonts w:ascii="Arial" w:eastAsia="Arial" w:hAnsi="Arial" w:cs="Arial"/>
                <w:b/>
                <w:bCs/>
                <w:spacing w:val="1"/>
              </w:rPr>
              <w:t>tu</w:t>
            </w:r>
            <w:r w:rsidRPr="00054968">
              <w:rPr>
                <w:rFonts w:ascii="Arial" w:eastAsia="Arial" w:hAnsi="Arial" w:cs="Arial"/>
                <w:b/>
                <w:bCs/>
              </w:rPr>
              <w:t>al skil</w:t>
            </w:r>
            <w:r w:rsidRPr="00054968">
              <w:rPr>
                <w:rFonts w:ascii="Arial" w:eastAsia="Arial" w:hAnsi="Arial" w:cs="Arial"/>
                <w:b/>
                <w:bCs/>
                <w:spacing w:val="2"/>
              </w:rPr>
              <w:t>l</w:t>
            </w:r>
            <w:r w:rsidRPr="00054968">
              <w:rPr>
                <w:rFonts w:ascii="Arial" w:eastAsia="Arial" w:hAnsi="Arial" w:cs="Arial"/>
                <w:b/>
                <w:bCs/>
              </w:rPr>
              <w:t>s</w:t>
            </w:r>
          </w:p>
          <w:p w14:paraId="62FB4F51" w14:textId="77777777" w:rsidR="00B06AAB" w:rsidRPr="00054968" w:rsidRDefault="00B06AAB" w:rsidP="00054968">
            <w:pPr>
              <w:spacing w:before="34" w:line="239" w:lineRule="auto"/>
              <w:ind w:left="108" w:right="-54"/>
              <w:jc w:val="center"/>
              <w:rPr>
                <w:rFonts w:ascii="Arial" w:eastAsia="Arial" w:hAnsi="Arial" w:cs="Arial"/>
                <w:bCs/>
                <w:sz w:val="18"/>
                <w:szCs w:val="18"/>
              </w:rPr>
            </w:pPr>
            <w:r w:rsidRPr="00054968">
              <w:rPr>
                <w:rFonts w:ascii="Arial" w:eastAsia="Arial" w:hAnsi="Arial" w:cs="Arial"/>
                <w:bCs/>
                <w:sz w:val="18"/>
                <w:szCs w:val="18"/>
              </w:rPr>
              <w:t>(Evaluate underlying concepts and principles of a subject and interpret qualitative and quantitative data in order to develop lines of argument and make sound judgements.)</w:t>
            </w:r>
          </w:p>
          <w:p w14:paraId="5E1EBFA0" w14:textId="77777777" w:rsidR="00B06AAB" w:rsidRPr="00054968" w:rsidRDefault="00B06AAB" w:rsidP="00054968">
            <w:pPr>
              <w:spacing w:before="34" w:line="239" w:lineRule="auto"/>
              <w:ind w:left="108" w:right="-54"/>
              <w:jc w:val="center"/>
              <w:rPr>
                <w:rFonts w:ascii="Arial" w:eastAsia="Arial" w:hAnsi="Arial" w:cs="Arial"/>
                <w:bCs/>
                <w:sz w:val="18"/>
                <w:szCs w:val="18"/>
              </w:rPr>
            </w:pPr>
          </w:p>
          <w:p w14:paraId="5CAA37DD" w14:textId="77777777" w:rsidR="00B06AAB" w:rsidRPr="00054968" w:rsidRDefault="00B06AAB" w:rsidP="00054968">
            <w:pPr>
              <w:spacing w:before="34" w:line="239" w:lineRule="auto"/>
              <w:ind w:left="108" w:right="-54"/>
              <w:jc w:val="center"/>
              <w:rPr>
                <w:rFonts w:ascii="Arial" w:eastAsia="Arial" w:hAnsi="Arial" w:cs="Arial"/>
                <w:bCs/>
                <w:sz w:val="18"/>
                <w:szCs w:val="18"/>
              </w:rPr>
            </w:pPr>
          </w:p>
        </w:tc>
        <w:tc>
          <w:tcPr>
            <w:tcW w:w="1736" w:type="dxa"/>
            <w:shd w:val="clear" w:color="auto" w:fill="auto"/>
          </w:tcPr>
          <w:p w14:paraId="092DF1DB" w14:textId="77777777" w:rsidR="00B06AAB" w:rsidRPr="00054968" w:rsidRDefault="00B06AAB" w:rsidP="00054968">
            <w:pPr>
              <w:jc w:val="center"/>
              <w:rPr>
                <w:rFonts w:ascii="Arial" w:hAnsi="Arial" w:cs="Arial"/>
              </w:rPr>
            </w:pPr>
            <w:r w:rsidRPr="00054968">
              <w:rPr>
                <w:rFonts w:ascii="Arial" w:hAnsi="Arial" w:cs="Arial"/>
              </w:rPr>
              <w:t>Wholly or almost wholly descriptive work. Little or no evaluation of</w:t>
            </w:r>
            <w:r>
              <w:t xml:space="preserve"> the </w:t>
            </w:r>
            <w:r w:rsidRPr="00054968">
              <w:rPr>
                <w:rFonts w:ascii="Arial" w:hAnsi="Arial" w:cs="Arial"/>
              </w:rPr>
              <w:t>underlying concepts and principles.</w:t>
            </w:r>
          </w:p>
          <w:p w14:paraId="42A4067F" w14:textId="77777777" w:rsidR="00B06AAB" w:rsidRPr="00054968" w:rsidRDefault="00B06AAB" w:rsidP="00054968">
            <w:pPr>
              <w:jc w:val="center"/>
              <w:rPr>
                <w:rFonts w:ascii="Arial" w:hAnsi="Arial" w:cs="Arial"/>
              </w:rPr>
            </w:pPr>
            <w:r w:rsidRPr="00054968">
              <w:rPr>
                <w:rFonts w:ascii="Arial" w:hAnsi="Arial" w:cs="Arial"/>
              </w:rPr>
              <w:t>Failure to develop arguments, leading to illogical or invalid judgements. Minimal or no use of</w:t>
            </w:r>
          </w:p>
          <w:p w14:paraId="299A08DC" w14:textId="77777777" w:rsidR="00B06AAB" w:rsidRPr="00054968" w:rsidRDefault="00B06AAB" w:rsidP="00054968">
            <w:pPr>
              <w:jc w:val="center"/>
              <w:rPr>
                <w:rFonts w:ascii="Arial" w:hAnsi="Arial" w:cs="Arial"/>
              </w:rPr>
            </w:pPr>
            <w:r w:rsidRPr="00054968">
              <w:rPr>
                <w:rFonts w:ascii="Arial" w:hAnsi="Arial" w:cs="Arial"/>
              </w:rPr>
              <w:t>evidence to back up views.</w:t>
            </w:r>
          </w:p>
          <w:p w14:paraId="1552A7C8" w14:textId="77777777" w:rsidR="00B06AAB" w:rsidRPr="00054968" w:rsidRDefault="00B06AAB" w:rsidP="00054968">
            <w:pPr>
              <w:jc w:val="center"/>
              <w:rPr>
                <w:rFonts w:ascii="Arial" w:hAnsi="Arial" w:cs="Arial"/>
              </w:rPr>
            </w:pPr>
          </w:p>
        </w:tc>
        <w:tc>
          <w:tcPr>
            <w:tcW w:w="1736" w:type="dxa"/>
            <w:shd w:val="clear" w:color="auto" w:fill="auto"/>
          </w:tcPr>
          <w:p w14:paraId="1EFB5E8D" w14:textId="77777777" w:rsidR="00B06AAB" w:rsidRPr="00054968" w:rsidRDefault="00B06AAB" w:rsidP="00054968">
            <w:pPr>
              <w:jc w:val="center"/>
              <w:rPr>
                <w:rFonts w:ascii="Arial" w:hAnsi="Arial" w:cs="Arial"/>
              </w:rPr>
            </w:pPr>
            <w:r w:rsidRPr="000549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shd w:val="clear" w:color="auto" w:fill="auto"/>
          </w:tcPr>
          <w:p w14:paraId="2C671839" w14:textId="77777777" w:rsidR="00B06AAB" w:rsidRPr="00054968" w:rsidRDefault="00B06AAB" w:rsidP="00054968">
            <w:pPr>
              <w:jc w:val="center"/>
              <w:rPr>
                <w:rFonts w:ascii="Arial" w:hAnsi="Arial" w:cs="Arial"/>
              </w:rPr>
            </w:pPr>
            <w:r w:rsidRPr="00054968">
              <w:rPr>
                <w:rFonts w:ascii="Arial" w:hAnsi="Arial" w:cs="Arial"/>
              </w:rPr>
              <w:t>Limited attempt at evaluation of the underlying concepts and principles, tending towards description.</w:t>
            </w:r>
          </w:p>
          <w:p w14:paraId="0A1903C0" w14:textId="77777777" w:rsidR="00B06AAB" w:rsidRPr="00054968" w:rsidRDefault="00B06AAB" w:rsidP="00054968">
            <w:pPr>
              <w:jc w:val="center"/>
              <w:rPr>
                <w:rFonts w:ascii="Arial" w:hAnsi="Arial" w:cs="Arial"/>
              </w:rPr>
            </w:pPr>
            <w:r w:rsidRPr="00054968">
              <w:rPr>
                <w:rFonts w:ascii="Arial" w:hAnsi="Arial" w:cs="Arial"/>
              </w:rPr>
              <w:t>Can interpret qualitative and quantitative data but with some errors. Some evidence to support emerging arguments and judgements but these may be underdeveloped or with a little inconsistency / mis-interpretation.</w:t>
            </w:r>
          </w:p>
          <w:p w14:paraId="7CB18356" w14:textId="77777777" w:rsidR="00B06AAB" w:rsidRPr="00054968" w:rsidRDefault="00B06AAB" w:rsidP="00054968">
            <w:pPr>
              <w:jc w:val="center"/>
              <w:rPr>
                <w:rFonts w:ascii="Arial" w:hAnsi="Arial" w:cs="Arial"/>
              </w:rPr>
            </w:pPr>
          </w:p>
        </w:tc>
        <w:tc>
          <w:tcPr>
            <w:tcW w:w="1736" w:type="dxa"/>
            <w:shd w:val="clear" w:color="auto" w:fill="auto"/>
          </w:tcPr>
          <w:p w14:paraId="410868FD" w14:textId="77777777" w:rsidR="00B06AAB" w:rsidRPr="00054968" w:rsidRDefault="00B06AAB" w:rsidP="00054968">
            <w:pPr>
              <w:jc w:val="center"/>
              <w:rPr>
                <w:rFonts w:ascii="Arial" w:hAnsi="Arial" w:cs="Arial"/>
              </w:rPr>
            </w:pPr>
            <w:r w:rsidRPr="00054968">
              <w:rPr>
                <w:rFonts w:ascii="Arial" w:hAnsi="Arial" w:cs="Arial"/>
              </w:rPr>
              <w:t>Good evaluation of the underlying concepts and principles. Can interpret qualitative and quantitative data, with minor errors.</w:t>
            </w:r>
          </w:p>
          <w:p w14:paraId="7AB0775E" w14:textId="77777777" w:rsidR="00B06AAB" w:rsidRPr="00054968" w:rsidRDefault="00B06AAB" w:rsidP="00054968">
            <w:pPr>
              <w:jc w:val="center"/>
              <w:rPr>
                <w:rFonts w:ascii="Arial" w:hAnsi="Arial" w:cs="Arial"/>
              </w:rPr>
            </w:pPr>
            <w:r w:rsidRPr="00054968">
              <w:rPr>
                <w:rFonts w:ascii="Arial" w:hAnsi="Arial" w:cs="Arial"/>
              </w:rPr>
              <w:t>An emerging ability to use evidence to support the argument.</w:t>
            </w:r>
          </w:p>
          <w:p w14:paraId="5EE03999" w14:textId="77777777" w:rsidR="00B06AAB" w:rsidRPr="00054968" w:rsidRDefault="00B06AAB" w:rsidP="00054968">
            <w:pPr>
              <w:jc w:val="center"/>
              <w:rPr>
                <w:rFonts w:ascii="Arial" w:hAnsi="Arial" w:cs="Arial"/>
              </w:rPr>
            </w:pPr>
            <w:r w:rsidRPr="00054968">
              <w:rPr>
                <w:rFonts w:ascii="Arial" w:hAnsi="Arial" w:cs="Arial"/>
              </w:rPr>
              <w:t>Mostly valid arguments and logical judgements.</w:t>
            </w:r>
          </w:p>
        </w:tc>
        <w:tc>
          <w:tcPr>
            <w:tcW w:w="1736" w:type="dxa"/>
            <w:shd w:val="clear" w:color="auto" w:fill="auto"/>
          </w:tcPr>
          <w:p w14:paraId="5B0E8483" w14:textId="77777777" w:rsidR="00B06AAB" w:rsidRPr="00054968" w:rsidRDefault="00B06AAB" w:rsidP="00054968">
            <w:pPr>
              <w:jc w:val="center"/>
              <w:rPr>
                <w:rFonts w:ascii="Arial" w:hAnsi="Arial" w:cs="Arial"/>
              </w:rPr>
            </w:pPr>
            <w:r w:rsidRPr="00054968">
              <w:rPr>
                <w:rFonts w:ascii="Arial" w:hAnsi="Arial" w:cs="Arial"/>
              </w:rPr>
              <w:t>Sound evaluation of the underlying concepts and principles. Can interpret qualitative and quantitative data accurately. Ability to devise arguments using evidence to make mostly appropriate and valid judgements.</w:t>
            </w:r>
          </w:p>
          <w:p w14:paraId="56FE7EF0" w14:textId="77777777" w:rsidR="00B06AAB" w:rsidRPr="00054968" w:rsidRDefault="00B06AAB" w:rsidP="00054968">
            <w:pPr>
              <w:jc w:val="center"/>
              <w:rPr>
                <w:rFonts w:ascii="Arial" w:hAnsi="Arial" w:cs="Arial"/>
              </w:rPr>
            </w:pPr>
          </w:p>
        </w:tc>
        <w:tc>
          <w:tcPr>
            <w:tcW w:w="1736" w:type="dxa"/>
            <w:shd w:val="clear" w:color="auto" w:fill="auto"/>
          </w:tcPr>
          <w:p w14:paraId="7C58A5DC" w14:textId="77777777" w:rsidR="00B06AAB" w:rsidRPr="00054968" w:rsidRDefault="00B06AAB" w:rsidP="00054968">
            <w:pPr>
              <w:jc w:val="center"/>
              <w:rPr>
                <w:rFonts w:ascii="Arial" w:hAnsi="Arial" w:cs="Arial"/>
              </w:rPr>
            </w:pPr>
            <w:r w:rsidRPr="00054968">
              <w:rPr>
                <w:rFonts w:ascii="Arial" w:hAnsi="Arial" w:cs="Arial"/>
              </w:rPr>
              <w:t>Excellent evaluation</w:t>
            </w:r>
            <w:r>
              <w:t xml:space="preserve"> </w:t>
            </w:r>
            <w:r w:rsidRPr="00054968">
              <w:rPr>
                <w:rFonts w:ascii="Arial" w:hAnsi="Arial" w:cs="Arial"/>
              </w:rPr>
              <w:t>of the underlying concepts and principles. Can interpret qualitative and quantitative data accurately and with some insight. Excellent ability to devise arguments using evidence and make appropriate and valid judgements.</w:t>
            </w:r>
          </w:p>
        </w:tc>
        <w:tc>
          <w:tcPr>
            <w:tcW w:w="1736" w:type="dxa"/>
            <w:shd w:val="clear" w:color="auto" w:fill="auto"/>
          </w:tcPr>
          <w:p w14:paraId="6FDFDF9B" w14:textId="77777777" w:rsidR="00B06AAB" w:rsidRPr="00054968" w:rsidRDefault="00B06AAB" w:rsidP="00054968">
            <w:pPr>
              <w:jc w:val="center"/>
              <w:rPr>
                <w:rFonts w:ascii="Arial" w:hAnsi="Arial" w:cs="Arial"/>
              </w:rPr>
            </w:pPr>
            <w:r w:rsidRPr="00054968">
              <w:rPr>
                <w:rFonts w:ascii="Arial" w:hAnsi="Arial" w:cs="Arial"/>
              </w:rPr>
              <w:t>Exceptional evaluation of the underlying concepts and principles based evidence. Outstanding interpretation of qualitative and quantitative data.</w:t>
            </w:r>
          </w:p>
          <w:p w14:paraId="7A9232B8" w14:textId="77777777" w:rsidR="00B06AAB" w:rsidRPr="00054968" w:rsidRDefault="00B06AAB" w:rsidP="00054968">
            <w:pPr>
              <w:jc w:val="center"/>
              <w:rPr>
                <w:rFonts w:ascii="Arial" w:hAnsi="Arial" w:cs="Arial"/>
              </w:rPr>
            </w:pPr>
            <w:r w:rsidRPr="00054968">
              <w:rPr>
                <w:rFonts w:ascii="Arial" w:hAnsi="Arial" w:cs="Arial"/>
              </w:rPr>
              <w:t>Exceptional ability to devise arguments using evidence and make wholly appropriate and valid judgements.</w:t>
            </w:r>
          </w:p>
        </w:tc>
      </w:tr>
      <w:tr w:rsidR="00B06AAB" w:rsidRPr="00D9771E" w14:paraId="02F69E74" w14:textId="77777777" w:rsidTr="00054968">
        <w:tc>
          <w:tcPr>
            <w:tcW w:w="1735" w:type="dxa"/>
            <w:shd w:val="clear" w:color="auto" w:fill="ACB9CA"/>
          </w:tcPr>
          <w:p w14:paraId="7634DF6B" w14:textId="77777777" w:rsidR="008C0772" w:rsidRPr="008C0772" w:rsidRDefault="008C0772" w:rsidP="008C0772">
            <w:pPr>
              <w:spacing w:before="34" w:line="239" w:lineRule="auto"/>
              <w:ind w:left="108" w:right="-54"/>
              <w:jc w:val="center"/>
              <w:rPr>
                <w:rFonts w:ascii="Arial" w:eastAsia="Arial" w:hAnsi="Arial" w:cs="Arial"/>
                <w:b/>
                <w:bCs/>
                <w:sz w:val="18"/>
                <w:szCs w:val="18"/>
              </w:rPr>
            </w:pPr>
            <w:r w:rsidRPr="008C0772">
              <w:rPr>
                <w:rFonts w:ascii="Arial" w:eastAsia="Arial" w:hAnsi="Arial" w:cs="Arial"/>
                <w:b/>
                <w:bCs/>
                <w:sz w:val="18"/>
                <w:szCs w:val="18"/>
              </w:rPr>
              <w:t>Practical skills</w:t>
            </w:r>
          </w:p>
          <w:p w14:paraId="656BF3B8" w14:textId="77777777" w:rsidR="00B06AAB" w:rsidRPr="008C0772" w:rsidRDefault="008C0772" w:rsidP="008C0772">
            <w:pPr>
              <w:spacing w:before="34" w:line="239" w:lineRule="auto"/>
              <w:ind w:left="108" w:right="-54"/>
              <w:jc w:val="center"/>
              <w:rPr>
                <w:rFonts w:ascii="Arial" w:eastAsia="Arial" w:hAnsi="Arial" w:cs="Arial"/>
                <w:bCs/>
                <w:sz w:val="18"/>
                <w:szCs w:val="18"/>
              </w:rPr>
            </w:pPr>
            <w:r w:rsidRPr="008C0772">
              <w:rPr>
                <w:rFonts w:ascii="Arial" w:eastAsia="Arial" w:hAnsi="Arial" w:cs="Arial"/>
                <w:bCs/>
                <w:sz w:val="18"/>
                <w:szCs w:val="18"/>
              </w:rPr>
              <w:t>(Different approaches to solving problems in particular contexts.)</w:t>
            </w:r>
          </w:p>
        </w:tc>
        <w:tc>
          <w:tcPr>
            <w:tcW w:w="1736" w:type="dxa"/>
            <w:shd w:val="clear" w:color="auto" w:fill="auto"/>
          </w:tcPr>
          <w:p w14:paraId="7971D0C0" w14:textId="77777777" w:rsidR="00B06AAB" w:rsidRPr="00054968" w:rsidRDefault="00B06AAB" w:rsidP="00054968">
            <w:pPr>
              <w:jc w:val="center"/>
              <w:rPr>
                <w:rFonts w:ascii="Arial" w:hAnsi="Arial" w:cs="Arial"/>
              </w:rPr>
            </w:pPr>
            <w:r w:rsidRPr="00054968">
              <w:rPr>
                <w:rFonts w:ascii="Arial" w:hAnsi="Arial" w:cs="Arial"/>
              </w:rPr>
              <w:t>Limited or no use of taught, basic methods, materials, tools and/or techniques.</w:t>
            </w:r>
          </w:p>
          <w:p w14:paraId="1E626012" w14:textId="77777777" w:rsidR="00B06AAB" w:rsidRPr="00054968" w:rsidRDefault="00B06AAB" w:rsidP="00054968">
            <w:pPr>
              <w:jc w:val="center"/>
              <w:rPr>
                <w:rFonts w:ascii="Arial" w:hAnsi="Arial" w:cs="Arial"/>
              </w:rPr>
            </w:pPr>
            <w:r w:rsidRPr="00054968">
              <w:rPr>
                <w:rFonts w:ascii="Arial" w:hAnsi="Arial" w:cs="Arial"/>
              </w:rPr>
              <w:t>Little or no appreciation of the context of the application.</w:t>
            </w:r>
          </w:p>
          <w:p w14:paraId="3F0C5201" w14:textId="77777777" w:rsidR="00B06AAB" w:rsidRPr="00054968" w:rsidRDefault="00B06AAB" w:rsidP="008C0772">
            <w:pPr>
              <w:jc w:val="center"/>
              <w:rPr>
                <w:rFonts w:ascii="Arial" w:hAnsi="Arial" w:cs="Arial"/>
              </w:rPr>
            </w:pPr>
            <w:r w:rsidRPr="00054968">
              <w:rPr>
                <w:rFonts w:ascii="Arial" w:hAnsi="Arial" w:cs="Arial"/>
              </w:rPr>
              <w:t xml:space="preserve">Very weak evidence of </w:t>
            </w:r>
            <w:r w:rsidRPr="00054968">
              <w:rPr>
                <w:rFonts w:ascii="Arial" w:hAnsi="Arial" w:cs="Arial"/>
              </w:rPr>
              <w:lastRenderedPageBreak/>
              <w:t xml:space="preserve">different approaches to </w:t>
            </w:r>
            <w:r w:rsidR="008C0772">
              <w:rPr>
                <w:rFonts w:ascii="Arial" w:hAnsi="Arial" w:cs="Arial"/>
              </w:rPr>
              <w:t xml:space="preserve">problem solving </w:t>
            </w:r>
            <w:r w:rsidRPr="00054968">
              <w:rPr>
                <w:rFonts w:ascii="Arial" w:hAnsi="Arial" w:cs="Arial"/>
              </w:rPr>
              <w:t>in particular contexts.</w:t>
            </w:r>
          </w:p>
        </w:tc>
        <w:tc>
          <w:tcPr>
            <w:tcW w:w="1736" w:type="dxa"/>
            <w:shd w:val="clear" w:color="auto" w:fill="auto"/>
          </w:tcPr>
          <w:p w14:paraId="56B2C46F" w14:textId="77777777" w:rsidR="00B06AAB" w:rsidRPr="00054968" w:rsidRDefault="00B06AAB" w:rsidP="00054968">
            <w:pPr>
              <w:jc w:val="center"/>
              <w:rPr>
                <w:rFonts w:ascii="Arial" w:hAnsi="Arial" w:cs="Arial"/>
              </w:rPr>
            </w:pPr>
            <w:r w:rsidRPr="00054968">
              <w:rPr>
                <w:rFonts w:ascii="Arial" w:hAnsi="Arial" w:cs="Arial"/>
              </w:rPr>
              <w:lastRenderedPageBreak/>
              <w:t xml:space="preserve">Rudimentary application of taught, basic methods, materials, tools and/or techniques but without consideration and competence. Flawed </w:t>
            </w:r>
            <w:r w:rsidRPr="00054968">
              <w:rPr>
                <w:rFonts w:ascii="Arial" w:hAnsi="Arial" w:cs="Arial"/>
              </w:rPr>
              <w:lastRenderedPageBreak/>
              <w:t>appreciation of the context of the application.</w:t>
            </w:r>
          </w:p>
          <w:p w14:paraId="2326A886" w14:textId="77777777" w:rsidR="00B06AAB" w:rsidRPr="00054968" w:rsidRDefault="00B06AAB" w:rsidP="00054968">
            <w:pPr>
              <w:jc w:val="center"/>
              <w:rPr>
                <w:rFonts w:ascii="Arial" w:hAnsi="Arial" w:cs="Arial"/>
              </w:rPr>
            </w:pPr>
            <w:r w:rsidRPr="00054968">
              <w:rPr>
                <w:rFonts w:ascii="Arial" w:hAnsi="Arial" w:cs="Arial"/>
              </w:rPr>
              <w:t xml:space="preserve">Weak evidence of different approaches to </w:t>
            </w:r>
            <w:r w:rsidR="008C0772">
              <w:rPr>
                <w:rFonts w:ascii="Arial" w:hAnsi="Arial" w:cs="Arial"/>
              </w:rPr>
              <w:t xml:space="preserve">problem solving </w:t>
            </w:r>
            <w:r w:rsidRPr="00054968">
              <w:rPr>
                <w:rFonts w:ascii="Arial" w:hAnsi="Arial" w:cs="Arial"/>
              </w:rPr>
              <w:t>in particular contexts.</w:t>
            </w:r>
          </w:p>
          <w:p w14:paraId="1D1BDA20" w14:textId="77777777" w:rsidR="00B06AAB" w:rsidRPr="00054968" w:rsidRDefault="00B06AAB" w:rsidP="00054968">
            <w:pPr>
              <w:jc w:val="center"/>
              <w:rPr>
                <w:rFonts w:ascii="Arial" w:hAnsi="Arial" w:cs="Arial"/>
              </w:rPr>
            </w:pPr>
          </w:p>
          <w:p w14:paraId="508BAF01" w14:textId="77777777" w:rsidR="00B06AAB" w:rsidRPr="00054968" w:rsidRDefault="00B06AAB" w:rsidP="00054968">
            <w:pPr>
              <w:jc w:val="center"/>
              <w:rPr>
                <w:rFonts w:ascii="Arial" w:hAnsi="Arial" w:cs="Arial"/>
              </w:rPr>
            </w:pPr>
          </w:p>
        </w:tc>
        <w:tc>
          <w:tcPr>
            <w:tcW w:w="1736" w:type="dxa"/>
            <w:shd w:val="clear" w:color="auto" w:fill="auto"/>
          </w:tcPr>
          <w:p w14:paraId="19C587BE" w14:textId="77777777" w:rsidR="00B06AAB" w:rsidRPr="00054968" w:rsidRDefault="00B06AAB" w:rsidP="00054968">
            <w:pPr>
              <w:jc w:val="center"/>
              <w:rPr>
                <w:rFonts w:ascii="Arial" w:hAnsi="Arial" w:cs="Arial"/>
              </w:rPr>
            </w:pPr>
            <w:r w:rsidRPr="00054968">
              <w:rPr>
                <w:rFonts w:ascii="Arial" w:hAnsi="Arial" w:cs="Arial"/>
              </w:rPr>
              <w:lastRenderedPageBreak/>
              <w:t>An adequate awareness and mostly appropriate application of basic methods, materials, tools and/or techniques.</w:t>
            </w:r>
          </w:p>
          <w:p w14:paraId="49F53759" w14:textId="77777777" w:rsidR="00B06AAB" w:rsidRPr="00054968" w:rsidRDefault="00B06AAB" w:rsidP="00054968">
            <w:pPr>
              <w:jc w:val="center"/>
              <w:rPr>
                <w:rFonts w:ascii="Arial" w:hAnsi="Arial" w:cs="Arial"/>
              </w:rPr>
            </w:pPr>
            <w:r w:rsidRPr="00054968">
              <w:rPr>
                <w:rFonts w:ascii="Arial" w:hAnsi="Arial" w:cs="Arial"/>
              </w:rPr>
              <w:t xml:space="preserve">Basic appreciation of the context of </w:t>
            </w:r>
            <w:r w:rsidRPr="00054968">
              <w:rPr>
                <w:rFonts w:ascii="Arial" w:hAnsi="Arial" w:cs="Arial"/>
              </w:rPr>
              <w:lastRenderedPageBreak/>
              <w:t>the application.</w:t>
            </w:r>
          </w:p>
          <w:p w14:paraId="5F593B6E" w14:textId="77777777" w:rsidR="00B06AAB" w:rsidRPr="00054968" w:rsidRDefault="00B06AAB" w:rsidP="008C0772">
            <w:pPr>
              <w:jc w:val="center"/>
              <w:rPr>
                <w:rFonts w:ascii="Arial" w:hAnsi="Arial" w:cs="Arial"/>
              </w:rPr>
            </w:pPr>
            <w:r w:rsidRPr="00054968">
              <w:rPr>
                <w:rFonts w:ascii="Arial" w:hAnsi="Arial" w:cs="Arial"/>
              </w:rPr>
              <w:t xml:space="preserve">Can identify </w:t>
            </w:r>
            <w:r w:rsidR="008C0772">
              <w:rPr>
                <w:rFonts w:ascii="Arial" w:hAnsi="Arial" w:cs="Arial"/>
              </w:rPr>
              <w:t xml:space="preserve">problems </w:t>
            </w:r>
            <w:r w:rsidRPr="00054968">
              <w:rPr>
                <w:rFonts w:ascii="Arial" w:hAnsi="Arial" w:cs="Arial"/>
              </w:rPr>
              <w:t>in particular contexts and propose basic alternative approaches or solutions though there may be errors.</w:t>
            </w:r>
          </w:p>
        </w:tc>
        <w:tc>
          <w:tcPr>
            <w:tcW w:w="1736" w:type="dxa"/>
            <w:shd w:val="clear" w:color="auto" w:fill="auto"/>
          </w:tcPr>
          <w:p w14:paraId="7D49CC97" w14:textId="77777777" w:rsidR="00B06AAB" w:rsidRPr="00054968" w:rsidRDefault="00B06AAB" w:rsidP="00054968">
            <w:pPr>
              <w:jc w:val="center"/>
              <w:rPr>
                <w:rFonts w:ascii="Arial" w:hAnsi="Arial" w:cs="Arial"/>
              </w:rPr>
            </w:pPr>
            <w:r w:rsidRPr="00054968">
              <w:rPr>
                <w:rFonts w:ascii="Arial" w:hAnsi="Arial" w:cs="Arial"/>
              </w:rPr>
              <w:lastRenderedPageBreak/>
              <w:t>A good and appropriate application of basic methods, materials, tools and/or techniques.</w:t>
            </w:r>
          </w:p>
          <w:p w14:paraId="133AB0B3" w14:textId="77777777" w:rsidR="00B06AAB" w:rsidRPr="00054968" w:rsidRDefault="00B06AAB" w:rsidP="00054968">
            <w:pPr>
              <w:jc w:val="center"/>
              <w:rPr>
                <w:rFonts w:ascii="Arial" w:hAnsi="Arial" w:cs="Arial"/>
              </w:rPr>
            </w:pPr>
            <w:r w:rsidRPr="00054968">
              <w:rPr>
                <w:rFonts w:ascii="Arial" w:hAnsi="Arial" w:cs="Arial"/>
              </w:rPr>
              <w:t>Clear appreciation of the context of the application.</w:t>
            </w:r>
          </w:p>
          <w:p w14:paraId="4D996F9C" w14:textId="77777777" w:rsidR="00B06AAB" w:rsidRPr="00054968" w:rsidRDefault="00B06AAB" w:rsidP="008C0772">
            <w:pPr>
              <w:jc w:val="center"/>
              <w:rPr>
                <w:rFonts w:ascii="Arial" w:hAnsi="Arial" w:cs="Arial"/>
              </w:rPr>
            </w:pPr>
            <w:r w:rsidRPr="00054968">
              <w:rPr>
                <w:rFonts w:ascii="Arial" w:hAnsi="Arial" w:cs="Arial"/>
              </w:rPr>
              <w:t xml:space="preserve">Good evidence </w:t>
            </w:r>
            <w:r w:rsidRPr="00054968">
              <w:rPr>
                <w:rFonts w:ascii="Arial" w:hAnsi="Arial" w:cs="Arial"/>
              </w:rPr>
              <w:lastRenderedPageBreak/>
              <w:t xml:space="preserve">of different approaches to </w:t>
            </w:r>
            <w:r w:rsidR="008C0772">
              <w:rPr>
                <w:rFonts w:ascii="Arial" w:hAnsi="Arial" w:cs="Arial"/>
              </w:rPr>
              <w:t xml:space="preserve">problem solving </w:t>
            </w:r>
            <w:r w:rsidRPr="00054968">
              <w:rPr>
                <w:rFonts w:ascii="Arial" w:hAnsi="Arial" w:cs="Arial"/>
              </w:rPr>
              <w:t>in particular contexts and proposes mostly appropriate solutions.</w:t>
            </w:r>
          </w:p>
        </w:tc>
        <w:tc>
          <w:tcPr>
            <w:tcW w:w="1736" w:type="dxa"/>
            <w:shd w:val="clear" w:color="auto" w:fill="auto"/>
          </w:tcPr>
          <w:p w14:paraId="125B9070" w14:textId="77777777" w:rsidR="00B06AAB" w:rsidRPr="00054968" w:rsidRDefault="00B06AAB" w:rsidP="00054968">
            <w:pPr>
              <w:jc w:val="center"/>
              <w:rPr>
                <w:rFonts w:ascii="Arial" w:hAnsi="Arial" w:cs="Arial"/>
              </w:rPr>
            </w:pPr>
            <w:r w:rsidRPr="00054968">
              <w:rPr>
                <w:rFonts w:ascii="Arial" w:hAnsi="Arial" w:cs="Arial"/>
              </w:rPr>
              <w:lastRenderedPageBreak/>
              <w:t>A very good application of a range of basic methods, materials, tools and/or techniques.</w:t>
            </w:r>
          </w:p>
          <w:p w14:paraId="5DC0C737" w14:textId="77777777" w:rsidR="00B06AAB" w:rsidRPr="00054968" w:rsidRDefault="00B06AAB" w:rsidP="008C0772">
            <w:pPr>
              <w:jc w:val="center"/>
              <w:rPr>
                <w:rFonts w:ascii="Arial" w:hAnsi="Arial" w:cs="Arial"/>
              </w:rPr>
            </w:pPr>
            <w:r w:rsidRPr="00054968">
              <w:rPr>
                <w:rFonts w:ascii="Arial" w:hAnsi="Arial" w:cs="Arial"/>
              </w:rPr>
              <w:t xml:space="preserve">Very good consideration of the context of the application. Very good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47A78177" w14:textId="77777777" w:rsidR="00B06AAB" w:rsidRPr="00054968" w:rsidRDefault="00B06AAB" w:rsidP="00054968">
            <w:pPr>
              <w:jc w:val="center"/>
              <w:rPr>
                <w:rFonts w:ascii="Arial" w:hAnsi="Arial" w:cs="Arial"/>
              </w:rPr>
            </w:pPr>
            <w:r w:rsidRPr="00054968">
              <w:rPr>
                <w:rFonts w:ascii="Arial" w:hAnsi="Arial" w:cs="Arial"/>
              </w:rPr>
              <w:lastRenderedPageBreak/>
              <w:t>An advanced application of a range of taught, basic methods, materials, tools and/or techniques.</w:t>
            </w:r>
          </w:p>
          <w:p w14:paraId="001E8F12" w14:textId="77777777" w:rsidR="00B06AAB" w:rsidRPr="00054968" w:rsidRDefault="00B06AAB" w:rsidP="00054968">
            <w:pPr>
              <w:jc w:val="center"/>
              <w:rPr>
                <w:rFonts w:ascii="Arial" w:hAnsi="Arial" w:cs="Arial"/>
              </w:rPr>
            </w:pPr>
            <w:r w:rsidRPr="00054968">
              <w:rPr>
                <w:rFonts w:ascii="Arial" w:hAnsi="Arial" w:cs="Arial"/>
              </w:rPr>
              <w:t>The context of the application is well considered, and insightful.</w:t>
            </w:r>
          </w:p>
          <w:p w14:paraId="2F635B0A" w14:textId="77777777" w:rsidR="00B06AAB" w:rsidRPr="00054968" w:rsidRDefault="00B06AAB" w:rsidP="008C0772">
            <w:pPr>
              <w:jc w:val="center"/>
              <w:rPr>
                <w:rFonts w:ascii="Arial" w:hAnsi="Arial" w:cs="Arial"/>
              </w:rPr>
            </w:pPr>
            <w:r w:rsidRPr="00054968">
              <w:rPr>
                <w:rFonts w:ascii="Arial" w:hAnsi="Arial" w:cs="Arial"/>
              </w:rPr>
              <w:t xml:space="preserve">Excellent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shd w:val="clear" w:color="auto" w:fill="auto"/>
          </w:tcPr>
          <w:p w14:paraId="11A85CA3" w14:textId="77777777" w:rsidR="00B06AAB" w:rsidRPr="00054968" w:rsidRDefault="00B06AAB" w:rsidP="008C0772">
            <w:pPr>
              <w:jc w:val="center"/>
              <w:rPr>
                <w:rFonts w:ascii="Arial" w:hAnsi="Arial" w:cs="Arial"/>
              </w:rPr>
            </w:pPr>
            <w:r w:rsidRPr="00054968">
              <w:rPr>
                <w:rFonts w:ascii="Arial" w:hAnsi="Arial" w:cs="Arial"/>
              </w:rPr>
              <w:lastRenderedPageBreak/>
              <w:t xml:space="preserve">Exceptional levels of application and deployment skills in particular practical contexts. Outstanding identification of </w:t>
            </w:r>
            <w:r w:rsidR="008C0772">
              <w:rPr>
                <w:rFonts w:ascii="Arial" w:hAnsi="Arial" w:cs="Arial"/>
              </w:rPr>
              <w:t xml:space="preserve">problems </w:t>
            </w:r>
            <w:r w:rsidRPr="00054968">
              <w:rPr>
                <w:rFonts w:ascii="Arial" w:hAnsi="Arial" w:cs="Arial"/>
              </w:rPr>
              <w:t xml:space="preserve">in particular </w:t>
            </w:r>
            <w:r w:rsidRPr="00054968">
              <w:rPr>
                <w:rFonts w:ascii="Arial" w:hAnsi="Arial" w:cs="Arial"/>
              </w:rPr>
              <w:lastRenderedPageBreak/>
              <w:t>contexts and formulation of wholly appropriate, thoughtful solutions / different approaches.</w:t>
            </w:r>
          </w:p>
        </w:tc>
      </w:tr>
      <w:tr w:rsidR="00B06AAB" w:rsidRPr="00D9771E" w14:paraId="1FCC8878" w14:textId="77777777" w:rsidTr="00054968">
        <w:tc>
          <w:tcPr>
            <w:tcW w:w="1735" w:type="dxa"/>
            <w:shd w:val="clear" w:color="auto" w:fill="ACB9CA"/>
          </w:tcPr>
          <w:p w14:paraId="4A297552" w14:textId="77777777" w:rsidR="00B06AAB" w:rsidRPr="00054968" w:rsidRDefault="00B06AAB"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Transferable skills for life and professional practice</w:t>
            </w:r>
          </w:p>
          <w:p w14:paraId="3386B8F0" w14:textId="77777777" w:rsidR="00B06AAB" w:rsidRPr="00054968" w:rsidRDefault="00B06AAB" w:rsidP="00054968">
            <w:pPr>
              <w:spacing w:before="34" w:line="239" w:lineRule="auto"/>
              <w:ind w:left="108" w:right="-54"/>
              <w:jc w:val="center"/>
              <w:rPr>
                <w:rFonts w:ascii="Arial" w:hAnsi="Arial" w:cs="Arial"/>
                <w:sz w:val="18"/>
                <w:szCs w:val="18"/>
              </w:rPr>
            </w:pPr>
            <w:r w:rsidRPr="000549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shd w:val="clear" w:color="auto" w:fill="auto"/>
            <w:vAlign w:val="center"/>
          </w:tcPr>
          <w:p w14:paraId="52719A1D" w14:textId="77777777" w:rsidR="00B06AAB" w:rsidRPr="00054968" w:rsidRDefault="00B06AAB" w:rsidP="00054968">
            <w:pPr>
              <w:jc w:val="center"/>
              <w:rPr>
                <w:rFonts w:ascii="Arial" w:hAnsi="Arial" w:cs="Arial"/>
              </w:rPr>
            </w:pPr>
            <w:r w:rsidRPr="000549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54968">
              <w:rPr>
                <w:rFonts w:ascii="Arial" w:hAnsi="Arial" w:cs="Arial"/>
              </w:rPr>
              <w:t>requiring the exercise of some personal responsibility.</w:t>
            </w:r>
          </w:p>
          <w:p w14:paraId="6B323CF3" w14:textId="77777777" w:rsidR="00B06AAB" w:rsidRPr="00054968" w:rsidRDefault="00B06AAB" w:rsidP="00054968">
            <w:pPr>
              <w:jc w:val="center"/>
              <w:rPr>
                <w:rFonts w:ascii="Arial" w:hAnsi="Arial" w:cs="Arial"/>
              </w:rPr>
            </w:pPr>
          </w:p>
          <w:p w14:paraId="01591E22" w14:textId="77777777" w:rsidR="00B06AAB" w:rsidRPr="00054968" w:rsidRDefault="00B06AAB" w:rsidP="00054968">
            <w:pPr>
              <w:jc w:val="cente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shd w:val="clear" w:color="auto" w:fill="auto"/>
          </w:tcPr>
          <w:p w14:paraId="52E5A889" w14:textId="77777777" w:rsidR="00B06AAB" w:rsidRPr="00054968" w:rsidRDefault="00B06AAB" w:rsidP="00054968">
            <w:pPr>
              <w:jc w:val="center"/>
              <w:rPr>
                <w:rFonts w:ascii="Arial" w:hAnsi="Arial" w:cs="Arial"/>
              </w:rPr>
            </w:pPr>
            <w:r w:rsidRPr="00054968">
              <w:rPr>
                <w:rFonts w:ascii="Arial" w:hAnsi="Arial" w:cs="Arial"/>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shd w:val="clear" w:color="auto" w:fill="auto"/>
          </w:tcPr>
          <w:p w14:paraId="4F7F73B9" w14:textId="77777777" w:rsidR="00B06AAB" w:rsidRPr="00054968" w:rsidRDefault="00B06AAB" w:rsidP="00054968">
            <w:pPr>
              <w:jc w:val="center"/>
              <w:rPr>
                <w:rFonts w:ascii="Arial" w:hAnsi="Arial" w:cs="Arial"/>
              </w:rPr>
            </w:pPr>
            <w:r w:rsidRPr="00054968">
              <w:rPr>
                <w:rFonts w:ascii="Arial" w:hAnsi="Arial" w:cs="Arial"/>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7877159" w14:textId="77777777" w:rsidR="00B06AAB" w:rsidRPr="00054968" w:rsidRDefault="00B06AAB" w:rsidP="00054968">
            <w:pPr>
              <w:jc w:val="center"/>
              <w:rPr>
                <w:rFonts w:ascii="Arial" w:hAnsi="Arial" w:cs="Arial"/>
              </w:rPr>
            </w:pPr>
            <w:r w:rsidRPr="0005496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1447CF" w14:textId="77777777" w:rsidR="00B06AAB" w:rsidRPr="00054968" w:rsidRDefault="00B06AAB" w:rsidP="00054968">
            <w:pPr>
              <w:jc w:val="center"/>
              <w:rPr>
                <w:rFonts w:ascii="Arial" w:hAnsi="Arial" w:cs="Arial"/>
              </w:rPr>
            </w:pPr>
            <w:r w:rsidRPr="000549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6F13C04A" w14:textId="77777777" w:rsidR="00B06AAB" w:rsidRPr="00054968" w:rsidRDefault="00B06AAB" w:rsidP="00054968">
            <w:pPr>
              <w:jc w:val="center"/>
              <w:rPr>
                <w:rFonts w:ascii="Arial" w:hAnsi="Arial" w:cs="Arial"/>
              </w:rPr>
            </w:pPr>
            <w:r w:rsidRPr="0005496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3C4CCE5" w14:textId="77777777" w:rsidR="00B06AAB" w:rsidRPr="00054968" w:rsidRDefault="00B06AAB" w:rsidP="00054968">
            <w:pPr>
              <w:jc w:val="center"/>
              <w:rPr>
                <w:rFonts w:ascii="Arial" w:hAnsi="Arial" w:cs="Arial"/>
              </w:rPr>
            </w:pPr>
            <w:r w:rsidRPr="00054968">
              <w:rPr>
                <w:rFonts w:ascii="Arial" w:hAnsi="Arial" w:cs="Arial"/>
              </w:rPr>
              <w:t>Work is accurate, coherent, fluent, well-structured and organised.</w:t>
            </w:r>
          </w:p>
          <w:p w14:paraId="0FF54A55" w14:textId="77777777" w:rsidR="00B06AAB" w:rsidRPr="00054968" w:rsidRDefault="00B06AAB" w:rsidP="00054968">
            <w:pPr>
              <w:jc w:val="center"/>
              <w:rPr>
                <w:rFonts w:ascii="Arial" w:hAnsi="Arial" w:cs="Arial"/>
              </w:rPr>
            </w:pPr>
            <w:r w:rsidRPr="000549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3149E3" w14:textId="77777777" w:rsidR="00B06AAB" w:rsidRPr="00054968" w:rsidRDefault="00B06AAB" w:rsidP="00054968">
            <w:pPr>
              <w:jc w:val="center"/>
              <w:rPr>
                <w:rFonts w:ascii="Arial" w:hAnsi="Arial" w:cs="Arial"/>
              </w:rPr>
            </w:pPr>
            <w:r w:rsidRPr="000549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EC6D59" w14:textId="77777777" w:rsidR="00B06AAB" w:rsidRPr="00054968" w:rsidRDefault="00B06AAB" w:rsidP="00054968">
            <w:pPr>
              <w:jc w:val="cente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shd w:val="clear" w:color="auto" w:fill="auto"/>
          </w:tcPr>
          <w:p w14:paraId="422BA7AE" w14:textId="77777777" w:rsidR="00B06AAB" w:rsidRPr="00054968" w:rsidRDefault="00B06AAB" w:rsidP="00054968">
            <w:pPr>
              <w:jc w:val="center"/>
              <w:rPr>
                <w:rFonts w:ascii="Arial" w:hAnsi="Arial" w:cs="Arial"/>
              </w:rPr>
            </w:pPr>
            <w:r w:rsidRPr="000549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49C174C" w14:textId="77777777" w:rsidR="00B06AAB" w:rsidRPr="007E2BB7" w:rsidRDefault="00B06AAB" w:rsidP="00B06AAB">
      <w:pPr>
        <w:jc w:val="center"/>
        <w:rPr>
          <w:rStyle w:val="Emphasis"/>
          <w:i w:val="0"/>
        </w:rPr>
      </w:pPr>
    </w:p>
    <w:p w14:paraId="73367ED2" w14:textId="77777777" w:rsidR="00B06AAB" w:rsidRDefault="00B06AAB" w:rsidP="003B5F78">
      <w:pPr>
        <w:spacing w:after="200" w:line="276" w:lineRule="auto"/>
        <w:rPr>
          <w:rFonts w:ascii="Calibri" w:eastAsia="Calibri" w:hAnsi="Calibri"/>
          <w:sz w:val="22"/>
          <w:szCs w:val="22"/>
          <w:lang w:eastAsia="en-US"/>
        </w:rPr>
      </w:pPr>
    </w:p>
    <w:p w14:paraId="0CAC31AF" w14:textId="77777777" w:rsidR="00B06AAB" w:rsidRDefault="00B06AAB" w:rsidP="003B5F78">
      <w:pPr>
        <w:spacing w:after="200" w:line="276" w:lineRule="auto"/>
        <w:rPr>
          <w:rFonts w:ascii="Calibri" w:eastAsia="Calibri" w:hAnsi="Calibri"/>
          <w:sz w:val="22"/>
          <w:szCs w:val="22"/>
          <w:lang w:eastAsia="en-US"/>
        </w:rPr>
      </w:pPr>
    </w:p>
    <w:p w14:paraId="44FAAF8F" w14:textId="77777777" w:rsidR="00B06AAB" w:rsidRDefault="00B06AAB" w:rsidP="003B5F78">
      <w:pPr>
        <w:spacing w:after="200" w:line="276" w:lineRule="auto"/>
        <w:rPr>
          <w:rFonts w:ascii="Calibri" w:eastAsia="Calibri" w:hAnsi="Calibri"/>
          <w:sz w:val="22"/>
          <w:szCs w:val="22"/>
          <w:lang w:eastAsia="en-US"/>
        </w:rPr>
        <w:sectPr w:rsidR="00B06AAB" w:rsidSect="00B06AAB">
          <w:type w:val="continuous"/>
          <w:pgSz w:w="16834" w:h="11894" w:orient="landscape"/>
          <w:pgMar w:top="720" w:right="720" w:bottom="720" w:left="720" w:header="709" w:footer="454" w:gutter="0"/>
          <w:paperSrc w:first="15" w:other="15"/>
          <w:cols w:space="720"/>
        </w:sectPr>
      </w:pPr>
    </w:p>
    <w:p w14:paraId="602DE880" w14:textId="77777777" w:rsidR="00B06AAB" w:rsidRPr="00B06AAB" w:rsidRDefault="00B06AAB" w:rsidP="00B06AAB">
      <w:pPr>
        <w:pStyle w:val="Header"/>
        <w:tabs>
          <w:tab w:val="left" w:pos="720"/>
        </w:tabs>
      </w:pPr>
    </w:p>
    <w:p w14:paraId="5C3D5163" w14:textId="77777777" w:rsidR="00AC2FA6" w:rsidRPr="00B06AAB" w:rsidRDefault="00AC2FA6" w:rsidP="00AC2FA6">
      <w:pPr>
        <w:jc w:val="center"/>
        <w:rPr>
          <w:rFonts w:ascii="Arial" w:hAnsi="Arial" w:cs="Arial"/>
        </w:rPr>
      </w:pPr>
      <w:r w:rsidRPr="00B06AAB">
        <w:rPr>
          <w:rFonts w:ascii="Arial" w:hAnsi="Arial" w:cs="Arial"/>
          <w:b/>
          <w:sz w:val="24"/>
          <w:szCs w:val="24"/>
          <w:lang w:eastAsia="en-US"/>
        </w:rPr>
        <w:t>ASSESSMENT TWO CRITERIA HOW IT MAPS TO LEARNING OUTCOMES</w:t>
      </w:r>
    </w:p>
    <w:p w14:paraId="37682978" w14:textId="77777777" w:rsidR="00AC2FA6" w:rsidRPr="00B06AAB" w:rsidRDefault="00AC2FA6" w:rsidP="00AC2FA6">
      <w:pPr>
        <w:rPr>
          <w:rFonts w:ascii="Arial" w:hAnsi="Arial" w:cs="Arial"/>
          <w:sz w:val="24"/>
          <w:szCs w:val="24"/>
          <w:lang w:eastAsia="en-US"/>
        </w:rPr>
      </w:pPr>
    </w:p>
    <w:p w14:paraId="320BA6A7" w14:textId="77777777" w:rsidR="00AC2FA6" w:rsidRPr="00B06AAB" w:rsidRDefault="00AC2FA6" w:rsidP="00AC2FA6">
      <w:pPr>
        <w:jc w:val="both"/>
        <w:rPr>
          <w:rFonts w:ascii="Arial" w:hAnsi="Arial" w:cs="Arial"/>
          <w:b/>
          <w:sz w:val="22"/>
          <w:szCs w:val="22"/>
        </w:rPr>
      </w:pPr>
      <w:r w:rsidRPr="00B06AAB">
        <w:rPr>
          <w:rFonts w:ascii="Arial" w:hAnsi="Arial" w:cs="Arial"/>
          <w:b/>
          <w:sz w:val="22"/>
          <w:szCs w:val="22"/>
        </w:rPr>
        <w:t>AIM(S)</w:t>
      </w:r>
    </w:p>
    <w:p w14:paraId="04052824" w14:textId="77777777" w:rsidR="00AC2FA6" w:rsidRPr="00B06AAB" w:rsidRDefault="00AC2FA6" w:rsidP="001B5528">
      <w:pPr>
        <w:numPr>
          <w:ilvl w:val="0"/>
          <w:numId w:val="5"/>
        </w:numPr>
        <w:overflowPunct w:val="0"/>
        <w:autoSpaceDE w:val="0"/>
        <w:autoSpaceDN w:val="0"/>
        <w:adjustRightInd w:val="0"/>
        <w:spacing w:before="120"/>
        <w:ind w:left="851" w:hanging="567"/>
        <w:jc w:val="both"/>
        <w:textAlignment w:val="baseline"/>
        <w:rPr>
          <w:rFonts w:ascii="Arial" w:hAnsi="Arial" w:cs="Arial"/>
          <w:sz w:val="22"/>
          <w:szCs w:val="22"/>
        </w:rPr>
      </w:pPr>
      <w:r w:rsidRPr="00B06AAB">
        <w:rPr>
          <w:rFonts w:ascii="Arial" w:hAnsi="Arial" w:cs="Arial"/>
          <w:sz w:val="22"/>
          <w:szCs w:val="22"/>
        </w:rPr>
        <w:t xml:space="preserve">To provide students with an introduction to contemporary management approaches, with reference to specific organisational functions. </w:t>
      </w:r>
    </w:p>
    <w:p w14:paraId="54E1ADE4" w14:textId="77777777" w:rsidR="00AC2FA6" w:rsidRPr="00B06AAB" w:rsidRDefault="00AC2FA6" w:rsidP="00AC2FA6">
      <w:pPr>
        <w:jc w:val="both"/>
        <w:rPr>
          <w:rFonts w:ascii="Arial" w:hAnsi="Arial" w:cs="Arial"/>
          <w:b/>
          <w:sz w:val="22"/>
          <w:szCs w:val="22"/>
        </w:rPr>
      </w:pPr>
    </w:p>
    <w:p w14:paraId="70D8E23C" w14:textId="77777777" w:rsidR="00AC2FA6" w:rsidRPr="00B06AAB" w:rsidRDefault="00AC2FA6" w:rsidP="00AC2FA6">
      <w:pPr>
        <w:jc w:val="both"/>
        <w:rPr>
          <w:rFonts w:ascii="Arial" w:hAnsi="Arial" w:cs="Arial"/>
          <w:b/>
          <w:sz w:val="22"/>
          <w:szCs w:val="22"/>
        </w:rPr>
      </w:pPr>
      <w:r w:rsidRPr="00B06AAB">
        <w:rPr>
          <w:rFonts w:ascii="Arial" w:hAnsi="Arial" w:cs="Arial"/>
          <w:b/>
          <w:sz w:val="22"/>
          <w:szCs w:val="22"/>
        </w:rPr>
        <w:t>LEARNING OUTCOMES</w:t>
      </w:r>
    </w:p>
    <w:p w14:paraId="4B6C12E7" w14:textId="77777777" w:rsidR="00AC2FA6" w:rsidRPr="00B06AAB" w:rsidRDefault="00AC2FA6" w:rsidP="00AC2FA6">
      <w:pPr>
        <w:overflowPunct w:val="0"/>
        <w:autoSpaceDE w:val="0"/>
        <w:autoSpaceDN w:val="0"/>
        <w:adjustRightInd w:val="0"/>
        <w:jc w:val="both"/>
        <w:textAlignment w:val="baseline"/>
        <w:rPr>
          <w:rFonts w:ascii="Arial" w:hAnsi="Arial" w:cs="Arial"/>
          <w:b/>
          <w:sz w:val="22"/>
          <w:szCs w:val="22"/>
        </w:rPr>
      </w:pPr>
    </w:p>
    <w:p w14:paraId="0C1E128B" w14:textId="77777777" w:rsidR="00AC2FA6" w:rsidRPr="00B06AAB" w:rsidRDefault="00AC2FA6" w:rsidP="00AC2FA6">
      <w:pPr>
        <w:overflowPunct w:val="0"/>
        <w:autoSpaceDE w:val="0"/>
        <w:autoSpaceDN w:val="0"/>
        <w:adjustRightInd w:val="0"/>
        <w:jc w:val="both"/>
        <w:textAlignment w:val="baseline"/>
        <w:rPr>
          <w:rFonts w:ascii="Arial" w:hAnsi="Arial" w:cs="Arial"/>
          <w:sz w:val="22"/>
          <w:szCs w:val="22"/>
        </w:rPr>
      </w:pPr>
      <w:r w:rsidRPr="00B06AAB">
        <w:rPr>
          <w:rFonts w:ascii="Arial" w:hAnsi="Arial" w:cs="Arial"/>
          <w:sz w:val="22"/>
          <w:szCs w:val="22"/>
        </w:rPr>
        <w:t>Upon the successful completion of this module, the student should be able to demonstrate the ability to:</w:t>
      </w:r>
    </w:p>
    <w:p w14:paraId="78BA242D" w14:textId="77777777" w:rsidR="00AC2FA6" w:rsidRPr="00B06AA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B06AAB">
        <w:rPr>
          <w:rFonts w:ascii="Arial" w:hAnsi="Arial" w:cs="Arial"/>
          <w:sz w:val="22"/>
          <w:szCs w:val="22"/>
        </w:rPr>
        <w:t>explain specific organisational functions and contemporary management approaches to these functions;</w:t>
      </w:r>
    </w:p>
    <w:p w14:paraId="180ACFB5" w14:textId="77777777" w:rsidR="00AC2FA6" w:rsidRPr="00B06AA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B06AAB">
        <w:rPr>
          <w:rFonts w:ascii="Arial" w:hAnsi="Arial" w:cs="Arial"/>
          <w:sz w:val="22"/>
          <w:szCs w:val="22"/>
        </w:rPr>
        <w:t>critique contemporary management approaches in relation to given sectors or organisations.</w:t>
      </w:r>
    </w:p>
    <w:p w14:paraId="71CF01E2" w14:textId="77777777" w:rsidR="00AC2FA6" w:rsidRPr="00B06AAB" w:rsidRDefault="00AC2FA6" w:rsidP="00AC2FA6">
      <w:pPr>
        <w:overflowPunct w:val="0"/>
        <w:autoSpaceDE w:val="0"/>
        <w:autoSpaceDN w:val="0"/>
        <w:adjustRightInd w:val="0"/>
        <w:spacing w:before="120" w:line="252" w:lineRule="auto"/>
        <w:ind w:left="1004"/>
        <w:jc w:val="both"/>
        <w:textAlignment w:val="baseline"/>
        <w:rPr>
          <w:rFonts w:ascii="Arial" w:hAnsi="Arial" w:cs="Arial"/>
          <w:sz w:val="24"/>
        </w:rPr>
      </w:pPr>
    </w:p>
    <w:p w14:paraId="2D881E9C"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Assignment two assessment criteria (50% of Overall Mark)</w:t>
      </w:r>
    </w:p>
    <w:p w14:paraId="5A0B028A" w14:textId="77777777" w:rsidR="00AC2FA6" w:rsidRPr="00B06AAB" w:rsidRDefault="00AC2FA6" w:rsidP="00AC2FA6">
      <w:pPr>
        <w:rPr>
          <w:rFonts w:ascii="Arial" w:hAnsi="Arial" w:cs="Arial"/>
          <w:b/>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45"/>
        <w:gridCol w:w="1843"/>
        <w:gridCol w:w="1667"/>
      </w:tblGrid>
      <w:tr w:rsidR="00AC2FA6" w:rsidRPr="00B06AAB" w14:paraId="5C10EAEB" w14:textId="77777777" w:rsidTr="00C25BEC">
        <w:tc>
          <w:tcPr>
            <w:tcW w:w="6345" w:type="dxa"/>
            <w:tcBorders>
              <w:top w:val="single" w:sz="4" w:space="0" w:color="auto"/>
              <w:left w:val="single" w:sz="4" w:space="0" w:color="auto"/>
              <w:bottom w:val="single" w:sz="4" w:space="0" w:color="auto"/>
              <w:right w:val="single" w:sz="4" w:space="0" w:color="auto"/>
            </w:tcBorders>
            <w:hideMark/>
          </w:tcPr>
          <w:p w14:paraId="736D46FD"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Assessment Criteria</w:t>
            </w:r>
          </w:p>
        </w:tc>
        <w:tc>
          <w:tcPr>
            <w:tcW w:w="1843" w:type="dxa"/>
            <w:tcBorders>
              <w:top w:val="single" w:sz="4" w:space="0" w:color="auto"/>
              <w:left w:val="single" w:sz="4" w:space="0" w:color="auto"/>
              <w:bottom w:val="single" w:sz="4" w:space="0" w:color="auto"/>
              <w:right w:val="single" w:sz="4" w:space="0" w:color="auto"/>
            </w:tcBorders>
            <w:hideMark/>
          </w:tcPr>
          <w:p w14:paraId="42495677"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Learning Outcome(s)</w:t>
            </w:r>
          </w:p>
        </w:tc>
        <w:tc>
          <w:tcPr>
            <w:tcW w:w="1667" w:type="dxa"/>
            <w:tcBorders>
              <w:top w:val="single" w:sz="4" w:space="0" w:color="auto"/>
              <w:left w:val="single" w:sz="4" w:space="0" w:color="auto"/>
              <w:bottom w:val="single" w:sz="4" w:space="0" w:color="auto"/>
              <w:right w:val="single" w:sz="4" w:space="0" w:color="auto"/>
            </w:tcBorders>
            <w:hideMark/>
          </w:tcPr>
          <w:p w14:paraId="1286E521"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 of Marks</w:t>
            </w:r>
          </w:p>
        </w:tc>
      </w:tr>
      <w:tr w:rsidR="00B06AAB" w:rsidRPr="00B06AAB" w14:paraId="5442F2A9" w14:textId="77777777" w:rsidTr="00B06AAB">
        <w:tc>
          <w:tcPr>
            <w:tcW w:w="6345" w:type="dxa"/>
            <w:tcBorders>
              <w:top w:val="single" w:sz="4" w:space="0" w:color="auto"/>
              <w:left w:val="single" w:sz="4" w:space="0" w:color="auto"/>
              <w:bottom w:val="single" w:sz="4" w:space="0" w:color="auto"/>
              <w:right w:val="single" w:sz="4" w:space="0" w:color="auto"/>
            </w:tcBorders>
          </w:tcPr>
          <w:p w14:paraId="10112199" w14:textId="77777777" w:rsidR="00B06AAB" w:rsidRPr="00B06AAB" w:rsidRDefault="00B06AAB" w:rsidP="00B06AAB">
            <w:pPr>
              <w:spacing w:line="276" w:lineRule="auto"/>
              <w:ind w:left="360"/>
              <w:rPr>
                <w:rFonts w:ascii="Arial" w:hAnsi="Arial" w:cs="Arial"/>
                <w:sz w:val="22"/>
                <w:szCs w:val="22"/>
                <w:lang w:eastAsia="en-US"/>
              </w:rPr>
            </w:pPr>
            <w:r w:rsidRPr="00B06AAB">
              <w:rPr>
                <w:rFonts w:ascii="Arial" w:eastAsia="Arial" w:hAnsi="Arial" w:cs="Arial"/>
                <w:b/>
                <w:bCs/>
                <w:sz w:val="22"/>
                <w:szCs w:val="22"/>
              </w:rPr>
              <w:t>Engagement with literature</w:t>
            </w:r>
            <w:r w:rsidRPr="00B06AAB">
              <w:rPr>
                <w:rFonts w:ascii="Arial" w:hAnsi="Arial" w:cs="Arial"/>
                <w:sz w:val="22"/>
                <w:szCs w:val="22"/>
                <w:lang w:eastAsia="en-US"/>
              </w:rPr>
              <w:br/>
            </w:r>
            <w:r w:rsidRPr="00B06AAB">
              <w:rPr>
                <w:rFonts w:ascii="Arial" w:hAnsi="Arial" w:cs="Arial"/>
                <w:sz w:val="18"/>
                <w:szCs w:val="18"/>
                <w:lang w:eastAsia="en-US"/>
              </w:rPr>
              <w:t>(including reading, referencing, academic conventions and academic honesty)</w:t>
            </w:r>
          </w:p>
        </w:tc>
        <w:tc>
          <w:tcPr>
            <w:tcW w:w="1843" w:type="dxa"/>
            <w:tcBorders>
              <w:top w:val="single" w:sz="4" w:space="0" w:color="auto"/>
              <w:left w:val="single" w:sz="4" w:space="0" w:color="auto"/>
              <w:bottom w:val="single" w:sz="4" w:space="0" w:color="auto"/>
              <w:right w:val="single" w:sz="4" w:space="0" w:color="auto"/>
            </w:tcBorders>
            <w:hideMark/>
          </w:tcPr>
          <w:p w14:paraId="7C42B775"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2684EB48"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20</w:t>
            </w:r>
          </w:p>
        </w:tc>
      </w:tr>
      <w:tr w:rsidR="00B06AAB" w:rsidRPr="00B06AAB" w14:paraId="36D6058D" w14:textId="77777777" w:rsidTr="00B06AAB">
        <w:tc>
          <w:tcPr>
            <w:tcW w:w="6345" w:type="dxa"/>
            <w:tcBorders>
              <w:top w:val="single" w:sz="4" w:space="0" w:color="auto"/>
              <w:left w:val="single" w:sz="4" w:space="0" w:color="auto"/>
              <w:bottom w:val="single" w:sz="4" w:space="0" w:color="auto"/>
              <w:right w:val="single" w:sz="4" w:space="0" w:color="auto"/>
            </w:tcBorders>
          </w:tcPr>
          <w:p w14:paraId="27641E81" w14:textId="77777777" w:rsidR="00B06AAB" w:rsidRPr="00B06AAB" w:rsidRDefault="00B06AAB" w:rsidP="00B06AAB">
            <w:pPr>
              <w:ind w:left="360"/>
              <w:rPr>
                <w:rFonts w:ascii="Arial" w:hAnsi="Arial" w:cs="Arial"/>
                <w:sz w:val="22"/>
                <w:szCs w:val="22"/>
                <w:lang w:eastAsia="en-US"/>
              </w:rPr>
            </w:pPr>
            <w:r w:rsidRPr="00B06AAB">
              <w:rPr>
                <w:rFonts w:ascii="Arial" w:eastAsia="Arial" w:hAnsi="Arial" w:cs="Arial"/>
                <w:b/>
                <w:bCs/>
                <w:sz w:val="22"/>
                <w:szCs w:val="22"/>
              </w:rPr>
              <w:t>Knowledge and understanding</w:t>
            </w:r>
          </w:p>
          <w:p w14:paraId="46F2FDED" w14:textId="77777777" w:rsidR="00B06AAB" w:rsidRPr="00B06AAB" w:rsidRDefault="00B06AAB" w:rsidP="00B06AAB">
            <w:pPr>
              <w:ind w:left="284"/>
              <w:rPr>
                <w:rFonts w:ascii="Arial" w:hAnsi="Arial" w:cs="Arial"/>
                <w:sz w:val="18"/>
                <w:szCs w:val="18"/>
                <w:lang w:eastAsia="en-US"/>
              </w:rPr>
            </w:pPr>
            <w:r w:rsidRPr="00B06AAB">
              <w:rPr>
                <w:rFonts w:ascii="Arial" w:hAnsi="Arial" w:cs="Arial"/>
                <w:sz w:val="18"/>
                <w:szCs w:val="18"/>
                <w:lang w:eastAsia="en-US"/>
              </w:rPr>
              <w:t xml:space="preserve"> (Knowledge of the basic underlying concepts and principles of a     subject.)</w:t>
            </w:r>
          </w:p>
        </w:tc>
        <w:tc>
          <w:tcPr>
            <w:tcW w:w="1843" w:type="dxa"/>
            <w:tcBorders>
              <w:top w:val="single" w:sz="4" w:space="0" w:color="auto"/>
              <w:left w:val="single" w:sz="4" w:space="0" w:color="auto"/>
              <w:bottom w:val="single" w:sz="4" w:space="0" w:color="auto"/>
              <w:right w:val="single" w:sz="4" w:space="0" w:color="auto"/>
            </w:tcBorders>
            <w:hideMark/>
          </w:tcPr>
          <w:p w14:paraId="73043660"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3A6F372"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25</w:t>
            </w:r>
          </w:p>
        </w:tc>
      </w:tr>
      <w:tr w:rsidR="00B06AAB" w:rsidRPr="00B06AAB" w14:paraId="4147EAEB" w14:textId="77777777" w:rsidTr="00B06AAB">
        <w:tc>
          <w:tcPr>
            <w:tcW w:w="6345" w:type="dxa"/>
            <w:tcBorders>
              <w:top w:val="single" w:sz="4" w:space="0" w:color="auto"/>
              <w:left w:val="single" w:sz="4" w:space="0" w:color="auto"/>
              <w:bottom w:val="single" w:sz="4" w:space="0" w:color="auto"/>
              <w:right w:val="single" w:sz="4" w:space="0" w:color="auto"/>
            </w:tcBorders>
          </w:tcPr>
          <w:p w14:paraId="4B9FC159" w14:textId="77777777" w:rsidR="00B06AAB" w:rsidRPr="00B06AAB" w:rsidRDefault="00B06AAB" w:rsidP="00B06AAB">
            <w:pPr>
              <w:spacing w:line="276" w:lineRule="auto"/>
              <w:ind w:left="360"/>
              <w:rPr>
                <w:rFonts w:ascii="Arial" w:hAnsi="Arial" w:cs="Arial"/>
                <w:sz w:val="22"/>
                <w:szCs w:val="22"/>
                <w:lang w:eastAsia="en-US"/>
              </w:rPr>
            </w:pPr>
            <w:r w:rsidRPr="00B06AAB">
              <w:rPr>
                <w:rFonts w:ascii="Arial" w:hAnsi="Arial" w:cs="Arial"/>
                <w:b/>
                <w:sz w:val="22"/>
                <w:szCs w:val="22"/>
                <w:lang w:eastAsia="en-US"/>
              </w:rPr>
              <w:t>Cognitive and in</w:t>
            </w:r>
            <w:r w:rsidR="008C0772">
              <w:rPr>
                <w:rFonts w:ascii="Arial" w:hAnsi="Arial" w:cs="Arial"/>
                <w:b/>
                <w:sz w:val="22"/>
                <w:szCs w:val="22"/>
                <w:lang w:eastAsia="en-US"/>
              </w:rPr>
              <w:t>tellectual S</w:t>
            </w:r>
            <w:r w:rsidR="008C0772" w:rsidRPr="00B06AAB">
              <w:rPr>
                <w:rFonts w:ascii="Arial" w:hAnsi="Arial" w:cs="Arial"/>
                <w:b/>
                <w:sz w:val="22"/>
                <w:szCs w:val="22"/>
                <w:lang w:eastAsia="en-US"/>
              </w:rPr>
              <w:t xml:space="preserve">kills </w:t>
            </w:r>
            <w:r w:rsidRPr="00B06AAB">
              <w:rPr>
                <w:rFonts w:ascii="Arial" w:hAnsi="Arial" w:cs="Arial"/>
                <w:b/>
                <w:sz w:val="22"/>
                <w:szCs w:val="22"/>
                <w:lang w:eastAsia="en-US"/>
              </w:rPr>
              <w:br/>
            </w:r>
            <w:r w:rsidRPr="00B06AAB">
              <w:rPr>
                <w:rFonts w:ascii="Arial" w:eastAsia="Arial" w:hAnsi="Arial" w:cs="Arial"/>
                <w:bCs/>
                <w:sz w:val="18"/>
                <w:szCs w:val="18"/>
              </w:rPr>
              <w:t>(Evaluate underlying concepts and principles of a subject and interpret qualitative and quantitative data in order to develop lines of argument and make sound judgements.)</w:t>
            </w:r>
          </w:p>
        </w:tc>
        <w:tc>
          <w:tcPr>
            <w:tcW w:w="1843" w:type="dxa"/>
            <w:tcBorders>
              <w:top w:val="single" w:sz="4" w:space="0" w:color="auto"/>
              <w:left w:val="single" w:sz="4" w:space="0" w:color="auto"/>
              <w:bottom w:val="single" w:sz="4" w:space="0" w:color="auto"/>
              <w:right w:val="single" w:sz="4" w:space="0" w:color="auto"/>
            </w:tcBorders>
            <w:hideMark/>
          </w:tcPr>
          <w:p w14:paraId="4AC945FA"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268E6F13"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25</w:t>
            </w:r>
          </w:p>
        </w:tc>
      </w:tr>
      <w:tr w:rsidR="00B06AAB" w:rsidRPr="00B06AAB" w14:paraId="05A9A74B" w14:textId="77777777" w:rsidTr="00B06AAB">
        <w:tc>
          <w:tcPr>
            <w:tcW w:w="6345" w:type="dxa"/>
            <w:tcBorders>
              <w:top w:val="single" w:sz="4" w:space="0" w:color="auto"/>
              <w:left w:val="single" w:sz="4" w:space="0" w:color="auto"/>
              <w:bottom w:val="single" w:sz="4" w:space="0" w:color="auto"/>
              <w:right w:val="single" w:sz="4" w:space="0" w:color="auto"/>
            </w:tcBorders>
          </w:tcPr>
          <w:p w14:paraId="7F0C09FE" w14:textId="77777777" w:rsidR="008C0772" w:rsidRPr="008C0772" w:rsidRDefault="008C0772" w:rsidP="008C0772">
            <w:pPr>
              <w:spacing w:before="34" w:line="239" w:lineRule="auto"/>
              <w:ind w:left="108" w:right="-54"/>
              <w:rPr>
                <w:rFonts w:ascii="Arial" w:eastAsia="Arial" w:hAnsi="Arial" w:cs="Arial"/>
                <w:b/>
                <w:bCs/>
                <w:sz w:val="22"/>
                <w:szCs w:val="22"/>
              </w:rPr>
            </w:pPr>
            <w:r w:rsidRPr="008C0772">
              <w:rPr>
                <w:rFonts w:ascii="Arial" w:eastAsia="Arial" w:hAnsi="Arial" w:cs="Arial"/>
                <w:b/>
                <w:bCs/>
                <w:sz w:val="22"/>
                <w:szCs w:val="22"/>
              </w:rPr>
              <w:t>Practical skills</w:t>
            </w:r>
          </w:p>
          <w:p w14:paraId="0BE84033" w14:textId="77777777" w:rsidR="00B06AAB" w:rsidRPr="008C0772" w:rsidRDefault="008C0772" w:rsidP="008C077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67F39FCB"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8462297"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25</w:t>
            </w:r>
          </w:p>
        </w:tc>
      </w:tr>
      <w:tr w:rsidR="00B06AAB" w:rsidRPr="00B06AAB" w14:paraId="34B23491" w14:textId="77777777" w:rsidTr="00C25BEC">
        <w:tc>
          <w:tcPr>
            <w:tcW w:w="6345" w:type="dxa"/>
            <w:tcBorders>
              <w:top w:val="single" w:sz="4" w:space="0" w:color="auto"/>
              <w:left w:val="single" w:sz="4" w:space="0" w:color="auto"/>
              <w:bottom w:val="single" w:sz="4" w:space="0" w:color="auto"/>
              <w:right w:val="single" w:sz="4" w:space="0" w:color="auto"/>
            </w:tcBorders>
          </w:tcPr>
          <w:p w14:paraId="588390B5" w14:textId="77777777" w:rsidR="00B06AAB" w:rsidRPr="00B06AAB" w:rsidRDefault="00B06AAB" w:rsidP="00B06AAB">
            <w:pPr>
              <w:ind w:left="360"/>
              <w:rPr>
                <w:rFonts w:ascii="Arial" w:hAnsi="Arial" w:cs="Arial"/>
                <w:b/>
                <w:sz w:val="22"/>
                <w:szCs w:val="22"/>
                <w:lang w:eastAsia="en-US"/>
              </w:rPr>
            </w:pPr>
            <w:r w:rsidRPr="00B06AAB">
              <w:rPr>
                <w:rFonts w:ascii="Arial" w:hAnsi="Arial" w:cs="Arial"/>
                <w:b/>
                <w:sz w:val="22"/>
                <w:szCs w:val="22"/>
                <w:lang w:eastAsia="en-US"/>
              </w:rPr>
              <w:t>Transferable skills for life and professional practice</w:t>
            </w:r>
          </w:p>
          <w:p w14:paraId="4A534CE4" w14:textId="77777777" w:rsidR="00B06AAB" w:rsidRPr="00B06AAB" w:rsidRDefault="00B06AAB" w:rsidP="00B06AAB">
            <w:pPr>
              <w:ind w:left="360"/>
              <w:rPr>
                <w:rFonts w:ascii="Arial" w:hAnsi="Arial" w:cs="Arial"/>
                <w:sz w:val="22"/>
                <w:szCs w:val="22"/>
                <w:lang w:eastAsia="en-US"/>
              </w:rPr>
            </w:pPr>
            <w:r w:rsidRPr="00B06AA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43" w:type="dxa"/>
            <w:tcBorders>
              <w:top w:val="single" w:sz="4" w:space="0" w:color="auto"/>
              <w:left w:val="single" w:sz="4" w:space="0" w:color="auto"/>
              <w:bottom w:val="single" w:sz="4" w:space="0" w:color="auto"/>
              <w:right w:val="single" w:sz="4" w:space="0" w:color="auto"/>
            </w:tcBorders>
          </w:tcPr>
          <w:p w14:paraId="78B99832"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310C069"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5</w:t>
            </w:r>
          </w:p>
        </w:tc>
      </w:tr>
      <w:tr w:rsidR="00B06AAB" w:rsidRPr="00B06AAB" w14:paraId="763EAB4A" w14:textId="77777777" w:rsidTr="00C25BEC">
        <w:tc>
          <w:tcPr>
            <w:tcW w:w="6345" w:type="dxa"/>
            <w:tcBorders>
              <w:top w:val="single" w:sz="4" w:space="0" w:color="auto"/>
              <w:left w:val="single" w:sz="4" w:space="0" w:color="auto"/>
              <w:bottom w:val="single" w:sz="4" w:space="0" w:color="auto"/>
              <w:right w:val="single" w:sz="4" w:space="0" w:color="auto"/>
            </w:tcBorders>
          </w:tcPr>
          <w:p w14:paraId="33976FE7" w14:textId="77777777" w:rsidR="00B06AAB" w:rsidRPr="00B06AAB" w:rsidRDefault="00B06AAB" w:rsidP="00B06AAB">
            <w:pPr>
              <w:ind w:left="720"/>
              <w:rPr>
                <w:rFonts w:ascii="Arial" w:hAnsi="Arial" w:cs="Arial"/>
                <w:sz w:val="24"/>
                <w:szCs w:val="24"/>
                <w:lang w:eastAsia="en-US"/>
              </w:rPr>
            </w:pPr>
          </w:p>
        </w:tc>
        <w:tc>
          <w:tcPr>
            <w:tcW w:w="1843" w:type="dxa"/>
            <w:tcBorders>
              <w:top w:val="single" w:sz="4" w:space="0" w:color="auto"/>
              <w:left w:val="single" w:sz="4" w:space="0" w:color="auto"/>
              <w:bottom w:val="single" w:sz="4" w:space="0" w:color="auto"/>
              <w:right w:val="single" w:sz="4" w:space="0" w:color="auto"/>
            </w:tcBorders>
          </w:tcPr>
          <w:p w14:paraId="53ACB780" w14:textId="77777777" w:rsidR="00B06AAB" w:rsidRPr="00B06AAB" w:rsidRDefault="00B06AAB" w:rsidP="00B06AAB">
            <w:pPr>
              <w:rPr>
                <w:rFonts w:ascii="Arial" w:hAnsi="Arial" w:cs="Arial"/>
                <w:sz w:val="24"/>
                <w:szCs w:val="24"/>
                <w:lang w:eastAsia="en-US"/>
              </w:rPr>
            </w:pPr>
          </w:p>
        </w:tc>
        <w:tc>
          <w:tcPr>
            <w:tcW w:w="1667" w:type="dxa"/>
            <w:tcBorders>
              <w:top w:val="single" w:sz="4" w:space="0" w:color="auto"/>
              <w:left w:val="single" w:sz="4" w:space="0" w:color="auto"/>
              <w:bottom w:val="single" w:sz="4" w:space="0" w:color="auto"/>
              <w:right w:val="single" w:sz="4" w:space="0" w:color="auto"/>
            </w:tcBorders>
          </w:tcPr>
          <w:p w14:paraId="24088763"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Total 100</w:t>
            </w:r>
          </w:p>
        </w:tc>
      </w:tr>
    </w:tbl>
    <w:p w14:paraId="5D3E3D47" w14:textId="77777777" w:rsidR="00AC2FA6" w:rsidRPr="00B06AAB" w:rsidRDefault="00AC2FA6" w:rsidP="00AC2FA6">
      <w:pPr>
        <w:rPr>
          <w:rFonts w:ascii="Arial" w:hAnsi="Arial" w:cs="Arial"/>
          <w:b/>
          <w:sz w:val="24"/>
          <w:szCs w:val="24"/>
          <w:lang w:eastAsia="en-US"/>
        </w:rPr>
      </w:pPr>
    </w:p>
    <w:p w14:paraId="37C1AF53" w14:textId="77777777" w:rsidR="00AC2FA6" w:rsidRPr="00DB4250" w:rsidRDefault="00AC2FA6" w:rsidP="00DB4250">
      <w:pPr>
        <w:jc w:val="both"/>
      </w:pPr>
    </w:p>
    <w:sectPr w:rsidR="00AC2FA6" w:rsidRPr="00DB4250" w:rsidSect="00B06AAB">
      <w:pgSz w:w="11894" w:h="16834"/>
      <w:pgMar w:top="720" w:right="720" w:bottom="720" w:left="720" w:header="706" w:footer="454"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9258F1" w14:textId="77777777" w:rsidR="00CF6F0D" w:rsidRDefault="00CF6F0D">
      <w:r>
        <w:separator/>
      </w:r>
    </w:p>
  </w:endnote>
  <w:endnote w:type="continuationSeparator" w:id="0">
    <w:p w14:paraId="6D2C0171" w14:textId="77777777" w:rsidR="00CF6F0D" w:rsidRDefault="00CF6F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D07FF" w14:textId="77777777" w:rsidR="00B06AAB" w:rsidRDefault="00B06AAB">
    <w:pPr>
      <w:pStyle w:val="Footer"/>
      <w:jc w:val="center"/>
    </w:pPr>
    <w:r>
      <w:fldChar w:fldCharType="begin"/>
    </w:r>
    <w:r>
      <w:instrText xml:space="preserve"> PAGE   \* MERGEFORMAT </w:instrText>
    </w:r>
    <w:r>
      <w:fldChar w:fldCharType="separate"/>
    </w:r>
    <w:r w:rsidR="00005F24">
      <w:rPr>
        <w:noProof/>
      </w:rPr>
      <w:t>1</w:t>
    </w:r>
    <w:r>
      <w:rPr>
        <w:noProof/>
      </w:rPr>
      <w:fldChar w:fldCharType="end"/>
    </w:r>
  </w:p>
  <w:p w14:paraId="46688B5E" w14:textId="77777777" w:rsidR="00B06AAB" w:rsidRDefault="00B06A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2C32C" w14:textId="77777777" w:rsidR="00B06AAB" w:rsidRDefault="00B06AAB">
    <w:pPr>
      <w:pStyle w:val="Footer"/>
      <w:jc w:val="center"/>
    </w:pPr>
    <w:r>
      <w:fldChar w:fldCharType="begin"/>
    </w:r>
    <w:r>
      <w:instrText xml:space="preserve"> PAGE   \* MERGEFORMAT </w:instrText>
    </w:r>
    <w:r>
      <w:fldChar w:fldCharType="separate"/>
    </w:r>
    <w:r w:rsidR="00005F24">
      <w:rPr>
        <w:noProof/>
      </w:rPr>
      <w:t>20</w:t>
    </w:r>
    <w:r>
      <w:rPr>
        <w:noProof/>
      </w:rPr>
      <w:fldChar w:fldCharType="end"/>
    </w:r>
  </w:p>
  <w:p w14:paraId="08263964" w14:textId="77777777" w:rsidR="00B06AAB" w:rsidRDefault="00B06AAB" w:rsidP="00082952">
    <w:pPr>
      <w:pStyle w:val="Footer"/>
      <w:jc w:val="cen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FD815" w14:textId="77777777" w:rsidR="00CF6F0D" w:rsidRDefault="00CF6F0D">
      <w:r>
        <w:separator/>
      </w:r>
    </w:p>
  </w:footnote>
  <w:footnote w:type="continuationSeparator" w:id="0">
    <w:p w14:paraId="32F18065" w14:textId="77777777" w:rsidR="00CF6F0D" w:rsidRDefault="00CF6F0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9D70AD"/>
    <w:multiLevelType w:val="hybridMultilevel"/>
    <w:tmpl w:val="D97888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2B7C06"/>
    <w:multiLevelType w:val="hybridMultilevel"/>
    <w:tmpl w:val="A2B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B48B5"/>
    <w:multiLevelType w:val="hybridMultilevel"/>
    <w:tmpl w:val="FB36E1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54F3F"/>
    <w:multiLevelType w:val="hybridMultilevel"/>
    <w:tmpl w:val="D1424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CDD07DF"/>
    <w:multiLevelType w:val="hybridMultilevel"/>
    <w:tmpl w:val="35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C74774E"/>
    <w:multiLevelType w:val="hybridMultilevel"/>
    <w:tmpl w:val="38DCB14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46403C5F"/>
    <w:multiLevelType w:val="hybridMultilevel"/>
    <w:tmpl w:val="979242C0"/>
    <w:lvl w:ilvl="0" w:tplc="08090001">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9" w15:restartNumberingAfterBreak="0">
    <w:nsid w:val="56E13A83"/>
    <w:multiLevelType w:val="hybridMultilevel"/>
    <w:tmpl w:val="D578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F100B8"/>
    <w:multiLevelType w:val="hybridMultilevel"/>
    <w:tmpl w:val="7304F5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1E648F7"/>
    <w:multiLevelType w:val="hybridMultilevel"/>
    <w:tmpl w:val="5A32C5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12"/>
  </w:num>
  <w:num w:numId="4">
    <w:abstractNumId w:val="1"/>
  </w:num>
  <w:num w:numId="5">
    <w:abstractNumId w:val="13"/>
  </w:num>
  <w:num w:numId="6">
    <w:abstractNumId w:val="8"/>
  </w:num>
  <w:num w:numId="7">
    <w:abstractNumId w:val="7"/>
  </w:num>
  <w:num w:numId="8">
    <w:abstractNumId w:val="10"/>
  </w:num>
  <w:num w:numId="9">
    <w:abstractNumId w:val="5"/>
  </w:num>
  <w:num w:numId="10">
    <w:abstractNumId w:val="2"/>
  </w:num>
  <w:num w:numId="11">
    <w:abstractNumId w:val="9"/>
  </w:num>
  <w:num w:numId="12">
    <w:abstractNumId w:val="11"/>
  </w:num>
  <w:num w:numId="13">
    <w:abstractNumId w:val="0"/>
  </w:num>
  <w:num w:numId="14">
    <w:abstractNumId w:val="4"/>
  </w:num>
  <w:num w:numId="15">
    <w:abstractNumId w:val="3"/>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FB4521"/>
    <w:rsid w:val="00005F24"/>
    <w:rsid w:val="00021ACA"/>
    <w:rsid w:val="000278C6"/>
    <w:rsid w:val="00054968"/>
    <w:rsid w:val="00080AF6"/>
    <w:rsid w:val="00082952"/>
    <w:rsid w:val="000971FC"/>
    <w:rsid w:val="000A2A3A"/>
    <w:rsid w:val="000A492A"/>
    <w:rsid w:val="000E413A"/>
    <w:rsid w:val="000F29C4"/>
    <w:rsid w:val="000F5AA3"/>
    <w:rsid w:val="000F702B"/>
    <w:rsid w:val="00100396"/>
    <w:rsid w:val="00100399"/>
    <w:rsid w:val="00100B5C"/>
    <w:rsid w:val="001106E9"/>
    <w:rsid w:val="0011376A"/>
    <w:rsid w:val="00134B8D"/>
    <w:rsid w:val="00134F77"/>
    <w:rsid w:val="00150C79"/>
    <w:rsid w:val="00154487"/>
    <w:rsid w:val="00156763"/>
    <w:rsid w:val="00163B43"/>
    <w:rsid w:val="00181465"/>
    <w:rsid w:val="00192267"/>
    <w:rsid w:val="001A1AE7"/>
    <w:rsid w:val="001A6CBA"/>
    <w:rsid w:val="001A6E3C"/>
    <w:rsid w:val="001B3C2C"/>
    <w:rsid w:val="001B3F78"/>
    <w:rsid w:val="001B5528"/>
    <w:rsid w:val="001B5F45"/>
    <w:rsid w:val="001B7607"/>
    <w:rsid w:val="001C3619"/>
    <w:rsid w:val="001D23A2"/>
    <w:rsid w:val="001D486F"/>
    <w:rsid w:val="001D57EC"/>
    <w:rsid w:val="001E09F7"/>
    <w:rsid w:val="001E1050"/>
    <w:rsid w:val="001E1E1F"/>
    <w:rsid w:val="001E2007"/>
    <w:rsid w:val="001E57C1"/>
    <w:rsid w:val="001F07EF"/>
    <w:rsid w:val="001F6D7A"/>
    <w:rsid w:val="00201D8F"/>
    <w:rsid w:val="00235F71"/>
    <w:rsid w:val="002444CA"/>
    <w:rsid w:val="00256D95"/>
    <w:rsid w:val="002603C0"/>
    <w:rsid w:val="00260DE6"/>
    <w:rsid w:val="00273FEE"/>
    <w:rsid w:val="002749E9"/>
    <w:rsid w:val="0028204E"/>
    <w:rsid w:val="00284F07"/>
    <w:rsid w:val="0028591B"/>
    <w:rsid w:val="002861AA"/>
    <w:rsid w:val="00287808"/>
    <w:rsid w:val="00290B78"/>
    <w:rsid w:val="00291841"/>
    <w:rsid w:val="002930A4"/>
    <w:rsid w:val="002A0FC4"/>
    <w:rsid w:val="002A7606"/>
    <w:rsid w:val="002A7F63"/>
    <w:rsid w:val="002B2B64"/>
    <w:rsid w:val="002B78F3"/>
    <w:rsid w:val="002C449B"/>
    <w:rsid w:val="002C6040"/>
    <w:rsid w:val="002D5B3F"/>
    <w:rsid w:val="002E272E"/>
    <w:rsid w:val="002E7EBD"/>
    <w:rsid w:val="002F17AE"/>
    <w:rsid w:val="002F4BB3"/>
    <w:rsid w:val="002F5778"/>
    <w:rsid w:val="002F5BE1"/>
    <w:rsid w:val="00303012"/>
    <w:rsid w:val="0030368B"/>
    <w:rsid w:val="003223E0"/>
    <w:rsid w:val="00322A4D"/>
    <w:rsid w:val="00335D84"/>
    <w:rsid w:val="00344065"/>
    <w:rsid w:val="003473BB"/>
    <w:rsid w:val="00350307"/>
    <w:rsid w:val="00352C4A"/>
    <w:rsid w:val="00362560"/>
    <w:rsid w:val="00371ABD"/>
    <w:rsid w:val="003732FD"/>
    <w:rsid w:val="00374D70"/>
    <w:rsid w:val="003753B2"/>
    <w:rsid w:val="00375E92"/>
    <w:rsid w:val="00376559"/>
    <w:rsid w:val="0038049E"/>
    <w:rsid w:val="00384D73"/>
    <w:rsid w:val="00393EB6"/>
    <w:rsid w:val="003A0CA0"/>
    <w:rsid w:val="003A3CE5"/>
    <w:rsid w:val="003B366F"/>
    <w:rsid w:val="003B3F9D"/>
    <w:rsid w:val="003B5F78"/>
    <w:rsid w:val="003C27B7"/>
    <w:rsid w:val="003C42B0"/>
    <w:rsid w:val="003E3332"/>
    <w:rsid w:val="003E5751"/>
    <w:rsid w:val="003F2758"/>
    <w:rsid w:val="003F3B14"/>
    <w:rsid w:val="003F404C"/>
    <w:rsid w:val="003F5FD7"/>
    <w:rsid w:val="00404B3B"/>
    <w:rsid w:val="00404C50"/>
    <w:rsid w:val="00413139"/>
    <w:rsid w:val="00423934"/>
    <w:rsid w:val="00426244"/>
    <w:rsid w:val="00434D29"/>
    <w:rsid w:val="00442CD4"/>
    <w:rsid w:val="0044577B"/>
    <w:rsid w:val="00453FC1"/>
    <w:rsid w:val="0046003B"/>
    <w:rsid w:val="0048317F"/>
    <w:rsid w:val="00485DBB"/>
    <w:rsid w:val="004874DE"/>
    <w:rsid w:val="004A0843"/>
    <w:rsid w:val="004B496E"/>
    <w:rsid w:val="004B5334"/>
    <w:rsid w:val="004B6313"/>
    <w:rsid w:val="004B6A47"/>
    <w:rsid w:val="004B6C14"/>
    <w:rsid w:val="004C1349"/>
    <w:rsid w:val="004C5645"/>
    <w:rsid w:val="004E37B6"/>
    <w:rsid w:val="004E5EBB"/>
    <w:rsid w:val="00500094"/>
    <w:rsid w:val="0050249F"/>
    <w:rsid w:val="00506AA2"/>
    <w:rsid w:val="0051043F"/>
    <w:rsid w:val="00512D6C"/>
    <w:rsid w:val="00524566"/>
    <w:rsid w:val="00530BEF"/>
    <w:rsid w:val="005425CC"/>
    <w:rsid w:val="00552770"/>
    <w:rsid w:val="00561F00"/>
    <w:rsid w:val="00562DEC"/>
    <w:rsid w:val="00576AB4"/>
    <w:rsid w:val="00576F9C"/>
    <w:rsid w:val="005770D0"/>
    <w:rsid w:val="00577917"/>
    <w:rsid w:val="00581FCC"/>
    <w:rsid w:val="00590667"/>
    <w:rsid w:val="005969E2"/>
    <w:rsid w:val="005A1689"/>
    <w:rsid w:val="005B586C"/>
    <w:rsid w:val="005B61CD"/>
    <w:rsid w:val="005C4D7F"/>
    <w:rsid w:val="005D1D58"/>
    <w:rsid w:val="005D432C"/>
    <w:rsid w:val="005D4CAD"/>
    <w:rsid w:val="005E285E"/>
    <w:rsid w:val="005E72F8"/>
    <w:rsid w:val="00610E08"/>
    <w:rsid w:val="006140BF"/>
    <w:rsid w:val="00620787"/>
    <w:rsid w:val="0062632B"/>
    <w:rsid w:val="00632434"/>
    <w:rsid w:val="00644256"/>
    <w:rsid w:val="00655447"/>
    <w:rsid w:val="00661D6F"/>
    <w:rsid w:val="0066725E"/>
    <w:rsid w:val="006716C7"/>
    <w:rsid w:val="00681208"/>
    <w:rsid w:val="0069050A"/>
    <w:rsid w:val="006934D4"/>
    <w:rsid w:val="006A4F2A"/>
    <w:rsid w:val="006A6DC3"/>
    <w:rsid w:val="006C5E4A"/>
    <w:rsid w:val="006D49ED"/>
    <w:rsid w:val="006D55CE"/>
    <w:rsid w:val="006D637A"/>
    <w:rsid w:val="006E4EBE"/>
    <w:rsid w:val="006F184F"/>
    <w:rsid w:val="006F45BF"/>
    <w:rsid w:val="006F60E0"/>
    <w:rsid w:val="006F63E4"/>
    <w:rsid w:val="00701FAC"/>
    <w:rsid w:val="00702F71"/>
    <w:rsid w:val="00717369"/>
    <w:rsid w:val="00722A55"/>
    <w:rsid w:val="00724505"/>
    <w:rsid w:val="007323EC"/>
    <w:rsid w:val="007366DF"/>
    <w:rsid w:val="007450F4"/>
    <w:rsid w:val="00757839"/>
    <w:rsid w:val="00770C81"/>
    <w:rsid w:val="007726C4"/>
    <w:rsid w:val="00774F92"/>
    <w:rsid w:val="00775F8D"/>
    <w:rsid w:val="00776163"/>
    <w:rsid w:val="00784868"/>
    <w:rsid w:val="007869B7"/>
    <w:rsid w:val="007C0AC7"/>
    <w:rsid w:val="007C0F26"/>
    <w:rsid w:val="007C682C"/>
    <w:rsid w:val="007D2385"/>
    <w:rsid w:val="007D6FCB"/>
    <w:rsid w:val="007E2BB7"/>
    <w:rsid w:val="007F2281"/>
    <w:rsid w:val="00800069"/>
    <w:rsid w:val="00803ED9"/>
    <w:rsid w:val="008079C7"/>
    <w:rsid w:val="008310A0"/>
    <w:rsid w:val="00842E7F"/>
    <w:rsid w:val="00843830"/>
    <w:rsid w:val="00852933"/>
    <w:rsid w:val="00857FCB"/>
    <w:rsid w:val="00865B46"/>
    <w:rsid w:val="00867069"/>
    <w:rsid w:val="00883E5A"/>
    <w:rsid w:val="00892BDC"/>
    <w:rsid w:val="00896134"/>
    <w:rsid w:val="008A2D55"/>
    <w:rsid w:val="008A4B0A"/>
    <w:rsid w:val="008A62BC"/>
    <w:rsid w:val="008B0652"/>
    <w:rsid w:val="008B43E7"/>
    <w:rsid w:val="008C0772"/>
    <w:rsid w:val="008C3BFE"/>
    <w:rsid w:val="008C63B4"/>
    <w:rsid w:val="008D4553"/>
    <w:rsid w:val="008D763F"/>
    <w:rsid w:val="008E4EBE"/>
    <w:rsid w:val="008F036F"/>
    <w:rsid w:val="008F78C2"/>
    <w:rsid w:val="00902097"/>
    <w:rsid w:val="00902DB0"/>
    <w:rsid w:val="009107C3"/>
    <w:rsid w:val="00911394"/>
    <w:rsid w:val="0091379E"/>
    <w:rsid w:val="00923EF2"/>
    <w:rsid w:val="00926D25"/>
    <w:rsid w:val="00926E9D"/>
    <w:rsid w:val="00932B0E"/>
    <w:rsid w:val="00932C6E"/>
    <w:rsid w:val="00933F10"/>
    <w:rsid w:val="009433C5"/>
    <w:rsid w:val="009600F0"/>
    <w:rsid w:val="00965881"/>
    <w:rsid w:val="00965B2B"/>
    <w:rsid w:val="0096685D"/>
    <w:rsid w:val="009668F1"/>
    <w:rsid w:val="0096708A"/>
    <w:rsid w:val="009871FF"/>
    <w:rsid w:val="009926A0"/>
    <w:rsid w:val="00993494"/>
    <w:rsid w:val="009B4900"/>
    <w:rsid w:val="009D3EA4"/>
    <w:rsid w:val="009E2D65"/>
    <w:rsid w:val="009E3CDB"/>
    <w:rsid w:val="009E4BC1"/>
    <w:rsid w:val="009F03FB"/>
    <w:rsid w:val="00A03BB8"/>
    <w:rsid w:val="00A26883"/>
    <w:rsid w:val="00A270C8"/>
    <w:rsid w:val="00A4036F"/>
    <w:rsid w:val="00A4641C"/>
    <w:rsid w:val="00A55876"/>
    <w:rsid w:val="00A6580F"/>
    <w:rsid w:val="00A660B8"/>
    <w:rsid w:val="00A77E87"/>
    <w:rsid w:val="00A83A40"/>
    <w:rsid w:val="00AA1482"/>
    <w:rsid w:val="00AA3BEE"/>
    <w:rsid w:val="00AB6FE7"/>
    <w:rsid w:val="00AB7AD7"/>
    <w:rsid w:val="00AC2FA6"/>
    <w:rsid w:val="00AC4C0E"/>
    <w:rsid w:val="00AD2430"/>
    <w:rsid w:val="00AD65CC"/>
    <w:rsid w:val="00AD6AC7"/>
    <w:rsid w:val="00AF0E34"/>
    <w:rsid w:val="00AF271D"/>
    <w:rsid w:val="00AF4BC7"/>
    <w:rsid w:val="00AF56C2"/>
    <w:rsid w:val="00B004E6"/>
    <w:rsid w:val="00B06AAB"/>
    <w:rsid w:val="00B071D4"/>
    <w:rsid w:val="00B0744D"/>
    <w:rsid w:val="00B074E9"/>
    <w:rsid w:val="00B15075"/>
    <w:rsid w:val="00B266AB"/>
    <w:rsid w:val="00B404BC"/>
    <w:rsid w:val="00B7616C"/>
    <w:rsid w:val="00B81998"/>
    <w:rsid w:val="00B81AD3"/>
    <w:rsid w:val="00B829D8"/>
    <w:rsid w:val="00B84B5B"/>
    <w:rsid w:val="00B90EAE"/>
    <w:rsid w:val="00BA1176"/>
    <w:rsid w:val="00BC761F"/>
    <w:rsid w:val="00BE0B01"/>
    <w:rsid w:val="00BE29EF"/>
    <w:rsid w:val="00BE79C7"/>
    <w:rsid w:val="00BF3CB5"/>
    <w:rsid w:val="00C1285B"/>
    <w:rsid w:val="00C1361B"/>
    <w:rsid w:val="00C1790D"/>
    <w:rsid w:val="00C23CE6"/>
    <w:rsid w:val="00C25BEC"/>
    <w:rsid w:val="00C33588"/>
    <w:rsid w:val="00C351EE"/>
    <w:rsid w:val="00C36D9A"/>
    <w:rsid w:val="00C41AB2"/>
    <w:rsid w:val="00C41F72"/>
    <w:rsid w:val="00C44A72"/>
    <w:rsid w:val="00C4603C"/>
    <w:rsid w:val="00C606A2"/>
    <w:rsid w:val="00C678A5"/>
    <w:rsid w:val="00C705F9"/>
    <w:rsid w:val="00C80F0F"/>
    <w:rsid w:val="00C91F86"/>
    <w:rsid w:val="00C93BCB"/>
    <w:rsid w:val="00C964D2"/>
    <w:rsid w:val="00CA771B"/>
    <w:rsid w:val="00CB08EB"/>
    <w:rsid w:val="00CC241A"/>
    <w:rsid w:val="00CC496E"/>
    <w:rsid w:val="00CD5611"/>
    <w:rsid w:val="00CE65AB"/>
    <w:rsid w:val="00CF4266"/>
    <w:rsid w:val="00CF6F0D"/>
    <w:rsid w:val="00D2292F"/>
    <w:rsid w:val="00D22FE2"/>
    <w:rsid w:val="00D231E3"/>
    <w:rsid w:val="00D240DC"/>
    <w:rsid w:val="00D241F1"/>
    <w:rsid w:val="00D275CB"/>
    <w:rsid w:val="00D275E4"/>
    <w:rsid w:val="00D27719"/>
    <w:rsid w:val="00D621DF"/>
    <w:rsid w:val="00D6609C"/>
    <w:rsid w:val="00D82902"/>
    <w:rsid w:val="00D94C50"/>
    <w:rsid w:val="00DB116D"/>
    <w:rsid w:val="00DB2E86"/>
    <w:rsid w:val="00DB4250"/>
    <w:rsid w:val="00DB6F5C"/>
    <w:rsid w:val="00DC678E"/>
    <w:rsid w:val="00DD0BD7"/>
    <w:rsid w:val="00DD17CC"/>
    <w:rsid w:val="00DF696E"/>
    <w:rsid w:val="00E113FF"/>
    <w:rsid w:val="00E230E0"/>
    <w:rsid w:val="00E236EB"/>
    <w:rsid w:val="00E470FD"/>
    <w:rsid w:val="00E50CB9"/>
    <w:rsid w:val="00E51AAC"/>
    <w:rsid w:val="00E645C8"/>
    <w:rsid w:val="00E66CC0"/>
    <w:rsid w:val="00E728A9"/>
    <w:rsid w:val="00EA0F4E"/>
    <w:rsid w:val="00EA295B"/>
    <w:rsid w:val="00EA5865"/>
    <w:rsid w:val="00EB4F96"/>
    <w:rsid w:val="00EC08A8"/>
    <w:rsid w:val="00EC13B6"/>
    <w:rsid w:val="00EC7778"/>
    <w:rsid w:val="00ED0415"/>
    <w:rsid w:val="00EE3132"/>
    <w:rsid w:val="00EE3D9D"/>
    <w:rsid w:val="00EE6F25"/>
    <w:rsid w:val="00EF13B1"/>
    <w:rsid w:val="00EF3C47"/>
    <w:rsid w:val="00EF633B"/>
    <w:rsid w:val="00F02126"/>
    <w:rsid w:val="00F03D85"/>
    <w:rsid w:val="00F1062D"/>
    <w:rsid w:val="00F11C1C"/>
    <w:rsid w:val="00F249F1"/>
    <w:rsid w:val="00F25B9D"/>
    <w:rsid w:val="00F2664E"/>
    <w:rsid w:val="00F31163"/>
    <w:rsid w:val="00F31C04"/>
    <w:rsid w:val="00F35023"/>
    <w:rsid w:val="00F42095"/>
    <w:rsid w:val="00F50BD8"/>
    <w:rsid w:val="00F53C4F"/>
    <w:rsid w:val="00F61A20"/>
    <w:rsid w:val="00F65B4F"/>
    <w:rsid w:val="00F83547"/>
    <w:rsid w:val="00F8381F"/>
    <w:rsid w:val="00F875EF"/>
    <w:rsid w:val="00FA04CD"/>
    <w:rsid w:val="00FA68F8"/>
    <w:rsid w:val="00FB1DC0"/>
    <w:rsid w:val="00FB341D"/>
    <w:rsid w:val="00FB4521"/>
    <w:rsid w:val="00FB4F84"/>
    <w:rsid w:val="00FB5CF8"/>
    <w:rsid w:val="00FD5E31"/>
    <w:rsid w:val="00FE6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255559F3"/>
  <w15:chartTrackingRefBased/>
  <w15:docId w15:val="{722427F0-645D-4CD5-B186-8358DCE6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 w:val="24"/>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customStyle="1" w:styleId="Heading2Char">
    <w:name w:val="Heading 2 Char"/>
    <w:link w:val="Heading2"/>
    <w:rsid w:val="00965B2B"/>
    <w:rPr>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sz w:val="24"/>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table" w:customStyle="1" w:styleId="TableGrid11">
    <w:name w:val="Table Grid11"/>
    <w:basedOn w:val="TableNormal"/>
    <w:uiPriority w:val="59"/>
    <w:rsid w:val="00EF633B"/>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qFormat/>
    <w:rsid w:val="00EF13B1"/>
    <w:rPr>
      <w:i/>
      <w:iCs/>
    </w:rPr>
  </w:style>
  <w:style w:type="character" w:styleId="UnresolvedMention">
    <w:name w:val="Unresolved Mention"/>
    <w:uiPriority w:val="99"/>
    <w:semiHidden/>
    <w:unhideWhenUsed/>
    <w:rsid w:val="00B06A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3750906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222185">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5951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cid:image001.png@01D0EA4A.2BD679A0"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g.behenna@uwtsd.ac.uk"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4b5dee9453d474f14d984c62bca5aea0">
  <xsd:schema xmlns:xsd="http://www.w3.org/2001/XMLSchema" xmlns:xs="http://www.w3.org/2001/XMLSchema" xmlns:p="http://schemas.microsoft.com/office/2006/metadata/properties" xmlns:ns3="bf13d2f1-3fb4-4d24-806f-713eb38c1b0e" targetNamespace="http://schemas.microsoft.com/office/2006/metadata/properties" ma:root="true" ma:fieldsID="b614c3faa3ae6c249c67f1320b977d17" ns3:_="">
    <xsd:import namespace="bf13d2f1-3fb4-4d24-806f-713eb38c1b0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BA44E04-BF96-4535-B25A-A319AEC82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19DE2E7-2C31-48CC-8856-69793E3254E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F04D8C0-4AC6-4E3B-A94F-284B4EDE40C6}">
  <ds:schemaRefs>
    <ds:schemaRef ds:uri="http://schemas.openxmlformats.org/officeDocument/2006/bibliography"/>
  </ds:schemaRefs>
</ds:datastoreItem>
</file>

<file path=customXml/itemProps4.xml><?xml version="1.0" encoding="utf-8"?>
<ds:datastoreItem xmlns:ds="http://schemas.openxmlformats.org/officeDocument/2006/customXml" ds:itemID="{27829A24-901B-4F60-8166-E934D2B7EC3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23</TotalTime>
  <Pages>23</Pages>
  <Words>7080</Words>
  <Characters>40357</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47343</CharactersWithSpaces>
  <SharedDoc>false</SharedDoc>
  <HLinks>
    <vt:vector size="6" baseType="variant">
      <vt:variant>
        <vt:i4>4259958</vt:i4>
      </vt:variant>
      <vt:variant>
        <vt:i4>6</vt:i4>
      </vt:variant>
      <vt:variant>
        <vt:i4>0</vt:i4>
      </vt:variant>
      <vt:variant>
        <vt:i4>5</vt:i4>
      </vt:variant>
      <vt:variant>
        <vt:lpwstr>mailto:g.behenna@uwtsd.ac.uk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Glenn Behenna</cp:lastModifiedBy>
  <cp:revision>7</cp:revision>
  <cp:lastPrinted>2015-10-23T10:13:00Z</cp:lastPrinted>
  <dcterms:created xsi:type="dcterms:W3CDTF">2021-10-23T15:32:00Z</dcterms:created>
  <dcterms:modified xsi:type="dcterms:W3CDTF">2021-11-01T08:01:00Z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