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D2EE3A" w14:textId="4BF5D38F" w:rsidR="00C04F86" w:rsidRDefault="00C04F86"/>
    <w:p w14:paraId="4B740A47" w14:textId="0F4BB966" w:rsidR="00C04F86" w:rsidRDefault="64B6871D" w:rsidP="64B6871D">
      <w:r>
        <w:t xml:space="preserve"> </w:t>
      </w:r>
    </w:p>
    <w:p w14:paraId="38BB2CC8" w14:textId="453B2203" w:rsidR="00C04F86" w:rsidRDefault="64B6871D" w:rsidP="64B6871D">
      <w:r>
        <w:t xml:space="preserve"> </w:t>
      </w:r>
    </w:p>
    <w:p w14:paraId="09F37286" w14:textId="33DCBFF3" w:rsidR="00C04F86" w:rsidRDefault="64B6871D" w:rsidP="64B6871D">
      <w:r>
        <w:t xml:space="preserve"> </w:t>
      </w:r>
    </w:p>
    <w:p w14:paraId="474B3327" w14:textId="242779A6" w:rsidR="00C04F86" w:rsidRDefault="64B6871D" w:rsidP="64B6871D">
      <w:r>
        <w:t xml:space="preserve"> </w:t>
      </w:r>
    </w:p>
    <w:p w14:paraId="5722DCC5" w14:textId="511AD48E" w:rsidR="00C04F86" w:rsidRDefault="64B6871D" w:rsidP="64B6871D">
      <w:pPr>
        <w:jc w:val="center"/>
        <w:rPr>
          <w:rFonts w:ascii="Arial" w:eastAsia="Arial" w:hAnsi="Arial" w:cs="Arial"/>
          <w:sz w:val="32"/>
          <w:szCs w:val="32"/>
        </w:rPr>
      </w:pPr>
      <w:r w:rsidRPr="64B6871D">
        <w:rPr>
          <w:rFonts w:ascii="Arial" w:eastAsia="Arial" w:hAnsi="Arial" w:cs="Arial"/>
          <w:sz w:val="32"/>
          <w:szCs w:val="32"/>
        </w:rPr>
        <w:t>Research Report</w:t>
      </w:r>
    </w:p>
    <w:p w14:paraId="201298A9" w14:textId="37DA0386" w:rsidR="00C04F86" w:rsidRDefault="64B6871D" w:rsidP="64B6871D">
      <w:pPr>
        <w:jc w:val="center"/>
        <w:rPr>
          <w:rFonts w:ascii="Arial" w:eastAsia="Arial" w:hAnsi="Arial" w:cs="Arial"/>
          <w:sz w:val="32"/>
          <w:szCs w:val="32"/>
        </w:rPr>
      </w:pPr>
      <w:r w:rsidRPr="64B6871D">
        <w:rPr>
          <w:rFonts w:ascii="Arial" w:eastAsia="Arial" w:hAnsi="Arial" w:cs="Arial"/>
          <w:sz w:val="32"/>
          <w:szCs w:val="32"/>
        </w:rPr>
        <w:t xml:space="preserve">Student Name: </w:t>
      </w:r>
      <w:proofErr w:type="spellStart"/>
      <w:r w:rsidRPr="64B6871D">
        <w:rPr>
          <w:rFonts w:ascii="Arial" w:eastAsia="Arial" w:hAnsi="Arial" w:cs="Arial"/>
          <w:sz w:val="32"/>
          <w:szCs w:val="32"/>
        </w:rPr>
        <w:t>Munaza</w:t>
      </w:r>
      <w:proofErr w:type="spellEnd"/>
      <w:r w:rsidRPr="64B6871D">
        <w:rPr>
          <w:rFonts w:ascii="Arial" w:eastAsia="Arial" w:hAnsi="Arial" w:cs="Arial"/>
          <w:sz w:val="32"/>
          <w:szCs w:val="32"/>
        </w:rPr>
        <w:t xml:space="preserve"> Butt</w:t>
      </w:r>
    </w:p>
    <w:p w14:paraId="4BE28049" w14:textId="5917707F" w:rsidR="00C04F86" w:rsidRDefault="64B6871D" w:rsidP="64B6871D">
      <w:pPr>
        <w:jc w:val="center"/>
        <w:rPr>
          <w:rFonts w:ascii="Arial" w:eastAsia="Arial" w:hAnsi="Arial" w:cs="Arial"/>
          <w:sz w:val="32"/>
          <w:szCs w:val="32"/>
        </w:rPr>
      </w:pPr>
      <w:r w:rsidRPr="64B6871D">
        <w:rPr>
          <w:rFonts w:ascii="Arial" w:eastAsia="Arial" w:hAnsi="Arial" w:cs="Arial"/>
          <w:sz w:val="32"/>
          <w:szCs w:val="32"/>
        </w:rPr>
        <w:t>Student Number: 2213761</w:t>
      </w:r>
    </w:p>
    <w:p w14:paraId="721D3500" w14:textId="1AFA8E84" w:rsidR="00C04F86" w:rsidRDefault="64B6871D" w:rsidP="64B6871D">
      <w:pPr>
        <w:jc w:val="center"/>
        <w:rPr>
          <w:rFonts w:ascii="Arial" w:eastAsia="Arial" w:hAnsi="Arial" w:cs="Arial"/>
          <w:sz w:val="32"/>
          <w:szCs w:val="32"/>
        </w:rPr>
      </w:pPr>
      <w:r w:rsidRPr="64B6871D">
        <w:rPr>
          <w:rFonts w:ascii="Arial" w:eastAsia="Arial" w:hAnsi="Arial" w:cs="Arial"/>
          <w:sz w:val="32"/>
          <w:szCs w:val="32"/>
        </w:rPr>
        <w:t xml:space="preserve">Lecturer Name: Zeno Leung </w:t>
      </w:r>
    </w:p>
    <w:p w14:paraId="2191E968" w14:textId="6ACADFA3" w:rsidR="00C04F86" w:rsidRDefault="64B6871D" w:rsidP="64B6871D">
      <w:pPr>
        <w:jc w:val="center"/>
        <w:rPr>
          <w:rFonts w:ascii="Arial" w:eastAsia="Arial" w:hAnsi="Arial" w:cs="Arial"/>
          <w:sz w:val="32"/>
          <w:szCs w:val="32"/>
        </w:rPr>
      </w:pPr>
      <w:r w:rsidRPr="64B6871D">
        <w:rPr>
          <w:rFonts w:ascii="Arial" w:eastAsia="Arial" w:hAnsi="Arial" w:cs="Arial"/>
          <w:sz w:val="32"/>
          <w:szCs w:val="32"/>
        </w:rPr>
        <w:t>LCHS4002_BIRM</w:t>
      </w:r>
    </w:p>
    <w:p w14:paraId="163C04F6" w14:textId="038B0D17" w:rsidR="00C04F86" w:rsidRDefault="64B6871D" w:rsidP="64B6871D">
      <w:pPr>
        <w:jc w:val="center"/>
        <w:rPr>
          <w:rFonts w:ascii="Arial" w:eastAsia="Arial" w:hAnsi="Arial" w:cs="Arial"/>
          <w:sz w:val="32"/>
          <w:szCs w:val="32"/>
        </w:rPr>
      </w:pPr>
      <w:r w:rsidRPr="64B6871D">
        <w:rPr>
          <w:rFonts w:ascii="Arial" w:eastAsia="Arial" w:hAnsi="Arial" w:cs="Arial"/>
          <w:sz w:val="32"/>
          <w:szCs w:val="32"/>
        </w:rPr>
        <w:t>Digital Skills and Research Methods.</w:t>
      </w:r>
    </w:p>
    <w:p w14:paraId="6BAEC2A1" w14:textId="556B2678" w:rsidR="00C04F86" w:rsidRDefault="64B6871D" w:rsidP="64B6871D">
      <w:pPr>
        <w:jc w:val="center"/>
        <w:rPr>
          <w:rFonts w:ascii="Arial" w:eastAsia="Arial" w:hAnsi="Arial" w:cs="Arial"/>
          <w:sz w:val="32"/>
          <w:szCs w:val="32"/>
        </w:rPr>
      </w:pPr>
      <w:r w:rsidRPr="64B6871D">
        <w:rPr>
          <w:rFonts w:ascii="Arial" w:eastAsia="Arial" w:hAnsi="Arial" w:cs="Arial"/>
          <w:sz w:val="32"/>
          <w:szCs w:val="32"/>
        </w:rPr>
        <w:t>Technology Collaboration</w:t>
      </w:r>
    </w:p>
    <w:p w14:paraId="4AC79905" w14:textId="1A3FD89A" w:rsidR="00C04F86" w:rsidRDefault="64B6871D" w:rsidP="64B6871D">
      <w:r>
        <w:t xml:space="preserve"> </w:t>
      </w:r>
    </w:p>
    <w:p w14:paraId="2DBD7CE3" w14:textId="3ED4A9E3" w:rsidR="00C04F86" w:rsidRDefault="64B6871D" w:rsidP="64B6871D">
      <w:r>
        <w:t xml:space="preserve"> </w:t>
      </w:r>
    </w:p>
    <w:p w14:paraId="484A0352" w14:textId="33F05E2E" w:rsidR="00C04F86" w:rsidRDefault="64B6871D" w:rsidP="64B6871D">
      <w:r>
        <w:t xml:space="preserve"> </w:t>
      </w:r>
    </w:p>
    <w:p w14:paraId="599914F8" w14:textId="701823FA" w:rsidR="00C04F86" w:rsidRDefault="64B6871D" w:rsidP="64B6871D">
      <w:r>
        <w:t xml:space="preserve"> </w:t>
      </w:r>
    </w:p>
    <w:p w14:paraId="2D197ACE" w14:textId="2D2618DE" w:rsidR="00C04F86" w:rsidRDefault="64B6871D" w:rsidP="64B6871D">
      <w:r>
        <w:t xml:space="preserve"> </w:t>
      </w:r>
    </w:p>
    <w:p w14:paraId="713045CE" w14:textId="33C5F804" w:rsidR="00C04F86" w:rsidRDefault="64B6871D" w:rsidP="64B6871D">
      <w:r>
        <w:t xml:space="preserve"> </w:t>
      </w:r>
    </w:p>
    <w:p w14:paraId="71BDE391" w14:textId="3342DF40" w:rsidR="00C04F86" w:rsidRDefault="64B6871D" w:rsidP="64B6871D">
      <w:r>
        <w:t xml:space="preserve"> </w:t>
      </w:r>
    </w:p>
    <w:p w14:paraId="4FCF98E9" w14:textId="43BEBD86" w:rsidR="00C04F86" w:rsidRDefault="64B6871D" w:rsidP="64B6871D">
      <w:r>
        <w:t xml:space="preserve"> </w:t>
      </w:r>
    </w:p>
    <w:p w14:paraId="7928374C" w14:textId="4615CF6E" w:rsidR="00C04F86" w:rsidRDefault="64B6871D" w:rsidP="64B6871D">
      <w:r>
        <w:t xml:space="preserve"> </w:t>
      </w:r>
    </w:p>
    <w:p w14:paraId="35179191" w14:textId="30862D6A" w:rsidR="00C04F86" w:rsidRDefault="64B6871D" w:rsidP="64B6871D">
      <w:r>
        <w:t xml:space="preserve"> </w:t>
      </w:r>
    </w:p>
    <w:p w14:paraId="7A2D2E8E" w14:textId="3616C481" w:rsidR="00C04F86" w:rsidRDefault="64B6871D" w:rsidP="64B6871D">
      <w:r>
        <w:t xml:space="preserve"> </w:t>
      </w:r>
    </w:p>
    <w:p w14:paraId="6AABA627" w14:textId="0E983910" w:rsidR="00C04F86" w:rsidRDefault="64B6871D" w:rsidP="64B6871D">
      <w:r>
        <w:t xml:space="preserve"> </w:t>
      </w:r>
    </w:p>
    <w:p w14:paraId="61DF8B48" w14:textId="4439FDF9" w:rsidR="00C04F86" w:rsidRDefault="64B6871D" w:rsidP="64B6871D">
      <w:r>
        <w:t xml:space="preserve"> </w:t>
      </w:r>
    </w:p>
    <w:p w14:paraId="419AA068" w14:textId="18585BA6" w:rsidR="00C04F86" w:rsidRDefault="64B6871D" w:rsidP="64B6871D">
      <w:r>
        <w:t xml:space="preserve"> </w:t>
      </w:r>
    </w:p>
    <w:p w14:paraId="66E81ACB" w14:textId="0A1C7FAD" w:rsidR="00C04F86" w:rsidRDefault="64B6871D" w:rsidP="64B6871D">
      <w:r>
        <w:t xml:space="preserve"> </w:t>
      </w:r>
    </w:p>
    <w:p w14:paraId="047854EE" w14:textId="2A866572" w:rsidR="00C04F86" w:rsidRDefault="64B6871D" w:rsidP="64B6871D">
      <w:r>
        <w:t xml:space="preserve"> </w:t>
      </w:r>
    </w:p>
    <w:p w14:paraId="3DB8018A" w14:textId="2ECE7F1D" w:rsidR="00C04F86" w:rsidRDefault="64B6871D" w:rsidP="64B6871D">
      <w:r>
        <w:t xml:space="preserve"> </w:t>
      </w:r>
    </w:p>
    <w:p w14:paraId="62975CB8" w14:textId="6984BADB" w:rsidR="00C04F86" w:rsidRDefault="64B6871D" w:rsidP="64B6871D">
      <w:r>
        <w:t xml:space="preserve"> </w:t>
      </w:r>
    </w:p>
    <w:p w14:paraId="3E073C2D" w14:textId="5D29D835" w:rsidR="00C04F86" w:rsidRDefault="64B6871D" w:rsidP="64B6871D">
      <w:r>
        <w:t xml:space="preserve"> </w:t>
      </w:r>
    </w:p>
    <w:p w14:paraId="1789C3A3" w14:textId="29524A99" w:rsidR="00C04F86" w:rsidRDefault="64B6871D" w:rsidP="64B6871D">
      <w:pPr>
        <w:rPr>
          <w:rFonts w:ascii="Arial" w:eastAsia="Arial" w:hAnsi="Arial" w:cs="Arial"/>
          <w:b/>
          <w:bCs/>
          <w:sz w:val="24"/>
          <w:szCs w:val="24"/>
        </w:rPr>
      </w:pPr>
      <w:r w:rsidRPr="64B6871D">
        <w:rPr>
          <w:rFonts w:ascii="Arial" w:eastAsia="Arial" w:hAnsi="Arial" w:cs="Arial"/>
          <w:b/>
          <w:bCs/>
          <w:sz w:val="24"/>
          <w:szCs w:val="24"/>
        </w:rPr>
        <w:t xml:space="preserve">Table of content </w:t>
      </w:r>
    </w:p>
    <w:sdt>
      <w:sdtPr>
        <w:id w:val="1397773393"/>
        <w:docPartObj>
          <w:docPartGallery w:val="Table of Contents"/>
          <w:docPartUnique/>
        </w:docPartObj>
      </w:sdtPr>
      <w:sdtEndPr/>
      <w:sdtContent>
        <w:p w14:paraId="429C4CB1" w14:textId="4C0560AE" w:rsidR="00C04F86" w:rsidRDefault="008A1054" w:rsidP="64B6871D">
          <w:pPr>
            <w:pStyle w:val="TOC1"/>
            <w:tabs>
              <w:tab w:val="right" w:leader="dot" w:pos="9015"/>
            </w:tabs>
            <w:rPr>
              <w:rStyle w:val="Hyperlink"/>
            </w:rPr>
          </w:pPr>
          <w:r>
            <w:fldChar w:fldCharType="begin"/>
          </w:r>
          <w:r>
            <w:instrText>TOC \o \z \u \h</w:instrText>
          </w:r>
          <w:r>
            <w:fldChar w:fldCharType="separate"/>
          </w:r>
          <w:hyperlink w:anchor="_Toc434018315">
            <w:r w:rsidR="64B6871D" w:rsidRPr="64B6871D">
              <w:rPr>
                <w:rStyle w:val="Hyperlink"/>
              </w:rPr>
              <w:t>Introduction</w:t>
            </w:r>
            <w:r>
              <w:tab/>
            </w:r>
            <w:r>
              <w:fldChar w:fldCharType="begin"/>
            </w:r>
            <w:r>
              <w:instrText>PAGEREF _Toc434018315 \h</w:instrText>
            </w:r>
            <w:r>
              <w:fldChar w:fldCharType="separate"/>
            </w:r>
            <w:r w:rsidR="64B6871D" w:rsidRPr="64B6871D">
              <w:rPr>
                <w:rStyle w:val="Hyperlink"/>
              </w:rPr>
              <w:t>3</w:t>
            </w:r>
            <w:r>
              <w:fldChar w:fldCharType="end"/>
            </w:r>
          </w:hyperlink>
        </w:p>
        <w:p w14:paraId="40C30DB6" w14:textId="3A361106" w:rsidR="00C04F86" w:rsidRDefault="008A1054" w:rsidP="64B6871D">
          <w:pPr>
            <w:pStyle w:val="TOC1"/>
            <w:tabs>
              <w:tab w:val="right" w:leader="dot" w:pos="9015"/>
            </w:tabs>
            <w:rPr>
              <w:rStyle w:val="Hyperlink"/>
            </w:rPr>
          </w:pPr>
          <w:hyperlink w:anchor="_Toc861041245">
            <w:r w:rsidR="64B6871D" w:rsidRPr="64B6871D">
              <w:rPr>
                <w:rStyle w:val="Hyperlink"/>
              </w:rPr>
              <w:t>Research design</w:t>
            </w:r>
            <w:r>
              <w:tab/>
            </w:r>
            <w:r>
              <w:fldChar w:fldCharType="begin"/>
            </w:r>
            <w:r>
              <w:instrText>PAGEREF _Toc861041245 \h</w:instrText>
            </w:r>
            <w:r>
              <w:fldChar w:fldCharType="separate"/>
            </w:r>
            <w:r w:rsidR="64B6871D" w:rsidRPr="64B6871D">
              <w:rPr>
                <w:rStyle w:val="Hyperlink"/>
              </w:rPr>
              <w:t>3</w:t>
            </w:r>
            <w:r>
              <w:fldChar w:fldCharType="end"/>
            </w:r>
          </w:hyperlink>
        </w:p>
        <w:p w14:paraId="3C13917C" w14:textId="08602D8F" w:rsidR="00C04F86" w:rsidRDefault="008A1054" w:rsidP="64B6871D">
          <w:pPr>
            <w:pStyle w:val="TOC1"/>
            <w:tabs>
              <w:tab w:val="right" w:leader="dot" w:pos="9015"/>
            </w:tabs>
            <w:rPr>
              <w:rStyle w:val="Hyperlink"/>
            </w:rPr>
          </w:pPr>
          <w:hyperlink w:anchor="_Toc1167372546">
            <w:r w:rsidR="64B6871D" w:rsidRPr="64B6871D">
              <w:rPr>
                <w:rStyle w:val="Hyperlink"/>
              </w:rPr>
              <w:t>Research Question</w:t>
            </w:r>
            <w:r>
              <w:tab/>
            </w:r>
            <w:r>
              <w:fldChar w:fldCharType="begin"/>
            </w:r>
            <w:r>
              <w:instrText>PAGEREF _Toc1167372546 \h</w:instrText>
            </w:r>
            <w:r>
              <w:fldChar w:fldCharType="separate"/>
            </w:r>
            <w:r w:rsidR="64B6871D" w:rsidRPr="64B6871D">
              <w:rPr>
                <w:rStyle w:val="Hyperlink"/>
              </w:rPr>
              <w:t>3</w:t>
            </w:r>
            <w:r>
              <w:fldChar w:fldCharType="end"/>
            </w:r>
          </w:hyperlink>
        </w:p>
        <w:p w14:paraId="4588CD2B" w14:textId="42E0178B" w:rsidR="00C04F86" w:rsidRDefault="008A1054" w:rsidP="64B6871D">
          <w:pPr>
            <w:pStyle w:val="TOC1"/>
            <w:tabs>
              <w:tab w:val="right" w:leader="dot" w:pos="9015"/>
            </w:tabs>
            <w:rPr>
              <w:rStyle w:val="Hyperlink"/>
            </w:rPr>
          </w:pPr>
          <w:hyperlink w:anchor="_Toc2080137149">
            <w:r w:rsidR="64B6871D" w:rsidRPr="64B6871D">
              <w:rPr>
                <w:rStyle w:val="Hyperlink"/>
              </w:rPr>
              <w:t>Method</w:t>
            </w:r>
            <w:r>
              <w:tab/>
            </w:r>
            <w:r>
              <w:fldChar w:fldCharType="begin"/>
            </w:r>
            <w:r>
              <w:instrText>PAGEREF _Toc2080137149 \h</w:instrText>
            </w:r>
            <w:r>
              <w:fldChar w:fldCharType="separate"/>
            </w:r>
            <w:r w:rsidR="64B6871D" w:rsidRPr="64B6871D">
              <w:rPr>
                <w:rStyle w:val="Hyperlink"/>
              </w:rPr>
              <w:t>3</w:t>
            </w:r>
            <w:r>
              <w:fldChar w:fldCharType="end"/>
            </w:r>
          </w:hyperlink>
        </w:p>
        <w:p w14:paraId="1BDCC893" w14:textId="6523B9DF" w:rsidR="00C04F86" w:rsidRDefault="008A1054" w:rsidP="64B6871D">
          <w:pPr>
            <w:pStyle w:val="TOC1"/>
            <w:tabs>
              <w:tab w:val="right" w:leader="dot" w:pos="9015"/>
            </w:tabs>
            <w:rPr>
              <w:rStyle w:val="Hyperlink"/>
            </w:rPr>
          </w:pPr>
          <w:hyperlink w:anchor="_Toc77117974">
            <w:r w:rsidR="64B6871D" w:rsidRPr="64B6871D">
              <w:rPr>
                <w:rStyle w:val="Hyperlink"/>
              </w:rPr>
              <w:t>Ethical Considerations</w:t>
            </w:r>
            <w:r>
              <w:tab/>
            </w:r>
            <w:r>
              <w:fldChar w:fldCharType="begin"/>
            </w:r>
            <w:r>
              <w:instrText>PAGEREF _Toc77117974 \h</w:instrText>
            </w:r>
            <w:r>
              <w:fldChar w:fldCharType="separate"/>
            </w:r>
            <w:r w:rsidR="64B6871D" w:rsidRPr="64B6871D">
              <w:rPr>
                <w:rStyle w:val="Hyperlink"/>
              </w:rPr>
              <w:t>4</w:t>
            </w:r>
            <w:r>
              <w:fldChar w:fldCharType="end"/>
            </w:r>
          </w:hyperlink>
        </w:p>
        <w:p w14:paraId="3CB0BAFD" w14:textId="25803BD9" w:rsidR="00C04F86" w:rsidRDefault="008A1054" w:rsidP="64B6871D">
          <w:pPr>
            <w:pStyle w:val="TOC1"/>
            <w:tabs>
              <w:tab w:val="right" w:leader="dot" w:pos="9015"/>
            </w:tabs>
            <w:rPr>
              <w:rStyle w:val="Hyperlink"/>
            </w:rPr>
          </w:pPr>
          <w:hyperlink w:anchor="_Toc1482449569">
            <w:r w:rsidR="64B6871D" w:rsidRPr="64B6871D">
              <w:rPr>
                <w:rStyle w:val="Hyperlink"/>
              </w:rPr>
              <w:t>Discussion</w:t>
            </w:r>
            <w:r>
              <w:tab/>
            </w:r>
            <w:r>
              <w:fldChar w:fldCharType="begin"/>
            </w:r>
            <w:r>
              <w:instrText>PAGEREF _Toc1482449569 \h</w:instrText>
            </w:r>
            <w:r>
              <w:fldChar w:fldCharType="separate"/>
            </w:r>
            <w:r w:rsidR="64B6871D" w:rsidRPr="64B6871D">
              <w:rPr>
                <w:rStyle w:val="Hyperlink"/>
              </w:rPr>
              <w:t>5</w:t>
            </w:r>
            <w:r>
              <w:fldChar w:fldCharType="end"/>
            </w:r>
          </w:hyperlink>
        </w:p>
        <w:p w14:paraId="32DA8B1E" w14:textId="3FDB9956" w:rsidR="00C04F86" w:rsidRDefault="008A1054" w:rsidP="64B6871D">
          <w:pPr>
            <w:pStyle w:val="TOC1"/>
            <w:tabs>
              <w:tab w:val="right" w:leader="dot" w:pos="9015"/>
            </w:tabs>
            <w:rPr>
              <w:rStyle w:val="Hyperlink"/>
            </w:rPr>
          </w:pPr>
          <w:hyperlink w:anchor="_Toc2028837594">
            <w:r w:rsidR="64B6871D" w:rsidRPr="64B6871D">
              <w:rPr>
                <w:rStyle w:val="Hyperlink"/>
              </w:rPr>
              <w:t>Conclusion</w:t>
            </w:r>
            <w:r>
              <w:tab/>
            </w:r>
            <w:r>
              <w:fldChar w:fldCharType="begin"/>
            </w:r>
            <w:r>
              <w:instrText>PAGEREF _Toc2028837594 \h</w:instrText>
            </w:r>
            <w:r>
              <w:fldChar w:fldCharType="separate"/>
            </w:r>
            <w:r w:rsidR="64B6871D" w:rsidRPr="64B6871D">
              <w:rPr>
                <w:rStyle w:val="Hyperlink"/>
              </w:rPr>
              <w:t>6</w:t>
            </w:r>
            <w:r>
              <w:fldChar w:fldCharType="end"/>
            </w:r>
          </w:hyperlink>
        </w:p>
        <w:p w14:paraId="60A1C5BA" w14:textId="3F05B033" w:rsidR="00C04F86" w:rsidRDefault="008A1054" w:rsidP="64B6871D">
          <w:pPr>
            <w:pStyle w:val="TOC1"/>
            <w:tabs>
              <w:tab w:val="right" w:leader="dot" w:pos="9015"/>
            </w:tabs>
            <w:rPr>
              <w:rStyle w:val="Hyperlink"/>
            </w:rPr>
          </w:pPr>
          <w:hyperlink w:anchor="_Toc1086888756">
            <w:r w:rsidR="64B6871D" w:rsidRPr="64B6871D">
              <w:rPr>
                <w:rStyle w:val="Hyperlink"/>
              </w:rPr>
              <w:t>Reference List</w:t>
            </w:r>
            <w:r>
              <w:tab/>
            </w:r>
            <w:r>
              <w:fldChar w:fldCharType="begin"/>
            </w:r>
            <w:r>
              <w:instrText>PAGEREF _Toc1086888756 \h</w:instrText>
            </w:r>
            <w:r>
              <w:fldChar w:fldCharType="separate"/>
            </w:r>
            <w:r w:rsidR="64B6871D" w:rsidRPr="64B6871D">
              <w:rPr>
                <w:rStyle w:val="Hyperlink"/>
              </w:rPr>
              <w:t>6</w:t>
            </w:r>
            <w:r>
              <w:fldChar w:fldCharType="end"/>
            </w:r>
          </w:hyperlink>
        </w:p>
        <w:p w14:paraId="168D29E8" w14:textId="7CCBA271" w:rsidR="00C04F86" w:rsidRDefault="008A1054" w:rsidP="64B6871D">
          <w:pPr>
            <w:pStyle w:val="TOC1"/>
            <w:tabs>
              <w:tab w:val="right" w:leader="dot" w:pos="9015"/>
            </w:tabs>
            <w:rPr>
              <w:rStyle w:val="Hyperlink"/>
            </w:rPr>
          </w:pPr>
          <w:hyperlink w:anchor="_Toc2056356751">
            <w:r w:rsidR="64B6871D" w:rsidRPr="64B6871D">
              <w:rPr>
                <w:rStyle w:val="Hyperlink"/>
              </w:rPr>
              <w:t>Appendix A – A blank copy questionnaire.</w:t>
            </w:r>
            <w:r>
              <w:tab/>
            </w:r>
            <w:r>
              <w:fldChar w:fldCharType="begin"/>
            </w:r>
            <w:r>
              <w:instrText>PAGEREF _Toc2056356751 \h</w:instrText>
            </w:r>
            <w:r>
              <w:fldChar w:fldCharType="separate"/>
            </w:r>
            <w:r w:rsidR="64B6871D" w:rsidRPr="64B6871D">
              <w:rPr>
                <w:rStyle w:val="Hyperlink"/>
              </w:rPr>
              <w:t>7</w:t>
            </w:r>
            <w:r>
              <w:fldChar w:fldCharType="end"/>
            </w:r>
          </w:hyperlink>
          <w:r>
            <w:fldChar w:fldCharType="end"/>
          </w:r>
        </w:p>
      </w:sdtContent>
    </w:sdt>
    <w:p w14:paraId="0D98A7C1" w14:textId="359E4DEB" w:rsidR="00C04F86" w:rsidRDefault="00C04F86" w:rsidP="64B6871D"/>
    <w:p w14:paraId="5EBB66F2" w14:textId="02299BEC" w:rsidR="00C04F86" w:rsidRDefault="00C04F86" w:rsidP="64B6871D"/>
    <w:p w14:paraId="5FCEC373" w14:textId="2D170430" w:rsidR="00C04F86" w:rsidRDefault="00C04F86" w:rsidP="64B6871D"/>
    <w:p w14:paraId="160A5524" w14:textId="7112164E" w:rsidR="00C04F86" w:rsidRDefault="00C04F86" w:rsidP="64B6871D"/>
    <w:p w14:paraId="0668F1C2" w14:textId="23AB4D44" w:rsidR="00C04F86" w:rsidRDefault="64B6871D" w:rsidP="64B6871D">
      <w:r>
        <w:t xml:space="preserve"> </w:t>
      </w:r>
    </w:p>
    <w:p w14:paraId="057C8A5F" w14:textId="13E0DCDF" w:rsidR="00C04F86" w:rsidRDefault="64B6871D" w:rsidP="64B6871D">
      <w:r>
        <w:t xml:space="preserve"> </w:t>
      </w:r>
    </w:p>
    <w:p w14:paraId="70649091" w14:textId="6C5026B8" w:rsidR="00C04F86" w:rsidRDefault="64B6871D" w:rsidP="64B6871D">
      <w:r>
        <w:t xml:space="preserve"> </w:t>
      </w:r>
    </w:p>
    <w:p w14:paraId="19FA573C" w14:textId="75829C14" w:rsidR="00C04F86" w:rsidRDefault="64B6871D" w:rsidP="64B6871D">
      <w:r>
        <w:t xml:space="preserve"> </w:t>
      </w:r>
    </w:p>
    <w:p w14:paraId="0EFAE1A7" w14:textId="2358E575" w:rsidR="00C04F86" w:rsidRDefault="64B6871D" w:rsidP="64B6871D">
      <w:r>
        <w:t xml:space="preserve"> </w:t>
      </w:r>
    </w:p>
    <w:p w14:paraId="78123899" w14:textId="5C2F2516" w:rsidR="00C04F86" w:rsidRDefault="64B6871D" w:rsidP="64B6871D">
      <w:r>
        <w:t xml:space="preserve"> </w:t>
      </w:r>
    </w:p>
    <w:p w14:paraId="5B85E6B4" w14:textId="576C0C50" w:rsidR="00C04F86" w:rsidRDefault="64B6871D" w:rsidP="64B6871D">
      <w:r>
        <w:t xml:space="preserve"> </w:t>
      </w:r>
    </w:p>
    <w:p w14:paraId="1B63F4D4" w14:textId="422A1593" w:rsidR="00C04F86" w:rsidRDefault="64B6871D" w:rsidP="64B6871D">
      <w:r>
        <w:t xml:space="preserve"> </w:t>
      </w:r>
    </w:p>
    <w:p w14:paraId="5D7B89E6" w14:textId="27B2A766" w:rsidR="00C04F86" w:rsidRDefault="64B6871D" w:rsidP="64B6871D">
      <w:r>
        <w:t xml:space="preserve"> </w:t>
      </w:r>
    </w:p>
    <w:p w14:paraId="070F64B8" w14:textId="639E750C" w:rsidR="00C04F86" w:rsidRDefault="64B6871D" w:rsidP="64B6871D">
      <w:r>
        <w:t xml:space="preserve"> </w:t>
      </w:r>
    </w:p>
    <w:p w14:paraId="40A68EF4" w14:textId="5D3EE632" w:rsidR="00C04F86" w:rsidRDefault="64B6871D" w:rsidP="64B6871D">
      <w:r>
        <w:t xml:space="preserve"> </w:t>
      </w:r>
    </w:p>
    <w:p w14:paraId="30FEDFAD" w14:textId="70F82D9C" w:rsidR="00C04F86" w:rsidRDefault="64B6871D" w:rsidP="64B6871D">
      <w:r>
        <w:t xml:space="preserve"> </w:t>
      </w:r>
    </w:p>
    <w:p w14:paraId="4803A35C" w14:textId="3C31BB24" w:rsidR="00C04F86" w:rsidRDefault="64B6871D" w:rsidP="64B6871D">
      <w:r>
        <w:t xml:space="preserve"> </w:t>
      </w:r>
    </w:p>
    <w:p w14:paraId="3F28D734" w14:textId="4E1EF506" w:rsidR="00C04F86" w:rsidRDefault="64B6871D" w:rsidP="64B6871D">
      <w:r>
        <w:t xml:space="preserve"> </w:t>
      </w:r>
    </w:p>
    <w:p w14:paraId="6F5D634F" w14:textId="2D41C2BF" w:rsidR="00C04F86" w:rsidRDefault="64B6871D" w:rsidP="64B6871D">
      <w:r>
        <w:t xml:space="preserve"> </w:t>
      </w:r>
    </w:p>
    <w:p w14:paraId="33A11525" w14:textId="15B369EE" w:rsidR="00C04F86" w:rsidRDefault="64B6871D" w:rsidP="64B6871D">
      <w:r>
        <w:t xml:space="preserve"> </w:t>
      </w:r>
    </w:p>
    <w:p w14:paraId="16085490" w14:textId="6085CBB1" w:rsidR="00C04F86" w:rsidRDefault="64B6871D" w:rsidP="64B6871D">
      <w:r>
        <w:t xml:space="preserve"> </w:t>
      </w:r>
    </w:p>
    <w:p w14:paraId="55AB2E32" w14:textId="5CA0A553" w:rsidR="00C04F86" w:rsidRDefault="64B6871D" w:rsidP="64B6871D">
      <w:r>
        <w:t xml:space="preserve"> </w:t>
      </w:r>
    </w:p>
    <w:p w14:paraId="077D78CF" w14:textId="59307CCA" w:rsidR="00C04F86" w:rsidRDefault="64B6871D" w:rsidP="64B6871D">
      <w:r>
        <w:t xml:space="preserve"> </w:t>
      </w:r>
    </w:p>
    <w:p w14:paraId="07D89802" w14:textId="5EDDB4B6" w:rsidR="00C04F86" w:rsidRDefault="64B6871D" w:rsidP="64B6871D">
      <w:r>
        <w:t xml:space="preserve"> </w:t>
      </w:r>
    </w:p>
    <w:p w14:paraId="57E2AFA3" w14:textId="50DB39AE" w:rsidR="00C04F86" w:rsidRDefault="64B6871D" w:rsidP="64B6871D">
      <w:r>
        <w:t xml:space="preserve"> </w:t>
      </w:r>
    </w:p>
    <w:p w14:paraId="73CB1E48" w14:textId="02A5331A" w:rsidR="00C04F86" w:rsidRDefault="64B6871D" w:rsidP="64B6871D">
      <w:r>
        <w:t xml:space="preserve"> </w:t>
      </w:r>
    </w:p>
    <w:p w14:paraId="36EA0150" w14:textId="27468CEB" w:rsidR="00C04F86" w:rsidRDefault="64B6871D" w:rsidP="64B6871D">
      <w:r>
        <w:t xml:space="preserve"> </w:t>
      </w:r>
    </w:p>
    <w:p w14:paraId="5E9C1986" w14:textId="32ED082E" w:rsidR="00C04F86" w:rsidRDefault="64B6871D" w:rsidP="64B6871D">
      <w:r>
        <w:t xml:space="preserve"> </w:t>
      </w:r>
    </w:p>
    <w:p w14:paraId="037C4CEF" w14:textId="182EE21B" w:rsidR="00C04F86" w:rsidRDefault="64B6871D" w:rsidP="64B6871D">
      <w:r>
        <w:t xml:space="preserve"> </w:t>
      </w:r>
    </w:p>
    <w:p w14:paraId="392EBC73" w14:textId="6FE99E8A" w:rsidR="00C04F86" w:rsidRDefault="64B6871D" w:rsidP="64B6871D">
      <w:r>
        <w:t xml:space="preserve"> </w:t>
      </w:r>
    </w:p>
    <w:p w14:paraId="40D7C043" w14:textId="644E0327" w:rsidR="00C04F86" w:rsidRDefault="64B6871D" w:rsidP="64B6871D">
      <w:r>
        <w:t xml:space="preserve"> </w:t>
      </w:r>
    </w:p>
    <w:p w14:paraId="33AEDA8B" w14:textId="32744474" w:rsidR="00C04F86" w:rsidRDefault="64B6871D" w:rsidP="64B6871D">
      <w:r>
        <w:t xml:space="preserve"> </w:t>
      </w:r>
    </w:p>
    <w:p w14:paraId="4D09D595" w14:textId="3D5AEDD7" w:rsidR="00C04F86" w:rsidRDefault="64B6871D" w:rsidP="64B6871D">
      <w:r>
        <w:t xml:space="preserve"> </w:t>
      </w:r>
    </w:p>
    <w:p w14:paraId="779DA28C" w14:textId="23E2415A" w:rsidR="00C04F86" w:rsidRDefault="64B6871D" w:rsidP="64B6871D">
      <w:r>
        <w:t xml:space="preserve"> </w:t>
      </w:r>
    </w:p>
    <w:p w14:paraId="7B8E62B7" w14:textId="637D13FB" w:rsidR="00C04F86" w:rsidRDefault="64B6871D" w:rsidP="64B6871D">
      <w:r>
        <w:t xml:space="preserve"> </w:t>
      </w:r>
    </w:p>
    <w:p w14:paraId="32095EEA" w14:textId="668D3201" w:rsidR="00C04F86" w:rsidRDefault="64B6871D" w:rsidP="64B6871D">
      <w:pPr>
        <w:pStyle w:val="Heading1"/>
      </w:pPr>
      <w:bookmarkStart w:id="0" w:name="_Toc434018315"/>
      <w:r>
        <w:t>Introduction</w:t>
      </w:r>
      <w:bookmarkEnd w:id="0"/>
    </w:p>
    <w:p w14:paraId="29C3DBE3" w14:textId="3DA16AAF" w:rsidR="00C04F86" w:rsidRDefault="64B6871D" w:rsidP="64B6871D">
      <w:r>
        <w:t xml:space="preserve">In this report discussing about technology collaboration. In recent years specially after </w:t>
      </w:r>
      <w:proofErr w:type="spellStart"/>
      <w:r>
        <w:t>covid</w:t>
      </w:r>
      <w:proofErr w:type="spellEnd"/>
      <w:r>
        <w:t xml:space="preserve"> higher education went online. Based on their learning style student can engage in many activities at one time using one platform. Digital skills are a step toward mastering plenty of different new things. They can enhance yourself belief to apply era for work, mastering and each day life. Education is not limited any greater constrained to the school, textbooks, and classrooms. Digital collaboration the usage of era, additionally referred to as era stronger learning (TEL) or eLearning, has come to be a progressive use of present-day era and virtual equipment to help the development of coaching and learning. This study is involved in ethical issue based on technology collaboration made by inappropriate sort of behaviour. University of Wales Trinity Saint David (USTWD) been used to collect data and information. There is a high demand to used technology in education, trade, political and public sector.</w:t>
      </w:r>
    </w:p>
    <w:p w14:paraId="178E5C9C" w14:textId="3574ABC1" w:rsidR="00C04F86" w:rsidRDefault="64B6871D" w:rsidP="64B6871D">
      <w:pPr>
        <w:pStyle w:val="Heading1"/>
      </w:pPr>
      <w:bookmarkStart w:id="1" w:name="_Toc861041245"/>
      <w:r>
        <w:t>Research design</w:t>
      </w:r>
      <w:bookmarkEnd w:id="1"/>
    </w:p>
    <w:p w14:paraId="72AB647A" w14:textId="51269D3D" w:rsidR="00C04F86" w:rsidRDefault="64B6871D" w:rsidP="64B6871D">
      <w:r>
        <w:t>In this research questionnaire is design to elaborate the research. A qualitative data been utilised to answer the questions which is most effective method. Research design based on survey to ask people about their experience on technology. Document analysis was used to gather the necessary data and information for this research, which was mostly qualitative. (Islam et al., 2020).</w:t>
      </w:r>
    </w:p>
    <w:p w14:paraId="06E33114" w14:textId="376BEA00" w:rsidR="00C04F86" w:rsidRDefault="64B6871D" w:rsidP="64B6871D">
      <w:pPr>
        <w:pStyle w:val="Heading1"/>
      </w:pPr>
      <w:bookmarkStart w:id="2" w:name="_Toc1167372546"/>
      <w:r w:rsidRPr="64B6871D">
        <w:rPr>
          <w:rStyle w:val="Heading1Char"/>
        </w:rPr>
        <w:t>Research Question</w:t>
      </w:r>
      <w:bookmarkEnd w:id="2"/>
    </w:p>
    <w:p w14:paraId="123A498E" w14:textId="6DD2DB2E" w:rsidR="00C04F86" w:rsidRDefault="64B6871D" w:rsidP="64B6871D">
      <w:r>
        <w:t>⦁</w:t>
      </w:r>
      <w:r w:rsidR="008A1054">
        <w:tab/>
      </w:r>
      <w:r>
        <w:t>How confident are you in using technologies?</w:t>
      </w:r>
    </w:p>
    <w:p w14:paraId="3CBD3CAD" w14:textId="22B721C9" w:rsidR="00C04F86" w:rsidRDefault="64B6871D" w:rsidP="64B6871D">
      <w:r>
        <w:t>⦁</w:t>
      </w:r>
      <w:r w:rsidR="008A1054">
        <w:tab/>
      </w:r>
      <w:r>
        <w:t>Have you used technologies tools to collaborate before joining UWTSD?</w:t>
      </w:r>
    </w:p>
    <w:p w14:paraId="79981907" w14:textId="1E458CA3" w:rsidR="00C04F86" w:rsidRDefault="64B6871D" w:rsidP="64B6871D">
      <w:r>
        <w:t>⦁</w:t>
      </w:r>
      <w:r w:rsidR="008A1054">
        <w:tab/>
      </w:r>
      <w:r>
        <w:t>What digital technologies are you more confident with using?</w:t>
      </w:r>
    </w:p>
    <w:p w14:paraId="296B52D3" w14:textId="497034EB" w:rsidR="00C04F86" w:rsidRDefault="64B6871D" w:rsidP="64B6871D">
      <w:r>
        <w:t>⦁</w:t>
      </w:r>
      <w:r w:rsidR="008A1054">
        <w:tab/>
      </w:r>
      <w:r>
        <w:t>Do you feel like would need additional training to use technology to collaborate?</w:t>
      </w:r>
    </w:p>
    <w:p w14:paraId="74EEFC95" w14:textId="43BB5329" w:rsidR="00C04F86" w:rsidRDefault="64B6871D" w:rsidP="64B6871D">
      <w:r>
        <w:t>⦁</w:t>
      </w:r>
      <w:r w:rsidR="008A1054">
        <w:tab/>
      </w:r>
      <w:r>
        <w:t>How confident are you with collaborating with another student in UWTSD?</w:t>
      </w:r>
    </w:p>
    <w:p w14:paraId="3310340C" w14:textId="00312216" w:rsidR="00C04F86" w:rsidRDefault="64B6871D" w:rsidP="64B6871D">
      <w:r>
        <w:t xml:space="preserve"> </w:t>
      </w:r>
    </w:p>
    <w:p w14:paraId="5318A8F0" w14:textId="259CAFD9" w:rsidR="00C04F86" w:rsidRDefault="64B6871D" w:rsidP="64B6871D">
      <w:pPr>
        <w:rPr>
          <w:rStyle w:val="Heading1Char"/>
        </w:rPr>
      </w:pPr>
      <w:bookmarkStart w:id="3" w:name="_Toc2080137149"/>
      <w:r w:rsidRPr="64B6871D">
        <w:rPr>
          <w:rStyle w:val="Heading1Char"/>
        </w:rPr>
        <w:t>Method</w:t>
      </w:r>
      <w:bookmarkEnd w:id="3"/>
    </w:p>
    <w:p w14:paraId="080FD983" w14:textId="782F60F5" w:rsidR="00C04F86" w:rsidRDefault="64B6871D" w:rsidP="64B6871D">
      <w:r>
        <w:t>In these busy days people are using easy ways to reply online rather than going on interviews. In this report secondary data is used to collect accurate information and data. Question are is most effective method to get opinion and intention on large number of scales. In this assignment researcher prepare 5 question to ask different people to get their opinion. Researchers choose a multiple-choice question to get their answers.</w:t>
      </w:r>
    </w:p>
    <w:p w14:paraId="3D945895" w14:textId="392D2287" w:rsidR="00C04F86" w:rsidRDefault="64B6871D" w:rsidP="64B6871D">
      <w:r>
        <w:t xml:space="preserve"> </w:t>
      </w:r>
    </w:p>
    <w:p w14:paraId="70848F98" w14:textId="7E02A57E" w:rsidR="00C04F86" w:rsidRDefault="64B6871D" w:rsidP="64B6871D">
      <w:r>
        <w:t xml:space="preserve"> </w:t>
      </w:r>
    </w:p>
    <w:p w14:paraId="0A08598C" w14:textId="1CA97695" w:rsidR="00C04F86" w:rsidRDefault="00C04F86" w:rsidP="64B6871D"/>
    <w:p w14:paraId="5C0D192D" w14:textId="42D49128" w:rsidR="00C04F86" w:rsidRDefault="64B6871D" w:rsidP="64B6871D">
      <w:pPr>
        <w:pStyle w:val="Heading1"/>
      </w:pPr>
      <w:bookmarkStart w:id="4" w:name="_Toc77117974"/>
      <w:r>
        <w:t>Ethical Considerations</w:t>
      </w:r>
      <w:bookmarkEnd w:id="4"/>
    </w:p>
    <w:p w14:paraId="0AECA898" w14:textId="471ED04E" w:rsidR="00C04F86" w:rsidRDefault="64B6871D" w:rsidP="64B6871D">
      <w:r>
        <w:t xml:space="preserve">In this research activities, various people are involved, and various kinds of data are utilized for arriving at the point of the review. While get-together data, specialists must act ethically. Every one of the information are gathered from the members with their assent, and no one is constrained or hurt during the screening for the information assortment process. The members are educated that this information will be utilized for research purposes. All information acquired will be kept mystery to secures while augmenting likely gains and limiting any possible misfortunes. Respondents' personalities will be kept private. </w:t>
      </w:r>
    </w:p>
    <w:p w14:paraId="5EAEC803" w14:textId="414D5E33" w:rsidR="00C04F86" w:rsidRDefault="64B6871D" w:rsidP="64B6871D">
      <w:r>
        <w:t xml:space="preserve"> </w:t>
      </w:r>
    </w:p>
    <w:p w14:paraId="4010D435" w14:textId="3276F790" w:rsidR="00C04F86" w:rsidRDefault="64B6871D" w:rsidP="64B6871D">
      <w:pPr>
        <w:rPr>
          <w:rStyle w:val="Heading1Char"/>
        </w:rPr>
      </w:pPr>
      <w:r>
        <w:t xml:space="preserve"> </w:t>
      </w:r>
      <w:r w:rsidRPr="64B6871D">
        <w:rPr>
          <w:rStyle w:val="Heading1Char"/>
        </w:rPr>
        <w:t>Results</w:t>
      </w:r>
    </w:p>
    <w:p w14:paraId="0AF36072" w14:textId="47FB7E2A" w:rsidR="00C04F86" w:rsidRDefault="64B6871D" w:rsidP="64B6871D">
      <w:r>
        <w:t>The survey that was carried out using a questionnaire that included five distinct questions serves as evidence of the pertinent research. Each question focuses on the necessity of technology for educational institutions (UWTSD in this instance) to collaborate. There were four current UWTSD students who provided responses to the research.</w:t>
      </w:r>
    </w:p>
    <w:p w14:paraId="05A396ED" w14:textId="4DF9062A" w:rsidR="00C04F86" w:rsidRDefault="64B6871D" w:rsidP="64B6871D">
      <w:r>
        <w:t>Three of the students initially responded in a neutral manner when asked about their level of confidence regarding the utilization of technology; the remaining student, on the other hand, expressed a degree of confidence and demonstrated that the utilization of technology is detrimental to collaborative learning and practices.</w:t>
      </w:r>
    </w:p>
    <w:p w14:paraId="2D3414D9" w14:textId="38B9CB66" w:rsidR="00C04F86" w:rsidRDefault="64B6871D" w:rsidP="64B6871D">
      <w:r>
        <w:t xml:space="preserve"> In order to adhere to research standards, Flosser and </w:t>
      </w:r>
      <w:proofErr w:type="spellStart"/>
      <w:r>
        <w:t>Cullars</w:t>
      </w:r>
      <w:proofErr w:type="spellEnd"/>
      <w:r>
        <w:t xml:space="preserve"> (1995) advocated incorporating ethical considerations into the design of collaborative platforms. In the beginning, ethical standards reduced misconduct to safeguard social systems. Hey, would discourage data manipulation and accidental errors, promote learning and accuracy, and ban data. Additionally, collaborative platforms encourage research, which necessitates close cooperation and coordination between individuals and organizations in order to investigate ethical issues pertaining to system design. Respect for one another, trust, accountability, and fairness are all essential components of successful collaboration (Churchman, 1971;1976 and 1981, </w:t>
      </w:r>
      <w:proofErr w:type="spellStart"/>
      <w:r>
        <w:t>Checkland</w:t>
      </w:r>
      <w:proofErr w:type="spellEnd"/>
      <w:r>
        <w:t>).AI and virtual platforms promise conveniences and advancements in information processing, and students today are no longer in the pre-Internet era. Remote machines now do all handwork. Inescapable machines look at information and make decisions utilizing calculations, codes, scientific models, and prescient investigations. Second, when students were asked if they had ever used technology before joining UWTSD, two of them said they had, while the other two said they were unsure if they had.</w:t>
      </w:r>
    </w:p>
    <w:p w14:paraId="377FE71B" w14:textId="253B9C8B" w:rsidR="00C04F86" w:rsidRDefault="64B6871D" w:rsidP="64B6871D">
      <w:r>
        <w:t xml:space="preserve"> </w:t>
      </w:r>
    </w:p>
    <w:p w14:paraId="170AF8B9" w14:textId="3D336D4C" w:rsidR="00C04F86" w:rsidRDefault="64B6871D" w:rsidP="64B6871D">
      <w:r>
        <w:t xml:space="preserve"> </w:t>
      </w:r>
    </w:p>
    <w:p w14:paraId="12F4D9F2" w14:textId="3F49644F" w:rsidR="00C04F86" w:rsidRDefault="64B6871D" w:rsidP="64B6871D">
      <w:r>
        <w:t xml:space="preserve"> </w:t>
      </w:r>
    </w:p>
    <w:p w14:paraId="1B624DBD" w14:textId="13321723" w:rsidR="00C04F86" w:rsidRDefault="64B6871D" w:rsidP="64B6871D">
      <w:r>
        <w:t xml:space="preserve"> </w:t>
      </w:r>
    </w:p>
    <w:p w14:paraId="5FC06FDB" w14:textId="13CC7F57" w:rsidR="00C04F86" w:rsidRDefault="64B6871D" w:rsidP="64B6871D">
      <w:r>
        <w:t xml:space="preserve">According to Eubanks, the digital age has changed how we make decisions about politics, economics, healthcare, social services, employment, and housing. In the past, people still relied on their own judgments but used computers to do </w:t>
      </w:r>
      <w:proofErr w:type="spellStart"/>
      <w:proofErr w:type="gramStart"/>
      <w:r>
        <w:t>so.Numerous</w:t>
      </w:r>
      <w:proofErr w:type="spellEnd"/>
      <w:proofErr w:type="gramEnd"/>
      <w:r>
        <w:t xml:space="preserve"> of these judgments are now made by computers. Predictive risk models, rating algorithms, and automated eligibility systems choose which neighbourhoods to patrol, which families to support, which businesses to hire, and which individuals to investigate for fraud (p. 3). How do filtering system algorithms that target specific individuals' function? Numerical errors or gaps may result from technical difficulties. She asserts that the poor will continue to be poor if social agencies employ technical solutions. She asserts that gathering data for the government increases inequality. Numerous data demonstrate that this transformation is essential to JCT expansion.</w:t>
      </w:r>
    </w:p>
    <w:p w14:paraId="3280DB22" w14:textId="1D80863F" w:rsidR="00C04F86" w:rsidRDefault="64B6871D" w:rsidP="64B6871D">
      <w:r>
        <w:t>Thirdly research about digital technology skills most comfortable use 2 answer Ms Word 2 answer WhatsApp 1 on Zoom.</w:t>
      </w:r>
    </w:p>
    <w:p w14:paraId="668D5695" w14:textId="57FB80B8" w:rsidR="00C04F86" w:rsidRDefault="64B6871D" w:rsidP="64B6871D">
      <w:r>
        <w:t>Fourthly about digital training to use technology collaboration few of them answer yes and some of them says maybe it means lots of people need more help to use digital technology.</w:t>
      </w:r>
    </w:p>
    <w:p w14:paraId="162862E7" w14:textId="49E2AB07" w:rsidR="00C04F86" w:rsidRDefault="64B6871D" w:rsidP="64B6871D">
      <w:r>
        <w:t>Lastly about confidence with another student when using technology 50 percent respondent correctly somehow 50 percent is neutral.</w:t>
      </w:r>
    </w:p>
    <w:p w14:paraId="3C926EA5" w14:textId="490D4BD6" w:rsidR="00C04F86" w:rsidRDefault="64B6871D" w:rsidP="64B6871D">
      <w:pPr>
        <w:pStyle w:val="Heading1"/>
      </w:pPr>
      <w:bookmarkStart w:id="5" w:name="_Toc1482449569"/>
      <w:r>
        <w:t>Discussion</w:t>
      </w:r>
      <w:bookmarkEnd w:id="5"/>
    </w:p>
    <w:p w14:paraId="6FCC28EF" w14:textId="70163C59" w:rsidR="00C04F86" w:rsidRDefault="64B6871D" w:rsidP="64B6871D">
      <w:r>
        <w:t xml:space="preserve">With virtual training, it will become smooth to searching for training thru the approach of era. Individual training was tailor-made to satisfy the wishes of students. With the coordinated effort of innovation in our school system, learning turns out to be more intelligent, drawing in, and persuading. It has helped understudies as well as educators in numerous ways as it grows admittance to training. Utilizing innovation, understudies have simple admittance to data, sped up learning, and fun chances to rehearse what they realize. It permits understudies to find new subjects and gain a more profound comprehension of troublesome ideas. In this research very participant answer there on way. Now a days majority are using digital technology to do work in almost every factors. Why How and what have been used in research. What they do? How they do? Why they do? To answer all these questions.  The Internet and a variety of digital technologies surround people today. Both how we live and how we acquire knowledge have already been altered by changes in social structure and technology usage. </w:t>
      </w:r>
    </w:p>
    <w:p w14:paraId="722A823B" w14:textId="47CA8C45" w:rsidR="00C04F86" w:rsidRDefault="64B6871D" w:rsidP="64B6871D">
      <w:r>
        <w:t xml:space="preserve"> </w:t>
      </w:r>
    </w:p>
    <w:p w14:paraId="21217C14" w14:textId="2C181938" w:rsidR="00C04F86" w:rsidRDefault="64B6871D" w:rsidP="64B6871D">
      <w:r>
        <w:t>Traditional classroom activities have been suspended as a result of the Covid-19 pandemic's outbreak. According to (Zhao et al., 2021), numerous organizations and institutions are altering their teaching methods to provide their students with an educational setting that is convenient, secure, and adaptable. In this research answer has been design by researcher to collect data from different people through a questionnaire.</w:t>
      </w:r>
    </w:p>
    <w:p w14:paraId="78354882" w14:textId="18D3B1E6" w:rsidR="00C04F86" w:rsidRDefault="64B6871D" w:rsidP="64B6871D">
      <w:r>
        <w:t>Higher Education Institutions (HEIs) have used emerging technologies, like many other businesses, to boost performance and adapt to a society that is increasingly driven by technology. While digital transformation is typically associated with business organizations, it is also a significant issue for higher education institutions (HEIs) and presents several obstacles that must be considered when developing digital strategies and policies. (Forrester, 2015).</w:t>
      </w:r>
    </w:p>
    <w:p w14:paraId="7C4B07FA" w14:textId="6E0EABB5" w:rsidR="00C04F86" w:rsidRDefault="64B6871D" w:rsidP="64B6871D">
      <w:r>
        <w:t xml:space="preserve"> </w:t>
      </w:r>
    </w:p>
    <w:p w14:paraId="553277B8" w14:textId="352C7588" w:rsidR="00C04F86" w:rsidRDefault="64B6871D" w:rsidP="64B6871D">
      <w:r>
        <w:t xml:space="preserve"> </w:t>
      </w:r>
    </w:p>
    <w:p w14:paraId="239CB49D" w14:textId="4C717B2F" w:rsidR="00C04F86" w:rsidRDefault="64B6871D" w:rsidP="64B6871D">
      <w:r>
        <w:t xml:space="preserve"> </w:t>
      </w:r>
    </w:p>
    <w:p w14:paraId="78FE1B38" w14:textId="070DEBC6" w:rsidR="00C04F86" w:rsidRDefault="64B6871D" w:rsidP="64B6871D">
      <w:pPr>
        <w:pStyle w:val="Heading1"/>
        <w:rPr>
          <w:rStyle w:val="Heading1Char"/>
        </w:rPr>
      </w:pPr>
      <w:bookmarkStart w:id="6" w:name="_Toc2028837594"/>
      <w:r>
        <w:t xml:space="preserve"> Conclusion</w:t>
      </w:r>
      <w:bookmarkEnd w:id="6"/>
    </w:p>
    <w:p w14:paraId="682EFA03" w14:textId="1ADEA6EB" w:rsidR="00C04F86" w:rsidRDefault="64B6871D" w:rsidP="64B6871D">
      <w:r>
        <w:t xml:space="preserve">This research main purpose is to highlight the using of digital technology. Now a days in school, college university and workplace and lots more they are using digital technology. Technology collaboration play an important role in daily life. Qualitative data been used to research on questionnaire. According to survey every person </w:t>
      </w:r>
      <w:proofErr w:type="gramStart"/>
      <w:r>
        <w:t>answers</w:t>
      </w:r>
      <w:proofErr w:type="gramEnd"/>
      <w:r>
        <w:t xml:space="preserve"> to their own choice.</w:t>
      </w:r>
    </w:p>
    <w:p w14:paraId="60B40974" w14:textId="7C8BCFDD" w:rsidR="00C04F86" w:rsidRDefault="64B6871D" w:rsidP="64B6871D">
      <w:r>
        <w:t xml:space="preserve"> </w:t>
      </w:r>
    </w:p>
    <w:p w14:paraId="431DC7B2" w14:textId="3D037936" w:rsidR="00C04F86" w:rsidRDefault="64B6871D" w:rsidP="64B6871D">
      <w:r>
        <w:t xml:space="preserve"> </w:t>
      </w:r>
    </w:p>
    <w:p w14:paraId="0E2F817E" w14:textId="6E58165F" w:rsidR="00C04F86" w:rsidRDefault="64B6871D" w:rsidP="64B6871D">
      <w:r>
        <w:t xml:space="preserve"> </w:t>
      </w:r>
    </w:p>
    <w:p w14:paraId="2A38F1B3" w14:textId="310D55C5" w:rsidR="00C04F86" w:rsidRDefault="64B6871D" w:rsidP="64B6871D">
      <w:r>
        <w:t xml:space="preserve"> </w:t>
      </w:r>
    </w:p>
    <w:p w14:paraId="619D9961" w14:textId="10D3DA9F" w:rsidR="00C04F86" w:rsidRDefault="64B6871D" w:rsidP="64B6871D">
      <w:r>
        <w:t xml:space="preserve"> </w:t>
      </w:r>
    </w:p>
    <w:p w14:paraId="21AF8ECE" w14:textId="16166D70" w:rsidR="00C04F86" w:rsidRDefault="64B6871D" w:rsidP="64B6871D">
      <w:r>
        <w:t xml:space="preserve"> </w:t>
      </w:r>
    </w:p>
    <w:p w14:paraId="751232D5" w14:textId="27D8818D" w:rsidR="00C04F86" w:rsidRDefault="64B6871D" w:rsidP="64B6871D">
      <w:r>
        <w:t xml:space="preserve"> </w:t>
      </w:r>
    </w:p>
    <w:p w14:paraId="0046E251" w14:textId="553504DC" w:rsidR="00C04F86" w:rsidRDefault="64B6871D" w:rsidP="64B6871D">
      <w:pPr>
        <w:pStyle w:val="Heading1"/>
      </w:pPr>
      <w:bookmarkStart w:id="7" w:name="_Toc1086888756"/>
      <w:r>
        <w:t>Reference List</w:t>
      </w:r>
      <w:bookmarkEnd w:id="7"/>
    </w:p>
    <w:p w14:paraId="02BDB8D5" w14:textId="694AC02C" w:rsidR="00C04F86" w:rsidRDefault="64B6871D" w:rsidP="64B6871D">
      <w:r>
        <w:t xml:space="preserve">Islam, M. A. Et al. (2020) “exploring challenges and solutions in applying green human resource management practices for the sustainable workplace in the ready‐made garment industry in </w:t>
      </w:r>
      <w:proofErr w:type="spellStart"/>
      <w:r>
        <w:t>bangladesh</w:t>
      </w:r>
      <w:proofErr w:type="spellEnd"/>
      <w:r>
        <w:t xml:space="preserve">,” business strategy &amp;amp; development, 3(3), pp. 332–343. </w:t>
      </w:r>
      <w:proofErr w:type="spellStart"/>
      <w:r>
        <w:t>Doi</w:t>
      </w:r>
      <w:proofErr w:type="spellEnd"/>
      <w:r>
        <w:t xml:space="preserve">: 10.1002/bsd2.99. </w:t>
      </w:r>
    </w:p>
    <w:p w14:paraId="3B0747F6" w14:textId="43BFE9C5" w:rsidR="00C04F86" w:rsidRDefault="64B6871D" w:rsidP="64B6871D">
      <w:r>
        <w:t xml:space="preserve">Zhao, </w:t>
      </w:r>
      <w:proofErr w:type="spellStart"/>
      <w:r>
        <w:t>yu</w:t>
      </w:r>
      <w:proofErr w:type="spellEnd"/>
      <w:r>
        <w:t xml:space="preserve">, </w:t>
      </w:r>
      <w:proofErr w:type="spellStart"/>
      <w:r>
        <w:t>llorenteb</w:t>
      </w:r>
      <w:proofErr w:type="spellEnd"/>
      <w:r>
        <w:t xml:space="preserve">, A.M.P. And </w:t>
      </w:r>
      <w:proofErr w:type="spellStart"/>
      <w:r>
        <w:t>gómezb</w:t>
      </w:r>
      <w:proofErr w:type="spellEnd"/>
      <w:r>
        <w:t xml:space="preserve">, M.C.S. (2021) digital competence in higher education research: A systematic literature review, computers &amp; education. </w:t>
      </w:r>
      <w:proofErr w:type="spellStart"/>
      <w:r>
        <w:t>Pergamon</w:t>
      </w:r>
      <w:proofErr w:type="spellEnd"/>
      <w:r>
        <w:t xml:space="preserve">. Available at: https://www.Sciencedirect.Com/science/article/abs/pii/s0360131521000890#preview-section-references (accessed: </w:t>
      </w:r>
      <w:proofErr w:type="spellStart"/>
      <w:r>
        <w:t>november</w:t>
      </w:r>
      <w:proofErr w:type="spellEnd"/>
      <w:r>
        <w:t xml:space="preserve"> 22, 2022).</w:t>
      </w:r>
    </w:p>
    <w:p w14:paraId="58741AA9" w14:textId="0B0EE444" w:rsidR="00C04F86" w:rsidRDefault="64B6871D" w:rsidP="64B6871D">
      <w:r>
        <w:t xml:space="preserve">Forrester. (2016) leading digital business transformation. [Online] </w:t>
      </w:r>
      <w:proofErr w:type="spellStart"/>
      <w:r>
        <w:t>forrester</w:t>
      </w:r>
      <w:proofErr w:type="spellEnd"/>
      <w:r>
        <w:t xml:space="preserve"> research, </w:t>
      </w:r>
      <w:proofErr w:type="spellStart"/>
      <w:r>
        <w:t>inc.</w:t>
      </w:r>
      <w:proofErr w:type="spellEnd"/>
      <w:r>
        <w:t xml:space="preserve"> [20oct2017] available: https://www.Imd.Org/ldbt/digital-business-transformation/</w:t>
      </w:r>
    </w:p>
    <w:p w14:paraId="60146946" w14:textId="5ABDDD24" w:rsidR="00C04F86" w:rsidRDefault="64B6871D" w:rsidP="64B6871D">
      <w:r>
        <w:t xml:space="preserve"> </w:t>
      </w:r>
    </w:p>
    <w:p w14:paraId="2F427CE1" w14:textId="529F8C06" w:rsidR="00C04F86" w:rsidRDefault="64B6871D" w:rsidP="64B6871D">
      <w:r>
        <w:t xml:space="preserve"> </w:t>
      </w:r>
    </w:p>
    <w:p w14:paraId="782F1C82" w14:textId="090D2403" w:rsidR="00C04F86" w:rsidRDefault="64B6871D" w:rsidP="64B6871D">
      <w:r>
        <w:t xml:space="preserve"> </w:t>
      </w:r>
    </w:p>
    <w:p w14:paraId="662F6AF6" w14:textId="597B7E06" w:rsidR="00C04F86" w:rsidRDefault="64B6871D" w:rsidP="64B6871D">
      <w:r>
        <w:t xml:space="preserve"> </w:t>
      </w:r>
    </w:p>
    <w:p w14:paraId="51B4A11C" w14:textId="0FA6BDC0" w:rsidR="00C04F86" w:rsidRDefault="64B6871D" w:rsidP="64B6871D">
      <w:r>
        <w:t xml:space="preserve"> </w:t>
      </w:r>
    </w:p>
    <w:p w14:paraId="575F487B" w14:textId="24AADEE5" w:rsidR="00C04F86" w:rsidRDefault="64B6871D" w:rsidP="64B6871D">
      <w:r>
        <w:t xml:space="preserve"> </w:t>
      </w:r>
    </w:p>
    <w:p w14:paraId="52AC560D" w14:textId="77CD01B9" w:rsidR="00C04F86" w:rsidRDefault="64B6871D" w:rsidP="64B6871D">
      <w:r>
        <w:t xml:space="preserve"> </w:t>
      </w:r>
    </w:p>
    <w:p w14:paraId="2407D49D" w14:textId="72F46B43" w:rsidR="00C04F86" w:rsidRDefault="64B6871D" w:rsidP="64B6871D">
      <w:r>
        <w:t xml:space="preserve"> </w:t>
      </w:r>
    </w:p>
    <w:p w14:paraId="4B32E41B" w14:textId="12BB8791" w:rsidR="00C04F86" w:rsidRDefault="00C04F86" w:rsidP="64B6871D"/>
    <w:p w14:paraId="5C6D6FBC" w14:textId="4B67AD13" w:rsidR="00C04F86" w:rsidRDefault="64B6871D" w:rsidP="64B6871D">
      <w:r>
        <w:t xml:space="preserve"> </w:t>
      </w:r>
    </w:p>
    <w:p w14:paraId="0BEE1761" w14:textId="5C0552A2" w:rsidR="00C04F86" w:rsidRDefault="00C04F86" w:rsidP="64B6871D"/>
    <w:p w14:paraId="4384A7B3" w14:textId="6CCAE53F" w:rsidR="00C04F86" w:rsidRDefault="00C04F86" w:rsidP="64B6871D"/>
    <w:p w14:paraId="0F4A48D1" w14:textId="5A0A47D8" w:rsidR="00C04F86" w:rsidRDefault="64B6871D" w:rsidP="64B6871D">
      <w:pPr>
        <w:pStyle w:val="Heading1"/>
        <w:rPr>
          <w:rFonts w:ascii="Arial" w:eastAsia="Arial" w:hAnsi="Arial" w:cs="Arial"/>
        </w:rPr>
      </w:pPr>
      <w:bookmarkStart w:id="8" w:name="_Toc2056356751"/>
      <w:r>
        <w:t xml:space="preserve"> Appendix A – A blank copy questionnaire.</w:t>
      </w:r>
      <w:bookmarkEnd w:id="8"/>
    </w:p>
    <w:p w14:paraId="03E2E6ED" w14:textId="1D225B69" w:rsidR="00C04F86" w:rsidRDefault="008A1054" w:rsidP="64B6871D">
      <w:pPr>
        <w:pStyle w:val="Heading1"/>
      </w:pPr>
      <w:r>
        <w:rPr>
          <w:noProof/>
        </w:rPr>
        <w:drawing>
          <wp:inline distT="0" distB="0" distL="0" distR="0" wp14:anchorId="1A07C87A" wp14:editId="6C686554">
            <wp:extent cx="3876675" cy="4572000"/>
            <wp:effectExtent l="0" t="0" r="0" b="0"/>
            <wp:docPr id="508564011" name="Picture 5085640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
                      <a:extLst>
                        <a:ext uri="{28A0092B-C50C-407E-A947-70E740481C1C}">
                          <a14:useLocalDpi xmlns:a14="http://schemas.microsoft.com/office/drawing/2010/main" val="0"/>
                        </a:ext>
                      </a:extLst>
                    </a:blip>
                    <a:stretch>
                      <a:fillRect/>
                    </a:stretch>
                  </pic:blipFill>
                  <pic:spPr>
                    <a:xfrm>
                      <a:off x="0" y="0"/>
                      <a:ext cx="3876675" cy="4572000"/>
                    </a:xfrm>
                    <a:prstGeom prst="rect">
                      <a:avLst/>
                    </a:prstGeom>
                  </pic:spPr>
                </pic:pic>
              </a:graphicData>
            </a:graphic>
          </wp:inline>
        </w:drawing>
      </w:r>
    </w:p>
    <w:p w14:paraId="5E5787A5" w14:textId="0F4C6737" w:rsidR="00C04F86" w:rsidRDefault="00C04F86" w:rsidP="64B6871D"/>
    <w:sectPr w:rsidR="00C04F86">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aHmwKpPLcEXaKg" int2:id="dF8cKykF">
      <int2:state int2:value="Rejected" int2:type="LegacyProofing"/>
    </int2:textHash>
    <int2:textHash int2:hashCode="YglN2AD4E95qR+" int2:id="fHJeRM14">
      <int2:state int2:value="Rejected" int2:type="LegacyProofing"/>
    </int2:textHash>
    <int2:textHash int2:hashCode="pCv5OeVvscJbaN" int2:id="DHpZ1yYk">
      <int2:state int2:value="Rejected" int2:type="LegacyProofing"/>
    </int2:textHash>
    <int2:textHash int2:hashCode="FcowSB9u+zAx/N" int2:id="X2Twwq9C">
      <int2:state int2:value="Rejected" int2:type="LegacyProofing"/>
    </int2:textHash>
    <int2:textHash int2:hashCode="2u7OWpb8BqnvO6" int2:id="PHnd6STW">
      <int2:state int2:value="Rejected" int2:type="LegacyProofing"/>
    </int2:textHash>
    <int2:textHash int2:hashCode="e+dF3203NM9IOO" int2:id="XQppQxxm">
      <int2:state int2:value="Rejected" int2:type="LegacyProofing"/>
    </int2:textHash>
    <int2:textHash int2:hashCode="LvRjdto5fM9Ccz" int2:id="bblO02Tj">
      <int2:state int2:value="Rejected" int2:type="LegacyProofing"/>
    </int2:textHash>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0"/>
  <w:proofState w:spelling="clean" w:grammar="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58FCDF4"/>
    <w:rsid w:val="008A1054"/>
    <w:rsid w:val="00C04F86"/>
    <w:rsid w:val="358FCDF4"/>
    <w:rsid w:val="64B687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8FCDF4"/>
  <w15:chartTrackingRefBased/>
  <w15:docId w15:val="{24ADE3BD-4797-41E1-9C62-B35B4E5873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paragraph" w:styleId="TOC1">
    <w:name w:val="toc 1"/>
    <w:basedOn w:val="Normal"/>
    <w:next w:val="Normal"/>
    <w:autoRedefine/>
    <w:uiPriority w:val="39"/>
    <w:unhideWhenUsed/>
    <w:pPr>
      <w:spacing w:after="100"/>
    </w:p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 /><Relationship Id="rId7" Type="http://schemas.microsoft.com/office/2020/10/relationships/intelligence" Target="intelligence2.xm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theme" Target="theme/theme1.xml" /><Relationship Id="rId5" Type="http://schemas.openxmlformats.org/officeDocument/2006/relationships/fontTable" Target="fontTable.xml" /><Relationship Id="rId4" Type="http://schemas.openxmlformats.org/officeDocument/2006/relationships/image" Target="media/image1.jp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1558</Words>
  <Characters>8885</Characters>
  <Application>Microsoft Office Word</Application>
  <DocSecurity>0</DocSecurity>
  <Lines>74</Lines>
  <Paragraphs>20</Paragraphs>
  <ScaleCrop>false</ScaleCrop>
  <Company/>
  <LinksUpToDate>false</LinksUpToDate>
  <CharactersWithSpaces>10423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Muneeb Anwar</dc:creator>
  <cp:keywords/>
  <dc:description/>
  <cp:lastModifiedBy>Monaza butt</cp:lastModifiedBy>
  <cp:revision>2</cp:revision>
  <dcterms:created xsi:type="dcterms:W3CDTF">2022-11-22T17:23:00Z</dcterms:created>
  <dcterms:modified xsi:type="dcterms:W3CDTF">2022-11-22T17:23:00Z</dcterms:modified>
</cp:coreProperties>
</file>