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710E92B" w:rsidR="005E6C44" w:rsidRPr="00A42F82" w:rsidRDefault="00390737" w:rsidP="00A91894">
            <w:pPr>
              <w:rPr>
                <w:rFonts w:ascii="Arial" w:hAnsi="Arial" w:cs="Arial"/>
                <w:sz w:val="22"/>
                <w:szCs w:val="22"/>
              </w:rPr>
            </w:pPr>
            <w:r>
              <w:rPr>
                <w:rFonts w:ascii="Arial" w:hAnsi="Arial" w:cs="Arial"/>
                <w:sz w:val="22"/>
                <w:szCs w:val="22"/>
              </w:rPr>
              <w:t>NOSHEEN MANZOOR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E0A4AFA" w:rsidR="005E6C44" w:rsidRPr="00A42F82" w:rsidRDefault="0039073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BB0EEA1" w:rsidR="005E6C44" w:rsidRPr="00A42F82" w:rsidRDefault="009C38A6" w:rsidP="00A91894">
            <w:pPr>
              <w:rPr>
                <w:rFonts w:ascii="Arial" w:hAnsi="Arial" w:cs="Arial"/>
                <w:sz w:val="22"/>
                <w:szCs w:val="22"/>
              </w:rPr>
            </w:pPr>
            <w:r>
              <w:rPr>
                <w:rFonts w:ascii="Arial" w:hAnsi="Arial" w:cs="Arial"/>
                <w:sz w:val="22"/>
                <w:szCs w:val="22"/>
              </w:rPr>
              <w:t xml:space="preserve">Institute of </w:t>
            </w:r>
            <w:r w:rsidR="00A53763">
              <w:rPr>
                <w:rFonts w:ascii="Arial" w:hAnsi="Arial" w:cs="Arial"/>
                <w:sz w:val="22"/>
                <w:szCs w:val="22"/>
              </w:rPr>
              <w:t>inner-City</w:t>
            </w:r>
            <w:r>
              <w:rPr>
                <w:rFonts w:ascii="Arial" w:hAnsi="Arial" w:cs="Arial"/>
                <w:sz w:val="22"/>
                <w:szCs w:val="22"/>
              </w:rPr>
              <w:t xml:space="preserve">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242D381" w:rsidR="005E6C44" w:rsidRPr="00A42F82" w:rsidRDefault="00F12B06" w:rsidP="00A91894">
            <w:pPr>
              <w:rPr>
                <w:rFonts w:ascii="Arial" w:hAnsi="Arial" w:cs="Arial"/>
                <w:sz w:val="22"/>
                <w:szCs w:val="22"/>
              </w:rPr>
            </w:pPr>
            <w:r>
              <w:rPr>
                <w:rFonts w:ascii="Arial" w:hAnsi="Arial" w:cs="Arial"/>
                <w:sz w:val="22"/>
                <w:szCs w:val="22"/>
              </w:rPr>
              <w:t xml:space="preserve">Birmingham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F4569AD" w:rsidR="005E6C44" w:rsidRPr="00A42F82" w:rsidRDefault="00ED1177" w:rsidP="00A91894">
            <w:pPr>
              <w:rPr>
                <w:rFonts w:ascii="Arial" w:hAnsi="Arial" w:cs="Arial"/>
                <w:sz w:val="22"/>
                <w:szCs w:val="22"/>
              </w:rPr>
            </w:pPr>
            <w:r>
              <w:rPr>
                <w:rFonts w:ascii="Arial" w:hAnsi="Arial" w:cs="Arial"/>
                <w:sz w:val="22"/>
                <w:szCs w:val="22"/>
              </w:rPr>
              <w:t>2218718@student</w:t>
            </w:r>
            <w:r w:rsidR="00415E57">
              <w:rPr>
                <w:rFonts w:ascii="Arial" w:hAnsi="Arial" w:cs="Arial"/>
                <w:sz w:val="22"/>
                <w:szCs w:val="22"/>
              </w:rPr>
              <w: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A615D7A" w:rsidR="005E6C44" w:rsidRPr="00A42F82" w:rsidRDefault="007718C3" w:rsidP="00A91894">
            <w:pPr>
              <w:rPr>
                <w:rFonts w:ascii="Arial" w:hAnsi="Arial" w:cs="Arial"/>
                <w:sz w:val="22"/>
                <w:szCs w:val="22"/>
              </w:rPr>
            </w:pPr>
            <w:r>
              <w:rPr>
                <w:rFonts w:ascii="Arial" w:hAnsi="Arial" w:cs="Arial"/>
                <w:sz w:val="22"/>
                <w:szCs w:val="22"/>
              </w:rPr>
              <w:t>07896332140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7ECD66DF" w:rsidR="005E6C44" w:rsidRPr="00A42F82" w:rsidRDefault="0016682C" w:rsidP="00A91894">
            <w:pPr>
              <w:rPr>
                <w:rFonts w:ascii="Arial" w:hAnsi="Arial" w:cs="Arial"/>
                <w:sz w:val="22"/>
                <w:szCs w:val="22"/>
              </w:rPr>
            </w:pPr>
            <w:r>
              <w:rPr>
                <w:rFonts w:ascii="Arial" w:hAnsi="Arial" w:cs="Arial"/>
                <w:sz w:val="22"/>
                <w:szCs w:val="22"/>
              </w:rPr>
              <w:lastRenderedPageBreak/>
              <w:t xml:space="preserve"> </w:t>
            </w:r>
            <w:r w:rsidR="003F6F7B"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255BF4" w:rsidR="005E6C44" w:rsidRPr="00A42F82" w:rsidRDefault="007718C3" w:rsidP="00A91894">
            <w:pPr>
              <w:rPr>
                <w:rFonts w:ascii="Arial" w:hAnsi="Arial" w:cs="Arial"/>
                <w:sz w:val="22"/>
                <w:szCs w:val="22"/>
              </w:rPr>
            </w:pPr>
            <w:r>
              <w:rPr>
                <w:rFonts w:ascii="Arial" w:hAnsi="Arial" w:cs="Arial"/>
                <w:sz w:val="22"/>
                <w:szCs w:val="22"/>
              </w:rPr>
              <w:t>2218718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23E4981" w:rsidR="005E6C44" w:rsidRPr="00A42F82" w:rsidRDefault="009E129F" w:rsidP="00A91894">
            <w:pPr>
              <w:rPr>
                <w:rFonts w:ascii="Arial" w:hAnsi="Arial" w:cs="Arial"/>
                <w:sz w:val="22"/>
                <w:szCs w:val="22"/>
              </w:rPr>
            </w:pPr>
            <w:r>
              <w:rPr>
                <w:rFonts w:ascii="Arial" w:hAnsi="Arial" w:cs="Arial"/>
                <w:sz w:val="22"/>
                <w:szCs w:val="22"/>
              </w:rPr>
              <w:t>B</w:t>
            </w:r>
            <w:r w:rsidR="003D7FB4">
              <w:rPr>
                <w:rFonts w:ascii="Arial" w:hAnsi="Arial" w:cs="Arial"/>
                <w:sz w:val="22"/>
                <w:szCs w:val="22"/>
              </w:rPr>
              <w:t>achelor of Arts in Leadership and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9EF48CD" w:rsidR="005E6C44" w:rsidRPr="00A42F82" w:rsidRDefault="00AB26E0" w:rsidP="00A91894">
            <w:pPr>
              <w:rPr>
                <w:rFonts w:ascii="Arial" w:hAnsi="Arial" w:cs="Arial"/>
                <w:sz w:val="22"/>
                <w:szCs w:val="22"/>
              </w:rPr>
            </w:pPr>
            <w:r>
              <w:rPr>
                <w:rFonts w:ascii="Arial" w:hAnsi="Arial" w:cs="Arial"/>
                <w:sz w:val="22"/>
                <w:szCs w:val="22"/>
              </w:rPr>
              <w:t>Ko</w:t>
            </w:r>
            <w:r w:rsidR="0025631A">
              <w:rPr>
                <w:rFonts w:ascii="Arial" w:hAnsi="Arial" w:cs="Arial"/>
                <w:sz w:val="22"/>
                <w:szCs w:val="22"/>
              </w:rPr>
              <w:t>u</w:t>
            </w:r>
            <w:r>
              <w:rPr>
                <w:rFonts w:ascii="Arial" w:hAnsi="Arial" w:cs="Arial"/>
                <w:sz w:val="22"/>
                <w:szCs w:val="22"/>
              </w:rPr>
              <w:t>sh</w:t>
            </w:r>
            <w:r w:rsidR="0025631A">
              <w:rPr>
                <w:rFonts w:ascii="Arial" w:hAnsi="Arial" w:cs="Arial"/>
                <w:sz w:val="22"/>
                <w:szCs w:val="22"/>
              </w:rPr>
              <w:t>ik Das Sarma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FDF9BDB" w:rsidR="005E6C44" w:rsidRPr="00A42F82" w:rsidRDefault="0015536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3300CDA2" w:rsidR="003F6F7B" w:rsidRPr="00A42F82" w:rsidRDefault="00155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268C389B" w:rsidR="003F6F7B" w:rsidRPr="00A42F82" w:rsidRDefault="009A45E5" w:rsidP="00A91894">
            <w:pPr>
              <w:autoSpaceDE w:val="0"/>
              <w:autoSpaceDN w:val="0"/>
              <w:adjustRightInd w:val="0"/>
              <w:jc w:val="center"/>
              <w:rPr>
                <w:rFonts w:ascii="Arial" w:hAnsi="Arial" w:cs="Arial"/>
                <w:b/>
                <w:bCs/>
                <w:sz w:val="22"/>
                <w:szCs w:val="22"/>
              </w:rPr>
            </w:pPr>
            <w:r>
              <w:rPr>
                <w:rFonts w:ascii="Arial" w:hAnsi="Arial" w:cs="Arial"/>
                <w:b/>
                <w:bCs/>
                <w:sz w:val="22"/>
                <w:szCs w:val="22"/>
              </w:rPr>
              <w:t>W/C 12.01.2026</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0BD054A" w:rsidR="005E6C44" w:rsidRPr="00A42F82" w:rsidRDefault="00185E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9FCA5C1" w:rsidR="005E6C44" w:rsidRPr="00A42F82" w:rsidRDefault="00185E3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FD774C7" w:rsidR="004C3D85" w:rsidRPr="002D7BE5" w:rsidRDefault="006E3F57" w:rsidP="00A91894">
            <w:pPr>
              <w:rPr>
                <w:rFonts w:ascii="Arial" w:hAnsi="Arial" w:cs="Arial"/>
                <w:sz w:val="22"/>
                <w:szCs w:val="22"/>
              </w:rPr>
            </w:pPr>
            <w:r>
              <w:rPr>
                <w:rFonts w:ascii="Arial" w:eastAsiaTheme="minorHAnsi" w:hAnsi="Arial" w:cs="Arial"/>
                <w:b/>
                <w:bCs/>
                <w:sz w:val="21"/>
                <w:szCs w:val="21"/>
              </w:rPr>
              <w:t>“</w:t>
            </w:r>
            <w:r w:rsidR="002D7BE5" w:rsidRPr="006E3F57">
              <w:rPr>
                <w:rFonts w:ascii="Arial" w:eastAsiaTheme="minorHAnsi" w:hAnsi="Arial" w:cs="Arial"/>
                <w:b/>
                <w:bCs/>
                <w:sz w:val="21"/>
                <w:szCs w:val="21"/>
              </w:rPr>
              <w:t>The impact of TikTok on UK teenagers’ social skills and its implications for future leadership development</w:t>
            </w:r>
            <w:r>
              <w:rPr>
                <w:rFonts w:ascii="Arial" w:eastAsiaTheme="minorHAnsi" w:hAnsi="Arial" w:cs="Arial"/>
                <w:b/>
                <w:bCs/>
                <w:sz w:val="21"/>
                <w:szCs w:val="21"/>
              </w:rPr>
              <w:t>.”</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60EF4FD" w:rsidR="004C3D85" w:rsidRPr="00A42F82" w:rsidRDefault="00136C07" w:rsidP="00A91894">
            <w:pPr>
              <w:rPr>
                <w:rFonts w:ascii="Arial" w:hAnsi="Arial" w:cs="Arial"/>
                <w:sz w:val="22"/>
                <w:szCs w:val="22"/>
              </w:rPr>
            </w:pPr>
            <w:r>
              <w:rPr>
                <w:rFonts w:ascii="Arial" w:hAnsi="Arial" w:cs="Arial"/>
                <w:sz w:val="22"/>
                <w:szCs w:val="22"/>
              </w:rPr>
              <w:t>15</w:t>
            </w:r>
            <w:r w:rsidR="00155242">
              <w:rPr>
                <w:rFonts w:ascii="Arial" w:hAnsi="Arial" w:cs="Arial"/>
                <w:sz w:val="22"/>
                <w:szCs w:val="22"/>
              </w:rPr>
              <w:t>/01/2026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089C77A" w:rsidR="004C3D85" w:rsidRPr="00A42F82" w:rsidRDefault="00155242" w:rsidP="00A91894">
            <w:pPr>
              <w:rPr>
                <w:rFonts w:ascii="Arial" w:hAnsi="Arial" w:cs="Arial"/>
                <w:sz w:val="22"/>
                <w:szCs w:val="22"/>
              </w:rPr>
            </w:pPr>
            <w:r>
              <w:rPr>
                <w:rFonts w:ascii="Arial" w:hAnsi="Arial" w:cs="Arial"/>
                <w:sz w:val="22"/>
                <w:szCs w:val="22"/>
              </w:rPr>
              <w:t>30/03/2026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B90FF0D" w:rsidR="00F96C3F" w:rsidRDefault="00E4422B" w:rsidP="00A91894">
            <w:pPr>
              <w:rPr>
                <w:rFonts w:ascii="Arial" w:hAnsi="Arial" w:cs="Arial"/>
                <w:color w:val="000000"/>
                <w:sz w:val="22"/>
                <w:szCs w:val="22"/>
              </w:rPr>
            </w:pPr>
            <w:r w:rsidRPr="00E4422B">
              <w:rPr>
                <w:rFonts w:ascii="Arial" w:hAnsi="Arial" w:cs="Arial"/>
                <w:color w:val="000000"/>
                <w:sz w:val="22"/>
                <w:szCs w:val="22"/>
              </w:rPr>
              <w:t xml:space="preserve">The purpose of this </w:t>
            </w:r>
            <w:r w:rsidR="00651BB4">
              <w:rPr>
                <w:rFonts w:ascii="Arial" w:hAnsi="Arial" w:cs="Arial"/>
                <w:color w:val="000000"/>
                <w:sz w:val="22"/>
                <w:szCs w:val="22"/>
              </w:rPr>
              <w:t>research activity</w:t>
            </w:r>
            <w:r w:rsidRPr="00E4422B">
              <w:rPr>
                <w:rFonts w:ascii="Arial" w:hAnsi="Arial" w:cs="Arial"/>
                <w:color w:val="000000"/>
                <w:sz w:val="22"/>
                <w:szCs w:val="22"/>
              </w:rPr>
              <w:t xml:space="preserve"> is to critically evaluate how TikTok influences the development of social and communication skills among UK teenagers, and to assess the potential long-term implications of these changes for future leadership capability within organisations.</w:t>
            </w:r>
          </w:p>
          <w:p w14:paraId="21B48D3E" w14:textId="2FFAF0A9" w:rsidR="005D04B4" w:rsidRPr="005D04B4" w:rsidRDefault="005D04B4" w:rsidP="00A91894">
            <w:pPr>
              <w:rPr>
                <w:rFonts w:ascii="Arial" w:hAnsi="Arial" w:cs="Arial"/>
                <w:sz w:val="13"/>
                <w:szCs w:val="13"/>
              </w:rPr>
            </w:pPr>
            <w:r w:rsidRPr="005D04B4">
              <w:rPr>
                <w:rFonts w:ascii="Arial" w:hAnsi="Arial" w:cs="Arial"/>
                <w:color w:val="000000"/>
                <w:sz w:val="22"/>
                <w:szCs w:val="22"/>
              </w:rPr>
              <w:t>Th</w:t>
            </w:r>
            <w:r w:rsidR="001977A9">
              <w:rPr>
                <w:rFonts w:ascii="Arial" w:hAnsi="Arial" w:cs="Arial"/>
                <w:color w:val="000000"/>
                <w:sz w:val="22"/>
                <w:szCs w:val="22"/>
              </w:rPr>
              <w:t xml:space="preserve">e </w:t>
            </w:r>
            <w:r w:rsidRPr="005D04B4">
              <w:rPr>
                <w:rFonts w:ascii="Arial" w:hAnsi="Arial" w:cs="Arial"/>
                <w:color w:val="000000"/>
                <w:sz w:val="22"/>
                <w:szCs w:val="22"/>
              </w:rPr>
              <w:t xml:space="preserve">aim </w:t>
            </w:r>
            <w:r w:rsidR="001977A9">
              <w:rPr>
                <w:rFonts w:ascii="Arial" w:hAnsi="Arial" w:cs="Arial"/>
                <w:color w:val="000000"/>
                <w:sz w:val="22"/>
                <w:szCs w:val="22"/>
              </w:rPr>
              <w:t xml:space="preserve">is </w:t>
            </w:r>
            <w:r w:rsidRPr="005D04B4">
              <w:rPr>
                <w:rFonts w:ascii="Arial" w:hAnsi="Arial" w:cs="Arial"/>
                <w:color w:val="000000"/>
                <w:sz w:val="22"/>
                <w:szCs w:val="22"/>
              </w:rPr>
              <w:t>to bridge the gap between adolescent digital socialisation research and leadership development theory by exploring whether social skills shaped within algorithm-driven environments such as TikTok align with, or potentially challenge, the competencies traditionally associated with effective leadership.</w:t>
            </w:r>
          </w:p>
          <w:p w14:paraId="5F64A457" w14:textId="418FA600" w:rsidR="00F96C3F" w:rsidRPr="00A42F82" w:rsidDel="00425DA7" w:rsidRDefault="00F96C3F"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75CFD84" w14:textId="77777777" w:rsidR="00435FBC" w:rsidRPr="00435FBC" w:rsidRDefault="00435FBC" w:rsidP="00435FBC">
            <w:pPr>
              <w:pStyle w:val="ListParagraph"/>
              <w:numPr>
                <w:ilvl w:val="0"/>
                <w:numId w:val="35"/>
              </w:numPr>
              <w:spacing w:line="360" w:lineRule="auto"/>
              <w:jc w:val="both"/>
              <w:rPr>
                <w:rFonts w:ascii="Arial" w:hAnsi="Arial" w:cs="Arial"/>
                <w:i/>
                <w:iCs/>
              </w:rPr>
            </w:pPr>
            <w:r w:rsidRPr="00435FBC">
              <w:rPr>
                <w:rStyle w:val="Emphasis"/>
                <w:rFonts w:ascii="Arial" w:eastAsiaTheme="majorEastAsia" w:hAnsi="Arial" w:cs="Arial"/>
                <w:i w:val="0"/>
                <w:iCs w:val="0"/>
              </w:rPr>
              <w:t>In what ways does TikTok usage influence offline communication and interpersonal skills among teens?</w:t>
            </w:r>
          </w:p>
          <w:p w14:paraId="4576BA12" w14:textId="77777777" w:rsidR="00435FBC" w:rsidRPr="00435FBC" w:rsidRDefault="00435FBC" w:rsidP="00435FBC">
            <w:pPr>
              <w:pStyle w:val="ListParagraph"/>
              <w:numPr>
                <w:ilvl w:val="0"/>
                <w:numId w:val="35"/>
              </w:numPr>
              <w:spacing w:line="360" w:lineRule="auto"/>
              <w:jc w:val="both"/>
              <w:rPr>
                <w:rFonts w:ascii="Arial" w:hAnsi="Arial" w:cs="Arial"/>
                <w:i/>
                <w:iCs/>
              </w:rPr>
            </w:pPr>
            <w:r w:rsidRPr="00435FBC">
              <w:rPr>
                <w:rStyle w:val="Emphasis"/>
                <w:rFonts w:ascii="Arial" w:eastAsiaTheme="majorEastAsia" w:hAnsi="Arial" w:cs="Arial"/>
                <w:i w:val="0"/>
                <w:iCs w:val="0"/>
              </w:rPr>
              <w:t>Does TikTok usage enhance or hinder the development of key social skills such as empathy, active listening, and conflict resolution?</w:t>
            </w:r>
          </w:p>
          <w:p w14:paraId="76C0468A" w14:textId="395E91AB" w:rsidR="00F96C3F" w:rsidRPr="00435FBC" w:rsidRDefault="00435FBC" w:rsidP="00435FBC">
            <w:pPr>
              <w:pStyle w:val="ListParagraph"/>
              <w:numPr>
                <w:ilvl w:val="0"/>
                <w:numId w:val="35"/>
              </w:numPr>
              <w:spacing w:line="360" w:lineRule="auto"/>
              <w:jc w:val="both"/>
              <w:rPr>
                <w:rFonts w:ascii="Arial" w:hAnsi="Arial" w:cs="Arial"/>
                <w:i/>
                <w:iCs/>
              </w:rPr>
            </w:pPr>
            <w:r w:rsidRPr="00435FBC">
              <w:rPr>
                <w:rStyle w:val="Emphasis"/>
                <w:rFonts w:ascii="Arial" w:eastAsiaTheme="majorEastAsia" w:hAnsi="Arial" w:cs="Arial"/>
                <w:i w:val="0"/>
                <w:iCs w:val="0"/>
              </w:rPr>
              <w:t>Are there observable differences in offline social skills between teens who primarily create content and those who mainly consume it on TikTok?</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5B89A41D" w:rsidR="00F96C3F" w:rsidRPr="002C0752" w:rsidRDefault="002C0752" w:rsidP="002C0752">
            <w:pPr>
              <w:spacing w:line="360" w:lineRule="auto"/>
              <w:jc w:val="both"/>
              <w:rPr>
                <w:rFonts w:ascii="Arial" w:hAnsi="Arial" w:cs="Arial"/>
                <w:sz w:val="22"/>
                <w:szCs w:val="22"/>
              </w:rPr>
            </w:pPr>
            <w:r w:rsidRPr="003207B6">
              <w:rPr>
                <w:rFonts w:ascii="Arial" w:hAnsi="Arial" w:cs="Arial"/>
                <w:sz w:val="22"/>
                <w:szCs w:val="22"/>
              </w:rPr>
              <w:t>To investigate the ways in which teens in the UK utilise TikTok and how it affects their offline social skills</w:t>
            </w:r>
            <w:r>
              <w:rPr>
                <w:rFonts w:ascii="Arial" w:hAnsi="Arial" w:cs="Arial"/>
                <w:sz w:val="22"/>
                <w:szCs w:val="22"/>
              </w:rPr>
              <w:t>.</w:t>
            </w:r>
          </w:p>
          <w:p w14:paraId="574A3C8C" w14:textId="1B469417"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BE10ECA" w14:textId="77777777" w:rsidR="00565CC6" w:rsidRPr="00B0507C" w:rsidRDefault="00565CC6" w:rsidP="00B0507C">
            <w:pPr>
              <w:pStyle w:val="ListParagraph"/>
              <w:numPr>
                <w:ilvl w:val="0"/>
                <w:numId w:val="26"/>
              </w:numPr>
              <w:autoSpaceDE w:val="0"/>
              <w:autoSpaceDN w:val="0"/>
              <w:adjustRightInd w:val="0"/>
              <w:rPr>
                <w:rFonts w:ascii="Arial" w:hAnsi="Arial" w:cs="Arial"/>
                <w:lang w:eastAsia="en-GB"/>
              </w:rPr>
            </w:pPr>
            <w:r w:rsidRPr="00B0507C">
              <w:rPr>
                <w:rFonts w:ascii="Arial" w:hAnsi="Arial" w:cs="Arial"/>
                <w:lang w:eastAsia="en-GB"/>
              </w:rPr>
              <w:t>To review existing literature on TikTok usage among UK teenagers.</w:t>
            </w:r>
          </w:p>
          <w:p w14:paraId="7401281B" w14:textId="77777777" w:rsidR="00565CC6" w:rsidRPr="00B0507C" w:rsidRDefault="00565CC6" w:rsidP="00B0507C">
            <w:pPr>
              <w:pStyle w:val="ListParagraph"/>
              <w:numPr>
                <w:ilvl w:val="0"/>
                <w:numId w:val="26"/>
              </w:numPr>
              <w:autoSpaceDE w:val="0"/>
              <w:autoSpaceDN w:val="0"/>
              <w:adjustRightInd w:val="0"/>
              <w:rPr>
                <w:rFonts w:ascii="Arial" w:hAnsi="Arial" w:cs="Arial"/>
                <w:lang w:eastAsia="en-GB"/>
              </w:rPr>
            </w:pPr>
            <w:r w:rsidRPr="00B0507C">
              <w:rPr>
                <w:rFonts w:ascii="Arial" w:hAnsi="Arial" w:cs="Arial"/>
                <w:lang w:eastAsia="en-GB"/>
              </w:rPr>
              <w:t>To analyse how TikTok influences teenagers’ social and communication skills.</w:t>
            </w:r>
          </w:p>
          <w:p w14:paraId="6B6C9402" w14:textId="77777777" w:rsidR="00565CC6" w:rsidRPr="00B0507C" w:rsidRDefault="00565CC6" w:rsidP="00B0507C">
            <w:pPr>
              <w:pStyle w:val="ListParagraph"/>
              <w:numPr>
                <w:ilvl w:val="0"/>
                <w:numId w:val="26"/>
              </w:numPr>
              <w:autoSpaceDE w:val="0"/>
              <w:autoSpaceDN w:val="0"/>
              <w:adjustRightInd w:val="0"/>
              <w:rPr>
                <w:rFonts w:ascii="Arial" w:hAnsi="Arial" w:cs="Arial"/>
                <w:lang w:eastAsia="en-GB"/>
              </w:rPr>
            </w:pPr>
            <w:r w:rsidRPr="00B0507C">
              <w:rPr>
                <w:rFonts w:ascii="Arial" w:hAnsi="Arial" w:cs="Arial"/>
                <w:lang w:eastAsia="en-GB"/>
              </w:rPr>
              <w:t>To identify key social skills required for effective leadership.</w:t>
            </w:r>
          </w:p>
          <w:p w14:paraId="3F7708D6" w14:textId="1B26C18B" w:rsidR="00565CC6" w:rsidRPr="00B0507C" w:rsidRDefault="00565CC6" w:rsidP="00B0507C">
            <w:pPr>
              <w:pStyle w:val="ListParagraph"/>
              <w:numPr>
                <w:ilvl w:val="0"/>
                <w:numId w:val="26"/>
              </w:numPr>
              <w:autoSpaceDE w:val="0"/>
              <w:autoSpaceDN w:val="0"/>
              <w:adjustRightInd w:val="0"/>
              <w:rPr>
                <w:rFonts w:ascii="Arial" w:hAnsi="Arial" w:cs="Arial"/>
                <w:lang w:eastAsia="en-GB"/>
              </w:rPr>
            </w:pPr>
            <w:r w:rsidRPr="00B0507C">
              <w:rPr>
                <w:rFonts w:ascii="Arial" w:hAnsi="Arial" w:cs="Arial"/>
                <w:lang w:eastAsia="en-GB"/>
              </w:rPr>
              <w:t>To evaluate the potential implications of TikTok-influenced social skills for future leadership development.</w:t>
            </w:r>
          </w:p>
          <w:p w14:paraId="195CBC88" w14:textId="1B822F91" w:rsidR="00F96C3F" w:rsidRPr="00565CC6" w:rsidRDefault="00F96C3F" w:rsidP="00015683">
            <w:pPr>
              <w:autoSpaceDE w:val="0"/>
              <w:autoSpaceDN w:val="0"/>
              <w:adjustRightInd w:val="0"/>
              <w:rPr>
                <w:rFonts w:ascii="Arial" w:hAnsi="Arial" w:cs="Arial"/>
                <w:sz w:val="22"/>
                <w:szCs w:val="22"/>
                <w:lang w:eastAsia="en-GB"/>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31D39A7" w14:textId="77777777" w:rsidR="00164750" w:rsidRDefault="00C33218" w:rsidP="00164750">
            <w:pPr>
              <w:pStyle w:val="Heading3"/>
              <w:rPr>
                <w:rFonts w:ascii="Arial" w:hAnsi="Arial" w:cs="Arial"/>
                <w:b/>
                <w:bCs/>
                <w:color w:val="000000"/>
                <w:sz w:val="22"/>
                <w:szCs w:val="22"/>
              </w:rPr>
            </w:pPr>
            <w:r w:rsidRPr="00164750">
              <w:rPr>
                <w:rFonts w:ascii="Arial" w:hAnsi="Arial" w:cs="Arial"/>
                <w:b/>
                <w:bCs/>
                <w:color w:val="000000"/>
                <w:sz w:val="22"/>
                <w:szCs w:val="22"/>
              </w:rPr>
              <w:t>PROPOSED METHODS</w:t>
            </w:r>
          </w:p>
          <w:p w14:paraId="0004D5F7" w14:textId="0B7F0631" w:rsidR="00C33218" w:rsidRPr="00164750" w:rsidRDefault="00C33218" w:rsidP="00164750">
            <w:pPr>
              <w:pStyle w:val="Heading3"/>
              <w:rPr>
                <w:rFonts w:ascii="Arial" w:hAnsi="Arial" w:cs="Arial"/>
                <w:b/>
                <w:bCs/>
                <w:color w:val="000000"/>
                <w:sz w:val="22"/>
                <w:szCs w:val="22"/>
                <w:lang w:eastAsia="en-GB"/>
              </w:rPr>
            </w:pPr>
            <w:r w:rsidRPr="00164750">
              <w:rPr>
                <w:rFonts w:ascii="Arial" w:hAnsi="Arial" w:cs="Arial"/>
                <w:color w:val="000000"/>
                <w:sz w:val="22"/>
                <w:szCs w:val="22"/>
              </w:rPr>
              <w:t>This study will adopt a qualitative research design to explore how</w:t>
            </w:r>
            <w:r w:rsidRPr="00164750">
              <w:rPr>
                <w:rStyle w:val="apple-converted-space"/>
                <w:rFonts w:ascii="Arial" w:hAnsi="Arial" w:cs="Arial"/>
                <w:color w:val="000000"/>
                <w:sz w:val="22"/>
                <w:szCs w:val="22"/>
              </w:rPr>
              <w:t> </w:t>
            </w:r>
            <w:r w:rsidRPr="00164750">
              <w:rPr>
                <w:rStyle w:val="whitespace-normal"/>
                <w:rFonts w:ascii="Arial" w:hAnsi="Arial" w:cs="Arial"/>
                <w:b/>
                <w:bCs/>
                <w:color w:val="000000"/>
                <w:sz w:val="22"/>
                <w:szCs w:val="22"/>
              </w:rPr>
              <w:t>TikTok</w:t>
            </w:r>
            <w:r w:rsidRPr="00164750">
              <w:rPr>
                <w:rStyle w:val="apple-converted-space"/>
                <w:rFonts w:ascii="Arial" w:hAnsi="Arial" w:cs="Arial"/>
                <w:color w:val="000000"/>
                <w:sz w:val="22"/>
                <w:szCs w:val="22"/>
              </w:rPr>
              <w:t> </w:t>
            </w:r>
            <w:r w:rsidRPr="00164750">
              <w:rPr>
                <w:rFonts w:ascii="Arial" w:hAnsi="Arial" w:cs="Arial"/>
                <w:color w:val="000000"/>
                <w:sz w:val="22"/>
                <w:szCs w:val="22"/>
              </w:rPr>
              <w:t>influences teenagers’ offline social skills in the UK. The methods outlined below describe how data will be collected and analysed to address the research aim and questions.</w:t>
            </w:r>
          </w:p>
          <w:p w14:paraId="5491143C" w14:textId="738F178C" w:rsidR="00C33218" w:rsidRPr="00164750" w:rsidRDefault="00C33218" w:rsidP="00C33218">
            <w:pPr>
              <w:pStyle w:val="Heading4"/>
              <w:rPr>
                <w:rFonts w:ascii="Arial" w:hAnsi="Arial" w:cs="Arial"/>
                <w:color w:val="000000"/>
                <w:sz w:val="22"/>
                <w:szCs w:val="22"/>
              </w:rPr>
            </w:pPr>
            <w:r w:rsidRPr="00164750">
              <w:rPr>
                <w:rFonts w:ascii="Arial" w:hAnsi="Arial" w:cs="Arial"/>
                <w:color w:val="000000"/>
                <w:sz w:val="22"/>
                <w:szCs w:val="22"/>
              </w:rPr>
              <w:t>Research Design</w:t>
            </w:r>
          </w:p>
          <w:p w14:paraId="1E96D125" w14:textId="5BC5BF7D" w:rsidR="00C33218" w:rsidRPr="00164750" w:rsidRDefault="00C33218" w:rsidP="00C33218">
            <w:pPr>
              <w:pStyle w:val="NormalWeb"/>
              <w:rPr>
                <w:rFonts w:ascii="Arial" w:hAnsi="Arial" w:cs="Arial"/>
                <w:color w:val="000000"/>
                <w:sz w:val="22"/>
                <w:szCs w:val="22"/>
              </w:rPr>
            </w:pPr>
            <w:r w:rsidRPr="00164750">
              <w:rPr>
                <w:rFonts w:ascii="Arial" w:hAnsi="Arial" w:cs="Arial"/>
                <w:color w:val="000000"/>
                <w:sz w:val="22"/>
                <w:szCs w:val="22"/>
              </w:rPr>
              <w:t xml:space="preserve">The study will follow an interpretivist research philosophy to explore </w:t>
            </w:r>
            <w:r w:rsidR="00B24831" w:rsidRPr="00164750">
              <w:rPr>
                <w:rFonts w:ascii="Arial" w:hAnsi="Arial" w:cs="Arial"/>
                <w:color w:val="000000"/>
                <w:sz w:val="22"/>
                <w:szCs w:val="22"/>
              </w:rPr>
              <w:t>teenagers</w:t>
            </w:r>
            <w:r w:rsidRPr="00164750">
              <w:rPr>
                <w:rFonts w:ascii="Arial" w:hAnsi="Arial" w:cs="Arial"/>
                <w:color w:val="000000"/>
                <w:sz w:val="22"/>
                <w:szCs w:val="22"/>
              </w:rPr>
              <w:t xml:space="preserve"> lived experiences and perceptions of how TikTok affects their offline communication and interpersonal development. An inductive approach will be used, allowing themes and patterns to emerge from the data rather than testing predetermined hypotheses.</w:t>
            </w:r>
            <w:r w:rsidR="00B24831">
              <w:rPr>
                <w:rFonts w:ascii="Arial" w:hAnsi="Arial" w:cs="Arial"/>
                <w:color w:val="000000"/>
                <w:sz w:val="22"/>
                <w:szCs w:val="22"/>
              </w:rPr>
              <w:t xml:space="preserve"> </w:t>
            </w:r>
            <w:r w:rsidRPr="00164750">
              <w:rPr>
                <w:rFonts w:ascii="Arial" w:hAnsi="Arial" w:cs="Arial"/>
                <w:color w:val="000000"/>
                <w:sz w:val="22"/>
                <w:szCs w:val="22"/>
              </w:rPr>
              <w:t>A mono-method qualitative strategy will be applied, using semi-structured interviews as the primary data collection technique. The study will be cross-sectional, with data collected at one specific point in time.</w:t>
            </w:r>
          </w:p>
          <w:p w14:paraId="1AE249F7" w14:textId="5866E2A0" w:rsidR="00C33218" w:rsidRPr="00164750" w:rsidRDefault="00C33218" w:rsidP="00C33218">
            <w:pPr>
              <w:pStyle w:val="Heading4"/>
              <w:rPr>
                <w:rFonts w:ascii="Arial" w:hAnsi="Arial" w:cs="Arial"/>
                <w:color w:val="000000"/>
                <w:sz w:val="22"/>
                <w:szCs w:val="22"/>
              </w:rPr>
            </w:pPr>
            <w:r w:rsidRPr="00164750">
              <w:rPr>
                <w:rFonts w:ascii="Arial" w:hAnsi="Arial" w:cs="Arial"/>
                <w:color w:val="000000"/>
                <w:sz w:val="22"/>
                <w:szCs w:val="22"/>
              </w:rPr>
              <w:t>Participant Criteria</w:t>
            </w:r>
          </w:p>
          <w:p w14:paraId="763C542E" w14:textId="6BED4F9C" w:rsidR="00C33218" w:rsidRPr="00164750" w:rsidRDefault="00C33218" w:rsidP="00C33218">
            <w:pPr>
              <w:pStyle w:val="NormalWeb"/>
              <w:rPr>
                <w:rFonts w:ascii="Arial" w:hAnsi="Arial" w:cs="Arial"/>
                <w:color w:val="000000"/>
                <w:sz w:val="22"/>
                <w:szCs w:val="22"/>
              </w:rPr>
            </w:pPr>
            <w:r w:rsidRPr="00164750">
              <w:rPr>
                <w:rFonts w:ascii="Arial" w:hAnsi="Arial" w:cs="Arial"/>
                <w:color w:val="000000"/>
                <w:sz w:val="22"/>
                <w:szCs w:val="22"/>
              </w:rPr>
              <w:t>The target population will consist of teenagers aged 1</w:t>
            </w:r>
            <w:r w:rsidR="008B71AE">
              <w:rPr>
                <w:rFonts w:ascii="Arial" w:hAnsi="Arial" w:cs="Arial"/>
                <w:color w:val="000000"/>
                <w:sz w:val="22"/>
                <w:szCs w:val="22"/>
              </w:rPr>
              <w:t>6</w:t>
            </w:r>
            <w:r w:rsidRPr="00164750">
              <w:rPr>
                <w:rFonts w:ascii="Arial" w:hAnsi="Arial" w:cs="Arial"/>
                <w:color w:val="000000"/>
                <w:sz w:val="22"/>
                <w:szCs w:val="22"/>
              </w:rPr>
              <w:t>–18 years residing in the UK. Participants must be active TikTok users to ensure relevance to the research aim. Both content creators and content consumers will be included to allow comparison between different usage patterns.</w:t>
            </w:r>
          </w:p>
          <w:p w14:paraId="0376658C" w14:textId="05161ABA" w:rsidR="00C33218" w:rsidRPr="00164750" w:rsidRDefault="00C33218" w:rsidP="00C33218">
            <w:pPr>
              <w:pStyle w:val="Heading4"/>
              <w:rPr>
                <w:rFonts w:ascii="Arial" w:hAnsi="Arial" w:cs="Arial"/>
                <w:color w:val="000000"/>
                <w:sz w:val="22"/>
                <w:szCs w:val="22"/>
              </w:rPr>
            </w:pPr>
            <w:r w:rsidRPr="00164750">
              <w:rPr>
                <w:rFonts w:ascii="Arial" w:hAnsi="Arial" w:cs="Arial"/>
                <w:color w:val="000000"/>
                <w:sz w:val="22"/>
                <w:szCs w:val="22"/>
              </w:rPr>
              <w:t>Sampling Strategy</w:t>
            </w:r>
          </w:p>
          <w:p w14:paraId="6F771185" w14:textId="576DB355" w:rsidR="00C33218" w:rsidRPr="00164750" w:rsidRDefault="00C33218" w:rsidP="00C33218">
            <w:pPr>
              <w:pStyle w:val="NormalWeb"/>
              <w:rPr>
                <w:rFonts w:ascii="Arial" w:hAnsi="Arial" w:cs="Arial"/>
                <w:color w:val="000000"/>
                <w:sz w:val="22"/>
                <w:szCs w:val="22"/>
              </w:rPr>
            </w:pPr>
            <w:r w:rsidRPr="00164750">
              <w:rPr>
                <w:rFonts w:ascii="Arial" w:hAnsi="Arial" w:cs="Arial"/>
                <w:color w:val="000000"/>
                <w:sz w:val="22"/>
                <w:szCs w:val="22"/>
              </w:rPr>
              <w:t xml:space="preserve">A non-probability convenience sampling method will be used. Participants will be recruited through </w:t>
            </w:r>
            <w:r w:rsidR="00AC2C52">
              <w:rPr>
                <w:rFonts w:ascii="Arial" w:hAnsi="Arial" w:cs="Arial"/>
                <w:color w:val="000000"/>
                <w:sz w:val="22"/>
                <w:szCs w:val="22"/>
              </w:rPr>
              <w:t>personal networks</w:t>
            </w:r>
            <w:r w:rsidRPr="00164750">
              <w:rPr>
                <w:rFonts w:ascii="Arial" w:hAnsi="Arial" w:cs="Arial"/>
                <w:color w:val="000000"/>
                <w:sz w:val="22"/>
                <w:szCs w:val="22"/>
              </w:rPr>
              <w:t>.</w:t>
            </w:r>
            <w:r w:rsidR="007945AF">
              <w:rPr>
                <w:rFonts w:ascii="Arial" w:hAnsi="Arial" w:cs="Arial"/>
                <w:color w:val="000000"/>
                <w:sz w:val="22"/>
                <w:szCs w:val="22"/>
              </w:rPr>
              <w:t xml:space="preserve"> </w:t>
            </w:r>
            <w:r w:rsidRPr="00164750">
              <w:rPr>
                <w:rFonts w:ascii="Arial" w:hAnsi="Arial" w:cs="Arial"/>
                <w:color w:val="000000"/>
                <w:sz w:val="22"/>
                <w:szCs w:val="22"/>
              </w:rPr>
              <w:t xml:space="preserve">The anticipated sample size is </w:t>
            </w:r>
            <w:r w:rsidR="004415A8">
              <w:rPr>
                <w:rFonts w:ascii="Arial" w:hAnsi="Arial" w:cs="Arial"/>
                <w:color w:val="000000"/>
                <w:sz w:val="22"/>
                <w:szCs w:val="22"/>
              </w:rPr>
              <w:t>8-10</w:t>
            </w:r>
            <w:r w:rsidRPr="00164750">
              <w:rPr>
                <w:rFonts w:ascii="Arial" w:hAnsi="Arial" w:cs="Arial"/>
                <w:color w:val="000000"/>
                <w:sz w:val="22"/>
                <w:szCs w:val="22"/>
              </w:rPr>
              <w:t xml:space="preserve"> participants. This range is considered sufficient for achieving data saturation in qualitative research while allowing in-depth exploration of individual experiences.</w:t>
            </w:r>
          </w:p>
          <w:p w14:paraId="45E7FF0C" w14:textId="3D448E19" w:rsidR="00C33218" w:rsidRPr="00164750" w:rsidRDefault="00C33218" w:rsidP="00C33218">
            <w:pPr>
              <w:pStyle w:val="Heading4"/>
              <w:rPr>
                <w:rFonts w:ascii="Arial" w:hAnsi="Arial" w:cs="Arial"/>
                <w:color w:val="000000"/>
                <w:sz w:val="22"/>
                <w:szCs w:val="22"/>
              </w:rPr>
            </w:pPr>
            <w:r w:rsidRPr="00164750">
              <w:rPr>
                <w:rFonts w:ascii="Arial" w:hAnsi="Arial" w:cs="Arial"/>
                <w:color w:val="000000"/>
                <w:sz w:val="22"/>
                <w:szCs w:val="22"/>
              </w:rPr>
              <w:t>Data Collection Method</w:t>
            </w:r>
          </w:p>
          <w:p w14:paraId="70304034" w14:textId="4A875EA4" w:rsidR="00C33218" w:rsidRPr="00164750" w:rsidRDefault="00C33218" w:rsidP="00C33218">
            <w:pPr>
              <w:pStyle w:val="NormalWeb"/>
              <w:rPr>
                <w:rFonts w:ascii="Arial" w:hAnsi="Arial" w:cs="Arial"/>
                <w:color w:val="000000"/>
                <w:sz w:val="22"/>
                <w:szCs w:val="22"/>
              </w:rPr>
            </w:pPr>
            <w:r w:rsidRPr="00164750">
              <w:rPr>
                <w:rFonts w:ascii="Arial" w:hAnsi="Arial" w:cs="Arial"/>
                <w:color w:val="000000"/>
                <w:sz w:val="22"/>
                <w:szCs w:val="22"/>
              </w:rPr>
              <w:t xml:space="preserve">Primary data will be collected through one-to-one semi-structured interviews conducted in person or via secure online </w:t>
            </w:r>
            <w:r w:rsidR="004415A8">
              <w:rPr>
                <w:rFonts w:ascii="Arial" w:hAnsi="Arial" w:cs="Arial"/>
                <w:color w:val="000000"/>
                <w:sz w:val="22"/>
                <w:szCs w:val="22"/>
              </w:rPr>
              <w:t>audio</w:t>
            </w:r>
            <w:r w:rsidR="00577150">
              <w:rPr>
                <w:rFonts w:ascii="Arial" w:hAnsi="Arial" w:cs="Arial"/>
                <w:color w:val="000000"/>
                <w:sz w:val="22"/>
                <w:szCs w:val="22"/>
              </w:rPr>
              <w:t>/video</w:t>
            </w:r>
            <w:r w:rsidRPr="00164750">
              <w:rPr>
                <w:rFonts w:ascii="Arial" w:hAnsi="Arial" w:cs="Arial"/>
                <w:color w:val="000000"/>
                <w:sz w:val="22"/>
                <w:szCs w:val="22"/>
              </w:rPr>
              <w:t xml:space="preserve"> conferencing (e.g., Microsoft Teams), depending on participant preference and parental consent requirements.</w:t>
            </w:r>
          </w:p>
          <w:p w14:paraId="061C0AB9" w14:textId="77777777" w:rsidR="00C33218" w:rsidRPr="00164750" w:rsidRDefault="00C33218" w:rsidP="00C33218">
            <w:pPr>
              <w:pStyle w:val="NormalWeb"/>
              <w:rPr>
                <w:rFonts w:ascii="Arial" w:hAnsi="Arial" w:cs="Arial"/>
                <w:color w:val="000000"/>
                <w:sz w:val="22"/>
                <w:szCs w:val="22"/>
              </w:rPr>
            </w:pPr>
            <w:r w:rsidRPr="00164750">
              <w:rPr>
                <w:rFonts w:ascii="Arial" w:hAnsi="Arial" w:cs="Arial"/>
                <w:color w:val="000000"/>
                <w:sz w:val="22"/>
                <w:szCs w:val="22"/>
              </w:rPr>
              <w:t>An interview guide will be developed in advance and will include open-ended questions focusing on:</w:t>
            </w:r>
          </w:p>
          <w:p w14:paraId="7CD40A09" w14:textId="77777777" w:rsidR="00C33218" w:rsidRPr="00164750" w:rsidRDefault="00C33218" w:rsidP="00C33218">
            <w:pPr>
              <w:pStyle w:val="NormalWeb"/>
              <w:numPr>
                <w:ilvl w:val="0"/>
                <w:numId w:val="36"/>
              </w:numPr>
              <w:rPr>
                <w:rFonts w:ascii="Arial" w:hAnsi="Arial" w:cs="Arial"/>
                <w:color w:val="000000"/>
                <w:sz w:val="22"/>
                <w:szCs w:val="22"/>
              </w:rPr>
            </w:pPr>
            <w:r w:rsidRPr="00164750">
              <w:rPr>
                <w:rFonts w:ascii="Arial" w:hAnsi="Arial" w:cs="Arial"/>
                <w:color w:val="000000"/>
                <w:sz w:val="22"/>
                <w:szCs w:val="22"/>
              </w:rPr>
              <w:t>Frequency and type of TikTok usage (content creation vs content consumption)</w:t>
            </w:r>
          </w:p>
          <w:p w14:paraId="6D91E943" w14:textId="77777777" w:rsidR="00C33218" w:rsidRPr="00164750" w:rsidRDefault="00C33218" w:rsidP="00C33218">
            <w:pPr>
              <w:pStyle w:val="NormalWeb"/>
              <w:numPr>
                <w:ilvl w:val="0"/>
                <w:numId w:val="36"/>
              </w:numPr>
              <w:rPr>
                <w:rFonts w:ascii="Arial" w:hAnsi="Arial" w:cs="Arial"/>
                <w:color w:val="000000"/>
                <w:sz w:val="22"/>
                <w:szCs w:val="22"/>
              </w:rPr>
            </w:pPr>
            <w:r w:rsidRPr="00164750">
              <w:rPr>
                <w:rFonts w:ascii="Arial" w:hAnsi="Arial" w:cs="Arial"/>
                <w:color w:val="000000"/>
                <w:sz w:val="22"/>
                <w:szCs w:val="22"/>
              </w:rPr>
              <w:t>Perceived impact on face-to-face communication</w:t>
            </w:r>
          </w:p>
          <w:p w14:paraId="11AEA20F" w14:textId="77777777" w:rsidR="00C33218" w:rsidRPr="00164750" w:rsidRDefault="00C33218" w:rsidP="00C33218">
            <w:pPr>
              <w:pStyle w:val="NormalWeb"/>
              <w:numPr>
                <w:ilvl w:val="0"/>
                <w:numId w:val="36"/>
              </w:numPr>
              <w:rPr>
                <w:rFonts w:ascii="Arial" w:hAnsi="Arial" w:cs="Arial"/>
                <w:color w:val="000000"/>
                <w:sz w:val="22"/>
                <w:szCs w:val="22"/>
              </w:rPr>
            </w:pPr>
            <w:r w:rsidRPr="00164750">
              <w:rPr>
                <w:rFonts w:ascii="Arial" w:hAnsi="Arial" w:cs="Arial"/>
                <w:color w:val="000000"/>
                <w:sz w:val="22"/>
                <w:szCs w:val="22"/>
              </w:rPr>
              <w:t>Experiences related to empathy, listening skills, and conflict resolution</w:t>
            </w:r>
          </w:p>
          <w:p w14:paraId="738BD085" w14:textId="77777777" w:rsidR="00C33218" w:rsidRPr="00164750" w:rsidRDefault="00C33218" w:rsidP="00C33218">
            <w:pPr>
              <w:pStyle w:val="NormalWeb"/>
              <w:numPr>
                <w:ilvl w:val="0"/>
                <w:numId w:val="36"/>
              </w:numPr>
              <w:rPr>
                <w:rFonts w:ascii="Arial" w:hAnsi="Arial" w:cs="Arial"/>
                <w:color w:val="000000"/>
                <w:sz w:val="22"/>
                <w:szCs w:val="22"/>
              </w:rPr>
            </w:pPr>
            <w:r w:rsidRPr="00164750">
              <w:rPr>
                <w:rFonts w:ascii="Arial" w:hAnsi="Arial" w:cs="Arial"/>
                <w:color w:val="000000"/>
                <w:sz w:val="22"/>
                <w:szCs w:val="22"/>
              </w:rPr>
              <w:t>Changes in peer relationships since using TikTok</w:t>
            </w:r>
          </w:p>
          <w:p w14:paraId="55CB6B90" w14:textId="77777777" w:rsidR="00C33218" w:rsidRPr="00164750" w:rsidRDefault="00C33218" w:rsidP="00C33218">
            <w:pPr>
              <w:pStyle w:val="NormalWeb"/>
              <w:numPr>
                <w:ilvl w:val="0"/>
                <w:numId w:val="36"/>
              </w:numPr>
              <w:rPr>
                <w:rFonts w:ascii="Arial" w:hAnsi="Arial" w:cs="Arial"/>
                <w:color w:val="000000"/>
                <w:sz w:val="22"/>
                <w:szCs w:val="22"/>
              </w:rPr>
            </w:pPr>
            <w:r w:rsidRPr="00164750">
              <w:rPr>
                <w:rFonts w:ascii="Arial" w:hAnsi="Arial" w:cs="Arial"/>
                <w:color w:val="000000"/>
                <w:sz w:val="22"/>
                <w:szCs w:val="22"/>
              </w:rPr>
              <w:lastRenderedPageBreak/>
              <w:t>Perceived differences between online and offline interaction</w:t>
            </w:r>
          </w:p>
          <w:p w14:paraId="3CA2D305" w14:textId="77777777" w:rsidR="00F96C3F" w:rsidRDefault="00C33218" w:rsidP="006A7195">
            <w:pPr>
              <w:pStyle w:val="NormalWeb"/>
              <w:rPr>
                <w:rFonts w:ascii="Arial" w:hAnsi="Arial" w:cs="Arial"/>
                <w:color w:val="000000"/>
                <w:sz w:val="22"/>
                <w:szCs w:val="22"/>
              </w:rPr>
            </w:pPr>
            <w:r w:rsidRPr="00164750">
              <w:rPr>
                <w:rFonts w:ascii="Arial" w:hAnsi="Arial" w:cs="Arial"/>
                <w:color w:val="000000"/>
                <w:sz w:val="22"/>
                <w:szCs w:val="22"/>
              </w:rPr>
              <w:t>The semi-structured format will ensure consistency across interviews while allowing flexibility to explore emerging themes</w:t>
            </w:r>
            <w:r w:rsidR="006A7195">
              <w:rPr>
                <w:rFonts w:ascii="Arial" w:hAnsi="Arial" w:cs="Arial"/>
                <w:color w:val="000000"/>
                <w:sz w:val="22"/>
                <w:szCs w:val="22"/>
              </w:rPr>
              <w:t>.</w:t>
            </w:r>
          </w:p>
          <w:p w14:paraId="1D4DF680" w14:textId="77777777" w:rsidR="00CF4524" w:rsidRPr="00C816F7" w:rsidRDefault="00CF4524" w:rsidP="00CF4524">
            <w:pPr>
              <w:pStyle w:val="Heading4"/>
              <w:rPr>
                <w:rFonts w:ascii="Arial" w:hAnsi="Arial" w:cs="Arial"/>
                <w:color w:val="000000"/>
                <w:sz w:val="22"/>
                <w:szCs w:val="22"/>
                <w:lang w:eastAsia="en-GB"/>
              </w:rPr>
            </w:pPr>
            <w:r w:rsidRPr="00C816F7">
              <w:rPr>
                <w:rFonts w:ascii="Arial" w:hAnsi="Arial" w:cs="Arial"/>
                <w:color w:val="000000"/>
                <w:sz w:val="22"/>
                <w:szCs w:val="22"/>
              </w:rPr>
              <w:t>Data Analysis</w:t>
            </w:r>
          </w:p>
          <w:p w14:paraId="2285044B" w14:textId="5DEF1799" w:rsidR="00CF4524" w:rsidRDefault="00CF4524" w:rsidP="006A7195">
            <w:pPr>
              <w:pStyle w:val="NormalWeb"/>
              <w:rPr>
                <w:rFonts w:ascii="Arial" w:hAnsi="Arial" w:cs="Arial"/>
                <w:color w:val="000000"/>
                <w:sz w:val="22"/>
                <w:szCs w:val="22"/>
              </w:rPr>
            </w:pPr>
            <w:r w:rsidRPr="00C816F7">
              <w:rPr>
                <w:rFonts w:ascii="Arial" w:hAnsi="Arial" w:cs="Arial"/>
                <w:color w:val="000000"/>
                <w:sz w:val="22"/>
                <w:szCs w:val="22"/>
              </w:rPr>
              <w:t xml:space="preserve">The data will be analysed using thematic analysis. </w:t>
            </w:r>
            <w:r w:rsidR="00C816F7" w:rsidRPr="00C816F7">
              <w:rPr>
                <w:rFonts w:ascii="Arial" w:hAnsi="Arial" w:cs="Arial"/>
                <w:color w:val="000000"/>
                <w:sz w:val="22"/>
                <w:szCs w:val="22"/>
              </w:rPr>
              <w:t>Coding will be conducted manually to allow close engagement with the data. Themes will focus on patterns relating to communication skills, empathy, confidence, peer relationships, and conflict management.</w:t>
            </w:r>
          </w:p>
          <w:p w14:paraId="4235BD53" w14:textId="77777777" w:rsidR="0049095D" w:rsidRPr="0049095D" w:rsidRDefault="0049095D" w:rsidP="0049095D">
            <w:pPr>
              <w:pStyle w:val="Heading4"/>
              <w:rPr>
                <w:rFonts w:ascii="Arial" w:hAnsi="Arial" w:cs="Arial"/>
                <w:color w:val="000000"/>
                <w:sz w:val="22"/>
                <w:szCs w:val="22"/>
                <w:lang w:eastAsia="en-GB"/>
              </w:rPr>
            </w:pPr>
            <w:r w:rsidRPr="0049095D">
              <w:rPr>
                <w:rFonts w:ascii="Arial" w:hAnsi="Arial" w:cs="Arial"/>
                <w:color w:val="000000"/>
                <w:sz w:val="22"/>
                <w:szCs w:val="22"/>
              </w:rPr>
              <w:t>Ethical Considerations in Method Implementation</w:t>
            </w:r>
          </w:p>
          <w:p w14:paraId="108EF2F7" w14:textId="4052D8F5" w:rsidR="0049095D" w:rsidRPr="006A7195" w:rsidRDefault="0049095D" w:rsidP="006A7195">
            <w:pPr>
              <w:pStyle w:val="NormalWeb"/>
              <w:rPr>
                <w:rFonts w:ascii="Arial" w:hAnsi="Arial" w:cs="Arial"/>
                <w:color w:val="000000"/>
                <w:sz w:val="22"/>
                <w:szCs w:val="22"/>
              </w:rPr>
            </w:pPr>
            <w:r w:rsidRPr="0049095D">
              <w:rPr>
                <w:rFonts w:ascii="Arial" w:hAnsi="Arial" w:cs="Arial"/>
                <w:color w:val="000000"/>
                <w:sz w:val="22"/>
                <w:szCs w:val="22"/>
              </w:rPr>
              <w:t>Ethical approval will be obtained from the university ethics committee prior to data collection. Informed consent will be obtained from all participants, and parental consent will be required for those under 18. Participants will be informed of their right to withdraw at any time without penalty. Confidentiality and anonymity will be strictly maintained throughout the research process.</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72F6F939" w:rsidR="00B23BFF" w:rsidRPr="000202A8" w:rsidRDefault="00423AA7" w:rsidP="00AD3549">
            <w:pPr>
              <w:pStyle w:val="NormalWeb"/>
              <w:rPr>
                <w:rFonts w:ascii="Arial" w:hAnsi="Arial" w:cs="Arial"/>
                <w:color w:val="000000"/>
              </w:rPr>
            </w:pPr>
            <w:r w:rsidRPr="00423AA7">
              <w:rPr>
                <w:rFonts w:ascii="Arial" w:hAnsi="Arial" w:cs="Arial"/>
                <w:color w:val="000000"/>
                <w:sz w:val="22"/>
                <w:szCs w:val="22"/>
              </w:rPr>
              <w:t xml:space="preserve"> </w:t>
            </w:r>
            <w:r w:rsidR="00AD3549" w:rsidRPr="000202A8">
              <w:rPr>
                <w:rFonts w:ascii="Arial" w:hAnsi="Arial" w:cs="Arial"/>
                <w:color w:val="000000"/>
                <w:sz w:val="22"/>
                <w:szCs w:val="22"/>
              </w:rPr>
              <w:t>All in-person interviews will be conducted in a quiet, private room provided to ensure confidentiality and minimise disruption. For online interviews, participants will be asked to join from a private and comfortable location to maintain confidentiality. No research activities will take place in public spaces.</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03716D9" w:rsidR="00B23BFF" w:rsidRPr="00A42F82" w:rsidRDefault="0062096A" w:rsidP="00A91894">
            <w:pPr>
              <w:rPr>
                <w:rFonts w:ascii="Arial" w:hAnsi="Arial" w:cs="Arial"/>
                <w:sz w:val="22"/>
                <w:szCs w:val="22"/>
              </w:rPr>
            </w:pPr>
            <w:r>
              <w:rPr>
                <w:rFonts w:ascii="Arial" w:hAnsi="Arial" w:cs="Arial"/>
                <w:sz w:val="22"/>
                <w:szCs w:val="22"/>
              </w:rPr>
              <w:t>NO.</w:t>
            </w:r>
          </w:p>
          <w:p w14:paraId="1C40DBDF" w14:textId="77777777" w:rsidR="00B23BFF" w:rsidRPr="00A42F82" w:rsidRDefault="00B23BFF" w:rsidP="00A91894">
            <w:pPr>
              <w:rPr>
                <w:rFonts w:ascii="Arial" w:hAnsi="Arial" w:cs="Arial"/>
                <w:sz w:val="22"/>
                <w:szCs w:val="22"/>
              </w:rPr>
            </w:pPr>
          </w:p>
          <w:p w14:paraId="4DCEEDF4" w14:textId="14D23E53"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9754B52" w:rsidR="004942B0" w:rsidRPr="00A42F82" w:rsidRDefault="001012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A2F301C" w:rsidR="00D107AC"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C108172" w:rsidR="00D107AC"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CC2755F" w:rsidR="00D107AC"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B609121" w:rsidR="00D107AC"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D7ED05F" w:rsidR="00D107AC"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DCD251C" w:rsidR="00D107AC"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6AA1B7C" w:rsidR="00D107AC"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993BACB" w:rsidR="00C11423"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AF074FB" w:rsidR="00C11423" w:rsidRPr="00A42F82" w:rsidRDefault="00835B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52598867" w:rsidR="00C11423" w:rsidRPr="00A42F82" w:rsidRDefault="00835B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BFA64DE" w:rsidR="00770C66"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2341D6B" w:rsidR="00770C66"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627F3048" w:rsidR="00D107AC" w:rsidRPr="00A42F82" w:rsidRDefault="00835B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0580BEB0" w:rsidR="00D107AC" w:rsidRPr="00A42F82" w:rsidRDefault="00835B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088F050" w:rsidR="00770C66"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67A0B6D" w:rsidR="00770C66"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169506B" w:rsidR="00770C66"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6D005DE" w:rsidR="00770C66"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0DCC095" w:rsidR="00770C66"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8216499" w:rsidR="00770C66"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EEACACA" w:rsidR="00770C66"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4BD0EE7" w:rsidR="00770C66"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6818A16" w:rsidR="00770C66"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5EF584A" w:rsidR="00770C66"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5B22F21" w:rsidR="00770C66"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AA46518" w:rsidR="00770C66" w:rsidRPr="00A42F82" w:rsidRDefault="00861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87907E1" w:rsidR="00ED0C59" w:rsidRPr="00A42F82" w:rsidRDefault="00590D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6D68E775" w:rsidR="00ED0C59" w:rsidRPr="00A42F82" w:rsidRDefault="00C50B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50730EB" w:rsidR="00ED0C59" w:rsidRPr="00A42F82" w:rsidRDefault="00C50B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33AD5F6" w:rsidR="00ED0C59" w:rsidRPr="00A42F82" w:rsidRDefault="00F348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01122D1" w:rsidR="00ED0C59" w:rsidRPr="00A42F82" w:rsidRDefault="00F348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FBE1AEF" w:rsidR="00ED0C59" w:rsidRPr="00A42F82" w:rsidRDefault="00F348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C5447AB" w:rsidR="00ED0C59" w:rsidRPr="00A42F82" w:rsidRDefault="00F348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CABFBD4" w:rsidR="00ED0C59" w:rsidRPr="00A42F82" w:rsidRDefault="00E41D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3FE437D" w:rsidR="00ED0C59" w:rsidRPr="00A42F82" w:rsidRDefault="00E41D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DCCB927" w:rsidR="00ED0C59" w:rsidRPr="00A42F82" w:rsidRDefault="00E41D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6AA4920" w:rsidR="00025F69" w:rsidRPr="00A42F82" w:rsidRDefault="00481788" w:rsidP="00A91894">
            <w:pPr>
              <w:rPr>
                <w:rFonts w:ascii="Arial" w:hAnsi="Arial" w:cs="Arial"/>
                <w:sz w:val="22"/>
                <w:szCs w:val="22"/>
              </w:rPr>
            </w:pPr>
            <w:r>
              <w:rPr>
                <w:rFonts w:ascii="Arial" w:hAnsi="Arial" w:cs="Arial"/>
                <w:sz w:val="22"/>
                <w:szCs w:val="22"/>
              </w:rPr>
              <w:t>8 to 10.</w:t>
            </w:r>
          </w:p>
          <w:p w14:paraId="22254D4A" w14:textId="3DD6EFB0"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7777777" w:rsidR="00025F69" w:rsidRPr="00A42F82" w:rsidRDefault="00025F69" w:rsidP="00A91894">
            <w:pPr>
              <w:rPr>
                <w:rFonts w:ascii="Arial" w:hAnsi="Arial" w:cs="Arial"/>
                <w:sz w:val="22"/>
                <w:szCs w:val="22"/>
              </w:rPr>
            </w:pPr>
          </w:p>
          <w:p w14:paraId="5D585C8A" w14:textId="2A781E40" w:rsidR="00025F69" w:rsidRPr="00AF0A5A" w:rsidRDefault="009B3BD8" w:rsidP="00A91894">
            <w:pPr>
              <w:rPr>
                <w:rFonts w:ascii="Arial" w:hAnsi="Arial" w:cs="Arial"/>
                <w:iCs/>
                <w:color w:val="808080"/>
              </w:rPr>
            </w:pPr>
            <w:r w:rsidRPr="009B3BD8">
              <w:rPr>
                <w:rFonts w:ascii="Arial" w:hAnsi="Arial" w:cs="Arial"/>
                <w:iCs/>
                <w:color w:val="000000" w:themeColor="text1"/>
              </w:rPr>
              <w:t xml:space="preserve">College students </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48B8AF9C" w:rsidR="00025F69" w:rsidRPr="00236FA5" w:rsidRDefault="00D70E79" w:rsidP="00A91894">
            <w:pPr>
              <w:rPr>
                <w:rFonts w:ascii="Arial" w:hAnsi="Arial" w:cs="Arial"/>
                <w:color w:val="000000" w:themeColor="text1"/>
              </w:rPr>
            </w:pPr>
            <w:r>
              <w:rPr>
                <w:rFonts w:ascii="Arial" w:hAnsi="Arial" w:cs="Arial"/>
                <w:color w:val="000000" w:themeColor="text1"/>
              </w:rPr>
              <w:t xml:space="preserve">Through </w:t>
            </w:r>
            <w:r w:rsidR="0078112F">
              <w:rPr>
                <w:rFonts w:ascii="Arial" w:hAnsi="Arial" w:cs="Arial"/>
                <w:color w:val="000000" w:themeColor="text1"/>
              </w:rPr>
              <w:t xml:space="preserve">individual’s </w:t>
            </w:r>
            <w:r w:rsidR="003443A4">
              <w:rPr>
                <w:rFonts w:ascii="Arial" w:hAnsi="Arial" w:cs="Arial"/>
                <w:color w:val="000000" w:themeColor="text1"/>
              </w:rPr>
              <w:t xml:space="preserve">convenience </w:t>
            </w:r>
            <w:r w:rsidR="005739E6">
              <w:rPr>
                <w:rFonts w:ascii="Arial" w:hAnsi="Arial" w:cs="Arial"/>
                <w:color w:val="000000" w:themeColor="text1"/>
              </w:rPr>
              <w:t xml:space="preserve">via personal networks </w:t>
            </w:r>
            <w:r w:rsidR="003443A4">
              <w:rPr>
                <w:rFonts w:ascii="Arial" w:hAnsi="Arial" w:cs="Arial"/>
                <w:color w:val="000000" w:themeColor="text1"/>
              </w:rPr>
              <w:t xml:space="preserve">and </w:t>
            </w:r>
            <w:r w:rsidR="00CE48FB">
              <w:rPr>
                <w:rFonts w:ascii="Arial" w:hAnsi="Arial" w:cs="Arial"/>
                <w:color w:val="000000" w:themeColor="text1"/>
              </w:rPr>
              <w:t>snowball</w:t>
            </w:r>
            <w:r>
              <w:rPr>
                <w:rFonts w:ascii="Arial" w:hAnsi="Arial" w:cs="Arial"/>
                <w:color w:val="000000" w:themeColor="text1"/>
              </w:rPr>
              <w:t xml:space="preserve"> sampling </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EBAA2F5" w:rsidR="00025F69" w:rsidRPr="00A42F82" w:rsidRDefault="004C3F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1BB5400E" w:rsidR="00025F69" w:rsidRPr="00A42F82" w:rsidRDefault="004C3F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B3F55AB" w:rsidR="00025F69" w:rsidRPr="00A42F82" w:rsidRDefault="00141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023A22E9" w:rsidR="00025F69" w:rsidRPr="00A42F82" w:rsidRDefault="00141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55431A8" w:rsidR="00025F69" w:rsidRPr="00A42F82" w:rsidRDefault="00141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3629A080" w:rsidR="00025F69" w:rsidRPr="00A42F82" w:rsidRDefault="00141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C83D446" w:rsidR="00025F69" w:rsidRPr="00A42F82" w:rsidRDefault="00141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3770D211" w:rsidR="00025F69" w:rsidRPr="00A42F82" w:rsidRDefault="00141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0CBDD88" w:rsidR="00025F69" w:rsidRPr="00A42F82" w:rsidRDefault="00A478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4C59928" w:rsidR="00025F69" w:rsidRPr="00A42F82" w:rsidRDefault="003B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10AE3A45" w:rsidR="00025F69" w:rsidRPr="00A42F82" w:rsidRDefault="003B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08941F78" w:rsidR="00025F69" w:rsidRPr="00A42F82" w:rsidRDefault="00A478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006B63B" w:rsidR="00025F69" w:rsidRPr="00A42F82" w:rsidRDefault="003B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52650E1D" w:rsidR="00025F69" w:rsidRPr="00A42F82" w:rsidRDefault="003B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B293E10" w:rsidR="00025F69" w:rsidRPr="00A42F82" w:rsidRDefault="006868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22023AD7" w:rsidR="00025F69" w:rsidRPr="00A42F82" w:rsidRDefault="006868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D8EFBC1" w:rsidR="00382031" w:rsidRPr="00A42F82" w:rsidRDefault="009407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57D659B5" w:rsidR="00382031" w:rsidRPr="00A42F82" w:rsidRDefault="009407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A606854" w:rsidR="00382031" w:rsidRPr="00A42F82" w:rsidRDefault="00DB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64DC27F2" w:rsidR="00382031" w:rsidRPr="00A42F82" w:rsidRDefault="00DB3D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C44C0C7" w:rsidR="00382031" w:rsidRPr="00A42F82" w:rsidRDefault="004602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6847474C" w:rsidR="00382031" w:rsidRPr="00A42F82" w:rsidRDefault="004602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461927C" w:rsidR="00382031" w:rsidRPr="00A42F82" w:rsidRDefault="004602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6A3923C5" w:rsidR="00382031" w:rsidRPr="00A42F82" w:rsidRDefault="004602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283D19BB" w14:textId="4450B44F"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A76173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A7CB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645975A" w14:textId="3E3D369B" w:rsidR="00003E64" w:rsidRPr="00A42F82" w:rsidRDefault="00EF58F7" w:rsidP="00A91894">
            <w:pPr>
              <w:autoSpaceDE w:val="0"/>
              <w:autoSpaceDN w:val="0"/>
              <w:adjustRightInd w:val="0"/>
              <w:rPr>
                <w:rFonts w:ascii="Arial" w:hAnsi="Arial" w:cs="Arial"/>
                <w:sz w:val="22"/>
                <w:szCs w:val="22"/>
              </w:rPr>
            </w:pPr>
            <w:r>
              <w:rPr>
                <w:rFonts w:ascii="Arial" w:hAnsi="Arial" w:cs="Arial"/>
                <w:sz w:val="22"/>
                <w:szCs w:val="22"/>
              </w:rPr>
              <w:t>Not Applicable.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0435A036" w14:textId="62D6D560" w:rsidR="00003E64" w:rsidRPr="00A42F82" w:rsidRDefault="00EF58F7" w:rsidP="00A91894">
            <w:pPr>
              <w:autoSpaceDE w:val="0"/>
              <w:autoSpaceDN w:val="0"/>
              <w:adjustRightInd w:val="0"/>
              <w:rPr>
                <w:rFonts w:ascii="Arial" w:hAnsi="Arial" w:cs="Arial"/>
                <w:sz w:val="22"/>
                <w:szCs w:val="22"/>
              </w:rPr>
            </w:pPr>
            <w:r>
              <w:rPr>
                <w:rFonts w:ascii="Arial" w:hAnsi="Arial" w:cs="Arial"/>
                <w:sz w:val="22"/>
                <w:szCs w:val="22"/>
              </w:rPr>
              <w:lastRenderedPageBreak/>
              <w:t>N</w:t>
            </w:r>
            <w:r w:rsidR="00FF0A04">
              <w:rPr>
                <w:rFonts w:ascii="Arial" w:hAnsi="Arial" w:cs="Arial"/>
                <w:sz w:val="22"/>
                <w:szCs w:val="22"/>
              </w:rPr>
              <w:t>/A</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3CC70174" w14:textId="6C76E2BC" w:rsidR="0094056C" w:rsidRPr="00A42F82" w:rsidRDefault="00FF0A04"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3328CC0" w14:textId="56315FE6" w:rsidR="00003E64" w:rsidRPr="00A42F82" w:rsidRDefault="00FF0A04"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E6D0A2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B352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0790DF9" w:rsidR="006930C2" w:rsidRPr="00A42F82" w:rsidRDefault="00A4182A" w:rsidP="00A91894">
            <w:pPr>
              <w:rPr>
                <w:rFonts w:ascii="Arial" w:hAnsi="Arial" w:cs="Arial"/>
                <w:sz w:val="22"/>
                <w:szCs w:val="22"/>
              </w:rPr>
            </w:pPr>
            <w:r>
              <w:rPr>
                <w:rFonts w:ascii="Arial" w:hAnsi="Arial" w:cs="Arial"/>
                <w:sz w:val="22"/>
                <w:szCs w:val="22"/>
              </w:rPr>
              <w:t>Not Applicable.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231325A" w:rsidR="006930C2" w:rsidRPr="00A42F82" w:rsidRDefault="00F94203" w:rsidP="00A91894">
            <w:pPr>
              <w:rPr>
                <w:rFonts w:ascii="Arial" w:hAnsi="Arial" w:cs="Arial"/>
                <w:sz w:val="22"/>
                <w:szCs w:val="22"/>
              </w:rPr>
            </w:pPr>
            <w:r>
              <w:rPr>
                <w:rFonts w:ascii="Arial" w:hAnsi="Arial" w:cs="Arial"/>
                <w:sz w:val="22"/>
                <w:szCs w:val="22"/>
              </w:rPr>
              <w:t xml:space="preserve">All </w:t>
            </w:r>
            <w:r w:rsidR="00CE1945">
              <w:rPr>
                <w:rFonts w:ascii="Arial" w:hAnsi="Arial" w:cs="Arial"/>
                <w:sz w:val="22"/>
                <w:szCs w:val="22"/>
              </w:rPr>
              <w:t xml:space="preserve">the </w:t>
            </w:r>
            <w:r>
              <w:rPr>
                <w:rFonts w:ascii="Arial" w:hAnsi="Arial" w:cs="Arial"/>
                <w:sz w:val="22"/>
                <w:szCs w:val="22"/>
              </w:rPr>
              <w:t xml:space="preserve">participants will be given </w:t>
            </w:r>
            <w:r w:rsidR="00A53B74">
              <w:rPr>
                <w:rFonts w:ascii="Arial" w:hAnsi="Arial" w:cs="Arial"/>
                <w:sz w:val="22"/>
                <w:szCs w:val="22"/>
              </w:rPr>
              <w:t xml:space="preserve">participant information sheet </w:t>
            </w:r>
            <w:r w:rsidR="00DF7C39">
              <w:rPr>
                <w:rFonts w:ascii="Arial" w:hAnsi="Arial" w:cs="Arial"/>
                <w:sz w:val="22"/>
                <w:szCs w:val="22"/>
              </w:rPr>
              <w:t xml:space="preserve">and </w:t>
            </w:r>
            <w:r w:rsidR="00A13E0A">
              <w:rPr>
                <w:rFonts w:ascii="Arial" w:hAnsi="Arial" w:cs="Arial"/>
                <w:sz w:val="22"/>
                <w:szCs w:val="22"/>
              </w:rPr>
              <w:t xml:space="preserve">Consent form, if </w:t>
            </w:r>
            <w:r w:rsidR="00E90149">
              <w:rPr>
                <w:rFonts w:ascii="Arial" w:hAnsi="Arial" w:cs="Arial"/>
                <w:sz w:val="22"/>
                <w:szCs w:val="22"/>
              </w:rPr>
              <w:t xml:space="preserve">teenagers under 18 their parents’ consent will be taken. </w:t>
            </w:r>
          </w:p>
          <w:p w14:paraId="39FFDC65" w14:textId="5203AA58" w:rsidR="006930C2" w:rsidRPr="00897E54" w:rsidRDefault="006930C2" w:rsidP="00A91894">
            <w:pPr>
              <w:autoSpaceDE w:val="0"/>
              <w:autoSpaceDN w:val="0"/>
              <w:adjustRightInd w:val="0"/>
              <w:rPr>
                <w:rFonts w:ascii="Arial" w:hAnsi="Arial" w:cs="Arial"/>
                <w:iCs/>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3004196F" w:rsidR="006930C2" w:rsidRPr="00A42F82" w:rsidRDefault="00B239A3" w:rsidP="00A91894">
            <w:pPr>
              <w:rPr>
                <w:rFonts w:ascii="Arial" w:hAnsi="Arial" w:cs="Arial"/>
                <w:sz w:val="22"/>
                <w:szCs w:val="22"/>
              </w:rPr>
            </w:pPr>
            <w:r>
              <w:rPr>
                <w:rFonts w:ascii="Arial" w:hAnsi="Arial" w:cs="Arial"/>
                <w:sz w:val="22"/>
                <w:szCs w:val="22"/>
              </w:rPr>
              <w:t xml:space="preserve">All the names will be removed, </w:t>
            </w:r>
            <w:r w:rsidR="0002017F">
              <w:rPr>
                <w:rFonts w:ascii="Arial" w:hAnsi="Arial" w:cs="Arial"/>
                <w:sz w:val="22"/>
                <w:szCs w:val="22"/>
              </w:rPr>
              <w:t xml:space="preserve">participants will be mentioned a participant 1, 2 </w:t>
            </w:r>
            <w:r w:rsidR="00F94203">
              <w:rPr>
                <w:rFonts w:ascii="Arial" w:hAnsi="Arial" w:cs="Arial"/>
                <w:sz w:val="22"/>
                <w:szCs w:val="22"/>
              </w:rPr>
              <w:t xml:space="preserve">and 3…. </w:t>
            </w:r>
          </w:p>
          <w:p w14:paraId="4B749E1A" w14:textId="34655DD8"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692E08" w:rsidRDefault="006930C2" w:rsidP="00A91894">
            <w:pPr>
              <w:pStyle w:val="NormalWeb"/>
              <w:autoSpaceDE w:val="0"/>
              <w:autoSpaceDN w:val="0"/>
              <w:adjustRightInd w:val="0"/>
              <w:jc w:val="center"/>
              <w:rPr>
                <w:rFonts w:ascii="Arial" w:eastAsia="MS Gothic" w:hAnsi="Arial" w:cs="Arial"/>
                <w:b/>
                <w:bCs/>
                <w:sz w:val="22"/>
                <w:szCs w:val="22"/>
                <w:u w:val="single"/>
                <w:lang w:val="en-US"/>
              </w:rPr>
            </w:pPr>
            <w:r w:rsidRPr="00692E08">
              <w:rPr>
                <w:rFonts w:ascii="Arial" w:hAnsi="Arial" w:cs="Arial"/>
                <w:b/>
                <w:bCs/>
                <w:sz w:val="22"/>
                <w:szCs w:val="22"/>
                <w:u w:val="single"/>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13500A0" w:rsidR="006930C2" w:rsidRPr="00A42F82" w:rsidRDefault="00C13276"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264E68A" w:rsidR="006930C2" w:rsidRPr="00A42F82" w:rsidRDefault="00C13276"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687808A" w:rsidR="004D0161" w:rsidRPr="00A42F82" w:rsidRDefault="004B4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34C48CE3" w:rsidR="004D0161" w:rsidRPr="00A42F82" w:rsidRDefault="004B4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2A4D166D" w:rsidR="004D0161" w:rsidRPr="00A42F82" w:rsidRDefault="002D6D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D73777F" w:rsidR="004D0161" w:rsidRPr="00A42F82" w:rsidRDefault="004B4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DCF3999" w:rsidR="004D0161" w:rsidRPr="00A42F82" w:rsidRDefault="004B4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DC079D7" w:rsidR="004D0161" w:rsidRPr="00A42F82" w:rsidRDefault="004B4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68888F6" w:rsidR="004D0161" w:rsidRPr="00A42F82" w:rsidRDefault="003073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5EB6345" w:rsidR="004D0161" w:rsidRPr="00A42F82" w:rsidRDefault="003073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F058A97" w:rsidR="004D0161" w:rsidRPr="00A42F82" w:rsidRDefault="0030738E" w:rsidP="00A91894">
            <w:pPr>
              <w:rPr>
                <w:rFonts w:ascii="Arial" w:hAnsi="Arial" w:cs="Arial"/>
                <w:sz w:val="22"/>
                <w:szCs w:val="22"/>
              </w:rPr>
            </w:pPr>
            <w:r>
              <w:rPr>
                <w:rFonts w:ascii="Arial" w:hAnsi="Arial" w:cs="Arial"/>
                <w:sz w:val="22"/>
                <w:szCs w:val="22"/>
              </w:rPr>
              <w:t>Personal computer</w:t>
            </w:r>
            <w:r w:rsidR="00F04BE0">
              <w:rPr>
                <w:rFonts w:ascii="Arial" w:hAnsi="Arial" w:cs="Arial"/>
                <w:sz w:val="22"/>
                <w:szCs w:val="22"/>
              </w:rPr>
              <w:t xml:space="preserve"> with password</w:t>
            </w:r>
          </w:p>
          <w:p w14:paraId="0064E437" w14:textId="77777777" w:rsidR="004D0161" w:rsidRPr="00A42F82" w:rsidRDefault="004D0161" w:rsidP="00A91894">
            <w:pPr>
              <w:rPr>
                <w:rFonts w:ascii="Arial" w:hAnsi="Arial" w:cs="Arial"/>
                <w:sz w:val="22"/>
                <w:szCs w:val="22"/>
              </w:rPr>
            </w:pPr>
          </w:p>
          <w:p w14:paraId="3993C9F4" w14:textId="367FDCD3"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6EBA199" w:rsidR="004D0161" w:rsidRPr="00A42F82" w:rsidRDefault="00F04B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B620AF3" w:rsidR="004D0161" w:rsidRPr="00A42F82" w:rsidRDefault="00F04B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1CA1153" w:rsidR="004D0161" w:rsidRPr="00A42F82" w:rsidRDefault="00F04B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D9EB288" w:rsidR="004D0161" w:rsidRPr="00A42F82" w:rsidRDefault="000A2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F80E174" w:rsidR="004D0161" w:rsidRPr="00A42F82" w:rsidRDefault="000A2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2F2CA37" w:rsidR="004D0161" w:rsidRPr="00A42F82" w:rsidRDefault="000A2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D800B4E" w:rsidR="004D0161" w:rsidRPr="00A42F82" w:rsidRDefault="000A2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4FCC28B" w:rsidR="004D0161" w:rsidRPr="00A42F82" w:rsidRDefault="000D153C" w:rsidP="00A91894">
            <w:pPr>
              <w:autoSpaceDE w:val="0"/>
              <w:autoSpaceDN w:val="0"/>
              <w:adjustRightInd w:val="0"/>
              <w:rPr>
                <w:rFonts w:ascii="Arial" w:hAnsi="Arial" w:cs="Arial"/>
                <w:sz w:val="22"/>
                <w:szCs w:val="22"/>
              </w:rPr>
            </w:pPr>
            <w:r>
              <w:rPr>
                <w:rFonts w:ascii="Arial" w:hAnsi="Arial" w:cs="Arial"/>
                <w:sz w:val="22"/>
                <w:szCs w:val="22"/>
              </w:rPr>
              <w:t xml:space="preserve">The University has its own processors that are in line with GDPR policies.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2F4967B3"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0541FAD" w:rsidR="004D0161" w:rsidRPr="00A42F82" w:rsidRDefault="00102C88" w:rsidP="00A91894">
            <w:pPr>
              <w:autoSpaceDE w:val="0"/>
              <w:autoSpaceDN w:val="0"/>
              <w:adjustRightInd w:val="0"/>
              <w:rPr>
                <w:rFonts w:ascii="Arial" w:hAnsi="Arial" w:cs="Arial"/>
                <w:sz w:val="22"/>
                <w:szCs w:val="22"/>
              </w:rPr>
            </w:pPr>
            <w:r>
              <w:rPr>
                <w:rFonts w:ascii="Arial" w:hAnsi="Arial" w:cs="Arial"/>
                <w:sz w:val="22"/>
                <w:szCs w:val="22"/>
              </w:rPr>
              <w:t>University UWTSD.</w:t>
            </w:r>
          </w:p>
          <w:p w14:paraId="7F9CFD02" w14:textId="6650246F"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5B1520F" w:rsidR="004D0161" w:rsidRPr="00A42F82" w:rsidRDefault="00102C88" w:rsidP="00A91894">
            <w:pPr>
              <w:autoSpaceDE w:val="0"/>
              <w:autoSpaceDN w:val="0"/>
              <w:adjustRightInd w:val="0"/>
              <w:rPr>
                <w:rFonts w:ascii="Arial" w:hAnsi="Arial" w:cs="Arial"/>
                <w:sz w:val="22"/>
                <w:szCs w:val="22"/>
              </w:rPr>
            </w:pPr>
            <w:r>
              <w:rPr>
                <w:rFonts w:ascii="Arial" w:hAnsi="Arial" w:cs="Arial"/>
                <w:sz w:val="22"/>
                <w:szCs w:val="22"/>
              </w:rPr>
              <w:t>The University</w:t>
            </w:r>
          </w:p>
          <w:p w14:paraId="033AC69F" w14:textId="470B84BE"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0EC55C64" w:rsidR="004D0161" w:rsidRPr="00A42F82" w:rsidRDefault="00F7299D" w:rsidP="00A91894">
            <w:pPr>
              <w:autoSpaceDE w:val="0"/>
              <w:autoSpaceDN w:val="0"/>
              <w:adjustRightInd w:val="0"/>
              <w:rPr>
                <w:rFonts w:ascii="Arial" w:hAnsi="Arial" w:cs="Arial"/>
                <w:sz w:val="22"/>
                <w:szCs w:val="22"/>
              </w:rPr>
            </w:pPr>
            <w:r>
              <w:rPr>
                <w:rFonts w:ascii="Arial" w:hAnsi="Arial" w:cs="Arial"/>
                <w:sz w:val="22"/>
                <w:szCs w:val="22"/>
              </w:rPr>
              <w:t>The University’s own encrypt</w:t>
            </w:r>
            <w:r w:rsidR="00AE1718">
              <w:rPr>
                <w:rFonts w:ascii="Arial" w:hAnsi="Arial" w:cs="Arial"/>
                <w:sz w:val="22"/>
                <w:szCs w:val="22"/>
              </w:rPr>
              <w:t>ed</w:t>
            </w:r>
            <w:r w:rsidR="00004AFC">
              <w:rPr>
                <w:rFonts w:ascii="Arial" w:hAnsi="Arial" w:cs="Arial"/>
                <w:sz w:val="22"/>
                <w:szCs w:val="22"/>
              </w:rPr>
              <w:t xml:space="preserve"> Password.</w:t>
            </w:r>
          </w:p>
          <w:p w14:paraId="718D7CC2" w14:textId="714C0F60"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837EE71" w:rsidR="004D0161" w:rsidRPr="00A42F82" w:rsidRDefault="00004AFC" w:rsidP="00A91894">
            <w:pPr>
              <w:autoSpaceDE w:val="0"/>
              <w:autoSpaceDN w:val="0"/>
              <w:adjustRightInd w:val="0"/>
              <w:rPr>
                <w:rFonts w:ascii="Arial" w:hAnsi="Arial" w:cs="Arial"/>
                <w:sz w:val="22"/>
                <w:szCs w:val="22"/>
              </w:rPr>
            </w:pPr>
            <w:r>
              <w:rPr>
                <w:rFonts w:ascii="Arial" w:hAnsi="Arial" w:cs="Arial"/>
                <w:sz w:val="22"/>
                <w:szCs w:val="22"/>
              </w:rPr>
              <w:t xml:space="preserve">Yes, it will be </w:t>
            </w:r>
            <w:r w:rsidR="00194E5C">
              <w:rPr>
                <w:rFonts w:ascii="Arial" w:hAnsi="Arial" w:cs="Arial"/>
                <w:sz w:val="22"/>
                <w:szCs w:val="22"/>
              </w:rPr>
              <w:t>stored in University’s research data.</w:t>
            </w:r>
          </w:p>
          <w:p w14:paraId="487434F5" w14:textId="4C266769"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43BE0D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94E5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68D0AD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94E5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73D34E1" w:rsidR="004D0161" w:rsidRPr="00A875A5" w:rsidRDefault="00A875A5" w:rsidP="00A91894">
            <w:pPr>
              <w:spacing w:before="100" w:beforeAutospacing="1" w:after="100" w:afterAutospacing="1"/>
              <w:rPr>
                <w:rFonts w:ascii="AkayaKanadaka" w:hAnsi="AkayaKanadaka" w:cs="AkayaKanadaka"/>
                <w:b/>
                <w:bCs/>
                <w:i/>
                <w:iCs/>
                <w:sz w:val="22"/>
                <w:szCs w:val="22"/>
              </w:rPr>
            </w:pPr>
            <w:r w:rsidRPr="002A65F5">
              <w:rPr>
                <w:rFonts w:ascii="AkayaKanadaka" w:hAnsi="AkayaKanadaka" w:cs="AkayaKanadaka"/>
                <w:b/>
                <w:bCs/>
                <w:i/>
                <w:iCs/>
                <w:sz w:val="24"/>
                <w:szCs w:val="24"/>
              </w:rPr>
              <w:t>NOSHEEN MANZOOR</w:t>
            </w:r>
          </w:p>
        </w:tc>
        <w:tc>
          <w:tcPr>
            <w:tcW w:w="2139" w:type="dxa"/>
            <w:vAlign w:val="center"/>
          </w:tcPr>
          <w:p w14:paraId="7C2D2CC9" w14:textId="7110AC5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A65F5">
              <w:rPr>
                <w:rFonts w:ascii="Arial" w:hAnsi="Arial" w:cs="Arial"/>
                <w:b/>
                <w:bCs/>
                <w:sz w:val="22"/>
                <w:szCs w:val="22"/>
              </w:rPr>
              <w:t>23.02.2026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E5A19A9" w:rsidR="00AA7E42" w:rsidRPr="00AF5E01" w:rsidRDefault="002A65F5" w:rsidP="00A91894">
            <w:pPr>
              <w:pStyle w:val="ListParagraph"/>
              <w:ind w:left="0"/>
              <w:rPr>
                <w:rFonts w:ascii="AkayaKanadaka" w:hAnsi="AkayaKanadaka" w:cs="AkayaKanadaka"/>
                <w:b/>
                <w:bCs/>
                <w:i/>
                <w:iCs/>
              </w:rPr>
            </w:pPr>
            <w:r w:rsidRPr="00AF5E01">
              <w:rPr>
                <w:rFonts w:ascii="AkayaKanadaka" w:hAnsi="AkayaKanadaka" w:cs="AkayaKanadaka"/>
                <w:b/>
                <w:bCs/>
                <w:i/>
                <w:iCs/>
                <w:sz w:val="24"/>
                <w:szCs w:val="24"/>
              </w:rPr>
              <w:t>KOUSHIK</w:t>
            </w:r>
            <w:r w:rsidR="00BB2AB7" w:rsidRPr="00AF5E01">
              <w:rPr>
                <w:rFonts w:ascii="AkayaKanadaka" w:hAnsi="AkayaKanadaka" w:cs="AkayaKanadaka"/>
                <w:b/>
                <w:bCs/>
                <w:i/>
                <w:iCs/>
                <w:sz w:val="24"/>
                <w:szCs w:val="24"/>
              </w:rPr>
              <w:t xml:space="preserve"> DAS SARMA</w:t>
            </w:r>
          </w:p>
        </w:tc>
        <w:tc>
          <w:tcPr>
            <w:tcW w:w="1014" w:type="pct"/>
            <w:vMerge w:val="restart"/>
          </w:tcPr>
          <w:p w14:paraId="7BA89991" w14:textId="1F107AB8" w:rsidR="00AA7E42" w:rsidRPr="00A42F82" w:rsidRDefault="00AA7E42" w:rsidP="00A91894">
            <w:pPr>
              <w:pStyle w:val="ListParagraph"/>
              <w:ind w:left="0"/>
              <w:rPr>
                <w:rFonts w:ascii="Arial" w:hAnsi="Arial" w:cs="Arial"/>
              </w:rPr>
            </w:pPr>
            <w:r w:rsidRPr="00A42F82">
              <w:rPr>
                <w:rFonts w:ascii="Arial" w:hAnsi="Arial" w:cs="Arial"/>
                <w:b/>
                <w:bCs/>
              </w:rPr>
              <w:t>Date:</w:t>
            </w:r>
            <w:r w:rsidR="00AF5E01">
              <w:rPr>
                <w:rFonts w:ascii="Arial" w:hAnsi="Arial" w:cs="Arial"/>
                <w:b/>
                <w:bCs/>
              </w:rPr>
              <w:t>23.02.2026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15FD17" w14:textId="77777777" w:rsidR="009B3B8A" w:rsidRDefault="009B3B8A" w:rsidP="00390251">
      <w:r>
        <w:separator/>
      </w:r>
    </w:p>
    <w:p w14:paraId="259B3A4B" w14:textId="77777777" w:rsidR="009B3B8A" w:rsidRDefault="009B3B8A"/>
  </w:endnote>
  <w:endnote w:type="continuationSeparator" w:id="0">
    <w:p w14:paraId="67F95BB2" w14:textId="77777777" w:rsidR="009B3B8A" w:rsidRDefault="009B3B8A" w:rsidP="00390251">
      <w:r>
        <w:continuationSeparator/>
      </w:r>
    </w:p>
    <w:p w14:paraId="643FA35D" w14:textId="77777777" w:rsidR="009B3B8A" w:rsidRDefault="009B3B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kayaKanadaka">
    <w:panose1 w:val="02010502080401010103"/>
    <w:charset w:val="4D"/>
    <w:family w:val="auto"/>
    <w:pitch w:val="variable"/>
    <w:sig w:usb0="004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66A0CA" w14:textId="77777777" w:rsidR="009B3B8A" w:rsidRDefault="009B3B8A" w:rsidP="00390251">
      <w:r>
        <w:separator/>
      </w:r>
    </w:p>
    <w:p w14:paraId="183340CC" w14:textId="77777777" w:rsidR="009B3B8A" w:rsidRDefault="009B3B8A"/>
  </w:footnote>
  <w:footnote w:type="continuationSeparator" w:id="0">
    <w:p w14:paraId="000BF556" w14:textId="77777777" w:rsidR="009B3B8A" w:rsidRDefault="009B3B8A" w:rsidP="00390251">
      <w:r>
        <w:continuationSeparator/>
      </w:r>
    </w:p>
    <w:p w14:paraId="65CF93F8" w14:textId="77777777" w:rsidR="009B3B8A" w:rsidRDefault="009B3B8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2F57D1A"/>
    <w:multiLevelType w:val="multilevel"/>
    <w:tmpl w:val="2578B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0A4EDA"/>
    <w:multiLevelType w:val="multilevel"/>
    <w:tmpl w:val="90A0B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AF3649"/>
    <w:multiLevelType w:val="hybridMultilevel"/>
    <w:tmpl w:val="A4889AEA"/>
    <w:lvl w:ilvl="0" w:tplc="0000000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BD6082"/>
    <w:multiLevelType w:val="multilevel"/>
    <w:tmpl w:val="6BA2B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DD4B45"/>
    <w:multiLevelType w:val="multilevel"/>
    <w:tmpl w:val="A1C21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54245A"/>
    <w:multiLevelType w:val="multilevel"/>
    <w:tmpl w:val="79EC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5603ED4"/>
    <w:multiLevelType w:val="multilevel"/>
    <w:tmpl w:val="02BC4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BF1BC4"/>
    <w:multiLevelType w:val="hybridMultilevel"/>
    <w:tmpl w:val="1F682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347CBE"/>
    <w:multiLevelType w:val="hybridMultilevel"/>
    <w:tmpl w:val="9A6242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6"/>
  </w:num>
  <w:num w:numId="2" w16cid:durableId="1418014885">
    <w:abstractNumId w:val="25"/>
  </w:num>
  <w:num w:numId="3" w16cid:durableId="1351489909">
    <w:abstractNumId w:val="6"/>
  </w:num>
  <w:num w:numId="4" w16cid:durableId="996802858">
    <w:abstractNumId w:val="31"/>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3"/>
  </w:num>
  <w:num w:numId="11" w16cid:durableId="1932622472">
    <w:abstractNumId w:val="29"/>
  </w:num>
  <w:num w:numId="12" w16cid:durableId="803698313">
    <w:abstractNumId w:val="26"/>
  </w:num>
  <w:num w:numId="13" w16cid:durableId="1870216879">
    <w:abstractNumId w:val="28"/>
  </w:num>
  <w:num w:numId="14" w16cid:durableId="100340676">
    <w:abstractNumId w:val="3"/>
  </w:num>
  <w:num w:numId="15" w16cid:durableId="1557625305">
    <w:abstractNumId w:val="10"/>
  </w:num>
  <w:num w:numId="16" w16cid:durableId="1281380168">
    <w:abstractNumId w:val="11"/>
  </w:num>
  <w:num w:numId="17" w16cid:durableId="1244143853">
    <w:abstractNumId w:val="17"/>
  </w:num>
  <w:num w:numId="18" w16cid:durableId="131824218">
    <w:abstractNumId w:val="19"/>
  </w:num>
  <w:num w:numId="19" w16cid:durableId="395248324">
    <w:abstractNumId w:val="30"/>
  </w:num>
  <w:num w:numId="20" w16cid:durableId="267927197">
    <w:abstractNumId w:val="8"/>
  </w:num>
  <w:num w:numId="21" w16cid:durableId="48654765">
    <w:abstractNumId w:val="20"/>
  </w:num>
  <w:num w:numId="22" w16cid:durableId="1337196786">
    <w:abstractNumId w:val="24"/>
  </w:num>
  <w:num w:numId="23" w16cid:durableId="1755130753">
    <w:abstractNumId w:val="4"/>
  </w:num>
  <w:num w:numId="24" w16cid:durableId="726926220">
    <w:abstractNumId w:val="15"/>
  </w:num>
  <w:num w:numId="25" w16cid:durableId="2083483834">
    <w:abstractNumId w:val="18"/>
  </w:num>
  <w:num w:numId="26" w16cid:durableId="2097245557">
    <w:abstractNumId w:val="33"/>
  </w:num>
  <w:num w:numId="27" w16cid:durableId="475149258">
    <w:abstractNumId w:val="23"/>
  </w:num>
  <w:num w:numId="28" w16cid:durableId="1359089181">
    <w:abstractNumId w:val="0"/>
  </w:num>
  <w:num w:numId="29" w16cid:durableId="1285236635">
    <w:abstractNumId w:val="5"/>
  </w:num>
  <w:num w:numId="30" w16cid:durableId="230313511">
    <w:abstractNumId w:val="9"/>
  </w:num>
  <w:num w:numId="31" w16cid:durableId="659888301">
    <w:abstractNumId w:val="32"/>
  </w:num>
  <w:num w:numId="32" w16cid:durableId="608045416">
    <w:abstractNumId w:val="27"/>
  </w:num>
  <w:num w:numId="33" w16cid:durableId="2147357014">
    <w:abstractNumId w:val="2"/>
  </w:num>
  <w:num w:numId="34" w16cid:durableId="1487012254">
    <w:abstractNumId w:val="14"/>
  </w:num>
  <w:num w:numId="35" w16cid:durableId="325939647">
    <w:abstractNumId w:val="34"/>
  </w:num>
  <w:num w:numId="36" w16cid:durableId="3522679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AFC"/>
    <w:rsid w:val="00004CF7"/>
    <w:rsid w:val="000142F0"/>
    <w:rsid w:val="00015683"/>
    <w:rsid w:val="0002017F"/>
    <w:rsid w:val="000202A8"/>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514"/>
    <w:rsid w:val="00065801"/>
    <w:rsid w:val="000700F9"/>
    <w:rsid w:val="000710FE"/>
    <w:rsid w:val="00075462"/>
    <w:rsid w:val="00077EA9"/>
    <w:rsid w:val="000819F1"/>
    <w:rsid w:val="0008353C"/>
    <w:rsid w:val="00084DC7"/>
    <w:rsid w:val="000859E5"/>
    <w:rsid w:val="000865AB"/>
    <w:rsid w:val="0008799F"/>
    <w:rsid w:val="00090CF7"/>
    <w:rsid w:val="000924DD"/>
    <w:rsid w:val="00095059"/>
    <w:rsid w:val="00096209"/>
    <w:rsid w:val="000A2801"/>
    <w:rsid w:val="000B0A8F"/>
    <w:rsid w:val="000B38C3"/>
    <w:rsid w:val="000B5723"/>
    <w:rsid w:val="000B58AD"/>
    <w:rsid w:val="000C0C2F"/>
    <w:rsid w:val="000C1C04"/>
    <w:rsid w:val="000C324D"/>
    <w:rsid w:val="000C3A29"/>
    <w:rsid w:val="000C5E77"/>
    <w:rsid w:val="000C7409"/>
    <w:rsid w:val="000D067B"/>
    <w:rsid w:val="000D153C"/>
    <w:rsid w:val="000D23C8"/>
    <w:rsid w:val="000D4E07"/>
    <w:rsid w:val="000D4F9F"/>
    <w:rsid w:val="000E0E08"/>
    <w:rsid w:val="000E2AD0"/>
    <w:rsid w:val="000F1514"/>
    <w:rsid w:val="000F2470"/>
    <w:rsid w:val="000F7C83"/>
    <w:rsid w:val="00101234"/>
    <w:rsid w:val="00102B85"/>
    <w:rsid w:val="00102C88"/>
    <w:rsid w:val="0010484B"/>
    <w:rsid w:val="00113E57"/>
    <w:rsid w:val="00122E21"/>
    <w:rsid w:val="00124438"/>
    <w:rsid w:val="00126B4D"/>
    <w:rsid w:val="001312E4"/>
    <w:rsid w:val="00136C07"/>
    <w:rsid w:val="0013794A"/>
    <w:rsid w:val="00141092"/>
    <w:rsid w:val="00141B2A"/>
    <w:rsid w:val="00144D85"/>
    <w:rsid w:val="001461CF"/>
    <w:rsid w:val="0014639E"/>
    <w:rsid w:val="00150EE4"/>
    <w:rsid w:val="00151286"/>
    <w:rsid w:val="001513B3"/>
    <w:rsid w:val="00152F36"/>
    <w:rsid w:val="00154831"/>
    <w:rsid w:val="00155242"/>
    <w:rsid w:val="0015536A"/>
    <w:rsid w:val="001612C0"/>
    <w:rsid w:val="00164750"/>
    <w:rsid w:val="0016682C"/>
    <w:rsid w:val="001703BF"/>
    <w:rsid w:val="00171735"/>
    <w:rsid w:val="00173776"/>
    <w:rsid w:val="00174A02"/>
    <w:rsid w:val="001808C3"/>
    <w:rsid w:val="001817E2"/>
    <w:rsid w:val="00184CA9"/>
    <w:rsid w:val="00185E31"/>
    <w:rsid w:val="0019200D"/>
    <w:rsid w:val="00192411"/>
    <w:rsid w:val="00194E5C"/>
    <w:rsid w:val="00195B55"/>
    <w:rsid w:val="001966DE"/>
    <w:rsid w:val="00197206"/>
    <w:rsid w:val="001977A9"/>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6FA5"/>
    <w:rsid w:val="00240C32"/>
    <w:rsid w:val="00240F9C"/>
    <w:rsid w:val="00255B51"/>
    <w:rsid w:val="0025631A"/>
    <w:rsid w:val="00257ABC"/>
    <w:rsid w:val="002657B4"/>
    <w:rsid w:val="00266AB2"/>
    <w:rsid w:val="00272EE5"/>
    <w:rsid w:val="00280A88"/>
    <w:rsid w:val="002866BC"/>
    <w:rsid w:val="0029113C"/>
    <w:rsid w:val="00293A45"/>
    <w:rsid w:val="002A152D"/>
    <w:rsid w:val="002A65F5"/>
    <w:rsid w:val="002A7E77"/>
    <w:rsid w:val="002B55BF"/>
    <w:rsid w:val="002B56C1"/>
    <w:rsid w:val="002B6DE2"/>
    <w:rsid w:val="002B7789"/>
    <w:rsid w:val="002C0752"/>
    <w:rsid w:val="002C4AEB"/>
    <w:rsid w:val="002D1837"/>
    <w:rsid w:val="002D4DC9"/>
    <w:rsid w:val="002D6DDF"/>
    <w:rsid w:val="002D752B"/>
    <w:rsid w:val="002D7BE5"/>
    <w:rsid w:val="002E0739"/>
    <w:rsid w:val="002E13FE"/>
    <w:rsid w:val="002F49B4"/>
    <w:rsid w:val="00303350"/>
    <w:rsid w:val="0030738E"/>
    <w:rsid w:val="003171A8"/>
    <w:rsid w:val="003257BD"/>
    <w:rsid w:val="003264AE"/>
    <w:rsid w:val="003268ED"/>
    <w:rsid w:val="003302A1"/>
    <w:rsid w:val="00331A88"/>
    <w:rsid w:val="00332956"/>
    <w:rsid w:val="003408DD"/>
    <w:rsid w:val="003443A4"/>
    <w:rsid w:val="003505BC"/>
    <w:rsid w:val="00354F34"/>
    <w:rsid w:val="00361382"/>
    <w:rsid w:val="003656A9"/>
    <w:rsid w:val="00382031"/>
    <w:rsid w:val="00384BA8"/>
    <w:rsid w:val="00390251"/>
    <w:rsid w:val="00390737"/>
    <w:rsid w:val="00392C8E"/>
    <w:rsid w:val="00392D9A"/>
    <w:rsid w:val="00397B49"/>
    <w:rsid w:val="003A09CB"/>
    <w:rsid w:val="003A5C91"/>
    <w:rsid w:val="003B1B4D"/>
    <w:rsid w:val="003B4D13"/>
    <w:rsid w:val="003B7AA2"/>
    <w:rsid w:val="003C07E3"/>
    <w:rsid w:val="003C31F5"/>
    <w:rsid w:val="003C5BF3"/>
    <w:rsid w:val="003C7018"/>
    <w:rsid w:val="003C76B6"/>
    <w:rsid w:val="003D0F7A"/>
    <w:rsid w:val="003D2A20"/>
    <w:rsid w:val="003D6F95"/>
    <w:rsid w:val="003D7FB4"/>
    <w:rsid w:val="003E13E3"/>
    <w:rsid w:val="003F088B"/>
    <w:rsid w:val="003F6F7B"/>
    <w:rsid w:val="003F73A5"/>
    <w:rsid w:val="00406018"/>
    <w:rsid w:val="00413863"/>
    <w:rsid w:val="00413EEB"/>
    <w:rsid w:val="0041408E"/>
    <w:rsid w:val="0041420E"/>
    <w:rsid w:val="00415E57"/>
    <w:rsid w:val="00423AA7"/>
    <w:rsid w:val="00424773"/>
    <w:rsid w:val="00425DA7"/>
    <w:rsid w:val="0042679B"/>
    <w:rsid w:val="00426E96"/>
    <w:rsid w:val="00430FA4"/>
    <w:rsid w:val="00431025"/>
    <w:rsid w:val="00435FBC"/>
    <w:rsid w:val="004415A8"/>
    <w:rsid w:val="00442053"/>
    <w:rsid w:val="00442954"/>
    <w:rsid w:val="0045485F"/>
    <w:rsid w:val="004602A0"/>
    <w:rsid w:val="00462069"/>
    <w:rsid w:val="004632AA"/>
    <w:rsid w:val="00476398"/>
    <w:rsid w:val="0047697E"/>
    <w:rsid w:val="0048134A"/>
    <w:rsid w:val="00481788"/>
    <w:rsid w:val="00482054"/>
    <w:rsid w:val="0048583B"/>
    <w:rsid w:val="00486107"/>
    <w:rsid w:val="00487E4B"/>
    <w:rsid w:val="0049095D"/>
    <w:rsid w:val="004942B0"/>
    <w:rsid w:val="00494691"/>
    <w:rsid w:val="004A7DD5"/>
    <w:rsid w:val="004B4F08"/>
    <w:rsid w:val="004B7A0E"/>
    <w:rsid w:val="004C3A0B"/>
    <w:rsid w:val="004C3D85"/>
    <w:rsid w:val="004C3F00"/>
    <w:rsid w:val="004C5C13"/>
    <w:rsid w:val="004D0161"/>
    <w:rsid w:val="004D5683"/>
    <w:rsid w:val="004E0338"/>
    <w:rsid w:val="004E4591"/>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5CC6"/>
    <w:rsid w:val="00566C1C"/>
    <w:rsid w:val="005704BE"/>
    <w:rsid w:val="00571817"/>
    <w:rsid w:val="00573226"/>
    <w:rsid w:val="005739E6"/>
    <w:rsid w:val="00574528"/>
    <w:rsid w:val="005756CA"/>
    <w:rsid w:val="00577150"/>
    <w:rsid w:val="0058155C"/>
    <w:rsid w:val="00581C49"/>
    <w:rsid w:val="00584B8F"/>
    <w:rsid w:val="00590D73"/>
    <w:rsid w:val="005934C5"/>
    <w:rsid w:val="005960A0"/>
    <w:rsid w:val="00596BFA"/>
    <w:rsid w:val="005A76DA"/>
    <w:rsid w:val="005B3521"/>
    <w:rsid w:val="005B3B8B"/>
    <w:rsid w:val="005B52AE"/>
    <w:rsid w:val="005C5234"/>
    <w:rsid w:val="005D04B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0460"/>
    <w:rsid w:val="0062096A"/>
    <w:rsid w:val="0062188A"/>
    <w:rsid w:val="006266EB"/>
    <w:rsid w:val="00627E84"/>
    <w:rsid w:val="00631440"/>
    <w:rsid w:val="00632C47"/>
    <w:rsid w:val="00633574"/>
    <w:rsid w:val="006423B9"/>
    <w:rsid w:val="00644C5C"/>
    <w:rsid w:val="00651BB4"/>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6817"/>
    <w:rsid w:val="00692E08"/>
    <w:rsid w:val="006930C2"/>
    <w:rsid w:val="00694EA8"/>
    <w:rsid w:val="006A7195"/>
    <w:rsid w:val="006B1685"/>
    <w:rsid w:val="006C1FDD"/>
    <w:rsid w:val="006D29FD"/>
    <w:rsid w:val="006D3C97"/>
    <w:rsid w:val="006D4BBB"/>
    <w:rsid w:val="006E0AB0"/>
    <w:rsid w:val="006E1992"/>
    <w:rsid w:val="006E3F57"/>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8C3"/>
    <w:rsid w:val="00776145"/>
    <w:rsid w:val="0078112F"/>
    <w:rsid w:val="007816BA"/>
    <w:rsid w:val="0078273B"/>
    <w:rsid w:val="00784674"/>
    <w:rsid w:val="007849BE"/>
    <w:rsid w:val="00784D14"/>
    <w:rsid w:val="007902A2"/>
    <w:rsid w:val="0079264D"/>
    <w:rsid w:val="00792842"/>
    <w:rsid w:val="00793A27"/>
    <w:rsid w:val="007945AF"/>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4447"/>
    <w:rsid w:val="00817EEE"/>
    <w:rsid w:val="0082781D"/>
    <w:rsid w:val="00831C35"/>
    <w:rsid w:val="00831C69"/>
    <w:rsid w:val="008330B6"/>
    <w:rsid w:val="00835382"/>
    <w:rsid w:val="00835B49"/>
    <w:rsid w:val="008361B1"/>
    <w:rsid w:val="008372C0"/>
    <w:rsid w:val="0084005C"/>
    <w:rsid w:val="00841BE3"/>
    <w:rsid w:val="00842FC0"/>
    <w:rsid w:val="00844C9E"/>
    <w:rsid w:val="008461DD"/>
    <w:rsid w:val="008612B4"/>
    <w:rsid w:val="008674C7"/>
    <w:rsid w:val="008732E0"/>
    <w:rsid w:val="008951D3"/>
    <w:rsid w:val="00897E54"/>
    <w:rsid w:val="008A7950"/>
    <w:rsid w:val="008B346A"/>
    <w:rsid w:val="008B67D3"/>
    <w:rsid w:val="008B71AE"/>
    <w:rsid w:val="008C1A38"/>
    <w:rsid w:val="008C4441"/>
    <w:rsid w:val="008D0BC1"/>
    <w:rsid w:val="008E0B2C"/>
    <w:rsid w:val="008F29DD"/>
    <w:rsid w:val="008F6555"/>
    <w:rsid w:val="009003C5"/>
    <w:rsid w:val="0090382E"/>
    <w:rsid w:val="00903B3C"/>
    <w:rsid w:val="00903C1A"/>
    <w:rsid w:val="009043CA"/>
    <w:rsid w:val="00905E68"/>
    <w:rsid w:val="0090725E"/>
    <w:rsid w:val="00910B57"/>
    <w:rsid w:val="00913567"/>
    <w:rsid w:val="00913C80"/>
    <w:rsid w:val="00920981"/>
    <w:rsid w:val="0092387B"/>
    <w:rsid w:val="00923E84"/>
    <w:rsid w:val="0092487B"/>
    <w:rsid w:val="009300F7"/>
    <w:rsid w:val="0094056C"/>
    <w:rsid w:val="0094073B"/>
    <w:rsid w:val="009440D0"/>
    <w:rsid w:val="00947984"/>
    <w:rsid w:val="0095110A"/>
    <w:rsid w:val="00951EB2"/>
    <w:rsid w:val="00952EA1"/>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5E5"/>
    <w:rsid w:val="009A4E14"/>
    <w:rsid w:val="009A6F5D"/>
    <w:rsid w:val="009A769E"/>
    <w:rsid w:val="009B1FB6"/>
    <w:rsid w:val="009B3534"/>
    <w:rsid w:val="009B3B8A"/>
    <w:rsid w:val="009B3BD8"/>
    <w:rsid w:val="009C38A6"/>
    <w:rsid w:val="009C5D44"/>
    <w:rsid w:val="009D2E0B"/>
    <w:rsid w:val="009E129F"/>
    <w:rsid w:val="009E5020"/>
    <w:rsid w:val="009F41DE"/>
    <w:rsid w:val="009F5000"/>
    <w:rsid w:val="009F5AC3"/>
    <w:rsid w:val="009F6BB7"/>
    <w:rsid w:val="009F736C"/>
    <w:rsid w:val="00A003F5"/>
    <w:rsid w:val="00A0582E"/>
    <w:rsid w:val="00A07DB0"/>
    <w:rsid w:val="00A1213B"/>
    <w:rsid w:val="00A121F4"/>
    <w:rsid w:val="00A13E0A"/>
    <w:rsid w:val="00A1787E"/>
    <w:rsid w:val="00A36E0D"/>
    <w:rsid w:val="00A37D20"/>
    <w:rsid w:val="00A4182A"/>
    <w:rsid w:val="00A41ED1"/>
    <w:rsid w:val="00A42F82"/>
    <w:rsid w:val="00A477B7"/>
    <w:rsid w:val="00A47862"/>
    <w:rsid w:val="00A50649"/>
    <w:rsid w:val="00A51109"/>
    <w:rsid w:val="00A51EFB"/>
    <w:rsid w:val="00A53763"/>
    <w:rsid w:val="00A53B74"/>
    <w:rsid w:val="00A55016"/>
    <w:rsid w:val="00A55809"/>
    <w:rsid w:val="00A56685"/>
    <w:rsid w:val="00A5764B"/>
    <w:rsid w:val="00A57A4E"/>
    <w:rsid w:val="00A61424"/>
    <w:rsid w:val="00A63265"/>
    <w:rsid w:val="00A6339D"/>
    <w:rsid w:val="00A63CA3"/>
    <w:rsid w:val="00A703DC"/>
    <w:rsid w:val="00A73886"/>
    <w:rsid w:val="00A7745F"/>
    <w:rsid w:val="00A776A8"/>
    <w:rsid w:val="00A82A83"/>
    <w:rsid w:val="00A82C9D"/>
    <w:rsid w:val="00A83D75"/>
    <w:rsid w:val="00A875A5"/>
    <w:rsid w:val="00A91512"/>
    <w:rsid w:val="00A91894"/>
    <w:rsid w:val="00A950A9"/>
    <w:rsid w:val="00A95A09"/>
    <w:rsid w:val="00AA0A40"/>
    <w:rsid w:val="00AA0B1C"/>
    <w:rsid w:val="00AA1990"/>
    <w:rsid w:val="00AA2E71"/>
    <w:rsid w:val="00AA4654"/>
    <w:rsid w:val="00AA7E42"/>
    <w:rsid w:val="00AB0FB7"/>
    <w:rsid w:val="00AB15E7"/>
    <w:rsid w:val="00AB1B40"/>
    <w:rsid w:val="00AB26E0"/>
    <w:rsid w:val="00AB74BF"/>
    <w:rsid w:val="00AB7553"/>
    <w:rsid w:val="00AC189C"/>
    <w:rsid w:val="00AC2C52"/>
    <w:rsid w:val="00AD3549"/>
    <w:rsid w:val="00AD5672"/>
    <w:rsid w:val="00AD5E63"/>
    <w:rsid w:val="00AD61B0"/>
    <w:rsid w:val="00AE1718"/>
    <w:rsid w:val="00AE5AB8"/>
    <w:rsid w:val="00AE6BF5"/>
    <w:rsid w:val="00AF0A5A"/>
    <w:rsid w:val="00AF5E01"/>
    <w:rsid w:val="00AF62A3"/>
    <w:rsid w:val="00AF7252"/>
    <w:rsid w:val="00B02F8E"/>
    <w:rsid w:val="00B0507C"/>
    <w:rsid w:val="00B10083"/>
    <w:rsid w:val="00B11122"/>
    <w:rsid w:val="00B139CE"/>
    <w:rsid w:val="00B2018A"/>
    <w:rsid w:val="00B20CAD"/>
    <w:rsid w:val="00B239A3"/>
    <w:rsid w:val="00B23BFF"/>
    <w:rsid w:val="00B240F2"/>
    <w:rsid w:val="00B24831"/>
    <w:rsid w:val="00B269EC"/>
    <w:rsid w:val="00B27E6D"/>
    <w:rsid w:val="00B30DF8"/>
    <w:rsid w:val="00B34DD2"/>
    <w:rsid w:val="00B353A4"/>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2AB7"/>
    <w:rsid w:val="00BB3142"/>
    <w:rsid w:val="00BB500C"/>
    <w:rsid w:val="00BC301B"/>
    <w:rsid w:val="00BD4150"/>
    <w:rsid w:val="00BE08D7"/>
    <w:rsid w:val="00BE117A"/>
    <w:rsid w:val="00BE2189"/>
    <w:rsid w:val="00BF0733"/>
    <w:rsid w:val="00BF355A"/>
    <w:rsid w:val="00BF3F4A"/>
    <w:rsid w:val="00C11423"/>
    <w:rsid w:val="00C13276"/>
    <w:rsid w:val="00C1657B"/>
    <w:rsid w:val="00C20294"/>
    <w:rsid w:val="00C21DCF"/>
    <w:rsid w:val="00C25CB5"/>
    <w:rsid w:val="00C32EFB"/>
    <w:rsid w:val="00C33218"/>
    <w:rsid w:val="00C33319"/>
    <w:rsid w:val="00C34A87"/>
    <w:rsid w:val="00C359EF"/>
    <w:rsid w:val="00C40DAE"/>
    <w:rsid w:val="00C43DE2"/>
    <w:rsid w:val="00C45C06"/>
    <w:rsid w:val="00C46A16"/>
    <w:rsid w:val="00C474BF"/>
    <w:rsid w:val="00C50BB3"/>
    <w:rsid w:val="00C52D60"/>
    <w:rsid w:val="00C61A6D"/>
    <w:rsid w:val="00C666E9"/>
    <w:rsid w:val="00C70796"/>
    <w:rsid w:val="00C71BCC"/>
    <w:rsid w:val="00C77D7E"/>
    <w:rsid w:val="00C816F7"/>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6641"/>
    <w:rsid w:val="00CD5765"/>
    <w:rsid w:val="00CE0890"/>
    <w:rsid w:val="00CE0C76"/>
    <w:rsid w:val="00CE1636"/>
    <w:rsid w:val="00CE1945"/>
    <w:rsid w:val="00CE48FB"/>
    <w:rsid w:val="00CE6A00"/>
    <w:rsid w:val="00CE6A02"/>
    <w:rsid w:val="00CE6A0D"/>
    <w:rsid w:val="00CF4524"/>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319"/>
    <w:rsid w:val="00D55C53"/>
    <w:rsid w:val="00D56776"/>
    <w:rsid w:val="00D6035B"/>
    <w:rsid w:val="00D61E87"/>
    <w:rsid w:val="00D651BE"/>
    <w:rsid w:val="00D661EC"/>
    <w:rsid w:val="00D66471"/>
    <w:rsid w:val="00D70E79"/>
    <w:rsid w:val="00D71982"/>
    <w:rsid w:val="00D77DFD"/>
    <w:rsid w:val="00D81803"/>
    <w:rsid w:val="00D839CD"/>
    <w:rsid w:val="00D84363"/>
    <w:rsid w:val="00D90204"/>
    <w:rsid w:val="00D929F1"/>
    <w:rsid w:val="00D97FF7"/>
    <w:rsid w:val="00DB1935"/>
    <w:rsid w:val="00DB3DC1"/>
    <w:rsid w:val="00DB45E4"/>
    <w:rsid w:val="00DC34BA"/>
    <w:rsid w:val="00DC3DDC"/>
    <w:rsid w:val="00DC4DFB"/>
    <w:rsid w:val="00DD0529"/>
    <w:rsid w:val="00DD05AB"/>
    <w:rsid w:val="00DD0929"/>
    <w:rsid w:val="00DD1665"/>
    <w:rsid w:val="00DD4D69"/>
    <w:rsid w:val="00DE6682"/>
    <w:rsid w:val="00DF26D2"/>
    <w:rsid w:val="00DF7C39"/>
    <w:rsid w:val="00E0333A"/>
    <w:rsid w:val="00E12E9F"/>
    <w:rsid w:val="00E16786"/>
    <w:rsid w:val="00E17AFC"/>
    <w:rsid w:val="00E239F4"/>
    <w:rsid w:val="00E2539B"/>
    <w:rsid w:val="00E31847"/>
    <w:rsid w:val="00E32138"/>
    <w:rsid w:val="00E41D95"/>
    <w:rsid w:val="00E43EC5"/>
    <w:rsid w:val="00E4422B"/>
    <w:rsid w:val="00E45AB0"/>
    <w:rsid w:val="00E57EF4"/>
    <w:rsid w:val="00E646B7"/>
    <w:rsid w:val="00E65973"/>
    <w:rsid w:val="00E6714D"/>
    <w:rsid w:val="00E73456"/>
    <w:rsid w:val="00E84BC8"/>
    <w:rsid w:val="00E90149"/>
    <w:rsid w:val="00E914D8"/>
    <w:rsid w:val="00E93E44"/>
    <w:rsid w:val="00E95A30"/>
    <w:rsid w:val="00EA26D8"/>
    <w:rsid w:val="00EA5DE3"/>
    <w:rsid w:val="00EB6877"/>
    <w:rsid w:val="00EB722E"/>
    <w:rsid w:val="00EC0070"/>
    <w:rsid w:val="00EC11CA"/>
    <w:rsid w:val="00ED0C59"/>
    <w:rsid w:val="00ED1177"/>
    <w:rsid w:val="00ED4E18"/>
    <w:rsid w:val="00ED53C8"/>
    <w:rsid w:val="00ED7B18"/>
    <w:rsid w:val="00EE2953"/>
    <w:rsid w:val="00EE29BA"/>
    <w:rsid w:val="00EE3A7B"/>
    <w:rsid w:val="00EE44C0"/>
    <w:rsid w:val="00EF0051"/>
    <w:rsid w:val="00EF58F7"/>
    <w:rsid w:val="00EF6306"/>
    <w:rsid w:val="00F039C7"/>
    <w:rsid w:val="00F04BE0"/>
    <w:rsid w:val="00F12B06"/>
    <w:rsid w:val="00F12CDD"/>
    <w:rsid w:val="00F21663"/>
    <w:rsid w:val="00F230F0"/>
    <w:rsid w:val="00F33A1A"/>
    <w:rsid w:val="00F34890"/>
    <w:rsid w:val="00F478CB"/>
    <w:rsid w:val="00F52C97"/>
    <w:rsid w:val="00F54257"/>
    <w:rsid w:val="00F619F4"/>
    <w:rsid w:val="00F62093"/>
    <w:rsid w:val="00F62C23"/>
    <w:rsid w:val="00F64D54"/>
    <w:rsid w:val="00F722A2"/>
    <w:rsid w:val="00F7299D"/>
    <w:rsid w:val="00F75F59"/>
    <w:rsid w:val="00F82885"/>
    <w:rsid w:val="00F842FD"/>
    <w:rsid w:val="00F87E26"/>
    <w:rsid w:val="00F94203"/>
    <w:rsid w:val="00F96C3F"/>
    <w:rsid w:val="00FA17A2"/>
    <w:rsid w:val="00FA1C94"/>
    <w:rsid w:val="00FA7CBA"/>
    <w:rsid w:val="00FB4F7A"/>
    <w:rsid w:val="00FB58A3"/>
    <w:rsid w:val="00FB6B35"/>
    <w:rsid w:val="00FD436F"/>
    <w:rsid w:val="00FD5A26"/>
    <w:rsid w:val="00FE3EC4"/>
    <w:rsid w:val="00FF0A0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ED53C8"/>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ED53C8"/>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rsid w:val="00ED53C8"/>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rsid w:val="00ED53C8"/>
    <w:rPr>
      <w:rFonts w:asciiTheme="majorHAnsi" w:eastAsiaTheme="majorEastAsia" w:hAnsiTheme="majorHAnsi" w:cstheme="majorBidi"/>
      <w:color w:val="243F60" w:themeColor="accent1" w:themeShade="7F"/>
      <w:sz w:val="24"/>
      <w:szCs w:val="24"/>
      <w:lang w:eastAsia="en-US"/>
    </w:rPr>
  </w:style>
  <w:style w:type="character" w:styleId="Emphasis">
    <w:name w:val="Emphasis"/>
    <w:basedOn w:val="DefaultParagraphFont"/>
    <w:uiPriority w:val="20"/>
    <w:qFormat/>
    <w:rsid w:val="00435FBC"/>
    <w:rPr>
      <w:i/>
      <w:iCs/>
    </w:rPr>
  </w:style>
  <w:style w:type="character" w:customStyle="1" w:styleId="apple-converted-space">
    <w:name w:val="apple-converted-space"/>
    <w:basedOn w:val="DefaultParagraphFont"/>
    <w:rsid w:val="00C33218"/>
  </w:style>
  <w:style w:type="character" w:customStyle="1" w:styleId="whitespace-normal">
    <w:name w:val="whitespace-normal"/>
    <w:basedOn w:val="DefaultParagraphFont"/>
    <w:rsid w:val="00C332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4524</Words>
  <Characters>24294</Characters>
  <Application>Microsoft Office Word</Application>
  <DocSecurity>0</DocSecurity>
  <Lines>1156</Lines>
  <Paragraphs>847</Paragraphs>
  <ScaleCrop>false</ScaleCrop>
  <Company>UoW Trinity Saint David</Company>
  <LinksUpToDate>false</LinksUpToDate>
  <CharactersWithSpaces>27971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Nosheen Manzoor (2218718)</cp:lastModifiedBy>
  <cp:revision>3</cp:revision>
  <cp:lastPrinted>2016-10-24T12:21:00Z</cp:lastPrinted>
  <dcterms:created xsi:type="dcterms:W3CDTF">2026-02-24T13:46:00Z</dcterms:created>
  <dcterms:modified xsi:type="dcterms:W3CDTF">2026-02-25T20:25:00Z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