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D0565C7" w:rsidP="1584E8F1" w:rsidRDefault="0D0565C7" w14:paraId="3B4B41FF" w14:textId="615D0A06">
      <w:pPr>
        <w:rPr>
          <w:b w:val="1"/>
          <w:bCs w:val="1"/>
          <w:sz w:val="72"/>
          <w:szCs w:val="72"/>
        </w:rPr>
      </w:pPr>
      <w:r w:rsidRPr="1584E8F1" w:rsidR="0D0565C7">
        <w:rPr>
          <w:b w:val="1"/>
          <w:bCs w:val="1"/>
          <w:sz w:val="72"/>
          <w:szCs w:val="72"/>
        </w:rPr>
        <w:t>Name –</w:t>
      </w:r>
      <w:r w:rsidRPr="1584E8F1" w:rsidR="1C2F12C1">
        <w:rPr>
          <w:b w:val="1"/>
          <w:bCs w:val="1"/>
          <w:sz w:val="72"/>
          <w:szCs w:val="72"/>
        </w:rPr>
        <w:t xml:space="preserve"> Farzana Mohamed </w:t>
      </w:r>
    </w:p>
    <w:p w:rsidR="1C2F12C1" w:rsidP="1584E8F1" w:rsidRDefault="1C2F12C1" w14:paraId="7534FB11" w14:textId="407C84A1">
      <w:pPr>
        <w:rPr>
          <w:b w:val="1"/>
          <w:bCs w:val="1"/>
          <w:sz w:val="72"/>
          <w:szCs w:val="72"/>
        </w:rPr>
      </w:pPr>
      <w:r w:rsidRPr="1584E8F1" w:rsidR="1C2F12C1">
        <w:rPr>
          <w:b w:val="1"/>
          <w:bCs w:val="1"/>
          <w:sz w:val="72"/>
          <w:szCs w:val="72"/>
        </w:rPr>
        <w:t xml:space="preserve">Student Number – 2419129 </w:t>
      </w:r>
    </w:p>
    <w:p w:rsidR="1C2F12C1" w:rsidP="1584E8F1" w:rsidRDefault="1C2F12C1" w14:paraId="1E8A476F" w14:textId="0F7AC0F1">
      <w:pPr>
        <w:rPr>
          <w:b w:val="1"/>
          <w:bCs w:val="1"/>
          <w:sz w:val="72"/>
          <w:szCs w:val="72"/>
        </w:rPr>
      </w:pPr>
      <w:r w:rsidRPr="1584E8F1" w:rsidR="1C2F12C1">
        <w:rPr>
          <w:b w:val="1"/>
          <w:bCs w:val="1"/>
          <w:sz w:val="72"/>
          <w:szCs w:val="72"/>
        </w:rPr>
        <w:t xml:space="preserve">Module Code </w:t>
      </w:r>
      <w:r w:rsidRPr="1584E8F1" w:rsidR="6646397B">
        <w:rPr>
          <w:b w:val="1"/>
          <w:bCs w:val="1"/>
          <w:sz w:val="72"/>
          <w:szCs w:val="72"/>
        </w:rPr>
        <w:t>- BMHP5016</w:t>
      </w:r>
    </w:p>
    <w:p w:rsidR="1C2F12C1" w:rsidP="1584E8F1" w:rsidRDefault="1C2F12C1" w14:paraId="099B14F9" w14:textId="764EE3DC">
      <w:pPr>
        <w:rPr>
          <w:b w:val="1"/>
          <w:bCs w:val="1"/>
          <w:sz w:val="72"/>
          <w:szCs w:val="72"/>
        </w:rPr>
      </w:pPr>
      <w:r w:rsidRPr="1584E8F1" w:rsidR="1C2F12C1">
        <w:rPr>
          <w:b w:val="1"/>
          <w:bCs w:val="1"/>
          <w:sz w:val="72"/>
          <w:szCs w:val="72"/>
        </w:rPr>
        <w:t>Module</w:t>
      </w:r>
      <w:r w:rsidRPr="1584E8F1" w:rsidR="1C2F12C1">
        <w:rPr>
          <w:b w:val="1"/>
          <w:bCs w:val="1"/>
          <w:sz w:val="72"/>
          <w:szCs w:val="72"/>
        </w:rPr>
        <w:t xml:space="preserve"> name – Principles of health and social care practice </w:t>
      </w:r>
    </w:p>
    <w:p w:rsidR="1C2F12C1" w:rsidP="1584E8F1" w:rsidRDefault="1C2F12C1" w14:paraId="14E4C603" w14:textId="1833E5FF">
      <w:pPr>
        <w:rPr>
          <w:b w:val="1"/>
          <w:bCs w:val="1"/>
          <w:sz w:val="72"/>
          <w:szCs w:val="72"/>
        </w:rPr>
      </w:pPr>
      <w:r w:rsidRPr="1584E8F1" w:rsidR="1C2F12C1">
        <w:rPr>
          <w:b w:val="1"/>
          <w:bCs w:val="1"/>
          <w:sz w:val="72"/>
          <w:szCs w:val="72"/>
        </w:rPr>
        <w:t xml:space="preserve">Lecturer name – Precious </w:t>
      </w:r>
      <w:r w:rsidRPr="1584E8F1" w:rsidR="1C2F12C1">
        <w:rPr>
          <w:b w:val="1"/>
          <w:bCs w:val="1"/>
          <w:sz w:val="72"/>
          <w:szCs w:val="72"/>
        </w:rPr>
        <w:t>Igbinigie</w:t>
      </w:r>
    </w:p>
    <w:p w:rsidR="1C2F12C1" w:rsidP="1584E8F1" w:rsidRDefault="1C2F12C1" w14:paraId="06CB5E76" w14:textId="5DDD9A62">
      <w:pPr>
        <w:rPr>
          <w:b w:val="1"/>
          <w:bCs w:val="1"/>
          <w:sz w:val="40"/>
          <w:szCs w:val="40"/>
          <w:u w:val="single"/>
        </w:rPr>
      </w:pPr>
      <w:r w:rsidRPr="1584E8F1" w:rsidR="1C2F12C1">
        <w:rPr>
          <w:b w:val="1"/>
          <w:bCs w:val="1"/>
          <w:sz w:val="72"/>
          <w:szCs w:val="72"/>
        </w:rPr>
        <w:t xml:space="preserve">Assignment Title - </w:t>
      </w:r>
      <w:r w:rsidRPr="1584E8F1" w:rsidR="41C6F9D5">
        <w:rPr>
          <w:b w:val="1"/>
          <w:bCs w:val="1"/>
          <w:sz w:val="72"/>
          <w:szCs w:val="72"/>
        </w:rPr>
        <w:t>Person Centred Care and Partnership Working Report</w:t>
      </w:r>
    </w:p>
    <w:p w:rsidR="3C0E9533" w:rsidP="1584E8F1" w:rsidRDefault="3C0E9533" w14:paraId="23EC9CDC" w14:textId="76B796B2">
      <w:pPr>
        <w:rPr>
          <w:b w:val="1"/>
          <w:bCs w:val="1"/>
          <w:sz w:val="40"/>
          <w:szCs w:val="40"/>
          <w:u w:val="single"/>
        </w:rPr>
      </w:pPr>
      <w:r w:rsidRPr="1584E8F1" w:rsidR="3C0E9533">
        <w:rPr>
          <w:b w:val="1"/>
          <w:bCs w:val="1"/>
          <w:sz w:val="32"/>
          <w:szCs w:val="32"/>
        </w:rPr>
        <w:t xml:space="preserve">                                                   Contents Page </w:t>
      </w:r>
      <w:r w:rsidRPr="1584E8F1" w:rsidR="6E0590B0">
        <w:rPr>
          <w:b w:val="1"/>
          <w:bCs w:val="1"/>
          <w:sz w:val="32"/>
          <w:szCs w:val="32"/>
        </w:rPr>
        <w:t xml:space="preserve">     </w:t>
      </w:r>
      <w:r w:rsidRPr="1584E8F1" w:rsidR="6E0590B0">
        <w:rPr>
          <w:b w:val="1"/>
          <w:bCs w:val="1"/>
          <w:sz w:val="40"/>
          <w:szCs w:val="40"/>
        </w:rPr>
        <w:t xml:space="preserve">         </w:t>
      </w:r>
    </w:p>
    <w:p w:rsidR="27481787" w:rsidP="1584E8F1" w:rsidRDefault="27481787" w14:paraId="0745526C" w14:textId="2844A3F7">
      <w:pPr>
        <w:rPr>
          <w:b w:val="1"/>
          <w:bCs w:val="1"/>
          <w:sz w:val="40"/>
          <w:szCs w:val="40"/>
          <w:u w:val="single"/>
        </w:rPr>
      </w:pPr>
      <w:r w:rsidRPr="1584E8F1" w:rsidR="27481787">
        <w:rPr>
          <w:b w:val="1"/>
          <w:bCs w:val="1"/>
          <w:sz w:val="28"/>
          <w:szCs w:val="28"/>
        </w:rPr>
        <w:t xml:space="preserve">Pg 1 </w:t>
      </w:r>
      <w:r w:rsidRPr="1584E8F1" w:rsidR="15CF8A2D">
        <w:rPr>
          <w:b w:val="1"/>
          <w:bCs w:val="1"/>
          <w:sz w:val="28"/>
          <w:szCs w:val="28"/>
        </w:rPr>
        <w:t>- Cover</w:t>
      </w:r>
      <w:r w:rsidRPr="1584E8F1" w:rsidR="15CF8A2D">
        <w:rPr>
          <w:b w:val="1"/>
          <w:bCs w:val="1"/>
          <w:sz w:val="28"/>
          <w:szCs w:val="28"/>
        </w:rPr>
        <w:t xml:space="preserve"> page </w:t>
      </w:r>
    </w:p>
    <w:p w:rsidR="15CF8A2D" w:rsidP="1584E8F1" w:rsidRDefault="15CF8A2D" w14:paraId="00173C6D" w14:textId="75C9BE7D">
      <w:pPr>
        <w:rPr>
          <w:b w:val="1"/>
          <w:bCs w:val="1"/>
          <w:sz w:val="28"/>
          <w:szCs w:val="28"/>
        </w:rPr>
      </w:pPr>
      <w:r w:rsidRPr="1584E8F1" w:rsidR="15CF8A2D">
        <w:rPr>
          <w:b w:val="1"/>
          <w:bCs w:val="1"/>
          <w:sz w:val="28"/>
          <w:szCs w:val="28"/>
        </w:rPr>
        <w:t xml:space="preserve">Pg 2 – Contents Page </w:t>
      </w:r>
    </w:p>
    <w:p w:rsidR="15CF8A2D" w:rsidP="1584E8F1" w:rsidRDefault="15CF8A2D" w14:paraId="2497C05F" w14:textId="7782A293">
      <w:pPr>
        <w:rPr>
          <w:b w:val="1"/>
          <w:bCs w:val="1"/>
          <w:sz w:val="28"/>
          <w:szCs w:val="28"/>
        </w:rPr>
      </w:pPr>
      <w:r w:rsidRPr="0685B8C8" w:rsidR="15CF8A2D">
        <w:rPr>
          <w:b w:val="1"/>
          <w:bCs w:val="1"/>
          <w:sz w:val="28"/>
          <w:szCs w:val="28"/>
        </w:rPr>
        <w:t xml:space="preserve">Pg 3 - </w:t>
      </w:r>
      <w:r w:rsidRPr="0685B8C8" w:rsidR="06A6E757">
        <w:rPr>
          <w:b w:val="1"/>
          <w:bCs w:val="1"/>
          <w:sz w:val="28"/>
          <w:szCs w:val="28"/>
        </w:rPr>
        <w:t xml:space="preserve">Abstract </w:t>
      </w:r>
    </w:p>
    <w:p w:rsidR="06A6E757" w:rsidP="0685B8C8" w:rsidRDefault="06A6E757" w14:paraId="68BAAFB1" w14:textId="14370E40">
      <w:pPr>
        <w:rPr>
          <w:b w:val="1"/>
          <w:bCs w:val="1"/>
          <w:sz w:val="28"/>
          <w:szCs w:val="28"/>
        </w:rPr>
      </w:pPr>
      <w:r w:rsidRPr="0EC607E9" w:rsidR="06A6E757">
        <w:rPr>
          <w:b w:val="1"/>
          <w:bCs w:val="1"/>
          <w:sz w:val="28"/>
          <w:szCs w:val="28"/>
        </w:rPr>
        <w:t xml:space="preserve">Pg </w:t>
      </w:r>
      <w:r w:rsidRPr="0EC607E9" w:rsidR="6B70B000">
        <w:rPr>
          <w:b w:val="1"/>
          <w:bCs w:val="1"/>
          <w:sz w:val="28"/>
          <w:szCs w:val="28"/>
        </w:rPr>
        <w:t>3/</w:t>
      </w:r>
      <w:r w:rsidRPr="0EC607E9" w:rsidR="06A6E757">
        <w:rPr>
          <w:b w:val="1"/>
          <w:bCs w:val="1"/>
          <w:sz w:val="28"/>
          <w:szCs w:val="28"/>
        </w:rPr>
        <w:t xml:space="preserve">4 - </w:t>
      </w:r>
      <w:r w:rsidRPr="0EC607E9" w:rsidR="566FF2AD">
        <w:rPr>
          <w:b w:val="1"/>
          <w:bCs w:val="1"/>
          <w:sz w:val="28"/>
          <w:szCs w:val="28"/>
        </w:rPr>
        <w:t>Introduction</w:t>
      </w:r>
    </w:p>
    <w:p w:rsidR="0F451E14" w:rsidP="0EC607E9" w:rsidRDefault="0F451E14" w14:paraId="3A8EF40A" w14:textId="79B2895E">
      <w:pPr>
        <w:rPr>
          <w:b w:val="1"/>
          <w:bCs w:val="1"/>
          <w:sz w:val="28"/>
          <w:szCs w:val="28"/>
        </w:rPr>
      </w:pPr>
      <w:r w:rsidRPr="0EC607E9" w:rsidR="0F451E14">
        <w:rPr>
          <w:b w:val="1"/>
          <w:bCs w:val="1"/>
          <w:sz w:val="28"/>
          <w:szCs w:val="28"/>
        </w:rPr>
        <w:t xml:space="preserve">Pg 4/5 - Relevant Theories </w:t>
      </w:r>
    </w:p>
    <w:p w:rsidR="56725A1E" w:rsidP="0EC607E9" w:rsidRDefault="56725A1E" w14:paraId="4596D53A" w14:textId="6E85F4E2">
      <w:pPr>
        <w:rPr>
          <w:b w:val="1"/>
          <w:bCs w:val="1"/>
          <w:sz w:val="28"/>
          <w:szCs w:val="28"/>
        </w:rPr>
      </w:pPr>
      <w:r w:rsidRPr="0EC607E9" w:rsidR="56725A1E">
        <w:rPr>
          <w:b w:val="1"/>
          <w:bCs w:val="1"/>
          <w:sz w:val="28"/>
          <w:szCs w:val="28"/>
        </w:rPr>
        <w:t xml:space="preserve">Pg 5/6 - Ethical </w:t>
      </w:r>
      <w:r w:rsidRPr="0EC607E9" w:rsidR="56725A1E">
        <w:rPr>
          <w:b w:val="1"/>
          <w:bCs w:val="1"/>
          <w:sz w:val="28"/>
          <w:szCs w:val="28"/>
        </w:rPr>
        <w:t>fundamentals</w:t>
      </w:r>
      <w:r w:rsidRPr="0EC607E9" w:rsidR="56725A1E">
        <w:rPr>
          <w:b w:val="1"/>
          <w:bCs w:val="1"/>
          <w:sz w:val="28"/>
          <w:szCs w:val="28"/>
        </w:rPr>
        <w:t xml:space="preserve"> </w:t>
      </w:r>
    </w:p>
    <w:p w:rsidR="0E8888A0" w:rsidP="0EC607E9" w:rsidRDefault="0E8888A0" w14:paraId="2539469D" w14:textId="599A2201">
      <w:pPr>
        <w:rPr>
          <w:b w:val="1"/>
          <w:bCs w:val="1"/>
          <w:sz w:val="28"/>
          <w:szCs w:val="28"/>
        </w:rPr>
      </w:pPr>
      <w:r w:rsidRPr="0EC607E9" w:rsidR="0E8888A0">
        <w:rPr>
          <w:b w:val="1"/>
          <w:bCs w:val="1"/>
          <w:sz w:val="28"/>
          <w:szCs w:val="28"/>
        </w:rPr>
        <w:t>Pg 6/7 - Evaluation of Partnership working</w:t>
      </w:r>
    </w:p>
    <w:p w:rsidR="33AC60BE" w:rsidP="0EC607E9" w:rsidRDefault="33AC60BE" w14:paraId="0C2A6D2C" w14:textId="20AAE052">
      <w:pPr>
        <w:rPr>
          <w:b w:val="1"/>
          <w:bCs w:val="1"/>
          <w:sz w:val="28"/>
          <w:szCs w:val="28"/>
        </w:rPr>
      </w:pPr>
      <w:r w:rsidRPr="0EC607E9" w:rsidR="33AC60BE">
        <w:rPr>
          <w:b w:val="1"/>
          <w:bCs w:val="1"/>
          <w:sz w:val="28"/>
          <w:szCs w:val="28"/>
        </w:rPr>
        <w:t>Pg 7/8 - Policy and Legislation</w:t>
      </w:r>
    </w:p>
    <w:p w:rsidR="4EBE1F51" w:rsidP="0EC607E9" w:rsidRDefault="4EBE1F51" w14:paraId="26450BEB" w14:textId="0F45D6FE">
      <w:pPr>
        <w:rPr>
          <w:b w:val="1"/>
          <w:bCs w:val="1"/>
          <w:sz w:val="28"/>
          <w:szCs w:val="28"/>
        </w:rPr>
      </w:pPr>
      <w:r w:rsidRPr="0EC607E9" w:rsidR="4EBE1F51">
        <w:rPr>
          <w:b w:val="1"/>
          <w:bCs w:val="1"/>
          <w:sz w:val="28"/>
          <w:szCs w:val="28"/>
        </w:rPr>
        <w:t>Pg 8 – Recommendations</w:t>
      </w:r>
    </w:p>
    <w:p w:rsidR="4EBE1F51" w:rsidP="0EC607E9" w:rsidRDefault="4EBE1F51" w14:paraId="1564AD27" w14:textId="16CCBD14">
      <w:pPr>
        <w:rPr>
          <w:b w:val="1"/>
          <w:bCs w:val="1"/>
          <w:sz w:val="28"/>
          <w:szCs w:val="28"/>
        </w:rPr>
      </w:pPr>
      <w:r w:rsidRPr="0EC607E9" w:rsidR="4EBE1F51">
        <w:rPr>
          <w:b w:val="1"/>
          <w:bCs w:val="1"/>
          <w:sz w:val="28"/>
          <w:szCs w:val="28"/>
        </w:rPr>
        <w:t xml:space="preserve">Pg 8 – Conclusion </w:t>
      </w:r>
    </w:p>
    <w:p w:rsidR="0839EF6B" w:rsidP="0EC607E9" w:rsidRDefault="0839EF6B" w14:paraId="1E1B47CA" w14:textId="06825E7D">
      <w:pPr>
        <w:rPr>
          <w:b w:val="1"/>
          <w:bCs w:val="1"/>
          <w:sz w:val="28"/>
          <w:szCs w:val="28"/>
        </w:rPr>
      </w:pPr>
      <w:r w:rsidRPr="0EC607E9" w:rsidR="0839EF6B">
        <w:rPr>
          <w:b w:val="1"/>
          <w:bCs w:val="1"/>
          <w:sz w:val="28"/>
          <w:szCs w:val="28"/>
        </w:rPr>
        <w:t xml:space="preserve">Pg 9/11 - </w:t>
      </w:r>
      <w:r w:rsidRPr="0EC607E9" w:rsidR="0839EF6B">
        <w:rPr>
          <w:b w:val="1"/>
          <w:bCs w:val="1"/>
          <w:sz w:val="28"/>
          <w:szCs w:val="28"/>
        </w:rPr>
        <w:t>References</w:t>
      </w:r>
      <w:r w:rsidRPr="0EC607E9" w:rsidR="0839EF6B">
        <w:rPr>
          <w:b w:val="1"/>
          <w:bCs w:val="1"/>
          <w:sz w:val="28"/>
          <w:szCs w:val="28"/>
        </w:rPr>
        <w:t xml:space="preserve"> </w:t>
      </w:r>
    </w:p>
    <w:p w:rsidR="6E0590B0" w:rsidP="1584E8F1" w:rsidRDefault="6E0590B0" w14:paraId="1FBCAF3E" w14:textId="7CC1CD1F">
      <w:pPr>
        <w:rPr>
          <w:b w:val="1"/>
          <w:bCs w:val="1"/>
          <w:sz w:val="40"/>
          <w:szCs w:val="40"/>
          <w:u w:val="single"/>
        </w:rPr>
      </w:pPr>
      <w:r w:rsidRPr="0EC607E9" w:rsidR="6E0590B0">
        <w:rPr>
          <w:b w:val="1"/>
          <w:bCs w:val="1"/>
          <w:sz w:val="28"/>
          <w:szCs w:val="28"/>
        </w:rPr>
        <w:t xml:space="preserve"> </w:t>
      </w:r>
      <w:r w:rsidRPr="0EC607E9" w:rsidR="6E0590B0">
        <w:rPr>
          <w:b w:val="1"/>
          <w:bCs w:val="1"/>
          <w:sz w:val="40"/>
          <w:szCs w:val="40"/>
        </w:rPr>
        <w:t xml:space="preserve">                     </w:t>
      </w:r>
    </w:p>
    <w:p w:rsidR="1584E8F1" w:rsidP="1584E8F1" w:rsidRDefault="1584E8F1" w14:paraId="623622CF" w14:textId="47C83365">
      <w:pPr>
        <w:pStyle w:val="Normal"/>
        <w:rPr>
          <w:b w:val="1"/>
          <w:bCs w:val="1"/>
        </w:rPr>
      </w:pPr>
    </w:p>
    <w:p w:rsidR="1584E8F1" w:rsidP="1584E8F1" w:rsidRDefault="1584E8F1" w14:paraId="1EA8B3E7" w14:textId="5C7667D6">
      <w:pPr>
        <w:pStyle w:val="Normal"/>
        <w:rPr>
          <w:b w:val="1"/>
          <w:bCs w:val="1"/>
        </w:rPr>
      </w:pPr>
    </w:p>
    <w:p w:rsidR="1584E8F1" w:rsidP="1584E8F1" w:rsidRDefault="1584E8F1" w14:paraId="3024ED43" w14:textId="0CBE0EB6">
      <w:pPr>
        <w:pStyle w:val="Normal"/>
        <w:rPr>
          <w:b w:val="1"/>
          <w:bCs w:val="1"/>
        </w:rPr>
      </w:pPr>
    </w:p>
    <w:p w:rsidR="1584E8F1" w:rsidP="1584E8F1" w:rsidRDefault="1584E8F1" w14:paraId="2A6756E4" w14:textId="7C078864">
      <w:pPr>
        <w:pStyle w:val="Normal"/>
        <w:rPr>
          <w:b w:val="1"/>
          <w:bCs w:val="1"/>
        </w:rPr>
      </w:pPr>
    </w:p>
    <w:p w:rsidR="1584E8F1" w:rsidP="1584E8F1" w:rsidRDefault="1584E8F1" w14:paraId="294095C9" w14:textId="5EFE157C">
      <w:pPr>
        <w:pStyle w:val="Normal"/>
        <w:rPr>
          <w:b w:val="1"/>
          <w:bCs w:val="1"/>
        </w:rPr>
      </w:pPr>
    </w:p>
    <w:p w:rsidR="1584E8F1" w:rsidP="1584E8F1" w:rsidRDefault="1584E8F1" w14:paraId="5F2426AE" w14:textId="082603F9">
      <w:pPr>
        <w:pStyle w:val="Normal"/>
        <w:rPr>
          <w:b w:val="1"/>
          <w:bCs w:val="1"/>
        </w:rPr>
      </w:pPr>
    </w:p>
    <w:p w:rsidR="1584E8F1" w:rsidP="1584E8F1" w:rsidRDefault="1584E8F1" w14:paraId="7DA6CC5D" w14:textId="7AAFF3C5">
      <w:pPr>
        <w:pStyle w:val="Normal"/>
        <w:rPr>
          <w:b w:val="1"/>
          <w:bCs w:val="1"/>
        </w:rPr>
      </w:pPr>
    </w:p>
    <w:p w:rsidR="1584E8F1" w:rsidP="1584E8F1" w:rsidRDefault="1584E8F1" w14:paraId="225ACEAB" w14:textId="0B0368CD">
      <w:pPr>
        <w:pStyle w:val="Normal"/>
        <w:rPr>
          <w:b w:val="1"/>
          <w:bCs w:val="1"/>
        </w:rPr>
      </w:pPr>
    </w:p>
    <w:p w:rsidR="1584E8F1" w:rsidP="1584E8F1" w:rsidRDefault="1584E8F1" w14:paraId="3817E668" w14:textId="1035D0F0">
      <w:pPr>
        <w:pStyle w:val="Normal"/>
        <w:rPr>
          <w:b w:val="1"/>
          <w:bCs w:val="1"/>
        </w:rPr>
      </w:pPr>
    </w:p>
    <w:p w:rsidR="1584E8F1" w:rsidP="1584E8F1" w:rsidRDefault="1584E8F1" w14:paraId="5D655B31" w14:textId="3B0F26CE">
      <w:pPr>
        <w:pStyle w:val="Normal"/>
        <w:rPr>
          <w:b w:val="1"/>
          <w:bCs w:val="1"/>
        </w:rPr>
      </w:pPr>
    </w:p>
    <w:p w:rsidR="1584E8F1" w:rsidP="1584E8F1" w:rsidRDefault="1584E8F1" w14:paraId="516C5BEA" w14:textId="6CDB60D2">
      <w:pPr>
        <w:pStyle w:val="Normal"/>
        <w:rPr>
          <w:b w:val="1"/>
          <w:bCs w:val="1"/>
        </w:rPr>
      </w:pPr>
    </w:p>
    <w:p w:rsidR="1584E8F1" w:rsidP="1584E8F1" w:rsidRDefault="1584E8F1" w14:paraId="28F27799" w14:textId="427CFC6E">
      <w:pPr>
        <w:pStyle w:val="Normal"/>
        <w:rPr>
          <w:b w:val="1"/>
          <w:bCs w:val="1"/>
        </w:rPr>
      </w:pPr>
    </w:p>
    <w:p w:rsidR="43A9293B" w:rsidP="0EC607E9" w:rsidRDefault="43A9293B" w14:paraId="6A935A61" w14:textId="23BEC760">
      <w:pPr>
        <w:pStyle w:val="Normal"/>
        <w:rPr>
          <w:b w:val="1"/>
          <w:bCs w:val="1"/>
        </w:rPr>
      </w:pPr>
      <w:r w:rsidRPr="0EC607E9" w:rsidR="43A9293B">
        <w:rPr>
          <w:b w:val="1"/>
          <w:bCs w:val="1"/>
        </w:rPr>
        <w:t xml:space="preserve">                                              </w:t>
      </w:r>
    </w:p>
    <w:p w:rsidR="43A9293B" w:rsidP="1584E8F1" w:rsidRDefault="43A9293B" w14:paraId="03FEADDF" w14:textId="7C718A46">
      <w:pPr>
        <w:pStyle w:val="Normal"/>
        <w:rPr>
          <w:b w:val="1"/>
          <w:bCs w:val="1"/>
        </w:rPr>
      </w:pPr>
      <w:r w:rsidRPr="0EC607E9" w:rsidR="5A0F0763">
        <w:rPr>
          <w:b w:val="1"/>
          <w:bCs w:val="1"/>
        </w:rPr>
        <w:t xml:space="preserve">                                                                       </w:t>
      </w:r>
      <w:r w:rsidRPr="0EC607E9" w:rsidR="742D6CA6">
        <w:rPr>
          <w:b w:val="1"/>
          <w:bCs w:val="1"/>
        </w:rPr>
        <w:t xml:space="preserve">Abstract </w:t>
      </w:r>
    </w:p>
    <w:p w:rsidR="434D4B64" w:rsidP="0200182F" w:rsidRDefault="434D4B64" w14:paraId="10A4022D" w14:textId="75F9FBCA">
      <w:pPr>
        <w:pStyle w:val="Normal"/>
        <w:bidi w:val="0"/>
        <w:spacing w:line="360" w:lineRule="auto"/>
        <w:ind w:left="0" w:firstLine="0"/>
        <w:jc w:val="both"/>
        <w:rPr>
          <w:b w:val="0"/>
          <w:bCs w:val="0"/>
        </w:rPr>
      </w:pPr>
      <w:r w:rsidR="434D4B64">
        <w:rPr>
          <w:b w:val="0"/>
          <w:bCs w:val="0"/>
        </w:rPr>
        <w:t xml:space="preserve">In this report I will be talking about person centred care and partnership working. Person centred care focuses on </w:t>
      </w:r>
      <w:r w:rsidR="4200EF94">
        <w:rPr>
          <w:b w:val="0"/>
          <w:bCs w:val="0"/>
        </w:rPr>
        <w:t xml:space="preserve">the patient’s </w:t>
      </w:r>
      <w:r w:rsidR="434D4B64">
        <w:rPr>
          <w:b w:val="0"/>
          <w:bCs w:val="0"/>
        </w:rPr>
        <w:t>preferences</w:t>
      </w:r>
      <w:r w:rsidR="4CCB2D69">
        <w:rPr>
          <w:b w:val="0"/>
          <w:bCs w:val="0"/>
        </w:rPr>
        <w:t xml:space="preserve">. Partnership working is when healthcare </w:t>
      </w:r>
      <w:r w:rsidR="52ECB595">
        <w:rPr>
          <w:b w:val="0"/>
          <w:bCs w:val="0"/>
        </w:rPr>
        <w:t>professionals</w:t>
      </w:r>
      <w:r w:rsidR="4CCB2D69">
        <w:rPr>
          <w:b w:val="0"/>
          <w:bCs w:val="0"/>
        </w:rPr>
        <w:t xml:space="preserve"> work within a team</w:t>
      </w:r>
      <w:r w:rsidR="434D4B64">
        <w:rPr>
          <w:b w:val="0"/>
          <w:bCs w:val="0"/>
        </w:rPr>
        <w:t xml:space="preserve"> to ensure holistic care</w:t>
      </w:r>
      <w:r w:rsidR="2B90656D">
        <w:rPr>
          <w:b w:val="0"/>
          <w:bCs w:val="0"/>
        </w:rPr>
        <w:t>. This improves the</w:t>
      </w:r>
      <w:r w:rsidR="434D4B64">
        <w:rPr>
          <w:b w:val="0"/>
          <w:bCs w:val="0"/>
        </w:rPr>
        <w:t xml:space="preserve"> health outcomes </w:t>
      </w:r>
      <w:r w:rsidR="0EC28D46">
        <w:rPr>
          <w:b w:val="0"/>
          <w:bCs w:val="0"/>
        </w:rPr>
        <w:t xml:space="preserve">of patients </w:t>
      </w:r>
      <w:r w:rsidR="434D4B64">
        <w:rPr>
          <w:b w:val="0"/>
          <w:bCs w:val="0"/>
        </w:rPr>
        <w:t>and reduc</w:t>
      </w:r>
      <w:r w:rsidR="14FAF9AD">
        <w:rPr>
          <w:b w:val="0"/>
          <w:bCs w:val="0"/>
        </w:rPr>
        <w:t xml:space="preserve">es the </w:t>
      </w:r>
      <w:r w:rsidR="434D4B64">
        <w:rPr>
          <w:b w:val="0"/>
          <w:bCs w:val="0"/>
        </w:rPr>
        <w:t>strain on</w:t>
      </w:r>
      <w:r w:rsidR="3CE5AB55">
        <w:rPr>
          <w:b w:val="0"/>
          <w:bCs w:val="0"/>
        </w:rPr>
        <w:t xml:space="preserve"> healthcare</w:t>
      </w:r>
      <w:r w:rsidR="434D4B64">
        <w:rPr>
          <w:b w:val="0"/>
          <w:bCs w:val="0"/>
        </w:rPr>
        <w:t xml:space="preserve"> services</w:t>
      </w:r>
      <w:r w:rsidR="4919A067">
        <w:rPr>
          <w:b w:val="0"/>
          <w:bCs w:val="0"/>
        </w:rPr>
        <w:t>.</w:t>
      </w:r>
      <w:r w:rsidR="168866BE">
        <w:rPr>
          <w:b w:val="0"/>
          <w:bCs w:val="0"/>
        </w:rPr>
        <w:t xml:space="preserve"> </w:t>
      </w:r>
      <w:r w:rsidR="168866BE">
        <w:rPr>
          <w:b w:val="0"/>
          <w:bCs w:val="0"/>
        </w:rPr>
        <w:t>(Skills for Health, 2025).</w:t>
      </w:r>
      <w:r w:rsidRPr="0200182F" w:rsidR="4919A067">
        <w:rPr>
          <w:b w:val="1"/>
          <w:bCs w:val="1"/>
        </w:rPr>
        <w:t xml:space="preserve"> </w:t>
      </w:r>
      <w:r w:rsidR="4919A067">
        <w:rPr>
          <w:b w:val="0"/>
          <w:bCs w:val="0"/>
        </w:rPr>
        <w:t xml:space="preserve">Person centred care </w:t>
      </w:r>
      <w:r w:rsidR="17EFF5EB">
        <w:rPr>
          <w:b w:val="0"/>
          <w:bCs w:val="0"/>
        </w:rPr>
        <w:t xml:space="preserve">ensures to </w:t>
      </w:r>
      <w:r w:rsidR="1B46C20E">
        <w:rPr>
          <w:b w:val="0"/>
          <w:bCs w:val="0"/>
        </w:rPr>
        <w:t>personalise</w:t>
      </w:r>
      <w:r w:rsidR="17EFF5EB">
        <w:rPr>
          <w:b w:val="0"/>
          <w:bCs w:val="0"/>
        </w:rPr>
        <w:t xml:space="preserve"> the care being delivered to patients based on their</w:t>
      </w:r>
      <w:r w:rsidR="4919A067">
        <w:rPr>
          <w:b w:val="0"/>
          <w:bCs w:val="0"/>
        </w:rPr>
        <w:t xml:space="preserve"> personal preferences, values</w:t>
      </w:r>
      <w:r w:rsidR="7AA8C41A">
        <w:rPr>
          <w:b w:val="0"/>
          <w:bCs w:val="0"/>
        </w:rPr>
        <w:t xml:space="preserve"> </w:t>
      </w:r>
      <w:r w:rsidR="4919A067">
        <w:rPr>
          <w:b w:val="0"/>
          <w:bCs w:val="0"/>
        </w:rPr>
        <w:t>cultural</w:t>
      </w:r>
      <w:r w:rsidR="429660E0">
        <w:rPr>
          <w:b w:val="0"/>
          <w:bCs w:val="0"/>
        </w:rPr>
        <w:t xml:space="preserve"> and </w:t>
      </w:r>
      <w:r w:rsidR="4919A067">
        <w:rPr>
          <w:b w:val="0"/>
          <w:bCs w:val="0"/>
        </w:rPr>
        <w:t>religious needs.</w:t>
      </w:r>
      <w:r w:rsidR="1E60784C">
        <w:rPr>
          <w:b w:val="0"/>
          <w:bCs w:val="0"/>
        </w:rPr>
        <w:t xml:space="preserve"> Person centred care also promotes independence and giving control to the patient </w:t>
      </w:r>
      <w:r w:rsidR="1E60784C">
        <w:rPr>
          <w:b w:val="0"/>
          <w:bCs w:val="0"/>
        </w:rPr>
        <w:t>regarding</w:t>
      </w:r>
      <w:r w:rsidR="3688122C">
        <w:rPr>
          <w:b w:val="0"/>
          <w:bCs w:val="0"/>
        </w:rPr>
        <w:t xml:space="preserve"> their care and treatment. Another key aim of </w:t>
      </w:r>
      <w:r w:rsidR="7336FDA6">
        <w:rPr>
          <w:b w:val="0"/>
          <w:bCs w:val="0"/>
        </w:rPr>
        <w:t>person-centred</w:t>
      </w:r>
      <w:r w:rsidR="3688122C">
        <w:rPr>
          <w:b w:val="0"/>
          <w:bCs w:val="0"/>
        </w:rPr>
        <w:t xml:space="preserve"> care is </w:t>
      </w:r>
      <w:r w:rsidR="792706C5">
        <w:rPr>
          <w:b w:val="0"/>
          <w:bCs w:val="0"/>
        </w:rPr>
        <w:t>p</w:t>
      </w:r>
      <w:r w:rsidR="3688122C">
        <w:rPr>
          <w:b w:val="0"/>
          <w:bCs w:val="0"/>
        </w:rPr>
        <w:t xml:space="preserve">atients </w:t>
      </w:r>
      <w:r w:rsidR="08C23354">
        <w:rPr>
          <w:b w:val="0"/>
          <w:bCs w:val="0"/>
        </w:rPr>
        <w:t>being</w:t>
      </w:r>
      <w:r w:rsidR="3688122C">
        <w:rPr>
          <w:b w:val="0"/>
          <w:bCs w:val="0"/>
        </w:rPr>
        <w:t xml:space="preserve"> treated as equal partners in planning, developing, and </w:t>
      </w:r>
      <w:r w:rsidR="3688122C">
        <w:rPr>
          <w:b w:val="0"/>
          <w:bCs w:val="0"/>
        </w:rPr>
        <w:t>monitoring</w:t>
      </w:r>
      <w:r w:rsidR="3688122C">
        <w:rPr>
          <w:b w:val="0"/>
          <w:bCs w:val="0"/>
        </w:rPr>
        <w:t xml:space="preserve"> their own care</w:t>
      </w:r>
      <w:r w:rsidR="3688122C">
        <w:rPr>
          <w:b w:val="0"/>
          <w:bCs w:val="0"/>
        </w:rPr>
        <w:t>.</w:t>
      </w:r>
      <w:r w:rsidR="2E43F291">
        <w:rPr>
          <w:b w:val="0"/>
          <w:bCs w:val="0"/>
        </w:rPr>
        <w:t xml:space="preserve"> </w:t>
      </w:r>
      <w:r w:rsidR="75A222AD">
        <w:rPr>
          <w:b w:val="0"/>
          <w:bCs w:val="0"/>
        </w:rPr>
        <w:t>P</w:t>
      </w:r>
      <w:r w:rsidR="2E43F291">
        <w:rPr>
          <w:b w:val="0"/>
          <w:bCs w:val="0"/>
        </w:rPr>
        <w:t>erson centred care develops strong and trusting relationships between the patient and healthcare professionals</w:t>
      </w:r>
      <w:r w:rsidR="3F47865F">
        <w:rPr>
          <w:b w:val="0"/>
          <w:bCs w:val="0"/>
        </w:rPr>
        <w:t>.</w:t>
      </w:r>
      <w:r w:rsidR="3F47865F">
        <w:rPr>
          <w:b w:val="0"/>
          <w:bCs w:val="0"/>
        </w:rPr>
        <w:t xml:space="preserve"> </w:t>
      </w:r>
      <w:r w:rsidR="18952C30">
        <w:rPr>
          <w:b w:val="0"/>
          <w:bCs w:val="0"/>
        </w:rPr>
        <w:t>(Taylor, 2024).</w:t>
      </w:r>
      <w:r w:rsidR="18952C30">
        <w:rPr>
          <w:b w:val="0"/>
          <w:bCs w:val="0"/>
        </w:rPr>
        <w:t xml:space="preserve"> </w:t>
      </w:r>
      <w:r w:rsidR="3F47865F">
        <w:rPr>
          <w:b w:val="0"/>
          <w:bCs w:val="0"/>
        </w:rPr>
        <w:t xml:space="preserve">Partnership working includes </w:t>
      </w:r>
      <w:r w:rsidR="1B72164E">
        <w:rPr>
          <w:b w:val="0"/>
          <w:bCs w:val="0"/>
        </w:rPr>
        <w:t>professionals</w:t>
      </w:r>
      <w:r w:rsidR="3F47865F">
        <w:rPr>
          <w:b w:val="0"/>
          <w:bCs w:val="0"/>
        </w:rPr>
        <w:t xml:space="preserve"> having the same healthcare goals and </w:t>
      </w:r>
      <w:r w:rsidR="14DB570C">
        <w:rPr>
          <w:b w:val="0"/>
          <w:bCs w:val="0"/>
        </w:rPr>
        <w:t>m</w:t>
      </w:r>
      <w:r w:rsidR="14DB570C">
        <w:rPr>
          <w:b w:val="0"/>
          <w:bCs w:val="0"/>
        </w:rPr>
        <w:t>aintain</w:t>
      </w:r>
      <w:r w:rsidR="3F47865F">
        <w:rPr>
          <w:b w:val="0"/>
          <w:bCs w:val="0"/>
        </w:rPr>
        <w:t xml:space="preserve"> </w:t>
      </w:r>
      <w:r w:rsidR="3F47865F">
        <w:rPr>
          <w:b w:val="0"/>
          <w:bCs w:val="0"/>
        </w:rPr>
        <w:t>clear communication between doctors, nurses, social workers, carers, and community services.</w:t>
      </w:r>
      <w:r w:rsidRPr="0200182F" w:rsidR="58D71A69">
        <w:rPr>
          <w:b w:val="1"/>
          <w:bCs w:val="1"/>
        </w:rPr>
        <w:t xml:space="preserve"> </w:t>
      </w:r>
      <w:r w:rsidR="58D71A69">
        <w:rPr>
          <w:b w:val="0"/>
          <w:bCs w:val="0"/>
        </w:rPr>
        <w:t>(Devonshire, 2025).</w:t>
      </w:r>
      <w:r w:rsidRPr="0200182F" w:rsidR="43215EFE">
        <w:rPr>
          <w:b w:val="1"/>
          <w:bCs w:val="1"/>
        </w:rPr>
        <w:t xml:space="preserve"> </w:t>
      </w:r>
      <w:r w:rsidR="43215EFE">
        <w:rPr>
          <w:b w:val="0"/>
          <w:bCs w:val="0"/>
        </w:rPr>
        <w:t xml:space="preserve">One finding of </w:t>
      </w:r>
      <w:r w:rsidR="0F7C8FFB">
        <w:rPr>
          <w:b w:val="0"/>
          <w:bCs w:val="0"/>
        </w:rPr>
        <w:t>person-centred</w:t>
      </w:r>
      <w:r w:rsidR="43215EFE">
        <w:rPr>
          <w:b w:val="0"/>
          <w:bCs w:val="0"/>
        </w:rPr>
        <w:t xml:space="preserve"> care</w:t>
      </w:r>
      <w:r w:rsidR="74DE3418">
        <w:rPr>
          <w:b w:val="0"/>
          <w:bCs w:val="0"/>
        </w:rPr>
        <w:t xml:space="preserve"> and partnership working</w:t>
      </w:r>
      <w:r w:rsidR="43215EFE">
        <w:rPr>
          <w:b w:val="0"/>
          <w:bCs w:val="0"/>
        </w:rPr>
        <w:t xml:space="preserve"> is </w:t>
      </w:r>
      <w:r w:rsidR="43215EFE">
        <w:rPr>
          <w:b w:val="0"/>
          <w:bCs w:val="0"/>
        </w:rPr>
        <w:t xml:space="preserve">it leads to higher patient satisfaction, better health </w:t>
      </w:r>
      <w:r w:rsidR="798F4527">
        <w:rPr>
          <w:b w:val="0"/>
          <w:bCs w:val="0"/>
        </w:rPr>
        <w:t>behaviours</w:t>
      </w:r>
      <w:r w:rsidR="43215EFE">
        <w:rPr>
          <w:b w:val="0"/>
          <w:bCs w:val="0"/>
        </w:rPr>
        <w:t>, and improved quality of life.</w:t>
      </w:r>
      <w:r w:rsidR="215998F8">
        <w:rPr>
          <w:b w:val="0"/>
          <w:bCs w:val="0"/>
        </w:rPr>
        <w:t xml:space="preserve"> </w:t>
      </w:r>
      <w:r w:rsidR="215998F8">
        <w:rPr>
          <w:b w:val="0"/>
          <w:bCs w:val="0"/>
        </w:rPr>
        <w:t>(Nurseplusuk.com, 2025)</w:t>
      </w:r>
      <w:r w:rsidR="215998F8">
        <w:rPr>
          <w:b w:val="0"/>
          <w:bCs w:val="0"/>
        </w:rPr>
        <w:t>.</w:t>
      </w:r>
      <w:r w:rsidR="307ECA8B">
        <w:rPr>
          <w:b w:val="0"/>
          <w:bCs w:val="0"/>
        </w:rPr>
        <w:t xml:space="preserve"> </w:t>
      </w:r>
      <w:r w:rsidR="7A9D05B3">
        <w:rPr>
          <w:b w:val="0"/>
          <w:bCs w:val="0"/>
        </w:rPr>
        <w:t xml:space="preserve">Lastly, a </w:t>
      </w:r>
      <w:r w:rsidR="4DD3BB9A">
        <w:rPr>
          <w:b w:val="0"/>
          <w:bCs w:val="0"/>
        </w:rPr>
        <w:t>recommendation</w:t>
      </w:r>
      <w:r w:rsidR="7A9D05B3">
        <w:rPr>
          <w:b w:val="0"/>
          <w:bCs w:val="0"/>
        </w:rPr>
        <w:t xml:space="preserve"> is to train staff in communication, active listening, and other key skills to enhance partnership working</w:t>
      </w:r>
      <w:r w:rsidR="4C41F7CF">
        <w:rPr>
          <w:b w:val="0"/>
          <w:bCs w:val="0"/>
        </w:rPr>
        <w:t xml:space="preserve"> and overall </w:t>
      </w:r>
      <w:r w:rsidR="3E4FB347">
        <w:rPr>
          <w:b w:val="0"/>
          <w:bCs w:val="0"/>
        </w:rPr>
        <w:t>person-centred</w:t>
      </w:r>
      <w:r w:rsidR="4C41F7CF">
        <w:rPr>
          <w:b w:val="0"/>
          <w:bCs w:val="0"/>
        </w:rPr>
        <w:t xml:space="preserve"> care</w:t>
      </w:r>
      <w:r w:rsidR="7A9D05B3">
        <w:rPr>
          <w:b w:val="0"/>
          <w:bCs w:val="0"/>
        </w:rPr>
        <w:t>.</w:t>
      </w:r>
      <w:r w:rsidRPr="0200182F" w:rsidR="452D9D7D">
        <w:rPr>
          <w:b w:val="1"/>
          <w:bCs w:val="1"/>
        </w:rPr>
        <w:t xml:space="preserve"> </w:t>
      </w:r>
      <w:r w:rsidR="452D9D7D">
        <w:rPr>
          <w:b w:val="0"/>
          <w:bCs w:val="0"/>
        </w:rPr>
        <w:t xml:space="preserve">(Royal College of Physicians, 2017). </w:t>
      </w:r>
    </w:p>
    <w:p w:rsidR="6450CA0E" w:rsidP="1584E8F1" w:rsidRDefault="6450CA0E" w14:paraId="288CC3B3" w14:textId="566C7BF1">
      <w:pPr>
        <w:pStyle w:val="Normal"/>
        <w:rPr>
          <w:b w:val="1"/>
          <w:bCs w:val="1"/>
        </w:rPr>
      </w:pPr>
      <w:r w:rsidRPr="0200182F" w:rsidR="073ABC18">
        <w:rPr>
          <w:b w:val="1"/>
          <w:bCs w:val="1"/>
        </w:rPr>
        <w:t xml:space="preserve">                                                                  </w:t>
      </w:r>
      <w:r w:rsidRPr="0200182F" w:rsidR="742D6CA6">
        <w:rPr>
          <w:b w:val="1"/>
          <w:bCs w:val="1"/>
        </w:rPr>
        <w:t>Introduction</w:t>
      </w:r>
    </w:p>
    <w:p w:rsidR="5D644348" w:rsidP="0200182F" w:rsidRDefault="5D644348" w14:paraId="70E09E23" w14:textId="65C983A6">
      <w:pPr>
        <w:spacing w:line="360" w:lineRule="auto"/>
        <w:rPr>
          <w:b w:val="0"/>
          <w:bCs w:val="0"/>
        </w:rPr>
      </w:pPr>
      <w:r w:rsidR="40AF060B">
        <w:rPr>
          <w:b w:val="0"/>
          <w:bCs w:val="0"/>
        </w:rPr>
        <w:t xml:space="preserve">The purpose of this report is to </w:t>
      </w:r>
      <w:bookmarkStart w:name="_Int_GVIdqG6m" w:id="1143667566"/>
      <w:r w:rsidR="569FDAD0">
        <w:rPr>
          <w:b w:val="0"/>
          <w:bCs w:val="0"/>
        </w:rPr>
        <w:t>look into</w:t>
      </w:r>
      <w:bookmarkEnd w:id="1143667566"/>
      <w:r w:rsidR="569FDAD0">
        <w:rPr>
          <w:b w:val="0"/>
          <w:bCs w:val="0"/>
        </w:rPr>
        <w:t xml:space="preserve"> </w:t>
      </w:r>
      <w:r w:rsidR="5DB4D0F0">
        <w:rPr>
          <w:b w:val="0"/>
          <w:bCs w:val="0"/>
        </w:rPr>
        <w:t xml:space="preserve">person centre care and </w:t>
      </w:r>
      <w:r w:rsidR="50CB8E46">
        <w:rPr>
          <w:b w:val="0"/>
          <w:bCs w:val="0"/>
        </w:rPr>
        <w:t>address the benefits and limitations of this</w:t>
      </w:r>
      <w:r w:rsidR="1C1B2DCE">
        <w:rPr>
          <w:b w:val="0"/>
          <w:bCs w:val="0"/>
        </w:rPr>
        <w:t xml:space="preserve"> </w:t>
      </w:r>
      <w:r w:rsidR="50CB8E46">
        <w:rPr>
          <w:b w:val="0"/>
          <w:bCs w:val="0"/>
        </w:rPr>
        <w:t>within health and social care. I will also examine a</w:t>
      </w:r>
      <w:r w:rsidR="5DB4D0F0">
        <w:rPr>
          <w:b w:val="0"/>
          <w:bCs w:val="0"/>
        </w:rPr>
        <w:t xml:space="preserve"> theory </w:t>
      </w:r>
      <w:r w:rsidR="525B22E9">
        <w:rPr>
          <w:b w:val="0"/>
          <w:bCs w:val="0"/>
        </w:rPr>
        <w:t>which links to</w:t>
      </w:r>
      <w:r w:rsidR="5DB4D0F0">
        <w:rPr>
          <w:b w:val="0"/>
          <w:bCs w:val="0"/>
        </w:rPr>
        <w:t xml:space="preserve"> </w:t>
      </w:r>
      <w:r w:rsidR="75AB394D">
        <w:rPr>
          <w:b w:val="0"/>
          <w:bCs w:val="0"/>
        </w:rPr>
        <w:t>person centred care</w:t>
      </w:r>
      <w:r w:rsidR="5DB4D0F0">
        <w:rPr>
          <w:b w:val="0"/>
          <w:bCs w:val="0"/>
        </w:rPr>
        <w:t xml:space="preserve">. </w:t>
      </w:r>
      <w:r w:rsidR="7935E7B5">
        <w:rPr>
          <w:b w:val="0"/>
          <w:bCs w:val="0"/>
        </w:rPr>
        <w:t>Additionally, I will a</w:t>
      </w:r>
      <w:r w:rsidR="5DB4D0F0">
        <w:rPr>
          <w:b w:val="0"/>
          <w:bCs w:val="0"/>
        </w:rPr>
        <w:t xml:space="preserve">nalyse the ethical fundamentals </w:t>
      </w:r>
      <w:r w:rsidR="1CB6D273">
        <w:rPr>
          <w:b w:val="0"/>
          <w:bCs w:val="0"/>
        </w:rPr>
        <w:t>and e</w:t>
      </w:r>
      <w:r w:rsidR="5DB4D0F0">
        <w:rPr>
          <w:b w:val="0"/>
          <w:bCs w:val="0"/>
        </w:rPr>
        <w:t>valuate partnership working in health and social care.</w:t>
      </w:r>
      <w:r w:rsidR="6C18347A">
        <w:rPr>
          <w:b w:val="0"/>
          <w:bCs w:val="0"/>
        </w:rPr>
        <w:t xml:space="preserve"> I will also explore</w:t>
      </w:r>
      <w:r w:rsidR="5DB4D0F0">
        <w:rPr>
          <w:b w:val="0"/>
          <w:bCs w:val="0"/>
        </w:rPr>
        <w:t xml:space="preserve"> the application of partnership working.</w:t>
      </w:r>
      <w:r w:rsidR="55050D4E">
        <w:rPr>
          <w:b w:val="0"/>
          <w:bCs w:val="0"/>
        </w:rPr>
        <w:t xml:space="preserve"> As well as this I will di</w:t>
      </w:r>
      <w:r w:rsidR="5DB4D0F0">
        <w:rPr>
          <w:b w:val="0"/>
          <w:bCs w:val="0"/>
        </w:rPr>
        <w:t xml:space="preserve">scuss </w:t>
      </w:r>
      <w:r w:rsidR="4BE11D1C">
        <w:rPr>
          <w:b w:val="0"/>
          <w:bCs w:val="0"/>
        </w:rPr>
        <w:t>a</w:t>
      </w:r>
      <w:r w:rsidR="5DB4D0F0">
        <w:rPr>
          <w:b w:val="0"/>
          <w:bCs w:val="0"/>
        </w:rPr>
        <w:t xml:space="preserve"> legislation</w:t>
      </w:r>
      <w:r w:rsidR="4E981505">
        <w:rPr>
          <w:b w:val="0"/>
          <w:bCs w:val="0"/>
        </w:rPr>
        <w:t xml:space="preserve"> that is relevant to</w:t>
      </w:r>
      <w:r w:rsidR="5DB4D0F0">
        <w:rPr>
          <w:b w:val="0"/>
          <w:bCs w:val="0"/>
        </w:rPr>
        <w:t xml:space="preserve"> </w:t>
      </w:r>
      <w:r w:rsidR="557703F3">
        <w:rPr>
          <w:b w:val="0"/>
          <w:bCs w:val="0"/>
        </w:rPr>
        <w:t>person centred care</w:t>
      </w:r>
      <w:r w:rsidR="5DB4D0F0">
        <w:rPr>
          <w:b w:val="0"/>
          <w:bCs w:val="0"/>
        </w:rPr>
        <w:t xml:space="preserve"> and </w:t>
      </w:r>
      <w:r w:rsidR="56434AD5">
        <w:rPr>
          <w:b w:val="0"/>
          <w:bCs w:val="0"/>
        </w:rPr>
        <w:t>partnership working</w:t>
      </w:r>
      <w:r w:rsidR="5DB4D0F0">
        <w:rPr>
          <w:b w:val="0"/>
          <w:bCs w:val="0"/>
        </w:rPr>
        <w:t xml:space="preserve">. </w:t>
      </w:r>
      <w:r w:rsidR="414AAA29">
        <w:rPr>
          <w:b w:val="0"/>
          <w:bCs w:val="0"/>
        </w:rPr>
        <w:t>Lastly, I will i</w:t>
      </w:r>
      <w:r w:rsidR="5DB4D0F0">
        <w:rPr>
          <w:b w:val="0"/>
          <w:bCs w:val="0"/>
        </w:rPr>
        <w:t>nclude recommendations for</w:t>
      </w:r>
      <w:r w:rsidR="41EB131A">
        <w:rPr>
          <w:b w:val="0"/>
          <w:bCs w:val="0"/>
        </w:rPr>
        <w:t xml:space="preserve"> the</w:t>
      </w:r>
      <w:r w:rsidR="5DB4D0F0">
        <w:rPr>
          <w:b w:val="0"/>
          <w:bCs w:val="0"/>
        </w:rPr>
        <w:t xml:space="preserve"> future development of </w:t>
      </w:r>
      <w:r w:rsidR="5A300731">
        <w:rPr>
          <w:b w:val="0"/>
          <w:bCs w:val="0"/>
        </w:rPr>
        <w:t>person-centred</w:t>
      </w:r>
      <w:r w:rsidR="4CF10713">
        <w:rPr>
          <w:b w:val="0"/>
          <w:bCs w:val="0"/>
        </w:rPr>
        <w:t xml:space="preserve"> care</w:t>
      </w:r>
      <w:r w:rsidR="5DB4D0F0">
        <w:rPr>
          <w:b w:val="0"/>
          <w:bCs w:val="0"/>
        </w:rPr>
        <w:t xml:space="preserve"> and partnership working </w:t>
      </w:r>
      <w:r w:rsidR="6AC5038F">
        <w:rPr>
          <w:b w:val="0"/>
          <w:bCs w:val="0"/>
        </w:rPr>
        <w:t>within the</w:t>
      </w:r>
      <w:r w:rsidR="19190F63">
        <w:rPr>
          <w:b w:val="0"/>
          <w:bCs w:val="0"/>
        </w:rPr>
        <w:t xml:space="preserve"> </w:t>
      </w:r>
      <w:r w:rsidR="5DB4D0F0">
        <w:rPr>
          <w:b w:val="0"/>
          <w:bCs w:val="0"/>
        </w:rPr>
        <w:t>UK</w:t>
      </w:r>
      <w:r w:rsidR="6A9D4B26">
        <w:rPr>
          <w:b w:val="0"/>
          <w:bCs w:val="0"/>
        </w:rPr>
        <w:t>.</w:t>
      </w:r>
      <w:r w:rsidR="7D41FB2C">
        <w:rPr>
          <w:b w:val="0"/>
          <w:bCs w:val="0"/>
        </w:rPr>
        <w:t xml:space="preserve"> The care setting I will be </w:t>
      </w:r>
      <w:r w:rsidR="4065B958">
        <w:rPr>
          <w:b w:val="0"/>
          <w:bCs w:val="0"/>
        </w:rPr>
        <w:t>referring</w:t>
      </w:r>
      <w:r w:rsidR="7D41FB2C">
        <w:rPr>
          <w:b w:val="0"/>
          <w:bCs w:val="0"/>
        </w:rPr>
        <w:t xml:space="preserve"> to throughout this assignment will be a hospital setting. </w:t>
      </w:r>
    </w:p>
    <w:p w:rsidR="5D644348" w:rsidP="0EC607E9" w:rsidRDefault="5D644348" w14:paraId="5193B29E" w14:textId="038739AD">
      <w:pPr>
        <w:spacing w:line="360" w:lineRule="auto"/>
        <w:jc w:val="both"/>
        <w:rPr>
          <w:b w:val="1"/>
          <w:bCs w:val="1"/>
        </w:rPr>
      </w:pPr>
      <w:r w:rsidR="5D644348">
        <w:rPr>
          <w:b w:val="0"/>
          <w:bCs w:val="0"/>
        </w:rPr>
        <w:t>Person ce</w:t>
      </w:r>
      <w:r w:rsidR="2B9CBC20">
        <w:rPr>
          <w:b w:val="0"/>
          <w:bCs w:val="0"/>
        </w:rPr>
        <w:t xml:space="preserve">ntred care is an approach that treats all patients equally when they </w:t>
      </w:r>
      <w:r w:rsidR="6833E072">
        <w:rPr>
          <w:b w:val="0"/>
          <w:bCs w:val="0"/>
        </w:rPr>
        <w:t>access</w:t>
      </w:r>
      <w:r w:rsidR="2B9CBC20">
        <w:rPr>
          <w:b w:val="0"/>
          <w:bCs w:val="0"/>
        </w:rPr>
        <w:t xml:space="preserve"> the support and treatment from health and social care service</w:t>
      </w:r>
      <w:r w:rsidR="1049D532">
        <w:rPr>
          <w:b w:val="0"/>
          <w:bCs w:val="0"/>
        </w:rPr>
        <w:t>s. This includes focusing on the patient’s</w:t>
      </w:r>
      <w:r w:rsidR="2B9CBC20">
        <w:rPr>
          <w:b w:val="0"/>
          <w:bCs w:val="0"/>
        </w:rPr>
        <w:t xml:space="preserve"> specific needs, values, and preferences </w:t>
      </w:r>
      <w:r w:rsidR="71F38CD6">
        <w:rPr>
          <w:b w:val="0"/>
          <w:bCs w:val="0"/>
        </w:rPr>
        <w:t>as well as their</w:t>
      </w:r>
      <w:r w:rsidR="2B9CBC20">
        <w:rPr>
          <w:b w:val="0"/>
          <w:bCs w:val="0"/>
        </w:rPr>
        <w:t xml:space="preserve"> </w:t>
      </w:r>
      <w:r w:rsidR="35D7946A">
        <w:rPr>
          <w:b w:val="0"/>
          <w:bCs w:val="0"/>
        </w:rPr>
        <w:t>healthcare</w:t>
      </w:r>
      <w:r w:rsidR="2B9CBC20">
        <w:rPr>
          <w:b w:val="0"/>
          <w:bCs w:val="0"/>
        </w:rPr>
        <w:t xml:space="preserve"> conditions.</w:t>
      </w:r>
      <w:r w:rsidRPr="0EC607E9" w:rsidR="2CAE986D">
        <w:rPr>
          <w:b w:val="1"/>
          <w:bCs w:val="1"/>
        </w:rPr>
        <w:t xml:space="preserve"> </w:t>
      </w:r>
      <w:r w:rsidR="2CAE986D">
        <w:rPr>
          <w:b w:val="0"/>
          <w:bCs w:val="0"/>
        </w:rPr>
        <w:t>(NHS England, 2024).</w:t>
      </w:r>
      <w:r w:rsidR="66183097">
        <w:rPr>
          <w:b w:val="0"/>
          <w:bCs w:val="0"/>
        </w:rPr>
        <w:t xml:space="preserve"> </w:t>
      </w:r>
      <w:r w:rsidR="66183097">
        <w:rPr>
          <w:b w:val="0"/>
          <w:bCs w:val="0"/>
        </w:rPr>
        <w:t xml:space="preserve">Person centred care also includes ensuring that the patient’s </w:t>
      </w:r>
      <w:r w:rsidR="2B9CBC20">
        <w:rPr>
          <w:b w:val="0"/>
          <w:bCs w:val="0"/>
        </w:rPr>
        <w:t>dignity, respect, and independence</w:t>
      </w:r>
      <w:r w:rsidR="7434C5F7">
        <w:rPr>
          <w:b w:val="0"/>
          <w:bCs w:val="0"/>
        </w:rPr>
        <w:t xml:space="preserve"> is promoted. </w:t>
      </w:r>
      <w:r w:rsidR="3D5D52C1">
        <w:rPr>
          <w:b w:val="0"/>
          <w:bCs w:val="0"/>
        </w:rPr>
        <w:t>Also,</w:t>
      </w:r>
      <w:r w:rsidR="7434C5F7">
        <w:rPr>
          <w:b w:val="0"/>
          <w:bCs w:val="0"/>
        </w:rPr>
        <w:t xml:space="preserve"> it </w:t>
      </w:r>
      <w:r w:rsidR="2B9CBC20">
        <w:rPr>
          <w:b w:val="0"/>
          <w:bCs w:val="0"/>
        </w:rPr>
        <w:t>ensur</w:t>
      </w:r>
      <w:r w:rsidR="03EC987A">
        <w:rPr>
          <w:b w:val="0"/>
          <w:bCs w:val="0"/>
        </w:rPr>
        <w:t>es that the</w:t>
      </w:r>
      <w:r w:rsidR="2B9CBC20">
        <w:rPr>
          <w:b w:val="0"/>
          <w:bCs w:val="0"/>
        </w:rPr>
        <w:t xml:space="preserve"> care </w:t>
      </w:r>
      <w:r w:rsidR="62A9CADE">
        <w:rPr>
          <w:b w:val="0"/>
          <w:bCs w:val="0"/>
        </w:rPr>
        <w:t xml:space="preserve">being provided to the patient </w:t>
      </w:r>
      <w:r w:rsidR="2B9CBC20">
        <w:rPr>
          <w:b w:val="0"/>
          <w:bCs w:val="0"/>
        </w:rPr>
        <w:t xml:space="preserve">is </w:t>
      </w:r>
      <w:r w:rsidR="3B4DC853">
        <w:rPr>
          <w:b w:val="0"/>
          <w:bCs w:val="0"/>
        </w:rPr>
        <w:t>personalised</w:t>
      </w:r>
      <w:r w:rsidR="2D26B179">
        <w:rPr>
          <w:b w:val="0"/>
          <w:bCs w:val="0"/>
        </w:rPr>
        <w:t xml:space="preserve"> to them which helps ensure that the best standard of care is being provided</w:t>
      </w:r>
      <w:r w:rsidR="2B9CBC20">
        <w:rPr>
          <w:b w:val="0"/>
          <w:bCs w:val="0"/>
        </w:rPr>
        <w:t>.</w:t>
      </w:r>
      <w:r w:rsidR="05A2F3C3">
        <w:rPr>
          <w:b w:val="0"/>
          <w:bCs w:val="0"/>
        </w:rPr>
        <w:t xml:space="preserve"> </w:t>
      </w:r>
      <w:r w:rsidR="05A2F3C3">
        <w:rPr>
          <w:b w:val="0"/>
          <w:bCs w:val="0"/>
        </w:rPr>
        <w:t>(RCGP Learning, n.d.).</w:t>
      </w:r>
      <w:r w:rsidRPr="0EC607E9" w:rsidR="5E894034">
        <w:rPr>
          <w:b w:val="1"/>
          <w:bCs w:val="1"/>
        </w:rPr>
        <w:t xml:space="preserve"> </w:t>
      </w:r>
      <w:r w:rsidR="5E894034">
        <w:rPr>
          <w:b w:val="0"/>
          <w:bCs w:val="0"/>
        </w:rPr>
        <w:t>The</w:t>
      </w:r>
      <w:r w:rsidR="4D1D1A9A">
        <w:rPr>
          <w:b w:val="0"/>
          <w:bCs w:val="0"/>
        </w:rPr>
        <w:t xml:space="preserve"> </w:t>
      </w:r>
      <w:r w:rsidR="251896A3">
        <w:rPr>
          <w:b w:val="0"/>
          <w:bCs w:val="0"/>
        </w:rPr>
        <w:t>benefit</w:t>
      </w:r>
      <w:r w:rsidR="5E894034">
        <w:rPr>
          <w:b w:val="0"/>
          <w:bCs w:val="0"/>
        </w:rPr>
        <w:t xml:space="preserve"> of person-centred care includes </w:t>
      </w:r>
      <w:r w:rsidR="1699AF28">
        <w:rPr>
          <w:b w:val="0"/>
          <w:bCs w:val="0"/>
        </w:rPr>
        <w:t>personalised</w:t>
      </w:r>
      <w:r w:rsidR="5E894034">
        <w:rPr>
          <w:b w:val="0"/>
          <w:bCs w:val="0"/>
        </w:rPr>
        <w:t xml:space="preserve"> care, treatmen</w:t>
      </w:r>
      <w:r w:rsidR="6E61C4FF">
        <w:rPr>
          <w:b w:val="0"/>
          <w:bCs w:val="0"/>
        </w:rPr>
        <w:t>t and</w:t>
      </w:r>
      <w:r w:rsidR="5E894034">
        <w:rPr>
          <w:b w:val="0"/>
          <w:bCs w:val="0"/>
        </w:rPr>
        <w:t xml:space="preserve"> support </w:t>
      </w:r>
      <w:r w:rsidR="26B93986">
        <w:rPr>
          <w:b w:val="0"/>
          <w:bCs w:val="0"/>
        </w:rPr>
        <w:t xml:space="preserve">being given to </w:t>
      </w:r>
      <w:r w:rsidR="05CEB73C">
        <w:rPr>
          <w:b w:val="0"/>
          <w:bCs w:val="0"/>
        </w:rPr>
        <w:t>individual's</w:t>
      </w:r>
      <w:r w:rsidR="5E894034">
        <w:rPr>
          <w:b w:val="0"/>
          <w:bCs w:val="0"/>
        </w:rPr>
        <w:t xml:space="preserve"> needs, preferences, and values</w:t>
      </w:r>
      <w:r w:rsidR="4C494676">
        <w:rPr>
          <w:b w:val="0"/>
          <w:bCs w:val="0"/>
        </w:rPr>
        <w:t xml:space="preserve">. As well as this the approach </w:t>
      </w:r>
      <w:r w:rsidR="752FCFBB">
        <w:rPr>
          <w:b w:val="0"/>
          <w:bCs w:val="0"/>
        </w:rPr>
        <w:t>promotes dignity</w:t>
      </w:r>
      <w:r w:rsidR="5E894034">
        <w:rPr>
          <w:b w:val="0"/>
          <w:bCs w:val="0"/>
        </w:rPr>
        <w:t xml:space="preserve"> and </w:t>
      </w:r>
      <w:r w:rsidR="61DA04E9">
        <w:rPr>
          <w:b w:val="0"/>
          <w:bCs w:val="0"/>
        </w:rPr>
        <w:t xml:space="preserve">independence for the </w:t>
      </w:r>
      <w:r w:rsidR="2857ED38">
        <w:rPr>
          <w:b w:val="0"/>
          <w:bCs w:val="0"/>
        </w:rPr>
        <w:t>individual</w:t>
      </w:r>
      <w:r w:rsidR="5E894034">
        <w:rPr>
          <w:b w:val="0"/>
          <w:bCs w:val="0"/>
        </w:rPr>
        <w:t xml:space="preserve">. </w:t>
      </w:r>
      <w:r w:rsidR="6F8F5B76">
        <w:rPr>
          <w:b w:val="0"/>
          <w:bCs w:val="0"/>
        </w:rPr>
        <w:t>It also enhances</w:t>
      </w:r>
      <w:r w:rsidR="5E894034">
        <w:rPr>
          <w:b w:val="0"/>
          <w:bCs w:val="0"/>
        </w:rPr>
        <w:t xml:space="preserve"> patient satisfaction, </w:t>
      </w:r>
      <w:r w:rsidR="50E3EDA6">
        <w:rPr>
          <w:b w:val="0"/>
          <w:bCs w:val="0"/>
        </w:rPr>
        <w:t xml:space="preserve">patients also have an </w:t>
      </w:r>
      <w:r w:rsidR="5E894034">
        <w:rPr>
          <w:b w:val="0"/>
          <w:bCs w:val="0"/>
        </w:rPr>
        <w:t>increased trust in staff, reduced anxiety</w:t>
      </w:r>
      <w:r w:rsidR="07F22568">
        <w:rPr>
          <w:b w:val="0"/>
          <w:bCs w:val="0"/>
        </w:rPr>
        <w:t xml:space="preserve"> and conditions are</w:t>
      </w:r>
      <w:r w:rsidR="5E894034">
        <w:rPr>
          <w:b w:val="0"/>
          <w:bCs w:val="0"/>
        </w:rPr>
        <w:t xml:space="preserve"> better manage</w:t>
      </w:r>
      <w:r w:rsidR="4E7D23F4">
        <w:rPr>
          <w:b w:val="0"/>
          <w:bCs w:val="0"/>
        </w:rPr>
        <w:t xml:space="preserve">d. This leads to an </w:t>
      </w:r>
      <w:r w:rsidR="5E894034">
        <w:rPr>
          <w:b w:val="0"/>
          <w:bCs w:val="0"/>
        </w:rPr>
        <w:t>improved quality of life</w:t>
      </w:r>
      <w:r w:rsidR="5E894034">
        <w:rPr>
          <w:b w:val="0"/>
          <w:bCs w:val="0"/>
        </w:rPr>
        <w:t>.</w:t>
      </w:r>
      <w:r w:rsidR="406712D0">
        <w:rPr>
          <w:b w:val="0"/>
          <w:bCs w:val="0"/>
        </w:rPr>
        <w:t xml:space="preserve"> This approach also helps </w:t>
      </w:r>
      <w:r w:rsidR="5E894034">
        <w:rPr>
          <w:b w:val="0"/>
          <w:bCs w:val="0"/>
        </w:rPr>
        <w:t xml:space="preserve">empower individuals to make informed decisions and strengthen </w:t>
      </w:r>
      <w:r w:rsidR="5E70990D">
        <w:rPr>
          <w:b w:val="0"/>
          <w:bCs w:val="0"/>
        </w:rPr>
        <w:t xml:space="preserve">the </w:t>
      </w:r>
      <w:r w:rsidR="5E894034">
        <w:rPr>
          <w:b w:val="0"/>
          <w:bCs w:val="0"/>
        </w:rPr>
        <w:t xml:space="preserve">relationships between patients and </w:t>
      </w:r>
      <w:r w:rsidR="526E00BB">
        <w:rPr>
          <w:b w:val="0"/>
          <w:bCs w:val="0"/>
        </w:rPr>
        <w:t xml:space="preserve">healthcare professionals </w:t>
      </w:r>
      <w:r w:rsidRPr="0EC607E9" w:rsidR="526E00BB">
        <w:rPr>
          <w:b w:val="1"/>
          <w:bCs w:val="1"/>
        </w:rPr>
        <w:t>(</w:t>
      </w:r>
      <w:r w:rsidR="526E00BB">
        <w:rPr>
          <w:b w:val="0"/>
          <w:bCs w:val="0"/>
        </w:rPr>
        <w:t>Care Quality Commission, 2022).</w:t>
      </w:r>
      <w:r w:rsidRPr="0EC607E9" w:rsidR="526E00BB">
        <w:rPr>
          <w:b w:val="1"/>
          <w:bCs w:val="1"/>
        </w:rPr>
        <w:t xml:space="preserve"> </w:t>
      </w:r>
      <w:r w:rsidRPr="0EC607E9" w:rsidR="45C8B066">
        <w:rPr>
          <w:b w:val="0"/>
          <w:bCs w:val="0"/>
          <w:color w:val="auto"/>
        </w:rPr>
        <w:t xml:space="preserve">The main </w:t>
      </w:r>
      <w:r w:rsidRPr="0EC607E9" w:rsidR="09DD1481">
        <w:rPr>
          <w:b w:val="0"/>
          <w:bCs w:val="0"/>
          <w:color w:val="auto"/>
        </w:rPr>
        <w:t>limitation</w:t>
      </w:r>
      <w:r w:rsidRPr="0EC607E9" w:rsidR="45C8B066">
        <w:rPr>
          <w:b w:val="0"/>
          <w:bCs w:val="0"/>
          <w:color w:val="auto"/>
        </w:rPr>
        <w:t xml:space="preserve"> of person-centred care includes requiring more staff time, specialised training and </w:t>
      </w:r>
      <w:r w:rsidRPr="0EC607E9" w:rsidR="473F7664">
        <w:rPr>
          <w:b w:val="0"/>
          <w:bCs w:val="0"/>
          <w:color w:val="auto"/>
        </w:rPr>
        <w:t xml:space="preserve">it being costly as it could increase expenses. </w:t>
      </w:r>
      <w:r w:rsidRPr="0EC607E9" w:rsidR="4A51CADE">
        <w:rPr>
          <w:b w:val="0"/>
          <w:bCs w:val="0"/>
          <w:color w:val="auto"/>
        </w:rPr>
        <w:t xml:space="preserve">It could also be </w:t>
      </w:r>
      <w:r w:rsidRPr="0EC607E9" w:rsidR="3B97674D">
        <w:rPr>
          <w:b w:val="0"/>
          <w:bCs w:val="0"/>
          <w:color w:val="auto"/>
        </w:rPr>
        <w:t>harder</w:t>
      </w:r>
      <w:r w:rsidRPr="0EC607E9" w:rsidR="4A51CADE">
        <w:rPr>
          <w:b w:val="0"/>
          <w:bCs w:val="0"/>
          <w:color w:val="auto"/>
        </w:rPr>
        <w:t xml:space="preserve"> to implement this ap</w:t>
      </w:r>
      <w:r w:rsidR="4A51CADE">
        <w:rPr>
          <w:b w:val="0"/>
          <w:bCs w:val="0"/>
        </w:rPr>
        <w:t xml:space="preserve">proach </w:t>
      </w:r>
      <w:r w:rsidR="2B03A00A">
        <w:rPr>
          <w:b w:val="0"/>
          <w:bCs w:val="0"/>
        </w:rPr>
        <w:t xml:space="preserve">constantly. </w:t>
      </w:r>
      <w:r w:rsidR="2B03A00A">
        <w:rPr>
          <w:b w:val="0"/>
          <w:bCs w:val="0"/>
        </w:rPr>
        <w:t>(</w:t>
      </w:r>
      <w:r w:rsidR="2B03A00A">
        <w:rPr>
          <w:b w:val="0"/>
          <w:bCs w:val="0"/>
        </w:rPr>
        <w:t xml:space="preserve">The Scottish Government, 2023). </w:t>
      </w:r>
      <w:r w:rsidR="2B03A00A">
        <w:rPr>
          <w:b w:val="0"/>
          <w:bCs w:val="0"/>
        </w:rPr>
        <w:t>This is because</w:t>
      </w:r>
      <w:r w:rsidR="4A51CADE">
        <w:rPr>
          <w:b w:val="0"/>
          <w:bCs w:val="0"/>
        </w:rPr>
        <w:t xml:space="preserve"> patients with limited decision-making capacity due to dementia or other health conditions</w:t>
      </w:r>
      <w:r w:rsidR="3675E938">
        <w:rPr>
          <w:b w:val="0"/>
          <w:bCs w:val="0"/>
        </w:rPr>
        <w:t xml:space="preserve"> may not be able to make choices or express themselves as openly. This could lead to their needs not being communicated as well</w:t>
      </w:r>
      <w:r w:rsidR="66A55373">
        <w:rPr>
          <w:b w:val="0"/>
          <w:bCs w:val="0"/>
        </w:rPr>
        <w:t xml:space="preserve">. Lastly, healthcare </w:t>
      </w:r>
      <w:r w:rsidR="3E9F9ED4">
        <w:rPr>
          <w:b w:val="0"/>
          <w:bCs w:val="0"/>
        </w:rPr>
        <w:t>professionals</w:t>
      </w:r>
      <w:r w:rsidR="66A55373">
        <w:rPr>
          <w:b w:val="0"/>
          <w:bCs w:val="0"/>
        </w:rPr>
        <w:t xml:space="preserve"> may burn out due to person ce</w:t>
      </w:r>
      <w:r w:rsidR="47B4246D">
        <w:rPr>
          <w:b w:val="0"/>
          <w:bCs w:val="0"/>
        </w:rPr>
        <w:t xml:space="preserve">ntred care having a strain on them. </w:t>
      </w:r>
      <w:r w:rsidR="7C93B877">
        <w:rPr>
          <w:b w:val="0"/>
          <w:bCs w:val="0"/>
        </w:rPr>
        <w:t xml:space="preserve">This could lead to them not effectively implementing person centred care. </w:t>
      </w:r>
      <w:r w:rsidR="08CF43C8">
        <w:rPr>
          <w:b w:val="0"/>
          <w:bCs w:val="0"/>
        </w:rPr>
        <w:t>(</w:t>
      </w:r>
      <w:r w:rsidR="08CF43C8">
        <w:rPr>
          <w:b w:val="0"/>
          <w:bCs w:val="0"/>
        </w:rPr>
        <w:t>Meranius</w:t>
      </w:r>
      <w:r w:rsidR="08CF43C8">
        <w:rPr>
          <w:b w:val="0"/>
          <w:bCs w:val="0"/>
        </w:rPr>
        <w:t xml:space="preserve"> et al., 2020). </w:t>
      </w:r>
      <w:r w:rsidR="1EB6BC5D">
        <w:rPr>
          <w:b w:val="0"/>
          <w:bCs w:val="0"/>
        </w:rPr>
        <w:t xml:space="preserve">Person centred care is implemented within a hospital as </w:t>
      </w:r>
      <w:r w:rsidR="3CFD0D43">
        <w:rPr>
          <w:b w:val="0"/>
          <w:bCs w:val="0"/>
        </w:rPr>
        <w:t>it ensures that healthcare professionals, patients, and families work alongside each other when deciding on treatment plans. This ensure</w:t>
      </w:r>
      <w:r w:rsidR="17615E1E">
        <w:rPr>
          <w:b w:val="0"/>
          <w:bCs w:val="0"/>
        </w:rPr>
        <w:t>s</w:t>
      </w:r>
      <w:r w:rsidR="3CFD0D43">
        <w:rPr>
          <w:b w:val="0"/>
          <w:bCs w:val="0"/>
        </w:rPr>
        <w:t xml:space="preserve"> that the care </w:t>
      </w:r>
      <w:r w:rsidR="1BEF2777">
        <w:rPr>
          <w:b w:val="0"/>
          <w:bCs w:val="0"/>
        </w:rPr>
        <w:t xml:space="preserve">and treatment being provided by the hospital </w:t>
      </w:r>
      <w:r w:rsidR="34C1EA1A">
        <w:rPr>
          <w:b w:val="0"/>
          <w:bCs w:val="0"/>
        </w:rPr>
        <w:t xml:space="preserve">considers </w:t>
      </w:r>
      <w:r w:rsidR="3CFD0D43">
        <w:rPr>
          <w:b w:val="0"/>
          <w:bCs w:val="0"/>
        </w:rPr>
        <w:t>the patient's personal goals and preferences.</w:t>
      </w:r>
      <w:r w:rsidR="0208B7F7">
        <w:rPr>
          <w:b w:val="0"/>
          <w:bCs w:val="0"/>
        </w:rPr>
        <w:t xml:space="preserve"> Also, professionals within the hospital setting treating patients with compassion and protecting their privacy as well as </w:t>
      </w:r>
      <w:r w:rsidR="0208B7F7">
        <w:rPr>
          <w:b w:val="0"/>
          <w:bCs w:val="0"/>
        </w:rPr>
        <w:t>maintaining</w:t>
      </w:r>
      <w:r w:rsidR="0208B7F7">
        <w:rPr>
          <w:b w:val="0"/>
          <w:bCs w:val="0"/>
        </w:rPr>
        <w:t xml:space="preserve"> their independence is a pri</w:t>
      </w:r>
      <w:r w:rsidR="1A1E8171">
        <w:rPr>
          <w:b w:val="0"/>
          <w:bCs w:val="0"/>
        </w:rPr>
        <w:t xml:space="preserve">me goal of the person-centred care approach. Lastly, due to hospitals potentially being a </w:t>
      </w:r>
      <w:r w:rsidR="2CD2C79F">
        <w:rPr>
          <w:b w:val="0"/>
          <w:bCs w:val="0"/>
        </w:rPr>
        <w:t>hectic</w:t>
      </w:r>
      <w:r w:rsidR="1A1E8171">
        <w:rPr>
          <w:b w:val="0"/>
          <w:bCs w:val="0"/>
        </w:rPr>
        <w:t xml:space="preserve"> </w:t>
      </w:r>
      <w:r w:rsidR="1CF9C420">
        <w:rPr>
          <w:b w:val="0"/>
          <w:bCs w:val="0"/>
        </w:rPr>
        <w:t>environment</w:t>
      </w:r>
      <w:r w:rsidR="1A1E8171">
        <w:rPr>
          <w:b w:val="0"/>
          <w:bCs w:val="0"/>
        </w:rPr>
        <w:t xml:space="preserve"> </w:t>
      </w:r>
      <w:r w:rsidR="161FA9E6">
        <w:rPr>
          <w:b w:val="0"/>
          <w:bCs w:val="0"/>
        </w:rPr>
        <w:t>professionals</w:t>
      </w:r>
      <w:r w:rsidR="0A88FADF">
        <w:rPr>
          <w:b w:val="0"/>
          <w:bCs w:val="0"/>
        </w:rPr>
        <w:t xml:space="preserve"> could create </w:t>
      </w:r>
      <w:r w:rsidR="12183CFF">
        <w:rPr>
          <w:b w:val="0"/>
          <w:bCs w:val="0"/>
        </w:rPr>
        <w:t>an</w:t>
      </w:r>
      <w:r w:rsidR="0A88FADF">
        <w:rPr>
          <w:b w:val="0"/>
          <w:bCs w:val="0"/>
        </w:rPr>
        <w:t xml:space="preserve"> environment that is welcoming, safe, and calming</w:t>
      </w:r>
      <w:r w:rsidR="33A10060">
        <w:rPr>
          <w:b w:val="0"/>
          <w:bCs w:val="0"/>
        </w:rPr>
        <w:t xml:space="preserve"> for patients. This could better improve their experience and overall care</w:t>
      </w:r>
      <w:r w:rsidR="5977495E">
        <w:rPr>
          <w:b w:val="0"/>
          <w:bCs w:val="0"/>
        </w:rPr>
        <w:t xml:space="preserve"> and</w:t>
      </w:r>
      <w:r w:rsidR="33A10060">
        <w:rPr>
          <w:b w:val="0"/>
          <w:bCs w:val="0"/>
        </w:rPr>
        <w:t xml:space="preserve"> support </w:t>
      </w:r>
      <w:r w:rsidR="6D6E28FD">
        <w:rPr>
          <w:b w:val="0"/>
          <w:bCs w:val="0"/>
        </w:rPr>
        <w:t>that is being provided.</w:t>
      </w:r>
      <w:r w:rsidRPr="0EC607E9" w:rsidR="6D6E28FD">
        <w:rPr>
          <w:b w:val="1"/>
          <w:bCs w:val="1"/>
        </w:rPr>
        <w:t xml:space="preserve"> </w:t>
      </w:r>
      <w:r w:rsidR="3387392A">
        <w:rPr>
          <w:b w:val="0"/>
          <w:bCs w:val="0"/>
        </w:rPr>
        <w:t>(Carter, 2023).</w:t>
      </w:r>
    </w:p>
    <w:p w:rsidR="5D644348" w:rsidP="0EC607E9" w:rsidRDefault="5D644348" w14:paraId="1168777A" w14:textId="589FAEF8">
      <w:pPr>
        <w:spacing w:line="360" w:lineRule="auto"/>
        <w:jc w:val="both"/>
        <w:rPr>
          <w:b w:val="1"/>
          <w:bCs w:val="1"/>
        </w:rPr>
      </w:pPr>
      <w:r w:rsidRPr="0EC607E9" w:rsidR="41E9F750">
        <w:rPr>
          <w:b w:val="1"/>
          <w:bCs w:val="1"/>
        </w:rPr>
        <w:t xml:space="preserve">                                                                 Relevant Theories</w:t>
      </w:r>
    </w:p>
    <w:p w:rsidR="47993B4B" w:rsidP="0200182F" w:rsidRDefault="47993B4B" w14:paraId="1DA520F7" w14:textId="0087A339">
      <w:pPr>
        <w:pStyle w:val="Normal"/>
        <w:spacing w:line="360" w:lineRule="auto"/>
        <w:jc w:val="left"/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="41E9F750">
        <w:rPr>
          <w:b w:val="0"/>
          <w:bCs w:val="0"/>
        </w:rPr>
        <w:t>T</w:t>
      </w:r>
      <w:r w:rsidRPr="0200182F" w:rsidR="41E9F750">
        <w:rPr>
          <w:b w:val="0"/>
          <w:bCs w:val="0"/>
          <w:color w:val="auto"/>
        </w:rPr>
        <w:t xml:space="preserve">he 2 relevant theories that link to person centred care is the </w:t>
      </w:r>
      <w:r w:rsidRPr="0200182F" w:rsidR="070F417B">
        <w:rPr>
          <w:b w:val="0"/>
          <w:bCs w:val="0"/>
          <w:color w:val="auto"/>
        </w:rPr>
        <w:t>Maslow’s Hierarchy of Needs and Bradshaw’s Taxonomy of Social Need</w:t>
      </w:r>
      <w:r w:rsidR="070F417B">
        <w:rPr>
          <w:b w:val="0"/>
          <w:bCs w:val="0"/>
        </w:rPr>
        <w:t>s.</w:t>
      </w:r>
      <w:r w:rsidR="11AFDFD4">
        <w:rPr>
          <w:b w:val="0"/>
          <w:bCs w:val="0"/>
        </w:rPr>
        <w:t xml:space="preserve"> Maslow’s Hierarchy of Needs theory shows human needs in a pyramid. This theory suggests that individuals must have the</w:t>
      </w:r>
      <w:r w:rsidR="61746F70">
        <w:rPr>
          <w:b w:val="0"/>
          <w:bCs w:val="0"/>
        </w:rPr>
        <w:t>ir</w:t>
      </w:r>
      <w:r w:rsidR="11AFDFD4">
        <w:rPr>
          <w:b w:val="0"/>
          <w:bCs w:val="0"/>
        </w:rPr>
        <w:t xml:space="preserve"> basic needs</w:t>
      </w:r>
      <w:r w:rsidR="5281BC76">
        <w:rPr>
          <w:b w:val="0"/>
          <w:bCs w:val="0"/>
        </w:rPr>
        <w:t xml:space="preserve"> met including</w:t>
      </w:r>
      <w:r w:rsidR="11AFDFD4">
        <w:rPr>
          <w:b w:val="0"/>
          <w:bCs w:val="0"/>
        </w:rPr>
        <w:t xml:space="preserve"> safety</w:t>
      </w:r>
      <w:r w:rsidR="1DC3E055">
        <w:rPr>
          <w:b w:val="0"/>
          <w:bCs w:val="0"/>
        </w:rPr>
        <w:t xml:space="preserve"> </w:t>
      </w:r>
      <w:r w:rsidR="11AFDFD4">
        <w:rPr>
          <w:b w:val="0"/>
          <w:bCs w:val="0"/>
        </w:rPr>
        <w:t xml:space="preserve">before </w:t>
      </w:r>
      <w:r w:rsidR="0ED329BE">
        <w:rPr>
          <w:b w:val="0"/>
          <w:bCs w:val="0"/>
        </w:rPr>
        <w:t>other</w:t>
      </w:r>
      <w:r w:rsidR="11AFDFD4">
        <w:rPr>
          <w:b w:val="0"/>
          <w:bCs w:val="0"/>
        </w:rPr>
        <w:t xml:space="preserve"> higher-level needs</w:t>
      </w:r>
      <w:r w:rsidR="408E191A">
        <w:rPr>
          <w:b w:val="0"/>
          <w:bCs w:val="0"/>
        </w:rPr>
        <w:t xml:space="preserve">. </w:t>
      </w:r>
      <w:r w:rsidR="408E191A">
        <w:rPr>
          <w:b w:val="0"/>
          <w:bCs w:val="0"/>
        </w:rPr>
        <w:t xml:space="preserve">(The Decision Lab, n.d.). </w:t>
      </w:r>
      <w:r w:rsidR="67BBEBD6">
        <w:rPr>
          <w:b w:val="0"/>
          <w:bCs w:val="0"/>
        </w:rPr>
        <w:t>The</w:t>
      </w:r>
      <w:r w:rsidRPr="0200182F" w:rsidR="67BBEBD6">
        <w:rPr>
          <w:b w:val="1"/>
          <w:bCs w:val="1"/>
        </w:rPr>
        <w:t xml:space="preserve"> </w:t>
      </w:r>
      <w:r w:rsidR="72A7096B">
        <w:rPr>
          <w:b w:val="0"/>
          <w:bCs w:val="0"/>
        </w:rPr>
        <w:t>Bradshaw’s Taxonomy of Social Needs is about</w:t>
      </w:r>
      <w:r w:rsidR="39949546">
        <w:rPr>
          <w:b w:val="0"/>
          <w:bCs w:val="0"/>
        </w:rPr>
        <w:t xml:space="preserve"> the different types of needs including what is felt or experienced by the patient, the need they have expressed including their experience and them communicating it, </w:t>
      </w:r>
      <w:r w:rsidR="40F027E5">
        <w:rPr>
          <w:b w:val="0"/>
          <w:bCs w:val="0"/>
        </w:rPr>
        <w:t xml:space="preserve">their </w:t>
      </w:r>
      <w:r w:rsidR="39949546">
        <w:rPr>
          <w:b w:val="0"/>
          <w:bCs w:val="0"/>
        </w:rPr>
        <w:t>normative</w:t>
      </w:r>
      <w:r w:rsidR="5AD783A2">
        <w:rPr>
          <w:b w:val="0"/>
          <w:bCs w:val="0"/>
        </w:rPr>
        <w:t xml:space="preserve"> needs</w:t>
      </w:r>
      <w:r w:rsidR="39949546">
        <w:rPr>
          <w:b w:val="0"/>
          <w:bCs w:val="0"/>
        </w:rPr>
        <w:t xml:space="preserve"> </w:t>
      </w:r>
      <w:r w:rsidR="12325347">
        <w:rPr>
          <w:b w:val="0"/>
          <w:bCs w:val="0"/>
        </w:rPr>
        <w:t xml:space="preserve">including </w:t>
      </w:r>
      <w:r w:rsidR="39949546">
        <w:rPr>
          <w:b w:val="0"/>
          <w:bCs w:val="0"/>
        </w:rPr>
        <w:t>judgement of professionals</w:t>
      </w:r>
      <w:r w:rsidR="057375AB">
        <w:rPr>
          <w:b w:val="0"/>
          <w:bCs w:val="0"/>
        </w:rPr>
        <w:t xml:space="preserve"> </w:t>
      </w:r>
      <w:r w:rsidR="39949546">
        <w:rPr>
          <w:b w:val="0"/>
          <w:bCs w:val="0"/>
        </w:rPr>
        <w:t xml:space="preserve">and comparative </w:t>
      </w:r>
      <w:r w:rsidR="4758A71C">
        <w:rPr>
          <w:b w:val="0"/>
          <w:bCs w:val="0"/>
        </w:rPr>
        <w:t xml:space="preserve">needs which is </w:t>
      </w:r>
      <w:r w:rsidR="39949546">
        <w:rPr>
          <w:b w:val="0"/>
          <w:bCs w:val="0"/>
        </w:rPr>
        <w:t xml:space="preserve">based on comparison with the position of </w:t>
      </w:r>
      <w:r w:rsidR="2FD1B140">
        <w:rPr>
          <w:b w:val="0"/>
          <w:bCs w:val="0"/>
        </w:rPr>
        <w:t>another</w:t>
      </w:r>
      <w:r w:rsidR="39949546">
        <w:rPr>
          <w:b w:val="0"/>
          <w:bCs w:val="0"/>
        </w:rPr>
        <w:t xml:space="preserve"> individuals or group.</w:t>
      </w:r>
      <w:r w:rsidR="78532300">
        <w:rPr>
          <w:b w:val="0"/>
          <w:bCs w:val="0"/>
        </w:rPr>
        <w:t xml:space="preserve"> (Howard et al., n.d.)</w:t>
      </w:r>
      <w:r w:rsidRPr="0200182F" w:rsidR="78532300">
        <w:rPr>
          <w:b w:val="1"/>
          <w:bCs w:val="1"/>
        </w:rPr>
        <w:t xml:space="preserve">. </w:t>
      </w:r>
      <w:r w:rsidR="119EA1A6">
        <w:rPr>
          <w:b w:val="0"/>
          <w:bCs w:val="0"/>
        </w:rPr>
        <w:t>My first theory</w:t>
      </w:r>
      <w:r w:rsidR="4FDB4559">
        <w:rPr>
          <w:b w:val="0"/>
          <w:bCs w:val="0"/>
        </w:rPr>
        <w:t xml:space="preserve"> </w:t>
      </w:r>
      <w:r w:rsidR="119EA1A6">
        <w:rPr>
          <w:b w:val="0"/>
          <w:bCs w:val="0"/>
        </w:rPr>
        <w:t xml:space="preserve">supports the person-centred care approach as it </w:t>
      </w:r>
      <w:r w:rsidR="31269CF7">
        <w:rPr>
          <w:b w:val="0"/>
          <w:bCs w:val="0"/>
        </w:rPr>
        <w:t>addresses</w:t>
      </w:r>
      <w:r w:rsidR="119EA1A6">
        <w:rPr>
          <w:b w:val="0"/>
          <w:bCs w:val="0"/>
        </w:rPr>
        <w:t xml:space="preserve"> the importance of prioritizing holistic needs</w:t>
      </w:r>
      <w:r w:rsidR="4FF64697">
        <w:rPr>
          <w:b w:val="0"/>
          <w:bCs w:val="0"/>
        </w:rPr>
        <w:t xml:space="preserve"> of an individual. This includes their </w:t>
      </w:r>
      <w:r w:rsidR="119EA1A6">
        <w:rPr>
          <w:b w:val="0"/>
          <w:bCs w:val="0"/>
        </w:rPr>
        <w:t>physical, emotional, and social</w:t>
      </w:r>
      <w:r w:rsidR="33DF709F">
        <w:rPr>
          <w:b w:val="0"/>
          <w:bCs w:val="0"/>
        </w:rPr>
        <w:t xml:space="preserve"> aspects</w:t>
      </w:r>
      <w:r w:rsidR="119EA1A6">
        <w:rPr>
          <w:b w:val="0"/>
          <w:bCs w:val="0"/>
        </w:rPr>
        <w:t xml:space="preserve"> alongside</w:t>
      </w:r>
      <w:r w:rsidR="179C351D">
        <w:rPr>
          <w:b w:val="0"/>
          <w:bCs w:val="0"/>
        </w:rPr>
        <w:t xml:space="preserve"> the</w:t>
      </w:r>
      <w:r w:rsidR="119EA1A6">
        <w:rPr>
          <w:b w:val="0"/>
          <w:bCs w:val="0"/>
        </w:rPr>
        <w:t xml:space="preserve"> treatment</w:t>
      </w:r>
      <w:r w:rsidR="1C52EA22">
        <w:rPr>
          <w:b w:val="0"/>
          <w:bCs w:val="0"/>
        </w:rPr>
        <w:t xml:space="preserve"> they are </w:t>
      </w:r>
      <w:r w:rsidR="043E2FEB">
        <w:rPr>
          <w:b w:val="0"/>
          <w:bCs w:val="0"/>
        </w:rPr>
        <w:t>receiving</w:t>
      </w:r>
      <w:r w:rsidR="119EA1A6">
        <w:rPr>
          <w:b w:val="0"/>
          <w:bCs w:val="0"/>
        </w:rPr>
        <w:t>. It</w:t>
      </w:r>
      <w:r w:rsidR="6301C58A">
        <w:rPr>
          <w:b w:val="0"/>
          <w:bCs w:val="0"/>
        </w:rPr>
        <w:t xml:space="preserve"> also</w:t>
      </w:r>
      <w:r w:rsidR="119EA1A6">
        <w:rPr>
          <w:b w:val="0"/>
          <w:bCs w:val="0"/>
        </w:rPr>
        <w:t xml:space="preserve"> ensures</w:t>
      </w:r>
      <w:r w:rsidR="59480A02">
        <w:rPr>
          <w:b w:val="0"/>
          <w:bCs w:val="0"/>
        </w:rPr>
        <w:t xml:space="preserve"> that the</w:t>
      </w:r>
      <w:r w:rsidR="119EA1A6">
        <w:rPr>
          <w:b w:val="0"/>
          <w:bCs w:val="0"/>
        </w:rPr>
        <w:t xml:space="preserve"> care is </w:t>
      </w:r>
      <w:r w:rsidR="5A712ABF">
        <w:rPr>
          <w:b w:val="0"/>
          <w:bCs w:val="0"/>
        </w:rPr>
        <w:t>personalised</w:t>
      </w:r>
      <w:r w:rsidR="119EA1A6">
        <w:rPr>
          <w:b w:val="0"/>
          <w:bCs w:val="0"/>
        </w:rPr>
        <w:t xml:space="preserve"> to the </w:t>
      </w:r>
      <w:r w:rsidR="5AF6404C">
        <w:rPr>
          <w:b w:val="0"/>
          <w:bCs w:val="0"/>
        </w:rPr>
        <w:t>patient.</w:t>
      </w:r>
      <w:r w:rsidR="119EA1A6">
        <w:rPr>
          <w:b w:val="0"/>
          <w:bCs w:val="0"/>
        </w:rPr>
        <w:t xml:space="preserve"> </w:t>
      </w:r>
      <w:r w:rsidR="0ADDE337">
        <w:rPr>
          <w:b w:val="0"/>
          <w:bCs w:val="0"/>
        </w:rPr>
        <w:t xml:space="preserve">This </w:t>
      </w:r>
      <w:r w:rsidR="119EA1A6">
        <w:rPr>
          <w:b w:val="0"/>
          <w:bCs w:val="0"/>
        </w:rPr>
        <w:t>ensur</w:t>
      </w:r>
      <w:r w:rsidR="49356706">
        <w:rPr>
          <w:b w:val="0"/>
          <w:bCs w:val="0"/>
        </w:rPr>
        <w:t xml:space="preserve">es their </w:t>
      </w:r>
      <w:r w:rsidR="119EA1A6">
        <w:rPr>
          <w:b w:val="0"/>
          <w:bCs w:val="0"/>
        </w:rPr>
        <w:t xml:space="preserve">basic safety and physiological needs </w:t>
      </w:r>
      <w:r w:rsidR="46B49178">
        <w:rPr>
          <w:b w:val="0"/>
          <w:bCs w:val="0"/>
        </w:rPr>
        <w:t>as well as their</w:t>
      </w:r>
      <w:r w:rsidR="119EA1A6">
        <w:rPr>
          <w:b w:val="0"/>
          <w:bCs w:val="0"/>
        </w:rPr>
        <w:t xml:space="preserve"> dignity</w:t>
      </w:r>
      <w:r w:rsidR="0BA8C2AE">
        <w:rPr>
          <w:b w:val="0"/>
          <w:bCs w:val="0"/>
        </w:rPr>
        <w:t xml:space="preserve"> </w:t>
      </w:r>
      <w:r w:rsidR="119EA1A6">
        <w:rPr>
          <w:b w:val="0"/>
          <w:bCs w:val="0"/>
        </w:rPr>
        <w:t xml:space="preserve">and </w:t>
      </w:r>
      <w:r w:rsidR="0476C8B9">
        <w:rPr>
          <w:b w:val="0"/>
          <w:bCs w:val="0"/>
        </w:rPr>
        <w:t>independence</w:t>
      </w:r>
      <w:r w:rsidR="119EA1A6">
        <w:rPr>
          <w:b w:val="0"/>
          <w:bCs w:val="0"/>
        </w:rPr>
        <w:t xml:space="preserve"> </w:t>
      </w:r>
      <w:r w:rsidRPr="0200182F" w:rsidR="0175208D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</w:t>
      </w:r>
      <w:r w:rsidRPr="0200182F" w:rsidR="0175208D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Emfietzoglou</w:t>
      </w:r>
      <w:r w:rsidRPr="0200182F" w:rsidR="0175208D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2024)</w:t>
      </w:r>
      <w:r w:rsidRPr="0200182F" w:rsidR="0175208D">
        <w:rPr>
          <w:rFonts w:ascii="Aptos" w:hAnsi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  <w:r w:rsidRPr="0200182F" w:rsidR="416F5637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Also,</w:t>
      </w:r>
      <w:r w:rsidRPr="0200182F" w:rsidR="0F679AF7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my second theory supports the principles of </w:t>
      </w:r>
      <w:r w:rsidRPr="0200182F" w:rsidR="7FD27728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person-centred</w:t>
      </w:r>
      <w:r w:rsidRPr="0200182F" w:rsidR="0F679AF7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care as it </w:t>
      </w:r>
      <w:r w:rsidRPr="0200182F" w:rsidR="2348CBEF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addresses</w:t>
      </w:r>
      <w:r w:rsidRPr="0200182F" w:rsidR="7C7DFAC3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 importance of </w:t>
      </w:r>
      <w:r w:rsidRPr="0200182F" w:rsidR="70877289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respecting the choice and preferences of the patient as this helps ensure the support being received is tailored to </w:t>
      </w:r>
      <w:r w:rsidRPr="0200182F" w:rsidR="5DB5A005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patient which is the key aim of </w:t>
      </w:r>
      <w:r w:rsidRPr="0200182F" w:rsidR="45C63687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person-centred</w:t>
      </w:r>
      <w:r w:rsidRPr="0200182F" w:rsidR="5DB5A005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care. </w:t>
      </w:r>
      <w:r w:rsidRPr="0200182F" w:rsidR="0C642ECF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As well as this the theory encourages individuals to express their needs as it empowers individuals and helps </w:t>
      </w:r>
      <w:r w:rsidRPr="0200182F" w:rsidR="730B5A44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healthcare</w:t>
      </w:r>
      <w:r w:rsidRPr="0200182F" w:rsidR="0C642ECF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0200182F" w:rsidR="2D042452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professionals</w:t>
      </w:r>
      <w:r w:rsidRPr="0200182F" w:rsidR="252E3F71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to make decisions that the patient is also happy with. </w:t>
      </w:r>
      <w:r w:rsidRPr="0200182F" w:rsidR="7B76F24F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(Themes, 2017).</w:t>
      </w:r>
      <w:r w:rsidRPr="0200182F" w:rsidR="7B76F24F">
        <w:rPr>
          <w:rFonts w:ascii="Aptos" w:hAnsi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0200182F" w:rsidR="6AE81817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Maslow’s Hierarchy of Needs</w:t>
      </w:r>
      <w:r w:rsidRPr="0200182F" w:rsidR="648FBCE1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theory could be implemented within a hospital as there could be patients who are going through chronic illnesses or long-term mobility issues</w:t>
      </w:r>
      <w:r w:rsidRPr="0200182F" w:rsidR="45D7DE42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This could lead to them experiencing a</w:t>
      </w:r>
      <w:r w:rsidRPr="0200182F" w:rsidR="648FBCE1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loss of dignity and self-worth.</w:t>
      </w:r>
      <w:r w:rsidRPr="0200182F" w:rsidR="1FA882D3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This theory could be implemented here as healthcare </w:t>
      </w:r>
      <w:r w:rsidRPr="0200182F" w:rsidR="066E6964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professionals</w:t>
      </w:r>
      <w:r w:rsidRPr="0200182F" w:rsidR="1FA882D3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could encourage patients to be in</w:t>
      </w:r>
      <w:r w:rsidRPr="0200182F" w:rsidR="52C44FB2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dependent by empowering them to </w:t>
      </w:r>
      <w:r w:rsidRPr="0200182F" w:rsidR="190DA8B4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partake</w:t>
      </w:r>
      <w:r w:rsidRPr="0200182F" w:rsidR="52C44FB2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0200182F" w:rsidR="1FA882D3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</w:t>
      </w:r>
      <w:r w:rsidRPr="0200182F" w:rsidR="4AD4B00C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certain activities </w:t>
      </w:r>
      <w:r w:rsidRPr="0200182F" w:rsidR="571A8CA8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as well as</w:t>
      </w:r>
      <w:r w:rsidRPr="0200182F" w:rsidR="1FA882D3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celebrat</w:t>
      </w:r>
      <w:r w:rsidRPr="0200182F" w:rsidR="1BB37C75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 them achieving their goals</w:t>
      </w:r>
      <w:r w:rsidRPr="0200182F" w:rsidR="1FA882D3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0200182F" w:rsidR="6EF43D13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like </w:t>
      </w:r>
      <w:r w:rsidRPr="0200182F" w:rsidR="1FA882D3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walking for the first time after surgery</w:t>
      </w:r>
      <w:r w:rsidRPr="0200182F" w:rsidR="6235F564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0200182F" w:rsidR="6235F564">
        <w:rPr>
          <w:rFonts w:ascii="Aptos" w:hAnsi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0200182F" w:rsidR="102094D9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</w:t>
      </w:r>
      <w:r w:rsidRPr="0200182F" w:rsidR="559A60AE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My locum</w:t>
      </w:r>
      <w:r w:rsidRPr="0200182F" w:rsidR="102094D9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2025)</w:t>
      </w:r>
      <w:r w:rsidRPr="0200182F" w:rsidR="102094D9">
        <w:rPr>
          <w:rFonts w:ascii="Aptos" w:hAnsi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0200182F" w:rsidR="102094D9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0200182F" w:rsidR="69DCAB21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Lastly, Bradshaw’s Taxonomy of Social Needs theory could be implemented in </w:t>
      </w:r>
      <w:r w:rsidRPr="0200182F" w:rsidR="384AB743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 hospital </w:t>
      </w:r>
      <w:r w:rsidRPr="0200182F" w:rsidR="69DCAB21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as </w:t>
      </w:r>
      <w:r w:rsidRPr="0200182F" w:rsidR="659C3DA1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 patient who may have recently gone through an incident which may have impacted their mobility and movement </w:t>
      </w:r>
      <w:r w:rsidRPr="0200182F" w:rsidR="5ABD06F5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may</w:t>
      </w:r>
      <w:r w:rsidRPr="0200182F" w:rsidR="659C3DA1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not think they need rehabilitation but the </w:t>
      </w:r>
      <w:r w:rsidRPr="0200182F" w:rsidR="0C5FE824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healthcare </w:t>
      </w:r>
      <w:r w:rsidRPr="0200182F" w:rsidR="6DB3C021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professional</w:t>
      </w:r>
      <w:r w:rsidRPr="0200182F" w:rsidR="0C5FE824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encourages it as they</w:t>
      </w:r>
      <w:r w:rsidRPr="0200182F" w:rsidR="659C3DA1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know it is </w:t>
      </w:r>
      <w:r w:rsidRPr="0200182F" w:rsidR="023507EA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important</w:t>
      </w:r>
      <w:r w:rsidRPr="0200182F" w:rsidR="659C3DA1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for recovery</w:t>
      </w:r>
      <w:r w:rsidRPr="0200182F" w:rsidR="3CDA0EC0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will </w:t>
      </w:r>
      <w:r w:rsidRPr="0200182F" w:rsidR="6FC8AA3C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positively</w:t>
      </w:r>
      <w:r w:rsidRPr="0200182F" w:rsidR="3CDA0EC0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impact their quality of life in the long term</w:t>
      </w:r>
      <w:r w:rsidRPr="0200182F" w:rsidR="3CDA0EC0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0200182F" w:rsidR="1C5F5F6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(Howard et al., n.d.). </w:t>
      </w:r>
    </w:p>
    <w:p w:rsidR="5D644348" w:rsidP="3BEF80A3" w:rsidRDefault="5D644348" w14:paraId="05E3A26D" w14:textId="3C7AF805">
      <w:pPr>
        <w:pStyle w:val="Normal"/>
        <w:rPr>
          <w:rFonts w:ascii="Aptos" w:hAnsi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3BEF80A3" w:rsidR="1BE977A9">
        <w:rPr>
          <w:rFonts w:ascii="Aptos" w:hAnsi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                                                        Ethical Fundamentals</w:t>
      </w:r>
    </w:p>
    <w:p w:rsidR="5D644348" w:rsidP="0200182F" w:rsidRDefault="5D644348" w14:paraId="49524E0E" w14:textId="5AFE8041">
      <w:pPr>
        <w:pStyle w:val="Normal"/>
        <w:spacing w:line="360" w:lineRule="auto"/>
        <w:rPr>
          <w:b w:val="0"/>
          <w:bCs w:val="0"/>
          <w:noProof w:val="0"/>
          <w:lang w:val="en-GB"/>
        </w:rPr>
      </w:pPr>
      <w:r w:rsidRPr="0200182F" w:rsidR="1BE977A9">
        <w:rPr>
          <w:noProof w:val="0"/>
          <w:lang w:val="en-GB"/>
        </w:rPr>
        <w:t>The 4 key ethical principles in health and social care are autonomy, beneficence, non-</w:t>
      </w:r>
      <w:r w:rsidRPr="0200182F" w:rsidR="3AD1529F">
        <w:rPr>
          <w:noProof w:val="0"/>
          <w:lang w:val="en-GB"/>
        </w:rPr>
        <w:t>maleficence,</w:t>
      </w:r>
      <w:r w:rsidRPr="0200182F" w:rsidR="1BE977A9">
        <w:rPr>
          <w:noProof w:val="0"/>
          <w:lang w:val="en-GB"/>
        </w:rPr>
        <w:t xml:space="preserve"> and justice. </w:t>
      </w:r>
      <w:r w:rsidRPr="0200182F" w:rsidR="29B5F504">
        <w:rPr>
          <w:noProof w:val="0"/>
          <w:lang w:val="en-GB"/>
        </w:rPr>
        <w:t xml:space="preserve">Autonomy is the right of individual to make their own informed decisions about their care, treatment, and daily lives. (SCIE, 2024). </w:t>
      </w:r>
      <w:r w:rsidRPr="0200182F" w:rsidR="71A1869B">
        <w:rPr>
          <w:noProof w:val="0"/>
          <w:lang w:val="en-GB"/>
        </w:rPr>
        <w:t xml:space="preserve">Beneficence is a principle that requires professionals to act in the patient's best interest. This includes promoting their well-being and </w:t>
      </w:r>
      <w:r w:rsidRPr="0200182F" w:rsidR="407F4E90">
        <w:rPr>
          <w:noProof w:val="0"/>
          <w:lang w:val="en-GB"/>
        </w:rPr>
        <w:t>overall health</w:t>
      </w:r>
      <w:r w:rsidRPr="0200182F" w:rsidR="71A1869B">
        <w:rPr>
          <w:noProof w:val="0"/>
          <w:lang w:val="en-GB"/>
        </w:rPr>
        <w:t xml:space="preserve">. </w:t>
      </w:r>
      <w:r w:rsidRPr="0200182F" w:rsidR="774957DE">
        <w:rPr>
          <w:noProof w:val="0"/>
          <w:lang w:val="en-GB"/>
        </w:rPr>
        <w:t xml:space="preserve">(Beaumont, 2024). </w:t>
      </w:r>
      <w:r w:rsidRPr="0200182F" w:rsidR="65CC935E">
        <w:rPr>
          <w:noProof w:val="0"/>
          <w:lang w:val="en-GB"/>
        </w:rPr>
        <w:t xml:space="preserve">Non-maleficence is the principle of no harm being done to the patient or individual when giving them care, treatment or support. </w:t>
      </w:r>
      <w:r w:rsidRPr="0200182F" w:rsidR="55B84C9F">
        <w:rPr>
          <w:noProof w:val="0"/>
          <w:lang w:val="en-GB"/>
        </w:rPr>
        <w:t>(</w:t>
      </w:r>
      <w:r w:rsidRPr="0200182F" w:rsidR="55B84C9F">
        <w:rPr>
          <w:noProof w:val="0"/>
          <w:lang w:val="en-GB"/>
        </w:rPr>
        <w:t>medichut</w:t>
      </w:r>
      <w:r w:rsidRPr="0200182F" w:rsidR="55B84C9F">
        <w:rPr>
          <w:noProof w:val="0"/>
          <w:lang w:val="en-GB"/>
        </w:rPr>
        <w:t xml:space="preserve">, 2024). </w:t>
      </w:r>
      <w:r w:rsidRPr="0200182F" w:rsidR="750EEC6C">
        <w:rPr>
          <w:noProof w:val="0"/>
          <w:lang w:val="en-GB"/>
        </w:rPr>
        <w:t>Lastly, justice is ensuring that all individuals are getti</w:t>
      </w:r>
      <w:r w:rsidRPr="0200182F" w:rsidR="33E302C2">
        <w:rPr>
          <w:noProof w:val="0"/>
          <w:lang w:val="en-GB"/>
        </w:rPr>
        <w:t>ng</w:t>
      </w:r>
      <w:r w:rsidRPr="0200182F" w:rsidR="750EEC6C">
        <w:rPr>
          <w:noProof w:val="0"/>
          <w:lang w:val="en-GB"/>
        </w:rPr>
        <w:t xml:space="preserve"> fair</w:t>
      </w:r>
      <w:r w:rsidRPr="0200182F" w:rsidR="750EEC6C">
        <w:rPr>
          <w:noProof w:val="0"/>
          <w:lang w:val="en-GB"/>
        </w:rPr>
        <w:t xml:space="preserve"> access to support, services, and resources</w:t>
      </w:r>
      <w:r w:rsidRPr="0200182F" w:rsidR="60DD5102">
        <w:rPr>
          <w:noProof w:val="0"/>
          <w:lang w:val="en-GB"/>
        </w:rPr>
        <w:t xml:space="preserve"> despite their</w:t>
      </w:r>
      <w:r w:rsidRPr="0200182F" w:rsidR="750EEC6C">
        <w:rPr>
          <w:noProof w:val="0"/>
          <w:lang w:val="en-GB"/>
        </w:rPr>
        <w:t xml:space="preserve"> income, background, or identity</w:t>
      </w:r>
      <w:r w:rsidRPr="0200182F" w:rsidR="577840E9">
        <w:rPr>
          <w:noProof w:val="0"/>
          <w:lang w:val="en-GB"/>
        </w:rPr>
        <w:t xml:space="preserve">. (Apax Support, 2025). </w:t>
      </w:r>
      <w:r w:rsidRPr="0200182F" w:rsidR="1F25F685">
        <w:rPr>
          <w:noProof w:val="0"/>
          <w:lang w:val="en-GB"/>
        </w:rPr>
        <w:t>Autonomy links to person centred care as it ensures that individuals have the right to make informed decisions about their own care</w:t>
      </w:r>
      <w:r w:rsidRPr="0200182F" w:rsidR="54AEB6FB">
        <w:rPr>
          <w:noProof w:val="0"/>
          <w:lang w:val="en-GB"/>
        </w:rPr>
        <w:t xml:space="preserve"> and</w:t>
      </w:r>
      <w:r w:rsidRPr="0200182F" w:rsidR="1F25F685">
        <w:rPr>
          <w:noProof w:val="0"/>
          <w:lang w:val="en-GB"/>
        </w:rPr>
        <w:t xml:space="preserve"> treatment alongsi</w:t>
      </w:r>
      <w:r w:rsidRPr="0200182F" w:rsidR="699AD002">
        <w:rPr>
          <w:noProof w:val="0"/>
          <w:lang w:val="en-GB"/>
        </w:rPr>
        <w:t xml:space="preserve">de their </w:t>
      </w:r>
      <w:r w:rsidRPr="0200182F" w:rsidR="40FCA9B4">
        <w:rPr>
          <w:noProof w:val="0"/>
          <w:lang w:val="en-GB"/>
        </w:rPr>
        <w:t>beliefs</w:t>
      </w:r>
      <w:r w:rsidRPr="0200182F" w:rsidR="699AD002">
        <w:rPr>
          <w:noProof w:val="0"/>
          <w:lang w:val="en-GB"/>
        </w:rPr>
        <w:t>,</w:t>
      </w:r>
      <w:r w:rsidRPr="0200182F" w:rsidR="1F25F685">
        <w:rPr>
          <w:noProof w:val="0"/>
          <w:lang w:val="en-GB"/>
        </w:rPr>
        <w:t xml:space="preserve"> personal values, needs, and preferences</w:t>
      </w:r>
      <w:r w:rsidRPr="0200182F" w:rsidR="0D5421CA">
        <w:rPr>
          <w:noProof w:val="0"/>
          <w:lang w:val="en-GB"/>
        </w:rPr>
        <w:t xml:space="preserve">. </w:t>
      </w:r>
      <w:r w:rsidRPr="0200182F" w:rsidR="12A28709">
        <w:rPr>
          <w:noProof w:val="0"/>
          <w:lang w:val="en-GB"/>
        </w:rPr>
        <w:t xml:space="preserve">(NHS England, 2021). </w:t>
      </w:r>
      <w:r w:rsidRPr="0200182F" w:rsidR="088EF156">
        <w:rPr>
          <w:noProof w:val="0"/>
          <w:lang w:val="en-GB"/>
        </w:rPr>
        <w:t xml:space="preserve">Similarly, it links to partnership working as </w:t>
      </w:r>
      <w:r w:rsidRPr="0200182F" w:rsidR="3DF1E2A6">
        <w:rPr>
          <w:noProof w:val="0"/>
          <w:lang w:val="en-GB"/>
        </w:rPr>
        <w:t xml:space="preserve">involving professionals, families, and services that supports the individual to express their decisions and choices better as well as express </w:t>
      </w:r>
      <w:r w:rsidRPr="0200182F" w:rsidR="3D259428">
        <w:rPr>
          <w:noProof w:val="0"/>
          <w:lang w:val="en-GB"/>
        </w:rPr>
        <w:t xml:space="preserve">themselves. (SCIE, 2024). </w:t>
      </w:r>
      <w:r w:rsidRPr="0200182F" w:rsidR="11D75BD2">
        <w:rPr>
          <w:noProof w:val="0"/>
          <w:lang w:val="en-GB"/>
        </w:rPr>
        <w:t xml:space="preserve">Beneficence relates to person centred care as the care provided to the individual is personalized </w:t>
      </w:r>
      <w:r w:rsidRPr="0200182F" w:rsidR="103A3352">
        <w:rPr>
          <w:noProof w:val="0"/>
          <w:lang w:val="en-GB"/>
        </w:rPr>
        <w:t>meaning it</w:t>
      </w:r>
      <w:r w:rsidRPr="0200182F" w:rsidR="11D75BD2">
        <w:rPr>
          <w:noProof w:val="0"/>
          <w:lang w:val="en-GB"/>
        </w:rPr>
        <w:t xml:space="preserve"> balances </w:t>
      </w:r>
      <w:r w:rsidRPr="0200182F" w:rsidR="7C22AE0B">
        <w:rPr>
          <w:noProof w:val="0"/>
          <w:lang w:val="en-GB"/>
        </w:rPr>
        <w:t xml:space="preserve">treatment </w:t>
      </w:r>
      <w:r w:rsidRPr="0200182F" w:rsidR="11D75BD2">
        <w:rPr>
          <w:noProof w:val="0"/>
          <w:lang w:val="en-GB"/>
        </w:rPr>
        <w:t xml:space="preserve">with </w:t>
      </w:r>
      <w:r w:rsidRPr="0200182F" w:rsidR="03CB02B6">
        <w:rPr>
          <w:noProof w:val="0"/>
          <w:lang w:val="en-GB"/>
        </w:rPr>
        <w:t xml:space="preserve">the </w:t>
      </w:r>
      <w:r w:rsidRPr="0200182F" w:rsidR="11D75BD2">
        <w:rPr>
          <w:noProof w:val="0"/>
          <w:lang w:val="en-GB"/>
        </w:rPr>
        <w:t>individual</w:t>
      </w:r>
      <w:r w:rsidRPr="0200182F" w:rsidR="3CF238EE">
        <w:rPr>
          <w:noProof w:val="0"/>
          <w:lang w:val="en-GB"/>
        </w:rPr>
        <w:t>’s</w:t>
      </w:r>
      <w:r w:rsidRPr="0200182F" w:rsidR="11D75BD2">
        <w:rPr>
          <w:noProof w:val="0"/>
          <w:lang w:val="en-GB"/>
        </w:rPr>
        <w:t xml:space="preserve"> values, preferences, and needs</w:t>
      </w:r>
      <w:r w:rsidRPr="0200182F" w:rsidR="66E0CD5C">
        <w:rPr>
          <w:noProof w:val="0"/>
          <w:lang w:val="en-GB"/>
        </w:rPr>
        <w:t xml:space="preserve">. </w:t>
      </w:r>
      <w:r w:rsidRPr="0200182F" w:rsidR="28FE37CA">
        <w:rPr>
          <w:noProof w:val="0"/>
          <w:lang w:val="en-GB"/>
        </w:rPr>
        <w:t xml:space="preserve">(Beaumont, 2024). </w:t>
      </w:r>
      <w:r w:rsidRPr="0200182F" w:rsidR="4CF65D42">
        <w:rPr>
          <w:noProof w:val="0"/>
          <w:lang w:val="en-GB"/>
        </w:rPr>
        <w:t xml:space="preserve">Similarly, it links to partnership working as working as a team better ensures that care the care being provided is holistic, tailored, </w:t>
      </w:r>
      <w:r w:rsidRPr="0200182F" w:rsidR="1B6D2593">
        <w:rPr>
          <w:noProof w:val="0"/>
          <w:lang w:val="en-GB"/>
        </w:rPr>
        <w:t xml:space="preserve">and </w:t>
      </w:r>
      <w:r w:rsidRPr="0200182F" w:rsidR="1B6D2593">
        <w:rPr>
          <w:noProof w:val="0"/>
          <w:lang w:val="en-GB"/>
        </w:rPr>
        <w:t>benefits</w:t>
      </w:r>
      <w:r w:rsidRPr="0200182F" w:rsidR="4CF65D42">
        <w:rPr>
          <w:noProof w:val="0"/>
          <w:lang w:val="en-GB"/>
        </w:rPr>
        <w:t xml:space="preserve"> the </w:t>
      </w:r>
      <w:r w:rsidRPr="0200182F" w:rsidR="0B2CEF59">
        <w:rPr>
          <w:noProof w:val="0"/>
          <w:lang w:val="en-GB"/>
        </w:rPr>
        <w:t>individual</w:t>
      </w:r>
      <w:r w:rsidRPr="0200182F" w:rsidR="4CF65D42">
        <w:rPr>
          <w:noProof w:val="0"/>
          <w:lang w:val="en-GB"/>
        </w:rPr>
        <w:t>.</w:t>
      </w:r>
      <w:r w:rsidRPr="0200182F" w:rsidR="2EA676C9">
        <w:rPr>
          <w:noProof w:val="0"/>
          <w:lang w:val="en-GB"/>
        </w:rPr>
        <w:t xml:space="preserve"> (NHS England, 2024). </w:t>
      </w:r>
      <w:r w:rsidRPr="0200182F" w:rsidR="745E13B6">
        <w:rPr>
          <w:noProof w:val="0"/>
          <w:lang w:val="en-GB"/>
        </w:rPr>
        <w:t>Additionally, non-maleficence links to person centred care as it ensures that personalized treatment plans, care decisions, and interventions</w:t>
      </w:r>
      <w:r w:rsidRPr="0200182F" w:rsidR="480589D3">
        <w:rPr>
          <w:noProof w:val="0"/>
          <w:lang w:val="en-GB"/>
        </w:rPr>
        <w:t xml:space="preserve"> that are implemented for the individual do not cause any</w:t>
      </w:r>
      <w:r w:rsidRPr="0200182F" w:rsidR="745E13B6">
        <w:rPr>
          <w:noProof w:val="0"/>
          <w:lang w:val="en-GB"/>
        </w:rPr>
        <w:t xml:space="preserve"> physical, emotional, or psychological harm</w:t>
      </w:r>
      <w:r w:rsidRPr="0200182F" w:rsidR="52888639">
        <w:rPr>
          <w:noProof w:val="0"/>
          <w:lang w:val="en-GB"/>
        </w:rPr>
        <w:t xml:space="preserve"> towards the individual. (The Medic Portal, 2020). </w:t>
      </w:r>
      <w:r w:rsidRPr="0200182F" w:rsidR="13FC51D9">
        <w:rPr>
          <w:noProof w:val="0"/>
          <w:lang w:val="en-GB"/>
        </w:rPr>
        <w:t>Similarly, it links to partnership working as</w:t>
      </w:r>
      <w:r w:rsidRPr="0200182F" w:rsidR="405AAEF6">
        <w:rPr>
          <w:noProof w:val="0"/>
          <w:lang w:val="en-GB"/>
        </w:rPr>
        <w:t xml:space="preserve"> teamwork between professionals, agencies, and service users helps with safeguarding and further prevents harm as well as ensures safety. </w:t>
      </w:r>
      <w:r w:rsidRPr="0200182F" w:rsidR="021D8EA0">
        <w:rPr>
          <w:noProof w:val="0"/>
          <w:lang w:val="en-GB"/>
        </w:rPr>
        <w:t xml:space="preserve">(Apax Support, 2025). </w:t>
      </w:r>
      <w:r w:rsidRPr="0200182F" w:rsidR="0EA75FBC">
        <w:rPr>
          <w:noProof w:val="0"/>
          <w:lang w:val="en-GB"/>
        </w:rPr>
        <w:t>Lastly, justice relates to the person-centred approach as</w:t>
      </w:r>
      <w:r w:rsidRPr="0200182F" w:rsidR="4E5F41E3">
        <w:rPr>
          <w:noProof w:val="0"/>
          <w:lang w:val="en-GB"/>
        </w:rPr>
        <w:t xml:space="preserve"> it helps promote equality and helps uphold human rights</w:t>
      </w:r>
      <w:r w:rsidRPr="0200182F" w:rsidR="22E13CD0">
        <w:rPr>
          <w:noProof w:val="0"/>
          <w:lang w:val="en-GB"/>
        </w:rPr>
        <w:t xml:space="preserve"> for all staff and patients</w:t>
      </w:r>
      <w:r w:rsidRPr="0200182F" w:rsidR="22E13CD0">
        <w:rPr>
          <w:b w:val="1"/>
          <w:bCs w:val="1"/>
          <w:noProof w:val="0"/>
          <w:lang w:val="en-GB"/>
        </w:rPr>
        <w:t>.</w:t>
      </w:r>
      <w:r w:rsidRPr="0200182F" w:rsidR="22E13CD0">
        <w:rPr>
          <w:b w:val="0"/>
          <w:bCs w:val="0"/>
          <w:noProof w:val="0"/>
          <w:lang w:val="en-GB"/>
        </w:rPr>
        <w:t xml:space="preserve"> (Lue, n.d.).</w:t>
      </w:r>
      <w:r w:rsidRPr="0200182F" w:rsidR="22E13CD0">
        <w:rPr>
          <w:b w:val="1"/>
          <w:bCs w:val="1"/>
          <w:noProof w:val="0"/>
          <w:lang w:val="en-GB"/>
        </w:rPr>
        <w:t xml:space="preserve"> </w:t>
      </w:r>
      <w:r w:rsidRPr="0200182F" w:rsidR="415BC3E2">
        <w:rPr>
          <w:b w:val="0"/>
          <w:bCs w:val="0"/>
          <w:noProof w:val="0"/>
          <w:lang w:val="en-GB"/>
        </w:rPr>
        <w:t xml:space="preserve">Similarly, it links to partnership working as </w:t>
      </w:r>
      <w:r w:rsidRPr="0200182F" w:rsidR="33861BA3">
        <w:rPr>
          <w:b w:val="0"/>
          <w:bCs w:val="0"/>
          <w:noProof w:val="0"/>
          <w:lang w:val="en-GB"/>
        </w:rPr>
        <w:t xml:space="preserve">working as a team helps with sharing different resources and medical care as well as ensures </w:t>
      </w:r>
      <w:r w:rsidRPr="0200182F" w:rsidR="5E7CAD71">
        <w:rPr>
          <w:b w:val="0"/>
          <w:bCs w:val="0"/>
          <w:noProof w:val="0"/>
          <w:lang w:val="en-GB"/>
        </w:rPr>
        <w:t xml:space="preserve">better health for all individuals as each </w:t>
      </w:r>
      <w:r w:rsidRPr="0200182F" w:rsidR="6F993BA2">
        <w:rPr>
          <w:b w:val="0"/>
          <w:bCs w:val="0"/>
          <w:noProof w:val="0"/>
          <w:lang w:val="en-GB"/>
        </w:rPr>
        <w:t>professional</w:t>
      </w:r>
      <w:r w:rsidRPr="0200182F" w:rsidR="5E7CAD71">
        <w:rPr>
          <w:b w:val="0"/>
          <w:bCs w:val="0"/>
          <w:noProof w:val="0"/>
          <w:lang w:val="en-GB"/>
        </w:rPr>
        <w:t xml:space="preserve"> is </w:t>
      </w:r>
      <w:r w:rsidRPr="0200182F" w:rsidR="486FEE9B">
        <w:rPr>
          <w:b w:val="0"/>
          <w:bCs w:val="0"/>
          <w:noProof w:val="0"/>
          <w:lang w:val="en-GB"/>
        </w:rPr>
        <w:t>specialised</w:t>
      </w:r>
      <w:r w:rsidRPr="0200182F" w:rsidR="6875827F">
        <w:rPr>
          <w:b w:val="0"/>
          <w:bCs w:val="0"/>
          <w:noProof w:val="0"/>
          <w:lang w:val="en-GB"/>
        </w:rPr>
        <w:t xml:space="preserve"> in their field</w:t>
      </w:r>
      <w:r w:rsidRPr="0200182F" w:rsidR="20160F22">
        <w:rPr>
          <w:b w:val="0"/>
          <w:bCs w:val="0"/>
          <w:noProof w:val="0"/>
          <w:lang w:val="en-GB"/>
        </w:rPr>
        <w:t xml:space="preserve">. </w:t>
      </w:r>
      <w:r w:rsidRPr="0200182F" w:rsidR="77DC1A00">
        <w:rPr>
          <w:b w:val="0"/>
          <w:bCs w:val="0"/>
          <w:noProof w:val="0"/>
          <w:lang w:val="en-GB"/>
        </w:rPr>
        <w:t>(NHS commissioning, 2016).</w:t>
      </w:r>
      <w:r w:rsidRPr="0200182F" w:rsidR="77DC1A00">
        <w:rPr>
          <w:b w:val="1"/>
          <w:bCs w:val="1"/>
          <w:noProof w:val="0"/>
          <w:lang w:val="en-GB"/>
        </w:rPr>
        <w:t xml:space="preserve"> </w:t>
      </w:r>
      <w:r w:rsidRPr="0200182F" w:rsidR="48162108">
        <w:rPr>
          <w:b w:val="0"/>
          <w:bCs w:val="0"/>
          <w:noProof w:val="0"/>
          <w:lang w:val="en-GB"/>
        </w:rPr>
        <w:t xml:space="preserve">This </w:t>
      </w:r>
      <w:r w:rsidRPr="0200182F" w:rsidR="686150CB">
        <w:rPr>
          <w:b w:val="0"/>
          <w:bCs w:val="0"/>
          <w:noProof w:val="0"/>
          <w:lang w:val="en-GB"/>
        </w:rPr>
        <w:t xml:space="preserve">links to </w:t>
      </w:r>
      <w:r w:rsidRPr="0200182F" w:rsidR="48162108">
        <w:rPr>
          <w:b w:val="0"/>
          <w:bCs w:val="0"/>
          <w:noProof w:val="0"/>
          <w:lang w:val="en-GB"/>
        </w:rPr>
        <w:t xml:space="preserve">a hospital as </w:t>
      </w:r>
      <w:r w:rsidRPr="0200182F" w:rsidR="3EFF0B1D">
        <w:rPr>
          <w:b w:val="0"/>
          <w:bCs w:val="0"/>
          <w:noProof w:val="0"/>
          <w:lang w:val="en-GB"/>
        </w:rPr>
        <w:t>an</w:t>
      </w:r>
      <w:r w:rsidRPr="0200182F" w:rsidR="314FA07F">
        <w:rPr>
          <w:b w:val="0"/>
          <w:bCs w:val="0"/>
          <w:noProof w:val="0"/>
          <w:lang w:val="en-GB"/>
        </w:rPr>
        <w:t xml:space="preserve"> elderly</w:t>
      </w:r>
      <w:r w:rsidRPr="0200182F" w:rsidR="48162108">
        <w:rPr>
          <w:b w:val="0"/>
          <w:bCs w:val="0"/>
          <w:noProof w:val="0"/>
          <w:lang w:val="en-GB"/>
        </w:rPr>
        <w:t xml:space="preserve"> patient </w:t>
      </w:r>
      <w:r w:rsidRPr="0200182F" w:rsidR="3010AB14">
        <w:rPr>
          <w:b w:val="0"/>
          <w:bCs w:val="0"/>
          <w:noProof w:val="0"/>
          <w:lang w:val="en-GB"/>
        </w:rPr>
        <w:t xml:space="preserve">who suffered </w:t>
      </w:r>
      <w:r w:rsidRPr="0200182F" w:rsidR="568DDA53">
        <w:rPr>
          <w:b w:val="0"/>
          <w:bCs w:val="0"/>
          <w:noProof w:val="0"/>
          <w:lang w:val="en-GB"/>
        </w:rPr>
        <w:t>and</w:t>
      </w:r>
      <w:r w:rsidRPr="0200182F" w:rsidR="48162108">
        <w:rPr>
          <w:b w:val="0"/>
          <w:bCs w:val="0"/>
          <w:noProof w:val="0"/>
          <w:lang w:val="en-GB"/>
        </w:rPr>
        <w:t xml:space="preserve"> may want to go home as they do not like it at the hospital. </w:t>
      </w:r>
      <w:r w:rsidRPr="0200182F" w:rsidR="700ACACC">
        <w:rPr>
          <w:b w:val="0"/>
          <w:bCs w:val="0"/>
          <w:noProof w:val="0"/>
          <w:lang w:val="en-GB"/>
        </w:rPr>
        <w:t>However,</w:t>
      </w:r>
      <w:r w:rsidRPr="0200182F" w:rsidR="48162108">
        <w:rPr>
          <w:b w:val="0"/>
          <w:bCs w:val="0"/>
          <w:noProof w:val="0"/>
          <w:lang w:val="en-GB"/>
        </w:rPr>
        <w:t xml:space="preserve"> the doctor may refuse </w:t>
      </w:r>
      <w:r w:rsidRPr="0200182F" w:rsidR="4CC69D78">
        <w:rPr>
          <w:b w:val="0"/>
          <w:bCs w:val="0"/>
          <w:noProof w:val="0"/>
          <w:lang w:val="en-GB"/>
        </w:rPr>
        <w:t>as they may be weak and might fall due to a lack of mobility</w:t>
      </w:r>
      <w:r w:rsidRPr="0200182F" w:rsidR="3BD5B83F">
        <w:rPr>
          <w:b w:val="0"/>
          <w:bCs w:val="0"/>
          <w:noProof w:val="0"/>
          <w:lang w:val="en-GB"/>
        </w:rPr>
        <w:t>.</w:t>
      </w:r>
      <w:r w:rsidRPr="0200182F" w:rsidR="4CC69D78">
        <w:rPr>
          <w:b w:val="0"/>
          <w:bCs w:val="0"/>
          <w:noProof w:val="0"/>
          <w:lang w:val="en-GB"/>
        </w:rPr>
        <w:t xml:space="preserve"> </w:t>
      </w:r>
      <w:r w:rsidRPr="0200182F" w:rsidR="7ACB60EA">
        <w:rPr>
          <w:b w:val="0"/>
          <w:bCs w:val="0"/>
          <w:noProof w:val="0"/>
          <w:lang w:val="en-GB"/>
        </w:rPr>
        <w:t xml:space="preserve">To solve this the doctor could work in a </w:t>
      </w:r>
      <w:r w:rsidRPr="0200182F" w:rsidR="06F227B0">
        <w:rPr>
          <w:b w:val="0"/>
          <w:bCs w:val="0"/>
          <w:noProof w:val="0"/>
          <w:lang w:val="en-GB"/>
        </w:rPr>
        <w:t>team</w:t>
      </w:r>
      <w:r w:rsidRPr="0200182F" w:rsidR="7ACB60EA">
        <w:rPr>
          <w:b w:val="0"/>
          <w:bCs w:val="0"/>
          <w:noProof w:val="0"/>
          <w:lang w:val="en-GB"/>
        </w:rPr>
        <w:t xml:space="preserve"> with other </w:t>
      </w:r>
      <w:r w:rsidRPr="0200182F" w:rsidR="1DC0C73E">
        <w:rPr>
          <w:b w:val="0"/>
          <w:bCs w:val="0"/>
          <w:noProof w:val="0"/>
          <w:lang w:val="en-GB"/>
        </w:rPr>
        <w:t>healthcare</w:t>
      </w:r>
      <w:r w:rsidRPr="0200182F" w:rsidR="7ACB60EA">
        <w:rPr>
          <w:b w:val="0"/>
          <w:bCs w:val="0"/>
          <w:noProof w:val="0"/>
          <w:lang w:val="en-GB"/>
        </w:rPr>
        <w:t xml:space="preserve"> </w:t>
      </w:r>
      <w:r w:rsidRPr="0200182F" w:rsidR="2245B59C">
        <w:rPr>
          <w:b w:val="0"/>
          <w:bCs w:val="0"/>
          <w:noProof w:val="0"/>
          <w:lang w:val="en-GB"/>
        </w:rPr>
        <w:t>professionals</w:t>
      </w:r>
      <w:r w:rsidRPr="0200182F" w:rsidR="7ACB60EA">
        <w:rPr>
          <w:b w:val="0"/>
          <w:bCs w:val="0"/>
          <w:noProof w:val="0"/>
          <w:lang w:val="en-GB"/>
        </w:rPr>
        <w:t xml:space="preserve"> like an occupational therapist who may adapt the house so that it is easier and more </w:t>
      </w:r>
      <w:r w:rsidRPr="0200182F" w:rsidR="0806F4EE">
        <w:rPr>
          <w:b w:val="0"/>
          <w:bCs w:val="0"/>
          <w:noProof w:val="0"/>
          <w:lang w:val="en-GB"/>
        </w:rPr>
        <w:t>accessible</w:t>
      </w:r>
      <w:r w:rsidRPr="0200182F" w:rsidR="7ACB60EA">
        <w:rPr>
          <w:b w:val="0"/>
          <w:bCs w:val="0"/>
          <w:noProof w:val="0"/>
          <w:lang w:val="en-GB"/>
        </w:rPr>
        <w:t xml:space="preserve"> for the </w:t>
      </w:r>
      <w:r w:rsidRPr="0200182F" w:rsidR="6DB2A49F">
        <w:rPr>
          <w:b w:val="0"/>
          <w:bCs w:val="0"/>
          <w:noProof w:val="0"/>
          <w:lang w:val="en-GB"/>
        </w:rPr>
        <w:t>individual</w:t>
      </w:r>
      <w:r w:rsidRPr="0200182F" w:rsidR="7ACB60EA">
        <w:rPr>
          <w:b w:val="0"/>
          <w:bCs w:val="0"/>
          <w:noProof w:val="0"/>
          <w:lang w:val="en-GB"/>
        </w:rPr>
        <w:t xml:space="preserve"> to get around as well as </w:t>
      </w:r>
      <w:r w:rsidRPr="0200182F" w:rsidR="568F26DC">
        <w:rPr>
          <w:b w:val="0"/>
          <w:bCs w:val="0"/>
          <w:noProof w:val="0"/>
          <w:lang w:val="en-GB"/>
        </w:rPr>
        <w:t>safer</w:t>
      </w:r>
      <w:r w:rsidRPr="0200182F" w:rsidR="28E0B48F">
        <w:rPr>
          <w:b w:val="0"/>
          <w:bCs w:val="0"/>
          <w:noProof w:val="0"/>
          <w:lang w:val="en-GB"/>
        </w:rPr>
        <w:t>.</w:t>
      </w:r>
    </w:p>
    <w:p w:rsidR="5D644348" w:rsidP="3BEF80A3" w:rsidRDefault="5D644348" w14:paraId="7D57E1F2" w14:textId="0FA9BA7D">
      <w:pPr>
        <w:pStyle w:val="Normal"/>
        <w:rPr>
          <w:b w:val="1"/>
          <w:bCs w:val="1"/>
          <w:noProof w:val="0"/>
          <w:lang w:val="en-GB"/>
        </w:rPr>
      </w:pPr>
      <w:r w:rsidRPr="3BEF80A3" w:rsidR="5D555A26">
        <w:rPr>
          <w:b w:val="1"/>
          <w:bCs w:val="1"/>
          <w:noProof w:val="0"/>
          <w:lang w:val="en-GB"/>
        </w:rPr>
        <w:t xml:space="preserve">                                         Evaluation of Partnership working  </w:t>
      </w:r>
    </w:p>
    <w:p w:rsidR="5D644348" w:rsidP="0200182F" w:rsidRDefault="5D644348" w14:paraId="7B080BB3" w14:textId="2333AECC">
      <w:pPr>
        <w:pStyle w:val="Normal"/>
        <w:spacing w:line="360" w:lineRule="auto"/>
        <w:rPr>
          <w:b w:val="0"/>
          <w:bCs w:val="0"/>
        </w:rPr>
      </w:pPr>
      <w:r w:rsidR="5D555A26">
        <w:rPr>
          <w:b w:val="0"/>
          <w:bCs w:val="0"/>
        </w:rPr>
        <w:t>P</w:t>
      </w:r>
      <w:r w:rsidR="15D1F1E6">
        <w:rPr>
          <w:b w:val="0"/>
          <w:bCs w:val="0"/>
        </w:rPr>
        <w:t xml:space="preserve">artnership working is </w:t>
      </w:r>
      <w:r w:rsidR="772D4BBD">
        <w:rPr>
          <w:b w:val="0"/>
          <w:bCs w:val="0"/>
        </w:rPr>
        <w:t xml:space="preserve">working together within agencies like </w:t>
      </w:r>
      <w:r w:rsidR="51995231">
        <w:rPr>
          <w:b w:val="0"/>
          <w:bCs w:val="0"/>
        </w:rPr>
        <w:t>NHS trusts</w:t>
      </w:r>
      <w:r w:rsidR="772D4BBD">
        <w:rPr>
          <w:b w:val="0"/>
          <w:bCs w:val="0"/>
        </w:rPr>
        <w:t>, local authorities, and voluntary sectors. Th</w:t>
      </w:r>
      <w:r w:rsidR="090C14BD">
        <w:rPr>
          <w:b w:val="0"/>
          <w:bCs w:val="0"/>
        </w:rPr>
        <w:t>is is important as it</w:t>
      </w:r>
      <w:r w:rsidR="772D4BBD">
        <w:rPr>
          <w:b w:val="0"/>
          <w:bCs w:val="0"/>
        </w:rPr>
        <w:t xml:space="preserve"> deliver</w:t>
      </w:r>
      <w:r w:rsidR="32CC29E7">
        <w:rPr>
          <w:b w:val="0"/>
          <w:bCs w:val="0"/>
        </w:rPr>
        <w:t>s</w:t>
      </w:r>
      <w:r w:rsidR="772D4BBD">
        <w:rPr>
          <w:b w:val="0"/>
          <w:bCs w:val="0"/>
        </w:rPr>
        <w:t xml:space="preserve"> person-</w:t>
      </w:r>
      <w:r w:rsidR="59459967">
        <w:rPr>
          <w:b w:val="0"/>
          <w:bCs w:val="0"/>
        </w:rPr>
        <w:t>centred</w:t>
      </w:r>
      <w:r w:rsidR="772D4BBD">
        <w:rPr>
          <w:b w:val="0"/>
          <w:bCs w:val="0"/>
        </w:rPr>
        <w:t xml:space="preserve"> care to </w:t>
      </w:r>
      <w:r w:rsidR="1C28EEE7">
        <w:rPr>
          <w:b w:val="0"/>
          <w:bCs w:val="0"/>
        </w:rPr>
        <w:t>individuals</w:t>
      </w:r>
      <w:r w:rsidR="772D4BBD">
        <w:rPr>
          <w:b w:val="0"/>
          <w:bCs w:val="0"/>
        </w:rPr>
        <w:t xml:space="preserve">. </w:t>
      </w:r>
      <w:r w:rsidR="4A4BAA9F">
        <w:rPr>
          <w:b w:val="0"/>
          <w:bCs w:val="0"/>
        </w:rPr>
        <w:t xml:space="preserve">They do this by sharing </w:t>
      </w:r>
      <w:r w:rsidR="772D4BBD">
        <w:rPr>
          <w:b w:val="0"/>
          <w:bCs w:val="0"/>
        </w:rPr>
        <w:t xml:space="preserve">resources, sharing information, and </w:t>
      </w:r>
      <w:r w:rsidR="26FA8C05">
        <w:rPr>
          <w:b w:val="0"/>
          <w:bCs w:val="0"/>
        </w:rPr>
        <w:t xml:space="preserve">setting </w:t>
      </w:r>
      <w:r w:rsidR="772D4BBD">
        <w:rPr>
          <w:b w:val="0"/>
          <w:bCs w:val="0"/>
        </w:rPr>
        <w:t>goals</w:t>
      </w:r>
      <w:r w:rsidR="0BD2EB8B">
        <w:rPr>
          <w:b w:val="0"/>
          <w:bCs w:val="0"/>
        </w:rPr>
        <w:t>. This helps</w:t>
      </w:r>
      <w:r w:rsidR="772D4BBD">
        <w:rPr>
          <w:b w:val="0"/>
          <w:bCs w:val="0"/>
        </w:rPr>
        <w:t xml:space="preserve"> improve efficiency</w:t>
      </w:r>
      <w:r w:rsidR="44365AB4">
        <w:rPr>
          <w:b w:val="0"/>
          <w:bCs w:val="0"/>
        </w:rPr>
        <w:t xml:space="preserve"> </w:t>
      </w:r>
      <w:r w:rsidR="772D4BBD">
        <w:rPr>
          <w:b w:val="0"/>
          <w:bCs w:val="0"/>
        </w:rPr>
        <w:t>and enhance outcomes for</w:t>
      </w:r>
      <w:r w:rsidR="31F4066F">
        <w:rPr>
          <w:b w:val="0"/>
          <w:bCs w:val="0"/>
        </w:rPr>
        <w:t xml:space="preserve"> the health of patients.</w:t>
      </w:r>
      <w:r w:rsidR="31F4066F">
        <w:rPr>
          <w:b w:val="0"/>
          <w:bCs w:val="0"/>
        </w:rPr>
        <w:t xml:space="preserve"> (HF Online and Morgan, 2025). </w:t>
      </w:r>
      <w:r w:rsidR="753BD4AB">
        <w:rPr>
          <w:b w:val="0"/>
          <w:bCs w:val="0"/>
        </w:rPr>
        <w:t xml:space="preserve">Integrated care systems are partnerships of health and care organizations like the NHS, local </w:t>
      </w:r>
      <w:r w:rsidR="76A32CCA">
        <w:rPr>
          <w:b w:val="0"/>
          <w:bCs w:val="0"/>
        </w:rPr>
        <w:t>councils,</w:t>
      </w:r>
      <w:r w:rsidR="753BD4AB">
        <w:rPr>
          <w:b w:val="0"/>
          <w:bCs w:val="0"/>
        </w:rPr>
        <w:t xml:space="preserve"> and voluntary sectors in England. They plan and deliver joined-up services. </w:t>
      </w:r>
      <w:r w:rsidR="34BC4B9D">
        <w:rPr>
          <w:b w:val="0"/>
          <w:bCs w:val="0"/>
        </w:rPr>
        <w:t>(Charles, 2022).</w:t>
      </w:r>
      <w:r w:rsidR="34BC4B9D">
        <w:rPr>
          <w:b w:val="0"/>
          <w:bCs w:val="0"/>
        </w:rPr>
        <w:t xml:space="preserve"> </w:t>
      </w:r>
      <w:r w:rsidR="51C63C15">
        <w:rPr>
          <w:b w:val="0"/>
          <w:bCs w:val="0"/>
        </w:rPr>
        <w:t>The benefits of partnership working within health and social care includes the improvement of patient outcomes through person-centred car</w:t>
      </w:r>
      <w:r w:rsidR="4D752AEA">
        <w:rPr>
          <w:b w:val="0"/>
          <w:bCs w:val="0"/>
        </w:rPr>
        <w:t xml:space="preserve">e and faster </w:t>
      </w:r>
      <w:r w:rsidR="51C63C15">
        <w:rPr>
          <w:b w:val="0"/>
          <w:bCs w:val="0"/>
        </w:rPr>
        <w:t xml:space="preserve">support. </w:t>
      </w:r>
      <w:r w:rsidR="62EFEBA1">
        <w:rPr>
          <w:b w:val="0"/>
          <w:bCs w:val="0"/>
        </w:rPr>
        <w:t>I</w:t>
      </w:r>
      <w:r w:rsidR="51C63C15">
        <w:rPr>
          <w:b w:val="0"/>
          <w:bCs w:val="0"/>
        </w:rPr>
        <w:t xml:space="preserve">ntegrating services </w:t>
      </w:r>
      <w:r w:rsidR="462616CE">
        <w:rPr>
          <w:b w:val="0"/>
          <w:bCs w:val="0"/>
        </w:rPr>
        <w:t xml:space="preserve">also </w:t>
      </w:r>
      <w:r w:rsidR="51C63C15">
        <w:rPr>
          <w:b w:val="0"/>
          <w:bCs w:val="0"/>
        </w:rPr>
        <w:t>reduces hospital readmissions and improves</w:t>
      </w:r>
      <w:r w:rsidR="4FE7FCBB">
        <w:rPr>
          <w:b w:val="0"/>
          <w:bCs w:val="0"/>
        </w:rPr>
        <w:t xml:space="preserve"> overall</w:t>
      </w:r>
      <w:r w:rsidR="51C63C15">
        <w:rPr>
          <w:b w:val="0"/>
          <w:bCs w:val="0"/>
        </w:rPr>
        <w:t xml:space="preserve"> care quality. </w:t>
      </w:r>
      <w:r w:rsidR="08313046">
        <w:rPr>
          <w:b w:val="0"/>
          <w:bCs w:val="0"/>
        </w:rPr>
        <w:t>Other benefits</w:t>
      </w:r>
      <w:r w:rsidR="51C63C15">
        <w:rPr>
          <w:b w:val="0"/>
          <w:bCs w:val="0"/>
        </w:rPr>
        <w:t xml:space="preserve"> include holistic care, better communication, and improved staff satisfaction</w:t>
      </w:r>
      <w:r w:rsidR="51A7AB38">
        <w:rPr>
          <w:b w:val="0"/>
          <w:bCs w:val="0"/>
        </w:rPr>
        <w:t xml:space="preserve">. </w:t>
      </w:r>
      <w:r w:rsidR="51A7AB38">
        <w:rPr>
          <w:b w:val="0"/>
          <w:bCs w:val="0"/>
        </w:rPr>
        <w:t>(HF Online and Morgan, 2025).</w:t>
      </w:r>
      <w:r w:rsidRPr="0200182F" w:rsidR="51A7AB38">
        <w:rPr>
          <w:b w:val="1"/>
          <w:bCs w:val="1"/>
        </w:rPr>
        <w:t xml:space="preserve"> </w:t>
      </w:r>
      <w:r w:rsidR="3FBD606E">
        <w:rPr>
          <w:b w:val="0"/>
          <w:bCs w:val="0"/>
        </w:rPr>
        <w:t xml:space="preserve">However, the challenges of partnership working includes having </w:t>
      </w:r>
      <w:r w:rsidR="1100624F">
        <w:rPr>
          <w:b w:val="0"/>
          <w:bCs w:val="0"/>
        </w:rPr>
        <w:t xml:space="preserve">limited resources, poor communication, professionals having different priorities, inconsistent data-sharing and each </w:t>
      </w:r>
      <w:r w:rsidR="792A4139">
        <w:rPr>
          <w:b w:val="0"/>
          <w:bCs w:val="0"/>
        </w:rPr>
        <w:t>professional</w:t>
      </w:r>
      <w:r w:rsidR="1100624F">
        <w:rPr>
          <w:b w:val="0"/>
          <w:bCs w:val="0"/>
        </w:rPr>
        <w:t xml:space="preserve"> having different goals for the</w:t>
      </w:r>
      <w:r w:rsidR="2D5A6336">
        <w:rPr>
          <w:b w:val="0"/>
          <w:bCs w:val="0"/>
        </w:rPr>
        <w:t xml:space="preserve"> patient which could </w:t>
      </w:r>
      <w:r w:rsidR="2D5A6336">
        <w:rPr>
          <w:b w:val="0"/>
          <w:bCs w:val="0"/>
        </w:rPr>
        <w:t>impact</w:t>
      </w:r>
      <w:r w:rsidR="2D5A6336">
        <w:rPr>
          <w:b w:val="0"/>
          <w:bCs w:val="0"/>
        </w:rPr>
        <w:t xml:space="preserve"> the health and wellbeing of the patient.</w:t>
      </w:r>
      <w:r w:rsidR="2D5A6336">
        <w:rPr>
          <w:b w:val="0"/>
          <w:bCs w:val="0"/>
        </w:rPr>
        <w:t xml:space="preserve"> </w:t>
      </w:r>
      <w:r w:rsidR="12B513F6">
        <w:rPr>
          <w:b w:val="0"/>
          <w:bCs w:val="0"/>
        </w:rPr>
        <w:t>(The Challenging Behaviour Foundation, 2022)</w:t>
      </w:r>
      <w:r w:rsidR="38B68047">
        <w:rPr>
          <w:b w:val="0"/>
          <w:bCs w:val="0"/>
        </w:rPr>
        <w:t xml:space="preserve">. </w:t>
      </w:r>
      <w:r w:rsidR="2409D0D0">
        <w:rPr>
          <w:b w:val="0"/>
          <w:bCs w:val="0"/>
        </w:rPr>
        <w:t xml:space="preserve">Partnership working has an impact on health and social care services as it creates integrated, person-centred services by the NHS, local authority, and voluntary sectors working together. </w:t>
      </w:r>
      <w:r w:rsidR="15B29093">
        <w:rPr>
          <w:b w:val="0"/>
          <w:bCs w:val="0"/>
        </w:rPr>
        <w:t>This improves</w:t>
      </w:r>
      <w:r w:rsidR="2409D0D0">
        <w:rPr>
          <w:b w:val="0"/>
          <w:bCs w:val="0"/>
        </w:rPr>
        <w:t xml:space="preserve"> patient outcomes</w:t>
      </w:r>
      <w:r w:rsidR="19E2DCEF">
        <w:rPr>
          <w:b w:val="0"/>
          <w:bCs w:val="0"/>
        </w:rPr>
        <w:t xml:space="preserve"> </w:t>
      </w:r>
      <w:r w:rsidR="2409D0D0">
        <w:rPr>
          <w:b w:val="0"/>
          <w:bCs w:val="0"/>
        </w:rPr>
        <w:t xml:space="preserve">and enhances </w:t>
      </w:r>
      <w:r w:rsidR="185E3E59">
        <w:rPr>
          <w:b w:val="0"/>
          <w:bCs w:val="0"/>
        </w:rPr>
        <w:t>overall care as well as treatment being received</w:t>
      </w:r>
      <w:r w:rsidR="2409D0D0">
        <w:rPr>
          <w:b w:val="0"/>
          <w:bCs w:val="0"/>
        </w:rPr>
        <w:t>.</w:t>
      </w:r>
      <w:r w:rsidR="2409D0D0">
        <w:rPr>
          <w:b w:val="0"/>
          <w:bCs w:val="0"/>
        </w:rPr>
        <w:t xml:space="preserve"> </w:t>
      </w:r>
      <w:r w:rsidR="04EF6C16">
        <w:rPr>
          <w:b w:val="0"/>
          <w:bCs w:val="0"/>
        </w:rPr>
        <w:t>(NHS England, 2023).</w:t>
      </w:r>
      <w:r w:rsidR="04EF6C16">
        <w:rPr>
          <w:b w:val="0"/>
          <w:bCs w:val="0"/>
        </w:rPr>
        <w:t xml:space="preserve"> </w:t>
      </w:r>
      <w:r w:rsidR="38BC81FA">
        <w:rPr>
          <w:b w:val="0"/>
          <w:bCs w:val="0"/>
        </w:rPr>
        <w:t xml:space="preserve">Partnership working is relevant to my chosen setting which is a hospital as </w:t>
      </w:r>
      <w:r w:rsidR="443818B5">
        <w:rPr>
          <w:b w:val="0"/>
          <w:bCs w:val="0"/>
        </w:rPr>
        <w:t>healthcare</w:t>
      </w:r>
      <w:r w:rsidR="38BC81FA">
        <w:rPr>
          <w:b w:val="0"/>
          <w:bCs w:val="0"/>
        </w:rPr>
        <w:t xml:space="preserve"> </w:t>
      </w:r>
      <w:r w:rsidR="368CD560">
        <w:rPr>
          <w:b w:val="0"/>
          <w:bCs w:val="0"/>
        </w:rPr>
        <w:t>professionals</w:t>
      </w:r>
      <w:r w:rsidR="38BC81FA">
        <w:rPr>
          <w:b w:val="0"/>
          <w:bCs w:val="0"/>
        </w:rPr>
        <w:t xml:space="preserve"> may work within a team to help support the overall recovery</w:t>
      </w:r>
      <w:r w:rsidR="49A28F37">
        <w:rPr>
          <w:b w:val="0"/>
          <w:bCs w:val="0"/>
        </w:rPr>
        <w:t xml:space="preserve"> of a patient. An example of this could be doctors, nurses, </w:t>
      </w:r>
      <w:r w:rsidR="0E50AB67">
        <w:rPr>
          <w:b w:val="0"/>
          <w:bCs w:val="0"/>
        </w:rPr>
        <w:t>physiotherapist,</w:t>
      </w:r>
      <w:r w:rsidR="49A28F37">
        <w:rPr>
          <w:b w:val="0"/>
          <w:bCs w:val="0"/>
        </w:rPr>
        <w:t xml:space="preserve"> and other </w:t>
      </w:r>
      <w:r w:rsidR="4A93D4A7">
        <w:rPr>
          <w:b w:val="0"/>
          <w:bCs w:val="0"/>
        </w:rPr>
        <w:t>specialised</w:t>
      </w:r>
      <w:r w:rsidR="49A28F37">
        <w:rPr>
          <w:b w:val="0"/>
          <w:bCs w:val="0"/>
        </w:rPr>
        <w:t xml:space="preserve"> </w:t>
      </w:r>
      <w:r w:rsidR="4A2ED0EF">
        <w:rPr>
          <w:b w:val="0"/>
          <w:bCs w:val="0"/>
        </w:rPr>
        <w:t>healthcare</w:t>
      </w:r>
      <w:r w:rsidR="49A28F37">
        <w:rPr>
          <w:b w:val="0"/>
          <w:bCs w:val="0"/>
        </w:rPr>
        <w:t xml:space="preserve"> </w:t>
      </w:r>
      <w:r w:rsidR="2497FE32">
        <w:rPr>
          <w:b w:val="0"/>
          <w:bCs w:val="0"/>
        </w:rPr>
        <w:t>professionals</w:t>
      </w:r>
      <w:r w:rsidR="49A28F37">
        <w:rPr>
          <w:b w:val="0"/>
          <w:bCs w:val="0"/>
        </w:rPr>
        <w:t xml:space="preserve"> working together to provide the </w:t>
      </w:r>
      <w:r w:rsidR="3C6B58FB">
        <w:rPr>
          <w:b w:val="0"/>
          <w:bCs w:val="0"/>
        </w:rPr>
        <w:t>best</w:t>
      </w:r>
      <w:r w:rsidR="49A28F37">
        <w:rPr>
          <w:b w:val="0"/>
          <w:bCs w:val="0"/>
        </w:rPr>
        <w:t xml:space="preserve"> </w:t>
      </w:r>
      <w:r w:rsidR="3E2F1B7D">
        <w:rPr>
          <w:b w:val="0"/>
          <w:bCs w:val="0"/>
        </w:rPr>
        <w:t>standard</w:t>
      </w:r>
      <w:r w:rsidR="49A28F37">
        <w:rPr>
          <w:b w:val="0"/>
          <w:bCs w:val="0"/>
        </w:rPr>
        <w:t xml:space="preserve"> of care to the patient. </w:t>
      </w:r>
    </w:p>
    <w:p w:rsidR="15498CD9" w:rsidP="3BEF80A3" w:rsidRDefault="15498CD9" w14:paraId="1012CF58" w14:textId="64972B91">
      <w:pPr>
        <w:pStyle w:val="Normal"/>
        <w:rPr>
          <w:b w:val="0"/>
          <w:bCs w:val="0"/>
        </w:rPr>
      </w:pPr>
      <w:r w:rsidR="15498CD9">
        <w:rPr>
          <w:b w:val="0"/>
          <w:bCs w:val="0"/>
        </w:rPr>
        <w:t xml:space="preserve">                                                     </w:t>
      </w:r>
      <w:r w:rsidRPr="3BEF80A3" w:rsidR="15498CD9">
        <w:rPr>
          <w:b w:val="1"/>
          <w:bCs w:val="1"/>
        </w:rPr>
        <w:t xml:space="preserve">  Policy and Legislation  </w:t>
      </w:r>
    </w:p>
    <w:p w:rsidR="711CBA0A" w:rsidP="0200182F" w:rsidRDefault="711CBA0A" w14:paraId="42E69112" w14:textId="32640B1B">
      <w:pPr>
        <w:pStyle w:val="Normal"/>
        <w:spacing w:line="360" w:lineRule="auto"/>
        <w:rPr>
          <w:b w:val="0"/>
          <w:bCs w:val="0"/>
          <w:noProof w:val="0"/>
          <w:lang w:val="en-GB"/>
        </w:rPr>
      </w:pPr>
      <w:r w:rsidR="711CBA0A">
        <w:rPr>
          <w:b w:val="0"/>
          <w:bCs w:val="0"/>
        </w:rPr>
        <w:t xml:space="preserve">The legislation I will be talking about is The Care Act 2014. This focuses on </w:t>
      </w:r>
      <w:r w:rsidR="2A4A44CC">
        <w:rPr>
          <w:b w:val="0"/>
          <w:bCs w:val="0"/>
        </w:rPr>
        <w:t>the</w:t>
      </w:r>
      <w:r w:rsidR="711CBA0A">
        <w:rPr>
          <w:b w:val="0"/>
          <w:bCs w:val="0"/>
        </w:rPr>
        <w:t xml:space="preserve"> wellbeing</w:t>
      </w:r>
      <w:r w:rsidR="01F7FC83">
        <w:rPr>
          <w:b w:val="0"/>
          <w:bCs w:val="0"/>
        </w:rPr>
        <w:t xml:space="preserve"> of </w:t>
      </w:r>
      <w:r w:rsidR="02E2CAE4">
        <w:rPr>
          <w:b w:val="0"/>
          <w:bCs w:val="0"/>
        </w:rPr>
        <w:t>individuals</w:t>
      </w:r>
      <w:r w:rsidR="711CBA0A">
        <w:rPr>
          <w:b w:val="0"/>
          <w:bCs w:val="0"/>
        </w:rPr>
        <w:t xml:space="preserve"> and </w:t>
      </w:r>
      <w:r w:rsidR="7D9519A5">
        <w:rPr>
          <w:b w:val="0"/>
          <w:bCs w:val="0"/>
        </w:rPr>
        <w:t xml:space="preserve">the care, support as well as treatment </w:t>
      </w:r>
      <w:r w:rsidR="65F4067A">
        <w:rPr>
          <w:b w:val="0"/>
          <w:bCs w:val="0"/>
        </w:rPr>
        <w:t>that</w:t>
      </w:r>
      <w:r w:rsidR="7D9519A5">
        <w:rPr>
          <w:b w:val="0"/>
          <w:bCs w:val="0"/>
        </w:rPr>
        <w:t xml:space="preserve"> is being provided</w:t>
      </w:r>
      <w:r w:rsidR="711CBA0A">
        <w:rPr>
          <w:b w:val="0"/>
          <w:bCs w:val="0"/>
        </w:rPr>
        <w:t>.</w:t>
      </w:r>
      <w:r w:rsidR="2E8A8B4B">
        <w:rPr>
          <w:b w:val="0"/>
          <w:bCs w:val="0"/>
        </w:rPr>
        <w:t xml:space="preserve"> The person-centred care approach is a legal requirement due to which this legislation</w:t>
      </w:r>
      <w:r w:rsidR="711CBA0A">
        <w:rPr>
          <w:b w:val="0"/>
          <w:bCs w:val="0"/>
        </w:rPr>
        <w:t xml:space="preserve"> introduces personali</w:t>
      </w:r>
      <w:r w:rsidR="32A38239">
        <w:rPr>
          <w:b w:val="0"/>
          <w:bCs w:val="0"/>
        </w:rPr>
        <w:t>s</w:t>
      </w:r>
      <w:r w:rsidR="711CBA0A">
        <w:rPr>
          <w:b w:val="0"/>
          <w:bCs w:val="0"/>
        </w:rPr>
        <w:t xml:space="preserve">ed care </w:t>
      </w:r>
      <w:r w:rsidR="651BA249">
        <w:rPr>
          <w:b w:val="0"/>
          <w:bCs w:val="0"/>
        </w:rPr>
        <w:t>plans and</w:t>
      </w:r>
      <w:r w:rsidR="711CBA0A">
        <w:rPr>
          <w:b w:val="0"/>
          <w:bCs w:val="0"/>
        </w:rPr>
        <w:t xml:space="preserve"> </w:t>
      </w:r>
      <w:r w:rsidR="198FE870">
        <w:rPr>
          <w:b w:val="0"/>
          <w:bCs w:val="0"/>
        </w:rPr>
        <w:t>addresses the importance of</w:t>
      </w:r>
      <w:r w:rsidR="711CBA0A">
        <w:rPr>
          <w:b w:val="0"/>
          <w:bCs w:val="0"/>
        </w:rPr>
        <w:t xml:space="preserve"> safeguarding </w:t>
      </w:r>
      <w:r w:rsidR="2D2CB376">
        <w:rPr>
          <w:b w:val="0"/>
          <w:bCs w:val="0"/>
        </w:rPr>
        <w:t>when</w:t>
      </w:r>
      <w:r w:rsidR="711CBA0A">
        <w:rPr>
          <w:b w:val="0"/>
          <w:bCs w:val="0"/>
        </w:rPr>
        <w:t xml:space="preserve"> protect</w:t>
      </w:r>
      <w:r w:rsidR="7C94CEB6">
        <w:rPr>
          <w:b w:val="0"/>
          <w:bCs w:val="0"/>
        </w:rPr>
        <w:t>ing</w:t>
      </w:r>
      <w:r w:rsidR="711CBA0A">
        <w:rPr>
          <w:b w:val="0"/>
          <w:bCs w:val="0"/>
        </w:rPr>
        <w:t xml:space="preserve"> adults from abuse </w:t>
      </w:r>
      <w:r w:rsidR="1CE723FD">
        <w:rPr>
          <w:b w:val="0"/>
          <w:bCs w:val="0"/>
        </w:rPr>
        <w:t>and</w:t>
      </w:r>
      <w:r w:rsidR="711CBA0A">
        <w:rPr>
          <w:b w:val="0"/>
          <w:bCs w:val="0"/>
        </w:rPr>
        <w:t xml:space="preserve"> neglect</w:t>
      </w:r>
      <w:r w:rsidR="541B2E44">
        <w:rPr>
          <w:b w:val="0"/>
          <w:bCs w:val="0"/>
        </w:rPr>
        <w:t>.</w:t>
      </w:r>
      <w:r w:rsidRPr="0EC607E9" w:rsidR="541B2E44">
        <w:rPr>
          <w:b w:val="1"/>
          <w:bCs w:val="1"/>
        </w:rPr>
        <w:t xml:space="preserve"> </w:t>
      </w:r>
      <w:r w:rsidR="4172275C">
        <w:rPr>
          <w:b w:val="0"/>
          <w:bCs w:val="0"/>
        </w:rPr>
        <w:t>(Department of Health and Social Care, 2016)</w:t>
      </w:r>
      <w:r w:rsidR="5257CF1A">
        <w:rPr>
          <w:b w:val="0"/>
          <w:bCs w:val="0"/>
        </w:rPr>
        <w:t xml:space="preserve">. </w:t>
      </w:r>
      <w:r w:rsidR="2CE15079">
        <w:rPr>
          <w:b w:val="0"/>
          <w:bCs w:val="0"/>
        </w:rPr>
        <w:t>The Care Act 2014 supports person-centred care as it</w:t>
      </w:r>
      <w:r w:rsidR="682B273D">
        <w:rPr>
          <w:b w:val="0"/>
          <w:bCs w:val="0"/>
        </w:rPr>
        <w:t xml:space="preserve"> prioritises the</w:t>
      </w:r>
      <w:r w:rsidR="2CE15079">
        <w:rPr>
          <w:b w:val="0"/>
          <w:bCs w:val="0"/>
        </w:rPr>
        <w:t xml:space="preserve"> individual's wellbeing and independence</w:t>
      </w:r>
      <w:r w:rsidR="12455350">
        <w:rPr>
          <w:b w:val="0"/>
          <w:bCs w:val="0"/>
        </w:rPr>
        <w:t>.</w:t>
      </w:r>
      <w:r w:rsidR="2CE15079">
        <w:rPr>
          <w:b w:val="0"/>
          <w:bCs w:val="0"/>
        </w:rPr>
        <w:t xml:space="preserve"> It </w:t>
      </w:r>
      <w:r w:rsidR="4470C9AF">
        <w:rPr>
          <w:b w:val="0"/>
          <w:bCs w:val="0"/>
        </w:rPr>
        <w:t xml:space="preserve">also addresses that </w:t>
      </w:r>
      <w:r w:rsidR="2CE15079">
        <w:rPr>
          <w:b w:val="0"/>
          <w:bCs w:val="0"/>
        </w:rPr>
        <w:t xml:space="preserve">care planning </w:t>
      </w:r>
      <w:r w:rsidR="3FF5FA6B">
        <w:rPr>
          <w:b w:val="0"/>
          <w:bCs w:val="0"/>
        </w:rPr>
        <w:t xml:space="preserve">should </w:t>
      </w:r>
      <w:r w:rsidR="2CE15079">
        <w:rPr>
          <w:b w:val="0"/>
          <w:bCs w:val="0"/>
        </w:rPr>
        <w:t>focus on the person's strengths and choi</w:t>
      </w:r>
      <w:r w:rsidR="3D1844DC">
        <w:rPr>
          <w:b w:val="0"/>
          <w:bCs w:val="0"/>
        </w:rPr>
        <w:t>ces not only their</w:t>
      </w:r>
      <w:r w:rsidR="2CE15079">
        <w:rPr>
          <w:b w:val="0"/>
          <w:bCs w:val="0"/>
        </w:rPr>
        <w:t xml:space="preserve"> needs.</w:t>
      </w:r>
      <w:r w:rsidR="2CE15079">
        <w:rPr>
          <w:b w:val="0"/>
          <w:bCs w:val="0"/>
        </w:rPr>
        <w:t xml:space="preserve"> </w:t>
      </w:r>
      <w:r w:rsidR="6C522634">
        <w:rPr>
          <w:b w:val="0"/>
          <w:bCs w:val="0"/>
        </w:rPr>
        <w:t>(SCIE, 2024).</w:t>
      </w:r>
      <w:r w:rsidRPr="0EC607E9" w:rsidR="6C522634">
        <w:rPr>
          <w:b w:val="1"/>
          <w:bCs w:val="1"/>
        </w:rPr>
        <w:t xml:space="preserve"> </w:t>
      </w:r>
      <w:r w:rsidR="50A69E39">
        <w:rPr>
          <w:b w:val="0"/>
          <w:bCs w:val="0"/>
        </w:rPr>
        <w:t xml:space="preserve">However, </w:t>
      </w:r>
      <w:r w:rsidRPr="0EC607E9" w:rsidR="50A69E39">
        <w:rPr>
          <w:b w:val="0"/>
          <w:bCs w:val="0"/>
          <w:color w:val="auto"/>
        </w:rPr>
        <w:t xml:space="preserve">the Care Act 2014 may hinder person centred care as </w:t>
      </w:r>
      <w:r w:rsidRPr="0EC607E9" w:rsidR="6AF650A4">
        <w:rPr>
          <w:b w:val="0"/>
          <w:bCs w:val="0"/>
          <w:color w:val="auto"/>
        </w:rPr>
        <w:t>financial</w:t>
      </w:r>
      <w:r w:rsidRPr="0EC607E9" w:rsidR="50A69E39">
        <w:rPr>
          <w:b w:val="0"/>
          <w:bCs w:val="0"/>
          <w:color w:val="auto"/>
        </w:rPr>
        <w:t xml:space="preserve"> restri</w:t>
      </w:r>
      <w:r w:rsidRPr="0EC607E9" w:rsidR="1706325D">
        <w:rPr>
          <w:b w:val="0"/>
          <w:bCs w:val="0"/>
          <w:color w:val="auto"/>
        </w:rPr>
        <w:t xml:space="preserve">ctions and </w:t>
      </w:r>
      <w:r w:rsidRPr="0EC607E9" w:rsidR="1268650F">
        <w:rPr>
          <w:b w:val="0"/>
          <w:bCs w:val="0"/>
          <w:color w:val="auto"/>
        </w:rPr>
        <w:t xml:space="preserve">lack of resources could lead to </w:t>
      </w:r>
      <w:r w:rsidRPr="0EC607E9" w:rsidR="2379FA63">
        <w:rPr>
          <w:b w:val="0"/>
          <w:bCs w:val="0"/>
          <w:color w:val="auto"/>
        </w:rPr>
        <w:t>individuals</w:t>
      </w:r>
      <w:r w:rsidRPr="0EC607E9" w:rsidR="1268650F">
        <w:rPr>
          <w:b w:val="0"/>
          <w:bCs w:val="0"/>
          <w:color w:val="auto"/>
        </w:rPr>
        <w:t xml:space="preserve"> </w:t>
      </w:r>
      <w:r w:rsidRPr="0EC607E9" w:rsidR="1B8EAD5C">
        <w:rPr>
          <w:b w:val="0"/>
          <w:bCs w:val="0"/>
          <w:color w:val="auto"/>
        </w:rPr>
        <w:t>receiving</w:t>
      </w:r>
      <w:r w:rsidRPr="0EC607E9" w:rsidR="1268650F">
        <w:rPr>
          <w:b w:val="0"/>
          <w:bCs w:val="0"/>
          <w:color w:val="auto"/>
        </w:rPr>
        <w:t xml:space="preserve"> reduced holistic care. </w:t>
      </w:r>
      <w:r w:rsidRPr="0EC607E9" w:rsidR="73CB9A2A">
        <w:rPr>
          <w:b w:val="0"/>
          <w:bCs w:val="0"/>
          <w:noProof w:val="0"/>
          <w:color w:val="auto"/>
          <w:lang w:val="en-GB"/>
        </w:rPr>
        <w:t xml:space="preserve">(Care Quality </w:t>
      </w:r>
      <w:r w:rsidRPr="0EC607E9" w:rsidR="6E641E8E">
        <w:rPr>
          <w:b w:val="0"/>
          <w:bCs w:val="0"/>
          <w:noProof w:val="0"/>
          <w:color w:val="auto"/>
          <w:lang w:val="en-GB"/>
        </w:rPr>
        <w:t>Commission, 2024</w:t>
      </w:r>
      <w:r w:rsidRPr="0EC607E9" w:rsidR="73CB9A2A">
        <w:rPr>
          <w:b w:val="0"/>
          <w:bCs w:val="0"/>
          <w:noProof w:val="0"/>
          <w:color w:val="auto"/>
          <w:lang w:val="en-GB"/>
        </w:rPr>
        <w:t xml:space="preserve">). </w:t>
      </w:r>
      <w:r w:rsidRPr="0EC607E9" w:rsidR="73210BAA">
        <w:rPr>
          <w:b w:val="0"/>
          <w:bCs w:val="0"/>
          <w:noProof w:val="0"/>
          <w:color w:val="auto"/>
          <w:lang w:val="en-GB"/>
        </w:rPr>
        <w:t>The</w:t>
      </w:r>
      <w:r w:rsidRPr="0EC607E9" w:rsidR="73210BAA">
        <w:rPr>
          <w:b w:val="0"/>
          <w:bCs w:val="0"/>
          <w:noProof w:val="0"/>
          <w:color w:val="auto"/>
          <w:lang w:val="en-GB"/>
        </w:rPr>
        <w:t xml:space="preserve"> Care Act 2014 may also support partnership working within </w:t>
      </w:r>
      <w:r w:rsidRPr="0EC607E9" w:rsidR="563FBA21">
        <w:rPr>
          <w:b w:val="0"/>
          <w:bCs w:val="0"/>
          <w:noProof w:val="0"/>
          <w:lang w:val="en-GB"/>
        </w:rPr>
        <w:t>healthcare</w:t>
      </w:r>
      <w:r w:rsidRPr="0EC607E9" w:rsidR="73210BAA">
        <w:rPr>
          <w:b w:val="0"/>
          <w:bCs w:val="0"/>
          <w:noProof w:val="0"/>
          <w:lang w:val="en-GB"/>
        </w:rPr>
        <w:t xml:space="preserve"> </w:t>
      </w:r>
      <w:r w:rsidRPr="0EC607E9" w:rsidR="00CF09E1">
        <w:rPr>
          <w:b w:val="0"/>
          <w:bCs w:val="0"/>
          <w:noProof w:val="0"/>
          <w:lang w:val="en-GB"/>
        </w:rPr>
        <w:t>as under this legislation it is a duty to promote individual wellbeing, prevent needs, and join care services. Therefore, it promotes a working wit</w:t>
      </w:r>
      <w:r w:rsidRPr="0EC607E9" w:rsidR="681F2AAC">
        <w:rPr>
          <w:b w:val="0"/>
          <w:bCs w:val="0"/>
          <w:noProof w:val="0"/>
          <w:lang w:val="en-GB"/>
        </w:rPr>
        <w:t>hin a team approach.</w:t>
      </w:r>
      <w:r w:rsidRPr="0EC607E9" w:rsidR="681F2AAC">
        <w:rPr>
          <w:b w:val="0"/>
          <w:bCs w:val="0"/>
          <w:noProof w:val="0"/>
          <w:lang w:val="en-GB"/>
        </w:rPr>
        <w:t xml:space="preserve"> (</w:t>
      </w:r>
      <w:r w:rsidRPr="0EC607E9" w:rsidR="501608C7">
        <w:rPr>
          <w:b w:val="0"/>
          <w:bCs w:val="0"/>
          <w:noProof w:val="0"/>
          <w:lang w:val="en-GB"/>
        </w:rPr>
        <w:t>Local.gov.uk, 2025</w:t>
      </w:r>
      <w:r w:rsidRPr="0EC607E9" w:rsidR="681F2AAC">
        <w:rPr>
          <w:b w:val="0"/>
          <w:bCs w:val="0"/>
          <w:noProof w:val="0"/>
          <w:lang w:val="en-GB"/>
        </w:rPr>
        <w:t xml:space="preserve">). </w:t>
      </w:r>
      <w:r w:rsidRPr="0EC607E9" w:rsidR="473C4F2E">
        <w:rPr>
          <w:b w:val="0"/>
          <w:bCs w:val="0"/>
          <w:noProof w:val="0"/>
          <w:lang w:val="en-GB"/>
        </w:rPr>
        <w:t xml:space="preserve">However, the Care Act 2014 may hinder partnership working as </w:t>
      </w:r>
      <w:r w:rsidRPr="0EC607E9" w:rsidR="34A77AC7">
        <w:rPr>
          <w:b w:val="0"/>
          <w:bCs w:val="0"/>
          <w:noProof w:val="0"/>
          <w:lang w:val="en-GB"/>
        </w:rPr>
        <w:t>confidentiality, miscommunication and other barriers may occur.</w:t>
      </w:r>
      <w:r w:rsidRPr="0EC607E9" w:rsidR="34A77AC7">
        <w:rPr>
          <w:b w:val="0"/>
          <w:bCs w:val="0"/>
          <w:noProof w:val="0"/>
          <w:lang w:val="en-GB"/>
        </w:rPr>
        <w:t xml:space="preserve"> (</w:t>
      </w:r>
      <w:r w:rsidRPr="0EC607E9" w:rsidR="34A77AC7">
        <w:rPr>
          <w:b w:val="0"/>
          <w:bCs w:val="0"/>
          <w:noProof w:val="0"/>
          <w:lang w:val="en-GB"/>
        </w:rPr>
        <w:t>tri.x</w:t>
      </w:r>
      <w:r w:rsidRPr="0EC607E9" w:rsidR="34A77AC7">
        <w:rPr>
          <w:b w:val="0"/>
          <w:bCs w:val="0"/>
          <w:noProof w:val="0"/>
          <w:lang w:val="en-GB"/>
        </w:rPr>
        <w:t>, 2021).</w:t>
      </w:r>
      <w:r w:rsidRPr="0EC607E9" w:rsidR="34A77AC7">
        <w:rPr>
          <w:b w:val="0"/>
          <w:bCs w:val="0"/>
          <w:noProof w:val="0"/>
          <w:lang w:val="en-GB"/>
        </w:rPr>
        <w:t xml:space="preserve"> </w:t>
      </w:r>
      <w:r w:rsidRPr="0EC607E9" w:rsidR="01AB4E88">
        <w:rPr>
          <w:b w:val="0"/>
          <w:bCs w:val="0"/>
          <w:noProof w:val="0"/>
          <w:lang w:val="en-GB"/>
        </w:rPr>
        <w:t>Lastly, examples of implications of the Care Act 2014 a</w:t>
      </w:r>
      <w:r w:rsidRPr="0EC607E9" w:rsidR="048CE2DF">
        <w:rPr>
          <w:b w:val="0"/>
          <w:bCs w:val="0"/>
          <w:noProof w:val="0"/>
          <w:lang w:val="en-GB"/>
        </w:rPr>
        <w:t xml:space="preserve"> hospital is supporting carers, managing adult safeguarding, and ensuring assessments for care needs are completed before </w:t>
      </w:r>
      <w:r w:rsidRPr="0EC607E9" w:rsidR="06771F89">
        <w:rPr>
          <w:b w:val="0"/>
          <w:bCs w:val="0"/>
          <w:noProof w:val="0"/>
          <w:lang w:val="en-GB"/>
        </w:rPr>
        <w:t>discharge</w:t>
      </w:r>
      <w:r w:rsidRPr="0EC607E9" w:rsidR="048CE2DF">
        <w:rPr>
          <w:b w:val="0"/>
          <w:bCs w:val="0"/>
          <w:noProof w:val="0"/>
          <w:lang w:val="en-GB"/>
        </w:rPr>
        <w:t>. This helps prevent readmission</w:t>
      </w:r>
      <w:r w:rsidRPr="0EC607E9" w:rsidR="4FEF3A94">
        <w:rPr>
          <w:b w:val="0"/>
          <w:bCs w:val="0"/>
          <w:noProof w:val="0"/>
          <w:lang w:val="en-GB"/>
        </w:rPr>
        <w:t xml:space="preserve"> into the hospital</w:t>
      </w:r>
      <w:r w:rsidRPr="0EC607E9" w:rsidR="4FEF3A94">
        <w:rPr>
          <w:b w:val="1"/>
          <w:bCs w:val="1"/>
          <w:noProof w:val="0"/>
          <w:lang w:val="en-GB"/>
        </w:rPr>
        <w:t xml:space="preserve"> </w:t>
      </w:r>
      <w:r w:rsidRPr="0EC607E9" w:rsidR="3BEBE121">
        <w:rPr>
          <w:b w:val="0"/>
          <w:bCs w:val="0"/>
          <w:noProof w:val="0"/>
          <w:lang w:val="en-GB"/>
        </w:rPr>
        <w:t xml:space="preserve">(Guide to the Care Act 2014 and the implications for providers, n.d.). </w:t>
      </w:r>
    </w:p>
    <w:p w:rsidR="77B63205" w:rsidP="3BEF80A3" w:rsidRDefault="77B63205" w14:paraId="138003B3" w14:textId="31566293">
      <w:pPr>
        <w:pStyle w:val="Normal"/>
        <w:rPr>
          <w:b w:val="1"/>
          <w:bCs w:val="1"/>
          <w:noProof w:val="0"/>
          <w:lang w:val="en-GB"/>
        </w:rPr>
      </w:pPr>
      <w:r w:rsidRPr="3BEF80A3" w:rsidR="77B63205">
        <w:rPr>
          <w:b w:val="1"/>
          <w:bCs w:val="1"/>
          <w:noProof w:val="0"/>
          <w:lang w:val="en-GB"/>
        </w:rPr>
        <w:t xml:space="preserve">                                                            Recommendations </w:t>
      </w:r>
    </w:p>
    <w:p w:rsidR="77B63205" w:rsidP="0200182F" w:rsidRDefault="77B63205" w14:paraId="6268758E" w14:textId="721309A4">
      <w:pPr>
        <w:pStyle w:val="Normal"/>
        <w:spacing w:line="360" w:lineRule="auto"/>
        <w:rPr>
          <w:b w:val="0"/>
          <w:bCs w:val="0"/>
          <w:noProof w:val="0"/>
          <w:lang w:val="en-GB"/>
        </w:rPr>
      </w:pPr>
      <w:r w:rsidRPr="0EC607E9" w:rsidR="77B63205">
        <w:rPr>
          <w:b w:val="0"/>
          <w:bCs w:val="0"/>
          <w:noProof w:val="0"/>
          <w:lang w:val="en-GB"/>
        </w:rPr>
        <w:t>Miscommunication is one of the biggest challenges in partnership working within the hospital. Therefore, I recommend</w:t>
      </w:r>
      <w:r w:rsidRPr="0EC607E9" w:rsidR="273BF11B">
        <w:rPr>
          <w:b w:val="0"/>
          <w:bCs w:val="0"/>
          <w:noProof w:val="0"/>
          <w:lang w:val="en-GB"/>
        </w:rPr>
        <w:t xml:space="preserve"> that the hospital implements digital electronic health records as it will help share data more safely and </w:t>
      </w:r>
      <w:r w:rsidRPr="0EC607E9" w:rsidR="2B4F5190">
        <w:rPr>
          <w:b w:val="0"/>
          <w:bCs w:val="0"/>
          <w:noProof w:val="0"/>
          <w:lang w:val="en-GB"/>
        </w:rPr>
        <w:t>accurately</w:t>
      </w:r>
      <w:r w:rsidRPr="0EC607E9" w:rsidR="273BF11B">
        <w:rPr>
          <w:b w:val="0"/>
          <w:bCs w:val="0"/>
          <w:noProof w:val="0"/>
          <w:lang w:val="en-GB"/>
        </w:rPr>
        <w:t xml:space="preserve">. This will also reduce the </w:t>
      </w:r>
      <w:r w:rsidRPr="0EC607E9" w:rsidR="0AC545EA">
        <w:rPr>
          <w:b w:val="0"/>
          <w:bCs w:val="0"/>
          <w:noProof w:val="0"/>
          <w:lang w:val="en-GB"/>
        </w:rPr>
        <w:t xml:space="preserve">chances </w:t>
      </w:r>
      <w:r w:rsidRPr="0EC607E9" w:rsidR="273BF11B">
        <w:rPr>
          <w:b w:val="0"/>
          <w:bCs w:val="0"/>
          <w:noProof w:val="0"/>
          <w:lang w:val="en-GB"/>
        </w:rPr>
        <w:t xml:space="preserve">of </w:t>
      </w:r>
      <w:r w:rsidRPr="0EC607E9" w:rsidR="7CA35520">
        <w:rPr>
          <w:b w:val="0"/>
          <w:bCs w:val="0"/>
          <w:noProof w:val="0"/>
          <w:lang w:val="en-GB"/>
        </w:rPr>
        <w:t>miscommunication</w:t>
      </w:r>
      <w:r w:rsidRPr="0EC607E9" w:rsidR="273BF11B">
        <w:rPr>
          <w:b w:val="0"/>
          <w:bCs w:val="0"/>
          <w:noProof w:val="0"/>
          <w:lang w:val="en-GB"/>
        </w:rPr>
        <w:t xml:space="preserve">. </w:t>
      </w:r>
      <w:r w:rsidRPr="0EC607E9" w:rsidR="7AE22DEA">
        <w:rPr>
          <w:b w:val="0"/>
          <w:bCs w:val="0"/>
          <w:noProof w:val="0"/>
          <w:lang w:val="en-GB"/>
        </w:rPr>
        <w:t xml:space="preserve">This will also help promote person centred care as all </w:t>
      </w:r>
      <w:r w:rsidRPr="0EC607E9" w:rsidR="44CDC614">
        <w:rPr>
          <w:b w:val="0"/>
          <w:bCs w:val="0"/>
          <w:noProof w:val="0"/>
          <w:lang w:val="en-GB"/>
        </w:rPr>
        <w:t>health</w:t>
      </w:r>
      <w:r w:rsidRPr="0EC607E9" w:rsidR="7AE22DEA">
        <w:rPr>
          <w:b w:val="0"/>
          <w:bCs w:val="0"/>
          <w:noProof w:val="0"/>
          <w:lang w:val="en-GB"/>
        </w:rPr>
        <w:t xml:space="preserve"> care </w:t>
      </w:r>
      <w:r w:rsidRPr="0EC607E9" w:rsidR="4E19389B">
        <w:rPr>
          <w:b w:val="0"/>
          <w:bCs w:val="0"/>
          <w:noProof w:val="0"/>
          <w:lang w:val="en-GB"/>
        </w:rPr>
        <w:t>professionals</w:t>
      </w:r>
      <w:r w:rsidRPr="0EC607E9" w:rsidR="7AE22DEA">
        <w:rPr>
          <w:b w:val="0"/>
          <w:bCs w:val="0"/>
          <w:noProof w:val="0"/>
          <w:lang w:val="en-GB"/>
        </w:rPr>
        <w:t xml:space="preserve"> will have </w:t>
      </w:r>
      <w:r w:rsidRPr="0EC607E9" w:rsidR="753F53A7">
        <w:rPr>
          <w:b w:val="0"/>
          <w:bCs w:val="0"/>
          <w:noProof w:val="0"/>
          <w:lang w:val="en-GB"/>
        </w:rPr>
        <w:t>access</w:t>
      </w:r>
      <w:r w:rsidRPr="0EC607E9" w:rsidR="7AE22DEA">
        <w:rPr>
          <w:b w:val="0"/>
          <w:bCs w:val="0"/>
          <w:noProof w:val="0"/>
          <w:lang w:val="en-GB"/>
        </w:rPr>
        <w:t xml:space="preserve"> to the same data leading to better </w:t>
      </w:r>
      <w:r w:rsidRPr="0EC607E9" w:rsidR="2178357D">
        <w:rPr>
          <w:b w:val="0"/>
          <w:bCs w:val="0"/>
          <w:noProof w:val="0"/>
          <w:lang w:val="en-GB"/>
        </w:rPr>
        <w:t>recommendations</w:t>
      </w:r>
      <w:r w:rsidRPr="0EC607E9" w:rsidR="0C53F1D3">
        <w:rPr>
          <w:b w:val="0"/>
          <w:bCs w:val="0"/>
          <w:noProof w:val="0"/>
          <w:lang w:val="en-GB"/>
        </w:rPr>
        <w:t xml:space="preserve"> </w:t>
      </w:r>
      <w:r w:rsidRPr="0EC607E9" w:rsidR="7A6C9F3D">
        <w:rPr>
          <w:b w:val="0"/>
          <w:bCs w:val="0"/>
          <w:noProof w:val="0"/>
          <w:lang w:val="en-GB"/>
        </w:rPr>
        <w:t>about</w:t>
      </w:r>
      <w:r w:rsidRPr="0EC607E9" w:rsidR="0C53F1D3">
        <w:rPr>
          <w:b w:val="0"/>
          <w:bCs w:val="0"/>
          <w:noProof w:val="0"/>
          <w:lang w:val="en-GB"/>
        </w:rPr>
        <w:t xml:space="preserve"> the </w:t>
      </w:r>
      <w:r w:rsidRPr="0EC607E9" w:rsidR="4AEEE0EE">
        <w:rPr>
          <w:b w:val="0"/>
          <w:bCs w:val="0"/>
          <w:noProof w:val="0"/>
          <w:lang w:val="en-GB"/>
        </w:rPr>
        <w:t>patient's</w:t>
      </w:r>
      <w:r w:rsidRPr="0EC607E9" w:rsidR="0C53F1D3">
        <w:rPr>
          <w:b w:val="0"/>
          <w:bCs w:val="0"/>
          <w:noProof w:val="0"/>
          <w:lang w:val="en-GB"/>
        </w:rPr>
        <w:t xml:space="preserve"> care plan. </w:t>
      </w:r>
      <w:r w:rsidRPr="0EC607E9" w:rsidR="6CB42A2D">
        <w:rPr>
          <w:b w:val="0"/>
          <w:bCs w:val="0"/>
          <w:noProof w:val="0"/>
          <w:lang w:val="en-GB"/>
        </w:rPr>
        <w:t xml:space="preserve">This could </w:t>
      </w:r>
      <w:r w:rsidRPr="0EC607E9" w:rsidR="0FF176AD">
        <w:rPr>
          <w:b w:val="0"/>
          <w:bCs w:val="0"/>
          <w:noProof w:val="0"/>
          <w:lang w:val="en-GB"/>
        </w:rPr>
        <w:t>enhance</w:t>
      </w:r>
      <w:r w:rsidRPr="0EC607E9" w:rsidR="6CB42A2D">
        <w:rPr>
          <w:b w:val="0"/>
          <w:bCs w:val="0"/>
          <w:noProof w:val="0"/>
          <w:lang w:val="en-GB"/>
        </w:rPr>
        <w:t xml:space="preserve"> their health and wellbeing further. However,</w:t>
      </w:r>
      <w:r w:rsidRPr="0EC607E9" w:rsidR="793C8B63">
        <w:rPr>
          <w:b w:val="0"/>
          <w:bCs w:val="0"/>
          <w:noProof w:val="0"/>
          <w:lang w:val="en-GB"/>
        </w:rPr>
        <w:t xml:space="preserve"> </w:t>
      </w:r>
      <w:r w:rsidRPr="0EC607E9" w:rsidR="6CB42A2D">
        <w:rPr>
          <w:b w:val="0"/>
          <w:bCs w:val="0"/>
          <w:noProof w:val="0"/>
          <w:lang w:val="en-GB"/>
        </w:rPr>
        <w:t xml:space="preserve">implementing this </w:t>
      </w:r>
      <w:r w:rsidRPr="0EC607E9" w:rsidR="04ED3152">
        <w:rPr>
          <w:b w:val="0"/>
          <w:bCs w:val="0"/>
          <w:noProof w:val="0"/>
          <w:lang w:val="en-GB"/>
        </w:rPr>
        <w:t>recommendation</w:t>
      </w:r>
      <w:r w:rsidRPr="0EC607E9" w:rsidR="6CB42A2D">
        <w:rPr>
          <w:b w:val="0"/>
          <w:bCs w:val="0"/>
          <w:noProof w:val="0"/>
          <w:lang w:val="en-GB"/>
        </w:rPr>
        <w:t xml:space="preserve"> could be costly as </w:t>
      </w:r>
      <w:r w:rsidRPr="0EC607E9" w:rsidR="6A9A0D0A">
        <w:rPr>
          <w:b w:val="0"/>
          <w:bCs w:val="0"/>
          <w:noProof w:val="0"/>
          <w:lang w:val="en-GB"/>
        </w:rPr>
        <w:t>staff</w:t>
      </w:r>
      <w:r w:rsidRPr="0EC607E9" w:rsidR="6CB42A2D">
        <w:rPr>
          <w:b w:val="0"/>
          <w:bCs w:val="0"/>
          <w:noProof w:val="0"/>
          <w:lang w:val="en-GB"/>
        </w:rPr>
        <w:t xml:space="preserve"> may need </w:t>
      </w:r>
      <w:r w:rsidRPr="0EC607E9" w:rsidR="0AB4E3AA">
        <w:rPr>
          <w:b w:val="0"/>
          <w:bCs w:val="0"/>
          <w:noProof w:val="0"/>
          <w:lang w:val="en-GB"/>
        </w:rPr>
        <w:t>training</w:t>
      </w:r>
      <w:r w:rsidRPr="0EC607E9" w:rsidR="6CB42A2D">
        <w:rPr>
          <w:b w:val="0"/>
          <w:bCs w:val="0"/>
          <w:noProof w:val="0"/>
          <w:lang w:val="en-GB"/>
        </w:rPr>
        <w:t xml:space="preserve"> and implementing a system </w:t>
      </w:r>
      <w:r w:rsidRPr="0EC607E9" w:rsidR="08B26D21">
        <w:rPr>
          <w:b w:val="0"/>
          <w:bCs w:val="0"/>
          <w:noProof w:val="0"/>
          <w:lang w:val="en-GB"/>
        </w:rPr>
        <w:t>like this could cost a lot of money.</w:t>
      </w:r>
      <w:r w:rsidRPr="0EC607E9" w:rsidR="603AB792">
        <w:rPr>
          <w:b w:val="0"/>
          <w:bCs w:val="0"/>
          <w:noProof w:val="0"/>
          <w:lang w:val="en-GB"/>
        </w:rPr>
        <w:t xml:space="preserve"> </w:t>
      </w:r>
      <w:r w:rsidRPr="0EC607E9" w:rsidR="603AB792">
        <w:rPr>
          <w:b w:val="0"/>
          <w:bCs w:val="0"/>
          <w:noProof w:val="0"/>
          <w:lang w:val="en-GB"/>
        </w:rPr>
        <w:t>(NHS England, 2023)</w:t>
      </w:r>
      <w:r w:rsidRPr="0EC607E9" w:rsidR="091D60BD">
        <w:rPr>
          <w:b w:val="0"/>
          <w:bCs w:val="0"/>
          <w:noProof w:val="0"/>
          <w:lang w:val="en-GB"/>
        </w:rPr>
        <w:t xml:space="preserve">. </w:t>
      </w:r>
    </w:p>
    <w:p w:rsidR="42286F4A" w:rsidP="3BEF80A3" w:rsidRDefault="42286F4A" w14:paraId="129FC6A1" w14:textId="0CEB349F">
      <w:pPr>
        <w:pStyle w:val="Normal"/>
        <w:rPr>
          <w:b w:val="1"/>
          <w:bCs w:val="1"/>
          <w:noProof w:val="0"/>
          <w:lang w:val="en-GB"/>
        </w:rPr>
      </w:pPr>
      <w:r w:rsidRPr="3BEF80A3" w:rsidR="42286F4A">
        <w:rPr>
          <w:b w:val="1"/>
          <w:bCs w:val="1"/>
          <w:noProof w:val="0"/>
          <w:lang w:val="en-GB"/>
        </w:rPr>
        <w:t xml:space="preserve">                                                                 Conclusion </w:t>
      </w:r>
    </w:p>
    <w:p w:rsidR="42286F4A" w:rsidP="0200182F" w:rsidRDefault="42286F4A" w14:paraId="06BA02D2" w14:textId="34F8C479">
      <w:pPr>
        <w:pStyle w:val="Normal"/>
        <w:spacing w:line="360" w:lineRule="auto"/>
        <w:rPr>
          <w:b w:val="0"/>
          <w:bCs w:val="0"/>
          <w:noProof w:val="0"/>
          <w:lang w:val="en-GB"/>
        </w:rPr>
      </w:pPr>
      <w:r w:rsidRPr="0200182F" w:rsidR="42286F4A">
        <w:rPr>
          <w:b w:val="0"/>
          <w:bCs w:val="0"/>
          <w:noProof w:val="0"/>
          <w:lang w:val="en-GB"/>
        </w:rPr>
        <w:t xml:space="preserve">In conclusion, this report </w:t>
      </w:r>
      <w:r w:rsidRPr="0200182F" w:rsidR="518C7E05">
        <w:rPr>
          <w:b w:val="0"/>
          <w:bCs w:val="0"/>
          <w:noProof w:val="0"/>
          <w:lang w:val="en-GB"/>
        </w:rPr>
        <w:t>has</w:t>
      </w:r>
      <w:r w:rsidRPr="0200182F" w:rsidR="42286F4A">
        <w:rPr>
          <w:b w:val="0"/>
          <w:bCs w:val="0"/>
          <w:noProof w:val="0"/>
          <w:lang w:val="en-GB"/>
        </w:rPr>
        <w:t xml:space="preserve"> addressed person centred care and partnership working as an important approach </w:t>
      </w:r>
      <w:r w:rsidRPr="0200182F" w:rsidR="07349378">
        <w:rPr>
          <w:b w:val="0"/>
          <w:bCs w:val="0"/>
          <w:noProof w:val="0"/>
          <w:lang w:val="en-GB"/>
        </w:rPr>
        <w:t>within a</w:t>
      </w:r>
      <w:r w:rsidRPr="0200182F" w:rsidR="2CA2F8AA">
        <w:rPr>
          <w:b w:val="0"/>
          <w:bCs w:val="0"/>
          <w:noProof w:val="0"/>
          <w:lang w:val="en-GB"/>
        </w:rPr>
        <w:t xml:space="preserve"> hospital. I applied the theory Maslow’s </w:t>
      </w:r>
      <w:r w:rsidRPr="0200182F" w:rsidR="75774E9F">
        <w:rPr>
          <w:b w:val="0"/>
          <w:bCs w:val="0"/>
          <w:noProof w:val="0"/>
          <w:lang w:val="en-GB"/>
        </w:rPr>
        <w:t>hierarchy</w:t>
      </w:r>
      <w:r w:rsidRPr="0200182F" w:rsidR="2CA2F8AA">
        <w:rPr>
          <w:b w:val="0"/>
          <w:bCs w:val="0"/>
          <w:noProof w:val="0"/>
          <w:lang w:val="en-GB"/>
        </w:rPr>
        <w:t xml:space="preserve"> as well as the </w:t>
      </w:r>
      <w:r w:rsidRPr="0200182F" w:rsidR="4A66E4BC">
        <w:rPr>
          <w:b w:val="0"/>
          <w:bCs w:val="0"/>
          <w:noProof w:val="0"/>
          <w:lang w:val="en-GB"/>
        </w:rPr>
        <w:t>legislation</w:t>
      </w:r>
      <w:r w:rsidRPr="0200182F" w:rsidR="2CA2F8AA">
        <w:rPr>
          <w:b w:val="0"/>
          <w:bCs w:val="0"/>
          <w:noProof w:val="0"/>
          <w:lang w:val="en-GB"/>
        </w:rPr>
        <w:t xml:space="preserve"> </w:t>
      </w:r>
      <w:r w:rsidRPr="0200182F" w:rsidR="6EAF7472">
        <w:rPr>
          <w:b w:val="0"/>
          <w:bCs w:val="0"/>
          <w:noProof w:val="0"/>
          <w:lang w:val="en-GB"/>
        </w:rPr>
        <w:t xml:space="preserve">the Care Act 2014. I also addressed the </w:t>
      </w:r>
      <w:r w:rsidRPr="0200182F" w:rsidR="6EAD4DD3">
        <w:rPr>
          <w:b w:val="0"/>
          <w:bCs w:val="0"/>
          <w:noProof w:val="0"/>
          <w:lang w:val="en-GB"/>
        </w:rPr>
        <w:t>importance</w:t>
      </w:r>
      <w:r w:rsidRPr="0200182F" w:rsidR="6EAF7472">
        <w:rPr>
          <w:b w:val="0"/>
          <w:bCs w:val="0"/>
          <w:noProof w:val="0"/>
          <w:lang w:val="en-GB"/>
        </w:rPr>
        <w:t xml:space="preserve"> of healthcare </w:t>
      </w:r>
      <w:r w:rsidRPr="0200182F" w:rsidR="1755198F">
        <w:rPr>
          <w:b w:val="0"/>
          <w:bCs w:val="0"/>
          <w:noProof w:val="0"/>
          <w:lang w:val="en-GB"/>
        </w:rPr>
        <w:t>professionals</w:t>
      </w:r>
      <w:r w:rsidRPr="0200182F" w:rsidR="6EAF7472">
        <w:rPr>
          <w:b w:val="0"/>
          <w:bCs w:val="0"/>
          <w:noProof w:val="0"/>
          <w:lang w:val="en-GB"/>
        </w:rPr>
        <w:t xml:space="preserve"> being respectful when providing care. </w:t>
      </w:r>
      <w:r w:rsidRPr="0200182F" w:rsidR="0A82BE32">
        <w:rPr>
          <w:b w:val="0"/>
          <w:bCs w:val="0"/>
          <w:noProof w:val="0"/>
          <w:lang w:val="en-GB"/>
        </w:rPr>
        <w:t xml:space="preserve">The main findings include communication and lack of </w:t>
      </w:r>
      <w:r w:rsidRPr="0200182F" w:rsidR="649F7A1D">
        <w:rPr>
          <w:b w:val="0"/>
          <w:bCs w:val="0"/>
          <w:noProof w:val="0"/>
          <w:lang w:val="en-GB"/>
        </w:rPr>
        <w:t>resources</w:t>
      </w:r>
      <w:r w:rsidRPr="0200182F" w:rsidR="0A82BE32">
        <w:rPr>
          <w:b w:val="0"/>
          <w:bCs w:val="0"/>
          <w:noProof w:val="0"/>
          <w:lang w:val="en-GB"/>
        </w:rPr>
        <w:t xml:space="preserve"> being barriers. However, I also suggested a </w:t>
      </w:r>
      <w:r w:rsidRPr="0200182F" w:rsidR="50A544AC">
        <w:rPr>
          <w:b w:val="0"/>
          <w:bCs w:val="0"/>
          <w:noProof w:val="0"/>
          <w:lang w:val="en-GB"/>
        </w:rPr>
        <w:t>recommendation</w:t>
      </w:r>
      <w:r w:rsidRPr="0200182F" w:rsidR="0A82BE32">
        <w:rPr>
          <w:b w:val="0"/>
          <w:bCs w:val="0"/>
          <w:noProof w:val="0"/>
          <w:lang w:val="en-GB"/>
        </w:rPr>
        <w:t xml:space="preserve"> </w:t>
      </w:r>
      <w:r w:rsidRPr="0200182F" w:rsidR="03B218ED">
        <w:rPr>
          <w:b w:val="0"/>
          <w:bCs w:val="0"/>
          <w:noProof w:val="0"/>
          <w:lang w:val="en-GB"/>
        </w:rPr>
        <w:t xml:space="preserve">of </w:t>
      </w:r>
      <w:r w:rsidRPr="0200182F" w:rsidR="600ED61A">
        <w:rPr>
          <w:b w:val="0"/>
          <w:bCs w:val="0"/>
          <w:noProof w:val="0"/>
          <w:lang w:val="en-GB"/>
        </w:rPr>
        <w:t>implement</w:t>
      </w:r>
      <w:r w:rsidRPr="0200182F" w:rsidR="03B218ED">
        <w:rPr>
          <w:b w:val="0"/>
          <w:bCs w:val="0"/>
          <w:noProof w:val="0"/>
          <w:lang w:val="en-GB"/>
        </w:rPr>
        <w:t xml:space="preserve"> digital records as this could help prevent </w:t>
      </w:r>
      <w:r w:rsidRPr="0200182F" w:rsidR="3B00CD7E">
        <w:rPr>
          <w:b w:val="0"/>
          <w:bCs w:val="0"/>
          <w:noProof w:val="0"/>
          <w:lang w:val="en-GB"/>
        </w:rPr>
        <w:t>miscommunication. To conclude person centred care and partnership working help to provide the best standard of care to al</w:t>
      </w:r>
      <w:r w:rsidRPr="0200182F" w:rsidR="5E8A9CFC">
        <w:rPr>
          <w:b w:val="0"/>
          <w:bCs w:val="0"/>
          <w:noProof w:val="0"/>
          <w:lang w:val="en-GB"/>
        </w:rPr>
        <w:t xml:space="preserve">l individuals. </w:t>
      </w:r>
    </w:p>
    <w:p w:rsidR="7ADD86B8" w:rsidP="1584E8F1" w:rsidRDefault="7ADD86B8" w14:paraId="3903CC64" w14:textId="7F26F10D">
      <w:pPr>
        <w:rPr>
          <w:b w:val="1"/>
          <w:bCs w:val="1"/>
        </w:rPr>
      </w:pPr>
      <w:r w:rsidRPr="1584E8F1" w:rsidR="7ADD86B8">
        <w:rPr>
          <w:b w:val="1"/>
          <w:bCs w:val="1"/>
        </w:rPr>
        <w:t xml:space="preserve">                                                                      </w:t>
      </w:r>
    </w:p>
    <w:p w:rsidR="45708238" w:rsidP="0EC607E9" w:rsidRDefault="45708238" w14:paraId="288586F4" w14:textId="24C1F195">
      <w:pPr>
        <w:pStyle w:val="Normal"/>
        <w:rPr>
          <w:b w:val="1"/>
          <w:bCs w:val="1"/>
        </w:rPr>
      </w:pPr>
    </w:p>
    <w:p w:rsidR="45708238" w:rsidP="0200182F" w:rsidRDefault="45708238" w14:paraId="75E65E4E" w14:textId="0D42D39E">
      <w:pPr>
        <w:pStyle w:val="Normal"/>
        <w:rPr>
          <w:b w:val="1"/>
          <w:bCs w:val="1"/>
        </w:rPr>
      </w:pPr>
      <w:r w:rsidRPr="0200182F" w:rsidR="00FC118D">
        <w:rPr>
          <w:b w:val="1"/>
          <w:bCs w:val="1"/>
        </w:rPr>
        <w:t xml:space="preserve">                    </w:t>
      </w:r>
      <w:r w:rsidRPr="0200182F" w:rsidR="00FC118D">
        <w:rPr>
          <w:b w:val="1"/>
          <w:bCs w:val="1"/>
        </w:rPr>
        <w:t xml:space="preserve">                                              </w:t>
      </w:r>
      <w:r w:rsidRPr="0200182F" w:rsidR="45708238">
        <w:rPr>
          <w:b w:val="1"/>
          <w:bCs w:val="1"/>
        </w:rPr>
        <w:t xml:space="preserve">  </w:t>
      </w:r>
      <w:r w:rsidRPr="0200182F" w:rsidR="7ADD86B8">
        <w:rPr>
          <w:b w:val="1"/>
          <w:bCs w:val="1"/>
        </w:rPr>
        <w:t xml:space="preserve">References </w:t>
      </w:r>
    </w:p>
    <w:p w:rsidR="7ADD86B8" w:rsidP="0200182F" w:rsidRDefault="7ADD86B8" w14:paraId="5007CBC8" w14:textId="73A320A6">
      <w:pPr>
        <w:pStyle w:val="Normal"/>
        <w:rPr>
          <w:b w:val="0"/>
          <w:bCs w:val="0"/>
        </w:rPr>
      </w:pPr>
      <w:r w:rsidR="30B05176">
        <w:rPr>
          <w:b w:val="0"/>
          <w:bCs w:val="0"/>
        </w:rPr>
        <w:t xml:space="preserve">admin (2025). Part 2: Applying Maslow’s Hierarchy of Needs in Nursing Practice - My locum. [online] My locum. Available at: </w:t>
      </w:r>
      <w:hyperlink r:id="R3e0e16acd1ac4b25">
        <w:r w:rsidRPr="0200182F" w:rsidR="30B05176">
          <w:rPr>
            <w:rStyle w:val="Hyperlink"/>
            <w:b w:val="0"/>
            <w:bCs w:val="0"/>
          </w:rPr>
          <w:t>https://www.mylocum.com/part-2-applying-maslows-hierarchy-of-needs-in-nursing-practice/</w:t>
        </w:r>
      </w:hyperlink>
      <w:r w:rsidR="30B05176">
        <w:rPr>
          <w:b w:val="0"/>
          <w:bCs w:val="0"/>
        </w:rPr>
        <w:t>.</w:t>
      </w:r>
    </w:p>
    <w:p w:rsidR="7ADD86B8" w:rsidP="0200182F" w:rsidRDefault="7ADD86B8" w14:paraId="521FE733" w14:textId="16035D98">
      <w:pPr>
        <w:pStyle w:val="Normal"/>
        <w:rPr>
          <w:b w:val="0"/>
          <w:bCs w:val="0"/>
        </w:rPr>
      </w:pPr>
      <w:r w:rsidR="30B05176">
        <w:rPr>
          <w:b w:val="0"/>
          <w:bCs w:val="0"/>
        </w:rPr>
        <w:t xml:space="preserve">Apax Support (2025). Ethical Principles in Health and Social Care. [online] Apax.org.uk. Available at: </w:t>
      </w:r>
      <w:hyperlink r:id="Ra4e6fc3e9a3b4d05">
        <w:r w:rsidRPr="0200182F" w:rsidR="30B05176">
          <w:rPr>
            <w:rStyle w:val="Hyperlink"/>
            <w:b w:val="0"/>
            <w:bCs w:val="0"/>
          </w:rPr>
          <w:t>https://www.apax.org.uk/article/ethical-principles-in-health-and-social-care</w:t>
        </w:r>
      </w:hyperlink>
      <w:r w:rsidR="30B05176">
        <w:rPr>
          <w:b w:val="0"/>
          <w:bCs w:val="0"/>
        </w:rPr>
        <w:t>.</w:t>
      </w:r>
    </w:p>
    <w:p w:rsidR="7ADD86B8" w:rsidP="0200182F" w:rsidRDefault="7ADD86B8" w14:paraId="3247B7D7" w14:textId="4C293A91">
      <w:pPr>
        <w:pStyle w:val="Normal"/>
        <w:rPr>
          <w:b w:val="0"/>
          <w:bCs w:val="0"/>
        </w:rPr>
      </w:pPr>
      <w:r w:rsidR="063D4B9E">
        <w:rPr>
          <w:b w:val="0"/>
          <w:bCs w:val="0"/>
        </w:rPr>
        <w:t xml:space="preserve">Beaumont, M. (2024). Healthcare Ethics - Balancing Autonomy and Beneficence. [online] Online Learning College. Available at: </w:t>
      </w:r>
      <w:hyperlink r:id="Rdde91ea5d4cf418a">
        <w:r w:rsidRPr="0200182F" w:rsidR="063D4B9E">
          <w:rPr>
            <w:rStyle w:val="Hyperlink"/>
            <w:b w:val="0"/>
            <w:bCs w:val="0"/>
          </w:rPr>
          <w:t>https://online-learning-college.com/knowledge-hub/care/healthcare-ethics-balancing-autonomy-beneficence/</w:t>
        </w:r>
      </w:hyperlink>
      <w:r w:rsidR="063D4B9E">
        <w:rPr>
          <w:b w:val="0"/>
          <w:bCs w:val="0"/>
        </w:rPr>
        <w:t>.</w:t>
      </w:r>
    </w:p>
    <w:p w:rsidR="7ADD86B8" w:rsidP="0200182F" w:rsidRDefault="7ADD86B8" w14:paraId="57391FFF" w14:textId="46E182F0">
      <w:pPr>
        <w:pStyle w:val="Normal"/>
        <w:rPr>
          <w:b w:val="0"/>
          <w:bCs w:val="0"/>
        </w:rPr>
      </w:pPr>
      <w:r w:rsidR="398B68CC">
        <w:rPr>
          <w:b w:val="0"/>
          <w:bCs w:val="0"/>
        </w:rPr>
        <w:t xml:space="preserve">Care Quality Commission (2022). Person-centred Care - Care Quality Commission. [online] www.cqc.org.uk. Available at: </w:t>
      </w:r>
      <w:hyperlink r:id="R933e40935b1943c4">
        <w:r w:rsidRPr="0200182F" w:rsidR="398B68CC">
          <w:rPr>
            <w:rStyle w:val="Hyperlink"/>
            <w:b w:val="0"/>
            <w:bCs w:val="0"/>
          </w:rPr>
          <w:t>https://www.cqc.org.uk/publications/themed-work/inpatient-coronavirus-experience-care</w:t>
        </w:r>
      </w:hyperlink>
      <w:r w:rsidR="398B68CC">
        <w:rPr>
          <w:b w:val="0"/>
          <w:bCs w:val="0"/>
        </w:rPr>
        <w:t>.</w:t>
      </w:r>
    </w:p>
    <w:p w:rsidR="7ADD86B8" w:rsidP="0200182F" w:rsidRDefault="7ADD86B8" w14:paraId="20176CAD" w14:textId="69B15452">
      <w:pPr>
        <w:pStyle w:val="Normal"/>
        <w:rPr>
          <w:b w:val="0"/>
          <w:bCs w:val="0"/>
        </w:rPr>
      </w:pPr>
      <w:r w:rsidR="398B68CC">
        <w:rPr>
          <w:b w:val="0"/>
          <w:bCs w:val="0"/>
        </w:rPr>
        <w:t xml:space="preserve">Carter, J.-M. (2023). Patient-Centred Care Explained with 5 Examples. [online] </w:t>
      </w:r>
      <w:r w:rsidR="398B68CC">
        <w:rPr>
          <w:b w:val="0"/>
          <w:bCs w:val="0"/>
        </w:rPr>
        <w:t>ChartSpan</w:t>
      </w:r>
      <w:r w:rsidR="398B68CC">
        <w:rPr>
          <w:b w:val="0"/>
          <w:bCs w:val="0"/>
        </w:rPr>
        <w:t xml:space="preserve">. Available at: </w:t>
      </w:r>
      <w:hyperlink r:id="Re17b82a7f5234de0">
        <w:r w:rsidRPr="0200182F" w:rsidR="398B68CC">
          <w:rPr>
            <w:rStyle w:val="Hyperlink"/>
            <w:b w:val="0"/>
            <w:bCs w:val="0"/>
          </w:rPr>
          <w:t>https://www.chartspan.com/blog/patient-centered-care-explained-with-examples/</w:t>
        </w:r>
      </w:hyperlink>
      <w:r w:rsidR="398B68CC">
        <w:rPr>
          <w:b w:val="0"/>
          <w:bCs w:val="0"/>
        </w:rPr>
        <w:t>.</w:t>
      </w:r>
    </w:p>
    <w:p w:rsidR="7ADD86B8" w:rsidP="0200182F" w:rsidRDefault="7ADD86B8" w14:paraId="382BE4E0" w14:textId="6B6B6D32">
      <w:pPr>
        <w:pStyle w:val="Normal"/>
        <w:rPr>
          <w:b w:val="0"/>
          <w:bCs w:val="0"/>
        </w:rPr>
      </w:pPr>
      <w:r w:rsidR="398B68CC">
        <w:rPr>
          <w:b w:val="0"/>
          <w:bCs w:val="0"/>
        </w:rPr>
        <w:t xml:space="preserve">Charles, A. (2022). Integrated Care Systems Explained. [online] The King’s Fund. Available at: </w:t>
      </w:r>
      <w:hyperlink r:id="Rda7828026bee4a2a">
        <w:r w:rsidRPr="0200182F" w:rsidR="398B68CC">
          <w:rPr>
            <w:rStyle w:val="Hyperlink"/>
            <w:b w:val="0"/>
            <w:bCs w:val="0"/>
          </w:rPr>
          <w:t>https://www.kingsfund.org.uk/insight-and-analysis/long-reads/integrated-care-systems-explained</w:t>
        </w:r>
      </w:hyperlink>
      <w:r w:rsidR="398B68CC">
        <w:rPr>
          <w:b w:val="0"/>
          <w:bCs w:val="0"/>
        </w:rPr>
        <w:t>.</w:t>
      </w:r>
    </w:p>
    <w:p w:rsidR="7ADD86B8" w:rsidP="0200182F" w:rsidRDefault="7ADD86B8" w14:paraId="33FF8418" w14:textId="5CC2C6AD">
      <w:pPr>
        <w:pStyle w:val="Normal"/>
        <w:rPr>
          <w:b w:val="0"/>
          <w:bCs w:val="0"/>
        </w:rPr>
      </w:pPr>
      <w:r w:rsidR="398B68CC">
        <w:rPr>
          <w:b w:val="0"/>
          <w:bCs w:val="0"/>
        </w:rPr>
        <w:t xml:space="preserve">Care Quality Commission (2024). Regulations for service providers and managers. [online] Cqc.org.uk. Available at: </w:t>
      </w:r>
      <w:hyperlink r:id="R420147b822804f1f">
        <w:r w:rsidRPr="0200182F" w:rsidR="398B68CC">
          <w:rPr>
            <w:rStyle w:val="Hyperlink"/>
            <w:b w:val="0"/>
            <w:bCs w:val="0"/>
          </w:rPr>
          <w:t>https://www.cqc.org.uk/guidance-regulation/providers/regulations-service-providers-and-managers/health-social-care-act/regulation-9</w:t>
        </w:r>
      </w:hyperlink>
      <w:r w:rsidR="398B68CC">
        <w:rPr>
          <w:b w:val="0"/>
          <w:bCs w:val="0"/>
        </w:rPr>
        <w:t>.</w:t>
      </w:r>
    </w:p>
    <w:p w:rsidR="7ADD86B8" w:rsidP="0200182F" w:rsidRDefault="7ADD86B8" w14:paraId="79159FCC" w14:textId="2A8E59EA">
      <w:pPr>
        <w:pStyle w:val="Normal"/>
        <w:rPr>
          <w:b w:val="0"/>
          <w:bCs w:val="0"/>
        </w:rPr>
      </w:pPr>
      <w:r w:rsidR="49E8C52F">
        <w:rPr>
          <w:b w:val="0"/>
          <w:bCs w:val="0"/>
        </w:rPr>
        <w:t xml:space="preserve">Devonshire, J. (2025). Local multi-agency collaboration and PCC oversight are key to cutting crime, says new APCC report. [online] Emergency Services Times. Available at: </w:t>
      </w:r>
      <w:hyperlink r:id="R212aca7eea3b4079">
        <w:r w:rsidRPr="0EC607E9" w:rsidR="49E8C52F">
          <w:rPr>
            <w:rStyle w:val="Hyperlink"/>
            <w:b w:val="0"/>
            <w:bCs w:val="0"/>
          </w:rPr>
          <w:t>https://emergencyservicestimes.com/2025/02/19/local-multi-agency-collaboration-and-pcc-oversight-are-key-to-cutting-crime-says-new-apcc-report/</w:t>
        </w:r>
      </w:hyperlink>
      <w:r w:rsidR="49E8C52F">
        <w:rPr>
          <w:b w:val="0"/>
          <w:bCs w:val="0"/>
        </w:rPr>
        <w:t xml:space="preserve">  [Accessed 11 Mar. 2026]</w:t>
      </w:r>
      <w:r w:rsidR="1AD1738E">
        <w:rPr>
          <w:b w:val="0"/>
          <w:bCs w:val="0"/>
        </w:rPr>
        <w:t xml:space="preserve">. </w:t>
      </w:r>
    </w:p>
    <w:p w:rsidR="7ADD86B8" w:rsidP="0200182F" w:rsidRDefault="7ADD86B8" w14:paraId="23200E97" w14:textId="1CBA606B">
      <w:pPr>
        <w:pStyle w:val="Normal"/>
        <w:rPr>
          <w:b w:val="0"/>
          <w:bCs w:val="0"/>
        </w:rPr>
      </w:pPr>
      <w:r w:rsidR="49E8C52F">
        <w:rPr>
          <w:b w:val="0"/>
          <w:bCs w:val="0"/>
        </w:rPr>
        <w:t xml:space="preserve">Department of Health and Social Care (2016). Care Act Factsheets. [online] GOV.UK. Available at: </w:t>
      </w:r>
      <w:hyperlink r:id="Rc4e20fcf4f1a4883">
        <w:r w:rsidRPr="0200182F" w:rsidR="49E8C52F">
          <w:rPr>
            <w:rStyle w:val="Hyperlink"/>
            <w:b w:val="0"/>
            <w:bCs w:val="0"/>
          </w:rPr>
          <w:t>https://www.gov.uk/government/publications/care-act-2014-part-1-factsheets/care-act-factsheets</w:t>
        </w:r>
      </w:hyperlink>
      <w:r w:rsidR="49E8C52F">
        <w:rPr>
          <w:b w:val="0"/>
          <w:bCs w:val="0"/>
        </w:rPr>
        <w:t>.</w:t>
      </w:r>
    </w:p>
    <w:p w:rsidR="7ADD86B8" w:rsidP="0200182F" w:rsidRDefault="7ADD86B8" w14:paraId="215DFAE1" w14:textId="3EFB2B8E">
      <w:pPr>
        <w:pStyle w:val="Normal"/>
        <w:rPr>
          <w:b w:val="0"/>
          <w:bCs w:val="0"/>
        </w:rPr>
      </w:pPr>
      <w:r w:rsidR="6BA0FB05">
        <w:rPr>
          <w:b w:val="0"/>
          <w:bCs w:val="0"/>
        </w:rPr>
        <w:t>Emfietzoglou</w:t>
      </w:r>
      <w:r w:rsidR="6BA0FB05">
        <w:rPr>
          <w:b w:val="0"/>
          <w:bCs w:val="0"/>
        </w:rPr>
        <w:t xml:space="preserve">, M. (2024). Maslow’s Hierarchy of Needs in Nursing: What Is It, Significance, Examples, and More | Osmosis. [online] www.osmosis.org. Available at: </w:t>
      </w:r>
      <w:hyperlink r:id="R450d1dbef0944cb1">
        <w:r w:rsidRPr="0200182F" w:rsidR="6BA0FB05">
          <w:rPr>
            <w:rStyle w:val="Hyperlink"/>
            <w:b w:val="0"/>
            <w:bCs w:val="0"/>
          </w:rPr>
          <w:t>https://www.osmosis.org/answers/maslows-hierarchy-of-needs-in-nursing</w:t>
        </w:r>
      </w:hyperlink>
      <w:r w:rsidR="6BA0FB05">
        <w:rPr>
          <w:b w:val="0"/>
          <w:bCs w:val="0"/>
        </w:rPr>
        <w:t>.</w:t>
      </w:r>
    </w:p>
    <w:p w:rsidR="7ADD86B8" w:rsidP="0200182F" w:rsidRDefault="7ADD86B8" w14:paraId="490B3B43" w14:textId="241F9779">
      <w:pPr>
        <w:pStyle w:val="Normal"/>
        <w:rPr>
          <w:b w:val="0"/>
          <w:bCs w:val="0"/>
        </w:rPr>
      </w:pPr>
      <w:r w:rsidR="24923A70">
        <w:rPr>
          <w:b w:val="0"/>
          <w:bCs w:val="0"/>
        </w:rPr>
        <w:t xml:space="preserve">Guide to the Care Act 2014 and the implications for providers. (n.d.). Available at: </w:t>
      </w:r>
      <w:hyperlink r:id="R6613fe877987433c">
        <w:r w:rsidRPr="0200182F" w:rsidR="24923A70">
          <w:rPr>
            <w:rStyle w:val="Hyperlink"/>
            <w:b w:val="0"/>
            <w:bCs w:val="0"/>
          </w:rPr>
          <w:t>https://www.local.gov.uk/sites/default/files/documents/Guidance_on_the_impact_of_the_Care_Act.pdf</w:t>
        </w:r>
      </w:hyperlink>
      <w:r w:rsidR="24923A70">
        <w:rPr>
          <w:b w:val="0"/>
          <w:bCs w:val="0"/>
        </w:rPr>
        <w:t>.</w:t>
      </w:r>
    </w:p>
    <w:p w:rsidR="7ADD86B8" w:rsidP="0200182F" w:rsidRDefault="7ADD86B8" w14:paraId="74EAD6B8" w14:textId="219C3053">
      <w:pPr>
        <w:pStyle w:val="Normal"/>
        <w:rPr>
          <w:b w:val="0"/>
          <w:bCs w:val="0"/>
        </w:rPr>
      </w:pPr>
      <w:r w:rsidR="24923A70">
        <w:rPr>
          <w:b w:val="0"/>
          <w:bCs w:val="0"/>
        </w:rPr>
        <w:t xml:space="preserve">HF Online and Morgan, M. (2025). What Is Partnership Working in Health and Social Care? [online] Academy for Health &amp; Fitness. Available at: </w:t>
      </w:r>
      <w:hyperlink r:id="R34739163a6784094">
        <w:r w:rsidRPr="0200182F" w:rsidR="24923A70">
          <w:rPr>
            <w:rStyle w:val="Hyperlink"/>
            <w:b w:val="0"/>
            <w:bCs w:val="0"/>
          </w:rPr>
          <w:t>https://uk.hfonline.org/what-is-partnership-working-in-health-and-social-care/</w:t>
        </w:r>
      </w:hyperlink>
      <w:r w:rsidR="24923A70">
        <w:rPr>
          <w:b w:val="0"/>
          <w:bCs w:val="0"/>
        </w:rPr>
        <w:t>.</w:t>
      </w:r>
    </w:p>
    <w:p w:rsidR="7ADD86B8" w:rsidP="0200182F" w:rsidRDefault="7ADD86B8" w14:paraId="2CABE055" w14:textId="7B1C7675">
      <w:pPr>
        <w:pStyle w:val="Normal"/>
        <w:rPr>
          <w:b w:val="0"/>
          <w:bCs w:val="0"/>
        </w:rPr>
      </w:pPr>
      <w:r w:rsidR="24923A70">
        <w:rPr>
          <w:b w:val="0"/>
          <w:bCs w:val="0"/>
        </w:rPr>
        <w:t xml:space="preserve">Howard, L., Hunt, K., Slade, M., </w:t>
      </w:r>
      <w:r w:rsidR="24923A70">
        <w:rPr>
          <w:b w:val="0"/>
          <w:bCs w:val="0"/>
        </w:rPr>
        <w:t>O'keane</w:t>
      </w:r>
      <w:r w:rsidR="24923A70">
        <w:rPr>
          <w:b w:val="0"/>
          <w:bCs w:val="0"/>
        </w:rPr>
        <w:t xml:space="preserve">, V., Seneviratne, T., Leese, M. and Thornicroft, G. (n.d.). Cambridge University Press 978-1-904-67154-1 -CAN-M: Camberwell Assessment of Need for Mothers. [online] Available at: </w:t>
      </w:r>
      <w:hyperlink r:id="Rb8abc2fd1f4b47e2">
        <w:r w:rsidRPr="0200182F" w:rsidR="24923A70">
          <w:rPr>
            <w:rStyle w:val="Hyperlink"/>
            <w:b w:val="0"/>
            <w:bCs w:val="0"/>
          </w:rPr>
          <w:t>https://assets.cambridge.org/97819046/71541/excerpt/9781904671541_excerpt.pdf</w:t>
        </w:r>
      </w:hyperlink>
      <w:r w:rsidR="24923A70">
        <w:rPr>
          <w:b w:val="0"/>
          <w:bCs w:val="0"/>
        </w:rPr>
        <w:t>.</w:t>
      </w:r>
    </w:p>
    <w:p w:rsidR="7ADD86B8" w:rsidP="0200182F" w:rsidRDefault="7ADD86B8" w14:paraId="0EF72D78" w14:textId="6F609E59">
      <w:pPr>
        <w:pStyle w:val="Normal"/>
        <w:rPr>
          <w:b w:val="0"/>
          <w:bCs w:val="0"/>
        </w:rPr>
      </w:pPr>
      <w:r w:rsidR="5A8E9BC9">
        <w:rPr>
          <w:b w:val="0"/>
          <w:bCs w:val="0"/>
        </w:rPr>
        <w:t xml:space="preserve">Lue, V. (n.d.). A core skills education and training framework Person-Centred Approaches. [online] Available at: </w:t>
      </w:r>
      <w:hyperlink r:id="R0578f9a22cc3456d">
        <w:r w:rsidRPr="0200182F" w:rsidR="5A8E9BC9">
          <w:rPr>
            <w:rStyle w:val="Hyperlink"/>
            <w:b w:val="0"/>
            <w:bCs w:val="0"/>
          </w:rPr>
          <w:t>https://skillsforjustice.org.uk/wp-content/uploads/2023/12/Person-Centred-Approaches-Framework.pdf</w:t>
        </w:r>
      </w:hyperlink>
      <w:r w:rsidR="5A8E9BC9">
        <w:rPr>
          <w:b w:val="0"/>
          <w:bCs w:val="0"/>
        </w:rPr>
        <w:t>.</w:t>
      </w:r>
    </w:p>
    <w:p w:rsidR="7ADD86B8" w:rsidP="0200182F" w:rsidRDefault="7ADD86B8" w14:paraId="6AA2EF73" w14:textId="7F4B588F">
      <w:pPr>
        <w:pStyle w:val="Normal"/>
        <w:rPr>
          <w:b w:val="0"/>
          <w:bCs w:val="0"/>
        </w:rPr>
      </w:pPr>
      <w:r w:rsidR="5A8E9BC9">
        <w:rPr>
          <w:b w:val="0"/>
          <w:bCs w:val="0"/>
        </w:rPr>
        <w:t xml:space="preserve">Local.gov.uk. (2025). The Care Act and whole family approaches. [online] Available at: </w:t>
      </w:r>
      <w:hyperlink r:id="Raa33e5d21eb745f2">
        <w:r w:rsidRPr="0200182F" w:rsidR="5A8E9BC9">
          <w:rPr>
            <w:rStyle w:val="Hyperlink"/>
            <w:b w:val="0"/>
            <w:bCs w:val="0"/>
          </w:rPr>
          <w:t>https://www.local.gov.uk/publications/care-act-and-whole-family-approaches</w:t>
        </w:r>
      </w:hyperlink>
      <w:r w:rsidR="5A8E9BC9">
        <w:rPr>
          <w:b w:val="0"/>
          <w:bCs w:val="0"/>
        </w:rPr>
        <w:t>.</w:t>
      </w:r>
    </w:p>
    <w:p w:rsidR="7ADD86B8" w:rsidP="0200182F" w:rsidRDefault="7ADD86B8" w14:paraId="57AFC726" w14:textId="1E1DB270">
      <w:pPr>
        <w:pStyle w:val="Normal"/>
        <w:rPr>
          <w:b w:val="0"/>
          <w:bCs w:val="0"/>
        </w:rPr>
      </w:pPr>
      <w:r w:rsidR="715A3F87">
        <w:rPr>
          <w:b w:val="0"/>
          <w:bCs w:val="0"/>
        </w:rPr>
        <w:t>Meranius</w:t>
      </w:r>
      <w:r w:rsidR="715A3F87">
        <w:rPr>
          <w:b w:val="0"/>
          <w:bCs w:val="0"/>
        </w:rPr>
        <w:t xml:space="preserve">, M.S., Holmström, I.K., Håkansson, J., </w:t>
      </w:r>
      <w:r w:rsidR="715A3F87">
        <w:rPr>
          <w:b w:val="0"/>
          <w:bCs w:val="0"/>
        </w:rPr>
        <w:t>Breitholtz</w:t>
      </w:r>
      <w:r w:rsidR="715A3F87">
        <w:rPr>
          <w:b w:val="0"/>
          <w:bCs w:val="0"/>
        </w:rPr>
        <w:t xml:space="preserve">, A., </w:t>
      </w:r>
      <w:r w:rsidR="715A3F87">
        <w:rPr>
          <w:b w:val="0"/>
          <w:bCs w:val="0"/>
        </w:rPr>
        <w:t>Moniri</w:t>
      </w:r>
      <w:r w:rsidR="715A3F87">
        <w:rPr>
          <w:b w:val="0"/>
          <w:bCs w:val="0"/>
        </w:rPr>
        <w:t xml:space="preserve">, F., </w:t>
      </w:r>
      <w:r w:rsidR="715A3F87">
        <w:rPr>
          <w:b w:val="0"/>
          <w:bCs w:val="0"/>
        </w:rPr>
        <w:t>Skogevall</w:t>
      </w:r>
      <w:r w:rsidR="715A3F87">
        <w:rPr>
          <w:b w:val="0"/>
          <w:bCs w:val="0"/>
        </w:rPr>
        <w:t xml:space="preserve">, S., Skoglund, K. and </w:t>
      </w:r>
      <w:r w:rsidR="715A3F87">
        <w:rPr>
          <w:b w:val="0"/>
          <w:bCs w:val="0"/>
        </w:rPr>
        <w:t>Rasoal</w:t>
      </w:r>
      <w:r w:rsidR="715A3F87">
        <w:rPr>
          <w:b w:val="0"/>
          <w:bCs w:val="0"/>
        </w:rPr>
        <w:t xml:space="preserve">, D. (2020). Paradoxes of Person‐centred care: a Discussion Paper. Nursing Open, [online] 7(5). Available at: </w:t>
      </w:r>
      <w:hyperlink r:id="Rec96b48be52c404c">
        <w:r w:rsidRPr="0200182F" w:rsidR="715A3F87">
          <w:rPr>
            <w:rStyle w:val="Hyperlink"/>
            <w:b w:val="0"/>
            <w:bCs w:val="0"/>
          </w:rPr>
          <w:t>https://www.ncbi.nlm.nih.gov/pmc/articles/PMC7424463/</w:t>
        </w:r>
      </w:hyperlink>
      <w:r w:rsidR="715A3F87">
        <w:rPr>
          <w:b w:val="0"/>
          <w:bCs w:val="0"/>
        </w:rPr>
        <w:t>.</w:t>
      </w:r>
    </w:p>
    <w:p w:rsidR="7ADD86B8" w:rsidP="0200182F" w:rsidRDefault="7ADD86B8" w14:paraId="70911BE8" w14:textId="1F673C6E">
      <w:pPr>
        <w:pStyle w:val="Normal"/>
        <w:rPr>
          <w:b w:val="0"/>
          <w:bCs w:val="0"/>
        </w:rPr>
      </w:pPr>
      <w:r w:rsidR="715A3F87">
        <w:rPr>
          <w:b w:val="0"/>
          <w:bCs w:val="0"/>
        </w:rPr>
        <w:t>medichut</w:t>
      </w:r>
      <w:r w:rsidR="715A3F87">
        <w:rPr>
          <w:b w:val="0"/>
          <w:bCs w:val="0"/>
        </w:rPr>
        <w:t xml:space="preserve"> (2024). Nonmaleficence in Healthcare: Meaning &amp; Applications. [online] </w:t>
      </w:r>
      <w:r w:rsidR="715A3F87">
        <w:rPr>
          <w:b w:val="0"/>
          <w:bCs w:val="0"/>
        </w:rPr>
        <w:t>MedicHut</w:t>
      </w:r>
      <w:r w:rsidR="715A3F87">
        <w:rPr>
          <w:b w:val="0"/>
          <w:bCs w:val="0"/>
        </w:rPr>
        <w:t xml:space="preserve">. Available at: </w:t>
      </w:r>
      <w:hyperlink r:id="Re19cfd61ca1e4ed7">
        <w:r w:rsidRPr="0200182F" w:rsidR="715A3F87">
          <w:rPr>
            <w:rStyle w:val="Hyperlink"/>
            <w:b w:val="0"/>
            <w:bCs w:val="0"/>
          </w:rPr>
          <w:t>https://medichut.com/nonmaleficence-in-healthcare/</w:t>
        </w:r>
      </w:hyperlink>
      <w:r w:rsidR="715A3F87">
        <w:rPr>
          <w:b w:val="0"/>
          <w:bCs w:val="0"/>
        </w:rPr>
        <w:t>.</w:t>
      </w:r>
    </w:p>
    <w:p w:rsidR="7ADD86B8" w:rsidP="0200182F" w:rsidRDefault="7ADD86B8" w14:paraId="5C11EFF7" w14:textId="61E7A7E9">
      <w:pPr>
        <w:pStyle w:val="Normal"/>
        <w:rPr>
          <w:b w:val="0"/>
          <w:bCs w:val="0"/>
        </w:rPr>
      </w:pPr>
      <w:r w:rsidR="7ADD86B8">
        <w:rPr>
          <w:b w:val="0"/>
          <w:bCs w:val="0"/>
        </w:rPr>
        <w:t xml:space="preserve">NHS England (2024) Person-centred Care. [online] NHS England. Available at: </w:t>
      </w:r>
      <w:hyperlink r:id="R2965240fbc4845fc">
        <w:r w:rsidRPr="0200182F" w:rsidR="7ADD86B8">
          <w:rPr>
            <w:rStyle w:val="Hyperlink"/>
            <w:b w:val="0"/>
            <w:bCs w:val="0"/>
          </w:rPr>
          <w:t>https://www.hee.nhs.uk/our-work/person-centred-care</w:t>
        </w:r>
      </w:hyperlink>
      <w:r w:rsidR="7ADD86B8">
        <w:rPr>
          <w:b w:val="0"/>
          <w:bCs w:val="0"/>
        </w:rPr>
        <w:t>.</w:t>
      </w:r>
    </w:p>
    <w:p w:rsidR="487658D6" w:rsidP="0200182F" w:rsidRDefault="487658D6" w14:paraId="0E702F61" w14:textId="15267182">
      <w:pPr>
        <w:pStyle w:val="Normal"/>
        <w:rPr>
          <w:b w:val="0"/>
          <w:bCs w:val="0"/>
        </w:rPr>
      </w:pPr>
      <w:r w:rsidR="487658D6">
        <w:rPr>
          <w:b w:val="0"/>
          <w:bCs w:val="0"/>
        </w:rPr>
        <w:t xml:space="preserve">Nurseplusuk.com. (2025). What is Person Centred Care? [online] Available at: </w:t>
      </w:r>
      <w:hyperlink r:id="R2ffb4b2a5735456e">
        <w:r w:rsidRPr="0200182F" w:rsidR="487658D6">
          <w:rPr>
            <w:rStyle w:val="Hyperlink"/>
            <w:b w:val="0"/>
            <w:bCs w:val="0"/>
          </w:rPr>
          <w:t>https://www.nurseplusuk.com/blog/2025/06/what-is-person-centered-care</w:t>
        </w:r>
      </w:hyperlink>
      <w:r w:rsidR="487658D6">
        <w:rPr>
          <w:b w:val="0"/>
          <w:bCs w:val="0"/>
        </w:rPr>
        <w:t>.</w:t>
      </w:r>
    </w:p>
    <w:p w:rsidR="487658D6" w:rsidP="0200182F" w:rsidRDefault="487658D6" w14:paraId="212965C5" w14:textId="1472032C">
      <w:pPr>
        <w:pStyle w:val="Normal"/>
        <w:rPr>
          <w:b w:val="0"/>
          <w:bCs w:val="0"/>
        </w:rPr>
      </w:pPr>
      <w:r w:rsidR="487658D6">
        <w:rPr>
          <w:b w:val="0"/>
          <w:bCs w:val="0"/>
        </w:rPr>
        <w:t xml:space="preserve">NHS England (2021). Involving people in their own health and care. [online] NHS England. NHS England. Available at: </w:t>
      </w:r>
      <w:hyperlink r:id="R865158576a574768">
        <w:r w:rsidRPr="0200182F" w:rsidR="487658D6">
          <w:rPr>
            <w:rStyle w:val="Hyperlink"/>
            <w:b w:val="0"/>
            <w:bCs w:val="0"/>
          </w:rPr>
          <w:t>https://www.england.nhs.uk/wp-content/uploads/2017/04/ppp-involving-people-health-care-guidance.pdf</w:t>
        </w:r>
      </w:hyperlink>
    </w:p>
    <w:p w:rsidR="487658D6" w:rsidP="0200182F" w:rsidRDefault="487658D6" w14:paraId="5D52ACE9" w14:textId="6F59B5B0">
      <w:pPr>
        <w:pStyle w:val="Normal"/>
        <w:rPr>
          <w:b w:val="0"/>
          <w:bCs w:val="0"/>
        </w:rPr>
      </w:pPr>
      <w:r w:rsidR="487658D6">
        <w:rPr>
          <w:b w:val="0"/>
          <w:bCs w:val="0"/>
        </w:rPr>
        <w:t xml:space="preserve">NHS England (2024). NHS England» Working in partnership. [online] www.england.nhs.uk. Available at: </w:t>
      </w:r>
      <w:hyperlink r:id="R66f4cbdf3f424dee">
        <w:r w:rsidRPr="0200182F" w:rsidR="487658D6">
          <w:rPr>
            <w:rStyle w:val="Hyperlink"/>
            <w:b w:val="0"/>
            <w:bCs w:val="0"/>
          </w:rPr>
          <w:t>https://www.england.nhs.uk/integratedcare/what-is-integrated-care/working-in-partnership/</w:t>
        </w:r>
      </w:hyperlink>
      <w:r w:rsidR="487658D6">
        <w:rPr>
          <w:b w:val="0"/>
          <w:bCs w:val="0"/>
        </w:rPr>
        <w:t>.</w:t>
      </w:r>
    </w:p>
    <w:p w:rsidR="487658D6" w:rsidP="0200182F" w:rsidRDefault="487658D6" w14:paraId="6B9624CA" w14:textId="5A22F49B">
      <w:pPr>
        <w:pStyle w:val="Normal"/>
        <w:rPr>
          <w:b w:val="0"/>
          <w:bCs w:val="0"/>
        </w:rPr>
      </w:pPr>
      <w:r w:rsidR="487658D6">
        <w:rPr>
          <w:b w:val="0"/>
          <w:bCs w:val="0"/>
        </w:rPr>
        <w:t xml:space="preserve">NHS commissioning (2016). Health and justice. [online] England.nhs.uk. Available at: </w:t>
      </w:r>
      <w:hyperlink r:id="R51a8374f5d3c470f">
        <w:r w:rsidRPr="0200182F" w:rsidR="487658D6">
          <w:rPr>
            <w:rStyle w:val="Hyperlink"/>
            <w:b w:val="0"/>
            <w:bCs w:val="0"/>
          </w:rPr>
          <w:t>https://www.england.nhs.uk/commissioning/health-just/</w:t>
        </w:r>
      </w:hyperlink>
      <w:r w:rsidR="487658D6">
        <w:rPr>
          <w:b w:val="0"/>
          <w:bCs w:val="0"/>
        </w:rPr>
        <w:t>.</w:t>
      </w:r>
    </w:p>
    <w:p w:rsidR="487658D6" w:rsidP="0200182F" w:rsidRDefault="487658D6" w14:paraId="3C88E982" w14:textId="14A8C97C">
      <w:pPr>
        <w:pStyle w:val="Normal"/>
        <w:rPr>
          <w:b w:val="0"/>
          <w:bCs w:val="0"/>
        </w:rPr>
      </w:pPr>
      <w:r w:rsidR="487658D6">
        <w:rPr>
          <w:b w:val="0"/>
          <w:bCs w:val="0"/>
        </w:rPr>
        <w:t xml:space="preserve">NHS England (2023). Working in Partnership with People and communities: Statutory Guidance. [online] NHS England. Available at: </w:t>
      </w:r>
      <w:hyperlink r:id="R3bcc6da4c5e24513">
        <w:r w:rsidRPr="0200182F" w:rsidR="487658D6">
          <w:rPr>
            <w:rStyle w:val="Hyperlink"/>
            <w:b w:val="0"/>
            <w:bCs w:val="0"/>
          </w:rPr>
          <w:t>https://www.england.nhs.uk/long-read/working-in-partnership-with-people-and-communities-statutory-guidance/</w:t>
        </w:r>
      </w:hyperlink>
      <w:r w:rsidR="487658D6">
        <w:rPr>
          <w:b w:val="0"/>
          <w:bCs w:val="0"/>
        </w:rPr>
        <w:t>.</w:t>
      </w:r>
    </w:p>
    <w:p w:rsidR="487658D6" w:rsidP="0200182F" w:rsidRDefault="487658D6" w14:paraId="3CFDCC40" w14:textId="1DDB51FF">
      <w:pPr>
        <w:pStyle w:val="Normal"/>
        <w:rPr>
          <w:b w:val="0"/>
          <w:bCs w:val="0"/>
        </w:rPr>
      </w:pPr>
      <w:r w:rsidR="487658D6">
        <w:rPr>
          <w:b w:val="0"/>
          <w:bCs w:val="0"/>
        </w:rPr>
        <w:t xml:space="preserve">NHS England (2023). NHS England» Data and Clinical Record Sharing. [online] www.england.nhs.uk. Available at: </w:t>
      </w:r>
      <w:hyperlink r:id="R45bcd11d78424a14">
        <w:r w:rsidRPr="0200182F" w:rsidR="487658D6">
          <w:rPr>
            <w:rStyle w:val="Hyperlink"/>
            <w:b w:val="0"/>
            <w:bCs w:val="0"/>
          </w:rPr>
          <w:t>https://www.england.nhs.uk/long-read/data-and-clinical-record-sharing/</w:t>
        </w:r>
      </w:hyperlink>
      <w:r w:rsidR="487658D6">
        <w:rPr>
          <w:b w:val="0"/>
          <w:bCs w:val="0"/>
        </w:rPr>
        <w:t>.</w:t>
      </w:r>
    </w:p>
    <w:p w:rsidR="53B99587" w:rsidRDefault="53B99587" w14:paraId="62AC4122" w14:textId="3444B32E">
      <w:pPr>
        <w:rPr>
          <w:b w:val="0"/>
          <w:bCs w:val="0"/>
        </w:rPr>
      </w:pPr>
      <w:r w:rsidR="53B99587">
        <w:rPr>
          <w:b w:val="0"/>
          <w:bCs w:val="0"/>
        </w:rPr>
        <w:t xml:space="preserve">RCGP Learning (n.d.). Person-Centred Care toolkit: Introduction. [online] elearning.rcgp.org.uk. Available at: </w:t>
      </w:r>
      <w:hyperlink r:id="R59f7e30604054095">
        <w:r w:rsidRPr="0200182F" w:rsidR="53B99587">
          <w:rPr>
            <w:rStyle w:val="Hyperlink"/>
            <w:b w:val="0"/>
            <w:bCs w:val="0"/>
          </w:rPr>
          <w:t>https://elearning.rcgp.org.uk/mod/book/view.php?id=12953</w:t>
        </w:r>
      </w:hyperlink>
      <w:r w:rsidR="53B99587">
        <w:rPr>
          <w:b w:val="0"/>
          <w:bCs w:val="0"/>
        </w:rPr>
        <w:t>.</w:t>
      </w:r>
    </w:p>
    <w:p w:rsidR="6DA56DCA" w:rsidRDefault="6DA56DCA" w14:paraId="44A847DF" w14:textId="04199903">
      <w:pPr>
        <w:rPr>
          <w:b w:val="0"/>
          <w:bCs w:val="0"/>
        </w:rPr>
      </w:pPr>
      <w:r w:rsidR="6DA56DCA">
        <w:rPr>
          <w:b w:val="0"/>
          <w:bCs w:val="0"/>
        </w:rPr>
        <w:t xml:space="preserve">Royal College of Physicians (2017). Improving teams in healthcare Resource 3: Team communication Developed with support from. [online] Available at: </w:t>
      </w:r>
      <w:hyperlink r:id="R8f605427434b4233">
        <w:r w:rsidRPr="0200182F" w:rsidR="6DA56DCA">
          <w:rPr>
            <w:rStyle w:val="Hyperlink"/>
            <w:b w:val="0"/>
            <w:bCs w:val="0"/>
          </w:rPr>
          <w:t>https://www.rcp.ac.uk/media/3cflvpqa/improving-teams-in-healthcare-team-communication.pdf</w:t>
        </w:r>
      </w:hyperlink>
      <w:r w:rsidR="6DA56DCA">
        <w:rPr>
          <w:b w:val="0"/>
          <w:bCs w:val="0"/>
        </w:rPr>
        <w:t>.</w:t>
      </w:r>
    </w:p>
    <w:p w:rsidR="6BB4CAC7" w:rsidRDefault="6BB4CAC7" w14:paraId="304393A4" w14:textId="5B10B8AE">
      <w:pPr>
        <w:rPr>
          <w:b w:val="0"/>
          <w:bCs w:val="0"/>
        </w:rPr>
      </w:pPr>
      <w:r w:rsidR="6BB4CAC7">
        <w:rPr>
          <w:b w:val="0"/>
          <w:bCs w:val="0"/>
        </w:rPr>
        <w:t xml:space="preserve">Skills for Health (2025). Person Centred Care Meaning &amp; Implications. [online] Skills for Health. Available at: </w:t>
      </w:r>
      <w:hyperlink r:id="R3821ed4a1c8e46d1">
        <w:r w:rsidRPr="0200182F" w:rsidR="6BB4CAC7">
          <w:rPr>
            <w:rStyle w:val="Hyperlink"/>
            <w:b w:val="0"/>
            <w:bCs w:val="0"/>
          </w:rPr>
          <w:t>https://www.skillsforhealth.org.uk/article/person-centred-care-meaning-implications/</w:t>
        </w:r>
      </w:hyperlink>
      <w:r w:rsidR="6BB4CAC7">
        <w:rPr>
          <w:b w:val="0"/>
          <w:bCs w:val="0"/>
        </w:rPr>
        <w:t>.</w:t>
      </w:r>
    </w:p>
    <w:p w:rsidR="31A2A119" w:rsidP="0200182F" w:rsidRDefault="31A2A119" w14:paraId="0736B3B8" w14:textId="07004E49">
      <w:pPr>
        <w:rPr>
          <w:b w:val="0"/>
          <w:bCs w:val="0"/>
        </w:rPr>
      </w:pPr>
      <w:r w:rsidR="0B03AF17">
        <w:rPr>
          <w:b w:val="0"/>
          <w:bCs w:val="0"/>
        </w:rPr>
        <w:t xml:space="preserve">SCIE (2024). Freedom to choose and dignity in care. [online] SCIE. Available at: </w:t>
      </w:r>
      <w:hyperlink r:id="R71aca1e5ced44b18">
        <w:r w:rsidRPr="0200182F" w:rsidR="0B03AF17">
          <w:rPr>
            <w:rStyle w:val="Hyperlink"/>
            <w:b w:val="0"/>
            <w:bCs w:val="0"/>
          </w:rPr>
          <w:t>https://www.scie.org.uk/providing-care/dignity-in-care/freedom/</w:t>
        </w:r>
      </w:hyperlink>
      <w:r w:rsidR="0B03AF17">
        <w:rPr>
          <w:b w:val="0"/>
          <w:bCs w:val="0"/>
        </w:rPr>
        <w:t>.</w:t>
      </w:r>
    </w:p>
    <w:p w:rsidR="31A2A119" w:rsidP="1584E8F1" w:rsidRDefault="31A2A119" w14:paraId="203FB341" w14:textId="44D8D849">
      <w:pPr>
        <w:pStyle w:val="Normal"/>
        <w:rPr>
          <w:b w:val="0"/>
          <w:bCs w:val="0"/>
        </w:rPr>
      </w:pPr>
      <w:r w:rsidR="3961F761">
        <w:rPr>
          <w:b w:val="0"/>
          <w:bCs w:val="0"/>
        </w:rPr>
        <w:t xml:space="preserve">Taylor, J. (2024). Person Centred Care Planning. [online] www.theaccessgroup.com. Available at: </w:t>
      </w:r>
      <w:hyperlink r:id="R54bc915422fc4690">
        <w:r w:rsidRPr="0200182F" w:rsidR="3961F761">
          <w:rPr>
            <w:rStyle w:val="Hyperlink"/>
            <w:b w:val="0"/>
            <w:bCs w:val="0"/>
          </w:rPr>
          <w:t>https://www.theaccessgroup.com/en-gb/health-social-care/care-management-software/care-planning/person-centred-care-planning/</w:t>
        </w:r>
      </w:hyperlink>
      <w:r w:rsidR="3961F761">
        <w:rPr>
          <w:b w:val="0"/>
          <w:bCs w:val="0"/>
        </w:rPr>
        <w:t>.</w:t>
      </w:r>
    </w:p>
    <w:p w:rsidR="1584E8F1" w:rsidP="1584E8F1" w:rsidRDefault="1584E8F1" w14:paraId="1D8E4CDE" w14:textId="56EC36DE">
      <w:pPr>
        <w:pStyle w:val="Normal"/>
        <w:rPr>
          <w:b w:val="0"/>
          <w:bCs w:val="0"/>
        </w:rPr>
      </w:pPr>
      <w:r w:rsidR="7EB75458">
        <w:rPr>
          <w:b w:val="0"/>
          <w:bCs w:val="0"/>
        </w:rPr>
        <w:t xml:space="preserve">The Decision Lab. (n.d.). Maslow’s Pyramid. [online] Available at: </w:t>
      </w:r>
      <w:hyperlink r:id="Reb33764b131b4657">
        <w:r w:rsidRPr="0200182F" w:rsidR="7EB75458">
          <w:rPr>
            <w:rStyle w:val="Hyperlink"/>
            <w:b w:val="0"/>
            <w:bCs w:val="0"/>
          </w:rPr>
          <w:t>https://thedecisionlab.com/reference-guide/psychology/maslows-pyramid</w:t>
        </w:r>
      </w:hyperlink>
      <w:r w:rsidR="7EB75458">
        <w:rPr>
          <w:b w:val="0"/>
          <w:bCs w:val="0"/>
        </w:rPr>
        <w:t>.</w:t>
      </w:r>
    </w:p>
    <w:p w:rsidR="1584E8F1" w:rsidP="1584E8F1" w:rsidRDefault="1584E8F1" w14:paraId="007A0FEC" w14:textId="6013563D">
      <w:pPr>
        <w:pStyle w:val="Normal"/>
        <w:rPr>
          <w:b w:val="0"/>
          <w:bCs w:val="0"/>
        </w:rPr>
      </w:pPr>
      <w:r w:rsidR="2D8779DA">
        <w:rPr>
          <w:b w:val="0"/>
          <w:bCs w:val="0"/>
        </w:rPr>
        <w:t xml:space="preserve">Themes, U.F.O. (2017). </w:t>
      </w:r>
      <w:r w:rsidR="2D8779DA">
        <w:rPr>
          <w:b w:val="0"/>
          <w:bCs w:val="0"/>
        </w:rPr>
        <w:t>Identifying</w:t>
      </w:r>
      <w:r w:rsidR="2D8779DA">
        <w:rPr>
          <w:b w:val="0"/>
          <w:bCs w:val="0"/>
        </w:rPr>
        <w:t xml:space="preserve"> health promotion needs and priorities. [online] Nurse Key. Available at: </w:t>
      </w:r>
      <w:hyperlink r:id="Ra81b66cbbccf482f">
        <w:r w:rsidRPr="0200182F" w:rsidR="2D8779DA">
          <w:rPr>
            <w:rStyle w:val="Hyperlink"/>
            <w:b w:val="0"/>
            <w:bCs w:val="0"/>
          </w:rPr>
          <w:t>https://nursekey.com/identifying-health-promotion-needs-and-priorities/</w:t>
        </w:r>
      </w:hyperlink>
      <w:r w:rsidR="2D8779DA">
        <w:rPr>
          <w:b w:val="0"/>
          <w:bCs w:val="0"/>
        </w:rPr>
        <w:t>.</w:t>
      </w:r>
    </w:p>
    <w:p w:rsidR="1584E8F1" w:rsidP="1584E8F1" w:rsidRDefault="1584E8F1" w14:paraId="6EEC7C97" w14:textId="01A944BF">
      <w:pPr>
        <w:pStyle w:val="Normal"/>
        <w:rPr>
          <w:b w:val="0"/>
          <w:bCs w:val="0"/>
        </w:rPr>
      </w:pPr>
      <w:r w:rsidR="21AFA8B3">
        <w:rPr>
          <w:b w:val="0"/>
          <w:bCs w:val="0"/>
        </w:rPr>
        <w:t xml:space="preserve">The Medic Portal (2020). Medical Ethics: Non-Maleficence. [online] The Medic Portal. Available at: </w:t>
      </w:r>
      <w:hyperlink r:id="R0a3df8633f3e416d">
        <w:r w:rsidRPr="0200182F" w:rsidR="21AFA8B3">
          <w:rPr>
            <w:rStyle w:val="Hyperlink"/>
            <w:b w:val="0"/>
            <w:bCs w:val="0"/>
          </w:rPr>
          <w:t>https://www.themedicportal.com/application-guide/medical-school-interview/medical-ethics/medical-ethics-non-maleficence/</w:t>
        </w:r>
      </w:hyperlink>
      <w:r w:rsidR="21AFA8B3">
        <w:rPr>
          <w:b w:val="0"/>
          <w:bCs w:val="0"/>
        </w:rPr>
        <w:t>.</w:t>
      </w:r>
    </w:p>
    <w:p w:rsidR="1584E8F1" w:rsidP="3BEF80A3" w:rsidRDefault="1584E8F1" w14:paraId="1E5B3184" w14:textId="289C44AD">
      <w:pPr>
        <w:pStyle w:val="Normal"/>
        <w:rPr>
          <w:noProof w:val="0"/>
          <w:lang w:val="en-GB"/>
        </w:rPr>
      </w:pPr>
      <w:r w:rsidRPr="0200182F" w:rsidR="76CFF2F3">
        <w:rPr>
          <w:noProof w:val="0"/>
          <w:lang w:val="en-GB"/>
        </w:rPr>
        <w:t xml:space="preserve">The Challenging Behaviour Foundation (2022). Working in Partnership. [online] Challenging Behaviour Foundation. Available at: </w:t>
      </w:r>
      <w:hyperlink r:id="Ra92105a2b3d4484d">
        <w:r w:rsidRPr="0200182F" w:rsidR="76CFF2F3">
          <w:rPr>
            <w:rStyle w:val="Hyperlink"/>
            <w:noProof w:val="0"/>
            <w:lang w:val="en-GB"/>
          </w:rPr>
          <w:t>https://www.challengingbehaviour.org.uk/what-we-do/sharing-best-practice/working-in-partnership/</w:t>
        </w:r>
      </w:hyperlink>
      <w:r w:rsidRPr="0200182F" w:rsidR="76CFF2F3">
        <w:rPr>
          <w:noProof w:val="0"/>
          <w:lang w:val="en-GB"/>
        </w:rPr>
        <w:t>.</w:t>
      </w:r>
    </w:p>
    <w:p w:rsidR="1584E8F1" w:rsidP="0200182F" w:rsidRDefault="1584E8F1" w14:paraId="3CC0412F" w14:textId="5C3D9C4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00182F" w:rsidR="0B569C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tri.x</w:t>
      </w:r>
      <w:r w:rsidRPr="0200182F" w:rsidR="0B569C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(2021). Partnership Working. [online] Trixonline.co.uk. Available at: </w:t>
      </w:r>
      <w:hyperlink r:id="R6035ba39106e4dbe">
        <w:r w:rsidRPr="0200182F" w:rsidR="0B569CA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https://cityofyorkadultshandbook.trixonline.co.uk/chapter/partnership-working</w:t>
        </w:r>
      </w:hyperlink>
      <w:r w:rsidRPr="0200182F" w:rsidR="0B569C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584E8F1" w:rsidP="3BEF80A3" w:rsidRDefault="1584E8F1" w14:paraId="59859752" w14:textId="7515B5C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84E8F1" w:rsidP="1584E8F1" w:rsidRDefault="1584E8F1" w14:paraId="34B693B0" w14:textId="272FCDA4">
      <w:pPr>
        <w:pStyle w:val="Normal"/>
      </w:pPr>
      <w:r w:rsidRPr="3BEF80A3" w:rsidR="1C0F25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584E8F1" w:rsidP="3BEF80A3" w:rsidRDefault="1584E8F1" w14:paraId="6E3399F4" w14:textId="1D9F420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84E8F1" w:rsidP="1584E8F1" w:rsidRDefault="1584E8F1" w14:paraId="27C05079" w14:textId="140E67E5">
      <w:pPr>
        <w:pStyle w:val="Normal"/>
      </w:pPr>
      <w:r w:rsidRPr="3BEF80A3" w:rsidR="0CBFB0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584E8F1" w:rsidP="3BEF80A3" w:rsidRDefault="1584E8F1" w14:paraId="723CCF96" w14:textId="23EBB28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84E8F1" w:rsidP="1584E8F1" w:rsidRDefault="1584E8F1" w14:paraId="75CE2D49" w14:textId="470AB1FA">
      <w:pPr>
        <w:pStyle w:val="Normal"/>
      </w:pPr>
      <w:r w:rsidRPr="3BEF80A3" w:rsidR="0B569C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584E8F1" w:rsidP="3BEF80A3" w:rsidRDefault="1584E8F1" w14:paraId="4F0B2128" w14:textId="3E41DAB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84E8F1" w:rsidP="1584E8F1" w:rsidRDefault="1584E8F1" w14:paraId="00A0AAC6" w14:textId="1EF7E583">
      <w:pPr>
        <w:pStyle w:val="Normal"/>
      </w:pPr>
      <w:r w:rsidRPr="3BEF80A3" w:rsidR="4B20F7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584E8F1" w:rsidP="3BEF80A3" w:rsidRDefault="1584E8F1" w14:paraId="70B052F0" w14:textId="4B05A0A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84E8F1" w:rsidP="1584E8F1" w:rsidRDefault="1584E8F1" w14:paraId="69042DD7" w14:textId="0BC686A7">
      <w:pPr>
        <w:pStyle w:val="Normal"/>
      </w:pPr>
      <w:r w:rsidRPr="3BEF80A3" w:rsidR="2837EE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584E8F1" w:rsidP="3BEF80A3" w:rsidRDefault="1584E8F1" w14:paraId="4C7A71D9" w14:textId="4336FD4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84E8F1" w:rsidP="3BEF80A3" w:rsidRDefault="1584E8F1" w14:paraId="45B5EC7C" w14:textId="3A680E2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84E8F1" w:rsidP="1584E8F1" w:rsidRDefault="1584E8F1" w14:paraId="18F0150F" w14:textId="06AE6452">
      <w:pPr>
        <w:pStyle w:val="Normal"/>
      </w:pPr>
      <w:r w:rsidRPr="3BEF80A3" w:rsidR="2D02EF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584E8F1" w:rsidP="3BEF80A3" w:rsidRDefault="1584E8F1" w14:paraId="6AC3DD17" w14:textId="5E2E654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84E8F1" w:rsidP="3BEF80A3" w:rsidRDefault="1584E8F1" w14:paraId="1A5EE39F" w14:textId="7B9616BD">
      <w:pPr>
        <w:pStyle w:val="Normal"/>
        <w:spacing w:before="240" w:beforeAutospacing="off" w:after="240" w:afterAutospacing="off"/>
      </w:pPr>
      <w:r w:rsidRPr="3BEF80A3" w:rsidR="3548ED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584E8F1" w:rsidP="3BEF80A3" w:rsidRDefault="1584E8F1" w14:paraId="4F50005E" w14:textId="6BFFA794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84E8F1" w:rsidP="1584E8F1" w:rsidRDefault="1584E8F1" w14:paraId="5AAD3CA3" w14:textId="7B0E4BFD">
      <w:pPr>
        <w:pStyle w:val="Normal"/>
        <w:rPr>
          <w:b w:val="0"/>
          <w:bCs w:val="0"/>
        </w:rPr>
      </w:pPr>
    </w:p>
    <w:p w:rsidR="1584E8F1" w:rsidP="1584E8F1" w:rsidRDefault="1584E8F1" w14:paraId="1361AE13" w14:textId="77146B8A">
      <w:pPr>
        <w:pStyle w:val="Normal"/>
      </w:pPr>
      <w:r w:rsidR="28CA37CE">
        <w:rPr>
          <w:b w:val="0"/>
          <w:bCs w:val="0"/>
        </w:rPr>
        <w:t>‌</w:t>
      </w:r>
    </w:p>
    <w:p w:rsidR="1584E8F1" w:rsidP="1584E8F1" w:rsidRDefault="1584E8F1" w14:paraId="51FF5291" w14:textId="3D4F67E8">
      <w:pPr>
        <w:pStyle w:val="Normal"/>
        <w:rPr>
          <w:b w:val="0"/>
          <w:bCs w:val="0"/>
        </w:rPr>
      </w:pPr>
    </w:p>
    <w:p w:rsidR="1584E8F1" w:rsidP="1584E8F1" w:rsidRDefault="1584E8F1" w14:paraId="09E381E3" w14:textId="0B325CC0">
      <w:pPr>
        <w:pStyle w:val="Normal"/>
      </w:pPr>
      <w:r w:rsidR="4A502607">
        <w:rPr>
          <w:b w:val="0"/>
          <w:bCs w:val="0"/>
        </w:rPr>
        <w:t>‌</w:t>
      </w:r>
    </w:p>
    <w:p w:rsidR="1584E8F1" w:rsidP="1584E8F1" w:rsidRDefault="1584E8F1" w14:paraId="4D24EE7F" w14:textId="286A7DAF">
      <w:pPr>
        <w:pStyle w:val="Normal"/>
        <w:rPr>
          <w:b w:val="0"/>
          <w:bCs w:val="0"/>
        </w:rPr>
      </w:pPr>
    </w:p>
    <w:p w:rsidR="1584E8F1" w:rsidP="1584E8F1" w:rsidRDefault="1584E8F1" w14:paraId="790DFF9D" w14:textId="60917CF9">
      <w:pPr>
        <w:pStyle w:val="Normal"/>
      </w:pPr>
      <w:r w:rsidR="72621AF7">
        <w:rPr>
          <w:b w:val="0"/>
          <w:bCs w:val="0"/>
        </w:rPr>
        <w:t>‌</w:t>
      </w:r>
    </w:p>
    <w:p w:rsidR="1584E8F1" w:rsidP="1584E8F1" w:rsidRDefault="1584E8F1" w14:paraId="261543D9" w14:textId="5D4F069E">
      <w:pPr>
        <w:pStyle w:val="Normal"/>
        <w:rPr>
          <w:b w:val="0"/>
          <w:bCs w:val="0"/>
        </w:rPr>
      </w:pPr>
    </w:p>
    <w:p w:rsidR="1584E8F1" w:rsidP="1584E8F1" w:rsidRDefault="1584E8F1" w14:paraId="44E3E53C" w14:textId="7A544CE5">
      <w:pPr>
        <w:pStyle w:val="Normal"/>
      </w:pPr>
      <w:r w:rsidR="79AE60CA">
        <w:rPr>
          <w:b w:val="0"/>
          <w:bCs w:val="0"/>
        </w:rPr>
        <w:t>‌</w:t>
      </w:r>
    </w:p>
    <w:p w:rsidR="1584E8F1" w:rsidP="1584E8F1" w:rsidRDefault="1584E8F1" w14:paraId="2CE4F23A" w14:textId="781F954F">
      <w:pPr>
        <w:pStyle w:val="Normal"/>
        <w:rPr>
          <w:b w:val="0"/>
          <w:bCs w:val="0"/>
        </w:rPr>
      </w:pPr>
    </w:p>
    <w:p w:rsidR="1584E8F1" w:rsidP="1584E8F1" w:rsidRDefault="1584E8F1" w14:paraId="44F45A96" w14:textId="5201966C">
      <w:pPr>
        <w:pStyle w:val="Normal"/>
      </w:pPr>
      <w:r w:rsidR="01441E30">
        <w:rPr>
          <w:b w:val="0"/>
          <w:bCs w:val="0"/>
        </w:rPr>
        <w:t>‌</w:t>
      </w:r>
    </w:p>
    <w:p w:rsidR="1584E8F1" w:rsidP="1584E8F1" w:rsidRDefault="1584E8F1" w14:paraId="48E4DCB4" w14:textId="7D24258B">
      <w:pPr>
        <w:pStyle w:val="Normal"/>
        <w:rPr>
          <w:b w:val="0"/>
          <w:bCs w:val="0"/>
        </w:rPr>
      </w:pPr>
    </w:p>
    <w:p w:rsidR="1584E8F1" w:rsidP="1584E8F1" w:rsidRDefault="1584E8F1" w14:paraId="4D8ABEDB" w14:textId="7FFF6EAD">
      <w:pPr>
        <w:pStyle w:val="Normal"/>
        <w:rPr>
          <w:b w:val="0"/>
          <w:bCs w:val="0"/>
        </w:rPr>
      </w:pPr>
    </w:p>
    <w:p w:rsidR="1584E8F1" w:rsidP="1584E8F1" w:rsidRDefault="1584E8F1" w14:paraId="3D82BC20" w14:textId="3E8AC896">
      <w:pPr>
        <w:pStyle w:val="Normal"/>
      </w:pPr>
      <w:r w:rsidR="21AFA8B3">
        <w:rPr>
          <w:b w:val="0"/>
          <w:bCs w:val="0"/>
        </w:rPr>
        <w:t>‌</w:t>
      </w:r>
    </w:p>
    <w:p w:rsidR="1584E8F1" w:rsidP="1584E8F1" w:rsidRDefault="1584E8F1" w14:paraId="4FC5EB0B" w14:textId="3C0508A0">
      <w:pPr>
        <w:pStyle w:val="Normal"/>
        <w:rPr>
          <w:b w:val="0"/>
          <w:bCs w:val="0"/>
        </w:rPr>
      </w:pPr>
    </w:p>
    <w:p w:rsidR="1584E8F1" w:rsidP="1584E8F1" w:rsidRDefault="1584E8F1" w14:paraId="084B2752" w14:textId="58312843">
      <w:pPr>
        <w:pStyle w:val="Normal"/>
      </w:pPr>
      <w:r w:rsidR="1A5D1DC4">
        <w:rPr>
          <w:b w:val="0"/>
          <w:bCs w:val="0"/>
        </w:rPr>
        <w:t>‌</w:t>
      </w:r>
    </w:p>
    <w:p w:rsidR="1584E8F1" w:rsidP="1584E8F1" w:rsidRDefault="1584E8F1" w14:paraId="568DC320" w14:textId="048FD6BB">
      <w:pPr>
        <w:pStyle w:val="Normal"/>
        <w:rPr>
          <w:b w:val="0"/>
          <w:bCs w:val="0"/>
        </w:rPr>
      </w:pPr>
    </w:p>
    <w:p w:rsidR="1584E8F1" w:rsidP="1584E8F1" w:rsidRDefault="1584E8F1" w14:paraId="3460BA61" w14:textId="643004CD">
      <w:pPr>
        <w:pStyle w:val="Normal"/>
      </w:pPr>
      <w:r w:rsidR="51B38226">
        <w:rPr>
          <w:b w:val="0"/>
          <w:bCs w:val="0"/>
        </w:rPr>
        <w:t>‌</w:t>
      </w:r>
    </w:p>
    <w:p w:rsidR="1584E8F1" w:rsidP="1584E8F1" w:rsidRDefault="1584E8F1" w14:paraId="088DED79" w14:textId="60E26433">
      <w:pPr>
        <w:pStyle w:val="Normal"/>
        <w:rPr>
          <w:b w:val="0"/>
          <w:bCs w:val="0"/>
        </w:rPr>
      </w:pPr>
    </w:p>
    <w:p w:rsidR="1584E8F1" w:rsidP="1584E8F1" w:rsidRDefault="1584E8F1" w14:paraId="6D255FAB" w14:textId="4ADE0470">
      <w:pPr>
        <w:pStyle w:val="Normal"/>
      </w:pPr>
      <w:r w:rsidR="033772BD">
        <w:rPr>
          <w:b w:val="0"/>
          <w:bCs w:val="0"/>
        </w:rPr>
        <w:t>‌</w:t>
      </w:r>
    </w:p>
    <w:p w:rsidR="1584E8F1" w:rsidP="1584E8F1" w:rsidRDefault="1584E8F1" w14:paraId="1A77A802" w14:textId="7F5477BC">
      <w:pPr>
        <w:pStyle w:val="Normal"/>
        <w:rPr>
          <w:b w:val="0"/>
          <w:bCs w:val="0"/>
        </w:rPr>
      </w:pPr>
    </w:p>
    <w:p w:rsidR="1584E8F1" w:rsidP="1584E8F1" w:rsidRDefault="1584E8F1" w14:paraId="5E826924" w14:textId="6D2145B3">
      <w:pPr>
        <w:pStyle w:val="Normal"/>
      </w:pPr>
      <w:r w:rsidR="1F361752">
        <w:rPr>
          <w:b w:val="0"/>
          <w:bCs w:val="0"/>
        </w:rPr>
        <w:t>‌</w:t>
      </w:r>
    </w:p>
    <w:p w:rsidR="1584E8F1" w:rsidP="1584E8F1" w:rsidRDefault="1584E8F1" w14:paraId="63460983" w14:textId="47144766">
      <w:pPr>
        <w:pStyle w:val="Normal"/>
        <w:rPr>
          <w:b w:val="0"/>
          <w:bCs w:val="0"/>
        </w:rPr>
      </w:pPr>
    </w:p>
    <w:p w:rsidR="1584E8F1" w:rsidP="1584E8F1" w:rsidRDefault="1584E8F1" w14:paraId="2B8ADB92" w14:textId="0629C5F4">
      <w:pPr>
        <w:pStyle w:val="Normal"/>
      </w:pPr>
      <w:r w:rsidR="50D059D2">
        <w:rPr>
          <w:b w:val="0"/>
          <w:bCs w:val="0"/>
        </w:rPr>
        <w:t>‌</w:t>
      </w:r>
    </w:p>
    <w:p w:rsidR="1584E8F1" w:rsidP="1584E8F1" w:rsidRDefault="1584E8F1" w14:paraId="534AF211" w14:textId="6242C66C">
      <w:pPr>
        <w:pStyle w:val="Normal"/>
        <w:rPr>
          <w:b w:val="0"/>
          <w:bCs w:val="0"/>
        </w:rPr>
      </w:pPr>
    </w:p>
    <w:p w:rsidR="1584E8F1" w:rsidP="1584E8F1" w:rsidRDefault="1584E8F1" w14:paraId="267EC23E" w14:textId="4AC07698">
      <w:pPr>
        <w:pStyle w:val="Normal"/>
      </w:pPr>
      <w:r w:rsidR="33606CF5">
        <w:rPr>
          <w:b w:val="0"/>
          <w:bCs w:val="0"/>
        </w:rPr>
        <w:t>‌</w:t>
      </w:r>
    </w:p>
    <w:p w:rsidR="1584E8F1" w:rsidP="1584E8F1" w:rsidRDefault="1584E8F1" w14:paraId="6E402391" w14:textId="2DC45238">
      <w:pPr>
        <w:pStyle w:val="Normal"/>
        <w:rPr>
          <w:b w:val="0"/>
          <w:bCs w:val="0"/>
        </w:rPr>
      </w:pPr>
    </w:p>
    <w:p w:rsidR="1584E8F1" w:rsidP="1584E8F1" w:rsidRDefault="1584E8F1" w14:paraId="73FA8537" w14:textId="5C888710">
      <w:pPr>
        <w:pStyle w:val="Normal"/>
      </w:pPr>
      <w:r w:rsidR="481BC580">
        <w:rPr>
          <w:b w:val="0"/>
          <w:bCs w:val="0"/>
        </w:rPr>
        <w:t>‌</w:t>
      </w:r>
    </w:p>
    <w:p w:rsidR="1584E8F1" w:rsidP="1584E8F1" w:rsidRDefault="1584E8F1" w14:paraId="085C43C5" w14:textId="4EB349E8">
      <w:pPr>
        <w:pStyle w:val="Normal"/>
        <w:rPr>
          <w:b w:val="0"/>
          <w:bCs w:val="0"/>
        </w:rPr>
      </w:pPr>
    </w:p>
    <w:p w:rsidR="1584E8F1" w:rsidP="1584E8F1" w:rsidRDefault="1584E8F1" w14:paraId="5DA50719" w14:textId="3B967252">
      <w:pPr>
        <w:pStyle w:val="Normal"/>
      </w:pPr>
      <w:r w:rsidR="3187C4E2">
        <w:rPr>
          <w:b w:val="0"/>
          <w:bCs w:val="0"/>
        </w:rPr>
        <w:t>‌</w:t>
      </w:r>
    </w:p>
    <w:p w:rsidR="1584E8F1" w:rsidP="1584E8F1" w:rsidRDefault="1584E8F1" w14:paraId="6067FFD0" w14:textId="0AAD5133">
      <w:pPr>
        <w:pStyle w:val="Normal"/>
        <w:rPr>
          <w:b w:val="0"/>
          <w:bCs w:val="0"/>
        </w:rPr>
      </w:pPr>
    </w:p>
    <w:p w:rsidR="1584E8F1" w:rsidP="1584E8F1" w:rsidRDefault="1584E8F1" w14:paraId="21D4F56C" w14:textId="290A1003">
      <w:pPr>
        <w:pStyle w:val="Normal"/>
      </w:pPr>
      <w:r w:rsidR="1367B17A">
        <w:rPr>
          <w:b w:val="0"/>
          <w:bCs w:val="0"/>
        </w:rPr>
        <w:t>‌</w:t>
      </w:r>
    </w:p>
    <w:p w:rsidR="1584E8F1" w:rsidP="1584E8F1" w:rsidRDefault="1584E8F1" w14:paraId="6EBB071E" w14:textId="38727416">
      <w:pPr>
        <w:pStyle w:val="Normal"/>
        <w:rPr>
          <w:b w:val="0"/>
          <w:bCs w:val="0"/>
        </w:rPr>
      </w:pPr>
    </w:p>
    <w:p w:rsidR="1584E8F1" w:rsidP="1584E8F1" w:rsidRDefault="1584E8F1" w14:paraId="0E42AA2A" w14:textId="132B88D0">
      <w:pPr>
        <w:pStyle w:val="Normal"/>
      </w:pPr>
      <w:r w:rsidR="73AD35BF">
        <w:rPr>
          <w:b w:val="0"/>
          <w:bCs w:val="0"/>
        </w:rPr>
        <w:t>‌</w:t>
      </w:r>
    </w:p>
    <w:p w:rsidR="1584E8F1" w:rsidP="1584E8F1" w:rsidRDefault="1584E8F1" w14:paraId="1077FEE3" w14:textId="5A7ABE82">
      <w:pPr>
        <w:pStyle w:val="Normal"/>
        <w:rPr>
          <w:b w:val="0"/>
          <w:bCs w:val="0"/>
        </w:rPr>
      </w:pPr>
    </w:p>
    <w:p w:rsidR="1584E8F1" w:rsidP="1584E8F1" w:rsidRDefault="1584E8F1" w14:paraId="086BA710" w14:textId="6FF296CB">
      <w:pPr>
        <w:pStyle w:val="Normal"/>
      </w:pPr>
      <w:r w:rsidR="2D8779DA">
        <w:rPr>
          <w:b w:val="0"/>
          <w:bCs w:val="0"/>
        </w:rPr>
        <w:t>‌</w:t>
      </w:r>
    </w:p>
    <w:p w:rsidR="1584E8F1" w:rsidP="1584E8F1" w:rsidRDefault="1584E8F1" w14:paraId="4037FB53" w14:textId="7DB8C6D5">
      <w:pPr>
        <w:pStyle w:val="Normal"/>
        <w:rPr>
          <w:b w:val="0"/>
          <w:bCs w:val="0"/>
        </w:rPr>
      </w:pPr>
    </w:p>
    <w:p w:rsidR="1584E8F1" w:rsidP="1584E8F1" w:rsidRDefault="1584E8F1" w14:paraId="2FBCF7FA" w14:textId="4F9DF527">
      <w:pPr>
        <w:pStyle w:val="Normal"/>
      </w:pPr>
      <w:r w:rsidR="20A2A9B1">
        <w:rPr>
          <w:b w:val="0"/>
          <w:bCs w:val="0"/>
        </w:rPr>
        <w:t>‌</w:t>
      </w:r>
    </w:p>
    <w:p w:rsidR="1584E8F1" w:rsidP="1584E8F1" w:rsidRDefault="1584E8F1" w14:paraId="01C200A6" w14:textId="207ADC53">
      <w:pPr>
        <w:pStyle w:val="Normal"/>
        <w:rPr>
          <w:b w:val="0"/>
          <w:bCs w:val="0"/>
        </w:rPr>
      </w:pPr>
    </w:p>
    <w:p w:rsidR="1584E8F1" w:rsidP="1584E8F1" w:rsidRDefault="1584E8F1" w14:paraId="3E547434" w14:textId="3E984989">
      <w:pPr>
        <w:pStyle w:val="Normal"/>
      </w:pPr>
      <w:r w:rsidR="7889E92F">
        <w:rPr>
          <w:b w:val="0"/>
          <w:bCs w:val="0"/>
        </w:rPr>
        <w:t>‌</w:t>
      </w:r>
    </w:p>
    <w:p w:rsidR="1584E8F1" w:rsidP="1584E8F1" w:rsidRDefault="1584E8F1" w14:paraId="170CDE8D" w14:textId="30180D33">
      <w:pPr>
        <w:pStyle w:val="Normal"/>
        <w:rPr>
          <w:b w:val="0"/>
          <w:bCs w:val="0"/>
        </w:rPr>
      </w:pPr>
    </w:p>
    <w:p w:rsidR="1584E8F1" w:rsidP="1584E8F1" w:rsidRDefault="1584E8F1" w14:paraId="53FDA021" w14:textId="3F2D0A3A">
      <w:pPr>
        <w:pStyle w:val="Normal"/>
      </w:pPr>
      <w:r w:rsidR="7EB75458">
        <w:rPr>
          <w:b w:val="0"/>
          <w:bCs w:val="0"/>
        </w:rPr>
        <w:t>‌</w:t>
      </w:r>
    </w:p>
    <w:p w:rsidR="1584E8F1" w:rsidP="1584E8F1" w:rsidRDefault="1584E8F1" w14:paraId="1F34129E" w14:textId="13559F67">
      <w:pPr>
        <w:pStyle w:val="Normal"/>
        <w:rPr>
          <w:b w:val="0"/>
          <w:bCs w:val="0"/>
        </w:rPr>
      </w:pPr>
    </w:p>
    <w:p w:rsidR="1584E8F1" w:rsidP="1584E8F1" w:rsidRDefault="1584E8F1" w14:paraId="7E19D287" w14:textId="16E88372">
      <w:pPr>
        <w:pStyle w:val="Normal"/>
      </w:pPr>
      <w:r w:rsidR="2B8F462B">
        <w:rPr>
          <w:b w:val="0"/>
          <w:bCs w:val="0"/>
        </w:rPr>
        <w:t>‌</w:t>
      </w:r>
    </w:p>
    <w:p w:rsidR="1584E8F1" w:rsidP="1584E8F1" w:rsidRDefault="1584E8F1" w14:paraId="38DF057E" w14:textId="72F402C5">
      <w:pPr>
        <w:pStyle w:val="Normal"/>
        <w:rPr>
          <w:b w:val="0"/>
          <w:bCs w:val="0"/>
        </w:rPr>
      </w:pPr>
    </w:p>
    <w:p w:rsidR="1584E8F1" w:rsidP="1584E8F1" w:rsidRDefault="1584E8F1" w14:paraId="1C072131" w14:textId="715A1A29">
      <w:pPr>
        <w:pStyle w:val="Normal"/>
      </w:pPr>
      <w:r w:rsidR="042D9B0F">
        <w:rPr>
          <w:b w:val="0"/>
          <w:bCs w:val="0"/>
        </w:rPr>
        <w:t>‌</w:t>
      </w:r>
    </w:p>
    <w:p w:rsidR="1584E8F1" w:rsidP="1584E8F1" w:rsidRDefault="1584E8F1" w14:paraId="0DB9DF80" w14:textId="66BCDFEE">
      <w:pPr>
        <w:pStyle w:val="Normal"/>
        <w:rPr>
          <w:b w:val="0"/>
          <w:bCs w:val="0"/>
        </w:rPr>
      </w:pPr>
    </w:p>
    <w:p w:rsidR="1584E8F1" w:rsidP="1584E8F1" w:rsidRDefault="1584E8F1" w14:paraId="6E8173EC" w14:textId="640C3014">
      <w:pPr>
        <w:pStyle w:val="Normal"/>
      </w:pPr>
      <w:r w:rsidR="455FF52F">
        <w:rPr>
          <w:b w:val="0"/>
          <w:bCs w:val="0"/>
        </w:rPr>
        <w:t>‌</w:t>
      </w:r>
    </w:p>
    <w:p w:rsidR="1584E8F1" w:rsidP="1584E8F1" w:rsidRDefault="1584E8F1" w14:paraId="485A5003" w14:textId="5F0F43A5">
      <w:pPr>
        <w:pStyle w:val="Normal"/>
        <w:rPr>
          <w:b w:val="0"/>
          <w:bCs w:val="0"/>
        </w:rPr>
      </w:pPr>
    </w:p>
    <w:p w:rsidR="1584E8F1" w:rsidP="1584E8F1" w:rsidRDefault="1584E8F1" w14:paraId="39E4A277" w14:textId="476C6836">
      <w:pPr>
        <w:pStyle w:val="Normal"/>
      </w:pPr>
      <w:r w:rsidR="32055379">
        <w:rPr>
          <w:b w:val="0"/>
          <w:bCs w:val="0"/>
        </w:rPr>
        <w:t>‌</w:t>
      </w:r>
    </w:p>
    <w:p w:rsidR="1584E8F1" w:rsidP="1584E8F1" w:rsidRDefault="1584E8F1" w14:paraId="450244C9" w14:textId="6B58C794">
      <w:pPr>
        <w:pStyle w:val="Normal"/>
        <w:rPr>
          <w:b w:val="0"/>
          <w:bCs w:val="0"/>
        </w:rPr>
      </w:pPr>
    </w:p>
    <w:p w:rsidR="5534D81B" w:rsidP="1584E8F1" w:rsidRDefault="5534D81B" w14:paraId="33EB1230" w14:textId="5F2948D3">
      <w:pPr>
        <w:pStyle w:val="Normal"/>
      </w:pPr>
      <w:r w:rsidR="5534D81B">
        <w:rPr>
          <w:b w:val="0"/>
          <w:bCs w:val="0"/>
        </w:rPr>
        <w:t>‌</w:t>
      </w:r>
    </w:p>
    <w:p w:rsidR="1584E8F1" w:rsidP="1584E8F1" w:rsidRDefault="1584E8F1" w14:paraId="120CA378" w14:textId="167C91B7">
      <w:pPr>
        <w:pStyle w:val="Normal"/>
        <w:rPr>
          <w:b w:val="0"/>
          <w:bCs w:val="0"/>
        </w:rPr>
      </w:pPr>
    </w:p>
    <w:p w:rsidR="60CAB5E9" w:rsidP="1584E8F1" w:rsidRDefault="60CAB5E9" w14:paraId="44BCCAFA" w14:textId="65847D82">
      <w:pPr>
        <w:pStyle w:val="Normal"/>
      </w:pPr>
      <w:r w:rsidR="60CAB5E9">
        <w:rPr>
          <w:b w:val="0"/>
          <w:bCs w:val="0"/>
        </w:rPr>
        <w:t>‌</w:t>
      </w:r>
    </w:p>
    <w:p w:rsidR="1584E8F1" w:rsidP="1584E8F1" w:rsidRDefault="1584E8F1" w14:paraId="7D5B1F1A" w14:textId="31CE8450">
      <w:pPr>
        <w:pStyle w:val="Normal"/>
        <w:rPr>
          <w:b w:val="0"/>
          <w:bCs w:val="0"/>
        </w:rPr>
      </w:pPr>
    </w:p>
    <w:p w:rsidR="1584E8F1" w:rsidRDefault="1584E8F1" w14:paraId="3B346646" w14:textId="4D83A141">
      <w:pPr>
        <w:rPr>
          <w:b w:val="0"/>
          <w:bCs w:val="0"/>
        </w:rPr>
      </w:pPr>
    </w:p>
    <w:p w:rsidR="3961F761" w:rsidP="1584E8F1" w:rsidRDefault="3961F761" w14:paraId="03FC7913" w14:textId="1FAD42B4">
      <w:pPr>
        <w:pStyle w:val="Normal"/>
      </w:pPr>
      <w:r w:rsidR="3961F761">
        <w:rPr>
          <w:b w:val="0"/>
          <w:bCs w:val="0"/>
        </w:rPr>
        <w:t>‌</w:t>
      </w:r>
    </w:p>
    <w:p w:rsidR="1584E8F1" w:rsidRDefault="1584E8F1" w14:paraId="57BB7C82" w14:textId="5C2E4AA4">
      <w:pPr>
        <w:rPr>
          <w:b w:val="0"/>
          <w:bCs w:val="0"/>
        </w:rPr>
      </w:pPr>
    </w:p>
    <w:p w:rsidR="6BB4CAC7" w:rsidP="1584E8F1" w:rsidRDefault="6BB4CAC7" w14:paraId="7244CFE1" w14:textId="085EEF58">
      <w:pPr>
        <w:pStyle w:val="Normal"/>
      </w:pPr>
      <w:r w:rsidR="6BB4CAC7">
        <w:rPr>
          <w:b w:val="0"/>
          <w:bCs w:val="0"/>
        </w:rPr>
        <w:t>‌</w:t>
      </w:r>
    </w:p>
    <w:p w:rsidR="1584E8F1" w:rsidRDefault="1584E8F1" w14:paraId="44D193F6" w14:textId="4131CD20">
      <w:pPr>
        <w:rPr>
          <w:b w:val="0"/>
          <w:bCs w:val="0"/>
        </w:rPr>
      </w:pPr>
    </w:p>
    <w:p w:rsidR="28555E32" w:rsidP="1584E8F1" w:rsidRDefault="28555E32" w14:paraId="6A003E03" w14:textId="6626255F">
      <w:pPr>
        <w:pStyle w:val="Normal"/>
      </w:pPr>
      <w:r w:rsidR="28555E32">
        <w:rPr>
          <w:b w:val="0"/>
          <w:bCs w:val="0"/>
        </w:rPr>
        <w:t>‌</w:t>
      </w:r>
    </w:p>
    <w:p w:rsidR="1584E8F1" w:rsidRDefault="1584E8F1" w14:paraId="30667CE6" w14:textId="623DF836">
      <w:pPr>
        <w:rPr>
          <w:b w:val="0"/>
          <w:bCs w:val="0"/>
        </w:rPr>
      </w:pPr>
    </w:p>
    <w:p w:rsidR="53B99587" w:rsidP="1584E8F1" w:rsidRDefault="53B99587" w14:paraId="269FAF6B" w14:textId="2C5DCF13">
      <w:pPr>
        <w:pStyle w:val="Normal"/>
      </w:pPr>
      <w:r w:rsidR="53B99587">
        <w:rPr>
          <w:b w:val="0"/>
          <w:bCs w:val="0"/>
        </w:rPr>
        <w:t>‌</w:t>
      </w:r>
    </w:p>
    <w:p w:rsidR="1584E8F1" w:rsidRDefault="1584E8F1" w14:paraId="656720F5" w14:textId="3BA61037">
      <w:pPr>
        <w:rPr>
          <w:b w:val="0"/>
          <w:bCs w:val="0"/>
        </w:rPr>
      </w:pPr>
    </w:p>
    <w:p w:rsidR="7ADD86B8" w:rsidP="1584E8F1" w:rsidRDefault="7ADD86B8" w14:paraId="6055375E" w14:textId="3E29D388">
      <w:pPr>
        <w:pStyle w:val="Normal"/>
      </w:pPr>
      <w:r w:rsidRPr="1584E8F1" w:rsidR="7ADD86B8">
        <w:rPr>
          <w:b w:val="1"/>
          <w:bCs w:val="1"/>
        </w:rPr>
        <w:t>‌</w:t>
      </w:r>
    </w:p>
    <w:p w:rsidR="1584E8F1" w:rsidP="1584E8F1" w:rsidRDefault="1584E8F1" w14:paraId="65EEDC0B" w14:textId="760BF16E">
      <w:pPr>
        <w:rPr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8e5a4ccd3874137"/>
      <w:footerReference w:type="default" r:id="R828796c368324ff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584E8F1" w:rsidTr="1584E8F1" w14:paraId="3CA3324A">
      <w:trPr>
        <w:trHeight w:val="300"/>
      </w:trPr>
      <w:tc>
        <w:tcPr>
          <w:tcW w:w="3005" w:type="dxa"/>
          <w:tcMar/>
        </w:tcPr>
        <w:p w:rsidR="1584E8F1" w:rsidP="1584E8F1" w:rsidRDefault="1584E8F1" w14:paraId="2DEB8EDF" w14:textId="64244D76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584E8F1" w:rsidP="1584E8F1" w:rsidRDefault="1584E8F1" w14:paraId="5BA7FD8B" w14:textId="1B0D6A4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584E8F1" w:rsidP="1584E8F1" w:rsidRDefault="1584E8F1" w14:paraId="0B8D80F7" w14:textId="13EAC9E5">
          <w:pPr>
            <w:pStyle w:val="Header"/>
            <w:bidi w:val="0"/>
            <w:ind w:right="-115"/>
            <w:jc w:val="right"/>
          </w:pPr>
        </w:p>
      </w:tc>
    </w:tr>
  </w:tbl>
  <w:p w:rsidR="1584E8F1" w:rsidP="1584E8F1" w:rsidRDefault="1584E8F1" w14:paraId="0128A663" w14:textId="7DAE7B9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584E8F1" w:rsidTr="1584E8F1" w14:paraId="4FA23487">
      <w:trPr>
        <w:trHeight w:val="300"/>
      </w:trPr>
      <w:tc>
        <w:tcPr>
          <w:tcW w:w="3005" w:type="dxa"/>
          <w:tcMar/>
        </w:tcPr>
        <w:p w:rsidR="1584E8F1" w:rsidP="1584E8F1" w:rsidRDefault="1584E8F1" w14:paraId="763AA083" w14:textId="0DC94847">
          <w:pPr>
            <w:pStyle w:val="Header"/>
            <w:bidi w:val="0"/>
            <w:ind w:left="-115"/>
            <w:jc w:val="left"/>
          </w:pPr>
          <w:r w:rsidR="1584E8F1">
            <w:rPr/>
            <w:t xml:space="preserve">Farzana Mohamed </w:t>
          </w:r>
        </w:p>
        <w:p w:rsidR="1584E8F1" w:rsidP="1584E8F1" w:rsidRDefault="1584E8F1" w14:paraId="6BB0F647" w14:textId="1F0890C8">
          <w:pPr>
            <w:pStyle w:val="Header"/>
            <w:bidi w:val="0"/>
            <w:ind w:left="-115"/>
            <w:jc w:val="left"/>
          </w:pPr>
          <w:r w:rsidR="1584E8F1">
            <w:rPr/>
            <w:t>2419129</w:t>
          </w:r>
        </w:p>
      </w:tc>
      <w:tc>
        <w:tcPr>
          <w:tcW w:w="3005" w:type="dxa"/>
          <w:tcMar/>
        </w:tcPr>
        <w:p w:rsidR="1584E8F1" w:rsidP="1584E8F1" w:rsidRDefault="1584E8F1" w14:paraId="52523EA8" w14:textId="43795E70">
          <w:pPr>
            <w:pStyle w:val="Header"/>
            <w:bidi w:val="0"/>
            <w:jc w:val="center"/>
          </w:pPr>
          <w:r w:rsidR="1584E8F1">
            <w:rPr/>
            <w:t>Principles of Health and Social Care Practice</w:t>
          </w:r>
        </w:p>
        <w:p w:rsidR="1584E8F1" w:rsidP="1584E8F1" w:rsidRDefault="1584E8F1" w14:paraId="1E650CD1" w14:textId="5C57A755">
          <w:pPr>
            <w:pStyle w:val="Header"/>
            <w:bidi w:val="0"/>
            <w:jc w:val="center"/>
          </w:pPr>
          <w:r w:rsidR="1584E8F1">
            <w:rPr/>
            <w:t>Written Report</w:t>
          </w:r>
        </w:p>
      </w:tc>
      <w:tc>
        <w:tcPr>
          <w:tcW w:w="3005" w:type="dxa"/>
          <w:tcMar/>
        </w:tcPr>
        <w:p w:rsidR="1584E8F1" w:rsidP="1584E8F1" w:rsidRDefault="1584E8F1" w14:paraId="2CA132C0" w14:textId="601AC31A">
          <w:pPr>
            <w:pStyle w:val="Header"/>
            <w:bidi w:val="0"/>
            <w:ind w:right="-115"/>
            <w:jc w:val="right"/>
          </w:pPr>
          <w:r w:rsidR="1584E8F1">
            <w:rPr/>
            <w:t xml:space="preserve">Lecturer Name </w:t>
          </w:r>
          <w:r w:rsidR="1584E8F1">
            <w:rPr/>
            <w:t>- Precious</w:t>
          </w:r>
          <w:r w:rsidR="1584E8F1">
            <w:rPr/>
            <w:t xml:space="preserve"> </w:t>
          </w:r>
          <w:r w:rsidR="1584E8F1">
            <w:rPr/>
            <w:t>Igbinigie</w:t>
          </w:r>
        </w:p>
      </w:tc>
    </w:tr>
  </w:tbl>
  <w:p w:rsidR="1584E8F1" w:rsidP="1584E8F1" w:rsidRDefault="1584E8F1" w14:paraId="50F5D6A5" w14:textId="77C16C5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G2qjUl3DD9ZeOc" int2:id="mIvpROGU">
      <int2:state int2:type="spell" int2:value="Rejected"/>
    </int2:textHash>
    <int2:textHash int2:hashCode="vNnwhOCKJnFskg" int2:id="meDn2XQ9">
      <int2:state int2:type="spell" int2:value="Rejected"/>
    </int2:textHash>
    <int2:textHash int2:hashCode="iIXP3MZyMg+ycP" int2:id="n3M5Ar0W">
      <int2:state int2:type="spell" int2:value="Rejected"/>
    </int2:textHash>
    <int2:textHash int2:hashCode="Gaw99/nFGlT6K+" int2:id="JlbgwFJJ">
      <int2:state int2:type="spell" int2:value="Rejected"/>
    </int2:textHash>
    <int2:textHash int2:hashCode="pRK1wnxhYYXvza" int2:id="kaUlnnzG">
      <int2:state int2:type="spell" int2:value="Rejected"/>
    </int2:textHash>
    <int2:textHash int2:hashCode="lfNdBaArJ8b01z" int2:id="eWi1TGvE">
      <int2:state int2:type="spell" int2:value="Rejected"/>
    </int2:textHash>
    <int2:textHash int2:hashCode="FD3/VWM8JMDd39" int2:id="pKFVzy2v">
      <int2:state int2:type="spell" int2:value="Rejected"/>
    </int2:textHash>
    <int2:textHash int2:hashCode="ZV2Dg0zcnHC0rw" int2:id="zg0dkNcG">
      <int2:state int2:type="spell" int2:value="Rejected"/>
    </int2:textHash>
    <int2:textHash int2:hashCode="RS7ULchCV6Yl08" int2:id="x7UBjekm">
      <int2:state int2:type="spell" int2:value="Rejected"/>
    </int2:textHash>
    <int2:textHash int2:hashCode="8/jgi9moyLYqd7" int2:id="S59tkkUE">
      <int2:state int2:type="spell" int2:value="Rejected"/>
    </int2:textHash>
    <int2:textHash int2:hashCode="WIjGSmNtwig/0a" int2:id="HywoeKjQ">
      <int2:state int2:type="spell" int2:value="Rejected"/>
    </int2:textHash>
    <int2:bookmark int2:bookmarkName="_Int_GVIdqG6m" int2:invalidationBookmarkName="" int2:hashCode="RIFAAmhxlzYY12" int2:id="ORKfOK2D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5614D0"/>
    <w:rsid w:val="002B9FFC"/>
    <w:rsid w:val="006D2CBA"/>
    <w:rsid w:val="007B691E"/>
    <w:rsid w:val="00874EA4"/>
    <w:rsid w:val="00CC9005"/>
    <w:rsid w:val="00CF09E1"/>
    <w:rsid w:val="00FC118D"/>
    <w:rsid w:val="013CF87A"/>
    <w:rsid w:val="01441E30"/>
    <w:rsid w:val="0175208D"/>
    <w:rsid w:val="019C71BB"/>
    <w:rsid w:val="01AB4E88"/>
    <w:rsid w:val="01F7FC83"/>
    <w:rsid w:val="0200182F"/>
    <w:rsid w:val="0208B7F7"/>
    <w:rsid w:val="021D8EA0"/>
    <w:rsid w:val="022D9A44"/>
    <w:rsid w:val="023507EA"/>
    <w:rsid w:val="025E7532"/>
    <w:rsid w:val="02605177"/>
    <w:rsid w:val="02A50574"/>
    <w:rsid w:val="02C0E126"/>
    <w:rsid w:val="02E2CAE4"/>
    <w:rsid w:val="03046B13"/>
    <w:rsid w:val="0330AA66"/>
    <w:rsid w:val="033772BD"/>
    <w:rsid w:val="036128F7"/>
    <w:rsid w:val="037925E1"/>
    <w:rsid w:val="039E82DE"/>
    <w:rsid w:val="03B218ED"/>
    <w:rsid w:val="03CB02B6"/>
    <w:rsid w:val="03E77EBE"/>
    <w:rsid w:val="03EC987A"/>
    <w:rsid w:val="042587D4"/>
    <w:rsid w:val="042B1841"/>
    <w:rsid w:val="042D9B0F"/>
    <w:rsid w:val="043E2FEB"/>
    <w:rsid w:val="0476C8B9"/>
    <w:rsid w:val="048CE2DF"/>
    <w:rsid w:val="04903E3A"/>
    <w:rsid w:val="049D4DBB"/>
    <w:rsid w:val="04ED3152"/>
    <w:rsid w:val="04EF6C16"/>
    <w:rsid w:val="04F0101A"/>
    <w:rsid w:val="057375AB"/>
    <w:rsid w:val="05A2F3C3"/>
    <w:rsid w:val="05CEB73C"/>
    <w:rsid w:val="05D383D2"/>
    <w:rsid w:val="05F65C65"/>
    <w:rsid w:val="063D4B9E"/>
    <w:rsid w:val="0651D0DE"/>
    <w:rsid w:val="0669A180"/>
    <w:rsid w:val="066E6964"/>
    <w:rsid w:val="06771F89"/>
    <w:rsid w:val="0685B8C8"/>
    <w:rsid w:val="06A6E757"/>
    <w:rsid w:val="06F227B0"/>
    <w:rsid w:val="070F417B"/>
    <w:rsid w:val="071FC37F"/>
    <w:rsid w:val="0720860F"/>
    <w:rsid w:val="07349378"/>
    <w:rsid w:val="073ABC18"/>
    <w:rsid w:val="075C169B"/>
    <w:rsid w:val="0788A6B4"/>
    <w:rsid w:val="07F22568"/>
    <w:rsid w:val="0806F4EE"/>
    <w:rsid w:val="08313046"/>
    <w:rsid w:val="0839EF6B"/>
    <w:rsid w:val="08641388"/>
    <w:rsid w:val="088EF156"/>
    <w:rsid w:val="089944CF"/>
    <w:rsid w:val="08B26D21"/>
    <w:rsid w:val="08C23354"/>
    <w:rsid w:val="08CF43C8"/>
    <w:rsid w:val="090C14BD"/>
    <w:rsid w:val="091D60BD"/>
    <w:rsid w:val="09413507"/>
    <w:rsid w:val="094FBA3D"/>
    <w:rsid w:val="0970FEFE"/>
    <w:rsid w:val="09DD1481"/>
    <w:rsid w:val="0A82BE32"/>
    <w:rsid w:val="0A88FADF"/>
    <w:rsid w:val="0AB4E3AA"/>
    <w:rsid w:val="0AC028FB"/>
    <w:rsid w:val="0AC545EA"/>
    <w:rsid w:val="0ADDE337"/>
    <w:rsid w:val="0B03AF17"/>
    <w:rsid w:val="0B2CEF59"/>
    <w:rsid w:val="0B569CA0"/>
    <w:rsid w:val="0BA8C2AE"/>
    <w:rsid w:val="0BD2EB8B"/>
    <w:rsid w:val="0C53F1D3"/>
    <w:rsid w:val="0C5FE824"/>
    <w:rsid w:val="0C642ECF"/>
    <w:rsid w:val="0CB312BD"/>
    <w:rsid w:val="0CBFB03C"/>
    <w:rsid w:val="0CFBB488"/>
    <w:rsid w:val="0D0565C7"/>
    <w:rsid w:val="0D5421CA"/>
    <w:rsid w:val="0DA1E146"/>
    <w:rsid w:val="0E209F21"/>
    <w:rsid w:val="0E2453C8"/>
    <w:rsid w:val="0E50AB67"/>
    <w:rsid w:val="0E8888A0"/>
    <w:rsid w:val="0E890FB3"/>
    <w:rsid w:val="0EA75FBC"/>
    <w:rsid w:val="0EB05B7C"/>
    <w:rsid w:val="0EB0B13C"/>
    <w:rsid w:val="0EC28D46"/>
    <w:rsid w:val="0EC607E9"/>
    <w:rsid w:val="0ED329BE"/>
    <w:rsid w:val="0F2548FD"/>
    <w:rsid w:val="0F451E14"/>
    <w:rsid w:val="0F543286"/>
    <w:rsid w:val="0F62AC2E"/>
    <w:rsid w:val="0F679AF7"/>
    <w:rsid w:val="0F7C8FFB"/>
    <w:rsid w:val="0FDCD82D"/>
    <w:rsid w:val="0FF176AD"/>
    <w:rsid w:val="102094D9"/>
    <w:rsid w:val="103A3352"/>
    <w:rsid w:val="1049D532"/>
    <w:rsid w:val="10507E4C"/>
    <w:rsid w:val="105E93D2"/>
    <w:rsid w:val="10C828DB"/>
    <w:rsid w:val="10DC4BC0"/>
    <w:rsid w:val="1100624F"/>
    <w:rsid w:val="113EFA3D"/>
    <w:rsid w:val="118BE4BD"/>
    <w:rsid w:val="119EA1A6"/>
    <w:rsid w:val="11AFDFD4"/>
    <w:rsid w:val="11D52259"/>
    <w:rsid w:val="11D75BD2"/>
    <w:rsid w:val="11EF932C"/>
    <w:rsid w:val="12183CFF"/>
    <w:rsid w:val="12325347"/>
    <w:rsid w:val="12455350"/>
    <w:rsid w:val="1253FC59"/>
    <w:rsid w:val="1268650F"/>
    <w:rsid w:val="129FBFB5"/>
    <w:rsid w:val="12A28709"/>
    <w:rsid w:val="12A72A43"/>
    <w:rsid w:val="12B29C79"/>
    <w:rsid w:val="12B513F6"/>
    <w:rsid w:val="12CCC1B5"/>
    <w:rsid w:val="1367B17A"/>
    <w:rsid w:val="13A5A758"/>
    <w:rsid w:val="13FC51D9"/>
    <w:rsid w:val="145768F5"/>
    <w:rsid w:val="14603F9E"/>
    <w:rsid w:val="146403B3"/>
    <w:rsid w:val="1470E2F2"/>
    <w:rsid w:val="14985631"/>
    <w:rsid w:val="14DB570C"/>
    <w:rsid w:val="14E3EB2D"/>
    <w:rsid w:val="14FAF9AD"/>
    <w:rsid w:val="1515D471"/>
    <w:rsid w:val="15498CD9"/>
    <w:rsid w:val="156350AC"/>
    <w:rsid w:val="1584E8F1"/>
    <w:rsid w:val="15A5BA29"/>
    <w:rsid w:val="15B29093"/>
    <w:rsid w:val="15C5CCA8"/>
    <w:rsid w:val="15CF8A2D"/>
    <w:rsid w:val="15D1F1E6"/>
    <w:rsid w:val="15D76A3F"/>
    <w:rsid w:val="161F7AF0"/>
    <w:rsid w:val="161FA9E6"/>
    <w:rsid w:val="16464431"/>
    <w:rsid w:val="166B6BF5"/>
    <w:rsid w:val="168866BE"/>
    <w:rsid w:val="1699AF28"/>
    <w:rsid w:val="16A1BB79"/>
    <w:rsid w:val="16FA32E7"/>
    <w:rsid w:val="1706325D"/>
    <w:rsid w:val="1755198F"/>
    <w:rsid w:val="17615E1E"/>
    <w:rsid w:val="179C351D"/>
    <w:rsid w:val="17B53F83"/>
    <w:rsid w:val="17C5C096"/>
    <w:rsid w:val="17EFF5EB"/>
    <w:rsid w:val="17F9584B"/>
    <w:rsid w:val="181F746C"/>
    <w:rsid w:val="18426457"/>
    <w:rsid w:val="18479153"/>
    <w:rsid w:val="18512608"/>
    <w:rsid w:val="185E3E59"/>
    <w:rsid w:val="188FADF9"/>
    <w:rsid w:val="18952C30"/>
    <w:rsid w:val="18D8F641"/>
    <w:rsid w:val="19028538"/>
    <w:rsid w:val="190DA8B4"/>
    <w:rsid w:val="19190F63"/>
    <w:rsid w:val="192F1AFD"/>
    <w:rsid w:val="19415093"/>
    <w:rsid w:val="198FE870"/>
    <w:rsid w:val="19A33211"/>
    <w:rsid w:val="19B4BB27"/>
    <w:rsid w:val="19E2DCEF"/>
    <w:rsid w:val="1A159852"/>
    <w:rsid w:val="1A1E8171"/>
    <w:rsid w:val="1A5D1DC4"/>
    <w:rsid w:val="1A90EFC3"/>
    <w:rsid w:val="1A96BC34"/>
    <w:rsid w:val="1ABC625A"/>
    <w:rsid w:val="1AD1738E"/>
    <w:rsid w:val="1B46C20E"/>
    <w:rsid w:val="1B6D2593"/>
    <w:rsid w:val="1B72164E"/>
    <w:rsid w:val="1B791C7B"/>
    <w:rsid w:val="1B83B140"/>
    <w:rsid w:val="1B8EAD5C"/>
    <w:rsid w:val="1BB37C75"/>
    <w:rsid w:val="1BBB2D4A"/>
    <w:rsid w:val="1BE977A9"/>
    <w:rsid w:val="1BEF2777"/>
    <w:rsid w:val="1C0F254B"/>
    <w:rsid w:val="1C1B2DCE"/>
    <w:rsid w:val="1C25E114"/>
    <w:rsid w:val="1C28EEE7"/>
    <w:rsid w:val="1C2F12C1"/>
    <w:rsid w:val="1C52EA22"/>
    <w:rsid w:val="1C5553B8"/>
    <w:rsid w:val="1C5F5F66"/>
    <w:rsid w:val="1C9A23B4"/>
    <w:rsid w:val="1CB6D273"/>
    <w:rsid w:val="1CE723FD"/>
    <w:rsid w:val="1CF9C420"/>
    <w:rsid w:val="1D33CB8C"/>
    <w:rsid w:val="1D8A82FE"/>
    <w:rsid w:val="1DB26BD8"/>
    <w:rsid w:val="1DC0C73E"/>
    <w:rsid w:val="1DC3E055"/>
    <w:rsid w:val="1E381C3D"/>
    <w:rsid w:val="1E43D87D"/>
    <w:rsid w:val="1E60784C"/>
    <w:rsid w:val="1E6EDF4E"/>
    <w:rsid w:val="1EB6BC5D"/>
    <w:rsid w:val="1F25F685"/>
    <w:rsid w:val="1F2F743F"/>
    <w:rsid w:val="1F361752"/>
    <w:rsid w:val="1F9B3FF5"/>
    <w:rsid w:val="1FA882D3"/>
    <w:rsid w:val="20160F22"/>
    <w:rsid w:val="20458957"/>
    <w:rsid w:val="20A2A9B1"/>
    <w:rsid w:val="20ED50E2"/>
    <w:rsid w:val="215998F8"/>
    <w:rsid w:val="21761109"/>
    <w:rsid w:val="2178357D"/>
    <w:rsid w:val="219B4B6B"/>
    <w:rsid w:val="21AFA8B3"/>
    <w:rsid w:val="2245B59C"/>
    <w:rsid w:val="2246CF21"/>
    <w:rsid w:val="224F6AC1"/>
    <w:rsid w:val="226FEB28"/>
    <w:rsid w:val="22709A4F"/>
    <w:rsid w:val="227A99C2"/>
    <w:rsid w:val="22D70E3F"/>
    <w:rsid w:val="22E13CD0"/>
    <w:rsid w:val="22EB31BD"/>
    <w:rsid w:val="22FDC685"/>
    <w:rsid w:val="2309BA24"/>
    <w:rsid w:val="2348CBEF"/>
    <w:rsid w:val="2379FA63"/>
    <w:rsid w:val="23EE5915"/>
    <w:rsid w:val="2409D0D0"/>
    <w:rsid w:val="24412107"/>
    <w:rsid w:val="24923A70"/>
    <w:rsid w:val="2497FE32"/>
    <w:rsid w:val="24981AA5"/>
    <w:rsid w:val="24E86DDE"/>
    <w:rsid w:val="250D4380"/>
    <w:rsid w:val="25109876"/>
    <w:rsid w:val="251446E9"/>
    <w:rsid w:val="251896A3"/>
    <w:rsid w:val="252E3F71"/>
    <w:rsid w:val="2541C0FA"/>
    <w:rsid w:val="256D9D2C"/>
    <w:rsid w:val="2575E1FB"/>
    <w:rsid w:val="25901658"/>
    <w:rsid w:val="25C97621"/>
    <w:rsid w:val="25DE721E"/>
    <w:rsid w:val="2638872A"/>
    <w:rsid w:val="26B93986"/>
    <w:rsid w:val="26FA8C05"/>
    <w:rsid w:val="2734BB2F"/>
    <w:rsid w:val="273BF11B"/>
    <w:rsid w:val="27481787"/>
    <w:rsid w:val="27632BD8"/>
    <w:rsid w:val="27A99C36"/>
    <w:rsid w:val="27DB27AB"/>
    <w:rsid w:val="2815FE05"/>
    <w:rsid w:val="2837EEEC"/>
    <w:rsid w:val="28555E32"/>
    <w:rsid w:val="2856706B"/>
    <w:rsid w:val="2857ED38"/>
    <w:rsid w:val="28BD43DE"/>
    <w:rsid w:val="28CA37CE"/>
    <w:rsid w:val="28D8DEC0"/>
    <w:rsid w:val="28E0B48F"/>
    <w:rsid w:val="28F6103B"/>
    <w:rsid w:val="28FE37CA"/>
    <w:rsid w:val="296F92AE"/>
    <w:rsid w:val="29844B92"/>
    <w:rsid w:val="2993470F"/>
    <w:rsid w:val="299D33A4"/>
    <w:rsid w:val="29B5F504"/>
    <w:rsid w:val="29FC6D30"/>
    <w:rsid w:val="2A4A44CC"/>
    <w:rsid w:val="2A6860EA"/>
    <w:rsid w:val="2A6FCE0E"/>
    <w:rsid w:val="2A7D3522"/>
    <w:rsid w:val="2A9438DC"/>
    <w:rsid w:val="2A9995B8"/>
    <w:rsid w:val="2AC493A9"/>
    <w:rsid w:val="2B03A00A"/>
    <w:rsid w:val="2B1D610C"/>
    <w:rsid w:val="2B4F5190"/>
    <w:rsid w:val="2B615A7D"/>
    <w:rsid w:val="2B8F462B"/>
    <w:rsid w:val="2B90656D"/>
    <w:rsid w:val="2B9B847C"/>
    <w:rsid w:val="2B9CBC20"/>
    <w:rsid w:val="2BDE677D"/>
    <w:rsid w:val="2C08EE74"/>
    <w:rsid w:val="2C25F225"/>
    <w:rsid w:val="2C4A4D1D"/>
    <w:rsid w:val="2CA2F8AA"/>
    <w:rsid w:val="2CAE986D"/>
    <w:rsid w:val="2CD2C79F"/>
    <w:rsid w:val="2CE15079"/>
    <w:rsid w:val="2CFB381A"/>
    <w:rsid w:val="2D02EF28"/>
    <w:rsid w:val="2D032D3B"/>
    <w:rsid w:val="2D042452"/>
    <w:rsid w:val="2D115C99"/>
    <w:rsid w:val="2D26B179"/>
    <w:rsid w:val="2D2CB376"/>
    <w:rsid w:val="2D36E33D"/>
    <w:rsid w:val="2D59444E"/>
    <w:rsid w:val="2D5A6336"/>
    <w:rsid w:val="2D7DFEE1"/>
    <w:rsid w:val="2D8779DA"/>
    <w:rsid w:val="2DA3E742"/>
    <w:rsid w:val="2DEC6675"/>
    <w:rsid w:val="2E133E4E"/>
    <w:rsid w:val="2E43F291"/>
    <w:rsid w:val="2E709903"/>
    <w:rsid w:val="2E8A8B4B"/>
    <w:rsid w:val="2E90C7D7"/>
    <w:rsid w:val="2EA676C9"/>
    <w:rsid w:val="2EABE692"/>
    <w:rsid w:val="2ED2DF36"/>
    <w:rsid w:val="2F172590"/>
    <w:rsid w:val="2F2FAC27"/>
    <w:rsid w:val="2F3BB7E2"/>
    <w:rsid w:val="2F409D0D"/>
    <w:rsid w:val="2F5811CD"/>
    <w:rsid w:val="2F5CB197"/>
    <w:rsid w:val="2F7780E8"/>
    <w:rsid w:val="2FD1B140"/>
    <w:rsid w:val="3010AB14"/>
    <w:rsid w:val="304D9754"/>
    <w:rsid w:val="306A166A"/>
    <w:rsid w:val="307ECA8B"/>
    <w:rsid w:val="3094F378"/>
    <w:rsid w:val="309618BE"/>
    <w:rsid w:val="30B05176"/>
    <w:rsid w:val="30C4D5A1"/>
    <w:rsid w:val="31258212"/>
    <w:rsid w:val="31269CF7"/>
    <w:rsid w:val="31400554"/>
    <w:rsid w:val="314FA07F"/>
    <w:rsid w:val="317A7A53"/>
    <w:rsid w:val="3180D5BA"/>
    <w:rsid w:val="3187C4E2"/>
    <w:rsid w:val="3199A4CF"/>
    <w:rsid w:val="31A2A119"/>
    <w:rsid w:val="31CA6018"/>
    <w:rsid w:val="31F4066F"/>
    <w:rsid w:val="32055379"/>
    <w:rsid w:val="324FD122"/>
    <w:rsid w:val="32A38239"/>
    <w:rsid w:val="32C257FD"/>
    <w:rsid w:val="32CC29E7"/>
    <w:rsid w:val="32D41572"/>
    <w:rsid w:val="32EBCEB8"/>
    <w:rsid w:val="3300C3AA"/>
    <w:rsid w:val="3324BECB"/>
    <w:rsid w:val="33549CE8"/>
    <w:rsid w:val="33606CF5"/>
    <w:rsid w:val="336940BD"/>
    <w:rsid w:val="33861BA3"/>
    <w:rsid w:val="3387392A"/>
    <w:rsid w:val="33A10060"/>
    <w:rsid w:val="33AC60BE"/>
    <w:rsid w:val="33CCCB14"/>
    <w:rsid w:val="33DE82F1"/>
    <w:rsid w:val="33DF709F"/>
    <w:rsid w:val="33E302C2"/>
    <w:rsid w:val="34063246"/>
    <w:rsid w:val="34098E58"/>
    <w:rsid w:val="343DEF90"/>
    <w:rsid w:val="34A77AC7"/>
    <w:rsid w:val="34AB1E0C"/>
    <w:rsid w:val="34BC4B9D"/>
    <w:rsid w:val="34C1EA1A"/>
    <w:rsid w:val="34C2A690"/>
    <w:rsid w:val="34D3EDCF"/>
    <w:rsid w:val="34EB6B23"/>
    <w:rsid w:val="3548EDE9"/>
    <w:rsid w:val="35858561"/>
    <w:rsid w:val="359BBA56"/>
    <w:rsid w:val="35D7946A"/>
    <w:rsid w:val="3675E938"/>
    <w:rsid w:val="3688122C"/>
    <w:rsid w:val="368CD560"/>
    <w:rsid w:val="36BA7A2B"/>
    <w:rsid w:val="36E7DF95"/>
    <w:rsid w:val="375DC90E"/>
    <w:rsid w:val="37705D66"/>
    <w:rsid w:val="37826A77"/>
    <w:rsid w:val="37B39F9C"/>
    <w:rsid w:val="37C44B59"/>
    <w:rsid w:val="3837C48C"/>
    <w:rsid w:val="384AB743"/>
    <w:rsid w:val="38B68047"/>
    <w:rsid w:val="38BC81FA"/>
    <w:rsid w:val="38D5A759"/>
    <w:rsid w:val="3961F761"/>
    <w:rsid w:val="398B68CC"/>
    <w:rsid w:val="39949546"/>
    <w:rsid w:val="39A0E621"/>
    <w:rsid w:val="39F978FC"/>
    <w:rsid w:val="3A32CCE6"/>
    <w:rsid w:val="3A6232A3"/>
    <w:rsid w:val="3AD1529F"/>
    <w:rsid w:val="3AE6D783"/>
    <w:rsid w:val="3B00CD7E"/>
    <w:rsid w:val="3B155D06"/>
    <w:rsid w:val="3B1DDF99"/>
    <w:rsid w:val="3B393BF8"/>
    <w:rsid w:val="3B4DC853"/>
    <w:rsid w:val="3B868348"/>
    <w:rsid w:val="3B97674D"/>
    <w:rsid w:val="3BB63CDC"/>
    <w:rsid w:val="3BD5B83F"/>
    <w:rsid w:val="3BEBE121"/>
    <w:rsid w:val="3BEF80A3"/>
    <w:rsid w:val="3C0E9533"/>
    <w:rsid w:val="3C5EF8B9"/>
    <w:rsid w:val="3C6B58FB"/>
    <w:rsid w:val="3C86A835"/>
    <w:rsid w:val="3C8A2BD2"/>
    <w:rsid w:val="3CA7E189"/>
    <w:rsid w:val="3CDA0EC0"/>
    <w:rsid w:val="3CE5AB55"/>
    <w:rsid w:val="3CF238EE"/>
    <w:rsid w:val="3CFD0D43"/>
    <w:rsid w:val="3D1844DC"/>
    <w:rsid w:val="3D259428"/>
    <w:rsid w:val="3D3D5ABA"/>
    <w:rsid w:val="3D5D52C1"/>
    <w:rsid w:val="3D68C2AB"/>
    <w:rsid w:val="3D805C76"/>
    <w:rsid w:val="3D806E5E"/>
    <w:rsid w:val="3DDA0179"/>
    <w:rsid w:val="3DF1E2A6"/>
    <w:rsid w:val="3E2F1B7D"/>
    <w:rsid w:val="3E39A902"/>
    <w:rsid w:val="3E4FB347"/>
    <w:rsid w:val="3E916EE8"/>
    <w:rsid w:val="3E9F9ED4"/>
    <w:rsid w:val="3ECA7057"/>
    <w:rsid w:val="3EFF0B1D"/>
    <w:rsid w:val="3EFFCDBB"/>
    <w:rsid w:val="3F07CF3A"/>
    <w:rsid w:val="3F41BD16"/>
    <w:rsid w:val="3F46A371"/>
    <w:rsid w:val="3F47865F"/>
    <w:rsid w:val="3F6861AB"/>
    <w:rsid w:val="3F93EC2F"/>
    <w:rsid w:val="3FBD606E"/>
    <w:rsid w:val="3FD7F774"/>
    <w:rsid w:val="3FF5FA6B"/>
    <w:rsid w:val="401C48D0"/>
    <w:rsid w:val="4045D8B2"/>
    <w:rsid w:val="405AAEF6"/>
    <w:rsid w:val="4065B958"/>
    <w:rsid w:val="406712D0"/>
    <w:rsid w:val="406857FE"/>
    <w:rsid w:val="407C8399"/>
    <w:rsid w:val="407F4E90"/>
    <w:rsid w:val="408E191A"/>
    <w:rsid w:val="40AF060B"/>
    <w:rsid w:val="40F027E5"/>
    <w:rsid w:val="40FCA9B4"/>
    <w:rsid w:val="41094D5F"/>
    <w:rsid w:val="414AAA29"/>
    <w:rsid w:val="415BC3E2"/>
    <w:rsid w:val="416F5637"/>
    <w:rsid w:val="4172275C"/>
    <w:rsid w:val="41A8147D"/>
    <w:rsid w:val="41C6F9D5"/>
    <w:rsid w:val="41E9F750"/>
    <w:rsid w:val="41EB131A"/>
    <w:rsid w:val="4200EF94"/>
    <w:rsid w:val="42286F4A"/>
    <w:rsid w:val="429660E0"/>
    <w:rsid w:val="42D0C536"/>
    <w:rsid w:val="42DE0327"/>
    <w:rsid w:val="43215EFE"/>
    <w:rsid w:val="4338207C"/>
    <w:rsid w:val="434D4B64"/>
    <w:rsid w:val="43A9293B"/>
    <w:rsid w:val="43C72A36"/>
    <w:rsid w:val="43D18DD2"/>
    <w:rsid w:val="4402FB60"/>
    <w:rsid w:val="4404F043"/>
    <w:rsid w:val="44365AB4"/>
    <w:rsid w:val="443818B5"/>
    <w:rsid w:val="4470C9AF"/>
    <w:rsid w:val="447924E6"/>
    <w:rsid w:val="4488DDA0"/>
    <w:rsid w:val="448DD559"/>
    <w:rsid w:val="449A1D5D"/>
    <w:rsid w:val="44AF8D3A"/>
    <w:rsid w:val="44B08794"/>
    <w:rsid w:val="44B50E37"/>
    <w:rsid w:val="44CDC614"/>
    <w:rsid w:val="44E646A7"/>
    <w:rsid w:val="44EB7BEB"/>
    <w:rsid w:val="45184BCC"/>
    <w:rsid w:val="452D9D7D"/>
    <w:rsid w:val="453D4480"/>
    <w:rsid w:val="454190A8"/>
    <w:rsid w:val="455FF52F"/>
    <w:rsid w:val="45708238"/>
    <w:rsid w:val="45C63687"/>
    <w:rsid w:val="45C8B066"/>
    <w:rsid w:val="45D7DE42"/>
    <w:rsid w:val="462616CE"/>
    <w:rsid w:val="4638024C"/>
    <w:rsid w:val="468FC16A"/>
    <w:rsid w:val="46B49178"/>
    <w:rsid w:val="46BAE66D"/>
    <w:rsid w:val="46CA69F3"/>
    <w:rsid w:val="47204CC4"/>
    <w:rsid w:val="47315744"/>
    <w:rsid w:val="473C4F2E"/>
    <w:rsid w:val="473F7664"/>
    <w:rsid w:val="4758A71C"/>
    <w:rsid w:val="47993B4B"/>
    <w:rsid w:val="479DD646"/>
    <w:rsid w:val="47B4246D"/>
    <w:rsid w:val="47B99297"/>
    <w:rsid w:val="47CA1191"/>
    <w:rsid w:val="480589D3"/>
    <w:rsid w:val="48162108"/>
    <w:rsid w:val="481BC580"/>
    <w:rsid w:val="48419BB5"/>
    <w:rsid w:val="486FEE9B"/>
    <w:rsid w:val="487658D6"/>
    <w:rsid w:val="4888843B"/>
    <w:rsid w:val="488EC116"/>
    <w:rsid w:val="48F304E1"/>
    <w:rsid w:val="4919A067"/>
    <w:rsid w:val="49348FEC"/>
    <w:rsid w:val="49356706"/>
    <w:rsid w:val="4969C1E8"/>
    <w:rsid w:val="499F5768"/>
    <w:rsid w:val="49A28F37"/>
    <w:rsid w:val="49B54BB2"/>
    <w:rsid w:val="49E8C52F"/>
    <w:rsid w:val="4A193F19"/>
    <w:rsid w:val="4A2BF940"/>
    <w:rsid w:val="4A2ED0EF"/>
    <w:rsid w:val="4A3DF536"/>
    <w:rsid w:val="4A4BAA9F"/>
    <w:rsid w:val="4A502607"/>
    <w:rsid w:val="4A51CADE"/>
    <w:rsid w:val="4A66E4BC"/>
    <w:rsid w:val="4A6C712A"/>
    <w:rsid w:val="4A93D4A7"/>
    <w:rsid w:val="4AADCD2C"/>
    <w:rsid w:val="4AD4B00C"/>
    <w:rsid w:val="4AEAA9F9"/>
    <w:rsid w:val="4AEEE0EE"/>
    <w:rsid w:val="4B20F7C5"/>
    <w:rsid w:val="4B2AE5A0"/>
    <w:rsid w:val="4B4CF4CA"/>
    <w:rsid w:val="4B4F23C7"/>
    <w:rsid w:val="4B5677FC"/>
    <w:rsid w:val="4BAA52AB"/>
    <w:rsid w:val="4BE11D1C"/>
    <w:rsid w:val="4C26895B"/>
    <w:rsid w:val="4C41F7CF"/>
    <w:rsid w:val="4C494676"/>
    <w:rsid w:val="4CC69D78"/>
    <w:rsid w:val="4CCB2D69"/>
    <w:rsid w:val="4CDEE7C1"/>
    <w:rsid w:val="4CF10713"/>
    <w:rsid w:val="4CF65D42"/>
    <w:rsid w:val="4D1D1A9A"/>
    <w:rsid w:val="4D237B73"/>
    <w:rsid w:val="4D38F057"/>
    <w:rsid w:val="4D39E0AB"/>
    <w:rsid w:val="4D4AFD26"/>
    <w:rsid w:val="4D752AEA"/>
    <w:rsid w:val="4D7E898F"/>
    <w:rsid w:val="4DD3BB9A"/>
    <w:rsid w:val="4DE96795"/>
    <w:rsid w:val="4E19389B"/>
    <w:rsid w:val="4E5F41E3"/>
    <w:rsid w:val="4E7D23F4"/>
    <w:rsid w:val="4E8E9B42"/>
    <w:rsid w:val="4E981505"/>
    <w:rsid w:val="4EBE1F51"/>
    <w:rsid w:val="4FDB4559"/>
    <w:rsid w:val="4FE0EA51"/>
    <w:rsid w:val="4FE7FCBB"/>
    <w:rsid w:val="4FEF3A94"/>
    <w:rsid w:val="4FF64697"/>
    <w:rsid w:val="5011E638"/>
    <w:rsid w:val="501608C7"/>
    <w:rsid w:val="50658219"/>
    <w:rsid w:val="5088228B"/>
    <w:rsid w:val="50A544AC"/>
    <w:rsid w:val="50A69E39"/>
    <w:rsid w:val="50C6E426"/>
    <w:rsid w:val="50CB8E46"/>
    <w:rsid w:val="50D059D2"/>
    <w:rsid w:val="50E3EDA6"/>
    <w:rsid w:val="518C7E05"/>
    <w:rsid w:val="5198FBF8"/>
    <w:rsid w:val="51995231"/>
    <w:rsid w:val="51A7AB38"/>
    <w:rsid w:val="51B38226"/>
    <w:rsid w:val="51C63C15"/>
    <w:rsid w:val="51DDA5DA"/>
    <w:rsid w:val="525614D0"/>
    <w:rsid w:val="5257CF1A"/>
    <w:rsid w:val="525B22E9"/>
    <w:rsid w:val="52697187"/>
    <w:rsid w:val="526E00BB"/>
    <w:rsid w:val="5281BC76"/>
    <w:rsid w:val="52866A0E"/>
    <w:rsid w:val="52888639"/>
    <w:rsid w:val="52C44FB2"/>
    <w:rsid w:val="52DD0845"/>
    <w:rsid w:val="52ECB595"/>
    <w:rsid w:val="52EDF28F"/>
    <w:rsid w:val="52F1AD42"/>
    <w:rsid w:val="52FB2E39"/>
    <w:rsid w:val="533A3628"/>
    <w:rsid w:val="53525FB0"/>
    <w:rsid w:val="5360CEA8"/>
    <w:rsid w:val="53B99587"/>
    <w:rsid w:val="53C418CB"/>
    <w:rsid w:val="53C918BA"/>
    <w:rsid w:val="541B2E44"/>
    <w:rsid w:val="541B7922"/>
    <w:rsid w:val="54AEB6FB"/>
    <w:rsid w:val="54C9036E"/>
    <w:rsid w:val="54E3D057"/>
    <w:rsid w:val="5504B8DB"/>
    <w:rsid w:val="55050D4E"/>
    <w:rsid w:val="5525B2CD"/>
    <w:rsid w:val="5534D81B"/>
    <w:rsid w:val="553FF486"/>
    <w:rsid w:val="556DA0BA"/>
    <w:rsid w:val="557703F3"/>
    <w:rsid w:val="55918047"/>
    <w:rsid w:val="559A60AE"/>
    <w:rsid w:val="55A5C5DA"/>
    <w:rsid w:val="55B84C9F"/>
    <w:rsid w:val="55D2D918"/>
    <w:rsid w:val="563FBA21"/>
    <w:rsid w:val="56434AD5"/>
    <w:rsid w:val="56489BCD"/>
    <w:rsid w:val="566FF2AD"/>
    <w:rsid w:val="56725A1E"/>
    <w:rsid w:val="568DDA53"/>
    <w:rsid w:val="568F26DC"/>
    <w:rsid w:val="569FDAD0"/>
    <w:rsid w:val="56B0011B"/>
    <w:rsid w:val="56D93FCF"/>
    <w:rsid w:val="56F66815"/>
    <w:rsid w:val="5704A4CC"/>
    <w:rsid w:val="571A8CA8"/>
    <w:rsid w:val="573C806B"/>
    <w:rsid w:val="57611DF6"/>
    <w:rsid w:val="577840E9"/>
    <w:rsid w:val="57E5200F"/>
    <w:rsid w:val="5820B508"/>
    <w:rsid w:val="5895A4AF"/>
    <w:rsid w:val="58A6D2A9"/>
    <w:rsid w:val="58D71A69"/>
    <w:rsid w:val="590ECD8C"/>
    <w:rsid w:val="59225A0A"/>
    <w:rsid w:val="59287FB7"/>
    <w:rsid w:val="59459967"/>
    <w:rsid w:val="59480A02"/>
    <w:rsid w:val="59736ACF"/>
    <w:rsid w:val="5977495E"/>
    <w:rsid w:val="59796B15"/>
    <w:rsid w:val="597CB5F2"/>
    <w:rsid w:val="599B3EEA"/>
    <w:rsid w:val="59A1AEE5"/>
    <w:rsid w:val="59ADCA4F"/>
    <w:rsid w:val="59B78D3D"/>
    <w:rsid w:val="59FE3FB2"/>
    <w:rsid w:val="5A0F0763"/>
    <w:rsid w:val="5A206F66"/>
    <w:rsid w:val="5A300731"/>
    <w:rsid w:val="5A67752D"/>
    <w:rsid w:val="5A712ABF"/>
    <w:rsid w:val="5A7CCA55"/>
    <w:rsid w:val="5A8E4394"/>
    <w:rsid w:val="5A8E9BC9"/>
    <w:rsid w:val="5ABD06F5"/>
    <w:rsid w:val="5AC1B80B"/>
    <w:rsid w:val="5ACD22B5"/>
    <w:rsid w:val="5AD783A2"/>
    <w:rsid w:val="5AF6404C"/>
    <w:rsid w:val="5BAC2714"/>
    <w:rsid w:val="5BC871C4"/>
    <w:rsid w:val="5C23EBF0"/>
    <w:rsid w:val="5C99675D"/>
    <w:rsid w:val="5D1E6F48"/>
    <w:rsid w:val="5D555A26"/>
    <w:rsid w:val="5D644348"/>
    <w:rsid w:val="5D64A423"/>
    <w:rsid w:val="5D69CE2F"/>
    <w:rsid w:val="5DB4D0F0"/>
    <w:rsid w:val="5DB5A005"/>
    <w:rsid w:val="5DCB97CE"/>
    <w:rsid w:val="5DD8F923"/>
    <w:rsid w:val="5E70990D"/>
    <w:rsid w:val="5E7CAD71"/>
    <w:rsid w:val="5E894034"/>
    <w:rsid w:val="5E8A9CFC"/>
    <w:rsid w:val="5EAD4FBD"/>
    <w:rsid w:val="5EB450EF"/>
    <w:rsid w:val="5ED8BCC9"/>
    <w:rsid w:val="5F12BEC4"/>
    <w:rsid w:val="5F58A5F9"/>
    <w:rsid w:val="5FAD8771"/>
    <w:rsid w:val="5FC7D13D"/>
    <w:rsid w:val="600CAA2F"/>
    <w:rsid w:val="600ED61A"/>
    <w:rsid w:val="603AB792"/>
    <w:rsid w:val="60A4FD11"/>
    <w:rsid w:val="60CAB5E9"/>
    <w:rsid w:val="60DD5102"/>
    <w:rsid w:val="60DFEC1E"/>
    <w:rsid w:val="60EDC761"/>
    <w:rsid w:val="6118533C"/>
    <w:rsid w:val="6127B03F"/>
    <w:rsid w:val="61421B52"/>
    <w:rsid w:val="61503B1F"/>
    <w:rsid w:val="616C1DAA"/>
    <w:rsid w:val="61746F70"/>
    <w:rsid w:val="617993F1"/>
    <w:rsid w:val="61DA04E9"/>
    <w:rsid w:val="61FE003E"/>
    <w:rsid w:val="6235F564"/>
    <w:rsid w:val="6242BF73"/>
    <w:rsid w:val="629CB51C"/>
    <w:rsid w:val="62A9CADE"/>
    <w:rsid w:val="62D6C8D7"/>
    <w:rsid w:val="62EFEBA1"/>
    <w:rsid w:val="62F977B3"/>
    <w:rsid w:val="6301C58A"/>
    <w:rsid w:val="63A2EF2F"/>
    <w:rsid w:val="6450CA0E"/>
    <w:rsid w:val="64763165"/>
    <w:rsid w:val="648FBCE1"/>
    <w:rsid w:val="649F7A1D"/>
    <w:rsid w:val="64A0CAEE"/>
    <w:rsid w:val="64F5221B"/>
    <w:rsid w:val="651BA249"/>
    <w:rsid w:val="659C3DA1"/>
    <w:rsid w:val="65CC935E"/>
    <w:rsid w:val="65DDB515"/>
    <w:rsid w:val="65F4067A"/>
    <w:rsid w:val="65FD67DA"/>
    <w:rsid w:val="66183097"/>
    <w:rsid w:val="6646397B"/>
    <w:rsid w:val="6654F623"/>
    <w:rsid w:val="66A55373"/>
    <w:rsid w:val="66C584E5"/>
    <w:rsid w:val="66E0CD5C"/>
    <w:rsid w:val="671AB99B"/>
    <w:rsid w:val="679EF417"/>
    <w:rsid w:val="67BBEBD6"/>
    <w:rsid w:val="67DD8E7D"/>
    <w:rsid w:val="67F91182"/>
    <w:rsid w:val="681F2AAC"/>
    <w:rsid w:val="682B273D"/>
    <w:rsid w:val="6833E072"/>
    <w:rsid w:val="686150CB"/>
    <w:rsid w:val="6875827F"/>
    <w:rsid w:val="68B5A39B"/>
    <w:rsid w:val="68E62D06"/>
    <w:rsid w:val="68EC357A"/>
    <w:rsid w:val="691EDDF4"/>
    <w:rsid w:val="698AFF53"/>
    <w:rsid w:val="699AD002"/>
    <w:rsid w:val="69B41E11"/>
    <w:rsid w:val="69B862BE"/>
    <w:rsid w:val="69DCAB21"/>
    <w:rsid w:val="6A4F2689"/>
    <w:rsid w:val="6A5E5396"/>
    <w:rsid w:val="6A9A0D0A"/>
    <w:rsid w:val="6A9D4B26"/>
    <w:rsid w:val="6AAAEEBB"/>
    <w:rsid w:val="6AC5038F"/>
    <w:rsid w:val="6AC57161"/>
    <w:rsid w:val="6ADB5E75"/>
    <w:rsid w:val="6AE81817"/>
    <w:rsid w:val="6AF650A4"/>
    <w:rsid w:val="6B70B000"/>
    <w:rsid w:val="6BA0FB05"/>
    <w:rsid w:val="6BB4CAC7"/>
    <w:rsid w:val="6BB673C8"/>
    <w:rsid w:val="6C18347A"/>
    <w:rsid w:val="6C2C0CDF"/>
    <w:rsid w:val="6C522634"/>
    <w:rsid w:val="6C5CD290"/>
    <w:rsid w:val="6C60C781"/>
    <w:rsid w:val="6C7173B2"/>
    <w:rsid w:val="6C97C8CD"/>
    <w:rsid w:val="6CB42A2D"/>
    <w:rsid w:val="6D6E28FD"/>
    <w:rsid w:val="6DA56DCA"/>
    <w:rsid w:val="6DB2A49F"/>
    <w:rsid w:val="6DB3C021"/>
    <w:rsid w:val="6DC67E7C"/>
    <w:rsid w:val="6DFF6E33"/>
    <w:rsid w:val="6E0590B0"/>
    <w:rsid w:val="6E379D06"/>
    <w:rsid w:val="6E37C456"/>
    <w:rsid w:val="6E52D5CA"/>
    <w:rsid w:val="6E578D37"/>
    <w:rsid w:val="6E61C4FF"/>
    <w:rsid w:val="6E641E8E"/>
    <w:rsid w:val="6E6B0D98"/>
    <w:rsid w:val="6EAD4DD3"/>
    <w:rsid w:val="6EAF7472"/>
    <w:rsid w:val="6EB57725"/>
    <w:rsid w:val="6EF43D13"/>
    <w:rsid w:val="6F790153"/>
    <w:rsid w:val="6F8F5B76"/>
    <w:rsid w:val="6F993BA2"/>
    <w:rsid w:val="6FC8AA3C"/>
    <w:rsid w:val="6FCF9D35"/>
    <w:rsid w:val="700ACACC"/>
    <w:rsid w:val="702532D5"/>
    <w:rsid w:val="7066CCD1"/>
    <w:rsid w:val="70877289"/>
    <w:rsid w:val="708902BC"/>
    <w:rsid w:val="7091E16A"/>
    <w:rsid w:val="711CBA0A"/>
    <w:rsid w:val="715A3F87"/>
    <w:rsid w:val="71A1869B"/>
    <w:rsid w:val="71F38CD6"/>
    <w:rsid w:val="720229BA"/>
    <w:rsid w:val="72621AF7"/>
    <w:rsid w:val="72A7096B"/>
    <w:rsid w:val="72EDAC02"/>
    <w:rsid w:val="730B5A44"/>
    <w:rsid w:val="73142F59"/>
    <w:rsid w:val="73210BAA"/>
    <w:rsid w:val="7336FDA6"/>
    <w:rsid w:val="73875572"/>
    <w:rsid w:val="73AD35BF"/>
    <w:rsid w:val="73CB9A2A"/>
    <w:rsid w:val="742495FA"/>
    <w:rsid w:val="742D6CA6"/>
    <w:rsid w:val="7434C5F7"/>
    <w:rsid w:val="7449051B"/>
    <w:rsid w:val="745E13B6"/>
    <w:rsid w:val="74DE3418"/>
    <w:rsid w:val="74F10429"/>
    <w:rsid w:val="750EEC6C"/>
    <w:rsid w:val="7517D045"/>
    <w:rsid w:val="752FCFBB"/>
    <w:rsid w:val="753BD4AB"/>
    <w:rsid w:val="753F53A7"/>
    <w:rsid w:val="756846E5"/>
    <w:rsid w:val="75694E32"/>
    <w:rsid w:val="75774E9F"/>
    <w:rsid w:val="75776D49"/>
    <w:rsid w:val="7584EB27"/>
    <w:rsid w:val="75A222AD"/>
    <w:rsid w:val="75AB394D"/>
    <w:rsid w:val="75CE25D9"/>
    <w:rsid w:val="75F76529"/>
    <w:rsid w:val="76450E0F"/>
    <w:rsid w:val="764FBB7C"/>
    <w:rsid w:val="768B8BE6"/>
    <w:rsid w:val="76A081E3"/>
    <w:rsid w:val="76A0F82C"/>
    <w:rsid w:val="76A32CCA"/>
    <w:rsid w:val="76CFF2F3"/>
    <w:rsid w:val="770393F2"/>
    <w:rsid w:val="772D4BBD"/>
    <w:rsid w:val="77310FF4"/>
    <w:rsid w:val="774957DE"/>
    <w:rsid w:val="77711C4A"/>
    <w:rsid w:val="7772CDBF"/>
    <w:rsid w:val="77B63205"/>
    <w:rsid w:val="77CE81B5"/>
    <w:rsid w:val="77D74A15"/>
    <w:rsid w:val="77DC1A00"/>
    <w:rsid w:val="77E99E5A"/>
    <w:rsid w:val="77EE98C1"/>
    <w:rsid w:val="78017F9D"/>
    <w:rsid w:val="7825AEAC"/>
    <w:rsid w:val="78532300"/>
    <w:rsid w:val="7889E92F"/>
    <w:rsid w:val="78F75D7E"/>
    <w:rsid w:val="792706C5"/>
    <w:rsid w:val="792A4139"/>
    <w:rsid w:val="7935E7B5"/>
    <w:rsid w:val="793C8B63"/>
    <w:rsid w:val="7946DB4D"/>
    <w:rsid w:val="7964C454"/>
    <w:rsid w:val="797DDA89"/>
    <w:rsid w:val="798F4527"/>
    <w:rsid w:val="79AE60CA"/>
    <w:rsid w:val="79CFA2B5"/>
    <w:rsid w:val="79D66271"/>
    <w:rsid w:val="7A129020"/>
    <w:rsid w:val="7A6C9F3D"/>
    <w:rsid w:val="7A710B7E"/>
    <w:rsid w:val="7A9A991E"/>
    <w:rsid w:val="7A9D05B3"/>
    <w:rsid w:val="7AA8C41A"/>
    <w:rsid w:val="7ACB60EA"/>
    <w:rsid w:val="7ADD86B8"/>
    <w:rsid w:val="7AE22DEA"/>
    <w:rsid w:val="7AEE7923"/>
    <w:rsid w:val="7B0DD027"/>
    <w:rsid w:val="7B3BC7BC"/>
    <w:rsid w:val="7B76F24F"/>
    <w:rsid w:val="7B98DAA7"/>
    <w:rsid w:val="7B9BF8A1"/>
    <w:rsid w:val="7BA5E100"/>
    <w:rsid w:val="7BE83932"/>
    <w:rsid w:val="7C22AE0B"/>
    <w:rsid w:val="7C4376A5"/>
    <w:rsid w:val="7C519BCE"/>
    <w:rsid w:val="7C7DFAC3"/>
    <w:rsid w:val="7C93B877"/>
    <w:rsid w:val="7C94CEB6"/>
    <w:rsid w:val="7CA35520"/>
    <w:rsid w:val="7CA35686"/>
    <w:rsid w:val="7D169ECD"/>
    <w:rsid w:val="7D1A93DE"/>
    <w:rsid w:val="7D41FB2C"/>
    <w:rsid w:val="7D4BC0C0"/>
    <w:rsid w:val="7D5BD0DA"/>
    <w:rsid w:val="7D9519A5"/>
    <w:rsid w:val="7DDA9DF0"/>
    <w:rsid w:val="7DF58190"/>
    <w:rsid w:val="7E4DDDCF"/>
    <w:rsid w:val="7E5D66EA"/>
    <w:rsid w:val="7E6F3AFA"/>
    <w:rsid w:val="7E88CF3F"/>
    <w:rsid w:val="7EA6F235"/>
    <w:rsid w:val="7EB75458"/>
    <w:rsid w:val="7F62A050"/>
    <w:rsid w:val="7FB3DBB7"/>
    <w:rsid w:val="7FD277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5614D0"/>
  <w15:chartTrackingRefBased/>
  <w15:docId w15:val="{12E0D286-38CB-44F9-A292-FDCD0E41831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1584E8F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584E8F1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1584E8F1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18e5a4ccd3874137" /><Relationship Type="http://schemas.openxmlformats.org/officeDocument/2006/relationships/footer" Target="/word/footer.xml" Id="R828796c368324fff" /><Relationship Type="http://schemas.microsoft.com/office/2020/10/relationships/intelligence" Target="/word/intelligence2.xml" Id="R067ff66229544320" /><Relationship Type="http://schemas.openxmlformats.org/officeDocument/2006/relationships/hyperlink" Target="https://www.mylocum.com/part-2-applying-maslows-hierarchy-of-needs-in-nursing-practice/" TargetMode="External" Id="R3e0e16acd1ac4b25" /><Relationship Type="http://schemas.openxmlformats.org/officeDocument/2006/relationships/hyperlink" Target="https://www.apax.org.uk/article/ethical-principles-in-health-and-social-care" TargetMode="External" Id="Ra4e6fc3e9a3b4d05" /><Relationship Type="http://schemas.openxmlformats.org/officeDocument/2006/relationships/hyperlink" Target="https://online-learning-college.com/knowledge-hub/care/healthcare-ethics-balancing-autonomy-beneficence/" TargetMode="External" Id="Rdde91ea5d4cf418a" /><Relationship Type="http://schemas.openxmlformats.org/officeDocument/2006/relationships/hyperlink" Target="https://www.cqc.org.uk/publications/themed-work/inpatient-coronavirus-experience-care" TargetMode="External" Id="R933e40935b1943c4" /><Relationship Type="http://schemas.openxmlformats.org/officeDocument/2006/relationships/hyperlink" Target="https://www.chartspan.com/blog/patient-centered-care-explained-with-examples/" TargetMode="External" Id="Re17b82a7f5234de0" /><Relationship Type="http://schemas.openxmlformats.org/officeDocument/2006/relationships/hyperlink" Target="https://www.kingsfund.org.uk/insight-and-analysis/long-reads/integrated-care-systems-explained" TargetMode="External" Id="Rda7828026bee4a2a" /><Relationship Type="http://schemas.openxmlformats.org/officeDocument/2006/relationships/hyperlink" Target="https://www.cqc.org.uk/guidance-regulation/providers/regulations-service-providers-and-managers/health-social-care-act/regulation-9" TargetMode="External" Id="R420147b822804f1f" /><Relationship Type="http://schemas.openxmlformats.org/officeDocument/2006/relationships/hyperlink" Target="https://www.gov.uk/government/publications/care-act-2014-part-1-factsheets/care-act-factsheets" TargetMode="External" Id="Rc4e20fcf4f1a4883" /><Relationship Type="http://schemas.openxmlformats.org/officeDocument/2006/relationships/hyperlink" Target="https://www.osmosis.org/answers/maslows-hierarchy-of-needs-in-nursing" TargetMode="External" Id="R450d1dbef0944cb1" /><Relationship Type="http://schemas.openxmlformats.org/officeDocument/2006/relationships/hyperlink" Target="https://www.local.gov.uk/sites/default/files/documents/Guidance_on_the_impact_of_the_Care_Act.pdf" TargetMode="External" Id="R6613fe877987433c" /><Relationship Type="http://schemas.openxmlformats.org/officeDocument/2006/relationships/hyperlink" Target="https://uk.hfonline.org/what-is-partnership-working-in-health-and-social-care/" TargetMode="External" Id="R34739163a6784094" /><Relationship Type="http://schemas.openxmlformats.org/officeDocument/2006/relationships/hyperlink" Target="https://assets.cambridge.org/97819046/71541/excerpt/9781904671541_excerpt.pdf" TargetMode="External" Id="Rb8abc2fd1f4b47e2" /><Relationship Type="http://schemas.openxmlformats.org/officeDocument/2006/relationships/hyperlink" Target="https://skillsforjustice.org.uk/wp-content/uploads/2023/12/Person-Centred-Approaches-Framework.pdf" TargetMode="External" Id="R0578f9a22cc3456d" /><Relationship Type="http://schemas.openxmlformats.org/officeDocument/2006/relationships/hyperlink" Target="https://www.local.gov.uk/publications/care-act-and-whole-family-approaches" TargetMode="External" Id="Raa33e5d21eb745f2" /><Relationship Type="http://schemas.openxmlformats.org/officeDocument/2006/relationships/hyperlink" Target="https://www.ncbi.nlm.nih.gov/pmc/articles/PMC7424463/" TargetMode="External" Id="Rec96b48be52c404c" /><Relationship Type="http://schemas.openxmlformats.org/officeDocument/2006/relationships/hyperlink" Target="https://medichut.com/nonmaleficence-in-healthcare/" TargetMode="External" Id="Re19cfd61ca1e4ed7" /><Relationship Type="http://schemas.openxmlformats.org/officeDocument/2006/relationships/hyperlink" Target="https://www.hee.nhs.uk/our-work/person-centred-care" TargetMode="External" Id="R2965240fbc4845fc" /><Relationship Type="http://schemas.openxmlformats.org/officeDocument/2006/relationships/hyperlink" Target="https://www.nurseplusuk.com/blog/2025/06/what-is-person-centered-care" TargetMode="External" Id="R2ffb4b2a5735456e" /><Relationship Type="http://schemas.openxmlformats.org/officeDocument/2006/relationships/hyperlink" Target="https://www.england.nhs.uk/wp-content/uploads/2017/04/ppp-involving-people-health-care-guidance.pdf" TargetMode="External" Id="R865158576a574768" /><Relationship Type="http://schemas.openxmlformats.org/officeDocument/2006/relationships/hyperlink" Target="https://www.england.nhs.uk/integratedcare/what-is-integrated-care/working-in-partnership/" TargetMode="External" Id="R66f4cbdf3f424dee" /><Relationship Type="http://schemas.openxmlformats.org/officeDocument/2006/relationships/hyperlink" Target="https://www.england.nhs.uk/commissioning/health-just/" TargetMode="External" Id="R51a8374f5d3c470f" /><Relationship Type="http://schemas.openxmlformats.org/officeDocument/2006/relationships/hyperlink" Target="https://www.england.nhs.uk/long-read/working-in-partnership-with-people-and-communities-statutory-guidance/" TargetMode="External" Id="R3bcc6da4c5e24513" /><Relationship Type="http://schemas.openxmlformats.org/officeDocument/2006/relationships/hyperlink" Target="https://www.england.nhs.uk/long-read/data-and-clinical-record-sharing/" TargetMode="External" Id="R45bcd11d78424a14" /><Relationship Type="http://schemas.openxmlformats.org/officeDocument/2006/relationships/hyperlink" Target="https://elearning.rcgp.org.uk/mod/book/view.php?id=12953" TargetMode="External" Id="R59f7e30604054095" /><Relationship Type="http://schemas.openxmlformats.org/officeDocument/2006/relationships/hyperlink" Target="https://www.rcp.ac.uk/media/3cflvpqa/improving-teams-in-healthcare-team-communication.pdf" TargetMode="External" Id="R8f605427434b4233" /><Relationship Type="http://schemas.openxmlformats.org/officeDocument/2006/relationships/hyperlink" Target="https://www.skillsforhealth.org.uk/article/person-centred-care-meaning-implications/" TargetMode="External" Id="R3821ed4a1c8e46d1" /><Relationship Type="http://schemas.openxmlformats.org/officeDocument/2006/relationships/hyperlink" Target="https://www.scie.org.uk/providing-care/dignity-in-care/freedom/" TargetMode="External" Id="R71aca1e5ced44b18" /><Relationship Type="http://schemas.openxmlformats.org/officeDocument/2006/relationships/hyperlink" Target="https://www.theaccessgroup.com/en-gb/health-social-care/care-management-software/care-planning/person-centred-care-planning/" TargetMode="External" Id="R54bc915422fc4690" /><Relationship Type="http://schemas.openxmlformats.org/officeDocument/2006/relationships/hyperlink" Target="https://thedecisionlab.com/reference-guide/psychology/maslows-pyramid" TargetMode="External" Id="Reb33764b131b4657" /><Relationship Type="http://schemas.openxmlformats.org/officeDocument/2006/relationships/hyperlink" Target="https://nursekey.com/identifying-health-promotion-needs-and-priorities/" TargetMode="External" Id="Ra81b66cbbccf482f" /><Relationship Type="http://schemas.openxmlformats.org/officeDocument/2006/relationships/hyperlink" Target="https://www.themedicportal.com/application-guide/medical-school-interview/medical-ethics/medical-ethics-non-maleficence/" TargetMode="External" Id="R0a3df8633f3e416d" /><Relationship Type="http://schemas.openxmlformats.org/officeDocument/2006/relationships/hyperlink" Target="https://www.challengingbehaviour.org.uk/what-we-do/sharing-best-practice/working-in-partnership/" TargetMode="External" Id="Ra92105a2b3d4484d" /><Relationship Type="http://schemas.openxmlformats.org/officeDocument/2006/relationships/hyperlink" Target="https://cityofyorkadultshandbook.trixonline.co.uk/chapter/partnership-working" TargetMode="External" Id="R6035ba39106e4dbe" /><Relationship Type="http://schemas.openxmlformats.org/officeDocument/2006/relationships/hyperlink" Target="https://emergencyservicestimes.com/2025/02/19/local-multi-agency-collaboration-and-pcc-oversight-are-key-to-cutting-crime-says-new-apcc-report/" TargetMode="External" Id="R212aca7eea3b407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Farzana Mohamed Raza Mohamed (2419129)</dc:creator>
  <keywords/>
  <dc:description/>
  <lastModifiedBy>Farzana Mohamed Raza Mohamed (2419129)</lastModifiedBy>
  <revision>7</revision>
  <dcterms:created xsi:type="dcterms:W3CDTF">2026-03-11T20:30:21.7675828Z</dcterms:created>
  <dcterms:modified xsi:type="dcterms:W3CDTF">2026-03-27T19:17:31.1924286Z</dcterms:modified>
</coreProperties>
</file>