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Advanced Character Animation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For my animation I decided to have the focus be on character deployment and look into walk cycles showing a character's personality and attributes, I did two animations, for the first one I took the Fred model, and animated him in a way that made them appear as a jolly old man. For the second, I took the Herc model and made them look like a proud body builder. For my research I looked at the walk cycles of two League of Legends champions; Renata Glasc, and Ivern, two champions with stark differences when it comes to their personalities. With Renata having a proud and authoritative walk, and Ivern having a jolly whimsical walk, I then used this to gauge how much movement should be in these characters walk cycles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0">
        <w:r>
          <w:rPr>
            <w:rFonts w:ascii="Calibri" w:hAnsi="Calibri" w:cs="Calibri" w:eastAsia="Calibri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https://youtu.be/FBw0JJhSxgY</w:t>
        </w:r>
      </w:hyperlink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1">
        <w:r>
          <w:rPr>
            <w:rFonts w:ascii="Calibri" w:hAnsi="Calibri" w:cs="Calibri" w:eastAsia="Calibri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https://teemo.gg/viewer/league-of-legends/champions/renata/0</w:t>
        </w:r>
      </w:hyperlink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2">
        <w:r>
          <w:rPr>
            <w:rFonts w:ascii="Calibri" w:hAnsi="Calibri" w:cs="Calibri" w:eastAsia="Calibri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https://teemo.gg/viewer/league-of-legends/champions/ivern/0</w:t>
        </w:r>
      </w:hyperlink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teemo.gg/viewer/league-of-legends/champions/renata/0" Id="docRId1" Type="http://schemas.openxmlformats.org/officeDocument/2006/relationships/hyperlink" /><Relationship Target="numbering.xml" Id="docRId3" Type="http://schemas.openxmlformats.org/officeDocument/2006/relationships/numbering" /><Relationship TargetMode="External" Target="https://youtu.be/FBw0JJhSxgY" Id="docRId0" Type="http://schemas.openxmlformats.org/officeDocument/2006/relationships/hyperlink" /><Relationship TargetMode="External" Target="https://teemo.gg/viewer/league-of-legends/champions/ivern/0" Id="docRId2" Type="http://schemas.openxmlformats.org/officeDocument/2006/relationships/hyperlink" /><Relationship Target="styles.xml" Id="docRId4" Type="http://schemas.openxmlformats.org/officeDocument/2006/relationships/styles" /></Relationships>
</file>