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96272" w:rsidRDefault="00601E24">
      <w:pPr>
        <w:spacing w:after="0" w:line="48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sz w:val="24"/>
          <w:szCs w:val="24"/>
          <w:highlight w:val="white"/>
        </w:rPr>
        <w:t>Background</w:t>
      </w:r>
    </w:p>
    <w:p w14:paraId="00000002" w14:textId="77777777"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Effective policing incorporates several </w:t>
      </w:r>
      <w:r>
        <w:rPr>
          <w:rFonts w:ascii="Times New Roman" w:eastAsia="Times New Roman" w:hAnsi="Times New Roman" w:cs="Times New Roman"/>
          <w:sz w:val="24"/>
          <w:szCs w:val="24"/>
          <w:highlight w:val="white"/>
        </w:rPr>
        <w:t>responsibilities</w:t>
      </w:r>
      <w:r>
        <w:rPr>
          <w:rFonts w:ascii="Times New Roman" w:eastAsia="Times New Roman" w:hAnsi="Times New Roman" w:cs="Times New Roman"/>
          <w:color w:val="000000"/>
          <w:sz w:val="24"/>
          <w:szCs w:val="24"/>
          <w:highlight w:val="white"/>
        </w:rPr>
        <w:t>, ranging from crime control, emergency responding, crime investigation</w:t>
      </w:r>
      <w:r>
        <w:rPr>
          <w:rFonts w:ascii="Times New Roman" w:eastAsia="Times New Roman" w:hAnsi="Times New Roman" w:cs="Times New Roman"/>
          <w:sz w:val="24"/>
          <w:szCs w:val="24"/>
          <w:highlight w:val="white"/>
        </w:rPr>
        <w:t xml:space="preserve"> and</w:t>
      </w:r>
      <w:r>
        <w:rPr>
          <w:rFonts w:ascii="Times New Roman" w:eastAsia="Times New Roman" w:hAnsi="Times New Roman" w:cs="Times New Roman"/>
          <w:color w:val="000000"/>
          <w:sz w:val="24"/>
          <w:szCs w:val="24"/>
          <w:highlight w:val="white"/>
        </w:rPr>
        <w:t xml:space="preserve"> public reassurance. Thus, police must be willing to seek support, be appropriately trained, and resilient to the </w:t>
      </w:r>
      <w:r>
        <w:rPr>
          <w:rFonts w:ascii="Times New Roman" w:eastAsia="Times New Roman" w:hAnsi="Times New Roman" w:cs="Times New Roman"/>
          <w:sz w:val="24"/>
          <w:szCs w:val="24"/>
          <w:highlight w:val="white"/>
        </w:rPr>
        <w:t>job's</w:t>
      </w:r>
      <w:r>
        <w:rPr>
          <w:rFonts w:ascii="Times New Roman" w:eastAsia="Times New Roman" w:hAnsi="Times New Roman" w:cs="Times New Roman"/>
          <w:color w:val="000000"/>
          <w:sz w:val="24"/>
          <w:szCs w:val="24"/>
          <w:highlight w:val="white"/>
        </w:rPr>
        <w:t xml:space="preserve"> demands to maintain the sufficient standards of their profession. Seeking physical, emotional, and psychological support is especially i</w:t>
      </w:r>
      <w:r>
        <w:rPr>
          <w:rFonts w:ascii="Times New Roman" w:eastAsia="Times New Roman" w:hAnsi="Times New Roman" w:cs="Times New Roman"/>
          <w:color w:val="000000"/>
          <w:sz w:val="24"/>
          <w:szCs w:val="24"/>
          <w:highlight w:val="white"/>
        </w:rPr>
        <w:t>mportant for the police considering their exposure to critical incidents, including domestic violence, handling de</w:t>
      </w:r>
      <w:r>
        <w:rPr>
          <w:rFonts w:ascii="Times New Roman" w:eastAsia="Times New Roman" w:hAnsi="Times New Roman" w:cs="Times New Roman"/>
          <w:sz w:val="24"/>
          <w:szCs w:val="24"/>
          <w:highlight w:val="white"/>
        </w:rPr>
        <w:t>ceased</w:t>
      </w:r>
      <w:r>
        <w:rPr>
          <w:rFonts w:ascii="Times New Roman" w:eastAsia="Times New Roman" w:hAnsi="Times New Roman" w:cs="Times New Roman"/>
          <w:color w:val="000000"/>
          <w:sz w:val="24"/>
          <w:szCs w:val="24"/>
          <w:highlight w:val="white"/>
        </w:rPr>
        <w:t xml:space="preserve"> bodies, physical assaults, crowd control, and handling potentially armed and unpredictable criminals. Foley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xml:space="preserve"> (2021) </w:t>
      </w:r>
      <w:r>
        <w:rPr>
          <w:rFonts w:ascii="Times New Roman" w:eastAsia="Times New Roman" w:hAnsi="Times New Roman" w:cs="Times New Roman"/>
          <w:sz w:val="24"/>
          <w:szCs w:val="24"/>
          <w:highlight w:val="white"/>
        </w:rPr>
        <w:t>explains</w:t>
      </w:r>
      <w:r>
        <w:rPr>
          <w:rFonts w:ascii="Times New Roman" w:eastAsia="Times New Roman" w:hAnsi="Times New Roman" w:cs="Times New Roman"/>
          <w:color w:val="000000"/>
          <w:sz w:val="24"/>
          <w:szCs w:val="24"/>
          <w:highlight w:val="white"/>
        </w:rPr>
        <w:t xml:space="preserve"> that </w:t>
      </w:r>
      <w:r>
        <w:rPr>
          <w:rFonts w:ascii="Times New Roman" w:eastAsia="Times New Roman" w:hAnsi="Times New Roman" w:cs="Times New Roman"/>
          <w:color w:val="000000"/>
          <w:sz w:val="24"/>
          <w:szCs w:val="24"/>
          <w:highlight w:val="white"/>
        </w:rPr>
        <w:t xml:space="preserve">despite the notable need for psychological and emotional support for the police, their general well-being is considered quite poor. This can be attributed to high </w:t>
      </w:r>
      <w:r>
        <w:rPr>
          <w:rFonts w:ascii="Times New Roman" w:eastAsia="Times New Roman" w:hAnsi="Times New Roman" w:cs="Times New Roman"/>
          <w:sz w:val="24"/>
          <w:szCs w:val="24"/>
          <w:highlight w:val="white"/>
        </w:rPr>
        <w:t>rates</w:t>
      </w:r>
      <w:r>
        <w:rPr>
          <w:rFonts w:ascii="Times New Roman" w:eastAsia="Times New Roman" w:hAnsi="Times New Roman" w:cs="Times New Roman"/>
          <w:color w:val="000000"/>
          <w:sz w:val="24"/>
          <w:szCs w:val="24"/>
          <w:highlight w:val="white"/>
        </w:rPr>
        <w:t xml:space="preserve"> of police officers’ exposure to critical incidents, trauma, and stress (Jenkins </w:t>
      </w:r>
      <w:r>
        <w:rPr>
          <w:rFonts w:ascii="Times New Roman" w:eastAsia="Times New Roman" w:hAnsi="Times New Roman" w:cs="Times New Roman"/>
          <w:i/>
          <w:color w:val="000000"/>
          <w:sz w:val="24"/>
          <w:szCs w:val="24"/>
          <w:highlight w:val="white"/>
        </w:rPr>
        <w:t>et a</w:t>
      </w:r>
      <w:r>
        <w:rPr>
          <w:rFonts w:ascii="Times New Roman" w:eastAsia="Times New Roman" w:hAnsi="Times New Roman" w:cs="Times New Roman"/>
          <w:i/>
          <w:sz w:val="24"/>
          <w:szCs w:val="24"/>
          <w:highlight w:val="white"/>
        </w:rPr>
        <w:t>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color w:val="000000"/>
          <w:sz w:val="24"/>
          <w:szCs w:val="24"/>
          <w:highlight w:val="white"/>
        </w:rPr>
        <w:t xml:space="preserve">2019).  Nevertheless, the mental health of </w:t>
      </w:r>
      <w:r>
        <w:rPr>
          <w:rFonts w:ascii="Times New Roman" w:eastAsia="Times New Roman" w:hAnsi="Times New Roman" w:cs="Times New Roman"/>
          <w:sz w:val="24"/>
          <w:szCs w:val="24"/>
          <w:highlight w:val="white"/>
        </w:rPr>
        <w:t xml:space="preserve">police </w:t>
      </w:r>
      <w:r>
        <w:rPr>
          <w:rFonts w:ascii="Times New Roman" w:eastAsia="Times New Roman" w:hAnsi="Times New Roman" w:cs="Times New Roman"/>
          <w:color w:val="000000"/>
          <w:sz w:val="24"/>
          <w:szCs w:val="24"/>
          <w:highlight w:val="white"/>
        </w:rPr>
        <w:t xml:space="preserve">officers continues to be in crisis globally, and </w:t>
      </w:r>
      <w:proofErr w:type="gramStart"/>
      <w:r>
        <w:rPr>
          <w:rFonts w:ascii="Times New Roman" w:eastAsia="Times New Roman" w:hAnsi="Times New Roman" w:cs="Times New Roman"/>
          <w:color w:val="000000"/>
          <w:sz w:val="24"/>
          <w:szCs w:val="24"/>
          <w:highlight w:val="white"/>
        </w:rPr>
        <w:t xml:space="preserve">in </w:t>
      </w:r>
      <w:r>
        <w:rPr>
          <w:rFonts w:ascii="Times New Roman" w:eastAsia="Times New Roman" w:hAnsi="Times New Roman" w:cs="Times New Roman"/>
          <w:sz w:val="24"/>
          <w:szCs w:val="24"/>
          <w:highlight w:val="white"/>
        </w:rPr>
        <w:t>particular</w:t>
      </w:r>
      <w:r>
        <w:rPr>
          <w:rFonts w:ascii="Times New Roman" w:eastAsia="Times New Roman" w:hAnsi="Times New Roman" w:cs="Times New Roman"/>
          <w:color w:val="000000"/>
          <w:sz w:val="24"/>
          <w:szCs w:val="24"/>
          <w:highlight w:val="white"/>
        </w:rPr>
        <w:t xml:space="preserve"> the</w:t>
      </w:r>
      <w:proofErr w:type="gramEnd"/>
      <w:r>
        <w:rPr>
          <w:rFonts w:ascii="Times New Roman" w:eastAsia="Times New Roman" w:hAnsi="Times New Roman" w:cs="Times New Roman"/>
          <w:color w:val="000000"/>
          <w:sz w:val="24"/>
          <w:szCs w:val="24"/>
          <w:highlight w:val="white"/>
        </w:rPr>
        <w:t xml:space="preserve"> UK where 70.4 per cent </w:t>
      </w:r>
      <w:r>
        <w:rPr>
          <w:rFonts w:ascii="Times New Roman" w:eastAsia="Times New Roman" w:hAnsi="Times New Roman" w:cs="Times New Roman"/>
          <w:sz w:val="24"/>
          <w:szCs w:val="24"/>
          <w:highlight w:val="white"/>
        </w:rPr>
        <w:t>of police</w:t>
      </w:r>
      <w:r>
        <w:rPr>
          <w:rFonts w:ascii="Times New Roman" w:eastAsia="Times New Roman" w:hAnsi="Times New Roman" w:cs="Times New Roman"/>
          <w:color w:val="000000"/>
          <w:sz w:val="24"/>
          <w:szCs w:val="24"/>
          <w:highlight w:val="white"/>
        </w:rPr>
        <w:t xml:space="preserve"> personnel report having personal experiences with mental health issues (Mind, 2019). Currently, there is a</w:t>
      </w:r>
      <w:r>
        <w:rPr>
          <w:rFonts w:ascii="Times New Roman" w:eastAsia="Times New Roman" w:hAnsi="Times New Roman" w:cs="Times New Roman"/>
          <w:color w:val="000000"/>
          <w:sz w:val="24"/>
          <w:szCs w:val="24"/>
          <w:highlight w:val="white"/>
        </w:rPr>
        <w:t xml:space="preserve">n increasing recognition that prioritisation of mental health is as significant as physical health well-being among </w:t>
      </w:r>
      <w:r>
        <w:rPr>
          <w:rFonts w:ascii="Times New Roman" w:eastAsia="Times New Roman" w:hAnsi="Times New Roman" w:cs="Times New Roman"/>
          <w:sz w:val="24"/>
          <w:szCs w:val="24"/>
          <w:highlight w:val="white"/>
        </w:rPr>
        <w:t xml:space="preserve">police </w:t>
      </w:r>
      <w:proofErr w:type="gramStart"/>
      <w:r>
        <w:rPr>
          <w:rFonts w:ascii="Times New Roman" w:eastAsia="Times New Roman" w:hAnsi="Times New Roman" w:cs="Times New Roman"/>
          <w:sz w:val="24"/>
          <w:szCs w:val="24"/>
          <w:highlight w:val="white"/>
        </w:rPr>
        <w:t>officers</w:t>
      </w:r>
      <w:r>
        <w:rPr>
          <w:rFonts w:ascii="Times New Roman" w:eastAsia="Times New Roman" w:hAnsi="Times New Roman" w:cs="Times New Roman"/>
          <w:color w:val="000000"/>
          <w:sz w:val="24"/>
          <w:szCs w:val="24"/>
          <w:highlight w:val="white"/>
        </w:rPr>
        <w:t>,</w:t>
      </w:r>
      <w:proofErr w:type="gram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sz w:val="24"/>
          <w:szCs w:val="24"/>
          <w:highlight w:val="white"/>
        </w:rPr>
        <w:t>however,</w:t>
      </w:r>
      <w:r>
        <w:rPr>
          <w:rFonts w:ascii="Times New Roman" w:eastAsia="Times New Roman" w:hAnsi="Times New Roman" w:cs="Times New Roman"/>
          <w:color w:val="000000"/>
          <w:sz w:val="24"/>
          <w:szCs w:val="24"/>
          <w:highlight w:val="white"/>
        </w:rPr>
        <w:t xml:space="preserve"> trends continue to exemplify a significant mental health crisis. The current study reviews recent research concern</w:t>
      </w:r>
      <w:r>
        <w:rPr>
          <w:rFonts w:ascii="Times New Roman" w:eastAsia="Times New Roman" w:hAnsi="Times New Roman" w:cs="Times New Roman"/>
          <w:color w:val="000000"/>
          <w:sz w:val="24"/>
          <w:szCs w:val="24"/>
          <w:highlight w:val="white"/>
        </w:rPr>
        <w:t>ing the mental health of UK police officers</w:t>
      </w:r>
      <w:r>
        <w:rPr>
          <w:rFonts w:ascii="Times New Roman" w:eastAsia="Times New Roman" w:hAnsi="Times New Roman" w:cs="Times New Roman"/>
          <w:sz w:val="24"/>
          <w:szCs w:val="24"/>
          <w:highlight w:val="white"/>
        </w:rPr>
        <w:t xml:space="preserve">, how being frequently exposed to trauma affects this </w:t>
      </w:r>
      <w:r>
        <w:rPr>
          <w:rFonts w:ascii="Times New Roman" w:eastAsia="Times New Roman" w:hAnsi="Times New Roman" w:cs="Times New Roman"/>
          <w:color w:val="000000"/>
          <w:sz w:val="24"/>
          <w:szCs w:val="24"/>
          <w:highlight w:val="white"/>
        </w:rPr>
        <w:t xml:space="preserve">and the effectiveness of the mental health support that they receive to promote their wellbeing.  </w:t>
      </w:r>
    </w:p>
    <w:p w14:paraId="00000003" w14:textId="77777777" w:rsidR="00196272" w:rsidRDefault="00196272">
      <w:pPr>
        <w:spacing w:after="0" w:line="480" w:lineRule="auto"/>
        <w:rPr>
          <w:rFonts w:ascii="Times New Roman" w:eastAsia="Times New Roman" w:hAnsi="Times New Roman" w:cs="Times New Roman"/>
          <w:b/>
          <w:sz w:val="24"/>
          <w:szCs w:val="24"/>
          <w:highlight w:val="white"/>
        </w:rPr>
      </w:pPr>
    </w:p>
    <w:p w14:paraId="00000004" w14:textId="77777777" w:rsidR="00196272" w:rsidRDefault="00601E24">
      <w:pPr>
        <w:spacing w:after="0" w:line="48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Trauma</w:t>
      </w:r>
    </w:p>
    <w:p w14:paraId="00000005" w14:textId="77777777" w:rsidR="00196272" w:rsidRDefault="00601E24">
      <w:pPr>
        <w:spacing w:after="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 xml:space="preserve">Encountering traumatic events among police officers is a common practice globally and in the UK. A traumatic event can be defined to include extremely horrific or life-threatening events or a series of events (Goodman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1998). Internationally, approxi</w:t>
      </w:r>
      <w:r>
        <w:rPr>
          <w:rFonts w:ascii="Times New Roman" w:eastAsia="Times New Roman" w:hAnsi="Times New Roman" w:cs="Times New Roman"/>
          <w:color w:val="000000"/>
          <w:sz w:val="24"/>
          <w:szCs w:val="24"/>
          <w:highlight w:val="white"/>
        </w:rPr>
        <w:t xml:space="preserve">mately 92 per cent of police officers are engaged in the management of critical incidents during their </w:t>
      </w:r>
      <w:r>
        <w:rPr>
          <w:rFonts w:ascii="Times New Roman" w:eastAsia="Times New Roman" w:hAnsi="Times New Roman" w:cs="Times New Roman"/>
          <w:color w:val="000000"/>
          <w:sz w:val="24"/>
          <w:szCs w:val="24"/>
          <w:highlight w:val="white"/>
        </w:rPr>
        <w:lastRenderedPageBreak/>
        <w:t xml:space="preserve">first two years of work (Wagner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 xml:space="preserve">2020). In the UK at least 90 per cent of </w:t>
      </w:r>
      <w:r>
        <w:rPr>
          <w:rFonts w:ascii="Times New Roman" w:eastAsia="Times New Roman" w:hAnsi="Times New Roman" w:cs="Times New Roman"/>
          <w:sz w:val="24"/>
          <w:szCs w:val="24"/>
          <w:highlight w:val="white"/>
        </w:rPr>
        <w:t>police officers</w:t>
      </w:r>
      <w:r>
        <w:rPr>
          <w:rFonts w:ascii="Times New Roman" w:eastAsia="Times New Roman" w:hAnsi="Times New Roman" w:cs="Times New Roman"/>
          <w:color w:val="000000"/>
          <w:sz w:val="24"/>
          <w:szCs w:val="24"/>
          <w:highlight w:val="white"/>
        </w:rPr>
        <w:t xml:space="preserve"> report exposure to critical</w:t>
      </w:r>
      <w:r>
        <w:rPr>
          <w:rFonts w:ascii="Times New Roman" w:eastAsia="Times New Roman" w:hAnsi="Times New Roman" w:cs="Times New Roman"/>
          <w:sz w:val="24"/>
          <w:szCs w:val="24"/>
          <w:highlight w:val="white"/>
        </w:rPr>
        <w:t xml:space="preserve">/traumatic </w:t>
      </w:r>
      <w:r>
        <w:rPr>
          <w:rFonts w:ascii="Times New Roman" w:eastAsia="Times New Roman" w:hAnsi="Times New Roman" w:cs="Times New Roman"/>
          <w:color w:val="000000"/>
          <w:sz w:val="24"/>
          <w:szCs w:val="24"/>
          <w:highlight w:val="white"/>
        </w:rPr>
        <w:t>event</w:t>
      </w:r>
      <w:r>
        <w:rPr>
          <w:rFonts w:ascii="Times New Roman" w:eastAsia="Times New Roman" w:hAnsi="Times New Roman" w:cs="Times New Roman"/>
          <w:sz w:val="24"/>
          <w:szCs w:val="24"/>
          <w:highlight w:val="white"/>
        </w:rPr>
        <w:t>s</w:t>
      </w:r>
      <w:r>
        <w:rPr>
          <w:rFonts w:ascii="Times New Roman" w:eastAsia="Times New Roman" w:hAnsi="Times New Roman" w:cs="Times New Roman"/>
          <w:color w:val="000000"/>
          <w:sz w:val="24"/>
          <w:szCs w:val="24"/>
          <w:highlight w:val="white"/>
        </w:rPr>
        <w:t xml:space="preserve">, with every </w:t>
      </w:r>
      <w:r>
        <w:rPr>
          <w:rFonts w:ascii="Times New Roman" w:eastAsia="Times New Roman" w:hAnsi="Times New Roman" w:cs="Times New Roman"/>
          <w:color w:val="000000"/>
          <w:sz w:val="24"/>
          <w:szCs w:val="24"/>
          <w:highlight w:val="white"/>
        </w:rPr>
        <w:t xml:space="preserve">one in five officers currently suffering from either Complex Post-Traumatic Stress Disorder (C-PTSD) or PTSD </w:t>
      </w:r>
      <w:proofErr w:type="gramStart"/>
      <w:r>
        <w:rPr>
          <w:rFonts w:ascii="Times New Roman" w:eastAsia="Times New Roman" w:hAnsi="Times New Roman" w:cs="Times New Roman"/>
          <w:color w:val="000000"/>
          <w:sz w:val="24"/>
          <w:szCs w:val="24"/>
          <w:highlight w:val="white"/>
        </w:rPr>
        <w:t>as a result of</w:t>
      </w:r>
      <w:proofErr w:type="gramEnd"/>
      <w:r>
        <w:rPr>
          <w:rFonts w:ascii="Times New Roman" w:eastAsia="Times New Roman" w:hAnsi="Times New Roman" w:cs="Times New Roman"/>
          <w:color w:val="000000"/>
          <w:sz w:val="24"/>
          <w:szCs w:val="24"/>
          <w:highlight w:val="white"/>
        </w:rPr>
        <w:t xml:space="preserve"> all the e</w:t>
      </w:r>
      <w:r>
        <w:rPr>
          <w:rFonts w:ascii="Times New Roman" w:eastAsia="Times New Roman" w:hAnsi="Times New Roman" w:cs="Times New Roman"/>
          <w:sz w:val="24"/>
          <w:szCs w:val="24"/>
          <w:highlight w:val="white"/>
        </w:rPr>
        <w:t>xposure to these incident</w:t>
      </w:r>
      <w:r>
        <w:rPr>
          <w:rFonts w:ascii="Times New Roman" w:eastAsia="Times New Roman" w:hAnsi="Times New Roman" w:cs="Times New Roman"/>
          <w:color w:val="000000"/>
          <w:sz w:val="24"/>
          <w:szCs w:val="24"/>
          <w:highlight w:val="white"/>
        </w:rPr>
        <w:t xml:space="preserve"> (Miller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2022; </w:t>
      </w:r>
      <w:r>
        <w:rPr>
          <w:rFonts w:ascii="Times New Roman" w:eastAsia="Times New Roman" w:hAnsi="Times New Roman" w:cs="Times New Roman"/>
          <w:color w:val="222222"/>
          <w:sz w:val="24"/>
          <w:szCs w:val="24"/>
          <w:highlight w:val="white"/>
        </w:rPr>
        <w:t xml:space="preserve">Miller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00000"/>
          <w:sz w:val="24"/>
          <w:szCs w:val="24"/>
          <w:highlight w:val="white"/>
        </w:rPr>
        <w:t>. Trauma has been established to impair cognitive functio</w:t>
      </w:r>
      <w:r>
        <w:rPr>
          <w:rFonts w:ascii="Times New Roman" w:eastAsia="Times New Roman" w:hAnsi="Times New Roman" w:cs="Times New Roman"/>
          <w:color w:val="000000"/>
          <w:sz w:val="24"/>
          <w:szCs w:val="24"/>
          <w:highlight w:val="white"/>
        </w:rPr>
        <w:t xml:space="preserve">n, and negatively impact a person’s performance and general wellbeing, including being detrimental to their essential skills, such as situational awareness. </w:t>
      </w:r>
    </w:p>
    <w:p w14:paraId="00000006" w14:textId="77777777" w:rsidR="00196272" w:rsidRDefault="00196272">
      <w:pPr>
        <w:spacing w:after="0" w:line="480" w:lineRule="auto"/>
        <w:ind w:firstLine="720"/>
        <w:rPr>
          <w:rFonts w:ascii="Times New Roman" w:eastAsia="Times New Roman" w:hAnsi="Times New Roman" w:cs="Times New Roman"/>
          <w:sz w:val="24"/>
          <w:szCs w:val="24"/>
          <w:highlight w:val="white"/>
        </w:rPr>
      </w:pPr>
    </w:p>
    <w:p w14:paraId="00000007" w14:textId="77777777" w:rsidR="00196272" w:rsidRDefault="00601E24">
      <w:pPr>
        <w:spacing w:after="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Types of Trauma Police Officers are Exposed to</w:t>
      </w:r>
    </w:p>
    <w:p w14:paraId="00000008" w14:textId="365E2B7F"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sz w:val="24"/>
          <w:szCs w:val="24"/>
          <w:highlight w:val="white"/>
        </w:rPr>
        <w:t>The</w:t>
      </w:r>
      <w:r>
        <w:rPr>
          <w:rFonts w:ascii="Times New Roman" w:eastAsia="Times New Roman" w:hAnsi="Times New Roman" w:cs="Times New Roman"/>
          <w:color w:val="000000"/>
          <w:sz w:val="24"/>
          <w:szCs w:val="24"/>
          <w:highlight w:val="white"/>
        </w:rPr>
        <w:t xml:space="preserve"> main types of traumas that police officers are exposed to include, witnessing,</w:t>
      </w:r>
      <w:r>
        <w:rPr>
          <w:rFonts w:ascii="Times New Roman" w:eastAsia="Times New Roman" w:hAnsi="Times New Roman" w:cs="Times New Roman"/>
          <w:color w:val="000000"/>
          <w:sz w:val="24"/>
          <w:szCs w:val="24"/>
          <w:highlight w:val="white"/>
        </w:rPr>
        <w:t xml:space="preserve"> and dealing with cases of child abuse, death, suffering, sudden deaths, fatal road traffic collisions, </w:t>
      </w:r>
      <w:r>
        <w:rPr>
          <w:rFonts w:ascii="Times New Roman" w:eastAsia="Times New Roman" w:hAnsi="Times New Roman" w:cs="Times New Roman"/>
          <w:sz w:val="24"/>
          <w:szCs w:val="24"/>
          <w:highlight w:val="white"/>
        </w:rPr>
        <w:t>murder</w:t>
      </w:r>
      <w:r>
        <w:rPr>
          <w:rFonts w:ascii="Times New Roman" w:eastAsia="Times New Roman" w:hAnsi="Times New Roman" w:cs="Times New Roman"/>
          <w:color w:val="000000"/>
          <w:sz w:val="24"/>
          <w:szCs w:val="24"/>
          <w:highlight w:val="white"/>
        </w:rPr>
        <w:t xml:space="preserve">, and threat to life or injury to a colleague, or self (Police Care </w:t>
      </w:r>
      <w:r>
        <w:rPr>
          <w:rFonts w:ascii="Times New Roman" w:eastAsia="Times New Roman" w:hAnsi="Times New Roman" w:cs="Times New Roman"/>
          <w:color w:val="000000"/>
          <w:sz w:val="24"/>
          <w:szCs w:val="24"/>
          <w:highlight w:val="white"/>
        </w:rPr>
        <w:t>UK</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2023; </w:t>
      </w:r>
      <w:r>
        <w:rPr>
          <w:rFonts w:ascii="Times New Roman" w:eastAsia="Times New Roman" w:hAnsi="Times New Roman" w:cs="Times New Roman"/>
          <w:color w:val="222222"/>
          <w:sz w:val="24"/>
          <w:szCs w:val="24"/>
          <w:highlight w:val="white"/>
        </w:rPr>
        <w:t>Elliott-Davies, 2023</w:t>
      </w:r>
      <w:r>
        <w:rPr>
          <w:rFonts w:ascii="Times New Roman" w:eastAsia="Times New Roman" w:hAnsi="Times New Roman" w:cs="Times New Roman"/>
          <w:color w:val="000000"/>
          <w:sz w:val="24"/>
          <w:szCs w:val="24"/>
          <w:highlight w:val="white"/>
        </w:rPr>
        <w:t>). Other situational incidents that have been classified as traumatic by police officers are situations involving victims that resemble loved ones and other incidents being "first" for the officers to witness or deal with, suc</w:t>
      </w:r>
      <w:r>
        <w:rPr>
          <w:rFonts w:ascii="Times New Roman" w:eastAsia="Times New Roman" w:hAnsi="Times New Roman" w:cs="Times New Roman"/>
          <w:color w:val="000000"/>
          <w:sz w:val="24"/>
          <w:szCs w:val="24"/>
          <w:highlight w:val="white"/>
        </w:rPr>
        <w:t xml:space="preserve">h as their first sudden death. Some police experience </w:t>
      </w:r>
      <w:proofErr w:type="gramStart"/>
      <w:r>
        <w:rPr>
          <w:rFonts w:ascii="Times New Roman" w:eastAsia="Times New Roman" w:hAnsi="Times New Roman" w:cs="Times New Roman"/>
          <w:color w:val="000000"/>
          <w:sz w:val="24"/>
          <w:szCs w:val="24"/>
          <w:highlight w:val="white"/>
        </w:rPr>
        <w:t>trauma</w:t>
      </w:r>
      <w:proofErr w:type="gram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sz w:val="24"/>
          <w:szCs w:val="24"/>
          <w:highlight w:val="white"/>
        </w:rPr>
        <w:t>during a shooting or a stabbing</w:t>
      </w:r>
      <w:r>
        <w:rPr>
          <w:rFonts w:ascii="Times New Roman" w:eastAsia="Times New Roman" w:hAnsi="Times New Roman" w:cs="Times New Roman"/>
          <w:color w:val="000000"/>
          <w:sz w:val="24"/>
          <w:szCs w:val="24"/>
          <w:highlight w:val="white"/>
        </w:rPr>
        <w:t xml:space="preserve">, which in </w:t>
      </w:r>
      <w:r>
        <w:rPr>
          <w:rFonts w:ascii="Times New Roman" w:eastAsia="Times New Roman" w:hAnsi="Times New Roman" w:cs="Times New Roman"/>
          <w:sz w:val="24"/>
          <w:szCs w:val="24"/>
          <w:highlight w:val="white"/>
        </w:rPr>
        <w:t>some</w:t>
      </w:r>
      <w:r>
        <w:rPr>
          <w:rFonts w:ascii="Times New Roman" w:eastAsia="Times New Roman" w:hAnsi="Times New Roman" w:cs="Times New Roman"/>
          <w:color w:val="000000"/>
          <w:sz w:val="24"/>
          <w:szCs w:val="24"/>
          <w:highlight w:val="white"/>
        </w:rPr>
        <w:t xml:space="preserve"> instances results in the death of innocent civilians during large-scale or grisly crimes (</w:t>
      </w:r>
      <w:proofErr w:type="spellStart"/>
      <w:r>
        <w:rPr>
          <w:rFonts w:ascii="Times New Roman" w:eastAsia="Times New Roman" w:hAnsi="Times New Roman" w:cs="Times New Roman"/>
          <w:color w:val="000000"/>
          <w:sz w:val="24"/>
          <w:szCs w:val="24"/>
          <w:highlight w:val="white"/>
        </w:rPr>
        <w:t>Gekoski</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2012). Police officers in </w:t>
      </w:r>
      <w:r>
        <w:rPr>
          <w:rFonts w:ascii="Times New Roman" w:eastAsia="Times New Roman" w:hAnsi="Times New Roman" w:cs="Times New Roman"/>
          <w:sz w:val="24"/>
          <w:szCs w:val="24"/>
          <w:highlight w:val="white"/>
        </w:rPr>
        <w:t>more specific rol</w:t>
      </w:r>
      <w:r>
        <w:rPr>
          <w:rFonts w:ascii="Times New Roman" w:eastAsia="Times New Roman" w:hAnsi="Times New Roman" w:cs="Times New Roman"/>
          <w:sz w:val="24"/>
          <w:szCs w:val="24"/>
          <w:highlight w:val="white"/>
        </w:rPr>
        <w:t>es</w:t>
      </w:r>
      <w:r>
        <w:rPr>
          <w:rFonts w:ascii="Times New Roman" w:eastAsia="Times New Roman" w:hAnsi="Times New Roman" w:cs="Times New Roman"/>
          <w:color w:val="000000"/>
          <w:sz w:val="24"/>
          <w:szCs w:val="24"/>
          <w:highlight w:val="white"/>
        </w:rPr>
        <w:t xml:space="preserve"> like detectives are also </w:t>
      </w:r>
      <w:r>
        <w:rPr>
          <w:rFonts w:ascii="Times New Roman" w:eastAsia="Times New Roman" w:hAnsi="Times New Roman" w:cs="Times New Roman"/>
          <w:sz w:val="24"/>
          <w:szCs w:val="24"/>
          <w:highlight w:val="white"/>
        </w:rPr>
        <w:t>frequently</w:t>
      </w:r>
      <w:r>
        <w:rPr>
          <w:rFonts w:ascii="Times New Roman" w:eastAsia="Times New Roman" w:hAnsi="Times New Roman" w:cs="Times New Roman"/>
          <w:color w:val="000000"/>
          <w:sz w:val="24"/>
          <w:szCs w:val="24"/>
          <w:highlight w:val="white"/>
        </w:rPr>
        <w:t xml:space="preserve"> experiencing severe trauma since they are responsible for investigating serial killings, brutal crimes, and multiple murders in addition to the daily hassles and stresses of their occupation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Gekoski</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2012)</w:t>
      </w:r>
      <w:r>
        <w:rPr>
          <w:rFonts w:ascii="Times New Roman" w:eastAsia="Times New Roman" w:hAnsi="Times New Roman" w:cs="Times New Roman"/>
          <w:color w:val="000000"/>
          <w:sz w:val="24"/>
          <w:szCs w:val="24"/>
          <w:highlight w:val="white"/>
        </w:rPr>
        <w:t>. Not</w:t>
      </w:r>
      <w:r>
        <w:rPr>
          <w:rFonts w:ascii="Times New Roman" w:eastAsia="Times New Roman" w:hAnsi="Times New Roman" w:cs="Times New Roman"/>
          <w:color w:val="000000"/>
          <w:sz w:val="24"/>
          <w:szCs w:val="24"/>
          <w:highlight w:val="white"/>
        </w:rPr>
        <w:t>ably, the sheer shock and magnitude of the crime scenes, sadistic brutality, serial killings involving children, and mutilation of the victims often exceeds the coping strategies and capabilities of even the most experienced officers (</w:t>
      </w:r>
      <w:r>
        <w:rPr>
          <w:rFonts w:ascii="Times New Roman" w:eastAsia="Times New Roman" w:hAnsi="Times New Roman" w:cs="Times New Roman"/>
          <w:color w:val="222222"/>
          <w:sz w:val="24"/>
          <w:szCs w:val="24"/>
          <w:highlight w:val="white"/>
        </w:rPr>
        <w:t>Elliott-Davies, 2023</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w:t>
      </w:r>
    </w:p>
    <w:p w14:paraId="00000009" w14:textId="77777777" w:rsidR="00196272" w:rsidRDefault="00196272">
      <w:pPr>
        <w:spacing w:after="0" w:line="480" w:lineRule="auto"/>
        <w:ind w:firstLine="720"/>
        <w:rPr>
          <w:rFonts w:ascii="Times New Roman" w:eastAsia="Times New Roman" w:hAnsi="Times New Roman" w:cs="Times New Roman"/>
          <w:sz w:val="24"/>
          <w:szCs w:val="24"/>
          <w:highlight w:val="white"/>
        </w:rPr>
      </w:pPr>
    </w:p>
    <w:p w14:paraId="0000000A" w14:textId="77777777" w:rsidR="00196272" w:rsidRDefault="00601E24">
      <w:pPr>
        <w:spacing w:after="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Effects of Frequent Exposure to Trauma</w:t>
      </w:r>
    </w:p>
    <w:p w14:paraId="0000000B" w14:textId="77777777" w:rsidR="00196272" w:rsidRDefault="00601E24">
      <w:pPr>
        <w:spacing w:after="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lastRenderedPageBreak/>
        <w:t xml:space="preserve">The correlation between bad mental health and officers being exposed to trauma frequently has been researched by many, according to </w:t>
      </w:r>
      <w:proofErr w:type="spellStart"/>
      <w:r>
        <w:rPr>
          <w:rFonts w:ascii="Times New Roman" w:eastAsia="Times New Roman" w:hAnsi="Times New Roman" w:cs="Times New Roman"/>
          <w:sz w:val="24"/>
          <w:szCs w:val="24"/>
          <w:highlight w:val="white"/>
        </w:rPr>
        <w:t>Stevelink</w:t>
      </w:r>
      <w:proofErr w:type="spellEnd"/>
      <w:r>
        <w:rPr>
          <w:rFonts w:ascii="Times New Roman" w:eastAsia="Times New Roman" w:hAnsi="Times New Roman" w:cs="Times New Roman"/>
          <w:sz w:val="24"/>
          <w:szCs w:val="24"/>
          <w:highlight w:val="white"/>
        </w:rPr>
        <w:t xml:space="preserve"> et al. (2020) there is a substantial link between high blood pressu</w:t>
      </w:r>
      <w:r>
        <w:rPr>
          <w:rFonts w:ascii="Times New Roman" w:eastAsia="Times New Roman" w:hAnsi="Times New Roman" w:cs="Times New Roman"/>
          <w:sz w:val="24"/>
          <w:szCs w:val="24"/>
          <w:highlight w:val="white"/>
        </w:rPr>
        <w:t xml:space="preserve">re, bad health, PTSD, </w:t>
      </w:r>
      <w:proofErr w:type="gramStart"/>
      <w:r>
        <w:rPr>
          <w:rFonts w:ascii="Times New Roman" w:eastAsia="Times New Roman" w:hAnsi="Times New Roman" w:cs="Times New Roman"/>
          <w:sz w:val="24"/>
          <w:szCs w:val="24"/>
          <w:highlight w:val="white"/>
        </w:rPr>
        <w:t>depression</w:t>
      </w:r>
      <w:proofErr w:type="gramEnd"/>
      <w:r>
        <w:rPr>
          <w:rFonts w:ascii="Times New Roman" w:eastAsia="Times New Roman" w:hAnsi="Times New Roman" w:cs="Times New Roman"/>
          <w:sz w:val="24"/>
          <w:szCs w:val="24"/>
          <w:highlight w:val="white"/>
        </w:rPr>
        <w:t xml:space="preserve"> and anxiety among police officers who are on the front line being exposed to these traumatic incidents. </w:t>
      </w:r>
      <w:proofErr w:type="spellStart"/>
      <w:r>
        <w:rPr>
          <w:rFonts w:ascii="Times New Roman" w:eastAsia="Times New Roman" w:hAnsi="Times New Roman" w:cs="Times New Roman"/>
          <w:sz w:val="24"/>
          <w:szCs w:val="24"/>
          <w:highlight w:val="white"/>
        </w:rPr>
        <w:t>Soravia</w:t>
      </w:r>
      <w:proofErr w:type="spellEnd"/>
      <w:r>
        <w:rPr>
          <w:rFonts w:ascii="Times New Roman" w:eastAsia="Times New Roman" w:hAnsi="Times New Roman" w:cs="Times New Roman"/>
          <w:sz w:val="24"/>
          <w:szCs w:val="24"/>
          <w:highlight w:val="white"/>
        </w:rPr>
        <w:t xml:space="preserve"> et al. (2021) also identified many police officers who didn't suffer with PTSD before joining, but now do. Addi</w:t>
      </w:r>
      <w:r>
        <w:rPr>
          <w:rFonts w:ascii="Times New Roman" w:eastAsia="Times New Roman" w:hAnsi="Times New Roman" w:cs="Times New Roman"/>
          <w:sz w:val="24"/>
          <w:szCs w:val="24"/>
          <w:highlight w:val="white"/>
        </w:rPr>
        <w:t>tionally, Foley and Massey (2021) discuss the consequences of being a police officer, and how they pay the price for caring. Calling this the “cost of caring” and their findings also show that police are moving from burnout to PTSD. Suggesting that prolong</w:t>
      </w:r>
      <w:r>
        <w:rPr>
          <w:rFonts w:ascii="Times New Roman" w:eastAsia="Times New Roman" w:hAnsi="Times New Roman" w:cs="Times New Roman"/>
          <w:sz w:val="24"/>
          <w:szCs w:val="24"/>
          <w:highlight w:val="white"/>
        </w:rPr>
        <w:t xml:space="preserve">ed exposure to traumatic incidents severely raises the likelihood of suffering from PTSD and mental health issues in the future, along with causing significant stress and anxiety almost immediately (Foley and Massey, 2021). </w:t>
      </w:r>
      <w:proofErr w:type="spellStart"/>
      <w:r>
        <w:rPr>
          <w:rFonts w:ascii="Times New Roman" w:eastAsia="Times New Roman" w:hAnsi="Times New Roman" w:cs="Times New Roman"/>
          <w:sz w:val="24"/>
          <w:szCs w:val="24"/>
          <w:highlight w:val="white"/>
        </w:rPr>
        <w:t>Demou</w:t>
      </w:r>
      <w:proofErr w:type="spellEnd"/>
      <w:r>
        <w:rPr>
          <w:rFonts w:ascii="Times New Roman" w:eastAsia="Times New Roman" w:hAnsi="Times New Roman" w:cs="Times New Roman"/>
          <w:sz w:val="24"/>
          <w:szCs w:val="24"/>
          <w:highlight w:val="white"/>
        </w:rPr>
        <w:t>, Hale and Hunt (2020) focu</w:t>
      </w:r>
      <w:r>
        <w:rPr>
          <w:rFonts w:ascii="Times New Roman" w:eastAsia="Times New Roman" w:hAnsi="Times New Roman" w:cs="Times New Roman"/>
          <w:sz w:val="24"/>
          <w:szCs w:val="24"/>
          <w:highlight w:val="white"/>
        </w:rPr>
        <w:t xml:space="preserve">sed on Scottish police officers, and their need for mental health support and research on how their </w:t>
      </w:r>
      <w:proofErr w:type="spellStart"/>
      <w:r>
        <w:rPr>
          <w:rFonts w:ascii="Times New Roman" w:eastAsia="Times New Roman" w:hAnsi="Times New Roman" w:cs="Times New Roman"/>
          <w:sz w:val="24"/>
          <w:szCs w:val="24"/>
          <w:highlight w:val="white"/>
        </w:rPr>
        <w:t>well being</w:t>
      </w:r>
      <w:proofErr w:type="spellEnd"/>
      <w:r>
        <w:rPr>
          <w:rFonts w:ascii="Times New Roman" w:eastAsia="Times New Roman" w:hAnsi="Times New Roman" w:cs="Times New Roman"/>
          <w:sz w:val="24"/>
          <w:szCs w:val="24"/>
          <w:highlight w:val="white"/>
        </w:rPr>
        <w:t xml:space="preserve"> was currently. They found the similar issues as the above mentioned from the frequent exposure to trauma. Bringing attention to compassion fatigu</w:t>
      </w:r>
      <w:r>
        <w:rPr>
          <w:rFonts w:ascii="Times New Roman" w:eastAsia="Times New Roman" w:hAnsi="Times New Roman" w:cs="Times New Roman"/>
          <w:sz w:val="24"/>
          <w:szCs w:val="24"/>
          <w:highlight w:val="white"/>
        </w:rPr>
        <w:t xml:space="preserve">e and that police forces often fall short of the support networks following the traumatic incidents, also supported by Grant </w:t>
      </w:r>
      <w:r>
        <w:rPr>
          <w:rFonts w:ascii="Times New Roman" w:eastAsia="Times New Roman" w:hAnsi="Times New Roman" w:cs="Times New Roman"/>
          <w:i/>
          <w:sz w:val="24"/>
          <w:szCs w:val="24"/>
          <w:highlight w:val="white"/>
        </w:rPr>
        <w:t xml:space="preserve">et </w:t>
      </w:r>
      <w:proofErr w:type="spellStart"/>
      <w:r>
        <w:rPr>
          <w:rFonts w:ascii="Times New Roman" w:eastAsia="Times New Roman" w:hAnsi="Times New Roman" w:cs="Times New Roman"/>
          <w:i/>
          <w:sz w:val="24"/>
          <w:szCs w:val="24"/>
          <w:highlight w:val="white"/>
        </w:rPr>
        <w:t>al</w:t>
      </w:r>
      <w:r>
        <w:rPr>
          <w:rFonts w:ascii="Times New Roman" w:eastAsia="Times New Roman" w:hAnsi="Times New Roman" w:cs="Times New Roman"/>
          <w:sz w:val="24"/>
          <w:szCs w:val="24"/>
          <w:highlight w:val="white"/>
        </w:rPr>
        <w:t>’s</w:t>
      </w:r>
      <w:proofErr w:type="spellEnd"/>
      <w:r>
        <w:rPr>
          <w:rFonts w:ascii="Times New Roman" w:eastAsia="Times New Roman" w:hAnsi="Times New Roman" w:cs="Times New Roman"/>
          <w:sz w:val="24"/>
          <w:szCs w:val="24"/>
          <w:highlight w:val="white"/>
        </w:rPr>
        <w:t xml:space="preserve"> (2019) research. Both studies highlight the urgent needs for improvement to improve the current mental health crisis, highl</w:t>
      </w:r>
      <w:r>
        <w:rPr>
          <w:rFonts w:ascii="Times New Roman" w:eastAsia="Times New Roman" w:hAnsi="Times New Roman" w:cs="Times New Roman"/>
          <w:sz w:val="24"/>
          <w:szCs w:val="24"/>
          <w:highlight w:val="white"/>
        </w:rPr>
        <w:t>ighting gaps in providing officers with effective support, even some instances of closing the support off too early before officers were ready and the inability to notice this. Again, showing the importance of putting in place more effective support and po</w:t>
      </w:r>
      <w:r>
        <w:rPr>
          <w:rFonts w:ascii="Times New Roman" w:eastAsia="Times New Roman" w:hAnsi="Times New Roman" w:cs="Times New Roman"/>
          <w:sz w:val="24"/>
          <w:szCs w:val="24"/>
          <w:highlight w:val="white"/>
        </w:rPr>
        <w:t xml:space="preserve">licies designed on this research that is widely available to lessen the negative effects for the officers, being exposed to trauma is inevitable in the job however the negative effects are extremely harmful. </w:t>
      </w:r>
      <w:r>
        <w:rPr>
          <w:rFonts w:ascii="Times New Roman" w:eastAsia="Times New Roman" w:hAnsi="Times New Roman" w:cs="Times New Roman"/>
          <w:sz w:val="24"/>
          <w:szCs w:val="24"/>
          <w:highlight w:val="white"/>
        </w:rPr>
        <w:br/>
      </w:r>
    </w:p>
    <w:p w14:paraId="0000000C" w14:textId="77777777" w:rsidR="00196272" w:rsidRDefault="00601E24">
      <w:pPr>
        <w:spacing w:after="0" w:line="48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sz w:val="24"/>
          <w:szCs w:val="24"/>
          <w:highlight w:val="white"/>
        </w:rPr>
        <w:t>Mental Health</w:t>
      </w:r>
    </w:p>
    <w:p w14:paraId="0000000D" w14:textId="77777777"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The World Health Organisation (WHO) refers to mental health as a state of well-being where people realise their abilities, </w:t>
      </w:r>
      <w:proofErr w:type="gramStart"/>
      <w:r>
        <w:rPr>
          <w:rFonts w:ascii="Times New Roman" w:eastAsia="Times New Roman" w:hAnsi="Times New Roman" w:cs="Times New Roman"/>
          <w:sz w:val="24"/>
          <w:szCs w:val="24"/>
          <w:highlight w:val="white"/>
        </w:rPr>
        <w:t>are</w:t>
      </w:r>
      <w:r>
        <w:rPr>
          <w:rFonts w:ascii="Times New Roman" w:eastAsia="Times New Roman" w:hAnsi="Times New Roman" w:cs="Times New Roman"/>
          <w:color w:val="000000"/>
          <w:sz w:val="24"/>
          <w:szCs w:val="24"/>
          <w:highlight w:val="white"/>
        </w:rPr>
        <w:t xml:space="preserve"> able to</w:t>
      </w:r>
      <w:proofErr w:type="gramEnd"/>
      <w:r>
        <w:rPr>
          <w:rFonts w:ascii="Times New Roman" w:eastAsia="Times New Roman" w:hAnsi="Times New Roman" w:cs="Times New Roman"/>
          <w:color w:val="000000"/>
          <w:sz w:val="24"/>
          <w:szCs w:val="24"/>
          <w:highlight w:val="white"/>
        </w:rPr>
        <w:t xml:space="preserve"> cope with everyday stressors, work fruitfully, and effectively play their role in the community. Markedly, mental health </w:t>
      </w:r>
      <w:r>
        <w:rPr>
          <w:rFonts w:ascii="Times New Roman" w:eastAsia="Times New Roman" w:hAnsi="Times New Roman" w:cs="Times New Roman"/>
          <w:color w:val="000000"/>
          <w:sz w:val="24"/>
          <w:szCs w:val="24"/>
          <w:highlight w:val="white"/>
        </w:rPr>
        <w:t>disorders among police officers are on the rise globally and are among the primary contributors to premature death, suicide, disability, and morbidity (Talavera-Velasco, 2018). The various symptoms of trauma include anxiety, depression, irritability, impai</w:t>
      </w:r>
      <w:r>
        <w:rPr>
          <w:rFonts w:ascii="Times New Roman" w:eastAsia="Times New Roman" w:hAnsi="Times New Roman" w:cs="Times New Roman"/>
          <w:color w:val="000000"/>
          <w:sz w:val="24"/>
          <w:szCs w:val="24"/>
          <w:highlight w:val="white"/>
        </w:rPr>
        <w:t xml:space="preserve">red memory that alternates with intrusive, numbed responsiveness, substance abuse, social withdrawal, impaired concentration, hypervigilance, and phobic avoidance </w:t>
      </w:r>
      <w:r>
        <w:rPr>
          <w:rFonts w:ascii="Times New Roman" w:eastAsia="Times New Roman" w:hAnsi="Times New Roman" w:cs="Times New Roman"/>
          <w:sz w:val="24"/>
          <w:szCs w:val="24"/>
          <w:highlight w:val="white"/>
        </w:rPr>
        <w:t>(Talavera-Velasco, 2018)</w:t>
      </w:r>
      <w:r>
        <w:rPr>
          <w:rFonts w:ascii="Times New Roman" w:eastAsia="Times New Roman" w:hAnsi="Times New Roman" w:cs="Times New Roman"/>
          <w:color w:val="000000"/>
          <w:sz w:val="24"/>
          <w:szCs w:val="24"/>
          <w:highlight w:val="white"/>
        </w:rPr>
        <w:t xml:space="preserve">.  </w:t>
      </w:r>
    </w:p>
    <w:p w14:paraId="0000000E" w14:textId="77777777" w:rsidR="00196272" w:rsidRDefault="00196272">
      <w:pPr>
        <w:spacing w:after="0" w:line="480" w:lineRule="auto"/>
        <w:rPr>
          <w:rFonts w:ascii="Times New Roman" w:eastAsia="Times New Roman" w:hAnsi="Times New Roman" w:cs="Times New Roman"/>
          <w:sz w:val="24"/>
          <w:szCs w:val="24"/>
          <w:highlight w:val="white"/>
        </w:rPr>
      </w:pPr>
    </w:p>
    <w:p w14:paraId="0000000F" w14:textId="77777777" w:rsidR="00196272" w:rsidRDefault="00601E24">
      <w:pPr>
        <w:spacing w:after="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The Current Mental Health Crisis</w:t>
      </w:r>
    </w:p>
    <w:p w14:paraId="00000010" w14:textId="76ADEFF5"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sz w:val="24"/>
          <w:szCs w:val="24"/>
          <w:highlight w:val="white"/>
        </w:rPr>
        <w:t>As mentioned, from researcher’s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studies p</w:t>
      </w:r>
      <w:r>
        <w:rPr>
          <w:rFonts w:ascii="Times New Roman" w:eastAsia="Times New Roman" w:hAnsi="Times New Roman" w:cs="Times New Roman"/>
          <w:color w:val="000000"/>
          <w:sz w:val="24"/>
          <w:szCs w:val="24"/>
          <w:highlight w:val="white"/>
        </w:rPr>
        <w:t xml:space="preserve">olice officers are among the most adversely impacted occupation in terms of mental health issues </w:t>
      </w:r>
      <w:r>
        <w:rPr>
          <w:rFonts w:ascii="Times New Roman" w:eastAsia="Times New Roman" w:hAnsi="Times New Roman" w:cs="Times New Roman"/>
          <w:sz w:val="24"/>
          <w:szCs w:val="24"/>
          <w:highlight w:val="white"/>
        </w:rPr>
        <w:t>due to being frequently</w:t>
      </w:r>
      <w:r>
        <w:rPr>
          <w:rFonts w:ascii="Times New Roman" w:eastAsia="Times New Roman" w:hAnsi="Times New Roman" w:cs="Times New Roman"/>
          <w:color w:val="000000"/>
          <w:sz w:val="24"/>
          <w:szCs w:val="24"/>
          <w:highlight w:val="white"/>
        </w:rPr>
        <w:t xml:space="preserve"> exposed to stressful work environments that require them to deal with child abuse cases, </w:t>
      </w:r>
      <w:r>
        <w:rPr>
          <w:rFonts w:ascii="Times New Roman" w:eastAsia="Times New Roman" w:hAnsi="Times New Roman" w:cs="Times New Roman"/>
          <w:sz w:val="24"/>
          <w:szCs w:val="24"/>
          <w:highlight w:val="white"/>
        </w:rPr>
        <w:t>murders</w:t>
      </w:r>
      <w:r>
        <w:rPr>
          <w:rFonts w:ascii="Times New Roman" w:eastAsia="Times New Roman" w:hAnsi="Times New Roman" w:cs="Times New Roman"/>
          <w:color w:val="000000"/>
          <w:sz w:val="24"/>
          <w:szCs w:val="24"/>
          <w:highlight w:val="white"/>
        </w:rPr>
        <w:t xml:space="preserve">, serious </w:t>
      </w:r>
      <w:r>
        <w:rPr>
          <w:rFonts w:ascii="Times New Roman" w:eastAsia="Times New Roman" w:hAnsi="Times New Roman" w:cs="Times New Roman"/>
          <w:sz w:val="24"/>
          <w:szCs w:val="24"/>
          <w:highlight w:val="white"/>
        </w:rPr>
        <w:t>assaults,</w:t>
      </w:r>
      <w:r>
        <w:rPr>
          <w:rFonts w:ascii="Times New Roman" w:eastAsia="Times New Roman" w:hAnsi="Times New Roman" w:cs="Times New Roman"/>
          <w:color w:val="000000"/>
          <w:sz w:val="24"/>
          <w:szCs w:val="24"/>
          <w:highlight w:val="white"/>
        </w:rPr>
        <w:t xml:space="preserve"> arresting </w:t>
      </w:r>
      <w:r>
        <w:rPr>
          <w:rFonts w:ascii="Times New Roman" w:eastAsia="Times New Roman" w:hAnsi="Times New Roman" w:cs="Times New Roman"/>
          <w:color w:val="000000"/>
          <w:sz w:val="24"/>
          <w:szCs w:val="24"/>
          <w:highlight w:val="white"/>
        </w:rPr>
        <w:t xml:space="preserve">armed criminals, and responding to other forms of emergencies like natural disasters. For instance, in the UK the Police Firearms Officers Association (2017) reported that there was a significant increase in the rate of </w:t>
      </w:r>
      <w:r>
        <w:rPr>
          <w:rFonts w:ascii="Times New Roman" w:eastAsia="Times New Roman" w:hAnsi="Times New Roman" w:cs="Times New Roman"/>
          <w:sz w:val="24"/>
          <w:szCs w:val="24"/>
          <w:highlight w:val="white"/>
        </w:rPr>
        <w:t>officers' absence</w:t>
      </w:r>
      <w:r>
        <w:rPr>
          <w:rFonts w:ascii="Times New Roman" w:eastAsia="Times New Roman" w:hAnsi="Times New Roman" w:cs="Times New Roman"/>
          <w:color w:val="000000"/>
          <w:sz w:val="24"/>
          <w:szCs w:val="24"/>
          <w:highlight w:val="white"/>
        </w:rPr>
        <w:t>, which was related</w:t>
      </w:r>
      <w:r>
        <w:rPr>
          <w:rFonts w:ascii="Times New Roman" w:eastAsia="Times New Roman" w:hAnsi="Times New Roman" w:cs="Times New Roman"/>
          <w:color w:val="000000"/>
          <w:sz w:val="24"/>
          <w:szCs w:val="24"/>
          <w:highlight w:val="white"/>
        </w:rPr>
        <w:t xml:space="preserve"> to workplace stress. In addition, the Police Federation sought to evaluate the condition of mental health among 17,000 police officers in 2016 (</w:t>
      </w:r>
      <w:proofErr w:type="spellStart"/>
      <w:r>
        <w:rPr>
          <w:rFonts w:ascii="Times New Roman" w:eastAsia="Times New Roman" w:hAnsi="Times New Roman" w:cs="Times New Roman"/>
          <w:color w:val="000000"/>
          <w:sz w:val="24"/>
          <w:szCs w:val="24"/>
          <w:highlight w:val="white"/>
        </w:rPr>
        <w:t>Houdmont</w:t>
      </w:r>
      <w:proofErr w:type="spellEnd"/>
      <w:r>
        <w:rPr>
          <w:rFonts w:ascii="Times New Roman" w:eastAsia="Times New Roman" w:hAnsi="Times New Roman" w:cs="Times New Roman"/>
          <w:color w:val="000000"/>
          <w:sz w:val="24"/>
          <w:szCs w:val="24"/>
          <w:highlight w:val="white"/>
        </w:rPr>
        <w:t xml:space="preserve"> and Elliot-Davies, 2016). The study outcomes indicated that the police officers’ mental health was con</w:t>
      </w:r>
      <w:r>
        <w:rPr>
          <w:rFonts w:ascii="Times New Roman" w:eastAsia="Times New Roman" w:hAnsi="Times New Roman" w:cs="Times New Roman"/>
          <w:color w:val="000000"/>
          <w:sz w:val="24"/>
          <w:szCs w:val="24"/>
          <w:highlight w:val="white"/>
        </w:rPr>
        <w:t xml:space="preserve">siderably poor compared to the general population since 39 per cent needed help for a mental health condition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Houdmont</w:t>
      </w:r>
      <w:proofErr w:type="spellEnd"/>
      <w:r>
        <w:rPr>
          <w:rFonts w:ascii="Times New Roman" w:eastAsia="Times New Roman" w:hAnsi="Times New Roman" w:cs="Times New Roman"/>
          <w:sz w:val="24"/>
          <w:szCs w:val="24"/>
          <w:highlight w:val="white"/>
        </w:rPr>
        <w:t xml:space="preserve"> and Elliot-Davies, 2016)</w:t>
      </w:r>
      <w:r>
        <w:rPr>
          <w:rFonts w:ascii="Times New Roman" w:eastAsia="Times New Roman" w:hAnsi="Times New Roman" w:cs="Times New Roman"/>
          <w:color w:val="000000"/>
          <w:sz w:val="24"/>
          <w:szCs w:val="24"/>
          <w:highlight w:val="white"/>
        </w:rPr>
        <w:t>. Moreover, Mind (2019) established that approximately 70.2 per cent of police officers have a personal experien</w:t>
      </w:r>
      <w:r>
        <w:rPr>
          <w:rFonts w:ascii="Times New Roman" w:eastAsia="Times New Roman" w:hAnsi="Times New Roman" w:cs="Times New Roman"/>
          <w:color w:val="000000"/>
          <w:sz w:val="24"/>
          <w:szCs w:val="24"/>
          <w:highlight w:val="white"/>
        </w:rPr>
        <w:t xml:space="preserve">ce with mental health issues and that 91 per cent report poor mental health and frequent stress. Another study by </w:t>
      </w:r>
      <w:proofErr w:type="spellStart"/>
      <w:r>
        <w:rPr>
          <w:rFonts w:ascii="Times New Roman" w:eastAsia="Times New Roman" w:hAnsi="Times New Roman" w:cs="Times New Roman"/>
          <w:color w:val="000000"/>
          <w:sz w:val="24"/>
          <w:szCs w:val="24"/>
          <w:highlight w:val="white"/>
        </w:rPr>
        <w:t>Stevelink</w:t>
      </w:r>
      <w:proofErr w:type="spellEnd"/>
      <w:r>
        <w:rPr>
          <w:rFonts w:ascii="Times New Roman" w:eastAsia="Times New Roman" w:hAnsi="Times New Roman" w:cs="Times New Roman"/>
          <w:i/>
          <w:color w:val="000000"/>
          <w:sz w:val="24"/>
          <w:szCs w:val="24"/>
          <w:highlight w:val="white"/>
        </w:rPr>
        <w:t xml:space="preserve"> et al</w:t>
      </w:r>
      <w:r>
        <w:rPr>
          <w:rFonts w:ascii="Times New Roman" w:eastAsia="Times New Roman" w:hAnsi="Times New Roman" w:cs="Times New Roman"/>
          <w:color w:val="000000"/>
          <w:sz w:val="24"/>
          <w:szCs w:val="24"/>
          <w:highlight w:val="white"/>
        </w:rPr>
        <w:t>. (2020), which comprised 40,299 UK law enforcement officers established that they commonly had symptoms of anxiety, depression</w:t>
      </w:r>
      <w:r>
        <w:rPr>
          <w:rFonts w:ascii="Times New Roman" w:eastAsia="Times New Roman" w:hAnsi="Times New Roman" w:cs="Times New Roman"/>
          <w:color w:val="000000"/>
          <w:sz w:val="24"/>
          <w:szCs w:val="24"/>
          <w:highlight w:val="white"/>
        </w:rPr>
        <w:t xml:space="preserve">, and PTSD. The current statistics </w:t>
      </w:r>
      <w:r>
        <w:rPr>
          <w:rFonts w:ascii="Times New Roman" w:eastAsia="Times New Roman" w:hAnsi="Times New Roman" w:cs="Times New Roman"/>
          <w:color w:val="000000"/>
          <w:sz w:val="24"/>
          <w:szCs w:val="24"/>
          <w:highlight w:val="white"/>
        </w:rPr>
        <w:lastRenderedPageBreak/>
        <w:t xml:space="preserve">are a clear indication that the mental well-being of UK police officers is in a crisis despite the growing efforts to address the issue and normalising seeking psychological assistance among </w:t>
      </w:r>
      <w:r>
        <w:rPr>
          <w:rFonts w:ascii="Times New Roman" w:eastAsia="Times New Roman" w:hAnsi="Times New Roman" w:cs="Times New Roman"/>
          <w:sz w:val="24"/>
          <w:szCs w:val="24"/>
          <w:highlight w:val="white"/>
        </w:rPr>
        <w:t>police officers</w:t>
      </w:r>
      <w:r>
        <w:rPr>
          <w:rFonts w:ascii="Times New Roman" w:eastAsia="Times New Roman" w:hAnsi="Times New Roman" w:cs="Times New Roman"/>
          <w:color w:val="000000"/>
          <w:sz w:val="24"/>
          <w:szCs w:val="24"/>
          <w:highlight w:val="white"/>
        </w:rPr>
        <w:t xml:space="preserve">. </w:t>
      </w:r>
    </w:p>
    <w:p w14:paraId="00000011" w14:textId="77777777" w:rsidR="00196272" w:rsidRDefault="00196272">
      <w:pPr>
        <w:spacing w:after="0" w:line="480" w:lineRule="auto"/>
        <w:rPr>
          <w:rFonts w:ascii="Times New Roman" w:eastAsia="Times New Roman" w:hAnsi="Times New Roman" w:cs="Times New Roman"/>
          <w:sz w:val="24"/>
          <w:szCs w:val="24"/>
          <w:highlight w:val="white"/>
        </w:rPr>
      </w:pPr>
    </w:p>
    <w:p w14:paraId="00000012" w14:textId="77777777" w:rsidR="00196272" w:rsidRDefault="00601E24">
      <w:pPr>
        <w:spacing w:after="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Factors Con</w:t>
      </w:r>
      <w:r>
        <w:rPr>
          <w:rFonts w:ascii="Times New Roman" w:eastAsia="Times New Roman" w:hAnsi="Times New Roman" w:cs="Times New Roman"/>
          <w:b/>
          <w:sz w:val="24"/>
          <w:szCs w:val="24"/>
          <w:highlight w:val="white"/>
        </w:rPr>
        <w:t>tributing to the Crisis</w:t>
      </w:r>
    </w:p>
    <w:p w14:paraId="00000013" w14:textId="77777777"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Among the main factors contributing to this crisis, include the police culture, organisational pressures, and mental health stigma. Firstly, the police culture makes it challenging for officers to seek mental healthcare and disclose</w:t>
      </w:r>
      <w:r>
        <w:rPr>
          <w:rFonts w:ascii="Times New Roman" w:eastAsia="Times New Roman" w:hAnsi="Times New Roman" w:cs="Times New Roman"/>
          <w:color w:val="000000"/>
          <w:sz w:val="24"/>
          <w:szCs w:val="24"/>
          <w:highlight w:val="white"/>
        </w:rPr>
        <w:t xml:space="preserve"> information concerning their mental well-being. It is a workplace culture that is characterised by masculinity, emotional self-control, and dominance (Foley and Massey, 2021). A study by </w:t>
      </w:r>
      <w:r>
        <w:rPr>
          <w:rFonts w:ascii="Times New Roman" w:eastAsia="Times New Roman" w:hAnsi="Times New Roman" w:cs="Times New Roman"/>
          <w:color w:val="222222"/>
          <w:sz w:val="24"/>
          <w:szCs w:val="24"/>
          <w:highlight w:val="white"/>
        </w:rPr>
        <w:t xml:space="preserve">Kane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000000"/>
          <w:sz w:val="24"/>
          <w:szCs w:val="24"/>
          <w:highlight w:val="white"/>
        </w:rPr>
        <w:t>. (2017) found that police officers have mixed feelings about sharing their mental health records, arguing that ‘talking is risky.’ The phrase is borrowed from the policing culture, with most officers perceiving seeking support as being ‘weak</w:t>
      </w:r>
      <w:r>
        <w:rPr>
          <w:rFonts w:ascii="Times New Roman" w:eastAsia="Times New Roman" w:hAnsi="Times New Roman" w:cs="Times New Roman"/>
          <w:i/>
          <w:color w:val="000000"/>
          <w:sz w:val="24"/>
          <w:szCs w:val="24"/>
          <w:highlight w:val="white"/>
        </w:rPr>
        <w:t>’</w:t>
      </w:r>
      <w:r>
        <w:rPr>
          <w:rFonts w:ascii="Times New Roman" w:eastAsia="Times New Roman" w:hAnsi="Times New Roman" w:cs="Times New Roman"/>
          <w:color w:val="000000"/>
          <w:sz w:val="24"/>
          <w:szCs w:val="24"/>
          <w:highlight w:val="white"/>
        </w:rPr>
        <w:t xml:space="preserve"> and betrayin</w:t>
      </w:r>
      <w:r>
        <w:rPr>
          <w:rFonts w:ascii="Times New Roman" w:eastAsia="Times New Roman" w:hAnsi="Times New Roman" w:cs="Times New Roman"/>
          <w:color w:val="000000"/>
          <w:sz w:val="24"/>
          <w:szCs w:val="24"/>
          <w:highlight w:val="white"/>
        </w:rPr>
        <w:t>g the ‘macho’ culture (</w:t>
      </w:r>
      <w:r>
        <w:rPr>
          <w:rFonts w:ascii="Times New Roman" w:eastAsia="Times New Roman" w:hAnsi="Times New Roman" w:cs="Times New Roman"/>
          <w:color w:val="222222"/>
          <w:sz w:val="24"/>
          <w:szCs w:val="24"/>
          <w:highlight w:val="white"/>
        </w:rPr>
        <w:t>Foley and Massey, 2021)</w:t>
      </w:r>
      <w:r>
        <w:rPr>
          <w:rFonts w:ascii="Times New Roman" w:eastAsia="Times New Roman" w:hAnsi="Times New Roman" w:cs="Times New Roman"/>
          <w:color w:val="000000"/>
          <w:sz w:val="24"/>
          <w:szCs w:val="24"/>
          <w:highlight w:val="white"/>
        </w:rPr>
        <w:t>. Precisely, the macho culture emphasises virility, toughness, and masculinity as a huge part of the policing duties and community (Kane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r>
        <w:rPr>
          <w:rFonts w:ascii="Times New Roman" w:eastAsia="Times New Roman" w:hAnsi="Times New Roman" w:cs="Times New Roman"/>
          <w:color w:val="000000"/>
          <w:sz w:val="24"/>
          <w:szCs w:val="24"/>
          <w:highlight w:val="white"/>
        </w:rPr>
        <w:t>. Police officers are expected to brush off the traumatic exp</w:t>
      </w:r>
      <w:r>
        <w:rPr>
          <w:rFonts w:ascii="Times New Roman" w:eastAsia="Times New Roman" w:hAnsi="Times New Roman" w:cs="Times New Roman"/>
          <w:color w:val="000000"/>
          <w:sz w:val="24"/>
          <w:szCs w:val="24"/>
          <w:highlight w:val="white"/>
        </w:rPr>
        <w:t xml:space="preserve">eriences they encounter in their line of duty by maintaining a tough attitude (Porter and Lee, 2023). On occasions that they are overwhelmed by the turn of events, it is common for them to tell each other to </w:t>
      </w:r>
      <w:r>
        <w:rPr>
          <w:rFonts w:ascii="Times New Roman" w:eastAsia="Times New Roman" w:hAnsi="Times New Roman" w:cs="Times New Roman"/>
          <w:i/>
          <w:color w:val="000000"/>
          <w:sz w:val="24"/>
          <w:szCs w:val="24"/>
          <w:highlight w:val="white"/>
        </w:rPr>
        <w:t>‘get over</w:t>
      </w:r>
      <w:r>
        <w:rPr>
          <w:rFonts w:ascii="Times New Roman" w:eastAsia="Times New Roman" w:hAnsi="Times New Roman" w:cs="Times New Roman"/>
          <w:i/>
          <w:sz w:val="24"/>
          <w:szCs w:val="24"/>
          <w:highlight w:val="white"/>
        </w:rPr>
        <w:t xml:space="preserve"> it</w:t>
      </w:r>
      <w:r>
        <w:rPr>
          <w:rFonts w:ascii="Times New Roman" w:eastAsia="Times New Roman" w:hAnsi="Times New Roman" w:cs="Times New Roman"/>
          <w:i/>
          <w:color w:val="000000"/>
          <w:sz w:val="24"/>
          <w:szCs w:val="24"/>
          <w:highlight w:val="white"/>
        </w:rPr>
        <w:t xml:space="preserve">’, </w:t>
      </w:r>
      <w:r>
        <w:rPr>
          <w:rFonts w:ascii="Times New Roman" w:eastAsia="Times New Roman" w:hAnsi="Times New Roman" w:cs="Times New Roman"/>
          <w:i/>
          <w:sz w:val="24"/>
          <w:szCs w:val="24"/>
          <w:highlight w:val="white"/>
        </w:rPr>
        <w:t>‘it’s just part of the job’</w:t>
      </w:r>
      <w:r>
        <w:rPr>
          <w:rFonts w:ascii="Times New Roman" w:eastAsia="Times New Roman" w:hAnsi="Times New Roman" w:cs="Times New Roman"/>
          <w:color w:val="000000"/>
          <w:sz w:val="24"/>
          <w:szCs w:val="24"/>
          <w:highlight w:val="white"/>
        </w:rPr>
        <w:t xml:space="preserve"> or ‘</w:t>
      </w:r>
      <w:r>
        <w:rPr>
          <w:rFonts w:ascii="Times New Roman" w:eastAsia="Times New Roman" w:hAnsi="Times New Roman" w:cs="Times New Roman"/>
          <w:i/>
          <w:color w:val="000000"/>
          <w:sz w:val="24"/>
          <w:szCs w:val="24"/>
          <w:highlight w:val="white"/>
        </w:rPr>
        <w:t>m</w:t>
      </w:r>
      <w:r>
        <w:rPr>
          <w:rFonts w:ascii="Times New Roman" w:eastAsia="Times New Roman" w:hAnsi="Times New Roman" w:cs="Times New Roman"/>
          <w:i/>
          <w:color w:val="000000"/>
          <w:sz w:val="24"/>
          <w:szCs w:val="24"/>
          <w:highlight w:val="white"/>
        </w:rPr>
        <w:t>an up</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sz w:val="24"/>
          <w:szCs w:val="24"/>
          <w:highlight w:val="white"/>
        </w:rPr>
        <w:t>and t</w:t>
      </w:r>
      <w:r>
        <w:rPr>
          <w:rFonts w:ascii="Times New Roman" w:eastAsia="Times New Roman" w:hAnsi="Times New Roman" w:cs="Times New Roman"/>
          <w:color w:val="000000"/>
          <w:sz w:val="24"/>
          <w:szCs w:val="24"/>
          <w:highlight w:val="white"/>
        </w:rPr>
        <w:t>he culture of getting on with the job makes it challenging for the officers to normalise seeking psychological help when exposed to traumatic events (P</w:t>
      </w:r>
      <w:r>
        <w:rPr>
          <w:rFonts w:ascii="Times New Roman" w:eastAsia="Times New Roman" w:hAnsi="Times New Roman" w:cs="Times New Roman"/>
          <w:sz w:val="24"/>
          <w:szCs w:val="24"/>
          <w:highlight w:val="white"/>
        </w:rPr>
        <w:t>orter and Lee, 2023)</w:t>
      </w:r>
      <w:r>
        <w:rPr>
          <w:rFonts w:ascii="Times New Roman" w:eastAsia="Times New Roman" w:hAnsi="Times New Roman" w:cs="Times New Roman"/>
          <w:color w:val="000000"/>
          <w:sz w:val="24"/>
          <w:szCs w:val="24"/>
          <w:highlight w:val="white"/>
        </w:rPr>
        <w:t xml:space="preserve">. </w:t>
      </w:r>
    </w:p>
    <w:p w14:paraId="00000014" w14:textId="77777777"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Secondly, police officers also face the existing social stigma that </w:t>
      </w:r>
      <w:r>
        <w:rPr>
          <w:rFonts w:ascii="Times New Roman" w:eastAsia="Times New Roman" w:hAnsi="Times New Roman" w:cs="Times New Roman"/>
          <w:color w:val="000000"/>
          <w:sz w:val="24"/>
          <w:szCs w:val="24"/>
          <w:highlight w:val="white"/>
        </w:rPr>
        <w:t>surrounds seeking help for mental illnesses. Mental health bias or stigma leads to isolation and discrimination of police officers who seek psychological or psychiatric attention (</w:t>
      </w:r>
      <w:proofErr w:type="spellStart"/>
      <w:r>
        <w:rPr>
          <w:rFonts w:ascii="Times New Roman" w:eastAsia="Times New Roman" w:hAnsi="Times New Roman" w:cs="Times New Roman"/>
          <w:color w:val="000000"/>
          <w:sz w:val="24"/>
          <w:szCs w:val="24"/>
          <w:highlight w:val="white"/>
        </w:rPr>
        <w:t>Kotera</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2018</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Kotera</w:t>
      </w:r>
      <w:proofErr w:type="spellEnd"/>
      <w:r>
        <w:rPr>
          <w:rFonts w:ascii="Times New Roman" w:eastAsia="Times New Roman" w:hAnsi="Times New Roman" w:cs="Times New Roman"/>
          <w:color w:val="000000"/>
          <w:sz w:val="24"/>
          <w:szCs w:val="24"/>
          <w:highlight w:val="white"/>
        </w:rPr>
        <w:t xml:space="preserve"> and 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2019). In turn, police officers who fac</w:t>
      </w:r>
      <w:r>
        <w:rPr>
          <w:rFonts w:ascii="Times New Roman" w:eastAsia="Times New Roman" w:hAnsi="Times New Roman" w:cs="Times New Roman"/>
          <w:color w:val="000000"/>
          <w:sz w:val="24"/>
          <w:szCs w:val="24"/>
          <w:highlight w:val="white"/>
        </w:rPr>
        <w:t xml:space="preserve">e stigma are likely to develop negative views </w:t>
      </w:r>
      <w:r>
        <w:rPr>
          <w:rFonts w:ascii="Times New Roman" w:eastAsia="Times New Roman" w:hAnsi="Times New Roman" w:cs="Times New Roman"/>
          <w:color w:val="000000"/>
          <w:sz w:val="24"/>
          <w:szCs w:val="24"/>
          <w:highlight w:val="white"/>
        </w:rPr>
        <w:lastRenderedPageBreak/>
        <w:t xml:space="preserve">concerning seeking psychological assistance throughout their career (Soomro and </w:t>
      </w:r>
      <w:proofErr w:type="spellStart"/>
      <w:r>
        <w:rPr>
          <w:rFonts w:ascii="Times New Roman" w:eastAsia="Times New Roman" w:hAnsi="Times New Roman" w:cs="Times New Roman"/>
          <w:color w:val="000000"/>
          <w:sz w:val="24"/>
          <w:szCs w:val="24"/>
          <w:highlight w:val="white"/>
        </w:rPr>
        <w:t>Yanos</w:t>
      </w:r>
      <w:proofErr w:type="spellEnd"/>
      <w:r>
        <w:rPr>
          <w:rFonts w:ascii="Times New Roman" w:eastAsia="Times New Roman" w:hAnsi="Times New Roman" w:cs="Times New Roman"/>
          <w:color w:val="000000"/>
          <w:sz w:val="24"/>
          <w:szCs w:val="24"/>
          <w:highlight w:val="white"/>
        </w:rPr>
        <w:t>, 2019). They are viewed as marginalised groups within their police service and can find themselves ostracised personally (Be</w:t>
      </w:r>
      <w:r>
        <w:rPr>
          <w:rFonts w:ascii="Times New Roman" w:eastAsia="Times New Roman" w:hAnsi="Times New Roman" w:cs="Times New Roman"/>
          <w:color w:val="000000"/>
          <w:sz w:val="24"/>
          <w:szCs w:val="24"/>
          <w:highlight w:val="white"/>
        </w:rPr>
        <w:t xml:space="preserve">ll and Palmer-Conn, 2019; Lane, 2019). Thus, many police officers avoid seeking help </w:t>
      </w:r>
      <w:proofErr w:type="gramStart"/>
      <w:r>
        <w:rPr>
          <w:rFonts w:ascii="Times New Roman" w:eastAsia="Times New Roman" w:hAnsi="Times New Roman" w:cs="Times New Roman"/>
          <w:color w:val="000000"/>
          <w:sz w:val="24"/>
          <w:szCs w:val="24"/>
          <w:highlight w:val="white"/>
        </w:rPr>
        <w:t>as a result of</w:t>
      </w:r>
      <w:proofErr w:type="gramEnd"/>
      <w:r>
        <w:rPr>
          <w:rFonts w:ascii="Times New Roman" w:eastAsia="Times New Roman" w:hAnsi="Times New Roman" w:cs="Times New Roman"/>
          <w:color w:val="000000"/>
          <w:sz w:val="24"/>
          <w:szCs w:val="24"/>
          <w:highlight w:val="white"/>
        </w:rPr>
        <w:t xml:space="preserve"> fear of dimming their career progression as they can be </w:t>
      </w:r>
      <w:r>
        <w:rPr>
          <w:rFonts w:ascii="Times New Roman" w:eastAsia="Times New Roman" w:hAnsi="Times New Roman" w:cs="Times New Roman"/>
          <w:sz w:val="24"/>
          <w:szCs w:val="24"/>
          <w:highlight w:val="white"/>
        </w:rPr>
        <w:t>perceived</w:t>
      </w:r>
      <w:r>
        <w:rPr>
          <w:rFonts w:ascii="Times New Roman" w:eastAsia="Times New Roman" w:hAnsi="Times New Roman" w:cs="Times New Roman"/>
          <w:color w:val="000000"/>
          <w:sz w:val="24"/>
          <w:szCs w:val="24"/>
          <w:highlight w:val="white"/>
        </w:rPr>
        <w:t xml:space="preserve"> as not able to do the jo</w:t>
      </w:r>
      <w:r>
        <w:rPr>
          <w:rFonts w:ascii="Times New Roman" w:eastAsia="Times New Roman" w:hAnsi="Times New Roman" w:cs="Times New Roman"/>
          <w:sz w:val="24"/>
          <w:szCs w:val="24"/>
          <w:highlight w:val="white"/>
        </w:rPr>
        <w:t>b</w:t>
      </w:r>
      <w:r>
        <w:rPr>
          <w:rFonts w:ascii="Times New Roman" w:eastAsia="Times New Roman" w:hAnsi="Times New Roman" w:cs="Times New Roman"/>
          <w:color w:val="000000"/>
          <w:sz w:val="24"/>
          <w:szCs w:val="24"/>
          <w:highlight w:val="white"/>
        </w:rPr>
        <w:t>, lack of confidentiality, and invincibility culture (Lane, 2019)</w:t>
      </w:r>
      <w:r>
        <w:rPr>
          <w:rFonts w:ascii="Times New Roman" w:eastAsia="Times New Roman" w:hAnsi="Times New Roman" w:cs="Times New Roman"/>
          <w:color w:val="000000"/>
          <w:sz w:val="24"/>
          <w:szCs w:val="24"/>
          <w:highlight w:val="white"/>
        </w:rPr>
        <w:t>. Bullock and Garland (2017), argue that police peers and supervisors mostly doubt the genuineness and validity of their colleagues' ill mental health, making them hesitant to seek support. Turner and Jenkins (2018), posit that this stigma can be related t</w:t>
      </w:r>
      <w:r>
        <w:rPr>
          <w:rFonts w:ascii="Times New Roman" w:eastAsia="Times New Roman" w:hAnsi="Times New Roman" w:cs="Times New Roman"/>
          <w:color w:val="000000"/>
          <w:sz w:val="24"/>
          <w:szCs w:val="24"/>
          <w:highlight w:val="white"/>
        </w:rPr>
        <w:t xml:space="preserve">o suppressing one’s response since police officers experience uneasiness when evaluating an emotional experience that they feel might threaten their identity. </w:t>
      </w:r>
    </w:p>
    <w:p w14:paraId="00000016" w14:textId="453271EF" w:rsidR="00196272" w:rsidRDefault="00601E24" w:rsidP="00601E24">
      <w:pPr>
        <w:spacing w:after="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Lastly, UK police officers face organisational pressures, including increased public demand, ina</w:t>
      </w:r>
      <w:r>
        <w:rPr>
          <w:rFonts w:ascii="Times New Roman" w:eastAsia="Times New Roman" w:hAnsi="Times New Roman" w:cs="Times New Roman"/>
          <w:color w:val="000000"/>
          <w:sz w:val="24"/>
          <w:szCs w:val="24"/>
          <w:highlight w:val="white"/>
        </w:rPr>
        <w:t xml:space="preserve">dequate resources, and lack of support in the work environment (reference). Due to these stressors, most </w:t>
      </w:r>
      <w:r>
        <w:rPr>
          <w:rFonts w:ascii="Times New Roman" w:eastAsia="Times New Roman" w:hAnsi="Times New Roman" w:cs="Times New Roman"/>
          <w:sz w:val="24"/>
          <w:szCs w:val="24"/>
          <w:highlight w:val="white"/>
        </w:rPr>
        <w:t>police</w:t>
      </w:r>
      <w:r>
        <w:rPr>
          <w:rFonts w:ascii="Times New Roman" w:eastAsia="Times New Roman" w:hAnsi="Times New Roman" w:cs="Times New Roman"/>
          <w:color w:val="000000"/>
          <w:sz w:val="24"/>
          <w:szCs w:val="24"/>
          <w:highlight w:val="white"/>
        </w:rPr>
        <w:t xml:space="preserve"> officers are vulnerable to a wide range of mental illnesses, such as depression and anxiety (</w:t>
      </w:r>
      <w:proofErr w:type="spellStart"/>
      <w:r>
        <w:rPr>
          <w:rFonts w:ascii="Times New Roman" w:eastAsia="Times New Roman" w:hAnsi="Times New Roman" w:cs="Times New Roman"/>
          <w:color w:val="000000"/>
          <w:sz w:val="24"/>
          <w:szCs w:val="24"/>
          <w:highlight w:val="white"/>
        </w:rPr>
        <w:t>Purba</w:t>
      </w:r>
      <w:proofErr w:type="spellEnd"/>
      <w:r>
        <w:rPr>
          <w:rFonts w:ascii="Times New Roman" w:eastAsia="Times New Roman" w:hAnsi="Times New Roman" w:cs="Times New Roman"/>
          <w:color w:val="000000"/>
          <w:sz w:val="24"/>
          <w:szCs w:val="24"/>
          <w:highlight w:val="white"/>
        </w:rPr>
        <w:t xml:space="preserve"> and </w:t>
      </w:r>
      <w:proofErr w:type="spellStart"/>
      <w:r>
        <w:rPr>
          <w:rFonts w:ascii="Times New Roman" w:eastAsia="Times New Roman" w:hAnsi="Times New Roman" w:cs="Times New Roman"/>
          <w:color w:val="000000"/>
          <w:sz w:val="24"/>
          <w:szCs w:val="24"/>
          <w:highlight w:val="white"/>
        </w:rPr>
        <w:t>Demou</w:t>
      </w:r>
      <w:proofErr w:type="spellEnd"/>
      <w:r>
        <w:rPr>
          <w:rFonts w:ascii="Times New Roman" w:eastAsia="Times New Roman" w:hAnsi="Times New Roman" w:cs="Times New Roman"/>
          <w:color w:val="000000"/>
          <w:sz w:val="24"/>
          <w:szCs w:val="24"/>
          <w:highlight w:val="white"/>
        </w:rPr>
        <w:t xml:space="preserve"> 201</w:t>
      </w:r>
      <w:r>
        <w:rPr>
          <w:rFonts w:ascii="Times New Roman" w:eastAsia="Times New Roman" w:hAnsi="Times New Roman" w:cs="Times New Roman"/>
          <w:sz w:val="24"/>
          <w:szCs w:val="24"/>
          <w:highlight w:val="white"/>
        </w:rPr>
        <w:t>9</w:t>
      </w:r>
      <w:r>
        <w:rPr>
          <w:rFonts w:ascii="Times New Roman" w:eastAsia="Times New Roman" w:hAnsi="Times New Roman" w:cs="Times New Roman"/>
          <w:color w:val="000000"/>
          <w:sz w:val="24"/>
          <w:szCs w:val="24"/>
          <w:highlight w:val="white"/>
        </w:rPr>
        <w:t xml:space="preserve">; Santa Maria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2018). Most officers report working under highly stressful conditions that amount to occupational fatigue and burnout.</w:t>
      </w:r>
      <w:r>
        <w:rPr>
          <w:rFonts w:ascii="Times New Roman" w:eastAsia="Times New Roman" w:hAnsi="Times New Roman" w:cs="Times New Roman"/>
          <w:sz w:val="24"/>
          <w:szCs w:val="24"/>
          <w:highlight w:val="white"/>
        </w:rPr>
        <w:t xml:space="preserve"> Stogner, </w:t>
      </w:r>
      <w:proofErr w:type="gramStart"/>
      <w:r>
        <w:rPr>
          <w:rFonts w:ascii="Times New Roman" w:eastAsia="Times New Roman" w:hAnsi="Times New Roman" w:cs="Times New Roman"/>
          <w:sz w:val="24"/>
          <w:szCs w:val="24"/>
          <w:highlight w:val="white"/>
        </w:rPr>
        <w:t>Miller</w:t>
      </w:r>
      <w:proofErr w:type="gramEnd"/>
      <w:r>
        <w:rPr>
          <w:rFonts w:ascii="Times New Roman" w:eastAsia="Times New Roman" w:hAnsi="Times New Roman" w:cs="Times New Roman"/>
          <w:sz w:val="24"/>
          <w:szCs w:val="24"/>
          <w:highlight w:val="white"/>
        </w:rPr>
        <w:t xml:space="preserve"> and Mclean’s (2020) research found that the COVID-19 pandemic hugely contributed to the crisis worsening. The research e</w:t>
      </w:r>
      <w:r>
        <w:rPr>
          <w:rFonts w:ascii="Times New Roman" w:eastAsia="Times New Roman" w:hAnsi="Times New Roman" w:cs="Times New Roman"/>
          <w:sz w:val="24"/>
          <w:szCs w:val="24"/>
          <w:highlight w:val="white"/>
        </w:rPr>
        <w:t>mphasises how the pandemic enhanced the pre-existing pressure on police officers and worsened their own mental health as a result. Increasing workloads, health issues and public scrutiny and tension were some factors leading to the higher stress levels dur</w:t>
      </w:r>
      <w:r>
        <w:rPr>
          <w:rFonts w:ascii="Times New Roman" w:eastAsia="Times New Roman" w:hAnsi="Times New Roman" w:cs="Times New Roman"/>
          <w:sz w:val="24"/>
          <w:szCs w:val="24"/>
          <w:highlight w:val="white"/>
        </w:rPr>
        <w:t>ing this time. The study finds that resilience plays a crucial role in reducing the negative effects of the stress police experience, and how effective mental health support can increase resilience and thus reducing the negative effects (Chitra and Karunan</w:t>
      </w:r>
      <w:r>
        <w:rPr>
          <w:rFonts w:ascii="Times New Roman" w:eastAsia="Times New Roman" w:hAnsi="Times New Roman" w:cs="Times New Roman"/>
          <w:sz w:val="24"/>
          <w:szCs w:val="24"/>
          <w:highlight w:val="white"/>
        </w:rPr>
        <w:t xml:space="preserve">idhi, 2021). Knowing how stress and resilience work with mental health is essential to creating focused effective support options that can assist police in times of need (Stogner, </w:t>
      </w:r>
      <w:proofErr w:type="gramStart"/>
      <w:r>
        <w:rPr>
          <w:rFonts w:ascii="Times New Roman" w:eastAsia="Times New Roman" w:hAnsi="Times New Roman" w:cs="Times New Roman"/>
          <w:sz w:val="24"/>
          <w:szCs w:val="24"/>
          <w:highlight w:val="white"/>
        </w:rPr>
        <w:t>Miller</w:t>
      </w:r>
      <w:proofErr w:type="gramEnd"/>
      <w:r>
        <w:rPr>
          <w:rFonts w:ascii="Times New Roman" w:eastAsia="Times New Roman" w:hAnsi="Times New Roman" w:cs="Times New Roman"/>
          <w:sz w:val="24"/>
          <w:szCs w:val="24"/>
          <w:highlight w:val="white"/>
        </w:rPr>
        <w:t xml:space="preserve"> and McLean, 2020)</w:t>
      </w:r>
    </w:p>
    <w:p w14:paraId="00000017" w14:textId="427B9F15" w:rsidR="00196272" w:rsidRDefault="00601E24">
      <w:pPr>
        <w:spacing w:after="0" w:line="48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lastRenderedPageBreak/>
        <w:t>Mental Health Support Available</w:t>
      </w:r>
    </w:p>
    <w:p w14:paraId="00000018" w14:textId="77777777" w:rsidR="00196272" w:rsidRDefault="00601E24">
      <w:pPr>
        <w:spacing w:after="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t>Over the recent years, the g</w:t>
      </w:r>
      <w:r>
        <w:rPr>
          <w:rFonts w:ascii="Times New Roman" w:eastAsia="Times New Roman" w:hAnsi="Times New Roman" w:cs="Times New Roman"/>
          <w:color w:val="000000"/>
          <w:sz w:val="24"/>
          <w:szCs w:val="24"/>
          <w:highlight w:val="white"/>
        </w:rPr>
        <w:t>overnment and relevant authorities that deal with police officers have been on the frontline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campaigns that focus on creating awareness regarding the mental well-being conditions of the UK police officers. Thus, the current crisis is being addressed from s</w:t>
      </w:r>
      <w:r>
        <w:rPr>
          <w:rFonts w:ascii="Times New Roman" w:eastAsia="Times New Roman" w:hAnsi="Times New Roman" w:cs="Times New Roman"/>
          <w:color w:val="000000"/>
          <w:sz w:val="24"/>
          <w:szCs w:val="24"/>
          <w:highlight w:val="white"/>
        </w:rPr>
        <w:t xml:space="preserve">everal avenues, such as through </w:t>
      </w:r>
      <w:proofErr w:type="spellStart"/>
      <w:r>
        <w:rPr>
          <w:rFonts w:ascii="Times New Roman" w:eastAsia="Times New Roman" w:hAnsi="Times New Roman" w:cs="Times New Roman"/>
          <w:color w:val="000000"/>
          <w:sz w:val="24"/>
          <w:szCs w:val="24"/>
          <w:highlight w:val="white"/>
        </w:rPr>
        <w:t>TRiM</w:t>
      </w:r>
      <w:proofErr w:type="spellEnd"/>
      <w:r>
        <w:rPr>
          <w:rFonts w:ascii="Times New Roman" w:eastAsia="Times New Roman" w:hAnsi="Times New Roman" w:cs="Times New Roman"/>
          <w:color w:val="000000"/>
          <w:sz w:val="24"/>
          <w:szCs w:val="24"/>
          <w:highlight w:val="white"/>
        </w:rPr>
        <w:t>, which is a UK-based peer-support programme established to help reduce mental health stigma among the armed forces and the police officers (</w:t>
      </w:r>
      <w:r>
        <w:rPr>
          <w:rFonts w:ascii="Times New Roman" w:eastAsia="Times New Roman" w:hAnsi="Times New Roman" w:cs="Times New Roman"/>
          <w:color w:val="222222"/>
          <w:sz w:val="24"/>
          <w:szCs w:val="24"/>
          <w:highlight w:val="white"/>
        </w:rPr>
        <w:t>Porter and Lee 2023; Flaherty and O’Neil 2022)</w:t>
      </w:r>
      <w:r>
        <w:rPr>
          <w:rFonts w:ascii="Times New Roman" w:eastAsia="Times New Roman" w:hAnsi="Times New Roman" w:cs="Times New Roman"/>
          <w:color w:val="000000"/>
          <w:sz w:val="24"/>
          <w:szCs w:val="24"/>
          <w:highlight w:val="white"/>
        </w:rPr>
        <w:t xml:space="preserve">. Mainly, </w:t>
      </w:r>
      <w:proofErr w:type="spellStart"/>
      <w:r>
        <w:rPr>
          <w:rFonts w:ascii="Times New Roman" w:eastAsia="Times New Roman" w:hAnsi="Times New Roman" w:cs="Times New Roman"/>
          <w:color w:val="000000"/>
          <w:sz w:val="24"/>
          <w:szCs w:val="24"/>
          <w:highlight w:val="white"/>
        </w:rPr>
        <w:t>TRiM</w:t>
      </w:r>
      <w:proofErr w:type="spellEnd"/>
      <w:r>
        <w:rPr>
          <w:rFonts w:ascii="Times New Roman" w:eastAsia="Times New Roman" w:hAnsi="Times New Roman" w:cs="Times New Roman"/>
          <w:color w:val="000000"/>
          <w:sz w:val="24"/>
          <w:szCs w:val="24"/>
          <w:highlight w:val="white"/>
        </w:rPr>
        <w:t xml:space="preserve"> is applied as an i</w:t>
      </w:r>
      <w:r>
        <w:rPr>
          <w:rFonts w:ascii="Times New Roman" w:eastAsia="Times New Roman" w:hAnsi="Times New Roman" w:cs="Times New Roman"/>
          <w:color w:val="000000"/>
          <w:sz w:val="24"/>
          <w:szCs w:val="24"/>
          <w:highlight w:val="white"/>
        </w:rPr>
        <w:t>ntervention following serious incidents since exposure to traumatic incidents is bound to induce long-term psychological challenges. It is employed to minimise the risks of developing mental health problems among the UK armed forces and police officers.</w:t>
      </w:r>
      <w:r>
        <w:rPr>
          <w:rFonts w:ascii="Times New Roman" w:eastAsia="Times New Roman" w:hAnsi="Times New Roman" w:cs="Times New Roman"/>
          <w:sz w:val="24"/>
          <w:szCs w:val="24"/>
          <w:highlight w:val="white"/>
        </w:rPr>
        <w:t xml:space="preserve"> Of</w:t>
      </w:r>
      <w:r>
        <w:rPr>
          <w:rFonts w:ascii="Times New Roman" w:eastAsia="Times New Roman" w:hAnsi="Times New Roman" w:cs="Times New Roman"/>
          <w:sz w:val="24"/>
          <w:szCs w:val="24"/>
          <w:highlight w:val="white"/>
        </w:rPr>
        <w:t xml:space="preserve">ficers will usually have a referral automatically when something is perceived as particularly traumatic. </w:t>
      </w:r>
      <w:r>
        <w:rPr>
          <w:rFonts w:ascii="Times New Roman" w:eastAsia="Times New Roman" w:hAnsi="Times New Roman" w:cs="Times New Roman"/>
          <w:color w:val="000000"/>
          <w:sz w:val="24"/>
          <w:szCs w:val="24"/>
          <w:highlight w:val="white"/>
        </w:rPr>
        <w:t xml:space="preserve">According to Watson and Andrews (2018) and </w:t>
      </w:r>
      <w:r>
        <w:rPr>
          <w:rFonts w:ascii="Times New Roman" w:eastAsia="Times New Roman" w:hAnsi="Times New Roman" w:cs="Times New Roman"/>
          <w:color w:val="222222"/>
          <w:sz w:val="24"/>
          <w:szCs w:val="24"/>
          <w:highlight w:val="white"/>
        </w:rPr>
        <w:t xml:space="preserve">Jones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(2017),</w:t>
      </w:r>
      <w:r>
        <w:rPr>
          <w:rFonts w:ascii="Times New Roman" w:eastAsia="Times New Roman" w:hAnsi="Times New Roman" w:cs="Times New Roman"/>
          <w:sz w:val="24"/>
          <w:szCs w:val="24"/>
          <w:highlight w:val="white"/>
        </w:rPr>
        <w:t xml:space="preserve"> police officers </w:t>
      </w:r>
      <w:r>
        <w:rPr>
          <w:rFonts w:ascii="Times New Roman" w:eastAsia="Times New Roman" w:hAnsi="Times New Roman" w:cs="Times New Roman"/>
          <w:color w:val="000000"/>
          <w:sz w:val="24"/>
          <w:szCs w:val="24"/>
          <w:highlight w:val="white"/>
        </w:rPr>
        <w:t xml:space="preserve">who have used </w:t>
      </w:r>
      <w:proofErr w:type="spellStart"/>
      <w:r>
        <w:rPr>
          <w:rFonts w:ascii="Times New Roman" w:eastAsia="Times New Roman" w:hAnsi="Times New Roman" w:cs="Times New Roman"/>
          <w:color w:val="000000"/>
          <w:sz w:val="24"/>
          <w:szCs w:val="24"/>
          <w:highlight w:val="white"/>
        </w:rPr>
        <w:t>TRiM</w:t>
      </w:r>
      <w:proofErr w:type="spellEnd"/>
      <w:r>
        <w:rPr>
          <w:rFonts w:ascii="Times New Roman" w:eastAsia="Times New Roman" w:hAnsi="Times New Roman" w:cs="Times New Roman"/>
          <w:color w:val="000000"/>
          <w:sz w:val="24"/>
          <w:szCs w:val="24"/>
          <w:highlight w:val="white"/>
        </w:rPr>
        <w:t xml:space="preserve"> have been found to experience reduced stigma, fewer </w:t>
      </w:r>
      <w:r>
        <w:rPr>
          <w:rFonts w:ascii="Times New Roman" w:eastAsia="Times New Roman" w:hAnsi="Times New Roman" w:cs="Times New Roman"/>
          <w:color w:val="000000"/>
          <w:sz w:val="24"/>
          <w:szCs w:val="24"/>
          <w:highlight w:val="white"/>
        </w:rPr>
        <w:t xml:space="preserve">PTSD symptoms, and healthier help-seeking behaviours compared to other groups. Access to </w:t>
      </w:r>
      <w:proofErr w:type="spellStart"/>
      <w:r>
        <w:rPr>
          <w:rFonts w:ascii="Times New Roman" w:eastAsia="Times New Roman" w:hAnsi="Times New Roman" w:cs="Times New Roman"/>
          <w:color w:val="000000"/>
          <w:sz w:val="24"/>
          <w:szCs w:val="24"/>
          <w:highlight w:val="white"/>
        </w:rPr>
        <w:t>TRiM</w:t>
      </w:r>
      <w:proofErr w:type="spellEnd"/>
      <w:r>
        <w:rPr>
          <w:rFonts w:ascii="Times New Roman" w:eastAsia="Times New Roman" w:hAnsi="Times New Roman" w:cs="Times New Roman"/>
          <w:color w:val="000000"/>
          <w:sz w:val="24"/>
          <w:szCs w:val="24"/>
          <w:highlight w:val="white"/>
        </w:rPr>
        <w:t xml:space="preserve"> exemplifies the excellence of peer-support programmes in combating mental health-associated stigma in the police officers' work environment, although reports indi</w:t>
      </w:r>
      <w:r>
        <w:rPr>
          <w:rFonts w:ascii="Times New Roman" w:eastAsia="Times New Roman" w:hAnsi="Times New Roman" w:cs="Times New Roman"/>
          <w:color w:val="000000"/>
          <w:sz w:val="24"/>
          <w:szCs w:val="24"/>
          <w:highlight w:val="white"/>
        </w:rPr>
        <w:t xml:space="preserve">cate that burnout and mental illnesses are still highly prevalent among the UK police. </w:t>
      </w:r>
      <w:r>
        <w:rPr>
          <w:rFonts w:ascii="Times New Roman" w:eastAsia="Times New Roman" w:hAnsi="Times New Roman" w:cs="Times New Roman"/>
          <w:sz w:val="24"/>
          <w:szCs w:val="24"/>
          <w:highlight w:val="white"/>
        </w:rPr>
        <w:t xml:space="preserve">Peer support and interventions has been shown to promote resilience and well-being amongst police officers (Millard, 2020). However, Marshall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 discovered th</w:t>
      </w:r>
      <w:r>
        <w:rPr>
          <w:rFonts w:ascii="Times New Roman" w:eastAsia="Times New Roman" w:hAnsi="Times New Roman" w:cs="Times New Roman"/>
          <w:sz w:val="24"/>
          <w:szCs w:val="24"/>
          <w:highlight w:val="white"/>
        </w:rPr>
        <w:t xml:space="preserve">at there were variables regarding police officers and underreporting mental health symptoms, raising the issue that not everyone will receive the support they require before the symptoms become too severe through the current systems. </w:t>
      </w:r>
    </w:p>
    <w:p w14:paraId="00000019" w14:textId="77777777" w:rsidR="00196272" w:rsidRDefault="00601E24">
      <w:pPr>
        <w:spacing w:after="0" w:line="480" w:lineRule="auto"/>
        <w:ind w:firstLine="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In addition, the Police Federation of </w:t>
      </w:r>
      <w:proofErr w:type="gramStart"/>
      <w:r>
        <w:rPr>
          <w:rFonts w:ascii="Times New Roman" w:eastAsia="Times New Roman" w:hAnsi="Times New Roman" w:cs="Times New Roman"/>
          <w:color w:val="000000"/>
          <w:sz w:val="24"/>
          <w:szCs w:val="24"/>
          <w:highlight w:val="white"/>
        </w:rPr>
        <w:t>England</w:t>
      </w:r>
      <w:proofErr w:type="gramEnd"/>
      <w:r>
        <w:rPr>
          <w:rFonts w:ascii="Times New Roman" w:eastAsia="Times New Roman" w:hAnsi="Times New Roman" w:cs="Times New Roman"/>
          <w:color w:val="000000"/>
          <w:sz w:val="24"/>
          <w:szCs w:val="24"/>
          <w:highlight w:val="white"/>
        </w:rPr>
        <w:t xml:space="preserve"> and Wales (PFEW) launched the </w:t>
      </w:r>
      <w:r>
        <w:rPr>
          <w:rFonts w:ascii="Times New Roman" w:eastAsia="Times New Roman" w:hAnsi="Times New Roman" w:cs="Times New Roman"/>
          <w:i/>
          <w:color w:val="000000"/>
          <w:sz w:val="24"/>
          <w:szCs w:val="24"/>
          <w:highlight w:val="white"/>
        </w:rPr>
        <w:t>Hear ‘Man Up’, Think ‘Man Down’ campaign</w:t>
      </w:r>
      <w:r>
        <w:rPr>
          <w:rFonts w:ascii="Times New Roman" w:eastAsia="Times New Roman" w:hAnsi="Times New Roman" w:cs="Times New Roman"/>
          <w:color w:val="000000"/>
          <w:sz w:val="24"/>
          <w:szCs w:val="24"/>
          <w:highlight w:val="white"/>
        </w:rPr>
        <w:t xml:space="preserve"> to support and create awareness about mental health for UK police officers. The campaign was launched after at least 20 police officers </w:t>
      </w:r>
      <w:r>
        <w:rPr>
          <w:rFonts w:ascii="Times New Roman" w:eastAsia="Times New Roman" w:hAnsi="Times New Roman" w:cs="Times New Roman"/>
          <w:color w:val="000000"/>
          <w:sz w:val="24"/>
          <w:szCs w:val="24"/>
          <w:highlight w:val="white"/>
        </w:rPr>
        <w:lastRenderedPageBreak/>
        <w:t>com</w:t>
      </w:r>
      <w:r>
        <w:rPr>
          <w:rFonts w:ascii="Times New Roman" w:eastAsia="Times New Roman" w:hAnsi="Times New Roman" w:cs="Times New Roman"/>
          <w:color w:val="000000"/>
          <w:sz w:val="24"/>
          <w:szCs w:val="24"/>
          <w:highlight w:val="white"/>
        </w:rPr>
        <w:t>mitted suicide every year between 2015 and 2017 (Police Federation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2018). It was established f</w:t>
      </w:r>
      <w:r>
        <w:rPr>
          <w:rFonts w:ascii="Times New Roman" w:eastAsia="Times New Roman" w:hAnsi="Times New Roman" w:cs="Times New Roman"/>
          <w:sz w:val="24"/>
          <w:szCs w:val="24"/>
          <w:highlight w:val="white"/>
        </w:rPr>
        <w:t>rom their study</w:t>
      </w:r>
      <w:r>
        <w:rPr>
          <w:rFonts w:ascii="Times New Roman" w:eastAsia="Times New Roman" w:hAnsi="Times New Roman" w:cs="Times New Roman"/>
          <w:color w:val="000000"/>
          <w:sz w:val="24"/>
          <w:szCs w:val="24"/>
          <w:highlight w:val="white"/>
        </w:rPr>
        <w:t xml:space="preserve"> that police officers were t</w:t>
      </w:r>
      <w:r>
        <w:rPr>
          <w:rFonts w:ascii="Times New Roman" w:eastAsia="Times New Roman" w:hAnsi="Times New Roman" w:cs="Times New Roman"/>
          <w:sz w:val="24"/>
          <w:szCs w:val="24"/>
          <w:highlight w:val="white"/>
        </w:rPr>
        <w:t>wice</w:t>
      </w:r>
      <w:r>
        <w:rPr>
          <w:rFonts w:ascii="Times New Roman" w:eastAsia="Times New Roman" w:hAnsi="Times New Roman" w:cs="Times New Roman"/>
          <w:color w:val="000000"/>
          <w:sz w:val="24"/>
          <w:szCs w:val="24"/>
          <w:highlight w:val="white"/>
        </w:rPr>
        <w:t xml:space="preserve"> more likely to associate their mental illnesses with work stress. PFEW launched a video to advise </w:t>
      </w:r>
      <w:r>
        <w:rPr>
          <w:rFonts w:ascii="Times New Roman" w:eastAsia="Times New Roman" w:hAnsi="Times New Roman" w:cs="Times New Roman"/>
          <w:sz w:val="24"/>
          <w:szCs w:val="24"/>
          <w:highlight w:val="white"/>
        </w:rPr>
        <w:t xml:space="preserve">police </w:t>
      </w:r>
      <w:r>
        <w:rPr>
          <w:rFonts w:ascii="Times New Roman" w:eastAsia="Times New Roman" w:hAnsi="Times New Roman" w:cs="Times New Roman"/>
          <w:color w:val="000000"/>
          <w:sz w:val="24"/>
          <w:szCs w:val="24"/>
          <w:highlight w:val="white"/>
        </w:rPr>
        <w:t>officers</w:t>
      </w:r>
      <w:r>
        <w:rPr>
          <w:rFonts w:ascii="Times New Roman" w:eastAsia="Times New Roman" w:hAnsi="Times New Roman" w:cs="Times New Roman"/>
          <w:color w:val="000000"/>
          <w:sz w:val="24"/>
          <w:szCs w:val="24"/>
          <w:highlight w:val="white"/>
        </w:rPr>
        <w:t xml:space="preserve"> about mental well-being during the COVID-19 period (PFEW</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2020). Furthermore, the UK National Police Wellbeing Service (NPWS) launched an online booking programme live on Oscar Kilo (OK) to allow law enforcement officers throughout the UK to request an ap</w:t>
      </w:r>
      <w:r>
        <w:rPr>
          <w:rFonts w:ascii="Times New Roman" w:eastAsia="Times New Roman" w:hAnsi="Times New Roman" w:cs="Times New Roman"/>
          <w:color w:val="000000"/>
          <w:sz w:val="24"/>
          <w:szCs w:val="24"/>
          <w:highlight w:val="white"/>
        </w:rPr>
        <w:t>pointment from a Wellbeing Van, which offers them financial, psychological, and physical health checks (Oscar Kilo</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 xml:space="preserve">2019). The programme supported is derived from the Occupational Health providers from different force areas. </w:t>
      </w:r>
      <w:r>
        <w:rPr>
          <w:rFonts w:ascii="Times New Roman" w:eastAsia="Times New Roman" w:hAnsi="Times New Roman" w:cs="Times New Roman"/>
          <w:sz w:val="24"/>
          <w:szCs w:val="24"/>
          <w:highlight w:val="white"/>
        </w:rPr>
        <w:t>The</w:t>
      </w:r>
      <w:r>
        <w:rPr>
          <w:rFonts w:ascii="Times New Roman" w:eastAsia="Times New Roman" w:hAnsi="Times New Roman" w:cs="Times New Roman"/>
          <w:color w:val="000000"/>
          <w:sz w:val="24"/>
          <w:szCs w:val="24"/>
          <w:highlight w:val="white"/>
        </w:rPr>
        <w:t xml:space="preserve"> NPWS programme incorporates</w:t>
      </w:r>
      <w:r>
        <w:rPr>
          <w:rFonts w:ascii="Times New Roman" w:eastAsia="Times New Roman" w:hAnsi="Times New Roman" w:cs="Times New Roman"/>
          <w:color w:val="000000"/>
          <w:sz w:val="24"/>
          <w:szCs w:val="24"/>
          <w:highlight w:val="white"/>
        </w:rPr>
        <w:t xml:space="preserve"> a series of measures, activities, and events that focus on delivering the common goal of ensuring the mental well-being and health of the police officers (NPWS, 2024).  The UK police officers' mental well-being is also promoted by the Blue Light Wellbeing</w:t>
      </w:r>
      <w:r>
        <w:rPr>
          <w:rFonts w:ascii="Times New Roman" w:eastAsia="Times New Roman" w:hAnsi="Times New Roman" w:cs="Times New Roman"/>
          <w:color w:val="000000"/>
          <w:sz w:val="24"/>
          <w:szCs w:val="24"/>
          <w:highlight w:val="white"/>
        </w:rPr>
        <w:t xml:space="preserve"> Framework (BLWF), which is a sector-specific mental health and general well-being tool that sets standards for emergency services. Police organisations use this framework to benchmark and audit the measures they have in place and to identify the gaps in p</w:t>
      </w:r>
      <w:r>
        <w:rPr>
          <w:rFonts w:ascii="Times New Roman" w:eastAsia="Times New Roman" w:hAnsi="Times New Roman" w:cs="Times New Roman"/>
          <w:color w:val="000000"/>
          <w:sz w:val="24"/>
          <w:szCs w:val="24"/>
          <w:highlight w:val="white"/>
        </w:rPr>
        <w:t>romoting the best well-being of the officers (Oscar Kilo, 2024). Similarly, several forces like Essex Police (2019), promote the police officers’ mental health action days through such hashtags as #WorldMentalHealthDay and #TimeToTalk to reduce the societa</w:t>
      </w:r>
      <w:r>
        <w:rPr>
          <w:rFonts w:ascii="Times New Roman" w:eastAsia="Times New Roman" w:hAnsi="Times New Roman" w:cs="Times New Roman"/>
          <w:color w:val="000000"/>
          <w:sz w:val="24"/>
          <w:szCs w:val="24"/>
          <w:highlight w:val="white"/>
        </w:rPr>
        <w:t>l stigma surrounding seeking mental health support. Localised initiatives have also been implemented to increase access to mental health care among police officers, such as the provision of welfare vans by the Hampshire Police to support the law enforcemen</w:t>
      </w:r>
      <w:r>
        <w:rPr>
          <w:rFonts w:ascii="Times New Roman" w:eastAsia="Times New Roman" w:hAnsi="Times New Roman" w:cs="Times New Roman"/>
          <w:color w:val="000000"/>
          <w:sz w:val="24"/>
          <w:szCs w:val="24"/>
          <w:highlight w:val="white"/>
        </w:rPr>
        <w:t xml:space="preserve">t officers at the crime scenes (The Telegraph, 2019). The local authorities also provide the wellbeing wagons that provide physical and psychological screening. </w:t>
      </w:r>
    </w:p>
    <w:p w14:paraId="0000001A" w14:textId="77777777" w:rsidR="00196272" w:rsidRDefault="00196272">
      <w:pPr>
        <w:spacing w:after="0" w:line="480" w:lineRule="auto"/>
        <w:rPr>
          <w:rFonts w:ascii="Times New Roman" w:eastAsia="Times New Roman" w:hAnsi="Times New Roman" w:cs="Times New Roman"/>
          <w:b/>
          <w:sz w:val="24"/>
          <w:szCs w:val="24"/>
          <w:highlight w:val="white"/>
        </w:rPr>
      </w:pPr>
    </w:p>
    <w:p w14:paraId="0000001B" w14:textId="77777777" w:rsidR="00196272" w:rsidRDefault="00601E24">
      <w:pPr>
        <w:spacing w:after="0" w:line="480" w:lineRule="auto"/>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t>The Effectiveness</w:t>
      </w:r>
    </w:p>
    <w:p w14:paraId="0000001C" w14:textId="77777777" w:rsidR="00196272" w:rsidRDefault="00601E24">
      <w:pPr>
        <w:spacing w:after="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4"/>
          <w:szCs w:val="24"/>
          <w:highlight w:val="white"/>
        </w:rPr>
        <w:lastRenderedPageBreak/>
        <w:t>In summary, the review shows that there is increased demand for and significantly limited capacity to enhance the mental well-being of UK police officers. The current mental health crisis has been worsening as a result of persistent operational and organis</w:t>
      </w:r>
      <w:r>
        <w:rPr>
          <w:rFonts w:ascii="Times New Roman" w:eastAsia="Times New Roman" w:hAnsi="Times New Roman" w:cs="Times New Roman"/>
          <w:color w:val="000000"/>
          <w:sz w:val="24"/>
          <w:szCs w:val="24"/>
          <w:highlight w:val="white"/>
        </w:rPr>
        <w:t>ational stressors, lack of work-life balance, macho culture, mental health stigma and lack of organisational support, and due to lack of commitment and time by the management to enable individual police officers to implement activities that positively impa</w:t>
      </w:r>
      <w:r>
        <w:rPr>
          <w:rFonts w:ascii="Times New Roman" w:eastAsia="Times New Roman" w:hAnsi="Times New Roman" w:cs="Times New Roman"/>
          <w:color w:val="000000"/>
          <w:sz w:val="24"/>
          <w:szCs w:val="24"/>
          <w:highlight w:val="white"/>
        </w:rPr>
        <w:t>ct their general well-being (</w:t>
      </w:r>
      <w:proofErr w:type="spellStart"/>
      <w:r>
        <w:rPr>
          <w:rFonts w:ascii="Times New Roman" w:eastAsia="Times New Roman" w:hAnsi="Times New Roman" w:cs="Times New Roman"/>
          <w:color w:val="000000"/>
          <w:sz w:val="24"/>
          <w:szCs w:val="24"/>
          <w:highlight w:val="white"/>
        </w:rPr>
        <w:t>Phythian</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2023; Knight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2019; </w:t>
      </w:r>
      <w:proofErr w:type="spellStart"/>
      <w:r>
        <w:rPr>
          <w:rFonts w:ascii="Times New Roman" w:eastAsia="Times New Roman" w:hAnsi="Times New Roman" w:cs="Times New Roman"/>
          <w:color w:val="000000"/>
          <w:sz w:val="24"/>
          <w:szCs w:val="24"/>
          <w:highlight w:val="white"/>
        </w:rPr>
        <w:t>Ordon</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i/>
          <w:sz w:val="24"/>
          <w:szCs w:val="24"/>
          <w:highlight w:val="white"/>
        </w:rPr>
        <w:t>,</w:t>
      </w:r>
      <w:r>
        <w:rPr>
          <w:rFonts w:ascii="Times New Roman" w:eastAsia="Times New Roman" w:hAnsi="Times New Roman" w:cs="Times New Roman"/>
          <w:color w:val="000000"/>
          <w:sz w:val="24"/>
          <w:szCs w:val="24"/>
          <w:highlight w:val="white"/>
        </w:rPr>
        <w:t xml:space="preserve"> 2019). Notably, there is an increased significant effort that has been devoted to promoting the mental and overall well-being </w:t>
      </w:r>
      <w:r>
        <w:rPr>
          <w:rFonts w:ascii="Times New Roman" w:eastAsia="Times New Roman" w:hAnsi="Times New Roman" w:cs="Times New Roman"/>
          <w:sz w:val="24"/>
          <w:szCs w:val="24"/>
          <w:highlight w:val="white"/>
        </w:rPr>
        <w:t>of police</w:t>
      </w:r>
      <w:r>
        <w:rPr>
          <w:rFonts w:ascii="Times New Roman" w:eastAsia="Times New Roman" w:hAnsi="Times New Roman" w:cs="Times New Roman"/>
          <w:color w:val="000000"/>
          <w:sz w:val="24"/>
          <w:szCs w:val="24"/>
          <w:highlight w:val="white"/>
        </w:rPr>
        <w:t xml:space="preserve"> officers and rising recognition of the importance of promoting mental health practices among </w:t>
      </w:r>
      <w:r>
        <w:rPr>
          <w:rFonts w:ascii="Times New Roman" w:eastAsia="Times New Roman" w:hAnsi="Times New Roman" w:cs="Times New Roman"/>
          <w:sz w:val="24"/>
          <w:szCs w:val="24"/>
          <w:highlight w:val="white"/>
        </w:rPr>
        <w:t>police forces</w:t>
      </w:r>
      <w:r>
        <w:rPr>
          <w:rFonts w:ascii="Times New Roman" w:eastAsia="Times New Roman" w:hAnsi="Times New Roman" w:cs="Times New Roman"/>
          <w:color w:val="000000"/>
          <w:sz w:val="24"/>
          <w:szCs w:val="24"/>
          <w:highlight w:val="white"/>
        </w:rPr>
        <w:t xml:space="preserve"> (Edwards and </w:t>
      </w:r>
      <w:proofErr w:type="spellStart"/>
      <w:r>
        <w:rPr>
          <w:rFonts w:ascii="Times New Roman" w:eastAsia="Times New Roman" w:hAnsi="Times New Roman" w:cs="Times New Roman"/>
          <w:color w:val="000000"/>
          <w:sz w:val="24"/>
          <w:szCs w:val="24"/>
          <w:highlight w:val="white"/>
        </w:rPr>
        <w:t>Kotera</w:t>
      </w:r>
      <w:proofErr w:type="spellEnd"/>
      <w:r>
        <w:rPr>
          <w:rFonts w:ascii="Times New Roman" w:eastAsia="Times New Roman" w:hAnsi="Times New Roman" w:cs="Times New Roman"/>
          <w:color w:val="000000"/>
          <w:sz w:val="24"/>
          <w:szCs w:val="24"/>
          <w:highlight w:val="white"/>
        </w:rPr>
        <w:t xml:space="preserve">, 2021). However, based on the current support that </w:t>
      </w:r>
      <w:r>
        <w:rPr>
          <w:rFonts w:ascii="Times New Roman" w:eastAsia="Times New Roman" w:hAnsi="Times New Roman" w:cs="Times New Roman"/>
          <w:sz w:val="24"/>
          <w:szCs w:val="24"/>
          <w:highlight w:val="white"/>
        </w:rPr>
        <w:t>police</w:t>
      </w:r>
      <w:r>
        <w:rPr>
          <w:rFonts w:ascii="Times New Roman" w:eastAsia="Times New Roman" w:hAnsi="Times New Roman" w:cs="Times New Roman"/>
          <w:color w:val="000000"/>
          <w:sz w:val="24"/>
          <w:szCs w:val="24"/>
          <w:highlight w:val="white"/>
        </w:rPr>
        <w:t xml:space="preserve"> officers can access to promote their mental well-being, there is still</w:t>
      </w:r>
      <w:r>
        <w:rPr>
          <w:rFonts w:ascii="Times New Roman" w:eastAsia="Times New Roman" w:hAnsi="Times New Roman" w:cs="Times New Roman"/>
          <w:color w:val="000000"/>
          <w:sz w:val="24"/>
          <w:szCs w:val="24"/>
          <w:highlight w:val="white"/>
        </w:rPr>
        <w:t xml:space="preserve"> room for providing better, more consistent, and earlier support to reduce the increasing rate of suicide among the officers (PFEW</w:t>
      </w:r>
      <w:r>
        <w:rPr>
          <w:rFonts w:ascii="Times New Roman" w:eastAsia="Times New Roman" w:hAnsi="Times New Roman" w:cs="Times New Roman"/>
          <w:sz w:val="24"/>
          <w:szCs w:val="24"/>
          <w:highlight w:val="white"/>
        </w:rPr>
        <w:t>,</w:t>
      </w:r>
      <w:r>
        <w:rPr>
          <w:rFonts w:ascii="Times New Roman" w:eastAsia="Times New Roman" w:hAnsi="Times New Roman" w:cs="Times New Roman"/>
          <w:color w:val="000000"/>
          <w:sz w:val="24"/>
          <w:szCs w:val="24"/>
          <w:highlight w:val="white"/>
        </w:rPr>
        <w:t xml:space="preserve"> 2020). </w:t>
      </w:r>
      <w:r>
        <w:rPr>
          <w:rFonts w:ascii="Times New Roman" w:eastAsia="Times New Roman" w:hAnsi="Times New Roman" w:cs="Times New Roman"/>
          <w:sz w:val="24"/>
          <w:szCs w:val="24"/>
          <w:highlight w:val="white"/>
        </w:rPr>
        <w:t>Academic</w:t>
      </w:r>
      <w:r>
        <w:rPr>
          <w:rFonts w:ascii="Times New Roman" w:eastAsia="Times New Roman" w:hAnsi="Times New Roman" w:cs="Times New Roman"/>
          <w:color w:val="000000"/>
          <w:sz w:val="24"/>
          <w:szCs w:val="24"/>
          <w:highlight w:val="white"/>
        </w:rPr>
        <w:t xml:space="preserve"> studies still document that policing is among the high-risk professions due to the mental and physical healt</w:t>
      </w:r>
      <w:r>
        <w:rPr>
          <w:rFonts w:ascii="Times New Roman" w:eastAsia="Times New Roman" w:hAnsi="Times New Roman" w:cs="Times New Roman"/>
          <w:color w:val="000000"/>
          <w:sz w:val="24"/>
          <w:szCs w:val="24"/>
          <w:highlight w:val="white"/>
        </w:rPr>
        <w:t>h challenges associated with it (</w:t>
      </w:r>
      <w:proofErr w:type="spellStart"/>
      <w:r>
        <w:rPr>
          <w:rFonts w:ascii="Times New Roman" w:eastAsia="Times New Roman" w:hAnsi="Times New Roman" w:cs="Times New Roman"/>
          <w:color w:val="000000"/>
          <w:sz w:val="24"/>
          <w:szCs w:val="24"/>
          <w:highlight w:val="white"/>
        </w:rPr>
        <w:t>Kamkar</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i/>
          <w:sz w:val="24"/>
          <w:szCs w:val="24"/>
          <w:highlight w:val="white"/>
        </w:rPr>
        <w:t>,</w:t>
      </w:r>
      <w:r>
        <w:rPr>
          <w:rFonts w:ascii="Times New Roman" w:eastAsia="Times New Roman" w:hAnsi="Times New Roman" w:cs="Times New Roman"/>
          <w:color w:val="000000"/>
          <w:sz w:val="24"/>
          <w:szCs w:val="24"/>
          <w:highlight w:val="white"/>
        </w:rPr>
        <w:t xml:space="preserve"> 2020; </w:t>
      </w:r>
      <w:r>
        <w:rPr>
          <w:rFonts w:ascii="Times New Roman" w:eastAsia="Times New Roman" w:hAnsi="Times New Roman" w:cs="Times New Roman"/>
          <w:color w:val="222222"/>
          <w:sz w:val="24"/>
          <w:szCs w:val="24"/>
          <w:highlight w:val="white"/>
        </w:rPr>
        <w:t xml:space="preserve">McDaniel, 2019; </w:t>
      </w:r>
      <w:proofErr w:type="spellStart"/>
      <w:r>
        <w:rPr>
          <w:rFonts w:ascii="Times New Roman" w:eastAsia="Times New Roman" w:hAnsi="Times New Roman" w:cs="Times New Roman"/>
          <w:color w:val="222222"/>
          <w:sz w:val="24"/>
          <w:szCs w:val="24"/>
          <w:highlight w:val="white"/>
        </w:rPr>
        <w:t>Violanti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color w:val="000000"/>
          <w:sz w:val="24"/>
          <w:szCs w:val="24"/>
          <w:highlight w:val="white"/>
        </w:rPr>
        <w:t>). Past studies imply that there is a room for improvement when it comes to the mental health support that police officers can access</w:t>
      </w:r>
      <w:r>
        <w:rPr>
          <w:rFonts w:ascii="Times New Roman" w:eastAsia="Times New Roman" w:hAnsi="Times New Roman" w:cs="Times New Roman"/>
          <w:sz w:val="24"/>
          <w:szCs w:val="24"/>
          <w:highlight w:val="white"/>
        </w:rPr>
        <w:t>. Evidently police officers' menta</w:t>
      </w:r>
      <w:r>
        <w:rPr>
          <w:rFonts w:ascii="Times New Roman" w:eastAsia="Times New Roman" w:hAnsi="Times New Roman" w:cs="Times New Roman"/>
          <w:sz w:val="24"/>
          <w:szCs w:val="24"/>
          <w:highlight w:val="white"/>
        </w:rPr>
        <w:t xml:space="preserve">l health is hugely impacted by the repeated exposure to traumatic incidents, frequently resulting in PTSD, </w:t>
      </w:r>
      <w:proofErr w:type="gramStart"/>
      <w:r>
        <w:rPr>
          <w:rFonts w:ascii="Times New Roman" w:eastAsia="Times New Roman" w:hAnsi="Times New Roman" w:cs="Times New Roman"/>
          <w:sz w:val="24"/>
          <w:szCs w:val="24"/>
          <w:highlight w:val="white"/>
        </w:rPr>
        <w:t>anxiety</w:t>
      </w:r>
      <w:proofErr w:type="gramEnd"/>
      <w:r>
        <w:rPr>
          <w:rFonts w:ascii="Times New Roman" w:eastAsia="Times New Roman" w:hAnsi="Times New Roman" w:cs="Times New Roman"/>
          <w:sz w:val="24"/>
          <w:szCs w:val="24"/>
          <w:highlight w:val="white"/>
        </w:rPr>
        <w:t xml:space="preserve"> and depression (</w:t>
      </w:r>
      <w:proofErr w:type="spellStart"/>
      <w:r>
        <w:rPr>
          <w:rFonts w:ascii="Times New Roman" w:eastAsia="Times New Roman" w:hAnsi="Times New Roman" w:cs="Times New Roman"/>
          <w:sz w:val="24"/>
          <w:szCs w:val="24"/>
          <w:highlight w:val="white"/>
        </w:rPr>
        <w:t>Marmar</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2006). While there is access to support more so now than ever there are still issues with ensuring these are bo</w:t>
      </w:r>
      <w:r>
        <w:rPr>
          <w:rFonts w:ascii="Times New Roman" w:eastAsia="Times New Roman" w:hAnsi="Times New Roman" w:cs="Times New Roman"/>
          <w:sz w:val="24"/>
          <w:szCs w:val="24"/>
          <w:highlight w:val="white"/>
        </w:rPr>
        <w:t xml:space="preserve">th effective and available to officers. To address the mental health crisis, a comprehensive strategy that includes proactive intervention techniques, constant support and de-stigmatisation of mental health issues is needed (Stogner, </w:t>
      </w:r>
      <w:proofErr w:type="gramStart"/>
      <w:r>
        <w:rPr>
          <w:rFonts w:ascii="Times New Roman" w:eastAsia="Times New Roman" w:hAnsi="Times New Roman" w:cs="Times New Roman"/>
          <w:sz w:val="24"/>
          <w:szCs w:val="24"/>
          <w:highlight w:val="white"/>
        </w:rPr>
        <w:t>Miller</w:t>
      </w:r>
      <w:proofErr w:type="gramEnd"/>
      <w:r>
        <w:rPr>
          <w:rFonts w:ascii="Times New Roman" w:eastAsia="Times New Roman" w:hAnsi="Times New Roman" w:cs="Times New Roman"/>
          <w:sz w:val="24"/>
          <w:szCs w:val="24"/>
          <w:highlight w:val="white"/>
        </w:rPr>
        <w:t xml:space="preserve"> and McLean, 202</w:t>
      </w:r>
      <w:r>
        <w:rPr>
          <w:rFonts w:ascii="Times New Roman" w:eastAsia="Times New Roman" w:hAnsi="Times New Roman" w:cs="Times New Roman"/>
          <w:sz w:val="24"/>
          <w:szCs w:val="24"/>
          <w:highlight w:val="white"/>
        </w:rPr>
        <w:t>0).</w:t>
      </w:r>
    </w:p>
    <w:p w14:paraId="0000001D" w14:textId="77777777" w:rsidR="00196272" w:rsidRDefault="00601E24">
      <w:pPr>
        <w:spacing w:after="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(2726 words)</w:t>
      </w:r>
    </w:p>
    <w:p w14:paraId="0000001E" w14:textId="77777777" w:rsidR="00196272" w:rsidRDefault="00196272">
      <w:pPr>
        <w:spacing w:after="0" w:line="480" w:lineRule="auto"/>
        <w:rPr>
          <w:rFonts w:ascii="Times New Roman" w:eastAsia="Times New Roman" w:hAnsi="Times New Roman" w:cs="Times New Roman"/>
          <w:sz w:val="24"/>
          <w:szCs w:val="24"/>
          <w:highlight w:val="white"/>
        </w:rPr>
      </w:pPr>
    </w:p>
    <w:p w14:paraId="0000001F" w14:textId="77777777" w:rsidR="00196272" w:rsidRDefault="00601E24">
      <w:pPr>
        <w:spacing w:after="0" w:line="480" w:lineRule="auto"/>
        <w:jc w:val="center"/>
        <w:rPr>
          <w:rFonts w:ascii="Times New Roman" w:eastAsia="Times New Roman" w:hAnsi="Times New Roman" w:cs="Times New Roman"/>
          <w:b/>
          <w:color w:val="000000"/>
          <w:sz w:val="24"/>
          <w:szCs w:val="24"/>
          <w:highlight w:val="white"/>
        </w:rPr>
      </w:pPr>
      <w:r>
        <w:rPr>
          <w:rFonts w:ascii="Times New Roman" w:eastAsia="Times New Roman" w:hAnsi="Times New Roman" w:cs="Times New Roman"/>
          <w:b/>
          <w:color w:val="000000"/>
          <w:sz w:val="24"/>
          <w:szCs w:val="24"/>
          <w:highlight w:val="white"/>
        </w:rPr>
        <w:lastRenderedPageBreak/>
        <w:t>References</w:t>
      </w:r>
    </w:p>
    <w:p w14:paraId="00000020"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Bell, S. and Palmer-Conn, S. (2018). Suspicious minds: Police attitudes to mental ill health. </w:t>
      </w:r>
      <w:r>
        <w:rPr>
          <w:rFonts w:ascii="Times New Roman" w:eastAsia="Times New Roman" w:hAnsi="Times New Roman" w:cs="Times New Roman"/>
          <w:i/>
          <w:color w:val="222222"/>
          <w:sz w:val="24"/>
          <w:szCs w:val="24"/>
          <w:highlight w:val="white"/>
        </w:rPr>
        <w:t>International Journal of Law and Public Administration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 xml:space="preserve">(2), pp.25-40. </w:t>
      </w:r>
    </w:p>
    <w:p w14:paraId="00000021"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Bullock, K. and Garland, J. (2018). Police officers, mental (ill-) health and spoiled identity. </w:t>
      </w:r>
      <w:r>
        <w:rPr>
          <w:rFonts w:ascii="Times New Roman" w:eastAsia="Times New Roman" w:hAnsi="Times New Roman" w:cs="Times New Roman"/>
          <w:i/>
          <w:color w:val="222222"/>
          <w:sz w:val="24"/>
          <w:szCs w:val="24"/>
          <w:highlight w:val="white"/>
        </w:rPr>
        <w:t>Criminology &amp; criminal justice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 xml:space="preserve">(2), pp.173-189. </w:t>
      </w:r>
    </w:p>
    <w:p w14:paraId="00000022"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Chitra, T. and Karunanidhi, S. (2021). The impact of resilience training on occupational stress, resilience,</w:t>
      </w:r>
      <w:r>
        <w:rPr>
          <w:rFonts w:ascii="Times New Roman" w:eastAsia="Times New Roman" w:hAnsi="Times New Roman" w:cs="Times New Roman"/>
          <w:color w:val="222222"/>
          <w:sz w:val="24"/>
          <w:szCs w:val="24"/>
          <w:highlight w:val="white"/>
        </w:rPr>
        <w:t xml:space="preserve"> job satisfaction, and psychological well-being of female police officers. </w:t>
      </w:r>
      <w:r>
        <w:rPr>
          <w:rFonts w:ascii="Times New Roman" w:eastAsia="Times New Roman" w:hAnsi="Times New Roman" w:cs="Times New Roman"/>
          <w:i/>
          <w:color w:val="222222"/>
          <w:sz w:val="24"/>
          <w:szCs w:val="24"/>
          <w:highlight w:val="white"/>
        </w:rPr>
        <w:t>Journal of Police and Criminal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 xml:space="preserve">(1), pp.8-23. </w:t>
      </w:r>
    </w:p>
    <w:p w14:paraId="00000023"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Demou</w:t>
      </w:r>
      <w:proofErr w:type="spellEnd"/>
      <w:r>
        <w:rPr>
          <w:rFonts w:ascii="Times New Roman" w:eastAsia="Times New Roman" w:hAnsi="Times New Roman" w:cs="Times New Roman"/>
          <w:color w:val="222222"/>
          <w:sz w:val="24"/>
          <w:szCs w:val="24"/>
          <w:highlight w:val="white"/>
        </w:rPr>
        <w:t>, E., Hale, H. and Hunt, K. (2020). Understanding the mental health and wellbeing needs of police officers and staff</w:t>
      </w:r>
      <w:r>
        <w:rPr>
          <w:rFonts w:ascii="Times New Roman" w:eastAsia="Times New Roman" w:hAnsi="Times New Roman" w:cs="Times New Roman"/>
          <w:color w:val="222222"/>
          <w:sz w:val="24"/>
          <w:szCs w:val="24"/>
          <w:highlight w:val="white"/>
        </w:rPr>
        <w:t xml:space="preserve"> in Scotland. Police Practice and research, 21(6), pp.702-716. </w:t>
      </w:r>
    </w:p>
    <w:p w14:paraId="00000024"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Edwards, A.M. and </w:t>
      </w:r>
      <w:proofErr w:type="spellStart"/>
      <w:r>
        <w:rPr>
          <w:rFonts w:ascii="Times New Roman" w:eastAsia="Times New Roman" w:hAnsi="Times New Roman" w:cs="Times New Roman"/>
          <w:color w:val="222222"/>
          <w:sz w:val="24"/>
          <w:szCs w:val="24"/>
          <w:highlight w:val="white"/>
        </w:rPr>
        <w:t>Kotera</w:t>
      </w:r>
      <w:proofErr w:type="spellEnd"/>
      <w:r>
        <w:rPr>
          <w:rFonts w:ascii="Times New Roman" w:eastAsia="Times New Roman" w:hAnsi="Times New Roman" w:cs="Times New Roman"/>
          <w:color w:val="222222"/>
          <w:sz w:val="24"/>
          <w:szCs w:val="24"/>
          <w:highlight w:val="white"/>
        </w:rPr>
        <w:t>, Y. (2021). Mental health in the UK police force: a qualitative investigation into the stigma with mental illness. </w:t>
      </w:r>
      <w:r>
        <w:rPr>
          <w:rFonts w:ascii="Times New Roman" w:eastAsia="Times New Roman" w:hAnsi="Times New Roman" w:cs="Times New Roman"/>
          <w:i/>
          <w:color w:val="222222"/>
          <w:sz w:val="24"/>
          <w:szCs w:val="24"/>
          <w:highlight w:val="white"/>
        </w:rPr>
        <w:t>International Journal of Mental Health and Addiction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(4), pp.1116-1134.</w:t>
      </w:r>
      <w:r>
        <w:rPr>
          <w:rFonts w:ascii="Times New Roman" w:eastAsia="Times New Roman" w:hAnsi="Times New Roman" w:cs="Times New Roman"/>
          <w:sz w:val="24"/>
          <w:szCs w:val="24"/>
        </w:rPr>
        <w:t xml:space="preserve"> </w:t>
      </w:r>
    </w:p>
    <w:p w14:paraId="00000025"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Elliott-Davies, M. (2023). COVID-19, </w:t>
      </w:r>
      <w:proofErr w:type="gramStart"/>
      <w:r>
        <w:rPr>
          <w:rFonts w:ascii="Times New Roman" w:eastAsia="Times New Roman" w:hAnsi="Times New Roman" w:cs="Times New Roman"/>
          <w:color w:val="222222"/>
          <w:sz w:val="24"/>
          <w:szCs w:val="24"/>
          <w:highlight w:val="white"/>
        </w:rPr>
        <w:t>distress</w:t>
      </w:r>
      <w:proofErr w:type="gramEnd"/>
      <w:r>
        <w:rPr>
          <w:rFonts w:ascii="Times New Roman" w:eastAsia="Times New Roman" w:hAnsi="Times New Roman" w:cs="Times New Roman"/>
          <w:color w:val="222222"/>
          <w:sz w:val="24"/>
          <w:szCs w:val="24"/>
          <w:highlight w:val="white"/>
        </w:rPr>
        <w:t xml:space="preserve"> and potential trauma exposure in the police service of England and Wales: A mixed method approach.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96</w:t>
      </w:r>
      <w:r>
        <w:rPr>
          <w:rFonts w:ascii="Times New Roman" w:eastAsia="Times New Roman" w:hAnsi="Times New Roman" w:cs="Times New Roman"/>
          <w:color w:val="222222"/>
          <w:sz w:val="24"/>
          <w:szCs w:val="24"/>
          <w:highlight w:val="white"/>
        </w:rPr>
        <w:t>(4), pp.626-651.</w:t>
      </w:r>
      <w:r>
        <w:rPr>
          <w:rFonts w:ascii="Times New Roman" w:eastAsia="Times New Roman" w:hAnsi="Times New Roman" w:cs="Times New Roman"/>
          <w:sz w:val="24"/>
          <w:szCs w:val="24"/>
        </w:rPr>
        <w:t xml:space="preserve"> </w:t>
      </w:r>
    </w:p>
    <w:p w14:paraId="00000026"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Essex Police, (2019). Essex Police marks World </w:t>
      </w:r>
      <w:r>
        <w:rPr>
          <w:rFonts w:ascii="Times New Roman" w:eastAsia="Times New Roman" w:hAnsi="Times New Roman" w:cs="Times New Roman"/>
          <w:color w:val="222222"/>
          <w:sz w:val="24"/>
          <w:szCs w:val="24"/>
          <w:highlight w:val="white"/>
        </w:rPr>
        <w:t xml:space="preserve">Mental Health Day. Chelmsford, UK. Essex Police. Available at: </w:t>
      </w:r>
      <w:hyperlink r:id="rId6">
        <w:r>
          <w:rPr>
            <w:rFonts w:ascii="Times New Roman" w:eastAsia="Times New Roman" w:hAnsi="Times New Roman" w:cs="Times New Roman"/>
            <w:color w:val="1155CC"/>
            <w:sz w:val="24"/>
            <w:szCs w:val="24"/>
            <w:highlight w:val="white"/>
            <w:u w:val="single"/>
          </w:rPr>
          <w:t>https://www.essex.police.uk/news/essex/news/news/2019/october/essex-pol</w:t>
        </w:r>
        <w:r>
          <w:rPr>
            <w:rFonts w:ascii="Times New Roman" w:eastAsia="Times New Roman" w:hAnsi="Times New Roman" w:cs="Times New Roman"/>
            <w:color w:val="1155CC"/>
            <w:sz w:val="24"/>
            <w:szCs w:val="24"/>
            <w:highlight w:val="white"/>
            <w:u w:val="single"/>
          </w:rPr>
          <w:t>icemarks-world-mental-health-day/</w:t>
        </w:r>
      </w:hyperlink>
      <w:r>
        <w:rPr>
          <w:rFonts w:ascii="Times New Roman" w:eastAsia="Times New Roman" w:hAnsi="Times New Roman" w:cs="Times New Roman"/>
          <w:sz w:val="24"/>
          <w:szCs w:val="24"/>
          <w:highlight w:val="white"/>
        </w:rPr>
        <w:t xml:space="preserve"> (Accessed on: 26th March 2024)</w:t>
      </w:r>
    </w:p>
    <w:p w14:paraId="00000027"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Flaherty, </w:t>
      </w:r>
      <w:proofErr w:type="gramStart"/>
      <w:r>
        <w:rPr>
          <w:rFonts w:ascii="Times New Roman" w:eastAsia="Times New Roman" w:hAnsi="Times New Roman" w:cs="Times New Roman"/>
          <w:color w:val="222222"/>
          <w:sz w:val="24"/>
          <w:szCs w:val="24"/>
          <w:highlight w:val="white"/>
        </w:rPr>
        <w:t>M.</w:t>
      </w:r>
      <w:proofErr w:type="gramEnd"/>
      <w:r>
        <w:rPr>
          <w:rFonts w:ascii="Times New Roman" w:eastAsia="Times New Roman" w:hAnsi="Times New Roman" w:cs="Times New Roman"/>
          <w:color w:val="222222"/>
          <w:sz w:val="24"/>
          <w:szCs w:val="24"/>
          <w:highlight w:val="white"/>
        </w:rPr>
        <w:t xml:space="preserve"> and O’Neil, V.E. (2022). Psychological peer support for staff: implementing the trauma risk management model in a hospital setting. </w:t>
      </w:r>
      <w:r>
        <w:rPr>
          <w:rFonts w:ascii="Times New Roman" w:eastAsia="Times New Roman" w:hAnsi="Times New Roman" w:cs="Times New Roman"/>
          <w:i/>
          <w:color w:val="222222"/>
          <w:sz w:val="24"/>
          <w:szCs w:val="24"/>
          <w:highlight w:val="white"/>
        </w:rPr>
        <w:t>Nursing Ma</w:t>
      </w:r>
      <w:r>
        <w:rPr>
          <w:rFonts w:ascii="Times New Roman" w:eastAsia="Times New Roman" w:hAnsi="Times New Roman" w:cs="Times New Roman"/>
          <w:i/>
          <w:color w:val="222222"/>
          <w:sz w:val="24"/>
          <w:szCs w:val="24"/>
          <w:highlight w:val="white"/>
        </w:rPr>
        <w:t>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(1).</w:t>
      </w:r>
      <w:r>
        <w:rPr>
          <w:rFonts w:ascii="Times New Roman" w:eastAsia="Times New Roman" w:hAnsi="Times New Roman" w:cs="Times New Roman"/>
          <w:sz w:val="24"/>
          <w:szCs w:val="24"/>
        </w:rPr>
        <w:t xml:space="preserve"> </w:t>
      </w:r>
    </w:p>
    <w:p w14:paraId="00000028"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Foley, J., </w:t>
      </w:r>
      <w:proofErr w:type="spellStart"/>
      <w:r>
        <w:rPr>
          <w:rFonts w:ascii="Times New Roman" w:eastAsia="Times New Roman" w:hAnsi="Times New Roman" w:cs="Times New Roman"/>
          <w:color w:val="222222"/>
          <w:sz w:val="24"/>
          <w:szCs w:val="24"/>
          <w:highlight w:val="white"/>
        </w:rPr>
        <w:t>Hassett</w:t>
      </w:r>
      <w:proofErr w:type="spellEnd"/>
      <w:r>
        <w:rPr>
          <w:rFonts w:ascii="Times New Roman" w:eastAsia="Times New Roman" w:hAnsi="Times New Roman" w:cs="Times New Roman"/>
          <w:color w:val="222222"/>
          <w:sz w:val="24"/>
          <w:szCs w:val="24"/>
          <w:highlight w:val="white"/>
        </w:rPr>
        <w:t>, A. and Williams, E. (2022). ‘Getting on with the job’: a systematised literature review of secondary trauma and post-traumatic stress disorder (PTSD) in policing within the United Kingdom (UK).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(1), pp.224-252.</w:t>
      </w:r>
      <w:r>
        <w:rPr>
          <w:rFonts w:ascii="Times New Roman" w:eastAsia="Times New Roman" w:hAnsi="Times New Roman" w:cs="Times New Roman"/>
          <w:sz w:val="24"/>
          <w:szCs w:val="24"/>
        </w:rPr>
        <w:t xml:space="preserve"> </w:t>
      </w:r>
    </w:p>
    <w:p w14:paraId="00000029"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Foley, </w:t>
      </w:r>
      <w:proofErr w:type="gramStart"/>
      <w:r>
        <w:rPr>
          <w:rFonts w:ascii="Times New Roman" w:eastAsia="Times New Roman" w:hAnsi="Times New Roman" w:cs="Times New Roman"/>
          <w:color w:val="222222"/>
          <w:sz w:val="24"/>
          <w:szCs w:val="24"/>
          <w:highlight w:val="white"/>
        </w:rPr>
        <w:t>J.</w:t>
      </w:r>
      <w:proofErr w:type="gramEnd"/>
      <w:r>
        <w:rPr>
          <w:rFonts w:ascii="Times New Roman" w:eastAsia="Times New Roman" w:hAnsi="Times New Roman" w:cs="Times New Roman"/>
          <w:color w:val="222222"/>
          <w:sz w:val="24"/>
          <w:szCs w:val="24"/>
          <w:highlight w:val="white"/>
        </w:rPr>
        <w:t xml:space="preserve"> and Massey, K.L.D. (2021). The ‘cost of caring in policing: From burnout to PTSD in police officers in England and Wales.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94</w:t>
      </w:r>
      <w:r>
        <w:rPr>
          <w:rFonts w:ascii="Times New Roman" w:eastAsia="Times New Roman" w:hAnsi="Times New Roman" w:cs="Times New Roman"/>
          <w:color w:val="222222"/>
          <w:sz w:val="24"/>
          <w:szCs w:val="24"/>
          <w:highlight w:val="white"/>
        </w:rPr>
        <w:t>(3), pp.298-315.</w:t>
      </w:r>
      <w:r>
        <w:rPr>
          <w:rFonts w:ascii="Times New Roman" w:eastAsia="Times New Roman" w:hAnsi="Times New Roman" w:cs="Times New Roman"/>
          <w:sz w:val="24"/>
          <w:szCs w:val="24"/>
        </w:rPr>
        <w:t xml:space="preserve"> </w:t>
      </w:r>
    </w:p>
    <w:p w14:paraId="0000002A"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Gekoski</w:t>
      </w:r>
      <w:proofErr w:type="spellEnd"/>
      <w:r>
        <w:rPr>
          <w:rFonts w:ascii="Times New Roman" w:eastAsia="Times New Roman" w:hAnsi="Times New Roman" w:cs="Times New Roman"/>
          <w:color w:val="222222"/>
          <w:sz w:val="24"/>
          <w:szCs w:val="24"/>
          <w:highlight w:val="white"/>
        </w:rPr>
        <w:t>, A., Gray, J.M. and Adler, J.R. (2012). What makes a homic</w:t>
      </w:r>
      <w:r>
        <w:rPr>
          <w:rFonts w:ascii="Times New Roman" w:eastAsia="Times New Roman" w:hAnsi="Times New Roman" w:cs="Times New Roman"/>
          <w:color w:val="222222"/>
          <w:sz w:val="24"/>
          <w:szCs w:val="24"/>
          <w:highlight w:val="white"/>
        </w:rPr>
        <w:t>ide newsworthy? UK national tabloid newspaper journalists tell all. </w:t>
      </w:r>
      <w:r>
        <w:rPr>
          <w:rFonts w:ascii="Times New Roman" w:eastAsia="Times New Roman" w:hAnsi="Times New Roman" w:cs="Times New Roman"/>
          <w:i/>
          <w:color w:val="222222"/>
          <w:sz w:val="24"/>
          <w:szCs w:val="24"/>
          <w:highlight w:val="white"/>
        </w:rPr>
        <w:t>British Journal of Criminology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(6), pp.1212-32.</w:t>
      </w:r>
      <w:r>
        <w:rPr>
          <w:rFonts w:ascii="Times New Roman" w:eastAsia="Times New Roman" w:hAnsi="Times New Roman" w:cs="Times New Roman"/>
          <w:sz w:val="24"/>
          <w:szCs w:val="24"/>
        </w:rPr>
        <w:t xml:space="preserve"> </w:t>
      </w:r>
    </w:p>
    <w:p w14:paraId="0000002B" w14:textId="77777777" w:rsidR="00196272" w:rsidRDefault="00601E24">
      <w:pPr>
        <w:spacing w:after="0" w:line="480" w:lineRule="auto"/>
        <w:ind w:left="720" w:hanging="720"/>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Goodman, L.A., Corcoran, C., Turner, K., Yuan, N. and Green, B.L. (1998). Assessing traumatic event exposure: General issues and prelimi</w:t>
      </w:r>
      <w:r>
        <w:rPr>
          <w:rFonts w:ascii="Times New Roman" w:eastAsia="Times New Roman" w:hAnsi="Times New Roman" w:cs="Times New Roman"/>
          <w:color w:val="222222"/>
          <w:sz w:val="24"/>
          <w:szCs w:val="24"/>
          <w:highlight w:val="white"/>
        </w:rPr>
        <w:t xml:space="preserve">nary findings for the Stressful Life Events Screening Questionnaire. </w:t>
      </w:r>
      <w:r>
        <w:rPr>
          <w:rFonts w:ascii="Times New Roman" w:eastAsia="Times New Roman" w:hAnsi="Times New Roman" w:cs="Times New Roman"/>
          <w:i/>
          <w:color w:val="222222"/>
          <w:sz w:val="24"/>
          <w:szCs w:val="24"/>
          <w:highlight w:val="white"/>
        </w:rPr>
        <w:t>Journal of Traumatic Stress: Official Publication of The International Society for Traumatic Stress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xml:space="preserve">(3), pp.521-542. </w:t>
      </w:r>
    </w:p>
    <w:p w14:paraId="0000002C"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Grant, H.B., </w:t>
      </w:r>
      <w:proofErr w:type="spellStart"/>
      <w:r>
        <w:rPr>
          <w:rFonts w:ascii="Times New Roman" w:eastAsia="Times New Roman" w:hAnsi="Times New Roman" w:cs="Times New Roman"/>
          <w:color w:val="222222"/>
          <w:sz w:val="24"/>
          <w:szCs w:val="24"/>
          <w:highlight w:val="white"/>
        </w:rPr>
        <w:t>Lavery</w:t>
      </w:r>
      <w:proofErr w:type="spellEnd"/>
      <w:r>
        <w:rPr>
          <w:rFonts w:ascii="Times New Roman" w:eastAsia="Times New Roman" w:hAnsi="Times New Roman" w:cs="Times New Roman"/>
          <w:color w:val="222222"/>
          <w:sz w:val="24"/>
          <w:szCs w:val="24"/>
          <w:highlight w:val="white"/>
        </w:rPr>
        <w:t xml:space="preserve">, C.F. and </w:t>
      </w:r>
      <w:proofErr w:type="spellStart"/>
      <w:r>
        <w:rPr>
          <w:rFonts w:ascii="Times New Roman" w:eastAsia="Times New Roman" w:hAnsi="Times New Roman" w:cs="Times New Roman"/>
          <w:color w:val="222222"/>
          <w:sz w:val="24"/>
          <w:szCs w:val="24"/>
          <w:highlight w:val="white"/>
        </w:rPr>
        <w:t>Decarlo</w:t>
      </w:r>
      <w:proofErr w:type="spellEnd"/>
      <w:r>
        <w:rPr>
          <w:rFonts w:ascii="Times New Roman" w:eastAsia="Times New Roman" w:hAnsi="Times New Roman" w:cs="Times New Roman"/>
          <w:color w:val="222222"/>
          <w:sz w:val="24"/>
          <w:szCs w:val="24"/>
          <w:highlight w:val="white"/>
        </w:rPr>
        <w:t>, J. (2019). An explo</w:t>
      </w:r>
      <w:r>
        <w:rPr>
          <w:rFonts w:ascii="Times New Roman" w:eastAsia="Times New Roman" w:hAnsi="Times New Roman" w:cs="Times New Roman"/>
          <w:color w:val="222222"/>
          <w:sz w:val="24"/>
          <w:szCs w:val="24"/>
          <w:highlight w:val="white"/>
        </w:rPr>
        <w:t xml:space="preserve">ratory study of police officers: Low compassion satisfaction and compassion fatigue. Frontiers in psychology, p.2793. </w:t>
      </w:r>
    </w:p>
    <w:p w14:paraId="0000002D" w14:textId="77777777" w:rsidR="00196272" w:rsidRDefault="00601E24">
      <w:pPr>
        <w:spacing w:after="0" w:line="480" w:lineRule="auto"/>
        <w:ind w:left="720"/>
        <w:rPr>
          <w:rFonts w:ascii="Times New Roman" w:eastAsia="Times New Roman" w:hAnsi="Times New Roman" w:cs="Times New Roman"/>
          <w:color w:val="000000"/>
          <w:sz w:val="28"/>
          <w:szCs w:val="28"/>
          <w:highlight w:val="white"/>
        </w:rPr>
      </w:pPr>
      <w:proofErr w:type="spellStart"/>
      <w:r>
        <w:rPr>
          <w:rFonts w:ascii="Times New Roman" w:eastAsia="Times New Roman" w:hAnsi="Times New Roman" w:cs="Times New Roman"/>
          <w:color w:val="222222"/>
          <w:sz w:val="24"/>
          <w:szCs w:val="24"/>
          <w:highlight w:val="white"/>
        </w:rPr>
        <w:t>Houdmont</w:t>
      </w:r>
      <w:proofErr w:type="spellEnd"/>
      <w:r>
        <w:rPr>
          <w:rFonts w:ascii="Times New Roman" w:eastAsia="Times New Roman" w:hAnsi="Times New Roman" w:cs="Times New Roman"/>
          <w:color w:val="222222"/>
          <w:sz w:val="24"/>
          <w:szCs w:val="24"/>
          <w:highlight w:val="white"/>
        </w:rPr>
        <w:t xml:space="preserve">, J. and Elliot-Davies, M. (2016). </w:t>
      </w:r>
      <w:r>
        <w:rPr>
          <w:rFonts w:ascii="Times New Roman" w:eastAsia="Times New Roman" w:hAnsi="Times New Roman" w:cs="Times New Roman"/>
          <w:i/>
          <w:color w:val="222222"/>
          <w:sz w:val="24"/>
          <w:szCs w:val="24"/>
          <w:highlight w:val="white"/>
        </w:rPr>
        <w:t>Police Federation of England and Wales 2016 Officer demand, capacity, and welfare survey.</w:t>
      </w:r>
      <w:r>
        <w:rPr>
          <w:rFonts w:ascii="Times New Roman" w:eastAsia="Times New Roman" w:hAnsi="Times New Roman" w:cs="Times New Roman"/>
          <w:color w:val="222222"/>
          <w:sz w:val="24"/>
          <w:szCs w:val="24"/>
          <w:highlight w:val="white"/>
        </w:rPr>
        <w:t xml:space="preserve"> Avai</w:t>
      </w:r>
      <w:r>
        <w:rPr>
          <w:rFonts w:ascii="Times New Roman" w:eastAsia="Times New Roman" w:hAnsi="Times New Roman" w:cs="Times New Roman"/>
          <w:color w:val="222222"/>
          <w:sz w:val="24"/>
          <w:szCs w:val="24"/>
          <w:highlight w:val="white"/>
        </w:rPr>
        <w:t xml:space="preserve">lable at: </w:t>
      </w:r>
      <w:hyperlink r:id="rId7">
        <w:r>
          <w:rPr>
            <w:rFonts w:ascii="Times New Roman" w:eastAsia="Times New Roman" w:hAnsi="Times New Roman" w:cs="Times New Roman"/>
            <w:color w:val="1155CC"/>
            <w:sz w:val="24"/>
            <w:szCs w:val="24"/>
            <w:highlight w:val="white"/>
            <w:u w:val="single"/>
          </w:rPr>
          <w:t>https://www.polfed.org/media/14061/welfare-survey-2016-pfew-descriptive-results-report-v30.pdf</w:t>
        </w:r>
      </w:hyperlink>
      <w:r>
        <w:rPr>
          <w:rFonts w:ascii="Times New Roman" w:eastAsia="Times New Roman" w:hAnsi="Times New Roman" w:cs="Times New Roman"/>
          <w:color w:val="222222"/>
          <w:sz w:val="24"/>
          <w:szCs w:val="24"/>
          <w:highlight w:val="white"/>
        </w:rPr>
        <w:t xml:space="preserve"> (Acc</w:t>
      </w:r>
      <w:r>
        <w:rPr>
          <w:rFonts w:ascii="Times New Roman" w:eastAsia="Times New Roman" w:hAnsi="Times New Roman" w:cs="Times New Roman"/>
          <w:color w:val="222222"/>
          <w:sz w:val="24"/>
          <w:szCs w:val="24"/>
          <w:highlight w:val="white"/>
        </w:rPr>
        <w:t>essed on: 26th March 2024)</w:t>
      </w:r>
    </w:p>
    <w:p w14:paraId="0000002E"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222222"/>
          <w:sz w:val="24"/>
          <w:szCs w:val="24"/>
          <w:highlight w:val="white"/>
        </w:rPr>
        <w:t xml:space="preserve">Jones, N., Burdett, H., Green, K. and Greenberg, N., 2017. Trauma risk management (TRIM): promoting help-seeking for mental health problems among Combat-Exposed UK military personnel. </w:t>
      </w:r>
      <w:r>
        <w:rPr>
          <w:rFonts w:ascii="Times New Roman" w:eastAsia="Times New Roman" w:hAnsi="Times New Roman" w:cs="Times New Roman"/>
          <w:i/>
          <w:color w:val="222222"/>
          <w:sz w:val="24"/>
          <w:szCs w:val="24"/>
          <w:highlight w:val="white"/>
        </w:rPr>
        <w:t>Psychiatry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80</w:t>
      </w:r>
      <w:r>
        <w:rPr>
          <w:rFonts w:ascii="Times New Roman" w:eastAsia="Times New Roman" w:hAnsi="Times New Roman" w:cs="Times New Roman"/>
          <w:color w:val="222222"/>
          <w:sz w:val="24"/>
          <w:szCs w:val="24"/>
          <w:highlight w:val="white"/>
        </w:rPr>
        <w:t>(3), pp.236-251.</w:t>
      </w:r>
      <w:r>
        <w:rPr>
          <w:rFonts w:ascii="Times New Roman" w:eastAsia="Times New Roman" w:hAnsi="Times New Roman" w:cs="Times New Roman"/>
          <w:sz w:val="24"/>
          <w:szCs w:val="24"/>
        </w:rPr>
        <w:t xml:space="preserve"> </w:t>
      </w:r>
    </w:p>
    <w:p w14:paraId="0000002F"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Kamkar</w:t>
      </w:r>
      <w:proofErr w:type="spellEnd"/>
      <w:r>
        <w:rPr>
          <w:rFonts w:ascii="Times New Roman" w:eastAsia="Times New Roman" w:hAnsi="Times New Roman" w:cs="Times New Roman"/>
          <w:color w:val="222222"/>
          <w:sz w:val="24"/>
          <w:szCs w:val="24"/>
          <w:highlight w:val="white"/>
        </w:rPr>
        <w:t xml:space="preserve">, K., Edwards, G., Hesketh, I., McFee, D., </w:t>
      </w:r>
      <w:proofErr w:type="spellStart"/>
      <w:r>
        <w:rPr>
          <w:rFonts w:ascii="Times New Roman" w:eastAsia="Times New Roman" w:hAnsi="Times New Roman" w:cs="Times New Roman"/>
          <w:color w:val="222222"/>
          <w:sz w:val="24"/>
          <w:szCs w:val="24"/>
          <w:highlight w:val="white"/>
        </w:rPr>
        <w:t>Papazoglou</w:t>
      </w:r>
      <w:proofErr w:type="spellEnd"/>
      <w:r>
        <w:rPr>
          <w:rFonts w:ascii="Times New Roman" w:eastAsia="Times New Roman" w:hAnsi="Times New Roman" w:cs="Times New Roman"/>
          <w:color w:val="222222"/>
          <w:sz w:val="24"/>
          <w:szCs w:val="24"/>
          <w:highlight w:val="white"/>
        </w:rPr>
        <w:t xml:space="preserve">, K., Pedersen, P., Sanders, K., Stamatakis, T. and Thompson, J. (2020). Dialogue highlights from the LEPH2019 </w:t>
      </w:r>
      <w:r>
        <w:rPr>
          <w:rFonts w:ascii="Times New Roman" w:eastAsia="Times New Roman" w:hAnsi="Times New Roman" w:cs="Times New Roman"/>
          <w:color w:val="222222"/>
          <w:sz w:val="24"/>
          <w:szCs w:val="24"/>
          <w:highlight w:val="white"/>
        </w:rPr>
        <w:lastRenderedPageBreak/>
        <w:t>panel on police mental health and well-being: [LEPH2019]. </w:t>
      </w:r>
      <w:r>
        <w:rPr>
          <w:rFonts w:ascii="Times New Roman" w:eastAsia="Times New Roman" w:hAnsi="Times New Roman" w:cs="Times New Roman"/>
          <w:i/>
          <w:color w:val="222222"/>
          <w:sz w:val="24"/>
          <w:szCs w:val="24"/>
          <w:highlight w:val="white"/>
        </w:rPr>
        <w:t>Journal of</w:t>
      </w:r>
      <w:r>
        <w:rPr>
          <w:rFonts w:ascii="Times New Roman" w:eastAsia="Times New Roman" w:hAnsi="Times New Roman" w:cs="Times New Roman"/>
          <w:i/>
          <w:color w:val="222222"/>
          <w:sz w:val="24"/>
          <w:szCs w:val="24"/>
          <w:highlight w:val="white"/>
        </w:rPr>
        <w:t xml:space="preserve"> Community Safety and Well-Being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pp.2-7.</w:t>
      </w:r>
    </w:p>
    <w:p w14:paraId="00000030"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Kane, E., Evans, E. and </w:t>
      </w:r>
      <w:proofErr w:type="spellStart"/>
      <w:r>
        <w:rPr>
          <w:rFonts w:ascii="Times New Roman" w:eastAsia="Times New Roman" w:hAnsi="Times New Roman" w:cs="Times New Roman"/>
          <w:color w:val="222222"/>
          <w:sz w:val="24"/>
          <w:szCs w:val="24"/>
          <w:highlight w:val="white"/>
        </w:rPr>
        <w:t>Shokraneh</w:t>
      </w:r>
      <w:proofErr w:type="spellEnd"/>
      <w:r>
        <w:rPr>
          <w:rFonts w:ascii="Times New Roman" w:eastAsia="Times New Roman" w:hAnsi="Times New Roman" w:cs="Times New Roman"/>
          <w:color w:val="222222"/>
          <w:sz w:val="24"/>
          <w:szCs w:val="24"/>
          <w:highlight w:val="white"/>
        </w:rPr>
        <w:t>, F. (2017). Effectiveness of current policing-related mental health interventions in England and Wales and Crisis Intervention Teams as a future potential model: a systematic</w:t>
      </w:r>
      <w:r>
        <w:rPr>
          <w:rFonts w:ascii="Times New Roman" w:eastAsia="Times New Roman" w:hAnsi="Times New Roman" w:cs="Times New Roman"/>
          <w:color w:val="222222"/>
          <w:sz w:val="24"/>
          <w:szCs w:val="24"/>
          <w:highlight w:val="white"/>
        </w:rPr>
        <w:t xml:space="preserve"> review. </w:t>
      </w:r>
      <w:r>
        <w:rPr>
          <w:rFonts w:ascii="Times New Roman" w:eastAsia="Times New Roman" w:hAnsi="Times New Roman" w:cs="Times New Roman"/>
          <w:i/>
          <w:color w:val="222222"/>
          <w:sz w:val="24"/>
          <w:szCs w:val="24"/>
          <w:highlight w:val="white"/>
        </w:rPr>
        <w:t>Systematic Reviews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pp.1-7.</w:t>
      </w:r>
      <w:r>
        <w:rPr>
          <w:rFonts w:ascii="Times New Roman" w:eastAsia="Times New Roman" w:hAnsi="Times New Roman" w:cs="Times New Roman"/>
          <w:sz w:val="24"/>
          <w:szCs w:val="24"/>
        </w:rPr>
        <w:t xml:space="preserve"> </w:t>
      </w:r>
    </w:p>
    <w:p w14:paraId="00000031"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222222"/>
          <w:sz w:val="24"/>
          <w:szCs w:val="24"/>
          <w:highlight w:val="white"/>
        </w:rPr>
        <w:t xml:space="preserve">Knight, L., </w:t>
      </w:r>
      <w:proofErr w:type="spellStart"/>
      <w:r>
        <w:rPr>
          <w:rFonts w:ascii="Times New Roman" w:eastAsia="Times New Roman" w:hAnsi="Times New Roman" w:cs="Times New Roman"/>
          <w:color w:val="222222"/>
          <w:sz w:val="24"/>
          <w:szCs w:val="24"/>
          <w:highlight w:val="white"/>
        </w:rPr>
        <w:t>Cahalin</w:t>
      </w:r>
      <w:proofErr w:type="spellEnd"/>
      <w:r>
        <w:rPr>
          <w:rFonts w:ascii="Times New Roman" w:eastAsia="Times New Roman" w:hAnsi="Times New Roman" w:cs="Times New Roman"/>
          <w:color w:val="222222"/>
          <w:sz w:val="24"/>
          <w:szCs w:val="24"/>
          <w:highlight w:val="white"/>
        </w:rPr>
        <w:t xml:space="preserve">, K., Callender, M., Britton, I., Doran, B. and </w:t>
      </w:r>
      <w:proofErr w:type="spellStart"/>
      <w:r>
        <w:rPr>
          <w:rFonts w:ascii="Times New Roman" w:eastAsia="Times New Roman" w:hAnsi="Times New Roman" w:cs="Times New Roman"/>
          <w:color w:val="222222"/>
          <w:sz w:val="24"/>
          <w:szCs w:val="24"/>
          <w:highlight w:val="white"/>
        </w:rPr>
        <w:t>Lugli</w:t>
      </w:r>
      <w:proofErr w:type="spellEnd"/>
      <w:r>
        <w:rPr>
          <w:rFonts w:ascii="Times New Roman" w:eastAsia="Times New Roman" w:hAnsi="Times New Roman" w:cs="Times New Roman"/>
          <w:color w:val="222222"/>
          <w:sz w:val="24"/>
          <w:szCs w:val="24"/>
          <w:highlight w:val="white"/>
        </w:rPr>
        <w:t xml:space="preserve">, V. (2019). </w:t>
      </w:r>
      <w:r>
        <w:rPr>
          <w:rFonts w:ascii="Times New Roman" w:eastAsia="Times New Roman" w:hAnsi="Times New Roman" w:cs="Times New Roman"/>
          <w:i/>
          <w:color w:val="222222"/>
          <w:sz w:val="24"/>
          <w:szCs w:val="24"/>
          <w:highlight w:val="white"/>
        </w:rPr>
        <w:t>Home Office Police Front Line Review 2018/2019: Key themes in qualitative research projects with police forces in England and Wale</w:t>
      </w:r>
      <w:r>
        <w:rPr>
          <w:rFonts w:ascii="Times New Roman" w:eastAsia="Times New Roman" w:hAnsi="Times New Roman" w:cs="Times New Roman"/>
          <w:i/>
          <w:color w:val="222222"/>
          <w:sz w:val="24"/>
          <w:szCs w:val="24"/>
          <w:highlight w:val="white"/>
        </w:rPr>
        <w:t xml:space="preserve">s. </w:t>
      </w:r>
      <w:r>
        <w:rPr>
          <w:rFonts w:ascii="Times New Roman" w:eastAsia="Times New Roman" w:hAnsi="Times New Roman" w:cs="Times New Roman"/>
          <w:color w:val="222222"/>
          <w:sz w:val="24"/>
          <w:szCs w:val="24"/>
          <w:highlight w:val="white"/>
        </w:rPr>
        <w:t xml:space="preserve">Available at: </w:t>
      </w:r>
      <w:hyperlink r:id="rId8">
        <w:r>
          <w:rPr>
            <w:rFonts w:ascii="Times New Roman" w:eastAsia="Times New Roman" w:hAnsi="Times New Roman" w:cs="Times New Roman"/>
            <w:color w:val="1155CC"/>
            <w:sz w:val="24"/>
            <w:szCs w:val="24"/>
            <w:highlight w:val="white"/>
            <w:u w:val="single"/>
          </w:rPr>
          <w:t>http://nectar.northampton.a</w:t>
        </w:r>
        <w:r>
          <w:rPr>
            <w:rFonts w:ascii="Times New Roman" w:eastAsia="Times New Roman" w:hAnsi="Times New Roman" w:cs="Times New Roman"/>
            <w:color w:val="1155CC"/>
            <w:sz w:val="24"/>
            <w:szCs w:val="24"/>
            <w:highlight w:val="white"/>
            <w:u w:val="single"/>
          </w:rPr>
          <w:t>c.uk/12266/7/Knight_etal_HO_2019_Home_Office_Police_Front_Line_Review_2018_2019_Key_themes_in_qualitative_research_projects_with_police_forces_in_England_and_Wales.pdf</w:t>
        </w:r>
      </w:hyperlink>
      <w:r>
        <w:rPr>
          <w:rFonts w:ascii="Times New Roman" w:eastAsia="Times New Roman" w:hAnsi="Times New Roman" w:cs="Times New Roman"/>
          <w:color w:val="222222"/>
          <w:sz w:val="24"/>
          <w:szCs w:val="24"/>
          <w:highlight w:val="white"/>
        </w:rPr>
        <w:t xml:space="preserve"> (Accessed on: 21 March 2024)</w:t>
      </w:r>
    </w:p>
    <w:p w14:paraId="00000032"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222222"/>
          <w:sz w:val="24"/>
          <w:szCs w:val="24"/>
          <w:highlight w:val="white"/>
        </w:rPr>
        <w:t>Kotera</w:t>
      </w:r>
      <w:proofErr w:type="spellEnd"/>
      <w:r>
        <w:rPr>
          <w:rFonts w:ascii="Times New Roman" w:eastAsia="Times New Roman" w:hAnsi="Times New Roman" w:cs="Times New Roman"/>
          <w:color w:val="222222"/>
          <w:sz w:val="24"/>
          <w:szCs w:val="24"/>
          <w:highlight w:val="white"/>
        </w:rPr>
        <w:t>, Y., Green, P. a</w:t>
      </w:r>
      <w:r>
        <w:rPr>
          <w:rFonts w:ascii="Times New Roman" w:eastAsia="Times New Roman" w:hAnsi="Times New Roman" w:cs="Times New Roman"/>
          <w:color w:val="222222"/>
          <w:sz w:val="24"/>
          <w:szCs w:val="24"/>
          <w:highlight w:val="white"/>
        </w:rPr>
        <w:t xml:space="preserve">nd Sheffield, D. (2019). Mental health attitudes, self-criticism, </w:t>
      </w:r>
      <w:proofErr w:type="gramStart"/>
      <w:r>
        <w:rPr>
          <w:rFonts w:ascii="Times New Roman" w:eastAsia="Times New Roman" w:hAnsi="Times New Roman" w:cs="Times New Roman"/>
          <w:color w:val="222222"/>
          <w:sz w:val="24"/>
          <w:szCs w:val="24"/>
          <w:highlight w:val="white"/>
        </w:rPr>
        <w:t>compassion</w:t>
      </w:r>
      <w:proofErr w:type="gramEnd"/>
      <w:r>
        <w:rPr>
          <w:rFonts w:ascii="Times New Roman" w:eastAsia="Times New Roman" w:hAnsi="Times New Roman" w:cs="Times New Roman"/>
          <w:color w:val="222222"/>
          <w:sz w:val="24"/>
          <w:szCs w:val="24"/>
          <w:highlight w:val="white"/>
        </w:rPr>
        <w:t xml:space="preserve"> and role identity among UK social work students. </w:t>
      </w:r>
      <w:r>
        <w:rPr>
          <w:rFonts w:ascii="Times New Roman" w:eastAsia="Times New Roman" w:hAnsi="Times New Roman" w:cs="Times New Roman"/>
          <w:i/>
          <w:color w:val="222222"/>
          <w:sz w:val="24"/>
          <w:szCs w:val="24"/>
          <w:highlight w:val="white"/>
        </w:rPr>
        <w:t>The British Journal of Social Work</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(2), pp.351-370.</w:t>
      </w:r>
      <w:r>
        <w:rPr>
          <w:rFonts w:ascii="Times New Roman" w:eastAsia="Times New Roman" w:hAnsi="Times New Roman" w:cs="Times New Roman"/>
          <w:sz w:val="24"/>
          <w:szCs w:val="24"/>
        </w:rPr>
        <w:t xml:space="preserve"> </w:t>
      </w:r>
    </w:p>
    <w:p w14:paraId="00000033"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222222"/>
          <w:sz w:val="24"/>
          <w:szCs w:val="24"/>
          <w:highlight w:val="white"/>
        </w:rPr>
        <w:t>Kotera</w:t>
      </w:r>
      <w:proofErr w:type="spellEnd"/>
      <w:r>
        <w:rPr>
          <w:rFonts w:ascii="Times New Roman" w:eastAsia="Times New Roman" w:hAnsi="Times New Roman" w:cs="Times New Roman"/>
          <w:color w:val="222222"/>
          <w:sz w:val="24"/>
          <w:szCs w:val="24"/>
          <w:highlight w:val="white"/>
        </w:rPr>
        <w:t>, Y. and Ting, S.H. (2021). Positive psychology of Malaysian university students: Impacts of engagement, motivation, self-compassion, and well-being on mental health. </w:t>
      </w:r>
      <w:r>
        <w:rPr>
          <w:rFonts w:ascii="Times New Roman" w:eastAsia="Times New Roman" w:hAnsi="Times New Roman" w:cs="Times New Roman"/>
          <w:i/>
          <w:color w:val="222222"/>
          <w:sz w:val="24"/>
          <w:szCs w:val="24"/>
          <w:highlight w:val="white"/>
        </w:rPr>
        <w:t>International Journal of Mental Health and Addiction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(1), pp.227-239.</w:t>
      </w:r>
      <w:r>
        <w:rPr>
          <w:rFonts w:ascii="Times New Roman" w:eastAsia="Times New Roman" w:hAnsi="Times New Roman" w:cs="Times New Roman"/>
          <w:sz w:val="24"/>
          <w:szCs w:val="24"/>
        </w:rPr>
        <w:t xml:space="preserve"> </w:t>
      </w:r>
    </w:p>
    <w:p w14:paraId="00000034"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Lane, R. </w:t>
      </w:r>
      <w:r>
        <w:rPr>
          <w:rFonts w:ascii="Times New Roman" w:eastAsia="Times New Roman" w:hAnsi="Times New Roman" w:cs="Times New Roman"/>
          <w:color w:val="222222"/>
          <w:sz w:val="24"/>
          <w:szCs w:val="24"/>
          <w:highlight w:val="white"/>
        </w:rPr>
        <w:t xml:space="preserve">(2019). "I'm a police officer, not a social worker or mental health nurse": Online discourses of exclusion and resistance regarding mental health‐related police work. </w:t>
      </w:r>
      <w:r>
        <w:rPr>
          <w:rFonts w:ascii="Times New Roman" w:eastAsia="Times New Roman" w:hAnsi="Times New Roman" w:cs="Times New Roman"/>
          <w:i/>
          <w:color w:val="222222"/>
          <w:sz w:val="24"/>
          <w:szCs w:val="24"/>
          <w:highlight w:val="white"/>
        </w:rPr>
        <w:t>Journal of Community &amp; Applied Social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(5), pp.429-442.</w:t>
      </w:r>
      <w:r>
        <w:rPr>
          <w:rFonts w:ascii="Times New Roman" w:eastAsia="Times New Roman" w:hAnsi="Times New Roman" w:cs="Times New Roman"/>
          <w:sz w:val="24"/>
          <w:szCs w:val="24"/>
        </w:rPr>
        <w:t xml:space="preserve"> </w:t>
      </w:r>
    </w:p>
    <w:p w14:paraId="00000035"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Marshall, R.E., Milligan-Saville, J., Petrie, K., Bryant, R.A., Mitchell, P.B. and Harvey, S.B., (2021). Mental health screening amongst police officers: factors associated with under-reporting of symptoms. BMC psychiatry, 21, pp.1-8.</w:t>
      </w:r>
    </w:p>
    <w:p w14:paraId="00000036"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Marmar</w:t>
      </w:r>
      <w:proofErr w:type="spellEnd"/>
      <w:r>
        <w:rPr>
          <w:rFonts w:ascii="Times New Roman" w:eastAsia="Times New Roman" w:hAnsi="Times New Roman" w:cs="Times New Roman"/>
          <w:color w:val="222222"/>
          <w:sz w:val="24"/>
          <w:szCs w:val="24"/>
          <w:highlight w:val="white"/>
        </w:rPr>
        <w:t>, C.R., McCasli</w:t>
      </w:r>
      <w:r>
        <w:rPr>
          <w:rFonts w:ascii="Times New Roman" w:eastAsia="Times New Roman" w:hAnsi="Times New Roman" w:cs="Times New Roman"/>
          <w:color w:val="222222"/>
          <w:sz w:val="24"/>
          <w:szCs w:val="24"/>
          <w:highlight w:val="white"/>
        </w:rPr>
        <w:t xml:space="preserve">n, S.E., Metzler, T.J., Best, S., Weiss, D.S., Fagan, J., Liberman, A., Pole, N., </w:t>
      </w:r>
      <w:proofErr w:type="spellStart"/>
      <w:r>
        <w:rPr>
          <w:rFonts w:ascii="Times New Roman" w:eastAsia="Times New Roman" w:hAnsi="Times New Roman" w:cs="Times New Roman"/>
          <w:color w:val="222222"/>
          <w:sz w:val="24"/>
          <w:szCs w:val="24"/>
          <w:highlight w:val="white"/>
        </w:rPr>
        <w:t>Otte</w:t>
      </w:r>
      <w:proofErr w:type="spellEnd"/>
      <w:r>
        <w:rPr>
          <w:rFonts w:ascii="Times New Roman" w:eastAsia="Times New Roman" w:hAnsi="Times New Roman" w:cs="Times New Roman"/>
          <w:color w:val="222222"/>
          <w:sz w:val="24"/>
          <w:szCs w:val="24"/>
          <w:highlight w:val="white"/>
        </w:rPr>
        <w:t xml:space="preserve">, C., Yehuda, R. and Mohr, D. (2006). Predictors of </w:t>
      </w:r>
      <w:r>
        <w:rPr>
          <w:rFonts w:ascii="Times New Roman" w:eastAsia="Times New Roman" w:hAnsi="Times New Roman" w:cs="Times New Roman"/>
          <w:color w:val="222222"/>
          <w:sz w:val="24"/>
          <w:szCs w:val="24"/>
          <w:highlight w:val="white"/>
        </w:rPr>
        <w:lastRenderedPageBreak/>
        <w:t xml:space="preserve">posttraumatic stress in police and other first responders. </w:t>
      </w:r>
      <w:r>
        <w:rPr>
          <w:rFonts w:ascii="Times New Roman" w:eastAsia="Times New Roman" w:hAnsi="Times New Roman" w:cs="Times New Roman"/>
          <w:i/>
          <w:color w:val="222222"/>
          <w:sz w:val="24"/>
          <w:szCs w:val="24"/>
          <w:highlight w:val="white"/>
        </w:rPr>
        <w:t>Annals of the New York Academy of Sciences</w:t>
      </w:r>
      <w:r>
        <w:rPr>
          <w:rFonts w:ascii="Times New Roman" w:eastAsia="Times New Roman" w:hAnsi="Times New Roman" w:cs="Times New Roman"/>
          <w:color w:val="222222"/>
          <w:sz w:val="24"/>
          <w:szCs w:val="24"/>
          <w:highlight w:val="white"/>
        </w:rPr>
        <w:t>, 1071(1), pp.1-1</w:t>
      </w:r>
      <w:r>
        <w:rPr>
          <w:rFonts w:ascii="Times New Roman" w:eastAsia="Times New Roman" w:hAnsi="Times New Roman" w:cs="Times New Roman"/>
          <w:color w:val="222222"/>
          <w:sz w:val="24"/>
          <w:szCs w:val="24"/>
          <w:highlight w:val="white"/>
        </w:rPr>
        <w:t>8.</w:t>
      </w:r>
    </w:p>
    <w:p w14:paraId="00000037"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McDaniel, J.L. (2019). Reconciling mental health, public </w:t>
      </w:r>
      <w:proofErr w:type="gramStart"/>
      <w:r>
        <w:rPr>
          <w:rFonts w:ascii="Times New Roman" w:eastAsia="Times New Roman" w:hAnsi="Times New Roman" w:cs="Times New Roman"/>
          <w:color w:val="222222"/>
          <w:sz w:val="24"/>
          <w:szCs w:val="24"/>
          <w:highlight w:val="white"/>
        </w:rPr>
        <w:t>policing</w:t>
      </w:r>
      <w:proofErr w:type="gramEnd"/>
      <w:r>
        <w:rPr>
          <w:rFonts w:ascii="Times New Roman" w:eastAsia="Times New Roman" w:hAnsi="Times New Roman" w:cs="Times New Roman"/>
          <w:color w:val="222222"/>
          <w:sz w:val="24"/>
          <w:szCs w:val="24"/>
          <w:highlight w:val="white"/>
        </w:rPr>
        <w:t xml:space="preserve"> and police accountability.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92</w:t>
      </w:r>
      <w:r>
        <w:rPr>
          <w:rFonts w:ascii="Times New Roman" w:eastAsia="Times New Roman" w:hAnsi="Times New Roman" w:cs="Times New Roman"/>
          <w:color w:val="222222"/>
          <w:sz w:val="24"/>
          <w:szCs w:val="24"/>
          <w:highlight w:val="white"/>
        </w:rPr>
        <w:t>(1), pp.72-94.</w:t>
      </w:r>
      <w:r>
        <w:rPr>
          <w:rFonts w:ascii="Times New Roman" w:eastAsia="Times New Roman" w:hAnsi="Times New Roman" w:cs="Times New Roman"/>
          <w:sz w:val="24"/>
          <w:szCs w:val="24"/>
        </w:rPr>
        <w:t xml:space="preserve"> </w:t>
      </w:r>
    </w:p>
    <w:p w14:paraId="00000038"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Milliard, B., (2020). Utilisation and impact of peer-support programs on police officers’ mental health. Frontiers in psyc</w:t>
      </w:r>
      <w:r>
        <w:rPr>
          <w:rFonts w:ascii="Times New Roman" w:eastAsia="Times New Roman" w:hAnsi="Times New Roman" w:cs="Times New Roman"/>
          <w:color w:val="222222"/>
          <w:sz w:val="24"/>
          <w:szCs w:val="24"/>
          <w:highlight w:val="white"/>
        </w:rPr>
        <w:t>hology, p.1686.</w:t>
      </w:r>
    </w:p>
    <w:p w14:paraId="00000039"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Miller, J.K., Brewin, C.R., </w:t>
      </w:r>
      <w:proofErr w:type="spellStart"/>
      <w:r>
        <w:rPr>
          <w:rFonts w:ascii="Times New Roman" w:eastAsia="Times New Roman" w:hAnsi="Times New Roman" w:cs="Times New Roman"/>
          <w:color w:val="222222"/>
          <w:sz w:val="24"/>
          <w:szCs w:val="24"/>
          <w:highlight w:val="white"/>
        </w:rPr>
        <w:t>Soffia</w:t>
      </w:r>
      <w:proofErr w:type="spellEnd"/>
      <w:r>
        <w:rPr>
          <w:rFonts w:ascii="Times New Roman" w:eastAsia="Times New Roman" w:hAnsi="Times New Roman" w:cs="Times New Roman"/>
          <w:color w:val="222222"/>
          <w:sz w:val="24"/>
          <w:szCs w:val="24"/>
          <w:highlight w:val="white"/>
        </w:rPr>
        <w:t>, M., Elliott-Davies, M., Burchell, B.J. and Peart, A. (2022). The development of a UK police traumatic events checklist.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(1), pp.207-223.</w:t>
      </w:r>
      <w:r>
        <w:rPr>
          <w:rFonts w:ascii="Times New Roman" w:eastAsia="Times New Roman" w:hAnsi="Times New Roman" w:cs="Times New Roman"/>
          <w:sz w:val="24"/>
          <w:szCs w:val="24"/>
        </w:rPr>
        <w:t xml:space="preserve"> </w:t>
      </w:r>
    </w:p>
    <w:p w14:paraId="0000003A"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Miller, J.K., Peart, A. and </w:t>
      </w:r>
      <w:proofErr w:type="spellStart"/>
      <w:r>
        <w:rPr>
          <w:rFonts w:ascii="Times New Roman" w:eastAsia="Times New Roman" w:hAnsi="Times New Roman" w:cs="Times New Roman"/>
          <w:color w:val="222222"/>
          <w:sz w:val="24"/>
          <w:szCs w:val="24"/>
          <w:highlight w:val="white"/>
        </w:rPr>
        <w:t>Soffia</w:t>
      </w:r>
      <w:proofErr w:type="spellEnd"/>
      <w:r>
        <w:rPr>
          <w:rFonts w:ascii="Times New Roman" w:eastAsia="Times New Roman" w:hAnsi="Times New Roman" w:cs="Times New Roman"/>
          <w:color w:val="222222"/>
          <w:sz w:val="24"/>
          <w:szCs w:val="24"/>
          <w:highlight w:val="white"/>
        </w:rPr>
        <w:t>, M. (2020</w:t>
      </w:r>
      <w:r>
        <w:rPr>
          <w:rFonts w:ascii="Times New Roman" w:eastAsia="Times New Roman" w:hAnsi="Times New Roman" w:cs="Times New Roman"/>
          <w:color w:val="222222"/>
          <w:sz w:val="24"/>
          <w:szCs w:val="24"/>
          <w:highlight w:val="white"/>
        </w:rPr>
        <w:t>). Can police be trained in trauma processing to minimise PTSD symptoms? Feasibility and proof of concept with a newly recruited UK police population.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93</w:t>
      </w:r>
      <w:r>
        <w:rPr>
          <w:rFonts w:ascii="Times New Roman" w:eastAsia="Times New Roman" w:hAnsi="Times New Roman" w:cs="Times New Roman"/>
          <w:color w:val="222222"/>
          <w:sz w:val="24"/>
          <w:szCs w:val="24"/>
          <w:highlight w:val="white"/>
        </w:rPr>
        <w:t>(4), pp.310-331.</w:t>
      </w:r>
      <w:r>
        <w:rPr>
          <w:rFonts w:ascii="Times New Roman" w:eastAsia="Times New Roman" w:hAnsi="Times New Roman" w:cs="Times New Roman"/>
          <w:sz w:val="24"/>
          <w:szCs w:val="24"/>
        </w:rPr>
        <w:t xml:space="preserve"> </w:t>
      </w:r>
    </w:p>
    <w:p w14:paraId="0000003B"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Mind, (2019)</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Mental Health in the Emergency Services.</w:t>
      </w:r>
      <w:r>
        <w:rPr>
          <w:rFonts w:ascii="Times New Roman" w:eastAsia="Times New Roman" w:hAnsi="Times New Roman" w:cs="Times New Roman"/>
          <w:color w:val="000000"/>
          <w:sz w:val="24"/>
          <w:szCs w:val="24"/>
          <w:highlight w:val="white"/>
        </w:rPr>
        <w:t xml:space="preserve"> Available a</w:t>
      </w:r>
      <w:r>
        <w:rPr>
          <w:rFonts w:ascii="Times New Roman" w:eastAsia="Times New Roman" w:hAnsi="Times New Roman" w:cs="Times New Roman"/>
          <w:color w:val="000000"/>
          <w:sz w:val="24"/>
          <w:szCs w:val="24"/>
          <w:highlight w:val="white"/>
        </w:rPr>
        <w:t xml:space="preserve">t: </w:t>
      </w:r>
      <w:hyperlink r:id="rId9">
        <w:r>
          <w:rPr>
            <w:rFonts w:ascii="Times New Roman" w:eastAsia="Times New Roman" w:hAnsi="Times New Roman" w:cs="Times New Roman"/>
            <w:color w:val="1155CC"/>
            <w:sz w:val="24"/>
            <w:szCs w:val="24"/>
            <w:highlight w:val="white"/>
            <w:u w:val="single"/>
          </w:rPr>
          <w:t>https://www.mind.org.uk/media-a/4849/2019-survey-police-service-summary.pdf</w:t>
        </w:r>
      </w:hyperlink>
      <w:r>
        <w:rPr>
          <w:rFonts w:ascii="Times New Roman" w:eastAsia="Times New Roman" w:hAnsi="Times New Roman" w:cs="Times New Roman"/>
          <w:color w:val="000000"/>
          <w:sz w:val="24"/>
          <w:szCs w:val="24"/>
          <w:highlight w:val="white"/>
        </w:rPr>
        <w:t xml:space="preserve"> (Accessed on 2</w:t>
      </w:r>
      <w:r>
        <w:rPr>
          <w:rFonts w:ascii="Times New Roman" w:eastAsia="Times New Roman" w:hAnsi="Times New Roman" w:cs="Times New Roman"/>
          <w:sz w:val="24"/>
          <w:szCs w:val="24"/>
          <w:highlight w:val="white"/>
        </w:rPr>
        <w:t>8th March 2024).</w:t>
      </w:r>
    </w:p>
    <w:p w14:paraId="0000003C"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222222"/>
          <w:sz w:val="24"/>
          <w:szCs w:val="24"/>
          <w:highlight w:val="white"/>
        </w:rPr>
        <w:t>Ordon</w:t>
      </w:r>
      <w:proofErr w:type="spellEnd"/>
      <w:r>
        <w:rPr>
          <w:rFonts w:ascii="Times New Roman" w:eastAsia="Times New Roman" w:hAnsi="Times New Roman" w:cs="Times New Roman"/>
          <w:color w:val="222222"/>
          <w:sz w:val="24"/>
          <w:szCs w:val="24"/>
          <w:highlight w:val="white"/>
        </w:rPr>
        <w:t>, G., Dewar, L. and Cameron, A. (2019).</w:t>
      </w:r>
      <w:r>
        <w:rPr>
          <w:rFonts w:ascii="Times New Roman" w:eastAsia="Times New Roman" w:hAnsi="Times New Roman" w:cs="Times New Roman"/>
          <w:i/>
          <w:color w:val="222222"/>
          <w:sz w:val="24"/>
          <w:szCs w:val="24"/>
          <w:highlight w:val="white"/>
        </w:rPr>
        <w:t xml:space="preserve"> Leadership, wellbeing, professional </w:t>
      </w:r>
      <w:proofErr w:type="gramStart"/>
      <w:r>
        <w:rPr>
          <w:rFonts w:ascii="Times New Roman" w:eastAsia="Times New Roman" w:hAnsi="Times New Roman" w:cs="Times New Roman"/>
          <w:i/>
          <w:color w:val="222222"/>
          <w:sz w:val="24"/>
          <w:szCs w:val="24"/>
          <w:highlight w:val="white"/>
        </w:rPr>
        <w:t>development</w:t>
      </w:r>
      <w:proofErr w:type="gramEnd"/>
      <w:r>
        <w:rPr>
          <w:rFonts w:ascii="Times New Roman" w:eastAsia="Times New Roman" w:hAnsi="Times New Roman" w:cs="Times New Roman"/>
          <w:i/>
          <w:color w:val="222222"/>
          <w:sz w:val="24"/>
          <w:szCs w:val="24"/>
          <w:highlight w:val="white"/>
        </w:rPr>
        <w:t xml:space="preserve"> and innovation for the police front line: an evidence review. Transforming Police for the 21st C</w:t>
      </w:r>
      <w:r>
        <w:rPr>
          <w:rFonts w:ascii="Times New Roman" w:eastAsia="Times New Roman" w:hAnsi="Times New Roman" w:cs="Times New Roman"/>
          <w:i/>
          <w:color w:val="222222"/>
          <w:sz w:val="24"/>
          <w:szCs w:val="24"/>
          <w:highlight w:val="white"/>
        </w:rPr>
        <w:t>entury.</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at: </w:t>
      </w:r>
      <w:hyperlink r:id="rId10">
        <w:r>
          <w:rPr>
            <w:rFonts w:ascii="Times New Roman" w:eastAsia="Times New Roman" w:hAnsi="Times New Roman" w:cs="Times New Roman"/>
            <w:color w:val="1155CC"/>
            <w:sz w:val="24"/>
            <w:szCs w:val="24"/>
            <w:u w:val="single"/>
          </w:rPr>
          <w:t>https://assets.publishing.service.gov.uk/media/5d25bb79ed915d69031d7c8b/FLR_literature_research_report.pdf</w:t>
        </w:r>
      </w:hyperlink>
      <w:r>
        <w:rPr>
          <w:rFonts w:ascii="Times New Roman" w:eastAsia="Times New Roman" w:hAnsi="Times New Roman" w:cs="Times New Roman"/>
          <w:sz w:val="24"/>
          <w:szCs w:val="24"/>
        </w:rPr>
        <w:t xml:space="preserve"> (Accessed on: 21st March 2024).</w:t>
      </w:r>
    </w:p>
    <w:p w14:paraId="0000003D"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Oscar Kilo, (2024). </w:t>
      </w:r>
      <w:r>
        <w:rPr>
          <w:rFonts w:ascii="Times New Roman" w:eastAsia="Times New Roman" w:hAnsi="Times New Roman" w:cs="Times New Roman"/>
          <w:i/>
          <w:color w:val="000000"/>
          <w:sz w:val="24"/>
          <w:szCs w:val="24"/>
          <w:highlight w:val="white"/>
        </w:rPr>
        <w:t xml:space="preserve">Blue Light Wellbeing Framework (BLWF). </w:t>
      </w:r>
      <w:r>
        <w:rPr>
          <w:rFonts w:ascii="Times New Roman" w:eastAsia="Times New Roman" w:hAnsi="Times New Roman" w:cs="Times New Roman"/>
          <w:color w:val="000000"/>
          <w:sz w:val="24"/>
          <w:szCs w:val="24"/>
          <w:highlight w:val="white"/>
        </w:rPr>
        <w:t xml:space="preserve">Available at: </w:t>
      </w:r>
      <w:hyperlink r:id="rId11">
        <w:r>
          <w:rPr>
            <w:rFonts w:ascii="Times New Roman" w:eastAsia="Times New Roman" w:hAnsi="Times New Roman" w:cs="Times New Roman"/>
            <w:color w:val="1155CC"/>
            <w:sz w:val="24"/>
            <w:szCs w:val="24"/>
            <w:highlight w:val="white"/>
            <w:u w:val="single"/>
          </w:rPr>
          <w:t>https://www.oscarkilo.org.uk/blue-light-wellbeing-framework-blwf</w:t>
        </w:r>
      </w:hyperlink>
      <w:r>
        <w:rPr>
          <w:rFonts w:ascii="Times New Roman" w:eastAsia="Times New Roman" w:hAnsi="Times New Roman" w:cs="Times New Roman"/>
          <w:sz w:val="24"/>
          <w:szCs w:val="24"/>
          <w:highlight w:val="white"/>
        </w:rPr>
        <w:t xml:space="preserve"> (Accessed on: 21st March 2024).</w:t>
      </w:r>
    </w:p>
    <w:p w14:paraId="0000003E"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Oscar Kilo, (2019) </w:t>
      </w:r>
      <w:r>
        <w:rPr>
          <w:rFonts w:ascii="Times New Roman" w:eastAsia="Times New Roman" w:hAnsi="Times New Roman" w:cs="Times New Roman"/>
          <w:i/>
          <w:color w:val="000000"/>
          <w:sz w:val="24"/>
          <w:szCs w:val="24"/>
          <w:highlight w:val="white"/>
        </w:rPr>
        <w:t>The Wellbeing Vans.</w:t>
      </w:r>
      <w:r>
        <w:rPr>
          <w:rFonts w:ascii="Times New Roman" w:eastAsia="Times New Roman" w:hAnsi="Times New Roman" w:cs="Times New Roman"/>
          <w:color w:val="000000"/>
          <w:sz w:val="24"/>
          <w:szCs w:val="24"/>
          <w:highlight w:val="white"/>
        </w:rPr>
        <w:t xml:space="preserve"> Avail</w:t>
      </w:r>
      <w:r>
        <w:rPr>
          <w:rFonts w:ascii="Times New Roman" w:eastAsia="Times New Roman" w:hAnsi="Times New Roman" w:cs="Times New Roman"/>
          <w:color w:val="000000"/>
          <w:sz w:val="24"/>
          <w:szCs w:val="24"/>
          <w:highlight w:val="white"/>
        </w:rPr>
        <w:t xml:space="preserve">able at: </w:t>
      </w:r>
      <w:hyperlink r:id="rId12">
        <w:r>
          <w:rPr>
            <w:rFonts w:ascii="Times New Roman" w:eastAsia="Times New Roman" w:hAnsi="Times New Roman" w:cs="Times New Roman"/>
            <w:color w:val="1155CC"/>
            <w:sz w:val="24"/>
            <w:szCs w:val="24"/>
            <w:highlight w:val="white"/>
            <w:u w:val="single"/>
          </w:rPr>
          <w:t>https://www.oscarkilo.org.uk/services/wellbeing-vans</w:t>
        </w:r>
      </w:hyperlink>
      <w:r>
        <w:rPr>
          <w:rFonts w:ascii="Times New Roman" w:eastAsia="Times New Roman" w:hAnsi="Times New Roman" w:cs="Times New Roman"/>
          <w:color w:val="000000"/>
          <w:sz w:val="24"/>
          <w:szCs w:val="24"/>
          <w:highlight w:val="white"/>
        </w:rPr>
        <w:t xml:space="preserve"> (Accessed on: 21 March 202</w:t>
      </w:r>
      <w:r>
        <w:rPr>
          <w:rFonts w:ascii="Times New Roman" w:eastAsia="Times New Roman" w:hAnsi="Times New Roman" w:cs="Times New Roman"/>
          <w:sz w:val="24"/>
          <w:szCs w:val="24"/>
          <w:highlight w:val="white"/>
        </w:rPr>
        <w:t>4)</w:t>
      </w:r>
    </w:p>
    <w:p w14:paraId="0000003F"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222222"/>
          <w:sz w:val="24"/>
          <w:szCs w:val="24"/>
          <w:highlight w:val="white"/>
        </w:rPr>
        <w:lastRenderedPageBreak/>
        <w:t>Phythian</w:t>
      </w:r>
      <w:proofErr w:type="spellEnd"/>
      <w:r>
        <w:rPr>
          <w:rFonts w:ascii="Times New Roman" w:eastAsia="Times New Roman" w:hAnsi="Times New Roman" w:cs="Times New Roman"/>
          <w:color w:val="222222"/>
          <w:sz w:val="24"/>
          <w:szCs w:val="24"/>
          <w:highlight w:val="white"/>
        </w:rPr>
        <w:t xml:space="preserve">, R., Birdsall, N., Kirby, S., Cooper, E., Posner, </w:t>
      </w:r>
      <w:r>
        <w:rPr>
          <w:rFonts w:ascii="Times New Roman" w:eastAsia="Times New Roman" w:hAnsi="Times New Roman" w:cs="Times New Roman"/>
          <w:color w:val="222222"/>
          <w:sz w:val="24"/>
          <w:szCs w:val="24"/>
          <w:highlight w:val="white"/>
        </w:rPr>
        <w:t>Z. and Boulton, L. (2023). Organisational and individual perspectives of police wellbeing in England and Wales. </w:t>
      </w:r>
      <w:r>
        <w:rPr>
          <w:rFonts w:ascii="Times New Roman" w:eastAsia="Times New Roman" w:hAnsi="Times New Roman" w:cs="Times New Roman"/>
          <w:i/>
          <w:color w:val="222222"/>
          <w:sz w:val="24"/>
          <w:szCs w:val="24"/>
          <w:highlight w:val="white"/>
        </w:rPr>
        <w:t>The Police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96</w:t>
      </w:r>
      <w:r>
        <w:rPr>
          <w:rFonts w:ascii="Times New Roman" w:eastAsia="Times New Roman" w:hAnsi="Times New Roman" w:cs="Times New Roman"/>
          <w:color w:val="222222"/>
          <w:sz w:val="24"/>
          <w:szCs w:val="24"/>
          <w:highlight w:val="white"/>
        </w:rPr>
        <w:t>(1), pp.128-152.</w:t>
      </w:r>
      <w:r>
        <w:rPr>
          <w:rFonts w:ascii="Times New Roman" w:eastAsia="Times New Roman" w:hAnsi="Times New Roman" w:cs="Times New Roman"/>
          <w:sz w:val="24"/>
          <w:szCs w:val="24"/>
        </w:rPr>
        <w:t xml:space="preserve"> </w:t>
      </w:r>
    </w:p>
    <w:p w14:paraId="00000040"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Police Care UK., (2023). Police trauma checklist. </w:t>
      </w:r>
      <w:hyperlink r:id="rId13">
        <w:r>
          <w:rPr>
            <w:rFonts w:ascii="Times New Roman" w:eastAsia="Times New Roman" w:hAnsi="Times New Roman" w:cs="Times New Roman"/>
            <w:color w:val="1155CC"/>
            <w:sz w:val="24"/>
            <w:szCs w:val="24"/>
            <w:highlight w:val="white"/>
            <w:u w:val="single"/>
          </w:rPr>
          <w:t>https://www.policecare.org.uk/research/police-traumatic-events-checklist/</w:t>
        </w:r>
      </w:hyperlink>
      <w:r>
        <w:rPr>
          <w:rFonts w:ascii="Times New Roman" w:eastAsia="Times New Roman" w:hAnsi="Times New Roman" w:cs="Times New Roman"/>
          <w:color w:val="000000"/>
          <w:sz w:val="24"/>
          <w:szCs w:val="24"/>
          <w:highlight w:val="white"/>
        </w:rPr>
        <w:t xml:space="preserve"> </w:t>
      </w:r>
    </w:p>
    <w:p w14:paraId="00000041"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Police Federation, (2018). </w:t>
      </w:r>
      <w:r>
        <w:rPr>
          <w:rFonts w:ascii="Times New Roman" w:eastAsia="Times New Roman" w:hAnsi="Times New Roman" w:cs="Times New Roman"/>
          <w:i/>
          <w:color w:val="000000"/>
          <w:sz w:val="24"/>
          <w:szCs w:val="24"/>
          <w:highlight w:val="white"/>
        </w:rPr>
        <w:t>Hear ‘Man Up’, Think ‘Man Down’</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highlight w:val="white"/>
            <w:u w:val="single"/>
          </w:rPr>
          <w:t>https://www.polfed.org/wasc/about-us/campaigns/hear-m</w:t>
        </w:r>
        <w:r>
          <w:rPr>
            <w:rFonts w:ascii="Times New Roman" w:eastAsia="Times New Roman" w:hAnsi="Times New Roman" w:cs="Times New Roman"/>
            <w:color w:val="1155CC"/>
            <w:sz w:val="24"/>
            <w:szCs w:val="24"/>
            <w:highlight w:val="white"/>
            <w:u w:val="single"/>
          </w:rPr>
          <w:t>an-up-think-man-down/</w:t>
        </w:r>
      </w:hyperlink>
      <w:r>
        <w:rPr>
          <w:rFonts w:ascii="Times New Roman" w:eastAsia="Times New Roman" w:hAnsi="Times New Roman" w:cs="Times New Roman"/>
          <w:sz w:val="24"/>
          <w:szCs w:val="24"/>
          <w:highlight w:val="white"/>
        </w:rPr>
        <w:t xml:space="preserve"> (Accessed on 22nd March 2024).</w:t>
      </w:r>
    </w:p>
    <w:p w14:paraId="00000042"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Police Federation of England and Wales, (2020). </w:t>
      </w:r>
      <w:r>
        <w:rPr>
          <w:rFonts w:ascii="Times New Roman" w:eastAsia="Times New Roman" w:hAnsi="Times New Roman" w:cs="Times New Roman"/>
          <w:i/>
          <w:color w:val="000000"/>
          <w:sz w:val="24"/>
          <w:szCs w:val="24"/>
          <w:highlight w:val="white"/>
        </w:rPr>
        <w:t>Police officers' mental health focus of the new campaign.</w:t>
      </w:r>
      <w:r>
        <w:rPr>
          <w:rFonts w:ascii="Times New Roman" w:eastAsia="Times New Roman" w:hAnsi="Times New Roman" w:cs="Times New Roman"/>
          <w:color w:val="000000"/>
          <w:sz w:val="24"/>
          <w:szCs w:val="24"/>
          <w:highlight w:val="white"/>
        </w:rPr>
        <w:t xml:space="preserve"> Leatherhead, UK: POLFED. Available at: </w:t>
      </w:r>
      <w:hyperlink r:id="rId15">
        <w:r>
          <w:rPr>
            <w:rFonts w:ascii="Times New Roman" w:eastAsia="Times New Roman" w:hAnsi="Times New Roman" w:cs="Times New Roman"/>
            <w:color w:val="1155CC"/>
            <w:sz w:val="24"/>
            <w:szCs w:val="24"/>
            <w:highlight w:val="white"/>
            <w:u w:val="single"/>
          </w:rPr>
          <w:t>https://www.polfed.org/news-media/latest-news/2020/police-officers-mental-health-focus-of-new-campaign/</w:t>
        </w:r>
      </w:hyperlink>
      <w:r>
        <w:rPr>
          <w:rFonts w:ascii="Times New Roman" w:eastAsia="Times New Roman" w:hAnsi="Times New Roman" w:cs="Times New Roman"/>
          <w:sz w:val="24"/>
          <w:szCs w:val="24"/>
          <w:highlight w:val="white"/>
        </w:rPr>
        <w:t xml:space="preserve"> (Accessed on 22nd </w:t>
      </w:r>
      <w:r>
        <w:rPr>
          <w:rFonts w:ascii="Times New Roman" w:eastAsia="Times New Roman" w:hAnsi="Times New Roman" w:cs="Times New Roman"/>
          <w:sz w:val="24"/>
          <w:szCs w:val="24"/>
          <w:highlight w:val="white"/>
        </w:rPr>
        <w:t>March 2024)</w:t>
      </w:r>
    </w:p>
    <w:p w14:paraId="00000043"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222222"/>
          <w:sz w:val="24"/>
          <w:szCs w:val="24"/>
          <w:highlight w:val="white"/>
        </w:rPr>
        <w:t>Porter, C.N. and Lee, R. (2023). The policing culture: an exploration into the mental health of former British police officers. </w:t>
      </w:r>
      <w:r>
        <w:rPr>
          <w:rFonts w:ascii="Times New Roman" w:eastAsia="Times New Roman" w:hAnsi="Times New Roman" w:cs="Times New Roman"/>
          <w:i/>
          <w:color w:val="222222"/>
          <w:sz w:val="24"/>
          <w:szCs w:val="24"/>
          <w:highlight w:val="white"/>
        </w:rPr>
        <w:t>Current Psychology</w:t>
      </w:r>
      <w:r>
        <w:rPr>
          <w:rFonts w:ascii="Times New Roman" w:eastAsia="Times New Roman" w:hAnsi="Times New Roman" w:cs="Times New Roman"/>
          <w:color w:val="222222"/>
          <w:sz w:val="24"/>
          <w:szCs w:val="24"/>
          <w:highlight w:val="white"/>
        </w:rPr>
        <w:t>, pp.1-15.</w:t>
      </w:r>
      <w:r>
        <w:rPr>
          <w:rFonts w:ascii="Times New Roman" w:eastAsia="Times New Roman" w:hAnsi="Times New Roman" w:cs="Times New Roman"/>
          <w:sz w:val="24"/>
          <w:szCs w:val="24"/>
        </w:rPr>
        <w:t xml:space="preserve"> </w:t>
      </w:r>
    </w:p>
    <w:p w14:paraId="00000044"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Purba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Demou</w:t>
      </w:r>
      <w:proofErr w:type="spellEnd"/>
      <w:r>
        <w:rPr>
          <w:rFonts w:ascii="Times New Roman" w:eastAsia="Times New Roman" w:hAnsi="Times New Roman" w:cs="Times New Roman"/>
          <w:color w:val="222222"/>
          <w:sz w:val="24"/>
          <w:szCs w:val="24"/>
          <w:highlight w:val="white"/>
        </w:rPr>
        <w:t>, E. (2019). The relationship between organisational stressors and mental wellbeing within police officers: a systematic review. </w:t>
      </w:r>
      <w:r>
        <w:rPr>
          <w:rFonts w:ascii="Times New Roman" w:eastAsia="Times New Roman" w:hAnsi="Times New Roman" w:cs="Times New Roman"/>
          <w:i/>
          <w:color w:val="222222"/>
          <w:sz w:val="24"/>
          <w:szCs w:val="24"/>
          <w:highlight w:val="white"/>
        </w:rPr>
        <w:t>BMC Public Health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 pp.1-21.</w:t>
      </w:r>
      <w:r>
        <w:rPr>
          <w:rFonts w:ascii="Times New Roman" w:eastAsia="Times New Roman" w:hAnsi="Times New Roman" w:cs="Times New Roman"/>
          <w:sz w:val="24"/>
          <w:szCs w:val="24"/>
        </w:rPr>
        <w:t xml:space="preserve"> </w:t>
      </w:r>
    </w:p>
    <w:p w14:paraId="00000045"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Stevelink</w:t>
      </w:r>
      <w:proofErr w:type="spellEnd"/>
      <w:r>
        <w:rPr>
          <w:rFonts w:ascii="Times New Roman" w:eastAsia="Times New Roman" w:hAnsi="Times New Roman" w:cs="Times New Roman"/>
          <w:color w:val="222222"/>
          <w:sz w:val="24"/>
          <w:szCs w:val="24"/>
          <w:highlight w:val="white"/>
        </w:rPr>
        <w:t xml:space="preserve">, S.A., Opie, E., </w:t>
      </w:r>
      <w:proofErr w:type="spellStart"/>
      <w:r>
        <w:rPr>
          <w:rFonts w:ascii="Times New Roman" w:eastAsia="Times New Roman" w:hAnsi="Times New Roman" w:cs="Times New Roman"/>
          <w:color w:val="222222"/>
          <w:sz w:val="24"/>
          <w:szCs w:val="24"/>
          <w:highlight w:val="white"/>
        </w:rPr>
        <w:t>Pernet</w:t>
      </w:r>
      <w:proofErr w:type="spellEnd"/>
      <w:r>
        <w:rPr>
          <w:rFonts w:ascii="Times New Roman" w:eastAsia="Times New Roman" w:hAnsi="Times New Roman" w:cs="Times New Roman"/>
          <w:color w:val="222222"/>
          <w:sz w:val="24"/>
          <w:szCs w:val="24"/>
          <w:highlight w:val="white"/>
        </w:rPr>
        <w:t xml:space="preserve">, D., Gao, H., Elliott, P., </w:t>
      </w:r>
      <w:proofErr w:type="spellStart"/>
      <w:r>
        <w:rPr>
          <w:rFonts w:ascii="Times New Roman" w:eastAsia="Times New Roman" w:hAnsi="Times New Roman" w:cs="Times New Roman"/>
          <w:color w:val="222222"/>
          <w:sz w:val="24"/>
          <w:szCs w:val="24"/>
          <w:highlight w:val="white"/>
        </w:rPr>
        <w:t>Wessely</w:t>
      </w:r>
      <w:proofErr w:type="spellEnd"/>
      <w:r>
        <w:rPr>
          <w:rFonts w:ascii="Times New Roman" w:eastAsia="Times New Roman" w:hAnsi="Times New Roman" w:cs="Times New Roman"/>
          <w:color w:val="222222"/>
          <w:sz w:val="24"/>
          <w:szCs w:val="24"/>
          <w:highlight w:val="white"/>
        </w:rPr>
        <w:t>, S., F</w:t>
      </w:r>
      <w:r>
        <w:rPr>
          <w:rFonts w:ascii="Times New Roman" w:eastAsia="Times New Roman" w:hAnsi="Times New Roman" w:cs="Times New Roman"/>
          <w:color w:val="222222"/>
          <w:sz w:val="24"/>
          <w:szCs w:val="24"/>
          <w:highlight w:val="white"/>
        </w:rPr>
        <w:t xml:space="preserve">ear, N.T., </w:t>
      </w:r>
      <w:proofErr w:type="spellStart"/>
      <w:r>
        <w:rPr>
          <w:rFonts w:ascii="Times New Roman" w:eastAsia="Times New Roman" w:hAnsi="Times New Roman" w:cs="Times New Roman"/>
          <w:color w:val="222222"/>
          <w:sz w:val="24"/>
          <w:szCs w:val="24"/>
          <w:highlight w:val="white"/>
        </w:rPr>
        <w:t>Hotopf</w:t>
      </w:r>
      <w:proofErr w:type="spellEnd"/>
      <w:r>
        <w:rPr>
          <w:rFonts w:ascii="Times New Roman" w:eastAsia="Times New Roman" w:hAnsi="Times New Roman" w:cs="Times New Roman"/>
          <w:color w:val="222222"/>
          <w:sz w:val="24"/>
          <w:szCs w:val="24"/>
          <w:highlight w:val="white"/>
        </w:rPr>
        <w:t xml:space="preserve">, M. and Greenberg, N. (2020). Probable PTSD, </w:t>
      </w:r>
      <w:proofErr w:type="gramStart"/>
      <w:r>
        <w:rPr>
          <w:rFonts w:ascii="Times New Roman" w:eastAsia="Times New Roman" w:hAnsi="Times New Roman" w:cs="Times New Roman"/>
          <w:color w:val="222222"/>
          <w:sz w:val="24"/>
          <w:szCs w:val="24"/>
          <w:highlight w:val="white"/>
        </w:rPr>
        <w:t>depression</w:t>
      </w:r>
      <w:proofErr w:type="gramEnd"/>
      <w:r>
        <w:rPr>
          <w:rFonts w:ascii="Times New Roman" w:eastAsia="Times New Roman" w:hAnsi="Times New Roman" w:cs="Times New Roman"/>
          <w:color w:val="222222"/>
          <w:sz w:val="24"/>
          <w:szCs w:val="24"/>
          <w:highlight w:val="white"/>
        </w:rPr>
        <w:t xml:space="preserve"> and anxiety in 40,299 UK police officers and staff: Prevalence, risk factors and associations with blood pressure. </w:t>
      </w:r>
      <w:proofErr w:type="spellStart"/>
      <w:r>
        <w:rPr>
          <w:rFonts w:ascii="Times New Roman" w:eastAsia="Times New Roman" w:hAnsi="Times New Roman" w:cs="Times New Roman"/>
          <w:i/>
          <w:color w:val="222222"/>
          <w:sz w:val="24"/>
          <w:szCs w:val="24"/>
          <w:highlight w:val="white"/>
        </w:rPr>
        <w:t>PLoS</w:t>
      </w:r>
      <w:proofErr w:type="spellEnd"/>
      <w:r>
        <w:rPr>
          <w:rFonts w:ascii="Times New Roman" w:eastAsia="Times New Roman" w:hAnsi="Times New Roman" w:cs="Times New Roman"/>
          <w:i/>
          <w:color w:val="222222"/>
          <w:sz w:val="24"/>
          <w:szCs w:val="24"/>
          <w:highlight w:val="white"/>
        </w:rPr>
        <w:t xml:space="preserve"> One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(11), p.e0240902.</w:t>
      </w:r>
      <w:r>
        <w:rPr>
          <w:rFonts w:ascii="Times New Roman" w:eastAsia="Times New Roman" w:hAnsi="Times New Roman" w:cs="Times New Roman"/>
          <w:sz w:val="24"/>
          <w:szCs w:val="24"/>
        </w:rPr>
        <w:t xml:space="preserve"> </w:t>
      </w:r>
    </w:p>
    <w:p w14:paraId="00000046" w14:textId="77777777" w:rsidR="00196272" w:rsidRDefault="00601E24">
      <w:pPr>
        <w:spacing w:after="0" w:line="480" w:lineRule="auto"/>
        <w:ind w:left="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Stogner, J., Miller, B.L. and McLean</w:t>
      </w:r>
      <w:r>
        <w:rPr>
          <w:rFonts w:ascii="Times New Roman" w:eastAsia="Times New Roman" w:hAnsi="Times New Roman" w:cs="Times New Roman"/>
          <w:color w:val="222222"/>
          <w:sz w:val="24"/>
          <w:szCs w:val="24"/>
          <w:highlight w:val="white"/>
        </w:rPr>
        <w:t>, K. (2020). Police stress, mental health, and resiliency during the COVID-19 pandemic. American journal of criminal justice, 45, pp.718-730.</w:t>
      </w:r>
    </w:p>
    <w:p w14:paraId="00000047"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Soomro, S. and </w:t>
      </w:r>
      <w:proofErr w:type="spellStart"/>
      <w:r>
        <w:rPr>
          <w:rFonts w:ascii="Times New Roman" w:eastAsia="Times New Roman" w:hAnsi="Times New Roman" w:cs="Times New Roman"/>
          <w:color w:val="222222"/>
          <w:sz w:val="24"/>
          <w:szCs w:val="24"/>
          <w:highlight w:val="white"/>
        </w:rPr>
        <w:t>Yanos</w:t>
      </w:r>
      <w:proofErr w:type="spellEnd"/>
      <w:r>
        <w:rPr>
          <w:rFonts w:ascii="Times New Roman" w:eastAsia="Times New Roman" w:hAnsi="Times New Roman" w:cs="Times New Roman"/>
          <w:color w:val="222222"/>
          <w:sz w:val="24"/>
          <w:szCs w:val="24"/>
          <w:highlight w:val="white"/>
        </w:rPr>
        <w:t>, P.T. (2019). Predictors of mental health stigma among police officers: The role of trauma an</w:t>
      </w:r>
      <w:r>
        <w:rPr>
          <w:rFonts w:ascii="Times New Roman" w:eastAsia="Times New Roman" w:hAnsi="Times New Roman" w:cs="Times New Roman"/>
          <w:color w:val="222222"/>
          <w:sz w:val="24"/>
          <w:szCs w:val="24"/>
          <w:highlight w:val="white"/>
        </w:rPr>
        <w:t>d PTSD. </w:t>
      </w:r>
      <w:r>
        <w:rPr>
          <w:rFonts w:ascii="Times New Roman" w:eastAsia="Times New Roman" w:hAnsi="Times New Roman" w:cs="Times New Roman"/>
          <w:i/>
          <w:color w:val="222222"/>
          <w:sz w:val="24"/>
          <w:szCs w:val="24"/>
          <w:highlight w:val="white"/>
        </w:rPr>
        <w:t>Journal of Police and Criminal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pp.175-183.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DOI:10.1007/ s11896-018-9285-x.</w:t>
      </w:r>
    </w:p>
    <w:p w14:paraId="00000048"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Talavera-Velasco, B., </w:t>
      </w:r>
      <w:proofErr w:type="spellStart"/>
      <w:r>
        <w:rPr>
          <w:rFonts w:ascii="Times New Roman" w:eastAsia="Times New Roman" w:hAnsi="Times New Roman" w:cs="Times New Roman"/>
          <w:color w:val="000000"/>
          <w:sz w:val="24"/>
          <w:szCs w:val="24"/>
          <w:highlight w:val="white"/>
        </w:rPr>
        <w:t>Luceño</w:t>
      </w:r>
      <w:proofErr w:type="spellEnd"/>
      <w:r>
        <w:rPr>
          <w:rFonts w:ascii="Times New Roman" w:eastAsia="Times New Roman" w:hAnsi="Times New Roman" w:cs="Times New Roman"/>
          <w:color w:val="000000"/>
          <w:sz w:val="24"/>
          <w:szCs w:val="24"/>
          <w:highlight w:val="white"/>
        </w:rPr>
        <w:t>-Moreno, L., Martín-García, J. and García-</w:t>
      </w:r>
      <w:proofErr w:type="spellStart"/>
      <w:r>
        <w:rPr>
          <w:rFonts w:ascii="Times New Roman" w:eastAsia="Times New Roman" w:hAnsi="Times New Roman" w:cs="Times New Roman"/>
          <w:color w:val="000000"/>
          <w:sz w:val="24"/>
          <w:szCs w:val="24"/>
          <w:highlight w:val="white"/>
        </w:rPr>
        <w:t>Albuerne</w:t>
      </w:r>
      <w:proofErr w:type="spellEnd"/>
      <w:r>
        <w:rPr>
          <w:rFonts w:ascii="Times New Roman" w:eastAsia="Times New Roman" w:hAnsi="Times New Roman" w:cs="Times New Roman"/>
          <w:color w:val="000000"/>
          <w:sz w:val="24"/>
          <w:szCs w:val="24"/>
          <w:highlight w:val="white"/>
        </w:rPr>
        <w:t>, 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000000"/>
          <w:sz w:val="24"/>
          <w:szCs w:val="24"/>
          <w:highlight w:val="white"/>
        </w:rPr>
        <w:t>2018). Psychosocial risk factors, burnout and hardy personality as variab</w:t>
      </w:r>
      <w:r>
        <w:rPr>
          <w:rFonts w:ascii="Times New Roman" w:eastAsia="Times New Roman" w:hAnsi="Times New Roman" w:cs="Times New Roman"/>
          <w:color w:val="000000"/>
          <w:sz w:val="24"/>
          <w:szCs w:val="24"/>
          <w:highlight w:val="white"/>
        </w:rPr>
        <w:t xml:space="preserve">les associated with mental health in police officers. </w:t>
      </w:r>
      <w:r>
        <w:rPr>
          <w:rFonts w:ascii="Times New Roman" w:eastAsia="Times New Roman" w:hAnsi="Times New Roman" w:cs="Times New Roman"/>
          <w:i/>
          <w:color w:val="000000"/>
          <w:sz w:val="24"/>
          <w:szCs w:val="24"/>
          <w:highlight w:val="white"/>
        </w:rPr>
        <w:t>Frontiers in Psychology</w:t>
      </w:r>
      <w:r>
        <w:rPr>
          <w:rFonts w:ascii="Times New Roman" w:eastAsia="Times New Roman" w:hAnsi="Times New Roman" w:cs="Times New Roman"/>
          <w:color w:val="000000"/>
          <w:sz w:val="24"/>
          <w:szCs w:val="24"/>
          <w:highlight w:val="white"/>
        </w:rPr>
        <w:t>, 9, p.1478.</w:t>
      </w:r>
      <w:r>
        <w:rPr>
          <w:rFonts w:ascii="Times New Roman" w:eastAsia="Times New Roman" w:hAnsi="Times New Roman" w:cs="Times New Roman"/>
          <w:sz w:val="24"/>
          <w:szCs w:val="24"/>
        </w:rPr>
        <w:t xml:space="preserve"> </w:t>
      </w:r>
    </w:p>
    <w:p w14:paraId="00000049"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National Police Wellbeing Service, (2024). </w:t>
      </w:r>
      <w:r>
        <w:rPr>
          <w:rFonts w:ascii="Times New Roman" w:eastAsia="Times New Roman" w:hAnsi="Times New Roman" w:cs="Times New Roman"/>
          <w:i/>
          <w:color w:val="000000"/>
          <w:sz w:val="24"/>
          <w:szCs w:val="24"/>
          <w:highlight w:val="white"/>
        </w:rPr>
        <w:t>More about the National Police Wellbeing Service.</w:t>
      </w:r>
      <w:r>
        <w:rPr>
          <w:rFonts w:ascii="Times New Roman" w:eastAsia="Times New Roman" w:hAnsi="Times New Roman" w:cs="Times New Roman"/>
          <w:color w:val="000000"/>
          <w:sz w:val="24"/>
          <w:szCs w:val="24"/>
          <w:highlight w:val="white"/>
        </w:rPr>
        <w:t xml:space="preserve"> Available at: </w:t>
      </w:r>
      <w:hyperlink r:id="rId16">
        <w:r>
          <w:rPr>
            <w:rFonts w:ascii="Times New Roman" w:eastAsia="Times New Roman" w:hAnsi="Times New Roman" w:cs="Times New Roman"/>
            <w:color w:val="1155CC"/>
            <w:sz w:val="24"/>
            <w:szCs w:val="24"/>
            <w:highlight w:val="white"/>
            <w:u w:val="single"/>
          </w:rPr>
          <w:t>https://www.oscarkilo.org.uk/about-us/more-about-the-service</w:t>
        </w:r>
      </w:hyperlink>
      <w:r>
        <w:rPr>
          <w:rFonts w:ascii="Times New Roman" w:eastAsia="Times New Roman" w:hAnsi="Times New Roman" w:cs="Times New Roman"/>
          <w:sz w:val="24"/>
          <w:szCs w:val="24"/>
          <w:highlight w:val="white"/>
        </w:rPr>
        <w:t xml:space="preserve"> (Accessed on: 28th March 2024)</w:t>
      </w:r>
    </w:p>
    <w:p w14:paraId="0000004A"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The Telegraph (2019). </w:t>
      </w:r>
      <w:r>
        <w:rPr>
          <w:rFonts w:ascii="Times New Roman" w:eastAsia="Times New Roman" w:hAnsi="Times New Roman" w:cs="Times New Roman"/>
          <w:i/>
          <w:color w:val="000000"/>
          <w:sz w:val="24"/>
          <w:szCs w:val="24"/>
          <w:highlight w:val="white"/>
        </w:rPr>
        <w:t>Police force sends out 'Welfare</w:t>
      </w:r>
      <w:r>
        <w:rPr>
          <w:rFonts w:ascii="Times New Roman" w:eastAsia="Times New Roman" w:hAnsi="Times New Roman" w:cs="Times New Roman"/>
          <w:i/>
          <w:color w:val="000000"/>
          <w:sz w:val="24"/>
          <w:szCs w:val="24"/>
          <w:highlight w:val="white"/>
        </w:rPr>
        <w:t xml:space="preserve"> Vans' to crime scenes so officers can take a break on long jobs</w:t>
      </w:r>
      <w:r>
        <w:rPr>
          <w:rFonts w:ascii="Times New Roman" w:eastAsia="Times New Roman" w:hAnsi="Times New Roman" w:cs="Times New Roman"/>
          <w:color w:val="000000"/>
          <w:sz w:val="24"/>
          <w:szCs w:val="24"/>
          <w:highlight w:val="white"/>
        </w:rPr>
        <w:t xml:space="preserve">. London, UK: The Daily Telegraph. Available at: </w:t>
      </w:r>
      <w:hyperlink r:id="rId17" w:anchor=":~:text=Police%20are%20sending%20out%20a,in%20the%20last%20eight%20weeks">
        <w:r>
          <w:rPr>
            <w:rFonts w:ascii="Times New Roman" w:eastAsia="Times New Roman" w:hAnsi="Times New Roman" w:cs="Times New Roman"/>
            <w:color w:val="1155CC"/>
            <w:sz w:val="24"/>
            <w:szCs w:val="24"/>
            <w:highlight w:val="white"/>
            <w:u w:val="single"/>
          </w:rPr>
          <w:t>https://www.telegraph.co.uk/news/2019/11/22/police-force-send-welfare-van-crime-scenes-officers-can-take/#:~:text=Police%20are%20sending%20out%20a,in%20the%20last%20eight%20weeks</w:t>
        </w:r>
      </w:hyperlink>
      <w:r>
        <w:rPr>
          <w:rFonts w:ascii="Times New Roman" w:eastAsia="Times New Roman" w:hAnsi="Times New Roman" w:cs="Times New Roman"/>
          <w:sz w:val="24"/>
          <w:szCs w:val="24"/>
          <w:highlight w:val="white"/>
        </w:rPr>
        <w:t xml:space="preserve"> (Accessed on 28th March 2024)</w:t>
      </w:r>
    </w:p>
    <w:p w14:paraId="0000004B" w14:textId="77777777" w:rsidR="00196272" w:rsidRDefault="00601E24">
      <w:pPr>
        <w:spacing w:after="0" w:line="480" w:lineRule="auto"/>
        <w:ind w:left="720" w:hanging="72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Trauma Resilience in UK Policing Project (2019). Cambridge, UK: Cambridge University. </w:t>
      </w:r>
    </w:p>
    <w:p w14:paraId="0000004C"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Turner, T. and Jenkins, M. (2019). ‘Together in work, but alone at heart’: insider perspectives on the mental health of Bri</w:t>
      </w:r>
      <w:r>
        <w:rPr>
          <w:rFonts w:ascii="Times New Roman" w:eastAsia="Times New Roman" w:hAnsi="Times New Roman" w:cs="Times New Roman"/>
          <w:color w:val="222222"/>
          <w:sz w:val="24"/>
          <w:szCs w:val="24"/>
          <w:highlight w:val="white"/>
        </w:rPr>
        <w:t>tish police officers. </w:t>
      </w:r>
      <w:r>
        <w:rPr>
          <w:rFonts w:ascii="Times New Roman" w:eastAsia="Times New Roman" w:hAnsi="Times New Roman" w:cs="Times New Roman"/>
          <w:i/>
          <w:color w:val="222222"/>
          <w:sz w:val="24"/>
          <w:szCs w:val="24"/>
          <w:highlight w:val="white"/>
        </w:rPr>
        <w:t>Policing: A Journal of Policy and Practice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pp.147-156.</w:t>
      </w:r>
      <w:r>
        <w:rPr>
          <w:rFonts w:ascii="Times New Roman" w:eastAsia="Times New Roman" w:hAnsi="Times New Roman" w:cs="Times New Roman"/>
          <w:sz w:val="24"/>
          <w:szCs w:val="24"/>
        </w:rPr>
        <w:t xml:space="preserve"> </w:t>
      </w:r>
    </w:p>
    <w:p w14:paraId="0000004D"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Violanti</w:t>
      </w:r>
      <w:proofErr w:type="spellEnd"/>
      <w:r>
        <w:rPr>
          <w:rFonts w:ascii="Times New Roman" w:eastAsia="Times New Roman" w:hAnsi="Times New Roman" w:cs="Times New Roman"/>
          <w:color w:val="222222"/>
          <w:sz w:val="24"/>
          <w:szCs w:val="24"/>
          <w:highlight w:val="white"/>
        </w:rPr>
        <w:t xml:space="preserve">, J.M., Owens, S.L., </w:t>
      </w:r>
      <w:proofErr w:type="spellStart"/>
      <w:r>
        <w:rPr>
          <w:rFonts w:ascii="Times New Roman" w:eastAsia="Times New Roman" w:hAnsi="Times New Roman" w:cs="Times New Roman"/>
          <w:color w:val="222222"/>
          <w:sz w:val="24"/>
          <w:szCs w:val="24"/>
          <w:highlight w:val="white"/>
        </w:rPr>
        <w:t>McCanlies</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Fekedulegn</w:t>
      </w:r>
      <w:proofErr w:type="spellEnd"/>
      <w:r>
        <w:rPr>
          <w:rFonts w:ascii="Times New Roman" w:eastAsia="Times New Roman" w:hAnsi="Times New Roman" w:cs="Times New Roman"/>
          <w:color w:val="222222"/>
          <w:sz w:val="24"/>
          <w:szCs w:val="24"/>
          <w:highlight w:val="white"/>
        </w:rPr>
        <w:t>, D. and Andrew, M.E. (2018). Law enforcement suicide: a review. </w:t>
      </w:r>
      <w:r>
        <w:rPr>
          <w:rFonts w:ascii="Times New Roman" w:eastAsia="Times New Roman" w:hAnsi="Times New Roman" w:cs="Times New Roman"/>
          <w:i/>
          <w:color w:val="222222"/>
          <w:sz w:val="24"/>
          <w:szCs w:val="24"/>
          <w:highlight w:val="white"/>
        </w:rPr>
        <w:t>Policing: An International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(2), pp.141-164.</w:t>
      </w:r>
      <w:r>
        <w:rPr>
          <w:rFonts w:ascii="Times New Roman" w:eastAsia="Times New Roman" w:hAnsi="Times New Roman" w:cs="Times New Roman"/>
          <w:sz w:val="24"/>
          <w:szCs w:val="24"/>
        </w:rPr>
        <w:t xml:space="preserve"> </w:t>
      </w:r>
    </w:p>
    <w:p w14:paraId="0000004E"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Wagner, S., White, N., Matthews, L.R., Randall, C., </w:t>
      </w:r>
      <w:proofErr w:type="spellStart"/>
      <w:r>
        <w:rPr>
          <w:rFonts w:ascii="Times New Roman" w:eastAsia="Times New Roman" w:hAnsi="Times New Roman" w:cs="Times New Roman"/>
          <w:color w:val="222222"/>
          <w:sz w:val="24"/>
          <w:szCs w:val="24"/>
          <w:highlight w:val="white"/>
        </w:rPr>
        <w:t>Regehr</w:t>
      </w:r>
      <w:proofErr w:type="spellEnd"/>
      <w:r>
        <w:rPr>
          <w:rFonts w:ascii="Times New Roman" w:eastAsia="Times New Roman" w:hAnsi="Times New Roman" w:cs="Times New Roman"/>
          <w:color w:val="222222"/>
          <w:sz w:val="24"/>
          <w:szCs w:val="24"/>
          <w:highlight w:val="white"/>
        </w:rPr>
        <w:t>, C., White, M., Alden,</w:t>
      </w:r>
      <w:r>
        <w:rPr>
          <w:rFonts w:ascii="Times New Roman" w:eastAsia="Times New Roman" w:hAnsi="Times New Roman" w:cs="Times New Roman"/>
          <w:color w:val="222222"/>
          <w:sz w:val="24"/>
          <w:szCs w:val="24"/>
          <w:highlight w:val="white"/>
        </w:rPr>
        <w:t xml:space="preserve"> L.E., Buys, N., Carey, M.G., Corneil, W. and Fyfe, T. (2020). Depression and anxiety in policework: a systematic review. </w:t>
      </w:r>
      <w:r>
        <w:rPr>
          <w:rFonts w:ascii="Times New Roman" w:eastAsia="Times New Roman" w:hAnsi="Times New Roman" w:cs="Times New Roman"/>
          <w:i/>
          <w:color w:val="222222"/>
          <w:sz w:val="24"/>
          <w:szCs w:val="24"/>
          <w:highlight w:val="white"/>
        </w:rPr>
        <w:t>Policing: An International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(3), pp.417-434.</w:t>
      </w:r>
      <w:r>
        <w:rPr>
          <w:rFonts w:ascii="Times New Roman" w:eastAsia="Times New Roman" w:hAnsi="Times New Roman" w:cs="Times New Roman"/>
          <w:sz w:val="24"/>
          <w:szCs w:val="24"/>
        </w:rPr>
        <w:t xml:space="preserve"> </w:t>
      </w:r>
    </w:p>
    <w:p w14:paraId="0000004F" w14:textId="77777777" w:rsidR="00196272" w:rsidRDefault="00601E24">
      <w:pPr>
        <w:spacing w:after="0" w:line="480" w:lineRule="auto"/>
        <w:ind w:left="720" w:hanging="72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Watson, L. and Andrews, L. (2018). The effect of a Trauma Risk Management (</w:t>
      </w:r>
      <w:proofErr w:type="spellStart"/>
      <w:r>
        <w:rPr>
          <w:rFonts w:ascii="Times New Roman" w:eastAsia="Times New Roman" w:hAnsi="Times New Roman" w:cs="Times New Roman"/>
          <w:color w:val="222222"/>
          <w:sz w:val="24"/>
          <w:szCs w:val="24"/>
          <w:highlight w:val="white"/>
        </w:rPr>
        <w:t>TRi</w:t>
      </w:r>
      <w:r>
        <w:rPr>
          <w:rFonts w:ascii="Times New Roman" w:eastAsia="Times New Roman" w:hAnsi="Times New Roman" w:cs="Times New Roman"/>
          <w:color w:val="222222"/>
          <w:sz w:val="24"/>
          <w:szCs w:val="24"/>
          <w:highlight w:val="white"/>
        </w:rPr>
        <w:t>M</w:t>
      </w:r>
      <w:proofErr w:type="spellEnd"/>
      <w:r>
        <w:rPr>
          <w:rFonts w:ascii="Times New Roman" w:eastAsia="Times New Roman" w:hAnsi="Times New Roman" w:cs="Times New Roman"/>
          <w:color w:val="222222"/>
          <w:sz w:val="24"/>
          <w:szCs w:val="24"/>
          <w:highlight w:val="white"/>
        </w:rPr>
        <w:t>) program on stigma and barriers to help-seeking in the police. </w:t>
      </w:r>
      <w:r>
        <w:rPr>
          <w:rFonts w:ascii="Times New Roman" w:eastAsia="Times New Roman" w:hAnsi="Times New Roman" w:cs="Times New Roman"/>
          <w:i/>
          <w:color w:val="222222"/>
          <w:sz w:val="24"/>
          <w:szCs w:val="24"/>
          <w:highlight w:val="white"/>
        </w:rPr>
        <w:t>International journal of stress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(4), p.348.</w:t>
      </w:r>
      <w:r>
        <w:rPr>
          <w:rFonts w:ascii="Times New Roman" w:eastAsia="Times New Roman" w:hAnsi="Times New Roman" w:cs="Times New Roman"/>
          <w:sz w:val="24"/>
          <w:szCs w:val="24"/>
        </w:rPr>
        <w:t xml:space="preserve"> </w:t>
      </w:r>
    </w:p>
    <w:p w14:paraId="00000050" w14:textId="77777777" w:rsidR="00196272" w:rsidRDefault="00196272">
      <w:pPr>
        <w:spacing w:after="0" w:line="480" w:lineRule="auto"/>
        <w:ind w:left="720" w:hanging="720"/>
        <w:rPr>
          <w:rFonts w:ascii="Times New Roman" w:eastAsia="Times New Roman" w:hAnsi="Times New Roman" w:cs="Times New Roman"/>
          <w:color w:val="000000"/>
          <w:sz w:val="24"/>
          <w:szCs w:val="24"/>
          <w:highlight w:val="white"/>
        </w:rPr>
      </w:pPr>
    </w:p>
    <w:p w14:paraId="00000051" w14:textId="77777777" w:rsidR="00196272" w:rsidRDefault="00196272">
      <w:pPr>
        <w:spacing w:after="0" w:line="480" w:lineRule="auto"/>
        <w:ind w:left="720" w:hanging="720"/>
        <w:rPr>
          <w:rFonts w:ascii="Times New Roman" w:eastAsia="Times New Roman" w:hAnsi="Times New Roman" w:cs="Times New Roman"/>
          <w:color w:val="000000"/>
          <w:sz w:val="24"/>
          <w:szCs w:val="24"/>
          <w:highlight w:val="white"/>
        </w:rPr>
      </w:pPr>
    </w:p>
    <w:p w14:paraId="00000052" w14:textId="77777777" w:rsidR="00196272" w:rsidRDefault="00196272">
      <w:pPr>
        <w:spacing w:after="0" w:line="480" w:lineRule="auto"/>
        <w:rPr>
          <w:rFonts w:ascii="Times New Roman" w:eastAsia="Times New Roman" w:hAnsi="Times New Roman" w:cs="Times New Roman"/>
          <w:color w:val="000000"/>
          <w:sz w:val="24"/>
          <w:szCs w:val="24"/>
          <w:highlight w:val="white"/>
        </w:rPr>
      </w:pPr>
    </w:p>
    <w:p w14:paraId="00000053" w14:textId="77777777" w:rsidR="00196272" w:rsidRDefault="00196272">
      <w:pPr>
        <w:spacing w:after="0" w:line="480" w:lineRule="auto"/>
        <w:rPr>
          <w:rFonts w:ascii="Times New Roman" w:eastAsia="Times New Roman" w:hAnsi="Times New Roman" w:cs="Times New Roman"/>
          <w:b/>
          <w:sz w:val="24"/>
          <w:szCs w:val="24"/>
        </w:rPr>
      </w:pPr>
    </w:p>
    <w:sectPr w:rsidR="00196272">
      <w:headerReference w:type="defaul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BFCA0" w14:textId="77777777" w:rsidR="00601E24" w:rsidRDefault="00601E24">
      <w:pPr>
        <w:spacing w:after="0" w:line="240" w:lineRule="auto"/>
      </w:pPr>
      <w:r>
        <w:separator/>
      </w:r>
    </w:p>
  </w:endnote>
  <w:endnote w:type="continuationSeparator" w:id="0">
    <w:p w14:paraId="566E80A2" w14:textId="77777777" w:rsidR="00601E24" w:rsidRDefault="00601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FBB94" w14:textId="77777777" w:rsidR="00601E24" w:rsidRDefault="00601E24">
      <w:pPr>
        <w:spacing w:after="0" w:line="240" w:lineRule="auto"/>
      </w:pPr>
      <w:r>
        <w:separator/>
      </w:r>
    </w:p>
  </w:footnote>
  <w:footnote w:type="continuationSeparator" w:id="0">
    <w:p w14:paraId="096D20DA" w14:textId="77777777" w:rsidR="00601E24" w:rsidRDefault="00601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4" w14:textId="77777777" w:rsidR="00196272" w:rsidRDefault="00196272">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rPr>
    </w:pPr>
  </w:p>
  <w:p w14:paraId="00000055" w14:textId="77777777" w:rsidR="00196272" w:rsidRDefault="00196272">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272"/>
    <w:rsid w:val="00196272"/>
    <w:rsid w:val="00601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B82B8"/>
  <w15:docId w15:val="{C8ABADED-F662-4E7E-A757-6A948D32E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nectar.northampton.ac.uk/12266/7/Knight_etal_HO_2019_Home_Office_Police_Front_Line_Review_2018_2019_Key_themes_in_qualitative_research_projects_with_police_forces_in_England_and_Wales.pdf" TargetMode="External"/><Relationship Id="rId13" Type="http://schemas.openxmlformats.org/officeDocument/2006/relationships/hyperlink" Target="https://www.policecare.org.uk/research/police-traumatic-events-checklist/"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polfed.org/media/14061/welfare-survey-2016-pfew-descriptive-results-report-v30.pdf" TargetMode="External"/><Relationship Id="rId12" Type="http://schemas.openxmlformats.org/officeDocument/2006/relationships/hyperlink" Target="https://www.oscarkilo.org.uk/services/wellbeing-vans" TargetMode="External"/><Relationship Id="rId17" Type="http://schemas.openxmlformats.org/officeDocument/2006/relationships/hyperlink" Target="https://www.telegraph.co.uk/news/2019/11/22/police-force-send-welfare-van-crime-scenes-officers-can-take/" TargetMode="External"/><Relationship Id="rId2" Type="http://schemas.openxmlformats.org/officeDocument/2006/relationships/settings" Target="settings.xml"/><Relationship Id="rId16" Type="http://schemas.openxmlformats.org/officeDocument/2006/relationships/hyperlink" Target="https://www.oscarkilo.org.uk/about-us/more-about-the-servic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ssex.police.uk/news/essex/news/news/2019/october/essex-policemarks-world-mental-health-day/" TargetMode="External"/><Relationship Id="rId11" Type="http://schemas.openxmlformats.org/officeDocument/2006/relationships/hyperlink" Target="https://www.oscarkilo.org.uk/blue-light-wellbeing-framework-blwf" TargetMode="External"/><Relationship Id="rId5" Type="http://schemas.openxmlformats.org/officeDocument/2006/relationships/endnotes" Target="endnotes.xml"/><Relationship Id="rId15" Type="http://schemas.openxmlformats.org/officeDocument/2006/relationships/hyperlink" Target="https://www.polfed.org/news-media/latest-news/2020/police-officers-mental-health-focus-of-new-campaign/" TargetMode="External"/><Relationship Id="rId10" Type="http://schemas.openxmlformats.org/officeDocument/2006/relationships/hyperlink" Target="https://assets.publishing.service.gov.uk/media/5d25bb79ed915d69031d7c8b/FLR_literature_research_report.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mind.org.uk/media-a/4849/2019-survey-police-service-summary.pdf" TargetMode="External"/><Relationship Id="rId14" Type="http://schemas.openxmlformats.org/officeDocument/2006/relationships/hyperlink" Target="https://www.polfed.org/wasc/about-us/campaigns/hear-man-up-think-man-d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4504</Words>
  <Characters>25678</Characters>
  <Application>Microsoft Office Word</Application>
  <DocSecurity>4</DocSecurity>
  <Lines>213</Lines>
  <Paragraphs>60</Paragraphs>
  <ScaleCrop>false</ScaleCrop>
  <Company>Gwent Police</Company>
  <LinksUpToDate>false</LinksUpToDate>
  <CharactersWithSpaces>30122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Hall-Moore, Geraint</dc:creator>
  <cp:lastModifiedBy>Hall-Moore, Geraint</cp:lastModifiedBy>
  <cp:revision>2</cp:revision>
  <dcterms:created xsi:type="dcterms:W3CDTF">2024-05-01T09:59:00Z</dcterms:created>
  <dcterms:modified xsi:type="dcterms:W3CDTF">2024-05-01T09:59:00Z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2024-05-01T09:59:54Z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9db3d76c-992d-4434-82db-185261e93d28</vt:lpwstr>
  </property>
  <property fmtid="{D5CDD505-2E9C-101B-9397-08002B2CF9AE}" pid="8" name="MSIP_Label_f2acd28b-79a3-4a0f-b0ff-4b75658b1549_ContentBits">
    <vt:lpwstr>0</vt:lpwstr>
  </property>
</Properties>
</file>