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4A0FE" w14:textId="6B7A3452" w:rsidR="008E479D" w:rsidRPr="008E479D" w:rsidRDefault="008E479D" w:rsidP="008E479D">
      <w:pPr>
        <w:rPr>
          <w:b/>
          <w:bCs/>
        </w:rPr>
      </w:pPr>
      <w:r w:rsidRPr="008E479D">
        <w:rPr>
          <w:b/>
          <w:bCs/>
        </w:rPr>
        <w:t xml:space="preserve">Assessment </w:t>
      </w:r>
      <w:r w:rsidR="00DB3FD5">
        <w:rPr>
          <w:b/>
          <w:bCs/>
        </w:rPr>
        <w:t>one</w:t>
      </w:r>
      <w:r>
        <w:rPr>
          <w:b/>
          <w:bCs/>
        </w:rPr>
        <w:t xml:space="preserve"> tips</w:t>
      </w:r>
    </w:p>
    <w:p w14:paraId="5A10EEB1" w14:textId="77777777" w:rsidR="008E479D" w:rsidRPr="008E479D" w:rsidRDefault="008E479D" w:rsidP="008E479D">
      <w:r w:rsidRPr="008E479D">
        <w:t>The two parts of the question broken down into tips of what to explore.</w:t>
      </w:r>
    </w:p>
    <w:p w14:paraId="1C8FBA95" w14:textId="79493E85" w:rsidR="009B3762" w:rsidRDefault="009B3762" w:rsidP="008E479D">
      <w:pPr>
        <w:rPr>
          <w:b/>
          <w:bCs/>
        </w:rPr>
      </w:pPr>
      <w:r w:rsidRPr="009B3762">
        <w:rPr>
          <w:b/>
          <w:bCs/>
        </w:rPr>
        <w:t>Consider how people interact with landscapes and the various internal and external factors acting on individuals or groups that influence this interaction.</w:t>
      </w:r>
    </w:p>
    <w:p w14:paraId="10740F41" w14:textId="61730F52" w:rsidR="009B3762" w:rsidRDefault="009B3762" w:rsidP="008E479D">
      <w:pPr>
        <w:rPr>
          <w:b/>
          <w:bCs/>
        </w:rPr>
      </w:pPr>
      <w:r w:rsidRPr="009B3762">
        <w:rPr>
          <w:b/>
          <w:bCs/>
        </w:rPr>
        <w:t>Why, if at all, does landscape matter to you? When doing this draw from your own perceptions.</w:t>
      </w:r>
    </w:p>
    <w:p w14:paraId="19169EF3" w14:textId="5059B55E" w:rsidR="008E479D" w:rsidRPr="008E479D" w:rsidRDefault="008E479D" w:rsidP="008E479D">
      <w:r w:rsidRPr="008E479D">
        <w:t>What the above means</w:t>
      </w:r>
    </w:p>
    <w:p w14:paraId="13DC8734" w14:textId="77777777" w:rsidR="008E479D" w:rsidRPr="008E479D" w:rsidRDefault="008E479D" w:rsidP="008E479D">
      <w:r w:rsidRPr="008E479D">
        <w:t>How individuals interpret the landscape/environment based on who they are (where they grew up, country/group they live within, life experiences, employment history, education, mood etc. etc.) and how this influences their perception of certain landscapes.  Also, how perception of landscape can be altered based on things like for example the weather it is viewed in, the season of the year one is there, how you might use it - for example a surfer looking at a beach compared to someone who lives to read books etc. etc.</w:t>
      </w:r>
    </w:p>
    <w:p w14:paraId="0E3B8ED7" w14:textId="27A8D788" w:rsidR="008E479D" w:rsidRPr="008E479D" w:rsidRDefault="008E479D" w:rsidP="008E479D">
      <w:r w:rsidRPr="008E479D">
        <w:t>You also need to look at how people’s perception of landscape is influenced by laws (UK, Welsh etc.), regulations, politics, political agenda (LGBT rights, Gender rights, Race rights etc.). Very important areas some of which need be included are how they influence people</w:t>
      </w:r>
      <w:r w:rsidR="0098696D">
        <w:t>’</w:t>
      </w:r>
      <w:r w:rsidRPr="008E479D">
        <w:t>s perception of landscape (covered in weeks 1-</w:t>
      </w:r>
      <w:r w:rsidR="0098696D">
        <w:t>4</w:t>
      </w:r>
      <w:r w:rsidRPr="008E479D">
        <w:t xml:space="preserve">) are – </w:t>
      </w:r>
    </w:p>
    <w:p w14:paraId="1DE38362" w14:textId="04A21F78" w:rsidR="008E479D" w:rsidRPr="008E479D" w:rsidRDefault="008E479D" w:rsidP="008E479D">
      <w:pPr>
        <w:numPr>
          <w:ilvl w:val="0"/>
          <w:numId w:val="1"/>
        </w:numPr>
      </w:pPr>
      <w:r w:rsidRPr="008E479D">
        <w:t xml:space="preserve">Internal/External </w:t>
      </w:r>
      <w:r w:rsidR="009B3762">
        <w:t>factors</w:t>
      </w:r>
      <w:r w:rsidRPr="008E479D">
        <w:t xml:space="preserve"> - The concept of ‘nature’ – the roles played by culture, </w:t>
      </w:r>
      <w:proofErr w:type="gramStart"/>
      <w:r w:rsidRPr="008E479D">
        <w:t>religion</w:t>
      </w:r>
      <w:proofErr w:type="gramEnd"/>
      <w:r w:rsidRPr="008E479D">
        <w:t xml:space="preserve"> and capitalism in shaping our understanding of nature and our place in relation to it.</w:t>
      </w:r>
    </w:p>
    <w:p w14:paraId="3C33FFB3" w14:textId="518CF080" w:rsidR="008E479D" w:rsidRPr="008E479D" w:rsidRDefault="008E479D" w:rsidP="008E479D">
      <w:pPr>
        <w:numPr>
          <w:ilvl w:val="0"/>
          <w:numId w:val="1"/>
        </w:numPr>
      </w:pPr>
      <w:r w:rsidRPr="008E479D">
        <w:t xml:space="preserve">Internal/External </w:t>
      </w:r>
      <w:r w:rsidR="009B3762">
        <w:t>factors</w:t>
      </w:r>
      <w:r w:rsidRPr="008E479D">
        <w:t xml:space="preserve"> - Definitions of ‘landscape’ – landscape as place, as power, as culture, as commodity, as heritage, as recreational resource.</w:t>
      </w:r>
    </w:p>
    <w:p w14:paraId="31E5393D" w14:textId="0CD98CEC" w:rsidR="008E479D" w:rsidRPr="008E479D" w:rsidRDefault="008E479D" w:rsidP="008E479D">
      <w:pPr>
        <w:numPr>
          <w:ilvl w:val="0"/>
          <w:numId w:val="1"/>
        </w:numPr>
      </w:pPr>
      <w:r w:rsidRPr="008E479D">
        <w:t xml:space="preserve">Internal/External </w:t>
      </w:r>
      <w:r w:rsidR="009B3762">
        <w:t>factors</w:t>
      </w:r>
      <w:r w:rsidRPr="008E479D">
        <w:t xml:space="preserve"> - Romanticism and landscape – changing landscape tastes associated with the Romantic Movement and its implication for tourism, </w:t>
      </w:r>
      <w:proofErr w:type="gramStart"/>
      <w:r w:rsidRPr="008E479D">
        <w:t>recreation</w:t>
      </w:r>
      <w:proofErr w:type="gramEnd"/>
      <w:r w:rsidRPr="008E479D">
        <w:t xml:space="preserve"> and the aesthetics of landscape.</w:t>
      </w:r>
    </w:p>
    <w:p w14:paraId="41D1B060" w14:textId="0B9BE64F" w:rsidR="008E479D" w:rsidRPr="008E479D" w:rsidRDefault="008E479D" w:rsidP="008E479D">
      <w:pPr>
        <w:numPr>
          <w:ilvl w:val="0"/>
          <w:numId w:val="1"/>
        </w:numPr>
      </w:pPr>
      <w:r w:rsidRPr="008E479D">
        <w:t xml:space="preserve">Internal/External </w:t>
      </w:r>
      <w:r w:rsidR="009B3762">
        <w:t>factors</w:t>
      </w:r>
      <w:r w:rsidRPr="008E479D">
        <w:t xml:space="preserve"> - Sustainability and landscape – the application of principles of sustainable development to landscape interaction.</w:t>
      </w:r>
    </w:p>
    <w:p w14:paraId="24683D33" w14:textId="1AAEA3A4" w:rsidR="008E479D" w:rsidRPr="008E479D" w:rsidRDefault="008E479D" w:rsidP="008E479D">
      <w:pPr>
        <w:numPr>
          <w:ilvl w:val="0"/>
          <w:numId w:val="1"/>
        </w:numPr>
      </w:pPr>
      <w:r w:rsidRPr="008E479D">
        <w:t xml:space="preserve">Internal/External </w:t>
      </w:r>
      <w:r w:rsidR="009B3762">
        <w:t>factors</w:t>
      </w:r>
      <w:r w:rsidRPr="008E479D">
        <w:t xml:space="preserve"> - Topophilia involves positive affective bonds between human beings and environments; </w:t>
      </w:r>
      <w:proofErr w:type="spellStart"/>
      <w:r w:rsidRPr="008E479D">
        <w:t>topophobia</w:t>
      </w:r>
      <w:proofErr w:type="spellEnd"/>
      <w:r w:rsidRPr="008E479D">
        <w:t xml:space="preserve"> refers to the dislike or fear of </w:t>
      </w:r>
      <w:proofErr w:type="gramStart"/>
      <w:r w:rsidRPr="008E479D">
        <w:t>places, and</w:t>
      </w:r>
      <w:proofErr w:type="gramEnd"/>
      <w:r w:rsidRPr="008E479D">
        <w:t xml:space="preserve"> includes all the negative emotional responses people have to spaces, places, and landscapes that they find distasteful or frightening.</w:t>
      </w:r>
    </w:p>
    <w:p w14:paraId="1D27C279" w14:textId="38F6A5A2" w:rsidR="00013874" w:rsidRDefault="00013874"/>
    <w:sectPr w:rsidR="00013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A4E80"/>
    <w:multiLevelType w:val="hybridMultilevel"/>
    <w:tmpl w:val="B7F2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5751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79D"/>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5112B"/>
    <w:rsid w:val="00853D1F"/>
    <w:rsid w:val="008558B5"/>
    <w:rsid w:val="008A1DAB"/>
    <w:rsid w:val="008C2951"/>
    <w:rsid w:val="008D4739"/>
    <w:rsid w:val="008E479D"/>
    <w:rsid w:val="008F6B0E"/>
    <w:rsid w:val="009015AC"/>
    <w:rsid w:val="00924EC6"/>
    <w:rsid w:val="0092503F"/>
    <w:rsid w:val="0093469B"/>
    <w:rsid w:val="00934CA5"/>
    <w:rsid w:val="009433DB"/>
    <w:rsid w:val="0098696D"/>
    <w:rsid w:val="009B3762"/>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B3FD5"/>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2125D"/>
  <w15:chartTrackingRefBased/>
  <w15:docId w15:val="{EF417394-704E-4FF0-9DDA-48189933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2</cp:revision>
  <dcterms:created xsi:type="dcterms:W3CDTF">2024-05-21T08:49:00Z</dcterms:created>
  <dcterms:modified xsi:type="dcterms:W3CDTF">2024-05-21T08:49:00Z</dcterms:modified>
</cp:coreProperties>
</file>