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FFD56" w14:textId="35AC2D4A" w:rsidR="00184080" w:rsidRDefault="00184080" w:rsidP="00184080"/>
    <w:p w14:paraId="6D7B8EDB" w14:textId="77777777" w:rsidR="00917FD4" w:rsidRDefault="00184080" w:rsidP="00184080">
      <w:r>
        <w:t xml:space="preserve">                                             </w:t>
      </w:r>
    </w:p>
    <w:p w14:paraId="67853765" w14:textId="77777777" w:rsidR="00917FD4" w:rsidRDefault="00917FD4" w:rsidP="00184080"/>
    <w:p w14:paraId="49C6A176" w14:textId="2F8E4714" w:rsidR="00917FD4" w:rsidRDefault="00917FD4" w:rsidP="00184080"/>
    <w:p w14:paraId="0049A814" w14:textId="24C1CAA1" w:rsidR="009B6551" w:rsidRDefault="009B6551" w:rsidP="00184080"/>
    <w:p w14:paraId="39874148" w14:textId="14E03143" w:rsidR="009B6551" w:rsidRDefault="009B6551" w:rsidP="00184080"/>
    <w:p w14:paraId="77CEA377" w14:textId="4076C0B9" w:rsidR="009B6551" w:rsidRDefault="009B6551" w:rsidP="00184080"/>
    <w:p w14:paraId="26CC47CF" w14:textId="05EB986F" w:rsidR="00C9733D" w:rsidRDefault="00C9733D" w:rsidP="00184080"/>
    <w:p w14:paraId="3A4391B2" w14:textId="4D393C6B" w:rsidR="00C9733D" w:rsidRDefault="00C9733D" w:rsidP="00184080"/>
    <w:p w14:paraId="27CFBE26" w14:textId="77777777" w:rsidR="00C9733D" w:rsidRDefault="00C9733D" w:rsidP="00184080"/>
    <w:p w14:paraId="42E8EE13" w14:textId="77777777" w:rsidR="009B6551" w:rsidRDefault="009B6551" w:rsidP="00184080"/>
    <w:p w14:paraId="740FCBBD" w14:textId="134127FE" w:rsidR="00184080" w:rsidRPr="00F53F0D" w:rsidRDefault="00917FD4" w:rsidP="00184080">
      <w:pPr>
        <w:rPr>
          <w:rFonts w:ascii="Arial" w:hAnsi="Arial" w:cs="Arial"/>
        </w:rPr>
      </w:pPr>
      <w:r>
        <w:t xml:space="preserve">                                        </w:t>
      </w:r>
      <w:r w:rsidR="00184080">
        <w:t xml:space="preserve">        </w:t>
      </w:r>
      <w:r w:rsidR="00184080" w:rsidRPr="00F53F0D">
        <w:rPr>
          <w:rFonts w:ascii="Arial" w:hAnsi="Arial" w:cs="Arial"/>
        </w:rPr>
        <w:t>Problem solving and decision making</w:t>
      </w:r>
    </w:p>
    <w:p w14:paraId="62C95697" w14:textId="65095C89" w:rsidR="00E836EC" w:rsidRPr="00F53F0D" w:rsidRDefault="00E836EC" w:rsidP="00E836EC">
      <w:pPr>
        <w:rPr>
          <w:rFonts w:ascii="Arial" w:hAnsi="Arial" w:cs="Arial"/>
        </w:rPr>
      </w:pPr>
      <w:r w:rsidRPr="00F53F0D">
        <w:rPr>
          <w:rFonts w:ascii="Arial" w:hAnsi="Arial" w:cs="Arial"/>
        </w:rPr>
        <w:t xml:space="preserve">                                              Student name: Cristina Anton</w:t>
      </w:r>
    </w:p>
    <w:p w14:paraId="610BC9DA" w14:textId="4E8D3E8C" w:rsidR="00E836EC" w:rsidRDefault="00E836EC" w:rsidP="00E836EC">
      <w:pPr>
        <w:rPr>
          <w:rFonts w:ascii="Arial" w:hAnsi="Arial" w:cs="Arial"/>
        </w:rPr>
      </w:pPr>
      <w:r w:rsidRPr="00F53F0D">
        <w:rPr>
          <w:rFonts w:ascii="Arial" w:hAnsi="Arial" w:cs="Arial"/>
        </w:rPr>
        <w:t xml:space="preserve">                                                    Student ID: 2110293</w:t>
      </w:r>
    </w:p>
    <w:p w14:paraId="12CF593B" w14:textId="39B96AEB" w:rsidR="001A6E27" w:rsidRPr="00F53F0D" w:rsidRDefault="001A6E27" w:rsidP="00E836EC">
      <w:pPr>
        <w:rPr>
          <w:rFonts w:ascii="Arial" w:hAnsi="Arial" w:cs="Arial"/>
        </w:rPr>
      </w:pPr>
      <w:r>
        <w:rPr>
          <w:rFonts w:ascii="Arial" w:hAnsi="Arial" w:cs="Arial"/>
        </w:rPr>
        <w:t xml:space="preserve">                                                        Word count:2185</w:t>
      </w:r>
    </w:p>
    <w:p w14:paraId="6A453635" w14:textId="059CA410" w:rsidR="00E836EC" w:rsidRPr="00F53F0D" w:rsidRDefault="00E836EC" w:rsidP="00E836EC">
      <w:pPr>
        <w:rPr>
          <w:rFonts w:ascii="Arial" w:hAnsi="Arial" w:cs="Arial"/>
        </w:rPr>
      </w:pPr>
      <w:r w:rsidRPr="00F53F0D">
        <w:rPr>
          <w:rFonts w:ascii="Arial" w:hAnsi="Arial" w:cs="Arial"/>
        </w:rPr>
        <w:t xml:space="preserve">                                               Tutor name</w:t>
      </w:r>
      <w:r w:rsidR="001A6E27">
        <w:rPr>
          <w:rFonts w:ascii="Arial" w:hAnsi="Arial" w:cs="Arial"/>
        </w:rPr>
        <w:t>:</w:t>
      </w:r>
      <w:r w:rsidR="00B72F48">
        <w:rPr>
          <w:rFonts w:ascii="Arial" w:hAnsi="Arial" w:cs="Arial"/>
        </w:rPr>
        <w:t xml:space="preserve"> Nazmul Hasan</w:t>
      </w:r>
      <w:r w:rsidRPr="00F53F0D">
        <w:rPr>
          <w:rFonts w:ascii="Arial" w:hAnsi="Arial" w:cs="Arial"/>
        </w:rPr>
        <w:t xml:space="preserve"> </w:t>
      </w:r>
    </w:p>
    <w:p w14:paraId="3E3D5563" w14:textId="7D022C42" w:rsidR="00E836EC" w:rsidRPr="00F53F0D" w:rsidRDefault="00E836EC" w:rsidP="00E836EC">
      <w:pPr>
        <w:rPr>
          <w:rFonts w:ascii="Arial" w:hAnsi="Arial" w:cs="Arial"/>
        </w:rPr>
      </w:pPr>
    </w:p>
    <w:p w14:paraId="5768EC9E" w14:textId="6F4A40FD" w:rsidR="009B6551" w:rsidRPr="00F53F0D" w:rsidRDefault="009B6551" w:rsidP="00E836EC">
      <w:pPr>
        <w:rPr>
          <w:rFonts w:ascii="Arial" w:hAnsi="Arial" w:cs="Arial"/>
        </w:rPr>
      </w:pPr>
    </w:p>
    <w:p w14:paraId="0EAC10B7" w14:textId="7A09F80C" w:rsidR="009B6551" w:rsidRPr="00F53F0D" w:rsidRDefault="009B6551" w:rsidP="00E836EC">
      <w:pPr>
        <w:rPr>
          <w:rFonts w:ascii="Arial" w:hAnsi="Arial" w:cs="Arial"/>
        </w:rPr>
      </w:pPr>
    </w:p>
    <w:p w14:paraId="6B7DCDB5" w14:textId="54498194" w:rsidR="009B6551" w:rsidRPr="00F53F0D" w:rsidRDefault="009B6551" w:rsidP="00E836EC">
      <w:pPr>
        <w:rPr>
          <w:rFonts w:ascii="Arial" w:hAnsi="Arial" w:cs="Arial"/>
        </w:rPr>
      </w:pPr>
    </w:p>
    <w:p w14:paraId="22FCE91A" w14:textId="5B875838" w:rsidR="009B6551" w:rsidRPr="00F53F0D" w:rsidRDefault="009B6551" w:rsidP="00E836EC">
      <w:pPr>
        <w:rPr>
          <w:rFonts w:ascii="Arial" w:hAnsi="Arial" w:cs="Arial"/>
        </w:rPr>
      </w:pPr>
    </w:p>
    <w:p w14:paraId="72504B03" w14:textId="0D5A96CC" w:rsidR="009B6551" w:rsidRPr="00F53F0D" w:rsidRDefault="009B6551" w:rsidP="00E836EC">
      <w:pPr>
        <w:rPr>
          <w:rFonts w:ascii="Arial" w:hAnsi="Arial" w:cs="Arial"/>
        </w:rPr>
      </w:pPr>
    </w:p>
    <w:p w14:paraId="6757C861" w14:textId="2DAF1AE3" w:rsidR="009B6551" w:rsidRPr="00F53F0D" w:rsidRDefault="009B6551" w:rsidP="00E836EC">
      <w:pPr>
        <w:rPr>
          <w:rFonts w:ascii="Arial" w:hAnsi="Arial" w:cs="Arial"/>
        </w:rPr>
      </w:pPr>
    </w:p>
    <w:p w14:paraId="31A754A7" w14:textId="7B674A81" w:rsidR="009B6551" w:rsidRPr="00F53F0D" w:rsidRDefault="009B6551" w:rsidP="00E836EC">
      <w:pPr>
        <w:rPr>
          <w:rFonts w:ascii="Arial" w:hAnsi="Arial" w:cs="Arial"/>
        </w:rPr>
      </w:pPr>
    </w:p>
    <w:p w14:paraId="44A22DC6" w14:textId="1CC2E8F6" w:rsidR="009B6551" w:rsidRPr="00F53F0D" w:rsidRDefault="009B6551" w:rsidP="00E836EC">
      <w:pPr>
        <w:rPr>
          <w:rFonts w:ascii="Arial" w:hAnsi="Arial" w:cs="Arial"/>
        </w:rPr>
      </w:pPr>
    </w:p>
    <w:p w14:paraId="7C6FEBA6" w14:textId="6CB027AD" w:rsidR="009B6551" w:rsidRPr="00F53F0D" w:rsidRDefault="009B6551" w:rsidP="00E836EC">
      <w:pPr>
        <w:rPr>
          <w:rFonts w:ascii="Arial" w:hAnsi="Arial" w:cs="Arial"/>
        </w:rPr>
      </w:pPr>
    </w:p>
    <w:p w14:paraId="3CEF1919" w14:textId="3BA2BAA9" w:rsidR="009B6551" w:rsidRPr="00F53F0D" w:rsidRDefault="009B6551" w:rsidP="00E836EC">
      <w:pPr>
        <w:rPr>
          <w:rFonts w:ascii="Arial" w:hAnsi="Arial" w:cs="Arial"/>
        </w:rPr>
      </w:pPr>
    </w:p>
    <w:p w14:paraId="6CDFB26B" w14:textId="5CCCA895" w:rsidR="009B6551" w:rsidRPr="00F53F0D" w:rsidRDefault="009B6551" w:rsidP="00E836EC">
      <w:pPr>
        <w:rPr>
          <w:rFonts w:ascii="Arial" w:hAnsi="Arial" w:cs="Arial"/>
        </w:rPr>
      </w:pPr>
    </w:p>
    <w:p w14:paraId="326C43C2" w14:textId="7E7024F7" w:rsidR="009B6551" w:rsidRPr="00F53F0D" w:rsidRDefault="009B6551" w:rsidP="00E836EC">
      <w:pPr>
        <w:rPr>
          <w:rFonts w:ascii="Arial" w:hAnsi="Arial" w:cs="Arial"/>
        </w:rPr>
      </w:pPr>
    </w:p>
    <w:p w14:paraId="2F47207A" w14:textId="56B5AED4" w:rsidR="009B6551" w:rsidRPr="00F53F0D" w:rsidRDefault="009B6551" w:rsidP="00E836EC">
      <w:pPr>
        <w:rPr>
          <w:rFonts w:ascii="Arial" w:hAnsi="Arial" w:cs="Arial"/>
        </w:rPr>
      </w:pPr>
    </w:p>
    <w:p w14:paraId="1300D1EF" w14:textId="21828C47" w:rsidR="009B6551" w:rsidRPr="00F53F0D" w:rsidRDefault="009B6551" w:rsidP="00E836EC">
      <w:pPr>
        <w:rPr>
          <w:rFonts w:ascii="Arial" w:hAnsi="Arial" w:cs="Arial"/>
        </w:rPr>
      </w:pPr>
    </w:p>
    <w:p w14:paraId="284C3A17" w14:textId="0F5D43F9" w:rsidR="009B6551" w:rsidRPr="00F53F0D" w:rsidRDefault="009B6551" w:rsidP="00C9733D">
      <w:pPr>
        <w:spacing w:line="360" w:lineRule="auto"/>
        <w:rPr>
          <w:rFonts w:ascii="Arial" w:hAnsi="Arial" w:cs="Arial"/>
        </w:rPr>
      </w:pPr>
    </w:p>
    <w:p w14:paraId="0805631B" w14:textId="51B7A666" w:rsidR="009B6551" w:rsidRPr="00F53F0D" w:rsidRDefault="009B6551" w:rsidP="00C9733D">
      <w:pPr>
        <w:spacing w:line="360" w:lineRule="auto"/>
        <w:rPr>
          <w:rFonts w:ascii="Arial" w:hAnsi="Arial" w:cs="Arial"/>
        </w:rPr>
      </w:pPr>
    </w:p>
    <w:p w14:paraId="0D777B9D" w14:textId="3BCDE05F" w:rsidR="009B6551" w:rsidRPr="00F53F0D" w:rsidRDefault="009B6551" w:rsidP="00C9733D">
      <w:pPr>
        <w:spacing w:line="360" w:lineRule="auto"/>
        <w:rPr>
          <w:rFonts w:ascii="Arial" w:hAnsi="Arial" w:cs="Arial"/>
        </w:rPr>
      </w:pPr>
    </w:p>
    <w:p w14:paraId="6425680A" w14:textId="77777777" w:rsidR="009B6551" w:rsidRPr="00F53F0D" w:rsidRDefault="009B6551" w:rsidP="00C9733D">
      <w:pPr>
        <w:spacing w:line="360" w:lineRule="auto"/>
        <w:rPr>
          <w:rFonts w:ascii="Arial" w:hAnsi="Arial" w:cs="Arial"/>
        </w:rPr>
      </w:pPr>
    </w:p>
    <w:p w14:paraId="6843B6B6" w14:textId="0DD5FF73" w:rsidR="007D0C09" w:rsidRPr="00F53F0D" w:rsidRDefault="007D0C09" w:rsidP="00C9733D">
      <w:pPr>
        <w:spacing w:line="360" w:lineRule="auto"/>
        <w:rPr>
          <w:rFonts w:ascii="Arial" w:hAnsi="Arial" w:cs="Arial"/>
          <w:b/>
          <w:bCs/>
        </w:rPr>
      </w:pPr>
      <w:r w:rsidRPr="00F53F0D">
        <w:rPr>
          <w:rFonts w:ascii="Arial" w:hAnsi="Arial" w:cs="Arial"/>
          <w:b/>
          <w:bCs/>
        </w:rPr>
        <w:t xml:space="preserve">                                                           </w:t>
      </w:r>
      <w:r w:rsidR="00E836EC" w:rsidRPr="00F53F0D">
        <w:rPr>
          <w:rFonts w:ascii="Arial" w:hAnsi="Arial" w:cs="Arial"/>
          <w:b/>
          <w:bCs/>
        </w:rPr>
        <w:t>Abstract</w:t>
      </w:r>
    </w:p>
    <w:p w14:paraId="3251F4EC" w14:textId="19486B62" w:rsidR="007D0C09" w:rsidRPr="00F53F0D" w:rsidRDefault="007D0C09" w:rsidP="00C9733D">
      <w:pPr>
        <w:spacing w:line="360" w:lineRule="auto"/>
        <w:rPr>
          <w:rFonts w:ascii="Arial" w:hAnsi="Arial" w:cs="Arial"/>
        </w:rPr>
      </w:pPr>
      <w:r w:rsidRPr="00F53F0D">
        <w:rPr>
          <w:rFonts w:ascii="Arial" w:hAnsi="Arial" w:cs="Arial"/>
        </w:rPr>
        <w:t xml:space="preserve">Problem solving refer to the way how to solve </w:t>
      </w:r>
      <w:r w:rsidR="002072FF" w:rsidRPr="00F53F0D">
        <w:rPr>
          <w:rFonts w:ascii="Arial" w:hAnsi="Arial" w:cs="Arial"/>
        </w:rPr>
        <w:t>a</w:t>
      </w:r>
      <w:r w:rsidRPr="00F53F0D">
        <w:rPr>
          <w:rFonts w:ascii="Arial" w:hAnsi="Arial" w:cs="Arial"/>
        </w:rPr>
        <w:t xml:space="preserve"> complex issue into organisations. For solve the problem decision making is a </w:t>
      </w:r>
      <w:r w:rsidR="002072FF" w:rsidRPr="00F53F0D">
        <w:rPr>
          <w:rFonts w:ascii="Arial" w:hAnsi="Arial" w:cs="Arial"/>
        </w:rPr>
        <w:t xml:space="preserve">key, it is ability of choosing among more alternative solutions the better way for solve the problem. For analyse the problem can be used fishbone diagram and for decision making can be used GRIT tool. </w:t>
      </w:r>
      <w:r w:rsidR="007A41BF" w:rsidRPr="00F53F0D">
        <w:rPr>
          <w:rFonts w:ascii="Arial" w:hAnsi="Arial" w:cs="Arial"/>
        </w:rPr>
        <w:t>It is important to implement a plan for decision made and identify which are success indicators.</w:t>
      </w:r>
    </w:p>
    <w:sdt>
      <w:sdtPr>
        <w:rPr>
          <w:rFonts w:ascii="Arial" w:eastAsiaTheme="minorHAnsi" w:hAnsi="Arial" w:cs="Arial"/>
          <w:color w:val="auto"/>
          <w:sz w:val="22"/>
          <w:szCs w:val="22"/>
          <w:lang w:val="en-GB"/>
        </w:rPr>
        <w:id w:val="1644393448"/>
        <w:docPartObj>
          <w:docPartGallery w:val="Table of Contents"/>
          <w:docPartUnique/>
        </w:docPartObj>
      </w:sdtPr>
      <w:sdtEndPr>
        <w:rPr>
          <w:b/>
          <w:bCs/>
          <w:noProof/>
        </w:rPr>
      </w:sdtEndPr>
      <w:sdtContent>
        <w:p w14:paraId="63BBAFE0" w14:textId="36C7FB58" w:rsidR="00FA046C" w:rsidRPr="00F53F0D" w:rsidRDefault="00FA046C">
          <w:pPr>
            <w:pStyle w:val="TOCHeading"/>
            <w:rPr>
              <w:rFonts w:ascii="Arial" w:hAnsi="Arial" w:cs="Arial"/>
              <w:sz w:val="22"/>
              <w:szCs w:val="22"/>
            </w:rPr>
          </w:pPr>
          <w:r w:rsidRPr="00F53F0D">
            <w:rPr>
              <w:rFonts w:ascii="Arial" w:hAnsi="Arial" w:cs="Arial"/>
              <w:sz w:val="22"/>
              <w:szCs w:val="22"/>
            </w:rPr>
            <w:t>Table of Contents</w:t>
          </w:r>
        </w:p>
        <w:p w14:paraId="3400D824" w14:textId="25D3AA8E" w:rsidR="00FA046C" w:rsidRPr="00F53F0D" w:rsidRDefault="00FA046C" w:rsidP="00FA046C">
          <w:pPr>
            <w:pStyle w:val="TOC1"/>
            <w:rPr>
              <w:rFonts w:ascii="Arial" w:hAnsi="Arial" w:cs="Arial"/>
            </w:rPr>
          </w:pPr>
          <w:r w:rsidRPr="00F53F0D">
            <w:rPr>
              <w:rFonts w:ascii="Arial" w:hAnsi="Arial" w:cs="Arial"/>
            </w:rPr>
            <w:fldChar w:fldCharType="begin"/>
          </w:r>
          <w:r w:rsidRPr="00F53F0D">
            <w:rPr>
              <w:rFonts w:ascii="Arial" w:hAnsi="Arial" w:cs="Arial"/>
            </w:rPr>
            <w:instrText xml:space="preserve"> TOC \o "1-3" \h \z \u </w:instrText>
          </w:r>
          <w:r w:rsidRPr="00F53F0D">
            <w:rPr>
              <w:rFonts w:ascii="Arial" w:hAnsi="Arial" w:cs="Arial"/>
            </w:rPr>
            <w:fldChar w:fldCharType="separate"/>
          </w:r>
          <w:hyperlink w:anchor="_Toc99957135" w:history="1">
            <w:r w:rsidRPr="00F53F0D">
              <w:rPr>
                <w:rStyle w:val="Hyperlink"/>
                <w:rFonts w:ascii="Arial" w:hAnsi="Arial" w:cs="Arial"/>
              </w:rPr>
              <w:t>Introduction</w:t>
            </w:r>
            <w:r w:rsidRPr="00F53F0D">
              <w:rPr>
                <w:rFonts w:ascii="Arial" w:hAnsi="Arial" w:cs="Arial"/>
                <w:webHidden/>
              </w:rPr>
              <w:tab/>
            </w:r>
            <w:r w:rsidRPr="00F53F0D">
              <w:rPr>
                <w:rFonts w:ascii="Arial" w:hAnsi="Arial" w:cs="Arial"/>
                <w:webHidden/>
              </w:rPr>
              <w:fldChar w:fldCharType="begin"/>
            </w:r>
            <w:r w:rsidRPr="00F53F0D">
              <w:rPr>
                <w:rFonts w:ascii="Arial" w:hAnsi="Arial" w:cs="Arial"/>
                <w:webHidden/>
              </w:rPr>
              <w:instrText xml:space="preserve"> PAGEREF _Toc99957135 \h </w:instrText>
            </w:r>
            <w:r w:rsidRPr="00F53F0D">
              <w:rPr>
                <w:rFonts w:ascii="Arial" w:hAnsi="Arial" w:cs="Arial"/>
                <w:webHidden/>
              </w:rPr>
            </w:r>
            <w:r w:rsidRPr="00F53F0D">
              <w:rPr>
                <w:rFonts w:ascii="Arial" w:hAnsi="Arial" w:cs="Arial"/>
                <w:webHidden/>
              </w:rPr>
              <w:fldChar w:fldCharType="separate"/>
            </w:r>
            <w:r w:rsidRPr="00F53F0D">
              <w:rPr>
                <w:rFonts w:ascii="Arial" w:hAnsi="Arial" w:cs="Arial"/>
                <w:webHidden/>
              </w:rPr>
              <w:t>3</w:t>
            </w:r>
            <w:r w:rsidRPr="00F53F0D">
              <w:rPr>
                <w:rFonts w:ascii="Arial" w:hAnsi="Arial" w:cs="Arial"/>
                <w:webHidden/>
              </w:rPr>
              <w:fldChar w:fldCharType="end"/>
            </w:r>
          </w:hyperlink>
        </w:p>
        <w:p w14:paraId="1F709F04" w14:textId="4D338BA9" w:rsidR="00FA046C" w:rsidRPr="00F53F0D" w:rsidRDefault="007D2141" w:rsidP="00FA046C">
          <w:pPr>
            <w:pStyle w:val="TOC1"/>
            <w:rPr>
              <w:rFonts w:ascii="Arial" w:hAnsi="Arial" w:cs="Arial"/>
            </w:rPr>
          </w:pPr>
          <w:hyperlink w:anchor="_Toc99957136" w:history="1">
            <w:r w:rsidR="00FA046C" w:rsidRPr="00F53F0D">
              <w:rPr>
                <w:rStyle w:val="Hyperlink"/>
                <w:rFonts w:ascii="Arial" w:hAnsi="Arial" w:cs="Arial"/>
              </w:rPr>
              <w:t>Complex problem and its impact for MCHT</w:t>
            </w:r>
            <w:r w:rsidR="00FA046C" w:rsidRPr="00F53F0D">
              <w:rPr>
                <w:rFonts w:ascii="Arial" w:hAnsi="Arial" w:cs="Arial"/>
                <w:webHidden/>
              </w:rPr>
              <w:tab/>
            </w:r>
            <w:r w:rsidR="00FA046C" w:rsidRPr="00F53F0D">
              <w:rPr>
                <w:rFonts w:ascii="Arial" w:hAnsi="Arial" w:cs="Arial"/>
                <w:webHidden/>
              </w:rPr>
              <w:fldChar w:fldCharType="begin"/>
            </w:r>
            <w:r w:rsidR="00FA046C" w:rsidRPr="00F53F0D">
              <w:rPr>
                <w:rFonts w:ascii="Arial" w:hAnsi="Arial" w:cs="Arial"/>
                <w:webHidden/>
              </w:rPr>
              <w:instrText xml:space="preserve"> PAGEREF _Toc99957136 \h </w:instrText>
            </w:r>
            <w:r w:rsidR="00FA046C" w:rsidRPr="00F53F0D">
              <w:rPr>
                <w:rFonts w:ascii="Arial" w:hAnsi="Arial" w:cs="Arial"/>
                <w:webHidden/>
              </w:rPr>
            </w:r>
            <w:r w:rsidR="00FA046C" w:rsidRPr="00F53F0D">
              <w:rPr>
                <w:rFonts w:ascii="Arial" w:hAnsi="Arial" w:cs="Arial"/>
                <w:webHidden/>
              </w:rPr>
              <w:fldChar w:fldCharType="separate"/>
            </w:r>
            <w:r w:rsidR="00FA046C" w:rsidRPr="00F53F0D">
              <w:rPr>
                <w:rFonts w:ascii="Arial" w:hAnsi="Arial" w:cs="Arial"/>
                <w:webHidden/>
              </w:rPr>
              <w:t>3</w:t>
            </w:r>
            <w:r w:rsidR="00FA046C" w:rsidRPr="00F53F0D">
              <w:rPr>
                <w:rFonts w:ascii="Arial" w:hAnsi="Arial" w:cs="Arial"/>
                <w:webHidden/>
              </w:rPr>
              <w:fldChar w:fldCharType="end"/>
            </w:r>
          </w:hyperlink>
        </w:p>
        <w:p w14:paraId="3E91304C" w14:textId="521061EE" w:rsidR="00FA046C" w:rsidRPr="00F53F0D" w:rsidRDefault="007D2141" w:rsidP="00FA046C">
          <w:pPr>
            <w:pStyle w:val="TOC1"/>
            <w:rPr>
              <w:rFonts w:ascii="Arial" w:hAnsi="Arial" w:cs="Arial"/>
            </w:rPr>
          </w:pPr>
          <w:hyperlink w:anchor="_Toc99957137" w:history="1">
            <w:r w:rsidR="00FA046C" w:rsidRPr="00F53F0D">
              <w:rPr>
                <w:rStyle w:val="Hyperlink"/>
                <w:rFonts w:ascii="Arial" w:hAnsi="Arial" w:cs="Arial"/>
              </w:rPr>
              <w:t>PESTLE analysis for MCHT</w:t>
            </w:r>
            <w:r w:rsidR="00FA046C" w:rsidRPr="00F53F0D">
              <w:rPr>
                <w:rFonts w:ascii="Arial" w:hAnsi="Arial" w:cs="Arial"/>
                <w:webHidden/>
              </w:rPr>
              <w:tab/>
            </w:r>
            <w:r w:rsidR="00FA046C" w:rsidRPr="00F53F0D">
              <w:rPr>
                <w:rFonts w:ascii="Arial" w:hAnsi="Arial" w:cs="Arial"/>
                <w:webHidden/>
              </w:rPr>
              <w:fldChar w:fldCharType="begin"/>
            </w:r>
            <w:r w:rsidR="00FA046C" w:rsidRPr="00F53F0D">
              <w:rPr>
                <w:rFonts w:ascii="Arial" w:hAnsi="Arial" w:cs="Arial"/>
                <w:webHidden/>
              </w:rPr>
              <w:instrText xml:space="preserve"> PAGEREF _Toc99957137 \h </w:instrText>
            </w:r>
            <w:r w:rsidR="00FA046C" w:rsidRPr="00F53F0D">
              <w:rPr>
                <w:rFonts w:ascii="Arial" w:hAnsi="Arial" w:cs="Arial"/>
                <w:webHidden/>
              </w:rPr>
            </w:r>
            <w:r w:rsidR="00FA046C" w:rsidRPr="00F53F0D">
              <w:rPr>
                <w:rFonts w:ascii="Arial" w:hAnsi="Arial" w:cs="Arial"/>
                <w:webHidden/>
              </w:rPr>
              <w:fldChar w:fldCharType="separate"/>
            </w:r>
            <w:r w:rsidR="00FA046C" w:rsidRPr="00F53F0D">
              <w:rPr>
                <w:rFonts w:ascii="Arial" w:hAnsi="Arial" w:cs="Arial"/>
                <w:webHidden/>
              </w:rPr>
              <w:t>4</w:t>
            </w:r>
            <w:r w:rsidR="00FA046C" w:rsidRPr="00F53F0D">
              <w:rPr>
                <w:rFonts w:ascii="Arial" w:hAnsi="Arial" w:cs="Arial"/>
                <w:webHidden/>
              </w:rPr>
              <w:fldChar w:fldCharType="end"/>
            </w:r>
          </w:hyperlink>
        </w:p>
        <w:p w14:paraId="62F6B743" w14:textId="78ECBCD2" w:rsidR="00FA046C" w:rsidRPr="00F53F0D" w:rsidRDefault="007D2141" w:rsidP="00FA046C">
          <w:pPr>
            <w:pStyle w:val="TOC1"/>
            <w:rPr>
              <w:rFonts w:ascii="Arial" w:hAnsi="Arial" w:cs="Arial"/>
            </w:rPr>
          </w:pPr>
          <w:hyperlink w:anchor="_Toc99957138" w:history="1">
            <w:r w:rsidR="00FA046C" w:rsidRPr="00F53F0D">
              <w:rPr>
                <w:rStyle w:val="Hyperlink"/>
                <w:rFonts w:ascii="Arial" w:hAnsi="Arial" w:cs="Arial"/>
              </w:rPr>
              <w:t>Cause-and-effect analysis of the absenteeism</w:t>
            </w:r>
            <w:r w:rsidR="00FA046C" w:rsidRPr="00F53F0D">
              <w:rPr>
                <w:rFonts w:ascii="Arial" w:hAnsi="Arial" w:cs="Arial"/>
                <w:webHidden/>
              </w:rPr>
              <w:tab/>
            </w:r>
            <w:r w:rsidR="00FA046C" w:rsidRPr="00F53F0D">
              <w:rPr>
                <w:rFonts w:ascii="Arial" w:hAnsi="Arial" w:cs="Arial"/>
                <w:webHidden/>
              </w:rPr>
              <w:fldChar w:fldCharType="begin"/>
            </w:r>
            <w:r w:rsidR="00FA046C" w:rsidRPr="00F53F0D">
              <w:rPr>
                <w:rFonts w:ascii="Arial" w:hAnsi="Arial" w:cs="Arial"/>
                <w:webHidden/>
              </w:rPr>
              <w:instrText xml:space="preserve"> PAGEREF _Toc99957138 \h </w:instrText>
            </w:r>
            <w:r w:rsidR="00FA046C" w:rsidRPr="00F53F0D">
              <w:rPr>
                <w:rFonts w:ascii="Arial" w:hAnsi="Arial" w:cs="Arial"/>
                <w:webHidden/>
              </w:rPr>
            </w:r>
            <w:r w:rsidR="00FA046C" w:rsidRPr="00F53F0D">
              <w:rPr>
                <w:rFonts w:ascii="Arial" w:hAnsi="Arial" w:cs="Arial"/>
                <w:webHidden/>
              </w:rPr>
              <w:fldChar w:fldCharType="separate"/>
            </w:r>
            <w:r w:rsidR="00FA046C" w:rsidRPr="00F53F0D">
              <w:rPr>
                <w:rFonts w:ascii="Arial" w:hAnsi="Arial" w:cs="Arial"/>
                <w:webHidden/>
              </w:rPr>
              <w:t>5</w:t>
            </w:r>
            <w:r w:rsidR="00FA046C" w:rsidRPr="00F53F0D">
              <w:rPr>
                <w:rFonts w:ascii="Arial" w:hAnsi="Arial" w:cs="Arial"/>
                <w:webHidden/>
              </w:rPr>
              <w:fldChar w:fldCharType="end"/>
            </w:r>
          </w:hyperlink>
        </w:p>
        <w:p w14:paraId="2DE17582" w14:textId="0B598381" w:rsidR="00FA046C" w:rsidRPr="00F53F0D" w:rsidRDefault="007D2141" w:rsidP="00FA046C">
          <w:pPr>
            <w:pStyle w:val="TOC1"/>
            <w:rPr>
              <w:rFonts w:ascii="Arial" w:hAnsi="Arial" w:cs="Arial"/>
            </w:rPr>
          </w:pPr>
          <w:hyperlink w:anchor="_Toc99957139" w:history="1">
            <w:r w:rsidR="00FA046C" w:rsidRPr="00F53F0D">
              <w:rPr>
                <w:rStyle w:val="Hyperlink"/>
                <w:rFonts w:ascii="Arial" w:hAnsi="Arial" w:cs="Arial"/>
              </w:rPr>
              <w:t>Choosing the right decision- GRID SCORE</w:t>
            </w:r>
            <w:r w:rsidR="00FA046C" w:rsidRPr="00F53F0D">
              <w:rPr>
                <w:rFonts w:ascii="Arial" w:hAnsi="Arial" w:cs="Arial"/>
                <w:webHidden/>
              </w:rPr>
              <w:tab/>
            </w:r>
            <w:r w:rsidR="00FA046C" w:rsidRPr="00F53F0D">
              <w:rPr>
                <w:rFonts w:ascii="Arial" w:hAnsi="Arial" w:cs="Arial"/>
                <w:webHidden/>
              </w:rPr>
              <w:fldChar w:fldCharType="begin"/>
            </w:r>
            <w:r w:rsidR="00FA046C" w:rsidRPr="00F53F0D">
              <w:rPr>
                <w:rFonts w:ascii="Arial" w:hAnsi="Arial" w:cs="Arial"/>
                <w:webHidden/>
              </w:rPr>
              <w:instrText xml:space="preserve"> PAGEREF _Toc99957139 \h </w:instrText>
            </w:r>
            <w:r w:rsidR="00FA046C" w:rsidRPr="00F53F0D">
              <w:rPr>
                <w:rFonts w:ascii="Arial" w:hAnsi="Arial" w:cs="Arial"/>
                <w:webHidden/>
              </w:rPr>
            </w:r>
            <w:r w:rsidR="00FA046C" w:rsidRPr="00F53F0D">
              <w:rPr>
                <w:rFonts w:ascii="Arial" w:hAnsi="Arial" w:cs="Arial"/>
                <w:webHidden/>
              </w:rPr>
              <w:fldChar w:fldCharType="separate"/>
            </w:r>
            <w:r w:rsidR="00FA046C" w:rsidRPr="00F53F0D">
              <w:rPr>
                <w:rFonts w:ascii="Arial" w:hAnsi="Arial" w:cs="Arial"/>
                <w:webHidden/>
              </w:rPr>
              <w:t>6</w:t>
            </w:r>
            <w:r w:rsidR="00FA046C" w:rsidRPr="00F53F0D">
              <w:rPr>
                <w:rFonts w:ascii="Arial" w:hAnsi="Arial" w:cs="Arial"/>
                <w:webHidden/>
              </w:rPr>
              <w:fldChar w:fldCharType="end"/>
            </w:r>
          </w:hyperlink>
        </w:p>
        <w:p w14:paraId="3D65D2D8" w14:textId="60D3D147" w:rsidR="00FA046C" w:rsidRPr="00F53F0D" w:rsidRDefault="007D2141" w:rsidP="00FA046C">
          <w:pPr>
            <w:pStyle w:val="TOC1"/>
            <w:rPr>
              <w:rFonts w:ascii="Arial" w:hAnsi="Arial" w:cs="Arial"/>
            </w:rPr>
          </w:pPr>
          <w:hyperlink w:anchor="_Toc99957140" w:history="1">
            <w:r w:rsidR="00FA046C" w:rsidRPr="00F53F0D">
              <w:rPr>
                <w:rStyle w:val="Hyperlink"/>
                <w:rFonts w:ascii="Arial" w:hAnsi="Arial" w:cs="Arial"/>
              </w:rPr>
              <w:t>Implementation plan for decision made</w:t>
            </w:r>
            <w:r w:rsidR="00FA046C" w:rsidRPr="00F53F0D">
              <w:rPr>
                <w:rFonts w:ascii="Arial" w:hAnsi="Arial" w:cs="Arial"/>
                <w:webHidden/>
              </w:rPr>
              <w:tab/>
            </w:r>
            <w:r w:rsidR="00FA046C" w:rsidRPr="00F53F0D">
              <w:rPr>
                <w:rFonts w:ascii="Arial" w:hAnsi="Arial" w:cs="Arial"/>
                <w:webHidden/>
              </w:rPr>
              <w:fldChar w:fldCharType="begin"/>
            </w:r>
            <w:r w:rsidR="00FA046C" w:rsidRPr="00F53F0D">
              <w:rPr>
                <w:rFonts w:ascii="Arial" w:hAnsi="Arial" w:cs="Arial"/>
                <w:webHidden/>
              </w:rPr>
              <w:instrText xml:space="preserve"> PAGEREF _Toc99957140 \h </w:instrText>
            </w:r>
            <w:r w:rsidR="00FA046C" w:rsidRPr="00F53F0D">
              <w:rPr>
                <w:rFonts w:ascii="Arial" w:hAnsi="Arial" w:cs="Arial"/>
                <w:webHidden/>
              </w:rPr>
            </w:r>
            <w:r w:rsidR="00FA046C" w:rsidRPr="00F53F0D">
              <w:rPr>
                <w:rFonts w:ascii="Arial" w:hAnsi="Arial" w:cs="Arial"/>
                <w:webHidden/>
              </w:rPr>
              <w:fldChar w:fldCharType="separate"/>
            </w:r>
            <w:r w:rsidR="00FA046C" w:rsidRPr="00F53F0D">
              <w:rPr>
                <w:rFonts w:ascii="Arial" w:hAnsi="Arial" w:cs="Arial"/>
                <w:webHidden/>
              </w:rPr>
              <w:t>7</w:t>
            </w:r>
            <w:r w:rsidR="00FA046C" w:rsidRPr="00F53F0D">
              <w:rPr>
                <w:rFonts w:ascii="Arial" w:hAnsi="Arial" w:cs="Arial"/>
                <w:webHidden/>
              </w:rPr>
              <w:fldChar w:fldCharType="end"/>
            </w:r>
          </w:hyperlink>
        </w:p>
        <w:p w14:paraId="0656816A" w14:textId="50B79B28" w:rsidR="00FA046C" w:rsidRPr="00F53F0D" w:rsidRDefault="007D2141" w:rsidP="00FA046C">
          <w:pPr>
            <w:pStyle w:val="TOC1"/>
            <w:rPr>
              <w:rFonts w:ascii="Arial" w:hAnsi="Arial" w:cs="Arial"/>
            </w:rPr>
          </w:pPr>
          <w:hyperlink w:anchor="_Toc99957141" w:history="1">
            <w:r w:rsidR="00FA046C" w:rsidRPr="00F53F0D">
              <w:rPr>
                <w:rStyle w:val="Hyperlink"/>
                <w:rFonts w:ascii="Arial" w:hAnsi="Arial" w:cs="Arial"/>
              </w:rPr>
              <w:t>Success Indicators</w:t>
            </w:r>
            <w:r w:rsidR="00FA046C" w:rsidRPr="00F53F0D">
              <w:rPr>
                <w:rFonts w:ascii="Arial" w:hAnsi="Arial" w:cs="Arial"/>
                <w:webHidden/>
              </w:rPr>
              <w:tab/>
            </w:r>
            <w:r w:rsidR="00FA046C" w:rsidRPr="00F53F0D">
              <w:rPr>
                <w:rFonts w:ascii="Arial" w:hAnsi="Arial" w:cs="Arial"/>
                <w:webHidden/>
              </w:rPr>
              <w:fldChar w:fldCharType="begin"/>
            </w:r>
            <w:r w:rsidR="00FA046C" w:rsidRPr="00F53F0D">
              <w:rPr>
                <w:rFonts w:ascii="Arial" w:hAnsi="Arial" w:cs="Arial"/>
                <w:webHidden/>
              </w:rPr>
              <w:instrText xml:space="preserve"> PAGEREF _Toc99957141 \h </w:instrText>
            </w:r>
            <w:r w:rsidR="00FA046C" w:rsidRPr="00F53F0D">
              <w:rPr>
                <w:rFonts w:ascii="Arial" w:hAnsi="Arial" w:cs="Arial"/>
                <w:webHidden/>
              </w:rPr>
            </w:r>
            <w:r w:rsidR="00FA046C" w:rsidRPr="00F53F0D">
              <w:rPr>
                <w:rFonts w:ascii="Arial" w:hAnsi="Arial" w:cs="Arial"/>
                <w:webHidden/>
              </w:rPr>
              <w:fldChar w:fldCharType="separate"/>
            </w:r>
            <w:r w:rsidR="00FA046C" w:rsidRPr="00F53F0D">
              <w:rPr>
                <w:rFonts w:ascii="Arial" w:hAnsi="Arial" w:cs="Arial"/>
                <w:webHidden/>
              </w:rPr>
              <w:t>8</w:t>
            </w:r>
            <w:r w:rsidR="00FA046C" w:rsidRPr="00F53F0D">
              <w:rPr>
                <w:rFonts w:ascii="Arial" w:hAnsi="Arial" w:cs="Arial"/>
                <w:webHidden/>
              </w:rPr>
              <w:fldChar w:fldCharType="end"/>
            </w:r>
          </w:hyperlink>
        </w:p>
        <w:p w14:paraId="3FAF63EC" w14:textId="18BF339A" w:rsidR="00FA046C" w:rsidRPr="00F53F0D" w:rsidRDefault="007D2141" w:rsidP="00FA046C">
          <w:pPr>
            <w:pStyle w:val="TOC1"/>
            <w:rPr>
              <w:rFonts w:ascii="Arial" w:hAnsi="Arial" w:cs="Arial"/>
            </w:rPr>
          </w:pPr>
          <w:hyperlink w:anchor="_Toc99957142" w:history="1">
            <w:r w:rsidR="00FA046C" w:rsidRPr="00F53F0D">
              <w:rPr>
                <w:rStyle w:val="Hyperlink"/>
                <w:rFonts w:ascii="Arial" w:hAnsi="Arial" w:cs="Arial"/>
              </w:rPr>
              <w:t>Conclusion</w:t>
            </w:r>
            <w:r w:rsidR="00FA046C" w:rsidRPr="00F53F0D">
              <w:rPr>
                <w:rFonts w:ascii="Arial" w:hAnsi="Arial" w:cs="Arial"/>
                <w:webHidden/>
              </w:rPr>
              <w:tab/>
            </w:r>
            <w:r w:rsidR="00FA046C" w:rsidRPr="00F53F0D">
              <w:rPr>
                <w:rFonts w:ascii="Arial" w:hAnsi="Arial" w:cs="Arial"/>
                <w:webHidden/>
              </w:rPr>
              <w:fldChar w:fldCharType="begin"/>
            </w:r>
            <w:r w:rsidR="00FA046C" w:rsidRPr="00F53F0D">
              <w:rPr>
                <w:rFonts w:ascii="Arial" w:hAnsi="Arial" w:cs="Arial"/>
                <w:webHidden/>
              </w:rPr>
              <w:instrText xml:space="preserve"> PAGEREF _Toc99957142 \h </w:instrText>
            </w:r>
            <w:r w:rsidR="00FA046C" w:rsidRPr="00F53F0D">
              <w:rPr>
                <w:rFonts w:ascii="Arial" w:hAnsi="Arial" w:cs="Arial"/>
                <w:webHidden/>
              </w:rPr>
            </w:r>
            <w:r w:rsidR="00FA046C" w:rsidRPr="00F53F0D">
              <w:rPr>
                <w:rFonts w:ascii="Arial" w:hAnsi="Arial" w:cs="Arial"/>
                <w:webHidden/>
              </w:rPr>
              <w:fldChar w:fldCharType="separate"/>
            </w:r>
            <w:r w:rsidR="00FA046C" w:rsidRPr="00F53F0D">
              <w:rPr>
                <w:rFonts w:ascii="Arial" w:hAnsi="Arial" w:cs="Arial"/>
                <w:webHidden/>
              </w:rPr>
              <w:t>8</w:t>
            </w:r>
            <w:r w:rsidR="00FA046C" w:rsidRPr="00F53F0D">
              <w:rPr>
                <w:rFonts w:ascii="Arial" w:hAnsi="Arial" w:cs="Arial"/>
                <w:webHidden/>
              </w:rPr>
              <w:fldChar w:fldCharType="end"/>
            </w:r>
          </w:hyperlink>
        </w:p>
        <w:p w14:paraId="46993937" w14:textId="35DD5F22" w:rsidR="00FA046C" w:rsidRPr="00F53F0D" w:rsidRDefault="007D2141" w:rsidP="00FA046C">
          <w:pPr>
            <w:pStyle w:val="TOC1"/>
            <w:rPr>
              <w:rFonts w:ascii="Arial" w:hAnsi="Arial" w:cs="Arial"/>
            </w:rPr>
          </w:pPr>
          <w:hyperlink w:anchor="_Toc99957143" w:history="1">
            <w:r w:rsidR="00FA046C" w:rsidRPr="00F53F0D">
              <w:rPr>
                <w:rStyle w:val="Hyperlink"/>
                <w:rFonts w:ascii="Arial" w:hAnsi="Arial" w:cs="Arial"/>
              </w:rPr>
              <w:t>References</w:t>
            </w:r>
            <w:r w:rsidR="00FA046C" w:rsidRPr="00F53F0D">
              <w:rPr>
                <w:rFonts w:ascii="Arial" w:hAnsi="Arial" w:cs="Arial"/>
                <w:webHidden/>
              </w:rPr>
              <w:tab/>
            </w:r>
            <w:r w:rsidR="00FA046C" w:rsidRPr="00F53F0D">
              <w:rPr>
                <w:rFonts w:ascii="Arial" w:hAnsi="Arial" w:cs="Arial"/>
                <w:webHidden/>
              </w:rPr>
              <w:fldChar w:fldCharType="begin"/>
            </w:r>
            <w:r w:rsidR="00FA046C" w:rsidRPr="00F53F0D">
              <w:rPr>
                <w:rFonts w:ascii="Arial" w:hAnsi="Arial" w:cs="Arial"/>
                <w:webHidden/>
              </w:rPr>
              <w:instrText xml:space="preserve"> PAGEREF _Toc99957143 \h </w:instrText>
            </w:r>
            <w:r w:rsidR="00FA046C" w:rsidRPr="00F53F0D">
              <w:rPr>
                <w:rFonts w:ascii="Arial" w:hAnsi="Arial" w:cs="Arial"/>
                <w:webHidden/>
              </w:rPr>
            </w:r>
            <w:r w:rsidR="00FA046C" w:rsidRPr="00F53F0D">
              <w:rPr>
                <w:rFonts w:ascii="Arial" w:hAnsi="Arial" w:cs="Arial"/>
                <w:webHidden/>
              </w:rPr>
              <w:fldChar w:fldCharType="separate"/>
            </w:r>
            <w:r w:rsidR="00FA046C" w:rsidRPr="00F53F0D">
              <w:rPr>
                <w:rFonts w:ascii="Arial" w:hAnsi="Arial" w:cs="Arial"/>
                <w:webHidden/>
              </w:rPr>
              <w:t>8</w:t>
            </w:r>
            <w:r w:rsidR="00FA046C" w:rsidRPr="00F53F0D">
              <w:rPr>
                <w:rFonts w:ascii="Arial" w:hAnsi="Arial" w:cs="Arial"/>
                <w:webHidden/>
              </w:rPr>
              <w:fldChar w:fldCharType="end"/>
            </w:r>
          </w:hyperlink>
        </w:p>
        <w:p w14:paraId="3257193A" w14:textId="08977DF6" w:rsidR="00FA046C" w:rsidRPr="00F53F0D" w:rsidRDefault="00FA046C">
          <w:pPr>
            <w:rPr>
              <w:rFonts w:ascii="Arial" w:hAnsi="Arial" w:cs="Arial"/>
            </w:rPr>
          </w:pPr>
          <w:r w:rsidRPr="00F53F0D">
            <w:rPr>
              <w:rFonts w:ascii="Arial" w:hAnsi="Arial" w:cs="Arial"/>
              <w:b/>
              <w:bCs/>
              <w:noProof/>
            </w:rPr>
            <w:fldChar w:fldCharType="end"/>
          </w:r>
        </w:p>
      </w:sdtContent>
    </w:sdt>
    <w:p w14:paraId="35A419A4" w14:textId="77777777" w:rsidR="003271C5" w:rsidRPr="00F53F0D" w:rsidRDefault="003271C5" w:rsidP="00C9733D">
      <w:pPr>
        <w:spacing w:line="360" w:lineRule="auto"/>
        <w:rPr>
          <w:rFonts w:ascii="Arial" w:hAnsi="Arial" w:cs="Arial"/>
          <w:b/>
          <w:bCs/>
        </w:rPr>
      </w:pPr>
    </w:p>
    <w:p w14:paraId="1D55E83C" w14:textId="591B8969" w:rsidR="000E6594" w:rsidRPr="00F53F0D" w:rsidRDefault="000E6594" w:rsidP="00FC4652">
      <w:pPr>
        <w:pStyle w:val="Heading1"/>
        <w:rPr>
          <w:rFonts w:ascii="Arial" w:hAnsi="Arial" w:cs="Arial"/>
          <w:b/>
          <w:bCs/>
          <w:sz w:val="22"/>
          <w:szCs w:val="22"/>
        </w:rPr>
      </w:pPr>
      <w:r w:rsidRPr="00F53F0D">
        <w:rPr>
          <w:rFonts w:ascii="Arial" w:hAnsi="Arial" w:cs="Arial"/>
          <w:sz w:val="22"/>
          <w:szCs w:val="22"/>
        </w:rPr>
        <w:t xml:space="preserve">                                    </w:t>
      </w:r>
      <w:r w:rsidR="007A41BF" w:rsidRPr="00F53F0D">
        <w:rPr>
          <w:rFonts w:ascii="Arial" w:hAnsi="Arial" w:cs="Arial"/>
          <w:sz w:val="22"/>
          <w:szCs w:val="22"/>
        </w:rPr>
        <w:t xml:space="preserve">  </w:t>
      </w:r>
      <w:r w:rsidR="00917FD4" w:rsidRPr="00F53F0D">
        <w:rPr>
          <w:rFonts w:ascii="Arial" w:hAnsi="Arial" w:cs="Arial"/>
          <w:sz w:val="22"/>
          <w:szCs w:val="22"/>
        </w:rPr>
        <w:t xml:space="preserve"> </w:t>
      </w:r>
      <w:r w:rsidRPr="00F53F0D">
        <w:rPr>
          <w:rFonts w:ascii="Arial" w:hAnsi="Arial" w:cs="Arial"/>
          <w:sz w:val="22"/>
          <w:szCs w:val="22"/>
        </w:rPr>
        <w:t xml:space="preserve"> </w:t>
      </w:r>
      <w:bookmarkStart w:id="0" w:name="_Toc99957135"/>
      <w:r w:rsidRPr="00F53F0D">
        <w:rPr>
          <w:rFonts w:ascii="Arial" w:hAnsi="Arial" w:cs="Arial"/>
          <w:b/>
          <w:bCs/>
          <w:sz w:val="22"/>
          <w:szCs w:val="22"/>
        </w:rPr>
        <w:t>Introduction</w:t>
      </w:r>
      <w:bookmarkEnd w:id="0"/>
    </w:p>
    <w:p w14:paraId="176D093A" w14:textId="14662ADC" w:rsidR="00F65F46" w:rsidRPr="00F53F0D" w:rsidRDefault="00917FD4" w:rsidP="00C9733D">
      <w:pPr>
        <w:spacing w:line="360" w:lineRule="auto"/>
        <w:rPr>
          <w:rFonts w:ascii="Arial" w:hAnsi="Arial" w:cs="Arial"/>
        </w:rPr>
      </w:pPr>
      <w:r w:rsidRPr="00F53F0D">
        <w:rPr>
          <w:rFonts w:ascii="Arial" w:hAnsi="Arial" w:cs="Arial"/>
        </w:rPr>
        <w:t xml:space="preserve">For ensure their success, organisation must take the right decision for solve problems efficiently and effectively. </w:t>
      </w:r>
      <w:r w:rsidR="000E6594" w:rsidRPr="00F53F0D">
        <w:rPr>
          <w:rFonts w:ascii="Arial" w:hAnsi="Arial" w:cs="Arial"/>
        </w:rPr>
        <w:t xml:space="preserve">The aim of this report is to analyse </w:t>
      </w:r>
      <w:r w:rsidR="00957E06" w:rsidRPr="00F53F0D">
        <w:rPr>
          <w:rFonts w:ascii="Arial" w:hAnsi="Arial" w:cs="Arial"/>
        </w:rPr>
        <w:t xml:space="preserve">staff </w:t>
      </w:r>
      <w:r w:rsidR="000E6594" w:rsidRPr="00F53F0D">
        <w:rPr>
          <w:rFonts w:ascii="Arial" w:hAnsi="Arial" w:cs="Arial"/>
        </w:rPr>
        <w:t xml:space="preserve">absenteeism problem </w:t>
      </w:r>
      <w:r w:rsidR="00957E06" w:rsidRPr="00F53F0D">
        <w:rPr>
          <w:rFonts w:ascii="Arial" w:hAnsi="Arial" w:cs="Arial"/>
        </w:rPr>
        <w:t xml:space="preserve">for MCHT in order to make the right decision to decrease people absenteeism. First will be analyse the nature and impact of staff absenteeism for MCHT. After that will be analysed external factors which can affect </w:t>
      </w:r>
      <w:r w:rsidR="002E573C" w:rsidRPr="00F53F0D">
        <w:rPr>
          <w:rFonts w:ascii="Arial" w:hAnsi="Arial" w:cs="Arial"/>
        </w:rPr>
        <w:t xml:space="preserve">employee’s absenteeism using PESTEL framework. For analyse cause-and-effect of absenteeism will be used fishbone diagram and for analyse between more alternative solution will be used GRID- Decision making tool. </w:t>
      </w:r>
      <w:r w:rsidR="00F65F46" w:rsidRPr="00F53F0D">
        <w:rPr>
          <w:rFonts w:ascii="Arial" w:hAnsi="Arial" w:cs="Arial"/>
        </w:rPr>
        <w:t>After that will be explain decision making process and a plan for implement decision made for solve MCHT problem. At the end will be discussed success indicators to measure the effectiveness of decision made.</w:t>
      </w:r>
    </w:p>
    <w:p w14:paraId="0E41BF76" w14:textId="125C0F3C" w:rsidR="00F65F46" w:rsidRPr="00F53F0D" w:rsidRDefault="00672FC0" w:rsidP="00C9733D">
      <w:pPr>
        <w:spacing w:line="360" w:lineRule="auto"/>
        <w:rPr>
          <w:rFonts w:ascii="Arial" w:hAnsi="Arial" w:cs="Arial"/>
        </w:rPr>
      </w:pPr>
      <w:r w:rsidRPr="00F53F0D">
        <w:rPr>
          <w:rFonts w:ascii="Arial" w:hAnsi="Arial" w:cs="Arial"/>
        </w:rPr>
        <w:t>Mid Cheshire Hospitals NHS Foundation Trust (MCHT),</w:t>
      </w:r>
      <w:r w:rsidR="00F65F46" w:rsidRPr="00F53F0D">
        <w:rPr>
          <w:rFonts w:ascii="Arial" w:hAnsi="Arial" w:cs="Arial"/>
        </w:rPr>
        <w:t xml:space="preserve"> is </w:t>
      </w:r>
      <w:r w:rsidR="00943EAB" w:rsidRPr="00F53F0D">
        <w:rPr>
          <w:rFonts w:ascii="Arial" w:hAnsi="Arial" w:cs="Arial"/>
        </w:rPr>
        <w:t>an</w:t>
      </w:r>
      <w:r w:rsidR="00F65F46" w:rsidRPr="00F53F0D">
        <w:rPr>
          <w:rFonts w:ascii="Arial" w:hAnsi="Arial" w:cs="Arial"/>
        </w:rPr>
        <w:t xml:space="preserve"> NHS Trust, found in April 1991 and become a Foundation Trust in April 2008, they </w:t>
      </w:r>
      <w:r w:rsidR="00943EAB" w:rsidRPr="00F53F0D">
        <w:rPr>
          <w:rFonts w:ascii="Arial" w:hAnsi="Arial" w:cs="Arial"/>
        </w:rPr>
        <w:t>manage</w:t>
      </w:r>
      <w:r w:rsidR="00F65F46" w:rsidRPr="00F53F0D">
        <w:rPr>
          <w:rFonts w:ascii="Arial" w:hAnsi="Arial" w:cs="Arial"/>
        </w:rPr>
        <w:t xml:space="preserve"> Leighton Hospital in Crewe, </w:t>
      </w:r>
      <w:r w:rsidR="00F65F46" w:rsidRPr="00F53F0D">
        <w:rPr>
          <w:rFonts w:ascii="Arial" w:hAnsi="Arial" w:cs="Arial"/>
        </w:rPr>
        <w:lastRenderedPageBreak/>
        <w:t>Victoria Infirmary in Northwich, and Elmhurst Intermediate Care Centre in Winsford</w:t>
      </w:r>
      <w:r w:rsidR="00943EAB" w:rsidRPr="00F53F0D">
        <w:rPr>
          <w:rFonts w:ascii="Arial" w:hAnsi="Arial" w:cs="Arial"/>
        </w:rPr>
        <w:t>. MCHT offer good quality, safe and efficient healthcare for people from Cheshire (NHS, Mid Cheshire Hospitals NHS Foundation Trust, 2017).</w:t>
      </w:r>
    </w:p>
    <w:p w14:paraId="47FF50E1" w14:textId="1C7DA706" w:rsidR="00F65F46" w:rsidRPr="00F53F0D" w:rsidRDefault="00B07394" w:rsidP="00FC4652">
      <w:pPr>
        <w:pStyle w:val="Heading1"/>
        <w:rPr>
          <w:rFonts w:ascii="Arial" w:hAnsi="Arial" w:cs="Arial"/>
          <w:sz w:val="22"/>
          <w:szCs w:val="22"/>
        </w:rPr>
      </w:pPr>
      <w:r w:rsidRPr="00F53F0D">
        <w:rPr>
          <w:rFonts w:ascii="Arial" w:hAnsi="Arial" w:cs="Arial"/>
          <w:sz w:val="22"/>
          <w:szCs w:val="22"/>
        </w:rPr>
        <w:t xml:space="preserve">                      </w:t>
      </w:r>
      <w:bookmarkStart w:id="1" w:name="_Toc99957136"/>
      <w:r w:rsidRPr="00F53F0D">
        <w:rPr>
          <w:rFonts w:ascii="Arial" w:hAnsi="Arial" w:cs="Arial"/>
          <w:sz w:val="22"/>
          <w:szCs w:val="22"/>
        </w:rPr>
        <w:t xml:space="preserve">Complex problem </w:t>
      </w:r>
      <w:r w:rsidR="001936AE" w:rsidRPr="00F53F0D">
        <w:rPr>
          <w:rFonts w:ascii="Arial" w:hAnsi="Arial" w:cs="Arial"/>
          <w:sz w:val="22"/>
          <w:szCs w:val="22"/>
        </w:rPr>
        <w:t>and its impact for MCHT</w:t>
      </w:r>
      <w:bookmarkEnd w:id="1"/>
    </w:p>
    <w:p w14:paraId="588F16C0" w14:textId="0687306A" w:rsidR="001936AE" w:rsidRPr="00F53F0D" w:rsidRDefault="001936AE" w:rsidP="00C9733D">
      <w:pPr>
        <w:spacing w:line="360" w:lineRule="auto"/>
        <w:rPr>
          <w:rFonts w:ascii="Arial" w:hAnsi="Arial" w:cs="Arial"/>
        </w:rPr>
      </w:pPr>
      <w:r w:rsidRPr="00F53F0D">
        <w:rPr>
          <w:rFonts w:ascii="Arial" w:hAnsi="Arial" w:cs="Arial"/>
        </w:rPr>
        <w:t xml:space="preserve">Problem is “A matter or situation regarded as unwelcome or harmful and needing to be dealt with and overcome” (Oxford dictionaries, 2020). </w:t>
      </w:r>
      <w:r w:rsidR="00B07394" w:rsidRPr="00F53F0D">
        <w:rPr>
          <w:rFonts w:ascii="Arial" w:hAnsi="Arial" w:cs="Arial"/>
        </w:rPr>
        <w:t>MCHT had a problem with staff absenteeism.</w:t>
      </w:r>
      <w:r w:rsidRPr="00F53F0D">
        <w:rPr>
          <w:rFonts w:ascii="Arial" w:hAnsi="Arial" w:cs="Arial"/>
        </w:rPr>
        <w:t xml:space="preserve"> Absenteeism is a failure of workers to report on the job when they are scheduled to work (Eajournals.org. 2022).</w:t>
      </w:r>
      <w:r w:rsidR="00B07394" w:rsidRPr="00F53F0D">
        <w:rPr>
          <w:rFonts w:ascii="Arial" w:hAnsi="Arial" w:cs="Arial"/>
        </w:rPr>
        <w:t xml:space="preserve"> </w:t>
      </w:r>
      <w:r w:rsidRPr="00F53F0D">
        <w:rPr>
          <w:rFonts w:ascii="Arial" w:hAnsi="Arial" w:cs="Arial"/>
        </w:rPr>
        <w:t>Non-justified absences have a huge impact in organizations both economically and organizationally (Bill Cushard, 2022)</w:t>
      </w:r>
    </w:p>
    <w:p w14:paraId="095E82E3" w14:textId="5FDE65C9" w:rsidR="00A84915" w:rsidRPr="00F53F0D" w:rsidRDefault="00A84915" w:rsidP="00C9733D">
      <w:pPr>
        <w:spacing w:line="360" w:lineRule="auto"/>
        <w:rPr>
          <w:rFonts w:ascii="Arial" w:hAnsi="Arial" w:cs="Arial"/>
        </w:rPr>
      </w:pPr>
      <w:r w:rsidRPr="00F53F0D">
        <w:rPr>
          <w:rFonts w:ascii="Arial" w:hAnsi="Arial" w:cs="Arial"/>
        </w:rPr>
        <w:t>Some statistics show that from 1995 to 2020 absenteeism was always decreasing (Statistica.com, 2021). From 2020 and 2021 absenteeism increased again due to pandemic time. Rate of absenteeism in 2021 was 8.1 for Trust (NHS Sickness Absence Rates, 2021). From 2020, main reason of absenteeism was anxiety, depression, stress and the main factor which create this situation was Covid-19.</w:t>
      </w:r>
    </w:p>
    <w:p w14:paraId="0AC5DF37" w14:textId="70C1331B" w:rsidR="00B07394" w:rsidRPr="00F53F0D" w:rsidRDefault="000C4D33" w:rsidP="00C9733D">
      <w:pPr>
        <w:spacing w:line="360" w:lineRule="auto"/>
        <w:rPr>
          <w:rFonts w:ascii="Arial" w:hAnsi="Arial" w:cs="Arial"/>
        </w:rPr>
      </w:pPr>
      <w:r w:rsidRPr="00F53F0D">
        <w:rPr>
          <w:rFonts w:ascii="Arial" w:hAnsi="Arial" w:cs="Arial"/>
        </w:rPr>
        <w:t xml:space="preserve">For MCHFT absenteeism was a </w:t>
      </w:r>
      <w:r w:rsidR="002C3A4C" w:rsidRPr="00F53F0D">
        <w:rPr>
          <w:rFonts w:ascii="Arial" w:hAnsi="Arial" w:cs="Arial"/>
        </w:rPr>
        <w:t>long-term</w:t>
      </w:r>
      <w:r w:rsidRPr="00F53F0D">
        <w:rPr>
          <w:rFonts w:ascii="Arial" w:hAnsi="Arial" w:cs="Arial"/>
        </w:rPr>
        <w:t xml:space="preserve"> problem because</w:t>
      </w:r>
      <w:r w:rsidR="00A84915" w:rsidRPr="00F53F0D">
        <w:rPr>
          <w:rFonts w:ascii="Arial" w:hAnsi="Arial" w:cs="Arial"/>
        </w:rPr>
        <w:t xml:space="preserve"> f</w:t>
      </w:r>
      <w:r w:rsidR="00B07394" w:rsidRPr="00F53F0D">
        <w:rPr>
          <w:rFonts w:ascii="Arial" w:hAnsi="Arial" w:cs="Arial"/>
        </w:rPr>
        <w:t xml:space="preserve">rom 2007 to 2012, </w:t>
      </w:r>
      <w:r w:rsidR="004566A9" w:rsidRPr="00F53F0D">
        <w:rPr>
          <w:rFonts w:ascii="Arial" w:hAnsi="Arial" w:cs="Arial"/>
        </w:rPr>
        <w:t xml:space="preserve">absenteeism increased each year causing financial losses and decreases in term of productivity and quality of products. </w:t>
      </w:r>
      <w:r w:rsidR="00610B8E" w:rsidRPr="00F53F0D">
        <w:rPr>
          <w:rFonts w:ascii="Arial" w:hAnsi="Arial" w:cs="Arial"/>
        </w:rPr>
        <w:t>Decreasing quality of services increase customers will be disappointed. Financial</w:t>
      </w:r>
      <w:r w:rsidR="001936AE" w:rsidRPr="00F53F0D">
        <w:rPr>
          <w:rFonts w:ascii="Arial" w:hAnsi="Arial" w:cs="Arial"/>
        </w:rPr>
        <w:t xml:space="preserve"> losses were more than </w:t>
      </w:r>
      <w:r w:rsidR="004566A9" w:rsidRPr="00F53F0D">
        <w:rPr>
          <w:rFonts w:ascii="Arial" w:hAnsi="Arial" w:cs="Arial"/>
        </w:rPr>
        <w:t>one million per year</w:t>
      </w:r>
      <w:r w:rsidRPr="00F53F0D">
        <w:rPr>
          <w:rFonts w:ascii="Arial" w:hAnsi="Arial" w:cs="Arial"/>
        </w:rPr>
        <w:t xml:space="preserve"> that means from 2007 to 2012 MCHT </w:t>
      </w:r>
      <w:r w:rsidR="002C3A4C" w:rsidRPr="00F53F0D">
        <w:rPr>
          <w:rFonts w:ascii="Arial" w:hAnsi="Arial" w:cs="Arial"/>
        </w:rPr>
        <w:t>loss</w:t>
      </w:r>
      <w:r w:rsidRPr="00F53F0D">
        <w:rPr>
          <w:rFonts w:ascii="Arial" w:hAnsi="Arial" w:cs="Arial"/>
        </w:rPr>
        <w:t xml:space="preserve"> more than </w:t>
      </w:r>
      <w:r w:rsidR="002C3A4C" w:rsidRPr="00F53F0D">
        <w:rPr>
          <w:rFonts w:ascii="Arial" w:hAnsi="Arial" w:cs="Arial"/>
        </w:rPr>
        <w:t>£5 million</w:t>
      </w:r>
      <w:r w:rsidR="001936AE" w:rsidRPr="00F53F0D">
        <w:rPr>
          <w:rFonts w:ascii="Arial" w:hAnsi="Arial" w:cs="Arial"/>
        </w:rPr>
        <w:t>.</w:t>
      </w:r>
      <w:r w:rsidR="00610B8E" w:rsidRPr="00F53F0D">
        <w:rPr>
          <w:rFonts w:ascii="Arial" w:hAnsi="Arial" w:cs="Arial"/>
        </w:rPr>
        <w:t xml:space="preserve"> Absenteeism also creates a bad work environment </w:t>
      </w:r>
      <w:r w:rsidR="0013082D" w:rsidRPr="00F53F0D">
        <w:rPr>
          <w:rFonts w:ascii="Arial" w:hAnsi="Arial" w:cs="Arial"/>
        </w:rPr>
        <w:t>and affect relationship between employees increasing risk of conflicts.</w:t>
      </w:r>
      <w:r w:rsidRPr="00F53F0D">
        <w:rPr>
          <w:rFonts w:ascii="Arial" w:hAnsi="Arial" w:cs="Arial"/>
        </w:rPr>
        <w:t xml:space="preserve"> </w:t>
      </w:r>
    </w:p>
    <w:p w14:paraId="4906944D" w14:textId="5DD11582" w:rsidR="00A84915" w:rsidRPr="00F53F0D" w:rsidRDefault="00A84915" w:rsidP="00FC4652">
      <w:pPr>
        <w:pStyle w:val="Heading1"/>
        <w:rPr>
          <w:rFonts w:ascii="Arial" w:hAnsi="Arial" w:cs="Arial"/>
          <w:sz w:val="22"/>
          <w:szCs w:val="22"/>
        </w:rPr>
      </w:pPr>
      <w:r w:rsidRPr="00F53F0D">
        <w:rPr>
          <w:rFonts w:ascii="Arial" w:hAnsi="Arial" w:cs="Arial"/>
          <w:sz w:val="22"/>
          <w:szCs w:val="22"/>
        </w:rPr>
        <w:t xml:space="preserve">                            </w:t>
      </w:r>
      <w:r w:rsidR="00735F2E" w:rsidRPr="00F53F0D">
        <w:rPr>
          <w:rFonts w:ascii="Arial" w:hAnsi="Arial" w:cs="Arial"/>
          <w:sz w:val="22"/>
          <w:szCs w:val="22"/>
        </w:rPr>
        <w:t xml:space="preserve">  </w:t>
      </w:r>
      <w:r w:rsidRPr="00F53F0D">
        <w:rPr>
          <w:rFonts w:ascii="Arial" w:hAnsi="Arial" w:cs="Arial"/>
          <w:sz w:val="22"/>
          <w:szCs w:val="22"/>
        </w:rPr>
        <w:t xml:space="preserve">  </w:t>
      </w:r>
      <w:bookmarkStart w:id="2" w:name="_Toc99957137"/>
      <w:r w:rsidRPr="00F53F0D">
        <w:rPr>
          <w:rFonts w:ascii="Arial" w:hAnsi="Arial" w:cs="Arial"/>
          <w:sz w:val="22"/>
          <w:szCs w:val="22"/>
        </w:rPr>
        <w:t>PESTLE analysis for MCHT</w:t>
      </w:r>
      <w:bookmarkEnd w:id="2"/>
    </w:p>
    <w:p w14:paraId="4576346C" w14:textId="5E545604" w:rsidR="008937AE" w:rsidRPr="00F53F0D" w:rsidRDefault="008937AE" w:rsidP="00C9733D">
      <w:pPr>
        <w:spacing w:line="360" w:lineRule="auto"/>
        <w:rPr>
          <w:rFonts w:ascii="Arial" w:hAnsi="Arial" w:cs="Arial"/>
        </w:rPr>
      </w:pPr>
      <w:r w:rsidRPr="00F53F0D">
        <w:rPr>
          <w:rFonts w:ascii="Arial" w:hAnsi="Arial" w:cs="Arial"/>
        </w:rPr>
        <w:t>It is crucial to understand the factors that can affect a company’s performance. The macro environment consists of variables that are beyond the control of an organization, but which require analysis to realign corporate and marketing strategy to shifting business environments. (</w:t>
      </w:r>
      <w:r w:rsidR="007D0C09" w:rsidRPr="00F53F0D">
        <w:rPr>
          <w:rFonts w:ascii="Arial" w:hAnsi="Arial" w:cs="Arial"/>
        </w:rPr>
        <w:t>Lim, 2020</w:t>
      </w:r>
      <w:r w:rsidRPr="00F53F0D">
        <w:rPr>
          <w:rFonts w:ascii="Arial" w:hAnsi="Arial" w:cs="Arial"/>
        </w:rPr>
        <w:t>) This analysis is called PESTLE and it includes political, economic, social, technological, legal, and environmental factors that can affect an organization and make it adapt.</w:t>
      </w:r>
    </w:p>
    <w:p w14:paraId="685CC235" w14:textId="5DF1BE65" w:rsidR="008937AE" w:rsidRPr="00F53F0D" w:rsidRDefault="008937AE" w:rsidP="00C9733D">
      <w:pPr>
        <w:spacing w:line="360" w:lineRule="auto"/>
        <w:rPr>
          <w:rFonts w:ascii="Arial" w:hAnsi="Arial" w:cs="Arial"/>
          <w:b/>
          <w:bCs/>
        </w:rPr>
      </w:pPr>
      <w:r w:rsidRPr="00F53F0D">
        <w:rPr>
          <w:rFonts w:ascii="Arial" w:hAnsi="Arial" w:cs="Arial"/>
          <w:b/>
          <w:bCs/>
        </w:rPr>
        <w:t>Political Factors</w:t>
      </w:r>
    </w:p>
    <w:p w14:paraId="6B6D5F66" w14:textId="3B738F8E" w:rsidR="00AD03A9" w:rsidRPr="00F53F0D" w:rsidRDefault="00EF1F29" w:rsidP="00C9733D">
      <w:pPr>
        <w:spacing w:line="360" w:lineRule="auto"/>
        <w:rPr>
          <w:rFonts w:ascii="Arial" w:hAnsi="Arial" w:cs="Arial"/>
        </w:rPr>
      </w:pPr>
      <w:r>
        <w:rPr>
          <w:rFonts w:ascii="Arial" w:hAnsi="Arial" w:cs="Arial"/>
        </w:rPr>
        <w:t xml:space="preserve">All political instability or changes </w:t>
      </w:r>
      <w:r w:rsidR="00AD03A9" w:rsidRPr="00F53F0D">
        <w:rPr>
          <w:rFonts w:ascii="Arial" w:hAnsi="Arial" w:cs="Arial"/>
        </w:rPr>
        <w:t xml:space="preserve">can </w:t>
      </w:r>
      <w:r>
        <w:rPr>
          <w:rFonts w:ascii="Arial" w:hAnsi="Arial" w:cs="Arial"/>
        </w:rPr>
        <w:t>strongly influence</w:t>
      </w:r>
      <w:r w:rsidR="00AD03A9" w:rsidRPr="00F53F0D">
        <w:rPr>
          <w:rFonts w:ascii="Arial" w:hAnsi="Arial" w:cs="Arial"/>
        </w:rPr>
        <w:t xml:space="preserve"> business</w:t>
      </w:r>
      <w:r>
        <w:rPr>
          <w:rFonts w:ascii="Arial" w:hAnsi="Arial" w:cs="Arial"/>
        </w:rPr>
        <w:t xml:space="preserve"> decisions</w:t>
      </w:r>
      <w:r w:rsidR="00AD03A9" w:rsidRPr="00F53F0D">
        <w:rPr>
          <w:rFonts w:ascii="Arial" w:hAnsi="Arial" w:cs="Arial"/>
        </w:rPr>
        <w:t xml:space="preserve">. </w:t>
      </w:r>
      <w:r>
        <w:rPr>
          <w:rFonts w:ascii="Arial" w:hAnsi="Arial" w:cs="Arial"/>
        </w:rPr>
        <w:t>P</w:t>
      </w:r>
      <w:r w:rsidR="00AD03A9" w:rsidRPr="00F53F0D">
        <w:rPr>
          <w:rFonts w:ascii="Arial" w:hAnsi="Arial" w:cs="Arial"/>
        </w:rPr>
        <w:t xml:space="preserve">olitical conditions are </w:t>
      </w:r>
      <w:r>
        <w:rPr>
          <w:rFonts w:ascii="Arial" w:hAnsi="Arial" w:cs="Arial"/>
        </w:rPr>
        <w:t>important on</w:t>
      </w:r>
      <w:r w:rsidR="00AD03A9" w:rsidRPr="00F53F0D">
        <w:rPr>
          <w:rFonts w:ascii="Arial" w:hAnsi="Arial" w:cs="Arial"/>
        </w:rPr>
        <w:t xml:space="preserve"> businesses for their </w:t>
      </w:r>
      <w:r>
        <w:rPr>
          <w:rFonts w:ascii="Arial" w:hAnsi="Arial" w:cs="Arial"/>
        </w:rPr>
        <w:t xml:space="preserve">effective </w:t>
      </w:r>
      <w:r w:rsidR="00AD03A9" w:rsidRPr="00F53F0D">
        <w:rPr>
          <w:rFonts w:ascii="Arial" w:hAnsi="Arial" w:cs="Arial"/>
        </w:rPr>
        <w:t>operation</w:t>
      </w:r>
      <w:r>
        <w:rPr>
          <w:rFonts w:ascii="Arial" w:hAnsi="Arial" w:cs="Arial"/>
        </w:rPr>
        <w:t xml:space="preserve"> </w:t>
      </w:r>
      <w:r w:rsidR="00AD03A9" w:rsidRPr="00F53F0D">
        <w:rPr>
          <w:rFonts w:ascii="Arial" w:hAnsi="Arial" w:cs="Arial"/>
        </w:rPr>
        <w:t>(Frue, 2019).</w:t>
      </w:r>
    </w:p>
    <w:p w14:paraId="2526FAFA" w14:textId="3ED2897F" w:rsidR="009172EF" w:rsidRPr="00F53F0D" w:rsidRDefault="009172EF" w:rsidP="00C9733D">
      <w:pPr>
        <w:pStyle w:val="ListParagraph"/>
        <w:numPr>
          <w:ilvl w:val="0"/>
          <w:numId w:val="1"/>
        </w:numPr>
        <w:spacing w:line="360" w:lineRule="auto"/>
        <w:rPr>
          <w:rFonts w:ascii="Arial" w:hAnsi="Arial" w:cs="Arial"/>
        </w:rPr>
      </w:pPr>
      <w:r w:rsidRPr="00F53F0D">
        <w:rPr>
          <w:rFonts w:ascii="Arial" w:hAnsi="Arial" w:cs="Arial"/>
        </w:rPr>
        <w:t>MCHT was affected by government strict restriction during pandemic time.</w:t>
      </w:r>
    </w:p>
    <w:p w14:paraId="765DB8BE" w14:textId="1A354E4B" w:rsidR="009172EF" w:rsidRPr="00F53F0D" w:rsidRDefault="009172EF" w:rsidP="00C9733D">
      <w:pPr>
        <w:pStyle w:val="ListParagraph"/>
        <w:numPr>
          <w:ilvl w:val="0"/>
          <w:numId w:val="1"/>
        </w:numPr>
        <w:spacing w:line="360" w:lineRule="auto"/>
        <w:rPr>
          <w:rFonts w:ascii="Arial" w:hAnsi="Arial" w:cs="Arial"/>
        </w:rPr>
      </w:pPr>
      <w:r w:rsidRPr="00F53F0D">
        <w:rPr>
          <w:rFonts w:ascii="Arial" w:hAnsi="Arial" w:cs="Arial"/>
        </w:rPr>
        <w:t>Brexit- After Brexit many people decided to go back on their own country.</w:t>
      </w:r>
    </w:p>
    <w:p w14:paraId="2F7EF2A1" w14:textId="525AC1F6" w:rsidR="008937AE" w:rsidRPr="00F53F0D" w:rsidRDefault="00FA745B" w:rsidP="00C9733D">
      <w:pPr>
        <w:spacing w:line="360" w:lineRule="auto"/>
        <w:rPr>
          <w:rFonts w:ascii="Arial" w:hAnsi="Arial" w:cs="Arial"/>
          <w:b/>
          <w:bCs/>
        </w:rPr>
      </w:pPr>
      <w:r w:rsidRPr="00F53F0D">
        <w:rPr>
          <w:rFonts w:ascii="Arial" w:hAnsi="Arial" w:cs="Arial"/>
          <w:b/>
          <w:bCs/>
        </w:rPr>
        <w:t>Economic Factors</w:t>
      </w:r>
    </w:p>
    <w:p w14:paraId="1929F943" w14:textId="77777777" w:rsidR="009172EF" w:rsidRPr="00F53F0D" w:rsidRDefault="00AD03A9" w:rsidP="00C9733D">
      <w:pPr>
        <w:spacing w:line="360" w:lineRule="auto"/>
        <w:rPr>
          <w:rFonts w:ascii="Arial" w:hAnsi="Arial" w:cs="Arial"/>
        </w:rPr>
      </w:pPr>
      <w:r w:rsidRPr="00F53F0D">
        <w:rPr>
          <w:rFonts w:ascii="Arial" w:hAnsi="Arial" w:cs="Arial"/>
        </w:rPr>
        <w:lastRenderedPageBreak/>
        <w:t>There are different microeconomic and macroeconomic factors such as foreign exchange, taxes, interest rates etc. that can directly impact the business and its profitability (Rastogi and Trived, 2016).</w:t>
      </w:r>
    </w:p>
    <w:p w14:paraId="7551EC44" w14:textId="4F6CBA0A" w:rsidR="009172EF" w:rsidRPr="00F53F0D" w:rsidRDefault="009172EF" w:rsidP="00C9733D">
      <w:pPr>
        <w:pStyle w:val="ListParagraph"/>
        <w:numPr>
          <w:ilvl w:val="0"/>
          <w:numId w:val="2"/>
        </w:numPr>
        <w:spacing w:line="360" w:lineRule="auto"/>
        <w:rPr>
          <w:rFonts w:ascii="Arial" w:hAnsi="Arial" w:cs="Arial"/>
        </w:rPr>
      </w:pPr>
      <w:r w:rsidRPr="00F53F0D">
        <w:rPr>
          <w:rFonts w:ascii="Arial" w:hAnsi="Arial" w:cs="Arial"/>
        </w:rPr>
        <w:t>The COVID-19 also has impacted the economy negatively due to lockdowns.</w:t>
      </w:r>
    </w:p>
    <w:p w14:paraId="1AE4EA23" w14:textId="73F03902" w:rsidR="009172EF" w:rsidRPr="00F53F0D" w:rsidRDefault="009172EF" w:rsidP="00C9733D">
      <w:pPr>
        <w:pStyle w:val="ListParagraph"/>
        <w:numPr>
          <w:ilvl w:val="0"/>
          <w:numId w:val="2"/>
        </w:numPr>
        <w:spacing w:line="360" w:lineRule="auto"/>
        <w:rPr>
          <w:rFonts w:ascii="Arial" w:hAnsi="Arial" w:cs="Arial"/>
        </w:rPr>
      </w:pPr>
      <w:r w:rsidRPr="00F53F0D">
        <w:rPr>
          <w:rFonts w:ascii="Arial" w:hAnsi="Arial" w:cs="Arial"/>
        </w:rPr>
        <w:t>Increased of energy and gas with more than 50%</w:t>
      </w:r>
    </w:p>
    <w:p w14:paraId="61C80659" w14:textId="47FC12D7" w:rsidR="009172EF" w:rsidRPr="00F53F0D" w:rsidRDefault="009172EF" w:rsidP="00C9733D">
      <w:pPr>
        <w:pStyle w:val="ListParagraph"/>
        <w:numPr>
          <w:ilvl w:val="0"/>
          <w:numId w:val="2"/>
        </w:numPr>
        <w:spacing w:line="360" w:lineRule="auto"/>
        <w:rPr>
          <w:rFonts w:ascii="Arial" w:hAnsi="Arial" w:cs="Arial"/>
        </w:rPr>
      </w:pPr>
      <w:r w:rsidRPr="00F53F0D">
        <w:rPr>
          <w:rFonts w:ascii="Arial" w:hAnsi="Arial" w:cs="Arial"/>
        </w:rPr>
        <w:t>Increase inflation</w:t>
      </w:r>
    </w:p>
    <w:p w14:paraId="584BE67A" w14:textId="499B51B6" w:rsidR="008937AE" w:rsidRPr="00F53F0D" w:rsidRDefault="008937AE" w:rsidP="00C9733D">
      <w:pPr>
        <w:spacing w:line="360" w:lineRule="auto"/>
        <w:rPr>
          <w:rFonts w:ascii="Arial" w:hAnsi="Arial" w:cs="Arial"/>
          <w:b/>
          <w:bCs/>
        </w:rPr>
      </w:pPr>
      <w:r w:rsidRPr="00F53F0D">
        <w:rPr>
          <w:rFonts w:ascii="Arial" w:hAnsi="Arial" w:cs="Arial"/>
          <w:b/>
          <w:bCs/>
        </w:rPr>
        <w:t>Social</w:t>
      </w:r>
      <w:r w:rsidR="00FA745B" w:rsidRPr="00F53F0D">
        <w:rPr>
          <w:rFonts w:ascii="Arial" w:hAnsi="Arial" w:cs="Arial"/>
          <w:b/>
          <w:bCs/>
        </w:rPr>
        <w:t xml:space="preserve"> factors</w:t>
      </w:r>
    </w:p>
    <w:p w14:paraId="0327760D" w14:textId="2C6B9A4C" w:rsidR="00AD03A9" w:rsidRPr="00F53F0D" w:rsidRDefault="00AD03A9" w:rsidP="00C9733D">
      <w:pPr>
        <w:spacing w:line="360" w:lineRule="auto"/>
        <w:rPr>
          <w:rFonts w:ascii="Arial" w:hAnsi="Arial" w:cs="Arial"/>
        </w:rPr>
      </w:pPr>
      <w:r w:rsidRPr="00F53F0D">
        <w:rPr>
          <w:rFonts w:ascii="Arial" w:hAnsi="Arial" w:cs="Arial"/>
        </w:rPr>
        <w:t>The business is also affected by different social factors such as population, age, ethnicity, people choices and preferences etc. (Rastogi and Trived, 2016).</w:t>
      </w:r>
    </w:p>
    <w:p w14:paraId="6C23B17D" w14:textId="205095F9" w:rsidR="00F8760A" w:rsidRPr="00F53F0D" w:rsidRDefault="00F8760A" w:rsidP="00C9733D">
      <w:pPr>
        <w:pStyle w:val="ListParagraph"/>
        <w:numPr>
          <w:ilvl w:val="0"/>
          <w:numId w:val="3"/>
        </w:numPr>
        <w:spacing w:line="360" w:lineRule="auto"/>
        <w:rPr>
          <w:rFonts w:ascii="Arial" w:hAnsi="Arial" w:cs="Arial"/>
        </w:rPr>
      </w:pPr>
      <w:r w:rsidRPr="00F53F0D">
        <w:rPr>
          <w:rFonts w:ascii="Arial" w:hAnsi="Arial" w:cs="Arial"/>
        </w:rPr>
        <w:t>The COVID-19 has also created a challenge for the businesses as many people are avoiding public jobs.</w:t>
      </w:r>
    </w:p>
    <w:p w14:paraId="4E963F3B" w14:textId="59CC9380" w:rsidR="00F8760A" w:rsidRPr="00F53F0D" w:rsidRDefault="00F8760A" w:rsidP="00C9733D">
      <w:pPr>
        <w:pStyle w:val="ListParagraph"/>
        <w:numPr>
          <w:ilvl w:val="0"/>
          <w:numId w:val="3"/>
        </w:numPr>
        <w:spacing w:line="360" w:lineRule="auto"/>
        <w:rPr>
          <w:rFonts w:ascii="Arial" w:hAnsi="Arial" w:cs="Arial"/>
        </w:rPr>
      </w:pPr>
      <w:r w:rsidRPr="00F53F0D">
        <w:rPr>
          <w:rFonts w:ascii="Arial" w:hAnsi="Arial" w:cs="Arial"/>
        </w:rPr>
        <w:t>Positive people must isolate</w:t>
      </w:r>
    </w:p>
    <w:p w14:paraId="370B276F" w14:textId="2DF19C30" w:rsidR="009172EF" w:rsidRPr="00F53F0D" w:rsidRDefault="00F8760A" w:rsidP="00C9733D">
      <w:pPr>
        <w:pStyle w:val="ListParagraph"/>
        <w:numPr>
          <w:ilvl w:val="0"/>
          <w:numId w:val="3"/>
        </w:numPr>
        <w:spacing w:line="360" w:lineRule="auto"/>
        <w:rPr>
          <w:rFonts w:ascii="Arial" w:hAnsi="Arial" w:cs="Arial"/>
        </w:rPr>
      </w:pPr>
      <w:r w:rsidRPr="00F53F0D">
        <w:rPr>
          <w:rFonts w:ascii="Arial" w:hAnsi="Arial" w:cs="Arial"/>
        </w:rPr>
        <w:t>Also, hight living standards affect MCHT because many people now prefer private clinics or hospitals.</w:t>
      </w:r>
    </w:p>
    <w:p w14:paraId="01C7E8C7" w14:textId="17FBA933" w:rsidR="008937AE" w:rsidRPr="00F53F0D" w:rsidRDefault="008937AE" w:rsidP="00C9733D">
      <w:pPr>
        <w:spacing w:line="360" w:lineRule="auto"/>
        <w:rPr>
          <w:rFonts w:ascii="Arial" w:hAnsi="Arial" w:cs="Arial"/>
          <w:b/>
          <w:bCs/>
        </w:rPr>
      </w:pPr>
      <w:r w:rsidRPr="00F53F0D">
        <w:rPr>
          <w:rFonts w:ascii="Arial" w:hAnsi="Arial" w:cs="Arial"/>
          <w:b/>
          <w:bCs/>
        </w:rPr>
        <w:t>Technological</w:t>
      </w:r>
      <w:r w:rsidR="00FA745B" w:rsidRPr="00F53F0D">
        <w:rPr>
          <w:rFonts w:ascii="Arial" w:hAnsi="Arial" w:cs="Arial"/>
          <w:b/>
          <w:bCs/>
        </w:rPr>
        <w:t xml:space="preserve"> factors</w:t>
      </w:r>
    </w:p>
    <w:p w14:paraId="39B261B2" w14:textId="04A2F21A" w:rsidR="00AD03A9" w:rsidRPr="00F53F0D" w:rsidRDefault="00AD03A9" w:rsidP="00C9733D">
      <w:pPr>
        <w:spacing w:line="360" w:lineRule="auto"/>
        <w:rPr>
          <w:rFonts w:ascii="Arial" w:hAnsi="Arial" w:cs="Arial"/>
        </w:rPr>
      </w:pPr>
      <w:r w:rsidRPr="00F53F0D">
        <w:rPr>
          <w:rFonts w:ascii="Arial" w:hAnsi="Arial" w:cs="Arial"/>
        </w:rPr>
        <w:t>The advancement in technology has changed the way business operate and compete. The businesses have to make themselves equipped with latest technological advancements in order to remain competitive (Frue, 2019).</w:t>
      </w:r>
    </w:p>
    <w:p w14:paraId="7A2E80F8" w14:textId="2901A91E" w:rsidR="00F8760A" w:rsidRPr="00F53F0D" w:rsidRDefault="006971BE" w:rsidP="00C9733D">
      <w:pPr>
        <w:pStyle w:val="ListParagraph"/>
        <w:numPr>
          <w:ilvl w:val="0"/>
          <w:numId w:val="4"/>
        </w:numPr>
        <w:spacing w:line="360" w:lineRule="auto"/>
        <w:rPr>
          <w:rFonts w:ascii="Arial" w:hAnsi="Arial" w:cs="Arial"/>
        </w:rPr>
      </w:pPr>
      <w:r w:rsidRPr="00F53F0D">
        <w:rPr>
          <w:rFonts w:ascii="Arial" w:hAnsi="Arial" w:cs="Arial"/>
        </w:rPr>
        <w:t>MCHT can benefit from different Systems for storage and analyse data</w:t>
      </w:r>
    </w:p>
    <w:p w14:paraId="491588C4" w14:textId="3FC1A8E8" w:rsidR="006971BE" w:rsidRPr="00F53F0D" w:rsidRDefault="006971BE" w:rsidP="00C9733D">
      <w:pPr>
        <w:pStyle w:val="ListParagraph"/>
        <w:numPr>
          <w:ilvl w:val="0"/>
          <w:numId w:val="4"/>
        </w:numPr>
        <w:spacing w:line="360" w:lineRule="auto"/>
        <w:rPr>
          <w:rFonts w:ascii="Arial" w:hAnsi="Arial" w:cs="Arial"/>
        </w:rPr>
      </w:pPr>
      <w:r w:rsidRPr="00F53F0D">
        <w:rPr>
          <w:rFonts w:ascii="Arial" w:hAnsi="Arial" w:cs="Arial"/>
        </w:rPr>
        <w:t>MCHT can use technological advancement to track attendance and performance of employees.</w:t>
      </w:r>
    </w:p>
    <w:p w14:paraId="449CD77B" w14:textId="2AB27EF2" w:rsidR="006971BE" w:rsidRPr="00F53F0D" w:rsidRDefault="006971BE" w:rsidP="00C9733D">
      <w:pPr>
        <w:pStyle w:val="ListParagraph"/>
        <w:numPr>
          <w:ilvl w:val="0"/>
          <w:numId w:val="4"/>
        </w:numPr>
        <w:spacing w:line="360" w:lineRule="auto"/>
        <w:rPr>
          <w:rFonts w:ascii="Arial" w:hAnsi="Arial" w:cs="Arial"/>
        </w:rPr>
      </w:pPr>
      <w:r w:rsidRPr="00F53F0D">
        <w:rPr>
          <w:rFonts w:ascii="Arial" w:hAnsi="Arial" w:cs="Arial"/>
        </w:rPr>
        <w:t>Technological advancement can help them to increase effectiveness of their business.</w:t>
      </w:r>
    </w:p>
    <w:p w14:paraId="7A91A986" w14:textId="13B85B07" w:rsidR="008937AE" w:rsidRPr="00F53F0D" w:rsidRDefault="008937AE" w:rsidP="00C9733D">
      <w:pPr>
        <w:spacing w:line="360" w:lineRule="auto"/>
        <w:rPr>
          <w:rFonts w:ascii="Arial" w:hAnsi="Arial" w:cs="Arial"/>
          <w:b/>
          <w:bCs/>
        </w:rPr>
      </w:pPr>
      <w:r w:rsidRPr="00F53F0D">
        <w:rPr>
          <w:rFonts w:ascii="Arial" w:hAnsi="Arial" w:cs="Arial"/>
          <w:b/>
          <w:bCs/>
        </w:rPr>
        <w:t>Environmental</w:t>
      </w:r>
      <w:r w:rsidR="00FA745B" w:rsidRPr="00F53F0D">
        <w:rPr>
          <w:rFonts w:ascii="Arial" w:hAnsi="Arial" w:cs="Arial"/>
          <w:b/>
          <w:bCs/>
        </w:rPr>
        <w:t xml:space="preserve"> factors</w:t>
      </w:r>
    </w:p>
    <w:p w14:paraId="1E64410E" w14:textId="33293AE2" w:rsidR="008937AE" w:rsidRPr="00F53F0D" w:rsidRDefault="00AD03A9" w:rsidP="00C9733D">
      <w:pPr>
        <w:spacing w:line="360" w:lineRule="auto"/>
        <w:rPr>
          <w:rFonts w:ascii="Arial" w:hAnsi="Arial" w:cs="Arial"/>
        </w:rPr>
      </w:pPr>
      <w:r w:rsidRPr="00F53F0D">
        <w:rPr>
          <w:rFonts w:ascii="Arial" w:hAnsi="Arial" w:cs="Arial"/>
        </w:rPr>
        <w:t>The environmental awareness now demands that business carry out their operations in such a manner that they take care of the environment and people. Otherwise, they may have to face legal challenges and negative people response (Frue, 2019).</w:t>
      </w:r>
    </w:p>
    <w:p w14:paraId="4FC4AD8B" w14:textId="2CCFF7E6" w:rsidR="005D585D" w:rsidRPr="00F53F0D" w:rsidRDefault="005D585D" w:rsidP="00C9733D">
      <w:pPr>
        <w:pStyle w:val="ListParagraph"/>
        <w:numPr>
          <w:ilvl w:val="0"/>
          <w:numId w:val="6"/>
        </w:numPr>
        <w:spacing w:line="360" w:lineRule="auto"/>
        <w:rPr>
          <w:rFonts w:ascii="Arial" w:hAnsi="Arial" w:cs="Arial"/>
        </w:rPr>
      </w:pPr>
      <w:r w:rsidRPr="00F53F0D">
        <w:rPr>
          <w:rFonts w:ascii="Arial" w:hAnsi="Arial" w:cs="Arial"/>
        </w:rPr>
        <w:t>Environmental regulations and standards</w:t>
      </w:r>
    </w:p>
    <w:p w14:paraId="4165F76A" w14:textId="1D8380DA" w:rsidR="005D585D" w:rsidRPr="00F53F0D" w:rsidRDefault="005D585D" w:rsidP="00C9733D">
      <w:pPr>
        <w:pStyle w:val="ListParagraph"/>
        <w:numPr>
          <w:ilvl w:val="0"/>
          <w:numId w:val="6"/>
        </w:numPr>
        <w:spacing w:line="360" w:lineRule="auto"/>
        <w:rPr>
          <w:rFonts w:ascii="Arial" w:hAnsi="Arial" w:cs="Arial"/>
        </w:rPr>
      </w:pPr>
      <w:r w:rsidRPr="00F53F0D">
        <w:rPr>
          <w:rFonts w:ascii="Arial" w:hAnsi="Arial" w:cs="Arial"/>
        </w:rPr>
        <w:t>responsible disposal of waste</w:t>
      </w:r>
    </w:p>
    <w:p w14:paraId="10BA4B7E" w14:textId="77777777" w:rsidR="006971BE" w:rsidRPr="00F53F0D" w:rsidRDefault="006971BE" w:rsidP="00C9733D">
      <w:pPr>
        <w:spacing w:line="360" w:lineRule="auto"/>
        <w:rPr>
          <w:rFonts w:ascii="Arial" w:hAnsi="Arial" w:cs="Arial"/>
        </w:rPr>
      </w:pPr>
    </w:p>
    <w:p w14:paraId="7F2F76DD" w14:textId="45030158" w:rsidR="008937AE" w:rsidRPr="00F53F0D" w:rsidRDefault="008937AE" w:rsidP="00C9733D">
      <w:pPr>
        <w:spacing w:line="360" w:lineRule="auto"/>
        <w:rPr>
          <w:rFonts w:ascii="Arial" w:hAnsi="Arial" w:cs="Arial"/>
          <w:b/>
          <w:bCs/>
        </w:rPr>
      </w:pPr>
      <w:r w:rsidRPr="00F53F0D">
        <w:rPr>
          <w:rFonts w:ascii="Arial" w:hAnsi="Arial" w:cs="Arial"/>
          <w:b/>
          <w:bCs/>
        </w:rPr>
        <w:t>Legal</w:t>
      </w:r>
      <w:r w:rsidR="00FA745B" w:rsidRPr="00F53F0D">
        <w:rPr>
          <w:rFonts w:ascii="Arial" w:hAnsi="Arial" w:cs="Arial"/>
          <w:b/>
          <w:bCs/>
        </w:rPr>
        <w:t xml:space="preserve"> factors</w:t>
      </w:r>
    </w:p>
    <w:p w14:paraId="27358AEF" w14:textId="5C194528" w:rsidR="008937AE" w:rsidRPr="00F53F0D" w:rsidRDefault="00A87B03" w:rsidP="00C9733D">
      <w:pPr>
        <w:spacing w:line="360" w:lineRule="auto"/>
        <w:rPr>
          <w:rFonts w:ascii="Arial" w:hAnsi="Arial" w:cs="Arial"/>
        </w:rPr>
      </w:pPr>
      <w:r>
        <w:rPr>
          <w:rFonts w:ascii="Arial" w:hAnsi="Arial" w:cs="Arial"/>
        </w:rPr>
        <w:lastRenderedPageBreak/>
        <w:t>B</w:t>
      </w:r>
      <w:r w:rsidR="008937AE" w:rsidRPr="00F53F0D">
        <w:rPr>
          <w:rFonts w:ascii="Arial" w:hAnsi="Arial" w:cs="Arial"/>
        </w:rPr>
        <w:t xml:space="preserve">usinesses </w:t>
      </w:r>
      <w:r>
        <w:rPr>
          <w:rFonts w:ascii="Arial" w:hAnsi="Arial" w:cs="Arial"/>
        </w:rPr>
        <w:t>must</w:t>
      </w:r>
      <w:r w:rsidR="008937AE" w:rsidRPr="00F53F0D">
        <w:rPr>
          <w:rFonts w:ascii="Arial" w:hAnsi="Arial" w:cs="Arial"/>
        </w:rPr>
        <w:t xml:space="preserve"> follow the laws and legislations of the country</w:t>
      </w:r>
      <w:r>
        <w:rPr>
          <w:rFonts w:ascii="Arial" w:hAnsi="Arial" w:cs="Arial"/>
        </w:rPr>
        <w:t xml:space="preserve"> where operate</w:t>
      </w:r>
      <w:r w:rsidR="008937AE" w:rsidRPr="00F53F0D">
        <w:rPr>
          <w:rFonts w:ascii="Arial" w:hAnsi="Arial" w:cs="Arial"/>
        </w:rPr>
        <w:t xml:space="preserve"> </w:t>
      </w:r>
      <w:r>
        <w:rPr>
          <w:rFonts w:ascii="Arial" w:hAnsi="Arial" w:cs="Arial"/>
        </w:rPr>
        <w:t xml:space="preserve">to avoid </w:t>
      </w:r>
      <w:r w:rsidR="008937AE" w:rsidRPr="00F53F0D">
        <w:rPr>
          <w:rFonts w:ascii="Arial" w:hAnsi="Arial" w:cs="Arial"/>
        </w:rPr>
        <w:t>legal troubles (Rastogi and Trived, 2016)</w:t>
      </w:r>
    </w:p>
    <w:p w14:paraId="79F8EB45" w14:textId="6557D6BB" w:rsidR="005D585D" w:rsidRPr="00F53F0D" w:rsidRDefault="006971BE" w:rsidP="00C9733D">
      <w:pPr>
        <w:pStyle w:val="ListParagraph"/>
        <w:numPr>
          <w:ilvl w:val="0"/>
          <w:numId w:val="5"/>
        </w:numPr>
        <w:spacing w:line="360" w:lineRule="auto"/>
        <w:rPr>
          <w:rFonts w:ascii="Arial" w:hAnsi="Arial" w:cs="Arial"/>
        </w:rPr>
      </w:pPr>
      <w:r w:rsidRPr="00F53F0D">
        <w:rPr>
          <w:rFonts w:ascii="Arial" w:hAnsi="Arial" w:cs="Arial"/>
        </w:rPr>
        <w:t>must follow laws and regulations</w:t>
      </w:r>
    </w:p>
    <w:p w14:paraId="75D5C0FC" w14:textId="7A217D81" w:rsidR="00FA745B" w:rsidRPr="00F53F0D" w:rsidRDefault="00FA745B" w:rsidP="00FC4652">
      <w:pPr>
        <w:pStyle w:val="Heading1"/>
        <w:rPr>
          <w:rFonts w:ascii="Arial" w:hAnsi="Arial" w:cs="Arial"/>
          <w:sz w:val="22"/>
          <w:szCs w:val="22"/>
        </w:rPr>
      </w:pPr>
      <w:r w:rsidRPr="00F53F0D">
        <w:rPr>
          <w:rFonts w:ascii="Arial" w:hAnsi="Arial" w:cs="Arial"/>
          <w:sz w:val="22"/>
          <w:szCs w:val="22"/>
        </w:rPr>
        <w:t xml:space="preserve">                          </w:t>
      </w:r>
      <w:bookmarkStart w:id="3" w:name="_Toc99957138"/>
      <w:r w:rsidRPr="00F53F0D">
        <w:rPr>
          <w:rFonts w:ascii="Arial" w:hAnsi="Arial" w:cs="Arial"/>
          <w:sz w:val="22"/>
          <w:szCs w:val="22"/>
        </w:rPr>
        <w:t>Cause-and-effect analysis of the absenteeism</w:t>
      </w:r>
      <w:bookmarkEnd w:id="3"/>
    </w:p>
    <w:p w14:paraId="0E4240AE" w14:textId="48D8B68A" w:rsidR="00FA745B" w:rsidRPr="00F53F0D" w:rsidRDefault="00FA745B" w:rsidP="00C9733D">
      <w:pPr>
        <w:spacing w:line="360" w:lineRule="auto"/>
        <w:rPr>
          <w:rFonts w:ascii="Arial" w:hAnsi="Arial" w:cs="Arial"/>
        </w:rPr>
      </w:pPr>
      <w:r w:rsidRPr="00F53F0D">
        <w:rPr>
          <w:rFonts w:ascii="Arial" w:hAnsi="Arial" w:cs="Arial"/>
        </w:rPr>
        <w:t xml:space="preserve">  </w:t>
      </w:r>
      <w:r w:rsidRPr="00F53F0D">
        <w:rPr>
          <w:rFonts w:ascii="Arial" w:hAnsi="Arial" w:cs="Arial"/>
          <w:noProof/>
        </w:rPr>
        <w:drawing>
          <wp:inline distT="0" distB="0" distL="0" distR="0" wp14:anchorId="0CA3DAF2" wp14:editId="008A2750">
            <wp:extent cx="5731510" cy="2736850"/>
            <wp:effectExtent l="0" t="0" r="2540" b="635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5731510" cy="2736850"/>
                    </a:xfrm>
                    <a:prstGeom prst="rect">
                      <a:avLst/>
                    </a:prstGeom>
                  </pic:spPr>
                </pic:pic>
              </a:graphicData>
            </a:graphic>
          </wp:inline>
        </w:drawing>
      </w:r>
    </w:p>
    <w:p w14:paraId="3CDFA54C" w14:textId="0379B14A" w:rsidR="006A1055" w:rsidRPr="00F53F0D" w:rsidRDefault="0070271E" w:rsidP="00C9733D">
      <w:pPr>
        <w:spacing w:line="360" w:lineRule="auto"/>
        <w:rPr>
          <w:rFonts w:ascii="Arial" w:hAnsi="Arial" w:cs="Arial"/>
        </w:rPr>
      </w:pPr>
      <w:r w:rsidRPr="00F53F0D">
        <w:rPr>
          <w:rFonts w:ascii="Arial" w:hAnsi="Arial" w:cs="Arial"/>
        </w:rPr>
        <w:t xml:space="preserve">Cause-and-effect analysis is used to identify and resolve problems. </w:t>
      </w:r>
      <w:r w:rsidR="006A1055" w:rsidRPr="00F53F0D">
        <w:rPr>
          <w:rFonts w:ascii="Arial" w:hAnsi="Arial" w:cs="Arial"/>
        </w:rPr>
        <w:t>There are many different causes that make people to make absence at MCHT</w:t>
      </w:r>
      <w:r w:rsidR="00456F4F" w:rsidRPr="00F53F0D">
        <w:rPr>
          <w:rFonts w:ascii="Arial" w:hAnsi="Arial" w:cs="Arial"/>
        </w:rPr>
        <w:t>. Can be condition at work, inside attendance policies, family issue or emergencies and health problems.</w:t>
      </w:r>
    </w:p>
    <w:p w14:paraId="3846F723" w14:textId="517DE56F" w:rsidR="00456F4F" w:rsidRPr="00F53F0D" w:rsidRDefault="00456F4F" w:rsidP="00C9733D">
      <w:pPr>
        <w:spacing w:line="360" w:lineRule="auto"/>
        <w:rPr>
          <w:rFonts w:ascii="Arial" w:hAnsi="Arial" w:cs="Arial"/>
        </w:rPr>
      </w:pPr>
      <w:r w:rsidRPr="00F53F0D">
        <w:rPr>
          <w:rFonts w:ascii="Arial" w:hAnsi="Arial" w:cs="Arial"/>
        </w:rPr>
        <w:t xml:space="preserve">Poor working condition refer </w:t>
      </w:r>
      <w:r w:rsidR="00EB49A1" w:rsidRPr="00F53F0D">
        <w:rPr>
          <w:rFonts w:ascii="Arial" w:hAnsi="Arial" w:cs="Arial"/>
        </w:rPr>
        <w:t>there</w:t>
      </w:r>
      <w:r w:rsidRPr="00F53F0D">
        <w:rPr>
          <w:rFonts w:ascii="Arial" w:hAnsi="Arial" w:cs="Arial"/>
        </w:rPr>
        <w:t xml:space="preserve"> might be pressure at work, hights targets and no recognition. Employees </w:t>
      </w:r>
      <w:r w:rsidR="00EB49A1" w:rsidRPr="00F53F0D">
        <w:rPr>
          <w:rFonts w:ascii="Arial" w:hAnsi="Arial" w:cs="Arial"/>
        </w:rPr>
        <w:t>can be unmotivated if they work hard, and their work is not recognised. Managers must investigate if there is not discrimination, harassment, and bulling between employees.</w:t>
      </w:r>
    </w:p>
    <w:p w14:paraId="65D7AB10" w14:textId="718B166A" w:rsidR="00EB49A1" w:rsidRPr="00F53F0D" w:rsidRDefault="00EB49A1" w:rsidP="00C9733D">
      <w:pPr>
        <w:spacing w:line="360" w:lineRule="auto"/>
        <w:rPr>
          <w:rFonts w:ascii="Arial" w:hAnsi="Arial" w:cs="Arial"/>
        </w:rPr>
      </w:pPr>
      <w:r w:rsidRPr="00F53F0D">
        <w:rPr>
          <w:rFonts w:ascii="Arial" w:hAnsi="Arial" w:cs="Arial"/>
        </w:rPr>
        <w:t xml:space="preserve">Other point which can influence employees to do absence is ineffective attendance policy. If they know that </w:t>
      </w:r>
      <w:r w:rsidR="003323F4" w:rsidRPr="00F53F0D">
        <w:rPr>
          <w:rFonts w:ascii="Arial" w:hAnsi="Arial" w:cs="Arial"/>
        </w:rPr>
        <w:t>their absence will be accepted, and nothing will happen if they continue to make absence then they will not change nothing. They will continue to take free time however when they want.</w:t>
      </w:r>
    </w:p>
    <w:p w14:paraId="7FE7CC53" w14:textId="5DC28755" w:rsidR="003323F4" w:rsidRPr="00F53F0D" w:rsidRDefault="003323F4" w:rsidP="00C9733D">
      <w:pPr>
        <w:spacing w:line="360" w:lineRule="auto"/>
        <w:rPr>
          <w:rFonts w:ascii="Arial" w:hAnsi="Arial" w:cs="Arial"/>
        </w:rPr>
      </w:pPr>
      <w:r w:rsidRPr="00F53F0D">
        <w:rPr>
          <w:rFonts w:ascii="Arial" w:hAnsi="Arial" w:cs="Arial"/>
        </w:rPr>
        <w:t xml:space="preserve">Health issue can be a reason for their work. Many people face mental wellbeing problems such as depression stress, anxiety. However, if they are not feeling </w:t>
      </w:r>
      <w:r w:rsidR="003C17EC" w:rsidRPr="00F53F0D">
        <w:rPr>
          <w:rFonts w:ascii="Arial" w:hAnsi="Arial" w:cs="Arial"/>
        </w:rPr>
        <w:t>good,</w:t>
      </w:r>
      <w:r w:rsidRPr="00F53F0D">
        <w:rPr>
          <w:rFonts w:ascii="Arial" w:hAnsi="Arial" w:cs="Arial"/>
        </w:rPr>
        <w:t xml:space="preserve"> they should bring </w:t>
      </w:r>
      <w:r w:rsidR="003C17EC" w:rsidRPr="00F53F0D">
        <w:rPr>
          <w:rFonts w:ascii="Arial" w:hAnsi="Arial" w:cs="Arial"/>
        </w:rPr>
        <w:t>fit note</w:t>
      </w:r>
      <w:r w:rsidRPr="00F53F0D">
        <w:rPr>
          <w:rFonts w:ascii="Arial" w:hAnsi="Arial" w:cs="Arial"/>
        </w:rPr>
        <w:t xml:space="preserve"> from their </w:t>
      </w:r>
      <w:r w:rsidR="003C17EC" w:rsidRPr="00F53F0D">
        <w:rPr>
          <w:rFonts w:ascii="Arial" w:hAnsi="Arial" w:cs="Arial"/>
        </w:rPr>
        <w:t>doctor,</w:t>
      </w:r>
      <w:r w:rsidRPr="00F53F0D">
        <w:rPr>
          <w:rFonts w:ascii="Arial" w:hAnsi="Arial" w:cs="Arial"/>
        </w:rPr>
        <w:t xml:space="preserve"> but manager should investigate if this stress is caused by internal factors in order to improve condition for increase </w:t>
      </w:r>
      <w:r w:rsidR="003C17EC" w:rsidRPr="00F53F0D">
        <w:rPr>
          <w:rFonts w:ascii="Arial" w:hAnsi="Arial" w:cs="Arial"/>
        </w:rPr>
        <w:t>efficiency in the organisation.</w:t>
      </w:r>
    </w:p>
    <w:p w14:paraId="23A8E044" w14:textId="09C9FE9B" w:rsidR="003323F4" w:rsidRPr="00F53F0D" w:rsidRDefault="003C17EC" w:rsidP="00C9733D">
      <w:pPr>
        <w:spacing w:line="360" w:lineRule="auto"/>
        <w:rPr>
          <w:rFonts w:ascii="Arial" w:hAnsi="Arial" w:cs="Arial"/>
        </w:rPr>
      </w:pPr>
      <w:r w:rsidRPr="00F53F0D">
        <w:rPr>
          <w:rFonts w:ascii="Arial" w:hAnsi="Arial" w:cs="Arial"/>
        </w:rPr>
        <w:lastRenderedPageBreak/>
        <w:t xml:space="preserve">One other point which lead to absence at work is </w:t>
      </w:r>
      <w:r w:rsidR="000B453A" w:rsidRPr="00F53F0D">
        <w:rPr>
          <w:rFonts w:ascii="Arial" w:hAnsi="Arial" w:cs="Arial"/>
        </w:rPr>
        <w:t>family emergency like children care or any family’s issue. But can be and personal factors such as adaptabilities at work or their low morale.</w:t>
      </w:r>
    </w:p>
    <w:p w14:paraId="25393EA7" w14:textId="612F6324" w:rsidR="00672FC0" w:rsidRPr="00F53F0D" w:rsidRDefault="00672FC0" w:rsidP="00C9733D">
      <w:pPr>
        <w:spacing w:line="360" w:lineRule="auto"/>
        <w:rPr>
          <w:rFonts w:ascii="Arial" w:hAnsi="Arial" w:cs="Arial"/>
        </w:rPr>
      </w:pPr>
      <w:r w:rsidRPr="00F53F0D">
        <w:rPr>
          <w:rFonts w:ascii="Arial" w:hAnsi="Arial" w:cs="Arial"/>
        </w:rPr>
        <w:t>All this causes have as effect absenteeism for MCHT.</w:t>
      </w:r>
    </w:p>
    <w:p w14:paraId="753B4A80" w14:textId="4DB07041" w:rsidR="00822203" w:rsidRPr="00F53F0D" w:rsidRDefault="00735F2E" w:rsidP="00FC4652">
      <w:pPr>
        <w:pStyle w:val="Heading1"/>
        <w:rPr>
          <w:rFonts w:ascii="Arial" w:hAnsi="Arial" w:cs="Arial"/>
          <w:sz w:val="22"/>
          <w:szCs w:val="22"/>
        </w:rPr>
      </w:pPr>
      <w:r w:rsidRPr="00F53F0D">
        <w:rPr>
          <w:rFonts w:ascii="Arial" w:hAnsi="Arial" w:cs="Arial"/>
          <w:sz w:val="22"/>
          <w:szCs w:val="22"/>
        </w:rPr>
        <w:t xml:space="preserve">                     </w:t>
      </w:r>
      <w:bookmarkStart w:id="4" w:name="_Toc99957139"/>
      <w:r w:rsidRPr="00F53F0D">
        <w:rPr>
          <w:rFonts w:ascii="Arial" w:hAnsi="Arial" w:cs="Arial"/>
          <w:sz w:val="22"/>
          <w:szCs w:val="22"/>
        </w:rPr>
        <w:t>Choosing the right decision- GRI</w:t>
      </w:r>
      <w:r w:rsidR="00443CEE" w:rsidRPr="00F53F0D">
        <w:rPr>
          <w:rFonts w:ascii="Arial" w:hAnsi="Arial" w:cs="Arial"/>
          <w:sz w:val="22"/>
          <w:szCs w:val="22"/>
        </w:rPr>
        <w:t>D</w:t>
      </w:r>
      <w:r w:rsidRPr="00F53F0D">
        <w:rPr>
          <w:rFonts w:ascii="Arial" w:hAnsi="Arial" w:cs="Arial"/>
          <w:sz w:val="22"/>
          <w:szCs w:val="22"/>
        </w:rPr>
        <w:t xml:space="preserve"> SCORE</w:t>
      </w:r>
      <w:bookmarkEnd w:id="4"/>
    </w:p>
    <w:p w14:paraId="1188B2F3" w14:textId="3A85DDCC" w:rsidR="00822203" w:rsidRPr="00F53F0D" w:rsidRDefault="00822203" w:rsidP="00C9733D">
      <w:pPr>
        <w:spacing w:line="360" w:lineRule="auto"/>
        <w:rPr>
          <w:rFonts w:ascii="Arial" w:hAnsi="Arial" w:cs="Arial"/>
        </w:rPr>
      </w:pPr>
      <w:r w:rsidRPr="00F53F0D">
        <w:rPr>
          <w:rFonts w:ascii="Arial" w:hAnsi="Arial" w:cs="Arial"/>
        </w:rPr>
        <w:t>“Decision making as the process of choosing between alternative courses of action” (CIM)</w:t>
      </w:r>
      <w:r w:rsidR="00672FC0" w:rsidRPr="00F53F0D">
        <w:rPr>
          <w:rFonts w:ascii="Arial" w:hAnsi="Arial" w:cs="Arial"/>
        </w:rPr>
        <w:t>.</w:t>
      </w:r>
      <w:r w:rsidR="00443CEE" w:rsidRPr="00F53F0D">
        <w:rPr>
          <w:rFonts w:ascii="Arial" w:hAnsi="Arial" w:cs="Arial"/>
        </w:rPr>
        <w:t xml:space="preserve"> </w:t>
      </w:r>
    </w:p>
    <w:p w14:paraId="2F778501" w14:textId="7C00AB48" w:rsidR="00FB1AEA" w:rsidRPr="00F53F0D" w:rsidRDefault="00FB1AEA" w:rsidP="00C9733D">
      <w:pPr>
        <w:spacing w:line="360" w:lineRule="auto"/>
        <w:rPr>
          <w:rFonts w:ascii="Arial" w:hAnsi="Arial" w:cs="Arial"/>
          <w:b/>
          <w:bCs/>
        </w:rPr>
      </w:pPr>
      <w:r w:rsidRPr="00F53F0D">
        <w:rPr>
          <w:rFonts w:ascii="Arial" w:hAnsi="Arial" w:cs="Arial"/>
          <w:b/>
          <w:bCs/>
          <w:noProof/>
        </w:rPr>
        <w:drawing>
          <wp:inline distT="0" distB="0" distL="0" distR="0" wp14:anchorId="40B7D607" wp14:editId="441119CF">
            <wp:extent cx="5731510" cy="2127885"/>
            <wp:effectExtent l="0" t="0" r="2540" b="571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9"/>
                    <a:stretch>
                      <a:fillRect/>
                    </a:stretch>
                  </pic:blipFill>
                  <pic:spPr>
                    <a:xfrm>
                      <a:off x="0" y="0"/>
                      <a:ext cx="5731510" cy="2127885"/>
                    </a:xfrm>
                    <a:prstGeom prst="rect">
                      <a:avLst/>
                    </a:prstGeom>
                  </pic:spPr>
                </pic:pic>
              </a:graphicData>
            </a:graphic>
          </wp:inline>
        </w:drawing>
      </w:r>
    </w:p>
    <w:p w14:paraId="01DE86F9" w14:textId="77777777" w:rsidR="0065026F" w:rsidRPr="00F53F0D" w:rsidRDefault="0065026F" w:rsidP="00C9733D">
      <w:pPr>
        <w:spacing w:line="360" w:lineRule="auto"/>
        <w:rPr>
          <w:rFonts w:ascii="Arial" w:hAnsi="Arial" w:cs="Arial"/>
        </w:rPr>
      </w:pPr>
    </w:p>
    <w:p w14:paraId="119107E8" w14:textId="05DCC782" w:rsidR="000E63D0" w:rsidRPr="00F53F0D" w:rsidRDefault="00443CEE" w:rsidP="00C9733D">
      <w:pPr>
        <w:spacing w:line="360" w:lineRule="auto"/>
        <w:rPr>
          <w:rFonts w:ascii="Arial" w:hAnsi="Arial" w:cs="Arial"/>
        </w:rPr>
      </w:pPr>
      <w:r w:rsidRPr="00F53F0D">
        <w:rPr>
          <w:rFonts w:ascii="Arial" w:hAnsi="Arial" w:cs="Arial"/>
        </w:rPr>
        <w:t xml:space="preserve">Grid score is a tool which is used for choosing between more alternative solution, which is the most suitable for the organisation. </w:t>
      </w:r>
      <w:r w:rsidR="000E63D0" w:rsidRPr="00F53F0D">
        <w:rPr>
          <w:rFonts w:ascii="Arial" w:hAnsi="Arial" w:cs="Arial"/>
        </w:rPr>
        <w:t xml:space="preserve">For choose the right solution </w:t>
      </w:r>
      <w:r w:rsidR="00FB1AEA" w:rsidRPr="00F53F0D">
        <w:rPr>
          <w:rFonts w:ascii="Arial" w:hAnsi="Arial" w:cs="Arial"/>
        </w:rPr>
        <w:t xml:space="preserve">among many alternatives it was used Grit Score planning tool. </w:t>
      </w:r>
    </w:p>
    <w:p w14:paraId="144D90B8" w14:textId="3CC4EDEF" w:rsidR="00236962" w:rsidRPr="00F53F0D" w:rsidRDefault="00496B61" w:rsidP="00C9733D">
      <w:pPr>
        <w:spacing w:line="360" w:lineRule="auto"/>
        <w:rPr>
          <w:rFonts w:ascii="Arial" w:hAnsi="Arial" w:cs="Arial"/>
        </w:rPr>
      </w:pPr>
      <w:r w:rsidRPr="00F53F0D">
        <w:rPr>
          <w:rFonts w:ascii="Arial" w:hAnsi="Arial" w:cs="Arial"/>
        </w:rPr>
        <w:t>For reduce absenteeism there are many alternative solutions such as:</w:t>
      </w:r>
    </w:p>
    <w:p w14:paraId="1671D276" w14:textId="619E35B2" w:rsidR="00496B61" w:rsidRPr="00F53F0D" w:rsidRDefault="002C3A4C" w:rsidP="00C9733D">
      <w:pPr>
        <w:pStyle w:val="ListParagraph"/>
        <w:numPr>
          <w:ilvl w:val="0"/>
          <w:numId w:val="5"/>
        </w:numPr>
        <w:spacing w:line="360" w:lineRule="auto"/>
        <w:rPr>
          <w:rFonts w:ascii="Arial" w:hAnsi="Arial" w:cs="Arial"/>
        </w:rPr>
      </w:pPr>
      <w:r w:rsidRPr="00F53F0D">
        <w:rPr>
          <w:rFonts w:ascii="Arial" w:hAnsi="Arial" w:cs="Arial"/>
        </w:rPr>
        <w:t>C</w:t>
      </w:r>
      <w:r w:rsidR="00496B61" w:rsidRPr="00F53F0D">
        <w:rPr>
          <w:rFonts w:ascii="Arial" w:hAnsi="Arial" w:cs="Arial"/>
        </w:rPr>
        <w:t>reation of a new policy</w:t>
      </w:r>
      <w:r w:rsidRPr="00F53F0D">
        <w:rPr>
          <w:rFonts w:ascii="Arial" w:hAnsi="Arial" w:cs="Arial"/>
        </w:rPr>
        <w:t xml:space="preserve"> which each employee must sign</w:t>
      </w:r>
      <w:r w:rsidR="00F92F17" w:rsidRPr="00F53F0D">
        <w:rPr>
          <w:rFonts w:ascii="Arial" w:hAnsi="Arial" w:cs="Arial"/>
        </w:rPr>
        <w:t xml:space="preserve"> agreement with sanction for absences can be helpful for organisation.</w:t>
      </w:r>
      <w:r w:rsidR="0065026F" w:rsidRPr="00F53F0D">
        <w:rPr>
          <w:rFonts w:ascii="Arial" w:hAnsi="Arial" w:cs="Arial"/>
        </w:rPr>
        <w:t xml:space="preserve"> </w:t>
      </w:r>
      <w:r w:rsidR="00C677CC" w:rsidRPr="00F53F0D">
        <w:rPr>
          <w:rFonts w:ascii="Arial" w:hAnsi="Arial" w:cs="Arial"/>
        </w:rPr>
        <w:t xml:space="preserve">HR manager can implement this policy </w:t>
      </w:r>
      <w:r w:rsidR="00A54BC5" w:rsidRPr="00F53F0D">
        <w:rPr>
          <w:rFonts w:ascii="Arial" w:hAnsi="Arial" w:cs="Arial"/>
        </w:rPr>
        <w:t xml:space="preserve">in short time, have strong power </w:t>
      </w:r>
      <w:r w:rsidR="00F4010D" w:rsidRPr="00F53F0D">
        <w:rPr>
          <w:rFonts w:ascii="Arial" w:hAnsi="Arial" w:cs="Arial"/>
        </w:rPr>
        <w:t xml:space="preserve">because each </w:t>
      </w:r>
      <w:r w:rsidR="00E3454A" w:rsidRPr="00F53F0D">
        <w:rPr>
          <w:rFonts w:ascii="Arial" w:hAnsi="Arial" w:cs="Arial"/>
        </w:rPr>
        <w:t>employee</w:t>
      </w:r>
      <w:r w:rsidR="00F4010D" w:rsidRPr="00F53F0D">
        <w:rPr>
          <w:rFonts w:ascii="Arial" w:hAnsi="Arial" w:cs="Arial"/>
        </w:rPr>
        <w:t xml:space="preserve"> must sign </w:t>
      </w:r>
      <w:r w:rsidR="00DC27CF" w:rsidRPr="00F53F0D">
        <w:rPr>
          <w:rFonts w:ascii="Arial" w:hAnsi="Arial" w:cs="Arial"/>
        </w:rPr>
        <w:t>agreement.</w:t>
      </w:r>
      <w:r w:rsidR="00E3454A" w:rsidRPr="00F53F0D">
        <w:rPr>
          <w:rFonts w:ascii="Arial" w:hAnsi="Arial" w:cs="Arial"/>
        </w:rPr>
        <w:t xml:space="preserve"> It has a strong capacity because will be implemented in order to cover </w:t>
      </w:r>
      <w:r w:rsidR="006A7DB7" w:rsidRPr="00F53F0D">
        <w:rPr>
          <w:rFonts w:ascii="Arial" w:hAnsi="Arial" w:cs="Arial"/>
        </w:rPr>
        <w:t>specific problem, absenteeism.</w:t>
      </w:r>
      <w:r w:rsidR="00911C71" w:rsidRPr="00F53F0D">
        <w:rPr>
          <w:rFonts w:ascii="Arial" w:hAnsi="Arial" w:cs="Arial"/>
        </w:rPr>
        <w:t xml:space="preserve"> </w:t>
      </w:r>
    </w:p>
    <w:p w14:paraId="56AB0932" w14:textId="41D171CF" w:rsidR="00496B61" w:rsidRPr="00F53F0D" w:rsidRDefault="00F92F17" w:rsidP="00C9733D">
      <w:pPr>
        <w:pStyle w:val="ListParagraph"/>
        <w:numPr>
          <w:ilvl w:val="0"/>
          <w:numId w:val="5"/>
        </w:numPr>
        <w:spacing w:line="360" w:lineRule="auto"/>
        <w:rPr>
          <w:rFonts w:ascii="Arial" w:hAnsi="Arial" w:cs="Arial"/>
        </w:rPr>
      </w:pPr>
      <w:r w:rsidRPr="00F53F0D">
        <w:rPr>
          <w:rFonts w:ascii="Arial" w:hAnsi="Arial" w:cs="Arial"/>
        </w:rPr>
        <w:t>M</w:t>
      </w:r>
      <w:r w:rsidR="00496B61" w:rsidRPr="00F53F0D">
        <w:rPr>
          <w:rFonts w:ascii="Arial" w:hAnsi="Arial" w:cs="Arial"/>
        </w:rPr>
        <w:t>odify rules on actual policies</w:t>
      </w:r>
      <w:r w:rsidRPr="00F53F0D">
        <w:rPr>
          <w:rFonts w:ascii="Arial" w:hAnsi="Arial" w:cs="Arial"/>
        </w:rPr>
        <w:t xml:space="preserve"> can also be helpful but can create confusion.</w:t>
      </w:r>
      <w:r w:rsidR="00BD26DD" w:rsidRPr="00F53F0D">
        <w:rPr>
          <w:rFonts w:ascii="Arial" w:hAnsi="Arial" w:cs="Arial"/>
        </w:rPr>
        <w:t xml:space="preserve"> It </w:t>
      </w:r>
      <w:r w:rsidR="00D57553" w:rsidRPr="00F53F0D">
        <w:rPr>
          <w:rFonts w:ascii="Arial" w:hAnsi="Arial" w:cs="Arial"/>
        </w:rPr>
        <w:t>can require more time to change the rules</w:t>
      </w:r>
      <w:r w:rsidR="001C714B" w:rsidRPr="00F53F0D">
        <w:rPr>
          <w:rFonts w:ascii="Arial" w:hAnsi="Arial" w:cs="Arial"/>
        </w:rPr>
        <w:t>, in the power</w:t>
      </w:r>
      <w:r w:rsidR="00135E8E" w:rsidRPr="00F53F0D">
        <w:rPr>
          <w:rFonts w:ascii="Arial" w:hAnsi="Arial" w:cs="Arial"/>
        </w:rPr>
        <w:t xml:space="preserve">, capacity and </w:t>
      </w:r>
      <w:r w:rsidR="00AA6BC9" w:rsidRPr="00F53F0D">
        <w:rPr>
          <w:rFonts w:ascii="Arial" w:hAnsi="Arial" w:cs="Arial"/>
        </w:rPr>
        <w:t>warranty</w:t>
      </w:r>
      <w:r w:rsidR="001C714B" w:rsidRPr="00F53F0D">
        <w:rPr>
          <w:rFonts w:ascii="Arial" w:hAnsi="Arial" w:cs="Arial"/>
        </w:rPr>
        <w:t xml:space="preserve"> </w:t>
      </w:r>
      <w:r w:rsidR="00AA6BC9" w:rsidRPr="00F53F0D">
        <w:rPr>
          <w:rFonts w:ascii="Arial" w:hAnsi="Arial" w:cs="Arial"/>
        </w:rPr>
        <w:t>are</w:t>
      </w:r>
      <w:r w:rsidR="001C714B" w:rsidRPr="00F53F0D">
        <w:rPr>
          <w:rFonts w:ascii="Arial" w:hAnsi="Arial" w:cs="Arial"/>
        </w:rPr>
        <w:t xml:space="preserve"> as well l</w:t>
      </w:r>
      <w:r w:rsidR="00AA6BC9" w:rsidRPr="00F53F0D">
        <w:rPr>
          <w:rFonts w:ascii="Arial" w:hAnsi="Arial" w:cs="Arial"/>
        </w:rPr>
        <w:t>ow</w:t>
      </w:r>
      <w:r w:rsidR="001C714B" w:rsidRPr="00F53F0D">
        <w:rPr>
          <w:rFonts w:ascii="Arial" w:hAnsi="Arial" w:cs="Arial"/>
        </w:rPr>
        <w:t xml:space="preserve"> because employees can </w:t>
      </w:r>
      <w:r w:rsidR="00B74503" w:rsidRPr="00F53F0D">
        <w:rPr>
          <w:rFonts w:ascii="Arial" w:hAnsi="Arial" w:cs="Arial"/>
        </w:rPr>
        <w:t>misunderstand the changes</w:t>
      </w:r>
      <w:r w:rsidR="00AA6BC9" w:rsidRPr="00F53F0D">
        <w:rPr>
          <w:rFonts w:ascii="Arial" w:hAnsi="Arial" w:cs="Arial"/>
        </w:rPr>
        <w:t xml:space="preserve"> and will continue to </w:t>
      </w:r>
      <w:r w:rsidR="00EB0A89" w:rsidRPr="00F53F0D">
        <w:rPr>
          <w:rFonts w:ascii="Arial" w:hAnsi="Arial" w:cs="Arial"/>
        </w:rPr>
        <w:t>be missing</w:t>
      </w:r>
      <w:r w:rsidR="004F6BD1" w:rsidRPr="00F53F0D">
        <w:rPr>
          <w:rFonts w:ascii="Arial" w:hAnsi="Arial" w:cs="Arial"/>
        </w:rPr>
        <w:t xml:space="preserve"> at work.</w:t>
      </w:r>
    </w:p>
    <w:p w14:paraId="1C2B28C0" w14:textId="29074495" w:rsidR="00496B61" w:rsidRPr="00F53F0D" w:rsidRDefault="00F92F17" w:rsidP="00C9733D">
      <w:pPr>
        <w:pStyle w:val="ListParagraph"/>
        <w:numPr>
          <w:ilvl w:val="0"/>
          <w:numId w:val="5"/>
        </w:numPr>
        <w:spacing w:line="360" w:lineRule="auto"/>
        <w:rPr>
          <w:rFonts w:ascii="Arial" w:hAnsi="Arial" w:cs="Arial"/>
        </w:rPr>
      </w:pPr>
      <w:r w:rsidRPr="00F53F0D">
        <w:rPr>
          <w:rFonts w:ascii="Arial" w:hAnsi="Arial" w:cs="Arial"/>
        </w:rPr>
        <w:t>T</w:t>
      </w:r>
      <w:r w:rsidR="00496B61" w:rsidRPr="00F53F0D">
        <w:rPr>
          <w:rFonts w:ascii="Arial" w:hAnsi="Arial" w:cs="Arial"/>
        </w:rPr>
        <w:t>emporary suspension</w:t>
      </w:r>
      <w:r w:rsidRPr="00F53F0D">
        <w:rPr>
          <w:rFonts w:ascii="Arial" w:hAnsi="Arial" w:cs="Arial"/>
        </w:rPr>
        <w:t xml:space="preserve"> of employees can be helpful. Some employees can understand the risk which they take when are missing from work</w:t>
      </w:r>
      <w:r w:rsidR="00D14C4F" w:rsidRPr="00F53F0D">
        <w:rPr>
          <w:rFonts w:ascii="Arial" w:hAnsi="Arial" w:cs="Arial"/>
        </w:rPr>
        <w:t xml:space="preserve"> but still is not adequate for MCHT because </w:t>
      </w:r>
      <w:r w:rsidR="001D7FF5" w:rsidRPr="00F53F0D">
        <w:rPr>
          <w:rFonts w:ascii="Arial" w:hAnsi="Arial" w:cs="Arial"/>
        </w:rPr>
        <w:t>they are not replaced, and productivity will be not improved.</w:t>
      </w:r>
    </w:p>
    <w:p w14:paraId="6C5C7811" w14:textId="1AFB8C90" w:rsidR="00496B61" w:rsidRPr="00F53F0D" w:rsidRDefault="00F92F17" w:rsidP="00C9733D">
      <w:pPr>
        <w:pStyle w:val="ListParagraph"/>
        <w:numPr>
          <w:ilvl w:val="0"/>
          <w:numId w:val="5"/>
        </w:numPr>
        <w:spacing w:line="360" w:lineRule="auto"/>
        <w:rPr>
          <w:rFonts w:ascii="Arial" w:hAnsi="Arial" w:cs="Arial"/>
        </w:rPr>
      </w:pPr>
      <w:r w:rsidRPr="00F53F0D">
        <w:rPr>
          <w:rFonts w:ascii="Arial" w:hAnsi="Arial" w:cs="Arial"/>
        </w:rPr>
        <w:lastRenderedPageBreak/>
        <w:t>C</w:t>
      </w:r>
      <w:r w:rsidR="00496B61" w:rsidRPr="00F53F0D">
        <w:rPr>
          <w:rFonts w:ascii="Arial" w:hAnsi="Arial" w:cs="Arial"/>
        </w:rPr>
        <w:t>losure of contract</w:t>
      </w:r>
      <w:r w:rsidRPr="00F53F0D">
        <w:rPr>
          <w:rFonts w:ascii="Arial" w:hAnsi="Arial" w:cs="Arial"/>
        </w:rPr>
        <w:t xml:space="preserve"> also can make they realise the risk which they are taking and can help them to reflect at situation and stop to do it</w:t>
      </w:r>
      <w:r w:rsidR="001D7FF5" w:rsidRPr="00F53F0D">
        <w:rPr>
          <w:rFonts w:ascii="Arial" w:hAnsi="Arial" w:cs="Arial"/>
        </w:rPr>
        <w:t xml:space="preserve"> but is </w:t>
      </w:r>
      <w:r w:rsidR="00670966" w:rsidRPr="00F53F0D">
        <w:rPr>
          <w:rFonts w:ascii="Arial" w:hAnsi="Arial" w:cs="Arial"/>
        </w:rPr>
        <w:t xml:space="preserve">not powerful because MCHT need people to replace them and after that need time </w:t>
      </w:r>
      <w:r w:rsidR="004C69E6" w:rsidRPr="00F53F0D">
        <w:rPr>
          <w:rFonts w:ascii="Arial" w:hAnsi="Arial" w:cs="Arial"/>
        </w:rPr>
        <w:t>for new employees to take training and preparation on tasks so is long process and nothing will guarantee that the new employees will not do the same.</w:t>
      </w:r>
    </w:p>
    <w:p w14:paraId="0333EEE7" w14:textId="6F314EFB" w:rsidR="00496B61" w:rsidRPr="00F53F0D" w:rsidRDefault="00F92F17" w:rsidP="00C9733D">
      <w:pPr>
        <w:pStyle w:val="ListParagraph"/>
        <w:numPr>
          <w:ilvl w:val="0"/>
          <w:numId w:val="5"/>
        </w:numPr>
        <w:spacing w:line="360" w:lineRule="auto"/>
        <w:rPr>
          <w:rFonts w:ascii="Arial" w:hAnsi="Arial" w:cs="Arial"/>
        </w:rPr>
      </w:pPr>
      <w:r w:rsidRPr="00F53F0D">
        <w:rPr>
          <w:rFonts w:ascii="Arial" w:hAnsi="Arial" w:cs="Arial"/>
        </w:rPr>
        <w:t>M</w:t>
      </w:r>
      <w:r w:rsidR="00496B61" w:rsidRPr="00F53F0D">
        <w:rPr>
          <w:rFonts w:ascii="Arial" w:hAnsi="Arial" w:cs="Arial"/>
        </w:rPr>
        <w:t>ental wellbeing program</w:t>
      </w:r>
      <w:r w:rsidRPr="00F53F0D">
        <w:rPr>
          <w:rFonts w:ascii="Arial" w:hAnsi="Arial" w:cs="Arial"/>
        </w:rPr>
        <w:t xml:space="preserve"> is a solution for people who have problem with stress or anxiety but not helpful for all of them.</w:t>
      </w:r>
      <w:r w:rsidR="004C69E6" w:rsidRPr="00F53F0D">
        <w:rPr>
          <w:rFonts w:ascii="Arial" w:hAnsi="Arial" w:cs="Arial"/>
        </w:rPr>
        <w:t xml:space="preserve"> </w:t>
      </w:r>
      <w:r w:rsidR="00FC09C6" w:rsidRPr="00F53F0D">
        <w:rPr>
          <w:rFonts w:ascii="Arial" w:hAnsi="Arial" w:cs="Arial"/>
        </w:rPr>
        <w:t xml:space="preserve">This is second appropriate decision which will be implemented if </w:t>
      </w:r>
      <w:r w:rsidR="00EB0A89" w:rsidRPr="00F53F0D">
        <w:rPr>
          <w:rFonts w:ascii="Arial" w:hAnsi="Arial" w:cs="Arial"/>
        </w:rPr>
        <w:t xml:space="preserve">the </w:t>
      </w:r>
      <w:r w:rsidR="004364C7" w:rsidRPr="00F53F0D">
        <w:rPr>
          <w:rFonts w:ascii="Arial" w:hAnsi="Arial" w:cs="Arial"/>
        </w:rPr>
        <w:t xml:space="preserve">new policy will not be enough powerful. </w:t>
      </w:r>
      <w:r w:rsidR="002757C6" w:rsidRPr="00F53F0D">
        <w:rPr>
          <w:rFonts w:ascii="Arial" w:hAnsi="Arial" w:cs="Arial"/>
        </w:rPr>
        <w:t>Its capacity is very good because we have seen that most absences are due to stress and anxiety.</w:t>
      </w:r>
    </w:p>
    <w:p w14:paraId="468F428D" w14:textId="48ACCB30" w:rsidR="00496B61" w:rsidRPr="00F53F0D" w:rsidRDefault="00F92F17" w:rsidP="00C9733D">
      <w:pPr>
        <w:pStyle w:val="ListParagraph"/>
        <w:numPr>
          <w:ilvl w:val="0"/>
          <w:numId w:val="5"/>
        </w:numPr>
        <w:spacing w:line="360" w:lineRule="auto"/>
        <w:rPr>
          <w:rFonts w:ascii="Arial" w:hAnsi="Arial" w:cs="Arial"/>
        </w:rPr>
      </w:pPr>
      <w:r w:rsidRPr="00F53F0D">
        <w:rPr>
          <w:rFonts w:ascii="Arial" w:hAnsi="Arial" w:cs="Arial"/>
        </w:rPr>
        <w:t>I</w:t>
      </w:r>
      <w:r w:rsidR="0089272B" w:rsidRPr="00F53F0D">
        <w:rPr>
          <w:rFonts w:ascii="Arial" w:hAnsi="Arial" w:cs="Arial"/>
        </w:rPr>
        <w:t>ncentive and recognition</w:t>
      </w:r>
      <w:r w:rsidRPr="00F53F0D">
        <w:rPr>
          <w:rFonts w:ascii="Arial" w:hAnsi="Arial" w:cs="Arial"/>
        </w:rPr>
        <w:t xml:space="preserve"> can increase their motivation</w:t>
      </w:r>
      <w:r w:rsidR="00CE0DFE" w:rsidRPr="00F53F0D">
        <w:rPr>
          <w:rFonts w:ascii="Arial" w:hAnsi="Arial" w:cs="Arial"/>
        </w:rPr>
        <w:t>.</w:t>
      </w:r>
      <w:r w:rsidR="002757C6" w:rsidRPr="00F53F0D">
        <w:rPr>
          <w:rFonts w:ascii="Arial" w:hAnsi="Arial" w:cs="Arial"/>
        </w:rPr>
        <w:t xml:space="preserve"> </w:t>
      </w:r>
      <w:r w:rsidR="00E9756C" w:rsidRPr="00F53F0D">
        <w:rPr>
          <w:rFonts w:ascii="Arial" w:hAnsi="Arial" w:cs="Arial"/>
        </w:rPr>
        <w:t xml:space="preserve">Can be included on </w:t>
      </w:r>
      <w:r w:rsidR="00B632A8" w:rsidRPr="00F53F0D">
        <w:rPr>
          <w:rFonts w:ascii="Arial" w:hAnsi="Arial" w:cs="Arial"/>
        </w:rPr>
        <w:t xml:space="preserve">the decision of new policy of attendance. It is not enough </w:t>
      </w:r>
      <w:r w:rsidR="00E86BE9" w:rsidRPr="00F53F0D">
        <w:rPr>
          <w:rFonts w:ascii="Arial" w:hAnsi="Arial" w:cs="Arial"/>
        </w:rPr>
        <w:t xml:space="preserve">powerful and do not guarantee that will </w:t>
      </w:r>
      <w:r w:rsidR="00042783" w:rsidRPr="00F53F0D">
        <w:rPr>
          <w:rFonts w:ascii="Arial" w:hAnsi="Arial" w:cs="Arial"/>
        </w:rPr>
        <w:t xml:space="preserve">make employees to be presents. </w:t>
      </w:r>
    </w:p>
    <w:p w14:paraId="6D422D9E" w14:textId="07D88442" w:rsidR="00443CEE" w:rsidRPr="00F53F0D" w:rsidRDefault="007B24CF" w:rsidP="00C9733D">
      <w:pPr>
        <w:spacing w:line="360" w:lineRule="auto"/>
        <w:rPr>
          <w:rFonts w:ascii="Arial" w:hAnsi="Arial" w:cs="Arial"/>
        </w:rPr>
      </w:pPr>
      <w:r w:rsidRPr="00F53F0D">
        <w:rPr>
          <w:rFonts w:ascii="Arial" w:hAnsi="Arial" w:cs="Arial"/>
        </w:rPr>
        <w:t xml:space="preserve">Factors which I have considered for </w:t>
      </w:r>
      <w:r w:rsidR="006148AC" w:rsidRPr="00F53F0D">
        <w:rPr>
          <w:rFonts w:ascii="Arial" w:hAnsi="Arial" w:cs="Arial"/>
        </w:rPr>
        <w:t>weights</w:t>
      </w:r>
      <w:r w:rsidRPr="00F53F0D">
        <w:rPr>
          <w:rFonts w:ascii="Arial" w:hAnsi="Arial" w:cs="Arial"/>
        </w:rPr>
        <w:t xml:space="preserve"> the alternatives solutions are implementation on time, power </w:t>
      </w:r>
      <w:r w:rsidR="006148AC" w:rsidRPr="00F53F0D">
        <w:rPr>
          <w:rFonts w:ascii="Arial" w:hAnsi="Arial" w:cs="Arial"/>
        </w:rPr>
        <w:t xml:space="preserve">capacity </w:t>
      </w:r>
      <w:r w:rsidR="00E70813" w:rsidRPr="00F53F0D">
        <w:rPr>
          <w:rFonts w:ascii="Arial" w:hAnsi="Arial" w:cs="Arial"/>
        </w:rPr>
        <w:t>and warranty. The higher score is for creation of a new policy, that means the better decision is to create a new attendance policy</w:t>
      </w:r>
      <w:r w:rsidR="00443CEE" w:rsidRPr="00F53F0D">
        <w:rPr>
          <w:rFonts w:ascii="Arial" w:hAnsi="Arial" w:cs="Arial"/>
        </w:rPr>
        <w:t xml:space="preserve"> but will be taken into consideration incentives and recognition for employees with good attendance</w:t>
      </w:r>
      <w:r w:rsidR="00042783" w:rsidRPr="00F53F0D">
        <w:rPr>
          <w:rFonts w:ascii="Arial" w:hAnsi="Arial" w:cs="Arial"/>
        </w:rPr>
        <w:t xml:space="preserve">. In case of failure of this decision, </w:t>
      </w:r>
      <w:r w:rsidR="00112BEB" w:rsidRPr="00F53F0D">
        <w:rPr>
          <w:rFonts w:ascii="Arial" w:hAnsi="Arial" w:cs="Arial"/>
        </w:rPr>
        <w:t xml:space="preserve">the next appropriate to consider is to create a wellbeing program to help employees to </w:t>
      </w:r>
      <w:r w:rsidR="00D629F6" w:rsidRPr="00F53F0D">
        <w:rPr>
          <w:rFonts w:ascii="Arial" w:hAnsi="Arial" w:cs="Arial"/>
        </w:rPr>
        <w:t>overcome</w:t>
      </w:r>
      <w:r w:rsidR="00112BEB" w:rsidRPr="00F53F0D">
        <w:rPr>
          <w:rFonts w:ascii="Arial" w:hAnsi="Arial" w:cs="Arial"/>
        </w:rPr>
        <w:t xml:space="preserve"> their mental problem</w:t>
      </w:r>
      <w:r w:rsidR="00F11D46" w:rsidRPr="00F53F0D">
        <w:rPr>
          <w:rFonts w:ascii="Arial" w:hAnsi="Arial" w:cs="Arial"/>
        </w:rPr>
        <w:t>s.</w:t>
      </w:r>
      <w:r w:rsidR="00CC29C0" w:rsidRPr="00F53F0D">
        <w:rPr>
          <w:rFonts w:ascii="Arial" w:hAnsi="Arial" w:cs="Arial"/>
        </w:rPr>
        <w:t xml:space="preserve"> </w:t>
      </w:r>
    </w:p>
    <w:p w14:paraId="56F3773D" w14:textId="08212BFD" w:rsidR="008174F7" w:rsidRPr="00F53F0D" w:rsidRDefault="0048155F" w:rsidP="003271C5">
      <w:pPr>
        <w:pStyle w:val="Heading1"/>
        <w:rPr>
          <w:rFonts w:ascii="Arial" w:hAnsi="Arial" w:cs="Arial"/>
          <w:sz w:val="22"/>
          <w:szCs w:val="22"/>
        </w:rPr>
      </w:pPr>
      <w:r w:rsidRPr="00F53F0D">
        <w:rPr>
          <w:rFonts w:ascii="Arial" w:hAnsi="Arial" w:cs="Arial"/>
          <w:sz w:val="22"/>
          <w:szCs w:val="22"/>
        </w:rPr>
        <w:t xml:space="preserve">      </w:t>
      </w:r>
      <w:r w:rsidR="008174F7" w:rsidRPr="00F53F0D">
        <w:rPr>
          <w:rFonts w:ascii="Arial" w:hAnsi="Arial" w:cs="Arial"/>
          <w:sz w:val="22"/>
          <w:szCs w:val="22"/>
        </w:rPr>
        <w:t xml:space="preserve">            </w:t>
      </w:r>
      <w:bookmarkStart w:id="5" w:name="_Toc99957140"/>
      <w:r w:rsidR="008174F7" w:rsidRPr="00F53F0D">
        <w:rPr>
          <w:rFonts w:ascii="Arial" w:hAnsi="Arial" w:cs="Arial"/>
          <w:sz w:val="22"/>
          <w:szCs w:val="22"/>
        </w:rPr>
        <w:t xml:space="preserve">Implementation plan for </w:t>
      </w:r>
      <w:bookmarkEnd w:id="5"/>
      <w:r w:rsidR="000946ED" w:rsidRPr="00F53F0D">
        <w:rPr>
          <w:rFonts w:ascii="Arial" w:hAnsi="Arial" w:cs="Arial"/>
          <w:sz w:val="22"/>
          <w:szCs w:val="22"/>
        </w:rPr>
        <w:t>selected solution</w:t>
      </w:r>
    </w:p>
    <w:p w14:paraId="0A5D7191" w14:textId="6ED6F104" w:rsidR="008174F7" w:rsidRPr="00F53F0D" w:rsidRDefault="008174F7" w:rsidP="00C9733D">
      <w:pPr>
        <w:spacing w:line="360" w:lineRule="auto"/>
        <w:rPr>
          <w:rFonts w:ascii="Arial" w:hAnsi="Arial" w:cs="Arial"/>
          <w:b/>
          <w:bCs/>
        </w:rPr>
      </w:pPr>
      <w:r w:rsidRPr="00F53F0D">
        <w:rPr>
          <w:rFonts w:ascii="Arial" w:hAnsi="Arial" w:cs="Arial"/>
          <w:b/>
          <w:bCs/>
        </w:rPr>
        <w:t>Action Planning</w:t>
      </w:r>
    </w:p>
    <w:p w14:paraId="46E92528" w14:textId="5A75B998" w:rsidR="008174F7" w:rsidRPr="00F53F0D" w:rsidRDefault="008174F7" w:rsidP="00C9733D">
      <w:pPr>
        <w:spacing w:line="360" w:lineRule="auto"/>
        <w:rPr>
          <w:rFonts w:ascii="Arial" w:hAnsi="Arial" w:cs="Arial"/>
        </w:rPr>
      </w:pPr>
      <w:r w:rsidRPr="00F53F0D">
        <w:rPr>
          <w:rFonts w:ascii="Arial" w:hAnsi="Arial" w:cs="Arial"/>
        </w:rPr>
        <w:t>“Planning is deciding in the present what to do in future. It is the process whereby companies reconcile their resources with their objectives and opportunities” (Philip Kotler).</w:t>
      </w:r>
    </w:p>
    <w:p w14:paraId="715DDF6C" w14:textId="68C83919" w:rsidR="00FA187E" w:rsidRPr="00F53F0D" w:rsidRDefault="00D70D0A" w:rsidP="00C9733D">
      <w:pPr>
        <w:spacing w:line="360" w:lineRule="auto"/>
        <w:rPr>
          <w:rFonts w:ascii="Arial" w:hAnsi="Arial" w:cs="Arial"/>
        </w:rPr>
      </w:pPr>
      <w:r w:rsidRPr="00F53F0D">
        <w:rPr>
          <w:rFonts w:ascii="Arial" w:hAnsi="Arial" w:cs="Arial"/>
        </w:rPr>
        <w:t xml:space="preserve">The MCHT must create a new attendance policy and keep track of employee absences. </w:t>
      </w:r>
      <w:r w:rsidR="00417F0D" w:rsidRPr="00F53F0D">
        <w:rPr>
          <w:rFonts w:ascii="Arial" w:hAnsi="Arial" w:cs="Arial"/>
        </w:rPr>
        <w:t xml:space="preserve">The new attendance policies will be Hr managers responsibilities and should be done in the next month. </w:t>
      </w:r>
      <w:r w:rsidRPr="00F53F0D">
        <w:rPr>
          <w:rFonts w:ascii="Arial" w:hAnsi="Arial" w:cs="Arial"/>
        </w:rPr>
        <w:t>In the case of unscheduled absences, there must be specific rules in place to mitigate the negative results.</w:t>
      </w:r>
      <w:r w:rsidR="00E41118" w:rsidRPr="00F53F0D">
        <w:rPr>
          <w:rFonts w:ascii="Arial" w:hAnsi="Arial" w:cs="Arial"/>
        </w:rPr>
        <w:t xml:space="preserve"> </w:t>
      </w:r>
      <w:r w:rsidR="001859E0" w:rsidRPr="00F53F0D">
        <w:rPr>
          <w:rFonts w:ascii="Arial" w:hAnsi="Arial" w:cs="Arial"/>
        </w:rPr>
        <w:t>Also, all employees must be aware of new attendance policy and must sign agreements for ensure that they understand which are the new rules and which are the risks if they fail to meet the standards requirements. The</w:t>
      </w:r>
      <w:r w:rsidR="00E41118" w:rsidRPr="00F53F0D">
        <w:rPr>
          <w:rFonts w:ascii="Arial" w:hAnsi="Arial" w:cs="Arial"/>
        </w:rPr>
        <w:t xml:space="preserve"> HR managers will always inform managers with the situation for contact people and </w:t>
      </w:r>
      <w:r w:rsidR="00A54DDE" w:rsidRPr="00F53F0D">
        <w:rPr>
          <w:rFonts w:ascii="Arial" w:hAnsi="Arial" w:cs="Arial"/>
        </w:rPr>
        <w:t>to help them to reduce their absenteeism.</w:t>
      </w:r>
      <w:r w:rsidRPr="00F53F0D">
        <w:rPr>
          <w:rFonts w:ascii="Arial" w:hAnsi="Arial" w:cs="Arial"/>
        </w:rPr>
        <w:t xml:space="preserve"> For example, when someone is missing 40 hours, he receives the first meeting for investigations in which his manager will investigate the root cause of his absence. </w:t>
      </w:r>
      <w:r w:rsidR="005424B4" w:rsidRPr="00F53F0D">
        <w:rPr>
          <w:rFonts w:ascii="Arial" w:hAnsi="Arial" w:cs="Arial"/>
        </w:rPr>
        <w:t xml:space="preserve">Depends </w:t>
      </w:r>
      <w:r w:rsidR="00964220" w:rsidRPr="00F53F0D">
        <w:rPr>
          <w:rFonts w:ascii="Arial" w:hAnsi="Arial" w:cs="Arial"/>
        </w:rPr>
        <w:t>on</w:t>
      </w:r>
      <w:r w:rsidR="005424B4" w:rsidRPr="00F53F0D">
        <w:rPr>
          <w:rFonts w:ascii="Arial" w:hAnsi="Arial" w:cs="Arial"/>
        </w:rPr>
        <w:t xml:space="preserve"> situation they can receive first letter of concern</w:t>
      </w:r>
      <w:r w:rsidR="00964220" w:rsidRPr="00F53F0D">
        <w:rPr>
          <w:rFonts w:ascii="Arial" w:hAnsi="Arial" w:cs="Arial"/>
        </w:rPr>
        <w:t xml:space="preserve"> for next 6 months. If in the next 6 month they do another unauthorised absence, they can have another meeting of investigation.</w:t>
      </w:r>
      <w:r w:rsidR="005424B4" w:rsidRPr="00F53F0D">
        <w:rPr>
          <w:rFonts w:ascii="Arial" w:hAnsi="Arial" w:cs="Arial"/>
        </w:rPr>
        <w:t xml:space="preserve"> </w:t>
      </w:r>
      <w:r w:rsidR="00964220" w:rsidRPr="00F53F0D">
        <w:rPr>
          <w:rFonts w:ascii="Arial" w:hAnsi="Arial" w:cs="Arial"/>
        </w:rPr>
        <w:t xml:space="preserve">If there was not a strong reason with prove employees can receive a final warning due to failure to meet </w:t>
      </w:r>
      <w:r w:rsidR="007E508E" w:rsidRPr="00F53F0D">
        <w:rPr>
          <w:rFonts w:ascii="Arial" w:hAnsi="Arial" w:cs="Arial"/>
        </w:rPr>
        <w:t xml:space="preserve">the standards requirements for its employment. After the final </w:t>
      </w:r>
      <w:r w:rsidR="007E508E" w:rsidRPr="00F53F0D">
        <w:rPr>
          <w:rFonts w:ascii="Arial" w:hAnsi="Arial" w:cs="Arial"/>
        </w:rPr>
        <w:lastRenderedPageBreak/>
        <w:t xml:space="preserve">warning if they continue to have unauthorised absence then their contract of employment will finish. </w:t>
      </w:r>
    </w:p>
    <w:p w14:paraId="515B42B2" w14:textId="65CFE463" w:rsidR="000D7B8E" w:rsidRPr="00F53F0D" w:rsidRDefault="000D7B8E" w:rsidP="00C9733D">
      <w:pPr>
        <w:spacing w:line="360" w:lineRule="auto"/>
        <w:rPr>
          <w:rFonts w:ascii="Arial" w:hAnsi="Arial" w:cs="Arial"/>
        </w:rPr>
      </w:pPr>
      <w:r w:rsidRPr="00F53F0D">
        <w:rPr>
          <w:rFonts w:ascii="Arial" w:hAnsi="Arial" w:cs="Arial"/>
        </w:rPr>
        <w:t>A plan of how the new policy will be introduced in the system:</w:t>
      </w:r>
    </w:p>
    <w:tbl>
      <w:tblPr>
        <w:tblStyle w:val="TableGrid"/>
        <w:tblW w:w="0" w:type="auto"/>
        <w:tblLook w:val="04A0" w:firstRow="1" w:lastRow="0" w:firstColumn="1" w:lastColumn="0" w:noHBand="0" w:noVBand="1"/>
      </w:tblPr>
      <w:tblGrid>
        <w:gridCol w:w="1696"/>
        <w:gridCol w:w="7320"/>
      </w:tblGrid>
      <w:tr w:rsidR="000E7491" w:rsidRPr="00F53F0D" w14:paraId="2CA2F873" w14:textId="77777777" w:rsidTr="00942035">
        <w:tc>
          <w:tcPr>
            <w:tcW w:w="1696" w:type="dxa"/>
          </w:tcPr>
          <w:p w14:paraId="6D1E5525" w14:textId="0558BF84" w:rsidR="000E7491" w:rsidRPr="00F53F0D" w:rsidRDefault="00942035" w:rsidP="00C9733D">
            <w:pPr>
              <w:spacing w:line="360" w:lineRule="auto"/>
              <w:rPr>
                <w:rFonts w:ascii="Arial" w:hAnsi="Arial" w:cs="Arial"/>
              </w:rPr>
            </w:pPr>
            <w:r w:rsidRPr="00F53F0D">
              <w:rPr>
                <w:rFonts w:ascii="Arial" w:hAnsi="Arial" w:cs="Arial"/>
              </w:rPr>
              <w:t>01-04-2022</w:t>
            </w:r>
          </w:p>
        </w:tc>
        <w:tc>
          <w:tcPr>
            <w:tcW w:w="7320" w:type="dxa"/>
          </w:tcPr>
          <w:p w14:paraId="3FB562FA" w14:textId="19133258" w:rsidR="000E7491" w:rsidRPr="00F53F0D" w:rsidRDefault="00942035" w:rsidP="00C9733D">
            <w:pPr>
              <w:spacing w:line="360" w:lineRule="auto"/>
              <w:rPr>
                <w:rFonts w:ascii="Arial" w:hAnsi="Arial" w:cs="Arial"/>
              </w:rPr>
            </w:pPr>
            <w:r w:rsidRPr="00F53F0D">
              <w:rPr>
                <w:rFonts w:ascii="Arial" w:hAnsi="Arial" w:cs="Arial"/>
              </w:rPr>
              <w:t xml:space="preserve">HR Managers must </w:t>
            </w:r>
            <w:r w:rsidR="00117CA2" w:rsidRPr="00F53F0D">
              <w:rPr>
                <w:rFonts w:ascii="Arial" w:hAnsi="Arial" w:cs="Arial"/>
              </w:rPr>
              <w:t>start to draw a plan of new attendance policies</w:t>
            </w:r>
          </w:p>
        </w:tc>
      </w:tr>
      <w:tr w:rsidR="000E7491" w:rsidRPr="00F53F0D" w14:paraId="30D47E37" w14:textId="77777777" w:rsidTr="00942035">
        <w:tc>
          <w:tcPr>
            <w:tcW w:w="1696" w:type="dxa"/>
          </w:tcPr>
          <w:p w14:paraId="03220F46" w14:textId="0FB9C31C" w:rsidR="000E7491" w:rsidRPr="00F53F0D" w:rsidRDefault="00117CA2" w:rsidP="00C9733D">
            <w:pPr>
              <w:spacing w:line="360" w:lineRule="auto"/>
              <w:rPr>
                <w:rFonts w:ascii="Arial" w:hAnsi="Arial" w:cs="Arial"/>
              </w:rPr>
            </w:pPr>
            <w:r w:rsidRPr="00F53F0D">
              <w:rPr>
                <w:rFonts w:ascii="Arial" w:hAnsi="Arial" w:cs="Arial"/>
              </w:rPr>
              <w:t>08-04-2022</w:t>
            </w:r>
          </w:p>
        </w:tc>
        <w:tc>
          <w:tcPr>
            <w:tcW w:w="7320" w:type="dxa"/>
          </w:tcPr>
          <w:p w14:paraId="4CB0AC72" w14:textId="20A4E73D" w:rsidR="000E7491" w:rsidRPr="00F53F0D" w:rsidRDefault="00117CA2" w:rsidP="00C9733D">
            <w:pPr>
              <w:spacing w:line="360" w:lineRule="auto"/>
              <w:rPr>
                <w:rFonts w:ascii="Arial" w:hAnsi="Arial" w:cs="Arial"/>
              </w:rPr>
            </w:pPr>
            <w:r w:rsidRPr="00F53F0D">
              <w:rPr>
                <w:rFonts w:ascii="Arial" w:hAnsi="Arial" w:cs="Arial"/>
              </w:rPr>
              <w:t xml:space="preserve">HR Managers must </w:t>
            </w:r>
            <w:r w:rsidR="00FF5552" w:rsidRPr="00F53F0D">
              <w:rPr>
                <w:rFonts w:ascii="Arial" w:hAnsi="Arial" w:cs="Arial"/>
              </w:rPr>
              <w:t xml:space="preserve">present </w:t>
            </w:r>
            <w:r w:rsidR="003B5CB8" w:rsidRPr="00F53F0D">
              <w:rPr>
                <w:rFonts w:ascii="Arial" w:hAnsi="Arial" w:cs="Arial"/>
              </w:rPr>
              <w:t xml:space="preserve">and discuss </w:t>
            </w:r>
            <w:r w:rsidR="00FF5552" w:rsidRPr="00F53F0D">
              <w:rPr>
                <w:rFonts w:ascii="Arial" w:hAnsi="Arial" w:cs="Arial"/>
              </w:rPr>
              <w:t xml:space="preserve">the new policy </w:t>
            </w:r>
            <w:r w:rsidR="003B5CB8" w:rsidRPr="00F53F0D">
              <w:rPr>
                <w:rFonts w:ascii="Arial" w:hAnsi="Arial" w:cs="Arial"/>
              </w:rPr>
              <w:t xml:space="preserve">with </w:t>
            </w:r>
            <w:r w:rsidR="00FF5552" w:rsidRPr="00F53F0D">
              <w:rPr>
                <w:rFonts w:ascii="Arial" w:hAnsi="Arial" w:cs="Arial"/>
              </w:rPr>
              <w:t>managers</w:t>
            </w:r>
          </w:p>
        </w:tc>
      </w:tr>
      <w:tr w:rsidR="000E7491" w:rsidRPr="00F53F0D" w14:paraId="318D5B9B" w14:textId="77777777" w:rsidTr="00942035">
        <w:tc>
          <w:tcPr>
            <w:tcW w:w="1696" w:type="dxa"/>
          </w:tcPr>
          <w:p w14:paraId="62FAC491" w14:textId="14F12BC0" w:rsidR="000E7491" w:rsidRPr="00F53F0D" w:rsidRDefault="00FF5552" w:rsidP="00C9733D">
            <w:pPr>
              <w:spacing w:line="360" w:lineRule="auto"/>
              <w:rPr>
                <w:rFonts w:ascii="Arial" w:hAnsi="Arial" w:cs="Arial"/>
              </w:rPr>
            </w:pPr>
            <w:r w:rsidRPr="00F53F0D">
              <w:rPr>
                <w:rFonts w:ascii="Arial" w:hAnsi="Arial" w:cs="Arial"/>
              </w:rPr>
              <w:t>15-04-2022</w:t>
            </w:r>
          </w:p>
        </w:tc>
        <w:tc>
          <w:tcPr>
            <w:tcW w:w="7320" w:type="dxa"/>
          </w:tcPr>
          <w:p w14:paraId="4953DE8B" w14:textId="31386951" w:rsidR="000E7491" w:rsidRPr="00F53F0D" w:rsidRDefault="00FF5552" w:rsidP="00C9733D">
            <w:pPr>
              <w:spacing w:line="360" w:lineRule="auto"/>
              <w:rPr>
                <w:rFonts w:ascii="Arial" w:hAnsi="Arial" w:cs="Arial"/>
              </w:rPr>
            </w:pPr>
            <w:r w:rsidRPr="00F53F0D">
              <w:rPr>
                <w:rFonts w:ascii="Arial" w:hAnsi="Arial" w:cs="Arial"/>
              </w:rPr>
              <w:t xml:space="preserve">HR must update </w:t>
            </w:r>
            <w:r w:rsidR="008755C8" w:rsidRPr="00F53F0D">
              <w:rPr>
                <w:rFonts w:ascii="Arial" w:hAnsi="Arial" w:cs="Arial"/>
              </w:rPr>
              <w:t xml:space="preserve">the policy </w:t>
            </w:r>
            <w:r w:rsidR="00463FE4" w:rsidRPr="00F53F0D">
              <w:rPr>
                <w:rFonts w:ascii="Arial" w:hAnsi="Arial" w:cs="Arial"/>
              </w:rPr>
              <w:t>after what have decided together with managers</w:t>
            </w:r>
          </w:p>
        </w:tc>
      </w:tr>
      <w:tr w:rsidR="000E7491" w:rsidRPr="00F53F0D" w14:paraId="029F74F4" w14:textId="77777777" w:rsidTr="00942035">
        <w:tc>
          <w:tcPr>
            <w:tcW w:w="1696" w:type="dxa"/>
          </w:tcPr>
          <w:p w14:paraId="17000C5F" w14:textId="4D79A8A0" w:rsidR="000E7491" w:rsidRPr="00F53F0D" w:rsidRDefault="00463FE4" w:rsidP="00C9733D">
            <w:pPr>
              <w:spacing w:line="360" w:lineRule="auto"/>
              <w:rPr>
                <w:rFonts w:ascii="Arial" w:hAnsi="Arial" w:cs="Arial"/>
              </w:rPr>
            </w:pPr>
            <w:r w:rsidRPr="00F53F0D">
              <w:rPr>
                <w:rFonts w:ascii="Arial" w:hAnsi="Arial" w:cs="Arial"/>
              </w:rPr>
              <w:t>21-04-2022</w:t>
            </w:r>
          </w:p>
        </w:tc>
        <w:tc>
          <w:tcPr>
            <w:tcW w:w="7320" w:type="dxa"/>
          </w:tcPr>
          <w:p w14:paraId="77E761CA" w14:textId="24ACC17A" w:rsidR="000E7491" w:rsidRPr="00F53F0D" w:rsidRDefault="00463FE4" w:rsidP="00C9733D">
            <w:pPr>
              <w:spacing w:line="360" w:lineRule="auto"/>
              <w:rPr>
                <w:rFonts w:ascii="Arial" w:hAnsi="Arial" w:cs="Arial"/>
              </w:rPr>
            </w:pPr>
            <w:r w:rsidRPr="00F53F0D">
              <w:rPr>
                <w:rFonts w:ascii="Arial" w:hAnsi="Arial" w:cs="Arial"/>
              </w:rPr>
              <w:t xml:space="preserve">The new policy must </w:t>
            </w:r>
            <w:r w:rsidR="003B5CB8" w:rsidRPr="00F53F0D">
              <w:rPr>
                <w:rFonts w:ascii="Arial" w:hAnsi="Arial" w:cs="Arial"/>
              </w:rPr>
              <w:t>be ready for approbation</w:t>
            </w:r>
          </w:p>
        </w:tc>
      </w:tr>
      <w:tr w:rsidR="003B5CB8" w:rsidRPr="00F53F0D" w14:paraId="7D70E741" w14:textId="77777777" w:rsidTr="00942035">
        <w:tc>
          <w:tcPr>
            <w:tcW w:w="1696" w:type="dxa"/>
          </w:tcPr>
          <w:p w14:paraId="49D7F64B" w14:textId="32DE3E8B" w:rsidR="003B5CB8" w:rsidRPr="00F53F0D" w:rsidRDefault="003B5CB8" w:rsidP="00C9733D">
            <w:pPr>
              <w:spacing w:line="360" w:lineRule="auto"/>
              <w:rPr>
                <w:rFonts w:ascii="Arial" w:hAnsi="Arial" w:cs="Arial"/>
              </w:rPr>
            </w:pPr>
            <w:r w:rsidRPr="00F53F0D">
              <w:rPr>
                <w:rFonts w:ascii="Arial" w:hAnsi="Arial" w:cs="Arial"/>
              </w:rPr>
              <w:t>25-04-2022</w:t>
            </w:r>
          </w:p>
        </w:tc>
        <w:tc>
          <w:tcPr>
            <w:tcW w:w="7320" w:type="dxa"/>
          </w:tcPr>
          <w:p w14:paraId="7D1082A5" w14:textId="347E710B" w:rsidR="003B5CB8" w:rsidRPr="00F53F0D" w:rsidRDefault="003B5CB8" w:rsidP="00C9733D">
            <w:pPr>
              <w:spacing w:line="360" w:lineRule="auto"/>
              <w:rPr>
                <w:rFonts w:ascii="Arial" w:hAnsi="Arial" w:cs="Arial"/>
              </w:rPr>
            </w:pPr>
            <w:r w:rsidRPr="00F53F0D">
              <w:rPr>
                <w:rFonts w:ascii="Arial" w:hAnsi="Arial" w:cs="Arial"/>
              </w:rPr>
              <w:t>Must be released f</w:t>
            </w:r>
            <w:r w:rsidR="00846DDE" w:rsidRPr="00F53F0D">
              <w:rPr>
                <w:rFonts w:ascii="Arial" w:hAnsi="Arial" w:cs="Arial"/>
              </w:rPr>
              <w:t>or be signed by employees</w:t>
            </w:r>
          </w:p>
        </w:tc>
      </w:tr>
      <w:tr w:rsidR="003B5CB8" w:rsidRPr="00F53F0D" w14:paraId="1BDDD048" w14:textId="77777777" w:rsidTr="00942035">
        <w:tc>
          <w:tcPr>
            <w:tcW w:w="1696" w:type="dxa"/>
          </w:tcPr>
          <w:p w14:paraId="35A14F49" w14:textId="39F11E11" w:rsidR="003B5CB8" w:rsidRPr="00F53F0D" w:rsidRDefault="00846DDE" w:rsidP="00C9733D">
            <w:pPr>
              <w:spacing w:line="360" w:lineRule="auto"/>
              <w:rPr>
                <w:rFonts w:ascii="Arial" w:hAnsi="Arial" w:cs="Arial"/>
              </w:rPr>
            </w:pPr>
            <w:r w:rsidRPr="00F53F0D">
              <w:rPr>
                <w:rFonts w:ascii="Arial" w:hAnsi="Arial" w:cs="Arial"/>
              </w:rPr>
              <w:t>01-05-2022</w:t>
            </w:r>
          </w:p>
        </w:tc>
        <w:tc>
          <w:tcPr>
            <w:tcW w:w="7320" w:type="dxa"/>
          </w:tcPr>
          <w:p w14:paraId="086B6A68" w14:textId="1531E69C" w:rsidR="003B5CB8" w:rsidRPr="00F53F0D" w:rsidRDefault="006301E5" w:rsidP="00C9733D">
            <w:pPr>
              <w:spacing w:line="360" w:lineRule="auto"/>
              <w:rPr>
                <w:rFonts w:ascii="Arial" w:hAnsi="Arial" w:cs="Arial"/>
              </w:rPr>
            </w:pPr>
            <w:r w:rsidRPr="00F53F0D">
              <w:rPr>
                <w:rFonts w:ascii="Arial" w:hAnsi="Arial" w:cs="Arial"/>
              </w:rPr>
              <w:t xml:space="preserve">The new policy will be </w:t>
            </w:r>
            <w:r w:rsidR="00EB2D58" w:rsidRPr="00F53F0D">
              <w:rPr>
                <w:rFonts w:ascii="Arial" w:hAnsi="Arial" w:cs="Arial"/>
              </w:rPr>
              <w:t>active</w:t>
            </w:r>
          </w:p>
        </w:tc>
      </w:tr>
      <w:tr w:rsidR="00F53F0D" w:rsidRPr="00F53F0D" w14:paraId="76A6434A" w14:textId="77777777" w:rsidTr="00942035">
        <w:tc>
          <w:tcPr>
            <w:tcW w:w="1696" w:type="dxa"/>
          </w:tcPr>
          <w:p w14:paraId="6099990A" w14:textId="54F83172" w:rsidR="00F53F0D" w:rsidRPr="00F53F0D" w:rsidRDefault="00F53F0D" w:rsidP="00C9733D">
            <w:pPr>
              <w:spacing w:line="360" w:lineRule="auto"/>
              <w:rPr>
                <w:rFonts w:ascii="Arial" w:hAnsi="Arial" w:cs="Arial"/>
              </w:rPr>
            </w:pPr>
            <w:r>
              <w:rPr>
                <w:rFonts w:ascii="Arial" w:hAnsi="Arial" w:cs="Arial"/>
              </w:rPr>
              <w:t>0</w:t>
            </w:r>
            <w:r w:rsidR="00644D4F">
              <w:rPr>
                <w:rFonts w:ascii="Arial" w:hAnsi="Arial" w:cs="Arial"/>
              </w:rPr>
              <w:t>7/14/21</w:t>
            </w:r>
            <w:r w:rsidR="00FE2DBB">
              <w:rPr>
                <w:rFonts w:ascii="Arial" w:hAnsi="Arial" w:cs="Arial"/>
              </w:rPr>
              <w:t>/28</w:t>
            </w:r>
            <w:r>
              <w:rPr>
                <w:rFonts w:ascii="Arial" w:hAnsi="Arial" w:cs="Arial"/>
              </w:rPr>
              <w:t>-0</w:t>
            </w:r>
            <w:r w:rsidR="00FE2DBB">
              <w:rPr>
                <w:rFonts w:ascii="Arial" w:hAnsi="Arial" w:cs="Arial"/>
              </w:rPr>
              <w:t>5</w:t>
            </w:r>
            <w:r>
              <w:rPr>
                <w:rFonts w:ascii="Arial" w:hAnsi="Arial" w:cs="Arial"/>
              </w:rPr>
              <w:t>-2022</w:t>
            </w:r>
          </w:p>
        </w:tc>
        <w:tc>
          <w:tcPr>
            <w:tcW w:w="7320" w:type="dxa"/>
          </w:tcPr>
          <w:p w14:paraId="6767E7B3" w14:textId="142D49F8" w:rsidR="00FE2DBB" w:rsidRDefault="00FE2DBB" w:rsidP="00C9733D">
            <w:pPr>
              <w:spacing w:line="360" w:lineRule="auto"/>
              <w:rPr>
                <w:rFonts w:ascii="Arial" w:hAnsi="Arial" w:cs="Arial"/>
              </w:rPr>
            </w:pPr>
            <w:r>
              <w:rPr>
                <w:rFonts w:ascii="Arial" w:hAnsi="Arial" w:cs="Arial"/>
              </w:rPr>
              <w:t>Monitor the action plan</w:t>
            </w:r>
          </w:p>
          <w:p w14:paraId="7F90F224" w14:textId="508DB50F" w:rsidR="00F53F0D" w:rsidRPr="00F53F0D" w:rsidRDefault="003E75F8" w:rsidP="00C9733D">
            <w:pPr>
              <w:spacing w:line="360" w:lineRule="auto"/>
              <w:rPr>
                <w:rFonts w:ascii="Arial" w:hAnsi="Arial" w:cs="Arial"/>
              </w:rPr>
            </w:pPr>
            <w:r>
              <w:rPr>
                <w:rFonts w:ascii="Arial" w:hAnsi="Arial" w:cs="Arial"/>
              </w:rPr>
              <w:t>On next mount weekly analys</w:t>
            </w:r>
            <w:r w:rsidR="00644D4F">
              <w:rPr>
                <w:rFonts w:ascii="Arial" w:hAnsi="Arial" w:cs="Arial"/>
              </w:rPr>
              <w:t>is of the situation</w:t>
            </w:r>
          </w:p>
        </w:tc>
      </w:tr>
      <w:tr w:rsidR="00F53F0D" w:rsidRPr="00F53F0D" w14:paraId="4C7F9134" w14:textId="77777777" w:rsidTr="00942035">
        <w:tc>
          <w:tcPr>
            <w:tcW w:w="1696" w:type="dxa"/>
          </w:tcPr>
          <w:p w14:paraId="2C4C3154" w14:textId="221E4431" w:rsidR="00F53F0D" w:rsidRPr="00F53F0D" w:rsidRDefault="00FE2DBB" w:rsidP="00C9733D">
            <w:pPr>
              <w:spacing w:line="360" w:lineRule="auto"/>
              <w:rPr>
                <w:rFonts w:ascii="Arial" w:hAnsi="Arial" w:cs="Arial"/>
              </w:rPr>
            </w:pPr>
            <w:r>
              <w:rPr>
                <w:rFonts w:ascii="Arial" w:hAnsi="Arial" w:cs="Arial"/>
              </w:rPr>
              <w:t>01/</w:t>
            </w:r>
            <w:r w:rsidR="001A6E27">
              <w:rPr>
                <w:rFonts w:ascii="Arial" w:hAnsi="Arial" w:cs="Arial"/>
              </w:rPr>
              <w:t>06/2022</w:t>
            </w:r>
          </w:p>
        </w:tc>
        <w:tc>
          <w:tcPr>
            <w:tcW w:w="7320" w:type="dxa"/>
          </w:tcPr>
          <w:p w14:paraId="020D1F8A" w14:textId="10F3BEFF" w:rsidR="00F53F0D" w:rsidRPr="00F53F0D" w:rsidRDefault="001A6E27" w:rsidP="00C9733D">
            <w:pPr>
              <w:spacing w:line="360" w:lineRule="auto"/>
              <w:rPr>
                <w:rFonts w:ascii="Arial" w:hAnsi="Arial" w:cs="Arial"/>
              </w:rPr>
            </w:pPr>
            <w:r>
              <w:rPr>
                <w:rFonts w:ascii="Arial" w:hAnsi="Arial" w:cs="Arial"/>
              </w:rPr>
              <w:t>Evaluation of situation.</w:t>
            </w:r>
          </w:p>
        </w:tc>
      </w:tr>
    </w:tbl>
    <w:p w14:paraId="37726195" w14:textId="77777777" w:rsidR="000E7491" w:rsidRPr="00F53F0D" w:rsidRDefault="000E7491" w:rsidP="00C9733D">
      <w:pPr>
        <w:spacing w:line="360" w:lineRule="auto"/>
        <w:rPr>
          <w:rFonts w:ascii="Arial" w:hAnsi="Arial" w:cs="Arial"/>
        </w:rPr>
      </w:pPr>
    </w:p>
    <w:p w14:paraId="06342B3C" w14:textId="3D6BDFD6" w:rsidR="008174F7" w:rsidRPr="00F53F0D" w:rsidRDefault="008174F7" w:rsidP="00C9733D">
      <w:pPr>
        <w:spacing w:line="360" w:lineRule="auto"/>
        <w:rPr>
          <w:rFonts w:ascii="Arial" w:hAnsi="Arial" w:cs="Arial"/>
          <w:b/>
          <w:bCs/>
        </w:rPr>
      </w:pPr>
      <w:r w:rsidRPr="00F53F0D">
        <w:rPr>
          <w:rFonts w:ascii="Arial" w:hAnsi="Arial" w:cs="Arial"/>
          <w:b/>
          <w:bCs/>
        </w:rPr>
        <w:t>Monitoring</w:t>
      </w:r>
    </w:p>
    <w:p w14:paraId="17665234" w14:textId="4BB58A1C" w:rsidR="00CF69AD" w:rsidRPr="00F53F0D" w:rsidRDefault="00CF69AD" w:rsidP="00C9733D">
      <w:pPr>
        <w:spacing w:line="360" w:lineRule="auto"/>
        <w:rPr>
          <w:rFonts w:ascii="Arial" w:hAnsi="Arial" w:cs="Arial"/>
        </w:rPr>
      </w:pPr>
      <w:r w:rsidRPr="00F53F0D">
        <w:rPr>
          <w:rFonts w:ascii="Arial" w:hAnsi="Arial" w:cs="Arial"/>
        </w:rPr>
        <w:t xml:space="preserve">Hospital </w:t>
      </w:r>
      <w:r w:rsidR="00D619C5" w:rsidRPr="00F53F0D">
        <w:rPr>
          <w:rFonts w:ascii="Arial" w:hAnsi="Arial" w:cs="Arial"/>
        </w:rPr>
        <w:t>can monitor if the solution is working</w:t>
      </w:r>
      <w:r w:rsidR="00E86BF6" w:rsidRPr="00F53F0D">
        <w:rPr>
          <w:rFonts w:ascii="Arial" w:hAnsi="Arial" w:cs="Arial"/>
        </w:rPr>
        <w:t xml:space="preserve"> but they must monitor also monitor </w:t>
      </w:r>
      <w:r w:rsidR="00D619C5" w:rsidRPr="00F53F0D">
        <w:rPr>
          <w:rFonts w:ascii="Arial" w:hAnsi="Arial" w:cs="Arial"/>
        </w:rPr>
        <w:t>key performance indicator</w:t>
      </w:r>
      <w:r w:rsidR="00E86BF6" w:rsidRPr="00F53F0D">
        <w:rPr>
          <w:rFonts w:ascii="Arial" w:hAnsi="Arial" w:cs="Arial"/>
        </w:rPr>
        <w:t xml:space="preserve"> </w:t>
      </w:r>
      <w:r w:rsidR="00F53F0D" w:rsidRPr="00F53F0D">
        <w:rPr>
          <w:rFonts w:ascii="Arial" w:hAnsi="Arial" w:cs="Arial"/>
        </w:rPr>
        <w:t xml:space="preserve">and </w:t>
      </w:r>
      <w:r w:rsidR="00E86BF6" w:rsidRPr="00F53F0D">
        <w:rPr>
          <w:rFonts w:ascii="Arial" w:hAnsi="Arial" w:cs="Arial"/>
        </w:rPr>
        <w:t>action plan</w:t>
      </w:r>
      <w:r w:rsidR="00F53F0D" w:rsidRPr="00F53F0D">
        <w:rPr>
          <w:rFonts w:ascii="Arial" w:hAnsi="Arial" w:cs="Arial"/>
        </w:rPr>
        <w:t xml:space="preserve"> implementation.</w:t>
      </w:r>
    </w:p>
    <w:p w14:paraId="1A5AB22C" w14:textId="54ED98D7" w:rsidR="00290811" w:rsidRPr="00F53F0D" w:rsidRDefault="00A54DDE" w:rsidP="00C9733D">
      <w:pPr>
        <w:spacing w:line="360" w:lineRule="auto"/>
        <w:rPr>
          <w:rFonts w:ascii="Arial" w:hAnsi="Arial" w:cs="Arial"/>
        </w:rPr>
      </w:pPr>
      <w:r w:rsidRPr="00F53F0D">
        <w:rPr>
          <w:rFonts w:ascii="Arial" w:hAnsi="Arial" w:cs="Arial"/>
        </w:rPr>
        <w:t>HR m</w:t>
      </w:r>
      <w:r w:rsidR="00D70D0A" w:rsidRPr="00F53F0D">
        <w:rPr>
          <w:rFonts w:ascii="Arial" w:hAnsi="Arial" w:cs="Arial"/>
        </w:rPr>
        <w:t xml:space="preserve">anagers </w:t>
      </w:r>
      <w:r w:rsidR="001B030F" w:rsidRPr="00F53F0D">
        <w:rPr>
          <w:rFonts w:ascii="Arial" w:hAnsi="Arial" w:cs="Arial"/>
        </w:rPr>
        <w:t xml:space="preserve">at MCHT </w:t>
      </w:r>
      <w:r w:rsidR="00D70D0A" w:rsidRPr="00F53F0D">
        <w:rPr>
          <w:rFonts w:ascii="Arial" w:hAnsi="Arial" w:cs="Arial"/>
        </w:rPr>
        <w:t xml:space="preserve">must analyse all information and rules from </w:t>
      </w:r>
      <w:r w:rsidR="0052281C" w:rsidRPr="00F53F0D">
        <w:rPr>
          <w:rFonts w:ascii="Arial" w:hAnsi="Arial" w:cs="Arial"/>
        </w:rPr>
        <w:t xml:space="preserve">the action plan in order to ensure its </w:t>
      </w:r>
      <w:r w:rsidR="00FB09FA" w:rsidRPr="00F53F0D">
        <w:rPr>
          <w:rFonts w:ascii="Arial" w:hAnsi="Arial" w:cs="Arial"/>
        </w:rPr>
        <w:t>success.</w:t>
      </w:r>
      <w:r w:rsidR="00AB02B8" w:rsidRPr="00F53F0D">
        <w:rPr>
          <w:rFonts w:ascii="Arial" w:hAnsi="Arial" w:cs="Arial"/>
        </w:rPr>
        <w:t xml:space="preserve"> </w:t>
      </w:r>
      <w:r w:rsidR="00381D89" w:rsidRPr="00F53F0D">
        <w:rPr>
          <w:rFonts w:ascii="Arial" w:hAnsi="Arial" w:cs="Arial"/>
        </w:rPr>
        <w:t>Enacting the attendance policy consistently</w:t>
      </w:r>
      <w:r w:rsidR="001B030F" w:rsidRPr="00F53F0D">
        <w:rPr>
          <w:rFonts w:ascii="Arial" w:hAnsi="Arial" w:cs="Arial"/>
        </w:rPr>
        <w:t xml:space="preserve">. </w:t>
      </w:r>
      <w:r w:rsidR="00733702" w:rsidRPr="00F53F0D">
        <w:rPr>
          <w:rFonts w:ascii="Arial" w:hAnsi="Arial" w:cs="Arial"/>
        </w:rPr>
        <w:t xml:space="preserve">Hr managers must </w:t>
      </w:r>
      <w:r w:rsidR="00320821" w:rsidRPr="00F53F0D">
        <w:rPr>
          <w:rFonts w:ascii="Arial" w:hAnsi="Arial" w:cs="Arial"/>
        </w:rPr>
        <w:t xml:space="preserve">close </w:t>
      </w:r>
      <w:r w:rsidR="00733702" w:rsidRPr="00F53F0D">
        <w:rPr>
          <w:rFonts w:ascii="Arial" w:hAnsi="Arial" w:cs="Arial"/>
        </w:rPr>
        <w:t xml:space="preserve">verify </w:t>
      </w:r>
      <w:r w:rsidR="00D85B82" w:rsidRPr="00F53F0D">
        <w:rPr>
          <w:rFonts w:ascii="Arial" w:hAnsi="Arial" w:cs="Arial"/>
        </w:rPr>
        <w:t>if</w:t>
      </w:r>
      <w:r w:rsidR="00320821" w:rsidRPr="00F53F0D">
        <w:rPr>
          <w:rFonts w:ascii="Arial" w:hAnsi="Arial" w:cs="Arial"/>
        </w:rPr>
        <w:t xml:space="preserve"> employees </w:t>
      </w:r>
      <w:r w:rsidR="00D85B82" w:rsidRPr="00F53F0D">
        <w:rPr>
          <w:rFonts w:ascii="Arial" w:hAnsi="Arial" w:cs="Arial"/>
        </w:rPr>
        <w:t xml:space="preserve">understand the rules </w:t>
      </w:r>
      <w:r w:rsidR="00C8020C" w:rsidRPr="00F53F0D">
        <w:rPr>
          <w:rFonts w:ascii="Arial" w:hAnsi="Arial" w:cs="Arial"/>
        </w:rPr>
        <w:t xml:space="preserve">and follow them. In case of new </w:t>
      </w:r>
      <w:r w:rsidR="00290811" w:rsidRPr="00F53F0D">
        <w:rPr>
          <w:rFonts w:ascii="Arial" w:hAnsi="Arial" w:cs="Arial"/>
        </w:rPr>
        <w:t>absences</w:t>
      </w:r>
      <w:r w:rsidR="00C8020C" w:rsidRPr="00F53F0D">
        <w:rPr>
          <w:rFonts w:ascii="Arial" w:hAnsi="Arial" w:cs="Arial"/>
        </w:rPr>
        <w:t xml:space="preserve">, Hr must quickly inform managers </w:t>
      </w:r>
      <w:r w:rsidR="00290811" w:rsidRPr="00F53F0D">
        <w:rPr>
          <w:rFonts w:ascii="Arial" w:hAnsi="Arial" w:cs="Arial"/>
        </w:rPr>
        <w:t xml:space="preserve">to investigate </w:t>
      </w:r>
      <w:r w:rsidR="00805593" w:rsidRPr="00F53F0D">
        <w:rPr>
          <w:rFonts w:ascii="Arial" w:hAnsi="Arial" w:cs="Arial"/>
        </w:rPr>
        <w:t>what happen</w:t>
      </w:r>
      <w:r w:rsidR="008B5C45" w:rsidRPr="00F53F0D">
        <w:rPr>
          <w:rFonts w:ascii="Arial" w:hAnsi="Arial" w:cs="Arial"/>
        </w:rPr>
        <w:t xml:space="preserve"> and take actions. </w:t>
      </w:r>
      <w:r w:rsidR="00290811" w:rsidRPr="00F53F0D">
        <w:rPr>
          <w:rFonts w:ascii="Arial" w:hAnsi="Arial" w:cs="Arial"/>
        </w:rPr>
        <w:t>In conclusion, Hr managers can monitor the new policy</w:t>
      </w:r>
      <w:r w:rsidR="00E24488" w:rsidRPr="00F53F0D">
        <w:rPr>
          <w:rFonts w:ascii="Arial" w:hAnsi="Arial" w:cs="Arial"/>
        </w:rPr>
        <w:t xml:space="preserve"> </w:t>
      </w:r>
      <w:r w:rsidR="00EB2D58" w:rsidRPr="00F53F0D">
        <w:rPr>
          <w:rFonts w:ascii="Arial" w:hAnsi="Arial" w:cs="Arial"/>
        </w:rPr>
        <w:t xml:space="preserve">by weekly </w:t>
      </w:r>
      <w:r w:rsidR="000D7B8E" w:rsidRPr="00F53F0D">
        <w:rPr>
          <w:rFonts w:ascii="Arial" w:hAnsi="Arial" w:cs="Arial"/>
        </w:rPr>
        <w:t>review</w:t>
      </w:r>
      <w:r w:rsidR="00F5576C" w:rsidRPr="00F53F0D">
        <w:rPr>
          <w:rFonts w:ascii="Arial" w:hAnsi="Arial" w:cs="Arial"/>
        </w:rPr>
        <w:t xml:space="preserve"> and closely analysis of the situation.</w:t>
      </w:r>
      <w:r w:rsidR="009A1A0F" w:rsidRPr="00F53F0D">
        <w:rPr>
          <w:rFonts w:ascii="Arial" w:hAnsi="Arial" w:cs="Arial"/>
        </w:rPr>
        <w:t xml:space="preserve"> MCHT can offer rewards for good attendance in order to motivate employees to come at work.</w:t>
      </w:r>
    </w:p>
    <w:p w14:paraId="71A3F1F1" w14:textId="59867304" w:rsidR="008D55BE" w:rsidRPr="00F53F0D" w:rsidRDefault="008174F7" w:rsidP="00C9733D">
      <w:pPr>
        <w:spacing w:line="360" w:lineRule="auto"/>
        <w:rPr>
          <w:rFonts w:ascii="Arial" w:hAnsi="Arial" w:cs="Arial"/>
          <w:b/>
          <w:bCs/>
        </w:rPr>
      </w:pPr>
      <w:r w:rsidRPr="00F53F0D">
        <w:rPr>
          <w:rFonts w:ascii="Arial" w:hAnsi="Arial" w:cs="Arial"/>
          <w:b/>
          <w:bCs/>
        </w:rPr>
        <w:t>Evaluation</w:t>
      </w:r>
    </w:p>
    <w:p w14:paraId="15F7502D" w14:textId="061DFD6E" w:rsidR="00AB02B8" w:rsidRPr="00F53F0D" w:rsidRDefault="009A1A0F" w:rsidP="00C9733D">
      <w:pPr>
        <w:spacing w:line="360" w:lineRule="auto"/>
        <w:rPr>
          <w:rFonts w:ascii="Arial" w:hAnsi="Arial" w:cs="Arial"/>
        </w:rPr>
      </w:pPr>
      <w:r w:rsidRPr="00F53F0D">
        <w:rPr>
          <w:rFonts w:ascii="Arial" w:hAnsi="Arial" w:cs="Arial"/>
        </w:rPr>
        <w:t xml:space="preserve">HR </w:t>
      </w:r>
      <w:r w:rsidR="00AB02B8" w:rsidRPr="00F53F0D">
        <w:rPr>
          <w:rFonts w:ascii="Arial" w:hAnsi="Arial" w:cs="Arial"/>
        </w:rPr>
        <w:t>Managers must evaluate the situation monthly for see if decision made is efficient and if there are improvements</w:t>
      </w:r>
      <w:r w:rsidRPr="00F53F0D">
        <w:rPr>
          <w:rFonts w:ascii="Arial" w:hAnsi="Arial" w:cs="Arial"/>
        </w:rPr>
        <w:t xml:space="preserve"> and make statements with results for keep managers informed</w:t>
      </w:r>
      <w:r w:rsidR="00566828" w:rsidRPr="00F53F0D">
        <w:rPr>
          <w:rFonts w:ascii="Arial" w:hAnsi="Arial" w:cs="Arial"/>
        </w:rPr>
        <w:t>.</w:t>
      </w:r>
      <w:r w:rsidR="00AB02B8" w:rsidRPr="00F53F0D">
        <w:rPr>
          <w:rFonts w:ascii="Arial" w:hAnsi="Arial" w:cs="Arial"/>
        </w:rPr>
        <w:t xml:space="preserve"> A continue evolution must be done for ensure that </w:t>
      </w:r>
      <w:r w:rsidR="001368AB" w:rsidRPr="00F53F0D">
        <w:rPr>
          <w:rFonts w:ascii="Arial" w:hAnsi="Arial" w:cs="Arial"/>
        </w:rPr>
        <w:t xml:space="preserve">employees are coming back at </w:t>
      </w:r>
      <w:r w:rsidR="00FB1AEA" w:rsidRPr="00F53F0D">
        <w:rPr>
          <w:rFonts w:ascii="Arial" w:hAnsi="Arial" w:cs="Arial"/>
        </w:rPr>
        <w:t>work,</w:t>
      </w:r>
      <w:r w:rsidR="001368AB" w:rsidRPr="00F53F0D">
        <w:rPr>
          <w:rFonts w:ascii="Arial" w:hAnsi="Arial" w:cs="Arial"/>
        </w:rPr>
        <w:t xml:space="preserve"> and they are enough motivated to </w:t>
      </w:r>
      <w:r w:rsidR="00284BD0" w:rsidRPr="00F53F0D">
        <w:rPr>
          <w:rFonts w:ascii="Arial" w:hAnsi="Arial" w:cs="Arial"/>
        </w:rPr>
        <w:t>accomplish their requirements</w:t>
      </w:r>
      <w:r w:rsidR="001368AB" w:rsidRPr="00F53F0D">
        <w:rPr>
          <w:rFonts w:ascii="Arial" w:hAnsi="Arial" w:cs="Arial"/>
        </w:rPr>
        <w:t>.</w:t>
      </w:r>
    </w:p>
    <w:p w14:paraId="7FF79BFB" w14:textId="5D0E2B0F" w:rsidR="00566828" w:rsidRPr="00F53F0D" w:rsidRDefault="00566828" w:rsidP="00C9733D">
      <w:pPr>
        <w:spacing w:line="360" w:lineRule="auto"/>
        <w:rPr>
          <w:rFonts w:ascii="Arial" w:hAnsi="Arial" w:cs="Arial"/>
        </w:rPr>
      </w:pPr>
      <w:r w:rsidRPr="00F53F0D">
        <w:rPr>
          <w:rFonts w:ascii="Arial" w:hAnsi="Arial" w:cs="Arial"/>
        </w:rPr>
        <w:t xml:space="preserve">In case of failure of this plan with new attendance policy the HR managers will be ready to implement an alternative solution </w:t>
      </w:r>
      <w:r w:rsidR="00D37043" w:rsidRPr="00F53F0D">
        <w:rPr>
          <w:rFonts w:ascii="Arial" w:hAnsi="Arial" w:cs="Arial"/>
        </w:rPr>
        <w:t>which will be</w:t>
      </w:r>
      <w:r w:rsidR="000A12A3" w:rsidRPr="00F53F0D">
        <w:rPr>
          <w:rFonts w:ascii="Arial" w:hAnsi="Arial" w:cs="Arial"/>
        </w:rPr>
        <w:t xml:space="preserve"> a mental wellbeing program.</w:t>
      </w:r>
    </w:p>
    <w:p w14:paraId="7CB54464" w14:textId="5F350448" w:rsidR="00A56847" w:rsidRPr="00F53F0D" w:rsidRDefault="00A56847" w:rsidP="003271C5">
      <w:pPr>
        <w:pStyle w:val="Heading1"/>
        <w:rPr>
          <w:rFonts w:ascii="Arial" w:hAnsi="Arial" w:cs="Arial"/>
          <w:sz w:val="22"/>
          <w:szCs w:val="22"/>
        </w:rPr>
      </w:pPr>
      <w:r w:rsidRPr="00F53F0D">
        <w:rPr>
          <w:rFonts w:ascii="Arial" w:hAnsi="Arial" w:cs="Arial"/>
          <w:sz w:val="22"/>
          <w:szCs w:val="22"/>
        </w:rPr>
        <w:t xml:space="preserve">                                     </w:t>
      </w:r>
      <w:r w:rsidR="00F53F0D">
        <w:rPr>
          <w:rFonts w:ascii="Arial" w:hAnsi="Arial" w:cs="Arial"/>
          <w:sz w:val="22"/>
          <w:szCs w:val="22"/>
        </w:rPr>
        <w:t xml:space="preserve">  </w:t>
      </w:r>
      <w:r w:rsidRPr="00F53F0D">
        <w:rPr>
          <w:rFonts w:ascii="Arial" w:hAnsi="Arial" w:cs="Arial"/>
          <w:sz w:val="22"/>
          <w:szCs w:val="22"/>
        </w:rPr>
        <w:t xml:space="preserve"> </w:t>
      </w:r>
      <w:bookmarkStart w:id="6" w:name="_Toc99957141"/>
      <w:r w:rsidRPr="00F53F0D">
        <w:rPr>
          <w:rFonts w:ascii="Arial" w:hAnsi="Arial" w:cs="Arial"/>
          <w:sz w:val="22"/>
          <w:szCs w:val="22"/>
        </w:rPr>
        <w:t>Success Indicators</w:t>
      </w:r>
      <w:bookmarkEnd w:id="6"/>
    </w:p>
    <w:p w14:paraId="1FB50A83" w14:textId="1A9E44AB" w:rsidR="006357EA" w:rsidRPr="00F53F0D" w:rsidRDefault="006357EA" w:rsidP="00C9733D">
      <w:pPr>
        <w:spacing w:line="360" w:lineRule="auto"/>
        <w:rPr>
          <w:rFonts w:ascii="Arial" w:hAnsi="Arial" w:cs="Arial"/>
        </w:rPr>
      </w:pPr>
      <w:r w:rsidRPr="00F53F0D">
        <w:rPr>
          <w:rFonts w:ascii="Arial" w:hAnsi="Arial" w:cs="Arial"/>
        </w:rPr>
        <w:t xml:space="preserve">Indicators of success are used to evaluate the outcome of the implementation. </w:t>
      </w:r>
    </w:p>
    <w:p w14:paraId="4F92F327" w14:textId="746BA421" w:rsidR="00A56847" w:rsidRPr="00F53F0D" w:rsidRDefault="00A56847" w:rsidP="00C9733D">
      <w:pPr>
        <w:spacing w:line="360" w:lineRule="auto"/>
        <w:rPr>
          <w:rFonts w:ascii="Arial" w:hAnsi="Arial" w:cs="Arial"/>
        </w:rPr>
      </w:pPr>
      <w:r w:rsidRPr="00F53F0D">
        <w:rPr>
          <w:rFonts w:ascii="Arial" w:hAnsi="Arial" w:cs="Arial"/>
        </w:rPr>
        <w:lastRenderedPageBreak/>
        <w:t>KPIs</w:t>
      </w:r>
      <w:r w:rsidR="006357EA" w:rsidRPr="00F53F0D">
        <w:rPr>
          <w:rFonts w:ascii="Arial" w:hAnsi="Arial" w:cs="Arial"/>
        </w:rPr>
        <w:t xml:space="preserve">- identify key performance is a </w:t>
      </w:r>
      <w:r w:rsidR="00E30039" w:rsidRPr="00F53F0D">
        <w:rPr>
          <w:rFonts w:ascii="Arial" w:hAnsi="Arial" w:cs="Arial"/>
        </w:rPr>
        <w:t>critical measure of success. KPIs refer to the outcome after implementing the new attendance policy for absenteeism.</w:t>
      </w:r>
    </w:p>
    <w:p w14:paraId="60846C30" w14:textId="2F02C37F" w:rsidR="00E44846" w:rsidRDefault="00E44846" w:rsidP="00C9733D">
      <w:pPr>
        <w:spacing w:line="360" w:lineRule="auto"/>
        <w:rPr>
          <w:rFonts w:ascii="Arial" w:hAnsi="Arial" w:cs="Arial"/>
        </w:rPr>
      </w:pPr>
      <w:r w:rsidRPr="00F53F0D">
        <w:rPr>
          <w:rFonts w:ascii="Arial" w:hAnsi="Arial" w:cs="Arial"/>
        </w:rPr>
        <w:t xml:space="preserve">Planning </w:t>
      </w:r>
      <w:r w:rsidR="00236962" w:rsidRPr="00F53F0D">
        <w:rPr>
          <w:rFonts w:ascii="Arial" w:hAnsi="Arial" w:cs="Arial"/>
        </w:rPr>
        <w:t xml:space="preserve">and preparation of new attendance policies </w:t>
      </w:r>
      <w:r w:rsidRPr="00F53F0D">
        <w:rPr>
          <w:rFonts w:ascii="Arial" w:hAnsi="Arial" w:cs="Arial"/>
        </w:rPr>
        <w:t>can be success indicator</w:t>
      </w:r>
      <w:r w:rsidR="00236962" w:rsidRPr="00F53F0D">
        <w:rPr>
          <w:rFonts w:ascii="Arial" w:hAnsi="Arial" w:cs="Arial"/>
        </w:rPr>
        <w:t>s</w:t>
      </w:r>
      <w:r w:rsidRPr="00F53F0D">
        <w:rPr>
          <w:rFonts w:ascii="Arial" w:hAnsi="Arial" w:cs="Arial"/>
        </w:rPr>
        <w:t xml:space="preserve">. </w:t>
      </w:r>
      <w:r w:rsidR="00236962" w:rsidRPr="00F53F0D">
        <w:rPr>
          <w:rFonts w:ascii="Arial" w:hAnsi="Arial" w:cs="Arial"/>
        </w:rPr>
        <w:t xml:space="preserve">For ensure success to reduce absenteeism MCHT must carefully integrate new rules which will be implemented with </w:t>
      </w:r>
      <w:r w:rsidR="0048155F" w:rsidRPr="00F53F0D">
        <w:rPr>
          <w:rFonts w:ascii="Arial" w:hAnsi="Arial" w:cs="Arial"/>
        </w:rPr>
        <w:t>employee’s</w:t>
      </w:r>
      <w:r w:rsidR="00236962" w:rsidRPr="00F53F0D">
        <w:rPr>
          <w:rFonts w:ascii="Arial" w:hAnsi="Arial" w:cs="Arial"/>
        </w:rPr>
        <w:t xml:space="preserve"> agreement.</w:t>
      </w:r>
      <w:r w:rsidR="00C21BF4">
        <w:rPr>
          <w:rFonts w:ascii="Arial" w:hAnsi="Arial" w:cs="Arial"/>
        </w:rPr>
        <w:t xml:space="preserve"> </w:t>
      </w:r>
    </w:p>
    <w:p w14:paraId="1EB43E80" w14:textId="32409D60" w:rsidR="00C21BF4" w:rsidRPr="00F53F0D" w:rsidRDefault="00C21BF4" w:rsidP="00C9733D">
      <w:pPr>
        <w:spacing w:line="360" w:lineRule="auto"/>
        <w:rPr>
          <w:rFonts w:ascii="Arial" w:hAnsi="Arial" w:cs="Arial"/>
        </w:rPr>
      </w:pPr>
      <w:r>
        <w:rPr>
          <w:rFonts w:ascii="Arial" w:hAnsi="Arial" w:cs="Arial"/>
        </w:rPr>
        <w:t xml:space="preserve">Other </w:t>
      </w:r>
      <w:r w:rsidR="00CC45FF">
        <w:rPr>
          <w:rFonts w:ascii="Arial" w:hAnsi="Arial" w:cs="Arial"/>
        </w:rPr>
        <w:t>success indicator is weekly review on monitoring.</w:t>
      </w:r>
    </w:p>
    <w:p w14:paraId="37A6BFD3" w14:textId="2873B603" w:rsidR="00FA745B" w:rsidRPr="00F53F0D" w:rsidRDefault="00735F2E" w:rsidP="003271C5">
      <w:pPr>
        <w:pStyle w:val="Heading1"/>
        <w:rPr>
          <w:rFonts w:ascii="Arial" w:hAnsi="Arial" w:cs="Arial"/>
          <w:sz w:val="22"/>
          <w:szCs w:val="22"/>
        </w:rPr>
      </w:pPr>
      <w:r w:rsidRPr="00F53F0D">
        <w:rPr>
          <w:rFonts w:ascii="Arial" w:hAnsi="Arial" w:cs="Arial"/>
          <w:sz w:val="22"/>
          <w:szCs w:val="22"/>
        </w:rPr>
        <w:t xml:space="preserve">                                         </w:t>
      </w:r>
      <w:r w:rsidR="00F53F0D">
        <w:rPr>
          <w:rFonts w:ascii="Arial" w:hAnsi="Arial" w:cs="Arial"/>
          <w:sz w:val="22"/>
          <w:szCs w:val="22"/>
        </w:rPr>
        <w:t xml:space="preserve"> </w:t>
      </w:r>
      <w:r w:rsidRPr="00F53F0D">
        <w:rPr>
          <w:rFonts w:ascii="Arial" w:hAnsi="Arial" w:cs="Arial"/>
          <w:sz w:val="22"/>
          <w:szCs w:val="22"/>
        </w:rPr>
        <w:t xml:space="preserve">  </w:t>
      </w:r>
      <w:bookmarkStart w:id="7" w:name="_Toc99957142"/>
      <w:r w:rsidRPr="00F53F0D">
        <w:rPr>
          <w:rFonts w:ascii="Arial" w:hAnsi="Arial" w:cs="Arial"/>
          <w:sz w:val="22"/>
          <w:szCs w:val="22"/>
        </w:rPr>
        <w:t>Conclusion</w:t>
      </w:r>
      <w:bookmarkEnd w:id="7"/>
    </w:p>
    <w:p w14:paraId="4175F206" w14:textId="6F246EB5" w:rsidR="001936AE" w:rsidRPr="00F53F0D" w:rsidRDefault="008D55BE" w:rsidP="00C9733D">
      <w:pPr>
        <w:spacing w:line="360" w:lineRule="auto"/>
        <w:rPr>
          <w:rFonts w:ascii="Arial" w:hAnsi="Arial" w:cs="Arial"/>
        </w:rPr>
      </w:pPr>
      <w:r w:rsidRPr="00F53F0D">
        <w:rPr>
          <w:rFonts w:ascii="Arial" w:hAnsi="Arial" w:cs="Arial"/>
        </w:rPr>
        <w:t>In conclusion t</w:t>
      </w:r>
      <w:r w:rsidR="00735F2E" w:rsidRPr="00F53F0D">
        <w:rPr>
          <w:rFonts w:ascii="Arial" w:hAnsi="Arial" w:cs="Arial"/>
        </w:rPr>
        <w:t>he problem of Mid Cheshire Hospitals NHS Foundation Trust is staff Absenteeism</w:t>
      </w:r>
      <w:r w:rsidR="00FB09FA" w:rsidRPr="00F53F0D">
        <w:rPr>
          <w:rFonts w:ascii="Arial" w:hAnsi="Arial" w:cs="Arial"/>
        </w:rPr>
        <w:t xml:space="preserve">. </w:t>
      </w:r>
      <w:r w:rsidR="00735F2E" w:rsidRPr="00F53F0D">
        <w:rPr>
          <w:rFonts w:ascii="Arial" w:hAnsi="Arial" w:cs="Arial"/>
        </w:rPr>
        <w:t>Staff absenteeism is creating big financial losses and poor quality of services</w:t>
      </w:r>
      <w:r w:rsidRPr="00F53F0D">
        <w:rPr>
          <w:rFonts w:ascii="Arial" w:hAnsi="Arial" w:cs="Arial"/>
        </w:rPr>
        <w:t xml:space="preserve">. </w:t>
      </w:r>
      <w:r w:rsidR="00735F2E" w:rsidRPr="00F53F0D">
        <w:rPr>
          <w:rFonts w:ascii="Arial" w:hAnsi="Arial" w:cs="Arial"/>
        </w:rPr>
        <w:t>Pestel is used for determining which are external factors that influence MCHT</w:t>
      </w:r>
      <w:r w:rsidRPr="00F53F0D">
        <w:rPr>
          <w:rFonts w:ascii="Arial" w:hAnsi="Arial" w:cs="Arial"/>
        </w:rPr>
        <w:t xml:space="preserve">. </w:t>
      </w:r>
      <w:r w:rsidR="00735F2E" w:rsidRPr="00F53F0D">
        <w:rPr>
          <w:rFonts w:ascii="Arial" w:hAnsi="Arial" w:cs="Arial"/>
        </w:rPr>
        <w:t>Employees are missing from work from more reasons such as health problem, family issues, or because of poor working condition</w:t>
      </w:r>
      <w:r w:rsidRPr="00F53F0D">
        <w:rPr>
          <w:rFonts w:ascii="Arial" w:hAnsi="Arial" w:cs="Arial"/>
        </w:rPr>
        <w:t>.</w:t>
      </w:r>
      <w:r w:rsidR="00FB09FA" w:rsidRPr="00F53F0D">
        <w:rPr>
          <w:rFonts w:ascii="Arial" w:hAnsi="Arial" w:cs="Arial"/>
        </w:rPr>
        <w:t xml:space="preserve"> </w:t>
      </w:r>
      <w:r w:rsidRPr="00F53F0D">
        <w:rPr>
          <w:rFonts w:ascii="Arial" w:hAnsi="Arial" w:cs="Arial"/>
        </w:rPr>
        <w:t>There are d</w:t>
      </w:r>
      <w:r w:rsidR="00735F2E" w:rsidRPr="00F53F0D">
        <w:rPr>
          <w:rFonts w:ascii="Arial" w:hAnsi="Arial" w:cs="Arial"/>
        </w:rPr>
        <w:t>ifferent alternative solution</w:t>
      </w:r>
      <w:r w:rsidR="00A56847" w:rsidRPr="00F53F0D">
        <w:rPr>
          <w:rFonts w:ascii="Arial" w:hAnsi="Arial" w:cs="Arial"/>
        </w:rPr>
        <w:t>s</w:t>
      </w:r>
      <w:r w:rsidRPr="00F53F0D">
        <w:rPr>
          <w:rFonts w:ascii="Arial" w:hAnsi="Arial" w:cs="Arial"/>
        </w:rPr>
        <w:t xml:space="preserve"> for solve MCHT’ absenteeism problem </w:t>
      </w:r>
      <w:r w:rsidR="00735F2E" w:rsidRPr="00F53F0D">
        <w:rPr>
          <w:rFonts w:ascii="Arial" w:hAnsi="Arial" w:cs="Arial"/>
        </w:rPr>
        <w:t xml:space="preserve">such as rewards, changes on policies, implementing feedback are analysed through </w:t>
      </w:r>
      <w:r w:rsidR="00A56847" w:rsidRPr="00F53F0D">
        <w:rPr>
          <w:rFonts w:ascii="Arial" w:hAnsi="Arial" w:cs="Arial"/>
        </w:rPr>
        <w:t xml:space="preserve">GRIT </w:t>
      </w:r>
      <w:r w:rsidR="00735F2E" w:rsidRPr="00F53F0D">
        <w:rPr>
          <w:rFonts w:ascii="Arial" w:hAnsi="Arial" w:cs="Arial"/>
        </w:rPr>
        <w:t>decision making tool</w:t>
      </w:r>
      <w:r w:rsidR="00C9733D" w:rsidRPr="00F53F0D">
        <w:rPr>
          <w:rFonts w:ascii="Arial" w:hAnsi="Arial" w:cs="Arial"/>
        </w:rPr>
        <w:t xml:space="preserve">. </w:t>
      </w:r>
      <w:r w:rsidR="00735F2E" w:rsidRPr="00F53F0D">
        <w:rPr>
          <w:rFonts w:ascii="Arial" w:hAnsi="Arial" w:cs="Arial"/>
        </w:rPr>
        <w:t>Final decision is to create employee attendance policies and rewards for good behaviour and attendance</w:t>
      </w:r>
      <w:r w:rsidR="00FB09FA" w:rsidRPr="00F53F0D">
        <w:rPr>
          <w:rFonts w:ascii="Arial" w:hAnsi="Arial" w:cs="Arial"/>
        </w:rPr>
        <w:t xml:space="preserve"> which will be </w:t>
      </w:r>
      <w:r w:rsidR="005A52E6" w:rsidRPr="00F53F0D">
        <w:rPr>
          <w:rFonts w:ascii="Arial" w:hAnsi="Arial" w:cs="Arial"/>
        </w:rPr>
        <w:t>implemented</w:t>
      </w:r>
      <w:r w:rsidR="00FB09FA" w:rsidRPr="00F53F0D">
        <w:rPr>
          <w:rFonts w:ascii="Arial" w:hAnsi="Arial" w:cs="Arial"/>
        </w:rPr>
        <w:t xml:space="preserve"> by HR managers </w:t>
      </w:r>
      <w:r w:rsidR="00044E14" w:rsidRPr="00F53F0D">
        <w:rPr>
          <w:rFonts w:ascii="Arial" w:hAnsi="Arial" w:cs="Arial"/>
        </w:rPr>
        <w:t>in one month</w:t>
      </w:r>
      <w:r w:rsidR="00A56847" w:rsidRPr="00F53F0D">
        <w:rPr>
          <w:rFonts w:ascii="Arial" w:hAnsi="Arial" w:cs="Arial"/>
        </w:rPr>
        <w:t>.</w:t>
      </w:r>
      <w:r w:rsidR="001936AE" w:rsidRPr="00F53F0D">
        <w:rPr>
          <w:rFonts w:ascii="Arial" w:hAnsi="Arial" w:cs="Arial"/>
        </w:rPr>
        <w:t xml:space="preserve"> </w:t>
      </w:r>
      <w:r w:rsidR="00044E14" w:rsidRPr="00F53F0D">
        <w:rPr>
          <w:rFonts w:ascii="Arial" w:hAnsi="Arial" w:cs="Arial"/>
        </w:rPr>
        <w:t xml:space="preserve">If the new attendance policy will not be successful, HR managers </w:t>
      </w:r>
      <w:r w:rsidR="00625100" w:rsidRPr="00F53F0D">
        <w:rPr>
          <w:rFonts w:ascii="Arial" w:hAnsi="Arial" w:cs="Arial"/>
        </w:rPr>
        <w:t>can</w:t>
      </w:r>
      <w:r w:rsidR="00044E14" w:rsidRPr="00F53F0D">
        <w:rPr>
          <w:rFonts w:ascii="Arial" w:hAnsi="Arial" w:cs="Arial"/>
        </w:rPr>
        <w:t xml:space="preserve"> </w:t>
      </w:r>
      <w:r w:rsidR="00625100" w:rsidRPr="00F53F0D">
        <w:rPr>
          <w:rFonts w:ascii="Arial" w:hAnsi="Arial" w:cs="Arial"/>
        </w:rPr>
        <w:t>i</w:t>
      </w:r>
      <w:r w:rsidR="00044E14" w:rsidRPr="00F53F0D">
        <w:rPr>
          <w:rFonts w:ascii="Arial" w:hAnsi="Arial" w:cs="Arial"/>
        </w:rPr>
        <w:t xml:space="preserve">mplement an alternative solution which </w:t>
      </w:r>
      <w:r w:rsidR="00625100" w:rsidRPr="00F53F0D">
        <w:rPr>
          <w:rFonts w:ascii="Arial" w:hAnsi="Arial" w:cs="Arial"/>
        </w:rPr>
        <w:t xml:space="preserve">is a </w:t>
      </w:r>
      <w:r w:rsidR="005A52E6" w:rsidRPr="00F53F0D">
        <w:rPr>
          <w:rFonts w:ascii="Arial" w:hAnsi="Arial" w:cs="Arial"/>
        </w:rPr>
        <w:t>mental wellbeing program.</w:t>
      </w:r>
      <w:r w:rsidR="001936AE" w:rsidRPr="00F53F0D">
        <w:rPr>
          <w:rFonts w:ascii="Arial" w:hAnsi="Arial" w:cs="Arial"/>
        </w:rPr>
        <w:t xml:space="preserve">             </w:t>
      </w:r>
      <w:r w:rsidR="0013082D" w:rsidRPr="00F53F0D">
        <w:rPr>
          <w:rFonts w:ascii="Arial" w:hAnsi="Arial" w:cs="Arial"/>
        </w:rPr>
        <w:t xml:space="preserve">                </w:t>
      </w:r>
    </w:p>
    <w:p w14:paraId="422FB1FB" w14:textId="3ACBC49F" w:rsidR="00AD03A9" w:rsidRPr="00F53F0D" w:rsidRDefault="00AD03A9" w:rsidP="00C9733D">
      <w:pPr>
        <w:spacing w:line="360" w:lineRule="auto"/>
        <w:rPr>
          <w:rFonts w:ascii="Arial" w:hAnsi="Arial" w:cs="Arial"/>
        </w:rPr>
      </w:pPr>
    </w:p>
    <w:p w14:paraId="3642EAD1" w14:textId="31992592" w:rsidR="00AD03A9" w:rsidRPr="00F53F0D" w:rsidRDefault="00FA745B" w:rsidP="003271C5">
      <w:pPr>
        <w:pStyle w:val="Heading1"/>
        <w:rPr>
          <w:rFonts w:ascii="Arial" w:hAnsi="Arial" w:cs="Arial"/>
          <w:sz w:val="22"/>
          <w:szCs w:val="22"/>
        </w:rPr>
      </w:pPr>
      <w:r w:rsidRPr="00F53F0D">
        <w:rPr>
          <w:rFonts w:ascii="Arial" w:hAnsi="Arial" w:cs="Arial"/>
          <w:sz w:val="22"/>
          <w:szCs w:val="22"/>
        </w:rPr>
        <w:t xml:space="preserve">                                              </w:t>
      </w:r>
      <w:bookmarkStart w:id="8" w:name="_Toc99957143"/>
      <w:r w:rsidR="00AD03A9" w:rsidRPr="00F53F0D">
        <w:rPr>
          <w:rFonts w:ascii="Arial" w:hAnsi="Arial" w:cs="Arial"/>
          <w:sz w:val="22"/>
          <w:szCs w:val="22"/>
        </w:rPr>
        <w:t>References</w:t>
      </w:r>
      <w:bookmarkEnd w:id="8"/>
    </w:p>
    <w:p w14:paraId="38BC6C06" w14:textId="002109DB" w:rsidR="00A56847" w:rsidRPr="00F53F0D" w:rsidRDefault="00A56847" w:rsidP="00C9733D">
      <w:pPr>
        <w:spacing w:line="360" w:lineRule="auto"/>
        <w:rPr>
          <w:rFonts w:ascii="Arial" w:hAnsi="Arial" w:cs="Arial"/>
        </w:rPr>
      </w:pPr>
      <w:r w:rsidRPr="00F53F0D">
        <w:rPr>
          <w:rFonts w:ascii="Arial" w:hAnsi="Arial" w:cs="Arial"/>
        </w:rPr>
        <w:t xml:space="preserve">Cushard, B. (2022), The Impact of Absenteeism, ADP, (Online), Available at: </w:t>
      </w:r>
      <w:hyperlink r:id="rId10" w:history="1">
        <w:r w:rsidR="0048155F" w:rsidRPr="00F53F0D">
          <w:rPr>
            <w:rStyle w:val="Hyperlink"/>
            <w:rFonts w:ascii="Arial" w:hAnsi="Arial" w:cs="Arial"/>
          </w:rPr>
          <w:t>https://www.adp.com/spark/articles/2017/01/the-impact-of-absenteeism.aspx</w:t>
        </w:r>
      </w:hyperlink>
      <w:r w:rsidR="0048155F" w:rsidRPr="00F53F0D">
        <w:rPr>
          <w:rFonts w:ascii="Arial" w:hAnsi="Arial" w:cs="Arial"/>
        </w:rPr>
        <w:t xml:space="preserve"> </w:t>
      </w:r>
      <w:r w:rsidRPr="00F53F0D">
        <w:rPr>
          <w:rFonts w:ascii="Arial" w:hAnsi="Arial" w:cs="Arial"/>
        </w:rPr>
        <w:t xml:space="preserve"> (Accessed on 20 February 2022)</w:t>
      </w:r>
    </w:p>
    <w:p w14:paraId="55B27859" w14:textId="4932D88A" w:rsidR="00A56847" w:rsidRPr="00F53F0D" w:rsidRDefault="00A56847" w:rsidP="00C9733D">
      <w:pPr>
        <w:spacing w:line="360" w:lineRule="auto"/>
        <w:rPr>
          <w:rFonts w:ascii="Arial" w:hAnsi="Arial" w:cs="Arial"/>
        </w:rPr>
      </w:pPr>
      <w:r w:rsidRPr="00F53F0D">
        <w:rPr>
          <w:rFonts w:ascii="Arial" w:hAnsi="Arial" w:cs="Arial"/>
        </w:rPr>
        <w:t xml:space="preserve">Eajournals.org. </w:t>
      </w:r>
      <w:r w:rsidR="005B39A8" w:rsidRPr="00F53F0D">
        <w:rPr>
          <w:rFonts w:ascii="Arial" w:hAnsi="Arial" w:cs="Arial"/>
        </w:rPr>
        <w:t>(</w:t>
      </w:r>
      <w:r w:rsidRPr="00F53F0D">
        <w:rPr>
          <w:rFonts w:ascii="Arial" w:hAnsi="Arial" w:cs="Arial"/>
        </w:rPr>
        <w:t>2022</w:t>
      </w:r>
      <w:r w:rsidR="005B39A8" w:rsidRPr="00F53F0D">
        <w:rPr>
          <w:rFonts w:ascii="Arial" w:hAnsi="Arial" w:cs="Arial"/>
        </w:rPr>
        <w:t>)</w:t>
      </w:r>
      <w:r w:rsidRPr="00F53F0D">
        <w:rPr>
          <w:rFonts w:ascii="Arial" w:hAnsi="Arial" w:cs="Arial"/>
        </w:rPr>
        <w:t xml:space="preserve">, British Journal of Marketing Studies, (Online), Available at: </w:t>
      </w:r>
      <w:hyperlink r:id="rId11" w:history="1">
        <w:r w:rsidR="0048155F" w:rsidRPr="00F53F0D">
          <w:rPr>
            <w:rStyle w:val="Hyperlink"/>
            <w:rFonts w:ascii="Arial" w:hAnsi="Arial" w:cs="Arial"/>
          </w:rPr>
          <w:t>https://www.eajournals.org/wp-content/uploads/Effect-of-Absenteeism-on-Corporate-Performance.pdf</w:t>
        </w:r>
      </w:hyperlink>
      <w:r w:rsidR="0048155F" w:rsidRPr="00F53F0D">
        <w:rPr>
          <w:rFonts w:ascii="Arial" w:hAnsi="Arial" w:cs="Arial"/>
        </w:rPr>
        <w:t xml:space="preserve">  </w:t>
      </w:r>
      <w:r w:rsidR="005B39A8" w:rsidRPr="00F53F0D">
        <w:rPr>
          <w:rFonts w:ascii="Arial" w:hAnsi="Arial" w:cs="Arial"/>
        </w:rPr>
        <w:t>(</w:t>
      </w:r>
      <w:r w:rsidRPr="00F53F0D">
        <w:rPr>
          <w:rFonts w:ascii="Arial" w:hAnsi="Arial" w:cs="Arial"/>
        </w:rPr>
        <w:t>Accessed 9 March 2022</w:t>
      </w:r>
      <w:r w:rsidR="005B39A8" w:rsidRPr="00F53F0D">
        <w:rPr>
          <w:rFonts w:ascii="Arial" w:hAnsi="Arial" w:cs="Arial"/>
        </w:rPr>
        <w:t>)</w:t>
      </w:r>
      <w:r w:rsidRPr="00F53F0D">
        <w:rPr>
          <w:rFonts w:ascii="Arial" w:hAnsi="Arial" w:cs="Arial"/>
        </w:rPr>
        <w:t>.</w:t>
      </w:r>
    </w:p>
    <w:p w14:paraId="2BDFF6DD" w14:textId="626089F1" w:rsidR="0048155F" w:rsidRPr="00F53F0D" w:rsidRDefault="0048155F" w:rsidP="00C9733D">
      <w:pPr>
        <w:spacing w:line="360" w:lineRule="auto"/>
        <w:rPr>
          <w:rFonts w:ascii="Arial" w:hAnsi="Arial" w:cs="Arial"/>
        </w:rPr>
      </w:pPr>
      <w:r w:rsidRPr="00F53F0D">
        <w:rPr>
          <w:rFonts w:ascii="Arial" w:hAnsi="Arial" w:cs="Arial"/>
        </w:rPr>
        <w:t xml:space="preserve">Frue, K., </w:t>
      </w:r>
      <w:r w:rsidR="005B39A8" w:rsidRPr="00F53F0D">
        <w:rPr>
          <w:rFonts w:ascii="Arial" w:hAnsi="Arial" w:cs="Arial"/>
        </w:rPr>
        <w:t>(</w:t>
      </w:r>
      <w:r w:rsidRPr="00F53F0D">
        <w:rPr>
          <w:rFonts w:ascii="Arial" w:hAnsi="Arial" w:cs="Arial"/>
        </w:rPr>
        <w:t>2019</w:t>
      </w:r>
      <w:r w:rsidR="005B39A8" w:rsidRPr="00F53F0D">
        <w:rPr>
          <w:rFonts w:ascii="Arial" w:hAnsi="Arial" w:cs="Arial"/>
        </w:rPr>
        <w:t>)</w:t>
      </w:r>
      <w:r w:rsidRPr="00F53F0D">
        <w:rPr>
          <w:rFonts w:ascii="Arial" w:hAnsi="Arial" w:cs="Arial"/>
        </w:rPr>
        <w:t xml:space="preserve">. 6 Frustrating Disadvantages of PESTLE Analysis. </w:t>
      </w:r>
      <w:r w:rsidR="005B39A8" w:rsidRPr="00F53F0D">
        <w:rPr>
          <w:rFonts w:ascii="Arial" w:hAnsi="Arial" w:cs="Arial"/>
        </w:rPr>
        <w:t>(</w:t>
      </w:r>
      <w:r w:rsidRPr="00F53F0D">
        <w:rPr>
          <w:rFonts w:ascii="Arial" w:hAnsi="Arial" w:cs="Arial"/>
        </w:rPr>
        <w:t>Online</w:t>
      </w:r>
      <w:r w:rsidR="005B39A8" w:rsidRPr="00F53F0D">
        <w:rPr>
          <w:rFonts w:ascii="Arial" w:hAnsi="Arial" w:cs="Arial"/>
        </w:rPr>
        <w:t xml:space="preserve">) </w:t>
      </w:r>
      <w:r w:rsidRPr="00F53F0D">
        <w:rPr>
          <w:rFonts w:ascii="Arial" w:hAnsi="Arial" w:cs="Arial"/>
        </w:rPr>
        <w:t xml:space="preserve">PESTLE Analysis. Available at: </w:t>
      </w:r>
      <w:hyperlink r:id="rId12" w:history="1">
        <w:r w:rsidR="005B39A8" w:rsidRPr="00F53F0D">
          <w:rPr>
            <w:rStyle w:val="Hyperlink"/>
            <w:rFonts w:ascii="Arial" w:hAnsi="Arial" w:cs="Arial"/>
          </w:rPr>
          <w:t>https://pestleanalysis.com/disadvantages-of-pestle-analysis/</w:t>
        </w:r>
      </w:hyperlink>
      <w:r w:rsidR="005B39A8" w:rsidRPr="00F53F0D">
        <w:rPr>
          <w:rFonts w:ascii="Arial" w:hAnsi="Arial" w:cs="Arial"/>
        </w:rPr>
        <w:t xml:space="preserve"> (</w:t>
      </w:r>
      <w:r w:rsidRPr="00F53F0D">
        <w:rPr>
          <w:rFonts w:ascii="Arial" w:hAnsi="Arial" w:cs="Arial"/>
        </w:rPr>
        <w:t>Accessed 2</w:t>
      </w:r>
      <w:r w:rsidR="005B39A8" w:rsidRPr="00F53F0D">
        <w:rPr>
          <w:rFonts w:ascii="Arial" w:hAnsi="Arial" w:cs="Arial"/>
        </w:rPr>
        <w:t>2</w:t>
      </w:r>
      <w:r w:rsidRPr="00F53F0D">
        <w:rPr>
          <w:rFonts w:ascii="Arial" w:hAnsi="Arial" w:cs="Arial"/>
        </w:rPr>
        <w:t xml:space="preserve"> March 2021</w:t>
      </w:r>
      <w:r w:rsidR="005B39A8" w:rsidRPr="00F53F0D">
        <w:rPr>
          <w:rFonts w:ascii="Arial" w:hAnsi="Arial" w:cs="Arial"/>
        </w:rPr>
        <w:t>)</w:t>
      </w:r>
    </w:p>
    <w:p w14:paraId="2C98D006" w14:textId="6C7493E6" w:rsidR="00CE0DFE" w:rsidRPr="00F53F0D" w:rsidRDefault="00CE0DFE" w:rsidP="00C9733D">
      <w:pPr>
        <w:spacing w:line="360" w:lineRule="auto"/>
        <w:rPr>
          <w:rFonts w:ascii="Arial" w:hAnsi="Arial" w:cs="Arial"/>
        </w:rPr>
      </w:pPr>
      <w:r w:rsidRPr="00F53F0D">
        <w:rPr>
          <w:rFonts w:ascii="Arial" w:hAnsi="Arial" w:cs="Arial"/>
        </w:rPr>
        <w:t>Lim, Y., 2020. The PESTEL model application to Ok Boomer and TikTok from a public relations perspective. Journal of Media Research-Revista de Studii Media, 13(37), pp. 94-110</w:t>
      </w:r>
      <w:r w:rsidR="007D0C09" w:rsidRPr="00F53F0D">
        <w:rPr>
          <w:rFonts w:ascii="Arial" w:hAnsi="Arial" w:cs="Arial"/>
        </w:rPr>
        <w:t>.</w:t>
      </w:r>
      <w:r w:rsidR="00AB65CB" w:rsidRPr="00F53F0D">
        <w:rPr>
          <w:rFonts w:ascii="Arial" w:hAnsi="Arial" w:cs="Arial"/>
        </w:rPr>
        <w:t xml:space="preserve"> </w:t>
      </w:r>
    </w:p>
    <w:p w14:paraId="1F0043DA" w14:textId="08DA4B3E" w:rsidR="005B39A8" w:rsidRPr="00F53F0D" w:rsidRDefault="005B39A8" w:rsidP="00C9733D">
      <w:pPr>
        <w:spacing w:line="360" w:lineRule="auto"/>
        <w:rPr>
          <w:rFonts w:ascii="Arial" w:hAnsi="Arial" w:cs="Arial"/>
        </w:rPr>
      </w:pPr>
      <w:r w:rsidRPr="00F53F0D">
        <w:rPr>
          <w:rFonts w:ascii="Arial" w:hAnsi="Arial" w:cs="Arial"/>
        </w:rPr>
        <w:lastRenderedPageBreak/>
        <w:t xml:space="preserve">NHS (2017), Mid Cheshire Hospitals NHS Foundation Trust, Overview, NHS Trust, (Online), Available at </w:t>
      </w:r>
      <w:hyperlink r:id="rId13" w:history="1">
        <w:r w:rsidRPr="00F53F0D">
          <w:rPr>
            <w:rStyle w:val="Hyperlink"/>
            <w:rFonts w:ascii="Arial" w:hAnsi="Arial" w:cs="Arial"/>
          </w:rPr>
          <w:t>https://www.nhs.uk/Services/Trusts/Overview/DefaultView.aspx?id=343</w:t>
        </w:r>
      </w:hyperlink>
      <w:r w:rsidRPr="00F53F0D">
        <w:rPr>
          <w:rFonts w:ascii="Arial" w:hAnsi="Arial" w:cs="Arial"/>
        </w:rPr>
        <w:t xml:space="preserve"> (Accessed on 20 March 2022)</w:t>
      </w:r>
    </w:p>
    <w:p w14:paraId="6C9E5DFD" w14:textId="74EE5BD8" w:rsidR="005B39A8" w:rsidRPr="00F53F0D" w:rsidRDefault="005B39A8" w:rsidP="00C9733D">
      <w:pPr>
        <w:spacing w:line="360" w:lineRule="auto"/>
        <w:rPr>
          <w:rFonts w:ascii="Arial" w:hAnsi="Arial" w:cs="Arial"/>
        </w:rPr>
      </w:pPr>
      <w:r w:rsidRPr="00F53F0D">
        <w:rPr>
          <w:rFonts w:ascii="Arial" w:hAnsi="Arial" w:cs="Arial"/>
        </w:rPr>
        <w:t xml:space="preserve">Oxford Learner’s dictionary (2022), Problem, (Online), Available at </w:t>
      </w:r>
      <w:hyperlink r:id="rId14" w:history="1">
        <w:r w:rsidRPr="00F53F0D">
          <w:rPr>
            <w:rStyle w:val="Hyperlink"/>
            <w:rFonts w:ascii="Arial" w:hAnsi="Arial" w:cs="Arial"/>
          </w:rPr>
          <w:t>https://www.oxfordlearnersdictionaries.com/definition/english/problem_1?q=problem</w:t>
        </w:r>
      </w:hyperlink>
      <w:r w:rsidRPr="00F53F0D">
        <w:rPr>
          <w:rFonts w:ascii="Arial" w:hAnsi="Arial" w:cs="Arial"/>
        </w:rPr>
        <w:t xml:space="preserve"> (Accessed on 20 March 2022)</w:t>
      </w:r>
    </w:p>
    <w:p w14:paraId="356AFEC8" w14:textId="65B7F4A1" w:rsidR="005B39A8" w:rsidRPr="00F53F0D" w:rsidRDefault="005B39A8" w:rsidP="00C9733D">
      <w:pPr>
        <w:spacing w:line="360" w:lineRule="auto"/>
        <w:rPr>
          <w:rFonts w:ascii="Arial" w:hAnsi="Arial" w:cs="Arial"/>
        </w:rPr>
      </w:pPr>
      <w:r w:rsidRPr="00F53F0D">
        <w:rPr>
          <w:rFonts w:ascii="Arial" w:hAnsi="Arial" w:cs="Arial"/>
        </w:rPr>
        <w:t xml:space="preserve">Rastogi, N. and Trived, D., (2016). PESTLE TECHNIQUE – A TOOL TO IDENTIFY EXTERNAL RISKS IN CONSTRUCTION PROJECTS. International Research Journal of Engineering and Technology (IRJET), [online] 03(01), p.385. Available at: </w:t>
      </w:r>
      <w:hyperlink r:id="rId15" w:history="1">
        <w:r w:rsidRPr="00F53F0D">
          <w:rPr>
            <w:rStyle w:val="Hyperlink"/>
            <w:rFonts w:ascii="Arial" w:hAnsi="Arial" w:cs="Arial"/>
          </w:rPr>
          <w:t>https://www.irjet.net/archives/V3/i1/IRJET-V3I165.pdf</w:t>
        </w:r>
      </w:hyperlink>
      <w:r w:rsidRPr="00F53F0D">
        <w:rPr>
          <w:rFonts w:ascii="Arial" w:hAnsi="Arial" w:cs="Arial"/>
        </w:rPr>
        <w:t xml:space="preserve"> (Accessed 22 March 2021).</w:t>
      </w:r>
    </w:p>
    <w:p w14:paraId="5D30B09C" w14:textId="0D7396AB" w:rsidR="007A41BF" w:rsidRPr="00F53F0D" w:rsidRDefault="007A41BF" w:rsidP="00C9733D">
      <w:pPr>
        <w:spacing w:line="360" w:lineRule="auto"/>
        <w:rPr>
          <w:rFonts w:ascii="Arial" w:hAnsi="Arial" w:cs="Arial"/>
        </w:rPr>
      </w:pPr>
      <w:r w:rsidRPr="00F53F0D">
        <w:rPr>
          <w:rFonts w:ascii="Arial" w:hAnsi="Arial" w:cs="Arial"/>
        </w:rPr>
        <w:t xml:space="preserve">Statista (2022), </w:t>
      </w:r>
      <w:r w:rsidR="00FF09BA" w:rsidRPr="00F53F0D">
        <w:rPr>
          <w:rFonts w:ascii="Arial" w:hAnsi="Arial" w:cs="Arial"/>
        </w:rPr>
        <w:t xml:space="preserve">Percentage of working hours that were lost due to sickness absence in the United Kingdom from 1995 to 2020, (Online), Available at: </w:t>
      </w:r>
      <w:hyperlink r:id="rId16" w:history="1">
        <w:r w:rsidR="00FF09BA" w:rsidRPr="00F53F0D">
          <w:rPr>
            <w:rStyle w:val="Hyperlink"/>
            <w:rFonts w:ascii="Arial" w:hAnsi="Arial" w:cs="Arial"/>
          </w:rPr>
          <w:t>https://www.statista.com/statistics/290196/uk-sickness-absence-rate/</w:t>
        </w:r>
      </w:hyperlink>
      <w:r w:rsidRPr="00F53F0D">
        <w:rPr>
          <w:rFonts w:ascii="Arial" w:hAnsi="Arial" w:cs="Arial"/>
        </w:rPr>
        <w:t xml:space="preserve"> (Accessed on 21 March 2022)</w:t>
      </w:r>
    </w:p>
    <w:p w14:paraId="2667D69E" w14:textId="7839E7C9" w:rsidR="00DF389D" w:rsidRPr="00F53F0D" w:rsidRDefault="00DF389D" w:rsidP="00C9733D">
      <w:pPr>
        <w:spacing w:line="360" w:lineRule="auto"/>
        <w:rPr>
          <w:rFonts w:ascii="Arial" w:hAnsi="Arial" w:cs="Arial"/>
        </w:rPr>
      </w:pPr>
      <w:r w:rsidRPr="00F53F0D">
        <w:rPr>
          <w:rFonts w:ascii="Arial" w:hAnsi="Arial" w:cs="Arial"/>
        </w:rPr>
        <w:t xml:space="preserve">Mid Cheshire Hospitals, (2022), Annual Reports (Online), Available at : </w:t>
      </w:r>
      <w:hyperlink r:id="rId17" w:history="1">
        <w:r w:rsidRPr="00F53F0D">
          <w:rPr>
            <w:rStyle w:val="Hyperlink"/>
            <w:rFonts w:ascii="Arial" w:hAnsi="Arial" w:cs="Arial"/>
          </w:rPr>
          <w:t>file:///C:/Users/lumin_oops26g/Downloads/Mid%20Cheshire%20Annual%20Report%20FINAL%20(3).pdf</w:t>
        </w:r>
      </w:hyperlink>
      <w:r w:rsidRPr="00F53F0D">
        <w:rPr>
          <w:rFonts w:ascii="Arial" w:hAnsi="Arial" w:cs="Arial"/>
        </w:rPr>
        <w:t xml:space="preserve"> (Accessed on 21 March 2022)</w:t>
      </w:r>
    </w:p>
    <w:sectPr w:rsidR="00DF389D" w:rsidRPr="00F53F0D">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2DC0A" w14:textId="77777777" w:rsidR="007D2141" w:rsidRDefault="007D2141" w:rsidP="00917FD4">
      <w:pPr>
        <w:spacing w:after="0" w:line="240" w:lineRule="auto"/>
      </w:pPr>
      <w:r>
        <w:separator/>
      </w:r>
    </w:p>
  </w:endnote>
  <w:endnote w:type="continuationSeparator" w:id="0">
    <w:p w14:paraId="6585E9AC" w14:textId="77777777" w:rsidR="007D2141" w:rsidRDefault="007D2141" w:rsidP="00917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2755102"/>
      <w:docPartObj>
        <w:docPartGallery w:val="Page Numbers (Bottom of Page)"/>
        <w:docPartUnique/>
      </w:docPartObj>
    </w:sdtPr>
    <w:sdtEndPr>
      <w:rPr>
        <w:noProof/>
      </w:rPr>
    </w:sdtEndPr>
    <w:sdtContent>
      <w:p w14:paraId="74A3AA27" w14:textId="7ABE4F00" w:rsidR="00917FD4" w:rsidRDefault="00917F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7DDB43" w14:textId="77777777" w:rsidR="00917FD4" w:rsidRDefault="00917F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086CD" w14:textId="77777777" w:rsidR="007D2141" w:rsidRDefault="007D2141" w:rsidP="00917FD4">
      <w:pPr>
        <w:spacing w:after="0" w:line="240" w:lineRule="auto"/>
      </w:pPr>
      <w:r>
        <w:separator/>
      </w:r>
    </w:p>
  </w:footnote>
  <w:footnote w:type="continuationSeparator" w:id="0">
    <w:p w14:paraId="34FE3C6D" w14:textId="77777777" w:rsidR="007D2141" w:rsidRDefault="007D2141" w:rsidP="00917F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9306F"/>
    <w:multiLevelType w:val="hybridMultilevel"/>
    <w:tmpl w:val="4F469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895088"/>
    <w:multiLevelType w:val="hybridMultilevel"/>
    <w:tmpl w:val="3226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3239FA"/>
    <w:multiLevelType w:val="hybridMultilevel"/>
    <w:tmpl w:val="F7122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9E1562"/>
    <w:multiLevelType w:val="hybridMultilevel"/>
    <w:tmpl w:val="139ED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1531EE"/>
    <w:multiLevelType w:val="hybridMultilevel"/>
    <w:tmpl w:val="6442B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706BBD"/>
    <w:multiLevelType w:val="hybridMultilevel"/>
    <w:tmpl w:val="FC7E3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080"/>
    <w:rsid w:val="00042783"/>
    <w:rsid w:val="00044E14"/>
    <w:rsid w:val="000946ED"/>
    <w:rsid w:val="000A12A3"/>
    <w:rsid w:val="000B453A"/>
    <w:rsid w:val="000C4D33"/>
    <w:rsid w:val="000D7B8E"/>
    <w:rsid w:val="000E63D0"/>
    <w:rsid w:val="000E6594"/>
    <w:rsid w:val="000E7491"/>
    <w:rsid w:val="00110F52"/>
    <w:rsid w:val="00112BEB"/>
    <w:rsid w:val="00117CA2"/>
    <w:rsid w:val="0013082D"/>
    <w:rsid w:val="00135E8E"/>
    <w:rsid w:val="001368AB"/>
    <w:rsid w:val="00184080"/>
    <w:rsid w:val="001859E0"/>
    <w:rsid w:val="001936AE"/>
    <w:rsid w:val="001A6E27"/>
    <w:rsid w:val="001B030F"/>
    <w:rsid w:val="001C714B"/>
    <w:rsid w:val="001D7FF5"/>
    <w:rsid w:val="00206F36"/>
    <w:rsid w:val="002072FF"/>
    <w:rsid w:val="00236962"/>
    <w:rsid w:val="002757C6"/>
    <w:rsid w:val="00284BD0"/>
    <w:rsid w:val="00290811"/>
    <w:rsid w:val="002C3A4C"/>
    <w:rsid w:val="002E573C"/>
    <w:rsid w:val="00320821"/>
    <w:rsid w:val="003271C5"/>
    <w:rsid w:val="003323F4"/>
    <w:rsid w:val="0034031D"/>
    <w:rsid w:val="00354B06"/>
    <w:rsid w:val="00381D89"/>
    <w:rsid w:val="003B5CB8"/>
    <w:rsid w:val="003C17EC"/>
    <w:rsid w:val="003E75F8"/>
    <w:rsid w:val="00417F0D"/>
    <w:rsid w:val="004364C7"/>
    <w:rsid w:val="00443CEE"/>
    <w:rsid w:val="004566A9"/>
    <w:rsid w:val="00456F4F"/>
    <w:rsid w:val="00463FE4"/>
    <w:rsid w:val="0048155F"/>
    <w:rsid w:val="00496B61"/>
    <w:rsid w:val="004C69E6"/>
    <w:rsid w:val="004F6BD1"/>
    <w:rsid w:val="0052281C"/>
    <w:rsid w:val="005424B4"/>
    <w:rsid w:val="00566828"/>
    <w:rsid w:val="00577E44"/>
    <w:rsid w:val="005A52E6"/>
    <w:rsid w:val="005B39A8"/>
    <w:rsid w:val="005D585D"/>
    <w:rsid w:val="00610B8E"/>
    <w:rsid w:val="006148AC"/>
    <w:rsid w:val="00625100"/>
    <w:rsid w:val="006301E5"/>
    <w:rsid w:val="006357EA"/>
    <w:rsid w:val="00644D4F"/>
    <w:rsid w:val="0065026F"/>
    <w:rsid w:val="00670966"/>
    <w:rsid w:val="00672FC0"/>
    <w:rsid w:val="006971BE"/>
    <w:rsid w:val="006A1055"/>
    <w:rsid w:val="006A7DB7"/>
    <w:rsid w:val="006E6768"/>
    <w:rsid w:val="0070271E"/>
    <w:rsid w:val="00733702"/>
    <w:rsid w:val="00735F2E"/>
    <w:rsid w:val="0078241C"/>
    <w:rsid w:val="007A41BF"/>
    <w:rsid w:val="007B24CF"/>
    <w:rsid w:val="007D0C09"/>
    <w:rsid w:val="007D2141"/>
    <w:rsid w:val="007E508E"/>
    <w:rsid w:val="00805593"/>
    <w:rsid w:val="008174F7"/>
    <w:rsid w:val="00822203"/>
    <w:rsid w:val="00846DDE"/>
    <w:rsid w:val="008755C8"/>
    <w:rsid w:val="0089272B"/>
    <w:rsid w:val="008937AE"/>
    <w:rsid w:val="008B5C45"/>
    <w:rsid w:val="008D55BE"/>
    <w:rsid w:val="00911C71"/>
    <w:rsid w:val="009172EF"/>
    <w:rsid w:val="00917FD4"/>
    <w:rsid w:val="00942035"/>
    <w:rsid w:val="00943EAB"/>
    <w:rsid w:val="00957E06"/>
    <w:rsid w:val="00964220"/>
    <w:rsid w:val="009910D9"/>
    <w:rsid w:val="009A1A0F"/>
    <w:rsid w:val="009B6551"/>
    <w:rsid w:val="00A54BC5"/>
    <w:rsid w:val="00A54DDE"/>
    <w:rsid w:val="00A56847"/>
    <w:rsid w:val="00A84915"/>
    <w:rsid w:val="00A87B03"/>
    <w:rsid w:val="00AA6BC9"/>
    <w:rsid w:val="00AB02B8"/>
    <w:rsid w:val="00AB65CB"/>
    <w:rsid w:val="00AD03A9"/>
    <w:rsid w:val="00AD6426"/>
    <w:rsid w:val="00B07394"/>
    <w:rsid w:val="00B632A8"/>
    <w:rsid w:val="00B72F48"/>
    <w:rsid w:val="00B74503"/>
    <w:rsid w:val="00BD26DD"/>
    <w:rsid w:val="00C21BF4"/>
    <w:rsid w:val="00C677CC"/>
    <w:rsid w:val="00C8020C"/>
    <w:rsid w:val="00C9733D"/>
    <w:rsid w:val="00CC29C0"/>
    <w:rsid w:val="00CC45FF"/>
    <w:rsid w:val="00CE0DFE"/>
    <w:rsid w:val="00CF69AD"/>
    <w:rsid w:val="00D14C4F"/>
    <w:rsid w:val="00D37043"/>
    <w:rsid w:val="00D57553"/>
    <w:rsid w:val="00D619C5"/>
    <w:rsid w:val="00D629F6"/>
    <w:rsid w:val="00D70D0A"/>
    <w:rsid w:val="00D85B82"/>
    <w:rsid w:val="00DC27CF"/>
    <w:rsid w:val="00DF389D"/>
    <w:rsid w:val="00E24488"/>
    <w:rsid w:val="00E30039"/>
    <w:rsid w:val="00E3454A"/>
    <w:rsid w:val="00E41118"/>
    <w:rsid w:val="00E44846"/>
    <w:rsid w:val="00E6226A"/>
    <w:rsid w:val="00E70813"/>
    <w:rsid w:val="00E836EC"/>
    <w:rsid w:val="00E86BE9"/>
    <w:rsid w:val="00E86BF6"/>
    <w:rsid w:val="00E9756C"/>
    <w:rsid w:val="00EB0A89"/>
    <w:rsid w:val="00EB2D58"/>
    <w:rsid w:val="00EB49A1"/>
    <w:rsid w:val="00EF1F29"/>
    <w:rsid w:val="00F11D46"/>
    <w:rsid w:val="00F13A6F"/>
    <w:rsid w:val="00F4010D"/>
    <w:rsid w:val="00F53F0D"/>
    <w:rsid w:val="00F5576C"/>
    <w:rsid w:val="00F64D03"/>
    <w:rsid w:val="00F65F46"/>
    <w:rsid w:val="00F8760A"/>
    <w:rsid w:val="00F92F17"/>
    <w:rsid w:val="00FA046C"/>
    <w:rsid w:val="00FA187E"/>
    <w:rsid w:val="00FA745B"/>
    <w:rsid w:val="00FB09FA"/>
    <w:rsid w:val="00FB1AEA"/>
    <w:rsid w:val="00FC09C6"/>
    <w:rsid w:val="00FC4652"/>
    <w:rsid w:val="00FE2DBB"/>
    <w:rsid w:val="00FF09BA"/>
    <w:rsid w:val="00FF5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D0FFD"/>
  <w15:chartTrackingRefBased/>
  <w15:docId w15:val="{32F99E29-D181-4C4D-96F2-2350F76F6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46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72EF"/>
    <w:pPr>
      <w:ind w:left="720"/>
      <w:contextualSpacing/>
    </w:pPr>
  </w:style>
  <w:style w:type="character" w:styleId="Hyperlink">
    <w:name w:val="Hyperlink"/>
    <w:basedOn w:val="DefaultParagraphFont"/>
    <w:uiPriority w:val="99"/>
    <w:unhideWhenUsed/>
    <w:rsid w:val="0048155F"/>
    <w:rPr>
      <w:color w:val="0563C1" w:themeColor="hyperlink"/>
      <w:u w:val="single"/>
    </w:rPr>
  </w:style>
  <w:style w:type="character" w:styleId="UnresolvedMention">
    <w:name w:val="Unresolved Mention"/>
    <w:basedOn w:val="DefaultParagraphFont"/>
    <w:uiPriority w:val="99"/>
    <w:semiHidden/>
    <w:unhideWhenUsed/>
    <w:rsid w:val="0048155F"/>
    <w:rPr>
      <w:color w:val="605E5C"/>
      <w:shd w:val="clear" w:color="auto" w:fill="E1DFDD"/>
    </w:rPr>
  </w:style>
  <w:style w:type="paragraph" w:styleId="Header">
    <w:name w:val="header"/>
    <w:basedOn w:val="Normal"/>
    <w:link w:val="HeaderChar"/>
    <w:uiPriority w:val="99"/>
    <w:unhideWhenUsed/>
    <w:rsid w:val="00917F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FD4"/>
  </w:style>
  <w:style w:type="paragraph" w:styleId="Footer">
    <w:name w:val="footer"/>
    <w:basedOn w:val="Normal"/>
    <w:link w:val="FooterChar"/>
    <w:uiPriority w:val="99"/>
    <w:unhideWhenUsed/>
    <w:rsid w:val="00917F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FD4"/>
  </w:style>
  <w:style w:type="character" w:customStyle="1" w:styleId="Heading1Char">
    <w:name w:val="Heading 1 Char"/>
    <w:basedOn w:val="DefaultParagraphFont"/>
    <w:link w:val="Heading1"/>
    <w:uiPriority w:val="9"/>
    <w:rsid w:val="00FC465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046C"/>
    <w:pPr>
      <w:outlineLvl w:val="9"/>
    </w:pPr>
    <w:rPr>
      <w:lang w:val="en-US"/>
    </w:rPr>
  </w:style>
  <w:style w:type="paragraph" w:styleId="TOC1">
    <w:name w:val="toc 1"/>
    <w:basedOn w:val="Normal"/>
    <w:next w:val="Normal"/>
    <w:autoRedefine/>
    <w:uiPriority w:val="39"/>
    <w:unhideWhenUsed/>
    <w:rsid w:val="00FA046C"/>
    <w:pPr>
      <w:tabs>
        <w:tab w:val="right" w:leader="dot" w:pos="9016"/>
      </w:tabs>
      <w:spacing w:after="100"/>
    </w:pPr>
    <w:rPr>
      <w:b/>
      <w:bCs/>
      <w:noProof/>
    </w:rPr>
  </w:style>
  <w:style w:type="table" w:styleId="TableGrid">
    <w:name w:val="Table Grid"/>
    <w:basedOn w:val="TableNormal"/>
    <w:uiPriority w:val="39"/>
    <w:rsid w:val="000E74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Services/Trusts/Overview/DefaultView.aspx?id=343"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estleanalysis.com/disadvantages-of-pestle-analysis/" TargetMode="External"/><Relationship Id="rId17" Type="http://schemas.openxmlformats.org/officeDocument/2006/relationships/hyperlink" Target="file:///C:/Users/lumin_oops26g/Downloads/Mid%20Cheshire%20Annual%20Report%20FINAL%20(3).pdf" TargetMode="External"/><Relationship Id="rId2" Type="http://schemas.openxmlformats.org/officeDocument/2006/relationships/numbering" Target="numbering.xml"/><Relationship Id="rId16" Type="http://schemas.openxmlformats.org/officeDocument/2006/relationships/hyperlink" Target="https://www.statista.com/statistics/290196/uk-sickness-absence-rat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ajournals.org/wp-content/uploads/Effect-of-Absenteeism-on-Corporate-Performance.pdf" TargetMode="External"/><Relationship Id="rId5" Type="http://schemas.openxmlformats.org/officeDocument/2006/relationships/webSettings" Target="webSettings.xml"/><Relationship Id="rId15" Type="http://schemas.openxmlformats.org/officeDocument/2006/relationships/hyperlink" Target="https://www.irjet.net/archives/V3/i1/IRJET-V3I165.pdf" TargetMode="External"/><Relationship Id="rId10" Type="http://schemas.openxmlformats.org/officeDocument/2006/relationships/hyperlink" Target="https://www.adp.com/spark/articles/2017/01/the-impact-of-absenteeism.asp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xfordlearnersdictionaries.com/definition/english/problem_1?q=probl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4D140E2-2EDF-4A51-A788-71FBF130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2087</TotalTime>
  <Pages>10</Pages>
  <Words>2792</Words>
  <Characters>15918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Crisu</dc:creator>
  <cp:keywords/>
  <dc:description/>
  <cp:lastModifiedBy>Luminita Crisu</cp:lastModifiedBy>
  <cp:revision>89</cp:revision>
  <dcterms:created xsi:type="dcterms:W3CDTF">2022-03-24T11:14:00Z</dcterms:created>
  <dcterms:modified xsi:type="dcterms:W3CDTF">2022-04-04T11:30:00Z</dcterms:modified>
</cp:coreProperties>
</file>