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F365CB" w:rsidRDefault="00F365CB" w:rsidP="00C43343">
      <w:pPr>
        <w:jc w:val="center"/>
        <w:rPr>
          <w:b/>
          <w:u w:val="single"/>
        </w:rPr>
      </w:pPr>
    </w:p>
    <w:p w:rsidR="00F365CB" w:rsidRDefault="00F365CB" w:rsidP="00C43343">
      <w:pPr>
        <w:jc w:val="center"/>
        <w:rPr>
          <w:b/>
          <w:u w:val="single"/>
        </w:rPr>
      </w:pPr>
    </w:p>
    <w:p w:rsidR="00F365CB" w:rsidRDefault="00F365CB" w:rsidP="00C43343">
      <w:pPr>
        <w:jc w:val="center"/>
        <w:rPr>
          <w:b/>
          <w:u w:val="single"/>
        </w:rPr>
      </w:pPr>
    </w:p>
    <w:p w:rsidR="00F365CB" w:rsidRDefault="00F365CB" w:rsidP="00C43343">
      <w:pPr>
        <w:jc w:val="center"/>
        <w:rPr>
          <w:b/>
          <w:u w:val="single"/>
        </w:rPr>
      </w:pPr>
    </w:p>
    <w:p w:rsidR="00F365CB" w:rsidRDefault="00F365CB" w:rsidP="00C43343">
      <w:pPr>
        <w:jc w:val="center"/>
        <w:rPr>
          <w:b/>
          <w:u w:val="single"/>
        </w:rPr>
      </w:pPr>
    </w:p>
    <w:p w:rsidR="00F365CB" w:rsidRDefault="00F365CB" w:rsidP="00C43343">
      <w:pPr>
        <w:jc w:val="center"/>
        <w:rPr>
          <w:b/>
          <w:u w:val="single"/>
        </w:rPr>
      </w:pPr>
    </w:p>
    <w:p w:rsidR="004F09BD" w:rsidRPr="00F365CB" w:rsidRDefault="004F09BD" w:rsidP="00C43343">
      <w:pPr>
        <w:jc w:val="center"/>
        <w:rPr>
          <w:b/>
          <w:sz w:val="36"/>
          <w:szCs w:val="36"/>
        </w:rPr>
      </w:pPr>
      <w:r w:rsidRPr="00F365CB">
        <w:rPr>
          <w:b/>
          <w:sz w:val="36"/>
          <w:szCs w:val="36"/>
        </w:rPr>
        <w:t xml:space="preserve">Assignment </w:t>
      </w:r>
      <w:r w:rsidR="00F365CB" w:rsidRPr="00F365CB">
        <w:rPr>
          <w:b/>
          <w:sz w:val="36"/>
          <w:szCs w:val="36"/>
        </w:rPr>
        <w:t>– Contract control and cost administration</w:t>
      </w:r>
    </w:p>
    <w:p w:rsidR="00F365CB" w:rsidRPr="00F365CB" w:rsidRDefault="00F365CB" w:rsidP="00C43343">
      <w:pPr>
        <w:jc w:val="center"/>
        <w:rPr>
          <w:b/>
          <w:sz w:val="36"/>
          <w:szCs w:val="36"/>
        </w:rPr>
      </w:pPr>
      <w:r w:rsidRPr="00F365CB">
        <w:rPr>
          <w:b/>
          <w:sz w:val="36"/>
          <w:szCs w:val="36"/>
        </w:rPr>
        <w:t xml:space="preserve">By Dylan Matthews </w:t>
      </w: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C43343">
      <w:pPr>
        <w:jc w:val="center"/>
        <w:rPr>
          <w:b/>
          <w:u w:val="single"/>
        </w:rPr>
      </w:pPr>
    </w:p>
    <w:p w:rsidR="004F09BD" w:rsidRDefault="004F09BD" w:rsidP="00F365CB">
      <w:pPr>
        <w:jc w:val="center"/>
        <w:rPr>
          <w:b/>
          <w:u w:val="single"/>
        </w:rPr>
      </w:pPr>
    </w:p>
    <w:p w:rsidR="00157573" w:rsidRDefault="00C43343" w:rsidP="00F365CB">
      <w:pPr>
        <w:jc w:val="center"/>
        <w:rPr>
          <w:b/>
          <w:u w:val="single"/>
        </w:rPr>
      </w:pPr>
      <w:r w:rsidRPr="00C43343">
        <w:rPr>
          <w:b/>
          <w:u w:val="single"/>
        </w:rPr>
        <w:t>Contents Page</w:t>
      </w:r>
    </w:p>
    <w:p w:rsidR="00C43343" w:rsidRDefault="00C43343" w:rsidP="00C43343">
      <w:pPr>
        <w:jc w:val="center"/>
        <w:rPr>
          <w:b/>
          <w:u w:val="single"/>
        </w:rPr>
      </w:pPr>
    </w:p>
    <w:p w:rsidR="00C43343" w:rsidRPr="00C43343" w:rsidRDefault="00C43343" w:rsidP="00C43343">
      <w:pPr>
        <w:jc w:val="center"/>
        <w:rPr>
          <w:b/>
          <w:u w:val="single"/>
        </w:rPr>
      </w:pPr>
    </w:p>
    <w:p w:rsidR="00C43343" w:rsidRDefault="00C43343" w:rsidP="00C43343">
      <w:pPr>
        <w:pStyle w:val="ListParagraph"/>
        <w:numPr>
          <w:ilvl w:val="0"/>
          <w:numId w:val="2"/>
        </w:numPr>
      </w:pPr>
      <w:r>
        <w:t>Introduction _________________________________________________________</w:t>
      </w:r>
      <w:r w:rsidR="00F365CB">
        <w:t xml:space="preserve"> 3</w:t>
      </w:r>
    </w:p>
    <w:p w:rsidR="00F365CB" w:rsidRDefault="00F365CB" w:rsidP="00C43343">
      <w:pPr>
        <w:pStyle w:val="ListParagraph"/>
        <w:numPr>
          <w:ilvl w:val="0"/>
          <w:numId w:val="2"/>
        </w:numPr>
      </w:pPr>
      <w:r>
        <w:t>Post tender process____________________________________________________4</w:t>
      </w:r>
    </w:p>
    <w:p w:rsidR="00C43343" w:rsidRDefault="00C43343" w:rsidP="00C43343">
      <w:pPr>
        <w:pStyle w:val="ListParagraph"/>
        <w:numPr>
          <w:ilvl w:val="0"/>
          <w:numId w:val="2"/>
        </w:numPr>
      </w:pPr>
      <w:r>
        <w:t>Report No 1 _________________________________________________________</w:t>
      </w:r>
      <w:r w:rsidR="00F365CB">
        <w:t>_5</w:t>
      </w:r>
    </w:p>
    <w:p w:rsidR="00C43343" w:rsidRDefault="00C43343" w:rsidP="00C43343">
      <w:pPr>
        <w:pStyle w:val="ListParagraph"/>
        <w:numPr>
          <w:ilvl w:val="0"/>
          <w:numId w:val="2"/>
        </w:numPr>
      </w:pPr>
      <w:r>
        <w:t>Report No 2 _________________________________________________________</w:t>
      </w:r>
      <w:r w:rsidR="00F365CB">
        <w:t>_6</w:t>
      </w:r>
    </w:p>
    <w:p w:rsidR="00C43343" w:rsidRDefault="00C43343" w:rsidP="00C43343">
      <w:pPr>
        <w:pStyle w:val="ListParagraph"/>
        <w:numPr>
          <w:ilvl w:val="0"/>
          <w:numId w:val="2"/>
        </w:numPr>
      </w:pPr>
      <w:r>
        <w:t>Report No 3 _________________________________________________________</w:t>
      </w:r>
      <w:r w:rsidR="00F365CB">
        <w:t>_7</w:t>
      </w:r>
    </w:p>
    <w:p w:rsidR="00C43343" w:rsidRDefault="00C43343" w:rsidP="00C43343">
      <w:pPr>
        <w:pStyle w:val="ListParagraph"/>
        <w:numPr>
          <w:ilvl w:val="0"/>
          <w:numId w:val="2"/>
        </w:numPr>
      </w:pPr>
      <w:r>
        <w:t>Report No 4 _________________________________________________________</w:t>
      </w:r>
      <w:r w:rsidR="00F365CB">
        <w:t>_8</w:t>
      </w:r>
    </w:p>
    <w:p w:rsidR="00C43343" w:rsidRDefault="00C43343" w:rsidP="00C43343">
      <w:pPr>
        <w:pStyle w:val="ListParagraph"/>
        <w:numPr>
          <w:ilvl w:val="0"/>
          <w:numId w:val="2"/>
        </w:numPr>
      </w:pPr>
      <w:r>
        <w:t>Report No 5 _________________________________________________________</w:t>
      </w:r>
      <w:r w:rsidR="00F365CB">
        <w:t>_9</w:t>
      </w:r>
    </w:p>
    <w:p w:rsidR="003271F8" w:rsidRDefault="003271F8" w:rsidP="00C43343">
      <w:pPr>
        <w:pStyle w:val="ListParagraph"/>
        <w:numPr>
          <w:ilvl w:val="0"/>
          <w:numId w:val="2"/>
        </w:numPr>
      </w:pPr>
      <w:r>
        <w:t>R</w:t>
      </w:r>
      <w:r w:rsidR="00F365CB">
        <w:t>eferences ___________________________________________________________10</w:t>
      </w:r>
      <w:r>
        <w:t xml:space="preserve">                                                                </w:t>
      </w:r>
    </w:p>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EC415B" w:rsidRDefault="00EC415B"/>
    <w:p w:rsidR="00F351D8" w:rsidRDefault="00F351D8">
      <w:r>
        <w:t>Introduction</w:t>
      </w:r>
    </w:p>
    <w:p w:rsidR="00CF0145" w:rsidRDefault="00CF0145">
      <w:r>
        <w:t xml:space="preserve">The main procurement routes that are used mostly are </w:t>
      </w:r>
    </w:p>
    <w:p w:rsidR="00CF0145" w:rsidRDefault="00CF0145" w:rsidP="00CF0145">
      <w:pPr>
        <w:pStyle w:val="ListParagraph"/>
        <w:numPr>
          <w:ilvl w:val="0"/>
          <w:numId w:val="3"/>
        </w:numPr>
      </w:pPr>
      <w:r>
        <w:t xml:space="preserve">Traditional procurement </w:t>
      </w:r>
    </w:p>
    <w:p w:rsidR="00CF0145" w:rsidRDefault="00CF0145" w:rsidP="00CF0145">
      <w:pPr>
        <w:pStyle w:val="ListParagraph"/>
        <w:numPr>
          <w:ilvl w:val="0"/>
          <w:numId w:val="3"/>
        </w:numPr>
      </w:pPr>
      <w:r>
        <w:t xml:space="preserve">Design and build </w:t>
      </w:r>
    </w:p>
    <w:p w:rsidR="00CF0145" w:rsidRDefault="00CF0145" w:rsidP="00CF0145">
      <w:pPr>
        <w:pStyle w:val="ListParagraph"/>
        <w:numPr>
          <w:ilvl w:val="0"/>
          <w:numId w:val="3"/>
        </w:numPr>
      </w:pPr>
      <w:r>
        <w:t xml:space="preserve">Management procurement </w:t>
      </w:r>
    </w:p>
    <w:p w:rsidR="00CF0145" w:rsidRDefault="00CF0145" w:rsidP="00CF0145">
      <w:r w:rsidRPr="00CF0145">
        <w:t>The right procurement route is one of the factors to achieve project successfully. In order to select best procurement route, we need to analyse client’s background, objective, project requirements, technical complexity of the project, construction risk (cost, time and design/quality) and etc.</w:t>
      </w:r>
    </w:p>
    <w:p w:rsidR="00F351D8" w:rsidRDefault="00F351D8" w:rsidP="00F351D8">
      <w:r>
        <w:t>A chosen procurement route should not change or alter the tendering process. The main types of tendering</w:t>
      </w:r>
      <w:r w:rsidR="00E47E07">
        <w:t xml:space="preserve"> selection</w:t>
      </w:r>
      <w:r>
        <w:t xml:space="preserve"> procedures are:</w:t>
      </w:r>
    </w:p>
    <w:p w:rsidR="00F351D8" w:rsidRDefault="00F351D8" w:rsidP="00F351D8">
      <w:pPr>
        <w:rPr>
          <w:u w:val="single"/>
        </w:rPr>
      </w:pPr>
      <w:r w:rsidRPr="00360E04">
        <w:rPr>
          <w:u w:val="single"/>
        </w:rPr>
        <w:t xml:space="preserve">Single stage  </w:t>
      </w:r>
    </w:p>
    <w:p w:rsidR="00F351D8" w:rsidRDefault="00F351D8" w:rsidP="00F351D8">
      <w:r>
        <w:t xml:space="preserve">Single stage tendering is used when all information is readily available at the beginning of the tendering process in order to establish a realistic price. Potential suppliers are then issued an invitation to tender, tenders are prepared and returned, and then following negotiations, a decision is made to select and appoint the tender. </w:t>
      </w:r>
    </w:p>
    <w:p w:rsidR="00F351D8" w:rsidRDefault="00F351D8" w:rsidP="00F351D8">
      <w:pPr>
        <w:rPr>
          <w:u w:val="single"/>
        </w:rPr>
      </w:pPr>
      <w:r w:rsidRPr="00360E04">
        <w:rPr>
          <w:u w:val="single"/>
        </w:rPr>
        <w:t>Two stage</w:t>
      </w:r>
    </w:p>
    <w:p w:rsidR="00F351D8" w:rsidRDefault="00F351D8" w:rsidP="00F351D8">
      <w:r>
        <w:t>Two stage tendering is used when the fixed price for the contract is negotiated after the work has started. It requires the early appointment of a supplier, before information has been given in order to calculate a fixed price.</w:t>
      </w:r>
    </w:p>
    <w:p w:rsidR="00F351D8" w:rsidRDefault="00F351D8" w:rsidP="00F351D8">
      <w:pPr>
        <w:rPr>
          <w:u w:val="single"/>
        </w:rPr>
      </w:pPr>
      <w:r w:rsidRPr="00360E04">
        <w:rPr>
          <w:u w:val="single"/>
        </w:rPr>
        <w:t xml:space="preserve">Negotiated </w:t>
      </w:r>
    </w:p>
    <w:p w:rsidR="00F351D8" w:rsidRDefault="00F351D8" w:rsidP="00F351D8">
      <w:r>
        <w:t>High specialised contracts may require negotiating with a single supplier, or extending the scope of an existing contract. This is a way of reducing the costs of tendering and allowing the contractor to be involved from the early stages.</w:t>
      </w:r>
    </w:p>
    <w:p w:rsidR="00EC415B" w:rsidRDefault="00EC415B" w:rsidP="00F351D8">
      <w:pPr>
        <w:rPr>
          <w:u w:val="single"/>
        </w:rPr>
      </w:pPr>
    </w:p>
    <w:p w:rsidR="00EC415B" w:rsidRDefault="00EC415B" w:rsidP="00F351D8">
      <w:pPr>
        <w:rPr>
          <w:u w:val="single"/>
        </w:rPr>
      </w:pPr>
    </w:p>
    <w:p w:rsidR="00EC415B" w:rsidRDefault="00EC415B" w:rsidP="00F351D8">
      <w:pPr>
        <w:rPr>
          <w:u w:val="single"/>
        </w:rPr>
      </w:pPr>
    </w:p>
    <w:p w:rsidR="00EC415B" w:rsidRDefault="00EC415B" w:rsidP="00F351D8">
      <w:pPr>
        <w:rPr>
          <w:u w:val="single"/>
        </w:rPr>
      </w:pPr>
    </w:p>
    <w:p w:rsidR="00EC415B" w:rsidRDefault="00EC415B" w:rsidP="00F351D8">
      <w:pPr>
        <w:rPr>
          <w:u w:val="single"/>
        </w:rPr>
      </w:pPr>
    </w:p>
    <w:p w:rsidR="00EC415B" w:rsidRDefault="00EC415B" w:rsidP="00F351D8">
      <w:pPr>
        <w:rPr>
          <w:u w:val="single"/>
        </w:rPr>
      </w:pPr>
    </w:p>
    <w:p w:rsidR="00EC415B" w:rsidRDefault="00EC415B" w:rsidP="00F351D8">
      <w:pPr>
        <w:rPr>
          <w:u w:val="single"/>
        </w:rPr>
      </w:pPr>
    </w:p>
    <w:p w:rsidR="00EC415B" w:rsidRDefault="00EC415B" w:rsidP="00F351D8">
      <w:pPr>
        <w:rPr>
          <w:u w:val="single"/>
        </w:rPr>
      </w:pPr>
    </w:p>
    <w:p w:rsidR="00EC415B" w:rsidRDefault="00EC415B" w:rsidP="00F351D8">
      <w:pPr>
        <w:rPr>
          <w:u w:val="single"/>
        </w:rPr>
      </w:pPr>
    </w:p>
    <w:p w:rsidR="00CF0145" w:rsidRDefault="00CF0145" w:rsidP="00F351D8">
      <w:pPr>
        <w:rPr>
          <w:u w:val="single"/>
        </w:rPr>
      </w:pPr>
    </w:p>
    <w:p w:rsidR="003271F8" w:rsidRDefault="00EC415B" w:rsidP="00F351D8">
      <w:pPr>
        <w:rPr>
          <w:u w:val="single"/>
        </w:rPr>
      </w:pPr>
      <w:r>
        <w:rPr>
          <w:u w:val="single"/>
        </w:rPr>
        <w:lastRenderedPageBreak/>
        <w:t>Post tender Process</w:t>
      </w:r>
    </w:p>
    <w:p w:rsidR="00EC415B" w:rsidRPr="00E47E07" w:rsidRDefault="00EC415B" w:rsidP="00F351D8">
      <w:r>
        <w:rPr>
          <w:rFonts w:ascii="Arial" w:hAnsi="Arial" w:cs="Arial"/>
          <w:noProof/>
          <w:color w:val="FFFFFF"/>
          <w:sz w:val="20"/>
          <w:szCs w:val="20"/>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603885</wp:posOffset>
            </wp:positionV>
            <wp:extent cx="2028190" cy="1398270"/>
            <wp:effectExtent l="0" t="0" r="0" b="0"/>
            <wp:wrapTight wrapText="bothSides">
              <wp:wrapPolygon edited="0">
                <wp:start x="0" y="0"/>
                <wp:lineTo x="0" y="21188"/>
                <wp:lineTo x="21302" y="21188"/>
                <wp:lineTo x="21302"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8120"/>
                    <a:stretch/>
                  </pic:blipFill>
                  <pic:spPr bwMode="auto">
                    <a:xfrm>
                      <a:off x="0" y="0"/>
                      <a:ext cx="2028190" cy="139827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47E07">
        <w:t xml:space="preserve">Post </w:t>
      </w:r>
      <w:r w:rsidR="00E47E07" w:rsidRPr="00E47E07">
        <w:t>tender activities means taking part in project kick-off meetings, being part of project team for your inputs regarding any consideration you did during pre-tender stage, lessons learnt for future tendering process etc.</w:t>
      </w:r>
      <w:r>
        <w:t xml:space="preserve"> </w:t>
      </w:r>
    </w:p>
    <w:p w:rsidR="00EC415B" w:rsidRDefault="00EC415B" w:rsidP="00F351D8"/>
    <w:p w:rsidR="00EC415B" w:rsidRDefault="00EC415B" w:rsidP="00F351D8"/>
    <w:p w:rsidR="00EC415B" w:rsidRDefault="00EC415B" w:rsidP="00F351D8"/>
    <w:p w:rsidR="00EC415B" w:rsidRDefault="00EC415B" w:rsidP="00F351D8"/>
    <w:p w:rsidR="00EC415B" w:rsidRDefault="00EC415B" w:rsidP="00F351D8"/>
    <w:p w:rsidR="00EC415B" w:rsidRDefault="00EC415B" w:rsidP="00F351D8"/>
    <w:p w:rsidR="007A55BF" w:rsidRPr="00E47E07" w:rsidRDefault="007A55BF" w:rsidP="00F351D8">
      <w:r w:rsidRPr="00E47E07">
        <w:t>A post tendering process will only take place once the initial queries and equalisation process has taken place. The post tender interviews are used to raise any in depth queries that could not be answered within the tender process.</w:t>
      </w:r>
    </w:p>
    <w:p w:rsidR="007A55BF" w:rsidRPr="00E47E07" w:rsidRDefault="007A55BF" w:rsidP="00F351D8">
      <w:r w:rsidRPr="00E47E07">
        <w:t>This can also be used so the client gets a chance to meet the team they have chosen</w:t>
      </w:r>
    </w:p>
    <w:p w:rsidR="007A55BF" w:rsidRDefault="007A55BF" w:rsidP="00F351D8">
      <w:r w:rsidRPr="00E47E07">
        <w:t>Further deals can be m</w:t>
      </w:r>
      <w:r w:rsidR="00E47E07" w:rsidRPr="00E47E07">
        <w:t>ade within these post interviews, however this could completely change the tender so all tenderers must be made aware of any further deals.</w:t>
      </w:r>
    </w:p>
    <w:p w:rsidR="00EC415B" w:rsidRDefault="00EC415B" w:rsidP="00F351D8">
      <w:r>
        <w:t xml:space="preserve">The post tender process is an opportunity to gather more information for all parties involved. This gives a better understanding of </w:t>
      </w:r>
      <w:r w:rsidR="004F09BD">
        <w:t>whose</w:t>
      </w:r>
      <w:r>
        <w:t xml:space="preserve"> responsibilities are theirs.</w:t>
      </w:r>
    </w:p>
    <w:p w:rsidR="00E47E07" w:rsidRDefault="00E47E07" w:rsidP="00F351D8"/>
    <w:p w:rsidR="00E47E07" w:rsidRDefault="00E47E07" w:rsidP="00F351D8"/>
    <w:p w:rsidR="00E47E07" w:rsidRPr="00E47E07" w:rsidRDefault="00E47E07" w:rsidP="00F351D8"/>
    <w:p w:rsidR="003271F8" w:rsidRPr="00782408" w:rsidRDefault="003271F8" w:rsidP="00F351D8">
      <w:pPr>
        <w:rPr>
          <w:u w:val="single"/>
        </w:rPr>
      </w:pPr>
    </w:p>
    <w:p w:rsidR="00F351D8" w:rsidRDefault="00F351D8"/>
    <w:p w:rsidR="00F351D8" w:rsidRDefault="00F351D8"/>
    <w:p w:rsidR="00B33B01" w:rsidRDefault="00B33B01"/>
    <w:p w:rsidR="00B33B01" w:rsidRDefault="00B33B01"/>
    <w:p w:rsidR="00B33B01" w:rsidRDefault="00B33B01"/>
    <w:p w:rsidR="00B33B01" w:rsidRDefault="00B33B01"/>
    <w:p w:rsidR="00B33B01" w:rsidRDefault="00B33B01"/>
    <w:p w:rsidR="00B33B01" w:rsidRDefault="00B33B01"/>
    <w:p w:rsidR="00B33B01" w:rsidRDefault="00B33B01"/>
    <w:p w:rsidR="00B33B01" w:rsidRDefault="00B33B01"/>
    <w:p w:rsidR="00B33B01" w:rsidRDefault="00B33B01"/>
    <w:p w:rsidR="00D852C9" w:rsidRPr="00EC415B" w:rsidRDefault="002B56F9" w:rsidP="00EC415B">
      <w:pPr>
        <w:rPr>
          <w:b/>
        </w:rPr>
      </w:pPr>
      <w:r w:rsidRPr="00EC415B">
        <w:rPr>
          <w:b/>
        </w:rPr>
        <w:lastRenderedPageBreak/>
        <w:t>A private developer has purchased the land and is now interested in the construction of a new 10 storey office block in Cardiff city centre value £20 million. Environmentalists have identified 5 different species of bats within the surrounding buildings. She intends to rent the ground floor for retail purposes</w:t>
      </w:r>
      <w:r w:rsidRPr="00EC415B">
        <w:rPr>
          <w:b/>
        </w:rPr>
        <w:t xml:space="preserve">. </w:t>
      </w:r>
    </w:p>
    <w:p w:rsidR="002B56F9" w:rsidRDefault="002B56F9">
      <w:r>
        <w:t>The procurement route that I advise for you as a client to use for this project i</w:t>
      </w:r>
      <w:r w:rsidR="004E62E8">
        <w:t>s a</w:t>
      </w:r>
      <w:r>
        <w:t xml:space="preserve"> management procurement route. </w:t>
      </w:r>
      <w:r w:rsidR="004E62E8">
        <w:t>M</w:t>
      </w:r>
      <w:r>
        <w:t>anagement</w:t>
      </w:r>
      <w:r w:rsidR="00F351D8">
        <w:t xml:space="preserve"> procurement</w:t>
      </w:r>
      <w:r>
        <w:t xml:space="preserve"> is used well when it comes to highly complex projects.</w:t>
      </w:r>
    </w:p>
    <w:p w:rsidR="002B56F9" w:rsidRDefault="002B56F9">
      <w:pPr>
        <w:rPr>
          <w:b/>
          <w:u w:val="single"/>
        </w:rPr>
      </w:pPr>
      <w:r w:rsidRPr="002B56F9">
        <w:rPr>
          <w:b/>
          <w:u w:val="single"/>
        </w:rPr>
        <w:t>Tender Process</w:t>
      </w:r>
    </w:p>
    <w:p w:rsidR="002B56F9" w:rsidRDefault="004E62E8">
      <w:r>
        <w:t>In the</w:t>
      </w:r>
      <w:r w:rsidR="002B56F9" w:rsidRPr="002B56F9">
        <w:t xml:space="preserve"> management procurement route process used for tendering to appoint a contractor there will normally be a negotiating tender followed by an interview. The contractor will no</w:t>
      </w:r>
      <w:r w:rsidR="002B56F9">
        <w:t xml:space="preserve">rmally be paid a management fee. You, as the client, will need to start by appointing your own consultant so that they can prepare drawings and a project specification along with a cost plan. You will retain the control of the design of the whole project. </w:t>
      </w:r>
    </w:p>
    <w:p w:rsidR="00F351D8" w:rsidRDefault="00F351D8">
      <w:r>
        <w:t xml:space="preserve">Construction works </w:t>
      </w:r>
      <w:r w:rsidR="008925C6">
        <w:t>w</w:t>
      </w:r>
      <w:r>
        <w:t xml:space="preserve">ill be packaged up and tender so there will be contracts in place between the developer and different contractor and sub-contractors to complete the project. </w:t>
      </w:r>
    </w:p>
    <w:p w:rsidR="002B56F9" w:rsidRDefault="004E62E8">
      <w:pPr>
        <w:rPr>
          <w:b/>
          <w:u w:val="single"/>
        </w:rPr>
      </w:pPr>
      <w:r>
        <w:rPr>
          <w:b/>
          <w:u w:val="single"/>
        </w:rPr>
        <w:t>Reasons for Choice of</w:t>
      </w:r>
      <w:r w:rsidR="002B56F9">
        <w:rPr>
          <w:b/>
          <w:u w:val="single"/>
        </w:rPr>
        <w:t xml:space="preserve"> Management</w:t>
      </w:r>
      <w:r w:rsidR="00F351D8">
        <w:rPr>
          <w:b/>
          <w:u w:val="single"/>
        </w:rPr>
        <w:t xml:space="preserve"> Procurement</w:t>
      </w:r>
    </w:p>
    <w:p w:rsidR="002B56F9" w:rsidRDefault="002B56F9">
      <w:r>
        <w:t>O</w:t>
      </w:r>
      <w:r w:rsidR="00BD6731">
        <w:t>ne main reason that</w:t>
      </w:r>
      <w:r>
        <w:t xml:space="preserve"> management</w:t>
      </w:r>
      <w:r w:rsidR="00BD6731">
        <w:t xml:space="preserve"> procurement</w:t>
      </w:r>
      <w:r>
        <w:t xml:space="preserve"> is the b</w:t>
      </w:r>
      <w:r w:rsidR="004E62E8">
        <w:t>e</w:t>
      </w:r>
      <w:r>
        <w:t xml:space="preserve">st to use for this project is because of the complex and specialist external factors that are included with this project. One being the environmental factor </w:t>
      </w:r>
      <w:r w:rsidR="00BD6731">
        <w:t>that</w:t>
      </w:r>
      <w:r>
        <w:t xml:space="preserve"> bats have been found in nearby areas where the construction works wil</w:t>
      </w:r>
      <w:r w:rsidR="00BD6731">
        <w:t>l take place. Using</w:t>
      </w:r>
      <w:r>
        <w:t xml:space="preserve"> management </w:t>
      </w:r>
      <w:r w:rsidR="00BD6731">
        <w:t>procurement specialists can be brought in to deal with these factors to make sure everything is done under environmental legislation.</w:t>
      </w:r>
    </w:p>
    <w:p w:rsidR="00BD6731" w:rsidRDefault="00BD6731">
      <w:r>
        <w:t>Another benefit of management procurement is the cost of the project will be less because by competitively tendering each element of the works the client will be getting the best prices across each of the contractor and sub-contractors.</w:t>
      </w:r>
    </w:p>
    <w:p w:rsidR="00BD6731" w:rsidRDefault="00BD6731">
      <w:r>
        <w:t>The client will also retain full control of the quality and changes can be made throughout the development to the works with minimum penalty unlike with the other procurement routes.</w:t>
      </w:r>
    </w:p>
    <w:p w:rsidR="00BD6731" w:rsidRDefault="00BD6731">
      <w:pPr>
        <w:rPr>
          <w:b/>
          <w:u w:val="single"/>
        </w:rPr>
      </w:pPr>
      <w:r w:rsidRPr="00BD6731">
        <w:rPr>
          <w:b/>
          <w:u w:val="single"/>
        </w:rPr>
        <w:t>Risks involved with Management Procurement</w:t>
      </w:r>
    </w:p>
    <w:p w:rsidR="00BD6731" w:rsidRDefault="00BD6731">
      <w:r>
        <w:t xml:space="preserve">With this procurement route one risk is that the quality of the project team needs to be of high skill otherwise there could be a number of errors. The client must put out a quality brief for contractors to follow otherwise they may not meet all requirements. </w:t>
      </w:r>
    </w:p>
    <w:p w:rsidR="004F09BD" w:rsidRDefault="004F09BD"/>
    <w:p w:rsidR="00BD6731" w:rsidRDefault="00BD6731">
      <w:pPr>
        <w:rPr>
          <w:b/>
          <w:u w:val="single"/>
        </w:rPr>
      </w:pPr>
      <w:r w:rsidRPr="00BD6731">
        <w:rPr>
          <w:b/>
          <w:u w:val="single"/>
        </w:rPr>
        <w:t>Conclusion</w:t>
      </w:r>
    </w:p>
    <w:p w:rsidR="00BD6731" w:rsidRDefault="00BD6731">
      <w:r>
        <w:t xml:space="preserve">Using management procurement for this project will benefit you because the high complexity of the works will need the expertise of many different professionals and contractors to solve any issues that may arise mid-works. </w:t>
      </w:r>
    </w:p>
    <w:p w:rsidR="00B33B01" w:rsidRDefault="00B33B01"/>
    <w:p w:rsidR="00B33B01" w:rsidRDefault="00B33B01"/>
    <w:p w:rsidR="00B72052" w:rsidRDefault="00B72052"/>
    <w:p w:rsidR="00B72052" w:rsidRPr="00EC415B" w:rsidRDefault="00B72052" w:rsidP="00EC415B">
      <w:pPr>
        <w:rPr>
          <w:b/>
        </w:rPr>
      </w:pPr>
      <w:r w:rsidRPr="00EC415B">
        <w:rPr>
          <w:b/>
        </w:rPr>
        <w:lastRenderedPageBreak/>
        <w:t>The construction of a new private hospital by HTC in Swansea SA1. There will be 3 operating theatres, 10 consulting rooms, High dependency unit, and 20 beds. This will replace the existing private hospital in the Uplands area of Swansea.</w:t>
      </w:r>
    </w:p>
    <w:p w:rsidR="00B72052" w:rsidRDefault="00F447BF" w:rsidP="00B72052">
      <w:r>
        <w:t>The traditional procurement route would be the most suitable for this project in my opinion, as the design of the project needs to be set out before the tendering process begins to ensure goal congruency between the client and the design.</w:t>
      </w:r>
    </w:p>
    <w:p w:rsidR="00F447BF" w:rsidRDefault="00F447BF" w:rsidP="00B72052">
      <w:pPr>
        <w:rPr>
          <w:b/>
          <w:u w:val="single"/>
        </w:rPr>
      </w:pPr>
      <w:r>
        <w:rPr>
          <w:b/>
          <w:u w:val="single"/>
        </w:rPr>
        <w:t>Tender Process</w:t>
      </w:r>
    </w:p>
    <w:p w:rsidR="00F447BF" w:rsidRDefault="00F447BF" w:rsidP="00B72052">
      <w:r>
        <w:t>Consultants will first be appointed to start the design and prepare the documents to begin the tender process. This will include drawings and work schedules. Contractors are then invited to submit tenders for the construction of the project, the contractor will be selected on a single-stage and competitive basis. The consultant is solely responsible for the design although the contractor may be requested to design specific parts of the project.</w:t>
      </w:r>
    </w:p>
    <w:p w:rsidR="00F447BF" w:rsidRDefault="00F447BF" w:rsidP="00B72052">
      <w:pPr>
        <w:rPr>
          <w:b/>
          <w:u w:val="single"/>
        </w:rPr>
      </w:pPr>
      <w:r>
        <w:rPr>
          <w:b/>
          <w:u w:val="single"/>
        </w:rPr>
        <w:t>Reasons for Choice of Traditional Procurement</w:t>
      </w:r>
    </w:p>
    <w:p w:rsidR="00DC24C5" w:rsidRDefault="00DC24C5" w:rsidP="00B72052">
      <w:r>
        <w:t>One advantage</w:t>
      </w:r>
      <w:r w:rsidR="00F447BF">
        <w:t xml:space="preserve"> of</w:t>
      </w:r>
      <w:r w:rsidR="009703D6">
        <w:t xml:space="preserve"> traditional proc</w:t>
      </w:r>
      <w:r>
        <w:t>urement for this project is the certainty due to the design being finalised before the tender process. This means that there is clarity about what is required and how much it is likely to cost.</w:t>
      </w:r>
    </w:p>
    <w:p w:rsidR="00DC24C5" w:rsidRDefault="00DC24C5" w:rsidP="00B72052">
      <w:r>
        <w:t>Another advantage is that the tender price is agreed before construction of the works, ensuring that the contractor will be obliged to construct and deliver on time the agreed plan of works.</w:t>
      </w:r>
    </w:p>
    <w:p w:rsidR="00DC24C5" w:rsidRDefault="00DC24C5" w:rsidP="00B72052">
      <w:r>
        <w:t>In addition to this, the client will be able to have the hospital pre designed by a professional architectural team. This will allow for planning of the project requirements, such as the operating theatres and other room layouts that the hospital will need.</w:t>
      </w:r>
    </w:p>
    <w:p w:rsidR="00DC24C5" w:rsidRDefault="00DC24C5" w:rsidP="00B72052">
      <w:pPr>
        <w:rPr>
          <w:b/>
          <w:u w:val="single"/>
        </w:rPr>
      </w:pPr>
      <w:r>
        <w:rPr>
          <w:b/>
          <w:u w:val="single"/>
        </w:rPr>
        <w:t>Risks Involved with Traditional Procurement</w:t>
      </w:r>
    </w:p>
    <w:p w:rsidR="00CA5D75" w:rsidRDefault="00DC24C5" w:rsidP="00B72052">
      <w:r>
        <w:t>Some risks that may come with this project are the time it may take to carry out the works of the project, because the full design must be completed before the contractor can begin the construction</w:t>
      </w:r>
      <w:r w:rsidR="00CA5D75">
        <w:t xml:space="preserve">. </w:t>
      </w:r>
    </w:p>
    <w:p w:rsidR="00CA5D75" w:rsidRDefault="00CA5D75" w:rsidP="00B72052">
      <w:r>
        <w:t>As the quantities are specified in the design, the contractor also has little flexibility to manage the price of the project and provide better value for the client.</w:t>
      </w:r>
    </w:p>
    <w:p w:rsidR="00CA5D75" w:rsidRDefault="00CA5D75" w:rsidP="00B72052">
      <w:pPr>
        <w:rPr>
          <w:b/>
          <w:u w:val="single"/>
        </w:rPr>
      </w:pPr>
      <w:r w:rsidRPr="00CA5D75">
        <w:rPr>
          <w:b/>
          <w:u w:val="single"/>
        </w:rPr>
        <w:t>Conclusion</w:t>
      </w:r>
    </w:p>
    <w:p w:rsidR="00CF0145" w:rsidRDefault="00CA5D75" w:rsidP="004F09BD">
      <w:r>
        <w:t>The best type of procurement route for this type of project is the traditional procurement, mainly because a project like a hospital need to be high spec and carefully planned, so by having the whole project fully designed professionally before construction will result in a higher quality constructed hospital. Although traditional may take longer than other procurement routes, the design and plan will be more important than the time cost as this is a replacement hospital, on a new site, so patients can use the existing building while the replacement is in construction.</w:t>
      </w:r>
    </w:p>
    <w:p w:rsidR="00CF0145" w:rsidRDefault="00CF0145" w:rsidP="004F09BD">
      <w:pPr>
        <w:rPr>
          <w:b/>
        </w:rPr>
      </w:pPr>
    </w:p>
    <w:p w:rsidR="00CF0145" w:rsidRDefault="00CF0145" w:rsidP="004F09BD">
      <w:pPr>
        <w:rPr>
          <w:b/>
        </w:rPr>
      </w:pPr>
    </w:p>
    <w:p w:rsidR="00CF0145" w:rsidRDefault="00CF0145" w:rsidP="004F09BD">
      <w:pPr>
        <w:rPr>
          <w:b/>
        </w:rPr>
      </w:pPr>
    </w:p>
    <w:p w:rsidR="00CF0145" w:rsidRDefault="00CF0145" w:rsidP="004F09BD">
      <w:pPr>
        <w:rPr>
          <w:b/>
        </w:rPr>
      </w:pPr>
    </w:p>
    <w:p w:rsidR="00CA5D75" w:rsidRPr="00CF0145" w:rsidRDefault="00CA5D75" w:rsidP="004F09BD">
      <w:r w:rsidRPr="004F09BD">
        <w:rPr>
          <w:b/>
        </w:rPr>
        <w:lastRenderedPageBreak/>
        <w:t>Upgrading the ‘Small world’ theatre in Mumbles. The theatre is run by a group of volunteers who control the Theatre through a company limited by guarantee. This means that they might be liable for any losses the Theatre makes. The extent of the works is to refurbish the stage, provide disabled toilet facilities and access and install a new kitchen that meets current hygiene standards and is suitable to be run as a commercial venture.</w:t>
      </w:r>
    </w:p>
    <w:p w:rsidR="00CA5D75" w:rsidRDefault="00777603" w:rsidP="00CA5D75">
      <w:r>
        <w:t>I would advise the client to use the management procurement</w:t>
      </w:r>
      <w:r w:rsidR="008925C6">
        <w:t>. The main reason being any losses the theatre makes, the client will be liable while it’s under construction therefore using management procurement means the project will be complete in a timely manner.</w:t>
      </w:r>
    </w:p>
    <w:p w:rsidR="008925C6" w:rsidRDefault="008925C6" w:rsidP="00CA5D75">
      <w:pPr>
        <w:rPr>
          <w:b/>
          <w:u w:val="single"/>
        </w:rPr>
      </w:pPr>
      <w:r>
        <w:rPr>
          <w:b/>
          <w:u w:val="single"/>
        </w:rPr>
        <w:t>Tendering Process</w:t>
      </w:r>
    </w:p>
    <w:p w:rsidR="008925C6" w:rsidRDefault="008925C6" w:rsidP="00CA5D75">
      <w:r>
        <w:t xml:space="preserve">The management procurement will being by the client appointing the management contractor early on in the design so their experience will be able to add to the final project completion. The contractor is usually appointed by a negotiation tender followed by an interview. The contractor will be paid a management fee. The client will </w:t>
      </w:r>
      <w:r w:rsidR="002E7FA5">
        <w:t>appoint consultants to prepare project drawings, specifications and a cost plan. Using this method the client will have full control over the design of the project.</w:t>
      </w:r>
    </w:p>
    <w:p w:rsidR="002E7FA5" w:rsidRDefault="002E7FA5" w:rsidP="00CA5D75">
      <w:pPr>
        <w:rPr>
          <w:b/>
          <w:u w:val="single"/>
        </w:rPr>
      </w:pPr>
      <w:r>
        <w:rPr>
          <w:b/>
          <w:u w:val="single"/>
        </w:rPr>
        <w:t>Reasons for choice of Management Procurement</w:t>
      </w:r>
    </w:p>
    <w:p w:rsidR="002E7FA5" w:rsidRDefault="002E7FA5" w:rsidP="00CA5D75">
      <w:r>
        <w:t xml:space="preserve">The main advantage for using management procurement, especially for this project, is that it will save time and resources as the handover will go to the construction management so less responsibility is on the client. </w:t>
      </w:r>
    </w:p>
    <w:p w:rsidR="002E7FA5" w:rsidRDefault="002E7FA5" w:rsidP="00CA5D75">
      <w:r>
        <w:t>As the theatre volunteers could be held liable for any losses due to closure for construction, using construction management means that the work will start while the design is still being carried out so there will be a quick start on site.</w:t>
      </w:r>
    </w:p>
    <w:p w:rsidR="002E7FA5" w:rsidRDefault="002E7FA5" w:rsidP="00CA5D75">
      <w:r>
        <w:t>Another advantage is that the volunteers will not be taken away from their main duties within the theatre as they have the management contractor carrying out the supervising and managing of the project. This will mean that the theatre can hopefully continue business at the same standard reducing the risk of loss of income.</w:t>
      </w:r>
    </w:p>
    <w:p w:rsidR="002E7FA5" w:rsidRDefault="002E7FA5" w:rsidP="00CA5D75">
      <w:pPr>
        <w:rPr>
          <w:b/>
          <w:u w:val="single"/>
        </w:rPr>
      </w:pPr>
      <w:r>
        <w:rPr>
          <w:b/>
          <w:u w:val="single"/>
        </w:rPr>
        <w:t>Risks of Management Procurement</w:t>
      </w:r>
    </w:p>
    <w:p w:rsidR="004C7D0A" w:rsidRDefault="004C7D0A" w:rsidP="00B72052">
      <w:r>
        <w:t>A disadvantage is that there is no cost certainty as the design is not complete before the contractors start the project, therefore the client has no control over the cost.</w:t>
      </w:r>
    </w:p>
    <w:p w:rsidR="004C7D0A" w:rsidRDefault="004C7D0A" w:rsidP="00B72052">
      <w:r>
        <w:t>The contractors may also miss a project requirement if the design brief is not made clear at the start of the project.</w:t>
      </w:r>
    </w:p>
    <w:p w:rsidR="004C7D0A" w:rsidRDefault="004C7D0A" w:rsidP="00B72052">
      <w:pPr>
        <w:rPr>
          <w:b/>
          <w:u w:val="single"/>
        </w:rPr>
      </w:pPr>
      <w:r>
        <w:rPr>
          <w:b/>
          <w:u w:val="single"/>
        </w:rPr>
        <w:t>Conclusion</w:t>
      </w:r>
    </w:p>
    <w:p w:rsidR="004C7D0A" w:rsidRPr="004C7D0A" w:rsidRDefault="004C7D0A" w:rsidP="00B72052">
      <w:r>
        <w:t>The most important aspect of this project is getting it complete in the fastest way possible to avoid loss of income, by using management procurement this will ensure the project will be finished on time and to a high level of standard.</w:t>
      </w:r>
    </w:p>
    <w:p w:rsidR="00B72052" w:rsidRPr="00BD6731" w:rsidRDefault="00B72052" w:rsidP="00B72052"/>
    <w:p w:rsidR="004E62E8" w:rsidRDefault="004E62E8"/>
    <w:p w:rsidR="00E91BE7" w:rsidRDefault="00E91BE7"/>
    <w:p w:rsidR="00E91BE7" w:rsidRPr="004F09BD" w:rsidRDefault="00E91BE7">
      <w:pPr>
        <w:rPr>
          <w:b/>
        </w:rPr>
      </w:pPr>
      <w:r w:rsidRPr="004F09BD">
        <w:rPr>
          <w:b/>
        </w:rPr>
        <w:lastRenderedPageBreak/>
        <w:t>Create4 require a new 5,000 m² factory to be located near their distribution centre in Llanelli, South Wales due to a new offsite manufacturing business venture. They will fit their own factory machinery.</w:t>
      </w:r>
    </w:p>
    <w:p w:rsidR="00E91BE7" w:rsidRDefault="00E91BE7">
      <w:r>
        <w:t>For this project, I would advise to use the traditional procurement route mainly down to the reason being the company wants to install its own machinery therefore will need to design the layout of the factory so machinery can be correctly installed.</w:t>
      </w:r>
    </w:p>
    <w:p w:rsidR="00E91BE7" w:rsidRPr="00F351D8" w:rsidRDefault="00E91BE7">
      <w:pPr>
        <w:rPr>
          <w:b/>
          <w:u w:val="single"/>
        </w:rPr>
      </w:pPr>
      <w:r w:rsidRPr="00F351D8">
        <w:rPr>
          <w:b/>
          <w:u w:val="single"/>
        </w:rPr>
        <w:t>Tender Process</w:t>
      </w:r>
    </w:p>
    <w:p w:rsidR="00E91BE7" w:rsidRDefault="00E91BE7">
      <w:r>
        <w:t xml:space="preserve">You as the client, will get together a design team to complete the full proposal of the project. This will include appointing a consultant and architect for completion. You will have full control of design throughout the </w:t>
      </w:r>
      <w:r w:rsidR="009D0EA4">
        <w:t>project. Contractors will then be invited to submit tenders for construction of the project on a single stage tender. You will then be able to select the contractor of your choice which will normally be chosen on cost of which the contract will provide you.</w:t>
      </w:r>
    </w:p>
    <w:p w:rsidR="009D0EA4" w:rsidRPr="00F351D8" w:rsidRDefault="009D0EA4">
      <w:pPr>
        <w:rPr>
          <w:b/>
          <w:u w:val="single"/>
        </w:rPr>
      </w:pPr>
      <w:r w:rsidRPr="00F351D8">
        <w:rPr>
          <w:b/>
          <w:u w:val="single"/>
        </w:rPr>
        <w:t>Reasons for Choice of Traditional Procurement</w:t>
      </w:r>
    </w:p>
    <w:p w:rsidR="009D0EA4" w:rsidRDefault="009D0EA4">
      <w:r>
        <w:t>One main advantage of using traditional is that it will have a good design quality as the client has chosen it themselves, this will mean that the company will be able to design the layout of the factory according to their machinery, rooms etc.</w:t>
      </w:r>
    </w:p>
    <w:p w:rsidR="009D0EA4" w:rsidRDefault="009D0EA4">
      <w:r>
        <w:t>Another advantage to using traditional is that the client will have their choice of contractor so will have the ability to choose the lowest tender price as contractors will tender based on the same information they have  been given. As the client, you will also be protected as the contractor will also be obliged to complete the works that he has agreed to when tendering for the project.</w:t>
      </w:r>
    </w:p>
    <w:p w:rsidR="009D0EA4" w:rsidRPr="00F351D8" w:rsidRDefault="009D0EA4">
      <w:pPr>
        <w:rPr>
          <w:b/>
          <w:u w:val="single"/>
        </w:rPr>
      </w:pPr>
      <w:r w:rsidRPr="00F351D8">
        <w:rPr>
          <w:b/>
          <w:u w:val="single"/>
        </w:rPr>
        <w:t>Risks involved with Traditional Procurement</w:t>
      </w:r>
    </w:p>
    <w:p w:rsidR="00F351D8" w:rsidRDefault="009D0EA4">
      <w:r>
        <w:t xml:space="preserve">One </w:t>
      </w:r>
      <w:r w:rsidR="00F351D8">
        <w:t>disadvantage with using tradition</w:t>
      </w:r>
      <w:r>
        <w:t>al procurement is that works can take longer amount of time because construction must wait until the full project has been designed</w:t>
      </w:r>
      <w:r w:rsidR="00F351D8">
        <w:t xml:space="preserve">. </w:t>
      </w:r>
    </w:p>
    <w:p w:rsidR="009D0EA4" w:rsidRDefault="00F351D8">
      <w:r>
        <w:t>Another is that the client will be fully responsible for the design risk aspect of the project.</w:t>
      </w:r>
    </w:p>
    <w:p w:rsidR="004E62E8" w:rsidRDefault="00F351D8">
      <w:r>
        <w:t>The client may also find the project hard to manage as they must communicate with a number of parties.</w:t>
      </w:r>
    </w:p>
    <w:p w:rsidR="00F351D8" w:rsidRPr="00F351D8" w:rsidRDefault="00F351D8">
      <w:pPr>
        <w:rPr>
          <w:b/>
          <w:u w:val="single"/>
        </w:rPr>
      </w:pPr>
      <w:r w:rsidRPr="00F351D8">
        <w:rPr>
          <w:b/>
          <w:u w:val="single"/>
        </w:rPr>
        <w:t>Conclusion</w:t>
      </w:r>
    </w:p>
    <w:p w:rsidR="00F351D8" w:rsidRDefault="00F351D8">
      <w:r>
        <w:t>Using the traditional procurement route will help with this project, especially because it is an easy route to adopt and the company will be able to design the factory to their standard of specification.</w:t>
      </w:r>
    </w:p>
    <w:p w:rsidR="004E62E8" w:rsidRDefault="004E62E8"/>
    <w:p w:rsidR="00CF0145" w:rsidRDefault="00CF0145">
      <w:pPr>
        <w:rPr>
          <w:b/>
        </w:rPr>
      </w:pPr>
    </w:p>
    <w:p w:rsidR="00CF0145" w:rsidRDefault="00CF0145">
      <w:pPr>
        <w:rPr>
          <w:b/>
        </w:rPr>
      </w:pPr>
    </w:p>
    <w:p w:rsidR="00CF0145" w:rsidRDefault="00CF0145">
      <w:pPr>
        <w:rPr>
          <w:b/>
        </w:rPr>
      </w:pPr>
    </w:p>
    <w:p w:rsidR="00CF0145" w:rsidRDefault="00CF0145">
      <w:pPr>
        <w:rPr>
          <w:b/>
        </w:rPr>
      </w:pPr>
    </w:p>
    <w:p w:rsidR="00CF0145" w:rsidRDefault="00CF0145">
      <w:pPr>
        <w:rPr>
          <w:b/>
        </w:rPr>
      </w:pPr>
    </w:p>
    <w:p w:rsidR="00CF0145" w:rsidRDefault="00CF0145">
      <w:pPr>
        <w:rPr>
          <w:b/>
        </w:rPr>
      </w:pPr>
    </w:p>
    <w:p w:rsidR="004E62E8" w:rsidRPr="004F09BD" w:rsidRDefault="004E62E8">
      <w:pPr>
        <w:rPr>
          <w:b/>
        </w:rPr>
      </w:pPr>
      <w:bookmarkStart w:id="0" w:name="_GoBack"/>
      <w:bookmarkEnd w:id="0"/>
      <w:r w:rsidRPr="004F09BD">
        <w:rPr>
          <w:b/>
        </w:rPr>
        <w:lastRenderedPageBreak/>
        <w:t xml:space="preserve"> Following a recent fire at UWTSD Holiday Park, the leisure centre and pool need to be completed before December 2020 ready for Christmas season.</w:t>
      </w:r>
    </w:p>
    <w:p w:rsidR="004E62E8" w:rsidRDefault="004E62E8">
      <w:r>
        <w:t>The procurement I advi</w:t>
      </w:r>
      <w:r w:rsidR="00B463CB">
        <w:t>se to use for this project is de</w:t>
      </w:r>
      <w:r>
        <w:t>sign and build. I believe the best way to complete this project within the set amount of time is this procurement route.</w:t>
      </w:r>
    </w:p>
    <w:p w:rsidR="004E62E8" w:rsidRPr="00F351D8" w:rsidRDefault="004E62E8">
      <w:pPr>
        <w:rPr>
          <w:b/>
          <w:u w:val="single"/>
        </w:rPr>
      </w:pPr>
      <w:r w:rsidRPr="00F351D8">
        <w:rPr>
          <w:b/>
          <w:u w:val="single"/>
        </w:rPr>
        <w:t>Tender Process</w:t>
      </w:r>
    </w:p>
    <w:p w:rsidR="00B463CB" w:rsidRDefault="00B463CB">
      <w:r>
        <w:t>Firstly, you as the client, will need to come up with the set of requirements to put out in the tender for contractors to look at. The contractors will then respond by giving the client proposals, which should include a price for the works. Appointment of a contractor will be selected by using a two stage tendering which will keep it competitive however, not every contractor will be expected to produce full proposals. Enough time must be left for the contractor to come up with a proposal that correctly follows the client requirements. You as the client will then be able to choose from a number of different proposals that you feel suits the project the best.</w:t>
      </w:r>
    </w:p>
    <w:p w:rsidR="00B463CB" w:rsidRPr="00F351D8" w:rsidRDefault="00B463CB">
      <w:pPr>
        <w:rPr>
          <w:b/>
          <w:u w:val="single"/>
        </w:rPr>
      </w:pPr>
      <w:r w:rsidRPr="00F351D8">
        <w:rPr>
          <w:b/>
          <w:u w:val="single"/>
        </w:rPr>
        <w:t>Reasons for Choice of Design and Build</w:t>
      </w:r>
    </w:p>
    <w:p w:rsidR="00E91BE7" w:rsidRDefault="00B463CB">
      <w:r>
        <w:t>The first main reasons for choosing design and build for this project is that there will be an early start and shorter project duration which will help meet the deadline for the project to be finished by Christmas 2020.</w:t>
      </w:r>
    </w:p>
    <w:p w:rsidR="00E91BE7" w:rsidRDefault="00B463CB">
      <w:r>
        <w:t>Another advantage of using design and build in this instance is that the contractor will take on full responsibility of the design and construction so the client</w:t>
      </w:r>
      <w:r w:rsidR="00E91BE7">
        <w:t>’</w:t>
      </w:r>
      <w:r>
        <w:t>s duties and risks become less.</w:t>
      </w:r>
    </w:p>
    <w:p w:rsidR="00B463CB" w:rsidRDefault="00B463CB">
      <w:r>
        <w:t>In addition to this it also cost effective as a lump sum is agreed with the contractor therefore the contractor is obliged to complete the project on time and within the budget agreed. You as the client can also u</w:t>
      </w:r>
      <w:r w:rsidR="00157573">
        <w:t>se the contractor’s expertise to</w:t>
      </w:r>
      <w:r>
        <w:t xml:space="preserve"> develop the final design.</w:t>
      </w:r>
    </w:p>
    <w:p w:rsidR="00E91BE7" w:rsidRPr="00F351D8" w:rsidRDefault="00E91BE7">
      <w:pPr>
        <w:rPr>
          <w:b/>
          <w:u w:val="single"/>
        </w:rPr>
      </w:pPr>
      <w:r w:rsidRPr="00F351D8">
        <w:rPr>
          <w:b/>
          <w:u w:val="single"/>
        </w:rPr>
        <w:t>Risks involve with Design and Build</w:t>
      </w:r>
    </w:p>
    <w:p w:rsidR="00E91BE7" w:rsidRDefault="00E91BE7">
      <w:r>
        <w:t>Once the requirements have been laid down to the contractor and the contractor has been chosen, any changes from that point forward may be challenging and expensive. The contactor may also ask for a cost increment.</w:t>
      </w:r>
    </w:p>
    <w:p w:rsidR="00E91BE7" w:rsidRDefault="00E91BE7">
      <w:r>
        <w:t>In the tender process there may be so many contractor’s proposals that you as the client may find difficult to choose the right one.</w:t>
      </w:r>
    </w:p>
    <w:p w:rsidR="00E91BE7" w:rsidRDefault="00E91BE7">
      <w:r>
        <w:t>Also, the contractor may propose designs that are easy to build rather than following requirements to make the building the best it can be.</w:t>
      </w:r>
    </w:p>
    <w:p w:rsidR="00E91BE7" w:rsidRPr="00F351D8" w:rsidRDefault="00E91BE7">
      <w:pPr>
        <w:rPr>
          <w:b/>
          <w:u w:val="single"/>
        </w:rPr>
      </w:pPr>
      <w:r w:rsidRPr="00F351D8">
        <w:rPr>
          <w:b/>
          <w:u w:val="single"/>
        </w:rPr>
        <w:t>Conclusion</w:t>
      </w:r>
    </w:p>
    <w:p w:rsidR="00E91BE7" w:rsidRDefault="00E91BE7">
      <w:r>
        <w:t>Out of all of the procurement routes I believe design and build will be the most appropriate due to the fast completion of works to meet the required finishing date. Unlike traditional procurement which would have a long preparation time and also management procurement may become too expensive and have cost implications.</w:t>
      </w:r>
    </w:p>
    <w:p w:rsidR="00782408" w:rsidRDefault="00782408">
      <w:pPr>
        <w:rPr>
          <w:u w:val="single"/>
        </w:rPr>
      </w:pPr>
    </w:p>
    <w:p w:rsidR="004F09BD" w:rsidRDefault="004F09BD">
      <w:pPr>
        <w:rPr>
          <w:u w:val="single"/>
        </w:rPr>
      </w:pPr>
    </w:p>
    <w:p w:rsidR="004F09BD" w:rsidRDefault="004F09BD">
      <w:pPr>
        <w:rPr>
          <w:u w:val="single"/>
        </w:rPr>
      </w:pPr>
    </w:p>
    <w:p w:rsidR="004F09BD" w:rsidRDefault="004F09BD">
      <w:pPr>
        <w:rPr>
          <w:u w:val="single"/>
        </w:rPr>
      </w:pPr>
    </w:p>
    <w:p w:rsidR="004F09BD" w:rsidRDefault="004F09BD">
      <w:pPr>
        <w:rPr>
          <w:u w:val="single"/>
        </w:rPr>
      </w:pPr>
      <w:r>
        <w:rPr>
          <w:u w:val="single"/>
        </w:rPr>
        <w:lastRenderedPageBreak/>
        <w:t>References</w:t>
      </w:r>
    </w:p>
    <w:p w:rsidR="004F09BD" w:rsidRDefault="004F09BD">
      <w:pPr>
        <w:rPr>
          <w:u w:val="single"/>
        </w:rPr>
      </w:pPr>
      <w:hyperlink r:id="rId9" w:history="1">
        <w:r w:rsidRPr="00443A97">
          <w:rPr>
            <w:rStyle w:val="Hyperlink"/>
          </w:rPr>
          <w:t>https://www.designingbuildings.co.uk/wiki/Management_contracting_-_pros_and_cons</w:t>
        </w:r>
      </w:hyperlink>
      <w:r>
        <w:rPr>
          <w:u w:val="single"/>
        </w:rPr>
        <w:t xml:space="preserve"> </w:t>
      </w:r>
    </w:p>
    <w:p w:rsidR="004F09BD" w:rsidRDefault="004F09BD">
      <w:pPr>
        <w:rPr>
          <w:u w:val="single"/>
        </w:rPr>
      </w:pPr>
      <w:hyperlink r:id="rId10" w:history="1">
        <w:r w:rsidRPr="00443A97">
          <w:rPr>
            <w:rStyle w:val="Hyperlink"/>
          </w:rPr>
          <w:t>https://uk.practicallaw.thomsonreuters.com/Cosi/SignOn?redirectId=rt_df72a92b-864c-4f05-b0b3-c2167f440084</w:t>
        </w:r>
      </w:hyperlink>
      <w:r>
        <w:rPr>
          <w:u w:val="single"/>
        </w:rPr>
        <w:t xml:space="preserve"> </w:t>
      </w:r>
    </w:p>
    <w:p w:rsidR="004F09BD" w:rsidRDefault="004F09BD">
      <w:pPr>
        <w:rPr>
          <w:u w:val="single"/>
        </w:rPr>
      </w:pPr>
      <w:hyperlink r:id="rId11" w:history="1">
        <w:r w:rsidRPr="00443A97">
          <w:rPr>
            <w:rStyle w:val="Hyperlink"/>
          </w:rPr>
          <w:t>https://www.vitaarchitecture.com/the-3-main-procurement-routes-explained/</w:t>
        </w:r>
      </w:hyperlink>
      <w:r>
        <w:rPr>
          <w:u w:val="single"/>
        </w:rPr>
        <w:t xml:space="preserve"> </w:t>
      </w:r>
    </w:p>
    <w:p w:rsidR="004F09BD" w:rsidRDefault="004F09BD">
      <w:pPr>
        <w:rPr>
          <w:color w:val="5B9BD5" w:themeColor="accent1"/>
          <w:u w:val="single"/>
        </w:rPr>
      </w:pPr>
      <w:r w:rsidRPr="004F09BD">
        <w:rPr>
          <w:color w:val="5B9BD5" w:themeColor="accent1"/>
          <w:u w:val="single"/>
        </w:rPr>
        <w:t xml:space="preserve">Class materials </w:t>
      </w:r>
    </w:p>
    <w:p w:rsidR="004F09BD" w:rsidRDefault="004F09BD">
      <w:pPr>
        <w:rPr>
          <w:color w:val="5B9BD5" w:themeColor="accent1"/>
          <w:u w:val="single"/>
        </w:rPr>
      </w:pPr>
      <w:r w:rsidRPr="004F09BD">
        <w:rPr>
          <w:color w:val="5B9BD5" w:themeColor="accent1"/>
          <w:u w:val="single"/>
        </w:rPr>
        <w:t>https://www.local.gov.uk/national-procurement-strategy/pcr-toolkit-2015/wha</w:t>
      </w:r>
      <w:r>
        <w:rPr>
          <w:color w:val="5B9BD5" w:themeColor="accent1"/>
          <w:u w:val="single"/>
        </w:rPr>
        <w:t xml:space="preserve">t-improvements-can-we </w:t>
      </w:r>
    </w:p>
    <w:p w:rsidR="004F09BD" w:rsidRPr="004F09BD" w:rsidRDefault="004F09BD">
      <w:pPr>
        <w:rPr>
          <w:color w:val="5B9BD5" w:themeColor="accent1"/>
          <w:u w:val="single"/>
        </w:rPr>
      </w:pPr>
    </w:p>
    <w:sectPr w:rsidR="004F09BD" w:rsidRPr="004F09B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0115" w:rsidRDefault="00980115" w:rsidP="00157573">
      <w:pPr>
        <w:spacing w:after="0" w:line="240" w:lineRule="auto"/>
      </w:pPr>
      <w:r>
        <w:separator/>
      </w:r>
    </w:p>
  </w:endnote>
  <w:endnote w:type="continuationSeparator" w:id="0">
    <w:p w:rsidR="00980115" w:rsidRDefault="00980115" w:rsidP="00157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6582029"/>
      <w:docPartObj>
        <w:docPartGallery w:val="Page Numbers (Bottom of Page)"/>
        <w:docPartUnique/>
      </w:docPartObj>
    </w:sdtPr>
    <w:sdtEndPr>
      <w:rPr>
        <w:noProof/>
      </w:rPr>
    </w:sdtEndPr>
    <w:sdtContent>
      <w:p w:rsidR="00157573" w:rsidRDefault="00157573">
        <w:pPr>
          <w:pStyle w:val="Footer"/>
          <w:jc w:val="center"/>
        </w:pPr>
        <w:r>
          <w:fldChar w:fldCharType="begin"/>
        </w:r>
        <w:r>
          <w:instrText xml:space="preserve"> PAGE   \* MERGEFORMAT </w:instrText>
        </w:r>
        <w:r>
          <w:fldChar w:fldCharType="separate"/>
        </w:r>
        <w:r w:rsidR="00870E1D">
          <w:rPr>
            <w:noProof/>
          </w:rPr>
          <w:t>1</w:t>
        </w:r>
        <w:r>
          <w:rPr>
            <w:noProof/>
          </w:rPr>
          <w:fldChar w:fldCharType="end"/>
        </w:r>
      </w:p>
    </w:sdtContent>
  </w:sdt>
  <w:p w:rsidR="00157573" w:rsidRDefault="00157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0115" w:rsidRDefault="00980115" w:rsidP="00157573">
      <w:pPr>
        <w:spacing w:after="0" w:line="240" w:lineRule="auto"/>
      </w:pPr>
      <w:r>
        <w:separator/>
      </w:r>
    </w:p>
  </w:footnote>
  <w:footnote w:type="continuationSeparator" w:id="0">
    <w:p w:rsidR="00980115" w:rsidRDefault="00980115" w:rsidP="001575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408" w:rsidRDefault="003271F8">
    <w:pPr>
      <w:pStyle w:val="Header"/>
    </w:pPr>
    <w:r>
      <w:t>Dylan Matthews</w:t>
    </w:r>
  </w:p>
  <w:p w:rsidR="00157573" w:rsidRDefault="001575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1832A8"/>
    <w:multiLevelType w:val="hybridMultilevel"/>
    <w:tmpl w:val="25B6F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394DB4"/>
    <w:multiLevelType w:val="hybridMultilevel"/>
    <w:tmpl w:val="21A40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235B5A"/>
    <w:multiLevelType w:val="hybridMultilevel"/>
    <w:tmpl w:val="98C09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6F9"/>
    <w:rsid w:val="000F3595"/>
    <w:rsid w:val="00157573"/>
    <w:rsid w:val="002B56F9"/>
    <w:rsid w:val="002E7FA5"/>
    <w:rsid w:val="003271F8"/>
    <w:rsid w:val="004C7D0A"/>
    <w:rsid w:val="004E62E8"/>
    <w:rsid w:val="004F09BD"/>
    <w:rsid w:val="00546BC1"/>
    <w:rsid w:val="00777603"/>
    <w:rsid w:val="00782408"/>
    <w:rsid w:val="007A55BF"/>
    <w:rsid w:val="00870E1D"/>
    <w:rsid w:val="008925C6"/>
    <w:rsid w:val="009703D6"/>
    <w:rsid w:val="00980115"/>
    <w:rsid w:val="009D0EA4"/>
    <w:rsid w:val="00B33B01"/>
    <w:rsid w:val="00B463CB"/>
    <w:rsid w:val="00B72052"/>
    <w:rsid w:val="00BD6731"/>
    <w:rsid w:val="00C43326"/>
    <w:rsid w:val="00C43343"/>
    <w:rsid w:val="00CA5D75"/>
    <w:rsid w:val="00CF0145"/>
    <w:rsid w:val="00DC24C5"/>
    <w:rsid w:val="00E47E07"/>
    <w:rsid w:val="00E91BE7"/>
    <w:rsid w:val="00EC415B"/>
    <w:rsid w:val="00F351D8"/>
    <w:rsid w:val="00F365CB"/>
    <w:rsid w:val="00F44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30687"/>
  <w15:chartTrackingRefBased/>
  <w15:docId w15:val="{A18F09B7-85C8-492C-81AE-15DAB29E9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51D8"/>
    <w:pPr>
      <w:ind w:left="720"/>
      <w:contextualSpacing/>
    </w:pPr>
  </w:style>
  <w:style w:type="paragraph" w:styleId="FootnoteText">
    <w:name w:val="footnote text"/>
    <w:basedOn w:val="Normal"/>
    <w:link w:val="FootnoteTextChar"/>
    <w:uiPriority w:val="99"/>
    <w:semiHidden/>
    <w:unhideWhenUsed/>
    <w:rsid w:val="001575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7573"/>
    <w:rPr>
      <w:sz w:val="20"/>
      <w:szCs w:val="20"/>
    </w:rPr>
  </w:style>
  <w:style w:type="character" w:styleId="FootnoteReference">
    <w:name w:val="footnote reference"/>
    <w:basedOn w:val="DefaultParagraphFont"/>
    <w:uiPriority w:val="99"/>
    <w:semiHidden/>
    <w:unhideWhenUsed/>
    <w:rsid w:val="00157573"/>
    <w:rPr>
      <w:vertAlign w:val="superscript"/>
    </w:rPr>
  </w:style>
  <w:style w:type="paragraph" w:styleId="Header">
    <w:name w:val="header"/>
    <w:basedOn w:val="Normal"/>
    <w:link w:val="HeaderChar"/>
    <w:uiPriority w:val="99"/>
    <w:unhideWhenUsed/>
    <w:rsid w:val="001575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573"/>
  </w:style>
  <w:style w:type="paragraph" w:styleId="Footer">
    <w:name w:val="footer"/>
    <w:basedOn w:val="Normal"/>
    <w:link w:val="FooterChar"/>
    <w:uiPriority w:val="99"/>
    <w:unhideWhenUsed/>
    <w:rsid w:val="001575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573"/>
  </w:style>
  <w:style w:type="character" w:styleId="Hyperlink">
    <w:name w:val="Hyperlink"/>
    <w:basedOn w:val="DefaultParagraphFont"/>
    <w:uiPriority w:val="99"/>
    <w:unhideWhenUsed/>
    <w:rsid w:val="004F09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taarchitecture.com/the-3-main-procurement-routes-explained/"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uk.practicallaw.thomsonreuters.com/Cosi/SignOn?redirectId=rt_df72a92b-864c-4f05-b0b3-c2167f440084" TargetMode="External"/><Relationship Id="rId4" Type="http://schemas.openxmlformats.org/officeDocument/2006/relationships/settings" Target="settings.xml"/><Relationship Id="rId9" Type="http://schemas.openxmlformats.org/officeDocument/2006/relationships/hyperlink" Target="https://www.designingbuildings.co.uk/wiki/Management_contracting_-_pros_and_cons"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B35"/>
    <w:rsid w:val="007D5B69"/>
    <w:rsid w:val="00A93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7A673A6302483294ACA19CEAEB077B">
    <w:name w:val="617A673A6302483294ACA19CEAEB077B"/>
    <w:rsid w:val="00A93B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45C85-49C3-48E3-9421-6DDA1FAF4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2469</Words>
  <Characters>14074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Darcy M. Davies</dc:creator>
  <cp:keywords/>
  <dc:description/>
  <cp:lastModifiedBy>Darcy M. Davies</cp:lastModifiedBy>
  <cp:revision>2</cp:revision>
  <dcterms:created xsi:type="dcterms:W3CDTF">2021-04-15T21:08:00Z</dcterms:created>
  <dcterms:modified xsi:type="dcterms:W3CDTF">2021-04-15T21:08:00Z</dcterms:modified>
</cp:coreProperties>
</file>