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ECC31" w14:textId="09578520" w:rsidR="004406FD" w:rsidRDefault="004406FD" w:rsidP="006C3C44">
      <w:pPr>
        <w:pStyle w:val="NormalWeb"/>
        <w:rPr>
          <w:rFonts w:ascii="ArialMT" w:hAnsi="ArialMT"/>
          <w:sz w:val="22"/>
          <w:szCs w:val="22"/>
        </w:rPr>
      </w:pPr>
      <w:r>
        <w:rPr>
          <w:rFonts w:ascii="ArialMT" w:hAnsi="ArialMT"/>
          <w:sz w:val="22"/>
          <w:szCs w:val="22"/>
        </w:rPr>
        <w:t>Khadjha Wilson</w:t>
      </w:r>
    </w:p>
    <w:p w14:paraId="7D9ABFD6" w14:textId="5F5D8ACD" w:rsidR="004406FD" w:rsidRDefault="004406FD" w:rsidP="006C3C44">
      <w:pPr>
        <w:pStyle w:val="NormalWeb"/>
        <w:rPr>
          <w:rFonts w:ascii="ArialMT" w:hAnsi="ArialMT"/>
          <w:sz w:val="22"/>
          <w:szCs w:val="22"/>
        </w:rPr>
      </w:pPr>
      <w:r>
        <w:rPr>
          <w:rFonts w:ascii="ArialMT" w:hAnsi="ArialMT"/>
          <w:sz w:val="22"/>
          <w:szCs w:val="22"/>
        </w:rPr>
        <w:t>2020812</w:t>
      </w:r>
    </w:p>
    <w:p w14:paraId="22A2BB22" w14:textId="0C307251" w:rsidR="004406FD" w:rsidRDefault="004406FD" w:rsidP="006C3C44">
      <w:pPr>
        <w:pStyle w:val="NormalWeb"/>
        <w:rPr>
          <w:rFonts w:ascii="ArialMT" w:hAnsi="ArialMT"/>
          <w:sz w:val="22"/>
          <w:szCs w:val="22"/>
        </w:rPr>
      </w:pPr>
      <w:r>
        <w:rPr>
          <w:rFonts w:ascii="ArialMT" w:hAnsi="ArialMT"/>
          <w:sz w:val="22"/>
          <w:szCs w:val="22"/>
        </w:rPr>
        <w:t>BMSW 5102</w:t>
      </w:r>
    </w:p>
    <w:p w14:paraId="3D806D1C" w14:textId="399E421A" w:rsidR="006C3C44" w:rsidRDefault="006C3C44" w:rsidP="006C3C44">
      <w:pPr>
        <w:pStyle w:val="NormalWeb"/>
        <w:rPr>
          <w:rFonts w:ascii="ArialMT" w:hAnsi="ArialMT"/>
          <w:sz w:val="22"/>
          <w:szCs w:val="22"/>
        </w:rPr>
      </w:pPr>
      <w:r>
        <w:rPr>
          <w:rFonts w:ascii="ArialMT" w:hAnsi="ArialMT"/>
          <w:sz w:val="22"/>
          <w:szCs w:val="22"/>
        </w:rPr>
        <w:t xml:space="preserve">Developing relationships and workplace achievement </w:t>
      </w:r>
    </w:p>
    <w:p w14:paraId="075AAD86" w14:textId="4AD64B75" w:rsidR="004406FD" w:rsidRDefault="00705815" w:rsidP="006C3C44">
      <w:pPr>
        <w:pStyle w:val="NormalWeb"/>
        <w:rPr>
          <w:rFonts w:ascii="ArialMT" w:hAnsi="ArialMT"/>
          <w:sz w:val="22"/>
          <w:szCs w:val="22"/>
        </w:rPr>
      </w:pPr>
      <w:r>
        <w:rPr>
          <w:rFonts w:ascii="ArialMT" w:hAnsi="ArialMT"/>
          <w:sz w:val="22"/>
          <w:szCs w:val="22"/>
        </w:rPr>
        <w:t xml:space="preserve">Mrs. </w:t>
      </w:r>
      <w:proofErr w:type="spellStart"/>
      <w:r>
        <w:rPr>
          <w:rFonts w:ascii="ArialMT" w:hAnsi="ArialMT"/>
          <w:sz w:val="22"/>
          <w:szCs w:val="22"/>
        </w:rPr>
        <w:t>Zahida</w:t>
      </w:r>
      <w:proofErr w:type="spellEnd"/>
      <w:r>
        <w:rPr>
          <w:rFonts w:ascii="ArialMT" w:hAnsi="ArialMT"/>
          <w:sz w:val="22"/>
          <w:szCs w:val="22"/>
        </w:rPr>
        <w:t xml:space="preserve"> Khan</w:t>
      </w:r>
    </w:p>
    <w:p w14:paraId="2022FB5C" w14:textId="7911B230" w:rsidR="004406FD" w:rsidRDefault="004406FD" w:rsidP="006C3C44">
      <w:pPr>
        <w:pStyle w:val="NormalWeb"/>
        <w:rPr>
          <w:rFonts w:ascii="ArialMT" w:hAnsi="ArialMT"/>
          <w:sz w:val="22"/>
          <w:szCs w:val="22"/>
        </w:rPr>
      </w:pPr>
    </w:p>
    <w:p w14:paraId="36EDDD5D" w14:textId="37B32DD0" w:rsidR="004406FD" w:rsidRDefault="004406FD" w:rsidP="006C3C44">
      <w:pPr>
        <w:pStyle w:val="NormalWeb"/>
        <w:rPr>
          <w:rFonts w:ascii="ArialMT" w:hAnsi="ArialMT"/>
          <w:sz w:val="22"/>
          <w:szCs w:val="22"/>
        </w:rPr>
      </w:pPr>
    </w:p>
    <w:p w14:paraId="6FF15CFA" w14:textId="1988C98D" w:rsidR="00090E95" w:rsidRDefault="00090E95" w:rsidP="006C3C44">
      <w:pPr>
        <w:pStyle w:val="NormalWeb"/>
        <w:rPr>
          <w:rFonts w:ascii="ArialMT" w:hAnsi="ArialMT"/>
          <w:sz w:val="22"/>
          <w:szCs w:val="22"/>
        </w:rPr>
      </w:pPr>
    </w:p>
    <w:p w14:paraId="2FA8DAE6" w14:textId="77777777" w:rsidR="00090E95" w:rsidRDefault="00090E95" w:rsidP="006C3C44">
      <w:pPr>
        <w:pStyle w:val="NormalWeb"/>
        <w:rPr>
          <w:rFonts w:ascii="ArialMT" w:hAnsi="ArialMT"/>
          <w:sz w:val="22"/>
          <w:szCs w:val="22"/>
        </w:rPr>
      </w:pPr>
    </w:p>
    <w:p w14:paraId="0D7357DF" w14:textId="77777777" w:rsidR="004406FD" w:rsidRDefault="004406FD" w:rsidP="006C3C44">
      <w:pPr>
        <w:pStyle w:val="NormalWeb"/>
      </w:pPr>
    </w:p>
    <w:p w14:paraId="463C33B3" w14:textId="67440651" w:rsidR="006C3C44" w:rsidRPr="00090E95" w:rsidRDefault="006C3C44" w:rsidP="00090E95">
      <w:pPr>
        <w:pStyle w:val="NormalWeb"/>
        <w:jc w:val="center"/>
        <w:rPr>
          <w:sz w:val="48"/>
          <w:szCs w:val="48"/>
        </w:rPr>
      </w:pPr>
      <w:r w:rsidRPr="00090E95">
        <w:rPr>
          <w:rFonts w:ascii="ArialMT" w:hAnsi="ArialMT"/>
          <w:sz w:val="48"/>
          <w:szCs w:val="48"/>
        </w:rPr>
        <w:t>Developing Relationships and Workplace Achievement</w:t>
      </w:r>
    </w:p>
    <w:p w14:paraId="30A83982" w14:textId="3753213E" w:rsidR="003B4E51" w:rsidRDefault="003B4E51">
      <w:pPr>
        <w:rPr>
          <w:rFonts w:ascii="Arial" w:eastAsiaTheme="majorEastAsia" w:hAnsi="Arial" w:cs="Arial"/>
          <w:color w:val="2F5496" w:themeColor="accent1" w:themeShade="BF"/>
          <w:sz w:val="22"/>
          <w:szCs w:val="22"/>
          <w:lang w:val="en-US"/>
        </w:rPr>
      </w:pPr>
    </w:p>
    <w:p w14:paraId="0B2F1501" w14:textId="284573CC" w:rsidR="00090E95" w:rsidRDefault="00090E95">
      <w:pPr>
        <w:rPr>
          <w:rFonts w:ascii="Arial" w:eastAsiaTheme="majorEastAsia" w:hAnsi="Arial" w:cs="Arial"/>
          <w:color w:val="2F5496" w:themeColor="accent1" w:themeShade="BF"/>
          <w:sz w:val="22"/>
          <w:szCs w:val="22"/>
          <w:lang w:val="en-US"/>
        </w:rPr>
      </w:pPr>
    </w:p>
    <w:p w14:paraId="0B7827F0" w14:textId="1BA0D8F6" w:rsidR="00090E95" w:rsidRDefault="00090E95">
      <w:pPr>
        <w:rPr>
          <w:rFonts w:ascii="Arial" w:eastAsiaTheme="majorEastAsia" w:hAnsi="Arial" w:cs="Arial"/>
          <w:color w:val="2F5496" w:themeColor="accent1" w:themeShade="BF"/>
          <w:sz w:val="22"/>
          <w:szCs w:val="22"/>
          <w:lang w:val="en-US"/>
        </w:rPr>
      </w:pPr>
    </w:p>
    <w:p w14:paraId="04B026BE" w14:textId="74CB0489" w:rsidR="00090E95" w:rsidRDefault="00090E95">
      <w:pPr>
        <w:rPr>
          <w:rFonts w:ascii="Arial" w:eastAsiaTheme="majorEastAsia" w:hAnsi="Arial" w:cs="Arial"/>
          <w:color w:val="2F5496" w:themeColor="accent1" w:themeShade="BF"/>
          <w:sz w:val="22"/>
          <w:szCs w:val="22"/>
          <w:lang w:val="en-US"/>
        </w:rPr>
      </w:pPr>
    </w:p>
    <w:p w14:paraId="2B7A00D8" w14:textId="027F28BA" w:rsidR="00090E95" w:rsidRDefault="00090E95">
      <w:pPr>
        <w:rPr>
          <w:rFonts w:ascii="Arial" w:eastAsiaTheme="majorEastAsia" w:hAnsi="Arial" w:cs="Arial"/>
          <w:color w:val="2F5496" w:themeColor="accent1" w:themeShade="BF"/>
          <w:sz w:val="22"/>
          <w:szCs w:val="22"/>
          <w:lang w:val="en-US"/>
        </w:rPr>
      </w:pPr>
    </w:p>
    <w:p w14:paraId="634A1B45" w14:textId="2D050CA6" w:rsidR="00090E95" w:rsidRDefault="00090E95">
      <w:pPr>
        <w:rPr>
          <w:rFonts w:ascii="Arial" w:eastAsiaTheme="majorEastAsia" w:hAnsi="Arial" w:cs="Arial"/>
          <w:color w:val="2F5496" w:themeColor="accent1" w:themeShade="BF"/>
          <w:sz w:val="22"/>
          <w:szCs w:val="22"/>
          <w:lang w:val="en-US"/>
        </w:rPr>
      </w:pPr>
    </w:p>
    <w:p w14:paraId="35C2F9F9" w14:textId="13FC8BBE" w:rsidR="00090E95" w:rsidRDefault="00090E95">
      <w:pPr>
        <w:rPr>
          <w:rFonts w:ascii="Arial" w:eastAsiaTheme="majorEastAsia" w:hAnsi="Arial" w:cs="Arial"/>
          <w:color w:val="2F5496" w:themeColor="accent1" w:themeShade="BF"/>
          <w:sz w:val="22"/>
          <w:szCs w:val="22"/>
          <w:lang w:val="en-US"/>
        </w:rPr>
      </w:pPr>
    </w:p>
    <w:p w14:paraId="5A89BA09" w14:textId="70B2C614" w:rsidR="00090E95" w:rsidRDefault="00090E95">
      <w:pPr>
        <w:rPr>
          <w:rFonts w:ascii="Arial" w:eastAsiaTheme="majorEastAsia" w:hAnsi="Arial" w:cs="Arial"/>
          <w:color w:val="2F5496" w:themeColor="accent1" w:themeShade="BF"/>
          <w:sz w:val="22"/>
          <w:szCs w:val="22"/>
          <w:lang w:val="en-US"/>
        </w:rPr>
      </w:pPr>
    </w:p>
    <w:p w14:paraId="1565F32A" w14:textId="032E5C84" w:rsidR="00090E95" w:rsidRDefault="00090E95">
      <w:pPr>
        <w:rPr>
          <w:rFonts w:ascii="Arial" w:eastAsiaTheme="majorEastAsia" w:hAnsi="Arial" w:cs="Arial"/>
          <w:color w:val="2F5496" w:themeColor="accent1" w:themeShade="BF"/>
          <w:sz w:val="22"/>
          <w:szCs w:val="22"/>
          <w:lang w:val="en-US"/>
        </w:rPr>
      </w:pPr>
    </w:p>
    <w:p w14:paraId="249FE7A8" w14:textId="2586D840" w:rsidR="00090E95" w:rsidRDefault="00090E95">
      <w:pPr>
        <w:rPr>
          <w:rFonts w:ascii="Arial" w:eastAsiaTheme="majorEastAsia" w:hAnsi="Arial" w:cs="Arial"/>
          <w:color w:val="2F5496" w:themeColor="accent1" w:themeShade="BF"/>
          <w:sz w:val="22"/>
          <w:szCs w:val="22"/>
          <w:lang w:val="en-US"/>
        </w:rPr>
      </w:pPr>
    </w:p>
    <w:p w14:paraId="4122CCEB" w14:textId="6F1C19A7" w:rsidR="00090E95" w:rsidRDefault="00090E95">
      <w:pPr>
        <w:rPr>
          <w:rFonts w:ascii="Arial" w:eastAsiaTheme="majorEastAsia" w:hAnsi="Arial" w:cs="Arial"/>
          <w:color w:val="2F5496" w:themeColor="accent1" w:themeShade="BF"/>
          <w:sz w:val="22"/>
          <w:szCs w:val="22"/>
          <w:lang w:val="en-US"/>
        </w:rPr>
      </w:pPr>
    </w:p>
    <w:p w14:paraId="2411040C" w14:textId="3BD4F4E2" w:rsidR="00090E95" w:rsidRDefault="00090E95">
      <w:pPr>
        <w:rPr>
          <w:rFonts w:ascii="Arial" w:eastAsiaTheme="majorEastAsia" w:hAnsi="Arial" w:cs="Arial"/>
          <w:color w:val="2F5496" w:themeColor="accent1" w:themeShade="BF"/>
          <w:sz w:val="22"/>
          <w:szCs w:val="22"/>
          <w:lang w:val="en-US"/>
        </w:rPr>
      </w:pPr>
    </w:p>
    <w:p w14:paraId="73C3689A" w14:textId="2A90C85E" w:rsidR="00090E95" w:rsidRDefault="00090E95">
      <w:pPr>
        <w:rPr>
          <w:rFonts w:ascii="Arial" w:eastAsiaTheme="majorEastAsia" w:hAnsi="Arial" w:cs="Arial"/>
          <w:color w:val="2F5496" w:themeColor="accent1" w:themeShade="BF"/>
          <w:sz w:val="22"/>
          <w:szCs w:val="22"/>
          <w:lang w:val="en-US"/>
        </w:rPr>
      </w:pPr>
    </w:p>
    <w:p w14:paraId="0F6391B2" w14:textId="79D92171" w:rsidR="00090E95" w:rsidRDefault="00090E95">
      <w:pPr>
        <w:rPr>
          <w:rFonts w:ascii="Arial" w:eastAsiaTheme="majorEastAsia" w:hAnsi="Arial" w:cs="Arial"/>
          <w:color w:val="2F5496" w:themeColor="accent1" w:themeShade="BF"/>
          <w:sz w:val="22"/>
          <w:szCs w:val="22"/>
          <w:lang w:val="en-US"/>
        </w:rPr>
      </w:pPr>
    </w:p>
    <w:p w14:paraId="19E4ECB5" w14:textId="7E598A95" w:rsidR="00090E95" w:rsidRDefault="00090E95">
      <w:pPr>
        <w:rPr>
          <w:rFonts w:ascii="Arial" w:eastAsiaTheme="majorEastAsia" w:hAnsi="Arial" w:cs="Arial"/>
          <w:color w:val="2F5496" w:themeColor="accent1" w:themeShade="BF"/>
          <w:sz w:val="22"/>
          <w:szCs w:val="22"/>
          <w:lang w:val="en-US"/>
        </w:rPr>
      </w:pPr>
    </w:p>
    <w:p w14:paraId="4C266420" w14:textId="77DBEBF9" w:rsidR="00090E95" w:rsidRDefault="00090E95">
      <w:pPr>
        <w:rPr>
          <w:rFonts w:ascii="Arial" w:eastAsiaTheme="majorEastAsia" w:hAnsi="Arial" w:cs="Arial"/>
          <w:color w:val="2F5496" w:themeColor="accent1" w:themeShade="BF"/>
          <w:sz w:val="22"/>
          <w:szCs w:val="22"/>
          <w:lang w:val="en-US"/>
        </w:rPr>
      </w:pPr>
    </w:p>
    <w:p w14:paraId="4AF8B32E" w14:textId="41FED223" w:rsidR="00090E95" w:rsidRDefault="00090E95">
      <w:pPr>
        <w:rPr>
          <w:rFonts w:ascii="Arial" w:eastAsiaTheme="majorEastAsia" w:hAnsi="Arial" w:cs="Arial"/>
          <w:color w:val="2F5496" w:themeColor="accent1" w:themeShade="BF"/>
          <w:sz w:val="22"/>
          <w:szCs w:val="22"/>
          <w:lang w:val="en-US"/>
        </w:rPr>
      </w:pPr>
    </w:p>
    <w:p w14:paraId="67D06E2A" w14:textId="421F3F36" w:rsidR="00090E95" w:rsidRDefault="00090E95">
      <w:pPr>
        <w:rPr>
          <w:rFonts w:ascii="Arial" w:eastAsiaTheme="majorEastAsia" w:hAnsi="Arial" w:cs="Arial"/>
          <w:color w:val="2F5496" w:themeColor="accent1" w:themeShade="BF"/>
          <w:sz w:val="22"/>
          <w:szCs w:val="22"/>
          <w:lang w:val="en-US"/>
        </w:rPr>
      </w:pPr>
    </w:p>
    <w:p w14:paraId="43C8E16B" w14:textId="0C7CA7CE" w:rsidR="00090E95" w:rsidRDefault="00090E95">
      <w:pPr>
        <w:rPr>
          <w:rFonts w:ascii="Arial" w:eastAsiaTheme="majorEastAsia" w:hAnsi="Arial" w:cs="Arial"/>
          <w:color w:val="2F5496" w:themeColor="accent1" w:themeShade="BF"/>
          <w:sz w:val="22"/>
          <w:szCs w:val="22"/>
          <w:lang w:val="en-US"/>
        </w:rPr>
      </w:pPr>
    </w:p>
    <w:p w14:paraId="253E4CD3" w14:textId="6215FCF6" w:rsidR="00090E95" w:rsidRDefault="00090E95">
      <w:pPr>
        <w:rPr>
          <w:rFonts w:ascii="Arial" w:eastAsiaTheme="majorEastAsia" w:hAnsi="Arial" w:cs="Arial"/>
          <w:color w:val="2F5496" w:themeColor="accent1" w:themeShade="BF"/>
          <w:sz w:val="22"/>
          <w:szCs w:val="22"/>
          <w:lang w:val="en-US"/>
        </w:rPr>
      </w:pPr>
    </w:p>
    <w:p w14:paraId="0096600F" w14:textId="23EFC823" w:rsidR="00090E95" w:rsidRDefault="00090E95">
      <w:pPr>
        <w:rPr>
          <w:rFonts w:ascii="Arial" w:eastAsiaTheme="majorEastAsia" w:hAnsi="Arial" w:cs="Arial"/>
          <w:color w:val="2F5496" w:themeColor="accent1" w:themeShade="BF"/>
          <w:sz w:val="22"/>
          <w:szCs w:val="22"/>
          <w:lang w:val="en-US"/>
        </w:rPr>
      </w:pPr>
    </w:p>
    <w:p w14:paraId="40DDB265" w14:textId="14119D34" w:rsidR="00090E95" w:rsidRDefault="00090E95">
      <w:pPr>
        <w:rPr>
          <w:rFonts w:ascii="Arial" w:eastAsiaTheme="majorEastAsia" w:hAnsi="Arial" w:cs="Arial"/>
          <w:color w:val="2F5496" w:themeColor="accent1" w:themeShade="BF"/>
          <w:sz w:val="22"/>
          <w:szCs w:val="22"/>
          <w:lang w:val="en-US"/>
        </w:rPr>
      </w:pPr>
    </w:p>
    <w:p w14:paraId="02C8A138" w14:textId="65DDA633" w:rsidR="00090E95" w:rsidRDefault="00090E95">
      <w:pPr>
        <w:rPr>
          <w:rFonts w:ascii="Arial" w:eastAsiaTheme="majorEastAsia" w:hAnsi="Arial" w:cs="Arial"/>
          <w:color w:val="2F5496" w:themeColor="accent1" w:themeShade="BF"/>
          <w:sz w:val="22"/>
          <w:szCs w:val="22"/>
          <w:lang w:val="en-US"/>
        </w:rPr>
      </w:pPr>
    </w:p>
    <w:p w14:paraId="033DEFF7" w14:textId="7A2B7D64" w:rsidR="00090E95" w:rsidRDefault="00090E95">
      <w:pPr>
        <w:rPr>
          <w:rFonts w:ascii="Arial" w:eastAsiaTheme="majorEastAsia" w:hAnsi="Arial" w:cs="Arial"/>
          <w:color w:val="2F5496" w:themeColor="accent1" w:themeShade="BF"/>
          <w:sz w:val="22"/>
          <w:szCs w:val="22"/>
          <w:lang w:val="en-US"/>
        </w:rPr>
      </w:pPr>
    </w:p>
    <w:p w14:paraId="71765B0A" w14:textId="648F8D2F" w:rsidR="00090E95" w:rsidRDefault="00090E95">
      <w:pPr>
        <w:rPr>
          <w:rFonts w:ascii="Arial" w:eastAsiaTheme="majorEastAsia" w:hAnsi="Arial" w:cs="Arial"/>
          <w:color w:val="2F5496" w:themeColor="accent1" w:themeShade="BF"/>
          <w:sz w:val="22"/>
          <w:szCs w:val="22"/>
          <w:lang w:val="en-US"/>
        </w:rPr>
      </w:pPr>
    </w:p>
    <w:p w14:paraId="72283C55" w14:textId="0C9F772D" w:rsidR="00090E95" w:rsidRDefault="00090E95">
      <w:pPr>
        <w:rPr>
          <w:rFonts w:ascii="Arial" w:eastAsiaTheme="majorEastAsia" w:hAnsi="Arial" w:cs="Arial"/>
          <w:color w:val="2F5496" w:themeColor="accent1" w:themeShade="BF"/>
          <w:sz w:val="22"/>
          <w:szCs w:val="22"/>
          <w:lang w:val="en-US"/>
        </w:rPr>
      </w:pPr>
    </w:p>
    <w:p w14:paraId="2D81927C" w14:textId="77777777" w:rsidR="0021775B" w:rsidRDefault="0021775B" w:rsidP="00090E95">
      <w:pPr>
        <w:rPr>
          <w:rFonts w:ascii="Arial" w:eastAsiaTheme="majorEastAsia" w:hAnsi="Arial" w:cs="Arial"/>
          <w:color w:val="2F5496" w:themeColor="accent1" w:themeShade="BF"/>
          <w:sz w:val="22"/>
          <w:szCs w:val="22"/>
          <w:lang w:val="en-US"/>
        </w:rPr>
      </w:pPr>
    </w:p>
    <w:p w14:paraId="6E73FC2A" w14:textId="77777777" w:rsidR="0021775B" w:rsidRDefault="0021775B" w:rsidP="00090E95">
      <w:pPr>
        <w:rPr>
          <w:rFonts w:ascii="Arial" w:eastAsiaTheme="majorEastAsia" w:hAnsi="Arial" w:cs="Arial"/>
          <w:color w:val="2F5496" w:themeColor="accent1" w:themeShade="BF"/>
          <w:sz w:val="22"/>
          <w:szCs w:val="22"/>
          <w:lang w:val="en-US"/>
        </w:rPr>
      </w:pPr>
    </w:p>
    <w:p w14:paraId="2CAD3833" w14:textId="77777777" w:rsidR="0021775B" w:rsidRDefault="0021775B" w:rsidP="00090E95">
      <w:pPr>
        <w:rPr>
          <w:rFonts w:ascii="Arial" w:eastAsiaTheme="majorEastAsia" w:hAnsi="Arial" w:cs="Arial"/>
          <w:color w:val="2F5496" w:themeColor="accent1" w:themeShade="BF"/>
          <w:sz w:val="22"/>
          <w:szCs w:val="22"/>
          <w:lang w:val="en-US"/>
        </w:rPr>
      </w:pPr>
    </w:p>
    <w:p w14:paraId="3774CA08" w14:textId="77777777" w:rsidR="0021775B" w:rsidRDefault="0021775B" w:rsidP="00090E95">
      <w:pPr>
        <w:rPr>
          <w:rFonts w:ascii="Arial" w:eastAsiaTheme="majorEastAsia" w:hAnsi="Arial" w:cs="Arial"/>
          <w:color w:val="2F5496" w:themeColor="accent1" w:themeShade="BF"/>
          <w:sz w:val="22"/>
          <w:szCs w:val="22"/>
          <w:lang w:val="en-US"/>
        </w:rPr>
      </w:pPr>
    </w:p>
    <w:p w14:paraId="7F4222A8" w14:textId="77777777" w:rsidR="0021775B" w:rsidRDefault="0021775B" w:rsidP="00090E95">
      <w:pPr>
        <w:rPr>
          <w:rFonts w:ascii="Arial" w:eastAsiaTheme="majorEastAsia" w:hAnsi="Arial" w:cs="Arial"/>
          <w:color w:val="2F5496" w:themeColor="accent1" w:themeShade="BF"/>
          <w:sz w:val="22"/>
          <w:szCs w:val="22"/>
          <w:lang w:val="en-US"/>
        </w:rPr>
      </w:pPr>
    </w:p>
    <w:p w14:paraId="3DC1A87E"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8209F9C"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66CD2CE0"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650E07A4"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334457A"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20F55252"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590ABD65"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6745B06"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49C8A586"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0701C942"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1F86D2CF" w14:textId="3182EE6E" w:rsidR="00090E95" w:rsidRPr="0021775B" w:rsidRDefault="00090E95" w:rsidP="0021775B">
      <w:pPr>
        <w:jc w:val="center"/>
        <w:rPr>
          <w:rFonts w:ascii="Arial" w:eastAsiaTheme="majorEastAsia" w:hAnsi="Arial" w:cs="Arial"/>
          <w:color w:val="2F5496" w:themeColor="accent1" w:themeShade="BF"/>
          <w:sz w:val="28"/>
          <w:szCs w:val="28"/>
          <w:lang w:val="en-US"/>
        </w:rPr>
      </w:pPr>
      <w:r w:rsidRPr="0021775B">
        <w:rPr>
          <w:rFonts w:ascii="Arial" w:eastAsiaTheme="majorEastAsia" w:hAnsi="Arial" w:cs="Arial"/>
          <w:color w:val="2F5496" w:themeColor="accent1" w:themeShade="BF"/>
          <w:sz w:val="28"/>
          <w:szCs w:val="28"/>
          <w:lang w:val="en-US"/>
        </w:rPr>
        <w:t>Table of contents</w:t>
      </w:r>
    </w:p>
    <w:p w14:paraId="628B8F51" w14:textId="1F05FBA8" w:rsidR="00090E95" w:rsidRPr="0021775B" w:rsidRDefault="00090E95" w:rsidP="0021775B">
      <w:pPr>
        <w:jc w:val="center"/>
        <w:rPr>
          <w:rFonts w:ascii="Arial" w:eastAsiaTheme="majorEastAsia" w:hAnsi="Arial" w:cs="Arial"/>
          <w:color w:val="2F5496" w:themeColor="accent1" w:themeShade="BF"/>
          <w:sz w:val="28"/>
          <w:szCs w:val="28"/>
          <w:lang w:val="en-US"/>
        </w:rPr>
      </w:pPr>
    </w:p>
    <w:p w14:paraId="43941EB8" w14:textId="063A9E7A"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Introduction………………………………………</w:t>
      </w:r>
      <w:r w:rsidR="00433E36">
        <w:rPr>
          <w:rFonts w:ascii="Arial" w:eastAsiaTheme="majorEastAsia" w:hAnsi="Arial" w:cs="Arial"/>
          <w:sz w:val="28"/>
          <w:szCs w:val="28"/>
          <w:lang w:val="en-US"/>
        </w:rPr>
        <w:t>3</w:t>
      </w:r>
    </w:p>
    <w:p w14:paraId="754AC0BD" w14:textId="15A6B13C"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1</w:t>
      </w:r>
      <w:r w:rsidR="00433E36">
        <w:rPr>
          <w:rFonts w:ascii="Arial" w:eastAsiaTheme="majorEastAsia" w:hAnsi="Arial" w:cs="Arial"/>
          <w:sz w:val="28"/>
          <w:szCs w:val="28"/>
          <w:lang w:val="en-US"/>
        </w:rPr>
        <w:t>…………………………………</w:t>
      </w:r>
      <w:proofErr w:type="gramStart"/>
      <w:r w:rsidR="00433E36">
        <w:rPr>
          <w:rFonts w:ascii="Arial" w:eastAsiaTheme="majorEastAsia" w:hAnsi="Arial" w:cs="Arial"/>
          <w:sz w:val="28"/>
          <w:szCs w:val="28"/>
          <w:lang w:val="en-US"/>
        </w:rPr>
        <w:t>…..</w:t>
      </w:r>
      <w:proofErr w:type="gramEnd"/>
      <w:r w:rsidR="00433E36">
        <w:rPr>
          <w:rFonts w:ascii="Arial" w:eastAsiaTheme="majorEastAsia" w:hAnsi="Arial" w:cs="Arial"/>
          <w:sz w:val="28"/>
          <w:szCs w:val="28"/>
          <w:lang w:val="en-US"/>
        </w:rPr>
        <w:t>4</w:t>
      </w:r>
    </w:p>
    <w:p w14:paraId="4D501BB3" w14:textId="136CBFE2"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2</w:t>
      </w:r>
      <w:r w:rsidR="00C6352F">
        <w:rPr>
          <w:rFonts w:ascii="Arial" w:eastAsiaTheme="majorEastAsia" w:hAnsi="Arial" w:cs="Arial"/>
          <w:sz w:val="28"/>
          <w:szCs w:val="28"/>
          <w:lang w:val="en-US"/>
        </w:rPr>
        <w:t>……………………………………6</w:t>
      </w:r>
    </w:p>
    <w:p w14:paraId="5359B47F" w14:textId="4AFA778A"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3</w:t>
      </w:r>
      <w:r w:rsidR="0013600C">
        <w:rPr>
          <w:rFonts w:ascii="Arial" w:eastAsiaTheme="majorEastAsia" w:hAnsi="Arial" w:cs="Arial"/>
          <w:sz w:val="28"/>
          <w:szCs w:val="28"/>
          <w:lang w:val="en-US"/>
        </w:rPr>
        <w:t>………………………………</w:t>
      </w:r>
      <w:proofErr w:type="gramStart"/>
      <w:r w:rsidR="0013600C">
        <w:rPr>
          <w:rFonts w:ascii="Arial" w:eastAsiaTheme="majorEastAsia" w:hAnsi="Arial" w:cs="Arial"/>
          <w:sz w:val="28"/>
          <w:szCs w:val="28"/>
          <w:lang w:val="en-US"/>
        </w:rPr>
        <w:t>…..</w:t>
      </w:r>
      <w:proofErr w:type="gramEnd"/>
      <w:r w:rsidR="006256CF">
        <w:rPr>
          <w:rFonts w:ascii="Arial" w:eastAsiaTheme="majorEastAsia" w:hAnsi="Arial" w:cs="Arial"/>
          <w:sz w:val="28"/>
          <w:szCs w:val="28"/>
          <w:lang w:val="en-US"/>
        </w:rPr>
        <w:t>9</w:t>
      </w:r>
    </w:p>
    <w:p w14:paraId="57CF33CE" w14:textId="13C54473"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Conclusion</w:t>
      </w:r>
      <w:r w:rsidR="006256CF">
        <w:rPr>
          <w:rFonts w:ascii="Arial" w:eastAsiaTheme="majorEastAsia" w:hAnsi="Arial" w:cs="Arial"/>
          <w:sz w:val="28"/>
          <w:szCs w:val="28"/>
          <w:lang w:val="en-US"/>
        </w:rPr>
        <w:t>………………………………</w:t>
      </w:r>
      <w:proofErr w:type="gramStart"/>
      <w:r w:rsidR="006256CF">
        <w:rPr>
          <w:rFonts w:ascii="Arial" w:eastAsiaTheme="majorEastAsia" w:hAnsi="Arial" w:cs="Arial"/>
          <w:sz w:val="28"/>
          <w:szCs w:val="28"/>
          <w:lang w:val="en-US"/>
        </w:rPr>
        <w:t>…..</w:t>
      </w:r>
      <w:proofErr w:type="gramEnd"/>
      <w:r w:rsidR="006256CF">
        <w:rPr>
          <w:rFonts w:ascii="Arial" w:eastAsiaTheme="majorEastAsia" w:hAnsi="Arial" w:cs="Arial"/>
          <w:sz w:val="28"/>
          <w:szCs w:val="28"/>
          <w:lang w:val="en-US"/>
        </w:rPr>
        <w:t>11</w:t>
      </w:r>
    </w:p>
    <w:p w14:paraId="209B5D29" w14:textId="1E5D9A95"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Component 2: SMART &amp; PDP</w:t>
      </w:r>
      <w:r w:rsidR="006256CF">
        <w:rPr>
          <w:rFonts w:ascii="Arial" w:eastAsiaTheme="majorEastAsia" w:hAnsi="Arial" w:cs="Arial"/>
          <w:sz w:val="28"/>
          <w:szCs w:val="28"/>
          <w:lang w:val="en-US"/>
        </w:rPr>
        <w:t>………………………12</w:t>
      </w:r>
    </w:p>
    <w:p w14:paraId="04C3671E" w14:textId="20E76514"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References</w:t>
      </w:r>
      <w:r w:rsidR="00705815">
        <w:rPr>
          <w:rFonts w:ascii="Arial" w:eastAsiaTheme="majorEastAsia" w:hAnsi="Arial" w:cs="Arial"/>
          <w:sz w:val="28"/>
          <w:szCs w:val="28"/>
          <w:lang w:val="en-US"/>
        </w:rPr>
        <w:t>…………………………………..14</w:t>
      </w:r>
    </w:p>
    <w:p w14:paraId="72317681" w14:textId="2FEF0C8A" w:rsidR="00090E95" w:rsidRDefault="00090E95">
      <w:pPr>
        <w:rPr>
          <w:rFonts w:ascii="Arial" w:eastAsiaTheme="majorEastAsia" w:hAnsi="Arial" w:cs="Arial"/>
          <w:color w:val="2F5496" w:themeColor="accent1" w:themeShade="BF"/>
          <w:sz w:val="28"/>
          <w:szCs w:val="28"/>
          <w:lang w:val="en-US"/>
        </w:rPr>
      </w:pPr>
    </w:p>
    <w:p w14:paraId="00C0DE5B" w14:textId="021F02D5" w:rsidR="0021775B" w:rsidRDefault="0021775B">
      <w:pPr>
        <w:rPr>
          <w:rFonts w:ascii="Arial" w:eastAsiaTheme="majorEastAsia" w:hAnsi="Arial" w:cs="Arial"/>
          <w:color w:val="2F5496" w:themeColor="accent1" w:themeShade="BF"/>
          <w:sz w:val="28"/>
          <w:szCs w:val="28"/>
          <w:lang w:val="en-US"/>
        </w:rPr>
      </w:pPr>
    </w:p>
    <w:p w14:paraId="7ABC5A93" w14:textId="77777777" w:rsidR="0021775B" w:rsidRPr="0021775B" w:rsidRDefault="0021775B">
      <w:pPr>
        <w:rPr>
          <w:rFonts w:ascii="Arial" w:eastAsiaTheme="majorEastAsia" w:hAnsi="Arial" w:cs="Arial"/>
          <w:color w:val="2F5496" w:themeColor="accent1" w:themeShade="BF"/>
          <w:sz w:val="28"/>
          <w:szCs w:val="28"/>
          <w:lang w:val="en-US"/>
        </w:rPr>
      </w:pPr>
    </w:p>
    <w:p w14:paraId="77DBD64E" w14:textId="47B95B0F" w:rsidR="00090E95" w:rsidRDefault="00090E95">
      <w:pPr>
        <w:rPr>
          <w:rFonts w:ascii="Arial" w:eastAsiaTheme="majorEastAsia" w:hAnsi="Arial" w:cs="Arial"/>
          <w:color w:val="2F5496" w:themeColor="accent1" w:themeShade="BF"/>
          <w:sz w:val="22"/>
          <w:szCs w:val="22"/>
          <w:lang w:val="en-US"/>
        </w:rPr>
      </w:pPr>
    </w:p>
    <w:p w14:paraId="1D07215E" w14:textId="6EC4ACD6" w:rsidR="00090E95" w:rsidRDefault="00090E95" w:rsidP="00090E95"/>
    <w:p w14:paraId="1B01F5EB" w14:textId="35440938" w:rsidR="00090E95" w:rsidRDefault="00090E95"/>
    <w:p w14:paraId="0E2282D0" w14:textId="5D011464" w:rsidR="00090E95" w:rsidRDefault="00090E95"/>
    <w:p w14:paraId="0D782E54" w14:textId="5695F281" w:rsidR="00090E95" w:rsidRDefault="00090E95"/>
    <w:p w14:paraId="51851C39" w14:textId="7A989CFB" w:rsidR="00090E95" w:rsidRDefault="00090E95"/>
    <w:p w14:paraId="4BCB4710" w14:textId="507210A5" w:rsidR="00090E95" w:rsidRDefault="00090E95"/>
    <w:p w14:paraId="42F56FFE" w14:textId="5CD64C3F" w:rsidR="00090E95" w:rsidRDefault="00090E95"/>
    <w:p w14:paraId="2437F916" w14:textId="125B7F8F" w:rsidR="00090E95" w:rsidRDefault="00090E95"/>
    <w:p w14:paraId="5B395E20" w14:textId="42DCCEE9" w:rsidR="00090E95" w:rsidRDefault="00090E95"/>
    <w:p w14:paraId="2BFA9FF4" w14:textId="48D72F47" w:rsidR="00090E95" w:rsidRDefault="00090E95"/>
    <w:p w14:paraId="023D9641" w14:textId="0FB9FED4" w:rsidR="00090E95" w:rsidRDefault="00090E95"/>
    <w:p w14:paraId="6D71BBDE" w14:textId="77777777" w:rsidR="00090E95" w:rsidRDefault="00090E95"/>
    <w:p w14:paraId="6899C82D" w14:textId="6EA15816" w:rsidR="004406FD" w:rsidRDefault="004406FD"/>
    <w:p w14:paraId="134CD98D" w14:textId="77777777" w:rsidR="0021775B" w:rsidRDefault="0021775B" w:rsidP="00C46F10">
      <w:pPr>
        <w:pStyle w:val="NormalWeb"/>
        <w:spacing w:line="360" w:lineRule="auto"/>
        <w:rPr>
          <w:rFonts w:ascii="Arial" w:hAnsi="Arial" w:cs="Arial"/>
          <w:sz w:val="22"/>
          <w:szCs w:val="22"/>
        </w:rPr>
      </w:pPr>
    </w:p>
    <w:p w14:paraId="79445FF5" w14:textId="77777777" w:rsidR="0021775B" w:rsidRDefault="0021775B" w:rsidP="00C46F10">
      <w:pPr>
        <w:pStyle w:val="NormalWeb"/>
        <w:spacing w:line="360" w:lineRule="auto"/>
        <w:rPr>
          <w:rFonts w:ascii="Arial" w:hAnsi="Arial" w:cs="Arial"/>
          <w:sz w:val="22"/>
          <w:szCs w:val="22"/>
        </w:rPr>
      </w:pPr>
    </w:p>
    <w:p w14:paraId="4B8D00ED" w14:textId="77777777" w:rsidR="00433E36" w:rsidRDefault="00433E36" w:rsidP="00C46F10">
      <w:pPr>
        <w:pStyle w:val="NormalWeb"/>
        <w:spacing w:line="360" w:lineRule="auto"/>
        <w:rPr>
          <w:rFonts w:ascii="Arial" w:hAnsi="Arial" w:cs="Arial"/>
          <w:sz w:val="22"/>
          <w:szCs w:val="22"/>
        </w:rPr>
      </w:pPr>
    </w:p>
    <w:p w14:paraId="1598C29A" w14:textId="77777777" w:rsidR="00433E36" w:rsidRDefault="00433E36" w:rsidP="00C46F10">
      <w:pPr>
        <w:pStyle w:val="NormalWeb"/>
        <w:spacing w:line="360" w:lineRule="auto"/>
        <w:rPr>
          <w:rFonts w:ascii="Arial" w:hAnsi="Arial" w:cs="Arial"/>
          <w:sz w:val="22"/>
          <w:szCs w:val="22"/>
        </w:rPr>
      </w:pPr>
    </w:p>
    <w:p w14:paraId="2A1D50FE" w14:textId="77777777" w:rsidR="006E5EBD" w:rsidRDefault="006E5EBD" w:rsidP="00C46F10">
      <w:pPr>
        <w:pStyle w:val="NormalWeb"/>
        <w:spacing w:line="360" w:lineRule="auto"/>
        <w:rPr>
          <w:rFonts w:ascii="Arial" w:hAnsi="Arial" w:cs="Arial"/>
          <w:sz w:val="22"/>
          <w:szCs w:val="22"/>
        </w:rPr>
      </w:pPr>
    </w:p>
    <w:p w14:paraId="6B8ED3AF" w14:textId="77777777" w:rsidR="006E5EBD" w:rsidRDefault="006E5EBD" w:rsidP="00C46F10">
      <w:pPr>
        <w:pStyle w:val="NormalWeb"/>
        <w:spacing w:line="360" w:lineRule="auto"/>
        <w:rPr>
          <w:rFonts w:ascii="Arial" w:hAnsi="Arial" w:cs="Arial"/>
          <w:sz w:val="22"/>
          <w:szCs w:val="22"/>
        </w:rPr>
      </w:pPr>
    </w:p>
    <w:p w14:paraId="1D355F2F" w14:textId="77777777" w:rsidR="006E5EBD" w:rsidRDefault="006E5EBD" w:rsidP="00C46F10">
      <w:pPr>
        <w:pStyle w:val="NormalWeb"/>
        <w:spacing w:line="360" w:lineRule="auto"/>
        <w:rPr>
          <w:rFonts w:ascii="Arial" w:hAnsi="Arial" w:cs="Arial"/>
          <w:sz w:val="22"/>
          <w:szCs w:val="22"/>
        </w:rPr>
      </w:pPr>
    </w:p>
    <w:p w14:paraId="16A0AEFE" w14:textId="77777777" w:rsidR="006E5EBD" w:rsidRDefault="006E5EBD" w:rsidP="00C46F10">
      <w:pPr>
        <w:pStyle w:val="NormalWeb"/>
        <w:spacing w:line="360" w:lineRule="auto"/>
        <w:rPr>
          <w:rFonts w:ascii="Arial" w:hAnsi="Arial" w:cs="Arial"/>
          <w:sz w:val="22"/>
          <w:szCs w:val="22"/>
        </w:rPr>
      </w:pPr>
    </w:p>
    <w:p w14:paraId="3D86DCC6" w14:textId="77777777" w:rsidR="006E5EBD" w:rsidRDefault="006E5EBD" w:rsidP="00C46F10">
      <w:pPr>
        <w:pStyle w:val="NormalWeb"/>
        <w:spacing w:line="360" w:lineRule="auto"/>
        <w:rPr>
          <w:rFonts w:ascii="Arial" w:hAnsi="Arial" w:cs="Arial"/>
          <w:sz w:val="22"/>
          <w:szCs w:val="22"/>
        </w:rPr>
      </w:pPr>
    </w:p>
    <w:p w14:paraId="5F3C9797" w14:textId="2D6602D1" w:rsidR="00C46F10" w:rsidRPr="00C46F10" w:rsidRDefault="004406FD" w:rsidP="00C46F10">
      <w:pPr>
        <w:pStyle w:val="NormalWeb"/>
        <w:spacing w:line="360" w:lineRule="auto"/>
        <w:rPr>
          <w:rFonts w:ascii="Arial" w:hAnsi="Arial" w:cs="Arial"/>
          <w:sz w:val="22"/>
          <w:szCs w:val="22"/>
        </w:rPr>
      </w:pPr>
      <w:r w:rsidRPr="00C46F10">
        <w:rPr>
          <w:rFonts w:ascii="Arial" w:hAnsi="Arial" w:cs="Arial"/>
          <w:sz w:val="22"/>
          <w:szCs w:val="22"/>
        </w:rPr>
        <w:t xml:space="preserve">In this essay I will be assessing </w:t>
      </w:r>
      <w:r w:rsidR="006C1B18" w:rsidRPr="00C46F10">
        <w:rPr>
          <w:rFonts w:ascii="Arial" w:hAnsi="Arial" w:cs="Arial"/>
          <w:sz w:val="22"/>
          <w:szCs w:val="22"/>
        </w:rPr>
        <w:t xml:space="preserve">developing relationships and workplace achievement. </w:t>
      </w:r>
      <w:r w:rsidR="006C1B18" w:rsidRPr="00C46F10">
        <w:rPr>
          <w:rFonts w:ascii="Arial" w:hAnsi="Arial" w:cs="Arial"/>
          <w:sz w:val="22"/>
          <w:szCs w:val="22"/>
        </w:rPr>
        <w:t>This essay aims firstly to examine</w:t>
      </w:r>
      <w:r w:rsidR="006C1B18" w:rsidRPr="00C46F10">
        <w:rPr>
          <w:rFonts w:ascii="Arial" w:hAnsi="Arial" w:cs="Arial"/>
          <w:sz w:val="22"/>
          <w:szCs w:val="22"/>
        </w:rPr>
        <w:t xml:space="preserve"> different motivation factors that organisations should use to develop employees for the future</w:t>
      </w:r>
      <w:r w:rsidR="00522688" w:rsidRPr="00C46F10">
        <w:rPr>
          <w:rFonts w:ascii="Arial" w:hAnsi="Arial" w:cs="Arial"/>
          <w:sz w:val="22"/>
          <w:szCs w:val="22"/>
        </w:rPr>
        <w:t xml:space="preserve"> using JD sport as the example as its important </w:t>
      </w:r>
      <w:r w:rsidR="00A458C5" w:rsidRPr="00C46F10">
        <w:rPr>
          <w:rFonts w:ascii="Arial" w:hAnsi="Arial" w:cs="Arial"/>
          <w:sz w:val="22"/>
          <w:szCs w:val="22"/>
        </w:rPr>
        <w:t>to keep employees motivate to work to keep the business running.</w:t>
      </w:r>
      <w:r w:rsidR="00522688" w:rsidRPr="00C46F10">
        <w:rPr>
          <w:rFonts w:ascii="Arial" w:hAnsi="Arial" w:cs="Arial"/>
          <w:sz w:val="22"/>
          <w:szCs w:val="22"/>
        </w:rPr>
        <w:t xml:space="preserve"> </w:t>
      </w:r>
      <w:r w:rsidR="00522688" w:rsidRPr="00C46F10">
        <w:rPr>
          <w:rFonts w:ascii="Arial" w:hAnsi="Arial" w:cs="Arial"/>
          <w:sz w:val="22"/>
          <w:szCs w:val="22"/>
        </w:rPr>
        <w:t>Secondly, important issues such as</w:t>
      </w:r>
      <w:r w:rsidR="00A458C5" w:rsidRPr="00C46F10">
        <w:rPr>
          <w:rFonts w:ascii="Arial" w:hAnsi="Arial" w:cs="Arial"/>
          <w:sz w:val="22"/>
          <w:szCs w:val="22"/>
        </w:rPr>
        <w:t xml:space="preserve"> how rewards make an impact on JD performance will be </w:t>
      </w:r>
      <w:r w:rsidR="00C0071F" w:rsidRPr="00C46F10">
        <w:rPr>
          <w:rFonts w:ascii="Arial" w:hAnsi="Arial" w:cs="Arial"/>
          <w:sz w:val="22"/>
          <w:szCs w:val="22"/>
        </w:rPr>
        <w:t xml:space="preserve">evaluated, and finally </w:t>
      </w:r>
      <w:r w:rsidR="00C46F10" w:rsidRPr="00C46F10">
        <w:rPr>
          <w:rFonts w:ascii="Arial" w:hAnsi="Arial" w:cs="Arial"/>
          <w:sz w:val="22"/>
          <w:szCs w:val="22"/>
        </w:rPr>
        <w:t xml:space="preserve">I will critically discuss the difference between performance management and performance management and evaluate the methods that JD uses to monitor both </w:t>
      </w:r>
      <w:r w:rsidR="00C46F10" w:rsidRPr="00C46F10">
        <w:rPr>
          <w:rFonts w:ascii="Arial" w:hAnsi="Arial" w:cs="Arial"/>
          <w:sz w:val="22"/>
          <w:szCs w:val="22"/>
        </w:rPr>
        <w:t xml:space="preserve">in order to establish </w:t>
      </w:r>
      <w:r w:rsidR="00C46F10">
        <w:rPr>
          <w:rFonts w:ascii="Arial" w:hAnsi="Arial" w:cs="Arial"/>
          <w:sz w:val="22"/>
          <w:szCs w:val="22"/>
        </w:rPr>
        <w:t>how motivation and reward can impact performance at my chosen organisation.</w:t>
      </w:r>
    </w:p>
    <w:p w14:paraId="2844ECE9" w14:textId="3290552C" w:rsidR="00522688" w:rsidRPr="00C46F10" w:rsidRDefault="00522688" w:rsidP="00C46F10">
      <w:pPr>
        <w:pStyle w:val="NormalWeb"/>
        <w:spacing w:line="360" w:lineRule="auto"/>
        <w:rPr>
          <w:rFonts w:ascii="Arial" w:hAnsi="Arial" w:cs="Arial"/>
          <w:sz w:val="22"/>
          <w:szCs w:val="22"/>
        </w:rPr>
      </w:pPr>
    </w:p>
    <w:p w14:paraId="73EB5C54" w14:textId="77417252" w:rsidR="006C1B18" w:rsidRPr="00C46F10" w:rsidRDefault="006C1B18" w:rsidP="00C46F10">
      <w:pPr>
        <w:pStyle w:val="NormalWeb"/>
        <w:spacing w:line="360" w:lineRule="auto"/>
        <w:rPr>
          <w:rFonts w:ascii="Arial" w:hAnsi="Arial" w:cs="Arial"/>
          <w:sz w:val="22"/>
          <w:szCs w:val="22"/>
        </w:rPr>
      </w:pPr>
    </w:p>
    <w:p w14:paraId="3EBD39DB" w14:textId="2741E7F8" w:rsidR="004406FD" w:rsidRDefault="004406FD"/>
    <w:p w14:paraId="01D643F7" w14:textId="13FA18A0" w:rsidR="00E572FD" w:rsidRDefault="00E572FD"/>
    <w:p w14:paraId="488E9184" w14:textId="77777777" w:rsidR="0021775B" w:rsidRDefault="0021775B">
      <w:pPr>
        <w:rPr>
          <w:rFonts w:ascii="Helvetica" w:hAnsi="Helvetica" w:cs="Helvetica"/>
          <w:b/>
          <w:bCs/>
        </w:rPr>
      </w:pPr>
    </w:p>
    <w:p w14:paraId="3555FA04" w14:textId="77777777" w:rsidR="0021775B" w:rsidRDefault="0021775B">
      <w:pPr>
        <w:rPr>
          <w:rFonts w:ascii="Helvetica" w:hAnsi="Helvetica" w:cs="Helvetica"/>
          <w:b/>
          <w:bCs/>
        </w:rPr>
      </w:pPr>
    </w:p>
    <w:p w14:paraId="4B0F6339" w14:textId="77777777" w:rsidR="0021775B" w:rsidRDefault="0021775B">
      <w:pPr>
        <w:rPr>
          <w:rFonts w:ascii="Helvetica" w:hAnsi="Helvetica" w:cs="Helvetica"/>
          <w:b/>
          <w:bCs/>
        </w:rPr>
      </w:pPr>
    </w:p>
    <w:p w14:paraId="48B9A6B6" w14:textId="77777777" w:rsidR="0021775B" w:rsidRDefault="0021775B">
      <w:pPr>
        <w:rPr>
          <w:rFonts w:ascii="Helvetica" w:hAnsi="Helvetica" w:cs="Helvetica"/>
          <w:b/>
          <w:bCs/>
        </w:rPr>
      </w:pPr>
    </w:p>
    <w:p w14:paraId="6EECD5FA" w14:textId="77777777" w:rsidR="0021775B" w:rsidRDefault="0021775B">
      <w:pPr>
        <w:rPr>
          <w:rFonts w:ascii="Helvetica" w:hAnsi="Helvetica" w:cs="Helvetica"/>
          <w:b/>
          <w:bCs/>
        </w:rPr>
      </w:pPr>
    </w:p>
    <w:p w14:paraId="5569998D" w14:textId="77777777" w:rsidR="0021775B" w:rsidRDefault="0021775B">
      <w:pPr>
        <w:rPr>
          <w:rFonts w:ascii="Helvetica" w:hAnsi="Helvetica" w:cs="Helvetica"/>
          <w:b/>
          <w:bCs/>
        </w:rPr>
      </w:pPr>
    </w:p>
    <w:p w14:paraId="2EC9A483" w14:textId="77777777" w:rsidR="0021775B" w:rsidRDefault="0021775B">
      <w:pPr>
        <w:rPr>
          <w:rFonts w:ascii="Helvetica" w:hAnsi="Helvetica" w:cs="Helvetica"/>
          <w:b/>
          <w:bCs/>
        </w:rPr>
      </w:pPr>
    </w:p>
    <w:p w14:paraId="3BCBC094" w14:textId="77777777" w:rsidR="0021775B" w:rsidRDefault="0021775B">
      <w:pPr>
        <w:rPr>
          <w:rFonts w:ascii="Helvetica" w:hAnsi="Helvetica" w:cs="Helvetica"/>
          <w:b/>
          <w:bCs/>
        </w:rPr>
      </w:pPr>
    </w:p>
    <w:p w14:paraId="46E116AA" w14:textId="77777777" w:rsidR="0021775B" w:rsidRDefault="0021775B">
      <w:pPr>
        <w:rPr>
          <w:rFonts w:ascii="Helvetica" w:hAnsi="Helvetica" w:cs="Helvetica"/>
          <w:b/>
          <w:bCs/>
        </w:rPr>
      </w:pPr>
    </w:p>
    <w:p w14:paraId="681D77F3" w14:textId="77777777" w:rsidR="0021775B" w:rsidRDefault="0021775B">
      <w:pPr>
        <w:rPr>
          <w:rFonts w:ascii="Helvetica" w:hAnsi="Helvetica" w:cs="Helvetica"/>
          <w:b/>
          <w:bCs/>
        </w:rPr>
      </w:pPr>
    </w:p>
    <w:p w14:paraId="15C18B6D" w14:textId="77777777" w:rsidR="0021775B" w:rsidRDefault="0021775B">
      <w:pPr>
        <w:rPr>
          <w:rFonts w:ascii="Helvetica" w:hAnsi="Helvetica" w:cs="Helvetica"/>
          <w:b/>
          <w:bCs/>
        </w:rPr>
      </w:pPr>
    </w:p>
    <w:p w14:paraId="0B41CFFD" w14:textId="77777777" w:rsidR="0021775B" w:rsidRDefault="0021775B">
      <w:pPr>
        <w:rPr>
          <w:rFonts w:ascii="Helvetica" w:hAnsi="Helvetica" w:cs="Helvetica"/>
          <w:b/>
          <w:bCs/>
        </w:rPr>
      </w:pPr>
    </w:p>
    <w:p w14:paraId="5BE9A78B" w14:textId="77777777" w:rsidR="0021775B" w:rsidRDefault="0021775B">
      <w:pPr>
        <w:rPr>
          <w:rFonts w:ascii="Helvetica" w:hAnsi="Helvetica" w:cs="Helvetica"/>
          <w:b/>
          <w:bCs/>
        </w:rPr>
      </w:pPr>
    </w:p>
    <w:p w14:paraId="3B13FC77" w14:textId="77777777" w:rsidR="0021775B" w:rsidRDefault="0021775B">
      <w:pPr>
        <w:rPr>
          <w:rFonts w:ascii="Helvetica" w:hAnsi="Helvetica" w:cs="Helvetica"/>
          <w:b/>
          <w:bCs/>
        </w:rPr>
      </w:pPr>
    </w:p>
    <w:p w14:paraId="7C8F66F3" w14:textId="6D66485A" w:rsidR="00E572FD" w:rsidRPr="0021775B" w:rsidRDefault="00090E95">
      <w:pPr>
        <w:rPr>
          <w:rFonts w:ascii="Helvetica" w:hAnsi="Helvetica" w:cs="Helvetica"/>
          <w:b/>
          <w:bCs/>
        </w:rPr>
      </w:pPr>
      <w:r w:rsidRPr="0021775B">
        <w:rPr>
          <w:rFonts w:ascii="Helvetica" w:hAnsi="Helvetica" w:cs="Helvetica"/>
          <w:b/>
          <w:bCs/>
        </w:rPr>
        <w:t xml:space="preserve">Question 1: </w:t>
      </w:r>
      <w:r w:rsidR="00E572FD" w:rsidRPr="0021775B">
        <w:rPr>
          <w:rFonts w:ascii="Helvetica" w:hAnsi="Helvetica" w:cs="Helvetica"/>
          <w:b/>
          <w:bCs/>
        </w:rPr>
        <w:t>Critically discuss the different motivation factors that organisations should use to develop employees for the future and evaluate the Role and the importance of Employee Motivation in Performance Enhancement using your chosen organization.</w:t>
      </w:r>
    </w:p>
    <w:p w14:paraId="3CA17039" w14:textId="77777777" w:rsidR="00754E83" w:rsidRDefault="00754E83">
      <w:pPr>
        <w:rPr>
          <w:rFonts w:ascii="Helvetica" w:hAnsi="Helvetica" w:cs="Helvetica"/>
        </w:rPr>
      </w:pPr>
    </w:p>
    <w:p w14:paraId="7ECBA704" w14:textId="185AFF32" w:rsidR="00433E36" w:rsidRPr="006256CF" w:rsidRDefault="00433E36" w:rsidP="006256CF">
      <w:pPr>
        <w:spacing w:line="360" w:lineRule="auto"/>
        <w:rPr>
          <w:rFonts w:ascii="Arial" w:hAnsi="Arial" w:cs="Arial"/>
          <w:color w:val="000000"/>
        </w:rPr>
      </w:pPr>
      <w:r w:rsidRPr="006256CF">
        <w:rPr>
          <w:rFonts w:ascii="Arial" w:hAnsi="Arial" w:cs="Arial"/>
        </w:rPr>
        <w:t>‘</w:t>
      </w:r>
      <w:r w:rsidRPr="006256CF">
        <w:rPr>
          <w:rFonts w:ascii="Arial" w:hAnsi="Arial" w:cs="Arial"/>
        </w:rPr>
        <w:t xml:space="preserve">Motivation is derived from the word 'motive,' which means a person's needs, desires, wants, or drives. It is the process of motivating people to </w:t>
      </w:r>
      <w:r w:rsidR="00754E83" w:rsidRPr="006256CF">
        <w:rPr>
          <w:rFonts w:ascii="Arial" w:hAnsi="Arial" w:cs="Arial"/>
        </w:rPr>
        <w:t>act</w:t>
      </w:r>
      <w:r w:rsidRPr="006256CF">
        <w:rPr>
          <w:rFonts w:ascii="Arial" w:hAnsi="Arial" w:cs="Arial"/>
        </w:rPr>
        <w:t xml:space="preserve"> in order to achieve a goal.</w:t>
      </w:r>
      <w:r w:rsidRPr="006256CF">
        <w:rPr>
          <w:rFonts w:ascii="Arial" w:hAnsi="Arial" w:cs="Arial"/>
        </w:rPr>
        <w:t>’</w:t>
      </w:r>
      <w:r w:rsidR="00754E83" w:rsidRPr="006256CF">
        <w:rPr>
          <w:rFonts w:ascii="Arial" w:hAnsi="Arial" w:cs="Arial"/>
        </w:rPr>
        <w:t xml:space="preserve"> (</w:t>
      </w:r>
      <w:r w:rsidR="00754E83" w:rsidRPr="006256CF">
        <w:rPr>
          <w:rFonts w:ascii="Arial" w:hAnsi="Arial" w:cs="Arial"/>
          <w:color w:val="000000"/>
        </w:rPr>
        <w:t>Juneja,</w:t>
      </w:r>
      <w:r w:rsidR="00754E83" w:rsidRPr="006256CF">
        <w:rPr>
          <w:rFonts w:ascii="Arial" w:hAnsi="Arial" w:cs="Arial"/>
          <w:color w:val="000000"/>
        </w:rPr>
        <w:t>2022)</w:t>
      </w:r>
    </w:p>
    <w:p w14:paraId="75FCD563" w14:textId="7F9327F4" w:rsidR="00754E83" w:rsidRDefault="00754E83">
      <w:pPr>
        <w:rPr>
          <w:color w:val="000000"/>
        </w:rPr>
      </w:pPr>
    </w:p>
    <w:p w14:paraId="4B70B88C" w14:textId="7EA72BA8" w:rsidR="00754E83" w:rsidRDefault="00754E83">
      <w:pPr>
        <w:rPr>
          <w:color w:val="000000"/>
        </w:rPr>
      </w:pPr>
      <w:r>
        <w:rPr>
          <w:color w:val="000000"/>
        </w:rPr>
        <w:t xml:space="preserve">There </w:t>
      </w:r>
      <w:r w:rsidR="00091732">
        <w:rPr>
          <w:color w:val="000000"/>
        </w:rPr>
        <w:t xml:space="preserve">many motivational tools used to motivate employees </w:t>
      </w:r>
      <w:r w:rsidR="003A76DE">
        <w:rPr>
          <w:color w:val="000000"/>
        </w:rPr>
        <w:t>which are:</w:t>
      </w:r>
    </w:p>
    <w:p w14:paraId="6E42BBF9" w14:textId="77777777" w:rsidR="003118F2" w:rsidRDefault="003118F2">
      <w:pPr>
        <w:rPr>
          <w:color w:val="000000"/>
        </w:rPr>
      </w:pPr>
    </w:p>
    <w:p w14:paraId="252F5FB5" w14:textId="71DEE332" w:rsidR="003A76DE" w:rsidRDefault="003A76DE" w:rsidP="003A76DE">
      <w:pPr>
        <w:pStyle w:val="ListParagraph"/>
        <w:numPr>
          <w:ilvl w:val="0"/>
          <w:numId w:val="5"/>
        </w:numPr>
        <w:rPr>
          <w:rFonts w:ascii="Helvetica" w:hAnsi="Helvetica" w:cs="Helvetica"/>
        </w:rPr>
      </w:pPr>
      <w:r>
        <w:rPr>
          <w:rFonts w:ascii="Helvetica" w:hAnsi="Helvetica" w:cs="Helvetica"/>
        </w:rPr>
        <w:t>Financial rewards: for example, wages and bonuses</w:t>
      </w:r>
      <w:r w:rsidR="00515351">
        <w:rPr>
          <w:rFonts w:ascii="Helvetica" w:hAnsi="Helvetica" w:cs="Helvetica"/>
        </w:rPr>
        <w:t>.</w:t>
      </w:r>
    </w:p>
    <w:p w14:paraId="0EBEF226" w14:textId="77777777" w:rsidR="00515351" w:rsidRDefault="00515351" w:rsidP="00515351">
      <w:pPr>
        <w:pStyle w:val="ListParagraph"/>
        <w:rPr>
          <w:rFonts w:ascii="Helvetica" w:hAnsi="Helvetica" w:cs="Helvetica"/>
        </w:rPr>
      </w:pPr>
    </w:p>
    <w:p w14:paraId="59470452" w14:textId="6641FDB7" w:rsidR="00090E95" w:rsidRDefault="003A76DE" w:rsidP="00515351">
      <w:pPr>
        <w:pStyle w:val="ListParagraph"/>
        <w:numPr>
          <w:ilvl w:val="0"/>
          <w:numId w:val="5"/>
        </w:numPr>
        <w:rPr>
          <w:rFonts w:ascii="Helvetica" w:hAnsi="Helvetica" w:cs="Helvetica"/>
        </w:rPr>
      </w:pPr>
      <w:r w:rsidRPr="003A76DE">
        <w:rPr>
          <w:rFonts w:ascii="Helvetica" w:hAnsi="Helvetica" w:cs="Helvetica"/>
        </w:rPr>
        <w:t>Good working conditions</w:t>
      </w:r>
      <w:r>
        <w:rPr>
          <w:rFonts w:ascii="Helvetica" w:hAnsi="Helvetica" w:cs="Helvetica"/>
        </w:rPr>
        <w:t xml:space="preserve">: </w:t>
      </w:r>
      <w:r w:rsidR="00515351">
        <w:rPr>
          <w:rFonts w:ascii="Helvetica" w:hAnsi="Helvetica" w:cs="Helvetica"/>
        </w:rPr>
        <w:t>clean</w:t>
      </w:r>
      <w:r>
        <w:rPr>
          <w:rFonts w:ascii="Helvetica" w:hAnsi="Helvetica" w:cs="Helvetica"/>
        </w:rPr>
        <w:t xml:space="preserve"> working, </w:t>
      </w:r>
      <w:r w:rsidR="00515351" w:rsidRPr="00515351">
        <w:rPr>
          <w:rFonts w:ascii="Helvetica" w:hAnsi="Helvetica" w:cs="Helvetica"/>
        </w:rPr>
        <w:t xml:space="preserve">flexitime, holiday entitlement, training &amp; development opportunities, </w:t>
      </w:r>
      <w:r w:rsidR="00515351">
        <w:rPr>
          <w:rFonts w:ascii="Helvetica" w:hAnsi="Helvetica" w:cs="Helvetica"/>
        </w:rPr>
        <w:t xml:space="preserve">and </w:t>
      </w:r>
      <w:r w:rsidR="00515351" w:rsidRPr="00515351">
        <w:rPr>
          <w:rFonts w:ascii="Helvetica" w:hAnsi="Helvetica" w:cs="Helvetica"/>
        </w:rPr>
        <w:t>maternity leave</w:t>
      </w:r>
      <w:r w:rsidR="00515351">
        <w:rPr>
          <w:rFonts w:ascii="Helvetica" w:hAnsi="Helvetica" w:cs="Helvetica"/>
        </w:rPr>
        <w:t>.</w:t>
      </w:r>
    </w:p>
    <w:p w14:paraId="3B0CE80D" w14:textId="77777777" w:rsidR="00515351" w:rsidRPr="00515351" w:rsidRDefault="00515351" w:rsidP="00515351">
      <w:pPr>
        <w:pStyle w:val="ListParagraph"/>
        <w:rPr>
          <w:rFonts w:ascii="Helvetica" w:hAnsi="Helvetica" w:cs="Helvetica"/>
        </w:rPr>
      </w:pPr>
    </w:p>
    <w:p w14:paraId="5387AC4A" w14:textId="6104456B" w:rsidR="003118F2" w:rsidRPr="00C308ED" w:rsidRDefault="00515351" w:rsidP="00C308ED">
      <w:pPr>
        <w:pStyle w:val="ListParagraph"/>
        <w:numPr>
          <w:ilvl w:val="0"/>
          <w:numId w:val="5"/>
        </w:numPr>
        <w:rPr>
          <w:rFonts w:ascii="Helvetica" w:hAnsi="Helvetica" w:cs="Helvetica"/>
        </w:rPr>
      </w:pPr>
      <w:r w:rsidRPr="00515351">
        <w:rPr>
          <w:rFonts w:ascii="Helvetica" w:hAnsi="Helvetica" w:cs="Helvetica"/>
        </w:rPr>
        <w:t xml:space="preserve">Additional benefits </w:t>
      </w:r>
      <w:r w:rsidR="003118F2" w:rsidRPr="00515351">
        <w:rPr>
          <w:rFonts w:ascii="Helvetica" w:hAnsi="Helvetica" w:cs="Helvetica"/>
        </w:rPr>
        <w:t>e.g.,</w:t>
      </w:r>
      <w:r w:rsidRPr="00515351">
        <w:rPr>
          <w:rFonts w:ascii="Helvetica" w:hAnsi="Helvetica" w:cs="Helvetica"/>
        </w:rPr>
        <w:t xml:space="preserve"> company pension, car, private health care, </w:t>
      </w:r>
      <w:r w:rsidR="003118F2" w:rsidRPr="00515351">
        <w:rPr>
          <w:rFonts w:ascii="Helvetica" w:hAnsi="Helvetica" w:cs="Helvetica"/>
        </w:rPr>
        <w:t>childcare</w:t>
      </w:r>
      <w:r w:rsidRPr="00515351">
        <w:rPr>
          <w:rFonts w:ascii="Helvetica" w:hAnsi="Helvetica" w:cs="Helvetica"/>
        </w:rPr>
        <w:t>, gym membership etc</w:t>
      </w:r>
    </w:p>
    <w:p w14:paraId="15BECB3D" w14:textId="77777777" w:rsidR="00515351" w:rsidRPr="00515351" w:rsidRDefault="00515351" w:rsidP="003118F2">
      <w:pPr>
        <w:pStyle w:val="ListParagraph"/>
        <w:rPr>
          <w:rFonts w:ascii="Helvetica" w:hAnsi="Helvetica" w:cs="Helvetica"/>
        </w:rPr>
      </w:pPr>
    </w:p>
    <w:p w14:paraId="329A86BE" w14:textId="19F07AD4" w:rsidR="003118F2" w:rsidRPr="003118F2" w:rsidRDefault="003118F2" w:rsidP="003118F2">
      <w:pPr>
        <w:pStyle w:val="ListParagraph"/>
        <w:numPr>
          <w:ilvl w:val="0"/>
          <w:numId w:val="5"/>
        </w:numPr>
        <w:rPr>
          <w:rFonts w:ascii="Helvetica" w:hAnsi="Helvetica" w:cs="Helvetica"/>
        </w:rPr>
      </w:pPr>
      <w:r w:rsidRPr="003118F2">
        <w:rPr>
          <w:rFonts w:ascii="Helvetica" w:hAnsi="Helvetica" w:cs="Helvetica"/>
        </w:rPr>
        <w:t xml:space="preserve">Appreciative &amp; open environment, opinions &amp; </w:t>
      </w:r>
      <w:r w:rsidRPr="003118F2">
        <w:rPr>
          <w:rFonts w:ascii="Helvetica" w:hAnsi="Helvetica" w:cs="Helvetica"/>
        </w:rPr>
        <w:t>efforts valued</w:t>
      </w:r>
      <w:r w:rsidRPr="003118F2">
        <w:rPr>
          <w:rFonts w:ascii="Helvetica" w:hAnsi="Helvetica" w:cs="Helvetica"/>
        </w:rPr>
        <w:t xml:space="preserve">, team ethos &amp; spirit, sense of belonging </w:t>
      </w:r>
      <w:r>
        <w:rPr>
          <w:rFonts w:ascii="Helvetica" w:hAnsi="Helvetica" w:cs="Helvetica"/>
        </w:rPr>
        <w:t>(</w:t>
      </w:r>
      <w:r w:rsidRPr="003118F2">
        <w:rPr>
          <w:rFonts w:ascii="Helvetica" w:hAnsi="Helvetica" w:cs="Helvetica"/>
        </w:rPr>
        <w:t>psychological rewards</w:t>
      </w:r>
      <w:r>
        <w:rPr>
          <w:rFonts w:ascii="Helvetica" w:hAnsi="Helvetica" w:cs="Helvetica"/>
        </w:rPr>
        <w:t>)</w:t>
      </w:r>
    </w:p>
    <w:p w14:paraId="32CCBA8A" w14:textId="113227AF" w:rsidR="00090E95" w:rsidRDefault="00090E95" w:rsidP="003118F2">
      <w:pPr>
        <w:pStyle w:val="ListParagraph"/>
        <w:rPr>
          <w:rFonts w:ascii="Helvetica" w:hAnsi="Helvetica" w:cs="Helvetica"/>
        </w:rPr>
      </w:pPr>
    </w:p>
    <w:p w14:paraId="0B91FF75" w14:textId="77777777" w:rsidR="006256CF" w:rsidRDefault="006256CF" w:rsidP="003118F2">
      <w:pPr>
        <w:pStyle w:val="ListParagraph"/>
        <w:rPr>
          <w:rFonts w:ascii="Helvetica" w:hAnsi="Helvetica" w:cs="Helvetica"/>
        </w:rPr>
      </w:pPr>
    </w:p>
    <w:p w14:paraId="4C293186" w14:textId="0442A3C9" w:rsidR="003118F2" w:rsidRDefault="003118F2" w:rsidP="003118F2">
      <w:pPr>
        <w:pStyle w:val="ListParagraph"/>
        <w:rPr>
          <w:rFonts w:ascii="Helvetica" w:hAnsi="Helvetica" w:cs="Helvetica"/>
        </w:rPr>
      </w:pPr>
      <w:r>
        <w:rPr>
          <w:rFonts w:ascii="Helvetica" w:hAnsi="Helvetica" w:cs="Helvetica"/>
        </w:rPr>
        <w:t xml:space="preserve">Companies usually offer these incentives </w:t>
      </w:r>
      <w:r w:rsidR="000B76CD">
        <w:rPr>
          <w:rFonts w:ascii="Helvetica" w:hAnsi="Helvetica" w:cs="Helvetica"/>
        </w:rPr>
        <w:t>to encourage employee to work at their best potential. For example, Jd offers</w:t>
      </w:r>
      <w:r w:rsidR="009B63ED">
        <w:rPr>
          <w:rFonts w:ascii="Helvetica" w:hAnsi="Helvetica" w:cs="Helvetica"/>
        </w:rPr>
        <w:t xml:space="preserve"> to full-time corporate and retail employees</w:t>
      </w:r>
      <w:r w:rsidR="000B76CD">
        <w:rPr>
          <w:rFonts w:ascii="Helvetica" w:hAnsi="Helvetica" w:cs="Helvetica"/>
        </w:rPr>
        <w:t>:</w:t>
      </w:r>
    </w:p>
    <w:p w14:paraId="6A096433" w14:textId="77777777" w:rsidR="00154093" w:rsidRDefault="00154093" w:rsidP="003118F2">
      <w:pPr>
        <w:pStyle w:val="ListParagraph"/>
        <w:rPr>
          <w:rFonts w:ascii="Helvetica" w:hAnsi="Helvetica" w:cs="Helvetica"/>
        </w:rPr>
      </w:pPr>
    </w:p>
    <w:p w14:paraId="301CD7C8" w14:textId="1DF175D0" w:rsidR="000B76CD"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 xml:space="preserve">employees can </w:t>
      </w:r>
      <w:r w:rsidRPr="00154093">
        <w:rPr>
          <w:rFonts w:ascii="Arial" w:hAnsi="Arial" w:cs="Arial"/>
          <w:color w:val="000000"/>
          <w:sz w:val="22"/>
          <w:szCs w:val="22"/>
          <w:shd w:val="clear" w:color="auto" w:fill="FFFFFF"/>
        </w:rPr>
        <w:t>enrol</w:t>
      </w:r>
      <w:r w:rsidRPr="00154093">
        <w:rPr>
          <w:rFonts w:ascii="Arial" w:hAnsi="Arial" w:cs="Arial"/>
          <w:color w:val="000000"/>
          <w:sz w:val="22"/>
          <w:szCs w:val="22"/>
          <w:shd w:val="clear" w:color="auto" w:fill="FFFFFF"/>
        </w:rPr>
        <w:t xml:space="preserve"> in</w:t>
      </w:r>
      <w:r>
        <w:rPr>
          <w:rFonts w:ascii="Arial" w:hAnsi="Arial" w:cs="Arial"/>
          <w:color w:val="000000"/>
          <w:sz w:val="22"/>
          <w:szCs w:val="22"/>
          <w:shd w:val="clear" w:color="auto" w:fill="FFFFFF"/>
        </w:rPr>
        <w:t xml:space="preserve"> medical, dental and vision insurance plans</w:t>
      </w:r>
      <w:r w:rsidR="00983FA5">
        <w:rPr>
          <w:rFonts w:ascii="Arial" w:hAnsi="Arial" w:cs="Arial"/>
          <w:color w:val="000000"/>
          <w:sz w:val="22"/>
          <w:szCs w:val="22"/>
          <w:shd w:val="clear" w:color="auto" w:fill="FFFFFF"/>
        </w:rPr>
        <w:t>. They can also opt-in on a life insurance plans.</w:t>
      </w:r>
    </w:p>
    <w:p w14:paraId="56148DFF" w14:textId="7F575988" w:rsidR="00154093"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 xml:space="preserve">Three weeks paid </w:t>
      </w:r>
      <w:r w:rsidR="00983FA5">
        <w:rPr>
          <w:rFonts w:ascii="Arial" w:hAnsi="Arial" w:cs="Arial"/>
          <w:color w:val="000000"/>
          <w:sz w:val="22"/>
          <w:szCs w:val="22"/>
          <w:shd w:val="clear" w:color="auto" w:fill="FFFFFF"/>
        </w:rPr>
        <w:t xml:space="preserve">parental leave </w:t>
      </w:r>
      <w:r w:rsidRPr="00154093">
        <w:rPr>
          <w:rFonts w:ascii="Arial" w:hAnsi="Arial" w:cs="Arial"/>
          <w:color w:val="000000"/>
          <w:sz w:val="22"/>
          <w:szCs w:val="22"/>
          <w:shd w:val="clear" w:color="auto" w:fill="FFFFFF"/>
        </w:rPr>
        <w:t>for birth or adoption</w:t>
      </w:r>
      <w:r>
        <w:rPr>
          <w:rFonts w:ascii="Gotham Book" w:hAnsi="Gotham Book"/>
          <w:color w:val="000000"/>
          <w:sz w:val="18"/>
          <w:szCs w:val="18"/>
          <w:shd w:val="clear" w:color="auto" w:fill="FFFFFF"/>
        </w:rPr>
        <w:t>.</w:t>
      </w:r>
    </w:p>
    <w:p w14:paraId="378326BE" w14:textId="25A38497" w:rsidR="00154093"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All employees are el</w:t>
      </w:r>
      <w:r w:rsidRPr="00154093">
        <w:rPr>
          <w:rFonts w:ascii="Arial" w:hAnsi="Arial" w:cs="Arial"/>
          <w:color w:val="000000"/>
          <w:sz w:val="22"/>
          <w:szCs w:val="22"/>
          <w:shd w:val="clear" w:color="auto" w:fill="FFFFFF"/>
        </w:rPr>
        <w:t>igible for a 20% store discount.</w:t>
      </w:r>
      <w:r w:rsidRPr="00154093">
        <w:rPr>
          <w:rFonts w:ascii="Arial" w:hAnsi="Arial" w:cs="Arial"/>
          <w:color w:val="000000"/>
          <w:sz w:val="22"/>
          <w:szCs w:val="22"/>
          <w:shd w:val="clear" w:color="auto" w:fill="FFFFFF"/>
        </w:rPr>
        <w:t xml:space="preserve"> This benefit can be used by employees, a spouse/partner, and children.</w:t>
      </w:r>
    </w:p>
    <w:p w14:paraId="4C9B04E2" w14:textId="1D8C5C40" w:rsidR="006E5EBD" w:rsidRPr="006E5EBD" w:rsidRDefault="00154093" w:rsidP="006E5EBD">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Pr>
          <w:rFonts w:ascii="Arial" w:hAnsi="Arial" w:cs="Arial"/>
          <w:color w:val="000000"/>
          <w:sz w:val="22"/>
          <w:szCs w:val="22"/>
          <w:shd w:val="clear" w:color="auto" w:fill="FFFFFF"/>
        </w:rPr>
        <w:t>They also offer education reimbursement, after a year of employment, they receive reimbursement for job-related courses and/or certification</w:t>
      </w:r>
    </w:p>
    <w:p w14:paraId="2CBBB408" w14:textId="05F1DDE1"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r>
        <w:rPr>
          <w:rFonts w:ascii="Arial" w:hAnsi="Arial" w:cs="Arial"/>
          <w:color w:val="000000"/>
          <w:sz w:val="22"/>
          <w:szCs w:val="22"/>
          <w:shd w:val="clear" w:color="auto" w:fill="FFFFFF"/>
        </w:rPr>
        <w:t>There are two different types of motivation:</w:t>
      </w:r>
    </w:p>
    <w:p w14:paraId="2AD9C6B9" w14:textId="77777777"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0AE57508" w14:textId="36B7B63F" w:rsidR="006E5EBD" w:rsidRPr="006E5EBD" w:rsidRDefault="006E5EBD" w:rsidP="006E5EBD">
      <w:pPr>
        <w:pStyle w:val="ListParagraph"/>
        <w:spacing w:before="100" w:beforeAutospacing="1" w:after="100" w:afterAutospacing="1" w:line="360" w:lineRule="auto"/>
        <w:outlineLvl w:val="2"/>
        <w:rPr>
          <w:rFonts w:ascii="Arial" w:hAnsi="Arial" w:cs="Arial"/>
          <w:b/>
          <w:bCs/>
          <w:sz w:val="22"/>
          <w:szCs w:val="22"/>
          <w:shd w:val="clear" w:color="auto" w:fill="FFFFFF"/>
        </w:rPr>
      </w:pPr>
      <w:r w:rsidRPr="006E5EBD">
        <w:rPr>
          <w:rFonts w:ascii="Arial" w:hAnsi="Arial" w:cs="Arial"/>
          <w:b/>
          <w:bCs/>
          <w:sz w:val="22"/>
          <w:szCs w:val="22"/>
          <w:shd w:val="clear" w:color="auto" w:fill="FFFFFF"/>
        </w:rPr>
        <w:t>Extrinsic</w:t>
      </w:r>
    </w:p>
    <w:p w14:paraId="1924E188" w14:textId="4ADB6CAB"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r w:rsidRPr="006E5EBD">
        <w:rPr>
          <w:rFonts w:ascii="Arial" w:hAnsi="Arial" w:cs="Arial"/>
          <w:color w:val="000000"/>
          <w:sz w:val="22"/>
          <w:szCs w:val="22"/>
          <w:shd w:val="clear" w:color="auto" w:fill="FFFFFF"/>
        </w:rPr>
        <w:t>Extrinsic motivation occurs when things are done to or for people to motivate them, including rewards, such as incentives, increased pay, praise, or promotion, and punishments, such as disciplinary action, withholding pay</w:t>
      </w:r>
      <w:r>
        <w:rPr>
          <w:rFonts w:ascii="Arial" w:hAnsi="Arial" w:cs="Arial"/>
          <w:color w:val="000000"/>
          <w:sz w:val="22"/>
          <w:szCs w:val="22"/>
          <w:shd w:val="clear" w:color="auto" w:fill="FFFFFF"/>
        </w:rPr>
        <w:t>.</w:t>
      </w:r>
    </w:p>
    <w:p w14:paraId="524472C5" w14:textId="77777777" w:rsidR="000156FD" w:rsidRDefault="000156F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5087C94E" w14:textId="77777777" w:rsidR="006256CF" w:rsidRDefault="006256CF" w:rsidP="006E5EBD">
      <w:pPr>
        <w:pStyle w:val="ListParagraph"/>
        <w:spacing w:before="100" w:beforeAutospacing="1" w:after="100" w:afterAutospacing="1" w:line="360" w:lineRule="auto"/>
        <w:outlineLvl w:val="2"/>
        <w:rPr>
          <w:rFonts w:ascii="Arial" w:hAnsi="Arial" w:cs="Arial"/>
          <w:b/>
          <w:bCs/>
          <w:color w:val="000000"/>
          <w:sz w:val="22"/>
          <w:szCs w:val="22"/>
          <w:shd w:val="clear" w:color="auto" w:fill="FFFFFF"/>
        </w:rPr>
      </w:pPr>
    </w:p>
    <w:p w14:paraId="793AAE80" w14:textId="1AE14E5B" w:rsidR="000156FD" w:rsidRPr="000156FD" w:rsidRDefault="000156FD" w:rsidP="006E5EBD">
      <w:pPr>
        <w:pStyle w:val="ListParagraph"/>
        <w:spacing w:before="100" w:beforeAutospacing="1" w:after="100" w:afterAutospacing="1" w:line="360" w:lineRule="auto"/>
        <w:outlineLvl w:val="2"/>
        <w:rPr>
          <w:rFonts w:ascii="Arial" w:hAnsi="Arial" w:cs="Arial"/>
          <w:b/>
          <w:bCs/>
          <w:color w:val="000000"/>
          <w:sz w:val="22"/>
          <w:szCs w:val="22"/>
          <w:shd w:val="clear" w:color="auto" w:fill="FFFFFF"/>
        </w:rPr>
      </w:pPr>
      <w:r w:rsidRPr="000156FD">
        <w:rPr>
          <w:rFonts w:ascii="Arial" w:hAnsi="Arial" w:cs="Arial"/>
          <w:b/>
          <w:bCs/>
          <w:color w:val="000000"/>
          <w:sz w:val="22"/>
          <w:szCs w:val="22"/>
          <w:shd w:val="clear" w:color="auto" w:fill="FFFFFF"/>
        </w:rPr>
        <w:t>Intrinsic</w:t>
      </w:r>
    </w:p>
    <w:p w14:paraId="0C437A94" w14:textId="1CC5AA39" w:rsidR="000156FD" w:rsidRPr="00FD0A5F" w:rsidRDefault="000156FD"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Intrinsic motivation is provided by the work itself and is associated with the concept of engagement</w:t>
      </w:r>
    </w:p>
    <w:p w14:paraId="6620055A" w14:textId="342528A9" w:rsidR="00890103" w:rsidRPr="00FD0A5F" w:rsidRDefault="00890103"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 xml:space="preserve">This relates to the </w:t>
      </w:r>
      <w:r w:rsidRPr="00FD0A5F">
        <w:rPr>
          <w:rFonts w:ascii="Arial" w:hAnsi="Arial" w:cs="Arial"/>
          <w:color w:val="000000"/>
          <w:sz w:val="22"/>
          <w:szCs w:val="22"/>
          <w:shd w:val="clear" w:color="auto" w:fill="FFFFFF"/>
        </w:rPr>
        <w:t>Herzberg et al</w:t>
      </w:r>
      <w:r w:rsidRPr="00FD0A5F">
        <w:rPr>
          <w:rFonts w:ascii="Arial" w:hAnsi="Arial" w:cs="Arial"/>
          <w:color w:val="000000"/>
          <w:sz w:val="22"/>
          <w:szCs w:val="22"/>
          <w:shd w:val="clear" w:color="auto" w:fill="FFFFFF"/>
        </w:rPr>
        <w:t xml:space="preserve"> </w:t>
      </w:r>
      <w:r w:rsidRPr="00FD0A5F">
        <w:rPr>
          <w:rFonts w:ascii="Arial" w:hAnsi="Arial" w:cs="Arial"/>
          <w:color w:val="000000"/>
          <w:sz w:val="22"/>
          <w:szCs w:val="22"/>
          <w:shd w:val="clear" w:color="auto" w:fill="FFFFFF"/>
        </w:rPr>
        <w:t>(1957)</w:t>
      </w:r>
      <w:r w:rsidRPr="00FD0A5F">
        <w:rPr>
          <w:rFonts w:ascii="Arial" w:hAnsi="Arial" w:cs="Arial"/>
          <w:color w:val="000000"/>
          <w:sz w:val="22"/>
          <w:szCs w:val="22"/>
          <w:shd w:val="clear" w:color="auto" w:fill="FFFFFF"/>
        </w:rPr>
        <w:t xml:space="preserve"> theory that theses two factors affect job motivation</w:t>
      </w:r>
      <w:r w:rsidR="00D6580B" w:rsidRPr="00FD0A5F">
        <w:rPr>
          <w:rFonts w:ascii="Arial" w:hAnsi="Arial" w:cs="Arial"/>
          <w:color w:val="000000"/>
          <w:sz w:val="22"/>
          <w:szCs w:val="22"/>
          <w:shd w:val="clear" w:color="auto" w:fill="FFFFFF"/>
        </w:rPr>
        <w:t>. However, as the same with the Maslow theory as it assumes that everyone’s needs are the same when really everyone is different.</w:t>
      </w:r>
    </w:p>
    <w:p w14:paraId="7F0C32DF" w14:textId="7539FE8B" w:rsidR="000156FD" w:rsidRPr="00FD0A5F" w:rsidRDefault="000156FD"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 xml:space="preserve">Our motivations influence our behaviour significantly. </w:t>
      </w:r>
      <w:r w:rsidRPr="00FD0A5F">
        <w:rPr>
          <w:rFonts w:ascii="Arial" w:hAnsi="Arial" w:cs="Arial"/>
          <w:color w:val="000000"/>
          <w:sz w:val="22"/>
          <w:szCs w:val="22"/>
          <w:shd w:val="clear" w:color="auto" w:fill="FFFFFF"/>
        </w:rPr>
        <w:t>Organisations can</w:t>
      </w:r>
      <w:r w:rsidRPr="00FD0A5F">
        <w:rPr>
          <w:rFonts w:ascii="Arial" w:hAnsi="Arial" w:cs="Arial"/>
          <w:color w:val="000000"/>
          <w:sz w:val="22"/>
          <w:szCs w:val="22"/>
          <w:shd w:val="clear" w:color="auto" w:fill="FFFFFF"/>
        </w:rPr>
        <w:t xml:space="preserve"> influence your behaviour by encouraging or rewarding you to see </w:t>
      </w:r>
      <w:r w:rsidRPr="00FD0A5F">
        <w:rPr>
          <w:rFonts w:ascii="Arial" w:hAnsi="Arial" w:cs="Arial"/>
          <w:color w:val="000000"/>
          <w:sz w:val="22"/>
          <w:szCs w:val="22"/>
          <w:shd w:val="clear" w:color="auto" w:fill="FFFFFF"/>
        </w:rPr>
        <w:t>an increase</w:t>
      </w:r>
      <w:r w:rsidRPr="00FD0A5F">
        <w:rPr>
          <w:rFonts w:ascii="Arial" w:hAnsi="Arial" w:cs="Arial"/>
          <w:color w:val="000000"/>
          <w:sz w:val="22"/>
          <w:szCs w:val="22"/>
          <w:shd w:val="clear" w:color="auto" w:fill="FFFFFF"/>
        </w:rPr>
        <w:t xml:space="preserve"> in </w:t>
      </w:r>
      <w:r w:rsidR="0067227A" w:rsidRPr="00FD0A5F">
        <w:rPr>
          <w:rFonts w:ascii="Arial" w:hAnsi="Arial" w:cs="Arial"/>
          <w:color w:val="000000"/>
          <w:sz w:val="22"/>
          <w:szCs w:val="22"/>
          <w:shd w:val="clear" w:color="auto" w:fill="FFFFFF"/>
        </w:rPr>
        <w:t>performance.</w:t>
      </w:r>
      <w:r w:rsidRPr="00FD0A5F">
        <w:rPr>
          <w:rFonts w:ascii="Arial" w:hAnsi="Arial" w:cs="Arial"/>
          <w:color w:val="000000"/>
          <w:sz w:val="22"/>
          <w:szCs w:val="22"/>
          <w:shd w:val="clear" w:color="auto" w:fill="FFFFFF"/>
        </w:rPr>
        <w:t xml:space="preserve"> However, organisation need to be able to understand their </w:t>
      </w:r>
      <w:r w:rsidRPr="00FD0A5F">
        <w:rPr>
          <w:rFonts w:ascii="Arial" w:hAnsi="Arial" w:cs="Arial"/>
          <w:color w:val="000000"/>
          <w:sz w:val="22"/>
          <w:szCs w:val="22"/>
          <w:shd w:val="clear" w:color="auto" w:fill="FFFFFF"/>
        </w:rPr>
        <w:t>employees’</w:t>
      </w:r>
      <w:r w:rsidRPr="00FD0A5F">
        <w:rPr>
          <w:rFonts w:ascii="Arial" w:hAnsi="Arial" w:cs="Arial"/>
          <w:color w:val="000000"/>
          <w:sz w:val="22"/>
          <w:szCs w:val="22"/>
          <w:shd w:val="clear" w:color="auto" w:fill="FFFFFF"/>
        </w:rPr>
        <w:t> motivations</w:t>
      </w:r>
      <w:r w:rsidRPr="00FD0A5F">
        <w:rPr>
          <w:rFonts w:ascii="Arial" w:hAnsi="Arial" w:cs="Arial"/>
          <w:color w:val="000000"/>
          <w:sz w:val="22"/>
          <w:szCs w:val="22"/>
          <w:shd w:val="clear" w:color="auto" w:fill="FFFFFF"/>
        </w:rPr>
        <w:t>.</w:t>
      </w:r>
      <w:r w:rsidR="0067227A" w:rsidRPr="00FD0A5F">
        <w:rPr>
          <w:rFonts w:ascii="Arial" w:hAnsi="Arial" w:cs="Arial"/>
          <w:color w:val="000000"/>
          <w:sz w:val="22"/>
          <w:szCs w:val="22"/>
          <w:shd w:val="clear" w:color="auto" w:fill="FFFFFF"/>
        </w:rPr>
        <w:t xml:space="preserve"> </w:t>
      </w:r>
    </w:p>
    <w:p w14:paraId="5A51615E" w14:textId="77777777" w:rsidR="00C308ED" w:rsidRDefault="00890103" w:rsidP="00C308ED">
      <w:pPr>
        <w:pStyle w:val="NormalWeb"/>
        <w:spacing w:line="360" w:lineRule="auto"/>
        <w:rPr>
          <w:rFonts w:ascii="Arial" w:hAnsi="Arial" w:cs="Arial"/>
          <w:color w:val="000000"/>
          <w:sz w:val="22"/>
          <w:szCs w:val="22"/>
          <w:shd w:val="clear" w:color="auto" w:fill="FFFFFF"/>
        </w:rPr>
      </w:pPr>
      <w:r w:rsidRPr="00890103">
        <w:rPr>
          <w:rFonts w:ascii="Arial" w:hAnsi="Arial" w:cs="Arial"/>
          <w:color w:val="000000"/>
          <w:sz w:val="22"/>
          <w:szCs w:val="22"/>
          <w:shd w:val="clear" w:color="auto" w:fill="FFFFFF"/>
        </w:rPr>
        <w:t xml:space="preserve">Jd </w:t>
      </w:r>
      <w:r>
        <w:rPr>
          <w:rFonts w:ascii="Arial" w:hAnsi="Arial" w:cs="Arial"/>
          <w:color w:val="000000"/>
          <w:sz w:val="22"/>
          <w:szCs w:val="22"/>
          <w:shd w:val="clear" w:color="auto" w:fill="FFFFFF"/>
        </w:rPr>
        <w:t>s</w:t>
      </w:r>
      <w:r w:rsidRPr="00890103">
        <w:rPr>
          <w:rFonts w:ascii="Arial" w:hAnsi="Arial" w:cs="Arial"/>
          <w:color w:val="000000"/>
          <w:sz w:val="22"/>
          <w:szCs w:val="22"/>
          <w:shd w:val="clear" w:color="auto" w:fill="FFFFFF"/>
        </w:rPr>
        <w:t>ports organisational</w:t>
      </w:r>
      <w:r w:rsidRPr="00890103">
        <w:rPr>
          <w:rFonts w:ascii="Arial" w:hAnsi="Arial" w:cs="Arial"/>
          <w:color w:val="000000"/>
          <w:sz w:val="22"/>
          <w:szCs w:val="22"/>
          <w:shd w:val="clear" w:color="auto" w:fill="FFFFFF"/>
        </w:rPr>
        <w:t xml:space="preserve"> culture ensures that all employees share a common purpose that is well aligned with the organisational purpose. The clear and specific alignment of behaviours, goals, and philosophies enables Jd </w:t>
      </w:r>
      <w:r>
        <w:rPr>
          <w:rFonts w:ascii="Arial" w:hAnsi="Arial" w:cs="Arial"/>
          <w:color w:val="000000"/>
          <w:sz w:val="22"/>
          <w:szCs w:val="22"/>
          <w:shd w:val="clear" w:color="auto" w:fill="FFFFFF"/>
        </w:rPr>
        <w:t>s</w:t>
      </w:r>
      <w:r w:rsidRPr="00890103">
        <w:rPr>
          <w:rFonts w:ascii="Arial" w:hAnsi="Arial" w:cs="Arial"/>
          <w:color w:val="000000"/>
          <w:sz w:val="22"/>
          <w:szCs w:val="22"/>
          <w:shd w:val="clear" w:color="auto" w:fill="FFFFFF"/>
        </w:rPr>
        <w:t>ports employees</w:t>
      </w:r>
      <w:r w:rsidRPr="00890103">
        <w:rPr>
          <w:rFonts w:ascii="Arial" w:hAnsi="Arial" w:cs="Arial"/>
          <w:color w:val="000000"/>
          <w:sz w:val="22"/>
          <w:szCs w:val="22"/>
          <w:shd w:val="clear" w:color="auto" w:fill="FFFFFF"/>
        </w:rPr>
        <w:t xml:space="preserve"> to direct their efforts in the right direction, deliver the best results, and maintain strong commitment to the organisation. JD sports uses this to demonstrates how employees relate to Jd Sports work </w:t>
      </w:r>
      <w:r w:rsidRPr="00890103">
        <w:rPr>
          <w:rFonts w:ascii="Arial" w:hAnsi="Arial" w:cs="Arial"/>
          <w:color w:val="000000"/>
          <w:sz w:val="22"/>
          <w:szCs w:val="22"/>
          <w:shd w:val="clear" w:color="auto" w:fill="FFFFFF"/>
        </w:rPr>
        <w:t>culture. Also</w:t>
      </w:r>
      <w:r w:rsidRPr="00890103">
        <w:rPr>
          <w:rFonts w:ascii="Arial" w:hAnsi="Arial" w:cs="Arial"/>
          <w:color w:val="000000"/>
          <w:sz w:val="22"/>
          <w:szCs w:val="22"/>
          <w:shd w:val="clear" w:color="auto" w:fill="FFFFFF"/>
        </w:rPr>
        <w:t>, </w:t>
      </w:r>
      <w:r w:rsidR="00D6580B" w:rsidRPr="00890103">
        <w:rPr>
          <w:rFonts w:ascii="Arial" w:hAnsi="Arial" w:cs="Arial"/>
          <w:color w:val="000000"/>
          <w:sz w:val="22"/>
          <w:szCs w:val="22"/>
          <w:shd w:val="clear" w:color="auto" w:fill="FFFFFF"/>
        </w:rPr>
        <w:t>it</w:t>
      </w:r>
      <w:r w:rsidRPr="00890103">
        <w:rPr>
          <w:rFonts w:ascii="Arial" w:hAnsi="Arial" w:cs="Arial"/>
          <w:color w:val="000000"/>
          <w:sz w:val="22"/>
          <w:szCs w:val="22"/>
          <w:shd w:val="clear" w:color="auto" w:fill="FFFFFF"/>
        </w:rPr>
        <w:t xml:space="preserve"> could assist </w:t>
      </w:r>
      <w:r w:rsidRPr="00890103">
        <w:rPr>
          <w:rFonts w:ascii="Arial" w:hAnsi="Arial" w:cs="Arial"/>
          <w:color w:val="000000"/>
          <w:sz w:val="22"/>
          <w:szCs w:val="22"/>
          <w:shd w:val="clear" w:color="auto" w:fill="FFFFFF"/>
        </w:rPr>
        <w:t>Jd in</w:t>
      </w:r>
      <w:r w:rsidRPr="00890103">
        <w:rPr>
          <w:rFonts w:ascii="Arial" w:hAnsi="Arial" w:cs="Arial"/>
          <w:color w:val="000000"/>
          <w:sz w:val="22"/>
          <w:szCs w:val="22"/>
          <w:shd w:val="clear" w:color="auto" w:fill="FFFFFF"/>
        </w:rPr>
        <w:t xml:space="preserve"> identifying potential differences between its current and desired work cultures</w:t>
      </w:r>
      <w:r>
        <w:rPr>
          <w:rFonts w:ascii="Arial" w:hAnsi="Arial" w:cs="Arial"/>
          <w:color w:val="000000"/>
          <w:sz w:val="22"/>
          <w:szCs w:val="22"/>
          <w:shd w:val="clear" w:color="auto" w:fill="FFFFFF"/>
        </w:rPr>
        <w:t>.</w:t>
      </w:r>
    </w:p>
    <w:p w14:paraId="4CE71A53" w14:textId="258559B5" w:rsidR="00890103" w:rsidRPr="00C308ED" w:rsidRDefault="00890103" w:rsidP="00C308ED">
      <w:pPr>
        <w:pStyle w:val="NormalWeb"/>
        <w:spacing w:line="360" w:lineRule="auto"/>
      </w:pPr>
      <w:r w:rsidRPr="00C308ED">
        <w:rPr>
          <w:rFonts w:ascii="Arial" w:hAnsi="Arial" w:cs="Arial"/>
          <w:color w:val="000000"/>
          <w:sz w:val="22"/>
          <w:szCs w:val="22"/>
          <w:shd w:val="clear" w:color="auto" w:fill="FFFFFF"/>
        </w:rPr>
        <w:t xml:space="preserve"> </w:t>
      </w:r>
      <w:r w:rsidR="00C308ED" w:rsidRPr="00C308ED">
        <w:rPr>
          <w:rFonts w:ascii="Arial" w:hAnsi="Arial" w:cs="Arial"/>
          <w:color w:val="000000"/>
          <w:sz w:val="22"/>
          <w:szCs w:val="22"/>
          <w:shd w:val="clear" w:color="auto" w:fill="FFFFFF"/>
        </w:rPr>
        <w:t>‘</w:t>
      </w:r>
      <w:r w:rsidR="00C308ED" w:rsidRPr="00C308ED">
        <w:rPr>
          <w:rFonts w:ascii="Arial" w:hAnsi="Arial" w:cs="Arial"/>
          <w:sz w:val="22"/>
          <w:szCs w:val="22"/>
        </w:rPr>
        <w:t>Individuals</w:t>
      </w:r>
      <w:r w:rsidR="00C308ED" w:rsidRPr="00C308ED">
        <w:rPr>
          <w:rFonts w:ascii="Arial" w:hAnsi="Arial" w:cs="Arial"/>
          <w:sz w:val="22"/>
          <w:szCs w:val="22"/>
        </w:rPr>
        <w:t xml:space="preserve"> often have problems consistently articulating what they want from a job. Therefore, employers have ignored what individuals say that they want, instead telling employees what they want, based on what managers believe most people want under the circumstances. Frequently, these decisions have been based on Maslow's needs hierarchy, including the factor of </w:t>
      </w:r>
      <w:r w:rsidR="00C308ED" w:rsidRPr="00C308ED">
        <w:rPr>
          <w:rFonts w:ascii="Arial" w:hAnsi="Arial" w:cs="Arial"/>
          <w:sz w:val="22"/>
          <w:szCs w:val="22"/>
        </w:rPr>
        <w:t>repetency</w:t>
      </w:r>
      <w:r w:rsidR="00C308ED" w:rsidRPr="00C308ED">
        <w:rPr>
          <w:rFonts w:ascii="Arial" w:hAnsi="Arial" w:cs="Arial"/>
          <w:sz w:val="22"/>
          <w:szCs w:val="22"/>
        </w:rPr>
        <w:t>. As a person advances through an organization, his employer supplies or provides opportunities to satisfy needs higher on Maslow's pyramid.</w:t>
      </w:r>
      <w:r w:rsidR="00C308ED" w:rsidRPr="00C308ED">
        <w:rPr>
          <w:rFonts w:ascii="Arial" w:hAnsi="Arial" w:cs="Arial"/>
          <w:sz w:val="22"/>
          <w:szCs w:val="22"/>
        </w:rPr>
        <w:t xml:space="preserve">” </w:t>
      </w:r>
      <w:r w:rsidRPr="00C308ED">
        <w:rPr>
          <w:rFonts w:ascii="Arial" w:hAnsi="Arial" w:cs="Arial"/>
          <w:color w:val="000000"/>
          <w:sz w:val="22"/>
          <w:szCs w:val="22"/>
          <w:shd w:val="clear" w:color="auto" w:fill="FFFFFF"/>
        </w:rPr>
        <w:t>Using the</w:t>
      </w:r>
      <w:r w:rsidR="00D6580B" w:rsidRPr="00C308ED">
        <w:rPr>
          <w:rFonts w:ascii="Arial" w:hAnsi="Arial" w:cs="Arial"/>
          <w:color w:val="000000"/>
          <w:sz w:val="22"/>
          <w:szCs w:val="22"/>
          <w:shd w:val="clear" w:color="auto" w:fill="FFFFFF"/>
        </w:rPr>
        <w:t xml:space="preserve"> expectancy </w:t>
      </w:r>
      <w:r w:rsidR="00C6352F" w:rsidRPr="00C308ED">
        <w:rPr>
          <w:rFonts w:ascii="Arial" w:hAnsi="Arial" w:cs="Arial"/>
          <w:color w:val="000000"/>
          <w:sz w:val="22"/>
          <w:szCs w:val="22"/>
          <w:shd w:val="clear" w:color="auto" w:fill="FFFFFF"/>
        </w:rPr>
        <w:t xml:space="preserve">theory, I’m able to relate it JD reward system as the rewards are long term, worthwhile and promote an achievable and supported improvement in </w:t>
      </w:r>
      <w:r w:rsidR="00C308ED" w:rsidRPr="00C308ED">
        <w:rPr>
          <w:rFonts w:ascii="Arial" w:hAnsi="Arial" w:cs="Arial"/>
          <w:color w:val="000000"/>
          <w:sz w:val="22"/>
          <w:szCs w:val="22"/>
          <w:shd w:val="clear" w:color="auto" w:fill="FFFFFF"/>
        </w:rPr>
        <w:t>employee’s</w:t>
      </w:r>
      <w:r w:rsidR="00C6352F" w:rsidRPr="00C308ED">
        <w:rPr>
          <w:rFonts w:ascii="Arial" w:hAnsi="Arial" w:cs="Arial"/>
          <w:color w:val="000000"/>
          <w:sz w:val="22"/>
          <w:szCs w:val="22"/>
          <w:shd w:val="clear" w:color="auto" w:fill="FFFFFF"/>
        </w:rPr>
        <w:t xml:space="preserve"> performance as it doesn’t just benefit them, it leads into the </w:t>
      </w:r>
      <w:r w:rsidR="00C308ED" w:rsidRPr="00C308ED">
        <w:rPr>
          <w:rFonts w:ascii="Arial" w:hAnsi="Arial" w:cs="Arial"/>
          <w:color w:val="000000"/>
          <w:sz w:val="22"/>
          <w:szCs w:val="22"/>
          <w:shd w:val="clear" w:color="auto" w:fill="FFFFFF"/>
        </w:rPr>
        <w:t>employee’s</w:t>
      </w:r>
      <w:r w:rsidR="00C6352F" w:rsidRPr="00C308ED">
        <w:rPr>
          <w:rFonts w:ascii="Arial" w:hAnsi="Arial" w:cs="Arial"/>
          <w:color w:val="000000"/>
          <w:sz w:val="22"/>
          <w:szCs w:val="22"/>
          <w:shd w:val="clear" w:color="auto" w:fill="FFFFFF"/>
        </w:rPr>
        <w:t xml:space="preserve"> family members and/or partner.</w:t>
      </w:r>
    </w:p>
    <w:p w14:paraId="2DBD866F" w14:textId="77777777" w:rsidR="0067227A" w:rsidRDefault="0067227A"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6411F39F" w14:textId="7B01F023" w:rsidR="000B76CD" w:rsidRDefault="006E5EBD" w:rsidP="000156FD">
      <w:pPr>
        <w:spacing w:line="360" w:lineRule="auto"/>
        <w:rPr>
          <w:rFonts w:ascii="Arial" w:hAnsi="Arial" w:cs="Arial"/>
          <w:sz w:val="22"/>
          <w:szCs w:val="22"/>
        </w:rPr>
      </w:pPr>
      <w:r w:rsidRPr="006E5EBD">
        <w:rPr>
          <w:rFonts w:ascii="Arial" w:hAnsi="Arial" w:cs="Arial"/>
          <w:sz w:val="22"/>
          <w:szCs w:val="22"/>
        </w:rPr>
        <w:t>Etrosun states ‘</w:t>
      </w:r>
      <w:r w:rsidRPr="006E5EBD">
        <w:rPr>
          <w:rFonts w:ascii="Arial" w:hAnsi="Arial" w:cs="Arial"/>
          <w:sz w:val="22"/>
          <w:szCs w:val="22"/>
        </w:rPr>
        <w:t>Organi</w:t>
      </w:r>
      <w:r w:rsidRPr="006E5EBD">
        <w:rPr>
          <w:rFonts w:ascii="Arial" w:hAnsi="Arial" w:cs="Arial"/>
          <w:sz w:val="22"/>
          <w:szCs w:val="22"/>
        </w:rPr>
        <w:t>s</w:t>
      </w:r>
      <w:r w:rsidRPr="006E5EBD">
        <w:rPr>
          <w:rFonts w:ascii="Arial" w:hAnsi="Arial" w:cs="Arial"/>
          <w:sz w:val="22"/>
          <w:szCs w:val="22"/>
        </w:rPr>
        <w:t xml:space="preserve">ations must be able to deal with uncertainty while also adapting to technological, economic, political, and cultural changes in order to exist. The primary goal of </w:t>
      </w:r>
      <w:r w:rsidRPr="006E5EBD">
        <w:rPr>
          <w:rFonts w:ascii="Arial" w:hAnsi="Arial" w:cs="Arial"/>
          <w:sz w:val="22"/>
          <w:szCs w:val="22"/>
        </w:rPr>
        <w:lastRenderedPageBreak/>
        <w:t>most organisational development is to assist organisations in adapting to new work life conditions. Numerous studies, ranging from a classical management approach to today's positive organisational approach, show that organisational development that ensures managers and employees perform their tasks more effectively is not an option; rather, it is a necessity</w:t>
      </w:r>
      <w:r w:rsidRPr="006E5EBD">
        <w:rPr>
          <w:rFonts w:ascii="Arial" w:hAnsi="Arial" w:cs="Arial"/>
          <w:sz w:val="22"/>
          <w:szCs w:val="22"/>
        </w:rPr>
        <w:t xml:space="preserve"> </w:t>
      </w:r>
      <w:r w:rsidRPr="006E5EBD">
        <w:rPr>
          <w:rFonts w:ascii="Arial" w:hAnsi="Arial" w:cs="Arial"/>
          <w:sz w:val="22"/>
          <w:szCs w:val="22"/>
        </w:rPr>
        <w:t>for organisations.</w:t>
      </w:r>
      <w:r w:rsidRPr="006E5EBD">
        <w:rPr>
          <w:rFonts w:ascii="Arial" w:hAnsi="Arial" w:cs="Arial"/>
          <w:sz w:val="22"/>
          <w:szCs w:val="22"/>
        </w:rPr>
        <w:t>’</w:t>
      </w:r>
    </w:p>
    <w:p w14:paraId="1466573E" w14:textId="352DA7FC" w:rsidR="006256CF" w:rsidRDefault="006256CF" w:rsidP="000156FD">
      <w:pPr>
        <w:spacing w:line="360" w:lineRule="auto"/>
        <w:rPr>
          <w:rFonts w:ascii="Arial" w:hAnsi="Arial" w:cs="Arial"/>
          <w:sz w:val="22"/>
          <w:szCs w:val="22"/>
        </w:rPr>
      </w:pPr>
    </w:p>
    <w:p w14:paraId="33924CCF" w14:textId="0E996803" w:rsidR="006256CF" w:rsidRDefault="006256CF" w:rsidP="000156FD">
      <w:pPr>
        <w:spacing w:line="360" w:lineRule="auto"/>
        <w:rPr>
          <w:rFonts w:ascii="Arial" w:hAnsi="Arial" w:cs="Arial"/>
          <w:sz w:val="22"/>
          <w:szCs w:val="22"/>
        </w:rPr>
      </w:pPr>
    </w:p>
    <w:p w14:paraId="2E37E128" w14:textId="30C57980" w:rsidR="006256CF" w:rsidRDefault="006256CF" w:rsidP="000156FD">
      <w:pPr>
        <w:spacing w:line="360" w:lineRule="auto"/>
        <w:rPr>
          <w:rFonts w:ascii="Arial" w:hAnsi="Arial" w:cs="Arial"/>
          <w:sz w:val="22"/>
          <w:szCs w:val="22"/>
        </w:rPr>
      </w:pPr>
    </w:p>
    <w:p w14:paraId="22D2DF4B" w14:textId="0ECD1824" w:rsidR="006256CF" w:rsidRDefault="006256CF" w:rsidP="000156FD">
      <w:pPr>
        <w:spacing w:line="360" w:lineRule="auto"/>
        <w:rPr>
          <w:rFonts w:ascii="Arial" w:hAnsi="Arial" w:cs="Arial"/>
          <w:sz w:val="22"/>
          <w:szCs w:val="22"/>
        </w:rPr>
      </w:pPr>
    </w:p>
    <w:p w14:paraId="6D23D306" w14:textId="126384FE" w:rsidR="006256CF" w:rsidRDefault="006256CF" w:rsidP="000156FD">
      <w:pPr>
        <w:spacing w:line="360" w:lineRule="auto"/>
        <w:rPr>
          <w:rFonts w:ascii="Arial" w:hAnsi="Arial" w:cs="Arial"/>
          <w:sz w:val="22"/>
          <w:szCs w:val="22"/>
        </w:rPr>
      </w:pPr>
    </w:p>
    <w:p w14:paraId="0EF1C8D6" w14:textId="6CB274EF" w:rsidR="006256CF" w:rsidRDefault="006256CF" w:rsidP="000156FD">
      <w:pPr>
        <w:spacing w:line="360" w:lineRule="auto"/>
        <w:rPr>
          <w:rFonts w:ascii="Arial" w:hAnsi="Arial" w:cs="Arial"/>
          <w:sz w:val="22"/>
          <w:szCs w:val="22"/>
        </w:rPr>
      </w:pPr>
    </w:p>
    <w:p w14:paraId="153CE1B3" w14:textId="5BAB40A8" w:rsidR="006256CF" w:rsidRDefault="006256CF" w:rsidP="000156FD">
      <w:pPr>
        <w:spacing w:line="360" w:lineRule="auto"/>
        <w:rPr>
          <w:rFonts w:ascii="Arial" w:hAnsi="Arial" w:cs="Arial"/>
          <w:sz w:val="22"/>
          <w:szCs w:val="22"/>
        </w:rPr>
      </w:pPr>
    </w:p>
    <w:p w14:paraId="53DC4273" w14:textId="43EE1250" w:rsidR="006256CF" w:rsidRDefault="006256CF" w:rsidP="000156FD">
      <w:pPr>
        <w:spacing w:line="360" w:lineRule="auto"/>
        <w:rPr>
          <w:rFonts w:ascii="Arial" w:hAnsi="Arial" w:cs="Arial"/>
          <w:sz w:val="22"/>
          <w:szCs w:val="22"/>
        </w:rPr>
      </w:pPr>
    </w:p>
    <w:p w14:paraId="1F416D6B" w14:textId="2C0F59FE" w:rsidR="006256CF" w:rsidRDefault="006256CF" w:rsidP="000156FD">
      <w:pPr>
        <w:spacing w:line="360" w:lineRule="auto"/>
        <w:rPr>
          <w:rFonts w:ascii="Arial" w:hAnsi="Arial" w:cs="Arial"/>
          <w:sz w:val="22"/>
          <w:szCs w:val="22"/>
        </w:rPr>
      </w:pPr>
    </w:p>
    <w:p w14:paraId="63FC40FC" w14:textId="5F55E9F9" w:rsidR="006256CF" w:rsidRDefault="006256CF" w:rsidP="000156FD">
      <w:pPr>
        <w:spacing w:line="360" w:lineRule="auto"/>
        <w:rPr>
          <w:rFonts w:ascii="Arial" w:hAnsi="Arial" w:cs="Arial"/>
          <w:sz w:val="22"/>
          <w:szCs w:val="22"/>
        </w:rPr>
      </w:pPr>
    </w:p>
    <w:p w14:paraId="7DFDDAE8" w14:textId="0EC3F43D" w:rsidR="006256CF" w:rsidRDefault="006256CF" w:rsidP="000156FD">
      <w:pPr>
        <w:spacing w:line="360" w:lineRule="auto"/>
        <w:rPr>
          <w:rFonts w:ascii="Arial" w:hAnsi="Arial" w:cs="Arial"/>
          <w:sz w:val="22"/>
          <w:szCs w:val="22"/>
        </w:rPr>
      </w:pPr>
    </w:p>
    <w:p w14:paraId="0E7D88AD" w14:textId="00F11763" w:rsidR="006256CF" w:rsidRDefault="006256CF" w:rsidP="000156FD">
      <w:pPr>
        <w:spacing w:line="360" w:lineRule="auto"/>
        <w:rPr>
          <w:rFonts w:ascii="Arial" w:hAnsi="Arial" w:cs="Arial"/>
          <w:sz w:val="22"/>
          <w:szCs w:val="22"/>
        </w:rPr>
      </w:pPr>
    </w:p>
    <w:p w14:paraId="3C1AEFD5" w14:textId="706F8110" w:rsidR="006256CF" w:rsidRDefault="006256CF" w:rsidP="000156FD">
      <w:pPr>
        <w:spacing w:line="360" w:lineRule="auto"/>
        <w:rPr>
          <w:rFonts w:ascii="Arial" w:hAnsi="Arial" w:cs="Arial"/>
          <w:sz w:val="22"/>
          <w:szCs w:val="22"/>
        </w:rPr>
      </w:pPr>
    </w:p>
    <w:p w14:paraId="00B74172" w14:textId="115664FE" w:rsidR="006256CF" w:rsidRDefault="006256CF" w:rsidP="000156FD">
      <w:pPr>
        <w:spacing w:line="360" w:lineRule="auto"/>
        <w:rPr>
          <w:rFonts w:ascii="Arial" w:hAnsi="Arial" w:cs="Arial"/>
          <w:sz w:val="22"/>
          <w:szCs w:val="22"/>
        </w:rPr>
      </w:pPr>
    </w:p>
    <w:p w14:paraId="3A6D2F0E" w14:textId="09B2F5B5" w:rsidR="006256CF" w:rsidRDefault="006256CF" w:rsidP="000156FD">
      <w:pPr>
        <w:spacing w:line="360" w:lineRule="auto"/>
        <w:rPr>
          <w:rFonts w:ascii="Arial" w:hAnsi="Arial" w:cs="Arial"/>
          <w:sz w:val="22"/>
          <w:szCs w:val="22"/>
        </w:rPr>
      </w:pPr>
    </w:p>
    <w:p w14:paraId="3188D2CF" w14:textId="690C0F8F" w:rsidR="006256CF" w:rsidRDefault="006256CF" w:rsidP="000156FD">
      <w:pPr>
        <w:spacing w:line="360" w:lineRule="auto"/>
        <w:rPr>
          <w:rFonts w:ascii="Arial" w:hAnsi="Arial" w:cs="Arial"/>
          <w:sz w:val="22"/>
          <w:szCs w:val="22"/>
        </w:rPr>
      </w:pPr>
    </w:p>
    <w:p w14:paraId="0EBDE247" w14:textId="259E84E7" w:rsidR="006256CF" w:rsidRDefault="006256CF" w:rsidP="000156FD">
      <w:pPr>
        <w:spacing w:line="360" w:lineRule="auto"/>
        <w:rPr>
          <w:rFonts w:ascii="Arial" w:hAnsi="Arial" w:cs="Arial"/>
          <w:sz w:val="22"/>
          <w:szCs w:val="22"/>
        </w:rPr>
      </w:pPr>
    </w:p>
    <w:p w14:paraId="4D5D53DB" w14:textId="1066CC68" w:rsidR="006256CF" w:rsidRDefault="006256CF" w:rsidP="000156FD">
      <w:pPr>
        <w:spacing w:line="360" w:lineRule="auto"/>
        <w:rPr>
          <w:rFonts w:ascii="Arial" w:hAnsi="Arial" w:cs="Arial"/>
          <w:sz w:val="22"/>
          <w:szCs w:val="22"/>
        </w:rPr>
      </w:pPr>
    </w:p>
    <w:p w14:paraId="52BC6F12" w14:textId="21FDF5B5" w:rsidR="006256CF" w:rsidRDefault="006256CF" w:rsidP="000156FD">
      <w:pPr>
        <w:spacing w:line="360" w:lineRule="auto"/>
        <w:rPr>
          <w:rFonts w:ascii="Arial" w:hAnsi="Arial" w:cs="Arial"/>
          <w:sz w:val="22"/>
          <w:szCs w:val="22"/>
        </w:rPr>
      </w:pPr>
    </w:p>
    <w:p w14:paraId="26C7F75F" w14:textId="6069D073" w:rsidR="006256CF" w:rsidRDefault="006256CF" w:rsidP="000156FD">
      <w:pPr>
        <w:spacing w:line="360" w:lineRule="auto"/>
        <w:rPr>
          <w:rFonts w:ascii="Arial" w:hAnsi="Arial" w:cs="Arial"/>
          <w:sz w:val="22"/>
          <w:szCs w:val="22"/>
        </w:rPr>
      </w:pPr>
    </w:p>
    <w:p w14:paraId="566EBCEB" w14:textId="715267D9" w:rsidR="006256CF" w:rsidRDefault="006256CF" w:rsidP="000156FD">
      <w:pPr>
        <w:spacing w:line="360" w:lineRule="auto"/>
        <w:rPr>
          <w:rFonts w:ascii="Arial" w:hAnsi="Arial" w:cs="Arial"/>
          <w:sz w:val="22"/>
          <w:szCs w:val="22"/>
        </w:rPr>
      </w:pPr>
    </w:p>
    <w:p w14:paraId="0166DFEE" w14:textId="62A956BF" w:rsidR="006256CF" w:rsidRDefault="006256CF" w:rsidP="000156FD">
      <w:pPr>
        <w:spacing w:line="360" w:lineRule="auto"/>
        <w:rPr>
          <w:rFonts w:ascii="Arial" w:hAnsi="Arial" w:cs="Arial"/>
          <w:sz w:val="22"/>
          <w:szCs w:val="22"/>
        </w:rPr>
      </w:pPr>
    </w:p>
    <w:p w14:paraId="1571BA74" w14:textId="470AA3A5" w:rsidR="006256CF" w:rsidRDefault="006256CF" w:rsidP="000156FD">
      <w:pPr>
        <w:spacing w:line="360" w:lineRule="auto"/>
        <w:rPr>
          <w:rFonts w:ascii="Arial" w:hAnsi="Arial" w:cs="Arial"/>
          <w:sz w:val="22"/>
          <w:szCs w:val="22"/>
        </w:rPr>
      </w:pPr>
    </w:p>
    <w:p w14:paraId="7E34D0EC" w14:textId="4B3FE1B9" w:rsidR="006256CF" w:rsidRDefault="006256CF" w:rsidP="000156FD">
      <w:pPr>
        <w:spacing w:line="360" w:lineRule="auto"/>
        <w:rPr>
          <w:rFonts w:ascii="Arial" w:hAnsi="Arial" w:cs="Arial"/>
          <w:sz w:val="22"/>
          <w:szCs w:val="22"/>
        </w:rPr>
      </w:pPr>
    </w:p>
    <w:p w14:paraId="6CC356F0" w14:textId="1CEB2223" w:rsidR="006256CF" w:rsidRDefault="006256CF" w:rsidP="000156FD">
      <w:pPr>
        <w:spacing w:line="360" w:lineRule="auto"/>
        <w:rPr>
          <w:rFonts w:ascii="Arial" w:hAnsi="Arial" w:cs="Arial"/>
          <w:sz w:val="22"/>
          <w:szCs w:val="22"/>
        </w:rPr>
      </w:pPr>
    </w:p>
    <w:p w14:paraId="03895064" w14:textId="45DDBE3B" w:rsidR="006256CF" w:rsidRDefault="006256CF" w:rsidP="000156FD">
      <w:pPr>
        <w:spacing w:line="360" w:lineRule="auto"/>
        <w:rPr>
          <w:rFonts w:ascii="Arial" w:hAnsi="Arial" w:cs="Arial"/>
          <w:sz w:val="22"/>
          <w:szCs w:val="22"/>
        </w:rPr>
      </w:pPr>
    </w:p>
    <w:p w14:paraId="66D7B639" w14:textId="7C768BE9" w:rsidR="006256CF" w:rsidRDefault="006256CF" w:rsidP="000156FD">
      <w:pPr>
        <w:spacing w:line="360" w:lineRule="auto"/>
        <w:rPr>
          <w:rFonts w:ascii="Arial" w:hAnsi="Arial" w:cs="Arial"/>
          <w:sz w:val="22"/>
          <w:szCs w:val="22"/>
        </w:rPr>
      </w:pPr>
    </w:p>
    <w:p w14:paraId="6AE2565D" w14:textId="08181D35" w:rsidR="006256CF" w:rsidRDefault="006256CF" w:rsidP="000156FD">
      <w:pPr>
        <w:spacing w:line="360" w:lineRule="auto"/>
        <w:rPr>
          <w:rFonts w:ascii="Arial" w:hAnsi="Arial" w:cs="Arial"/>
          <w:sz w:val="22"/>
          <w:szCs w:val="22"/>
        </w:rPr>
      </w:pPr>
    </w:p>
    <w:p w14:paraId="202531A1" w14:textId="4DEDA9E1" w:rsidR="006256CF" w:rsidRDefault="006256CF" w:rsidP="000156FD">
      <w:pPr>
        <w:spacing w:line="360" w:lineRule="auto"/>
        <w:rPr>
          <w:rFonts w:ascii="Arial" w:hAnsi="Arial" w:cs="Arial"/>
          <w:sz w:val="22"/>
          <w:szCs w:val="22"/>
        </w:rPr>
      </w:pPr>
    </w:p>
    <w:p w14:paraId="319B0604" w14:textId="234282CC" w:rsidR="006256CF" w:rsidRDefault="006256CF" w:rsidP="000156FD">
      <w:pPr>
        <w:spacing w:line="360" w:lineRule="auto"/>
        <w:rPr>
          <w:rFonts w:ascii="Arial" w:hAnsi="Arial" w:cs="Arial"/>
          <w:sz w:val="22"/>
          <w:szCs w:val="22"/>
        </w:rPr>
      </w:pPr>
    </w:p>
    <w:p w14:paraId="49A0A08E" w14:textId="77777777" w:rsidR="006256CF" w:rsidRPr="006E5EBD" w:rsidRDefault="006256CF" w:rsidP="000156FD">
      <w:pPr>
        <w:spacing w:line="360" w:lineRule="auto"/>
        <w:rPr>
          <w:rFonts w:ascii="Arial" w:hAnsi="Arial" w:cs="Arial"/>
          <w:sz w:val="22"/>
          <w:szCs w:val="22"/>
        </w:rPr>
      </w:pPr>
    </w:p>
    <w:p w14:paraId="3423D71C" w14:textId="512DC544" w:rsidR="00E572FD" w:rsidRPr="00E8525D" w:rsidRDefault="00090E95">
      <w:pPr>
        <w:rPr>
          <w:rFonts w:ascii="Helvetica" w:hAnsi="Helvetica" w:cs="Helvetica"/>
          <w:b/>
          <w:bCs/>
        </w:rPr>
      </w:pPr>
      <w:r w:rsidRPr="00E8525D">
        <w:rPr>
          <w:rFonts w:ascii="Helvetica" w:hAnsi="Helvetica" w:cs="Helvetica"/>
          <w:b/>
          <w:bCs/>
        </w:rPr>
        <w:lastRenderedPageBreak/>
        <w:t xml:space="preserve">Question 2: </w:t>
      </w:r>
      <w:r w:rsidR="00E572FD" w:rsidRPr="00E8525D">
        <w:rPr>
          <w:rFonts w:ascii="Helvetica" w:hAnsi="Helvetica" w:cs="Helvetica"/>
          <w:b/>
          <w:bCs/>
        </w:rPr>
        <w:t>Critically evaluate how reward makes an impact on organizational performance using your chosen organization.</w:t>
      </w:r>
    </w:p>
    <w:p w14:paraId="00C88F09" w14:textId="77777777" w:rsidR="00FF3B57" w:rsidRDefault="00FF3B57">
      <w:pPr>
        <w:rPr>
          <w:rFonts w:ascii="Helvetica" w:hAnsi="Helvetica" w:cs="Helvetica"/>
        </w:rPr>
      </w:pPr>
    </w:p>
    <w:p w14:paraId="6270B294" w14:textId="77777777" w:rsidR="00FF3B57" w:rsidRDefault="00FF3B57">
      <w:pPr>
        <w:rPr>
          <w:rFonts w:ascii="Helvetica" w:hAnsi="Helvetica" w:cs="Helvetica"/>
        </w:rPr>
      </w:pPr>
    </w:p>
    <w:p w14:paraId="0D7A32BE" w14:textId="62749ACE" w:rsidR="00350B46" w:rsidRPr="00E8525D" w:rsidRDefault="001A6DF9" w:rsidP="00A8100E">
      <w:pPr>
        <w:spacing w:line="360" w:lineRule="auto"/>
        <w:rPr>
          <w:rFonts w:ascii="Arial" w:hAnsi="Arial" w:cs="Arial"/>
          <w:sz w:val="22"/>
          <w:szCs w:val="22"/>
        </w:rPr>
      </w:pPr>
      <w:r>
        <w:rPr>
          <w:rFonts w:ascii="Helvetica" w:hAnsi="Helvetica" w:cs="Helvetica"/>
        </w:rPr>
        <w:t xml:space="preserve"> </w:t>
      </w:r>
      <w:r w:rsidR="00FF3B57" w:rsidRPr="00E8525D">
        <w:rPr>
          <w:rFonts w:ascii="Arial" w:hAnsi="Arial" w:cs="Arial"/>
          <w:sz w:val="22"/>
          <w:szCs w:val="22"/>
        </w:rPr>
        <w:t>‘</w:t>
      </w:r>
      <w:r w:rsidRPr="00E8525D">
        <w:rPr>
          <w:rFonts w:ascii="Arial" w:hAnsi="Arial" w:cs="Arial"/>
          <w:sz w:val="22"/>
          <w:szCs w:val="22"/>
        </w:rPr>
        <w:t>Rewards increase</w:t>
      </w:r>
      <w:r w:rsidR="00FF3B57" w:rsidRPr="00E8525D">
        <w:rPr>
          <w:rFonts w:ascii="Arial" w:hAnsi="Arial" w:cs="Arial"/>
          <w:sz w:val="22"/>
          <w:szCs w:val="22"/>
        </w:rPr>
        <w:t>s</w:t>
      </w:r>
      <w:r w:rsidRPr="00E8525D">
        <w:rPr>
          <w:rFonts w:ascii="Arial" w:hAnsi="Arial" w:cs="Arial"/>
          <w:sz w:val="22"/>
          <w:szCs w:val="22"/>
        </w:rPr>
        <w:t xml:space="preserve"> your overall satisfaction on the job. Rewards systems are often implemented within organizations as a key management tool that can contribute to a firm's effectiveness by influencing individual </w:t>
      </w:r>
      <w:r w:rsidR="00B5455B" w:rsidRPr="00E8525D">
        <w:rPr>
          <w:rFonts w:ascii="Arial" w:hAnsi="Arial" w:cs="Arial"/>
          <w:sz w:val="22"/>
          <w:szCs w:val="22"/>
        </w:rPr>
        <w:t>behaviour</w:t>
      </w:r>
      <w:r w:rsidRPr="00E8525D">
        <w:rPr>
          <w:rFonts w:ascii="Arial" w:hAnsi="Arial" w:cs="Arial"/>
          <w:sz w:val="22"/>
          <w:szCs w:val="22"/>
        </w:rPr>
        <w:t xml:space="preserve"> and motivating employees at work</w:t>
      </w:r>
      <w:r w:rsidR="00FF3B57" w:rsidRPr="00E8525D">
        <w:rPr>
          <w:rFonts w:ascii="Arial" w:hAnsi="Arial" w:cs="Arial"/>
          <w:sz w:val="22"/>
          <w:szCs w:val="22"/>
        </w:rPr>
        <w:t>’</w:t>
      </w:r>
      <w:r w:rsidRPr="00E8525D">
        <w:rPr>
          <w:rFonts w:ascii="Arial" w:hAnsi="Arial" w:cs="Arial"/>
          <w:sz w:val="22"/>
          <w:szCs w:val="22"/>
        </w:rPr>
        <w:t xml:space="preserve"> (Lawler and Cohen,1992).</w:t>
      </w:r>
      <w:r w:rsidR="00FF3B57" w:rsidRPr="00E8525D">
        <w:rPr>
          <w:rFonts w:ascii="Arial" w:hAnsi="Arial" w:cs="Arial"/>
          <w:sz w:val="22"/>
          <w:szCs w:val="22"/>
        </w:rPr>
        <w:t xml:space="preserve"> </w:t>
      </w:r>
    </w:p>
    <w:p w14:paraId="2E63ABCD" w14:textId="77777777" w:rsidR="00350B46" w:rsidRPr="00E8525D" w:rsidRDefault="00350B46" w:rsidP="00A8100E">
      <w:pPr>
        <w:spacing w:line="360" w:lineRule="auto"/>
        <w:rPr>
          <w:rFonts w:ascii="Arial" w:hAnsi="Arial" w:cs="Arial"/>
          <w:sz w:val="22"/>
          <w:szCs w:val="22"/>
        </w:rPr>
      </w:pPr>
    </w:p>
    <w:p w14:paraId="3213202B" w14:textId="77777777" w:rsidR="00350B46" w:rsidRPr="00E8525D" w:rsidRDefault="00FF3B57" w:rsidP="00A8100E">
      <w:pPr>
        <w:spacing w:line="360" w:lineRule="auto"/>
        <w:rPr>
          <w:rFonts w:ascii="Arial" w:hAnsi="Arial" w:cs="Arial"/>
          <w:sz w:val="22"/>
          <w:szCs w:val="22"/>
        </w:rPr>
      </w:pPr>
      <w:r w:rsidRPr="00E8525D">
        <w:rPr>
          <w:rFonts w:ascii="Arial" w:hAnsi="Arial" w:cs="Arial"/>
          <w:sz w:val="22"/>
          <w:szCs w:val="22"/>
        </w:rPr>
        <w:t>R</w:t>
      </w:r>
      <w:r w:rsidRPr="00E8525D">
        <w:rPr>
          <w:rFonts w:ascii="Arial" w:hAnsi="Arial" w:cs="Arial"/>
          <w:sz w:val="22"/>
          <w:szCs w:val="22"/>
        </w:rPr>
        <w:t xml:space="preserve">ewards that are important to employees can affect performance in the workplace as the reward they are receiving is something that the employee values for example, the vroom theory (expectancy theory). </w:t>
      </w:r>
      <w:r w:rsidR="00B5455B" w:rsidRPr="00E8525D">
        <w:rPr>
          <w:rFonts w:ascii="Arial" w:hAnsi="Arial" w:cs="Arial"/>
          <w:sz w:val="22"/>
          <w:szCs w:val="22"/>
        </w:rPr>
        <w:t>so,</w:t>
      </w:r>
      <w:r w:rsidRPr="00E8525D">
        <w:rPr>
          <w:rFonts w:ascii="Arial" w:hAnsi="Arial" w:cs="Arial"/>
          <w:sz w:val="22"/>
          <w:szCs w:val="22"/>
        </w:rPr>
        <w:t xml:space="preserve"> JD sets out meaningful rewards that don't only reward you but can stretch out to family members. </w:t>
      </w:r>
    </w:p>
    <w:p w14:paraId="1E489B25" w14:textId="77777777" w:rsidR="00350B46" w:rsidRPr="00E8525D" w:rsidRDefault="00350B46" w:rsidP="00A8100E">
      <w:pPr>
        <w:spacing w:line="360" w:lineRule="auto"/>
        <w:rPr>
          <w:rFonts w:ascii="Arial" w:hAnsi="Arial" w:cs="Arial"/>
          <w:sz w:val="22"/>
          <w:szCs w:val="22"/>
        </w:rPr>
      </w:pPr>
    </w:p>
    <w:p w14:paraId="5E478019" w14:textId="40D22951" w:rsidR="00FF3B57" w:rsidRPr="00E8525D" w:rsidRDefault="00FF3B57" w:rsidP="00A8100E">
      <w:pPr>
        <w:spacing w:line="360" w:lineRule="auto"/>
        <w:rPr>
          <w:rFonts w:ascii="Arial" w:hAnsi="Arial" w:cs="Arial"/>
          <w:sz w:val="22"/>
          <w:szCs w:val="22"/>
        </w:rPr>
      </w:pPr>
      <w:r w:rsidRPr="00E8525D">
        <w:rPr>
          <w:rFonts w:ascii="Arial" w:hAnsi="Arial" w:cs="Arial"/>
          <w:sz w:val="22"/>
          <w:szCs w:val="22"/>
        </w:rPr>
        <w:t>Cohen and Lawler states</w:t>
      </w:r>
      <w:r w:rsidRPr="00E8525D">
        <w:rPr>
          <w:rFonts w:ascii="Arial" w:hAnsi="Arial" w:cs="Arial"/>
          <w:sz w:val="22"/>
          <w:szCs w:val="22"/>
        </w:rPr>
        <w:t xml:space="preserve"> ‘</w:t>
      </w:r>
      <w:r w:rsidR="00B5455B" w:rsidRPr="00E8525D">
        <w:rPr>
          <w:rFonts w:ascii="Arial" w:hAnsi="Arial" w:cs="Arial"/>
          <w:sz w:val="22"/>
          <w:szCs w:val="22"/>
        </w:rPr>
        <w:t>An organisation which is able to tie valued rewards to behaviours it needs to succeed is likely to find that the reward system is a positive contributor to its effectiveness.</w:t>
      </w:r>
      <w:r w:rsidR="00B5455B" w:rsidRPr="00E8525D">
        <w:rPr>
          <w:rFonts w:ascii="Arial" w:hAnsi="Arial" w:cs="Arial"/>
          <w:sz w:val="22"/>
          <w:szCs w:val="22"/>
        </w:rPr>
        <w:t>’</w:t>
      </w:r>
    </w:p>
    <w:p w14:paraId="5987EB2E" w14:textId="77777777" w:rsidR="00F233C9" w:rsidRPr="00E8525D" w:rsidRDefault="00F233C9" w:rsidP="00A8100E">
      <w:pPr>
        <w:spacing w:line="360" w:lineRule="auto"/>
        <w:rPr>
          <w:rFonts w:ascii="Arial" w:hAnsi="Arial" w:cs="Arial"/>
          <w:sz w:val="22"/>
          <w:szCs w:val="22"/>
        </w:rPr>
      </w:pPr>
    </w:p>
    <w:p w14:paraId="657F49D0" w14:textId="77777777" w:rsidR="00F233C9" w:rsidRPr="00E8525D" w:rsidRDefault="00F233C9" w:rsidP="00E8525D">
      <w:pPr>
        <w:spacing w:line="360" w:lineRule="auto"/>
        <w:rPr>
          <w:rFonts w:ascii="Arial" w:hAnsi="Arial" w:cs="Arial"/>
          <w:sz w:val="22"/>
          <w:szCs w:val="22"/>
        </w:rPr>
      </w:pPr>
      <w:r w:rsidRPr="00E8525D">
        <w:rPr>
          <w:rFonts w:ascii="Arial" w:hAnsi="Arial" w:cs="Arial"/>
          <w:sz w:val="22"/>
          <w:szCs w:val="22"/>
        </w:rPr>
        <w:t xml:space="preserve">Intrinsic rewards are one of the most important factors that influence an employee's motivation, which has a pull effect on the employee's performance. </w:t>
      </w:r>
    </w:p>
    <w:p w14:paraId="2902C5A9" w14:textId="77777777" w:rsidR="00F233C9" w:rsidRPr="00E8525D" w:rsidRDefault="00F233C9" w:rsidP="00E8525D">
      <w:pPr>
        <w:spacing w:line="360" w:lineRule="auto"/>
        <w:rPr>
          <w:rFonts w:ascii="Arial" w:hAnsi="Arial" w:cs="Arial"/>
          <w:sz w:val="22"/>
          <w:szCs w:val="22"/>
        </w:rPr>
      </w:pPr>
    </w:p>
    <w:p w14:paraId="280DABE1" w14:textId="34D02ABE" w:rsidR="00F233C9" w:rsidRPr="00F233C9" w:rsidRDefault="00F233C9" w:rsidP="00E8525D">
      <w:pPr>
        <w:spacing w:line="360" w:lineRule="auto"/>
        <w:rPr>
          <w:rFonts w:ascii="Arial" w:hAnsi="Arial" w:cs="Arial"/>
          <w:sz w:val="22"/>
          <w:szCs w:val="22"/>
        </w:rPr>
      </w:pPr>
      <w:r w:rsidRPr="00E8525D">
        <w:rPr>
          <w:rFonts w:ascii="Arial" w:hAnsi="Arial" w:cs="Arial"/>
          <w:sz w:val="22"/>
          <w:szCs w:val="22"/>
        </w:rPr>
        <w:t xml:space="preserve">Employee incentives are directly related to employee performance. In contrast, if an organisation fails to reward its employees, it will have a direct impact on their performance. </w:t>
      </w:r>
      <w:r w:rsidR="00E8525D" w:rsidRPr="00E8525D">
        <w:rPr>
          <w:rFonts w:ascii="Arial" w:hAnsi="Arial" w:cs="Arial"/>
          <w:sz w:val="22"/>
          <w:szCs w:val="22"/>
        </w:rPr>
        <w:t>A</w:t>
      </w:r>
      <w:r w:rsidRPr="00E8525D">
        <w:rPr>
          <w:rFonts w:ascii="Arial" w:hAnsi="Arial" w:cs="Arial"/>
          <w:sz w:val="22"/>
          <w:szCs w:val="22"/>
        </w:rPr>
        <w:t>n efficient reward system can be a good motivator for employees, whereas an inefficient reward system can be a de-motivator for employees in terms of low productivity, conflicts, missing work, high turnover, lack of commitment and loyalty, and lateness. As a result, in order to retain good staff and gain a long-term competitive advantage, an organisation must develop a strategic reward system for employees.</w:t>
      </w:r>
      <w:r w:rsidRPr="00E8525D">
        <w:rPr>
          <w:rFonts w:ascii="Arial" w:hAnsi="Arial" w:cs="Arial"/>
          <w:sz w:val="22"/>
          <w:szCs w:val="22"/>
        </w:rPr>
        <w:t xml:space="preserve"> (</w:t>
      </w:r>
      <w:r w:rsidR="00E8525D" w:rsidRPr="00E8525D">
        <w:rPr>
          <w:rFonts w:ascii="Arial" w:hAnsi="Arial" w:cs="Arial"/>
          <w:color w:val="000000"/>
          <w:sz w:val="22"/>
          <w:szCs w:val="22"/>
        </w:rPr>
        <w:t>Manzoor</w:t>
      </w:r>
      <w:r w:rsidR="00E8525D" w:rsidRPr="00E8525D">
        <w:rPr>
          <w:rFonts w:ascii="Arial" w:hAnsi="Arial" w:cs="Arial"/>
          <w:color w:val="000000"/>
          <w:sz w:val="22"/>
          <w:szCs w:val="22"/>
        </w:rPr>
        <w:t xml:space="preserve"> et al,2021)</w:t>
      </w:r>
    </w:p>
    <w:p w14:paraId="32B26543" w14:textId="31049071" w:rsidR="00B5455B" w:rsidRDefault="00B5455B" w:rsidP="00E8525D">
      <w:pPr>
        <w:spacing w:line="360" w:lineRule="auto"/>
        <w:rPr>
          <w:rFonts w:ascii="Arial" w:hAnsi="Arial" w:cs="Arial"/>
          <w:sz w:val="22"/>
          <w:szCs w:val="22"/>
        </w:rPr>
      </w:pPr>
    </w:p>
    <w:p w14:paraId="17261B97" w14:textId="1A1DE24C" w:rsidR="00E8525D" w:rsidRDefault="00E8525D" w:rsidP="00E8525D">
      <w:pPr>
        <w:spacing w:line="360" w:lineRule="auto"/>
        <w:rPr>
          <w:rFonts w:ascii="Arial" w:hAnsi="Arial" w:cs="Arial"/>
          <w:sz w:val="22"/>
          <w:szCs w:val="22"/>
        </w:rPr>
      </w:pPr>
      <w:r w:rsidRPr="00E8525D">
        <w:rPr>
          <w:rFonts w:ascii="Arial" w:hAnsi="Arial" w:cs="Arial"/>
          <w:sz w:val="22"/>
          <w:szCs w:val="22"/>
        </w:rPr>
        <w:t xml:space="preserve">When all employees fully understand the company's goals, an employee rewards system is most effective. </w:t>
      </w:r>
      <w:r w:rsidR="00C6232A">
        <w:rPr>
          <w:rFonts w:ascii="Arial" w:hAnsi="Arial" w:cs="Arial"/>
          <w:sz w:val="22"/>
          <w:szCs w:val="22"/>
        </w:rPr>
        <w:t>So, making sure to c</w:t>
      </w:r>
      <w:r w:rsidRPr="00E8525D">
        <w:rPr>
          <w:rFonts w:ascii="Arial" w:hAnsi="Arial" w:cs="Arial"/>
          <w:sz w:val="22"/>
          <w:szCs w:val="22"/>
        </w:rPr>
        <w:t>ommunic</w:t>
      </w:r>
      <w:r w:rsidR="00C6232A">
        <w:rPr>
          <w:rFonts w:ascii="Arial" w:hAnsi="Arial" w:cs="Arial"/>
          <w:sz w:val="22"/>
          <w:szCs w:val="22"/>
        </w:rPr>
        <w:t>ate</w:t>
      </w:r>
      <w:r w:rsidRPr="00E8525D">
        <w:rPr>
          <w:rFonts w:ascii="Arial" w:hAnsi="Arial" w:cs="Arial"/>
          <w:sz w:val="22"/>
          <w:szCs w:val="22"/>
        </w:rPr>
        <w:t xml:space="preserve"> the nature of your goals and the correlating rewards upon employment </w:t>
      </w:r>
      <w:r w:rsidRPr="00E8525D">
        <w:rPr>
          <w:rFonts w:ascii="Arial" w:hAnsi="Arial" w:cs="Arial"/>
          <w:sz w:val="22"/>
          <w:szCs w:val="22"/>
        </w:rPr>
        <w:t>and throughout</w:t>
      </w:r>
      <w:r w:rsidRPr="00E8525D">
        <w:rPr>
          <w:rFonts w:ascii="Arial" w:hAnsi="Arial" w:cs="Arial"/>
          <w:sz w:val="22"/>
          <w:szCs w:val="22"/>
        </w:rPr>
        <w:t xml:space="preserve"> employment</w:t>
      </w:r>
      <w:r w:rsidR="00C6232A">
        <w:rPr>
          <w:rFonts w:ascii="Arial" w:hAnsi="Arial" w:cs="Arial"/>
          <w:sz w:val="22"/>
          <w:szCs w:val="22"/>
        </w:rPr>
        <w:t xml:space="preserve"> is crucial</w:t>
      </w:r>
      <w:r w:rsidRPr="00E8525D">
        <w:rPr>
          <w:rFonts w:ascii="Arial" w:hAnsi="Arial" w:cs="Arial"/>
          <w:sz w:val="22"/>
          <w:szCs w:val="22"/>
        </w:rPr>
        <w:t xml:space="preserve">. Creating excitement for the programme among employees keeps it at the top of the </w:t>
      </w:r>
      <w:r w:rsidRPr="00E8525D">
        <w:rPr>
          <w:rFonts w:ascii="Arial" w:hAnsi="Arial" w:cs="Arial"/>
          <w:sz w:val="22"/>
          <w:szCs w:val="22"/>
        </w:rPr>
        <w:t>agenda,</w:t>
      </w:r>
      <w:r w:rsidRPr="00E8525D">
        <w:rPr>
          <w:rFonts w:ascii="Arial" w:hAnsi="Arial" w:cs="Arial"/>
          <w:sz w:val="22"/>
          <w:szCs w:val="22"/>
        </w:rPr>
        <w:t xml:space="preserve"> which allows staff to function at a higher level toward achieving your business goals. Employee rewards should be given out on a regular basis to be effective. rewards shouldn't </w:t>
      </w:r>
      <w:r w:rsidRPr="00E8525D">
        <w:rPr>
          <w:rFonts w:ascii="Arial" w:hAnsi="Arial" w:cs="Arial"/>
          <w:sz w:val="22"/>
          <w:szCs w:val="22"/>
        </w:rPr>
        <w:t>be automatic</w:t>
      </w:r>
      <w:r w:rsidRPr="00E8525D">
        <w:rPr>
          <w:rFonts w:ascii="Arial" w:hAnsi="Arial" w:cs="Arial"/>
          <w:sz w:val="22"/>
          <w:szCs w:val="22"/>
        </w:rPr>
        <w:t xml:space="preserve"> and expected, which can reduce employee motivation. You can give out rewards privately</w:t>
      </w:r>
      <w:r w:rsidR="00C6232A">
        <w:rPr>
          <w:rFonts w:ascii="Arial" w:hAnsi="Arial" w:cs="Arial"/>
          <w:sz w:val="22"/>
          <w:szCs w:val="22"/>
        </w:rPr>
        <w:t>.</w:t>
      </w:r>
      <w:r w:rsidR="00C6232A" w:rsidRPr="00C6232A">
        <w:t xml:space="preserve"> </w:t>
      </w:r>
      <w:r w:rsidR="00C6232A" w:rsidRPr="00C6232A">
        <w:rPr>
          <w:rFonts w:ascii="Arial" w:hAnsi="Arial" w:cs="Arial"/>
          <w:sz w:val="22"/>
          <w:szCs w:val="22"/>
        </w:rPr>
        <w:t xml:space="preserve">Your reward system should reflect the level of productivity of your employees, with the highest rewards going to the most productive employees. You can increase employee motivation by </w:t>
      </w:r>
      <w:r w:rsidR="00C6232A" w:rsidRPr="00C6232A">
        <w:rPr>
          <w:rFonts w:ascii="Arial" w:hAnsi="Arial" w:cs="Arial"/>
          <w:sz w:val="22"/>
          <w:szCs w:val="22"/>
        </w:rPr>
        <w:lastRenderedPageBreak/>
        <w:t>publicly announcing the reward, such as in a news release, or by creating an employee of the month/week which uses individualised rewards.</w:t>
      </w:r>
      <w:r w:rsidR="00C6232A">
        <w:rPr>
          <w:rFonts w:ascii="Arial" w:hAnsi="Arial" w:cs="Arial"/>
          <w:sz w:val="22"/>
          <w:szCs w:val="22"/>
        </w:rPr>
        <w:t xml:space="preserve"> (Reynolds,2016)</w:t>
      </w:r>
    </w:p>
    <w:p w14:paraId="077F4339" w14:textId="38428B5E" w:rsidR="00A8100E" w:rsidRDefault="00A8100E" w:rsidP="00E8525D">
      <w:pPr>
        <w:spacing w:line="360" w:lineRule="auto"/>
        <w:rPr>
          <w:rFonts w:ascii="Arial" w:hAnsi="Arial" w:cs="Arial"/>
          <w:sz w:val="22"/>
          <w:szCs w:val="22"/>
        </w:rPr>
      </w:pPr>
    </w:p>
    <w:p w14:paraId="2CBC6DCE" w14:textId="20BB9590" w:rsidR="00A8100E" w:rsidRPr="00A8100E" w:rsidRDefault="00A8100E" w:rsidP="00A8100E">
      <w:pPr>
        <w:spacing w:line="360" w:lineRule="auto"/>
        <w:rPr>
          <w:rFonts w:ascii="Arial" w:eastAsiaTheme="minorHAnsi" w:hAnsi="Arial" w:cs="Arial"/>
          <w:sz w:val="22"/>
          <w:szCs w:val="22"/>
          <w:lang w:eastAsia="en-US"/>
        </w:rPr>
      </w:pPr>
      <w:r>
        <w:rPr>
          <w:rFonts w:ascii="Arial" w:hAnsi="Arial" w:cs="Arial"/>
          <w:sz w:val="22"/>
          <w:szCs w:val="22"/>
        </w:rPr>
        <w:t xml:space="preserve">Jd offers reward that are long term reward like insurance plans, </w:t>
      </w:r>
      <w:r>
        <w:rPr>
          <w:rFonts w:ascii="Arial" w:eastAsiaTheme="minorHAnsi" w:hAnsi="Arial" w:cs="Arial"/>
          <w:sz w:val="22"/>
          <w:szCs w:val="22"/>
          <w:lang w:eastAsia="en-US"/>
        </w:rPr>
        <w:t>education reimbursement, Paid holiday, parental leave etc. This encourages employees to be more committed to the company and support the organisations goals and improve on their performance.</w:t>
      </w:r>
    </w:p>
    <w:p w14:paraId="53CD30C8" w14:textId="77777777" w:rsidR="00A8100E" w:rsidRPr="00A8100E" w:rsidRDefault="00A8100E" w:rsidP="00A8100E">
      <w:pPr>
        <w:spacing w:line="360" w:lineRule="auto"/>
        <w:rPr>
          <w:rFonts w:ascii="Arial" w:eastAsiaTheme="minorHAnsi" w:hAnsi="Arial" w:cs="Arial"/>
          <w:sz w:val="22"/>
          <w:szCs w:val="22"/>
          <w:lang w:eastAsia="en-US"/>
        </w:rPr>
      </w:pPr>
    </w:p>
    <w:p w14:paraId="52CC5B82" w14:textId="01D5444C" w:rsidR="00090E95" w:rsidRDefault="00090E95" w:rsidP="00A8100E">
      <w:pPr>
        <w:spacing w:line="360" w:lineRule="auto"/>
        <w:rPr>
          <w:rFonts w:ascii="Helvetica" w:hAnsi="Helvetica" w:cs="Helvetica"/>
        </w:rPr>
      </w:pPr>
    </w:p>
    <w:p w14:paraId="08149D1A" w14:textId="19DBAEBD" w:rsidR="00090E95" w:rsidRDefault="00090E95">
      <w:pPr>
        <w:rPr>
          <w:rFonts w:ascii="Helvetica" w:hAnsi="Helvetica" w:cs="Helvetica"/>
        </w:rPr>
      </w:pPr>
    </w:p>
    <w:p w14:paraId="1BCB364B" w14:textId="5DEEA679" w:rsidR="00090E95" w:rsidRDefault="00090E95">
      <w:pPr>
        <w:rPr>
          <w:rFonts w:ascii="Helvetica" w:hAnsi="Helvetica" w:cs="Helvetica"/>
        </w:rPr>
      </w:pPr>
    </w:p>
    <w:p w14:paraId="277557E2" w14:textId="5BB95077" w:rsidR="00090E95" w:rsidRDefault="00090E95">
      <w:pPr>
        <w:rPr>
          <w:rFonts w:ascii="Helvetica" w:hAnsi="Helvetica" w:cs="Helvetica"/>
        </w:rPr>
      </w:pPr>
    </w:p>
    <w:p w14:paraId="6F50DD7D" w14:textId="0C4DF2B5" w:rsidR="00090E95" w:rsidRDefault="00090E95">
      <w:pPr>
        <w:rPr>
          <w:rFonts w:ascii="Helvetica" w:hAnsi="Helvetica" w:cs="Helvetica"/>
        </w:rPr>
      </w:pPr>
    </w:p>
    <w:p w14:paraId="2564CB9E" w14:textId="26E43947" w:rsidR="00090E95" w:rsidRDefault="00090E95">
      <w:pPr>
        <w:rPr>
          <w:rFonts w:ascii="Helvetica" w:hAnsi="Helvetica" w:cs="Helvetica"/>
        </w:rPr>
      </w:pPr>
    </w:p>
    <w:p w14:paraId="1C761A35" w14:textId="79D82CAE" w:rsidR="00090E95" w:rsidRDefault="00090E95">
      <w:pPr>
        <w:rPr>
          <w:rFonts w:ascii="Helvetica" w:hAnsi="Helvetica" w:cs="Helvetica"/>
        </w:rPr>
      </w:pPr>
    </w:p>
    <w:p w14:paraId="75370FB6" w14:textId="5C62A6BC" w:rsidR="00090E95" w:rsidRDefault="00090E95">
      <w:pPr>
        <w:rPr>
          <w:rFonts w:ascii="Helvetica" w:hAnsi="Helvetica" w:cs="Helvetica"/>
        </w:rPr>
      </w:pPr>
    </w:p>
    <w:p w14:paraId="4FA3709C" w14:textId="4C23E33E" w:rsidR="00090E95" w:rsidRDefault="00090E95">
      <w:pPr>
        <w:rPr>
          <w:rFonts w:ascii="Helvetica" w:hAnsi="Helvetica" w:cs="Helvetica"/>
        </w:rPr>
      </w:pPr>
    </w:p>
    <w:p w14:paraId="17D1A1CF" w14:textId="60394555" w:rsidR="00090E95" w:rsidRDefault="00090E95">
      <w:pPr>
        <w:rPr>
          <w:rFonts w:ascii="Helvetica" w:hAnsi="Helvetica" w:cs="Helvetica"/>
        </w:rPr>
      </w:pPr>
    </w:p>
    <w:p w14:paraId="1025C47E" w14:textId="13EFDDDC" w:rsidR="00090E95" w:rsidRDefault="00090E95">
      <w:pPr>
        <w:rPr>
          <w:rFonts w:ascii="Helvetica" w:hAnsi="Helvetica" w:cs="Helvetica"/>
        </w:rPr>
      </w:pPr>
    </w:p>
    <w:p w14:paraId="741EEA5B" w14:textId="6111900E" w:rsidR="00090E95" w:rsidRDefault="00090E95">
      <w:pPr>
        <w:rPr>
          <w:rFonts w:ascii="Helvetica" w:hAnsi="Helvetica" w:cs="Helvetica"/>
        </w:rPr>
      </w:pPr>
    </w:p>
    <w:p w14:paraId="79D0519C" w14:textId="47D7B66C" w:rsidR="00090E95" w:rsidRDefault="00090E95">
      <w:pPr>
        <w:rPr>
          <w:rFonts w:ascii="Helvetica" w:hAnsi="Helvetica" w:cs="Helvetica"/>
        </w:rPr>
      </w:pPr>
    </w:p>
    <w:p w14:paraId="397E24AD" w14:textId="3751D9B7" w:rsidR="00090E95" w:rsidRDefault="00090E95">
      <w:pPr>
        <w:rPr>
          <w:rFonts w:ascii="Helvetica" w:hAnsi="Helvetica" w:cs="Helvetica"/>
        </w:rPr>
      </w:pPr>
    </w:p>
    <w:p w14:paraId="5A1A054A" w14:textId="3349D07C" w:rsidR="00090E95" w:rsidRDefault="00090E95">
      <w:pPr>
        <w:rPr>
          <w:rFonts w:ascii="Helvetica" w:hAnsi="Helvetica" w:cs="Helvetica"/>
        </w:rPr>
      </w:pPr>
    </w:p>
    <w:p w14:paraId="31CFEE67" w14:textId="10F9B897" w:rsidR="00090E95" w:rsidRDefault="00090E95">
      <w:pPr>
        <w:rPr>
          <w:rFonts w:ascii="Helvetica" w:hAnsi="Helvetica" w:cs="Helvetica"/>
        </w:rPr>
      </w:pPr>
    </w:p>
    <w:p w14:paraId="572B4428" w14:textId="31E2A16D" w:rsidR="00090E95" w:rsidRDefault="00090E95">
      <w:pPr>
        <w:rPr>
          <w:rFonts w:ascii="Helvetica" w:hAnsi="Helvetica" w:cs="Helvetica"/>
        </w:rPr>
      </w:pPr>
    </w:p>
    <w:p w14:paraId="5E57A5D7" w14:textId="638221BD" w:rsidR="00090E95" w:rsidRDefault="00090E95">
      <w:pPr>
        <w:rPr>
          <w:rFonts w:ascii="Helvetica" w:hAnsi="Helvetica" w:cs="Helvetica"/>
        </w:rPr>
      </w:pPr>
    </w:p>
    <w:p w14:paraId="12553A70" w14:textId="6AAF87F1" w:rsidR="00090E95" w:rsidRDefault="00090E95">
      <w:pPr>
        <w:rPr>
          <w:rFonts w:ascii="Helvetica" w:hAnsi="Helvetica" w:cs="Helvetica"/>
        </w:rPr>
      </w:pPr>
    </w:p>
    <w:p w14:paraId="6AFF1DA9" w14:textId="5821D8ED" w:rsidR="00090E95" w:rsidRDefault="00090E95">
      <w:pPr>
        <w:rPr>
          <w:rFonts w:ascii="Helvetica" w:hAnsi="Helvetica" w:cs="Helvetica"/>
        </w:rPr>
      </w:pPr>
    </w:p>
    <w:p w14:paraId="258BD1BE" w14:textId="7FFA3119" w:rsidR="00090E95" w:rsidRDefault="00090E95">
      <w:pPr>
        <w:rPr>
          <w:rFonts w:ascii="Helvetica" w:hAnsi="Helvetica" w:cs="Helvetica"/>
        </w:rPr>
      </w:pPr>
    </w:p>
    <w:p w14:paraId="3C3A8C6F" w14:textId="2D2A5E02" w:rsidR="00090E95" w:rsidRDefault="00090E95">
      <w:pPr>
        <w:rPr>
          <w:rFonts w:ascii="Helvetica" w:hAnsi="Helvetica" w:cs="Helvetica"/>
        </w:rPr>
      </w:pPr>
    </w:p>
    <w:p w14:paraId="4D654AD7" w14:textId="41F50B53" w:rsidR="00090E95" w:rsidRDefault="00090E95">
      <w:pPr>
        <w:rPr>
          <w:rFonts w:ascii="Helvetica" w:hAnsi="Helvetica" w:cs="Helvetica"/>
        </w:rPr>
      </w:pPr>
    </w:p>
    <w:p w14:paraId="18FEAFBE" w14:textId="2469A677" w:rsidR="00090E95" w:rsidRDefault="00090E95">
      <w:pPr>
        <w:rPr>
          <w:rFonts w:ascii="Helvetica" w:hAnsi="Helvetica" w:cs="Helvetica"/>
        </w:rPr>
      </w:pPr>
    </w:p>
    <w:p w14:paraId="0423FB33" w14:textId="77777777" w:rsidR="00350B46" w:rsidRDefault="00350B46">
      <w:pPr>
        <w:rPr>
          <w:rFonts w:ascii="Helvetica" w:hAnsi="Helvetica" w:cs="Helvetica"/>
        </w:rPr>
      </w:pPr>
    </w:p>
    <w:p w14:paraId="4F3D125C" w14:textId="74F62E28" w:rsidR="00090E95" w:rsidRDefault="00090E95">
      <w:pPr>
        <w:rPr>
          <w:rFonts w:ascii="Helvetica" w:hAnsi="Helvetica" w:cs="Helvetica"/>
        </w:rPr>
      </w:pPr>
    </w:p>
    <w:p w14:paraId="2355B376" w14:textId="29D28452" w:rsidR="00090E95" w:rsidRDefault="00090E95">
      <w:pPr>
        <w:rPr>
          <w:rFonts w:ascii="Helvetica" w:hAnsi="Helvetica" w:cs="Helvetica"/>
        </w:rPr>
      </w:pPr>
    </w:p>
    <w:p w14:paraId="0C2AF816" w14:textId="77777777" w:rsidR="00090E95" w:rsidRDefault="00090E95">
      <w:pPr>
        <w:rPr>
          <w:rFonts w:ascii="Helvetica" w:hAnsi="Helvetica" w:cs="Helvetica"/>
        </w:rPr>
      </w:pPr>
    </w:p>
    <w:p w14:paraId="43C06708" w14:textId="77777777" w:rsidR="00E572FD" w:rsidRDefault="00E572FD">
      <w:pPr>
        <w:rPr>
          <w:rFonts w:ascii="Helvetica" w:hAnsi="Helvetica" w:cs="Helvetica"/>
        </w:rPr>
      </w:pPr>
    </w:p>
    <w:p w14:paraId="6A0CEC8F" w14:textId="77777777" w:rsidR="00A8100E" w:rsidRDefault="00A8100E">
      <w:pPr>
        <w:rPr>
          <w:rFonts w:ascii="Helvetica" w:hAnsi="Helvetica" w:cs="Helvetica"/>
        </w:rPr>
      </w:pPr>
    </w:p>
    <w:p w14:paraId="7324E48A" w14:textId="77777777" w:rsidR="00A8100E" w:rsidRDefault="00A8100E">
      <w:pPr>
        <w:rPr>
          <w:rFonts w:ascii="Helvetica" w:hAnsi="Helvetica" w:cs="Helvetica"/>
        </w:rPr>
      </w:pPr>
    </w:p>
    <w:p w14:paraId="339DAFC9" w14:textId="77777777" w:rsidR="00A8100E" w:rsidRDefault="00A8100E">
      <w:pPr>
        <w:rPr>
          <w:rFonts w:ascii="Helvetica" w:hAnsi="Helvetica" w:cs="Helvetica"/>
        </w:rPr>
      </w:pPr>
    </w:p>
    <w:p w14:paraId="59E687C3" w14:textId="77777777" w:rsidR="00A8100E" w:rsidRDefault="00A8100E">
      <w:pPr>
        <w:rPr>
          <w:rFonts w:ascii="Helvetica" w:hAnsi="Helvetica" w:cs="Helvetica"/>
        </w:rPr>
      </w:pPr>
    </w:p>
    <w:p w14:paraId="38115608" w14:textId="77777777" w:rsidR="00A8100E" w:rsidRDefault="00A8100E">
      <w:pPr>
        <w:rPr>
          <w:rFonts w:ascii="Helvetica" w:hAnsi="Helvetica" w:cs="Helvetica"/>
        </w:rPr>
      </w:pPr>
    </w:p>
    <w:p w14:paraId="7FC1E317" w14:textId="77777777" w:rsidR="00A8100E" w:rsidRDefault="00A8100E">
      <w:pPr>
        <w:rPr>
          <w:rFonts w:ascii="Helvetica" w:hAnsi="Helvetica" w:cs="Helvetica"/>
        </w:rPr>
      </w:pPr>
    </w:p>
    <w:p w14:paraId="33A01043" w14:textId="77777777" w:rsidR="00A8100E" w:rsidRDefault="00A8100E">
      <w:pPr>
        <w:rPr>
          <w:rFonts w:ascii="Helvetica" w:hAnsi="Helvetica" w:cs="Helvetica"/>
        </w:rPr>
      </w:pPr>
    </w:p>
    <w:p w14:paraId="7801E0E6" w14:textId="77777777" w:rsidR="0013600C" w:rsidRDefault="0013600C">
      <w:pPr>
        <w:rPr>
          <w:rFonts w:ascii="Arial" w:hAnsi="Arial" w:cs="Arial"/>
          <w:b/>
          <w:bCs/>
          <w:sz w:val="22"/>
          <w:szCs w:val="22"/>
        </w:rPr>
      </w:pPr>
    </w:p>
    <w:p w14:paraId="4D13D147" w14:textId="3B10365A" w:rsidR="00E572FD" w:rsidRPr="0013600C" w:rsidRDefault="00090E95">
      <w:pPr>
        <w:rPr>
          <w:rFonts w:ascii="Arial" w:hAnsi="Arial" w:cs="Arial"/>
          <w:b/>
          <w:bCs/>
          <w:sz w:val="22"/>
          <w:szCs w:val="22"/>
        </w:rPr>
      </w:pPr>
      <w:r w:rsidRPr="0013600C">
        <w:rPr>
          <w:rFonts w:ascii="Arial" w:hAnsi="Arial" w:cs="Arial"/>
          <w:b/>
          <w:bCs/>
          <w:sz w:val="22"/>
          <w:szCs w:val="22"/>
        </w:rPr>
        <w:lastRenderedPageBreak/>
        <w:t xml:space="preserve">Question 3: </w:t>
      </w:r>
      <w:r w:rsidR="00E572FD" w:rsidRPr="0013600C">
        <w:rPr>
          <w:rFonts w:ascii="Arial" w:hAnsi="Arial" w:cs="Arial"/>
          <w:b/>
          <w:bCs/>
          <w:sz w:val="22"/>
          <w:szCs w:val="22"/>
        </w:rPr>
        <w:t>Critically discuss the difference between Performance Appraisal and Performance Management and evaluate the methods of your chosen organisation use to monitor employee performance.</w:t>
      </w:r>
    </w:p>
    <w:p w14:paraId="034AD0AA" w14:textId="1E9CBBC0" w:rsidR="00754E83" w:rsidRDefault="00754E83">
      <w:pPr>
        <w:rPr>
          <w:rFonts w:ascii="Helvetica" w:hAnsi="Helvetica" w:cs="Helvetica"/>
        </w:rPr>
      </w:pPr>
    </w:p>
    <w:p w14:paraId="3AF4BFD3" w14:textId="34491256" w:rsidR="003C0C5E" w:rsidRPr="00BB3419" w:rsidRDefault="00A8100E" w:rsidP="00BB3419">
      <w:pPr>
        <w:spacing w:line="360" w:lineRule="auto"/>
        <w:rPr>
          <w:rFonts w:ascii="Arial" w:hAnsi="Arial" w:cs="Arial"/>
          <w:sz w:val="22"/>
          <w:szCs w:val="22"/>
        </w:rPr>
      </w:pPr>
      <w:r w:rsidRPr="00BB3419">
        <w:rPr>
          <w:rFonts w:ascii="Arial" w:hAnsi="Arial" w:cs="Arial"/>
          <w:sz w:val="22"/>
          <w:szCs w:val="22"/>
        </w:rPr>
        <w:t xml:space="preserve">Performance management is </w:t>
      </w:r>
      <w:r w:rsidR="0013600C" w:rsidRPr="00BB3419">
        <w:rPr>
          <w:rFonts w:ascii="Arial" w:hAnsi="Arial" w:cs="Arial"/>
          <w:sz w:val="22"/>
          <w:szCs w:val="22"/>
        </w:rPr>
        <w:t>the process of identifying and measuring the performance of individual and align it with the goals of the organisation. It has five different elements, which are agreement, measurement, feedback, positive reinforcement and dialogue.</w:t>
      </w:r>
      <w:r w:rsidR="00977BDF" w:rsidRPr="00BB3419">
        <w:rPr>
          <w:rFonts w:ascii="Arial" w:hAnsi="Arial" w:cs="Arial"/>
          <w:sz w:val="22"/>
          <w:szCs w:val="22"/>
        </w:rPr>
        <w:t xml:space="preserve"> </w:t>
      </w:r>
      <w:r w:rsidR="00977BDF" w:rsidRPr="00BB3419">
        <w:rPr>
          <w:rFonts w:ascii="Arial" w:hAnsi="Arial" w:cs="Arial"/>
          <w:sz w:val="22"/>
          <w:szCs w:val="22"/>
        </w:rPr>
        <w:t>Performance management defines what high performance is and how managers and their teams should achieve it at the organisational, team, and individual levels. It describes how performance should be measured and the steps that should be taken to compare results to expectations.</w:t>
      </w:r>
      <w:r w:rsidR="00977BDF" w:rsidRPr="00BB3419">
        <w:rPr>
          <w:rFonts w:ascii="Arial" w:hAnsi="Arial" w:cs="Arial"/>
          <w:sz w:val="22"/>
          <w:szCs w:val="22"/>
        </w:rPr>
        <w:t xml:space="preserve"> By d</w:t>
      </w:r>
      <w:r w:rsidR="00977BDF" w:rsidRPr="00BB3419">
        <w:rPr>
          <w:rFonts w:ascii="Arial" w:hAnsi="Arial" w:cs="Arial"/>
          <w:sz w:val="22"/>
          <w:szCs w:val="22"/>
        </w:rPr>
        <w:t xml:space="preserve">efining the performance expectations, </w:t>
      </w:r>
      <w:r w:rsidR="00977BDF" w:rsidRPr="00BB3419">
        <w:rPr>
          <w:rFonts w:ascii="Arial" w:hAnsi="Arial" w:cs="Arial"/>
          <w:sz w:val="22"/>
          <w:szCs w:val="22"/>
        </w:rPr>
        <w:t xml:space="preserve">the organisation is </w:t>
      </w:r>
      <w:r w:rsidR="00977BDF" w:rsidRPr="00BB3419">
        <w:rPr>
          <w:rFonts w:ascii="Arial" w:hAnsi="Arial" w:cs="Arial"/>
          <w:sz w:val="22"/>
          <w:szCs w:val="22"/>
        </w:rPr>
        <w:t>creating high levels of engagement, motivating people, and enhancing skills through feedback, coaching, and personal development planning a</w:t>
      </w:r>
      <w:r w:rsidR="00977BDF" w:rsidRPr="00BB3419">
        <w:rPr>
          <w:rFonts w:ascii="Arial" w:hAnsi="Arial" w:cs="Arial"/>
          <w:sz w:val="22"/>
          <w:szCs w:val="22"/>
        </w:rPr>
        <w:t>s</w:t>
      </w:r>
      <w:r w:rsidR="00977BDF" w:rsidRPr="00BB3419">
        <w:rPr>
          <w:rFonts w:ascii="Arial" w:hAnsi="Arial" w:cs="Arial"/>
          <w:sz w:val="22"/>
          <w:szCs w:val="22"/>
        </w:rPr>
        <w:t xml:space="preserve"> the means of achieving high performance.</w:t>
      </w:r>
      <w:r w:rsidR="00977BDF" w:rsidRPr="00BB3419">
        <w:rPr>
          <w:rFonts w:ascii="Arial" w:hAnsi="Arial" w:cs="Arial"/>
          <w:sz w:val="22"/>
          <w:szCs w:val="22"/>
        </w:rPr>
        <w:t xml:space="preserve"> The aim of performance management is to encourage improvement on performance, so company goals are met.</w:t>
      </w:r>
      <w:r w:rsidR="003C0C5E">
        <w:rPr>
          <w:rFonts w:ascii="Arial" w:hAnsi="Arial" w:cs="Arial"/>
          <w:sz w:val="22"/>
          <w:szCs w:val="22"/>
        </w:rPr>
        <w:t xml:space="preserve"> ‘</w:t>
      </w:r>
      <w:r w:rsidR="003C0C5E" w:rsidRPr="003C0C5E">
        <w:rPr>
          <w:rFonts w:ascii="Arial" w:hAnsi="Arial" w:cs="Arial"/>
          <w:sz w:val="22"/>
          <w:szCs w:val="22"/>
        </w:rPr>
        <w:t>Because of the dynamic, multifaceted nature of modern jobs, achieving performance increments often involves less management of performance and more assistance of performance, by creating the conditions for performance to improve. A comprehensive approach to performance improvement, for example, requires control systems and performance management in order to coordinate goals. However, supervisors have less control over the desired outputs of knowledge-based economies (i.e., creativity and personal initiative). Workplace changes such as decentralisation.</w:t>
      </w:r>
      <w:r w:rsidR="003C0C5E">
        <w:rPr>
          <w:rFonts w:ascii="Arial" w:hAnsi="Arial" w:cs="Arial"/>
          <w:sz w:val="22"/>
          <w:szCs w:val="22"/>
        </w:rPr>
        <w:t>’ (</w:t>
      </w:r>
      <w:r w:rsidR="003C0C5E" w:rsidRPr="003C0C5E">
        <w:rPr>
          <w:rFonts w:ascii="Arial" w:hAnsi="Arial" w:cs="Arial"/>
          <w:color w:val="000000"/>
          <w:sz w:val="22"/>
          <w:szCs w:val="22"/>
        </w:rPr>
        <w:t>Gruman</w:t>
      </w:r>
      <w:r w:rsidR="003C0C5E">
        <w:rPr>
          <w:rFonts w:ascii="Arial" w:hAnsi="Arial" w:cs="Arial"/>
          <w:color w:val="000000"/>
          <w:sz w:val="22"/>
          <w:szCs w:val="22"/>
        </w:rPr>
        <w:t>,2011)</w:t>
      </w:r>
    </w:p>
    <w:p w14:paraId="4DEF68FE" w14:textId="77777777" w:rsidR="00A8100E" w:rsidRPr="00BB3419" w:rsidRDefault="00A8100E" w:rsidP="00BB3419">
      <w:pPr>
        <w:spacing w:line="360" w:lineRule="auto"/>
        <w:rPr>
          <w:rFonts w:ascii="Arial" w:hAnsi="Arial" w:cs="Arial"/>
          <w:sz w:val="22"/>
          <w:szCs w:val="22"/>
        </w:rPr>
      </w:pPr>
    </w:p>
    <w:p w14:paraId="25DC29A4" w14:textId="7C806FD5" w:rsidR="00A8100E" w:rsidRDefault="00A8100E" w:rsidP="003C0C5E">
      <w:pPr>
        <w:spacing w:line="360" w:lineRule="auto"/>
        <w:rPr>
          <w:rFonts w:ascii="Arial" w:hAnsi="Arial" w:cs="Arial"/>
          <w:color w:val="111111"/>
          <w:spacing w:val="1"/>
          <w:sz w:val="22"/>
          <w:szCs w:val="22"/>
          <w:shd w:val="clear" w:color="auto" w:fill="FFFFFF"/>
        </w:rPr>
      </w:pPr>
      <w:r w:rsidRPr="00DC78CF">
        <w:rPr>
          <w:rFonts w:ascii="Arial" w:hAnsi="Arial" w:cs="Arial"/>
          <w:sz w:val="22"/>
          <w:szCs w:val="22"/>
        </w:rPr>
        <w:t>Performance appraisal</w:t>
      </w:r>
      <w:r>
        <w:rPr>
          <w:rFonts w:ascii="Helvetica" w:hAnsi="Helvetica" w:cs="Helvetica"/>
        </w:rPr>
        <w:t xml:space="preserve"> </w:t>
      </w:r>
      <w:r w:rsidR="003C0C5E">
        <w:rPr>
          <w:rFonts w:ascii="Helvetica" w:hAnsi="Helvetica" w:cs="Helvetica"/>
        </w:rPr>
        <w:t xml:space="preserve">is </w:t>
      </w:r>
      <w:r w:rsidR="003C0C5E" w:rsidRPr="003C0C5E">
        <w:rPr>
          <w:rFonts w:ascii="Arial" w:hAnsi="Arial" w:cs="Arial"/>
          <w:color w:val="111111"/>
          <w:spacing w:val="1"/>
          <w:sz w:val="22"/>
          <w:szCs w:val="22"/>
          <w:shd w:val="clear" w:color="auto" w:fill="FFFFFF"/>
        </w:rPr>
        <w:t>the regular review of an employee’s job performance and overall contribution to a company. Also known as an annual review, performance review or evaluation, or employee appraisal, a performance appraisal evaluates an employee’s skills, achievements, and growth, or lack thereof.</w:t>
      </w:r>
      <w:r w:rsidR="00DC78CF">
        <w:rPr>
          <w:rFonts w:ascii="Arial" w:hAnsi="Arial" w:cs="Arial"/>
          <w:color w:val="111111"/>
          <w:spacing w:val="1"/>
          <w:sz w:val="22"/>
          <w:szCs w:val="22"/>
          <w:shd w:val="clear" w:color="auto" w:fill="FFFFFF"/>
        </w:rPr>
        <w:t xml:space="preserve"> </w:t>
      </w:r>
      <w:r w:rsidR="00DC78CF" w:rsidRPr="00DC78CF">
        <w:rPr>
          <w:rFonts w:ascii="Arial" w:hAnsi="Arial" w:cs="Arial"/>
          <w:color w:val="111111"/>
          <w:spacing w:val="1"/>
          <w:sz w:val="22"/>
          <w:szCs w:val="22"/>
          <w:shd w:val="clear" w:color="auto" w:fill="FFFFFF"/>
        </w:rPr>
        <w:t xml:space="preserve">Companies use performance appraisals to give employees important feedback on their work and to justify pay increases and bonuses, as well as termination decisions. </w:t>
      </w:r>
      <w:r w:rsidR="00DC78CF">
        <w:rPr>
          <w:rFonts w:ascii="Arial" w:hAnsi="Arial" w:cs="Arial"/>
          <w:color w:val="111111"/>
          <w:spacing w:val="1"/>
          <w:sz w:val="22"/>
          <w:szCs w:val="22"/>
          <w:shd w:val="clear" w:color="auto" w:fill="FFFFFF"/>
        </w:rPr>
        <w:t>(Hayes, 2022)</w:t>
      </w:r>
    </w:p>
    <w:p w14:paraId="664F349D" w14:textId="36E76558" w:rsidR="00DC78CF" w:rsidRDefault="00DC78CF" w:rsidP="003C0C5E">
      <w:p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 xml:space="preserve">There are </w:t>
      </w:r>
      <w:r w:rsidR="007C21B4">
        <w:rPr>
          <w:rFonts w:ascii="Arial" w:hAnsi="Arial" w:cs="Arial"/>
          <w:color w:val="111111"/>
          <w:spacing w:val="1"/>
          <w:sz w:val="22"/>
          <w:szCs w:val="22"/>
          <w:shd w:val="clear" w:color="auto" w:fill="FFFFFF"/>
        </w:rPr>
        <w:t>3</w:t>
      </w:r>
      <w:r>
        <w:rPr>
          <w:rFonts w:ascii="Arial" w:hAnsi="Arial" w:cs="Arial"/>
          <w:color w:val="111111"/>
          <w:spacing w:val="1"/>
          <w:sz w:val="22"/>
          <w:szCs w:val="22"/>
          <w:shd w:val="clear" w:color="auto" w:fill="FFFFFF"/>
        </w:rPr>
        <w:t xml:space="preserve"> main appraisals, which are:</w:t>
      </w:r>
    </w:p>
    <w:p w14:paraId="503594AE" w14:textId="71AC87E4" w:rsidR="00DC78CF" w:rsidRDefault="00DC78CF" w:rsidP="00DC78CF">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Self-</w:t>
      </w:r>
      <w:r w:rsidR="007C21B4">
        <w:rPr>
          <w:rFonts w:ascii="Arial" w:hAnsi="Arial" w:cs="Arial"/>
          <w:color w:val="111111"/>
          <w:spacing w:val="1"/>
          <w:sz w:val="22"/>
          <w:szCs w:val="22"/>
          <w:shd w:val="clear" w:color="auto" w:fill="FFFFFF"/>
        </w:rPr>
        <w:t>assessment</w:t>
      </w:r>
      <w:r>
        <w:rPr>
          <w:rFonts w:ascii="Arial" w:hAnsi="Arial" w:cs="Arial"/>
          <w:color w:val="111111"/>
          <w:spacing w:val="1"/>
          <w:sz w:val="22"/>
          <w:szCs w:val="22"/>
          <w:shd w:val="clear" w:color="auto" w:fill="FFFFFF"/>
        </w:rPr>
        <w:t xml:space="preserve"> </w:t>
      </w:r>
      <w:r w:rsidR="007C21B4">
        <w:rPr>
          <w:rFonts w:ascii="Arial" w:hAnsi="Arial" w:cs="Arial"/>
          <w:color w:val="111111"/>
          <w:spacing w:val="1"/>
          <w:sz w:val="22"/>
          <w:szCs w:val="22"/>
          <w:shd w:val="clear" w:color="auto" w:fill="FFFFFF"/>
        </w:rPr>
        <w:t>appraisal</w:t>
      </w:r>
    </w:p>
    <w:p w14:paraId="220C91CE" w14:textId="77181362" w:rsidR="00DC78CF" w:rsidRDefault="007C21B4" w:rsidP="00DC78CF">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Peer assessment appraisal</w:t>
      </w:r>
    </w:p>
    <w:p w14:paraId="52A2BA73" w14:textId="3CF71C79" w:rsidR="007C21B4" w:rsidRPr="007C21B4" w:rsidRDefault="007C21B4" w:rsidP="007C21B4">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360-degree feedback assessment</w:t>
      </w:r>
    </w:p>
    <w:p w14:paraId="69614D87" w14:textId="77777777" w:rsidR="00DC78CF" w:rsidRPr="003C0C5E" w:rsidRDefault="00DC78CF" w:rsidP="003C0C5E">
      <w:pPr>
        <w:spacing w:line="360" w:lineRule="auto"/>
        <w:rPr>
          <w:rFonts w:ascii="Arial" w:hAnsi="Arial" w:cs="Arial"/>
          <w:sz w:val="22"/>
          <w:szCs w:val="22"/>
        </w:rPr>
      </w:pPr>
    </w:p>
    <w:p w14:paraId="535BAD95" w14:textId="5F78FB63" w:rsidR="00A8100E" w:rsidRPr="00F826D5" w:rsidRDefault="00A8100E" w:rsidP="00F826D5">
      <w:pPr>
        <w:spacing w:line="360" w:lineRule="auto"/>
        <w:rPr>
          <w:rFonts w:ascii="Arial" w:hAnsi="Arial" w:cs="Arial"/>
          <w:sz w:val="22"/>
          <w:szCs w:val="22"/>
        </w:rPr>
      </w:pPr>
      <w:r w:rsidRPr="00F826D5">
        <w:rPr>
          <w:rFonts w:ascii="Arial" w:hAnsi="Arial" w:cs="Arial"/>
          <w:sz w:val="22"/>
          <w:szCs w:val="22"/>
        </w:rPr>
        <w:t>There are multiple differences between these two methods</w:t>
      </w:r>
      <w:r w:rsidR="00F826D5" w:rsidRPr="00F826D5">
        <w:rPr>
          <w:rFonts w:ascii="Arial" w:hAnsi="Arial" w:cs="Arial"/>
          <w:sz w:val="22"/>
          <w:szCs w:val="22"/>
        </w:rPr>
        <w:t xml:space="preserve"> for example, </w:t>
      </w:r>
      <w:r w:rsidR="00F826D5">
        <w:rPr>
          <w:rFonts w:ascii="Arial" w:hAnsi="Arial" w:cs="Arial"/>
          <w:sz w:val="22"/>
          <w:szCs w:val="22"/>
        </w:rPr>
        <w:t>t</w:t>
      </w:r>
      <w:r w:rsidR="00F826D5" w:rsidRPr="00F826D5">
        <w:rPr>
          <w:rFonts w:ascii="Arial" w:hAnsi="Arial" w:cs="Arial"/>
          <w:sz w:val="22"/>
          <w:szCs w:val="22"/>
        </w:rPr>
        <w:t>he</w:t>
      </w:r>
      <w:r w:rsidR="00F826D5" w:rsidRPr="00F826D5">
        <w:rPr>
          <w:rFonts w:ascii="Arial" w:hAnsi="Arial" w:cs="Arial"/>
          <w:sz w:val="22"/>
          <w:szCs w:val="22"/>
        </w:rPr>
        <w:t xml:space="preserve"> evaluation of an employee's performance is what performance appraisal is all about. Employees are given feedback forms. The manager conducts a final review after the employee has provided self-feedback. Employee competencies such as commitment to the company's core values, ability to take initiative, responsibility for tasks, strengths and weaknesses, skill set and </w:t>
      </w:r>
      <w:r w:rsidR="00F826D5" w:rsidRPr="00F826D5">
        <w:rPr>
          <w:rFonts w:ascii="Arial" w:hAnsi="Arial" w:cs="Arial"/>
          <w:sz w:val="22"/>
          <w:szCs w:val="22"/>
        </w:rPr>
        <w:lastRenderedPageBreak/>
        <w:t>training, and so on are also evaluated during performance appraisal.</w:t>
      </w:r>
      <w:r w:rsidR="00F826D5" w:rsidRPr="00F826D5">
        <w:rPr>
          <w:rFonts w:ascii="Arial" w:hAnsi="Arial" w:cs="Arial"/>
          <w:sz w:val="22"/>
          <w:szCs w:val="22"/>
        </w:rPr>
        <w:t xml:space="preserve"> </w:t>
      </w:r>
      <w:r w:rsidR="00DC78CF" w:rsidRPr="00F826D5">
        <w:rPr>
          <w:rFonts w:ascii="Arial" w:hAnsi="Arial" w:cs="Arial"/>
          <w:sz w:val="22"/>
          <w:szCs w:val="22"/>
        </w:rPr>
        <w:t>one of the biggest differences is that performance appraisal is designed by HR</w:t>
      </w:r>
      <w:r w:rsidR="00F826D5" w:rsidRPr="00F826D5">
        <w:rPr>
          <w:rFonts w:ascii="Arial" w:hAnsi="Arial" w:cs="Arial"/>
          <w:sz w:val="22"/>
          <w:szCs w:val="22"/>
        </w:rPr>
        <w:t>.</w:t>
      </w:r>
    </w:p>
    <w:p w14:paraId="7816D5F0" w14:textId="1F1A45F6" w:rsidR="00F826D5" w:rsidRPr="00F826D5" w:rsidRDefault="00F826D5" w:rsidP="00F826D5">
      <w:pPr>
        <w:spacing w:line="360" w:lineRule="auto"/>
        <w:rPr>
          <w:rFonts w:ascii="Arial" w:hAnsi="Arial" w:cs="Arial"/>
          <w:sz w:val="22"/>
          <w:szCs w:val="22"/>
        </w:rPr>
      </w:pPr>
    </w:p>
    <w:p w14:paraId="4DFAA5E3" w14:textId="6DFDC5F7" w:rsidR="00F826D5" w:rsidRPr="00F826D5" w:rsidRDefault="00F826D5" w:rsidP="00F826D5">
      <w:pPr>
        <w:spacing w:line="360" w:lineRule="auto"/>
        <w:rPr>
          <w:rFonts w:ascii="Arial" w:hAnsi="Arial" w:cs="Arial"/>
          <w:sz w:val="22"/>
          <w:szCs w:val="22"/>
        </w:rPr>
      </w:pPr>
      <w:r w:rsidRPr="00F826D5">
        <w:rPr>
          <w:rFonts w:ascii="Arial" w:hAnsi="Arial" w:cs="Arial"/>
          <w:sz w:val="22"/>
          <w:szCs w:val="22"/>
        </w:rPr>
        <w:t>Performance management refers to the activities and tasks that ensure employees achieve their goals. The objectives must be consistent with the goals of the organisation. When the goals are met, performance management ensures that employees' performance is efficient and effective. furthermore, Performance management takes a holistic approach in that it analyses employee performance while keeping the employee's and the organization's development needs in mind.</w:t>
      </w:r>
    </w:p>
    <w:p w14:paraId="226B69EF" w14:textId="0DCBACC0" w:rsidR="00754E83" w:rsidRPr="00F826D5" w:rsidRDefault="00754E83" w:rsidP="00F826D5">
      <w:pPr>
        <w:spacing w:line="360" w:lineRule="auto"/>
        <w:rPr>
          <w:rFonts w:ascii="Arial" w:hAnsi="Arial" w:cs="Arial"/>
          <w:sz w:val="22"/>
          <w:szCs w:val="22"/>
        </w:rPr>
      </w:pPr>
    </w:p>
    <w:p w14:paraId="59AEFAB2" w14:textId="28D45A4E" w:rsidR="00754E83" w:rsidRPr="00F826D5" w:rsidRDefault="00754E83" w:rsidP="00F826D5">
      <w:pPr>
        <w:spacing w:line="360" w:lineRule="auto"/>
        <w:rPr>
          <w:rFonts w:ascii="Arial" w:hAnsi="Arial" w:cs="Arial"/>
          <w:sz w:val="22"/>
          <w:szCs w:val="22"/>
        </w:rPr>
      </w:pPr>
    </w:p>
    <w:p w14:paraId="75991B6E" w14:textId="0DBE348A" w:rsidR="00754E83" w:rsidRPr="00F826D5" w:rsidRDefault="00754E83" w:rsidP="00F826D5">
      <w:pPr>
        <w:spacing w:line="360" w:lineRule="auto"/>
        <w:rPr>
          <w:rFonts w:ascii="Arial" w:hAnsi="Arial" w:cs="Arial"/>
          <w:sz w:val="22"/>
          <w:szCs w:val="22"/>
        </w:rPr>
      </w:pPr>
    </w:p>
    <w:p w14:paraId="54F2430F" w14:textId="6D0387BD" w:rsidR="00754E83" w:rsidRPr="00F826D5" w:rsidRDefault="00754E83" w:rsidP="00F826D5">
      <w:pPr>
        <w:spacing w:line="360" w:lineRule="auto"/>
        <w:rPr>
          <w:rFonts w:ascii="Arial" w:hAnsi="Arial" w:cs="Arial"/>
          <w:sz w:val="22"/>
          <w:szCs w:val="22"/>
        </w:rPr>
      </w:pPr>
    </w:p>
    <w:p w14:paraId="3B7B5014" w14:textId="04BBD0D5" w:rsidR="00754E83" w:rsidRDefault="00754E83">
      <w:pPr>
        <w:rPr>
          <w:rFonts w:ascii="Helvetica" w:hAnsi="Helvetica" w:cs="Helvetica"/>
        </w:rPr>
      </w:pPr>
    </w:p>
    <w:p w14:paraId="34472C62" w14:textId="297E7D80" w:rsidR="00754E83" w:rsidRDefault="00754E83">
      <w:pPr>
        <w:rPr>
          <w:rFonts w:ascii="Helvetica" w:hAnsi="Helvetica" w:cs="Helvetica"/>
        </w:rPr>
      </w:pPr>
    </w:p>
    <w:p w14:paraId="74A15F6E" w14:textId="6DD6E72F" w:rsidR="00754E83" w:rsidRDefault="00754E83">
      <w:pPr>
        <w:rPr>
          <w:rFonts w:ascii="Helvetica" w:hAnsi="Helvetica" w:cs="Helvetica"/>
        </w:rPr>
      </w:pPr>
    </w:p>
    <w:p w14:paraId="686FE963" w14:textId="285969C9" w:rsidR="00754E83" w:rsidRDefault="00754E83">
      <w:pPr>
        <w:rPr>
          <w:rFonts w:ascii="Helvetica" w:hAnsi="Helvetica" w:cs="Helvetica"/>
        </w:rPr>
      </w:pPr>
    </w:p>
    <w:p w14:paraId="093C104D" w14:textId="604A0A00" w:rsidR="00754E83" w:rsidRDefault="00754E83">
      <w:pPr>
        <w:rPr>
          <w:rFonts w:ascii="Helvetica" w:hAnsi="Helvetica" w:cs="Helvetica"/>
        </w:rPr>
      </w:pPr>
    </w:p>
    <w:p w14:paraId="136E8C67" w14:textId="130CFC33" w:rsidR="00754E83" w:rsidRDefault="00754E83">
      <w:pPr>
        <w:rPr>
          <w:rFonts w:ascii="Helvetica" w:hAnsi="Helvetica" w:cs="Helvetica"/>
        </w:rPr>
      </w:pPr>
    </w:p>
    <w:p w14:paraId="7433ED84" w14:textId="072BDB9D" w:rsidR="00754E83" w:rsidRDefault="00754E83">
      <w:pPr>
        <w:rPr>
          <w:rFonts w:ascii="Helvetica" w:hAnsi="Helvetica" w:cs="Helvetica"/>
        </w:rPr>
      </w:pPr>
    </w:p>
    <w:p w14:paraId="3894D6D9" w14:textId="4103213E" w:rsidR="00754E83" w:rsidRDefault="00754E83">
      <w:pPr>
        <w:rPr>
          <w:rFonts w:ascii="Helvetica" w:hAnsi="Helvetica" w:cs="Helvetica"/>
        </w:rPr>
      </w:pPr>
    </w:p>
    <w:p w14:paraId="301F1C45" w14:textId="348C4741" w:rsidR="00754E83" w:rsidRDefault="00754E83">
      <w:pPr>
        <w:rPr>
          <w:rFonts w:ascii="Helvetica" w:hAnsi="Helvetica" w:cs="Helvetica"/>
        </w:rPr>
      </w:pPr>
    </w:p>
    <w:p w14:paraId="04964755" w14:textId="143B3CA2" w:rsidR="00754E83" w:rsidRDefault="00754E83">
      <w:pPr>
        <w:rPr>
          <w:rFonts w:ascii="Helvetica" w:hAnsi="Helvetica" w:cs="Helvetica"/>
        </w:rPr>
      </w:pPr>
    </w:p>
    <w:p w14:paraId="3F91C188" w14:textId="55BA5E77" w:rsidR="00754E83" w:rsidRDefault="00754E83">
      <w:pPr>
        <w:rPr>
          <w:rFonts w:ascii="Helvetica" w:hAnsi="Helvetica" w:cs="Helvetica"/>
        </w:rPr>
      </w:pPr>
    </w:p>
    <w:p w14:paraId="69C6CFD3" w14:textId="0B1FAE44" w:rsidR="00754E83" w:rsidRDefault="00754E83">
      <w:pPr>
        <w:rPr>
          <w:rFonts w:ascii="Helvetica" w:hAnsi="Helvetica" w:cs="Helvetica"/>
        </w:rPr>
      </w:pPr>
    </w:p>
    <w:p w14:paraId="596D2DA9" w14:textId="4C7D86C2" w:rsidR="00754E83" w:rsidRDefault="00754E83">
      <w:pPr>
        <w:rPr>
          <w:rFonts w:ascii="Helvetica" w:hAnsi="Helvetica" w:cs="Helvetica"/>
        </w:rPr>
      </w:pPr>
    </w:p>
    <w:p w14:paraId="06A79C91" w14:textId="672E2337" w:rsidR="00754E83" w:rsidRDefault="00754E83">
      <w:pPr>
        <w:rPr>
          <w:rFonts w:ascii="Helvetica" w:hAnsi="Helvetica" w:cs="Helvetica"/>
        </w:rPr>
      </w:pPr>
    </w:p>
    <w:p w14:paraId="7009EC30" w14:textId="47B6ED44" w:rsidR="00754E83" w:rsidRDefault="00754E83">
      <w:pPr>
        <w:rPr>
          <w:rFonts w:ascii="Helvetica" w:hAnsi="Helvetica" w:cs="Helvetica"/>
        </w:rPr>
      </w:pPr>
    </w:p>
    <w:p w14:paraId="4FB91F0C" w14:textId="0BE8E4EE" w:rsidR="00754E83" w:rsidRDefault="00754E83">
      <w:pPr>
        <w:rPr>
          <w:rFonts w:ascii="Helvetica" w:hAnsi="Helvetica" w:cs="Helvetica"/>
        </w:rPr>
      </w:pPr>
    </w:p>
    <w:p w14:paraId="00A34293" w14:textId="123DB927" w:rsidR="00754E83" w:rsidRDefault="00754E83">
      <w:pPr>
        <w:rPr>
          <w:rFonts w:ascii="Helvetica" w:hAnsi="Helvetica" w:cs="Helvetica"/>
        </w:rPr>
      </w:pPr>
    </w:p>
    <w:p w14:paraId="64F4C60A" w14:textId="1D5E4DCE" w:rsidR="00754E83" w:rsidRDefault="00754E83">
      <w:pPr>
        <w:rPr>
          <w:rFonts w:ascii="Helvetica" w:hAnsi="Helvetica" w:cs="Helvetica"/>
        </w:rPr>
      </w:pPr>
    </w:p>
    <w:p w14:paraId="45DBA3AA" w14:textId="162283B5" w:rsidR="00754E83" w:rsidRDefault="00754E83">
      <w:pPr>
        <w:rPr>
          <w:rFonts w:ascii="Helvetica" w:hAnsi="Helvetica" w:cs="Helvetica"/>
        </w:rPr>
      </w:pPr>
    </w:p>
    <w:p w14:paraId="45236D27" w14:textId="7B1F460F" w:rsidR="00754E83" w:rsidRDefault="00754E83">
      <w:pPr>
        <w:rPr>
          <w:rFonts w:ascii="Helvetica" w:hAnsi="Helvetica" w:cs="Helvetica"/>
        </w:rPr>
      </w:pPr>
    </w:p>
    <w:p w14:paraId="58BB3776" w14:textId="77777777" w:rsidR="00BB3419" w:rsidRDefault="00BB3419">
      <w:pPr>
        <w:rPr>
          <w:rFonts w:ascii="Helvetica" w:hAnsi="Helvetica" w:cs="Helvetica"/>
        </w:rPr>
      </w:pPr>
    </w:p>
    <w:p w14:paraId="06812E29" w14:textId="77777777" w:rsidR="006256CF" w:rsidRDefault="006256CF">
      <w:pPr>
        <w:rPr>
          <w:rFonts w:ascii="Helvetica" w:hAnsi="Helvetica" w:cs="Helvetica"/>
        </w:rPr>
      </w:pPr>
    </w:p>
    <w:p w14:paraId="08165352" w14:textId="77777777" w:rsidR="006256CF" w:rsidRDefault="006256CF">
      <w:pPr>
        <w:rPr>
          <w:rFonts w:ascii="Helvetica" w:hAnsi="Helvetica" w:cs="Helvetica"/>
        </w:rPr>
      </w:pPr>
    </w:p>
    <w:p w14:paraId="67FA93BB" w14:textId="77777777" w:rsidR="006256CF" w:rsidRDefault="006256CF">
      <w:pPr>
        <w:rPr>
          <w:rFonts w:ascii="Helvetica" w:hAnsi="Helvetica" w:cs="Helvetica"/>
        </w:rPr>
      </w:pPr>
    </w:p>
    <w:p w14:paraId="5B86F2E6" w14:textId="77777777" w:rsidR="006256CF" w:rsidRDefault="006256CF">
      <w:pPr>
        <w:rPr>
          <w:rFonts w:ascii="Helvetica" w:hAnsi="Helvetica" w:cs="Helvetica"/>
        </w:rPr>
      </w:pPr>
    </w:p>
    <w:p w14:paraId="0FA52433" w14:textId="77777777" w:rsidR="006256CF" w:rsidRDefault="006256CF">
      <w:pPr>
        <w:rPr>
          <w:rFonts w:ascii="Helvetica" w:hAnsi="Helvetica" w:cs="Helvetica"/>
        </w:rPr>
      </w:pPr>
    </w:p>
    <w:p w14:paraId="0750CD71" w14:textId="77777777" w:rsidR="006256CF" w:rsidRDefault="006256CF">
      <w:pPr>
        <w:rPr>
          <w:rFonts w:ascii="Helvetica" w:hAnsi="Helvetica" w:cs="Helvetica"/>
        </w:rPr>
      </w:pPr>
    </w:p>
    <w:p w14:paraId="36A919F6" w14:textId="77777777" w:rsidR="006256CF" w:rsidRDefault="006256CF">
      <w:pPr>
        <w:rPr>
          <w:rFonts w:ascii="Helvetica" w:hAnsi="Helvetica" w:cs="Helvetica"/>
        </w:rPr>
      </w:pPr>
    </w:p>
    <w:p w14:paraId="46400229" w14:textId="77777777" w:rsidR="006256CF" w:rsidRDefault="006256CF">
      <w:pPr>
        <w:rPr>
          <w:rFonts w:ascii="Helvetica" w:hAnsi="Helvetica" w:cs="Helvetica"/>
        </w:rPr>
      </w:pPr>
    </w:p>
    <w:p w14:paraId="289ECB91" w14:textId="77777777" w:rsidR="006256CF" w:rsidRDefault="006256CF">
      <w:pPr>
        <w:rPr>
          <w:rFonts w:ascii="Helvetica" w:hAnsi="Helvetica" w:cs="Helvetica"/>
        </w:rPr>
      </w:pPr>
    </w:p>
    <w:p w14:paraId="571EDAF2" w14:textId="77777777" w:rsidR="006256CF" w:rsidRDefault="006256CF">
      <w:pPr>
        <w:rPr>
          <w:rFonts w:ascii="Helvetica" w:hAnsi="Helvetica" w:cs="Helvetica"/>
        </w:rPr>
      </w:pPr>
    </w:p>
    <w:p w14:paraId="3F1F78B4" w14:textId="225D9F4B" w:rsidR="00F233C9" w:rsidRDefault="00754E83" w:rsidP="00E9526F">
      <w:pPr>
        <w:jc w:val="center"/>
        <w:rPr>
          <w:rFonts w:ascii="Arial" w:hAnsi="Arial" w:cs="Arial"/>
          <w:b/>
          <w:bCs/>
          <w:sz w:val="22"/>
          <w:szCs w:val="22"/>
        </w:rPr>
      </w:pPr>
      <w:r w:rsidRPr="006256CF">
        <w:rPr>
          <w:rFonts w:ascii="Arial" w:hAnsi="Arial" w:cs="Arial"/>
          <w:b/>
          <w:bCs/>
          <w:sz w:val="22"/>
          <w:szCs w:val="22"/>
        </w:rPr>
        <w:lastRenderedPageBreak/>
        <w:t>Conclusion</w:t>
      </w:r>
    </w:p>
    <w:p w14:paraId="6D99DFFE" w14:textId="77777777" w:rsidR="006256CF" w:rsidRDefault="006256CF">
      <w:pPr>
        <w:rPr>
          <w:rFonts w:ascii="Arial" w:hAnsi="Arial" w:cs="Arial"/>
          <w:b/>
          <w:bCs/>
          <w:sz w:val="22"/>
          <w:szCs w:val="22"/>
        </w:rPr>
      </w:pPr>
    </w:p>
    <w:p w14:paraId="1D2971E1" w14:textId="43D4A517" w:rsidR="006256CF" w:rsidRPr="006256CF" w:rsidRDefault="006256CF" w:rsidP="006256CF">
      <w:pPr>
        <w:spacing w:line="360" w:lineRule="auto"/>
        <w:rPr>
          <w:rFonts w:ascii="Arial" w:hAnsi="Arial" w:cs="Arial"/>
          <w:sz w:val="22"/>
          <w:szCs w:val="22"/>
        </w:rPr>
      </w:pPr>
      <w:r w:rsidRPr="006256CF">
        <w:rPr>
          <w:rFonts w:ascii="Arial" w:hAnsi="Arial" w:cs="Arial"/>
          <w:sz w:val="22"/>
          <w:szCs w:val="22"/>
        </w:rPr>
        <w:t>Developing relationship and workplace achievement is crucial in developing and operating a company, in this essay I’ve evaluated the different motivators, reward and performance</w:t>
      </w:r>
      <w:r>
        <w:rPr>
          <w:rFonts w:ascii="Arial" w:hAnsi="Arial" w:cs="Arial"/>
          <w:sz w:val="22"/>
          <w:szCs w:val="22"/>
        </w:rPr>
        <w:t xml:space="preserve"> need</w:t>
      </w:r>
      <w:r w:rsidR="00CB278A">
        <w:rPr>
          <w:rFonts w:ascii="Arial" w:hAnsi="Arial" w:cs="Arial"/>
          <w:sz w:val="22"/>
          <w:szCs w:val="22"/>
        </w:rPr>
        <w:t xml:space="preserve">ed </w:t>
      </w:r>
      <w:r>
        <w:rPr>
          <w:rFonts w:ascii="Arial" w:hAnsi="Arial" w:cs="Arial"/>
          <w:sz w:val="22"/>
          <w:szCs w:val="22"/>
        </w:rPr>
        <w:t xml:space="preserve">to increase employee performance to enhance company goals. </w:t>
      </w:r>
      <w:r w:rsidR="00CB278A">
        <w:rPr>
          <w:rFonts w:ascii="Arial" w:hAnsi="Arial" w:cs="Arial"/>
          <w:sz w:val="22"/>
          <w:szCs w:val="22"/>
        </w:rPr>
        <w:t xml:space="preserve">I’ve come to understand how important theses topics are in the workplace as without motivated employees your business wouldn’t work smoothly. As demonstrated, I used journal, blogs and articles to fully assess </w:t>
      </w:r>
      <w:r w:rsidR="00240BE3">
        <w:rPr>
          <w:rFonts w:ascii="Arial" w:hAnsi="Arial" w:cs="Arial"/>
          <w:sz w:val="22"/>
          <w:szCs w:val="22"/>
        </w:rPr>
        <w:t>the evidence and relate to the chosen organisation. JD offers lots of reward and incentives, but I believe there is still room for improvement especially in performance management. I hope that this essay has established the evidence and concluded how relationships are built and workplace achievement can promote better performance from employees.</w:t>
      </w:r>
    </w:p>
    <w:p w14:paraId="082E2218" w14:textId="6CDEB747" w:rsidR="00BB3419" w:rsidRPr="006256CF" w:rsidRDefault="00BB3419" w:rsidP="006256CF">
      <w:pPr>
        <w:spacing w:line="360" w:lineRule="auto"/>
        <w:rPr>
          <w:rFonts w:ascii="Helvetica" w:hAnsi="Helvetica" w:cs="Helvetica"/>
        </w:rPr>
      </w:pPr>
    </w:p>
    <w:p w14:paraId="372A005A" w14:textId="615C435A" w:rsidR="00BB3419" w:rsidRPr="006256CF" w:rsidRDefault="00BB3419" w:rsidP="006256CF">
      <w:pPr>
        <w:spacing w:line="360" w:lineRule="auto"/>
        <w:rPr>
          <w:rFonts w:ascii="Helvetica" w:hAnsi="Helvetica" w:cs="Helvetica"/>
        </w:rPr>
      </w:pPr>
    </w:p>
    <w:p w14:paraId="2B90B88D" w14:textId="6A04BF6E" w:rsidR="00BB3419" w:rsidRPr="006256CF" w:rsidRDefault="00BB3419" w:rsidP="006256CF">
      <w:pPr>
        <w:spacing w:line="360" w:lineRule="auto"/>
        <w:rPr>
          <w:rFonts w:ascii="Helvetica" w:hAnsi="Helvetica" w:cs="Helvetica"/>
        </w:rPr>
      </w:pPr>
    </w:p>
    <w:p w14:paraId="5330C05E" w14:textId="1050B516" w:rsidR="00BB3419" w:rsidRDefault="00BB3419">
      <w:pPr>
        <w:rPr>
          <w:rFonts w:ascii="Helvetica" w:hAnsi="Helvetica" w:cs="Helvetica"/>
        </w:rPr>
      </w:pPr>
    </w:p>
    <w:p w14:paraId="033FC5CB" w14:textId="4093A415" w:rsidR="00BB3419" w:rsidRDefault="00BB3419">
      <w:pPr>
        <w:rPr>
          <w:rFonts w:ascii="Helvetica" w:hAnsi="Helvetica" w:cs="Helvetica"/>
        </w:rPr>
      </w:pPr>
    </w:p>
    <w:p w14:paraId="7B0AA154" w14:textId="61DC1357" w:rsidR="00BB3419" w:rsidRDefault="00BB3419">
      <w:pPr>
        <w:rPr>
          <w:rFonts w:ascii="Helvetica" w:hAnsi="Helvetica" w:cs="Helvetica"/>
        </w:rPr>
      </w:pPr>
    </w:p>
    <w:p w14:paraId="52DEEC50" w14:textId="4D1C8EA1" w:rsidR="00BB3419" w:rsidRDefault="00BB3419">
      <w:pPr>
        <w:rPr>
          <w:rFonts w:ascii="Helvetica" w:hAnsi="Helvetica" w:cs="Helvetica"/>
        </w:rPr>
      </w:pPr>
    </w:p>
    <w:p w14:paraId="5B98A0F6" w14:textId="0963DB7B" w:rsidR="00BB3419" w:rsidRDefault="00BB3419">
      <w:pPr>
        <w:rPr>
          <w:rFonts w:ascii="Helvetica" w:hAnsi="Helvetica" w:cs="Helvetica"/>
        </w:rPr>
      </w:pPr>
    </w:p>
    <w:p w14:paraId="56E7B68E" w14:textId="12533A42" w:rsidR="00BB3419" w:rsidRDefault="00BB3419">
      <w:pPr>
        <w:rPr>
          <w:rFonts w:ascii="Helvetica" w:hAnsi="Helvetica" w:cs="Helvetica"/>
        </w:rPr>
      </w:pPr>
    </w:p>
    <w:p w14:paraId="1DEEB332" w14:textId="695D47FF" w:rsidR="00BB3419" w:rsidRDefault="00BB3419">
      <w:pPr>
        <w:rPr>
          <w:rFonts w:ascii="Helvetica" w:hAnsi="Helvetica" w:cs="Helvetica"/>
        </w:rPr>
      </w:pPr>
    </w:p>
    <w:p w14:paraId="3AA002BD" w14:textId="2795E53A" w:rsidR="00BB3419" w:rsidRDefault="00BB3419">
      <w:pPr>
        <w:rPr>
          <w:rFonts w:ascii="Helvetica" w:hAnsi="Helvetica" w:cs="Helvetica"/>
        </w:rPr>
      </w:pPr>
    </w:p>
    <w:p w14:paraId="3C87B05F" w14:textId="3C85FF3C" w:rsidR="00BB3419" w:rsidRDefault="00BB3419">
      <w:pPr>
        <w:rPr>
          <w:rFonts w:ascii="Helvetica" w:hAnsi="Helvetica" w:cs="Helvetica"/>
        </w:rPr>
      </w:pPr>
    </w:p>
    <w:p w14:paraId="7B9D68A6" w14:textId="60C4AFEC" w:rsidR="00BB3419" w:rsidRDefault="00BB3419">
      <w:pPr>
        <w:rPr>
          <w:rFonts w:ascii="Helvetica" w:hAnsi="Helvetica" w:cs="Helvetica"/>
        </w:rPr>
      </w:pPr>
    </w:p>
    <w:p w14:paraId="749DE83E" w14:textId="68E387DC" w:rsidR="00BB3419" w:rsidRDefault="00BB3419">
      <w:pPr>
        <w:rPr>
          <w:rFonts w:ascii="Helvetica" w:hAnsi="Helvetica" w:cs="Helvetica"/>
        </w:rPr>
      </w:pPr>
    </w:p>
    <w:p w14:paraId="7BDFEE24" w14:textId="58BFD882" w:rsidR="00BB3419" w:rsidRDefault="00BB3419">
      <w:pPr>
        <w:rPr>
          <w:rFonts w:ascii="Helvetica" w:hAnsi="Helvetica" w:cs="Helvetica"/>
        </w:rPr>
      </w:pPr>
    </w:p>
    <w:p w14:paraId="52E1CFC3" w14:textId="3BEC5231" w:rsidR="00BB3419" w:rsidRDefault="00BB3419">
      <w:pPr>
        <w:rPr>
          <w:rFonts w:ascii="Helvetica" w:hAnsi="Helvetica" w:cs="Helvetica"/>
        </w:rPr>
      </w:pPr>
    </w:p>
    <w:p w14:paraId="741A0048" w14:textId="2489CC3C" w:rsidR="00BB3419" w:rsidRDefault="00BB3419">
      <w:pPr>
        <w:rPr>
          <w:rFonts w:ascii="Helvetica" w:hAnsi="Helvetica" w:cs="Helvetica"/>
        </w:rPr>
      </w:pPr>
    </w:p>
    <w:p w14:paraId="556CD9DC" w14:textId="4BEEB260" w:rsidR="00BB3419" w:rsidRDefault="00BB3419">
      <w:pPr>
        <w:rPr>
          <w:rFonts w:ascii="Helvetica" w:hAnsi="Helvetica" w:cs="Helvetica"/>
        </w:rPr>
      </w:pPr>
    </w:p>
    <w:p w14:paraId="1F3DE478" w14:textId="24729009" w:rsidR="00BB3419" w:rsidRDefault="00BB3419">
      <w:pPr>
        <w:rPr>
          <w:rFonts w:ascii="Helvetica" w:hAnsi="Helvetica" w:cs="Helvetica"/>
        </w:rPr>
      </w:pPr>
    </w:p>
    <w:p w14:paraId="5A0C64D6" w14:textId="28854F18" w:rsidR="00BB3419" w:rsidRDefault="00BB3419">
      <w:pPr>
        <w:rPr>
          <w:rFonts w:ascii="Helvetica" w:hAnsi="Helvetica" w:cs="Helvetica"/>
        </w:rPr>
      </w:pPr>
    </w:p>
    <w:p w14:paraId="1D380E08" w14:textId="0A7F193C" w:rsidR="00BB3419" w:rsidRDefault="00BB3419">
      <w:pPr>
        <w:rPr>
          <w:rFonts w:ascii="Helvetica" w:hAnsi="Helvetica" w:cs="Helvetica"/>
        </w:rPr>
      </w:pPr>
    </w:p>
    <w:p w14:paraId="48F7BB7C" w14:textId="62E04FB9" w:rsidR="00BB3419" w:rsidRDefault="00BB3419">
      <w:pPr>
        <w:rPr>
          <w:rFonts w:ascii="Helvetica" w:hAnsi="Helvetica" w:cs="Helvetica"/>
        </w:rPr>
      </w:pPr>
    </w:p>
    <w:p w14:paraId="525F5794" w14:textId="2EAFADC5" w:rsidR="00BB3419" w:rsidRDefault="00BB3419">
      <w:pPr>
        <w:rPr>
          <w:rFonts w:ascii="Helvetica" w:hAnsi="Helvetica" w:cs="Helvetica"/>
        </w:rPr>
      </w:pPr>
    </w:p>
    <w:p w14:paraId="24AA32B6" w14:textId="30684948" w:rsidR="00BB3419" w:rsidRDefault="00BB3419">
      <w:pPr>
        <w:rPr>
          <w:rFonts w:ascii="Helvetica" w:hAnsi="Helvetica" w:cs="Helvetica"/>
        </w:rPr>
      </w:pPr>
    </w:p>
    <w:p w14:paraId="2BD02ED7" w14:textId="6CA1C638" w:rsidR="00BB3419" w:rsidRDefault="00BB3419">
      <w:pPr>
        <w:rPr>
          <w:rFonts w:ascii="Helvetica" w:hAnsi="Helvetica" w:cs="Helvetica"/>
        </w:rPr>
      </w:pPr>
    </w:p>
    <w:p w14:paraId="153E4390" w14:textId="10B2B079" w:rsidR="00BB3419" w:rsidRDefault="00BB3419">
      <w:pPr>
        <w:rPr>
          <w:rFonts w:ascii="Helvetica" w:hAnsi="Helvetica" w:cs="Helvetica"/>
        </w:rPr>
      </w:pPr>
    </w:p>
    <w:p w14:paraId="3228DE89" w14:textId="64EDF9AC" w:rsidR="00BB3419" w:rsidRDefault="00BB3419">
      <w:pPr>
        <w:rPr>
          <w:rFonts w:ascii="Helvetica" w:hAnsi="Helvetica" w:cs="Helvetica"/>
        </w:rPr>
      </w:pPr>
    </w:p>
    <w:p w14:paraId="18901567" w14:textId="6A91C2B1" w:rsidR="00BB3419" w:rsidRDefault="00BB3419">
      <w:pPr>
        <w:rPr>
          <w:rFonts w:ascii="Helvetica" w:hAnsi="Helvetica" w:cs="Helvetica"/>
        </w:rPr>
      </w:pPr>
    </w:p>
    <w:p w14:paraId="74E6FBEE" w14:textId="5C5BCE6C" w:rsidR="00BB3419" w:rsidRDefault="00BB3419">
      <w:pPr>
        <w:rPr>
          <w:rFonts w:ascii="Helvetica" w:hAnsi="Helvetica" w:cs="Helvetica"/>
        </w:rPr>
      </w:pPr>
    </w:p>
    <w:p w14:paraId="7E0A501A" w14:textId="1EB098E8" w:rsidR="00BB3419" w:rsidRDefault="00BB3419">
      <w:pPr>
        <w:rPr>
          <w:rFonts w:ascii="Helvetica" w:hAnsi="Helvetica" w:cs="Helvetica"/>
        </w:rPr>
      </w:pPr>
    </w:p>
    <w:p w14:paraId="77E6AEDB" w14:textId="77777777" w:rsidR="00515EEA" w:rsidRDefault="00515EEA">
      <w:pPr>
        <w:rPr>
          <w:rFonts w:ascii="Helvetica" w:hAnsi="Helvetica" w:cs="Helvetica"/>
        </w:rPr>
      </w:pPr>
    </w:p>
    <w:p w14:paraId="3260C84F" w14:textId="77777777" w:rsidR="00F233C9" w:rsidRDefault="00F233C9">
      <w:pPr>
        <w:rPr>
          <w:rFonts w:ascii="Helvetica" w:hAnsi="Helvetica" w:cs="Helvetica"/>
        </w:rPr>
      </w:pPr>
    </w:p>
    <w:p w14:paraId="2B5848E4" w14:textId="16A5C3F8" w:rsidR="00BB3419" w:rsidRPr="00E9526F" w:rsidRDefault="00BB3419" w:rsidP="00E9526F">
      <w:pPr>
        <w:rPr>
          <w:rFonts w:ascii="Helvetica" w:hAnsi="Helvetica" w:cs="Helvetica"/>
        </w:rPr>
      </w:pPr>
      <w:r w:rsidRPr="00E9526F">
        <w:rPr>
          <w:rFonts w:ascii="Helvetica" w:hAnsi="Helvetica" w:cs="Helvetica"/>
        </w:rPr>
        <w:lastRenderedPageBreak/>
        <w:t>Swot analysis &amp; PDP</w:t>
      </w:r>
    </w:p>
    <w:p w14:paraId="7E68D09E" w14:textId="77777777" w:rsidR="00BB3419" w:rsidRDefault="00BB3419">
      <w:pPr>
        <w:rPr>
          <w:rFonts w:ascii="Helvetica" w:hAnsi="Helvetica" w:cs="Helvetica"/>
        </w:rPr>
      </w:pPr>
    </w:p>
    <w:p w14:paraId="38904AD5" w14:textId="77777777" w:rsidR="00BB3419" w:rsidRDefault="00BB3419">
      <w:pPr>
        <w:rPr>
          <w:rFonts w:ascii="Helvetica" w:hAnsi="Helvetica" w:cs="Helvetica"/>
        </w:rPr>
      </w:pPr>
    </w:p>
    <w:p w14:paraId="43919764" w14:textId="6B3FD455" w:rsidR="00BB3419"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S</w:t>
      </w:r>
      <w:r w:rsidRPr="00E9526F">
        <w:rPr>
          <w:rFonts w:ascii="Arial" w:hAnsi="Arial" w:cs="Arial"/>
          <w:sz w:val="22"/>
          <w:szCs w:val="22"/>
        </w:rPr>
        <w:t>trengths-</w:t>
      </w:r>
      <w:r w:rsidR="001E4D99">
        <w:rPr>
          <w:rFonts w:ascii="Arial" w:hAnsi="Arial" w:cs="Arial"/>
          <w:sz w:val="22"/>
          <w:szCs w:val="22"/>
        </w:rPr>
        <w:t>My strengths in this role was learning how to effectively manage my time, I learnt transferable skills for example, better communication with managers and customers, teamwork, adapting to new environment and job role.</w:t>
      </w:r>
    </w:p>
    <w:p w14:paraId="0AC1B998" w14:textId="77777777" w:rsidR="000B6504" w:rsidRPr="00E9526F" w:rsidRDefault="000B6504" w:rsidP="000B6504">
      <w:pPr>
        <w:pStyle w:val="ListParagraph"/>
        <w:rPr>
          <w:rFonts w:ascii="Arial" w:hAnsi="Arial" w:cs="Arial"/>
          <w:b/>
          <w:bCs/>
          <w:sz w:val="22"/>
          <w:szCs w:val="22"/>
        </w:rPr>
      </w:pPr>
    </w:p>
    <w:p w14:paraId="1538A0D5" w14:textId="31EBCBB8"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W</w:t>
      </w:r>
      <w:r w:rsidRPr="00E9526F">
        <w:rPr>
          <w:rFonts w:ascii="Arial" w:hAnsi="Arial" w:cs="Arial"/>
          <w:sz w:val="22"/>
          <w:szCs w:val="22"/>
        </w:rPr>
        <w:t>eaknesses-</w:t>
      </w:r>
      <w:r w:rsidR="000B6504">
        <w:rPr>
          <w:rFonts w:ascii="Arial" w:hAnsi="Arial" w:cs="Arial"/>
          <w:sz w:val="22"/>
          <w:szCs w:val="22"/>
        </w:rPr>
        <w:t xml:space="preserve"> Lack of retail experience</w:t>
      </w:r>
      <w:r w:rsidR="00515EEA">
        <w:rPr>
          <w:rFonts w:ascii="Arial" w:hAnsi="Arial" w:cs="Arial"/>
          <w:sz w:val="22"/>
          <w:szCs w:val="22"/>
        </w:rPr>
        <w:t xml:space="preserve">. As, this is my first retail job </w:t>
      </w:r>
      <w:r w:rsidR="003D4E36">
        <w:rPr>
          <w:rFonts w:ascii="Arial" w:hAnsi="Arial" w:cs="Arial"/>
          <w:sz w:val="22"/>
          <w:szCs w:val="22"/>
        </w:rPr>
        <w:t xml:space="preserve">it’s a new skill I </w:t>
      </w:r>
      <w:proofErr w:type="gramStart"/>
      <w:r w:rsidR="003D4E36">
        <w:rPr>
          <w:rFonts w:ascii="Arial" w:hAnsi="Arial" w:cs="Arial"/>
          <w:sz w:val="22"/>
          <w:szCs w:val="22"/>
        </w:rPr>
        <w:t>have to</w:t>
      </w:r>
      <w:proofErr w:type="gramEnd"/>
      <w:r w:rsidR="003D4E36">
        <w:rPr>
          <w:rFonts w:ascii="Arial" w:hAnsi="Arial" w:cs="Arial"/>
          <w:sz w:val="22"/>
          <w:szCs w:val="22"/>
        </w:rPr>
        <w:t xml:space="preserve"> master and learn more about</w:t>
      </w:r>
      <w:r w:rsidR="000B6504">
        <w:rPr>
          <w:rFonts w:ascii="Arial" w:hAnsi="Arial" w:cs="Arial"/>
          <w:sz w:val="22"/>
          <w:szCs w:val="22"/>
        </w:rPr>
        <w:t>, lack of knowledge of company goals</w:t>
      </w:r>
      <w:r w:rsidR="003D4E36">
        <w:rPr>
          <w:rFonts w:ascii="Arial" w:hAnsi="Arial" w:cs="Arial"/>
          <w:sz w:val="22"/>
          <w:szCs w:val="22"/>
        </w:rPr>
        <w:t>, however after more research and speaking to my line manager so I can learn more.</w:t>
      </w:r>
    </w:p>
    <w:p w14:paraId="2F947EA0" w14:textId="77777777" w:rsidR="000B6504" w:rsidRPr="000B6504" w:rsidRDefault="000B6504" w:rsidP="000B6504">
      <w:pPr>
        <w:pStyle w:val="ListParagraph"/>
        <w:rPr>
          <w:rFonts w:ascii="Arial" w:hAnsi="Arial" w:cs="Arial"/>
          <w:b/>
          <w:bCs/>
          <w:sz w:val="22"/>
          <w:szCs w:val="22"/>
        </w:rPr>
      </w:pPr>
    </w:p>
    <w:p w14:paraId="37AE2A2B" w14:textId="77777777" w:rsidR="000B6504" w:rsidRPr="00E9526F" w:rsidRDefault="000B6504" w:rsidP="000B6504">
      <w:pPr>
        <w:pStyle w:val="ListParagraph"/>
        <w:rPr>
          <w:rFonts w:ascii="Arial" w:hAnsi="Arial" w:cs="Arial"/>
          <w:b/>
          <w:bCs/>
          <w:sz w:val="22"/>
          <w:szCs w:val="22"/>
        </w:rPr>
      </w:pPr>
    </w:p>
    <w:p w14:paraId="7EAFE5A7" w14:textId="7F02E901"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O</w:t>
      </w:r>
      <w:r w:rsidRPr="00E9526F">
        <w:rPr>
          <w:rFonts w:ascii="Arial" w:hAnsi="Arial" w:cs="Arial"/>
          <w:sz w:val="22"/>
          <w:szCs w:val="22"/>
        </w:rPr>
        <w:t>pportunities</w:t>
      </w:r>
      <w:r w:rsidR="000B6504">
        <w:rPr>
          <w:rFonts w:ascii="Arial" w:hAnsi="Arial" w:cs="Arial"/>
          <w:sz w:val="22"/>
          <w:szCs w:val="22"/>
        </w:rPr>
        <w:t>- Further transferrable skills</w:t>
      </w:r>
      <w:r w:rsidR="003D4E36">
        <w:rPr>
          <w:rFonts w:ascii="Arial" w:hAnsi="Arial" w:cs="Arial"/>
          <w:sz w:val="22"/>
          <w:szCs w:val="22"/>
        </w:rPr>
        <w:t xml:space="preserve"> for example critical thinking</w:t>
      </w:r>
      <w:r w:rsidR="000B6504">
        <w:rPr>
          <w:rFonts w:ascii="Arial" w:hAnsi="Arial" w:cs="Arial"/>
          <w:sz w:val="22"/>
          <w:szCs w:val="22"/>
        </w:rPr>
        <w:t>,</w:t>
      </w:r>
      <w:r w:rsidR="003D4E36">
        <w:rPr>
          <w:rFonts w:ascii="Arial" w:hAnsi="Arial" w:cs="Arial"/>
          <w:sz w:val="22"/>
          <w:szCs w:val="22"/>
        </w:rPr>
        <w:t xml:space="preserve"> leadership skills, project management. There are also </w:t>
      </w:r>
      <w:r w:rsidR="000B6504">
        <w:rPr>
          <w:rFonts w:ascii="Arial" w:hAnsi="Arial" w:cs="Arial"/>
          <w:sz w:val="22"/>
          <w:szCs w:val="22"/>
        </w:rPr>
        <w:t>opportunities for progression</w:t>
      </w:r>
      <w:r w:rsidR="003D4E36">
        <w:rPr>
          <w:rFonts w:ascii="Arial" w:hAnsi="Arial" w:cs="Arial"/>
          <w:sz w:val="22"/>
          <w:szCs w:val="22"/>
        </w:rPr>
        <w:t>, my main goal is to become my area’s line manager</w:t>
      </w:r>
      <w:r w:rsidR="000B6504">
        <w:rPr>
          <w:rFonts w:ascii="Arial" w:hAnsi="Arial" w:cs="Arial"/>
          <w:sz w:val="22"/>
          <w:szCs w:val="22"/>
        </w:rPr>
        <w:t xml:space="preserve">, </w:t>
      </w:r>
      <w:r w:rsidR="003D4E36">
        <w:rPr>
          <w:rFonts w:ascii="Arial" w:hAnsi="Arial" w:cs="Arial"/>
          <w:sz w:val="22"/>
          <w:szCs w:val="22"/>
        </w:rPr>
        <w:t xml:space="preserve">and lastly, I can </w:t>
      </w:r>
      <w:r w:rsidR="000B6504">
        <w:rPr>
          <w:rFonts w:ascii="Arial" w:hAnsi="Arial" w:cs="Arial"/>
          <w:sz w:val="22"/>
          <w:szCs w:val="22"/>
        </w:rPr>
        <w:t>enhan</w:t>
      </w:r>
      <w:r w:rsidR="003D4E36">
        <w:rPr>
          <w:rFonts w:ascii="Arial" w:hAnsi="Arial" w:cs="Arial"/>
          <w:sz w:val="22"/>
          <w:szCs w:val="22"/>
        </w:rPr>
        <w:t xml:space="preserve">ce </w:t>
      </w:r>
      <w:r w:rsidR="00424231">
        <w:rPr>
          <w:rFonts w:ascii="Arial" w:hAnsi="Arial" w:cs="Arial"/>
          <w:sz w:val="22"/>
          <w:szCs w:val="22"/>
        </w:rPr>
        <w:t>my personal</w:t>
      </w:r>
      <w:r w:rsidR="000B6504">
        <w:rPr>
          <w:rFonts w:ascii="Arial" w:hAnsi="Arial" w:cs="Arial"/>
          <w:sz w:val="22"/>
          <w:szCs w:val="22"/>
        </w:rPr>
        <w:t xml:space="preserve"> development.</w:t>
      </w:r>
    </w:p>
    <w:p w14:paraId="17B2543A" w14:textId="77777777" w:rsidR="000B6504" w:rsidRPr="00E9526F" w:rsidRDefault="000B6504" w:rsidP="000B6504">
      <w:pPr>
        <w:pStyle w:val="ListParagraph"/>
        <w:rPr>
          <w:rFonts w:ascii="Arial" w:hAnsi="Arial" w:cs="Arial"/>
          <w:b/>
          <w:bCs/>
          <w:sz w:val="22"/>
          <w:szCs w:val="22"/>
        </w:rPr>
      </w:pPr>
    </w:p>
    <w:p w14:paraId="640CD0F7" w14:textId="2E473052"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T</w:t>
      </w:r>
      <w:r w:rsidRPr="00E9526F">
        <w:rPr>
          <w:rFonts w:ascii="Arial" w:hAnsi="Arial" w:cs="Arial"/>
          <w:sz w:val="22"/>
          <w:szCs w:val="22"/>
        </w:rPr>
        <w:t>hreats</w:t>
      </w:r>
      <w:r w:rsidR="000B6504">
        <w:rPr>
          <w:rFonts w:ascii="Arial" w:hAnsi="Arial" w:cs="Arial"/>
          <w:sz w:val="22"/>
          <w:szCs w:val="22"/>
        </w:rPr>
        <w:t xml:space="preserve">- Limited progression opportunities so more competition, education obstacles. </w:t>
      </w:r>
    </w:p>
    <w:p w14:paraId="62D03907" w14:textId="77777777" w:rsidR="000B6504" w:rsidRPr="000B6504" w:rsidRDefault="000B6504" w:rsidP="000B6504">
      <w:pPr>
        <w:pStyle w:val="ListParagraph"/>
        <w:rPr>
          <w:rFonts w:ascii="Arial" w:hAnsi="Arial" w:cs="Arial"/>
          <w:b/>
          <w:bCs/>
          <w:sz w:val="22"/>
          <w:szCs w:val="22"/>
        </w:rPr>
      </w:pPr>
    </w:p>
    <w:p w14:paraId="7C1593B3" w14:textId="10A512AF" w:rsidR="000B6504" w:rsidRDefault="000B6504" w:rsidP="000B6504">
      <w:pPr>
        <w:rPr>
          <w:rFonts w:ascii="Arial" w:hAnsi="Arial" w:cs="Arial"/>
          <w:b/>
          <w:bCs/>
          <w:sz w:val="22"/>
          <w:szCs w:val="22"/>
        </w:rPr>
      </w:pPr>
    </w:p>
    <w:tbl>
      <w:tblPr>
        <w:tblStyle w:val="TableGrid"/>
        <w:tblW w:w="11340" w:type="dxa"/>
        <w:tblInd w:w="-1139" w:type="dxa"/>
        <w:tblLook w:val="04A0" w:firstRow="1" w:lastRow="0" w:firstColumn="1" w:lastColumn="0" w:noHBand="0" w:noVBand="1"/>
      </w:tblPr>
      <w:tblGrid>
        <w:gridCol w:w="2099"/>
        <w:gridCol w:w="1551"/>
        <w:gridCol w:w="2050"/>
        <w:gridCol w:w="1574"/>
        <w:gridCol w:w="2116"/>
        <w:gridCol w:w="1950"/>
      </w:tblGrid>
      <w:tr w:rsidR="00515EEA" w14:paraId="4B80117F" w14:textId="77777777" w:rsidTr="00515EEA">
        <w:tc>
          <w:tcPr>
            <w:tcW w:w="2127" w:type="dxa"/>
          </w:tcPr>
          <w:p w14:paraId="0CDF402C" w14:textId="0BE3EDA4" w:rsidR="00262E9F" w:rsidRDefault="00262E9F" w:rsidP="00262E9F">
            <w:pPr>
              <w:rPr>
                <w:rFonts w:ascii="Arial" w:hAnsi="Arial" w:cs="Arial"/>
                <w:b/>
                <w:bCs/>
                <w:sz w:val="22"/>
                <w:szCs w:val="22"/>
              </w:rPr>
            </w:pPr>
            <w:r>
              <w:rPr>
                <w:rFonts w:ascii="Arial" w:hAnsi="Arial" w:cs="Arial"/>
                <w:b/>
                <w:bCs/>
                <w:sz w:val="22"/>
                <w:szCs w:val="22"/>
              </w:rPr>
              <w:t xml:space="preserve">What are my long-term goals </w:t>
            </w:r>
          </w:p>
        </w:tc>
        <w:tc>
          <w:tcPr>
            <w:tcW w:w="1559" w:type="dxa"/>
          </w:tcPr>
          <w:p w14:paraId="6BAD8E01" w14:textId="758D07E3" w:rsidR="00262E9F" w:rsidRDefault="00262E9F" w:rsidP="00262E9F">
            <w:pPr>
              <w:rPr>
                <w:rFonts w:ascii="Arial" w:hAnsi="Arial" w:cs="Arial"/>
                <w:b/>
                <w:bCs/>
                <w:sz w:val="22"/>
                <w:szCs w:val="22"/>
              </w:rPr>
            </w:pPr>
            <w:r>
              <w:rPr>
                <w:rFonts w:ascii="Arial" w:hAnsi="Arial" w:cs="Arial"/>
                <w:b/>
                <w:bCs/>
                <w:sz w:val="22"/>
                <w:szCs w:val="22"/>
              </w:rPr>
              <w:t>What are my specific career goal?</w:t>
            </w:r>
          </w:p>
        </w:tc>
        <w:tc>
          <w:tcPr>
            <w:tcW w:w="2058" w:type="dxa"/>
          </w:tcPr>
          <w:p w14:paraId="7C2DBB23" w14:textId="2D307EC5" w:rsidR="00262E9F" w:rsidRDefault="00262E9F" w:rsidP="00262E9F">
            <w:pPr>
              <w:rPr>
                <w:rFonts w:ascii="Arial" w:hAnsi="Arial" w:cs="Arial"/>
                <w:b/>
                <w:bCs/>
                <w:sz w:val="22"/>
                <w:szCs w:val="22"/>
              </w:rPr>
            </w:pPr>
            <w:r>
              <w:rPr>
                <w:rFonts w:ascii="Arial" w:hAnsi="Arial" w:cs="Arial"/>
                <w:b/>
                <w:bCs/>
                <w:sz w:val="22"/>
                <w:szCs w:val="22"/>
              </w:rPr>
              <w:t xml:space="preserve">What are the key skills need for each of my goals? </w:t>
            </w:r>
          </w:p>
        </w:tc>
        <w:tc>
          <w:tcPr>
            <w:tcW w:w="1486" w:type="dxa"/>
          </w:tcPr>
          <w:p w14:paraId="2C295B74" w14:textId="77777777" w:rsidR="00262E9F" w:rsidRDefault="00262E9F" w:rsidP="00262E9F">
            <w:pPr>
              <w:rPr>
                <w:rFonts w:ascii="Arial" w:hAnsi="Arial" w:cs="Arial"/>
                <w:b/>
                <w:bCs/>
                <w:sz w:val="22"/>
                <w:szCs w:val="22"/>
              </w:rPr>
            </w:pPr>
          </w:p>
          <w:p w14:paraId="01713ACF" w14:textId="0D1D6385" w:rsidR="00262E9F" w:rsidRPr="00262E9F" w:rsidRDefault="00262E9F" w:rsidP="00262E9F">
            <w:pPr>
              <w:jc w:val="center"/>
              <w:rPr>
                <w:rFonts w:ascii="Arial" w:hAnsi="Arial" w:cs="Arial"/>
                <w:b/>
                <w:bCs/>
                <w:sz w:val="22"/>
                <w:szCs w:val="22"/>
              </w:rPr>
            </w:pPr>
            <w:r w:rsidRPr="00262E9F">
              <w:rPr>
                <w:rFonts w:ascii="Arial" w:hAnsi="Arial" w:cs="Arial"/>
                <w:b/>
                <w:bCs/>
                <w:sz w:val="22"/>
                <w:szCs w:val="22"/>
              </w:rPr>
              <w:t>What skills do I need to work on?</w:t>
            </w:r>
          </w:p>
        </w:tc>
        <w:tc>
          <w:tcPr>
            <w:tcW w:w="2126" w:type="dxa"/>
          </w:tcPr>
          <w:p w14:paraId="6FE9CBDF" w14:textId="0B46F464" w:rsidR="00262E9F" w:rsidRDefault="00262E9F" w:rsidP="00262E9F">
            <w:pPr>
              <w:rPr>
                <w:rFonts w:ascii="Arial" w:hAnsi="Arial" w:cs="Arial"/>
                <w:b/>
                <w:bCs/>
                <w:sz w:val="22"/>
                <w:szCs w:val="22"/>
              </w:rPr>
            </w:pPr>
            <w:r>
              <w:rPr>
                <w:rFonts w:ascii="Arial" w:hAnsi="Arial" w:cs="Arial"/>
                <w:b/>
                <w:bCs/>
                <w:sz w:val="22"/>
                <w:szCs w:val="22"/>
              </w:rPr>
              <w:t>What actions am I going to take?</w:t>
            </w:r>
          </w:p>
        </w:tc>
        <w:tc>
          <w:tcPr>
            <w:tcW w:w="1984" w:type="dxa"/>
          </w:tcPr>
          <w:p w14:paraId="773F1E73" w14:textId="38000533" w:rsidR="00262E9F" w:rsidRDefault="00262E9F" w:rsidP="00262E9F">
            <w:pPr>
              <w:rPr>
                <w:rFonts w:ascii="Arial" w:hAnsi="Arial" w:cs="Arial"/>
                <w:b/>
                <w:bCs/>
                <w:sz w:val="22"/>
                <w:szCs w:val="22"/>
              </w:rPr>
            </w:pPr>
            <w:r>
              <w:rPr>
                <w:rFonts w:ascii="Arial" w:hAnsi="Arial" w:cs="Arial"/>
                <w:b/>
                <w:bCs/>
                <w:sz w:val="22"/>
                <w:szCs w:val="22"/>
              </w:rPr>
              <w:t>How long will it take?</w:t>
            </w:r>
          </w:p>
        </w:tc>
      </w:tr>
      <w:tr w:rsidR="00515EEA" w14:paraId="400B9138" w14:textId="77777777" w:rsidTr="00515EEA">
        <w:trPr>
          <w:trHeight w:val="1990"/>
        </w:trPr>
        <w:tc>
          <w:tcPr>
            <w:tcW w:w="2127" w:type="dxa"/>
            <w:vMerge w:val="restart"/>
          </w:tcPr>
          <w:p w14:paraId="24033AB7" w14:textId="4D2064BE" w:rsidR="00262E9F" w:rsidRDefault="00262E9F" w:rsidP="00262E9F">
            <w:pPr>
              <w:jc w:val="center"/>
              <w:rPr>
                <w:rFonts w:ascii="Arial" w:hAnsi="Arial" w:cs="Arial"/>
                <w:b/>
                <w:bCs/>
                <w:sz w:val="22"/>
                <w:szCs w:val="22"/>
              </w:rPr>
            </w:pPr>
          </w:p>
          <w:p w14:paraId="6EC5B5C5" w14:textId="31DB4439" w:rsidR="00262E9F" w:rsidRDefault="00262E9F" w:rsidP="00262E9F">
            <w:pPr>
              <w:jc w:val="center"/>
              <w:rPr>
                <w:rFonts w:ascii="Arial" w:hAnsi="Arial" w:cs="Arial"/>
                <w:b/>
                <w:bCs/>
                <w:sz w:val="22"/>
                <w:szCs w:val="22"/>
              </w:rPr>
            </w:pPr>
          </w:p>
          <w:p w14:paraId="43D509B6" w14:textId="5EE25E23" w:rsidR="00262E9F" w:rsidRDefault="00262E9F" w:rsidP="00262E9F">
            <w:pPr>
              <w:jc w:val="center"/>
              <w:rPr>
                <w:rFonts w:ascii="Arial" w:hAnsi="Arial" w:cs="Arial"/>
                <w:b/>
                <w:bCs/>
                <w:sz w:val="22"/>
                <w:szCs w:val="22"/>
              </w:rPr>
            </w:pPr>
          </w:p>
          <w:p w14:paraId="2D424872" w14:textId="62E20E2F" w:rsidR="00262E9F" w:rsidRDefault="00262E9F" w:rsidP="00262E9F">
            <w:pPr>
              <w:jc w:val="center"/>
              <w:rPr>
                <w:rFonts w:ascii="Arial" w:hAnsi="Arial" w:cs="Arial"/>
                <w:b/>
                <w:bCs/>
                <w:sz w:val="22"/>
                <w:szCs w:val="22"/>
              </w:rPr>
            </w:pPr>
          </w:p>
          <w:p w14:paraId="154719F0" w14:textId="77777777" w:rsidR="00262E9F" w:rsidRDefault="00262E9F" w:rsidP="00262E9F">
            <w:pPr>
              <w:jc w:val="center"/>
              <w:rPr>
                <w:rFonts w:ascii="Arial" w:hAnsi="Arial" w:cs="Arial"/>
                <w:b/>
                <w:bCs/>
                <w:sz w:val="22"/>
                <w:szCs w:val="22"/>
              </w:rPr>
            </w:pPr>
          </w:p>
          <w:p w14:paraId="0B2C0863" w14:textId="797BF8C3" w:rsidR="00262E9F" w:rsidRDefault="00262E9F" w:rsidP="00262E9F">
            <w:pPr>
              <w:jc w:val="center"/>
              <w:rPr>
                <w:rFonts w:ascii="Arial" w:hAnsi="Arial" w:cs="Arial"/>
                <w:b/>
                <w:bCs/>
                <w:sz w:val="22"/>
                <w:szCs w:val="22"/>
              </w:rPr>
            </w:pPr>
            <w:r>
              <w:rPr>
                <w:rFonts w:ascii="Arial" w:hAnsi="Arial" w:cs="Arial"/>
                <w:b/>
                <w:bCs/>
                <w:sz w:val="22"/>
                <w:szCs w:val="22"/>
              </w:rPr>
              <w:t>Promotion to area manager position</w:t>
            </w:r>
          </w:p>
        </w:tc>
        <w:tc>
          <w:tcPr>
            <w:tcW w:w="1559" w:type="dxa"/>
          </w:tcPr>
          <w:p w14:paraId="334A69E0" w14:textId="5EEE2F32" w:rsidR="00262E9F" w:rsidRDefault="00781517" w:rsidP="00262E9F">
            <w:pPr>
              <w:rPr>
                <w:rFonts w:ascii="Arial" w:hAnsi="Arial" w:cs="Arial"/>
                <w:b/>
                <w:bCs/>
                <w:sz w:val="22"/>
                <w:szCs w:val="22"/>
              </w:rPr>
            </w:pPr>
            <w:r>
              <w:rPr>
                <w:rFonts w:ascii="Arial" w:hAnsi="Arial" w:cs="Arial"/>
                <w:b/>
                <w:bCs/>
                <w:sz w:val="22"/>
                <w:szCs w:val="22"/>
              </w:rPr>
              <w:t xml:space="preserve">Become </w:t>
            </w:r>
            <w:r w:rsidR="00515EEA">
              <w:rPr>
                <w:rFonts w:ascii="Arial" w:hAnsi="Arial" w:cs="Arial"/>
                <w:b/>
                <w:bCs/>
                <w:sz w:val="22"/>
                <w:szCs w:val="22"/>
              </w:rPr>
              <w:t>store</w:t>
            </w:r>
            <w:r>
              <w:rPr>
                <w:rFonts w:ascii="Arial" w:hAnsi="Arial" w:cs="Arial"/>
                <w:b/>
                <w:bCs/>
                <w:sz w:val="22"/>
                <w:szCs w:val="22"/>
              </w:rPr>
              <w:t xml:space="preserve"> supervisor </w:t>
            </w:r>
          </w:p>
        </w:tc>
        <w:tc>
          <w:tcPr>
            <w:tcW w:w="2058" w:type="dxa"/>
          </w:tcPr>
          <w:p w14:paraId="48CC7AC9" w14:textId="08271765" w:rsidR="00262E9F" w:rsidRDefault="00781517" w:rsidP="00262E9F">
            <w:pPr>
              <w:rPr>
                <w:rFonts w:ascii="Arial" w:hAnsi="Arial" w:cs="Arial"/>
                <w:b/>
                <w:bCs/>
                <w:sz w:val="22"/>
                <w:szCs w:val="22"/>
              </w:rPr>
            </w:pPr>
            <w:r>
              <w:rPr>
                <w:rFonts w:ascii="Arial" w:hAnsi="Arial" w:cs="Arial"/>
                <w:b/>
                <w:bCs/>
                <w:sz w:val="22"/>
                <w:szCs w:val="22"/>
              </w:rPr>
              <w:t>Leadership skills, better communication skills, Knowledge of company goal and achieve them</w:t>
            </w:r>
          </w:p>
        </w:tc>
        <w:tc>
          <w:tcPr>
            <w:tcW w:w="1486" w:type="dxa"/>
          </w:tcPr>
          <w:p w14:paraId="678F44A3" w14:textId="21E6B084" w:rsidR="00262E9F" w:rsidRDefault="00EC09CB" w:rsidP="00262E9F">
            <w:pPr>
              <w:rPr>
                <w:rFonts w:ascii="Arial" w:hAnsi="Arial" w:cs="Arial"/>
                <w:b/>
                <w:bCs/>
                <w:sz w:val="22"/>
                <w:szCs w:val="22"/>
              </w:rPr>
            </w:pPr>
            <w:r>
              <w:rPr>
                <w:rFonts w:ascii="Arial" w:hAnsi="Arial" w:cs="Arial"/>
                <w:b/>
                <w:bCs/>
                <w:sz w:val="22"/>
                <w:szCs w:val="22"/>
              </w:rPr>
              <w:t xml:space="preserve">Leadership skills, achievement of company goals </w:t>
            </w:r>
          </w:p>
        </w:tc>
        <w:tc>
          <w:tcPr>
            <w:tcW w:w="2126" w:type="dxa"/>
          </w:tcPr>
          <w:p w14:paraId="7E491653" w14:textId="15A0DA4D" w:rsidR="00262E9F" w:rsidRDefault="00EC09CB" w:rsidP="00262E9F">
            <w:pPr>
              <w:rPr>
                <w:rFonts w:ascii="Arial" w:hAnsi="Arial" w:cs="Arial"/>
                <w:b/>
                <w:bCs/>
                <w:sz w:val="22"/>
                <w:szCs w:val="22"/>
              </w:rPr>
            </w:pPr>
            <w:r>
              <w:rPr>
                <w:rFonts w:ascii="Arial" w:hAnsi="Arial" w:cs="Arial"/>
                <w:b/>
                <w:bCs/>
                <w:sz w:val="22"/>
                <w:szCs w:val="22"/>
              </w:rPr>
              <w:t>Company leadership courses or online courses</w:t>
            </w:r>
          </w:p>
        </w:tc>
        <w:tc>
          <w:tcPr>
            <w:tcW w:w="1984" w:type="dxa"/>
          </w:tcPr>
          <w:p w14:paraId="69E767E7" w14:textId="77777777" w:rsidR="00262E9F" w:rsidRDefault="00262E9F" w:rsidP="00515EEA">
            <w:pPr>
              <w:jc w:val="center"/>
              <w:rPr>
                <w:rFonts w:ascii="Arial" w:hAnsi="Arial" w:cs="Arial"/>
                <w:b/>
                <w:bCs/>
                <w:sz w:val="22"/>
                <w:szCs w:val="22"/>
              </w:rPr>
            </w:pPr>
          </w:p>
          <w:p w14:paraId="6330C012" w14:textId="77777777" w:rsidR="00515EEA" w:rsidRDefault="00515EEA" w:rsidP="00515EEA">
            <w:pPr>
              <w:jc w:val="center"/>
              <w:rPr>
                <w:rFonts w:ascii="Arial" w:hAnsi="Arial" w:cs="Arial"/>
                <w:b/>
                <w:bCs/>
                <w:sz w:val="22"/>
                <w:szCs w:val="22"/>
              </w:rPr>
            </w:pPr>
          </w:p>
          <w:p w14:paraId="60085A75" w14:textId="77777777" w:rsidR="00515EEA" w:rsidRDefault="00515EEA" w:rsidP="00515EEA">
            <w:pPr>
              <w:jc w:val="center"/>
              <w:rPr>
                <w:rFonts w:ascii="Arial" w:hAnsi="Arial" w:cs="Arial"/>
                <w:b/>
                <w:bCs/>
                <w:sz w:val="22"/>
                <w:szCs w:val="22"/>
              </w:rPr>
            </w:pPr>
          </w:p>
          <w:p w14:paraId="54EA6AAF" w14:textId="01482EFA" w:rsidR="00515EEA" w:rsidRDefault="00515EEA" w:rsidP="00515EEA">
            <w:pPr>
              <w:jc w:val="center"/>
              <w:rPr>
                <w:rFonts w:ascii="Arial" w:hAnsi="Arial" w:cs="Arial"/>
                <w:b/>
                <w:bCs/>
                <w:sz w:val="22"/>
                <w:szCs w:val="22"/>
              </w:rPr>
            </w:pPr>
            <w:r>
              <w:rPr>
                <w:rFonts w:ascii="Arial" w:hAnsi="Arial" w:cs="Arial"/>
                <w:b/>
                <w:bCs/>
                <w:sz w:val="22"/>
                <w:szCs w:val="22"/>
              </w:rPr>
              <w:t xml:space="preserve">6 months </w:t>
            </w:r>
          </w:p>
        </w:tc>
      </w:tr>
      <w:tr w:rsidR="00515EEA" w14:paraId="71971125" w14:textId="77777777" w:rsidTr="00515EEA">
        <w:trPr>
          <w:trHeight w:val="1880"/>
        </w:trPr>
        <w:tc>
          <w:tcPr>
            <w:tcW w:w="2127" w:type="dxa"/>
            <w:vMerge/>
          </w:tcPr>
          <w:p w14:paraId="16CEDC6D" w14:textId="77777777" w:rsidR="00262E9F" w:rsidRDefault="00262E9F" w:rsidP="00262E9F">
            <w:pPr>
              <w:rPr>
                <w:rFonts w:ascii="Arial" w:hAnsi="Arial" w:cs="Arial"/>
                <w:b/>
                <w:bCs/>
                <w:sz w:val="22"/>
                <w:szCs w:val="22"/>
              </w:rPr>
            </w:pPr>
          </w:p>
        </w:tc>
        <w:tc>
          <w:tcPr>
            <w:tcW w:w="1559" w:type="dxa"/>
          </w:tcPr>
          <w:p w14:paraId="18EAF53A" w14:textId="6544FC3A" w:rsidR="00262E9F" w:rsidRDefault="00781517" w:rsidP="00262E9F">
            <w:pPr>
              <w:rPr>
                <w:rFonts w:ascii="Arial" w:hAnsi="Arial" w:cs="Arial"/>
                <w:b/>
                <w:bCs/>
                <w:sz w:val="22"/>
                <w:szCs w:val="22"/>
              </w:rPr>
            </w:pPr>
            <w:r>
              <w:rPr>
                <w:rFonts w:ascii="Arial" w:hAnsi="Arial" w:cs="Arial"/>
                <w:b/>
                <w:bCs/>
                <w:sz w:val="22"/>
                <w:szCs w:val="22"/>
              </w:rPr>
              <w:t xml:space="preserve">Become team manager </w:t>
            </w:r>
          </w:p>
        </w:tc>
        <w:tc>
          <w:tcPr>
            <w:tcW w:w="2058" w:type="dxa"/>
          </w:tcPr>
          <w:p w14:paraId="08CE6B52" w14:textId="0ABAC0E2" w:rsidR="00262E9F" w:rsidRDefault="00781517" w:rsidP="00262E9F">
            <w:pPr>
              <w:rPr>
                <w:rFonts w:ascii="Arial" w:hAnsi="Arial" w:cs="Arial"/>
                <w:b/>
                <w:bCs/>
                <w:sz w:val="22"/>
                <w:szCs w:val="22"/>
              </w:rPr>
            </w:pPr>
            <w:r>
              <w:rPr>
                <w:rFonts w:ascii="Arial" w:hAnsi="Arial" w:cs="Arial"/>
                <w:b/>
                <w:bCs/>
                <w:sz w:val="22"/>
                <w:szCs w:val="22"/>
              </w:rPr>
              <w:t xml:space="preserve">Leadership skills, management skills, presentation skills, communication skills </w:t>
            </w:r>
          </w:p>
        </w:tc>
        <w:tc>
          <w:tcPr>
            <w:tcW w:w="1486" w:type="dxa"/>
          </w:tcPr>
          <w:p w14:paraId="71F7D392" w14:textId="168DBAEE" w:rsidR="00262E9F" w:rsidRDefault="00EC09CB" w:rsidP="00262E9F">
            <w:pPr>
              <w:rPr>
                <w:rFonts w:ascii="Arial" w:hAnsi="Arial" w:cs="Arial"/>
                <w:b/>
                <w:bCs/>
                <w:sz w:val="22"/>
                <w:szCs w:val="22"/>
              </w:rPr>
            </w:pPr>
            <w:r>
              <w:rPr>
                <w:rFonts w:ascii="Arial" w:hAnsi="Arial" w:cs="Arial"/>
                <w:b/>
                <w:bCs/>
                <w:sz w:val="22"/>
                <w:szCs w:val="22"/>
              </w:rPr>
              <w:t>Leadership skills, management skills, presentation skills</w:t>
            </w:r>
          </w:p>
        </w:tc>
        <w:tc>
          <w:tcPr>
            <w:tcW w:w="2126" w:type="dxa"/>
          </w:tcPr>
          <w:p w14:paraId="29C9D022" w14:textId="77777777" w:rsidR="00262E9F" w:rsidRDefault="00515EEA" w:rsidP="00262E9F">
            <w:pPr>
              <w:rPr>
                <w:rFonts w:ascii="Arial" w:hAnsi="Arial" w:cs="Arial"/>
                <w:b/>
                <w:bCs/>
                <w:sz w:val="22"/>
                <w:szCs w:val="22"/>
              </w:rPr>
            </w:pPr>
            <w:r>
              <w:rPr>
                <w:rFonts w:ascii="Arial" w:hAnsi="Arial" w:cs="Arial"/>
                <w:b/>
                <w:bCs/>
                <w:sz w:val="22"/>
                <w:szCs w:val="22"/>
              </w:rPr>
              <w:t>Take management course</w:t>
            </w:r>
          </w:p>
          <w:p w14:paraId="6E37D2E3" w14:textId="77777777" w:rsidR="00515EEA" w:rsidRDefault="00515EEA" w:rsidP="00262E9F">
            <w:pPr>
              <w:rPr>
                <w:rFonts w:ascii="Arial" w:hAnsi="Arial" w:cs="Arial"/>
                <w:b/>
                <w:bCs/>
                <w:sz w:val="22"/>
                <w:szCs w:val="22"/>
              </w:rPr>
            </w:pPr>
            <w:r>
              <w:rPr>
                <w:rFonts w:ascii="Arial" w:hAnsi="Arial" w:cs="Arial"/>
                <w:b/>
                <w:bCs/>
                <w:sz w:val="22"/>
                <w:szCs w:val="22"/>
              </w:rPr>
              <w:t xml:space="preserve">Ask line manager what responsibilities I can take on </w:t>
            </w:r>
          </w:p>
          <w:p w14:paraId="4B7C7D60" w14:textId="30037075" w:rsidR="00515EEA" w:rsidRDefault="00515EEA" w:rsidP="00262E9F">
            <w:pPr>
              <w:rPr>
                <w:rFonts w:ascii="Arial" w:hAnsi="Arial" w:cs="Arial"/>
                <w:b/>
                <w:bCs/>
                <w:sz w:val="22"/>
                <w:szCs w:val="22"/>
              </w:rPr>
            </w:pPr>
            <w:r>
              <w:rPr>
                <w:rFonts w:ascii="Arial" w:hAnsi="Arial" w:cs="Arial"/>
                <w:b/>
                <w:bCs/>
                <w:sz w:val="22"/>
                <w:szCs w:val="22"/>
              </w:rPr>
              <w:t xml:space="preserve">Volunteer to speak to </w:t>
            </w:r>
            <w:proofErr w:type="gramStart"/>
            <w:r>
              <w:rPr>
                <w:rFonts w:ascii="Arial" w:hAnsi="Arial" w:cs="Arial"/>
                <w:b/>
                <w:bCs/>
                <w:sz w:val="22"/>
                <w:szCs w:val="22"/>
              </w:rPr>
              <w:t>all of</w:t>
            </w:r>
            <w:proofErr w:type="gramEnd"/>
            <w:r>
              <w:rPr>
                <w:rFonts w:ascii="Arial" w:hAnsi="Arial" w:cs="Arial"/>
                <w:b/>
                <w:bCs/>
                <w:sz w:val="22"/>
                <w:szCs w:val="22"/>
              </w:rPr>
              <w:t xml:space="preserve"> the team to put myself forward to present things to build my presentation skills.</w:t>
            </w:r>
          </w:p>
        </w:tc>
        <w:tc>
          <w:tcPr>
            <w:tcW w:w="1984" w:type="dxa"/>
          </w:tcPr>
          <w:p w14:paraId="2EF5E768" w14:textId="77777777" w:rsidR="00515EEA" w:rsidRDefault="00515EEA" w:rsidP="00515EEA">
            <w:pPr>
              <w:jc w:val="center"/>
              <w:rPr>
                <w:rFonts w:ascii="Arial" w:hAnsi="Arial" w:cs="Arial"/>
                <w:b/>
                <w:bCs/>
                <w:sz w:val="22"/>
                <w:szCs w:val="22"/>
              </w:rPr>
            </w:pPr>
          </w:p>
          <w:p w14:paraId="6C1E0AA5" w14:textId="77777777" w:rsidR="00515EEA" w:rsidRDefault="00515EEA" w:rsidP="00515EEA">
            <w:pPr>
              <w:jc w:val="center"/>
              <w:rPr>
                <w:rFonts w:ascii="Arial" w:hAnsi="Arial" w:cs="Arial"/>
                <w:b/>
                <w:bCs/>
                <w:sz w:val="22"/>
                <w:szCs w:val="22"/>
              </w:rPr>
            </w:pPr>
          </w:p>
          <w:p w14:paraId="15A3287D" w14:textId="77777777" w:rsidR="00515EEA" w:rsidRDefault="00515EEA" w:rsidP="00515EEA">
            <w:pPr>
              <w:jc w:val="center"/>
              <w:rPr>
                <w:rFonts w:ascii="Arial" w:hAnsi="Arial" w:cs="Arial"/>
                <w:b/>
                <w:bCs/>
                <w:sz w:val="22"/>
                <w:szCs w:val="22"/>
              </w:rPr>
            </w:pPr>
          </w:p>
          <w:p w14:paraId="6A848924" w14:textId="77777777" w:rsidR="00515EEA" w:rsidRDefault="00515EEA" w:rsidP="00515EEA">
            <w:pPr>
              <w:jc w:val="center"/>
              <w:rPr>
                <w:rFonts w:ascii="Arial" w:hAnsi="Arial" w:cs="Arial"/>
                <w:b/>
                <w:bCs/>
                <w:sz w:val="22"/>
                <w:szCs w:val="22"/>
              </w:rPr>
            </w:pPr>
          </w:p>
          <w:p w14:paraId="5D270744" w14:textId="77777777" w:rsidR="00515EEA" w:rsidRDefault="00515EEA" w:rsidP="00515EEA">
            <w:pPr>
              <w:jc w:val="center"/>
              <w:rPr>
                <w:rFonts w:ascii="Arial" w:hAnsi="Arial" w:cs="Arial"/>
                <w:b/>
                <w:bCs/>
                <w:sz w:val="22"/>
                <w:szCs w:val="22"/>
              </w:rPr>
            </w:pPr>
          </w:p>
          <w:p w14:paraId="0F945014" w14:textId="77777777" w:rsidR="00515EEA" w:rsidRDefault="00515EEA" w:rsidP="00515EEA">
            <w:pPr>
              <w:jc w:val="center"/>
              <w:rPr>
                <w:rFonts w:ascii="Arial" w:hAnsi="Arial" w:cs="Arial"/>
                <w:b/>
                <w:bCs/>
                <w:sz w:val="22"/>
                <w:szCs w:val="22"/>
              </w:rPr>
            </w:pPr>
          </w:p>
          <w:p w14:paraId="01E2B71A" w14:textId="3D4EB576" w:rsidR="00262E9F" w:rsidRDefault="00515EEA" w:rsidP="00515EEA">
            <w:pPr>
              <w:jc w:val="center"/>
              <w:rPr>
                <w:rFonts w:ascii="Arial" w:hAnsi="Arial" w:cs="Arial"/>
                <w:b/>
                <w:bCs/>
                <w:sz w:val="22"/>
                <w:szCs w:val="22"/>
              </w:rPr>
            </w:pPr>
            <w:r>
              <w:rPr>
                <w:rFonts w:ascii="Arial" w:hAnsi="Arial" w:cs="Arial"/>
                <w:b/>
                <w:bCs/>
                <w:sz w:val="22"/>
                <w:szCs w:val="22"/>
              </w:rPr>
              <w:t>1 year</w:t>
            </w:r>
          </w:p>
        </w:tc>
      </w:tr>
      <w:tr w:rsidR="00EC09CB" w:rsidRPr="00262E9F" w14:paraId="6734731A" w14:textId="4575987D" w:rsidTr="00515EE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2127" w:type="dxa"/>
            <w:vMerge/>
            <w:tcBorders>
              <w:left w:val="single" w:sz="4" w:space="0" w:color="auto"/>
              <w:bottom w:val="single" w:sz="4" w:space="0" w:color="auto"/>
              <w:right w:val="single" w:sz="4" w:space="0" w:color="auto"/>
            </w:tcBorders>
          </w:tcPr>
          <w:p w14:paraId="453A434B" w14:textId="77777777" w:rsidR="00781517" w:rsidRPr="00262E9F" w:rsidRDefault="00781517" w:rsidP="00262E9F">
            <w:pPr>
              <w:rPr>
                <w:rFonts w:ascii="Arial" w:hAnsi="Arial" w:cs="Arial"/>
                <w:b/>
                <w:bCs/>
                <w:sz w:val="22"/>
                <w:szCs w:val="22"/>
              </w:rPr>
            </w:pPr>
          </w:p>
        </w:tc>
        <w:tc>
          <w:tcPr>
            <w:tcW w:w="1559" w:type="dxa"/>
            <w:tcBorders>
              <w:left w:val="single" w:sz="4" w:space="0" w:color="auto"/>
              <w:bottom w:val="single" w:sz="4" w:space="0" w:color="auto"/>
              <w:right w:val="single" w:sz="4" w:space="0" w:color="auto"/>
            </w:tcBorders>
          </w:tcPr>
          <w:p w14:paraId="035FB76E" w14:textId="77777777" w:rsidR="00781517" w:rsidRDefault="00781517" w:rsidP="00262E9F">
            <w:pPr>
              <w:rPr>
                <w:rFonts w:ascii="Arial" w:hAnsi="Arial" w:cs="Arial"/>
                <w:b/>
                <w:bCs/>
                <w:sz w:val="22"/>
                <w:szCs w:val="22"/>
              </w:rPr>
            </w:pPr>
            <w:r>
              <w:rPr>
                <w:rFonts w:ascii="Arial" w:hAnsi="Arial" w:cs="Arial"/>
                <w:b/>
                <w:bCs/>
                <w:sz w:val="22"/>
                <w:szCs w:val="22"/>
              </w:rPr>
              <w:t xml:space="preserve">Become area manager </w:t>
            </w:r>
          </w:p>
          <w:p w14:paraId="37EFD207" w14:textId="5FA2CB57" w:rsidR="00781517" w:rsidRPr="00262E9F" w:rsidRDefault="00781517" w:rsidP="00262E9F">
            <w:pPr>
              <w:rPr>
                <w:rFonts w:ascii="Arial" w:hAnsi="Arial" w:cs="Arial"/>
                <w:b/>
                <w:bCs/>
                <w:sz w:val="22"/>
                <w:szCs w:val="22"/>
              </w:rPr>
            </w:pPr>
          </w:p>
        </w:tc>
        <w:tc>
          <w:tcPr>
            <w:tcW w:w="2058" w:type="dxa"/>
            <w:tcBorders>
              <w:bottom w:val="single" w:sz="4" w:space="0" w:color="auto"/>
              <w:right w:val="single" w:sz="4" w:space="0" w:color="auto"/>
            </w:tcBorders>
          </w:tcPr>
          <w:p w14:paraId="631A632C" w14:textId="02B689E5" w:rsidR="00781517" w:rsidRPr="00262E9F" w:rsidRDefault="00781517" w:rsidP="00262E9F">
            <w:pPr>
              <w:rPr>
                <w:rFonts w:ascii="Arial" w:hAnsi="Arial" w:cs="Arial"/>
                <w:b/>
                <w:bCs/>
                <w:sz w:val="22"/>
                <w:szCs w:val="22"/>
              </w:rPr>
            </w:pPr>
            <w:r>
              <w:rPr>
                <w:rFonts w:ascii="Arial" w:hAnsi="Arial" w:cs="Arial"/>
                <w:b/>
                <w:bCs/>
                <w:sz w:val="22"/>
                <w:szCs w:val="22"/>
              </w:rPr>
              <w:t xml:space="preserve">Management skills, networking skills, decision-making skills, self-management </w:t>
            </w:r>
            <w:r>
              <w:rPr>
                <w:rFonts w:ascii="Arial" w:hAnsi="Arial" w:cs="Arial"/>
                <w:b/>
                <w:bCs/>
                <w:sz w:val="22"/>
                <w:szCs w:val="22"/>
              </w:rPr>
              <w:lastRenderedPageBreak/>
              <w:t>skills, strategic thinking skill</w:t>
            </w:r>
          </w:p>
        </w:tc>
        <w:tc>
          <w:tcPr>
            <w:tcW w:w="1486" w:type="dxa"/>
            <w:tcBorders>
              <w:bottom w:val="single" w:sz="4" w:space="0" w:color="auto"/>
              <w:right w:val="single" w:sz="4" w:space="0" w:color="auto"/>
            </w:tcBorders>
          </w:tcPr>
          <w:p w14:paraId="42ACED99" w14:textId="2A8FCB4A" w:rsidR="00781517" w:rsidRPr="00262E9F" w:rsidRDefault="00EC09CB" w:rsidP="00262E9F">
            <w:pPr>
              <w:rPr>
                <w:rFonts w:ascii="Arial" w:hAnsi="Arial" w:cs="Arial"/>
                <w:b/>
                <w:bCs/>
                <w:sz w:val="22"/>
                <w:szCs w:val="22"/>
              </w:rPr>
            </w:pPr>
            <w:r>
              <w:rPr>
                <w:rFonts w:ascii="Arial" w:hAnsi="Arial" w:cs="Arial"/>
                <w:b/>
                <w:bCs/>
                <w:sz w:val="22"/>
                <w:szCs w:val="22"/>
              </w:rPr>
              <w:lastRenderedPageBreak/>
              <w:t>Management skills, networking skills, decision-making skills, self-</w:t>
            </w:r>
            <w:r>
              <w:rPr>
                <w:rFonts w:ascii="Arial" w:hAnsi="Arial" w:cs="Arial"/>
                <w:b/>
                <w:bCs/>
                <w:sz w:val="22"/>
                <w:szCs w:val="22"/>
              </w:rPr>
              <w:lastRenderedPageBreak/>
              <w:t>management skills and strategic thinking</w:t>
            </w:r>
          </w:p>
        </w:tc>
        <w:tc>
          <w:tcPr>
            <w:tcW w:w="2126" w:type="dxa"/>
            <w:tcBorders>
              <w:bottom w:val="single" w:sz="4" w:space="0" w:color="auto"/>
              <w:right w:val="single" w:sz="4" w:space="0" w:color="auto"/>
            </w:tcBorders>
          </w:tcPr>
          <w:p w14:paraId="2A2B8291" w14:textId="77777777" w:rsidR="00781517" w:rsidRDefault="00515EEA" w:rsidP="00262E9F">
            <w:pPr>
              <w:rPr>
                <w:rFonts w:ascii="Arial" w:hAnsi="Arial" w:cs="Arial"/>
                <w:b/>
                <w:bCs/>
                <w:sz w:val="22"/>
                <w:szCs w:val="22"/>
              </w:rPr>
            </w:pPr>
            <w:r>
              <w:rPr>
                <w:rFonts w:ascii="Arial" w:hAnsi="Arial" w:cs="Arial"/>
                <w:b/>
                <w:bCs/>
                <w:sz w:val="22"/>
                <w:szCs w:val="22"/>
              </w:rPr>
              <w:lastRenderedPageBreak/>
              <w:t xml:space="preserve">Strategic thinking course </w:t>
            </w:r>
          </w:p>
          <w:p w14:paraId="4F524E15" w14:textId="75165120" w:rsidR="00515EEA" w:rsidRPr="00262E9F" w:rsidRDefault="00515EEA" w:rsidP="00262E9F">
            <w:pPr>
              <w:rPr>
                <w:rFonts w:ascii="Arial" w:hAnsi="Arial" w:cs="Arial"/>
                <w:b/>
                <w:bCs/>
                <w:sz w:val="22"/>
                <w:szCs w:val="22"/>
              </w:rPr>
            </w:pPr>
            <w:r>
              <w:rPr>
                <w:rFonts w:ascii="Arial" w:hAnsi="Arial" w:cs="Arial"/>
                <w:b/>
                <w:bCs/>
                <w:sz w:val="22"/>
                <w:szCs w:val="22"/>
              </w:rPr>
              <w:t>Volunteer to join networking sessions with line manager</w:t>
            </w:r>
          </w:p>
        </w:tc>
        <w:tc>
          <w:tcPr>
            <w:tcW w:w="1984" w:type="dxa"/>
            <w:tcBorders>
              <w:left w:val="single" w:sz="4" w:space="0" w:color="auto"/>
              <w:bottom w:val="single" w:sz="4" w:space="0" w:color="auto"/>
              <w:right w:val="single" w:sz="4" w:space="0" w:color="auto"/>
            </w:tcBorders>
          </w:tcPr>
          <w:p w14:paraId="301935B2" w14:textId="77777777" w:rsidR="00781517" w:rsidRDefault="00781517" w:rsidP="00515EEA">
            <w:pPr>
              <w:jc w:val="center"/>
              <w:rPr>
                <w:rFonts w:ascii="Arial" w:hAnsi="Arial" w:cs="Arial"/>
                <w:b/>
                <w:bCs/>
                <w:sz w:val="22"/>
                <w:szCs w:val="22"/>
              </w:rPr>
            </w:pPr>
          </w:p>
          <w:p w14:paraId="3E93D0D5" w14:textId="77777777" w:rsidR="00515EEA" w:rsidRDefault="00515EEA" w:rsidP="00515EEA">
            <w:pPr>
              <w:jc w:val="center"/>
              <w:rPr>
                <w:rFonts w:ascii="Arial" w:hAnsi="Arial" w:cs="Arial"/>
                <w:b/>
                <w:bCs/>
                <w:sz w:val="22"/>
                <w:szCs w:val="22"/>
              </w:rPr>
            </w:pPr>
          </w:p>
          <w:p w14:paraId="121E180E" w14:textId="77777777" w:rsidR="00515EEA" w:rsidRDefault="00515EEA" w:rsidP="00515EEA">
            <w:pPr>
              <w:jc w:val="center"/>
              <w:rPr>
                <w:rFonts w:ascii="Arial" w:hAnsi="Arial" w:cs="Arial"/>
                <w:b/>
                <w:bCs/>
                <w:sz w:val="22"/>
                <w:szCs w:val="22"/>
              </w:rPr>
            </w:pPr>
          </w:p>
          <w:p w14:paraId="4B67D9E9" w14:textId="479AF4DD" w:rsidR="00515EEA" w:rsidRPr="00262E9F" w:rsidRDefault="00515EEA" w:rsidP="00515EEA">
            <w:pPr>
              <w:jc w:val="center"/>
              <w:rPr>
                <w:rFonts w:ascii="Arial" w:hAnsi="Arial" w:cs="Arial"/>
                <w:b/>
                <w:bCs/>
                <w:sz w:val="22"/>
                <w:szCs w:val="22"/>
              </w:rPr>
            </w:pPr>
            <w:r>
              <w:rPr>
                <w:rFonts w:ascii="Arial" w:hAnsi="Arial" w:cs="Arial"/>
                <w:b/>
                <w:bCs/>
                <w:sz w:val="22"/>
                <w:szCs w:val="22"/>
              </w:rPr>
              <w:t xml:space="preserve">2 years </w:t>
            </w:r>
          </w:p>
        </w:tc>
      </w:tr>
    </w:tbl>
    <w:p w14:paraId="56FC60AF" w14:textId="77777777" w:rsidR="00781517" w:rsidRDefault="00781517" w:rsidP="000B6504">
      <w:pPr>
        <w:rPr>
          <w:rFonts w:ascii="Arial" w:hAnsi="Arial" w:cs="Arial"/>
          <w:b/>
          <w:bCs/>
          <w:sz w:val="22"/>
          <w:szCs w:val="22"/>
        </w:rPr>
      </w:pPr>
    </w:p>
    <w:p w14:paraId="1F353AF3" w14:textId="45E756DE" w:rsidR="00781517" w:rsidRDefault="00781517" w:rsidP="000B6504">
      <w:pPr>
        <w:rPr>
          <w:rFonts w:ascii="Arial" w:hAnsi="Arial" w:cs="Arial"/>
          <w:b/>
          <w:bCs/>
          <w:sz w:val="22"/>
          <w:szCs w:val="22"/>
        </w:rPr>
      </w:pPr>
    </w:p>
    <w:p w14:paraId="27CA6BF6" w14:textId="228D3BA0" w:rsidR="000B6504" w:rsidRPr="00262E9F" w:rsidRDefault="000B6504" w:rsidP="000B6504">
      <w:pPr>
        <w:rPr>
          <w:rFonts w:ascii="Arial" w:hAnsi="Arial" w:cs="Arial"/>
          <w:b/>
          <w:bCs/>
          <w:sz w:val="22"/>
          <w:szCs w:val="22"/>
        </w:rPr>
      </w:pPr>
    </w:p>
    <w:p w14:paraId="46490C9E" w14:textId="77777777" w:rsidR="00BB3419" w:rsidRPr="00262E9F" w:rsidRDefault="00BB3419">
      <w:pPr>
        <w:rPr>
          <w:rFonts w:ascii="Arial" w:hAnsi="Arial" w:cs="Arial"/>
          <w:sz w:val="22"/>
          <w:szCs w:val="22"/>
        </w:rPr>
      </w:pPr>
    </w:p>
    <w:p w14:paraId="71CFAD08" w14:textId="77777777" w:rsidR="00BB3419" w:rsidRPr="00262E9F" w:rsidRDefault="00BB3419">
      <w:pPr>
        <w:rPr>
          <w:rFonts w:ascii="Helvetica" w:hAnsi="Helvetica" w:cs="Helvetica"/>
        </w:rPr>
      </w:pPr>
    </w:p>
    <w:p w14:paraId="4B12313F" w14:textId="77777777" w:rsidR="00BB3419" w:rsidRPr="00262E9F" w:rsidRDefault="00BB3419">
      <w:pPr>
        <w:rPr>
          <w:rFonts w:ascii="Helvetica" w:hAnsi="Helvetica" w:cs="Helvetica"/>
        </w:rPr>
      </w:pPr>
    </w:p>
    <w:p w14:paraId="32F1C6DE" w14:textId="77777777" w:rsidR="00BB3419" w:rsidRDefault="00BB3419">
      <w:pPr>
        <w:rPr>
          <w:rFonts w:ascii="Helvetica" w:hAnsi="Helvetica" w:cs="Helvetica"/>
        </w:rPr>
      </w:pPr>
    </w:p>
    <w:p w14:paraId="0C038CD6" w14:textId="77777777" w:rsidR="00BB3419" w:rsidRDefault="00BB3419">
      <w:pPr>
        <w:rPr>
          <w:rFonts w:ascii="Helvetica" w:hAnsi="Helvetica" w:cs="Helvetica"/>
        </w:rPr>
      </w:pPr>
    </w:p>
    <w:p w14:paraId="21541A8A" w14:textId="77777777" w:rsidR="00BB3419" w:rsidRDefault="00BB3419">
      <w:pPr>
        <w:rPr>
          <w:rFonts w:ascii="Helvetica" w:hAnsi="Helvetica" w:cs="Helvetica"/>
        </w:rPr>
      </w:pPr>
    </w:p>
    <w:p w14:paraId="17572622" w14:textId="77777777" w:rsidR="00BB3419" w:rsidRDefault="00BB3419">
      <w:pPr>
        <w:rPr>
          <w:rFonts w:ascii="Helvetica" w:hAnsi="Helvetica" w:cs="Helvetica"/>
        </w:rPr>
      </w:pPr>
    </w:p>
    <w:p w14:paraId="1BD54DF2" w14:textId="77777777" w:rsidR="00BB3419" w:rsidRDefault="00BB3419">
      <w:pPr>
        <w:rPr>
          <w:rFonts w:ascii="Helvetica" w:hAnsi="Helvetica" w:cs="Helvetica"/>
        </w:rPr>
      </w:pPr>
    </w:p>
    <w:p w14:paraId="097FEB61" w14:textId="77777777" w:rsidR="00BB3419" w:rsidRDefault="00BB3419">
      <w:pPr>
        <w:rPr>
          <w:rFonts w:ascii="Helvetica" w:hAnsi="Helvetica" w:cs="Helvetica"/>
        </w:rPr>
      </w:pPr>
    </w:p>
    <w:p w14:paraId="3CE02AC1" w14:textId="77777777" w:rsidR="00BB3419" w:rsidRDefault="00BB3419">
      <w:pPr>
        <w:rPr>
          <w:rFonts w:ascii="Helvetica" w:hAnsi="Helvetica" w:cs="Helvetica"/>
        </w:rPr>
      </w:pPr>
    </w:p>
    <w:p w14:paraId="4A40941C" w14:textId="77777777" w:rsidR="00BB3419" w:rsidRDefault="00BB3419">
      <w:pPr>
        <w:rPr>
          <w:rFonts w:ascii="Helvetica" w:hAnsi="Helvetica" w:cs="Helvetica"/>
        </w:rPr>
      </w:pPr>
    </w:p>
    <w:p w14:paraId="5F40C647" w14:textId="77777777" w:rsidR="00BB3419" w:rsidRDefault="00BB3419">
      <w:pPr>
        <w:rPr>
          <w:rFonts w:ascii="Helvetica" w:hAnsi="Helvetica" w:cs="Helvetica"/>
        </w:rPr>
      </w:pPr>
    </w:p>
    <w:p w14:paraId="4505BA5E" w14:textId="77777777" w:rsidR="00BB3419" w:rsidRDefault="00BB3419">
      <w:pPr>
        <w:rPr>
          <w:rFonts w:ascii="Helvetica" w:hAnsi="Helvetica" w:cs="Helvetica"/>
        </w:rPr>
      </w:pPr>
    </w:p>
    <w:p w14:paraId="274C014E" w14:textId="77777777" w:rsidR="00BB3419" w:rsidRDefault="00BB3419">
      <w:pPr>
        <w:rPr>
          <w:rFonts w:ascii="Helvetica" w:hAnsi="Helvetica" w:cs="Helvetica"/>
        </w:rPr>
      </w:pPr>
    </w:p>
    <w:p w14:paraId="4BE3D20A" w14:textId="77777777" w:rsidR="00BB3419" w:rsidRDefault="00BB3419">
      <w:pPr>
        <w:rPr>
          <w:rFonts w:ascii="Helvetica" w:hAnsi="Helvetica" w:cs="Helvetica"/>
        </w:rPr>
      </w:pPr>
    </w:p>
    <w:p w14:paraId="07162364" w14:textId="77777777" w:rsidR="00BB3419" w:rsidRDefault="00BB3419">
      <w:pPr>
        <w:rPr>
          <w:rFonts w:ascii="Helvetica" w:hAnsi="Helvetica" w:cs="Helvetica"/>
        </w:rPr>
      </w:pPr>
    </w:p>
    <w:p w14:paraId="0317F6AE" w14:textId="77777777" w:rsidR="00BB3419" w:rsidRDefault="00BB3419">
      <w:pPr>
        <w:rPr>
          <w:rFonts w:ascii="Helvetica" w:hAnsi="Helvetica" w:cs="Helvetica"/>
        </w:rPr>
      </w:pPr>
    </w:p>
    <w:p w14:paraId="61ECC729" w14:textId="77777777" w:rsidR="00BB3419" w:rsidRDefault="00BB3419">
      <w:pPr>
        <w:rPr>
          <w:rFonts w:ascii="Helvetica" w:hAnsi="Helvetica" w:cs="Helvetica"/>
        </w:rPr>
      </w:pPr>
    </w:p>
    <w:p w14:paraId="72A128E6" w14:textId="77777777" w:rsidR="00BB3419" w:rsidRDefault="00BB3419">
      <w:pPr>
        <w:rPr>
          <w:rFonts w:ascii="Helvetica" w:hAnsi="Helvetica" w:cs="Helvetica"/>
        </w:rPr>
      </w:pPr>
    </w:p>
    <w:p w14:paraId="352B630E" w14:textId="77777777" w:rsidR="00240BE3" w:rsidRDefault="00240BE3">
      <w:pPr>
        <w:rPr>
          <w:rFonts w:ascii="Helvetica" w:hAnsi="Helvetica" w:cs="Helvetica"/>
        </w:rPr>
      </w:pPr>
    </w:p>
    <w:p w14:paraId="48ACBD8F" w14:textId="77777777" w:rsidR="00240BE3" w:rsidRDefault="00240BE3">
      <w:pPr>
        <w:rPr>
          <w:rFonts w:ascii="Helvetica" w:hAnsi="Helvetica" w:cs="Helvetica"/>
        </w:rPr>
      </w:pPr>
    </w:p>
    <w:p w14:paraId="26A8AEB0" w14:textId="77777777" w:rsidR="00240BE3" w:rsidRDefault="00240BE3">
      <w:pPr>
        <w:rPr>
          <w:rFonts w:ascii="Helvetica" w:hAnsi="Helvetica" w:cs="Helvetica"/>
        </w:rPr>
      </w:pPr>
    </w:p>
    <w:p w14:paraId="7BE74394" w14:textId="77777777" w:rsidR="00240BE3" w:rsidRDefault="00240BE3">
      <w:pPr>
        <w:rPr>
          <w:rFonts w:ascii="Helvetica" w:hAnsi="Helvetica" w:cs="Helvetica"/>
        </w:rPr>
      </w:pPr>
    </w:p>
    <w:p w14:paraId="31F9CC89" w14:textId="77777777" w:rsidR="00240BE3" w:rsidRDefault="00240BE3">
      <w:pPr>
        <w:rPr>
          <w:rFonts w:ascii="Helvetica" w:hAnsi="Helvetica" w:cs="Helvetica"/>
        </w:rPr>
      </w:pPr>
    </w:p>
    <w:p w14:paraId="43684962" w14:textId="77777777" w:rsidR="00240BE3" w:rsidRDefault="00240BE3">
      <w:pPr>
        <w:rPr>
          <w:rFonts w:ascii="Helvetica" w:hAnsi="Helvetica" w:cs="Helvetica"/>
        </w:rPr>
      </w:pPr>
    </w:p>
    <w:p w14:paraId="6D8E0776" w14:textId="77777777" w:rsidR="00240BE3" w:rsidRDefault="00240BE3">
      <w:pPr>
        <w:rPr>
          <w:rFonts w:ascii="Helvetica" w:hAnsi="Helvetica" w:cs="Helvetica"/>
        </w:rPr>
      </w:pPr>
    </w:p>
    <w:p w14:paraId="17E9C3D0" w14:textId="77777777" w:rsidR="00240BE3" w:rsidRDefault="00240BE3">
      <w:pPr>
        <w:rPr>
          <w:rFonts w:ascii="Helvetica" w:hAnsi="Helvetica" w:cs="Helvetica"/>
        </w:rPr>
      </w:pPr>
    </w:p>
    <w:p w14:paraId="55827057" w14:textId="77777777" w:rsidR="00240BE3" w:rsidRDefault="00240BE3">
      <w:pPr>
        <w:rPr>
          <w:rFonts w:ascii="Helvetica" w:hAnsi="Helvetica" w:cs="Helvetica"/>
        </w:rPr>
      </w:pPr>
    </w:p>
    <w:p w14:paraId="4A76D7EA" w14:textId="77777777" w:rsidR="00240BE3" w:rsidRDefault="00240BE3">
      <w:pPr>
        <w:rPr>
          <w:rFonts w:ascii="Helvetica" w:hAnsi="Helvetica" w:cs="Helvetica"/>
        </w:rPr>
      </w:pPr>
    </w:p>
    <w:p w14:paraId="363B5D6B" w14:textId="77777777" w:rsidR="00240BE3" w:rsidRDefault="00240BE3">
      <w:pPr>
        <w:rPr>
          <w:rFonts w:ascii="Helvetica" w:hAnsi="Helvetica" w:cs="Helvetica"/>
        </w:rPr>
      </w:pPr>
    </w:p>
    <w:p w14:paraId="073850A8" w14:textId="77777777" w:rsidR="00240BE3" w:rsidRDefault="00240BE3">
      <w:pPr>
        <w:rPr>
          <w:rFonts w:ascii="Helvetica" w:hAnsi="Helvetica" w:cs="Helvetica"/>
        </w:rPr>
      </w:pPr>
    </w:p>
    <w:p w14:paraId="08211D9B" w14:textId="77777777" w:rsidR="00240BE3" w:rsidRDefault="00240BE3">
      <w:pPr>
        <w:rPr>
          <w:rFonts w:ascii="Helvetica" w:hAnsi="Helvetica" w:cs="Helvetica"/>
        </w:rPr>
      </w:pPr>
    </w:p>
    <w:p w14:paraId="43C34F35" w14:textId="77777777" w:rsidR="00240BE3" w:rsidRDefault="00240BE3">
      <w:pPr>
        <w:rPr>
          <w:rFonts w:ascii="Helvetica" w:hAnsi="Helvetica" w:cs="Helvetica"/>
        </w:rPr>
      </w:pPr>
    </w:p>
    <w:p w14:paraId="60D91474" w14:textId="77777777" w:rsidR="00240BE3" w:rsidRDefault="00240BE3">
      <w:pPr>
        <w:rPr>
          <w:rFonts w:ascii="Helvetica" w:hAnsi="Helvetica" w:cs="Helvetica"/>
        </w:rPr>
      </w:pPr>
    </w:p>
    <w:p w14:paraId="30A81DDE" w14:textId="77777777" w:rsidR="00240BE3" w:rsidRDefault="00240BE3">
      <w:pPr>
        <w:rPr>
          <w:rFonts w:ascii="Helvetica" w:hAnsi="Helvetica" w:cs="Helvetica"/>
        </w:rPr>
      </w:pPr>
    </w:p>
    <w:p w14:paraId="469CDC04" w14:textId="77777777" w:rsidR="00240BE3" w:rsidRDefault="00240BE3">
      <w:pPr>
        <w:rPr>
          <w:rFonts w:ascii="Helvetica" w:hAnsi="Helvetica" w:cs="Helvetica"/>
        </w:rPr>
      </w:pPr>
    </w:p>
    <w:p w14:paraId="5478D133" w14:textId="77777777" w:rsidR="00240BE3" w:rsidRDefault="00240BE3">
      <w:pPr>
        <w:rPr>
          <w:rFonts w:ascii="Helvetica" w:hAnsi="Helvetica" w:cs="Helvetica"/>
        </w:rPr>
      </w:pPr>
    </w:p>
    <w:p w14:paraId="6F52F35D" w14:textId="77777777" w:rsidR="00240BE3" w:rsidRDefault="00240BE3">
      <w:pPr>
        <w:rPr>
          <w:rFonts w:ascii="Helvetica" w:hAnsi="Helvetica" w:cs="Helvetica"/>
        </w:rPr>
      </w:pPr>
    </w:p>
    <w:p w14:paraId="629660C4" w14:textId="77777777" w:rsidR="00240BE3" w:rsidRDefault="00240BE3">
      <w:pPr>
        <w:rPr>
          <w:rFonts w:ascii="Helvetica" w:hAnsi="Helvetica" w:cs="Helvetica"/>
        </w:rPr>
      </w:pPr>
    </w:p>
    <w:p w14:paraId="4DE3091A" w14:textId="77777777" w:rsidR="00240BE3" w:rsidRDefault="00240BE3">
      <w:pPr>
        <w:rPr>
          <w:rFonts w:ascii="Helvetica" w:hAnsi="Helvetica" w:cs="Helvetica"/>
        </w:rPr>
      </w:pPr>
    </w:p>
    <w:p w14:paraId="6B007893" w14:textId="77777777" w:rsidR="00240BE3" w:rsidRDefault="00240BE3">
      <w:pPr>
        <w:rPr>
          <w:rFonts w:ascii="Helvetica" w:hAnsi="Helvetica" w:cs="Helvetica"/>
        </w:rPr>
      </w:pPr>
    </w:p>
    <w:p w14:paraId="0A5A179D" w14:textId="77777777" w:rsidR="00240BE3" w:rsidRDefault="00240BE3">
      <w:pPr>
        <w:rPr>
          <w:rFonts w:ascii="Helvetica" w:hAnsi="Helvetica" w:cs="Helvetica"/>
        </w:rPr>
      </w:pPr>
    </w:p>
    <w:p w14:paraId="247735F2" w14:textId="77777777" w:rsidR="00240BE3" w:rsidRDefault="00240BE3">
      <w:pPr>
        <w:rPr>
          <w:rFonts w:ascii="Helvetica" w:hAnsi="Helvetica" w:cs="Helvetica"/>
        </w:rPr>
      </w:pPr>
    </w:p>
    <w:p w14:paraId="2BC1AEF4" w14:textId="3D48948A" w:rsidR="00754E83" w:rsidRDefault="00754E83">
      <w:pPr>
        <w:rPr>
          <w:rFonts w:ascii="Helvetica" w:hAnsi="Helvetica" w:cs="Helvetica"/>
        </w:rPr>
      </w:pPr>
      <w:r>
        <w:rPr>
          <w:rFonts w:ascii="Helvetica" w:hAnsi="Helvetica" w:cs="Helvetica"/>
        </w:rPr>
        <w:t xml:space="preserve">References </w:t>
      </w:r>
    </w:p>
    <w:p w14:paraId="4F4B8964" w14:textId="1FE2AF7A" w:rsidR="00754E83" w:rsidRDefault="00754E83">
      <w:pPr>
        <w:rPr>
          <w:rFonts w:ascii="Helvetica" w:hAnsi="Helvetica" w:cs="Helvetica"/>
        </w:rPr>
      </w:pPr>
    </w:p>
    <w:p w14:paraId="6C31D7D8" w14:textId="77777777" w:rsidR="006E5EBD" w:rsidRPr="00DC78CF" w:rsidRDefault="006E5EBD" w:rsidP="00DC78CF">
      <w:pPr>
        <w:pStyle w:val="ListParagraph"/>
        <w:numPr>
          <w:ilvl w:val="0"/>
          <w:numId w:val="4"/>
        </w:numPr>
        <w:shd w:val="clear" w:color="auto" w:fill="FFFFFF"/>
        <w:spacing w:after="225" w:line="360" w:lineRule="auto"/>
        <w:rPr>
          <w:rFonts w:ascii="Arial" w:eastAsia="Times New Roman" w:hAnsi="Arial" w:cs="Arial"/>
          <w:color w:val="333333"/>
          <w:sz w:val="22"/>
          <w:szCs w:val="22"/>
          <w:lang w:eastAsia="en-GB"/>
        </w:rPr>
      </w:pPr>
      <w:proofErr w:type="spellStart"/>
      <w:r w:rsidRPr="00DC78CF">
        <w:rPr>
          <w:rFonts w:ascii="Arial" w:eastAsia="Times New Roman" w:hAnsi="Arial" w:cs="Arial"/>
          <w:color w:val="333333"/>
          <w:sz w:val="22"/>
          <w:szCs w:val="22"/>
          <w:lang w:eastAsia="en-GB"/>
        </w:rPr>
        <w:t>Ertosun</w:t>
      </w:r>
      <w:proofErr w:type="spellEnd"/>
      <w:r w:rsidRPr="00DC78CF">
        <w:rPr>
          <w:rFonts w:ascii="Arial" w:eastAsia="Times New Roman" w:hAnsi="Arial" w:cs="Arial"/>
          <w:color w:val="333333"/>
          <w:sz w:val="22"/>
          <w:szCs w:val="22"/>
          <w:lang w:eastAsia="en-GB"/>
        </w:rPr>
        <w:t xml:space="preserve">, </w:t>
      </w:r>
      <w:proofErr w:type="spellStart"/>
      <w:r w:rsidRPr="00DC78CF">
        <w:rPr>
          <w:rFonts w:ascii="Arial" w:eastAsia="Times New Roman" w:hAnsi="Arial" w:cs="Arial"/>
          <w:color w:val="333333"/>
          <w:sz w:val="22"/>
          <w:szCs w:val="22"/>
          <w:lang w:eastAsia="en-GB"/>
        </w:rPr>
        <w:t>Öznur</w:t>
      </w:r>
      <w:proofErr w:type="spellEnd"/>
      <w:r w:rsidRPr="00DC78CF">
        <w:rPr>
          <w:rFonts w:ascii="Arial" w:eastAsia="Times New Roman" w:hAnsi="Arial" w:cs="Arial"/>
          <w:color w:val="333333"/>
          <w:sz w:val="22"/>
          <w:szCs w:val="22"/>
          <w:lang w:eastAsia="en-GB"/>
        </w:rPr>
        <w:t xml:space="preserve"> Gülen. "The Evolution of Organizational Development Towards a Positive Approach." </w:t>
      </w:r>
      <w:r w:rsidRPr="00DC78CF">
        <w:rPr>
          <w:rFonts w:ascii="Arial" w:eastAsia="Times New Roman" w:hAnsi="Arial" w:cs="Arial"/>
          <w:i/>
          <w:iCs/>
          <w:color w:val="333333"/>
          <w:sz w:val="22"/>
          <w:szCs w:val="22"/>
          <w:lang w:eastAsia="en-GB"/>
        </w:rPr>
        <w:t xml:space="preserve">Handbook of Research on Positive Organizational </w:t>
      </w:r>
      <w:proofErr w:type="spellStart"/>
      <w:r w:rsidRPr="00DC78CF">
        <w:rPr>
          <w:rFonts w:ascii="Arial" w:eastAsia="Times New Roman" w:hAnsi="Arial" w:cs="Arial"/>
          <w:i/>
          <w:iCs/>
          <w:color w:val="333333"/>
          <w:sz w:val="22"/>
          <w:szCs w:val="22"/>
          <w:lang w:eastAsia="en-GB"/>
        </w:rPr>
        <w:t>Behavior</w:t>
      </w:r>
      <w:proofErr w:type="spellEnd"/>
      <w:r w:rsidRPr="00DC78CF">
        <w:rPr>
          <w:rFonts w:ascii="Arial" w:eastAsia="Times New Roman" w:hAnsi="Arial" w:cs="Arial"/>
          <w:i/>
          <w:iCs/>
          <w:color w:val="333333"/>
          <w:sz w:val="22"/>
          <w:szCs w:val="22"/>
          <w:lang w:eastAsia="en-GB"/>
        </w:rPr>
        <w:t xml:space="preserve"> for Improved Workplace Performance,</w:t>
      </w:r>
      <w:r w:rsidRPr="00DC78CF">
        <w:rPr>
          <w:rFonts w:ascii="Arial" w:eastAsia="Times New Roman" w:hAnsi="Arial" w:cs="Arial"/>
          <w:color w:val="333333"/>
          <w:sz w:val="22"/>
          <w:szCs w:val="22"/>
          <w:lang w:eastAsia="en-GB"/>
        </w:rPr>
        <w:t xml:space="preserve"> edited by </w:t>
      </w:r>
      <w:proofErr w:type="spellStart"/>
      <w:r w:rsidRPr="00DC78CF">
        <w:rPr>
          <w:rFonts w:ascii="Arial" w:eastAsia="Times New Roman" w:hAnsi="Arial" w:cs="Arial"/>
          <w:color w:val="333333"/>
          <w:sz w:val="22"/>
          <w:szCs w:val="22"/>
          <w:lang w:eastAsia="en-GB"/>
        </w:rPr>
        <w:t>Elif</w:t>
      </w:r>
      <w:proofErr w:type="spellEnd"/>
      <w:r w:rsidRPr="00DC78CF">
        <w:rPr>
          <w:rFonts w:ascii="Arial" w:eastAsia="Times New Roman" w:hAnsi="Arial" w:cs="Arial"/>
          <w:color w:val="333333"/>
          <w:sz w:val="22"/>
          <w:szCs w:val="22"/>
          <w:lang w:eastAsia="en-GB"/>
        </w:rPr>
        <w:t xml:space="preserve"> Baykal, IGI Global, 2020, pp. 1-20. https://doi-org.ezproxy.uwtsd.ac.uk/10.4018/978-1-7998-0058-3.ch001</w:t>
      </w:r>
    </w:p>
    <w:p w14:paraId="212DF695" w14:textId="4EC93571" w:rsidR="003C0C5E" w:rsidRPr="00DC78CF" w:rsidRDefault="003C0C5E" w:rsidP="00DC78CF">
      <w:pPr>
        <w:pStyle w:val="NormalWeb"/>
        <w:numPr>
          <w:ilvl w:val="0"/>
          <w:numId w:val="4"/>
        </w:numPr>
        <w:spacing w:line="360" w:lineRule="auto"/>
        <w:rPr>
          <w:rFonts w:ascii="Arial" w:hAnsi="Arial" w:cs="Arial"/>
          <w:color w:val="000000"/>
          <w:sz w:val="22"/>
          <w:szCs w:val="22"/>
        </w:rPr>
      </w:pPr>
      <w:proofErr w:type="spellStart"/>
      <w:r w:rsidRPr="00DC78CF">
        <w:rPr>
          <w:rFonts w:ascii="Arial" w:hAnsi="Arial" w:cs="Arial"/>
          <w:color w:val="000000"/>
          <w:sz w:val="22"/>
          <w:szCs w:val="22"/>
        </w:rPr>
        <w:t>Gruman</w:t>
      </w:r>
      <w:proofErr w:type="spellEnd"/>
      <w:r w:rsidRPr="00DC78CF">
        <w:rPr>
          <w:rFonts w:ascii="Arial" w:hAnsi="Arial" w:cs="Arial"/>
          <w:color w:val="000000"/>
          <w:sz w:val="22"/>
          <w:szCs w:val="22"/>
        </w:rPr>
        <w:t>, J.A. and Saks, A.M. (2011) “Performance Management and employee engagement,”</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Human Resource Management Review</w:t>
      </w:r>
      <w:r w:rsidRPr="00DC78CF">
        <w:rPr>
          <w:rFonts w:ascii="Arial" w:hAnsi="Arial" w:cs="Arial"/>
          <w:color w:val="000000"/>
          <w:sz w:val="22"/>
          <w:szCs w:val="22"/>
        </w:rPr>
        <w:t>, 21(2), pp. 123–136. Available</w:t>
      </w:r>
      <w:r w:rsidRPr="00DC78CF">
        <w:rPr>
          <w:rFonts w:ascii="Arial" w:hAnsi="Arial" w:cs="Arial"/>
          <w:color w:val="000000"/>
          <w:sz w:val="22"/>
          <w:szCs w:val="22"/>
        </w:rPr>
        <w:t xml:space="preserve"> </w:t>
      </w:r>
      <w:r w:rsidRPr="00DC78CF">
        <w:rPr>
          <w:rFonts w:ascii="Arial" w:hAnsi="Arial" w:cs="Arial"/>
          <w:color w:val="000000"/>
          <w:sz w:val="22"/>
          <w:szCs w:val="22"/>
        </w:rPr>
        <w:t>at: https://doi.org/10.1016/j.hrmr.2010.09.004.</w:t>
      </w:r>
      <w:r w:rsidRPr="00DC78CF">
        <w:rPr>
          <w:rStyle w:val="apple-converted-space"/>
          <w:rFonts w:ascii="Arial" w:hAnsi="Arial" w:cs="Arial"/>
          <w:color w:val="000000"/>
          <w:sz w:val="22"/>
          <w:szCs w:val="22"/>
        </w:rPr>
        <w:t> </w:t>
      </w:r>
    </w:p>
    <w:p w14:paraId="7B596CB9" w14:textId="4ECD288A" w:rsidR="003C0C5E" w:rsidRPr="00DC78CF" w:rsidRDefault="003C0C5E" w:rsidP="00DC78CF">
      <w:pPr>
        <w:pStyle w:val="NormalWeb"/>
        <w:numPr>
          <w:ilvl w:val="0"/>
          <w:numId w:val="4"/>
        </w:numPr>
        <w:spacing w:line="360" w:lineRule="auto"/>
        <w:rPr>
          <w:rFonts w:ascii="Arial" w:hAnsi="Arial" w:cs="Arial"/>
          <w:color w:val="000000"/>
          <w:sz w:val="22"/>
          <w:szCs w:val="22"/>
        </w:rPr>
      </w:pPr>
      <w:r w:rsidRPr="00DC78CF">
        <w:rPr>
          <w:rFonts w:ascii="Arial" w:hAnsi="Arial" w:cs="Arial"/>
          <w:color w:val="000000"/>
          <w:sz w:val="22"/>
          <w:szCs w:val="22"/>
        </w:rPr>
        <w:t>Hayes, A. (2022)</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Performance appraisals in the workplace: Use, types, criticisms</w:t>
      </w:r>
      <w:r w:rsidRPr="00DC78CF">
        <w:rPr>
          <w:rFonts w:ascii="Arial" w:hAnsi="Arial" w:cs="Arial"/>
          <w:color w:val="000000"/>
          <w:sz w:val="22"/>
          <w:szCs w:val="22"/>
        </w:rPr>
        <w:t>,</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Investopedia</w:t>
      </w:r>
      <w:r w:rsidRPr="00DC78CF">
        <w:rPr>
          <w:rFonts w:ascii="Arial" w:hAnsi="Arial" w:cs="Arial"/>
          <w:color w:val="000000"/>
          <w:sz w:val="22"/>
          <w:szCs w:val="22"/>
        </w:rPr>
        <w:t>. Investopedia. Available at: https://www.investopedia.com/what-is-a-performance-appraisal-4586834 (Accessed: November 25, 2022).</w:t>
      </w:r>
      <w:r w:rsidRPr="00DC78CF">
        <w:rPr>
          <w:rStyle w:val="apple-converted-space"/>
          <w:rFonts w:ascii="Arial" w:hAnsi="Arial" w:cs="Arial"/>
          <w:color w:val="000000"/>
          <w:sz w:val="22"/>
          <w:szCs w:val="22"/>
        </w:rPr>
        <w:t> </w:t>
      </w:r>
    </w:p>
    <w:p w14:paraId="373FD0C0" w14:textId="77777777" w:rsidR="00F233C9" w:rsidRPr="00DC78CF" w:rsidRDefault="00F233C9" w:rsidP="00DC78CF">
      <w:pPr>
        <w:pStyle w:val="NormalWeb"/>
        <w:numPr>
          <w:ilvl w:val="0"/>
          <w:numId w:val="4"/>
        </w:numPr>
        <w:spacing w:line="360" w:lineRule="auto"/>
        <w:rPr>
          <w:rFonts w:ascii="Arial" w:hAnsi="Arial" w:cs="Arial"/>
          <w:color w:val="000000"/>
          <w:sz w:val="22"/>
          <w:szCs w:val="22"/>
        </w:rPr>
      </w:pPr>
      <w:proofErr w:type="spellStart"/>
      <w:r w:rsidRPr="00DC78CF">
        <w:rPr>
          <w:rFonts w:ascii="Arial" w:hAnsi="Arial" w:cs="Arial"/>
          <w:color w:val="000000"/>
          <w:sz w:val="22"/>
          <w:szCs w:val="22"/>
        </w:rPr>
        <w:t>Juneja</w:t>
      </w:r>
      <w:proofErr w:type="spellEnd"/>
      <w:r w:rsidRPr="00DC78CF">
        <w:rPr>
          <w:rFonts w:ascii="Arial" w:hAnsi="Arial" w:cs="Arial"/>
          <w:color w:val="000000"/>
          <w:sz w:val="22"/>
          <w:szCs w:val="22"/>
        </w:rPr>
        <w:t>, P. (2022)</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 xml:space="preserve">What is </w:t>
      </w:r>
      <w:proofErr w:type="gramStart"/>
      <w:r w:rsidRPr="00DC78CF">
        <w:rPr>
          <w:rFonts w:ascii="Arial" w:hAnsi="Arial" w:cs="Arial"/>
          <w:i/>
          <w:iCs/>
          <w:color w:val="000000"/>
          <w:sz w:val="22"/>
          <w:szCs w:val="22"/>
        </w:rPr>
        <w:t>Motivation?</w:t>
      </w:r>
      <w:r w:rsidRPr="00DC78CF">
        <w:rPr>
          <w:rFonts w:ascii="Arial" w:hAnsi="Arial" w:cs="Arial"/>
          <w:color w:val="000000"/>
          <w:sz w:val="22"/>
          <w:szCs w:val="22"/>
        </w:rPr>
        <w:t>,</w:t>
      </w:r>
      <w:proofErr w:type="gramEnd"/>
      <w:r w:rsidRPr="00DC78CF">
        <w:rPr>
          <w:rStyle w:val="apple-converted-space"/>
          <w:rFonts w:ascii="Arial" w:hAnsi="Arial" w:cs="Arial"/>
          <w:color w:val="000000"/>
          <w:sz w:val="22"/>
          <w:szCs w:val="22"/>
        </w:rPr>
        <w:t> </w:t>
      </w:r>
      <w:r w:rsidRPr="00DC78CF">
        <w:rPr>
          <w:rFonts w:ascii="Arial" w:hAnsi="Arial" w:cs="Arial"/>
          <w:i/>
          <w:iCs/>
          <w:color w:val="000000"/>
          <w:sz w:val="22"/>
          <w:szCs w:val="22"/>
        </w:rPr>
        <w:t>What is motivation?</w:t>
      </w:r>
      <w:r w:rsidRPr="00DC78CF">
        <w:rPr>
          <w:rStyle w:val="apple-converted-space"/>
          <w:rFonts w:ascii="Arial" w:hAnsi="Arial" w:cs="Arial"/>
          <w:color w:val="000000"/>
          <w:sz w:val="22"/>
          <w:szCs w:val="22"/>
        </w:rPr>
        <w:t> </w:t>
      </w:r>
      <w:r w:rsidRPr="00DC78CF">
        <w:rPr>
          <w:rFonts w:ascii="Arial" w:hAnsi="Arial" w:cs="Arial"/>
          <w:color w:val="000000"/>
          <w:sz w:val="22"/>
          <w:szCs w:val="22"/>
        </w:rPr>
        <w:t>Available at: https://www.managementstudyguide.com/what_is_motivation.htm (Accessed: November 21, 2022).</w:t>
      </w:r>
      <w:r w:rsidRPr="00DC78CF">
        <w:rPr>
          <w:rStyle w:val="apple-converted-space"/>
          <w:rFonts w:ascii="Arial" w:hAnsi="Arial" w:cs="Arial"/>
          <w:color w:val="000000"/>
          <w:sz w:val="22"/>
          <w:szCs w:val="22"/>
        </w:rPr>
        <w:t> </w:t>
      </w:r>
    </w:p>
    <w:p w14:paraId="6B1DA41C" w14:textId="37F250DA" w:rsidR="00350B46" w:rsidRPr="00350B46" w:rsidRDefault="00350B46" w:rsidP="00350B46">
      <w:pPr>
        <w:pStyle w:val="NormalWeb"/>
        <w:numPr>
          <w:ilvl w:val="0"/>
          <w:numId w:val="4"/>
        </w:numPr>
        <w:spacing w:line="360" w:lineRule="auto"/>
        <w:rPr>
          <w:rFonts w:ascii="Arial" w:hAnsi="Arial" w:cs="Arial"/>
          <w:color w:val="000000"/>
          <w:sz w:val="22"/>
          <w:szCs w:val="22"/>
        </w:rPr>
      </w:pPr>
      <w:r w:rsidRPr="00350B46">
        <w:rPr>
          <w:rFonts w:ascii="Arial" w:hAnsi="Arial" w:cs="Arial"/>
          <w:color w:val="000000"/>
          <w:sz w:val="22"/>
          <w:szCs w:val="22"/>
        </w:rPr>
        <w:t>Lawler, E. and Cohen, S. (1992)</w:t>
      </w:r>
      <w:r w:rsidRPr="00350B46">
        <w:rPr>
          <w:rStyle w:val="apple-converted-space"/>
          <w:rFonts w:ascii="Arial" w:hAnsi="Arial" w:cs="Arial"/>
          <w:color w:val="000000"/>
          <w:sz w:val="22"/>
          <w:szCs w:val="22"/>
        </w:rPr>
        <w:t> </w:t>
      </w:r>
      <w:r w:rsidRPr="00350B46">
        <w:rPr>
          <w:rFonts w:ascii="Arial" w:hAnsi="Arial" w:cs="Arial"/>
          <w:i/>
          <w:iCs/>
          <w:color w:val="000000"/>
          <w:sz w:val="22"/>
          <w:szCs w:val="22"/>
        </w:rPr>
        <w:t xml:space="preserve">Designing pay systems for teams - USC </w:t>
      </w:r>
      <w:proofErr w:type="spellStart"/>
      <w:r w:rsidRPr="00350B46">
        <w:rPr>
          <w:rFonts w:ascii="Arial" w:hAnsi="Arial" w:cs="Arial"/>
          <w:i/>
          <w:iCs/>
          <w:color w:val="000000"/>
          <w:sz w:val="22"/>
          <w:szCs w:val="22"/>
        </w:rPr>
        <w:t>center</w:t>
      </w:r>
      <w:proofErr w:type="spellEnd"/>
      <w:r w:rsidRPr="00350B46">
        <w:rPr>
          <w:rFonts w:ascii="Arial" w:hAnsi="Arial" w:cs="Arial"/>
          <w:i/>
          <w:iCs/>
          <w:color w:val="000000"/>
          <w:sz w:val="22"/>
          <w:szCs w:val="22"/>
        </w:rPr>
        <w:t xml:space="preserve"> for effective organizations</w:t>
      </w:r>
      <w:r w:rsidRPr="00350B46">
        <w:rPr>
          <w:rFonts w:ascii="Arial" w:hAnsi="Arial" w:cs="Arial"/>
          <w:color w:val="000000"/>
          <w:sz w:val="22"/>
          <w:szCs w:val="22"/>
        </w:rPr>
        <w:t>,</w:t>
      </w:r>
      <w:r w:rsidRPr="00350B46">
        <w:rPr>
          <w:rStyle w:val="apple-converted-space"/>
          <w:rFonts w:ascii="Arial" w:hAnsi="Arial" w:cs="Arial"/>
          <w:color w:val="000000"/>
          <w:sz w:val="22"/>
          <w:szCs w:val="22"/>
        </w:rPr>
        <w:t> </w:t>
      </w:r>
      <w:r w:rsidRPr="00350B46">
        <w:rPr>
          <w:rFonts w:ascii="Arial" w:hAnsi="Arial" w:cs="Arial"/>
          <w:i/>
          <w:iCs/>
          <w:color w:val="000000"/>
          <w:sz w:val="22"/>
          <w:szCs w:val="22"/>
        </w:rPr>
        <w:t>Designing pay system for team</w:t>
      </w:r>
      <w:r w:rsidRPr="00350B46">
        <w:rPr>
          <w:rFonts w:ascii="Arial" w:hAnsi="Arial" w:cs="Arial"/>
          <w:color w:val="000000"/>
          <w:sz w:val="22"/>
          <w:szCs w:val="22"/>
        </w:rPr>
        <w:t>. Available at: https://ceo.usc.edu/wpcontent/uploads/1992/07/1992_12t92_12Designing_Pay_Systems_for_Teams.pdf (Accessed: November 23, 2022).</w:t>
      </w:r>
      <w:r w:rsidRPr="00350B46">
        <w:rPr>
          <w:rStyle w:val="apple-converted-space"/>
          <w:rFonts w:ascii="Arial" w:hAnsi="Arial" w:cs="Arial"/>
          <w:color w:val="000000"/>
          <w:sz w:val="22"/>
          <w:szCs w:val="22"/>
        </w:rPr>
        <w:t> </w:t>
      </w:r>
    </w:p>
    <w:p w14:paraId="611F9E6B" w14:textId="77777777" w:rsidR="00E8525D" w:rsidRPr="003C0C5E" w:rsidRDefault="00E8525D" w:rsidP="003C0C5E">
      <w:pPr>
        <w:pStyle w:val="NormalWeb"/>
        <w:numPr>
          <w:ilvl w:val="0"/>
          <w:numId w:val="4"/>
        </w:numPr>
        <w:spacing w:line="360" w:lineRule="auto"/>
        <w:rPr>
          <w:rFonts w:ascii="Arial" w:hAnsi="Arial" w:cs="Arial"/>
          <w:color w:val="000000"/>
          <w:sz w:val="22"/>
          <w:szCs w:val="22"/>
        </w:rPr>
      </w:pPr>
      <w:r w:rsidRPr="003C0C5E">
        <w:rPr>
          <w:rFonts w:ascii="Arial" w:hAnsi="Arial" w:cs="Arial"/>
          <w:color w:val="000000"/>
          <w:sz w:val="22"/>
          <w:szCs w:val="22"/>
        </w:rPr>
        <w:t>Manzoor, F., Wei, L. and Asif, M. (2021)</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Intrinsic rewards and employee's performance with the mediating mechanism of employee's motivation</w:t>
      </w:r>
      <w:r w:rsidRPr="003C0C5E">
        <w:rPr>
          <w:rFonts w:ascii="Arial" w:hAnsi="Arial" w:cs="Arial"/>
          <w:color w:val="000000"/>
          <w:sz w:val="22"/>
          <w:szCs w:val="22"/>
        </w:rPr>
        <w:t>,</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Frontiers</w:t>
      </w:r>
      <w:r w:rsidRPr="003C0C5E">
        <w:rPr>
          <w:rFonts w:ascii="Arial" w:hAnsi="Arial" w:cs="Arial"/>
          <w:color w:val="000000"/>
          <w:sz w:val="22"/>
          <w:szCs w:val="22"/>
        </w:rPr>
        <w:t>. Frontiers. Available at: https://www.frontiersin.org/articles/10.3389/fpsyg.2021.563070/full (Accessed: November 23, 2022).</w:t>
      </w:r>
      <w:r w:rsidRPr="003C0C5E">
        <w:rPr>
          <w:rStyle w:val="apple-converted-space"/>
          <w:rFonts w:ascii="Arial" w:hAnsi="Arial" w:cs="Arial"/>
          <w:color w:val="000000"/>
          <w:sz w:val="22"/>
          <w:szCs w:val="22"/>
        </w:rPr>
        <w:t> </w:t>
      </w:r>
    </w:p>
    <w:p w14:paraId="33A8453F" w14:textId="434D4E8D" w:rsidR="00C6232A" w:rsidRPr="003C0C5E" w:rsidRDefault="00C6232A" w:rsidP="003C0C5E">
      <w:pPr>
        <w:pStyle w:val="NormalWeb"/>
        <w:numPr>
          <w:ilvl w:val="0"/>
          <w:numId w:val="4"/>
        </w:numPr>
        <w:spacing w:line="360" w:lineRule="auto"/>
        <w:rPr>
          <w:rFonts w:ascii="Arial" w:hAnsi="Arial" w:cs="Arial"/>
          <w:color w:val="000000"/>
          <w:sz w:val="22"/>
          <w:szCs w:val="22"/>
        </w:rPr>
      </w:pPr>
      <w:r w:rsidRPr="003C0C5E">
        <w:rPr>
          <w:rFonts w:ascii="Arial" w:hAnsi="Arial" w:cs="Arial"/>
          <w:color w:val="000000"/>
          <w:sz w:val="22"/>
          <w:szCs w:val="22"/>
        </w:rPr>
        <w:t>Reynolds, M. (2016)</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 xml:space="preserve">How does an employee reward system promote organizational </w:t>
      </w:r>
      <w:proofErr w:type="gramStart"/>
      <w:r w:rsidR="00DC78CF" w:rsidRPr="003C0C5E">
        <w:rPr>
          <w:rFonts w:ascii="Arial" w:hAnsi="Arial" w:cs="Arial"/>
          <w:i/>
          <w:iCs/>
          <w:color w:val="000000"/>
          <w:sz w:val="22"/>
          <w:szCs w:val="22"/>
        </w:rPr>
        <w:t>performance?</w:t>
      </w:r>
      <w:r w:rsidR="00DC78CF">
        <w:rPr>
          <w:rStyle w:val="apple-converted-space"/>
          <w:rFonts w:ascii="Arial" w:hAnsi="Arial" w:cs="Arial"/>
          <w:color w:val="000000"/>
          <w:sz w:val="22"/>
          <w:szCs w:val="22"/>
        </w:rPr>
        <w:t>,</w:t>
      </w:r>
      <w:proofErr w:type="gramEnd"/>
      <w:r w:rsidR="00DC78CF">
        <w:rPr>
          <w:rStyle w:val="apple-converted-space"/>
          <w:rFonts w:ascii="Arial" w:hAnsi="Arial" w:cs="Arial"/>
          <w:color w:val="000000"/>
          <w:sz w:val="22"/>
          <w:szCs w:val="22"/>
        </w:rPr>
        <w:t xml:space="preserve"> </w:t>
      </w:r>
      <w:r w:rsidRPr="003C0C5E">
        <w:rPr>
          <w:rFonts w:ascii="Arial" w:hAnsi="Arial" w:cs="Arial"/>
          <w:i/>
          <w:iCs/>
          <w:color w:val="000000"/>
          <w:sz w:val="22"/>
          <w:szCs w:val="22"/>
        </w:rPr>
        <w:t>Small Business - Chron.com</w:t>
      </w:r>
      <w:r w:rsidRPr="003C0C5E">
        <w:rPr>
          <w:rFonts w:ascii="Arial" w:hAnsi="Arial" w:cs="Arial"/>
          <w:color w:val="000000"/>
          <w:sz w:val="22"/>
          <w:szCs w:val="22"/>
        </w:rPr>
        <w:t>. Chron.com. Available at: https://smallbusiness.chron.com/employee-reward-system-promote</w:t>
      </w:r>
      <w:r w:rsidR="00F826D5">
        <w:rPr>
          <w:rFonts w:ascii="Arial" w:hAnsi="Arial" w:cs="Arial"/>
          <w:color w:val="000000"/>
          <w:sz w:val="22"/>
          <w:szCs w:val="22"/>
        </w:rPr>
        <w:t>-</w:t>
      </w:r>
      <w:r w:rsidRPr="003C0C5E">
        <w:rPr>
          <w:rFonts w:ascii="Arial" w:hAnsi="Arial" w:cs="Arial"/>
          <w:color w:val="000000"/>
          <w:sz w:val="22"/>
          <w:szCs w:val="22"/>
        </w:rPr>
        <w:t>organizationalperformance-60120.html (Accessed: November 24, 2022).</w:t>
      </w:r>
      <w:r w:rsidRPr="003C0C5E">
        <w:rPr>
          <w:rStyle w:val="apple-converted-space"/>
          <w:rFonts w:ascii="Arial" w:hAnsi="Arial" w:cs="Arial"/>
          <w:color w:val="000000"/>
          <w:sz w:val="22"/>
          <w:szCs w:val="22"/>
        </w:rPr>
        <w:t> </w:t>
      </w:r>
    </w:p>
    <w:p w14:paraId="33E8AC87" w14:textId="77777777" w:rsidR="00F826D5" w:rsidRDefault="00F826D5" w:rsidP="00F826D5">
      <w:pPr>
        <w:pStyle w:val="NormalWeb"/>
        <w:numPr>
          <w:ilvl w:val="0"/>
          <w:numId w:val="4"/>
        </w:numPr>
        <w:rPr>
          <w:color w:val="000000"/>
        </w:rPr>
      </w:pPr>
      <w:r>
        <w:rPr>
          <w:color w:val="000000"/>
        </w:rPr>
        <w:t>Raghavan, D. (2022)</w:t>
      </w:r>
      <w:r>
        <w:rPr>
          <w:rStyle w:val="apple-converted-space"/>
          <w:color w:val="000000"/>
        </w:rPr>
        <w:t> </w:t>
      </w:r>
      <w:r>
        <w:rPr>
          <w:i/>
          <w:iCs/>
          <w:color w:val="000000"/>
        </w:rPr>
        <w:t>Compare employee performance management vs appraisal with chart</w:t>
      </w:r>
      <w:r>
        <w:rPr>
          <w:color w:val="000000"/>
        </w:rPr>
        <w:t>,</w:t>
      </w:r>
      <w:r>
        <w:rPr>
          <w:rStyle w:val="apple-converted-space"/>
          <w:color w:val="000000"/>
        </w:rPr>
        <w:t> </w:t>
      </w:r>
      <w:proofErr w:type="spellStart"/>
      <w:r>
        <w:rPr>
          <w:i/>
          <w:iCs/>
          <w:color w:val="000000"/>
        </w:rPr>
        <w:t>Synergita</w:t>
      </w:r>
      <w:proofErr w:type="spellEnd"/>
      <w:r>
        <w:rPr>
          <w:i/>
          <w:iCs/>
          <w:color w:val="000000"/>
        </w:rPr>
        <w:t xml:space="preserve"> Blogosphere</w:t>
      </w:r>
      <w:r>
        <w:rPr>
          <w:color w:val="000000"/>
        </w:rPr>
        <w:t>. Available at: https://www.synergita.com/blog/differentiate-employee-performance-management-and-performance-appraisal/ (Accessed: November 25, 2022).</w:t>
      </w:r>
      <w:r>
        <w:rPr>
          <w:rStyle w:val="apple-converted-space"/>
          <w:color w:val="000000"/>
        </w:rPr>
        <w:t> </w:t>
      </w:r>
    </w:p>
    <w:p w14:paraId="56728F3F" w14:textId="77777777" w:rsidR="00754E83" w:rsidRPr="00350B46" w:rsidRDefault="00754E83" w:rsidP="00350B46">
      <w:pPr>
        <w:pStyle w:val="ListParagraph"/>
        <w:numPr>
          <w:ilvl w:val="0"/>
          <w:numId w:val="4"/>
        </w:numPr>
        <w:spacing w:line="360" w:lineRule="auto"/>
        <w:rPr>
          <w:rFonts w:ascii="Arial" w:hAnsi="Arial" w:cs="Arial"/>
          <w:sz w:val="22"/>
          <w:szCs w:val="22"/>
        </w:rPr>
      </w:pPr>
    </w:p>
    <w:p w14:paraId="783D2F8E" w14:textId="5E56625B" w:rsidR="00754E83" w:rsidRPr="00350B46" w:rsidRDefault="00754E83" w:rsidP="00350B46">
      <w:pPr>
        <w:spacing w:line="360" w:lineRule="auto"/>
        <w:rPr>
          <w:rFonts w:ascii="Arial" w:hAnsi="Arial" w:cs="Arial"/>
          <w:sz w:val="22"/>
          <w:szCs w:val="22"/>
        </w:rPr>
      </w:pPr>
    </w:p>
    <w:p w14:paraId="33081BFE" w14:textId="5926BE6E" w:rsidR="00754E83" w:rsidRPr="00350B46" w:rsidRDefault="00754E83" w:rsidP="00350B46">
      <w:pPr>
        <w:spacing w:line="360" w:lineRule="auto"/>
        <w:rPr>
          <w:rFonts w:ascii="Arial" w:hAnsi="Arial" w:cs="Arial"/>
          <w:sz w:val="22"/>
          <w:szCs w:val="22"/>
        </w:rPr>
      </w:pPr>
    </w:p>
    <w:p w14:paraId="3E647606" w14:textId="2F10ABE2" w:rsidR="00754E83" w:rsidRDefault="00754E83">
      <w:pPr>
        <w:rPr>
          <w:rFonts w:ascii="Helvetica" w:hAnsi="Helvetica" w:cs="Helvetica"/>
        </w:rPr>
      </w:pPr>
    </w:p>
    <w:p w14:paraId="2D9EBF90" w14:textId="3E27D593" w:rsidR="00754E83" w:rsidRDefault="00754E83">
      <w:pPr>
        <w:rPr>
          <w:rFonts w:ascii="Helvetica" w:hAnsi="Helvetica" w:cs="Helvetica"/>
        </w:rPr>
      </w:pPr>
    </w:p>
    <w:p w14:paraId="19392F36" w14:textId="41D4F70B" w:rsidR="00754E83" w:rsidRDefault="00754E83">
      <w:pPr>
        <w:rPr>
          <w:rFonts w:ascii="Helvetica" w:hAnsi="Helvetica" w:cs="Helvetica"/>
        </w:rPr>
      </w:pPr>
    </w:p>
    <w:p w14:paraId="22164554" w14:textId="4B6E634F" w:rsidR="00754E83" w:rsidRDefault="00754E83">
      <w:pPr>
        <w:rPr>
          <w:rFonts w:ascii="Helvetica" w:hAnsi="Helvetica" w:cs="Helvetica"/>
        </w:rPr>
      </w:pPr>
    </w:p>
    <w:p w14:paraId="64E4A597" w14:textId="32B16E2B" w:rsidR="00754E83" w:rsidRDefault="00754E83">
      <w:pPr>
        <w:rPr>
          <w:rFonts w:ascii="Helvetica" w:hAnsi="Helvetica" w:cs="Helvetica"/>
        </w:rPr>
      </w:pPr>
    </w:p>
    <w:p w14:paraId="5BDC3911" w14:textId="2A862C06" w:rsidR="00754E83" w:rsidRDefault="00754E83">
      <w:pPr>
        <w:rPr>
          <w:rFonts w:ascii="Helvetica" w:hAnsi="Helvetica" w:cs="Helvetica"/>
        </w:rPr>
      </w:pPr>
    </w:p>
    <w:p w14:paraId="7853BCC4" w14:textId="3F7D9C32" w:rsidR="00754E83" w:rsidRDefault="00754E83">
      <w:pPr>
        <w:rPr>
          <w:rFonts w:ascii="Helvetica" w:hAnsi="Helvetica" w:cs="Helvetica"/>
        </w:rPr>
      </w:pPr>
    </w:p>
    <w:p w14:paraId="50DE00B5" w14:textId="6FCDF1B9" w:rsidR="00754E83" w:rsidRDefault="00754E83">
      <w:pPr>
        <w:rPr>
          <w:rFonts w:ascii="Helvetica" w:hAnsi="Helvetica" w:cs="Helvetica"/>
        </w:rPr>
      </w:pPr>
    </w:p>
    <w:p w14:paraId="4ABF3B78" w14:textId="25594EC6" w:rsidR="00754E83" w:rsidRDefault="00754E83">
      <w:pPr>
        <w:rPr>
          <w:rFonts w:ascii="Helvetica" w:hAnsi="Helvetica" w:cs="Helvetica"/>
        </w:rPr>
      </w:pPr>
    </w:p>
    <w:p w14:paraId="6E2FD626" w14:textId="3C374FF0" w:rsidR="00754E83" w:rsidRDefault="00754E83">
      <w:pPr>
        <w:rPr>
          <w:rFonts w:ascii="Helvetica" w:hAnsi="Helvetica" w:cs="Helvetica"/>
        </w:rPr>
      </w:pPr>
    </w:p>
    <w:p w14:paraId="310285D3" w14:textId="48D4CF1C" w:rsidR="00754E83" w:rsidRDefault="00754E83">
      <w:pPr>
        <w:rPr>
          <w:rFonts w:ascii="Helvetica" w:hAnsi="Helvetica" w:cs="Helvetica"/>
        </w:rPr>
      </w:pPr>
    </w:p>
    <w:p w14:paraId="271A4EBF" w14:textId="374BCC9B" w:rsidR="00754E83" w:rsidRDefault="00754E83">
      <w:pPr>
        <w:rPr>
          <w:rFonts w:ascii="Helvetica" w:hAnsi="Helvetica" w:cs="Helvetica"/>
        </w:rPr>
      </w:pPr>
    </w:p>
    <w:p w14:paraId="71F51A44" w14:textId="62FD993D" w:rsidR="00754E83" w:rsidRDefault="00754E83">
      <w:pPr>
        <w:rPr>
          <w:rFonts w:ascii="Helvetica" w:hAnsi="Helvetica" w:cs="Helvetica"/>
        </w:rPr>
      </w:pPr>
    </w:p>
    <w:p w14:paraId="35ECA0C9" w14:textId="51E120E0" w:rsidR="00754E83" w:rsidRDefault="00754E83">
      <w:pPr>
        <w:rPr>
          <w:rFonts w:ascii="Helvetica" w:hAnsi="Helvetica" w:cs="Helvetica"/>
        </w:rPr>
      </w:pPr>
    </w:p>
    <w:p w14:paraId="44B713C2" w14:textId="3E7DBFE9" w:rsidR="00754E83" w:rsidRDefault="00754E83">
      <w:pPr>
        <w:rPr>
          <w:rFonts w:ascii="Helvetica" w:hAnsi="Helvetica" w:cs="Helvetica"/>
        </w:rPr>
      </w:pPr>
    </w:p>
    <w:p w14:paraId="79381D97" w14:textId="78D422C9" w:rsidR="00754E83" w:rsidRDefault="00754E83">
      <w:pPr>
        <w:rPr>
          <w:rFonts w:ascii="Helvetica" w:hAnsi="Helvetica" w:cs="Helvetica"/>
        </w:rPr>
      </w:pPr>
    </w:p>
    <w:p w14:paraId="7D477FD0" w14:textId="3AFF4613" w:rsidR="00754E83" w:rsidRDefault="00754E83">
      <w:pPr>
        <w:rPr>
          <w:rFonts w:ascii="Helvetica" w:hAnsi="Helvetica" w:cs="Helvetica"/>
        </w:rPr>
      </w:pPr>
    </w:p>
    <w:p w14:paraId="6E3015F3" w14:textId="45C6FD51" w:rsidR="00754E83" w:rsidRDefault="00754E83">
      <w:pPr>
        <w:rPr>
          <w:rFonts w:ascii="Helvetica" w:hAnsi="Helvetica" w:cs="Helvetica"/>
        </w:rPr>
      </w:pPr>
    </w:p>
    <w:p w14:paraId="7DF0F7F2" w14:textId="2064F1DB" w:rsidR="00754E83" w:rsidRDefault="00754E83">
      <w:pPr>
        <w:rPr>
          <w:rFonts w:ascii="Helvetica" w:hAnsi="Helvetica" w:cs="Helvetica"/>
        </w:rPr>
      </w:pPr>
    </w:p>
    <w:p w14:paraId="5B9F2A9C" w14:textId="04328A87" w:rsidR="00754E83" w:rsidRDefault="00754E83">
      <w:pPr>
        <w:rPr>
          <w:rFonts w:ascii="Helvetica" w:hAnsi="Helvetica" w:cs="Helvetica"/>
        </w:rPr>
      </w:pPr>
    </w:p>
    <w:p w14:paraId="21F90714" w14:textId="69916048" w:rsidR="00754E83" w:rsidRDefault="00754E83">
      <w:pPr>
        <w:rPr>
          <w:rFonts w:ascii="Helvetica" w:hAnsi="Helvetica" w:cs="Helvetica"/>
        </w:rPr>
      </w:pPr>
    </w:p>
    <w:p w14:paraId="09279814" w14:textId="4F01FCA6" w:rsidR="00754E83" w:rsidRDefault="00754E83">
      <w:pPr>
        <w:rPr>
          <w:rFonts w:ascii="Helvetica" w:hAnsi="Helvetica" w:cs="Helvetica"/>
        </w:rPr>
      </w:pPr>
    </w:p>
    <w:p w14:paraId="1A464DCA" w14:textId="1622FDED" w:rsidR="00754E83" w:rsidRDefault="00754E83">
      <w:pPr>
        <w:rPr>
          <w:rFonts w:ascii="Helvetica" w:hAnsi="Helvetica" w:cs="Helvetica"/>
        </w:rPr>
      </w:pPr>
    </w:p>
    <w:p w14:paraId="577421C5" w14:textId="1D407702" w:rsidR="00754E83" w:rsidRDefault="00754E83">
      <w:pPr>
        <w:rPr>
          <w:rFonts w:ascii="Helvetica" w:hAnsi="Helvetica" w:cs="Helvetica"/>
        </w:rPr>
      </w:pPr>
    </w:p>
    <w:p w14:paraId="4D22458B" w14:textId="36D2B9B7" w:rsidR="00754E83" w:rsidRDefault="00754E83">
      <w:pPr>
        <w:rPr>
          <w:rFonts w:ascii="Helvetica" w:hAnsi="Helvetica" w:cs="Helvetica"/>
        </w:rPr>
      </w:pPr>
    </w:p>
    <w:p w14:paraId="4D2B819D" w14:textId="19183F9A" w:rsidR="00754E83" w:rsidRDefault="00754E83">
      <w:pPr>
        <w:rPr>
          <w:rFonts w:ascii="Helvetica" w:hAnsi="Helvetica" w:cs="Helvetica"/>
        </w:rPr>
      </w:pPr>
    </w:p>
    <w:p w14:paraId="524CA912" w14:textId="61FF053B" w:rsidR="00754E83" w:rsidRDefault="00754E83">
      <w:pPr>
        <w:rPr>
          <w:rFonts w:ascii="Helvetica" w:hAnsi="Helvetica" w:cs="Helvetica"/>
        </w:rPr>
      </w:pPr>
    </w:p>
    <w:p w14:paraId="0F78A5A4" w14:textId="22774C10" w:rsidR="00754E83" w:rsidRDefault="00754E83">
      <w:pPr>
        <w:rPr>
          <w:rFonts w:ascii="Helvetica" w:hAnsi="Helvetica" w:cs="Helvetica"/>
        </w:rPr>
      </w:pPr>
    </w:p>
    <w:p w14:paraId="55ADC03A" w14:textId="05B456AD" w:rsidR="00754E83" w:rsidRDefault="00754E83">
      <w:pPr>
        <w:rPr>
          <w:rFonts w:ascii="Helvetica" w:hAnsi="Helvetica" w:cs="Helvetica"/>
        </w:rPr>
      </w:pPr>
    </w:p>
    <w:p w14:paraId="726DEA02" w14:textId="7DB753A5" w:rsidR="00754E83" w:rsidRDefault="00754E83">
      <w:pPr>
        <w:rPr>
          <w:rFonts w:ascii="Helvetica" w:hAnsi="Helvetica" w:cs="Helvetica"/>
        </w:rPr>
      </w:pPr>
    </w:p>
    <w:p w14:paraId="7D10EA22" w14:textId="0CF30AAC" w:rsidR="00754E83" w:rsidRDefault="00754E83">
      <w:pPr>
        <w:rPr>
          <w:rFonts w:ascii="Helvetica" w:hAnsi="Helvetica" w:cs="Helvetica"/>
        </w:rPr>
      </w:pPr>
    </w:p>
    <w:p w14:paraId="62ED26BF" w14:textId="3EF46B6B" w:rsidR="00754E83" w:rsidRDefault="00754E83">
      <w:pPr>
        <w:rPr>
          <w:rFonts w:ascii="Helvetica" w:hAnsi="Helvetica" w:cs="Helvetica"/>
        </w:rPr>
      </w:pPr>
    </w:p>
    <w:p w14:paraId="41C9AF47" w14:textId="7156149A" w:rsidR="00754E83" w:rsidRDefault="00754E83">
      <w:pPr>
        <w:rPr>
          <w:rFonts w:ascii="Helvetica" w:hAnsi="Helvetica" w:cs="Helvetica"/>
        </w:rPr>
      </w:pPr>
    </w:p>
    <w:p w14:paraId="0E6141AC" w14:textId="44212259" w:rsidR="00754E83" w:rsidRDefault="00754E83">
      <w:pPr>
        <w:rPr>
          <w:rFonts w:ascii="Helvetica" w:hAnsi="Helvetica" w:cs="Helvetica"/>
        </w:rPr>
      </w:pPr>
    </w:p>
    <w:p w14:paraId="462F9962" w14:textId="2B1C1168" w:rsidR="00754E83" w:rsidRDefault="00754E83">
      <w:pPr>
        <w:rPr>
          <w:rFonts w:ascii="Helvetica" w:hAnsi="Helvetica" w:cs="Helvetica"/>
        </w:rPr>
      </w:pPr>
    </w:p>
    <w:p w14:paraId="6ED47D39" w14:textId="68D4E79E" w:rsidR="00754E83" w:rsidRDefault="00754E83">
      <w:pPr>
        <w:rPr>
          <w:rFonts w:ascii="Helvetica" w:hAnsi="Helvetica" w:cs="Helvetica"/>
        </w:rPr>
      </w:pPr>
    </w:p>
    <w:p w14:paraId="4AC6989A" w14:textId="3FD91D9E" w:rsidR="00754E83" w:rsidRDefault="00754E83">
      <w:pPr>
        <w:rPr>
          <w:rFonts w:ascii="Helvetica" w:hAnsi="Helvetica" w:cs="Helvetica"/>
        </w:rPr>
      </w:pPr>
    </w:p>
    <w:p w14:paraId="07520FCB" w14:textId="7234869B" w:rsidR="00754E83" w:rsidRDefault="00754E83">
      <w:pPr>
        <w:rPr>
          <w:rFonts w:ascii="Helvetica" w:hAnsi="Helvetica" w:cs="Helvetica"/>
        </w:rPr>
      </w:pPr>
    </w:p>
    <w:p w14:paraId="641CDA6C" w14:textId="41F453A6" w:rsidR="00754E83" w:rsidRDefault="00754E83">
      <w:pPr>
        <w:rPr>
          <w:rFonts w:ascii="Helvetica" w:hAnsi="Helvetica" w:cs="Helvetica"/>
        </w:rPr>
      </w:pPr>
    </w:p>
    <w:p w14:paraId="5539EF28" w14:textId="2A98A1EE" w:rsidR="00754E83" w:rsidRDefault="00754E83">
      <w:pPr>
        <w:rPr>
          <w:rFonts w:ascii="Helvetica" w:hAnsi="Helvetica" w:cs="Helvetica"/>
        </w:rPr>
      </w:pPr>
    </w:p>
    <w:p w14:paraId="3C88FD7B" w14:textId="6E711F3D" w:rsidR="00754E83" w:rsidRDefault="00754E83">
      <w:pPr>
        <w:rPr>
          <w:rFonts w:ascii="Helvetica" w:hAnsi="Helvetica" w:cs="Helvetica"/>
        </w:rPr>
      </w:pPr>
    </w:p>
    <w:p w14:paraId="04C852E9" w14:textId="14216FEA" w:rsidR="00754E83" w:rsidRDefault="00754E83">
      <w:pPr>
        <w:rPr>
          <w:rFonts w:ascii="Helvetica" w:hAnsi="Helvetica" w:cs="Helvetica"/>
        </w:rPr>
      </w:pPr>
    </w:p>
    <w:p w14:paraId="61CF317B" w14:textId="64AA34D7" w:rsidR="00754E83" w:rsidRDefault="00754E83">
      <w:pPr>
        <w:rPr>
          <w:rFonts w:ascii="Helvetica" w:hAnsi="Helvetica" w:cs="Helvetica"/>
        </w:rPr>
      </w:pPr>
    </w:p>
    <w:p w14:paraId="70BA114A" w14:textId="2D364762" w:rsidR="00754E83" w:rsidRDefault="00754E83">
      <w:pPr>
        <w:rPr>
          <w:rFonts w:ascii="Helvetica" w:hAnsi="Helvetica" w:cs="Helvetica"/>
        </w:rPr>
      </w:pPr>
    </w:p>
    <w:p w14:paraId="165D4C0D" w14:textId="77777777" w:rsidR="00754E83" w:rsidRDefault="00754E83"/>
    <w:sectPr w:rsidR="00754E8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C18C4" w14:textId="77777777" w:rsidR="007A0E0D" w:rsidRDefault="007A0E0D" w:rsidP="004406FD">
      <w:r>
        <w:separator/>
      </w:r>
    </w:p>
  </w:endnote>
  <w:endnote w:type="continuationSeparator" w:id="0">
    <w:p w14:paraId="2D272D13" w14:textId="77777777" w:rsidR="007A0E0D" w:rsidRDefault="007A0E0D" w:rsidP="00440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Gotham Book">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4462294"/>
      <w:docPartObj>
        <w:docPartGallery w:val="Page Numbers (Bottom of Page)"/>
        <w:docPartUnique/>
      </w:docPartObj>
    </w:sdtPr>
    <w:sdtContent>
      <w:p w14:paraId="6578061E" w14:textId="4994BFC4" w:rsidR="004406FD" w:rsidRDefault="004406FD" w:rsidP="00DA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1C3DB4" w14:textId="77777777" w:rsidR="004406FD" w:rsidRDefault="004406FD" w:rsidP="004406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0954317"/>
      <w:docPartObj>
        <w:docPartGallery w:val="Page Numbers (Bottom of Page)"/>
        <w:docPartUnique/>
      </w:docPartObj>
    </w:sdtPr>
    <w:sdtContent>
      <w:p w14:paraId="17CA6CF3" w14:textId="0BE71CD4" w:rsidR="004406FD" w:rsidRDefault="004406FD" w:rsidP="00DA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C87F5A" w14:textId="77777777" w:rsidR="004406FD" w:rsidRDefault="004406FD" w:rsidP="004406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009384" w14:textId="77777777" w:rsidR="007A0E0D" w:rsidRDefault="007A0E0D" w:rsidP="004406FD">
      <w:r>
        <w:separator/>
      </w:r>
    </w:p>
  </w:footnote>
  <w:footnote w:type="continuationSeparator" w:id="0">
    <w:p w14:paraId="6EDB2876" w14:textId="77777777" w:rsidR="007A0E0D" w:rsidRDefault="007A0E0D" w:rsidP="004406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996"/>
    <w:multiLevelType w:val="hybridMultilevel"/>
    <w:tmpl w:val="555AD9F2"/>
    <w:lvl w:ilvl="0" w:tplc="BDE6D5BA">
      <w:start w:val="1"/>
      <w:numFmt w:val="bullet"/>
      <w:lvlText w:val="•"/>
      <w:lvlJc w:val="left"/>
      <w:pPr>
        <w:tabs>
          <w:tab w:val="num" w:pos="720"/>
        </w:tabs>
        <w:ind w:left="720" w:hanging="360"/>
      </w:pPr>
      <w:rPr>
        <w:rFonts w:ascii="Arial" w:hAnsi="Arial" w:hint="default"/>
      </w:rPr>
    </w:lvl>
    <w:lvl w:ilvl="1" w:tplc="EFB47B6A" w:tentative="1">
      <w:start w:val="1"/>
      <w:numFmt w:val="bullet"/>
      <w:lvlText w:val="•"/>
      <w:lvlJc w:val="left"/>
      <w:pPr>
        <w:tabs>
          <w:tab w:val="num" w:pos="1440"/>
        </w:tabs>
        <w:ind w:left="1440" w:hanging="360"/>
      </w:pPr>
      <w:rPr>
        <w:rFonts w:ascii="Arial" w:hAnsi="Arial" w:hint="default"/>
      </w:rPr>
    </w:lvl>
    <w:lvl w:ilvl="2" w:tplc="32EAAA2A" w:tentative="1">
      <w:start w:val="1"/>
      <w:numFmt w:val="bullet"/>
      <w:lvlText w:val="•"/>
      <w:lvlJc w:val="left"/>
      <w:pPr>
        <w:tabs>
          <w:tab w:val="num" w:pos="2160"/>
        </w:tabs>
        <w:ind w:left="2160" w:hanging="360"/>
      </w:pPr>
      <w:rPr>
        <w:rFonts w:ascii="Arial" w:hAnsi="Arial" w:hint="default"/>
      </w:rPr>
    </w:lvl>
    <w:lvl w:ilvl="3" w:tplc="7F7AE9A8" w:tentative="1">
      <w:start w:val="1"/>
      <w:numFmt w:val="bullet"/>
      <w:lvlText w:val="•"/>
      <w:lvlJc w:val="left"/>
      <w:pPr>
        <w:tabs>
          <w:tab w:val="num" w:pos="2880"/>
        </w:tabs>
        <w:ind w:left="2880" w:hanging="360"/>
      </w:pPr>
      <w:rPr>
        <w:rFonts w:ascii="Arial" w:hAnsi="Arial" w:hint="default"/>
      </w:rPr>
    </w:lvl>
    <w:lvl w:ilvl="4" w:tplc="647C874C" w:tentative="1">
      <w:start w:val="1"/>
      <w:numFmt w:val="bullet"/>
      <w:lvlText w:val="•"/>
      <w:lvlJc w:val="left"/>
      <w:pPr>
        <w:tabs>
          <w:tab w:val="num" w:pos="3600"/>
        </w:tabs>
        <w:ind w:left="3600" w:hanging="360"/>
      </w:pPr>
      <w:rPr>
        <w:rFonts w:ascii="Arial" w:hAnsi="Arial" w:hint="default"/>
      </w:rPr>
    </w:lvl>
    <w:lvl w:ilvl="5" w:tplc="E084AC9A" w:tentative="1">
      <w:start w:val="1"/>
      <w:numFmt w:val="bullet"/>
      <w:lvlText w:val="•"/>
      <w:lvlJc w:val="left"/>
      <w:pPr>
        <w:tabs>
          <w:tab w:val="num" w:pos="4320"/>
        </w:tabs>
        <w:ind w:left="4320" w:hanging="360"/>
      </w:pPr>
      <w:rPr>
        <w:rFonts w:ascii="Arial" w:hAnsi="Arial" w:hint="default"/>
      </w:rPr>
    </w:lvl>
    <w:lvl w:ilvl="6" w:tplc="10FAA4DC" w:tentative="1">
      <w:start w:val="1"/>
      <w:numFmt w:val="bullet"/>
      <w:lvlText w:val="•"/>
      <w:lvlJc w:val="left"/>
      <w:pPr>
        <w:tabs>
          <w:tab w:val="num" w:pos="5040"/>
        </w:tabs>
        <w:ind w:left="5040" w:hanging="360"/>
      </w:pPr>
      <w:rPr>
        <w:rFonts w:ascii="Arial" w:hAnsi="Arial" w:hint="default"/>
      </w:rPr>
    </w:lvl>
    <w:lvl w:ilvl="7" w:tplc="0A64004C" w:tentative="1">
      <w:start w:val="1"/>
      <w:numFmt w:val="bullet"/>
      <w:lvlText w:val="•"/>
      <w:lvlJc w:val="left"/>
      <w:pPr>
        <w:tabs>
          <w:tab w:val="num" w:pos="5760"/>
        </w:tabs>
        <w:ind w:left="5760" w:hanging="360"/>
      </w:pPr>
      <w:rPr>
        <w:rFonts w:ascii="Arial" w:hAnsi="Arial" w:hint="default"/>
      </w:rPr>
    </w:lvl>
    <w:lvl w:ilvl="8" w:tplc="D1D0C2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BF7D7A"/>
    <w:multiLevelType w:val="hybridMultilevel"/>
    <w:tmpl w:val="29E8F370"/>
    <w:lvl w:ilvl="0" w:tplc="C7AA3918">
      <w:start w:val="1"/>
      <w:numFmt w:val="bullet"/>
      <w:lvlText w:val="Ø"/>
      <w:lvlJc w:val="left"/>
      <w:pPr>
        <w:tabs>
          <w:tab w:val="num" w:pos="720"/>
        </w:tabs>
        <w:ind w:left="720" w:hanging="360"/>
      </w:pPr>
      <w:rPr>
        <w:rFonts w:ascii="Wingdings" w:hAnsi="Wingdings" w:hint="default"/>
      </w:rPr>
    </w:lvl>
    <w:lvl w:ilvl="1" w:tplc="B50CFB36" w:tentative="1">
      <w:start w:val="1"/>
      <w:numFmt w:val="bullet"/>
      <w:lvlText w:val="Ø"/>
      <w:lvlJc w:val="left"/>
      <w:pPr>
        <w:tabs>
          <w:tab w:val="num" w:pos="1440"/>
        </w:tabs>
        <w:ind w:left="1440" w:hanging="360"/>
      </w:pPr>
      <w:rPr>
        <w:rFonts w:ascii="Wingdings" w:hAnsi="Wingdings" w:hint="default"/>
      </w:rPr>
    </w:lvl>
    <w:lvl w:ilvl="2" w:tplc="C8726344" w:tentative="1">
      <w:start w:val="1"/>
      <w:numFmt w:val="bullet"/>
      <w:lvlText w:val="Ø"/>
      <w:lvlJc w:val="left"/>
      <w:pPr>
        <w:tabs>
          <w:tab w:val="num" w:pos="2160"/>
        </w:tabs>
        <w:ind w:left="2160" w:hanging="360"/>
      </w:pPr>
      <w:rPr>
        <w:rFonts w:ascii="Wingdings" w:hAnsi="Wingdings" w:hint="default"/>
      </w:rPr>
    </w:lvl>
    <w:lvl w:ilvl="3" w:tplc="A2F2C0FA" w:tentative="1">
      <w:start w:val="1"/>
      <w:numFmt w:val="bullet"/>
      <w:lvlText w:val="Ø"/>
      <w:lvlJc w:val="left"/>
      <w:pPr>
        <w:tabs>
          <w:tab w:val="num" w:pos="2880"/>
        </w:tabs>
        <w:ind w:left="2880" w:hanging="360"/>
      </w:pPr>
      <w:rPr>
        <w:rFonts w:ascii="Wingdings" w:hAnsi="Wingdings" w:hint="default"/>
      </w:rPr>
    </w:lvl>
    <w:lvl w:ilvl="4" w:tplc="F17CEBC0" w:tentative="1">
      <w:start w:val="1"/>
      <w:numFmt w:val="bullet"/>
      <w:lvlText w:val="Ø"/>
      <w:lvlJc w:val="left"/>
      <w:pPr>
        <w:tabs>
          <w:tab w:val="num" w:pos="3600"/>
        </w:tabs>
        <w:ind w:left="3600" w:hanging="360"/>
      </w:pPr>
      <w:rPr>
        <w:rFonts w:ascii="Wingdings" w:hAnsi="Wingdings" w:hint="default"/>
      </w:rPr>
    </w:lvl>
    <w:lvl w:ilvl="5" w:tplc="A5F2C6A2" w:tentative="1">
      <w:start w:val="1"/>
      <w:numFmt w:val="bullet"/>
      <w:lvlText w:val="Ø"/>
      <w:lvlJc w:val="left"/>
      <w:pPr>
        <w:tabs>
          <w:tab w:val="num" w:pos="4320"/>
        </w:tabs>
        <w:ind w:left="4320" w:hanging="360"/>
      </w:pPr>
      <w:rPr>
        <w:rFonts w:ascii="Wingdings" w:hAnsi="Wingdings" w:hint="default"/>
      </w:rPr>
    </w:lvl>
    <w:lvl w:ilvl="6" w:tplc="CD8AB54C" w:tentative="1">
      <w:start w:val="1"/>
      <w:numFmt w:val="bullet"/>
      <w:lvlText w:val="Ø"/>
      <w:lvlJc w:val="left"/>
      <w:pPr>
        <w:tabs>
          <w:tab w:val="num" w:pos="5040"/>
        </w:tabs>
        <w:ind w:left="5040" w:hanging="360"/>
      </w:pPr>
      <w:rPr>
        <w:rFonts w:ascii="Wingdings" w:hAnsi="Wingdings" w:hint="default"/>
      </w:rPr>
    </w:lvl>
    <w:lvl w:ilvl="7" w:tplc="C7CA126C" w:tentative="1">
      <w:start w:val="1"/>
      <w:numFmt w:val="bullet"/>
      <w:lvlText w:val="Ø"/>
      <w:lvlJc w:val="left"/>
      <w:pPr>
        <w:tabs>
          <w:tab w:val="num" w:pos="5760"/>
        </w:tabs>
        <w:ind w:left="5760" w:hanging="360"/>
      </w:pPr>
      <w:rPr>
        <w:rFonts w:ascii="Wingdings" w:hAnsi="Wingdings" w:hint="default"/>
      </w:rPr>
    </w:lvl>
    <w:lvl w:ilvl="8" w:tplc="108E5C58" w:tentative="1">
      <w:start w:val="1"/>
      <w:numFmt w:val="bullet"/>
      <w:lvlText w:val="Ø"/>
      <w:lvlJc w:val="left"/>
      <w:pPr>
        <w:tabs>
          <w:tab w:val="num" w:pos="6480"/>
        </w:tabs>
        <w:ind w:left="6480" w:hanging="360"/>
      </w:pPr>
      <w:rPr>
        <w:rFonts w:ascii="Wingdings" w:hAnsi="Wingdings" w:hint="default"/>
      </w:rPr>
    </w:lvl>
  </w:abstractNum>
  <w:abstractNum w:abstractNumId="2" w15:restartNumberingAfterBreak="0">
    <w:nsid w:val="0B770AC8"/>
    <w:multiLevelType w:val="hybridMultilevel"/>
    <w:tmpl w:val="98DEE2F0"/>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C50D3"/>
    <w:multiLevelType w:val="hybridMultilevel"/>
    <w:tmpl w:val="C67292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A8A0955"/>
    <w:multiLevelType w:val="hybridMultilevel"/>
    <w:tmpl w:val="7D8A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B30CB"/>
    <w:multiLevelType w:val="hybridMultilevel"/>
    <w:tmpl w:val="2152B528"/>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A5148"/>
    <w:multiLevelType w:val="hybridMultilevel"/>
    <w:tmpl w:val="05F25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C7287F"/>
    <w:multiLevelType w:val="hybridMultilevel"/>
    <w:tmpl w:val="A0A42B04"/>
    <w:lvl w:ilvl="0" w:tplc="C186BDE4">
      <w:start w:val="1"/>
      <w:numFmt w:val="bullet"/>
      <w:lvlText w:val="•"/>
      <w:lvlJc w:val="left"/>
      <w:pPr>
        <w:tabs>
          <w:tab w:val="num" w:pos="720"/>
        </w:tabs>
        <w:ind w:left="720" w:hanging="360"/>
      </w:pPr>
      <w:rPr>
        <w:rFonts w:ascii="Arial" w:hAnsi="Arial" w:hint="default"/>
      </w:rPr>
    </w:lvl>
    <w:lvl w:ilvl="1" w:tplc="851849C4" w:tentative="1">
      <w:start w:val="1"/>
      <w:numFmt w:val="bullet"/>
      <w:lvlText w:val="•"/>
      <w:lvlJc w:val="left"/>
      <w:pPr>
        <w:tabs>
          <w:tab w:val="num" w:pos="1440"/>
        </w:tabs>
        <w:ind w:left="1440" w:hanging="360"/>
      </w:pPr>
      <w:rPr>
        <w:rFonts w:ascii="Arial" w:hAnsi="Arial" w:hint="default"/>
      </w:rPr>
    </w:lvl>
    <w:lvl w:ilvl="2" w:tplc="6EECE712" w:tentative="1">
      <w:start w:val="1"/>
      <w:numFmt w:val="bullet"/>
      <w:lvlText w:val="•"/>
      <w:lvlJc w:val="left"/>
      <w:pPr>
        <w:tabs>
          <w:tab w:val="num" w:pos="2160"/>
        </w:tabs>
        <w:ind w:left="2160" w:hanging="360"/>
      </w:pPr>
      <w:rPr>
        <w:rFonts w:ascii="Arial" w:hAnsi="Arial" w:hint="default"/>
      </w:rPr>
    </w:lvl>
    <w:lvl w:ilvl="3" w:tplc="5AACE224" w:tentative="1">
      <w:start w:val="1"/>
      <w:numFmt w:val="bullet"/>
      <w:lvlText w:val="•"/>
      <w:lvlJc w:val="left"/>
      <w:pPr>
        <w:tabs>
          <w:tab w:val="num" w:pos="2880"/>
        </w:tabs>
        <w:ind w:left="2880" w:hanging="360"/>
      </w:pPr>
      <w:rPr>
        <w:rFonts w:ascii="Arial" w:hAnsi="Arial" w:hint="default"/>
      </w:rPr>
    </w:lvl>
    <w:lvl w:ilvl="4" w:tplc="2FF2C72A" w:tentative="1">
      <w:start w:val="1"/>
      <w:numFmt w:val="bullet"/>
      <w:lvlText w:val="•"/>
      <w:lvlJc w:val="left"/>
      <w:pPr>
        <w:tabs>
          <w:tab w:val="num" w:pos="3600"/>
        </w:tabs>
        <w:ind w:left="3600" w:hanging="360"/>
      </w:pPr>
      <w:rPr>
        <w:rFonts w:ascii="Arial" w:hAnsi="Arial" w:hint="default"/>
      </w:rPr>
    </w:lvl>
    <w:lvl w:ilvl="5" w:tplc="36F02224" w:tentative="1">
      <w:start w:val="1"/>
      <w:numFmt w:val="bullet"/>
      <w:lvlText w:val="•"/>
      <w:lvlJc w:val="left"/>
      <w:pPr>
        <w:tabs>
          <w:tab w:val="num" w:pos="4320"/>
        </w:tabs>
        <w:ind w:left="4320" w:hanging="360"/>
      </w:pPr>
      <w:rPr>
        <w:rFonts w:ascii="Arial" w:hAnsi="Arial" w:hint="default"/>
      </w:rPr>
    </w:lvl>
    <w:lvl w:ilvl="6" w:tplc="2F2C145C" w:tentative="1">
      <w:start w:val="1"/>
      <w:numFmt w:val="bullet"/>
      <w:lvlText w:val="•"/>
      <w:lvlJc w:val="left"/>
      <w:pPr>
        <w:tabs>
          <w:tab w:val="num" w:pos="5040"/>
        </w:tabs>
        <w:ind w:left="5040" w:hanging="360"/>
      </w:pPr>
      <w:rPr>
        <w:rFonts w:ascii="Arial" w:hAnsi="Arial" w:hint="default"/>
      </w:rPr>
    </w:lvl>
    <w:lvl w:ilvl="7" w:tplc="5854E62E" w:tentative="1">
      <w:start w:val="1"/>
      <w:numFmt w:val="bullet"/>
      <w:lvlText w:val="•"/>
      <w:lvlJc w:val="left"/>
      <w:pPr>
        <w:tabs>
          <w:tab w:val="num" w:pos="5760"/>
        </w:tabs>
        <w:ind w:left="5760" w:hanging="360"/>
      </w:pPr>
      <w:rPr>
        <w:rFonts w:ascii="Arial" w:hAnsi="Arial" w:hint="default"/>
      </w:rPr>
    </w:lvl>
    <w:lvl w:ilvl="8" w:tplc="01987FE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A0272F"/>
    <w:multiLevelType w:val="hybridMultilevel"/>
    <w:tmpl w:val="929042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B7C7942"/>
    <w:multiLevelType w:val="hybridMultilevel"/>
    <w:tmpl w:val="334EA332"/>
    <w:lvl w:ilvl="0" w:tplc="2DC65180">
      <w:start w:val="1"/>
      <w:numFmt w:val="bullet"/>
      <w:lvlText w:val="Ø"/>
      <w:lvlJc w:val="left"/>
      <w:pPr>
        <w:tabs>
          <w:tab w:val="num" w:pos="720"/>
        </w:tabs>
        <w:ind w:left="720" w:hanging="360"/>
      </w:pPr>
      <w:rPr>
        <w:rFonts w:ascii="Wingdings" w:hAnsi="Wingdings" w:hint="default"/>
      </w:rPr>
    </w:lvl>
    <w:lvl w:ilvl="1" w:tplc="24C8582C" w:tentative="1">
      <w:start w:val="1"/>
      <w:numFmt w:val="bullet"/>
      <w:lvlText w:val="Ø"/>
      <w:lvlJc w:val="left"/>
      <w:pPr>
        <w:tabs>
          <w:tab w:val="num" w:pos="1440"/>
        </w:tabs>
        <w:ind w:left="1440" w:hanging="360"/>
      </w:pPr>
      <w:rPr>
        <w:rFonts w:ascii="Wingdings" w:hAnsi="Wingdings" w:hint="default"/>
      </w:rPr>
    </w:lvl>
    <w:lvl w:ilvl="2" w:tplc="F2E04364" w:tentative="1">
      <w:start w:val="1"/>
      <w:numFmt w:val="bullet"/>
      <w:lvlText w:val="Ø"/>
      <w:lvlJc w:val="left"/>
      <w:pPr>
        <w:tabs>
          <w:tab w:val="num" w:pos="2160"/>
        </w:tabs>
        <w:ind w:left="2160" w:hanging="360"/>
      </w:pPr>
      <w:rPr>
        <w:rFonts w:ascii="Wingdings" w:hAnsi="Wingdings" w:hint="default"/>
      </w:rPr>
    </w:lvl>
    <w:lvl w:ilvl="3" w:tplc="DBD63E02" w:tentative="1">
      <w:start w:val="1"/>
      <w:numFmt w:val="bullet"/>
      <w:lvlText w:val="Ø"/>
      <w:lvlJc w:val="left"/>
      <w:pPr>
        <w:tabs>
          <w:tab w:val="num" w:pos="2880"/>
        </w:tabs>
        <w:ind w:left="2880" w:hanging="360"/>
      </w:pPr>
      <w:rPr>
        <w:rFonts w:ascii="Wingdings" w:hAnsi="Wingdings" w:hint="default"/>
      </w:rPr>
    </w:lvl>
    <w:lvl w:ilvl="4" w:tplc="550AF712" w:tentative="1">
      <w:start w:val="1"/>
      <w:numFmt w:val="bullet"/>
      <w:lvlText w:val="Ø"/>
      <w:lvlJc w:val="left"/>
      <w:pPr>
        <w:tabs>
          <w:tab w:val="num" w:pos="3600"/>
        </w:tabs>
        <w:ind w:left="3600" w:hanging="360"/>
      </w:pPr>
      <w:rPr>
        <w:rFonts w:ascii="Wingdings" w:hAnsi="Wingdings" w:hint="default"/>
      </w:rPr>
    </w:lvl>
    <w:lvl w:ilvl="5" w:tplc="0C14C27A" w:tentative="1">
      <w:start w:val="1"/>
      <w:numFmt w:val="bullet"/>
      <w:lvlText w:val="Ø"/>
      <w:lvlJc w:val="left"/>
      <w:pPr>
        <w:tabs>
          <w:tab w:val="num" w:pos="4320"/>
        </w:tabs>
        <w:ind w:left="4320" w:hanging="360"/>
      </w:pPr>
      <w:rPr>
        <w:rFonts w:ascii="Wingdings" w:hAnsi="Wingdings" w:hint="default"/>
      </w:rPr>
    </w:lvl>
    <w:lvl w:ilvl="6" w:tplc="50DEEBEA" w:tentative="1">
      <w:start w:val="1"/>
      <w:numFmt w:val="bullet"/>
      <w:lvlText w:val="Ø"/>
      <w:lvlJc w:val="left"/>
      <w:pPr>
        <w:tabs>
          <w:tab w:val="num" w:pos="5040"/>
        </w:tabs>
        <w:ind w:left="5040" w:hanging="360"/>
      </w:pPr>
      <w:rPr>
        <w:rFonts w:ascii="Wingdings" w:hAnsi="Wingdings" w:hint="default"/>
      </w:rPr>
    </w:lvl>
    <w:lvl w:ilvl="7" w:tplc="0A8A91BA" w:tentative="1">
      <w:start w:val="1"/>
      <w:numFmt w:val="bullet"/>
      <w:lvlText w:val="Ø"/>
      <w:lvlJc w:val="left"/>
      <w:pPr>
        <w:tabs>
          <w:tab w:val="num" w:pos="5760"/>
        </w:tabs>
        <w:ind w:left="5760" w:hanging="360"/>
      </w:pPr>
      <w:rPr>
        <w:rFonts w:ascii="Wingdings" w:hAnsi="Wingdings" w:hint="default"/>
      </w:rPr>
    </w:lvl>
    <w:lvl w:ilvl="8" w:tplc="272C3F1E" w:tentative="1">
      <w:start w:val="1"/>
      <w:numFmt w:val="bullet"/>
      <w:lvlText w:val="Ø"/>
      <w:lvlJc w:val="left"/>
      <w:pPr>
        <w:tabs>
          <w:tab w:val="num" w:pos="6480"/>
        </w:tabs>
        <w:ind w:left="6480" w:hanging="360"/>
      </w:pPr>
      <w:rPr>
        <w:rFonts w:ascii="Wingdings" w:hAnsi="Wingdings" w:hint="default"/>
      </w:rPr>
    </w:lvl>
  </w:abstractNum>
  <w:abstractNum w:abstractNumId="10" w15:restartNumberingAfterBreak="0">
    <w:nsid w:val="60A7234C"/>
    <w:multiLevelType w:val="hybridMultilevel"/>
    <w:tmpl w:val="B310005E"/>
    <w:lvl w:ilvl="0" w:tplc="E09C6846">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F67501"/>
    <w:multiLevelType w:val="hybridMultilevel"/>
    <w:tmpl w:val="EB0AA270"/>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1177F"/>
    <w:multiLevelType w:val="hybridMultilevel"/>
    <w:tmpl w:val="BF722EDC"/>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num w:numId="1" w16cid:durableId="983847913">
    <w:abstractNumId w:val="8"/>
  </w:num>
  <w:num w:numId="2" w16cid:durableId="1129514569">
    <w:abstractNumId w:val="6"/>
  </w:num>
  <w:num w:numId="3" w16cid:durableId="507793887">
    <w:abstractNumId w:val="3"/>
  </w:num>
  <w:num w:numId="4" w16cid:durableId="532963243">
    <w:abstractNumId w:val="12"/>
  </w:num>
  <w:num w:numId="5" w16cid:durableId="1680699554">
    <w:abstractNumId w:val="4"/>
  </w:num>
  <w:num w:numId="6" w16cid:durableId="924918149">
    <w:abstractNumId w:val="1"/>
  </w:num>
  <w:num w:numId="7" w16cid:durableId="2109806151">
    <w:abstractNumId w:val="9"/>
  </w:num>
  <w:num w:numId="8" w16cid:durableId="1548181202">
    <w:abstractNumId w:val="10"/>
  </w:num>
  <w:num w:numId="9" w16cid:durableId="1183396792">
    <w:abstractNumId w:val="7"/>
  </w:num>
  <w:num w:numId="10" w16cid:durableId="2018464424">
    <w:abstractNumId w:val="0"/>
  </w:num>
  <w:num w:numId="11" w16cid:durableId="404685116">
    <w:abstractNumId w:val="2"/>
  </w:num>
  <w:num w:numId="12" w16cid:durableId="1821383846">
    <w:abstractNumId w:val="5"/>
  </w:num>
  <w:num w:numId="13" w16cid:durableId="13820247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C44"/>
    <w:rsid w:val="000156FD"/>
    <w:rsid w:val="00090E95"/>
    <w:rsid w:val="00091732"/>
    <w:rsid w:val="000B6504"/>
    <w:rsid w:val="000B76CD"/>
    <w:rsid w:val="0013600C"/>
    <w:rsid w:val="00154093"/>
    <w:rsid w:val="001A6DF9"/>
    <w:rsid w:val="001E2E79"/>
    <w:rsid w:val="001E4D99"/>
    <w:rsid w:val="0021775B"/>
    <w:rsid w:val="00240BE3"/>
    <w:rsid w:val="00262E9F"/>
    <w:rsid w:val="003118F2"/>
    <w:rsid w:val="00350B46"/>
    <w:rsid w:val="003A76DE"/>
    <w:rsid w:val="003B4E51"/>
    <w:rsid w:val="003C0C5E"/>
    <w:rsid w:val="003D4E36"/>
    <w:rsid w:val="00424231"/>
    <w:rsid w:val="00433E36"/>
    <w:rsid w:val="004406FD"/>
    <w:rsid w:val="004857E8"/>
    <w:rsid w:val="00515351"/>
    <w:rsid w:val="00515EEA"/>
    <w:rsid w:val="00522688"/>
    <w:rsid w:val="006256CF"/>
    <w:rsid w:val="0067227A"/>
    <w:rsid w:val="006C1B18"/>
    <w:rsid w:val="006C3C44"/>
    <w:rsid w:val="006D17CA"/>
    <w:rsid w:val="006E5EBD"/>
    <w:rsid w:val="00705815"/>
    <w:rsid w:val="00754E83"/>
    <w:rsid w:val="00781517"/>
    <w:rsid w:val="007A0E0D"/>
    <w:rsid w:val="007C21B4"/>
    <w:rsid w:val="00890103"/>
    <w:rsid w:val="00977BDF"/>
    <w:rsid w:val="00983FA5"/>
    <w:rsid w:val="009B63ED"/>
    <w:rsid w:val="00A458C5"/>
    <w:rsid w:val="00A7607D"/>
    <w:rsid w:val="00A8100E"/>
    <w:rsid w:val="00B5455B"/>
    <w:rsid w:val="00BB3419"/>
    <w:rsid w:val="00C0071F"/>
    <w:rsid w:val="00C308ED"/>
    <w:rsid w:val="00C46F10"/>
    <w:rsid w:val="00C6232A"/>
    <w:rsid w:val="00C6352F"/>
    <w:rsid w:val="00CB278A"/>
    <w:rsid w:val="00D6580B"/>
    <w:rsid w:val="00DC78CF"/>
    <w:rsid w:val="00E572FD"/>
    <w:rsid w:val="00E8525D"/>
    <w:rsid w:val="00E9526F"/>
    <w:rsid w:val="00EC09CB"/>
    <w:rsid w:val="00F233C9"/>
    <w:rsid w:val="00F826D5"/>
    <w:rsid w:val="00FD0A5F"/>
    <w:rsid w:val="00FF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5AEFB"/>
  <w15:chartTrackingRefBased/>
  <w15:docId w15:val="{3F7181A9-744E-9744-9516-177DD81AF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0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06F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0B76CD"/>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3C44"/>
    <w:pPr>
      <w:spacing w:before="100" w:beforeAutospacing="1" w:after="100" w:afterAutospacing="1"/>
    </w:pPr>
  </w:style>
  <w:style w:type="character" w:customStyle="1" w:styleId="Heading1Char">
    <w:name w:val="Heading 1 Char"/>
    <w:basedOn w:val="DefaultParagraphFont"/>
    <w:link w:val="Heading1"/>
    <w:uiPriority w:val="9"/>
    <w:rsid w:val="004406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06FD"/>
    <w:pPr>
      <w:spacing w:line="259" w:lineRule="auto"/>
      <w:outlineLvl w:val="9"/>
    </w:pPr>
    <w:rPr>
      <w:lang w:val="en-US"/>
    </w:rPr>
  </w:style>
  <w:style w:type="paragraph" w:styleId="TOC1">
    <w:name w:val="toc 1"/>
    <w:basedOn w:val="Normal"/>
    <w:next w:val="Normal"/>
    <w:autoRedefine/>
    <w:uiPriority w:val="39"/>
    <w:unhideWhenUsed/>
    <w:rsid w:val="004406FD"/>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4406FD"/>
    <w:pPr>
      <w:spacing w:before="120"/>
      <w:ind w:left="240"/>
    </w:pPr>
    <w:rPr>
      <w:rFonts w:asciiTheme="minorHAnsi" w:eastAsiaTheme="minorHAnsi" w:hAnsiTheme="minorHAnsi" w:cstheme="minorHAnsi"/>
      <w:b/>
      <w:bCs/>
      <w:sz w:val="22"/>
      <w:szCs w:val="22"/>
      <w:lang w:eastAsia="en-US"/>
    </w:rPr>
  </w:style>
  <w:style w:type="character" w:styleId="Hyperlink">
    <w:name w:val="Hyperlink"/>
    <w:basedOn w:val="DefaultParagraphFont"/>
    <w:uiPriority w:val="99"/>
    <w:unhideWhenUsed/>
    <w:rsid w:val="004406FD"/>
    <w:rPr>
      <w:color w:val="0563C1" w:themeColor="hyperlink"/>
      <w:u w:val="single"/>
    </w:rPr>
  </w:style>
  <w:style w:type="paragraph" w:styleId="Footer">
    <w:name w:val="footer"/>
    <w:basedOn w:val="Normal"/>
    <w:link w:val="FooterChar"/>
    <w:uiPriority w:val="99"/>
    <w:unhideWhenUsed/>
    <w:rsid w:val="004406F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406FD"/>
  </w:style>
  <w:style w:type="character" w:styleId="PageNumber">
    <w:name w:val="page number"/>
    <w:basedOn w:val="DefaultParagraphFont"/>
    <w:uiPriority w:val="99"/>
    <w:semiHidden/>
    <w:unhideWhenUsed/>
    <w:rsid w:val="004406FD"/>
  </w:style>
  <w:style w:type="paragraph" w:styleId="ListParagraph">
    <w:name w:val="List Paragraph"/>
    <w:basedOn w:val="Normal"/>
    <w:uiPriority w:val="34"/>
    <w:qFormat/>
    <w:rsid w:val="00090E95"/>
    <w:pPr>
      <w:ind w:left="720"/>
      <w:contextualSpacing/>
    </w:pPr>
    <w:rPr>
      <w:rFonts w:asciiTheme="minorHAnsi" w:eastAsiaTheme="minorHAnsi" w:hAnsiTheme="minorHAnsi" w:cstheme="minorBidi"/>
      <w:lang w:eastAsia="en-US"/>
    </w:rPr>
  </w:style>
  <w:style w:type="paragraph" w:styleId="TOC3">
    <w:name w:val="toc 3"/>
    <w:basedOn w:val="Normal"/>
    <w:next w:val="Normal"/>
    <w:autoRedefine/>
    <w:uiPriority w:val="39"/>
    <w:semiHidden/>
    <w:unhideWhenUsed/>
    <w:rsid w:val="00090E95"/>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090E95"/>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090E95"/>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090E95"/>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090E95"/>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090E95"/>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090E95"/>
    <w:pPr>
      <w:ind w:left="1920"/>
    </w:pPr>
    <w:rPr>
      <w:rFonts w:asciiTheme="minorHAnsi" w:eastAsiaTheme="minorHAnsi" w:hAnsiTheme="minorHAnsi" w:cstheme="minorHAnsi"/>
      <w:sz w:val="20"/>
      <w:szCs w:val="20"/>
      <w:lang w:eastAsia="en-US"/>
    </w:rPr>
  </w:style>
  <w:style w:type="character" w:styleId="UnresolvedMention">
    <w:name w:val="Unresolved Mention"/>
    <w:basedOn w:val="DefaultParagraphFont"/>
    <w:uiPriority w:val="99"/>
    <w:semiHidden/>
    <w:unhideWhenUsed/>
    <w:rsid w:val="00090E95"/>
    <w:rPr>
      <w:color w:val="605E5C"/>
      <w:shd w:val="clear" w:color="auto" w:fill="E1DFDD"/>
    </w:rPr>
  </w:style>
  <w:style w:type="character" w:customStyle="1" w:styleId="apple-converted-space">
    <w:name w:val="apple-converted-space"/>
    <w:basedOn w:val="DefaultParagraphFont"/>
    <w:rsid w:val="00754E83"/>
  </w:style>
  <w:style w:type="character" w:customStyle="1" w:styleId="Heading3Char">
    <w:name w:val="Heading 3 Char"/>
    <w:basedOn w:val="DefaultParagraphFont"/>
    <w:link w:val="Heading3"/>
    <w:uiPriority w:val="9"/>
    <w:rsid w:val="000B76CD"/>
    <w:rPr>
      <w:rFonts w:ascii="Times New Roman" w:eastAsia="Times New Roman" w:hAnsi="Times New Roman" w:cs="Times New Roman"/>
      <w:b/>
      <w:bCs/>
      <w:sz w:val="27"/>
      <w:szCs w:val="27"/>
      <w:lang w:eastAsia="en-GB"/>
    </w:rPr>
  </w:style>
  <w:style w:type="paragraph" w:customStyle="1" w:styleId="mb15">
    <w:name w:val="mb15"/>
    <w:basedOn w:val="Normal"/>
    <w:rsid w:val="00F233C9"/>
    <w:pPr>
      <w:spacing w:before="100" w:beforeAutospacing="1" w:after="100" w:afterAutospacing="1"/>
    </w:pPr>
  </w:style>
  <w:style w:type="table" w:styleId="TableGrid">
    <w:name w:val="Table Grid"/>
    <w:basedOn w:val="TableNormal"/>
    <w:uiPriority w:val="39"/>
    <w:rsid w:val="000B65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94340">
      <w:bodyDiv w:val="1"/>
      <w:marLeft w:val="0"/>
      <w:marRight w:val="0"/>
      <w:marTop w:val="0"/>
      <w:marBottom w:val="0"/>
      <w:divBdr>
        <w:top w:val="none" w:sz="0" w:space="0" w:color="auto"/>
        <w:left w:val="none" w:sz="0" w:space="0" w:color="auto"/>
        <w:bottom w:val="none" w:sz="0" w:space="0" w:color="auto"/>
        <w:right w:val="none" w:sz="0" w:space="0" w:color="auto"/>
      </w:divBdr>
    </w:div>
    <w:div w:id="173882057">
      <w:bodyDiv w:val="1"/>
      <w:marLeft w:val="0"/>
      <w:marRight w:val="0"/>
      <w:marTop w:val="0"/>
      <w:marBottom w:val="0"/>
      <w:divBdr>
        <w:top w:val="none" w:sz="0" w:space="0" w:color="auto"/>
        <w:left w:val="none" w:sz="0" w:space="0" w:color="auto"/>
        <w:bottom w:val="none" w:sz="0" w:space="0" w:color="auto"/>
        <w:right w:val="none" w:sz="0" w:space="0" w:color="auto"/>
      </w:divBdr>
    </w:div>
    <w:div w:id="282083142">
      <w:bodyDiv w:val="1"/>
      <w:marLeft w:val="0"/>
      <w:marRight w:val="0"/>
      <w:marTop w:val="0"/>
      <w:marBottom w:val="0"/>
      <w:divBdr>
        <w:top w:val="none" w:sz="0" w:space="0" w:color="auto"/>
        <w:left w:val="none" w:sz="0" w:space="0" w:color="auto"/>
        <w:bottom w:val="none" w:sz="0" w:space="0" w:color="auto"/>
        <w:right w:val="none" w:sz="0" w:space="0" w:color="auto"/>
      </w:divBdr>
    </w:div>
    <w:div w:id="440345135">
      <w:bodyDiv w:val="1"/>
      <w:marLeft w:val="0"/>
      <w:marRight w:val="0"/>
      <w:marTop w:val="0"/>
      <w:marBottom w:val="0"/>
      <w:divBdr>
        <w:top w:val="none" w:sz="0" w:space="0" w:color="auto"/>
        <w:left w:val="none" w:sz="0" w:space="0" w:color="auto"/>
        <w:bottom w:val="none" w:sz="0" w:space="0" w:color="auto"/>
        <w:right w:val="none" w:sz="0" w:space="0" w:color="auto"/>
      </w:divBdr>
    </w:div>
    <w:div w:id="476800175">
      <w:bodyDiv w:val="1"/>
      <w:marLeft w:val="0"/>
      <w:marRight w:val="0"/>
      <w:marTop w:val="0"/>
      <w:marBottom w:val="0"/>
      <w:divBdr>
        <w:top w:val="none" w:sz="0" w:space="0" w:color="auto"/>
        <w:left w:val="none" w:sz="0" w:space="0" w:color="auto"/>
        <w:bottom w:val="none" w:sz="0" w:space="0" w:color="auto"/>
        <w:right w:val="none" w:sz="0" w:space="0" w:color="auto"/>
      </w:divBdr>
    </w:div>
    <w:div w:id="520124898">
      <w:bodyDiv w:val="1"/>
      <w:marLeft w:val="0"/>
      <w:marRight w:val="0"/>
      <w:marTop w:val="0"/>
      <w:marBottom w:val="0"/>
      <w:divBdr>
        <w:top w:val="none" w:sz="0" w:space="0" w:color="auto"/>
        <w:left w:val="none" w:sz="0" w:space="0" w:color="auto"/>
        <w:bottom w:val="none" w:sz="0" w:space="0" w:color="auto"/>
        <w:right w:val="none" w:sz="0" w:space="0" w:color="auto"/>
      </w:divBdr>
      <w:divsChild>
        <w:div w:id="64573923">
          <w:marLeft w:val="0"/>
          <w:marRight w:val="0"/>
          <w:marTop w:val="0"/>
          <w:marBottom w:val="0"/>
          <w:divBdr>
            <w:top w:val="none" w:sz="0" w:space="0" w:color="auto"/>
            <w:left w:val="none" w:sz="0" w:space="0" w:color="auto"/>
            <w:bottom w:val="none" w:sz="0" w:space="0" w:color="auto"/>
            <w:right w:val="none" w:sz="0" w:space="0" w:color="auto"/>
          </w:divBdr>
          <w:divsChild>
            <w:div w:id="1383749842">
              <w:marLeft w:val="0"/>
              <w:marRight w:val="0"/>
              <w:marTop w:val="0"/>
              <w:marBottom w:val="0"/>
              <w:divBdr>
                <w:top w:val="none" w:sz="0" w:space="0" w:color="auto"/>
                <w:left w:val="none" w:sz="0" w:space="0" w:color="auto"/>
                <w:bottom w:val="none" w:sz="0" w:space="0" w:color="auto"/>
                <w:right w:val="none" w:sz="0" w:space="0" w:color="auto"/>
              </w:divBdr>
              <w:divsChild>
                <w:div w:id="591817801">
                  <w:marLeft w:val="0"/>
                  <w:marRight w:val="0"/>
                  <w:marTop w:val="0"/>
                  <w:marBottom w:val="0"/>
                  <w:divBdr>
                    <w:top w:val="none" w:sz="0" w:space="0" w:color="auto"/>
                    <w:left w:val="none" w:sz="0" w:space="0" w:color="auto"/>
                    <w:bottom w:val="none" w:sz="0" w:space="0" w:color="auto"/>
                    <w:right w:val="none" w:sz="0" w:space="0" w:color="auto"/>
                  </w:divBdr>
                  <w:divsChild>
                    <w:div w:id="183359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009069">
      <w:bodyDiv w:val="1"/>
      <w:marLeft w:val="0"/>
      <w:marRight w:val="0"/>
      <w:marTop w:val="0"/>
      <w:marBottom w:val="0"/>
      <w:divBdr>
        <w:top w:val="none" w:sz="0" w:space="0" w:color="auto"/>
        <w:left w:val="none" w:sz="0" w:space="0" w:color="auto"/>
        <w:bottom w:val="none" w:sz="0" w:space="0" w:color="auto"/>
        <w:right w:val="none" w:sz="0" w:space="0" w:color="auto"/>
      </w:divBdr>
      <w:divsChild>
        <w:div w:id="2105952852">
          <w:marLeft w:val="0"/>
          <w:marRight w:val="0"/>
          <w:marTop w:val="0"/>
          <w:marBottom w:val="0"/>
          <w:divBdr>
            <w:top w:val="none" w:sz="0" w:space="0" w:color="auto"/>
            <w:left w:val="none" w:sz="0" w:space="0" w:color="auto"/>
            <w:bottom w:val="none" w:sz="0" w:space="0" w:color="auto"/>
            <w:right w:val="none" w:sz="0" w:space="0" w:color="auto"/>
          </w:divBdr>
          <w:divsChild>
            <w:div w:id="462845069">
              <w:marLeft w:val="0"/>
              <w:marRight w:val="0"/>
              <w:marTop w:val="0"/>
              <w:marBottom w:val="0"/>
              <w:divBdr>
                <w:top w:val="none" w:sz="0" w:space="0" w:color="auto"/>
                <w:left w:val="none" w:sz="0" w:space="0" w:color="auto"/>
                <w:bottom w:val="none" w:sz="0" w:space="0" w:color="auto"/>
                <w:right w:val="none" w:sz="0" w:space="0" w:color="auto"/>
              </w:divBdr>
              <w:divsChild>
                <w:div w:id="2077580305">
                  <w:marLeft w:val="0"/>
                  <w:marRight w:val="0"/>
                  <w:marTop w:val="0"/>
                  <w:marBottom w:val="0"/>
                  <w:divBdr>
                    <w:top w:val="none" w:sz="0" w:space="0" w:color="auto"/>
                    <w:left w:val="none" w:sz="0" w:space="0" w:color="auto"/>
                    <w:bottom w:val="none" w:sz="0" w:space="0" w:color="auto"/>
                    <w:right w:val="none" w:sz="0" w:space="0" w:color="auto"/>
                  </w:divBdr>
                  <w:divsChild>
                    <w:div w:id="14539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039095">
      <w:bodyDiv w:val="1"/>
      <w:marLeft w:val="0"/>
      <w:marRight w:val="0"/>
      <w:marTop w:val="0"/>
      <w:marBottom w:val="0"/>
      <w:divBdr>
        <w:top w:val="none" w:sz="0" w:space="0" w:color="auto"/>
        <w:left w:val="none" w:sz="0" w:space="0" w:color="auto"/>
        <w:bottom w:val="none" w:sz="0" w:space="0" w:color="auto"/>
        <w:right w:val="none" w:sz="0" w:space="0" w:color="auto"/>
      </w:divBdr>
    </w:div>
    <w:div w:id="737166877">
      <w:bodyDiv w:val="1"/>
      <w:marLeft w:val="0"/>
      <w:marRight w:val="0"/>
      <w:marTop w:val="0"/>
      <w:marBottom w:val="0"/>
      <w:divBdr>
        <w:top w:val="none" w:sz="0" w:space="0" w:color="auto"/>
        <w:left w:val="none" w:sz="0" w:space="0" w:color="auto"/>
        <w:bottom w:val="none" w:sz="0" w:space="0" w:color="auto"/>
        <w:right w:val="none" w:sz="0" w:space="0" w:color="auto"/>
      </w:divBdr>
      <w:divsChild>
        <w:div w:id="755706911">
          <w:marLeft w:val="590"/>
          <w:marRight w:val="0"/>
          <w:marTop w:val="86"/>
          <w:marBottom w:val="0"/>
          <w:divBdr>
            <w:top w:val="none" w:sz="0" w:space="0" w:color="auto"/>
            <w:left w:val="none" w:sz="0" w:space="0" w:color="auto"/>
            <w:bottom w:val="none" w:sz="0" w:space="0" w:color="auto"/>
            <w:right w:val="none" w:sz="0" w:space="0" w:color="auto"/>
          </w:divBdr>
        </w:div>
      </w:divsChild>
    </w:div>
    <w:div w:id="801653655">
      <w:bodyDiv w:val="1"/>
      <w:marLeft w:val="0"/>
      <w:marRight w:val="0"/>
      <w:marTop w:val="0"/>
      <w:marBottom w:val="0"/>
      <w:divBdr>
        <w:top w:val="none" w:sz="0" w:space="0" w:color="auto"/>
        <w:left w:val="none" w:sz="0" w:space="0" w:color="auto"/>
        <w:bottom w:val="none" w:sz="0" w:space="0" w:color="auto"/>
        <w:right w:val="none" w:sz="0" w:space="0" w:color="auto"/>
      </w:divBdr>
      <w:divsChild>
        <w:div w:id="1387221442">
          <w:marLeft w:val="0"/>
          <w:marRight w:val="0"/>
          <w:marTop w:val="0"/>
          <w:marBottom w:val="0"/>
          <w:divBdr>
            <w:top w:val="none" w:sz="0" w:space="0" w:color="auto"/>
            <w:left w:val="none" w:sz="0" w:space="0" w:color="auto"/>
            <w:bottom w:val="none" w:sz="0" w:space="0" w:color="auto"/>
            <w:right w:val="none" w:sz="0" w:space="0" w:color="auto"/>
          </w:divBdr>
          <w:divsChild>
            <w:div w:id="1546067472">
              <w:marLeft w:val="0"/>
              <w:marRight w:val="0"/>
              <w:marTop w:val="0"/>
              <w:marBottom w:val="0"/>
              <w:divBdr>
                <w:top w:val="none" w:sz="0" w:space="0" w:color="auto"/>
                <w:left w:val="none" w:sz="0" w:space="0" w:color="auto"/>
                <w:bottom w:val="none" w:sz="0" w:space="0" w:color="auto"/>
                <w:right w:val="none" w:sz="0" w:space="0" w:color="auto"/>
              </w:divBdr>
              <w:divsChild>
                <w:div w:id="21171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229510">
      <w:bodyDiv w:val="1"/>
      <w:marLeft w:val="0"/>
      <w:marRight w:val="0"/>
      <w:marTop w:val="0"/>
      <w:marBottom w:val="0"/>
      <w:divBdr>
        <w:top w:val="none" w:sz="0" w:space="0" w:color="auto"/>
        <w:left w:val="none" w:sz="0" w:space="0" w:color="auto"/>
        <w:bottom w:val="none" w:sz="0" w:space="0" w:color="auto"/>
        <w:right w:val="none" w:sz="0" w:space="0" w:color="auto"/>
      </w:divBdr>
      <w:divsChild>
        <w:div w:id="1176922397">
          <w:marLeft w:val="547"/>
          <w:marRight w:val="0"/>
          <w:marTop w:val="0"/>
          <w:marBottom w:val="0"/>
          <w:divBdr>
            <w:top w:val="none" w:sz="0" w:space="0" w:color="auto"/>
            <w:left w:val="none" w:sz="0" w:space="0" w:color="auto"/>
            <w:bottom w:val="none" w:sz="0" w:space="0" w:color="auto"/>
            <w:right w:val="none" w:sz="0" w:space="0" w:color="auto"/>
          </w:divBdr>
        </w:div>
      </w:divsChild>
    </w:div>
    <w:div w:id="974722221">
      <w:bodyDiv w:val="1"/>
      <w:marLeft w:val="0"/>
      <w:marRight w:val="0"/>
      <w:marTop w:val="0"/>
      <w:marBottom w:val="0"/>
      <w:divBdr>
        <w:top w:val="none" w:sz="0" w:space="0" w:color="auto"/>
        <w:left w:val="none" w:sz="0" w:space="0" w:color="auto"/>
        <w:bottom w:val="none" w:sz="0" w:space="0" w:color="auto"/>
        <w:right w:val="none" w:sz="0" w:space="0" w:color="auto"/>
      </w:divBdr>
    </w:div>
    <w:div w:id="1006640523">
      <w:bodyDiv w:val="1"/>
      <w:marLeft w:val="0"/>
      <w:marRight w:val="0"/>
      <w:marTop w:val="0"/>
      <w:marBottom w:val="0"/>
      <w:divBdr>
        <w:top w:val="none" w:sz="0" w:space="0" w:color="auto"/>
        <w:left w:val="none" w:sz="0" w:space="0" w:color="auto"/>
        <w:bottom w:val="none" w:sz="0" w:space="0" w:color="auto"/>
        <w:right w:val="none" w:sz="0" w:space="0" w:color="auto"/>
      </w:divBdr>
    </w:div>
    <w:div w:id="1079064452">
      <w:bodyDiv w:val="1"/>
      <w:marLeft w:val="0"/>
      <w:marRight w:val="0"/>
      <w:marTop w:val="0"/>
      <w:marBottom w:val="0"/>
      <w:divBdr>
        <w:top w:val="none" w:sz="0" w:space="0" w:color="auto"/>
        <w:left w:val="none" w:sz="0" w:space="0" w:color="auto"/>
        <w:bottom w:val="none" w:sz="0" w:space="0" w:color="auto"/>
        <w:right w:val="none" w:sz="0" w:space="0" w:color="auto"/>
      </w:divBdr>
      <w:divsChild>
        <w:div w:id="1832990629">
          <w:marLeft w:val="590"/>
          <w:marRight w:val="0"/>
          <w:marTop w:val="86"/>
          <w:marBottom w:val="0"/>
          <w:divBdr>
            <w:top w:val="none" w:sz="0" w:space="0" w:color="auto"/>
            <w:left w:val="none" w:sz="0" w:space="0" w:color="auto"/>
            <w:bottom w:val="none" w:sz="0" w:space="0" w:color="auto"/>
            <w:right w:val="none" w:sz="0" w:space="0" w:color="auto"/>
          </w:divBdr>
        </w:div>
      </w:divsChild>
    </w:div>
    <w:div w:id="1272517207">
      <w:bodyDiv w:val="1"/>
      <w:marLeft w:val="0"/>
      <w:marRight w:val="0"/>
      <w:marTop w:val="0"/>
      <w:marBottom w:val="0"/>
      <w:divBdr>
        <w:top w:val="none" w:sz="0" w:space="0" w:color="auto"/>
        <w:left w:val="none" w:sz="0" w:space="0" w:color="auto"/>
        <w:bottom w:val="none" w:sz="0" w:space="0" w:color="auto"/>
        <w:right w:val="none" w:sz="0" w:space="0" w:color="auto"/>
      </w:divBdr>
      <w:divsChild>
        <w:div w:id="1370490302">
          <w:marLeft w:val="0"/>
          <w:marRight w:val="0"/>
          <w:marTop w:val="0"/>
          <w:marBottom w:val="0"/>
          <w:divBdr>
            <w:top w:val="none" w:sz="0" w:space="0" w:color="auto"/>
            <w:left w:val="none" w:sz="0" w:space="0" w:color="auto"/>
            <w:bottom w:val="none" w:sz="0" w:space="0" w:color="auto"/>
            <w:right w:val="none" w:sz="0" w:space="0" w:color="auto"/>
          </w:divBdr>
          <w:divsChild>
            <w:div w:id="1487821622">
              <w:marLeft w:val="0"/>
              <w:marRight w:val="0"/>
              <w:marTop w:val="0"/>
              <w:marBottom w:val="0"/>
              <w:divBdr>
                <w:top w:val="none" w:sz="0" w:space="0" w:color="auto"/>
                <w:left w:val="none" w:sz="0" w:space="0" w:color="auto"/>
                <w:bottom w:val="none" w:sz="0" w:space="0" w:color="auto"/>
                <w:right w:val="none" w:sz="0" w:space="0" w:color="auto"/>
              </w:divBdr>
              <w:divsChild>
                <w:div w:id="55701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08697">
      <w:bodyDiv w:val="1"/>
      <w:marLeft w:val="0"/>
      <w:marRight w:val="0"/>
      <w:marTop w:val="0"/>
      <w:marBottom w:val="0"/>
      <w:divBdr>
        <w:top w:val="none" w:sz="0" w:space="0" w:color="auto"/>
        <w:left w:val="none" w:sz="0" w:space="0" w:color="auto"/>
        <w:bottom w:val="none" w:sz="0" w:space="0" w:color="auto"/>
        <w:right w:val="none" w:sz="0" w:space="0" w:color="auto"/>
      </w:divBdr>
      <w:divsChild>
        <w:div w:id="706489613">
          <w:marLeft w:val="0"/>
          <w:marRight w:val="0"/>
          <w:marTop w:val="0"/>
          <w:marBottom w:val="0"/>
          <w:divBdr>
            <w:top w:val="none" w:sz="0" w:space="0" w:color="auto"/>
            <w:left w:val="none" w:sz="0" w:space="0" w:color="auto"/>
            <w:bottom w:val="none" w:sz="0" w:space="0" w:color="auto"/>
            <w:right w:val="none" w:sz="0" w:space="0" w:color="auto"/>
          </w:divBdr>
          <w:divsChild>
            <w:div w:id="1242568440">
              <w:marLeft w:val="0"/>
              <w:marRight w:val="0"/>
              <w:marTop w:val="0"/>
              <w:marBottom w:val="0"/>
              <w:divBdr>
                <w:top w:val="none" w:sz="0" w:space="0" w:color="auto"/>
                <w:left w:val="none" w:sz="0" w:space="0" w:color="auto"/>
                <w:bottom w:val="none" w:sz="0" w:space="0" w:color="auto"/>
                <w:right w:val="none" w:sz="0" w:space="0" w:color="auto"/>
              </w:divBdr>
              <w:divsChild>
                <w:div w:id="14752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745393">
      <w:bodyDiv w:val="1"/>
      <w:marLeft w:val="0"/>
      <w:marRight w:val="0"/>
      <w:marTop w:val="0"/>
      <w:marBottom w:val="0"/>
      <w:divBdr>
        <w:top w:val="none" w:sz="0" w:space="0" w:color="auto"/>
        <w:left w:val="none" w:sz="0" w:space="0" w:color="auto"/>
        <w:bottom w:val="none" w:sz="0" w:space="0" w:color="auto"/>
        <w:right w:val="none" w:sz="0" w:space="0" w:color="auto"/>
      </w:divBdr>
      <w:divsChild>
        <w:div w:id="859584908">
          <w:marLeft w:val="0"/>
          <w:marRight w:val="0"/>
          <w:marTop w:val="0"/>
          <w:marBottom w:val="0"/>
          <w:divBdr>
            <w:top w:val="none" w:sz="0" w:space="0" w:color="auto"/>
            <w:left w:val="none" w:sz="0" w:space="0" w:color="auto"/>
            <w:bottom w:val="none" w:sz="0" w:space="0" w:color="auto"/>
            <w:right w:val="none" w:sz="0" w:space="0" w:color="auto"/>
          </w:divBdr>
          <w:divsChild>
            <w:div w:id="883979630">
              <w:marLeft w:val="0"/>
              <w:marRight w:val="0"/>
              <w:marTop w:val="0"/>
              <w:marBottom w:val="0"/>
              <w:divBdr>
                <w:top w:val="none" w:sz="0" w:space="0" w:color="auto"/>
                <w:left w:val="none" w:sz="0" w:space="0" w:color="auto"/>
                <w:bottom w:val="none" w:sz="0" w:space="0" w:color="auto"/>
                <w:right w:val="none" w:sz="0" w:space="0" w:color="auto"/>
              </w:divBdr>
              <w:divsChild>
                <w:div w:id="198065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362408">
      <w:bodyDiv w:val="1"/>
      <w:marLeft w:val="0"/>
      <w:marRight w:val="0"/>
      <w:marTop w:val="0"/>
      <w:marBottom w:val="0"/>
      <w:divBdr>
        <w:top w:val="none" w:sz="0" w:space="0" w:color="auto"/>
        <w:left w:val="none" w:sz="0" w:space="0" w:color="auto"/>
        <w:bottom w:val="none" w:sz="0" w:space="0" w:color="auto"/>
        <w:right w:val="none" w:sz="0" w:space="0" w:color="auto"/>
      </w:divBdr>
      <w:divsChild>
        <w:div w:id="1940720810">
          <w:marLeft w:val="0"/>
          <w:marRight w:val="0"/>
          <w:marTop w:val="0"/>
          <w:marBottom w:val="0"/>
          <w:divBdr>
            <w:top w:val="none" w:sz="0" w:space="0" w:color="auto"/>
            <w:left w:val="none" w:sz="0" w:space="0" w:color="auto"/>
            <w:bottom w:val="none" w:sz="0" w:space="0" w:color="auto"/>
            <w:right w:val="none" w:sz="0" w:space="0" w:color="auto"/>
          </w:divBdr>
          <w:divsChild>
            <w:div w:id="1892572710">
              <w:marLeft w:val="0"/>
              <w:marRight w:val="0"/>
              <w:marTop w:val="0"/>
              <w:marBottom w:val="0"/>
              <w:divBdr>
                <w:top w:val="none" w:sz="0" w:space="0" w:color="auto"/>
                <w:left w:val="none" w:sz="0" w:space="0" w:color="auto"/>
                <w:bottom w:val="none" w:sz="0" w:space="0" w:color="auto"/>
                <w:right w:val="none" w:sz="0" w:space="0" w:color="auto"/>
              </w:divBdr>
              <w:divsChild>
                <w:div w:id="3894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547352">
      <w:bodyDiv w:val="1"/>
      <w:marLeft w:val="0"/>
      <w:marRight w:val="0"/>
      <w:marTop w:val="0"/>
      <w:marBottom w:val="0"/>
      <w:divBdr>
        <w:top w:val="none" w:sz="0" w:space="0" w:color="auto"/>
        <w:left w:val="none" w:sz="0" w:space="0" w:color="auto"/>
        <w:bottom w:val="none" w:sz="0" w:space="0" w:color="auto"/>
        <w:right w:val="none" w:sz="0" w:space="0" w:color="auto"/>
      </w:divBdr>
    </w:div>
    <w:div w:id="1711959015">
      <w:bodyDiv w:val="1"/>
      <w:marLeft w:val="0"/>
      <w:marRight w:val="0"/>
      <w:marTop w:val="0"/>
      <w:marBottom w:val="0"/>
      <w:divBdr>
        <w:top w:val="none" w:sz="0" w:space="0" w:color="auto"/>
        <w:left w:val="none" w:sz="0" w:space="0" w:color="auto"/>
        <w:bottom w:val="none" w:sz="0" w:space="0" w:color="auto"/>
        <w:right w:val="none" w:sz="0" w:space="0" w:color="auto"/>
      </w:divBdr>
      <w:divsChild>
        <w:div w:id="1499425942">
          <w:marLeft w:val="547"/>
          <w:marRight w:val="0"/>
          <w:marTop w:val="0"/>
          <w:marBottom w:val="0"/>
          <w:divBdr>
            <w:top w:val="none" w:sz="0" w:space="0" w:color="auto"/>
            <w:left w:val="none" w:sz="0" w:space="0" w:color="auto"/>
            <w:bottom w:val="none" w:sz="0" w:space="0" w:color="auto"/>
            <w:right w:val="none" w:sz="0" w:space="0" w:color="auto"/>
          </w:divBdr>
        </w:div>
      </w:divsChild>
    </w:div>
    <w:div w:id="1988389273">
      <w:bodyDiv w:val="1"/>
      <w:marLeft w:val="0"/>
      <w:marRight w:val="0"/>
      <w:marTop w:val="0"/>
      <w:marBottom w:val="0"/>
      <w:divBdr>
        <w:top w:val="none" w:sz="0" w:space="0" w:color="auto"/>
        <w:left w:val="none" w:sz="0" w:space="0" w:color="auto"/>
        <w:bottom w:val="none" w:sz="0" w:space="0" w:color="auto"/>
        <w:right w:val="none" w:sz="0" w:space="0" w:color="auto"/>
      </w:divBdr>
      <w:divsChild>
        <w:div w:id="243683337">
          <w:marLeft w:val="0"/>
          <w:marRight w:val="0"/>
          <w:marTop w:val="0"/>
          <w:marBottom w:val="225"/>
          <w:divBdr>
            <w:top w:val="none" w:sz="0" w:space="0" w:color="auto"/>
            <w:left w:val="none" w:sz="0" w:space="0" w:color="auto"/>
            <w:bottom w:val="none" w:sz="0" w:space="0" w:color="auto"/>
            <w:right w:val="none" w:sz="0" w:space="0" w:color="auto"/>
          </w:divBdr>
        </w:div>
      </w:divsChild>
    </w:div>
    <w:div w:id="213768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0CE717-50B5-824B-A427-FFE275AEC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15</Pages>
  <Words>2334</Words>
  <Characters>14406</Characters>
  <Application>Microsoft Office Word</Application>
  <DocSecurity>0</DocSecurity>
  <Lines>654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7</cp:revision>
  <dcterms:created xsi:type="dcterms:W3CDTF">2022-11-21T19:14:00Z</dcterms:created>
  <dcterms:modified xsi:type="dcterms:W3CDTF">2022-11-26T20:21:00Z</dcterms:modified>
</cp:coreProperties>
</file>