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16" w:type="dxa"/>
        <w:tblCellMar>
          <w:left w:w="10" w:type="dxa"/>
          <w:right w:w="10" w:type="dxa"/>
        </w:tblCellMar>
        <w:tblLook w:val="04A0" w:firstRow="1" w:lastRow="0" w:firstColumn="1" w:lastColumn="0" w:noHBand="0" w:noVBand="1"/>
      </w:tblPr>
      <w:tblGrid>
        <w:gridCol w:w="4500"/>
        <w:gridCol w:w="4516"/>
      </w:tblGrid>
      <w:tr w:rsidR="00526253" w14:paraId="039E05E3"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8B0A74"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1D0D8F"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Halal Uddin Ali</w:t>
            </w:r>
          </w:p>
        </w:tc>
      </w:tr>
      <w:tr w:rsidR="00526253" w14:paraId="57A45D55"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48E42"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Student number </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E26E0B"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1709379</w:t>
            </w:r>
          </w:p>
        </w:tc>
      </w:tr>
      <w:tr w:rsidR="00526253" w14:paraId="795A4679"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9D6EB4"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Lecturer 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ACCDA6"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Dr </w:t>
            </w:r>
            <w:proofErr w:type="spellStart"/>
            <w:r>
              <w:rPr>
                <w:rFonts w:ascii="Calibri" w:eastAsia="Calibri" w:hAnsi="Calibri" w:cs="Times New Roman"/>
              </w:rPr>
              <w:t>Azora</w:t>
            </w:r>
            <w:proofErr w:type="spellEnd"/>
            <w:r>
              <w:rPr>
                <w:rFonts w:ascii="Calibri" w:eastAsia="Calibri" w:hAnsi="Calibri" w:cs="Times New Roman"/>
              </w:rPr>
              <w:t xml:space="preserve"> Hurd</w:t>
            </w:r>
          </w:p>
        </w:tc>
      </w:tr>
      <w:tr w:rsidR="00526253" w14:paraId="634CF7A2"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E82C0"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Module code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FABDB7"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BMHP5014 </w:t>
            </w:r>
          </w:p>
        </w:tc>
      </w:tr>
      <w:tr w:rsidR="00526253" w14:paraId="6852BEB5"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C5001C"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Title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A1E820"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Changemakers: Creativity &amp; Value creation</w:t>
            </w:r>
          </w:p>
        </w:tc>
      </w:tr>
      <w:tr w:rsidR="00526253" w14:paraId="6C625865" w14:textId="77777777" w:rsidTr="00450DA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B109A"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Submission date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68BE89" w14:textId="77777777" w:rsidR="00526253" w:rsidRDefault="00526253" w:rsidP="00450DA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09/04/21</w:t>
            </w:r>
          </w:p>
        </w:tc>
      </w:tr>
    </w:tbl>
    <w:p w14:paraId="13E6179A" w14:textId="77777777" w:rsidR="00526253" w:rsidRDefault="00526253" w:rsidP="00526253"/>
    <w:p w14:paraId="7D241AA0" w14:textId="77777777" w:rsidR="00526253" w:rsidRDefault="00526253" w:rsidP="00526253"/>
    <w:p w14:paraId="6D1E685B" w14:textId="77777777" w:rsidR="00526253" w:rsidRDefault="00526253" w:rsidP="00526253"/>
    <w:p w14:paraId="42964B31" w14:textId="77777777" w:rsidR="00526253" w:rsidRDefault="00526253" w:rsidP="00526253">
      <w:pPr>
        <w:rPr>
          <w:sz w:val="40"/>
          <w:szCs w:val="40"/>
        </w:rPr>
      </w:pPr>
    </w:p>
    <w:p w14:paraId="1ACF7271" w14:textId="77777777" w:rsidR="00526253" w:rsidRDefault="00526253" w:rsidP="00526253">
      <w:pPr>
        <w:rPr>
          <w:sz w:val="40"/>
          <w:szCs w:val="40"/>
        </w:rPr>
      </w:pPr>
    </w:p>
    <w:p w14:paraId="23661226" w14:textId="77777777" w:rsidR="00526253" w:rsidRDefault="00526253" w:rsidP="00526253">
      <w:pPr>
        <w:rPr>
          <w:b/>
          <w:bCs/>
          <w:sz w:val="96"/>
          <w:szCs w:val="96"/>
        </w:rPr>
      </w:pPr>
    </w:p>
    <w:p w14:paraId="1DD2FF05" w14:textId="77777777" w:rsidR="00526253" w:rsidRPr="000E2638" w:rsidRDefault="00526253" w:rsidP="00526253">
      <w:pPr>
        <w:spacing w:after="0" w:line="240" w:lineRule="auto"/>
        <w:rPr>
          <w:rFonts w:ascii="Segoe UI" w:eastAsia="Times New Roman" w:hAnsi="Segoe UI" w:cs="Segoe UI"/>
          <w:color w:val="00090E"/>
          <w:sz w:val="23"/>
          <w:szCs w:val="23"/>
          <w:u w:val="single"/>
          <w:shd w:val="clear" w:color="auto" w:fill="FBF7F5"/>
          <w:lang w:eastAsia="en-GB"/>
        </w:rPr>
      </w:pPr>
      <w:r w:rsidRPr="000E2638">
        <w:rPr>
          <w:rFonts w:ascii="Times New Roman" w:eastAsia="Times New Roman" w:hAnsi="Times New Roman" w:cs="Times New Roman"/>
          <w:sz w:val="24"/>
          <w:szCs w:val="24"/>
          <w:lang w:eastAsia="en-GB"/>
        </w:rPr>
        <w:fldChar w:fldCharType="begin"/>
      </w:r>
      <w:r w:rsidRPr="000E2638">
        <w:rPr>
          <w:rFonts w:ascii="Times New Roman" w:eastAsia="Times New Roman" w:hAnsi="Times New Roman" w:cs="Times New Roman"/>
          <w:sz w:val="24"/>
          <w:szCs w:val="24"/>
          <w:lang w:eastAsia="en-GB"/>
        </w:rPr>
        <w:instrText xml:space="preserve"> HYPERLINK "https://moodle.uwtsd.ac.uk/course/view.php?id=8999" </w:instrText>
      </w:r>
      <w:r w:rsidRPr="000E2638">
        <w:rPr>
          <w:rFonts w:ascii="Times New Roman" w:eastAsia="Times New Roman" w:hAnsi="Times New Roman" w:cs="Times New Roman"/>
          <w:sz w:val="24"/>
          <w:szCs w:val="24"/>
          <w:lang w:eastAsia="en-GB"/>
        </w:rPr>
        <w:fldChar w:fldCharType="separate"/>
      </w:r>
    </w:p>
    <w:p w14:paraId="428E13AB" w14:textId="77777777" w:rsidR="00526253" w:rsidRPr="000E2638" w:rsidRDefault="00526253" w:rsidP="00526253">
      <w:pPr>
        <w:spacing w:after="100" w:afterAutospacing="1" w:line="240" w:lineRule="auto"/>
        <w:textAlignment w:val="center"/>
        <w:outlineLvl w:val="0"/>
        <w:rPr>
          <w:rFonts w:ascii="Arial" w:eastAsia="Times New Roman" w:hAnsi="Arial" w:cs="Arial"/>
          <w:kern w:val="36"/>
          <w:sz w:val="72"/>
          <w:szCs w:val="72"/>
          <w:lang w:eastAsia="en-GB"/>
        </w:rPr>
      </w:pPr>
      <w:r w:rsidRPr="000E2638">
        <w:rPr>
          <w:rFonts w:ascii="Arial" w:eastAsia="Times New Roman" w:hAnsi="Arial" w:cs="Arial"/>
          <w:color w:val="00090E"/>
          <w:kern w:val="36"/>
          <w:sz w:val="72"/>
          <w:szCs w:val="72"/>
          <w:u w:val="single"/>
          <w:shd w:val="clear" w:color="auto" w:fill="FBF7F5"/>
          <w:lang w:eastAsia="en-GB"/>
        </w:rPr>
        <w:t>Changemakers: Creativity and Value Creation (BMHP5014_BIRM)</w:t>
      </w:r>
    </w:p>
    <w:p w14:paraId="5F957171" w14:textId="77777777" w:rsidR="00526253" w:rsidRDefault="00526253" w:rsidP="00526253">
      <w:pPr>
        <w:rPr>
          <w:b/>
          <w:bCs/>
          <w:sz w:val="96"/>
          <w:szCs w:val="96"/>
        </w:rPr>
      </w:pPr>
      <w:r w:rsidRPr="000E2638">
        <w:rPr>
          <w:rFonts w:ascii="Times New Roman" w:eastAsia="Times New Roman" w:hAnsi="Times New Roman" w:cs="Times New Roman"/>
          <w:sz w:val="24"/>
          <w:szCs w:val="24"/>
          <w:lang w:eastAsia="en-GB"/>
        </w:rPr>
        <w:fldChar w:fldCharType="end"/>
      </w:r>
    </w:p>
    <w:p w14:paraId="032DF297" w14:textId="77777777" w:rsidR="00526253" w:rsidRDefault="00526253" w:rsidP="00526253">
      <w:pPr>
        <w:rPr>
          <w:rFonts w:ascii="Arial" w:hAnsi="Arial" w:cs="Arial"/>
          <w:sz w:val="24"/>
          <w:szCs w:val="24"/>
        </w:rPr>
      </w:pPr>
    </w:p>
    <w:p w14:paraId="14C04BF9" w14:textId="77777777" w:rsidR="00526253" w:rsidRDefault="00526253" w:rsidP="00526253">
      <w:pPr>
        <w:rPr>
          <w:rFonts w:ascii="Arial" w:hAnsi="Arial" w:cs="Arial"/>
          <w:sz w:val="24"/>
          <w:szCs w:val="24"/>
        </w:rPr>
      </w:pPr>
    </w:p>
    <w:p w14:paraId="302F3D04" w14:textId="77777777" w:rsidR="00526253" w:rsidRDefault="00526253" w:rsidP="00526253">
      <w:pPr>
        <w:rPr>
          <w:rFonts w:ascii="Arial" w:hAnsi="Arial" w:cs="Arial"/>
          <w:sz w:val="24"/>
          <w:szCs w:val="24"/>
        </w:rPr>
      </w:pPr>
    </w:p>
    <w:p w14:paraId="1F449DB8" w14:textId="77777777" w:rsidR="00526253" w:rsidRDefault="00526253" w:rsidP="00526253">
      <w:pPr>
        <w:rPr>
          <w:rFonts w:ascii="Arial" w:hAnsi="Arial" w:cs="Arial"/>
          <w:sz w:val="24"/>
          <w:szCs w:val="24"/>
        </w:rPr>
      </w:pPr>
    </w:p>
    <w:p w14:paraId="26635876" w14:textId="77777777" w:rsidR="00526253" w:rsidRDefault="00526253" w:rsidP="00526253">
      <w:pPr>
        <w:rPr>
          <w:rFonts w:ascii="Arial" w:hAnsi="Arial" w:cs="Arial"/>
          <w:sz w:val="24"/>
          <w:szCs w:val="24"/>
        </w:rPr>
      </w:pPr>
    </w:p>
    <w:p w14:paraId="4C457EAF" w14:textId="77777777" w:rsidR="00526253" w:rsidRDefault="00526253" w:rsidP="00526253">
      <w:pPr>
        <w:rPr>
          <w:rFonts w:ascii="Arial" w:hAnsi="Arial" w:cs="Arial"/>
          <w:sz w:val="24"/>
          <w:szCs w:val="24"/>
        </w:rPr>
      </w:pPr>
    </w:p>
    <w:p w14:paraId="2119D4EB" w14:textId="77777777" w:rsidR="00526253" w:rsidRDefault="00526253" w:rsidP="00526253">
      <w:pPr>
        <w:rPr>
          <w:rFonts w:ascii="Arial" w:hAnsi="Arial" w:cs="Arial"/>
          <w:sz w:val="24"/>
          <w:szCs w:val="24"/>
        </w:rPr>
      </w:pPr>
    </w:p>
    <w:p w14:paraId="770A10F0" w14:textId="77777777" w:rsidR="00526253" w:rsidRDefault="00526253" w:rsidP="00526253">
      <w:pPr>
        <w:rPr>
          <w:rFonts w:ascii="Arial" w:hAnsi="Arial" w:cs="Arial"/>
          <w:sz w:val="24"/>
          <w:szCs w:val="24"/>
        </w:rPr>
      </w:pPr>
    </w:p>
    <w:p w14:paraId="5838B1A9" w14:textId="77777777" w:rsidR="00526253" w:rsidRPr="000E2638" w:rsidRDefault="00526253" w:rsidP="00526253">
      <w:pPr>
        <w:rPr>
          <w:rFonts w:ascii="Arial" w:hAnsi="Arial" w:cs="Arial"/>
          <w:b/>
          <w:bCs/>
          <w:sz w:val="40"/>
          <w:szCs w:val="40"/>
          <w:u w:val="single"/>
        </w:rPr>
      </w:pPr>
      <w:r w:rsidRPr="000E2638">
        <w:rPr>
          <w:rFonts w:ascii="Arial" w:hAnsi="Arial" w:cs="Arial"/>
          <w:b/>
          <w:bCs/>
          <w:sz w:val="40"/>
          <w:szCs w:val="40"/>
          <w:u w:val="single"/>
        </w:rPr>
        <w:lastRenderedPageBreak/>
        <w:t>Contents</w:t>
      </w:r>
      <w:r>
        <w:rPr>
          <w:rFonts w:ascii="Arial" w:hAnsi="Arial" w:cs="Arial"/>
          <w:b/>
          <w:bCs/>
          <w:sz w:val="40"/>
          <w:szCs w:val="40"/>
          <w:u w:val="single"/>
        </w:rPr>
        <w:t>:</w:t>
      </w:r>
    </w:p>
    <w:p w14:paraId="12047E95" w14:textId="77777777" w:rsidR="00526253" w:rsidRDefault="00526253" w:rsidP="00526253">
      <w:pPr>
        <w:rPr>
          <w:rFonts w:ascii="Arial" w:hAnsi="Arial" w:cs="Arial"/>
          <w:sz w:val="24"/>
          <w:szCs w:val="24"/>
        </w:rPr>
      </w:pPr>
    </w:p>
    <w:p w14:paraId="5178D9F8" w14:textId="77777777" w:rsidR="00526253" w:rsidRPr="007C3F2E" w:rsidRDefault="00526253" w:rsidP="00526253">
      <w:pPr>
        <w:rPr>
          <w:rFonts w:ascii="Arial" w:hAnsi="Arial" w:cs="Arial"/>
          <w:sz w:val="28"/>
          <w:szCs w:val="28"/>
        </w:rPr>
      </w:pPr>
    </w:p>
    <w:p w14:paraId="244ECFA5" w14:textId="77777777" w:rsidR="00526253" w:rsidRPr="007C3F2E" w:rsidRDefault="00526253" w:rsidP="00526253">
      <w:pPr>
        <w:rPr>
          <w:rFonts w:ascii="Arial" w:hAnsi="Arial" w:cs="Arial"/>
          <w:sz w:val="28"/>
          <w:szCs w:val="28"/>
        </w:rPr>
      </w:pPr>
      <w:r w:rsidRPr="007C3F2E">
        <w:rPr>
          <w:rFonts w:ascii="Arial" w:hAnsi="Arial" w:cs="Arial"/>
          <w:sz w:val="28"/>
          <w:szCs w:val="28"/>
        </w:rPr>
        <w:t>Title page……………………………………</w:t>
      </w:r>
      <w:r>
        <w:rPr>
          <w:rFonts w:ascii="Arial" w:hAnsi="Arial" w:cs="Arial"/>
          <w:sz w:val="28"/>
          <w:szCs w:val="28"/>
        </w:rPr>
        <w:t>……</w:t>
      </w:r>
      <w:proofErr w:type="gramStart"/>
      <w:r>
        <w:rPr>
          <w:rFonts w:ascii="Arial" w:hAnsi="Arial" w:cs="Arial"/>
          <w:sz w:val="28"/>
          <w:szCs w:val="28"/>
        </w:rPr>
        <w:t>…..</w:t>
      </w:r>
      <w:proofErr w:type="gramEnd"/>
      <w:r w:rsidRPr="007C3F2E">
        <w:rPr>
          <w:rFonts w:ascii="Arial" w:hAnsi="Arial" w:cs="Arial"/>
          <w:sz w:val="28"/>
          <w:szCs w:val="28"/>
        </w:rPr>
        <w:t>…</w:t>
      </w:r>
      <w:r>
        <w:rPr>
          <w:rFonts w:ascii="Arial" w:hAnsi="Arial" w:cs="Arial"/>
          <w:sz w:val="28"/>
          <w:szCs w:val="28"/>
        </w:rPr>
        <w:t>.</w:t>
      </w:r>
      <w:r w:rsidRPr="007C3F2E">
        <w:rPr>
          <w:rFonts w:ascii="Arial" w:hAnsi="Arial" w:cs="Arial"/>
          <w:sz w:val="28"/>
          <w:szCs w:val="28"/>
        </w:rPr>
        <w:t>Page 1</w:t>
      </w:r>
    </w:p>
    <w:p w14:paraId="7E80AA87" w14:textId="77777777" w:rsidR="00526253" w:rsidRPr="007C3F2E" w:rsidRDefault="00526253" w:rsidP="00526253">
      <w:pPr>
        <w:rPr>
          <w:rFonts w:ascii="Arial" w:hAnsi="Arial" w:cs="Arial"/>
          <w:sz w:val="28"/>
          <w:szCs w:val="28"/>
        </w:rPr>
      </w:pPr>
    </w:p>
    <w:p w14:paraId="291B0916" w14:textId="77777777" w:rsidR="00526253" w:rsidRPr="007C3F2E" w:rsidRDefault="00526253" w:rsidP="00526253">
      <w:pPr>
        <w:rPr>
          <w:rFonts w:ascii="Arial" w:hAnsi="Arial" w:cs="Arial"/>
          <w:sz w:val="28"/>
          <w:szCs w:val="28"/>
        </w:rPr>
      </w:pPr>
      <w:r w:rsidRPr="007C3F2E">
        <w:rPr>
          <w:rFonts w:ascii="Arial" w:hAnsi="Arial" w:cs="Arial"/>
          <w:sz w:val="28"/>
          <w:szCs w:val="28"/>
        </w:rPr>
        <w:t>Contents………………………………………</w:t>
      </w:r>
      <w:r>
        <w:rPr>
          <w:rFonts w:ascii="Arial" w:hAnsi="Arial" w:cs="Arial"/>
          <w:sz w:val="28"/>
          <w:szCs w:val="28"/>
        </w:rPr>
        <w:t>………...</w:t>
      </w:r>
      <w:r w:rsidRPr="007C3F2E">
        <w:rPr>
          <w:rFonts w:ascii="Arial" w:hAnsi="Arial" w:cs="Arial"/>
          <w:sz w:val="28"/>
          <w:szCs w:val="28"/>
        </w:rPr>
        <w:t>.Page 2</w:t>
      </w:r>
    </w:p>
    <w:p w14:paraId="0D385734" w14:textId="77777777" w:rsidR="00526253" w:rsidRPr="007C3F2E" w:rsidRDefault="00526253" w:rsidP="00526253">
      <w:pPr>
        <w:rPr>
          <w:rFonts w:ascii="Arial" w:hAnsi="Arial" w:cs="Arial"/>
          <w:sz w:val="28"/>
          <w:szCs w:val="28"/>
        </w:rPr>
      </w:pPr>
    </w:p>
    <w:p w14:paraId="457620EF" w14:textId="77777777" w:rsidR="00526253" w:rsidRPr="007C3F2E" w:rsidRDefault="00526253" w:rsidP="00526253">
      <w:pPr>
        <w:rPr>
          <w:rFonts w:ascii="Arial" w:hAnsi="Arial" w:cs="Arial"/>
          <w:sz w:val="28"/>
          <w:szCs w:val="28"/>
        </w:rPr>
      </w:pPr>
      <w:r w:rsidRPr="007C3F2E">
        <w:rPr>
          <w:rFonts w:ascii="Arial" w:hAnsi="Arial" w:cs="Arial"/>
          <w:sz w:val="28"/>
          <w:szCs w:val="28"/>
        </w:rPr>
        <w:t>Introduction……………………………………</w:t>
      </w:r>
      <w:r>
        <w:rPr>
          <w:rFonts w:ascii="Arial" w:hAnsi="Arial" w:cs="Arial"/>
          <w:sz w:val="28"/>
          <w:szCs w:val="28"/>
        </w:rPr>
        <w:t>…………</w:t>
      </w:r>
      <w:r w:rsidRPr="007C3F2E">
        <w:rPr>
          <w:rFonts w:ascii="Arial" w:hAnsi="Arial" w:cs="Arial"/>
          <w:sz w:val="28"/>
          <w:szCs w:val="28"/>
        </w:rPr>
        <w:t>Page 3</w:t>
      </w:r>
    </w:p>
    <w:p w14:paraId="5FDA4FC2" w14:textId="77777777" w:rsidR="00526253" w:rsidRPr="007C3F2E" w:rsidRDefault="00526253" w:rsidP="00526253">
      <w:pPr>
        <w:rPr>
          <w:rFonts w:ascii="Arial" w:hAnsi="Arial" w:cs="Arial"/>
          <w:sz w:val="28"/>
          <w:szCs w:val="28"/>
        </w:rPr>
      </w:pPr>
    </w:p>
    <w:p w14:paraId="5532A4A2" w14:textId="77777777" w:rsidR="00526253" w:rsidRPr="007C3F2E" w:rsidRDefault="00526253" w:rsidP="00526253">
      <w:pPr>
        <w:rPr>
          <w:rFonts w:ascii="Arial" w:hAnsi="Arial" w:cs="Arial"/>
          <w:sz w:val="28"/>
          <w:szCs w:val="28"/>
        </w:rPr>
      </w:pPr>
      <w:r>
        <w:rPr>
          <w:rFonts w:ascii="Arial" w:hAnsi="Arial" w:cs="Arial"/>
          <w:sz w:val="28"/>
          <w:szCs w:val="28"/>
        </w:rPr>
        <w:t xml:space="preserve">UNIT 1: </w:t>
      </w:r>
      <w:r w:rsidRPr="007C3F2E">
        <w:rPr>
          <w:rFonts w:ascii="Arial" w:hAnsi="Arial" w:cs="Arial"/>
          <w:sz w:val="28"/>
          <w:szCs w:val="28"/>
        </w:rPr>
        <w:t>How innovation changes the world…………</w:t>
      </w:r>
      <w:r>
        <w:rPr>
          <w:rFonts w:ascii="Arial" w:hAnsi="Arial" w:cs="Arial"/>
          <w:sz w:val="28"/>
          <w:szCs w:val="28"/>
        </w:rPr>
        <w:t>.</w:t>
      </w:r>
      <w:r w:rsidRPr="007C3F2E">
        <w:rPr>
          <w:rFonts w:ascii="Arial" w:hAnsi="Arial" w:cs="Arial"/>
          <w:sz w:val="28"/>
          <w:szCs w:val="28"/>
        </w:rPr>
        <w:t>Page 3 / 4</w:t>
      </w:r>
    </w:p>
    <w:p w14:paraId="12E2CEEB" w14:textId="77777777" w:rsidR="00526253" w:rsidRPr="007C3F2E" w:rsidRDefault="00526253" w:rsidP="00526253">
      <w:pPr>
        <w:rPr>
          <w:rFonts w:ascii="Arial" w:hAnsi="Arial" w:cs="Arial"/>
          <w:sz w:val="28"/>
          <w:szCs w:val="28"/>
        </w:rPr>
      </w:pPr>
    </w:p>
    <w:p w14:paraId="2228CEB6" w14:textId="77777777" w:rsidR="00526253" w:rsidRPr="007C3F2E" w:rsidRDefault="00526253" w:rsidP="00526253">
      <w:pPr>
        <w:rPr>
          <w:rFonts w:ascii="Arial" w:hAnsi="Arial" w:cs="Arial"/>
          <w:sz w:val="28"/>
          <w:szCs w:val="28"/>
        </w:rPr>
      </w:pPr>
      <w:r>
        <w:rPr>
          <w:rFonts w:ascii="Arial" w:hAnsi="Arial" w:cs="Arial"/>
          <w:sz w:val="28"/>
          <w:szCs w:val="28"/>
        </w:rPr>
        <w:t xml:space="preserve">UNIT 2: </w:t>
      </w:r>
      <w:r w:rsidRPr="007C3F2E">
        <w:rPr>
          <w:rFonts w:ascii="Arial" w:hAnsi="Arial" w:cs="Arial"/>
          <w:sz w:val="28"/>
          <w:szCs w:val="28"/>
        </w:rPr>
        <w:t>Identifying new ideas…………………………</w:t>
      </w:r>
      <w:r>
        <w:rPr>
          <w:rFonts w:ascii="Arial" w:hAnsi="Arial" w:cs="Arial"/>
          <w:sz w:val="28"/>
          <w:szCs w:val="28"/>
        </w:rPr>
        <w:t>.</w:t>
      </w:r>
      <w:r w:rsidRPr="007C3F2E">
        <w:rPr>
          <w:rFonts w:ascii="Arial" w:hAnsi="Arial" w:cs="Arial"/>
          <w:sz w:val="28"/>
          <w:szCs w:val="28"/>
        </w:rPr>
        <w:t>Page 4 / 5</w:t>
      </w:r>
    </w:p>
    <w:p w14:paraId="128EDE95" w14:textId="77777777" w:rsidR="00526253" w:rsidRPr="007C3F2E" w:rsidRDefault="00526253" w:rsidP="00526253">
      <w:pPr>
        <w:rPr>
          <w:rFonts w:ascii="Arial" w:hAnsi="Arial" w:cs="Arial"/>
          <w:sz w:val="28"/>
          <w:szCs w:val="28"/>
        </w:rPr>
      </w:pPr>
    </w:p>
    <w:p w14:paraId="0DFDB207" w14:textId="77777777" w:rsidR="00526253" w:rsidRPr="007C3F2E" w:rsidRDefault="00526253" w:rsidP="00526253">
      <w:pPr>
        <w:rPr>
          <w:rFonts w:ascii="Arial" w:hAnsi="Arial" w:cs="Arial"/>
          <w:sz w:val="28"/>
          <w:szCs w:val="28"/>
        </w:rPr>
      </w:pPr>
      <w:r>
        <w:rPr>
          <w:rFonts w:ascii="Arial" w:hAnsi="Arial" w:cs="Arial"/>
          <w:sz w:val="28"/>
          <w:szCs w:val="28"/>
        </w:rPr>
        <w:t xml:space="preserve">UNIT 3: </w:t>
      </w:r>
      <w:r w:rsidRPr="007C3F2E">
        <w:rPr>
          <w:rFonts w:ascii="Arial" w:hAnsi="Arial" w:cs="Arial"/>
          <w:sz w:val="28"/>
          <w:szCs w:val="28"/>
        </w:rPr>
        <w:t>Be in it to win it………………………………...Page 5 / 6</w:t>
      </w:r>
    </w:p>
    <w:p w14:paraId="58A37D59" w14:textId="77777777" w:rsidR="00526253" w:rsidRPr="007C3F2E" w:rsidRDefault="00526253" w:rsidP="00526253">
      <w:pPr>
        <w:rPr>
          <w:rFonts w:ascii="Arial" w:hAnsi="Arial" w:cs="Arial"/>
          <w:sz w:val="28"/>
          <w:szCs w:val="28"/>
        </w:rPr>
      </w:pPr>
    </w:p>
    <w:p w14:paraId="130CB220" w14:textId="77777777" w:rsidR="00526253" w:rsidRPr="007C3F2E" w:rsidRDefault="00526253" w:rsidP="00526253">
      <w:pPr>
        <w:rPr>
          <w:rFonts w:ascii="Arial" w:hAnsi="Arial" w:cs="Arial"/>
          <w:sz w:val="28"/>
          <w:szCs w:val="28"/>
        </w:rPr>
      </w:pPr>
      <w:r>
        <w:rPr>
          <w:rFonts w:ascii="Arial" w:hAnsi="Arial" w:cs="Arial"/>
          <w:sz w:val="28"/>
          <w:szCs w:val="28"/>
        </w:rPr>
        <w:t xml:space="preserve">UNIT 4: </w:t>
      </w:r>
      <w:r w:rsidRPr="007C3F2E">
        <w:rPr>
          <w:rFonts w:ascii="Arial" w:hAnsi="Arial" w:cs="Arial"/>
          <w:sz w:val="28"/>
          <w:szCs w:val="28"/>
        </w:rPr>
        <w:t>Measuring success……………………………Page 6 / 7</w:t>
      </w:r>
    </w:p>
    <w:p w14:paraId="691A3397" w14:textId="77777777" w:rsidR="00526253" w:rsidRPr="007C3F2E" w:rsidRDefault="00526253" w:rsidP="00526253">
      <w:pPr>
        <w:rPr>
          <w:rFonts w:ascii="Arial" w:hAnsi="Arial" w:cs="Arial"/>
          <w:sz w:val="28"/>
          <w:szCs w:val="28"/>
        </w:rPr>
      </w:pPr>
    </w:p>
    <w:p w14:paraId="2D3A0A03" w14:textId="77777777" w:rsidR="00526253" w:rsidRPr="007C3F2E" w:rsidRDefault="00526253" w:rsidP="00526253">
      <w:pPr>
        <w:rPr>
          <w:rFonts w:ascii="Arial" w:hAnsi="Arial" w:cs="Arial"/>
          <w:sz w:val="28"/>
          <w:szCs w:val="28"/>
        </w:rPr>
      </w:pPr>
      <w:r w:rsidRPr="007C3F2E">
        <w:rPr>
          <w:rFonts w:ascii="Arial" w:hAnsi="Arial" w:cs="Arial"/>
          <w:sz w:val="28"/>
          <w:szCs w:val="28"/>
        </w:rPr>
        <w:t>Conclusion……………………………………</w:t>
      </w:r>
      <w:r>
        <w:rPr>
          <w:rFonts w:ascii="Arial" w:hAnsi="Arial" w:cs="Arial"/>
          <w:sz w:val="28"/>
          <w:szCs w:val="28"/>
        </w:rPr>
        <w:t>…………</w:t>
      </w:r>
      <w:r w:rsidRPr="007C3F2E">
        <w:rPr>
          <w:rFonts w:ascii="Arial" w:hAnsi="Arial" w:cs="Arial"/>
          <w:sz w:val="28"/>
          <w:szCs w:val="28"/>
        </w:rPr>
        <w:t>.Page 7</w:t>
      </w:r>
    </w:p>
    <w:p w14:paraId="269EECFC" w14:textId="77777777" w:rsidR="00526253" w:rsidRPr="007C3F2E" w:rsidRDefault="00526253" w:rsidP="00526253">
      <w:pPr>
        <w:rPr>
          <w:rFonts w:ascii="Arial" w:hAnsi="Arial" w:cs="Arial"/>
          <w:sz w:val="28"/>
          <w:szCs w:val="28"/>
        </w:rPr>
      </w:pPr>
    </w:p>
    <w:p w14:paraId="39F6357F" w14:textId="77777777" w:rsidR="00526253" w:rsidRPr="007C3F2E" w:rsidRDefault="00526253" w:rsidP="00526253">
      <w:pPr>
        <w:rPr>
          <w:rFonts w:ascii="Arial" w:hAnsi="Arial" w:cs="Arial"/>
          <w:sz w:val="28"/>
          <w:szCs w:val="28"/>
        </w:rPr>
      </w:pPr>
      <w:r w:rsidRPr="007C3F2E">
        <w:rPr>
          <w:rFonts w:ascii="Arial" w:hAnsi="Arial" w:cs="Arial"/>
          <w:sz w:val="28"/>
          <w:szCs w:val="28"/>
        </w:rPr>
        <w:t>Reference list……………………………</w:t>
      </w:r>
      <w:r>
        <w:rPr>
          <w:rFonts w:ascii="Arial" w:hAnsi="Arial" w:cs="Arial"/>
          <w:sz w:val="28"/>
          <w:szCs w:val="28"/>
        </w:rPr>
        <w:t>………...</w:t>
      </w:r>
      <w:r w:rsidRPr="007C3F2E">
        <w:rPr>
          <w:rFonts w:ascii="Arial" w:hAnsi="Arial" w:cs="Arial"/>
          <w:sz w:val="28"/>
          <w:szCs w:val="28"/>
        </w:rPr>
        <w:t>…….Page 8</w:t>
      </w:r>
    </w:p>
    <w:p w14:paraId="356F1A96" w14:textId="77777777" w:rsidR="00526253" w:rsidRPr="007C3F2E" w:rsidRDefault="00526253" w:rsidP="00526253">
      <w:pPr>
        <w:rPr>
          <w:rFonts w:ascii="Arial" w:hAnsi="Arial" w:cs="Arial"/>
          <w:sz w:val="28"/>
          <w:szCs w:val="28"/>
        </w:rPr>
      </w:pPr>
    </w:p>
    <w:p w14:paraId="025BB0FB" w14:textId="77777777" w:rsidR="00526253" w:rsidRPr="007C3F2E" w:rsidRDefault="00526253" w:rsidP="00526253">
      <w:pPr>
        <w:rPr>
          <w:rFonts w:ascii="Arial" w:hAnsi="Arial" w:cs="Arial"/>
          <w:sz w:val="28"/>
          <w:szCs w:val="28"/>
        </w:rPr>
      </w:pPr>
    </w:p>
    <w:p w14:paraId="12A14169" w14:textId="77777777" w:rsidR="00526253" w:rsidRDefault="00526253" w:rsidP="00526253">
      <w:pPr>
        <w:rPr>
          <w:rFonts w:ascii="Arial" w:hAnsi="Arial" w:cs="Arial"/>
          <w:sz w:val="24"/>
          <w:szCs w:val="24"/>
        </w:rPr>
      </w:pPr>
    </w:p>
    <w:p w14:paraId="4F5723C6" w14:textId="77777777" w:rsidR="00526253" w:rsidRDefault="00526253" w:rsidP="00526253">
      <w:pPr>
        <w:rPr>
          <w:rFonts w:ascii="Arial" w:hAnsi="Arial" w:cs="Arial"/>
          <w:sz w:val="24"/>
          <w:szCs w:val="24"/>
        </w:rPr>
      </w:pPr>
    </w:p>
    <w:p w14:paraId="5D045079" w14:textId="77777777" w:rsidR="00526253" w:rsidRDefault="00526253" w:rsidP="00526253">
      <w:pPr>
        <w:rPr>
          <w:rFonts w:ascii="Arial" w:hAnsi="Arial" w:cs="Arial"/>
          <w:sz w:val="24"/>
          <w:szCs w:val="24"/>
        </w:rPr>
      </w:pPr>
    </w:p>
    <w:p w14:paraId="0990213B" w14:textId="77777777" w:rsidR="00526253" w:rsidRDefault="00526253" w:rsidP="00526253">
      <w:pPr>
        <w:rPr>
          <w:rFonts w:ascii="Arial" w:hAnsi="Arial" w:cs="Arial"/>
          <w:sz w:val="24"/>
          <w:szCs w:val="24"/>
        </w:rPr>
      </w:pPr>
    </w:p>
    <w:p w14:paraId="79577DCA" w14:textId="77777777" w:rsidR="00526253" w:rsidRDefault="00526253" w:rsidP="00526253">
      <w:pPr>
        <w:rPr>
          <w:rFonts w:ascii="Arial" w:hAnsi="Arial" w:cs="Arial"/>
          <w:sz w:val="24"/>
          <w:szCs w:val="24"/>
        </w:rPr>
      </w:pPr>
    </w:p>
    <w:p w14:paraId="2C81B8C7" w14:textId="77777777" w:rsidR="00526253" w:rsidRDefault="00526253" w:rsidP="00526253">
      <w:pPr>
        <w:rPr>
          <w:rFonts w:ascii="Arial" w:hAnsi="Arial" w:cs="Arial"/>
          <w:sz w:val="24"/>
          <w:szCs w:val="24"/>
        </w:rPr>
      </w:pPr>
    </w:p>
    <w:p w14:paraId="079A70A8" w14:textId="77777777" w:rsidR="00526253" w:rsidRDefault="00526253" w:rsidP="00526253">
      <w:pPr>
        <w:rPr>
          <w:rFonts w:ascii="Arial" w:hAnsi="Arial" w:cs="Arial"/>
          <w:b/>
          <w:bCs/>
          <w:sz w:val="44"/>
          <w:szCs w:val="44"/>
          <w:u w:val="single"/>
        </w:rPr>
      </w:pPr>
      <w:r w:rsidRPr="009E4758">
        <w:rPr>
          <w:rFonts w:ascii="Arial" w:hAnsi="Arial" w:cs="Arial"/>
          <w:b/>
          <w:bCs/>
          <w:sz w:val="40"/>
          <w:szCs w:val="40"/>
          <w:u w:val="single"/>
        </w:rPr>
        <w:lastRenderedPageBreak/>
        <w:t>Introduction</w:t>
      </w:r>
      <w:r w:rsidRPr="000E2638">
        <w:rPr>
          <w:rFonts w:ascii="Arial" w:hAnsi="Arial" w:cs="Arial"/>
          <w:b/>
          <w:bCs/>
          <w:sz w:val="44"/>
          <w:szCs w:val="44"/>
          <w:u w:val="single"/>
        </w:rPr>
        <w:t>:</w:t>
      </w:r>
    </w:p>
    <w:p w14:paraId="4AE07FA6" w14:textId="77777777" w:rsidR="00526253" w:rsidRDefault="00526253" w:rsidP="00526253">
      <w:pPr>
        <w:rPr>
          <w:rFonts w:ascii="Arial" w:hAnsi="Arial" w:cs="Arial"/>
          <w:b/>
          <w:bCs/>
          <w:sz w:val="44"/>
          <w:szCs w:val="44"/>
          <w:u w:val="single"/>
        </w:rPr>
      </w:pPr>
    </w:p>
    <w:p w14:paraId="218DDA00" w14:textId="77777777" w:rsidR="00526253" w:rsidRDefault="00526253" w:rsidP="00526253">
      <w:pPr>
        <w:rPr>
          <w:rFonts w:ascii="Arial" w:hAnsi="Arial" w:cs="Arial"/>
          <w:sz w:val="24"/>
          <w:szCs w:val="24"/>
        </w:rPr>
      </w:pPr>
      <w:r>
        <w:rPr>
          <w:rFonts w:ascii="Arial" w:hAnsi="Arial" w:cs="Arial"/>
          <w:sz w:val="24"/>
          <w:szCs w:val="24"/>
        </w:rPr>
        <w:t>Creativity and value creation is comprised of 4 units, each diving into the deeper aspects of innovation and value. Ideas and value, creative solutions, mobilising support, and evaluation. The world was slowly shaped and renovated through countless acts of innovation like the invention of the telephone that became a smartphone after decades, or cars that are now becoming electric cars in this day and age. These are a few examples of the results of innovation and creation which will still continue to evolve as more innovators and inventors come to light.</w:t>
      </w:r>
    </w:p>
    <w:p w14:paraId="59F0EB8B" w14:textId="77777777" w:rsidR="00526253" w:rsidRDefault="00526253" w:rsidP="00526253">
      <w:pPr>
        <w:rPr>
          <w:rFonts w:ascii="Arial" w:hAnsi="Arial" w:cs="Arial"/>
          <w:sz w:val="24"/>
          <w:szCs w:val="24"/>
        </w:rPr>
      </w:pPr>
    </w:p>
    <w:p w14:paraId="0A892085" w14:textId="77777777" w:rsidR="00526253" w:rsidRDefault="00526253" w:rsidP="00526253">
      <w:pPr>
        <w:rPr>
          <w:rFonts w:ascii="Arial" w:hAnsi="Arial" w:cs="Arial"/>
          <w:sz w:val="24"/>
          <w:szCs w:val="24"/>
        </w:rPr>
      </w:pPr>
    </w:p>
    <w:p w14:paraId="49B14CCE" w14:textId="77777777" w:rsidR="00526253" w:rsidRDefault="00526253" w:rsidP="00526253">
      <w:pPr>
        <w:rPr>
          <w:rFonts w:ascii="Arial" w:hAnsi="Arial" w:cs="Arial"/>
          <w:sz w:val="24"/>
          <w:szCs w:val="24"/>
        </w:rPr>
      </w:pPr>
    </w:p>
    <w:p w14:paraId="31DC6769" w14:textId="77777777" w:rsidR="00526253" w:rsidRDefault="00526253" w:rsidP="00526253">
      <w:pPr>
        <w:rPr>
          <w:rFonts w:ascii="Arial" w:hAnsi="Arial" w:cs="Arial"/>
          <w:sz w:val="24"/>
          <w:szCs w:val="24"/>
        </w:rPr>
      </w:pPr>
    </w:p>
    <w:p w14:paraId="6F77E22F" w14:textId="77777777" w:rsidR="00526253" w:rsidRDefault="00526253" w:rsidP="00526253">
      <w:pPr>
        <w:rPr>
          <w:rFonts w:ascii="Arial" w:hAnsi="Arial" w:cs="Arial"/>
          <w:b/>
          <w:bCs/>
          <w:sz w:val="40"/>
          <w:szCs w:val="40"/>
          <w:u w:val="single"/>
        </w:rPr>
      </w:pPr>
      <w:r>
        <w:rPr>
          <w:rFonts w:ascii="Arial" w:hAnsi="Arial" w:cs="Arial"/>
          <w:b/>
          <w:bCs/>
          <w:sz w:val="40"/>
          <w:szCs w:val="40"/>
          <w:u w:val="single"/>
        </w:rPr>
        <w:t xml:space="preserve">UNIT 1: </w:t>
      </w:r>
      <w:r w:rsidRPr="009E4758">
        <w:rPr>
          <w:rFonts w:ascii="Arial" w:hAnsi="Arial" w:cs="Arial"/>
          <w:b/>
          <w:bCs/>
          <w:sz w:val="40"/>
          <w:szCs w:val="40"/>
          <w:u w:val="single"/>
        </w:rPr>
        <w:t xml:space="preserve">How innovation changes the world </w:t>
      </w:r>
    </w:p>
    <w:p w14:paraId="652D2A5F" w14:textId="77777777" w:rsidR="00526253" w:rsidRDefault="00526253" w:rsidP="00526253">
      <w:pPr>
        <w:rPr>
          <w:rFonts w:ascii="Arial" w:hAnsi="Arial" w:cs="Arial"/>
          <w:b/>
          <w:bCs/>
          <w:sz w:val="40"/>
          <w:szCs w:val="40"/>
          <w:u w:val="single"/>
        </w:rPr>
      </w:pPr>
    </w:p>
    <w:p w14:paraId="10BF5DC0" w14:textId="77777777" w:rsidR="00526253" w:rsidRDefault="00526253" w:rsidP="00526253">
      <w:pPr>
        <w:rPr>
          <w:rFonts w:ascii="Arial" w:hAnsi="Arial" w:cs="Arial"/>
          <w:sz w:val="24"/>
          <w:szCs w:val="24"/>
        </w:rPr>
      </w:pPr>
      <w:r>
        <w:rPr>
          <w:rFonts w:ascii="Arial" w:hAnsi="Arial" w:cs="Arial"/>
          <w:sz w:val="24"/>
          <w:szCs w:val="24"/>
        </w:rPr>
        <w:t>The world has changed and evolved immensely and the change in the past 100 years could be seen as a different world to the world we are in now. In the 18</w:t>
      </w:r>
      <w:r w:rsidRPr="00927FD9">
        <w:rPr>
          <w:rFonts w:ascii="Arial" w:hAnsi="Arial" w:cs="Arial"/>
          <w:sz w:val="24"/>
          <w:szCs w:val="24"/>
          <w:vertAlign w:val="superscript"/>
        </w:rPr>
        <w:t>th</w:t>
      </w:r>
      <w:r>
        <w:rPr>
          <w:rFonts w:ascii="Arial" w:hAnsi="Arial" w:cs="Arial"/>
          <w:sz w:val="24"/>
          <w:szCs w:val="24"/>
        </w:rPr>
        <w:t xml:space="preserve"> century, we developed farming, growing plants, and keeping livestock of animals and was known as the age of the plough. This then developed to Automate In the 19</w:t>
      </w:r>
      <w:r w:rsidRPr="00927FD9">
        <w:rPr>
          <w:rFonts w:ascii="Arial" w:hAnsi="Arial" w:cs="Arial"/>
          <w:sz w:val="24"/>
          <w:szCs w:val="24"/>
          <w:vertAlign w:val="superscript"/>
        </w:rPr>
        <w:t>th</w:t>
      </w:r>
      <w:r>
        <w:rPr>
          <w:rFonts w:ascii="Arial" w:hAnsi="Arial" w:cs="Arial"/>
          <w:sz w:val="24"/>
          <w:szCs w:val="24"/>
        </w:rPr>
        <w:t xml:space="preserve"> century. This displays the immense speed at which innovation and invention was taking place, an example being the telephone which at the time no one even thought was possible. In the 20</w:t>
      </w:r>
      <w:r w:rsidRPr="00927FD9">
        <w:rPr>
          <w:rFonts w:ascii="Arial" w:hAnsi="Arial" w:cs="Arial"/>
          <w:sz w:val="24"/>
          <w:szCs w:val="24"/>
          <w:vertAlign w:val="superscript"/>
        </w:rPr>
        <w:t>th</w:t>
      </w:r>
      <w:r>
        <w:rPr>
          <w:rFonts w:ascii="Arial" w:hAnsi="Arial" w:cs="Arial"/>
          <w:sz w:val="24"/>
          <w:szCs w:val="24"/>
        </w:rPr>
        <w:t xml:space="preserve"> century, Programming, aggregate and computing. Computing being the greatest invention of that time, which then developed to innovation and creation in the 21</w:t>
      </w:r>
      <w:r w:rsidRPr="00FF1E4C">
        <w:rPr>
          <w:rFonts w:ascii="Arial" w:hAnsi="Arial" w:cs="Arial"/>
          <w:sz w:val="24"/>
          <w:szCs w:val="24"/>
          <w:vertAlign w:val="superscript"/>
        </w:rPr>
        <w:t>st</w:t>
      </w:r>
      <w:r>
        <w:rPr>
          <w:rFonts w:ascii="Arial" w:hAnsi="Arial" w:cs="Arial"/>
          <w:sz w:val="24"/>
          <w:szCs w:val="24"/>
        </w:rPr>
        <w:t xml:space="preserve"> century. Only because of these previous inventions can we in this generation continue to evolve and create more. The internet has changed the world forever, any information that I need can be found from a click of a button and I have benefited from the internet. I find that I can educate myself from variable sources without going through too much trouble. It is helped with my learning to gather information for my course, health and social care which is one of the reasons why I chose this course due to getting valuable information from the internet.</w:t>
      </w:r>
    </w:p>
    <w:p w14:paraId="187C3D0F" w14:textId="77777777" w:rsidR="00526253" w:rsidRDefault="00526253" w:rsidP="00526253">
      <w:pPr>
        <w:rPr>
          <w:rFonts w:ascii="Arial" w:hAnsi="Arial" w:cs="Arial"/>
          <w:sz w:val="24"/>
          <w:szCs w:val="24"/>
        </w:rPr>
      </w:pPr>
    </w:p>
    <w:p w14:paraId="713F25AA" w14:textId="77777777" w:rsidR="00526253" w:rsidRDefault="00526253" w:rsidP="00526253">
      <w:pPr>
        <w:rPr>
          <w:rFonts w:ascii="Arial" w:hAnsi="Arial" w:cs="Arial"/>
          <w:sz w:val="24"/>
          <w:szCs w:val="24"/>
        </w:rPr>
      </w:pPr>
      <w:r>
        <w:rPr>
          <w:rFonts w:ascii="Arial" w:hAnsi="Arial" w:cs="Arial"/>
          <w:sz w:val="24"/>
          <w:szCs w:val="24"/>
        </w:rPr>
        <w:t xml:space="preserve">In O’Sullivan’s book, it states that innovation is an attribute that is beneficial to a large society such as a native or region. Innovation can help increase economic growth by leading to higher productivity. As productivity increases, services and supplies will also increase resulting in economic growth. The downside of this is that traditional organisations and businesses will be wiped off the map. Innovation is everywhere in the world, even the smallest creations are all innovations and </w:t>
      </w:r>
      <w:r>
        <w:rPr>
          <w:rFonts w:ascii="Arial" w:hAnsi="Arial" w:cs="Arial"/>
          <w:sz w:val="24"/>
          <w:szCs w:val="24"/>
        </w:rPr>
        <w:lastRenderedPageBreak/>
        <w:t>inventions. Businesses will go by a method of rinse and repeat, by investing in ideas that may or may not be beneficial to society and is a risk that works both ways ( O’Sullivan et al, 2009).</w:t>
      </w:r>
    </w:p>
    <w:p w14:paraId="1E94D3F6" w14:textId="77777777" w:rsidR="00526253" w:rsidRDefault="00526253" w:rsidP="00526253">
      <w:pPr>
        <w:rPr>
          <w:rFonts w:ascii="Arial" w:hAnsi="Arial" w:cs="Arial"/>
          <w:sz w:val="24"/>
          <w:szCs w:val="24"/>
        </w:rPr>
      </w:pPr>
    </w:p>
    <w:p w14:paraId="4E9438BE" w14:textId="77777777" w:rsidR="00526253" w:rsidRPr="007717A3" w:rsidRDefault="00526253" w:rsidP="00526253">
      <w:pPr>
        <w:rPr>
          <w:rFonts w:ascii="Arial" w:hAnsi="Arial" w:cs="Arial"/>
          <w:sz w:val="24"/>
          <w:szCs w:val="24"/>
        </w:rPr>
      </w:pPr>
      <w:r>
        <w:rPr>
          <w:rFonts w:ascii="Arial" w:hAnsi="Arial" w:cs="Arial"/>
          <w:sz w:val="24"/>
          <w:szCs w:val="24"/>
        </w:rPr>
        <w:t xml:space="preserve">The amazing aspect of innovation is that anyone can do it. There are ideas I can think of that others cannot and vice versa. Innovation can be what we want it to be and has been like that since the start. James Farr stipulates that Individual innovation is just as great if not greater than an organisations innovation. Mainly due to </w:t>
      </w:r>
      <w:r w:rsidRPr="00DC7C2A">
        <w:rPr>
          <w:rFonts w:ascii="Arial" w:hAnsi="Arial" w:cs="Arial"/>
          <w:color w:val="000000" w:themeColor="text1"/>
          <w:sz w:val="24"/>
          <w:szCs w:val="24"/>
          <w:shd w:val="clear" w:color="auto" w:fill="FFFFFF"/>
        </w:rPr>
        <w:t>how self-efficacy beliefs influence a person's decision to put forth the effort to implement change at work</w:t>
      </w:r>
      <w:r>
        <w:rPr>
          <w:rFonts w:ascii="Arial" w:hAnsi="Arial" w:cs="Arial"/>
          <w:color w:val="000000" w:themeColor="text1"/>
          <w:sz w:val="24"/>
          <w:szCs w:val="24"/>
          <w:shd w:val="clear" w:color="auto" w:fill="FFFFFF"/>
        </w:rPr>
        <w:t xml:space="preserve"> and</w:t>
      </w:r>
      <w:r>
        <w:rPr>
          <w:rFonts w:ascii="Arial" w:hAnsi="Arial" w:cs="Arial"/>
          <w:color w:val="333333"/>
          <w:sz w:val="21"/>
          <w:szCs w:val="21"/>
          <w:shd w:val="clear" w:color="auto" w:fill="FFFFFF"/>
        </w:rPr>
        <w:t> </w:t>
      </w:r>
      <w:r w:rsidRPr="00DC7C2A">
        <w:rPr>
          <w:rFonts w:ascii="Arial" w:hAnsi="Arial" w:cs="Arial"/>
          <w:color w:val="000000" w:themeColor="text1"/>
          <w:sz w:val="24"/>
          <w:szCs w:val="24"/>
          <w:shd w:val="clear" w:color="auto" w:fill="FFFFFF"/>
        </w:rPr>
        <w:t>how dissatisfaction with the current state of one's own situation and perceived payoff from changing that situation can influence the persistence of a person's effort</w:t>
      </w:r>
      <w:r>
        <w:rPr>
          <w:rFonts w:ascii="Arial" w:hAnsi="Arial" w:cs="Arial"/>
          <w:color w:val="000000" w:themeColor="text1"/>
          <w:sz w:val="24"/>
          <w:szCs w:val="24"/>
          <w:shd w:val="clear" w:color="auto" w:fill="FFFFFF"/>
        </w:rPr>
        <w:t xml:space="preserve"> ( Farr, James. L et al, 1990). </w:t>
      </w:r>
    </w:p>
    <w:p w14:paraId="2751A997" w14:textId="77777777" w:rsidR="00526253" w:rsidRDefault="00526253" w:rsidP="00526253">
      <w:pPr>
        <w:rPr>
          <w:rFonts w:ascii="Arial" w:hAnsi="Arial" w:cs="Arial"/>
          <w:color w:val="000000" w:themeColor="text1"/>
          <w:sz w:val="24"/>
          <w:szCs w:val="24"/>
          <w:shd w:val="clear" w:color="auto" w:fill="FFFFFF"/>
        </w:rPr>
      </w:pPr>
    </w:p>
    <w:p w14:paraId="02E3D429"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Creativity is a skill that has helped humanity and the world develop and grow over years, decades, and centuries to get to where it is now. The more effective creations are, the more it will influence us to make better creations and this is in which the beauty of innovation and creation is revealed. </w:t>
      </w:r>
    </w:p>
    <w:p w14:paraId="794ED540" w14:textId="77777777" w:rsidR="00526253" w:rsidRDefault="00526253" w:rsidP="00526253">
      <w:pPr>
        <w:rPr>
          <w:rFonts w:ascii="Arial" w:hAnsi="Arial" w:cs="Arial"/>
          <w:color w:val="000000" w:themeColor="text1"/>
          <w:sz w:val="24"/>
          <w:szCs w:val="24"/>
          <w:shd w:val="clear" w:color="auto" w:fill="FFFFFF"/>
        </w:rPr>
      </w:pPr>
    </w:p>
    <w:p w14:paraId="6057E678" w14:textId="77777777" w:rsidR="00526253" w:rsidRDefault="00526253" w:rsidP="00526253">
      <w:pPr>
        <w:rPr>
          <w:rFonts w:ascii="Arial" w:hAnsi="Arial" w:cs="Arial"/>
          <w:color w:val="000000" w:themeColor="text1"/>
          <w:sz w:val="24"/>
          <w:szCs w:val="24"/>
          <w:shd w:val="clear" w:color="auto" w:fill="FFFFFF"/>
        </w:rPr>
      </w:pPr>
    </w:p>
    <w:p w14:paraId="273181DB" w14:textId="77777777" w:rsidR="00526253" w:rsidRDefault="00526253" w:rsidP="00526253">
      <w:pPr>
        <w:rPr>
          <w:rFonts w:ascii="Arial" w:hAnsi="Arial" w:cs="Arial"/>
          <w:b/>
          <w:bCs/>
          <w:color w:val="000000" w:themeColor="text1"/>
          <w:sz w:val="44"/>
          <w:szCs w:val="44"/>
          <w:u w:val="single"/>
          <w:shd w:val="clear" w:color="auto" w:fill="FFFFFF"/>
        </w:rPr>
      </w:pPr>
      <w:r>
        <w:rPr>
          <w:rFonts w:ascii="Arial" w:hAnsi="Arial" w:cs="Arial"/>
          <w:b/>
          <w:bCs/>
          <w:color w:val="000000" w:themeColor="text1"/>
          <w:sz w:val="44"/>
          <w:szCs w:val="44"/>
          <w:u w:val="single"/>
          <w:shd w:val="clear" w:color="auto" w:fill="FFFFFF"/>
        </w:rPr>
        <w:t xml:space="preserve">UNIT 2: </w:t>
      </w:r>
      <w:r w:rsidRPr="005743BE">
        <w:rPr>
          <w:rFonts w:ascii="Arial" w:hAnsi="Arial" w:cs="Arial"/>
          <w:b/>
          <w:bCs/>
          <w:color w:val="000000" w:themeColor="text1"/>
          <w:sz w:val="44"/>
          <w:szCs w:val="44"/>
          <w:u w:val="single"/>
          <w:shd w:val="clear" w:color="auto" w:fill="FFFFFF"/>
        </w:rPr>
        <w:t>Identifying new ideas</w:t>
      </w:r>
    </w:p>
    <w:p w14:paraId="314F767E" w14:textId="77777777" w:rsidR="00526253" w:rsidRDefault="00526253" w:rsidP="00526253">
      <w:pPr>
        <w:rPr>
          <w:rFonts w:ascii="Arial" w:hAnsi="Arial" w:cs="Arial"/>
          <w:b/>
          <w:bCs/>
          <w:color w:val="000000" w:themeColor="text1"/>
          <w:sz w:val="44"/>
          <w:szCs w:val="44"/>
          <w:u w:val="single"/>
          <w:shd w:val="clear" w:color="auto" w:fill="FFFFFF"/>
        </w:rPr>
      </w:pPr>
    </w:p>
    <w:p w14:paraId="508181A2"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Innovation is more than creating or modifying something. It is something that cannot just happen for everyone, we have to think of all of its assets, if it helps the environment, People etc. In this constantly evolving world, we are to identify new ideas every single day to keep up with this world. The main figures who help us by identifying these new ideas are; Entrepreneurs, innovators, inventors and changemakers. These 4 types of people each play a part in the identification of new ideas. As you saw from the history of innovation, identifying 1 idea leads to more and more modifications and innovations. This is because as the world progresses, so do us humans. An example of this is, Computers used to be really big and slow and was developed by someone else making it small and compact while maintaining better speed systems and quality. This has benefitted numerous organisations especially within healthcare. For example, the NHS and care homes, better care can be given due to new protocols and data which keep track of information. </w:t>
      </w:r>
    </w:p>
    <w:p w14:paraId="13571718" w14:textId="77777777" w:rsidR="00526253" w:rsidRDefault="00526253" w:rsidP="00526253">
      <w:pPr>
        <w:rPr>
          <w:rFonts w:ascii="Arial" w:hAnsi="Arial" w:cs="Arial"/>
          <w:color w:val="000000" w:themeColor="text1"/>
          <w:sz w:val="24"/>
          <w:szCs w:val="24"/>
          <w:shd w:val="clear" w:color="auto" w:fill="FFFFFF"/>
        </w:rPr>
      </w:pPr>
    </w:p>
    <w:p w14:paraId="0F1DB522"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New ideas and new inventions are introduced every day, to which some fail and some pass. This means that if they have a good creation then businesses and organisations are most likely to invest in it. I think that because of all the present-day innovations, it is quite difficult to think of something new, better or both and due to </w:t>
      </w:r>
      <w:r>
        <w:rPr>
          <w:rFonts w:ascii="Arial" w:hAnsi="Arial" w:cs="Arial"/>
          <w:color w:val="000000" w:themeColor="text1"/>
          <w:sz w:val="24"/>
          <w:szCs w:val="24"/>
          <w:shd w:val="clear" w:color="auto" w:fill="FFFFFF"/>
        </w:rPr>
        <w:lastRenderedPageBreak/>
        <w:t xml:space="preserve">this, we are just waiting on someone to have a breakthrough. However, that does not take away the fact that </w:t>
      </w:r>
      <w:r w:rsidRPr="003C11E0">
        <w:rPr>
          <w:rFonts w:ascii="Arial" w:hAnsi="Arial" w:cs="Arial"/>
          <w:color w:val="000000" w:themeColor="text1"/>
          <w:sz w:val="24"/>
          <w:szCs w:val="24"/>
          <w:shd w:val="clear" w:color="auto" w:fill="FFFFFF"/>
        </w:rPr>
        <w:t>innovation is rapidly becoming democrati</w:t>
      </w:r>
      <w:r>
        <w:rPr>
          <w:rFonts w:ascii="Arial" w:hAnsi="Arial" w:cs="Arial"/>
          <w:color w:val="000000" w:themeColor="text1"/>
          <w:sz w:val="24"/>
          <w:szCs w:val="24"/>
          <w:shd w:val="clear" w:color="auto" w:fill="FFFFFF"/>
        </w:rPr>
        <w:t>s</w:t>
      </w:r>
      <w:r w:rsidRPr="003C11E0">
        <w:rPr>
          <w:rFonts w:ascii="Arial" w:hAnsi="Arial" w:cs="Arial"/>
          <w:color w:val="000000" w:themeColor="text1"/>
          <w:sz w:val="24"/>
          <w:szCs w:val="24"/>
          <w:shd w:val="clear" w:color="auto" w:fill="FFFFFF"/>
        </w:rPr>
        <w:t>ed. Users, aided by improvements in computer and communications technology, gradually can develop their own new products and services</w:t>
      </w:r>
      <w:r>
        <w:rPr>
          <w:rFonts w:ascii="Arial" w:hAnsi="Arial" w:cs="Arial"/>
          <w:color w:val="000000" w:themeColor="text1"/>
          <w:sz w:val="24"/>
          <w:szCs w:val="24"/>
          <w:shd w:val="clear" w:color="auto" w:fill="FFFFFF"/>
        </w:rPr>
        <w:t xml:space="preserve">. This is because even if there is a wall stopping us from having a breakthrough, we in this society have much more systems and knowledge surrounding us giving us more chances and opportunities. </w:t>
      </w:r>
      <w:r w:rsidRPr="00DA3E1D">
        <w:rPr>
          <w:rFonts w:ascii="Arial" w:hAnsi="Arial" w:cs="Arial"/>
          <w:color w:val="000000" w:themeColor="text1"/>
          <w:sz w:val="24"/>
          <w:szCs w:val="24"/>
          <w:shd w:val="clear" w:color="auto" w:fill="FFFFFF"/>
        </w:rPr>
        <w:t>These innovating users</w:t>
      </w:r>
      <w:r>
        <w:rPr>
          <w:rFonts w:ascii="Arial" w:hAnsi="Arial" w:cs="Arial"/>
          <w:color w:val="000000" w:themeColor="text1"/>
          <w:sz w:val="24"/>
          <w:szCs w:val="24"/>
          <w:shd w:val="clear" w:color="auto" w:fill="FFFFFF"/>
        </w:rPr>
        <w:t xml:space="preserve"> of both individuals and organisations / groups </w:t>
      </w:r>
      <w:r w:rsidRPr="00DA3E1D">
        <w:rPr>
          <w:rFonts w:ascii="Arial" w:hAnsi="Arial" w:cs="Arial"/>
          <w:color w:val="000000" w:themeColor="text1"/>
          <w:sz w:val="24"/>
          <w:szCs w:val="24"/>
          <w:shd w:val="clear" w:color="auto" w:fill="FFFFFF"/>
        </w:rPr>
        <w:t>often spontaneously share their innovations with others, creating user-innovation groups and a rich intellectual common</w:t>
      </w:r>
      <w:r>
        <w:rPr>
          <w:rFonts w:ascii="Arial" w:hAnsi="Arial" w:cs="Arial"/>
          <w:color w:val="000000" w:themeColor="text1"/>
          <w:sz w:val="24"/>
          <w:szCs w:val="24"/>
          <w:shd w:val="clear" w:color="auto" w:fill="FFFFFF"/>
        </w:rPr>
        <w:t xml:space="preserve"> (Hippel. V, 2006).</w:t>
      </w:r>
    </w:p>
    <w:p w14:paraId="01BAA2C9" w14:textId="77777777" w:rsidR="00526253" w:rsidRDefault="00526253" w:rsidP="00526253">
      <w:pPr>
        <w:rPr>
          <w:rFonts w:ascii="Arial" w:hAnsi="Arial" w:cs="Arial"/>
          <w:b/>
          <w:bCs/>
          <w:color w:val="000000" w:themeColor="text1"/>
          <w:sz w:val="44"/>
          <w:szCs w:val="44"/>
          <w:shd w:val="clear" w:color="auto" w:fill="FFFFFF"/>
        </w:rPr>
      </w:pPr>
    </w:p>
    <w:p w14:paraId="7003ACCB"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An invention that has shocked the world in the 21</w:t>
      </w:r>
      <w:r w:rsidRPr="00DE1DF7">
        <w:rPr>
          <w:rFonts w:ascii="Arial" w:hAnsi="Arial" w:cs="Arial"/>
          <w:color w:val="000000" w:themeColor="text1"/>
          <w:sz w:val="24"/>
          <w:szCs w:val="24"/>
          <w:shd w:val="clear" w:color="auto" w:fill="FFFFFF"/>
          <w:vertAlign w:val="superscript"/>
        </w:rPr>
        <w:t>st</w:t>
      </w:r>
      <w:r>
        <w:rPr>
          <w:rFonts w:ascii="Arial" w:hAnsi="Arial" w:cs="Arial"/>
          <w:color w:val="000000" w:themeColor="text1"/>
          <w:sz w:val="24"/>
          <w:szCs w:val="24"/>
          <w:shd w:val="clear" w:color="auto" w:fill="FFFFFF"/>
        </w:rPr>
        <w:t xml:space="preserve"> century would have to be artificial intelligence robots also known as AI robots. This innovation has the most potential in my opinion as robots can be modified and evolved so much in the future that they can perceive emotion though this is all speculation</w:t>
      </w:r>
      <w:r w:rsidRPr="00805056">
        <w:rPr>
          <w:rFonts w:ascii="Arial" w:hAnsi="Arial" w:cs="Arial"/>
          <w:color w:val="000000" w:themeColor="text1"/>
          <w:sz w:val="24"/>
          <w:szCs w:val="24"/>
          <w:shd w:val="clear" w:color="auto" w:fill="FFFFFF"/>
        </w:rPr>
        <w:t>. Artificial intelligence may greatly increase the efficiency of the existing economy</w:t>
      </w:r>
      <w:r>
        <w:rPr>
          <w:rFonts w:ascii="Arial" w:hAnsi="Arial" w:cs="Arial"/>
          <w:color w:val="000000" w:themeColor="text1"/>
          <w:sz w:val="24"/>
          <w:szCs w:val="24"/>
          <w:shd w:val="clear" w:color="auto" w:fill="FFFFFF"/>
        </w:rPr>
        <w:t xml:space="preserve"> thus proving how amazing this invention is, however,</w:t>
      </w:r>
      <w:r w:rsidRPr="00805056">
        <w:rPr>
          <w:rFonts w:ascii="Arial" w:hAnsi="Arial" w:cs="Arial"/>
          <w:color w:val="000000" w:themeColor="text1"/>
          <w:sz w:val="24"/>
          <w:szCs w:val="24"/>
          <w:shd w:val="clear" w:color="auto" w:fill="FFFFFF"/>
        </w:rPr>
        <w:t xml:space="preserve"> it may have an even larger impa</w:t>
      </w:r>
      <w:r>
        <w:rPr>
          <w:rFonts w:ascii="Arial" w:hAnsi="Arial" w:cs="Arial"/>
          <w:color w:val="000000" w:themeColor="text1"/>
          <w:sz w:val="24"/>
          <w:szCs w:val="24"/>
          <w:shd w:val="clear" w:color="auto" w:fill="FFFFFF"/>
        </w:rPr>
        <w:t xml:space="preserve">ct in the way </w:t>
      </w:r>
      <w:r w:rsidRPr="00805056">
        <w:rPr>
          <w:rFonts w:ascii="Arial" w:hAnsi="Arial" w:cs="Arial"/>
          <w:color w:val="000000" w:themeColor="text1"/>
          <w:sz w:val="24"/>
          <w:szCs w:val="24"/>
          <w:shd w:val="clear" w:color="auto" w:fill="FFFFFF"/>
        </w:rPr>
        <w:t xml:space="preserve">that </w:t>
      </w:r>
      <w:r>
        <w:rPr>
          <w:rFonts w:ascii="Arial" w:hAnsi="Arial" w:cs="Arial"/>
          <w:color w:val="000000" w:themeColor="text1"/>
          <w:sz w:val="24"/>
          <w:szCs w:val="24"/>
          <w:shd w:val="clear" w:color="auto" w:fill="FFFFFF"/>
        </w:rPr>
        <w:t xml:space="preserve">it </w:t>
      </w:r>
      <w:r w:rsidRPr="00805056">
        <w:rPr>
          <w:rFonts w:ascii="Arial" w:hAnsi="Arial" w:cs="Arial"/>
          <w:color w:val="000000" w:themeColor="text1"/>
          <w:sz w:val="24"/>
          <w:szCs w:val="24"/>
          <w:shd w:val="clear" w:color="auto" w:fill="FFFFFF"/>
        </w:rPr>
        <w:t>can reshape the nature of the innovation process</w:t>
      </w:r>
      <w:r>
        <w:rPr>
          <w:rFonts w:ascii="Arial" w:hAnsi="Arial" w:cs="Arial"/>
          <w:color w:val="000000" w:themeColor="text1"/>
          <w:sz w:val="24"/>
          <w:szCs w:val="24"/>
          <w:shd w:val="clear" w:color="auto" w:fill="FFFFFF"/>
        </w:rPr>
        <w:t xml:space="preserve"> (Stern. S et al, 2018).</w:t>
      </w:r>
    </w:p>
    <w:p w14:paraId="5808D54B" w14:textId="77777777" w:rsidR="00526253" w:rsidRDefault="00526253" w:rsidP="00526253">
      <w:pPr>
        <w:rPr>
          <w:rFonts w:ascii="Arial" w:hAnsi="Arial" w:cs="Arial"/>
          <w:color w:val="000000" w:themeColor="text1"/>
          <w:sz w:val="24"/>
          <w:szCs w:val="24"/>
          <w:shd w:val="clear" w:color="auto" w:fill="FFFFFF"/>
        </w:rPr>
      </w:pPr>
    </w:p>
    <w:p w14:paraId="65EB7E3A"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In the industry of identifying and managing innovation, there will always be failures before you can get to a successful idea and that it is a learning lesson in life that applies to most scenarios. We cannot head further without failing.</w:t>
      </w:r>
    </w:p>
    <w:p w14:paraId="16566B10" w14:textId="77777777" w:rsidR="00526253" w:rsidRDefault="00526253" w:rsidP="00526253">
      <w:pPr>
        <w:rPr>
          <w:rFonts w:ascii="Arial" w:hAnsi="Arial" w:cs="Arial"/>
          <w:color w:val="000000" w:themeColor="text1"/>
          <w:sz w:val="24"/>
          <w:szCs w:val="24"/>
          <w:shd w:val="clear" w:color="auto" w:fill="FFFFFF"/>
        </w:rPr>
      </w:pPr>
    </w:p>
    <w:p w14:paraId="0C55FF2F" w14:textId="77777777" w:rsidR="00526253" w:rsidRDefault="00526253" w:rsidP="00526253">
      <w:pPr>
        <w:rPr>
          <w:rFonts w:ascii="Arial" w:hAnsi="Arial" w:cs="Arial"/>
          <w:b/>
          <w:bCs/>
          <w:color w:val="000000" w:themeColor="text1"/>
          <w:sz w:val="44"/>
          <w:szCs w:val="44"/>
          <w:u w:val="single"/>
          <w:shd w:val="clear" w:color="auto" w:fill="FFFFFF"/>
        </w:rPr>
      </w:pPr>
    </w:p>
    <w:p w14:paraId="5A2B74A8" w14:textId="77777777" w:rsidR="00526253" w:rsidRDefault="00526253" w:rsidP="00526253">
      <w:pPr>
        <w:rPr>
          <w:rFonts w:ascii="Arial" w:hAnsi="Arial" w:cs="Arial"/>
          <w:b/>
          <w:bCs/>
          <w:color w:val="000000" w:themeColor="text1"/>
          <w:sz w:val="44"/>
          <w:szCs w:val="44"/>
          <w:u w:val="single"/>
          <w:shd w:val="clear" w:color="auto" w:fill="FFFFFF"/>
        </w:rPr>
      </w:pPr>
      <w:r>
        <w:rPr>
          <w:rFonts w:ascii="Arial" w:hAnsi="Arial" w:cs="Arial"/>
          <w:b/>
          <w:bCs/>
          <w:color w:val="000000" w:themeColor="text1"/>
          <w:sz w:val="44"/>
          <w:szCs w:val="44"/>
          <w:u w:val="single"/>
          <w:shd w:val="clear" w:color="auto" w:fill="FFFFFF"/>
        </w:rPr>
        <w:t xml:space="preserve">UNIT 3: </w:t>
      </w:r>
      <w:r w:rsidRPr="00694998">
        <w:rPr>
          <w:rFonts w:ascii="Arial" w:hAnsi="Arial" w:cs="Arial"/>
          <w:b/>
          <w:bCs/>
          <w:color w:val="000000" w:themeColor="text1"/>
          <w:sz w:val="44"/>
          <w:szCs w:val="44"/>
          <w:u w:val="single"/>
          <w:shd w:val="clear" w:color="auto" w:fill="FFFFFF"/>
        </w:rPr>
        <w:t>Be in it to win it</w:t>
      </w:r>
    </w:p>
    <w:p w14:paraId="50272EEA" w14:textId="77777777" w:rsidR="00526253" w:rsidRDefault="00526253" w:rsidP="00526253">
      <w:pPr>
        <w:rPr>
          <w:rFonts w:ascii="Arial" w:hAnsi="Arial" w:cs="Arial"/>
          <w:b/>
          <w:bCs/>
          <w:color w:val="000000" w:themeColor="text1"/>
          <w:sz w:val="44"/>
          <w:szCs w:val="44"/>
          <w:u w:val="single"/>
          <w:shd w:val="clear" w:color="auto" w:fill="FFFFFF"/>
        </w:rPr>
      </w:pPr>
    </w:p>
    <w:p w14:paraId="0A3FB7B4"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There is a platform known as social media which has changed the face of marketing. Social media for most is the best place for advertisement and is a creative tool that can be extremely effective if used properly. However, navigating social media can be difficult. It is a creative tool but if someone does not know how to make use of it, then they are delaying the effectiveness at which it can be made use of.</w:t>
      </w:r>
    </w:p>
    <w:p w14:paraId="49772F0F" w14:textId="77777777" w:rsidR="00526253" w:rsidRDefault="00526253" w:rsidP="00526253">
      <w:pPr>
        <w:rPr>
          <w:rFonts w:ascii="Arial" w:hAnsi="Arial" w:cs="Arial"/>
          <w:color w:val="000000" w:themeColor="text1"/>
          <w:sz w:val="24"/>
          <w:szCs w:val="24"/>
          <w:shd w:val="clear" w:color="auto" w:fill="FFFFFF"/>
        </w:rPr>
      </w:pPr>
    </w:p>
    <w:p w14:paraId="7C5534E7"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way to utilise this creative tool efficiently is to attain digital skills so that we can keep up with society, because in the future most things will be controlled by social media and modern technology. Your interpretation of technology and media will influence how you comprehend and evaluate the information provided, playing a big part on the aspect of social media being a ‘creative tool’. Social media is highly recommended for new businesses as a good start up and has helped numerous businesses become big such as Boohoo. This platform is used for many other </w:t>
      </w:r>
      <w:r>
        <w:rPr>
          <w:rFonts w:ascii="Arial" w:hAnsi="Arial" w:cs="Arial"/>
          <w:color w:val="000000" w:themeColor="text1"/>
          <w:sz w:val="24"/>
          <w:szCs w:val="24"/>
          <w:shd w:val="clear" w:color="auto" w:fill="FFFFFF"/>
        </w:rPr>
        <w:lastRenderedPageBreak/>
        <w:t xml:space="preserve">services like connecting with others, making friends etc. </w:t>
      </w:r>
      <w:r w:rsidRPr="00797441">
        <w:rPr>
          <w:rFonts w:ascii="Arial" w:hAnsi="Arial" w:cs="Arial"/>
          <w:color w:val="000000" w:themeColor="text1"/>
          <w:sz w:val="24"/>
          <w:szCs w:val="24"/>
          <w:shd w:val="clear" w:color="auto" w:fill="FFFFFF"/>
        </w:rPr>
        <w:t>Th</w:t>
      </w:r>
      <w:r>
        <w:rPr>
          <w:rFonts w:ascii="Arial" w:hAnsi="Arial" w:cs="Arial"/>
          <w:color w:val="000000" w:themeColor="text1"/>
          <w:sz w:val="24"/>
          <w:szCs w:val="24"/>
          <w:shd w:val="clear" w:color="auto" w:fill="FFFFFF"/>
        </w:rPr>
        <w:t>e</w:t>
      </w:r>
      <w:r w:rsidRPr="00797441">
        <w:rPr>
          <w:rFonts w:ascii="Arial" w:hAnsi="Arial" w:cs="Arial"/>
          <w:color w:val="000000" w:themeColor="text1"/>
          <w:sz w:val="24"/>
          <w:szCs w:val="24"/>
          <w:shd w:val="clear" w:color="auto" w:fill="FFFFFF"/>
        </w:rPr>
        <w:t xml:space="preserve"> sense of</w:t>
      </w:r>
      <w:r>
        <w:rPr>
          <w:rFonts w:ascii="Arial" w:hAnsi="Arial" w:cs="Arial"/>
          <w:color w:val="000000" w:themeColor="text1"/>
          <w:sz w:val="24"/>
          <w:szCs w:val="24"/>
          <w:shd w:val="clear" w:color="auto" w:fill="FFFFFF"/>
        </w:rPr>
        <w:t xml:space="preserve"> </w:t>
      </w:r>
      <w:r w:rsidRPr="00797441">
        <w:rPr>
          <w:rFonts w:ascii="Arial" w:hAnsi="Arial" w:cs="Arial"/>
          <w:color w:val="000000" w:themeColor="text1"/>
          <w:sz w:val="24"/>
          <w:szCs w:val="24"/>
          <w:shd w:val="clear" w:color="auto" w:fill="FFFFFF"/>
        </w:rPr>
        <w:t xml:space="preserve">connection is being enhanced through the growing number of people </w:t>
      </w:r>
      <w:r>
        <w:rPr>
          <w:rFonts w:ascii="Arial" w:hAnsi="Arial" w:cs="Arial"/>
          <w:color w:val="000000" w:themeColor="text1"/>
          <w:sz w:val="24"/>
          <w:szCs w:val="24"/>
          <w:shd w:val="clear" w:color="auto" w:fill="FFFFFF"/>
        </w:rPr>
        <w:t xml:space="preserve">communicating online. Creating relations, advertising businesses are part of being ‘ in it to win it’, as these are all parts of the puzzle. </w:t>
      </w:r>
      <w:r w:rsidRPr="00797441">
        <w:rPr>
          <w:rFonts w:ascii="Arial" w:hAnsi="Arial" w:cs="Arial"/>
          <w:color w:val="000000" w:themeColor="text1"/>
          <w:sz w:val="24"/>
          <w:szCs w:val="24"/>
          <w:shd w:val="clear" w:color="auto" w:fill="FFFFFF"/>
        </w:rPr>
        <w:t>(Duck, S.</w:t>
      </w:r>
      <w:r>
        <w:rPr>
          <w:rFonts w:ascii="Arial" w:hAnsi="Arial" w:cs="Arial"/>
          <w:color w:val="000000" w:themeColor="text1"/>
          <w:sz w:val="24"/>
          <w:szCs w:val="24"/>
          <w:shd w:val="clear" w:color="auto" w:fill="FFFFFF"/>
        </w:rPr>
        <w:t>et al</w:t>
      </w:r>
      <w:r w:rsidRPr="00797441">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w:t>
      </w:r>
      <w:r w:rsidRPr="00797441">
        <w:rPr>
          <w:rFonts w:ascii="Arial" w:hAnsi="Arial" w:cs="Arial"/>
          <w:color w:val="000000" w:themeColor="text1"/>
          <w:sz w:val="24"/>
          <w:szCs w:val="24"/>
          <w:shd w:val="clear" w:color="auto" w:fill="FFFFFF"/>
        </w:rPr>
        <w:t>DT)</w:t>
      </w:r>
    </w:p>
    <w:p w14:paraId="6BDB75AE" w14:textId="77777777" w:rsidR="00526253" w:rsidRDefault="00526253" w:rsidP="00526253">
      <w:pPr>
        <w:rPr>
          <w:rFonts w:ascii="Arial" w:hAnsi="Arial" w:cs="Arial"/>
          <w:color w:val="000000" w:themeColor="text1"/>
          <w:sz w:val="24"/>
          <w:szCs w:val="24"/>
          <w:shd w:val="clear" w:color="auto" w:fill="FFFFFF"/>
        </w:rPr>
      </w:pPr>
    </w:p>
    <w:p w14:paraId="5D3E867A" w14:textId="77777777" w:rsidR="00526253" w:rsidRDefault="00526253" w:rsidP="00526253">
      <w:pPr>
        <w:rPr>
          <w:rFonts w:ascii="Arial" w:hAnsi="Arial" w:cs="Arial"/>
          <w:color w:val="000000" w:themeColor="text1"/>
          <w:sz w:val="24"/>
          <w:szCs w:val="24"/>
          <w:shd w:val="clear" w:color="auto" w:fill="FFFFFF"/>
        </w:rPr>
      </w:pPr>
    </w:p>
    <w:p w14:paraId="42B9D04F" w14:textId="77777777" w:rsidR="00526253" w:rsidRDefault="00526253" w:rsidP="00526253">
      <w:pPr>
        <w:rPr>
          <w:rFonts w:ascii="Arial" w:hAnsi="Arial" w:cs="Arial"/>
          <w:color w:val="000000" w:themeColor="text1"/>
          <w:sz w:val="24"/>
          <w:szCs w:val="24"/>
          <w:shd w:val="clear" w:color="auto" w:fill="FFFFFF"/>
        </w:rPr>
      </w:pPr>
    </w:p>
    <w:p w14:paraId="6D79464E"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Now to speak on why utilisation of digital skills is important for businesses, individuals, or organisations. Social media marketing is a system that is commonly used for the promotion of ideas and inventions greatly helping up and coming companies. An example of a great place to do this is LinkedIn. A great place to make connections, spread awareness, and team up with others to create an organisation etc. </w:t>
      </w:r>
      <w:r w:rsidRPr="00015613">
        <w:rPr>
          <w:rFonts w:ascii="Arial" w:hAnsi="Arial" w:cs="Arial"/>
          <w:color w:val="000000" w:themeColor="text1"/>
          <w:sz w:val="24"/>
          <w:szCs w:val="24"/>
          <w:shd w:val="clear" w:color="auto" w:fill="FFFFFF"/>
        </w:rPr>
        <w:t>ideas.</w:t>
      </w:r>
      <w:r>
        <w:rPr>
          <w:rFonts w:ascii="Arial" w:hAnsi="Arial" w:cs="Arial"/>
          <w:color w:val="000000" w:themeColor="text1"/>
          <w:sz w:val="24"/>
          <w:szCs w:val="24"/>
          <w:shd w:val="clear" w:color="auto" w:fill="FFFFFF"/>
        </w:rPr>
        <w:t xml:space="preserve"> </w:t>
      </w:r>
      <w:r>
        <w:rPr>
          <w:rFonts w:ascii="Arial" w:hAnsi="Arial" w:cs="Arial"/>
          <w:b/>
          <w:bCs/>
          <w:color w:val="000000" w:themeColor="text1"/>
          <w:sz w:val="24"/>
          <w:szCs w:val="24"/>
          <w:shd w:val="clear" w:color="auto" w:fill="FFFFFF"/>
        </w:rPr>
        <w:t>B</w:t>
      </w:r>
      <w:r w:rsidRPr="00015613">
        <w:rPr>
          <w:rFonts w:ascii="Arial" w:hAnsi="Arial" w:cs="Arial"/>
          <w:color w:val="000000" w:themeColor="text1"/>
          <w:sz w:val="24"/>
          <w:szCs w:val="24"/>
          <w:shd w:val="clear" w:color="auto" w:fill="FFFFFF"/>
        </w:rPr>
        <w:t>usiness</w:t>
      </w:r>
      <w:r>
        <w:rPr>
          <w:rFonts w:ascii="Arial" w:hAnsi="Arial" w:cs="Arial"/>
          <w:color w:val="000000" w:themeColor="text1"/>
          <w:sz w:val="24"/>
          <w:szCs w:val="24"/>
          <w:shd w:val="clear" w:color="auto" w:fill="FFFFFF"/>
        </w:rPr>
        <w:t>es</w:t>
      </w:r>
      <w:r w:rsidRPr="00015613">
        <w:rPr>
          <w:rFonts w:ascii="Arial" w:hAnsi="Arial" w:cs="Arial"/>
          <w:color w:val="000000" w:themeColor="text1"/>
          <w:sz w:val="24"/>
          <w:szCs w:val="24"/>
          <w:shd w:val="clear" w:color="auto" w:fill="FFFFFF"/>
        </w:rPr>
        <w:t xml:space="preserve"> can use market exploration through social media in a more</w:t>
      </w:r>
      <w:r>
        <w:rPr>
          <w:rFonts w:ascii="Arial" w:hAnsi="Arial" w:cs="Arial"/>
          <w:color w:val="000000" w:themeColor="text1"/>
          <w:sz w:val="24"/>
          <w:szCs w:val="24"/>
          <w:shd w:val="clear" w:color="auto" w:fill="FFFFFF"/>
        </w:rPr>
        <w:t xml:space="preserve"> </w:t>
      </w:r>
      <w:r w:rsidRPr="00015613">
        <w:rPr>
          <w:rFonts w:ascii="Arial" w:hAnsi="Arial" w:cs="Arial"/>
          <w:color w:val="000000" w:themeColor="text1"/>
          <w:sz w:val="24"/>
          <w:szCs w:val="24"/>
          <w:shd w:val="clear" w:color="auto" w:fill="FFFFFF"/>
        </w:rPr>
        <w:t>cost-eff</w:t>
      </w:r>
      <w:r>
        <w:rPr>
          <w:rFonts w:ascii="Arial" w:hAnsi="Arial" w:cs="Arial"/>
          <w:color w:val="000000" w:themeColor="text1"/>
          <w:sz w:val="24"/>
          <w:szCs w:val="24"/>
          <w:shd w:val="clear" w:color="auto" w:fill="FFFFFF"/>
        </w:rPr>
        <w:t>icient</w:t>
      </w:r>
      <w:r w:rsidRPr="00015613">
        <w:rPr>
          <w:rFonts w:ascii="Arial" w:hAnsi="Arial" w:cs="Arial"/>
          <w:color w:val="000000" w:themeColor="text1"/>
          <w:sz w:val="24"/>
          <w:szCs w:val="24"/>
          <w:shd w:val="clear" w:color="auto" w:fill="FFFFFF"/>
        </w:rPr>
        <w:t xml:space="preserve"> way and get through to</w:t>
      </w:r>
      <w:r>
        <w:rPr>
          <w:rFonts w:ascii="Arial" w:hAnsi="Arial" w:cs="Arial"/>
          <w:color w:val="000000" w:themeColor="text1"/>
          <w:sz w:val="24"/>
          <w:szCs w:val="24"/>
          <w:shd w:val="clear" w:color="auto" w:fill="FFFFFF"/>
        </w:rPr>
        <w:t xml:space="preserve"> h</w:t>
      </w:r>
      <w:r w:rsidRPr="00015613">
        <w:rPr>
          <w:rFonts w:ascii="Arial" w:hAnsi="Arial" w:cs="Arial"/>
          <w:color w:val="000000" w:themeColor="text1"/>
          <w:sz w:val="24"/>
          <w:szCs w:val="24"/>
          <w:shd w:val="clear" w:color="auto" w:fill="FFFFFF"/>
        </w:rPr>
        <w:t>ard-to-reach markets through social media</w:t>
      </w:r>
      <w:r>
        <w:rPr>
          <w:rFonts w:ascii="Arial" w:hAnsi="Arial" w:cs="Arial"/>
          <w:color w:val="000000" w:themeColor="text1"/>
          <w:sz w:val="24"/>
          <w:szCs w:val="24"/>
          <w:shd w:val="clear" w:color="auto" w:fill="FFFFFF"/>
        </w:rPr>
        <w:t xml:space="preserve"> </w:t>
      </w:r>
      <w:r w:rsidRPr="00015613">
        <w:rPr>
          <w:rFonts w:ascii="Arial" w:hAnsi="Arial" w:cs="Arial"/>
          <w:color w:val="000000" w:themeColor="text1"/>
          <w:sz w:val="24"/>
          <w:szCs w:val="24"/>
          <w:shd w:val="clear" w:color="auto" w:fill="FFFFFF"/>
        </w:rPr>
        <w:t>(</w:t>
      </w:r>
      <w:proofErr w:type="spellStart"/>
      <w:r w:rsidRPr="00015613">
        <w:rPr>
          <w:rFonts w:ascii="Arial" w:hAnsi="Arial" w:cs="Arial"/>
          <w:color w:val="000000" w:themeColor="text1"/>
          <w:sz w:val="24"/>
          <w:szCs w:val="24"/>
          <w:shd w:val="clear" w:color="auto" w:fill="FFFFFF"/>
        </w:rPr>
        <w:t>Cotterell</w:t>
      </w:r>
      <w:proofErr w:type="spellEnd"/>
      <w:r>
        <w:rPr>
          <w:rFonts w:ascii="Arial" w:hAnsi="Arial" w:cs="Arial"/>
          <w:color w:val="000000" w:themeColor="text1"/>
          <w:sz w:val="24"/>
          <w:szCs w:val="24"/>
          <w:shd w:val="clear" w:color="auto" w:fill="FFFFFF"/>
        </w:rPr>
        <w:t xml:space="preserve">. S, </w:t>
      </w:r>
      <w:r w:rsidRPr="00015613">
        <w:rPr>
          <w:rFonts w:ascii="Arial" w:hAnsi="Arial" w:cs="Arial"/>
          <w:color w:val="000000" w:themeColor="text1"/>
          <w:sz w:val="24"/>
          <w:szCs w:val="24"/>
          <w:shd w:val="clear" w:color="auto" w:fill="FFFFFF"/>
        </w:rPr>
        <w:t>2011).</w:t>
      </w:r>
    </w:p>
    <w:p w14:paraId="608B15D8" w14:textId="77777777" w:rsidR="00526253" w:rsidRDefault="00526253" w:rsidP="00526253">
      <w:pPr>
        <w:rPr>
          <w:rFonts w:ascii="Arial" w:hAnsi="Arial" w:cs="Arial"/>
          <w:color w:val="000000" w:themeColor="text1"/>
          <w:sz w:val="24"/>
          <w:szCs w:val="24"/>
          <w:shd w:val="clear" w:color="auto" w:fill="FFFFFF"/>
        </w:rPr>
      </w:pPr>
    </w:p>
    <w:p w14:paraId="52D1F4E1"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Social media marketing and such are good but it is a person’s / business’s brand that will attract eyes and attention to their products. Entrepreneurs look at many factors for instance, If the product is effective, material efficient, environmentally friendly, and so on. A person’s brand is a reflection of their persona, someone who is impatient will not be able to move forward with ideas and innovations and become a successful brand. It can take years on end until one’s work gets recognised and for others, it can only take a few months, spending time and effort on our products while retaining the mentality of ‘quality over quantity’ is what counts most.</w:t>
      </w:r>
    </w:p>
    <w:p w14:paraId="5BAC4DC7" w14:textId="77777777" w:rsidR="00526253" w:rsidRDefault="00526253" w:rsidP="00526253">
      <w:pPr>
        <w:rPr>
          <w:rFonts w:ascii="Arial" w:hAnsi="Arial" w:cs="Arial"/>
          <w:color w:val="000000" w:themeColor="text1"/>
          <w:sz w:val="24"/>
          <w:szCs w:val="24"/>
          <w:shd w:val="clear" w:color="auto" w:fill="FFFFFF"/>
        </w:rPr>
      </w:pPr>
    </w:p>
    <w:p w14:paraId="7C30B6A9" w14:textId="77777777" w:rsidR="00526253" w:rsidRDefault="00526253" w:rsidP="00526253">
      <w:pPr>
        <w:rPr>
          <w:rFonts w:ascii="Arial" w:hAnsi="Arial" w:cs="Arial"/>
          <w:color w:val="000000" w:themeColor="text1"/>
          <w:sz w:val="24"/>
          <w:szCs w:val="24"/>
          <w:shd w:val="clear" w:color="auto" w:fill="FFFFFF"/>
        </w:rPr>
      </w:pPr>
    </w:p>
    <w:p w14:paraId="73DC7CC2" w14:textId="77777777" w:rsidR="00526253" w:rsidRDefault="00526253" w:rsidP="00526253">
      <w:pPr>
        <w:rPr>
          <w:rFonts w:ascii="Arial" w:hAnsi="Arial" w:cs="Arial"/>
          <w:b/>
          <w:bCs/>
          <w:color w:val="000000" w:themeColor="text1"/>
          <w:sz w:val="44"/>
          <w:szCs w:val="44"/>
          <w:u w:val="single"/>
          <w:shd w:val="clear" w:color="auto" w:fill="FFFFFF"/>
        </w:rPr>
      </w:pPr>
      <w:r>
        <w:rPr>
          <w:rFonts w:ascii="Arial" w:hAnsi="Arial" w:cs="Arial"/>
          <w:b/>
          <w:bCs/>
          <w:color w:val="000000" w:themeColor="text1"/>
          <w:sz w:val="44"/>
          <w:szCs w:val="44"/>
          <w:u w:val="single"/>
          <w:shd w:val="clear" w:color="auto" w:fill="FFFFFF"/>
        </w:rPr>
        <w:t xml:space="preserve">UNIT 4: </w:t>
      </w:r>
      <w:r w:rsidRPr="00FD623D">
        <w:rPr>
          <w:rFonts w:ascii="Arial" w:hAnsi="Arial" w:cs="Arial"/>
          <w:b/>
          <w:bCs/>
          <w:color w:val="000000" w:themeColor="text1"/>
          <w:sz w:val="44"/>
          <w:szCs w:val="44"/>
          <w:u w:val="single"/>
          <w:shd w:val="clear" w:color="auto" w:fill="FFFFFF"/>
        </w:rPr>
        <w:t>Measuring success</w:t>
      </w:r>
    </w:p>
    <w:p w14:paraId="6CAB18FB" w14:textId="77777777" w:rsidR="00526253" w:rsidRDefault="00526253" w:rsidP="00526253">
      <w:pPr>
        <w:rPr>
          <w:rFonts w:ascii="Arial" w:hAnsi="Arial" w:cs="Arial"/>
          <w:b/>
          <w:bCs/>
          <w:color w:val="000000" w:themeColor="text1"/>
          <w:sz w:val="44"/>
          <w:szCs w:val="44"/>
          <w:u w:val="single"/>
          <w:shd w:val="clear" w:color="auto" w:fill="FFFFFF"/>
        </w:rPr>
      </w:pPr>
    </w:p>
    <w:p w14:paraId="7AEA54C9" w14:textId="77777777" w:rsidR="00526253" w:rsidRDefault="00526253" w:rsidP="00526253">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Success is different in everyone’s view. To some, it might be owning several businesses and having all the money in the world and to others, it might be just helping those in need as an act of charity or support. So to measure success would depend on an individual’s mentality but the general features would be, a sense of giving back to the world, a sense of accomplishment and a feeling of joy. Success to me is not about money, it is about enjoying my job and helping people. Ideally, I would have liked to have been a doctor but unfortunately, I was not academically bright enough so that is why I chose health and social care because it is the next best thing. To me, it is very rewarding to help people and make a living at the same time whereas others might be motivated by different reasons. </w:t>
      </w:r>
    </w:p>
    <w:p w14:paraId="0AC389C0" w14:textId="77777777" w:rsidR="00526253" w:rsidRDefault="00526253" w:rsidP="00526253">
      <w:pPr>
        <w:rPr>
          <w:rFonts w:ascii="Arial" w:hAnsi="Arial" w:cs="Arial"/>
          <w:color w:val="000000" w:themeColor="text1"/>
          <w:sz w:val="24"/>
          <w:szCs w:val="24"/>
          <w:shd w:val="clear" w:color="auto" w:fill="FFFFFF"/>
        </w:rPr>
      </w:pPr>
    </w:p>
    <w:p w14:paraId="0A883F6E" w14:textId="77777777" w:rsidR="00526253" w:rsidRDefault="00526253" w:rsidP="00526253">
      <w:pPr>
        <w:rPr>
          <w:rFonts w:ascii="Arial" w:hAnsi="Arial" w:cs="Arial"/>
          <w:color w:val="000000" w:themeColor="text1"/>
          <w:sz w:val="24"/>
          <w:szCs w:val="24"/>
        </w:rPr>
      </w:pPr>
      <w:r>
        <w:rPr>
          <w:rFonts w:ascii="Arial" w:hAnsi="Arial" w:cs="Arial"/>
          <w:color w:val="000000" w:themeColor="text1"/>
          <w:sz w:val="24"/>
          <w:szCs w:val="24"/>
          <w:shd w:val="clear" w:color="auto" w:fill="FFFFFF"/>
        </w:rPr>
        <w:lastRenderedPageBreak/>
        <w:t>Something that affects people greatly in achieving what they want are pressure, fear of failing and dread of disappointing their elders / superiors. This can be all summarised as the ‘Pygmalion effect’, how other expectations can affect our achievements and how we thrive to live up to their judgements. However , this effect has negative cases as well as positive so in some cases helps one to achieve great targets and in others to be brought down by the pressure</w:t>
      </w:r>
      <w:r w:rsidRPr="00BE50DF">
        <w:rPr>
          <w:rFonts w:ascii="Arial" w:hAnsi="Arial" w:cs="Arial"/>
          <w:color w:val="000000" w:themeColor="text1"/>
          <w:sz w:val="24"/>
          <w:szCs w:val="24"/>
          <w:shd w:val="clear" w:color="auto" w:fill="FFFFFF"/>
        </w:rPr>
        <w:t xml:space="preserve">. </w:t>
      </w:r>
      <w:r w:rsidRPr="00BE50DF">
        <w:rPr>
          <w:rFonts w:ascii="Arial" w:hAnsi="Arial" w:cs="Arial"/>
          <w:color w:val="000000" w:themeColor="text1"/>
          <w:sz w:val="24"/>
          <w:szCs w:val="24"/>
        </w:rPr>
        <w:t>Managers who are led to expect more of their subordinates lead them to greater achievement</w:t>
      </w:r>
      <w:r>
        <w:rPr>
          <w:rFonts w:ascii="Arial" w:hAnsi="Arial" w:cs="Arial"/>
          <w:color w:val="000000" w:themeColor="text1"/>
          <w:sz w:val="24"/>
          <w:szCs w:val="24"/>
        </w:rPr>
        <w:t>, thus showing that leadership is the major facilitator through which manager expectations increase and improve the employees’ value (Eden. D., 2009).</w:t>
      </w:r>
    </w:p>
    <w:p w14:paraId="27F606AD" w14:textId="77777777" w:rsidR="00526253" w:rsidRDefault="00526253" w:rsidP="00526253">
      <w:pPr>
        <w:rPr>
          <w:rFonts w:ascii="Arial" w:hAnsi="Arial" w:cs="Arial"/>
          <w:color w:val="000000" w:themeColor="text1"/>
          <w:sz w:val="24"/>
          <w:szCs w:val="24"/>
        </w:rPr>
      </w:pPr>
    </w:p>
    <w:p w14:paraId="246AD8AA" w14:textId="77777777" w:rsidR="00526253" w:rsidRDefault="00526253" w:rsidP="00526253">
      <w:pPr>
        <w:rPr>
          <w:rFonts w:ascii="Arial" w:hAnsi="Arial" w:cs="Arial"/>
          <w:color w:val="000000" w:themeColor="text1"/>
          <w:sz w:val="24"/>
          <w:szCs w:val="24"/>
        </w:rPr>
      </w:pPr>
      <w:r>
        <w:rPr>
          <w:rFonts w:ascii="Arial" w:hAnsi="Arial" w:cs="Arial"/>
          <w:color w:val="000000" w:themeColor="text1"/>
          <w:sz w:val="24"/>
          <w:szCs w:val="24"/>
        </w:rPr>
        <w:t>Well-being plays a big part in success, and can be judged upon the factors which are, careers, sociality, financial, physical and community. Several studies have said that people who are doing well financially naturally do well in careers such as university and has also improved overall living joy. This is the case for most people as money can buy things which result in happiness and satisfaction. For instance, buying yourself gifts can make you happy or buying yourself educational material can help with your career etc. Success can be measured in numerous ways, but I think that it is a different journey for every person (Angela. C Lyons et al, 2009).</w:t>
      </w:r>
    </w:p>
    <w:p w14:paraId="3206C5FA" w14:textId="77777777" w:rsidR="00526253" w:rsidRDefault="00526253" w:rsidP="00526253">
      <w:pPr>
        <w:rPr>
          <w:rFonts w:ascii="Arial" w:hAnsi="Arial" w:cs="Arial"/>
          <w:color w:val="000000" w:themeColor="text1"/>
          <w:sz w:val="24"/>
          <w:szCs w:val="24"/>
        </w:rPr>
      </w:pPr>
    </w:p>
    <w:p w14:paraId="48E5E7F4" w14:textId="77777777" w:rsidR="00526253" w:rsidRDefault="00526253" w:rsidP="00526253">
      <w:pPr>
        <w:rPr>
          <w:rFonts w:ascii="Arial" w:hAnsi="Arial" w:cs="Arial"/>
          <w:color w:val="000000" w:themeColor="text1"/>
          <w:sz w:val="24"/>
          <w:szCs w:val="24"/>
        </w:rPr>
      </w:pPr>
    </w:p>
    <w:p w14:paraId="37005734" w14:textId="77777777" w:rsidR="00526253" w:rsidRDefault="00526253" w:rsidP="00526253">
      <w:pPr>
        <w:rPr>
          <w:rFonts w:ascii="Arial" w:hAnsi="Arial" w:cs="Arial"/>
          <w:b/>
          <w:bCs/>
          <w:color w:val="000000" w:themeColor="text1"/>
          <w:sz w:val="44"/>
          <w:szCs w:val="44"/>
          <w:u w:val="single"/>
        </w:rPr>
      </w:pPr>
      <w:r w:rsidRPr="00321404">
        <w:rPr>
          <w:rFonts w:ascii="Arial" w:hAnsi="Arial" w:cs="Arial"/>
          <w:b/>
          <w:bCs/>
          <w:color w:val="000000" w:themeColor="text1"/>
          <w:sz w:val="44"/>
          <w:szCs w:val="44"/>
          <w:u w:val="single"/>
        </w:rPr>
        <w:t>Conclusion</w:t>
      </w:r>
      <w:r>
        <w:rPr>
          <w:rFonts w:ascii="Arial" w:hAnsi="Arial" w:cs="Arial"/>
          <w:b/>
          <w:bCs/>
          <w:color w:val="000000" w:themeColor="text1"/>
          <w:sz w:val="44"/>
          <w:szCs w:val="44"/>
          <w:u w:val="single"/>
        </w:rPr>
        <w:t>:</w:t>
      </w:r>
    </w:p>
    <w:p w14:paraId="231E3E62" w14:textId="77777777" w:rsidR="00526253" w:rsidRDefault="00526253" w:rsidP="00526253">
      <w:pPr>
        <w:rPr>
          <w:rFonts w:ascii="Arial" w:hAnsi="Arial" w:cs="Arial"/>
          <w:b/>
          <w:bCs/>
          <w:color w:val="000000" w:themeColor="text1"/>
          <w:sz w:val="44"/>
          <w:szCs w:val="44"/>
          <w:u w:val="single"/>
        </w:rPr>
      </w:pPr>
    </w:p>
    <w:p w14:paraId="5A4BFCEF" w14:textId="77777777" w:rsidR="00526253" w:rsidRDefault="00526253" w:rsidP="00526253">
      <w:pPr>
        <w:rPr>
          <w:rFonts w:ascii="Arial" w:hAnsi="Arial" w:cs="Arial"/>
          <w:color w:val="000000" w:themeColor="text1"/>
          <w:sz w:val="24"/>
          <w:szCs w:val="24"/>
        </w:rPr>
      </w:pPr>
      <w:r>
        <w:rPr>
          <w:rFonts w:ascii="Arial" w:hAnsi="Arial" w:cs="Arial"/>
          <w:color w:val="000000" w:themeColor="text1"/>
          <w:sz w:val="24"/>
          <w:szCs w:val="24"/>
        </w:rPr>
        <w:t xml:space="preserve">Changemakers: Creativity &amp; Value creation is split into 4 units based around, Ideas and values, creative solutions, mobilising support, and Evaluation. It has helped me with my learning and has opened my eyes to all the ideas and videos that I have watched. I would definitely recommend others to watch these videos, they are very interesting and motivating, it goes to show that you do not have to be academically bright or the need of degrees to think of an idea. All these big innovators are normal people just like us that happen to think of a simple idea that took the world by storm. Innovation &amp; creativity is broad and can be applied in many aspects </w:t>
      </w:r>
      <w:proofErr w:type="gramStart"/>
      <w:r>
        <w:rPr>
          <w:rFonts w:ascii="Arial" w:hAnsi="Arial" w:cs="Arial"/>
          <w:color w:val="000000" w:themeColor="text1"/>
          <w:sz w:val="24"/>
          <w:szCs w:val="24"/>
        </w:rPr>
        <w:t>In</w:t>
      </w:r>
      <w:proofErr w:type="gramEnd"/>
      <w:r>
        <w:rPr>
          <w:rFonts w:ascii="Arial" w:hAnsi="Arial" w:cs="Arial"/>
          <w:color w:val="000000" w:themeColor="text1"/>
          <w:sz w:val="24"/>
          <w:szCs w:val="24"/>
        </w:rPr>
        <w:t xml:space="preserve"> all fields. </w:t>
      </w:r>
    </w:p>
    <w:p w14:paraId="303333AB" w14:textId="77777777" w:rsidR="00526253" w:rsidRDefault="00526253" w:rsidP="00526253">
      <w:pPr>
        <w:rPr>
          <w:rFonts w:ascii="Arial" w:hAnsi="Arial" w:cs="Arial"/>
          <w:color w:val="000000" w:themeColor="text1"/>
          <w:sz w:val="24"/>
          <w:szCs w:val="24"/>
        </w:rPr>
      </w:pPr>
    </w:p>
    <w:p w14:paraId="3751EE9B" w14:textId="77777777" w:rsidR="00526253" w:rsidRDefault="00526253" w:rsidP="00526253">
      <w:pPr>
        <w:rPr>
          <w:rFonts w:ascii="Arial" w:hAnsi="Arial" w:cs="Arial"/>
          <w:color w:val="000000" w:themeColor="text1"/>
          <w:sz w:val="24"/>
          <w:szCs w:val="24"/>
        </w:rPr>
      </w:pPr>
    </w:p>
    <w:p w14:paraId="5D3B6EB9" w14:textId="77777777" w:rsidR="00526253" w:rsidRPr="00153119" w:rsidRDefault="00526253" w:rsidP="00526253">
      <w:pPr>
        <w:rPr>
          <w:rFonts w:ascii="Arial" w:hAnsi="Arial" w:cs="Arial"/>
          <w:color w:val="000000" w:themeColor="text1"/>
          <w:sz w:val="24"/>
          <w:szCs w:val="24"/>
        </w:rPr>
      </w:pPr>
    </w:p>
    <w:p w14:paraId="4C1394CF" w14:textId="77777777" w:rsidR="00526253" w:rsidRDefault="00526253" w:rsidP="00526253">
      <w:pPr>
        <w:rPr>
          <w:rFonts w:ascii="Arial" w:hAnsi="Arial" w:cs="Arial"/>
          <w:b/>
          <w:bCs/>
          <w:color w:val="000000" w:themeColor="text1"/>
          <w:sz w:val="44"/>
          <w:szCs w:val="44"/>
          <w:u w:val="single"/>
        </w:rPr>
      </w:pPr>
    </w:p>
    <w:p w14:paraId="2640AEBB" w14:textId="77777777" w:rsidR="00526253" w:rsidRPr="00321404" w:rsidRDefault="00526253" w:rsidP="00526253">
      <w:pPr>
        <w:rPr>
          <w:rFonts w:ascii="Arial" w:hAnsi="Arial" w:cs="Arial"/>
          <w:color w:val="000000" w:themeColor="text1"/>
          <w:sz w:val="24"/>
          <w:szCs w:val="24"/>
          <w:shd w:val="clear" w:color="auto" w:fill="FFFFFF"/>
        </w:rPr>
      </w:pPr>
    </w:p>
    <w:p w14:paraId="1A7BF422" w14:textId="77777777" w:rsidR="00526253" w:rsidRDefault="00526253" w:rsidP="00526253">
      <w:pPr>
        <w:rPr>
          <w:rFonts w:ascii="Arial" w:hAnsi="Arial" w:cs="Arial"/>
          <w:sz w:val="24"/>
          <w:szCs w:val="24"/>
        </w:rPr>
      </w:pPr>
    </w:p>
    <w:p w14:paraId="205178AC" w14:textId="77777777" w:rsidR="00526253" w:rsidRPr="00015613" w:rsidRDefault="00526253" w:rsidP="00526253">
      <w:pPr>
        <w:rPr>
          <w:rFonts w:ascii="Arial" w:hAnsi="Arial" w:cs="Arial"/>
          <w:b/>
          <w:bCs/>
          <w:sz w:val="44"/>
          <w:szCs w:val="44"/>
          <w:u w:val="single"/>
        </w:rPr>
      </w:pPr>
      <w:r w:rsidRPr="00015613">
        <w:rPr>
          <w:rFonts w:ascii="Arial" w:hAnsi="Arial" w:cs="Arial"/>
          <w:b/>
          <w:bCs/>
          <w:sz w:val="44"/>
          <w:szCs w:val="44"/>
          <w:u w:val="single"/>
        </w:rPr>
        <w:lastRenderedPageBreak/>
        <w:t>Reference list</w:t>
      </w:r>
      <w:r>
        <w:rPr>
          <w:rFonts w:ascii="Arial" w:hAnsi="Arial" w:cs="Arial"/>
          <w:b/>
          <w:bCs/>
          <w:sz w:val="44"/>
          <w:szCs w:val="44"/>
          <w:u w:val="single"/>
        </w:rPr>
        <w:t>:</w:t>
      </w:r>
    </w:p>
    <w:p w14:paraId="708F1A6D" w14:textId="77777777" w:rsidR="00526253" w:rsidRDefault="00526253" w:rsidP="00526253">
      <w:pPr>
        <w:rPr>
          <w:rFonts w:ascii="Arial" w:hAnsi="Arial" w:cs="Arial"/>
          <w:sz w:val="24"/>
          <w:szCs w:val="24"/>
        </w:rPr>
      </w:pPr>
    </w:p>
    <w:p w14:paraId="3CF5AD6D" w14:textId="77777777" w:rsidR="00526253" w:rsidRDefault="00526253" w:rsidP="00526253">
      <w:pPr>
        <w:rPr>
          <w:rFonts w:ascii="Arial" w:hAnsi="Arial" w:cs="Arial"/>
          <w:sz w:val="24"/>
          <w:szCs w:val="24"/>
        </w:rPr>
      </w:pPr>
    </w:p>
    <w:p w14:paraId="380B02BE" w14:textId="77777777" w:rsidR="00526253" w:rsidRPr="00AF4F4E" w:rsidRDefault="00526253" w:rsidP="00526253">
      <w:pPr>
        <w:rPr>
          <w:rFonts w:ascii="Arial" w:hAnsi="Arial" w:cs="Arial"/>
          <w:color w:val="000000" w:themeColor="text1"/>
          <w:sz w:val="24"/>
          <w:szCs w:val="24"/>
          <w:shd w:val="clear" w:color="auto" w:fill="FFFFFF"/>
        </w:rPr>
      </w:pPr>
      <w:proofErr w:type="spellStart"/>
      <w:r w:rsidRPr="00AF4F4E">
        <w:rPr>
          <w:rFonts w:ascii="Arial" w:hAnsi="Arial" w:cs="Arial"/>
          <w:color w:val="000000" w:themeColor="text1"/>
          <w:sz w:val="24"/>
          <w:szCs w:val="24"/>
          <w:shd w:val="clear" w:color="auto" w:fill="FFFFFF"/>
        </w:rPr>
        <w:t>Cotterell</w:t>
      </w:r>
      <w:proofErr w:type="spellEnd"/>
      <w:r w:rsidRPr="00AF4F4E">
        <w:rPr>
          <w:rFonts w:ascii="Arial" w:hAnsi="Arial" w:cs="Arial"/>
          <w:color w:val="000000" w:themeColor="text1"/>
          <w:sz w:val="24"/>
          <w:szCs w:val="24"/>
          <w:shd w:val="clear" w:color="auto" w:fill="FFFFFF"/>
        </w:rPr>
        <w:t>. S. (2011) Critical thinking skills: developing effective analysis and argument (Palgrave study skills). 2nd ed. Basingstoke: Palgrave Macmillan.</w:t>
      </w:r>
    </w:p>
    <w:p w14:paraId="19750C31" w14:textId="77777777" w:rsidR="00526253" w:rsidRDefault="00526253" w:rsidP="00526253">
      <w:pPr>
        <w:rPr>
          <w:rFonts w:ascii="Arial" w:hAnsi="Arial" w:cs="Arial"/>
          <w:sz w:val="24"/>
          <w:szCs w:val="24"/>
        </w:rPr>
      </w:pPr>
    </w:p>
    <w:p w14:paraId="3A616D1F" w14:textId="77777777" w:rsidR="00526253" w:rsidRPr="00B75081" w:rsidRDefault="00526253" w:rsidP="00526253">
      <w:pPr>
        <w:rPr>
          <w:rFonts w:ascii="Arial" w:hAnsi="Arial" w:cs="Arial"/>
          <w:color w:val="000000" w:themeColor="text1"/>
          <w:sz w:val="24"/>
          <w:szCs w:val="24"/>
          <w:shd w:val="clear" w:color="auto" w:fill="FFFFFF"/>
        </w:rPr>
      </w:pPr>
      <w:r w:rsidRPr="00892AB7">
        <w:rPr>
          <w:rStyle w:val="page-headercitation-item-label"/>
          <w:rFonts w:ascii="Arial" w:hAnsi="Arial" w:cs="Arial"/>
          <w:caps/>
          <w:color w:val="000000" w:themeColor="text1"/>
          <w:sz w:val="24"/>
          <w:szCs w:val="24"/>
          <w:shd w:val="clear" w:color="auto" w:fill="FFFFFF"/>
        </w:rPr>
        <w:t>DOI</w:t>
      </w:r>
      <w:r w:rsidRPr="00892AB7">
        <w:rPr>
          <w:rFonts w:ascii="Arial" w:hAnsi="Arial" w:cs="Arial"/>
          <w:color w:val="000000" w:themeColor="text1"/>
          <w:sz w:val="24"/>
          <w:szCs w:val="24"/>
          <w:shd w:val="clear" w:color="auto" w:fill="FFFFFF"/>
        </w:rPr>
        <w:t> 10.3386/w24449</w:t>
      </w:r>
      <w:r>
        <w:rPr>
          <w:rFonts w:ascii="Arial" w:hAnsi="Arial" w:cs="Arial"/>
          <w:color w:val="000000" w:themeColor="text1"/>
          <w:sz w:val="24"/>
          <w:szCs w:val="24"/>
          <w:shd w:val="clear" w:color="auto" w:fill="FFFFFF"/>
        </w:rPr>
        <w:t xml:space="preserve">  or  </w:t>
      </w:r>
      <w:hyperlink r:id="rId4" w:history="1">
        <w:r w:rsidRPr="000A74BB">
          <w:rPr>
            <w:rStyle w:val="Hyperlink"/>
            <w:rFonts w:ascii="Arial" w:hAnsi="Arial" w:cs="Arial"/>
            <w:sz w:val="24"/>
            <w:szCs w:val="24"/>
            <w:shd w:val="clear" w:color="auto" w:fill="FFFFFF"/>
          </w:rPr>
          <w:t>https://www.nber.org/papers/w24449</w:t>
        </w:r>
      </w:hyperlink>
    </w:p>
    <w:p w14:paraId="46A41661" w14:textId="77777777" w:rsidR="00526253" w:rsidRDefault="00526253" w:rsidP="00526253">
      <w:pPr>
        <w:rPr>
          <w:rFonts w:ascii="Arial" w:hAnsi="Arial" w:cs="Arial"/>
          <w:sz w:val="24"/>
          <w:szCs w:val="24"/>
        </w:rPr>
      </w:pPr>
    </w:p>
    <w:p w14:paraId="1FFB5218" w14:textId="77777777" w:rsidR="00526253" w:rsidRPr="00AF4F4E" w:rsidRDefault="00526253" w:rsidP="00526253">
      <w:pPr>
        <w:rPr>
          <w:rFonts w:ascii="Arial" w:hAnsi="Arial" w:cs="Arial"/>
          <w:color w:val="000000" w:themeColor="text1"/>
          <w:sz w:val="24"/>
          <w:szCs w:val="24"/>
          <w:shd w:val="clear" w:color="auto" w:fill="FFFFFF"/>
        </w:rPr>
      </w:pPr>
      <w:r w:rsidRPr="00FA3A2E">
        <w:rPr>
          <w:rFonts w:ascii="Arial" w:hAnsi="Arial" w:cs="Arial"/>
          <w:color w:val="000000" w:themeColor="text1"/>
          <w:sz w:val="24"/>
          <w:szCs w:val="24"/>
          <w:shd w:val="clear" w:color="auto" w:fill="FFFFFF"/>
        </w:rPr>
        <w:t>Duck, S.</w:t>
      </w:r>
      <w:r>
        <w:rPr>
          <w:rFonts w:ascii="Arial" w:hAnsi="Arial" w:cs="Arial"/>
          <w:color w:val="000000" w:themeColor="text1"/>
          <w:sz w:val="24"/>
          <w:szCs w:val="24"/>
          <w:shd w:val="clear" w:color="auto" w:fill="FFFFFF"/>
        </w:rPr>
        <w:t xml:space="preserve">, </w:t>
      </w:r>
      <w:r w:rsidRPr="00FA3A2E">
        <w:rPr>
          <w:rFonts w:ascii="Arial" w:hAnsi="Arial" w:cs="Arial"/>
          <w:color w:val="000000" w:themeColor="text1"/>
          <w:sz w:val="24"/>
          <w:szCs w:val="24"/>
          <w:shd w:val="clear" w:color="auto" w:fill="FFFFFF"/>
        </w:rPr>
        <w:t xml:space="preserve"> McMahon,</w:t>
      </w:r>
      <w:r>
        <w:rPr>
          <w:rFonts w:ascii="Arial" w:hAnsi="Arial" w:cs="Arial"/>
          <w:color w:val="000000" w:themeColor="text1"/>
          <w:sz w:val="24"/>
          <w:szCs w:val="24"/>
          <w:shd w:val="clear" w:color="auto" w:fill="FFFFFF"/>
        </w:rPr>
        <w:t xml:space="preserve"> </w:t>
      </w:r>
      <w:r w:rsidRPr="00FA3A2E">
        <w:rPr>
          <w:rFonts w:ascii="Arial" w:hAnsi="Arial" w:cs="Arial"/>
          <w:color w:val="000000" w:themeColor="text1"/>
          <w:sz w:val="24"/>
          <w:szCs w:val="24"/>
          <w:shd w:val="clear" w:color="auto" w:fill="FFFFFF"/>
        </w:rPr>
        <w:t>DT</w:t>
      </w:r>
      <w:r>
        <w:rPr>
          <w:rFonts w:ascii="Arial" w:hAnsi="Arial" w:cs="Arial"/>
          <w:color w:val="000000" w:themeColor="text1"/>
          <w:sz w:val="24"/>
          <w:szCs w:val="24"/>
          <w:shd w:val="clear" w:color="auto" w:fill="FFFFFF"/>
        </w:rPr>
        <w:t xml:space="preserve">. (2017) </w:t>
      </w:r>
      <w:r w:rsidRPr="00FA3A2E">
        <w:rPr>
          <w:rFonts w:ascii="Arial" w:hAnsi="Arial" w:cs="Arial"/>
          <w:color w:val="000000" w:themeColor="text1"/>
          <w:sz w:val="24"/>
          <w:szCs w:val="24"/>
          <w:shd w:val="clear" w:color="auto" w:fill="FFFFFF"/>
        </w:rPr>
        <w:t xml:space="preserve">Certificate in Higher Education: Skills for the </w:t>
      </w:r>
      <w:r w:rsidRPr="00AF4F4E">
        <w:rPr>
          <w:rFonts w:ascii="Arial" w:hAnsi="Arial" w:cs="Arial"/>
          <w:color w:val="000000" w:themeColor="text1"/>
          <w:sz w:val="24"/>
          <w:szCs w:val="24"/>
          <w:shd w:val="clear" w:color="auto" w:fill="FFFFFF"/>
        </w:rPr>
        <w:t xml:space="preserve">workplace. Student year , Andrew </w:t>
      </w:r>
      <w:proofErr w:type="spellStart"/>
      <w:r w:rsidRPr="00AF4F4E">
        <w:rPr>
          <w:rFonts w:ascii="Arial" w:hAnsi="Arial" w:cs="Arial"/>
          <w:color w:val="000000" w:themeColor="text1"/>
          <w:sz w:val="24"/>
          <w:szCs w:val="24"/>
          <w:shd w:val="clear" w:color="auto" w:fill="FFFFFF"/>
        </w:rPr>
        <w:t>Maund</w:t>
      </w:r>
      <w:proofErr w:type="spellEnd"/>
      <w:r w:rsidRPr="00AF4F4E">
        <w:rPr>
          <w:rFonts w:ascii="Arial" w:hAnsi="Arial" w:cs="Arial"/>
          <w:color w:val="000000" w:themeColor="text1"/>
          <w:sz w:val="24"/>
          <w:szCs w:val="24"/>
          <w:shd w:val="clear" w:color="auto" w:fill="FFFFFF"/>
        </w:rPr>
        <w:t xml:space="preserve">, Michaela </w:t>
      </w:r>
      <w:proofErr w:type="spellStart"/>
      <w:r w:rsidRPr="00AF4F4E">
        <w:rPr>
          <w:rFonts w:ascii="Arial" w:hAnsi="Arial" w:cs="Arial"/>
          <w:color w:val="000000" w:themeColor="text1"/>
          <w:sz w:val="24"/>
          <w:szCs w:val="24"/>
          <w:shd w:val="clear" w:color="auto" w:fill="FFFFFF"/>
        </w:rPr>
        <w:t>Schriek</w:t>
      </w:r>
      <w:proofErr w:type="spellEnd"/>
      <w:r w:rsidRPr="00AF4F4E">
        <w:rPr>
          <w:rFonts w:ascii="Arial" w:hAnsi="Arial" w:cs="Arial"/>
          <w:color w:val="000000" w:themeColor="text1"/>
          <w:sz w:val="24"/>
          <w:szCs w:val="24"/>
          <w:shd w:val="clear" w:color="auto" w:fill="FFFFFF"/>
        </w:rPr>
        <w:t xml:space="preserve">, Paul K. </w:t>
      </w:r>
      <w:proofErr w:type="spellStart"/>
      <w:r w:rsidRPr="00AF4F4E">
        <w:rPr>
          <w:rFonts w:ascii="Arial" w:hAnsi="Arial" w:cs="Arial"/>
          <w:color w:val="000000" w:themeColor="text1"/>
          <w:sz w:val="24"/>
          <w:szCs w:val="24"/>
          <w:shd w:val="clear" w:color="auto" w:fill="FFFFFF"/>
        </w:rPr>
        <w:t>Tinkler</w:t>
      </w:r>
      <w:proofErr w:type="spellEnd"/>
      <w:r w:rsidRPr="00AF4F4E">
        <w:rPr>
          <w:rFonts w:ascii="Arial" w:hAnsi="Arial" w:cs="Arial"/>
          <w:color w:val="000000" w:themeColor="text1"/>
          <w:sz w:val="24"/>
          <w:szCs w:val="24"/>
          <w:shd w:val="clear" w:color="auto" w:fill="FFFFFF"/>
        </w:rPr>
        <w:t>. (Sage Publications). London.</w:t>
      </w:r>
    </w:p>
    <w:p w14:paraId="078927CE" w14:textId="77777777" w:rsidR="00526253" w:rsidRDefault="00526253" w:rsidP="00526253">
      <w:pPr>
        <w:rPr>
          <w:rFonts w:ascii="Arial" w:hAnsi="Arial" w:cs="Arial"/>
          <w:sz w:val="24"/>
          <w:szCs w:val="24"/>
        </w:rPr>
      </w:pPr>
    </w:p>
    <w:p w14:paraId="33C8CF72" w14:textId="77777777" w:rsidR="00526253" w:rsidRDefault="00526253" w:rsidP="00526253">
      <w:pPr>
        <w:rPr>
          <w:rFonts w:ascii="Arial" w:hAnsi="Arial" w:cs="Arial"/>
          <w:sz w:val="24"/>
          <w:szCs w:val="24"/>
        </w:rPr>
      </w:pPr>
      <w:r w:rsidRPr="00275444">
        <w:rPr>
          <w:rFonts w:ascii="Arial" w:hAnsi="Arial" w:cs="Arial"/>
          <w:color w:val="000000" w:themeColor="text1"/>
          <w:sz w:val="24"/>
          <w:szCs w:val="24"/>
        </w:rPr>
        <w:t>Eric, Von Hippel</w:t>
      </w:r>
      <w:r>
        <w:rPr>
          <w:rFonts w:ascii="Arial" w:hAnsi="Arial" w:cs="Arial"/>
          <w:color w:val="000000" w:themeColor="text1"/>
          <w:sz w:val="24"/>
          <w:szCs w:val="24"/>
        </w:rPr>
        <w:t>. (2006) Democratising innovation. The MIT presses. London.</w:t>
      </w:r>
    </w:p>
    <w:p w14:paraId="39CB1870" w14:textId="77777777" w:rsidR="00526253" w:rsidRDefault="00526253" w:rsidP="00526253">
      <w:pPr>
        <w:rPr>
          <w:rFonts w:ascii="Arial" w:hAnsi="Arial" w:cs="Arial"/>
          <w:sz w:val="24"/>
          <w:szCs w:val="24"/>
        </w:rPr>
      </w:pPr>
    </w:p>
    <w:p w14:paraId="3F755A3A" w14:textId="77777777" w:rsidR="00526253" w:rsidRDefault="00526253" w:rsidP="00526253">
      <w:pPr>
        <w:rPr>
          <w:rFonts w:ascii="Arial" w:hAnsi="Arial" w:cs="Arial"/>
          <w:color w:val="000000" w:themeColor="text1"/>
          <w:sz w:val="24"/>
          <w:szCs w:val="24"/>
          <w:shd w:val="clear" w:color="auto" w:fill="FFFFFF"/>
        </w:rPr>
      </w:pPr>
      <w:r w:rsidRPr="00DC7C2A">
        <w:rPr>
          <w:rFonts w:ascii="Arial" w:hAnsi="Arial" w:cs="Arial"/>
          <w:color w:val="000000" w:themeColor="text1"/>
          <w:sz w:val="24"/>
          <w:szCs w:val="24"/>
          <w:shd w:val="clear" w:color="auto" w:fill="FFFFFF"/>
        </w:rPr>
        <w:t>Farr, J. L., &amp; Ford, C. M. (1990). </w:t>
      </w:r>
      <w:r w:rsidRPr="00DC7C2A">
        <w:rPr>
          <w:rStyle w:val="Emphasis"/>
          <w:rFonts w:ascii="Arial" w:hAnsi="Arial" w:cs="Arial"/>
          <w:color w:val="000000" w:themeColor="text1"/>
          <w:sz w:val="24"/>
          <w:szCs w:val="24"/>
          <w:shd w:val="clear" w:color="auto" w:fill="FFFFFF"/>
        </w:rPr>
        <w:t>Individual innovation.</w:t>
      </w:r>
      <w:r w:rsidRPr="00DC7C2A">
        <w:rPr>
          <w:rFonts w:ascii="Arial" w:hAnsi="Arial" w:cs="Arial"/>
          <w:color w:val="000000" w:themeColor="text1"/>
          <w:sz w:val="24"/>
          <w:szCs w:val="24"/>
          <w:shd w:val="clear" w:color="auto" w:fill="FFFFFF"/>
        </w:rPr>
        <w:t> In M. A. West &amp; J. L. Farr (Eds.), </w:t>
      </w:r>
      <w:r w:rsidRPr="00DC7C2A">
        <w:rPr>
          <w:rStyle w:val="Emphasis"/>
          <w:rFonts w:ascii="Arial" w:hAnsi="Arial" w:cs="Arial"/>
          <w:color w:val="000000" w:themeColor="text1"/>
          <w:sz w:val="24"/>
          <w:szCs w:val="24"/>
          <w:shd w:val="clear" w:color="auto" w:fill="FFFFFF"/>
        </w:rPr>
        <w:t>Innovation and creativity at work: Psychological and organizational strategies</w:t>
      </w:r>
      <w:r w:rsidRPr="00DC7C2A">
        <w:rPr>
          <w:rFonts w:ascii="Arial" w:hAnsi="Arial" w:cs="Arial"/>
          <w:color w:val="000000" w:themeColor="text1"/>
          <w:sz w:val="24"/>
          <w:szCs w:val="24"/>
          <w:shd w:val="clear" w:color="auto" w:fill="FFFFFF"/>
        </w:rPr>
        <w:t> (p. 63–80). John Wiley &amp; Sons.</w:t>
      </w:r>
    </w:p>
    <w:p w14:paraId="14133F3C" w14:textId="77777777" w:rsidR="00526253" w:rsidRDefault="00526253" w:rsidP="00526253">
      <w:pPr>
        <w:rPr>
          <w:rFonts w:ascii="Arial" w:hAnsi="Arial" w:cs="Arial"/>
          <w:sz w:val="24"/>
          <w:szCs w:val="24"/>
        </w:rPr>
      </w:pPr>
    </w:p>
    <w:p w14:paraId="416DA44F" w14:textId="77777777" w:rsidR="00526253" w:rsidRPr="0018555C" w:rsidRDefault="00526253" w:rsidP="00526253">
      <w:pPr>
        <w:rPr>
          <w:rFonts w:ascii="Arial" w:hAnsi="Arial" w:cs="Arial"/>
          <w:sz w:val="32"/>
          <w:szCs w:val="32"/>
        </w:rPr>
      </w:pPr>
      <w:hyperlink r:id="rId5" w:tgtFrame="_blank" w:tooltip="Persistent link using digital object identifier" w:history="1">
        <w:r w:rsidRPr="00AF4F4E">
          <w:rPr>
            <w:rStyle w:val="Hyperlink"/>
            <w:rFonts w:ascii="Arial" w:hAnsi="Arial" w:cs="Arial"/>
            <w:color w:val="0C7DBB"/>
            <w:sz w:val="24"/>
            <w:szCs w:val="24"/>
          </w:rPr>
          <w:t>https://doi.org/10.1016/j.appdev.2009.02.003</w:t>
        </w:r>
      </w:hyperlink>
    </w:p>
    <w:p w14:paraId="2645376D" w14:textId="77777777" w:rsidR="00526253" w:rsidRDefault="00526253" w:rsidP="00526253">
      <w:pPr>
        <w:rPr>
          <w:rFonts w:ascii="Arial" w:hAnsi="Arial" w:cs="Arial"/>
          <w:sz w:val="24"/>
          <w:szCs w:val="24"/>
        </w:rPr>
      </w:pPr>
    </w:p>
    <w:p w14:paraId="486C2A70" w14:textId="77777777" w:rsidR="00526253" w:rsidRPr="00AF4F4E" w:rsidRDefault="00526253" w:rsidP="00526253">
      <w:pPr>
        <w:rPr>
          <w:rFonts w:ascii="Arial" w:hAnsi="Arial" w:cs="Arial"/>
          <w:sz w:val="24"/>
          <w:szCs w:val="24"/>
        </w:rPr>
      </w:pPr>
      <w:hyperlink r:id="rId6" w:tgtFrame="_blank" w:tooltip="Persistent link using digital object identifier" w:history="1">
        <w:r w:rsidRPr="00AF4F4E">
          <w:rPr>
            <w:rStyle w:val="Hyperlink"/>
            <w:rFonts w:ascii="Arial" w:hAnsi="Arial" w:cs="Arial"/>
            <w:color w:val="0C7DBB"/>
            <w:sz w:val="24"/>
            <w:szCs w:val="24"/>
          </w:rPr>
          <w:t>https://doi.org/10.1016/1048-9843(92)90018-B</w:t>
        </w:r>
      </w:hyperlink>
    </w:p>
    <w:p w14:paraId="78A4DC5B" w14:textId="77777777" w:rsidR="00526253" w:rsidRDefault="00526253" w:rsidP="00526253">
      <w:pPr>
        <w:rPr>
          <w:rFonts w:ascii="Arial" w:hAnsi="Arial" w:cs="Arial"/>
          <w:sz w:val="24"/>
          <w:szCs w:val="24"/>
        </w:rPr>
      </w:pPr>
    </w:p>
    <w:p w14:paraId="67A68ECF" w14:textId="77777777" w:rsidR="00526253" w:rsidRDefault="00526253" w:rsidP="00526253">
      <w:pPr>
        <w:rPr>
          <w:rFonts w:ascii="Arial" w:hAnsi="Arial" w:cs="Arial"/>
          <w:sz w:val="24"/>
          <w:szCs w:val="24"/>
        </w:rPr>
      </w:pPr>
      <w:r>
        <w:rPr>
          <w:rFonts w:ascii="Arial" w:hAnsi="Arial" w:cs="Arial"/>
          <w:sz w:val="24"/>
          <w:szCs w:val="24"/>
        </w:rPr>
        <w:t>O’Sullivan. D, Dooley. L. (2009). Applying Innovation. Sage Publications, London.</w:t>
      </w:r>
    </w:p>
    <w:p w14:paraId="7BC18FDC" w14:textId="77777777" w:rsidR="00526253" w:rsidRDefault="00526253" w:rsidP="00526253">
      <w:pPr>
        <w:rPr>
          <w:rFonts w:ascii="Arial" w:hAnsi="Arial" w:cs="Arial"/>
          <w:color w:val="000000" w:themeColor="text1"/>
          <w:sz w:val="24"/>
          <w:szCs w:val="24"/>
          <w:shd w:val="clear" w:color="auto" w:fill="FFFFFF"/>
        </w:rPr>
      </w:pPr>
    </w:p>
    <w:p w14:paraId="4BB8E401" w14:textId="77777777" w:rsidR="00526253" w:rsidRPr="00AF4F4E" w:rsidRDefault="00526253" w:rsidP="00526253">
      <w:pPr>
        <w:rPr>
          <w:rFonts w:ascii="Arial" w:hAnsi="Arial" w:cs="Arial"/>
          <w:sz w:val="28"/>
          <w:szCs w:val="28"/>
        </w:rPr>
      </w:pPr>
    </w:p>
    <w:p w14:paraId="0F0FE896" w14:textId="77777777" w:rsidR="00526253" w:rsidRPr="0018555C" w:rsidRDefault="00526253" w:rsidP="00526253">
      <w:pPr>
        <w:rPr>
          <w:rFonts w:ascii="Arial" w:hAnsi="Arial" w:cs="Arial"/>
          <w:sz w:val="32"/>
          <w:szCs w:val="32"/>
        </w:rPr>
      </w:pPr>
    </w:p>
    <w:p w14:paraId="069D1794" w14:textId="77777777" w:rsidR="00F75105" w:rsidRDefault="00F75105"/>
    <w:sectPr w:rsidR="00F75105">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254354"/>
      <w:docPartObj>
        <w:docPartGallery w:val="Page Numbers (Bottom of Page)"/>
        <w:docPartUnique/>
      </w:docPartObj>
    </w:sdtPr>
    <w:sdtEndPr>
      <w:rPr>
        <w:noProof/>
      </w:rPr>
    </w:sdtEndPr>
    <w:sdtContent>
      <w:p w14:paraId="705A7D62" w14:textId="77777777" w:rsidR="000E2638" w:rsidRDefault="005262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890FF6" w14:textId="77777777" w:rsidR="000E2638" w:rsidRDefault="0052625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253"/>
    <w:rsid w:val="00526253"/>
    <w:rsid w:val="00F75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09023"/>
  <w15:chartTrackingRefBased/>
  <w15:docId w15:val="{B302009C-44DC-496E-88DB-E8889B14E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25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26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53"/>
  </w:style>
  <w:style w:type="character" w:styleId="Hyperlink">
    <w:name w:val="Hyperlink"/>
    <w:basedOn w:val="DefaultParagraphFont"/>
    <w:uiPriority w:val="99"/>
    <w:unhideWhenUsed/>
    <w:rsid w:val="00526253"/>
    <w:rPr>
      <w:color w:val="0000FF"/>
      <w:u w:val="single"/>
    </w:rPr>
  </w:style>
  <w:style w:type="character" w:styleId="Emphasis">
    <w:name w:val="Emphasis"/>
    <w:basedOn w:val="DefaultParagraphFont"/>
    <w:uiPriority w:val="20"/>
    <w:qFormat/>
    <w:rsid w:val="00526253"/>
    <w:rPr>
      <w:i/>
      <w:iCs/>
    </w:rPr>
  </w:style>
  <w:style w:type="character" w:customStyle="1" w:styleId="page-headercitation-item-label">
    <w:name w:val="page-header__citation-item-label"/>
    <w:basedOn w:val="DefaultParagraphFont"/>
    <w:rsid w:val="00526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1048-9843(92)90018-B" TargetMode="External"/><Relationship Id="rId5" Type="http://schemas.openxmlformats.org/officeDocument/2006/relationships/hyperlink" Target="https://doi.org/10.1016/j.appdev.2009.02.003" TargetMode="External"/><Relationship Id="rId4" Type="http://schemas.openxmlformats.org/officeDocument/2006/relationships/hyperlink" Target="https://www.nber.org/papers/w2444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2056</Words>
  <Characters>11725</Characters>
  <Application>Microsoft Office Word</Application>
  <DocSecurity>0</DocSecurity>
  <Lines>97</Lines>
  <Paragraphs>27</Paragraphs>
  <ScaleCrop>false</ScaleCrop>
  <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 Ali</dc:creator>
  <cp:keywords/>
  <dc:description/>
  <cp:lastModifiedBy>Haleem Ali</cp:lastModifiedBy>
  <cp:revision>1</cp:revision>
  <dcterms:created xsi:type="dcterms:W3CDTF">2021-04-05T23:04:00Z</dcterms:created>
  <dcterms:modified xsi:type="dcterms:W3CDTF">2021-04-05T23:05:00Z</dcterms:modified>
</cp:coreProperties>
</file>