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75F91" w14:textId="2204F63F" w:rsidR="00B92DEC" w:rsidRDefault="00B92DEC" w:rsidP="00DB4791">
      <w:pPr>
        <w:pStyle w:val="Heading1"/>
        <w:rPr>
          <w:b/>
          <w:color w:val="auto"/>
          <w:shd w:val="clear" w:color="auto" w:fill="FFFFFF"/>
        </w:rPr>
      </w:pPr>
      <w:r w:rsidRPr="00DB4791">
        <w:rPr>
          <w:b/>
          <w:color w:val="auto"/>
          <w:shd w:val="clear" w:color="auto" w:fill="FFFFFF"/>
        </w:rPr>
        <w:t>Does the existence of evil provide compelling evidence to support the claim that God does not exist?</w:t>
      </w:r>
    </w:p>
    <w:p w14:paraId="3367A295" w14:textId="77777777" w:rsidR="00DB4791" w:rsidRPr="00DB4791" w:rsidRDefault="00DB4791" w:rsidP="00DB4791"/>
    <w:p w14:paraId="111A1785" w14:textId="36B5C7AF" w:rsidR="00B92DEC" w:rsidRDefault="00B92DEC"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The problem of evil is one that mankind has struggled with for many years and has somewhat been unsuccessful in coming to a clear conclusion that can be agreed on. Not only has the issue of evil made us question who we are as </w:t>
      </w:r>
      <w:r w:rsidRPr="00D03F75">
        <w:rPr>
          <w:rFonts w:ascii="Trebuchet MS" w:hAnsi="Trebuchet MS" w:cs="Segoe UI"/>
          <w:noProof/>
          <w:color w:val="373A3C"/>
          <w:sz w:val="24"/>
          <w:szCs w:val="24"/>
          <w:shd w:val="clear" w:color="auto" w:fill="FFFFFF"/>
        </w:rPr>
        <w:t>humans</w:t>
      </w:r>
      <w:r>
        <w:rPr>
          <w:rFonts w:ascii="Trebuchet MS" w:hAnsi="Trebuchet MS" w:cs="Segoe UI"/>
          <w:color w:val="373A3C"/>
          <w:sz w:val="24"/>
          <w:szCs w:val="24"/>
          <w:shd w:val="clear" w:color="auto" w:fill="FFFFFF"/>
        </w:rPr>
        <w:t xml:space="preserve"> but also it caused many to question their faith. The question of evil makes a belief in God difficult, due to the concept of God being omnipotent, omnirelevant and omniscient. If God had </w:t>
      </w:r>
      <w:proofErr w:type="gramStart"/>
      <w:r>
        <w:rPr>
          <w:rFonts w:ascii="Trebuchet MS" w:hAnsi="Trebuchet MS" w:cs="Segoe UI"/>
          <w:color w:val="373A3C"/>
          <w:sz w:val="24"/>
          <w:szCs w:val="24"/>
          <w:shd w:val="clear" w:color="auto" w:fill="FFFFFF"/>
        </w:rPr>
        <w:t>all of</w:t>
      </w:r>
      <w:proofErr w:type="gramEnd"/>
      <w:r>
        <w:rPr>
          <w:rFonts w:ascii="Trebuchet MS" w:hAnsi="Trebuchet MS" w:cs="Segoe UI"/>
          <w:color w:val="373A3C"/>
          <w:sz w:val="24"/>
          <w:szCs w:val="24"/>
          <w:shd w:val="clear" w:color="auto" w:fill="FFFFFF"/>
        </w:rPr>
        <w:t xml:space="preserve"> these attributes</w:t>
      </w:r>
      <w:r w:rsidR="007341E9">
        <w:rPr>
          <w:rFonts w:ascii="Trebuchet MS" w:hAnsi="Trebuchet MS" w:cs="Segoe UI"/>
          <w:color w:val="373A3C"/>
          <w:sz w:val="24"/>
          <w:szCs w:val="24"/>
          <w:shd w:val="clear" w:color="auto" w:fill="FFFFFF"/>
        </w:rPr>
        <w:t>,</w:t>
      </w:r>
      <w:r>
        <w:rPr>
          <w:rFonts w:ascii="Trebuchet MS" w:hAnsi="Trebuchet MS" w:cs="Segoe UI"/>
          <w:color w:val="373A3C"/>
          <w:sz w:val="24"/>
          <w:szCs w:val="24"/>
          <w:shd w:val="clear" w:color="auto" w:fill="FFFFFF"/>
        </w:rPr>
        <w:t xml:space="preserve"> the question arises of why there are both moral and natural evils. Many theories around the question of evil revolve around the definition of God and the </w:t>
      </w:r>
      <w:r w:rsidRPr="00D03F75">
        <w:rPr>
          <w:rFonts w:ascii="Trebuchet MS" w:hAnsi="Trebuchet MS" w:cs="Segoe UI"/>
          <w:noProof/>
          <w:color w:val="373A3C"/>
          <w:sz w:val="24"/>
          <w:szCs w:val="24"/>
          <w:shd w:val="clear" w:color="auto" w:fill="FFFFFF"/>
        </w:rPr>
        <w:t>question</w:t>
      </w:r>
      <w:r>
        <w:rPr>
          <w:rFonts w:ascii="Trebuchet MS" w:hAnsi="Trebuchet MS" w:cs="Segoe UI"/>
          <w:color w:val="373A3C"/>
          <w:sz w:val="24"/>
          <w:szCs w:val="24"/>
          <w:shd w:val="clear" w:color="auto" w:fill="FFFFFF"/>
        </w:rPr>
        <w:t xml:space="preserve"> </w:t>
      </w:r>
      <w:r w:rsidR="00D03F75">
        <w:rPr>
          <w:rFonts w:ascii="Trebuchet MS" w:hAnsi="Trebuchet MS" w:cs="Segoe UI"/>
          <w:color w:val="373A3C"/>
          <w:sz w:val="24"/>
          <w:szCs w:val="24"/>
          <w:shd w:val="clear" w:color="auto" w:fill="FFFFFF"/>
        </w:rPr>
        <w:t xml:space="preserve">of </w:t>
      </w:r>
      <w:r>
        <w:rPr>
          <w:rFonts w:ascii="Trebuchet MS" w:hAnsi="Trebuchet MS" w:cs="Segoe UI"/>
          <w:color w:val="373A3C"/>
          <w:sz w:val="24"/>
          <w:szCs w:val="24"/>
          <w:shd w:val="clear" w:color="auto" w:fill="FFFFFF"/>
        </w:rPr>
        <w:t xml:space="preserve">whether we can continue to define God as all-mighty. Does the presence of evil diminish the possibility of the existence of God? These theories can all </w:t>
      </w:r>
      <w:proofErr w:type="gramStart"/>
      <w:r>
        <w:rPr>
          <w:rFonts w:ascii="Trebuchet MS" w:hAnsi="Trebuchet MS" w:cs="Segoe UI"/>
          <w:color w:val="373A3C"/>
          <w:sz w:val="24"/>
          <w:szCs w:val="24"/>
          <w:shd w:val="clear" w:color="auto" w:fill="FFFFFF"/>
        </w:rPr>
        <w:t>be seen as</w:t>
      </w:r>
      <w:proofErr w:type="gramEnd"/>
      <w:r>
        <w:rPr>
          <w:rFonts w:ascii="Trebuchet MS" w:hAnsi="Trebuchet MS" w:cs="Segoe UI"/>
          <w:color w:val="373A3C"/>
          <w:sz w:val="24"/>
          <w:szCs w:val="24"/>
          <w:shd w:val="clear" w:color="auto" w:fill="FFFFFF"/>
        </w:rPr>
        <w:t xml:space="preserve"> rational approaches; however, this essay will also discuss a non-rational approach to the idea of evil and whether or not it proves or disproves the existence of God.</w:t>
      </w:r>
    </w:p>
    <w:p w14:paraId="193AEA52" w14:textId="4B04B94E" w:rsidR="00D3665B" w:rsidRDefault="00B92DEC"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One of the main rational approaches to the problem of evil is that of the</w:t>
      </w:r>
      <w:r w:rsidR="00FC6B89">
        <w:rPr>
          <w:rFonts w:ascii="Trebuchet MS" w:hAnsi="Trebuchet MS" w:cs="Segoe UI"/>
          <w:color w:val="373A3C"/>
          <w:sz w:val="24"/>
          <w:szCs w:val="24"/>
          <w:shd w:val="clear" w:color="auto" w:fill="FFFFFF"/>
        </w:rPr>
        <w:t xml:space="preserve"> logical problem of evil</w:t>
      </w:r>
      <w:r>
        <w:rPr>
          <w:rFonts w:ascii="Trebuchet MS" w:hAnsi="Trebuchet MS" w:cs="Segoe UI"/>
          <w:color w:val="373A3C"/>
          <w:sz w:val="24"/>
          <w:szCs w:val="24"/>
          <w:shd w:val="clear" w:color="auto" w:fill="FFFFFF"/>
        </w:rPr>
        <w:t xml:space="preserve">. God has </w:t>
      </w:r>
      <w:r w:rsidR="008531CF">
        <w:rPr>
          <w:rFonts w:ascii="Trebuchet MS" w:hAnsi="Trebuchet MS" w:cs="Segoe UI"/>
          <w:color w:val="373A3C"/>
          <w:sz w:val="24"/>
          <w:szCs w:val="24"/>
          <w:shd w:val="clear" w:color="auto" w:fill="FFFFFF"/>
        </w:rPr>
        <w:t xml:space="preserve">often </w:t>
      </w:r>
      <w:r>
        <w:rPr>
          <w:rFonts w:ascii="Trebuchet MS" w:hAnsi="Trebuchet MS" w:cs="Segoe UI"/>
          <w:color w:val="373A3C"/>
          <w:sz w:val="24"/>
          <w:szCs w:val="24"/>
          <w:shd w:val="clear" w:color="auto" w:fill="FFFFFF"/>
        </w:rPr>
        <w:t xml:space="preserve">been described as </w:t>
      </w:r>
      <w:bookmarkStart w:id="0" w:name="_Hlk2091244"/>
      <w:r>
        <w:rPr>
          <w:rFonts w:ascii="Trebuchet MS" w:hAnsi="Trebuchet MS" w:cs="Segoe UI"/>
          <w:color w:val="373A3C"/>
          <w:sz w:val="24"/>
          <w:szCs w:val="24"/>
          <w:shd w:val="clear" w:color="auto" w:fill="FFFFFF"/>
        </w:rPr>
        <w:t>omnipotent, omniscient and</w:t>
      </w:r>
      <w:bookmarkEnd w:id="0"/>
      <w:r w:rsidR="001B5A0D">
        <w:rPr>
          <w:rFonts w:ascii="Trebuchet MS" w:hAnsi="Trebuchet MS" w:cs="Segoe UI"/>
          <w:color w:val="373A3C"/>
          <w:sz w:val="24"/>
          <w:szCs w:val="24"/>
          <w:shd w:val="clear" w:color="auto" w:fill="FFFFFF"/>
        </w:rPr>
        <w:t xml:space="preserve"> </w:t>
      </w:r>
      <w:r w:rsidR="001B5A0D" w:rsidRPr="001B5A0D">
        <w:rPr>
          <w:rFonts w:ascii="Trebuchet MS" w:hAnsi="Trebuchet MS" w:cs="Segoe UI"/>
          <w:color w:val="373A3C"/>
          <w:sz w:val="24"/>
          <w:szCs w:val="24"/>
          <w:shd w:val="clear" w:color="auto" w:fill="FFFFFF"/>
        </w:rPr>
        <w:t>omnibenevolent</w:t>
      </w:r>
      <w:r w:rsidR="001B5A0D">
        <w:rPr>
          <w:rFonts w:ascii="Trebuchet MS" w:hAnsi="Trebuchet MS" w:cs="Segoe UI"/>
          <w:color w:val="373A3C"/>
          <w:sz w:val="24"/>
          <w:szCs w:val="24"/>
          <w:shd w:val="clear" w:color="auto" w:fill="FFFFFF"/>
        </w:rPr>
        <w:t>,</w:t>
      </w:r>
      <w:r>
        <w:rPr>
          <w:rFonts w:ascii="Trebuchet MS" w:hAnsi="Trebuchet MS" w:cs="Segoe UI"/>
          <w:color w:val="373A3C"/>
          <w:sz w:val="24"/>
          <w:szCs w:val="24"/>
          <w:shd w:val="clear" w:color="auto" w:fill="FFFFFF"/>
        </w:rPr>
        <w:t xml:space="preserve"> however, many theories believe that it is impossible to have a God who has </w:t>
      </w:r>
      <w:proofErr w:type="gramStart"/>
      <w:r>
        <w:rPr>
          <w:rFonts w:ascii="Trebuchet MS" w:hAnsi="Trebuchet MS" w:cs="Segoe UI"/>
          <w:color w:val="373A3C"/>
          <w:sz w:val="24"/>
          <w:szCs w:val="24"/>
          <w:shd w:val="clear" w:color="auto" w:fill="FFFFFF"/>
        </w:rPr>
        <w:t>all of</w:t>
      </w:r>
      <w:proofErr w:type="gramEnd"/>
      <w:r>
        <w:rPr>
          <w:rFonts w:ascii="Trebuchet MS" w:hAnsi="Trebuchet MS" w:cs="Segoe UI"/>
          <w:color w:val="373A3C"/>
          <w:sz w:val="24"/>
          <w:szCs w:val="24"/>
          <w:shd w:val="clear" w:color="auto" w:fill="FFFFFF"/>
        </w:rPr>
        <w:t xml:space="preserve"> these attributes </w:t>
      </w:r>
      <w:r w:rsidRPr="00FC1440">
        <w:rPr>
          <w:rFonts w:ascii="Trebuchet MS" w:hAnsi="Trebuchet MS" w:cs="Segoe UI"/>
          <w:noProof/>
          <w:color w:val="373A3C"/>
          <w:sz w:val="24"/>
          <w:szCs w:val="24"/>
          <w:shd w:val="clear" w:color="auto" w:fill="FFFFFF"/>
        </w:rPr>
        <w:t>along</w:t>
      </w:r>
      <w:r>
        <w:rPr>
          <w:rFonts w:ascii="Trebuchet MS" w:hAnsi="Trebuchet MS" w:cs="Segoe UI"/>
          <w:color w:val="373A3C"/>
          <w:sz w:val="24"/>
          <w:szCs w:val="24"/>
          <w:shd w:val="clear" w:color="auto" w:fill="FFFFFF"/>
        </w:rPr>
        <w:t xml:space="preserve">side evil. </w:t>
      </w:r>
      <w:r w:rsidR="001B5A0D">
        <w:rPr>
          <w:rFonts w:ascii="Trebuchet MS" w:hAnsi="Trebuchet MS" w:cs="Segoe UI"/>
          <w:color w:val="373A3C"/>
          <w:sz w:val="24"/>
          <w:szCs w:val="24"/>
          <w:shd w:val="clear" w:color="auto" w:fill="FFFFFF"/>
        </w:rPr>
        <w:t xml:space="preserve">The argument </w:t>
      </w:r>
      <w:proofErr w:type="spellStart"/>
      <w:r w:rsidR="001B5A0D">
        <w:rPr>
          <w:rFonts w:ascii="Trebuchet MS" w:hAnsi="Trebuchet MS" w:cs="Segoe UI"/>
          <w:color w:val="373A3C"/>
          <w:sz w:val="24"/>
          <w:szCs w:val="24"/>
          <w:shd w:val="clear" w:color="auto" w:fill="FFFFFF"/>
        </w:rPr>
        <w:t>cosideres</w:t>
      </w:r>
      <w:proofErr w:type="spellEnd"/>
      <w:r w:rsidR="001B5A0D">
        <w:rPr>
          <w:rFonts w:ascii="Trebuchet MS" w:hAnsi="Trebuchet MS" w:cs="Segoe UI"/>
          <w:color w:val="373A3C"/>
          <w:sz w:val="24"/>
          <w:szCs w:val="24"/>
          <w:shd w:val="clear" w:color="auto" w:fill="FFFFFF"/>
        </w:rPr>
        <w:t xml:space="preserve"> the fact that this definition of God does not al evil to </w:t>
      </w:r>
      <w:proofErr w:type="spellStart"/>
      <w:r w:rsidR="001B5A0D">
        <w:rPr>
          <w:rFonts w:ascii="Trebuchet MS" w:hAnsi="Trebuchet MS" w:cs="Segoe UI"/>
          <w:color w:val="373A3C"/>
          <w:sz w:val="24"/>
          <w:szCs w:val="24"/>
          <w:shd w:val="clear" w:color="auto" w:fill="FFFFFF"/>
        </w:rPr>
        <w:t>exsitances</w:t>
      </w:r>
      <w:proofErr w:type="spellEnd"/>
      <w:r w:rsidR="001B5A0D">
        <w:rPr>
          <w:rFonts w:ascii="Trebuchet MS" w:hAnsi="Trebuchet MS" w:cs="Segoe UI"/>
          <w:color w:val="373A3C"/>
          <w:sz w:val="24"/>
          <w:szCs w:val="24"/>
          <w:shd w:val="clear" w:color="auto" w:fill="FFFFFF"/>
        </w:rPr>
        <w:t xml:space="preserve">, and therefore </w:t>
      </w:r>
      <w:proofErr w:type="spellStart"/>
      <w:r w:rsidR="001B5A0D">
        <w:rPr>
          <w:rFonts w:ascii="Trebuchet MS" w:hAnsi="Trebuchet MS" w:cs="Segoe UI"/>
          <w:color w:val="373A3C"/>
          <w:sz w:val="24"/>
          <w:szCs w:val="24"/>
          <w:shd w:val="clear" w:color="auto" w:fill="FFFFFF"/>
        </w:rPr>
        <w:t>ratioanly</w:t>
      </w:r>
      <w:proofErr w:type="spellEnd"/>
      <w:r w:rsidR="001B5A0D">
        <w:rPr>
          <w:rFonts w:ascii="Trebuchet MS" w:hAnsi="Trebuchet MS" w:cs="Segoe UI"/>
          <w:color w:val="373A3C"/>
          <w:sz w:val="24"/>
          <w:szCs w:val="24"/>
          <w:shd w:val="clear" w:color="auto" w:fill="FFFFFF"/>
        </w:rPr>
        <w:t xml:space="preserve"> suggest that it should </w:t>
      </w:r>
      <w:r w:rsidR="004D59F3">
        <w:rPr>
          <w:rFonts w:ascii="Trebuchet MS" w:hAnsi="Trebuchet MS" w:cs="Segoe UI"/>
          <w:color w:val="373A3C"/>
          <w:sz w:val="24"/>
          <w:szCs w:val="24"/>
          <w:shd w:val="clear" w:color="auto" w:fill="FFFFFF"/>
        </w:rPr>
        <w:t>change</w:t>
      </w:r>
      <w:r w:rsidR="001B5A0D">
        <w:rPr>
          <w:rFonts w:ascii="Trebuchet MS" w:hAnsi="Trebuchet MS" w:cs="Segoe UI"/>
          <w:color w:val="373A3C"/>
          <w:sz w:val="24"/>
          <w:szCs w:val="24"/>
          <w:shd w:val="clear" w:color="auto" w:fill="FFFFFF"/>
        </w:rPr>
        <w:t xml:space="preserve"> to allow evil. </w:t>
      </w:r>
      <w:r w:rsidR="00D3665B">
        <w:rPr>
          <w:rFonts w:ascii="Trebuchet MS" w:hAnsi="Trebuchet MS" w:cs="Segoe UI"/>
          <w:color w:val="373A3C"/>
          <w:sz w:val="24"/>
          <w:szCs w:val="24"/>
          <w:shd w:val="clear" w:color="auto" w:fill="FFFFFF"/>
        </w:rPr>
        <w:t xml:space="preserve">Without this change of definition, this argument sees no way in which God could exist </w:t>
      </w:r>
      <w:r w:rsidR="00D3665B" w:rsidRPr="00FC1440">
        <w:rPr>
          <w:rFonts w:ascii="Trebuchet MS" w:hAnsi="Trebuchet MS" w:cs="Segoe UI"/>
          <w:noProof/>
          <w:color w:val="373A3C"/>
          <w:sz w:val="24"/>
          <w:szCs w:val="24"/>
          <w:shd w:val="clear" w:color="auto" w:fill="FFFFFF"/>
        </w:rPr>
        <w:t>alongside</w:t>
      </w:r>
      <w:r w:rsidR="00D3665B">
        <w:rPr>
          <w:rFonts w:ascii="Trebuchet MS" w:hAnsi="Trebuchet MS" w:cs="Segoe UI"/>
          <w:color w:val="373A3C"/>
          <w:sz w:val="24"/>
          <w:szCs w:val="24"/>
          <w:shd w:val="clear" w:color="auto" w:fill="FFFFFF"/>
        </w:rPr>
        <w:t xml:space="preserve"> evil, as</w:t>
      </w:r>
      <w:r w:rsidR="001A5099">
        <w:rPr>
          <w:rFonts w:ascii="Trebuchet MS" w:hAnsi="Trebuchet MS" w:cs="Segoe UI"/>
          <w:color w:val="373A3C"/>
          <w:sz w:val="24"/>
          <w:szCs w:val="24"/>
          <w:shd w:val="clear" w:color="auto" w:fill="FFFFFF"/>
        </w:rPr>
        <w:t xml:space="preserve"> it would be against God</w:t>
      </w:r>
      <w:r w:rsidR="000C6509">
        <w:rPr>
          <w:rFonts w:ascii="Trebuchet MS" w:hAnsi="Trebuchet MS" w:cs="Segoe UI"/>
          <w:color w:val="373A3C"/>
          <w:sz w:val="24"/>
          <w:szCs w:val="24"/>
          <w:shd w:val="clear" w:color="auto" w:fill="FFFFFF"/>
        </w:rPr>
        <w:t>’</w:t>
      </w:r>
      <w:r w:rsidR="001A5099">
        <w:rPr>
          <w:rFonts w:ascii="Trebuchet MS" w:hAnsi="Trebuchet MS" w:cs="Segoe UI"/>
          <w:color w:val="373A3C"/>
          <w:sz w:val="24"/>
          <w:szCs w:val="24"/>
          <w:shd w:val="clear" w:color="auto" w:fill="FFFFFF"/>
        </w:rPr>
        <w:t xml:space="preserve">s nature to allow evil on earth or </w:t>
      </w:r>
      <w:r w:rsidR="000C6509">
        <w:rPr>
          <w:rFonts w:ascii="Trebuchet MS" w:hAnsi="Trebuchet MS" w:cs="Segoe UI"/>
          <w:color w:val="373A3C"/>
          <w:sz w:val="24"/>
          <w:szCs w:val="24"/>
          <w:shd w:val="clear" w:color="auto" w:fill="FFFFFF"/>
        </w:rPr>
        <w:t>to</w:t>
      </w:r>
      <w:r w:rsidR="001A5099">
        <w:rPr>
          <w:rFonts w:ascii="Trebuchet MS" w:hAnsi="Trebuchet MS" w:cs="Segoe UI"/>
          <w:color w:val="373A3C"/>
          <w:sz w:val="24"/>
          <w:szCs w:val="24"/>
          <w:shd w:val="clear" w:color="auto" w:fill="FFFFFF"/>
        </w:rPr>
        <w:t xml:space="preserve"> allow </w:t>
      </w:r>
      <w:r w:rsidR="000C6509">
        <w:rPr>
          <w:rFonts w:ascii="Trebuchet MS" w:hAnsi="Trebuchet MS" w:cs="Segoe UI"/>
          <w:color w:val="373A3C"/>
          <w:sz w:val="24"/>
          <w:szCs w:val="24"/>
          <w:shd w:val="clear" w:color="auto" w:fill="FFFFFF"/>
        </w:rPr>
        <w:t>evil</w:t>
      </w:r>
      <w:r w:rsidR="001A5099">
        <w:rPr>
          <w:rFonts w:ascii="Trebuchet MS" w:hAnsi="Trebuchet MS" w:cs="Segoe UI"/>
          <w:color w:val="373A3C"/>
          <w:sz w:val="24"/>
          <w:szCs w:val="24"/>
          <w:shd w:val="clear" w:color="auto" w:fill="FFFFFF"/>
        </w:rPr>
        <w:t xml:space="preserve"> to happen without intervening. Unless there was a justified reason for evil happening, then God would not allow it to happen and for us, it is difficult to see this suffering and understand </w:t>
      </w:r>
      <w:r w:rsidR="001A5099">
        <w:rPr>
          <w:rFonts w:ascii="Trebuchet MS" w:hAnsi="Trebuchet MS" w:cs="Segoe UI"/>
          <w:color w:val="373A3C"/>
          <w:sz w:val="24"/>
          <w:szCs w:val="24"/>
          <w:shd w:val="clear" w:color="auto" w:fill="FFFFFF"/>
        </w:rPr>
        <w:lastRenderedPageBreak/>
        <w:t xml:space="preserve">it as having a purpose. </w:t>
      </w:r>
      <w:r w:rsidR="00FC6B89">
        <w:rPr>
          <w:rFonts w:ascii="Trebuchet MS" w:hAnsi="Trebuchet MS" w:cs="Segoe UI"/>
          <w:color w:val="373A3C"/>
          <w:sz w:val="24"/>
          <w:szCs w:val="24"/>
          <w:shd w:val="clear" w:color="auto" w:fill="FFFFFF"/>
        </w:rPr>
        <w:t>Mackie</w:t>
      </w:r>
      <w:r w:rsidR="00536CAB">
        <w:rPr>
          <w:rStyle w:val="FootnoteReference"/>
          <w:rFonts w:ascii="Trebuchet MS" w:hAnsi="Trebuchet MS" w:cs="Segoe UI"/>
          <w:color w:val="373A3C"/>
          <w:sz w:val="24"/>
          <w:szCs w:val="24"/>
          <w:shd w:val="clear" w:color="auto" w:fill="FFFFFF"/>
        </w:rPr>
        <w:footnoteReference w:id="1"/>
      </w:r>
      <w:r w:rsidR="000C6509">
        <w:rPr>
          <w:rFonts w:ascii="Trebuchet MS" w:hAnsi="Trebuchet MS" w:cs="Segoe UI"/>
          <w:color w:val="373A3C"/>
          <w:sz w:val="24"/>
          <w:szCs w:val="24"/>
          <w:shd w:val="clear" w:color="auto" w:fill="FFFFFF"/>
        </w:rPr>
        <w:t xml:space="preserve"> </w:t>
      </w:r>
      <w:r w:rsidR="00FC6B89">
        <w:rPr>
          <w:rFonts w:ascii="Trebuchet MS" w:hAnsi="Trebuchet MS" w:cs="Segoe UI"/>
          <w:color w:val="373A3C"/>
          <w:sz w:val="24"/>
          <w:szCs w:val="24"/>
          <w:shd w:val="clear" w:color="auto" w:fill="FFFFFF"/>
        </w:rPr>
        <w:t xml:space="preserve">argues that God can only have two of the three </w:t>
      </w:r>
      <w:r w:rsidR="003630AA">
        <w:rPr>
          <w:rFonts w:ascii="Trebuchet MS" w:hAnsi="Trebuchet MS" w:cs="Segoe UI"/>
          <w:color w:val="373A3C"/>
          <w:sz w:val="24"/>
          <w:szCs w:val="24"/>
          <w:shd w:val="clear" w:color="auto" w:fill="FFFFFF"/>
        </w:rPr>
        <w:t>attributes</w:t>
      </w:r>
      <w:r w:rsidR="00FC6B89">
        <w:rPr>
          <w:rFonts w:ascii="Trebuchet MS" w:hAnsi="Trebuchet MS" w:cs="Segoe UI"/>
          <w:color w:val="373A3C"/>
          <w:sz w:val="24"/>
          <w:szCs w:val="24"/>
          <w:shd w:val="clear" w:color="auto" w:fill="FFFFFF"/>
        </w:rPr>
        <w:t xml:space="preserve"> </w:t>
      </w:r>
      <w:r w:rsidR="000C6509">
        <w:rPr>
          <w:rFonts w:ascii="Trebuchet MS" w:hAnsi="Trebuchet MS" w:cs="Segoe UI"/>
          <w:color w:val="373A3C"/>
          <w:sz w:val="24"/>
          <w:szCs w:val="24"/>
          <w:shd w:val="clear" w:color="auto" w:fill="FFFFFF"/>
        </w:rPr>
        <w:t xml:space="preserve">mentioned above </w:t>
      </w:r>
      <w:r w:rsidR="003630AA">
        <w:rPr>
          <w:rFonts w:ascii="Trebuchet MS" w:hAnsi="Trebuchet MS" w:cs="Segoe UI"/>
          <w:color w:val="373A3C"/>
          <w:sz w:val="24"/>
          <w:szCs w:val="24"/>
          <w:shd w:val="clear" w:color="auto" w:fill="FFFFFF"/>
        </w:rPr>
        <w:t>assigned</w:t>
      </w:r>
      <w:r w:rsidR="00FC6B89">
        <w:rPr>
          <w:rFonts w:ascii="Trebuchet MS" w:hAnsi="Trebuchet MS" w:cs="Segoe UI"/>
          <w:color w:val="373A3C"/>
          <w:sz w:val="24"/>
          <w:szCs w:val="24"/>
          <w:shd w:val="clear" w:color="auto" w:fill="FFFFFF"/>
        </w:rPr>
        <w:t xml:space="preserve"> to him</w:t>
      </w:r>
      <w:r w:rsidR="001B5A0D">
        <w:rPr>
          <w:rFonts w:ascii="Trebuchet MS" w:hAnsi="Trebuchet MS" w:cs="Segoe UI"/>
          <w:color w:val="373A3C"/>
          <w:sz w:val="24"/>
          <w:szCs w:val="24"/>
          <w:shd w:val="clear" w:color="auto" w:fill="FFFFFF"/>
        </w:rPr>
        <w:t>.</w:t>
      </w:r>
      <w:r w:rsidR="00FC6B89">
        <w:rPr>
          <w:rFonts w:ascii="Trebuchet MS" w:hAnsi="Trebuchet MS" w:cs="Segoe UI"/>
          <w:color w:val="373A3C"/>
          <w:sz w:val="24"/>
          <w:szCs w:val="24"/>
          <w:shd w:val="clear" w:color="auto" w:fill="FFFFFF"/>
        </w:rPr>
        <w:t xml:space="preserve"> as having all three would logical</w:t>
      </w:r>
      <w:r w:rsidR="000C6509">
        <w:rPr>
          <w:rFonts w:ascii="Trebuchet MS" w:hAnsi="Trebuchet MS" w:cs="Segoe UI"/>
          <w:color w:val="373A3C"/>
          <w:sz w:val="24"/>
          <w:szCs w:val="24"/>
          <w:shd w:val="clear" w:color="auto" w:fill="FFFFFF"/>
        </w:rPr>
        <w:t>ly</w:t>
      </w:r>
      <w:r w:rsidR="00FC6B89">
        <w:rPr>
          <w:rFonts w:ascii="Trebuchet MS" w:hAnsi="Trebuchet MS" w:cs="Segoe UI"/>
          <w:color w:val="373A3C"/>
          <w:sz w:val="24"/>
          <w:szCs w:val="24"/>
          <w:shd w:val="clear" w:color="auto" w:fill="FFFFFF"/>
        </w:rPr>
        <w:t xml:space="preserve"> stop God</w:t>
      </w:r>
      <w:r w:rsidR="000C6509">
        <w:rPr>
          <w:rFonts w:ascii="Trebuchet MS" w:hAnsi="Trebuchet MS" w:cs="Segoe UI"/>
          <w:color w:val="373A3C"/>
          <w:sz w:val="24"/>
          <w:szCs w:val="24"/>
          <w:shd w:val="clear" w:color="auto" w:fill="FFFFFF"/>
        </w:rPr>
        <w:t>’</w:t>
      </w:r>
      <w:r w:rsidR="00FC6B89">
        <w:rPr>
          <w:rFonts w:ascii="Trebuchet MS" w:hAnsi="Trebuchet MS" w:cs="Segoe UI"/>
          <w:color w:val="373A3C"/>
          <w:sz w:val="24"/>
          <w:szCs w:val="24"/>
          <w:shd w:val="clear" w:color="auto" w:fill="FFFFFF"/>
        </w:rPr>
        <w:t>s ability to allow evil at all.</w:t>
      </w:r>
      <w:r w:rsidR="004D59F3">
        <w:rPr>
          <w:rFonts w:ascii="Trebuchet MS" w:hAnsi="Trebuchet MS" w:cs="Segoe UI"/>
          <w:color w:val="373A3C"/>
          <w:sz w:val="24"/>
          <w:szCs w:val="24"/>
          <w:shd w:val="clear" w:color="auto" w:fill="FFFFFF"/>
        </w:rPr>
        <w:t xml:space="preserve"> For example,</w:t>
      </w:r>
      <w:r w:rsidR="00FC6B89">
        <w:rPr>
          <w:rFonts w:ascii="Trebuchet MS" w:hAnsi="Trebuchet MS" w:cs="Segoe UI"/>
          <w:color w:val="373A3C"/>
          <w:sz w:val="24"/>
          <w:szCs w:val="24"/>
          <w:shd w:val="clear" w:color="auto" w:fill="FFFFFF"/>
        </w:rPr>
        <w:t xml:space="preserve"> </w:t>
      </w:r>
      <w:r w:rsidR="004D59F3">
        <w:rPr>
          <w:rFonts w:ascii="Trebuchet MS" w:hAnsi="Trebuchet MS" w:cs="Segoe UI"/>
          <w:color w:val="373A3C"/>
          <w:sz w:val="24"/>
          <w:szCs w:val="24"/>
          <w:shd w:val="clear" w:color="auto" w:fill="FFFFFF"/>
        </w:rPr>
        <w:t>a</w:t>
      </w:r>
      <w:r w:rsidR="001B5A0D">
        <w:rPr>
          <w:rFonts w:ascii="Trebuchet MS" w:hAnsi="Trebuchet MS" w:cs="Segoe UI"/>
          <w:color w:val="373A3C"/>
          <w:sz w:val="24"/>
          <w:szCs w:val="24"/>
          <w:shd w:val="clear" w:color="auto" w:fill="FFFFFF"/>
        </w:rPr>
        <w:t xml:space="preserve">llowing God to just be </w:t>
      </w:r>
      <w:r w:rsidR="004D59F3">
        <w:rPr>
          <w:rFonts w:ascii="Trebuchet MS" w:hAnsi="Trebuchet MS" w:cs="Segoe UI"/>
          <w:color w:val="373A3C"/>
          <w:sz w:val="24"/>
          <w:szCs w:val="24"/>
          <w:shd w:val="clear" w:color="auto" w:fill="FFFFFF"/>
        </w:rPr>
        <w:t>o</w:t>
      </w:r>
      <w:r w:rsidR="001B5A0D">
        <w:rPr>
          <w:rFonts w:ascii="Trebuchet MS" w:hAnsi="Trebuchet MS" w:cs="Segoe UI"/>
          <w:color w:val="373A3C"/>
          <w:sz w:val="24"/>
          <w:szCs w:val="24"/>
          <w:shd w:val="clear" w:color="auto" w:fill="FFFFFF"/>
        </w:rPr>
        <w:t xml:space="preserve">mnipotent and </w:t>
      </w:r>
      <w:r w:rsidR="004D59F3">
        <w:rPr>
          <w:rFonts w:ascii="Trebuchet MS" w:hAnsi="Trebuchet MS" w:cs="Segoe UI"/>
          <w:color w:val="373A3C"/>
          <w:sz w:val="24"/>
          <w:szCs w:val="24"/>
          <w:shd w:val="clear" w:color="auto" w:fill="FFFFFF"/>
        </w:rPr>
        <w:t>o</w:t>
      </w:r>
      <w:r w:rsidR="001B5A0D">
        <w:rPr>
          <w:rFonts w:ascii="Trebuchet MS" w:hAnsi="Trebuchet MS" w:cs="Segoe UI"/>
          <w:color w:val="373A3C"/>
          <w:sz w:val="24"/>
          <w:szCs w:val="24"/>
          <w:shd w:val="clear" w:color="auto" w:fill="FFFFFF"/>
        </w:rPr>
        <w:t xml:space="preserve">mniscient, would allow evil to exist, as </w:t>
      </w:r>
      <w:r w:rsidR="004D59F3">
        <w:rPr>
          <w:rFonts w:ascii="Trebuchet MS" w:hAnsi="Trebuchet MS" w:cs="Segoe UI"/>
          <w:color w:val="373A3C"/>
          <w:sz w:val="24"/>
          <w:szCs w:val="24"/>
          <w:shd w:val="clear" w:color="auto" w:fill="FFFFFF"/>
        </w:rPr>
        <w:t xml:space="preserve">taking away God being omnibenevolent means that God is not bound by the fact that he loves us. </w:t>
      </w:r>
    </w:p>
    <w:p w14:paraId="73DCC99F" w14:textId="0A56565D" w:rsidR="004A61B2" w:rsidRDefault="00B92DEC"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One way to get around the argument of having to change the definition of God in order to </w:t>
      </w:r>
      <w:r w:rsidR="004D59F3">
        <w:rPr>
          <w:rFonts w:ascii="Trebuchet MS" w:hAnsi="Trebuchet MS" w:cs="Segoe UI"/>
          <w:color w:val="373A3C"/>
          <w:sz w:val="24"/>
          <w:szCs w:val="24"/>
          <w:shd w:val="clear" w:color="auto" w:fill="FFFFFF"/>
        </w:rPr>
        <w:t xml:space="preserve">explain the coexistence of evil and God </w:t>
      </w:r>
      <w:r>
        <w:rPr>
          <w:rFonts w:ascii="Trebuchet MS" w:hAnsi="Trebuchet MS" w:cs="Segoe UI"/>
          <w:color w:val="373A3C"/>
          <w:sz w:val="24"/>
          <w:szCs w:val="24"/>
          <w:shd w:val="clear" w:color="auto" w:fill="FFFFFF"/>
        </w:rPr>
        <w:t xml:space="preserve">is the argument of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 presented by Plantinga</w:t>
      </w:r>
      <w:r w:rsidR="004D59F3">
        <w:rPr>
          <w:rStyle w:val="FootnoteReference"/>
          <w:rFonts w:ascii="Trebuchet MS" w:hAnsi="Trebuchet MS" w:cs="Segoe UI"/>
          <w:color w:val="373A3C"/>
          <w:sz w:val="24"/>
          <w:szCs w:val="24"/>
          <w:shd w:val="clear" w:color="auto" w:fill="FFFFFF"/>
        </w:rPr>
        <w:footnoteReference w:id="2"/>
      </w:r>
      <w:r>
        <w:rPr>
          <w:rFonts w:ascii="Trebuchet MS" w:hAnsi="Trebuchet MS" w:cs="Segoe UI"/>
          <w:color w:val="373A3C"/>
          <w:sz w:val="24"/>
          <w:szCs w:val="24"/>
          <w:shd w:val="clear" w:color="auto" w:fill="FFFFFF"/>
        </w:rPr>
        <w:t xml:space="preserve">. The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 xml:space="preserve"> argument would </w:t>
      </w:r>
      <w:r w:rsidR="00F01DD2">
        <w:rPr>
          <w:rFonts w:ascii="Trebuchet MS" w:hAnsi="Trebuchet MS" w:cs="Segoe UI"/>
          <w:color w:val="373A3C"/>
          <w:sz w:val="24"/>
          <w:szCs w:val="24"/>
          <w:shd w:val="clear" w:color="auto" w:fill="FFFFFF"/>
        </w:rPr>
        <w:t>claim</w:t>
      </w:r>
      <w:r>
        <w:rPr>
          <w:rFonts w:ascii="Trebuchet MS" w:hAnsi="Trebuchet MS" w:cs="Segoe UI"/>
          <w:color w:val="373A3C"/>
          <w:sz w:val="24"/>
          <w:szCs w:val="24"/>
          <w:shd w:val="clear" w:color="auto" w:fill="FFFFFF"/>
        </w:rPr>
        <w:t xml:space="preserve"> that God has </w:t>
      </w:r>
      <w:proofErr w:type="gramStart"/>
      <w:r>
        <w:rPr>
          <w:rFonts w:ascii="Trebuchet MS" w:hAnsi="Trebuchet MS" w:cs="Segoe UI"/>
          <w:color w:val="373A3C"/>
          <w:sz w:val="24"/>
          <w:szCs w:val="24"/>
          <w:shd w:val="clear" w:color="auto" w:fill="FFFFFF"/>
        </w:rPr>
        <w:t>all of</w:t>
      </w:r>
      <w:proofErr w:type="gramEnd"/>
      <w:r>
        <w:rPr>
          <w:rFonts w:ascii="Trebuchet MS" w:hAnsi="Trebuchet MS" w:cs="Segoe UI"/>
          <w:color w:val="373A3C"/>
          <w:sz w:val="24"/>
          <w:szCs w:val="24"/>
          <w:shd w:val="clear" w:color="auto" w:fill="FFFFFF"/>
        </w:rPr>
        <w:t xml:space="preserve"> these attributes, however, through the notion of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 xml:space="preserve">, humans have created evil, and God allows it due to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w:t>
      </w:r>
      <w:r w:rsidR="00BB0E8A">
        <w:rPr>
          <w:rFonts w:ascii="Trebuchet MS" w:hAnsi="Trebuchet MS" w:cs="Segoe UI"/>
          <w:color w:val="373A3C"/>
          <w:sz w:val="24"/>
          <w:szCs w:val="24"/>
          <w:shd w:val="clear" w:color="auto" w:fill="FFFFFF"/>
        </w:rPr>
        <w:t xml:space="preserve"> </w:t>
      </w:r>
      <w:r w:rsidR="00AB206B">
        <w:rPr>
          <w:rFonts w:ascii="Trebuchet MS" w:hAnsi="Trebuchet MS" w:cs="Segoe UI"/>
          <w:color w:val="373A3C"/>
          <w:sz w:val="24"/>
          <w:szCs w:val="24"/>
          <w:shd w:val="clear" w:color="auto" w:fill="FFFFFF"/>
        </w:rPr>
        <w:t>Augustine’s</w:t>
      </w:r>
      <w:r w:rsidR="004D59F3">
        <w:rPr>
          <w:rStyle w:val="FootnoteReference"/>
          <w:rFonts w:ascii="Trebuchet MS" w:hAnsi="Trebuchet MS" w:cs="Segoe UI"/>
          <w:color w:val="373A3C"/>
          <w:sz w:val="24"/>
          <w:szCs w:val="24"/>
          <w:shd w:val="clear" w:color="auto" w:fill="FFFFFF"/>
        </w:rPr>
        <w:footnoteReference w:id="3"/>
      </w:r>
      <w:r w:rsidR="00AB206B">
        <w:rPr>
          <w:rFonts w:ascii="Trebuchet MS" w:hAnsi="Trebuchet MS" w:cs="Segoe UI"/>
          <w:color w:val="373A3C"/>
          <w:sz w:val="24"/>
          <w:szCs w:val="24"/>
          <w:shd w:val="clear" w:color="auto" w:fill="FFFFFF"/>
        </w:rPr>
        <w:t xml:space="preserve"> </w:t>
      </w:r>
      <w:r w:rsidR="004A61B2">
        <w:rPr>
          <w:rFonts w:ascii="Trebuchet MS" w:hAnsi="Trebuchet MS" w:cs="Segoe UI"/>
          <w:color w:val="373A3C"/>
          <w:sz w:val="24"/>
          <w:szCs w:val="24"/>
          <w:shd w:val="clear" w:color="auto" w:fill="FFFFFF"/>
        </w:rPr>
        <w:t xml:space="preserve">theory </w:t>
      </w:r>
      <w:r w:rsidR="00F01DD2">
        <w:rPr>
          <w:rFonts w:ascii="Trebuchet MS" w:hAnsi="Trebuchet MS" w:cs="Segoe UI"/>
          <w:color w:val="373A3C"/>
          <w:sz w:val="24"/>
          <w:szCs w:val="24"/>
          <w:shd w:val="clear" w:color="auto" w:fill="FFFFFF"/>
        </w:rPr>
        <w:t>explains</w:t>
      </w:r>
      <w:r w:rsidR="004A61B2">
        <w:rPr>
          <w:rFonts w:ascii="Trebuchet MS" w:hAnsi="Trebuchet MS" w:cs="Segoe UI"/>
          <w:color w:val="373A3C"/>
          <w:sz w:val="24"/>
          <w:szCs w:val="24"/>
          <w:shd w:val="clear" w:color="auto" w:fill="FFFFFF"/>
        </w:rPr>
        <w:t xml:space="preserve"> that God made the world good, and through </w:t>
      </w:r>
      <w:r w:rsidR="00FC1440">
        <w:rPr>
          <w:rFonts w:ascii="Trebuchet MS" w:hAnsi="Trebuchet MS" w:cs="Segoe UI"/>
          <w:noProof/>
          <w:color w:val="373A3C"/>
          <w:sz w:val="24"/>
          <w:szCs w:val="24"/>
          <w:shd w:val="clear" w:color="auto" w:fill="FFFFFF"/>
        </w:rPr>
        <w:t>free will</w:t>
      </w:r>
      <w:r w:rsidR="004A61B2">
        <w:rPr>
          <w:rFonts w:ascii="Trebuchet MS" w:hAnsi="Trebuchet MS" w:cs="Segoe UI"/>
          <w:color w:val="373A3C"/>
          <w:sz w:val="24"/>
          <w:szCs w:val="24"/>
          <w:shd w:val="clear" w:color="auto" w:fill="FFFFFF"/>
        </w:rPr>
        <w:t xml:space="preserve"> we have made it evil, which therefore could confirm the existence of God. </w:t>
      </w:r>
      <w:r>
        <w:rPr>
          <w:rFonts w:ascii="Trebuchet MS" w:hAnsi="Trebuchet MS" w:cs="Segoe UI"/>
          <w:color w:val="373A3C"/>
          <w:sz w:val="24"/>
          <w:szCs w:val="24"/>
          <w:shd w:val="clear" w:color="auto" w:fill="FFFFFF"/>
        </w:rPr>
        <w:t xml:space="preserve">However, </w:t>
      </w:r>
      <w:r w:rsidR="004A61B2">
        <w:rPr>
          <w:rFonts w:ascii="Trebuchet MS" w:hAnsi="Trebuchet MS" w:cs="Segoe UI"/>
          <w:color w:val="373A3C"/>
          <w:sz w:val="24"/>
          <w:szCs w:val="24"/>
          <w:shd w:val="clear" w:color="auto" w:fill="FFFFFF"/>
        </w:rPr>
        <w:t>as God is described as an all-powerful</w:t>
      </w:r>
      <w:r w:rsidR="00F01DD2">
        <w:rPr>
          <w:rFonts w:ascii="Trebuchet MS" w:hAnsi="Trebuchet MS" w:cs="Segoe UI"/>
          <w:color w:val="373A3C"/>
          <w:sz w:val="24"/>
          <w:szCs w:val="24"/>
          <w:shd w:val="clear" w:color="auto" w:fill="FFFFFF"/>
        </w:rPr>
        <w:t>,</w:t>
      </w:r>
      <w:r w:rsidR="004A61B2">
        <w:rPr>
          <w:rFonts w:ascii="Trebuchet MS" w:hAnsi="Trebuchet MS" w:cs="Segoe UI"/>
          <w:color w:val="373A3C"/>
          <w:sz w:val="24"/>
          <w:szCs w:val="24"/>
          <w:shd w:val="clear" w:color="auto" w:fill="FFFFFF"/>
        </w:rPr>
        <w:t xml:space="preserve"> loving being, </w:t>
      </w:r>
      <w:r w:rsidR="00A85BEF">
        <w:rPr>
          <w:rFonts w:ascii="Trebuchet MS" w:hAnsi="Trebuchet MS" w:cs="Segoe UI"/>
          <w:color w:val="373A3C"/>
          <w:sz w:val="24"/>
          <w:szCs w:val="24"/>
          <w:shd w:val="clear" w:color="auto" w:fill="FFFFFF"/>
        </w:rPr>
        <w:t xml:space="preserve">then why would God value freewill over the prevention of evil? </w:t>
      </w:r>
      <w:r w:rsidR="004A61B2">
        <w:rPr>
          <w:rFonts w:ascii="Trebuchet MS" w:hAnsi="Trebuchet MS" w:cs="Segoe UI"/>
          <w:color w:val="373A3C"/>
          <w:sz w:val="24"/>
          <w:szCs w:val="24"/>
          <w:shd w:val="clear" w:color="auto" w:fill="FFFFFF"/>
        </w:rPr>
        <w:t>Some could argue</w:t>
      </w:r>
      <w:r w:rsidR="00A85BEF">
        <w:rPr>
          <w:rFonts w:ascii="Trebuchet MS" w:hAnsi="Trebuchet MS" w:cs="Segoe UI"/>
          <w:color w:val="373A3C"/>
          <w:sz w:val="24"/>
          <w:szCs w:val="24"/>
          <w:shd w:val="clear" w:color="auto" w:fill="FFFFFF"/>
        </w:rPr>
        <w:t xml:space="preserve"> that the removal of free will </w:t>
      </w:r>
      <w:r w:rsidR="004A61B2">
        <w:rPr>
          <w:rFonts w:ascii="Trebuchet MS" w:hAnsi="Trebuchet MS" w:cs="Segoe UI"/>
          <w:color w:val="373A3C"/>
          <w:sz w:val="24"/>
          <w:szCs w:val="24"/>
          <w:shd w:val="clear" w:color="auto" w:fill="FFFFFF"/>
        </w:rPr>
        <w:t xml:space="preserve">could be better as then there would be no issue of evil, however, some could value their </w:t>
      </w:r>
      <w:r w:rsidR="00FC1440">
        <w:rPr>
          <w:rFonts w:ascii="Trebuchet MS" w:hAnsi="Trebuchet MS" w:cs="Segoe UI"/>
          <w:color w:val="373A3C"/>
          <w:sz w:val="24"/>
          <w:szCs w:val="24"/>
          <w:shd w:val="clear" w:color="auto" w:fill="FFFFFF"/>
        </w:rPr>
        <w:t>free will</w:t>
      </w:r>
      <w:r w:rsidR="004A61B2">
        <w:rPr>
          <w:rFonts w:ascii="Trebuchet MS" w:hAnsi="Trebuchet MS" w:cs="Segoe UI"/>
          <w:color w:val="373A3C"/>
          <w:sz w:val="24"/>
          <w:szCs w:val="24"/>
          <w:shd w:val="clear" w:color="auto" w:fill="FFFFFF"/>
        </w:rPr>
        <w:t xml:space="preserve"> more. </w:t>
      </w:r>
    </w:p>
    <w:p w14:paraId="11E56E0B" w14:textId="2D3BF1D2" w:rsidR="00B92DEC" w:rsidRDefault="00BB0E8A"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Perhaps, however, God created the world in such a way that he is unable to intervene due to our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 xml:space="preserve">. This is supported by Plantinga’s statement </w:t>
      </w:r>
    </w:p>
    <w:p w14:paraId="7BC7F505" w14:textId="55EC997F" w:rsidR="00BB0E8A" w:rsidRDefault="00BB0E8A" w:rsidP="00A4622F">
      <w:pPr>
        <w:spacing w:line="480" w:lineRule="auto"/>
        <w:ind w:left="567" w:right="567"/>
        <w:rPr>
          <w:rFonts w:ascii="Trebuchet MS" w:hAnsi="Trebuchet MS" w:cs="Segoe UI"/>
          <w:color w:val="373A3C"/>
          <w:sz w:val="24"/>
          <w:szCs w:val="24"/>
          <w:shd w:val="clear" w:color="auto" w:fill="FFFFFF"/>
        </w:rPr>
      </w:pPr>
      <w:r w:rsidRPr="00BB0E8A">
        <w:rPr>
          <w:rFonts w:ascii="Trebuchet MS" w:hAnsi="Trebuchet MS" w:cs="Segoe UI"/>
          <w:color w:val="373A3C"/>
          <w:sz w:val="24"/>
          <w:szCs w:val="24"/>
          <w:shd w:val="clear" w:color="auto" w:fill="FFFFFF"/>
        </w:rPr>
        <w:t>God could not eliminate much of the evil and suffering in this world without thereby eliminating the greater good of having created persons with free will with whom he could have relationships and who are able to love one another and do good deeds.</w:t>
      </w:r>
      <w:r w:rsidR="000C6F05">
        <w:rPr>
          <w:rStyle w:val="FootnoteReference"/>
          <w:rFonts w:ascii="Trebuchet MS" w:hAnsi="Trebuchet MS" w:cs="Segoe UI"/>
          <w:color w:val="373A3C"/>
          <w:sz w:val="24"/>
          <w:szCs w:val="24"/>
          <w:shd w:val="clear" w:color="auto" w:fill="FFFFFF"/>
        </w:rPr>
        <w:footnoteReference w:id="4"/>
      </w:r>
    </w:p>
    <w:p w14:paraId="5B6C278F" w14:textId="0DC21B3F" w:rsidR="00BB0E8A" w:rsidRDefault="00BB0E8A"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He argues that God created us with </w:t>
      </w:r>
      <w:r w:rsidR="00FC1440">
        <w:rPr>
          <w:rFonts w:ascii="Trebuchet MS" w:hAnsi="Trebuchet MS" w:cs="Segoe UI"/>
          <w:noProof/>
          <w:color w:val="373A3C"/>
          <w:sz w:val="24"/>
          <w:szCs w:val="24"/>
          <w:shd w:val="clear" w:color="auto" w:fill="FFFFFF"/>
        </w:rPr>
        <w:t>free will</w:t>
      </w:r>
      <w:r>
        <w:rPr>
          <w:rFonts w:ascii="Trebuchet MS" w:hAnsi="Trebuchet MS" w:cs="Segoe UI"/>
          <w:color w:val="373A3C"/>
          <w:sz w:val="24"/>
          <w:szCs w:val="24"/>
          <w:shd w:val="clear" w:color="auto" w:fill="FFFFFF"/>
        </w:rPr>
        <w:t xml:space="preserve"> to allow him to interact with us, however, by doing this he allowed for the creation of evil through our own actions. </w:t>
      </w:r>
      <w:r w:rsidR="00FC1440">
        <w:rPr>
          <w:rFonts w:ascii="Trebuchet MS" w:hAnsi="Trebuchet MS" w:cs="Segoe UI"/>
          <w:color w:val="373A3C"/>
          <w:sz w:val="24"/>
          <w:szCs w:val="24"/>
          <w:shd w:val="clear" w:color="auto" w:fill="FFFFFF"/>
        </w:rPr>
        <w:t>Free will</w:t>
      </w:r>
      <w:r w:rsidR="000C6F05">
        <w:rPr>
          <w:rFonts w:ascii="Trebuchet MS" w:hAnsi="Trebuchet MS" w:cs="Segoe UI"/>
          <w:color w:val="373A3C"/>
          <w:sz w:val="24"/>
          <w:szCs w:val="24"/>
          <w:shd w:val="clear" w:color="auto" w:fill="FFFFFF"/>
        </w:rPr>
        <w:t xml:space="preserve"> has allowed us to make our own decisions, dating back to the original sin of </w:t>
      </w:r>
      <w:r w:rsidR="00326CD0">
        <w:rPr>
          <w:rFonts w:ascii="Trebuchet MS" w:hAnsi="Trebuchet MS" w:cs="Segoe UI"/>
          <w:noProof/>
          <w:color w:val="373A3C"/>
          <w:sz w:val="24"/>
          <w:szCs w:val="24"/>
          <w:shd w:val="clear" w:color="auto" w:fill="FFFFFF"/>
        </w:rPr>
        <w:t>E</w:t>
      </w:r>
      <w:r w:rsidR="000C6F05" w:rsidRPr="00FC1440">
        <w:rPr>
          <w:rFonts w:ascii="Trebuchet MS" w:hAnsi="Trebuchet MS" w:cs="Segoe UI"/>
          <w:noProof/>
          <w:color w:val="373A3C"/>
          <w:sz w:val="24"/>
          <w:szCs w:val="24"/>
          <w:shd w:val="clear" w:color="auto" w:fill="FFFFFF"/>
        </w:rPr>
        <w:t>ve</w:t>
      </w:r>
      <w:r w:rsidR="000C6F05">
        <w:rPr>
          <w:rFonts w:ascii="Trebuchet MS" w:hAnsi="Trebuchet MS" w:cs="Segoe UI"/>
          <w:color w:val="373A3C"/>
          <w:sz w:val="24"/>
          <w:szCs w:val="24"/>
          <w:shd w:val="clear" w:color="auto" w:fill="FFFFFF"/>
        </w:rPr>
        <w:t xml:space="preserve"> eating the forbidden fruit, which could </w:t>
      </w:r>
      <w:proofErr w:type="gramStart"/>
      <w:r w:rsidR="000C6F05">
        <w:rPr>
          <w:rFonts w:ascii="Trebuchet MS" w:hAnsi="Trebuchet MS" w:cs="Segoe UI"/>
          <w:color w:val="373A3C"/>
          <w:sz w:val="24"/>
          <w:szCs w:val="24"/>
          <w:shd w:val="clear" w:color="auto" w:fill="FFFFFF"/>
        </w:rPr>
        <w:t>be seen as</w:t>
      </w:r>
      <w:proofErr w:type="gramEnd"/>
      <w:r w:rsidR="000C6F05">
        <w:rPr>
          <w:rFonts w:ascii="Trebuchet MS" w:hAnsi="Trebuchet MS" w:cs="Segoe UI"/>
          <w:color w:val="373A3C"/>
          <w:sz w:val="24"/>
          <w:szCs w:val="24"/>
          <w:shd w:val="clear" w:color="auto" w:fill="FFFFFF"/>
        </w:rPr>
        <w:t xml:space="preserve"> the reason that we have sin today. </w:t>
      </w:r>
    </w:p>
    <w:p w14:paraId="31560ED1" w14:textId="0A25C867" w:rsidR="00BA3980" w:rsidRDefault="004A61B2"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A</w:t>
      </w:r>
      <w:r w:rsidR="00326CD0">
        <w:rPr>
          <w:rFonts w:ascii="Trebuchet MS" w:hAnsi="Trebuchet MS" w:cs="Segoe UI"/>
          <w:color w:val="373A3C"/>
          <w:sz w:val="24"/>
          <w:szCs w:val="24"/>
          <w:shd w:val="clear" w:color="auto" w:fill="FFFFFF"/>
        </w:rPr>
        <w:t>nother</w:t>
      </w:r>
      <w:r>
        <w:rPr>
          <w:rFonts w:ascii="Trebuchet MS" w:hAnsi="Trebuchet MS" w:cs="Segoe UI"/>
          <w:color w:val="373A3C"/>
          <w:sz w:val="24"/>
          <w:szCs w:val="24"/>
          <w:shd w:val="clear" w:color="auto" w:fill="FFFFFF"/>
        </w:rPr>
        <w:t xml:space="preserve"> theory for the </w:t>
      </w:r>
      <w:r w:rsidR="00BA3980">
        <w:rPr>
          <w:rFonts w:ascii="Trebuchet MS" w:hAnsi="Trebuchet MS" w:cs="Segoe UI"/>
          <w:color w:val="373A3C"/>
          <w:sz w:val="24"/>
          <w:szCs w:val="24"/>
          <w:shd w:val="clear" w:color="auto" w:fill="FFFFFF"/>
        </w:rPr>
        <w:t>existence</w:t>
      </w:r>
      <w:r>
        <w:rPr>
          <w:rFonts w:ascii="Trebuchet MS" w:hAnsi="Trebuchet MS" w:cs="Segoe UI"/>
          <w:color w:val="373A3C"/>
          <w:sz w:val="24"/>
          <w:szCs w:val="24"/>
          <w:shd w:val="clear" w:color="auto" w:fill="FFFFFF"/>
        </w:rPr>
        <w:t xml:space="preserve"> of God is </w:t>
      </w:r>
      <w:r w:rsidR="00FC1440">
        <w:rPr>
          <w:rFonts w:ascii="Trebuchet MS" w:hAnsi="Trebuchet MS" w:cs="Segoe UI"/>
          <w:color w:val="373A3C"/>
          <w:sz w:val="24"/>
          <w:szCs w:val="24"/>
          <w:shd w:val="clear" w:color="auto" w:fill="FFFFFF"/>
        </w:rPr>
        <w:t xml:space="preserve">that of </w:t>
      </w:r>
      <w:r>
        <w:rPr>
          <w:rFonts w:ascii="Trebuchet MS" w:hAnsi="Trebuchet MS" w:cs="Segoe UI"/>
          <w:color w:val="373A3C"/>
          <w:sz w:val="24"/>
          <w:szCs w:val="24"/>
          <w:shd w:val="clear" w:color="auto" w:fill="FFFFFF"/>
        </w:rPr>
        <w:t>Hick</w:t>
      </w:r>
      <w:r w:rsidR="00A85BEF">
        <w:rPr>
          <w:rFonts w:ascii="Trebuchet MS" w:hAnsi="Trebuchet MS" w:cs="Segoe UI"/>
          <w:color w:val="373A3C"/>
          <w:sz w:val="24"/>
          <w:szCs w:val="24"/>
          <w:shd w:val="clear" w:color="auto" w:fill="FFFFFF"/>
        </w:rPr>
        <w:t xml:space="preserve"> (2007)</w:t>
      </w:r>
      <w:r>
        <w:rPr>
          <w:rFonts w:ascii="Trebuchet MS" w:hAnsi="Trebuchet MS" w:cs="Segoe UI"/>
          <w:color w:val="373A3C"/>
          <w:sz w:val="24"/>
          <w:szCs w:val="24"/>
          <w:shd w:val="clear" w:color="auto" w:fill="FFFFFF"/>
        </w:rPr>
        <w:t xml:space="preserve">, which </w:t>
      </w:r>
      <w:r w:rsidR="00BA3980">
        <w:rPr>
          <w:rFonts w:ascii="Trebuchet MS" w:hAnsi="Trebuchet MS" w:cs="Segoe UI"/>
          <w:color w:val="373A3C"/>
          <w:sz w:val="24"/>
          <w:szCs w:val="24"/>
          <w:shd w:val="clear" w:color="auto" w:fill="FFFFFF"/>
        </w:rPr>
        <w:t xml:space="preserve">revolves around the idea of ‘soul-making’. Hick </w:t>
      </w:r>
      <w:r w:rsidR="00326CD0">
        <w:rPr>
          <w:rFonts w:ascii="Trebuchet MS" w:hAnsi="Trebuchet MS" w:cs="Segoe UI"/>
          <w:color w:val="373A3C"/>
          <w:sz w:val="24"/>
          <w:szCs w:val="24"/>
          <w:shd w:val="clear" w:color="auto" w:fill="FFFFFF"/>
        </w:rPr>
        <w:t>argues</w:t>
      </w:r>
      <w:r w:rsidR="00BA3980">
        <w:rPr>
          <w:rFonts w:ascii="Trebuchet MS" w:hAnsi="Trebuchet MS" w:cs="Segoe UI"/>
          <w:color w:val="373A3C"/>
          <w:sz w:val="24"/>
          <w:szCs w:val="24"/>
          <w:shd w:val="clear" w:color="auto" w:fill="FFFFFF"/>
        </w:rPr>
        <w:t xml:space="preserve"> against the thought that </w:t>
      </w:r>
      <w:proofErr w:type="gramStart"/>
      <w:r w:rsidR="00BA3980">
        <w:rPr>
          <w:rFonts w:ascii="Trebuchet MS" w:hAnsi="Trebuchet MS" w:cs="Segoe UI"/>
          <w:color w:val="373A3C"/>
          <w:sz w:val="24"/>
          <w:szCs w:val="24"/>
          <w:shd w:val="clear" w:color="auto" w:fill="FFFFFF"/>
        </w:rPr>
        <w:t>in order for</w:t>
      </w:r>
      <w:proofErr w:type="gramEnd"/>
      <w:r w:rsidR="00BA3980">
        <w:rPr>
          <w:rFonts w:ascii="Trebuchet MS" w:hAnsi="Trebuchet MS" w:cs="Segoe UI"/>
          <w:color w:val="373A3C"/>
          <w:sz w:val="24"/>
          <w:szCs w:val="24"/>
          <w:shd w:val="clear" w:color="auto" w:fill="FFFFFF"/>
        </w:rPr>
        <w:t xml:space="preserve"> </w:t>
      </w:r>
      <w:r w:rsidR="00326CD0">
        <w:rPr>
          <w:rFonts w:ascii="Trebuchet MS" w:hAnsi="Trebuchet MS" w:cs="Segoe UI"/>
          <w:noProof/>
          <w:color w:val="373A3C"/>
          <w:sz w:val="24"/>
          <w:szCs w:val="24"/>
          <w:shd w:val="clear" w:color="auto" w:fill="FFFFFF"/>
        </w:rPr>
        <w:t>G</w:t>
      </w:r>
      <w:r w:rsidR="00BA3980" w:rsidRPr="00D20A89">
        <w:rPr>
          <w:rFonts w:ascii="Trebuchet MS" w:hAnsi="Trebuchet MS" w:cs="Segoe UI"/>
          <w:noProof/>
          <w:color w:val="373A3C"/>
          <w:sz w:val="24"/>
          <w:szCs w:val="24"/>
          <w:shd w:val="clear" w:color="auto" w:fill="FFFFFF"/>
        </w:rPr>
        <w:t>od</w:t>
      </w:r>
      <w:r w:rsidR="00BA3980">
        <w:rPr>
          <w:rFonts w:ascii="Trebuchet MS" w:hAnsi="Trebuchet MS" w:cs="Segoe UI"/>
          <w:color w:val="373A3C"/>
          <w:sz w:val="24"/>
          <w:szCs w:val="24"/>
          <w:shd w:val="clear" w:color="auto" w:fill="FFFFFF"/>
        </w:rPr>
        <w:t xml:space="preserve"> to exist</w:t>
      </w:r>
      <w:r w:rsidR="00326CD0">
        <w:rPr>
          <w:rFonts w:ascii="Trebuchet MS" w:hAnsi="Trebuchet MS" w:cs="Segoe UI"/>
          <w:color w:val="373A3C"/>
          <w:sz w:val="24"/>
          <w:szCs w:val="24"/>
          <w:shd w:val="clear" w:color="auto" w:fill="FFFFFF"/>
        </w:rPr>
        <w:t xml:space="preserve">, </w:t>
      </w:r>
      <w:r w:rsidR="00BA3980">
        <w:rPr>
          <w:rFonts w:ascii="Trebuchet MS" w:hAnsi="Trebuchet MS" w:cs="Segoe UI"/>
          <w:color w:val="373A3C"/>
          <w:sz w:val="24"/>
          <w:szCs w:val="24"/>
          <w:shd w:val="clear" w:color="auto" w:fill="FFFFFF"/>
        </w:rPr>
        <w:t xml:space="preserve">he </w:t>
      </w:r>
      <w:r w:rsidR="00A85BEF">
        <w:rPr>
          <w:rFonts w:ascii="Trebuchet MS" w:hAnsi="Trebuchet MS" w:cs="Segoe UI"/>
          <w:color w:val="373A3C"/>
          <w:sz w:val="24"/>
          <w:szCs w:val="24"/>
          <w:shd w:val="clear" w:color="auto" w:fill="FFFFFF"/>
        </w:rPr>
        <w:t xml:space="preserve">cannot </w:t>
      </w:r>
      <w:r w:rsidR="00BA3980">
        <w:rPr>
          <w:rFonts w:ascii="Trebuchet MS" w:hAnsi="Trebuchet MS" w:cs="Segoe UI"/>
          <w:color w:val="373A3C"/>
          <w:sz w:val="24"/>
          <w:szCs w:val="24"/>
          <w:shd w:val="clear" w:color="auto" w:fill="FFFFFF"/>
        </w:rPr>
        <w:t xml:space="preserve">be as powerful as we think he </w:t>
      </w:r>
      <w:r w:rsidR="00AB206B">
        <w:rPr>
          <w:rFonts w:ascii="Trebuchet MS" w:hAnsi="Trebuchet MS" w:cs="Segoe UI"/>
          <w:color w:val="373A3C"/>
          <w:sz w:val="24"/>
          <w:szCs w:val="24"/>
          <w:shd w:val="clear" w:color="auto" w:fill="FFFFFF"/>
        </w:rPr>
        <w:t>is but</w:t>
      </w:r>
      <w:r w:rsidR="00BA3980">
        <w:rPr>
          <w:rFonts w:ascii="Trebuchet MS" w:hAnsi="Trebuchet MS" w:cs="Segoe UI"/>
          <w:color w:val="373A3C"/>
          <w:sz w:val="24"/>
          <w:szCs w:val="24"/>
          <w:shd w:val="clear" w:color="auto" w:fill="FFFFFF"/>
        </w:rPr>
        <w:t xml:space="preserve"> believes that evil was put here with a purpose. He states that </w:t>
      </w:r>
    </w:p>
    <w:p w14:paraId="3BFEFA81" w14:textId="6004ACBC" w:rsidR="004A61B2" w:rsidRDefault="00AB206B" w:rsidP="00A4622F">
      <w:pPr>
        <w:spacing w:line="480" w:lineRule="auto"/>
        <w:ind w:left="567" w:right="567"/>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I</w:t>
      </w:r>
      <w:r w:rsidR="00BA3980" w:rsidRPr="00BA3980">
        <w:rPr>
          <w:rFonts w:ascii="Trebuchet MS" w:hAnsi="Trebuchet MS" w:cs="Segoe UI"/>
          <w:color w:val="373A3C"/>
          <w:sz w:val="24"/>
          <w:szCs w:val="24"/>
          <w:shd w:val="clear" w:color="auto" w:fill="FFFFFF"/>
        </w:rPr>
        <w:t>t is an ethically reasonable judgment.... that human goodness slowly built up through personal histories of moral effort has a value in the eyes of the Creator which justifies even the long travail of the soul-making process</w:t>
      </w:r>
      <w:r w:rsidR="00BA3980">
        <w:rPr>
          <w:rStyle w:val="FootnoteReference"/>
          <w:rFonts w:ascii="Trebuchet MS" w:hAnsi="Trebuchet MS" w:cs="Segoe UI"/>
          <w:color w:val="373A3C"/>
          <w:sz w:val="24"/>
          <w:szCs w:val="24"/>
          <w:shd w:val="clear" w:color="auto" w:fill="FFFFFF"/>
        </w:rPr>
        <w:footnoteReference w:id="5"/>
      </w:r>
    </w:p>
    <w:p w14:paraId="5B6744A2" w14:textId="1FCCBD98" w:rsidR="00BA3980" w:rsidRDefault="00BA3980"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Through this quote, he </w:t>
      </w:r>
      <w:r w:rsidR="00D20A89">
        <w:rPr>
          <w:rFonts w:ascii="Trebuchet MS" w:hAnsi="Trebuchet MS" w:cs="Segoe UI"/>
          <w:color w:val="373A3C"/>
          <w:sz w:val="24"/>
          <w:szCs w:val="24"/>
          <w:shd w:val="clear" w:color="auto" w:fill="FFFFFF"/>
        </w:rPr>
        <w:t>presents</w:t>
      </w:r>
      <w:r>
        <w:rPr>
          <w:rFonts w:ascii="Trebuchet MS" w:hAnsi="Trebuchet MS" w:cs="Segoe UI"/>
          <w:color w:val="373A3C"/>
          <w:sz w:val="24"/>
          <w:szCs w:val="24"/>
          <w:shd w:val="clear" w:color="auto" w:fill="FFFFFF"/>
        </w:rPr>
        <w:t xml:space="preserve"> his theory</w:t>
      </w:r>
      <w:r w:rsidR="0052739E">
        <w:rPr>
          <w:rFonts w:ascii="Trebuchet MS" w:hAnsi="Trebuchet MS" w:cs="Segoe UI"/>
          <w:color w:val="373A3C"/>
          <w:sz w:val="24"/>
          <w:szCs w:val="24"/>
          <w:shd w:val="clear" w:color="auto" w:fill="FFFFFF"/>
        </w:rPr>
        <w:t xml:space="preserve"> that God has created us ‘imperfect’ purpose</w:t>
      </w:r>
      <w:r w:rsidR="00326CD0">
        <w:rPr>
          <w:rFonts w:ascii="Trebuchet MS" w:hAnsi="Trebuchet MS" w:cs="Segoe UI"/>
          <w:color w:val="373A3C"/>
          <w:sz w:val="24"/>
          <w:szCs w:val="24"/>
          <w:shd w:val="clear" w:color="auto" w:fill="FFFFFF"/>
        </w:rPr>
        <w:t>ful</w:t>
      </w:r>
      <w:r w:rsidR="0052739E">
        <w:rPr>
          <w:rFonts w:ascii="Trebuchet MS" w:hAnsi="Trebuchet MS" w:cs="Segoe UI"/>
          <w:color w:val="373A3C"/>
          <w:sz w:val="24"/>
          <w:szCs w:val="24"/>
          <w:shd w:val="clear" w:color="auto" w:fill="FFFFFF"/>
        </w:rPr>
        <w:t xml:space="preserve">ly, as he wishes for us to suffer and therefore learn from </w:t>
      </w:r>
      <w:r w:rsidR="0052739E" w:rsidRPr="00D20A89">
        <w:rPr>
          <w:rFonts w:ascii="Trebuchet MS" w:hAnsi="Trebuchet MS" w:cs="Segoe UI"/>
          <w:noProof/>
          <w:color w:val="373A3C"/>
          <w:sz w:val="24"/>
          <w:szCs w:val="24"/>
          <w:shd w:val="clear" w:color="auto" w:fill="FFFFFF"/>
        </w:rPr>
        <w:t>ou</w:t>
      </w:r>
      <w:r w:rsidR="00326CD0">
        <w:rPr>
          <w:rFonts w:ascii="Trebuchet MS" w:hAnsi="Trebuchet MS" w:cs="Segoe UI"/>
          <w:noProof/>
          <w:color w:val="373A3C"/>
          <w:sz w:val="24"/>
          <w:szCs w:val="24"/>
          <w:shd w:val="clear" w:color="auto" w:fill="FFFFFF"/>
        </w:rPr>
        <w:t>r</w:t>
      </w:r>
      <w:r w:rsidR="0052739E">
        <w:rPr>
          <w:rFonts w:ascii="Trebuchet MS" w:hAnsi="Trebuchet MS" w:cs="Segoe UI"/>
          <w:color w:val="373A3C"/>
          <w:sz w:val="24"/>
          <w:szCs w:val="24"/>
          <w:shd w:val="clear" w:color="auto" w:fill="FFFFFF"/>
        </w:rPr>
        <w:t xml:space="preserve"> mistakes. Hick believes that it is completely plausible that a God would do this, as it would then make </w:t>
      </w:r>
      <w:proofErr w:type="gramStart"/>
      <w:r w:rsidR="0052739E">
        <w:rPr>
          <w:rFonts w:ascii="Trebuchet MS" w:hAnsi="Trebuchet MS" w:cs="Segoe UI"/>
          <w:color w:val="373A3C"/>
          <w:sz w:val="24"/>
          <w:szCs w:val="24"/>
          <w:shd w:val="clear" w:color="auto" w:fill="FFFFFF"/>
        </w:rPr>
        <w:t>the human race</w:t>
      </w:r>
      <w:proofErr w:type="gramEnd"/>
      <w:r w:rsidR="0052739E">
        <w:rPr>
          <w:rFonts w:ascii="Trebuchet MS" w:hAnsi="Trebuchet MS" w:cs="Segoe UI"/>
          <w:color w:val="373A3C"/>
          <w:sz w:val="24"/>
          <w:szCs w:val="24"/>
          <w:shd w:val="clear" w:color="auto" w:fill="FFFFFF"/>
        </w:rPr>
        <w:t xml:space="preserve"> more grateful for the good things that God provides. This</w:t>
      </w:r>
      <w:r w:rsidR="00326CD0">
        <w:rPr>
          <w:rFonts w:ascii="Trebuchet MS" w:hAnsi="Trebuchet MS" w:cs="Segoe UI"/>
          <w:color w:val="373A3C"/>
          <w:sz w:val="24"/>
          <w:szCs w:val="24"/>
          <w:shd w:val="clear" w:color="auto" w:fill="FFFFFF"/>
        </w:rPr>
        <w:t>, together</w:t>
      </w:r>
      <w:r w:rsidR="0052739E">
        <w:rPr>
          <w:rFonts w:ascii="Trebuchet MS" w:hAnsi="Trebuchet MS" w:cs="Segoe UI"/>
          <w:color w:val="373A3C"/>
          <w:sz w:val="24"/>
          <w:szCs w:val="24"/>
          <w:shd w:val="clear" w:color="auto" w:fill="FFFFFF"/>
        </w:rPr>
        <w:t xml:space="preserve"> with the </w:t>
      </w:r>
      <w:r w:rsidR="00FC1440">
        <w:rPr>
          <w:rFonts w:ascii="Trebuchet MS" w:hAnsi="Trebuchet MS" w:cs="Segoe UI"/>
          <w:noProof/>
          <w:color w:val="373A3C"/>
          <w:sz w:val="24"/>
          <w:szCs w:val="24"/>
          <w:shd w:val="clear" w:color="auto" w:fill="FFFFFF"/>
        </w:rPr>
        <w:t>free will</w:t>
      </w:r>
      <w:r w:rsidR="0052739E">
        <w:rPr>
          <w:rFonts w:ascii="Trebuchet MS" w:hAnsi="Trebuchet MS" w:cs="Segoe UI"/>
          <w:color w:val="373A3C"/>
          <w:sz w:val="24"/>
          <w:szCs w:val="24"/>
          <w:shd w:val="clear" w:color="auto" w:fill="FFFFFF"/>
        </w:rPr>
        <w:t xml:space="preserve"> argument</w:t>
      </w:r>
      <w:r w:rsidR="00326CD0">
        <w:rPr>
          <w:rFonts w:ascii="Trebuchet MS" w:hAnsi="Trebuchet MS" w:cs="Segoe UI"/>
          <w:color w:val="373A3C"/>
          <w:sz w:val="24"/>
          <w:szCs w:val="24"/>
          <w:shd w:val="clear" w:color="auto" w:fill="FFFFFF"/>
        </w:rPr>
        <w:t>,</w:t>
      </w:r>
      <w:r w:rsidR="0052739E">
        <w:rPr>
          <w:rFonts w:ascii="Trebuchet MS" w:hAnsi="Trebuchet MS" w:cs="Segoe UI"/>
          <w:color w:val="373A3C"/>
          <w:sz w:val="24"/>
          <w:szCs w:val="24"/>
          <w:shd w:val="clear" w:color="auto" w:fill="FFFFFF"/>
        </w:rPr>
        <w:t xml:space="preserve"> could be used as evidence for God testing us, and the use of </w:t>
      </w:r>
      <w:r w:rsidR="00FC1440">
        <w:rPr>
          <w:rFonts w:ascii="Trebuchet MS" w:hAnsi="Trebuchet MS" w:cs="Segoe UI"/>
          <w:noProof/>
          <w:color w:val="373A3C"/>
          <w:sz w:val="24"/>
          <w:szCs w:val="24"/>
          <w:shd w:val="clear" w:color="auto" w:fill="FFFFFF"/>
        </w:rPr>
        <w:t>free will</w:t>
      </w:r>
      <w:r w:rsidR="0052739E">
        <w:rPr>
          <w:rFonts w:ascii="Trebuchet MS" w:hAnsi="Trebuchet MS" w:cs="Segoe UI"/>
          <w:color w:val="373A3C"/>
          <w:sz w:val="24"/>
          <w:szCs w:val="24"/>
          <w:shd w:val="clear" w:color="auto" w:fill="FFFFFF"/>
        </w:rPr>
        <w:t xml:space="preserve"> allow us to learn the </w:t>
      </w:r>
      <w:r w:rsidR="0052739E" w:rsidRPr="00D20A89">
        <w:rPr>
          <w:rFonts w:ascii="Trebuchet MS" w:hAnsi="Trebuchet MS" w:cs="Segoe UI"/>
          <w:noProof/>
          <w:color w:val="373A3C"/>
          <w:sz w:val="24"/>
          <w:szCs w:val="24"/>
          <w:shd w:val="clear" w:color="auto" w:fill="FFFFFF"/>
        </w:rPr>
        <w:t>differen</w:t>
      </w:r>
      <w:r w:rsidR="00326CD0">
        <w:rPr>
          <w:rFonts w:ascii="Trebuchet MS" w:hAnsi="Trebuchet MS" w:cs="Segoe UI"/>
          <w:noProof/>
          <w:color w:val="373A3C"/>
          <w:sz w:val="24"/>
          <w:szCs w:val="24"/>
          <w:shd w:val="clear" w:color="auto" w:fill="FFFFFF"/>
        </w:rPr>
        <w:t>ce</w:t>
      </w:r>
      <w:r w:rsidR="0052739E">
        <w:rPr>
          <w:rFonts w:ascii="Trebuchet MS" w:hAnsi="Trebuchet MS" w:cs="Segoe UI"/>
          <w:color w:val="373A3C"/>
          <w:sz w:val="24"/>
          <w:szCs w:val="24"/>
          <w:shd w:val="clear" w:color="auto" w:fill="FFFFFF"/>
        </w:rPr>
        <w:t xml:space="preserve"> between right and wrong and </w:t>
      </w:r>
      <w:r w:rsidR="00326CD0">
        <w:rPr>
          <w:rFonts w:ascii="Trebuchet MS" w:hAnsi="Trebuchet MS" w:cs="Segoe UI"/>
          <w:color w:val="373A3C"/>
          <w:sz w:val="24"/>
          <w:szCs w:val="24"/>
          <w:shd w:val="clear" w:color="auto" w:fill="FFFFFF"/>
        </w:rPr>
        <w:t xml:space="preserve">help us </w:t>
      </w:r>
      <w:r w:rsidR="0052739E">
        <w:rPr>
          <w:rFonts w:ascii="Trebuchet MS" w:hAnsi="Trebuchet MS" w:cs="Segoe UI"/>
          <w:color w:val="373A3C"/>
          <w:sz w:val="24"/>
          <w:szCs w:val="24"/>
          <w:shd w:val="clear" w:color="auto" w:fill="FFFFFF"/>
        </w:rPr>
        <w:t>cho</w:t>
      </w:r>
      <w:r w:rsidR="00326CD0">
        <w:rPr>
          <w:rFonts w:ascii="Trebuchet MS" w:hAnsi="Trebuchet MS" w:cs="Segoe UI"/>
          <w:color w:val="373A3C"/>
          <w:sz w:val="24"/>
          <w:szCs w:val="24"/>
          <w:shd w:val="clear" w:color="auto" w:fill="FFFFFF"/>
        </w:rPr>
        <w:t>o</w:t>
      </w:r>
      <w:r w:rsidR="0052739E">
        <w:rPr>
          <w:rFonts w:ascii="Trebuchet MS" w:hAnsi="Trebuchet MS" w:cs="Segoe UI"/>
          <w:color w:val="373A3C"/>
          <w:sz w:val="24"/>
          <w:szCs w:val="24"/>
          <w:shd w:val="clear" w:color="auto" w:fill="FFFFFF"/>
        </w:rPr>
        <w:t>se our own path.</w:t>
      </w:r>
    </w:p>
    <w:p w14:paraId="0B145151" w14:textId="1E98E914" w:rsidR="00151D93" w:rsidRDefault="00151D93" w:rsidP="00A4622F">
      <w:pPr>
        <w:spacing w:line="480" w:lineRule="auto"/>
        <w:rPr>
          <w:rFonts w:ascii="Trebuchet MS" w:hAnsi="Trebuchet MS" w:cs="Segoe UI"/>
          <w:color w:val="373A3C"/>
          <w:sz w:val="24"/>
          <w:szCs w:val="24"/>
          <w:shd w:val="clear" w:color="auto" w:fill="FFFFFF"/>
        </w:rPr>
      </w:pPr>
    </w:p>
    <w:p w14:paraId="35E69E95" w14:textId="7823F6E6" w:rsidR="0097230D" w:rsidRDefault="001A5099"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There is also the rational thought that without the input of evil, we would have no idea that we had good.</w:t>
      </w:r>
      <w:r w:rsidR="00C107DD">
        <w:rPr>
          <w:rFonts w:ascii="Trebuchet MS" w:hAnsi="Trebuchet MS" w:cs="Segoe UI"/>
          <w:color w:val="373A3C"/>
          <w:sz w:val="24"/>
          <w:szCs w:val="24"/>
          <w:shd w:val="clear" w:color="auto" w:fill="FFFFFF"/>
        </w:rPr>
        <w:t xml:space="preserve"> </w:t>
      </w:r>
      <w:r w:rsidR="00AB206B">
        <w:rPr>
          <w:rFonts w:ascii="Trebuchet MS" w:hAnsi="Trebuchet MS" w:cs="Segoe UI"/>
          <w:color w:val="373A3C"/>
          <w:sz w:val="24"/>
          <w:szCs w:val="24"/>
          <w:shd w:val="clear" w:color="auto" w:fill="FFFFFF"/>
        </w:rPr>
        <w:t xml:space="preserve">Aquinas presented this school of </w:t>
      </w:r>
      <w:r w:rsidR="00C107DD">
        <w:rPr>
          <w:rFonts w:ascii="Trebuchet MS" w:hAnsi="Trebuchet MS" w:cs="Segoe UI"/>
          <w:color w:val="373A3C"/>
          <w:sz w:val="24"/>
          <w:szCs w:val="24"/>
          <w:shd w:val="clear" w:color="auto" w:fill="FFFFFF"/>
        </w:rPr>
        <w:t>thought and</w:t>
      </w:r>
      <w:r w:rsidR="00AB206B">
        <w:rPr>
          <w:rFonts w:ascii="Trebuchet MS" w:hAnsi="Trebuchet MS" w:cs="Segoe UI"/>
          <w:color w:val="373A3C"/>
          <w:sz w:val="24"/>
          <w:szCs w:val="24"/>
          <w:shd w:val="clear" w:color="auto" w:fill="FFFFFF"/>
        </w:rPr>
        <w:t xml:space="preserve"> believed that humans would be unable to compare both good and evil without having experienced both</w:t>
      </w:r>
      <w:r>
        <w:rPr>
          <w:rFonts w:ascii="Trebuchet MS" w:hAnsi="Trebuchet MS" w:cs="Segoe UI"/>
          <w:color w:val="373A3C"/>
          <w:sz w:val="24"/>
          <w:szCs w:val="24"/>
          <w:shd w:val="clear" w:color="auto" w:fill="FFFFFF"/>
        </w:rPr>
        <w:t>.</w:t>
      </w:r>
      <w:r w:rsidR="00AB206B">
        <w:rPr>
          <w:rFonts w:ascii="Trebuchet MS" w:hAnsi="Trebuchet MS" w:cs="Segoe UI"/>
          <w:color w:val="373A3C"/>
          <w:sz w:val="24"/>
          <w:szCs w:val="24"/>
          <w:shd w:val="clear" w:color="auto" w:fill="FFFFFF"/>
        </w:rPr>
        <w:t xml:space="preserve"> He saw evil </w:t>
      </w:r>
      <w:r w:rsidR="00AB206B" w:rsidRPr="00317020">
        <w:rPr>
          <w:rFonts w:ascii="Trebuchet MS" w:hAnsi="Trebuchet MS" w:cs="Segoe UI"/>
          <w:noProof/>
          <w:color w:val="373A3C"/>
          <w:sz w:val="24"/>
          <w:szCs w:val="24"/>
          <w:shd w:val="clear" w:color="auto" w:fill="FFFFFF"/>
        </w:rPr>
        <w:t>not</w:t>
      </w:r>
      <w:r w:rsidR="00AB206B">
        <w:rPr>
          <w:rFonts w:ascii="Trebuchet MS" w:hAnsi="Trebuchet MS" w:cs="Segoe UI"/>
          <w:color w:val="373A3C"/>
          <w:sz w:val="24"/>
          <w:szCs w:val="24"/>
          <w:shd w:val="clear" w:color="auto" w:fill="FFFFFF"/>
        </w:rPr>
        <w:t xml:space="preserve"> </w:t>
      </w:r>
      <w:r w:rsidR="00EC005F">
        <w:rPr>
          <w:rFonts w:ascii="Trebuchet MS" w:hAnsi="Trebuchet MS" w:cs="Segoe UI"/>
          <w:color w:val="373A3C"/>
          <w:sz w:val="24"/>
          <w:szCs w:val="24"/>
          <w:shd w:val="clear" w:color="auto" w:fill="FFFFFF"/>
        </w:rPr>
        <w:t xml:space="preserve">as </w:t>
      </w:r>
      <w:r w:rsidR="00AB206B">
        <w:rPr>
          <w:rFonts w:ascii="Trebuchet MS" w:hAnsi="Trebuchet MS" w:cs="Segoe UI"/>
          <w:color w:val="373A3C"/>
          <w:sz w:val="24"/>
          <w:szCs w:val="24"/>
          <w:shd w:val="clear" w:color="auto" w:fill="FFFFFF"/>
        </w:rPr>
        <w:t xml:space="preserve">a </w:t>
      </w:r>
      <w:proofErr w:type="gramStart"/>
      <w:r w:rsidR="002367C7">
        <w:rPr>
          <w:rFonts w:ascii="Trebuchet MS" w:hAnsi="Trebuchet MS" w:cs="Segoe UI"/>
          <w:color w:val="373A3C"/>
          <w:sz w:val="24"/>
          <w:szCs w:val="24"/>
          <w:shd w:val="clear" w:color="auto" w:fill="FFFFFF"/>
        </w:rPr>
        <w:t>t</w:t>
      </w:r>
      <w:r w:rsidR="00AB206B">
        <w:rPr>
          <w:rFonts w:ascii="Trebuchet MS" w:hAnsi="Trebuchet MS" w:cs="Segoe UI"/>
          <w:color w:val="373A3C"/>
          <w:sz w:val="24"/>
          <w:szCs w:val="24"/>
          <w:shd w:val="clear" w:color="auto" w:fill="FFFFFF"/>
        </w:rPr>
        <w:t xml:space="preserve">hing </w:t>
      </w:r>
      <w:r w:rsidR="00EC005F">
        <w:rPr>
          <w:rFonts w:ascii="Trebuchet MS" w:hAnsi="Trebuchet MS" w:cs="Segoe UI"/>
          <w:color w:val="373A3C"/>
          <w:sz w:val="24"/>
          <w:szCs w:val="24"/>
          <w:shd w:val="clear" w:color="auto" w:fill="FFFFFF"/>
        </w:rPr>
        <w:t xml:space="preserve">in </w:t>
      </w:r>
      <w:r w:rsidR="00AB206B">
        <w:rPr>
          <w:rFonts w:ascii="Trebuchet MS" w:hAnsi="Trebuchet MS" w:cs="Segoe UI"/>
          <w:color w:val="373A3C"/>
          <w:sz w:val="24"/>
          <w:szCs w:val="24"/>
          <w:shd w:val="clear" w:color="auto" w:fill="FFFFFF"/>
        </w:rPr>
        <w:t xml:space="preserve">itself, </w:t>
      </w:r>
      <w:r w:rsidR="00EC005F">
        <w:rPr>
          <w:rFonts w:ascii="Trebuchet MS" w:hAnsi="Trebuchet MS" w:cs="Segoe UI"/>
          <w:color w:val="373A3C"/>
          <w:sz w:val="24"/>
          <w:szCs w:val="24"/>
          <w:shd w:val="clear" w:color="auto" w:fill="FFFFFF"/>
        </w:rPr>
        <w:t>but</w:t>
      </w:r>
      <w:proofErr w:type="gramEnd"/>
      <w:r w:rsidR="00AB206B">
        <w:rPr>
          <w:rFonts w:ascii="Trebuchet MS" w:hAnsi="Trebuchet MS" w:cs="Segoe UI"/>
          <w:color w:val="373A3C"/>
          <w:sz w:val="24"/>
          <w:szCs w:val="24"/>
          <w:shd w:val="clear" w:color="auto" w:fill="FFFFFF"/>
        </w:rPr>
        <w:t xml:space="preserve"> </w:t>
      </w:r>
      <w:r w:rsidR="002367C7">
        <w:rPr>
          <w:rFonts w:ascii="Trebuchet MS" w:hAnsi="Trebuchet MS" w:cs="Segoe UI"/>
          <w:color w:val="373A3C"/>
          <w:sz w:val="24"/>
          <w:szCs w:val="24"/>
          <w:shd w:val="clear" w:color="auto" w:fill="FFFFFF"/>
        </w:rPr>
        <w:t>simply</w:t>
      </w:r>
      <w:r w:rsidR="00AB206B">
        <w:rPr>
          <w:rFonts w:ascii="Trebuchet MS" w:hAnsi="Trebuchet MS" w:cs="Segoe UI"/>
          <w:color w:val="373A3C"/>
          <w:sz w:val="24"/>
          <w:szCs w:val="24"/>
          <w:shd w:val="clear" w:color="auto" w:fill="FFFFFF"/>
        </w:rPr>
        <w:t xml:space="preserve"> something that was not good for humans, and therefore something that would be damaging to us as a species. </w:t>
      </w:r>
      <w:r w:rsidR="002367C7">
        <w:rPr>
          <w:rFonts w:ascii="Trebuchet MS" w:hAnsi="Trebuchet MS" w:cs="Segoe UI"/>
          <w:color w:val="373A3C"/>
          <w:sz w:val="24"/>
          <w:szCs w:val="24"/>
          <w:shd w:val="clear" w:color="auto" w:fill="FFFFFF"/>
        </w:rPr>
        <w:t>This is q</w:t>
      </w:r>
      <w:r w:rsidR="0097230D">
        <w:rPr>
          <w:rFonts w:ascii="Trebuchet MS" w:hAnsi="Trebuchet MS" w:cs="Segoe UI"/>
          <w:color w:val="373A3C"/>
          <w:sz w:val="24"/>
          <w:szCs w:val="24"/>
          <w:shd w:val="clear" w:color="auto" w:fill="FFFFFF"/>
        </w:rPr>
        <w:t>uite</w:t>
      </w:r>
      <w:r w:rsidR="002367C7">
        <w:rPr>
          <w:rFonts w:ascii="Trebuchet MS" w:hAnsi="Trebuchet MS" w:cs="Segoe UI"/>
          <w:color w:val="373A3C"/>
          <w:sz w:val="24"/>
          <w:szCs w:val="24"/>
          <w:shd w:val="clear" w:color="auto" w:fill="FFFFFF"/>
        </w:rPr>
        <w:t xml:space="preserve"> </w:t>
      </w:r>
      <w:r w:rsidR="00A85BEF">
        <w:rPr>
          <w:rFonts w:ascii="Trebuchet MS" w:hAnsi="Trebuchet MS" w:cs="Segoe UI"/>
          <w:color w:val="373A3C"/>
          <w:sz w:val="24"/>
          <w:szCs w:val="24"/>
          <w:shd w:val="clear" w:color="auto" w:fill="FFFFFF"/>
        </w:rPr>
        <w:t>plausible</w:t>
      </w:r>
      <w:r w:rsidR="002367C7">
        <w:rPr>
          <w:rFonts w:ascii="Trebuchet MS" w:hAnsi="Trebuchet MS" w:cs="Segoe UI"/>
          <w:color w:val="373A3C"/>
          <w:sz w:val="24"/>
          <w:szCs w:val="24"/>
          <w:shd w:val="clear" w:color="auto" w:fill="FFFFFF"/>
        </w:rPr>
        <w:t xml:space="preserve"> as many people fail to think about what evil actually is, and merely see negative acts and label them as being </w:t>
      </w:r>
      <w:r w:rsidR="00A85BEF">
        <w:rPr>
          <w:rFonts w:ascii="Trebuchet MS" w:hAnsi="Trebuchet MS" w:cs="Segoe UI"/>
          <w:color w:val="373A3C"/>
          <w:sz w:val="24"/>
          <w:szCs w:val="24"/>
          <w:shd w:val="clear" w:color="auto" w:fill="FFFFFF"/>
        </w:rPr>
        <w:t>possible p</w:t>
      </w:r>
      <w:r w:rsidR="002367C7">
        <w:rPr>
          <w:rFonts w:ascii="Trebuchet MS" w:hAnsi="Trebuchet MS" w:cs="Segoe UI"/>
          <w:color w:val="373A3C"/>
          <w:sz w:val="24"/>
          <w:szCs w:val="24"/>
          <w:shd w:val="clear" w:color="auto" w:fill="FFFFFF"/>
        </w:rPr>
        <w:t>urely through instinct.</w:t>
      </w:r>
      <w:r w:rsidR="0097230D">
        <w:rPr>
          <w:rFonts w:ascii="Trebuchet MS" w:hAnsi="Trebuchet MS" w:cs="Segoe UI"/>
          <w:color w:val="373A3C"/>
          <w:sz w:val="24"/>
          <w:szCs w:val="24"/>
          <w:shd w:val="clear" w:color="auto" w:fill="FFFFFF"/>
        </w:rPr>
        <w:t xml:space="preserve"> He states that </w:t>
      </w:r>
      <w:r w:rsidR="0097230D" w:rsidRPr="0097230D">
        <w:rPr>
          <w:rFonts w:ascii="Trebuchet MS" w:hAnsi="Trebuchet MS" w:cs="Segoe UI"/>
          <w:color w:val="373A3C"/>
          <w:sz w:val="24"/>
          <w:szCs w:val="24"/>
          <w:shd w:val="clear" w:color="auto" w:fill="FFFFFF"/>
        </w:rPr>
        <w:t xml:space="preserve">“In the </w:t>
      </w:r>
      <w:proofErr w:type="gramStart"/>
      <w:r w:rsidR="0097230D" w:rsidRPr="0097230D">
        <w:rPr>
          <w:rFonts w:ascii="Trebuchet MS" w:hAnsi="Trebuchet MS" w:cs="Segoe UI"/>
          <w:color w:val="373A3C"/>
          <w:sz w:val="24"/>
          <w:szCs w:val="24"/>
          <w:shd w:val="clear" w:color="auto" w:fill="FFFFFF"/>
        </w:rPr>
        <w:t>manner in which</w:t>
      </w:r>
      <w:proofErr w:type="gramEnd"/>
      <w:r w:rsidR="0097230D" w:rsidRPr="0097230D">
        <w:rPr>
          <w:rFonts w:ascii="Trebuchet MS" w:hAnsi="Trebuchet MS" w:cs="Segoe UI"/>
          <w:color w:val="373A3C"/>
          <w:sz w:val="24"/>
          <w:szCs w:val="24"/>
          <w:shd w:val="clear" w:color="auto" w:fill="FFFFFF"/>
        </w:rPr>
        <w:t xml:space="preserve"> evil can have a cause, that cause is </w:t>
      </w:r>
      <w:r w:rsidR="0097230D" w:rsidRPr="00317020">
        <w:rPr>
          <w:rFonts w:ascii="Trebuchet MS" w:hAnsi="Trebuchet MS" w:cs="Segoe UI"/>
          <w:noProof/>
          <w:color w:val="373A3C"/>
          <w:sz w:val="24"/>
          <w:szCs w:val="24"/>
          <w:shd w:val="clear" w:color="auto" w:fill="FFFFFF"/>
        </w:rPr>
        <w:t>the good</w:t>
      </w:r>
      <w:r w:rsidR="0097230D" w:rsidRPr="0097230D">
        <w:rPr>
          <w:rFonts w:ascii="Trebuchet MS" w:hAnsi="Trebuchet MS" w:cs="Segoe UI"/>
          <w:color w:val="373A3C"/>
          <w:sz w:val="24"/>
          <w:szCs w:val="24"/>
          <w:shd w:val="clear" w:color="auto" w:fill="FFFFFF"/>
        </w:rPr>
        <w:t>. But evil cannot have an essential cause</w:t>
      </w:r>
      <w:r w:rsidR="0097230D">
        <w:rPr>
          <w:rFonts w:ascii="Trebuchet MS" w:hAnsi="Trebuchet MS" w:cs="Segoe UI"/>
          <w:color w:val="373A3C"/>
          <w:sz w:val="24"/>
          <w:szCs w:val="24"/>
          <w:shd w:val="clear" w:color="auto" w:fill="FFFFFF"/>
        </w:rPr>
        <w:t>”</w:t>
      </w:r>
      <w:r w:rsidR="0097230D">
        <w:rPr>
          <w:rStyle w:val="FootnoteReference"/>
          <w:rFonts w:ascii="Trebuchet MS" w:hAnsi="Trebuchet MS" w:cs="Segoe UI"/>
          <w:color w:val="373A3C"/>
          <w:sz w:val="24"/>
          <w:szCs w:val="24"/>
          <w:shd w:val="clear" w:color="auto" w:fill="FFFFFF"/>
        </w:rPr>
        <w:footnoteReference w:id="6"/>
      </w:r>
      <w:r w:rsidR="0097230D">
        <w:rPr>
          <w:rFonts w:ascii="Trebuchet MS" w:hAnsi="Trebuchet MS" w:cs="Segoe UI"/>
          <w:color w:val="373A3C"/>
          <w:sz w:val="24"/>
          <w:szCs w:val="24"/>
          <w:shd w:val="clear" w:color="auto" w:fill="FFFFFF"/>
        </w:rPr>
        <w:t xml:space="preserve">, meaning that evil is never someone’s intention but can be the outcome of actions. This </w:t>
      </w:r>
      <w:r w:rsidR="00EC005F">
        <w:rPr>
          <w:rFonts w:ascii="Trebuchet MS" w:hAnsi="Trebuchet MS" w:cs="Segoe UI"/>
          <w:color w:val="373A3C"/>
          <w:sz w:val="24"/>
          <w:szCs w:val="24"/>
          <w:shd w:val="clear" w:color="auto" w:fill="FFFFFF"/>
        </w:rPr>
        <w:t xml:space="preserve">notion </w:t>
      </w:r>
      <w:r w:rsidR="0097230D">
        <w:rPr>
          <w:rFonts w:ascii="Trebuchet MS" w:hAnsi="Trebuchet MS" w:cs="Segoe UI"/>
          <w:color w:val="373A3C"/>
          <w:sz w:val="24"/>
          <w:szCs w:val="24"/>
          <w:shd w:val="clear" w:color="auto" w:fill="FFFFFF"/>
        </w:rPr>
        <w:t>may be a little more difficult to</w:t>
      </w:r>
      <w:r w:rsidR="00A85BEF">
        <w:rPr>
          <w:rFonts w:ascii="Trebuchet MS" w:hAnsi="Trebuchet MS" w:cs="Segoe UI"/>
          <w:color w:val="373A3C"/>
          <w:sz w:val="24"/>
          <w:szCs w:val="24"/>
          <w:shd w:val="clear" w:color="auto" w:fill="FFFFFF"/>
        </w:rPr>
        <w:t xml:space="preserve"> support a</w:t>
      </w:r>
      <w:r w:rsidR="0097230D">
        <w:rPr>
          <w:rFonts w:ascii="Trebuchet MS" w:hAnsi="Trebuchet MS" w:cs="Segoe UI"/>
          <w:color w:val="373A3C"/>
          <w:sz w:val="24"/>
          <w:szCs w:val="24"/>
          <w:shd w:val="clear" w:color="auto" w:fill="FFFFFF"/>
        </w:rPr>
        <w:t xml:space="preserve">s many people could see some actions, such as rape, as purely evil, and therefore </w:t>
      </w:r>
      <w:r w:rsidR="00A85BEF">
        <w:rPr>
          <w:rFonts w:ascii="Trebuchet MS" w:hAnsi="Trebuchet MS" w:cs="Segoe UI"/>
          <w:color w:val="373A3C"/>
          <w:sz w:val="24"/>
          <w:szCs w:val="24"/>
          <w:shd w:val="clear" w:color="auto" w:fill="FFFFFF"/>
        </w:rPr>
        <w:t xml:space="preserve">evil is the action </w:t>
      </w:r>
      <w:proofErr w:type="gramStart"/>
      <w:r w:rsidR="00A85BEF">
        <w:rPr>
          <w:rFonts w:ascii="Trebuchet MS" w:hAnsi="Trebuchet MS" w:cs="Segoe UI"/>
          <w:color w:val="373A3C"/>
          <w:sz w:val="24"/>
          <w:szCs w:val="24"/>
          <w:shd w:val="clear" w:color="auto" w:fill="FFFFFF"/>
        </w:rPr>
        <w:t>in itself and</w:t>
      </w:r>
      <w:proofErr w:type="gramEnd"/>
      <w:r w:rsidR="00A85BEF">
        <w:rPr>
          <w:rFonts w:ascii="Trebuchet MS" w:hAnsi="Trebuchet MS" w:cs="Segoe UI"/>
          <w:color w:val="373A3C"/>
          <w:sz w:val="24"/>
          <w:szCs w:val="24"/>
          <w:shd w:val="clear" w:color="auto" w:fill="FFFFFF"/>
        </w:rPr>
        <w:t xml:space="preserve"> not the consequence.</w:t>
      </w:r>
    </w:p>
    <w:p w14:paraId="13282ED4" w14:textId="68879E99" w:rsidR="009A3E39" w:rsidRDefault="00B11CBC"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From a personal perspective, </w:t>
      </w:r>
      <w:proofErr w:type="gramStart"/>
      <w:r>
        <w:rPr>
          <w:rFonts w:ascii="Trebuchet MS" w:hAnsi="Trebuchet MS" w:cs="Segoe UI"/>
          <w:color w:val="373A3C"/>
          <w:sz w:val="24"/>
          <w:szCs w:val="24"/>
          <w:shd w:val="clear" w:color="auto" w:fill="FFFFFF"/>
        </w:rPr>
        <w:t>all of</w:t>
      </w:r>
      <w:proofErr w:type="gramEnd"/>
      <w:r>
        <w:rPr>
          <w:rFonts w:ascii="Trebuchet MS" w:hAnsi="Trebuchet MS" w:cs="Segoe UI"/>
          <w:color w:val="373A3C"/>
          <w:sz w:val="24"/>
          <w:szCs w:val="24"/>
          <w:shd w:val="clear" w:color="auto" w:fill="FFFFFF"/>
        </w:rPr>
        <w:t xml:space="preserve"> the arguments presented </w:t>
      </w:r>
      <w:r w:rsidR="00D1152C" w:rsidRPr="00317020">
        <w:rPr>
          <w:rFonts w:ascii="Trebuchet MS" w:hAnsi="Trebuchet MS" w:cs="Segoe UI"/>
          <w:noProof/>
          <w:color w:val="373A3C"/>
          <w:sz w:val="24"/>
          <w:szCs w:val="24"/>
          <w:shd w:val="clear" w:color="auto" w:fill="FFFFFF"/>
        </w:rPr>
        <w:t>deal</w:t>
      </w:r>
      <w:r w:rsidR="00D1152C">
        <w:rPr>
          <w:rFonts w:ascii="Trebuchet MS" w:hAnsi="Trebuchet MS" w:cs="Segoe UI"/>
          <w:color w:val="373A3C"/>
          <w:sz w:val="24"/>
          <w:szCs w:val="24"/>
          <w:shd w:val="clear" w:color="auto" w:fill="FFFFFF"/>
        </w:rPr>
        <w:t xml:space="preserve"> with</w:t>
      </w:r>
      <w:r>
        <w:rPr>
          <w:rFonts w:ascii="Trebuchet MS" w:hAnsi="Trebuchet MS" w:cs="Segoe UI"/>
          <w:color w:val="373A3C"/>
          <w:sz w:val="24"/>
          <w:szCs w:val="24"/>
          <w:shd w:val="clear" w:color="auto" w:fill="FFFFFF"/>
        </w:rPr>
        <w:t xml:space="preserve"> the question of evil from a logical and rational perspective. </w:t>
      </w:r>
      <w:r w:rsidR="00C107DD">
        <w:rPr>
          <w:rFonts w:ascii="Trebuchet MS" w:hAnsi="Trebuchet MS" w:cs="Segoe UI"/>
          <w:color w:val="373A3C"/>
          <w:sz w:val="24"/>
          <w:szCs w:val="24"/>
          <w:shd w:val="clear" w:color="auto" w:fill="FFFFFF"/>
        </w:rPr>
        <w:t xml:space="preserve">The </w:t>
      </w:r>
      <w:r w:rsidR="00C107DD" w:rsidRPr="00D20A89">
        <w:rPr>
          <w:rFonts w:ascii="Trebuchet MS" w:hAnsi="Trebuchet MS" w:cs="Segoe UI"/>
          <w:noProof/>
          <w:color w:val="373A3C"/>
          <w:sz w:val="24"/>
          <w:szCs w:val="24"/>
          <w:shd w:val="clear" w:color="auto" w:fill="FFFFFF"/>
        </w:rPr>
        <w:t>ar</w:t>
      </w:r>
      <w:r w:rsidR="00D1152C">
        <w:rPr>
          <w:rFonts w:ascii="Trebuchet MS" w:hAnsi="Trebuchet MS" w:cs="Segoe UI"/>
          <w:noProof/>
          <w:color w:val="373A3C"/>
          <w:sz w:val="24"/>
          <w:szCs w:val="24"/>
          <w:shd w:val="clear" w:color="auto" w:fill="FFFFFF"/>
        </w:rPr>
        <w:t>gument</w:t>
      </w:r>
      <w:r w:rsidR="00C107DD" w:rsidRPr="00D20A89">
        <w:rPr>
          <w:rFonts w:ascii="Trebuchet MS" w:hAnsi="Trebuchet MS" w:cs="Segoe UI"/>
          <w:noProof/>
          <w:color w:val="373A3C"/>
          <w:sz w:val="24"/>
          <w:szCs w:val="24"/>
          <w:shd w:val="clear" w:color="auto" w:fill="FFFFFF"/>
        </w:rPr>
        <w:t>s</w:t>
      </w:r>
      <w:r w:rsidR="00C107DD">
        <w:rPr>
          <w:rFonts w:ascii="Trebuchet MS" w:hAnsi="Trebuchet MS" w:cs="Segoe UI"/>
          <w:color w:val="373A3C"/>
          <w:sz w:val="24"/>
          <w:szCs w:val="24"/>
          <w:shd w:val="clear" w:color="auto" w:fill="FFFFFF"/>
        </w:rPr>
        <w:t xml:space="preserve"> look at the evidence that we have for </w:t>
      </w:r>
      <w:r w:rsidR="00D86475">
        <w:rPr>
          <w:rFonts w:ascii="Trebuchet MS" w:hAnsi="Trebuchet MS" w:cs="Segoe UI"/>
          <w:color w:val="373A3C"/>
          <w:sz w:val="24"/>
          <w:szCs w:val="24"/>
          <w:shd w:val="clear" w:color="auto" w:fill="FFFFFF"/>
        </w:rPr>
        <w:t xml:space="preserve">or against the existence of God based </w:t>
      </w:r>
      <w:r w:rsidR="00A85BEF">
        <w:rPr>
          <w:rFonts w:ascii="Trebuchet MS" w:hAnsi="Trebuchet MS" w:cs="Segoe UI"/>
          <w:color w:val="373A3C"/>
          <w:sz w:val="24"/>
          <w:szCs w:val="24"/>
          <w:shd w:val="clear" w:color="auto" w:fill="FFFFFF"/>
        </w:rPr>
        <w:t xml:space="preserve">upon the ‘proof’ that we see through the nature of humans and the world. </w:t>
      </w:r>
      <w:r w:rsidR="00D86475">
        <w:rPr>
          <w:rFonts w:ascii="Trebuchet MS" w:hAnsi="Trebuchet MS" w:cs="Segoe UI"/>
          <w:color w:val="373A3C"/>
          <w:sz w:val="24"/>
          <w:szCs w:val="24"/>
          <w:shd w:val="clear" w:color="auto" w:fill="FFFFFF"/>
        </w:rPr>
        <w:t xml:space="preserve">This can be useful, however, also not. Within the theory of design, the example of a </w:t>
      </w:r>
      <w:r w:rsidR="00C469B8">
        <w:rPr>
          <w:rFonts w:ascii="Trebuchet MS" w:hAnsi="Trebuchet MS" w:cs="Segoe UI"/>
          <w:color w:val="373A3C"/>
          <w:sz w:val="24"/>
          <w:szCs w:val="24"/>
          <w:shd w:val="clear" w:color="auto" w:fill="FFFFFF"/>
        </w:rPr>
        <w:t xml:space="preserve">watch is used to support the fact that the world is made by a creator, as </w:t>
      </w:r>
      <w:r w:rsidR="00D86475">
        <w:rPr>
          <w:rFonts w:ascii="Trebuchet MS" w:hAnsi="Trebuchet MS" w:cs="Segoe UI"/>
          <w:color w:val="373A3C"/>
          <w:sz w:val="24"/>
          <w:szCs w:val="24"/>
          <w:shd w:val="clear" w:color="auto" w:fill="FFFFFF"/>
        </w:rPr>
        <w:t xml:space="preserve">something so </w:t>
      </w:r>
      <w:r w:rsidR="009A3E39">
        <w:rPr>
          <w:rFonts w:ascii="Trebuchet MS" w:hAnsi="Trebuchet MS" w:cs="Segoe UI"/>
          <w:color w:val="373A3C"/>
          <w:sz w:val="24"/>
          <w:szCs w:val="24"/>
          <w:shd w:val="clear" w:color="auto" w:fill="FFFFFF"/>
        </w:rPr>
        <w:t>intricate</w:t>
      </w:r>
      <w:r w:rsidR="00D86475">
        <w:rPr>
          <w:rFonts w:ascii="Trebuchet MS" w:hAnsi="Trebuchet MS" w:cs="Segoe UI"/>
          <w:color w:val="373A3C"/>
          <w:sz w:val="24"/>
          <w:szCs w:val="24"/>
          <w:shd w:val="clear" w:color="auto" w:fill="FFFFFF"/>
        </w:rPr>
        <w:t xml:space="preserve"> had to have been designed. However, we may only know that it was designed because it is a factor that we have witnessed. It is dif</w:t>
      </w:r>
      <w:r w:rsidR="009A3E39">
        <w:rPr>
          <w:rFonts w:ascii="Trebuchet MS" w:hAnsi="Trebuchet MS" w:cs="Segoe UI"/>
          <w:color w:val="373A3C"/>
          <w:sz w:val="24"/>
          <w:szCs w:val="24"/>
          <w:shd w:val="clear" w:color="auto" w:fill="FFFFFF"/>
        </w:rPr>
        <w:t>ficult</w:t>
      </w:r>
      <w:r w:rsidR="00D86475">
        <w:rPr>
          <w:rFonts w:ascii="Trebuchet MS" w:hAnsi="Trebuchet MS" w:cs="Segoe UI"/>
          <w:color w:val="373A3C"/>
          <w:sz w:val="24"/>
          <w:szCs w:val="24"/>
          <w:shd w:val="clear" w:color="auto" w:fill="FFFFFF"/>
        </w:rPr>
        <w:t xml:space="preserve"> to then apply this same model of thinking to the world, as we have nothing to compare it to. No one has ever experienced a world designed by </w:t>
      </w:r>
      <w:r w:rsidR="00D86475" w:rsidRPr="00317020">
        <w:rPr>
          <w:rFonts w:ascii="Trebuchet MS" w:hAnsi="Trebuchet MS" w:cs="Segoe UI"/>
          <w:noProof/>
          <w:color w:val="373A3C"/>
          <w:sz w:val="24"/>
          <w:szCs w:val="24"/>
          <w:shd w:val="clear" w:color="auto" w:fill="FFFFFF"/>
        </w:rPr>
        <w:t>a God</w:t>
      </w:r>
      <w:r w:rsidR="00D86475">
        <w:rPr>
          <w:rFonts w:ascii="Trebuchet MS" w:hAnsi="Trebuchet MS" w:cs="Segoe UI"/>
          <w:color w:val="373A3C"/>
          <w:sz w:val="24"/>
          <w:szCs w:val="24"/>
          <w:shd w:val="clear" w:color="auto" w:fill="FFFFFF"/>
        </w:rPr>
        <w:t xml:space="preserve"> before, so there is no evidence supporting this claim. This is </w:t>
      </w:r>
      <w:proofErr w:type="gramStart"/>
      <w:r w:rsidR="00D86475">
        <w:rPr>
          <w:rFonts w:ascii="Trebuchet MS" w:hAnsi="Trebuchet MS" w:cs="Segoe UI"/>
          <w:color w:val="373A3C"/>
          <w:sz w:val="24"/>
          <w:szCs w:val="24"/>
          <w:shd w:val="clear" w:color="auto" w:fill="FFFFFF"/>
        </w:rPr>
        <w:t>similar to</w:t>
      </w:r>
      <w:proofErr w:type="gramEnd"/>
      <w:r w:rsidR="00D86475">
        <w:rPr>
          <w:rFonts w:ascii="Trebuchet MS" w:hAnsi="Trebuchet MS" w:cs="Segoe UI"/>
          <w:color w:val="373A3C"/>
          <w:sz w:val="24"/>
          <w:szCs w:val="24"/>
          <w:shd w:val="clear" w:color="auto" w:fill="FFFFFF"/>
        </w:rPr>
        <w:t xml:space="preserve"> the evidence that we see for the </w:t>
      </w:r>
      <w:r w:rsidR="009A3E39">
        <w:rPr>
          <w:rFonts w:ascii="Trebuchet MS" w:hAnsi="Trebuchet MS" w:cs="Segoe UI"/>
          <w:color w:val="373A3C"/>
          <w:sz w:val="24"/>
          <w:szCs w:val="24"/>
          <w:shd w:val="clear" w:color="auto" w:fill="FFFFFF"/>
        </w:rPr>
        <w:t>exi</w:t>
      </w:r>
      <w:r w:rsidR="00D1152C">
        <w:rPr>
          <w:rFonts w:ascii="Trebuchet MS" w:hAnsi="Trebuchet MS" w:cs="Segoe UI"/>
          <w:color w:val="373A3C"/>
          <w:sz w:val="24"/>
          <w:szCs w:val="24"/>
          <w:shd w:val="clear" w:color="auto" w:fill="FFFFFF"/>
        </w:rPr>
        <w:t>s</w:t>
      </w:r>
      <w:r w:rsidR="009A3E39">
        <w:rPr>
          <w:rFonts w:ascii="Trebuchet MS" w:hAnsi="Trebuchet MS" w:cs="Segoe UI"/>
          <w:color w:val="373A3C"/>
          <w:sz w:val="24"/>
          <w:szCs w:val="24"/>
          <w:shd w:val="clear" w:color="auto" w:fill="FFFFFF"/>
        </w:rPr>
        <w:t>t</w:t>
      </w:r>
      <w:r w:rsidR="00D1152C">
        <w:rPr>
          <w:rFonts w:ascii="Trebuchet MS" w:hAnsi="Trebuchet MS" w:cs="Segoe UI"/>
          <w:color w:val="373A3C"/>
          <w:sz w:val="24"/>
          <w:szCs w:val="24"/>
          <w:shd w:val="clear" w:color="auto" w:fill="FFFFFF"/>
        </w:rPr>
        <w:t>e</w:t>
      </w:r>
      <w:r w:rsidR="009A3E39">
        <w:rPr>
          <w:rFonts w:ascii="Trebuchet MS" w:hAnsi="Trebuchet MS" w:cs="Segoe UI"/>
          <w:color w:val="373A3C"/>
          <w:sz w:val="24"/>
          <w:szCs w:val="24"/>
          <w:shd w:val="clear" w:color="auto" w:fill="FFFFFF"/>
        </w:rPr>
        <w:t>nce</w:t>
      </w:r>
      <w:r w:rsidR="00D86475">
        <w:rPr>
          <w:rFonts w:ascii="Trebuchet MS" w:hAnsi="Trebuchet MS" w:cs="Segoe UI"/>
          <w:color w:val="373A3C"/>
          <w:sz w:val="24"/>
          <w:szCs w:val="24"/>
          <w:shd w:val="clear" w:color="auto" w:fill="FFFFFF"/>
        </w:rPr>
        <w:t xml:space="preserve"> or non-existence of God with the </w:t>
      </w:r>
      <w:r w:rsidR="009A3E39">
        <w:rPr>
          <w:rFonts w:ascii="Trebuchet MS" w:hAnsi="Trebuchet MS" w:cs="Segoe UI"/>
          <w:color w:val="373A3C"/>
          <w:sz w:val="24"/>
          <w:szCs w:val="24"/>
          <w:shd w:val="clear" w:color="auto" w:fill="FFFFFF"/>
        </w:rPr>
        <w:t>presence</w:t>
      </w:r>
      <w:r w:rsidR="00D86475">
        <w:rPr>
          <w:rFonts w:ascii="Trebuchet MS" w:hAnsi="Trebuchet MS" w:cs="Segoe UI"/>
          <w:color w:val="373A3C"/>
          <w:sz w:val="24"/>
          <w:szCs w:val="24"/>
          <w:shd w:val="clear" w:color="auto" w:fill="FFFFFF"/>
        </w:rPr>
        <w:t xml:space="preserve"> of evil. These assumptions have been made based on evidence, however, we have nothing to compare this evidence </w:t>
      </w:r>
      <w:r w:rsidR="00D86475" w:rsidRPr="00317020">
        <w:rPr>
          <w:rFonts w:ascii="Trebuchet MS" w:hAnsi="Trebuchet MS" w:cs="Segoe UI"/>
          <w:noProof/>
          <w:color w:val="373A3C"/>
          <w:sz w:val="24"/>
          <w:szCs w:val="24"/>
          <w:shd w:val="clear" w:color="auto" w:fill="FFFFFF"/>
        </w:rPr>
        <w:t>to</w:t>
      </w:r>
      <w:r w:rsidR="00D86475">
        <w:rPr>
          <w:rFonts w:ascii="Trebuchet MS" w:hAnsi="Trebuchet MS" w:cs="Segoe UI"/>
          <w:color w:val="373A3C"/>
          <w:sz w:val="24"/>
          <w:szCs w:val="24"/>
          <w:shd w:val="clear" w:color="auto" w:fill="FFFFFF"/>
        </w:rPr>
        <w:t xml:space="preserve">. </w:t>
      </w:r>
    </w:p>
    <w:p w14:paraId="514391D9" w14:textId="4C1E5D7B" w:rsidR="002A5E5E" w:rsidRDefault="00B11CBC"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Despite these arguments being some of the most popular </w:t>
      </w:r>
      <w:r w:rsidRPr="00D03F75">
        <w:rPr>
          <w:rFonts w:ascii="Trebuchet MS" w:hAnsi="Trebuchet MS" w:cs="Segoe UI"/>
          <w:noProof/>
          <w:color w:val="373A3C"/>
          <w:sz w:val="24"/>
          <w:szCs w:val="24"/>
          <w:shd w:val="clear" w:color="auto" w:fill="FFFFFF"/>
        </w:rPr>
        <w:t>defen</w:t>
      </w:r>
      <w:r w:rsidR="00D03F75" w:rsidRPr="00D03F75">
        <w:rPr>
          <w:rFonts w:ascii="Trebuchet MS" w:hAnsi="Trebuchet MS" w:cs="Segoe UI"/>
          <w:noProof/>
          <w:color w:val="373A3C"/>
          <w:sz w:val="24"/>
          <w:szCs w:val="24"/>
          <w:shd w:val="clear" w:color="auto" w:fill="FFFFFF"/>
        </w:rPr>
        <w:t>s</w:t>
      </w:r>
      <w:r w:rsidRPr="00D03F75">
        <w:rPr>
          <w:rFonts w:ascii="Trebuchet MS" w:hAnsi="Trebuchet MS" w:cs="Segoe UI"/>
          <w:noProof/>
          <w:color w:val="373A3C"/>
          <w:sz w:val="24"/>
          <w:szCs w:val="24"/>
          <w:shd w:val="clear" w:color="auto" w:fill="FFFFFF"/>
        </w:rPr>
        <w:t>es</w:t>
      </w:r>
      <w:r>
        <w:rPr>
          <w:rFonts w:ascii="Trebuchet MS" w:hAnsi="Trebuchet MS" w:cs="Segoe UI"/>
          <w:color w:val="373A3C"/>
          <w:sz w:val="24"/>
          <w:szCs w:val="24"/>
          <w:shd w:val="clear" w:color="auto" w:fill="FFFFFF"/>
        </w:rPr>
        <w:t xml:space="preserve"> in the problem of evil,</w:t>
      </w:r>
      <w:r w:rsidR="00EA5342">
        <w:rPr>
          <w:rFonts w:ascii="Trebuchet MS" w:hAnsi="Trebuchet MS" w:cs="Segoe UI"/>
          <w:color w:val="373A3C"/>
          <w:sz w:val="24"/>
          <w:szCs w:val="24"/>
          <w:shd w:val="clear" w:color="auto" w:fill="FFFFFF"/>
        </w:rPr>
        <w:t xml:space="preserve"> they do not consider the fact that a belief in God is not a rational one. </w:t>
      </w:r>
      <w:r w:rsidR="002A5E5E">
        <w:rPr>
          <w:rFonts w:ascii="Trebuchet MS" w:hAnsi="Trebuchet MS" w:cs="Segoe UI"/>
          <w:color w:val="373A3C"/>
          <w:sz w:val="24"/>
          <w:szCs w:val="24"/>
          <w:shd w:val="clear" w:color="auto" w:fill="FFFFFF"/>
        </w:rPr>
        <w:t xml:space="preserve">There is often no evidence presented to an individual to confirm their belief in God, however, they still have faith. The complete irrational belief in God does not contain a rational thought as to what is the cause of evil. </w:t>
      </w:r>
      <w:r w:rsidR="00EA5342">
        <w:rPr>
          <w:rFonts w:ascii="Trebuchet MS" w:hAnsi="Trebuchet MS" w:cs="Segoe UI"/>
          <w:color w:val="373A3C"/>
          <w:sz w:val="24"/>
          <w:szCs w:val="24"/>
          <w:shd w:val="clear" w:color="auto" w:fill="FFFFFF"/>
        </w:rPr>
        <w:t xml:space="preserve">Individuals who believe in God may not think of evil as an issue that needs to be solved, but one that we are not meant to understand. Many people do not need evidence to confirm their belief in a higher power, so it is understandable that they would not need one for the problem of evil. </w:t>
      </w:r>
      <w:r w:rsidR="002A5E5E">
        <w:rPr>
          <w:rFonts w:ascii="Trebuchet MS" w:hAnsi="Trebuchet MS" w:cs="Segoe UI"/>
          <w:color w:val="373A3C"/>
          <w:sz w:val="24"/>
          <w:szCs w:val="24"/>
          <w:shd w:val="clear" w:color="auto" w:fill="FFFFFF"/>
        </w:rPr>
        <w:t xml:space="preserve">The average Christian would not be consumed with the thought of </w:t>
      </w:r>
      <w:proofErr w:type="gramStart"/>
      <w:r w:rsidR="002A5E5E">
        <w:rPr>
          <w:rFonts w:ascii="Trebuchet MS" w:hAnsi="Trebuchet MS" w:cs="Segoe UI"/>
          <w:color w:val="373A3C"/>
          <w:sz w:val="24"/>
          <w:szCs w:val="24"/>
          <w:shd w:val="clear" w:color="auto" w:fill="FFFFFF"/>
        </w:rPr>
        <w:t>whether or not</w:t>
      </w:r>
      <w:proofErr w:type="gramEnd"/>
      <w:r w:rsidR="002A5E5E">
        <w:rPr>
          <w:rFonts w:ascii="Trebuchet MS" w:hAnsi="Trebuchet MS" w:cs="Segoe UI"/>
          <w:color w:val="373A3C"/>
          <w:sz w:val="24"/>
          <w:szCs w:val="24"/>
          <w:shd w:val="clear" w:color="auto" w:fill="FFFFFF"/>
        </w:rPr>
        <w:t xml:space="preserve"> God exists, and therefore would not be concerned with what was the cause of evil. </w:t>
      </w:r>
    </w:p>
    <w:p w14:paraId="789D2E79" w14:textId="1987A213" w:rsidR="00B92DEC" w:rsidRDefault="008F3522"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Having a</w:t>
      </w:r>
      <w:r w:rsidR="00151D93">
        <w:rPr>
          <w:rFonts w:ascii="Trebuchet MS" w:hAnsi="Trebuchet MS" w:cs="Segoe UI"/>
          <w:color w:val="373A3C"/>
          <w:sz w:val="24"/>
          <w:szCs w:val="24"/>
          <w:shd w:val="clear" w:color="auto" w:fill="FFFFFF"/>
        </w:rPr>
        <w:t>n</w:t>
      </w:r>
      <w:r>
        <w:rPr>
          <w:rFonts w:ascii="Trebuchet MS" w:hAnsi="Trebuchet MS" w:cs="Segoe UI"/>
          <w:color w:val="373A3C"/>
          <w:sz w:val="24"/>
          <w:szCs w:val="24"/>
          <w:shd w:val="clear" w:color="auto" w:fill="FFFFFF"/>
        </w:rPr>
        <w:t xml:space="preserve"> </w:t>
      </w:r>
      <w:r w:rsidRPr="00D03F75">
        <w:rPr>
          <w:rFonts w:ascii="Trebuchet MS" w:hAnsi="Trebuchet MS" w:cs="Segoe UI"/>
          <w:noProof/>
          <w:color w:val="373A3C"/>
          <w:sz w:val="24"/>
          <w:szCs w:val="24"/>
          <w:shd w:val="clear" w:color="auto" w:fill="FFFFFF"/>
        </w:rPr>
        <w:t>irrational</w:t>
      </w:r>
      <w:r>
        <w:rPr>
          <w:rFonts w:ascii="Trebuchet MS" w:hAnsi="Trebuchet MS" w:cs="Segoe UI"/>
          <w:color w:val="373A3C"/>
          <w:sz w:val="24"/>
          <w:szCs w:val="24"/>
          <w:shd w:val="clear" w:color="auto" w:fill="FFFFFF"/>
        </w:rPr>
        <w:t xml:space="preserve"> belief in God could lead to the view that we have a limited understanding of God, as their belief is based </w:t>
      </w:r>
      <w:r w:rsidRPr="000566FF">
        <w:rPr>
          <w:rFonts w:ascii="Trebuchet MS" w:hAnsi="Trebuchet MS" w:cs="Segoe UI"/>
          <w:noProof/>
          <w:color w:val="373A3C"/>
          <w:sz w:val="24"/>
          <w:szCs w:val="24"/>
          <w:shd w:val="clear" w:color="auto" w:fill="FFFFFF"/>
        </w:rPr>
        <w:t>o</w:t>
      </w:r>
      <w:r w:rsidR="00D03F75" w:rsidRPr="000566FF">
        <w:rPr>
          <w:rFonts w:ascii="Trebuchet MS" w:hAnsi="Trebuchet MS" w:cs="Segoe UI"/>
          <w:noProof/>
          <w:color w:val="373A3C"/>
          <w:sz w:val="24"/>
          <w:szCs w:val="24"/>
          <w:shd w:val="clear" w:color="auto" w:fill="FFFFFF"/>
        </w:rPr>
        <w:t>n</w:t>
      </w:r>
      <w:r>
        <w:rPr>
          <w:rFonts w:ascii="Trebuchet MS" w:hAnsi="Trebuchet MS" w:cs="Segoe UI"/>
          <w:color w:val="373A3C"/>
          <w:sz w:val="24"/>
          <w:szCs w:val="24"/>
          <w:shd w:val="clear" w:color="auto" w:fill="FFFFFF"/>
        </w:rPr>
        <w:t xml:space="preserve"> faith and not evidence. </w:t>
      </w:r>
      <w:r w:rsidR="00217FB4">
        <w:rPr>
          <w:rFonts w:ascii="Trebuchet MS" w:hAnsi="Trebuchet MS" w:cs="Segoe UI"/>
          <w:color w:val="373A3C"/>
          <w:sz w:val="24"/>
          <w:szCs w:val="24"/>
          <w:shd w:val="clear" w:color="auto" w:fill="FFFFFF"/>
        </w:rPr>
        <w:t xml:space="preserve">The retinal approaches that philosophers bring to the problem of evil bring reason, which acts as a counterpart to what a belief in God is. </w:t>
      </w:r>
      <w:r>
        <w:rPr>
          <w:rFonts w:ascii="Trebuchet MS" w:hAnsi="Trebuchet MS" w:cs="Segoe UI"/>
          <w:color w:val="373A3C"/>
          <w:sz w:val="24"/>
          <w:szCs w:val="24"/>
          <w:shd w:val="clear" w:color="auto" w:fill="FFFFFF"/>
        </w:rPr>
        <w:t xml:space="preserve">People who have this belief are not looking for evidence of </w:t>
      </w:r>
      <w:r w:rsidR="00004C74">
        <w:rPr>
          <w:rFonts w:ascii="Trebuchet MS" w:hAnsi="Trebuchet MS" w:cs="Segoe UI"/>
          <w:color w:val="373A3C"/>
          <w:sz w:val="24"/>
          <w:szCs w:val="24"/>
          <w:shd w:val="clear" w:color="auto" w:fill="FFFFFF"/>
        </w:rPr>
        <w:t>God and</w:t>
      </w:r>
      <w:r>
        <w:rPr>
          <w:rFonts w:ascii="Trebuchet MS" w:hAnsi="Trebuchet MS" w:cs="Segoe UI"/>
          <w:color w:val="373A3C"/>
          <w:sz w:val="24"/>
          <w:szCs w:val="24"/>
          <w:shd w:val="clear" w:color="auto" w:fill="FFFFFF"/>
        </w:rPr>
        <w:t xml:space="preserve"> would</w:t>
      </w:r>
      <w:r w:rsidR="00317020">
        <w:rPr>
          <w:rFonts w:ascii="Trebuchet MS" w:hAnsi="Trebuchet MS" w:cs="Segoe UI"/>
          <w:color w:val="373A3C"/>
          <w:sz w:val="24"/>
          <w:szCs w:val="24"/>
          <w:shd w:val="clear" w:color="auto" w:fill="FFFFFF"/>
        </w:rPr>
        <w:t>,</w:t>
      </w:r>
      <w:r>
        <w:rPr>
          <w:rFonts w:ascii="Trebuchet MS" w:hAnsi="Trebuchet MS" w:cs="Segoe UI"/>
          <w:color w:val="373A3C"/>
          <w:sz w:val="24"/>
          <w:szCs w:val="24"/>
          <w:shd w:val="clear" w:color="auto" w:fill="FFFFFF"/>
        </w:rPr>
        <w:t xml:space="preserve"> </w:t>
      </w:r>
      <w:r w:rsidRPr="00317020">
        <w:rPr>
          <w:rFonts w:ascii="Trebuchet MS" w:hAnsi="Trebuchet MS" w:cs="Segoe UI"/>
          <w:noProof/>
          <w:color w:val="373A3C"/>
          <w:sz w:val="24"/>
          <w:szCs w:val="24"/>
          <w:shd w:val="clear" w:color="auto" w:fill="FFFFFF"/>
        </w:rPr>
        <w:t>therefore</w:t>
      </w:r>
      <w:r w:rsidR="00317020">
        <w:rPr>
          <w:rFonts w:ascii="Trebuchet MS" w:hAnsi="Trebuchet MS" w:cs="Segoe UI"/>
          <w:noProof/>
          <w:color w:val="373A3C"/>
          <w:sz w:val="24"/>
          <w:szCs w:val="24"/>
          <w:shd w:val="clear" w:color="auto" w:fill="FFFFFF"/>
        </w:rPr>
        <w:t>,</w:t>
      </w:r>
      <w:r>
        <w:rPr>
          <w:rFonts w:ascii="Trebuchet MS" w:hAnsi="Trebuchet MS" w:cs="Segoe UI"/>
          <w:color w:val="373A3C"/>
          <w:sz w:val="24"/>
          <w:szCs w:val="24"/>
          <w:shd w:val="clear" w:color="auto" w:fill="FFFFFF"/>
        </w:rPr>
        <w:t xml:space="preserve"> see evil as just another thing that we are unable to understand. God is a mysterious being and should remain in that way. </w:t>
      </w:r>
    </w:p>
    <w:p w14:paraId="509CBF04" w14:textId="535ACC99" w:rsidR="00061668" w:rsidRDefault="008F3522"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 xml:space="preserve">Many of the theories presented </w:t>
      </w:r>
      <w:r w:rsidR="00B56D11">
        <w:rPr>
          <w:rFonts w:ascii="Trebuchet MS" w:hAnsi="Trebuchet MS" w:cs="Segoe UI"/>
          <w:color w:val="373A3C"/>
          <w:sz w:val="24"/>
          <w:szCs w:val="24"/>
          <w:shd w:val="clear" w:color="auto" w:fill="FFFFFF"/>
        </w:rPr>
        <w:t>assume that</w:t>
      </w:r>
      <w:r>
        <w:rPr>
          <w:rFonts w:ascii="Trebuchet MS" w:hAnsi="Trebuchet MS" w:cs="Segoe UI"/>
          <w:color w:val="373A3C"/>
          <w:sz w:val="24"/>
          <w:szCs w:val="24"/>
          <w:shd w:val="clear" w:color="auto" w:fill="FFFFFF"/>
        </w:rPr>
        <w:t xml:space="preserve"> God is omnipotent, omniscient and omnirelevant, however, this </w:t>
      </w:r>
      <w:r w:rsidR="00B56D11">
        <w:rPr>
          <w:rFonts w:ascii="Trebuchet MS" w:hAnsi="Trebuchet MS" w:cs="Segoe UI"/>
          <w:color w:val="373A3C"/>
          <w:sz w:val="24"/>
          <w:szCs w:val="24"/>
          <w:shd w:val="clear" w:color="auto" w:fill="FFFFFF"/>
        </w:rPr>
        <w:t>may</w:t>
      </w:r>
      <w:r>
        <w:rPr>
          <w:rFonts w:ascii="Trebuchet MS" w:hAnsi="Trebuchet MS" w:cs="Segoe UI"/>
          <w:color w:val="373A3C"/>
          <w:sz w:val="24"/>
          <w:szCs w:val="24"/>
          <w:shd w:val="clear" w:color="auto" w:fill="FFFFFF"/>
        </w:rPr>
        <w:t xml:space="preserve"> not be the case. Through the </w:t>
      </w:r>
      <w:r w:rsidR="00B56D11" w:rsidRPr="00317020">
        <w:rPr>
          <w:rFonts w:ascii="Trebuchet MS" w:hAnsi="Trebuchet MS" w:cs="Segoe UI"/>
          <w:noProof/>
          <w:color w:val="373A3C"/>
          <w:sz w:val="24"/>
          <w:szCs w:val="24"/>
          <w:shd w:val="clear" w:color="auto" w:fill="FFFFFF"/>
        </w:rPr>
        <w:t>B</w:t>
      </w:r>
      <w:r w:rsidRPr="00317020">
        <w:rPr>
          <w:rFonts w:ascii="Trebuchet MS" w:hAnsi="Trebuchet MS" w:cs="Segoe UI"/>
          <w:noProof/>
          <w:color w:val="373A3C"/>
          <w:sz w:val="24"/>
          <w:szCs w:val="24"/>
          <w:shd w:val="clear" w:color="auto" w:fill="FFFFFF"/>
        </w:rPr>
        <w:t>ible</w:t>
      </w:r>
      <w:r w:rsidR="000566FF">
        <w:rPr>
          <w:rFonts w:ascii="Trebuchet MS" w:hAnsi="Trebuchet MS" w:cs="Segoe UI"/>
          <w:noProof/>
          <w:color w:val="373A3C"/>
          <w:sz w:val="24"/>
          <w:szCs w:val="24"/>
          <w:shd w:val="clear" w:color="auto" w:fill="FFFFFF"/>
        </w:rPr>
        <w:t>,</w:t>
      </w:r>
      <w:r>
        <w:rPr>
          <w:rFonts w:ascii="Trebuchet MS" w:hAnsi="Trebuchet MS" w:cs="Segoe UI"/>
          <w:color w:val="373A3C"/>
          <w:sz w:val="24"/>
          <w:szCs w:val="24"/>
          <w:shd w:val="clear" w:color="auto" w:fill="FFFFFF"/>
        </w:rPr>
        <w:t xml:space="preserve"> there are many different versions of God that we see. </w:t>
      </w:r>
      <w:r w:rsidRPr="00D20A89">
        <w:rPr>
          <w:rFonts w:ascii="Trebuchet MS" w:hAnsi="Trebuchet MS" w:cs="Segoe UI"/>
          <w:noProof/>
          <w:color w:val="373A3C"/>
          <w:sz w:val="24"/>
          <w:szCs w:val="24"/>
          <w:shd w:val="clear" w:color="auto" w:fill="FFFFFF"/>
        </w:rPr>
        <w:t>F</w:t>
      </w:r>
      <w:r w:rsidR="00B56D11">
        <w:rPr>
          <w:rFonts w:ascii="Trebuchet MS" w:hAnsi="Trebuchet MS" w:cs="Segoe UI"/>
          <w:noProof/>
          <w:color w:val="373A3C"/>
          <w:sz w:val="24"/>
          <w:szCs w:val="24"/>
          <w:shd w:val="clear" w:color="auto" w:fill="FFFFFF"/>
        </w:rPr>
        <w:t>ro</w:t>
      </w:r>
      <w:r w:rsidRPr="00D20A89">
        <w:rPr>
          <w:rFonts w:ascii="Trebuchet MS" w:hAnsi="Trebuchet MS" w:cs="Segoe UI"/>
          <w:noProof/>
          <w:color w:val="373A3C"/>
          <w:sz w:val="24"/>
          <w:szCs w:val="24"/>
          <w:shd w:val="clear" w:color="auto" w:fill="FFFFFF"/>
        </w:rPr>
        <w:t>m</w:t>
      </w:r>
      <w:r>
        <w:rPr>
          <w:rFonts w:ascii="Trebuchet MS" w:hAnsi="Trebuchet MS" w:cs="Segoe UI"/>
          <w:color w:val="373A3C"/>
          <w:sz w:val="24"/>
          <w:szCs w:val="24"/>
          <w:shd w:val="clear" w:color="auto" w:fill="FFFFFF"/>
        </w:rPr>
        <w:t xml:space="preserve"> </w:t>
      </w:r>
      <w:r w:rsidR="00B56D11">
        <w:rPr>
          <w:rFonts w:ascii="Trebuchet MS" w:hAnsi="Trebuchet MS" w:cs="Segoe UI"/>
          <w:color w:val="373A3C"/>
          <w:sz w:val="24"/>
          <w:szCs w:val="24"/>
          <w:shd w:val="clear" w:color="auto" w:fill="FFFFFF"/>
        </w:rPr>
        <w:t>t</w:t>
      </w:r>
      <w:r w:rsidRPr="00D20A89">
        <w:rPr>
          <w:rFonts w:ascii="Trebuchet MS" w:hAnsi="Trebuchet MS" w:cs="Segoe UI"/>
          <w:noProof/>
          <w:color w:val="373A3C"/>
          <w:sz w:val="24"/>
          <w:szCs w:val="24"/>
          <w:shd w:val="clear" w:color="auto" w:fill="FFFFFF"/>
        </w:rPr>
        <w:t>he</w:t>
      </w:r>
      <w:r>
        <w:rPr>
          <w:rFonts w:ascii="Trebuchet MS" w:hAnsi="Trebuchet MS" w:cs="Segoe UI"/>
          <w:color w:val="373A3C"/>
          <w:sz w:val="24"/>
          <w:szCs w:val="24"/>
          <w:shd w:val="clear" w:color="auto" w:fill="FFFFFF"/>
        </w:rPr>
        <w:t xml:space="preserve"> </w:t>
      </w:r>
      <w:r w:rsidR="00B56D11">
        <w:rPr>
          <w:rFonts w:ascii="Trebuchet MS" w:hAnsi="Trebuchet MS" w:cs="Segoe UI"/>
          <w:color w:val="373A3C"/>
          <w:sz w:val="24"/>
          <w:szCs w:val="24"/>
          <w:shd w:val="clear" w:color="auto" w:fill="FFFFFF"/>
        </w:rPr>
        <w:t>O</w:t>
      </w:r>
      <w:r>
        <w:rPr>
          <w:rFonts w:ascii="Trebuchet MS" w:hAnsi="Trebuchet MS" w:cs="Segoe UI"/>
          <w:color w:val="373A3C"/>
          <w:sz w:val="24"/>
          <w:szCs w:val="24"/>
          <w:shd w:val="clear" w:color="auto" w:fill="FFFFFF"/>
        </w:rPr>
        <w:t xml:space="preserve">ld </w:t>
      </w:r>
      <w:r w:rsidR="00B56D11" w:rsidRPr="00317020">
        <w:rPr>
          <w:rFonts w:ascii="Trebuchet MS" w:hAnsi="Trebuchet MS" w:cs="Segoe UI"/>
          <w:noProof/>
          <w:color w:val="373A3C"/>
          <w:sz w:val="24"/>
          <w:szCs w:val="24"/>
          <w:shd w:val="clear" w:color="auto" w:fill="FFFFFF"/>
        </w:rPr>
        <w:t>T</w:t>
      </w:r>
      <w:r w:rsidRPr="00317020">
        <w:rPr>
          <w:rFonts w:ascii="Trebuchet MS" w:hAnsi="Trebuchet MS" w:cs="Segoe UI"/>
          <w:noProof/>
          <w:color w:val="373A3C"/>
          <w:sz w:val="24"/>
          <w:szCs w:val="24"/>
          <w:shd w:val="clear" w:color="auto" w:fill="FFFFFF"/>
        </w:rPr>
        <w:t>estament</w:t>
      </w:r>
      <w:r w:rsidR="000566FF">
        <w:rPr>
          <w:rFonts w:ascii="Trebuchet MS" w:hAnsi="Trebuchet MS" w:cs="Segoe UI"/>
          <w:noProof/>
          <w:color w:val="373A3C"/>
          <w:sz w:val="24"/>
          <w:szCs w:val="24"/>
          <w:shd w:val="clear" w:color="auto" w:fill="FFFFFF"/>
        </w:rPr>
        <w:t>,</w:t>
      </w:r>
      <w:r>
        <w:rPr>
          <w:rFonts w:ascii="Trebuchet MS" w:hAnsi="Trebuchet MS" w:cs="Segoe UI"/>
          <w:color w:val="373A3C"/>
          <w:sz w:val="24"/>
          <w:szCs w:val="24"/>
          <w:shd w:val="clear" w:color="auto" w:fill="FFFFFF"/>
        </w:rPr>
        <w:t xml:space="preserve"> we get the impression of God being vengeful and something to be feared, an example of which is </w:t>
      </w:r>
      <w:r w:rsidRPr="008F3522">
        <w:rPr>
          <w:rFonts w:ascii="Trebuchet MS" w:hAnsi="Trebuchet MS" w:cs="Segoe UI"/>
          <w:color w:val="373A3C"/>
          <w:sz w:val="24"/>
          <w:szCs w:val="24"/>
          <w:shd w:val="clear" w:color="auto" w:fill="FFFFFF"/>
        </w:rPr>
        <w:t xml:space="preserve">“For the </w:t>
      </w:r>
      <w:r>
        <w:rPr>
          <w:rFonts w:ascii="Trebuchet MS" w:hAnsi="Trebuchet MS" w:cs="Segoe UI"/>
          <w:color w:val="373A3C"/>
          <w:sz w:val="24"/>
          <w:szCs w:val="24"/>
          <w:shd w:val="clear" w:color="auto" w:fill="FFFFFF"/>
        </w:rPr>
        <w:t>Lord</w:t>
      </w:r>
      <w:r w:rsidRPr="008F3522">
        <w:rPr>
          <w:rFonts w:ascii="Trebuchet MS" w:hAnsi="Trebuchet MS" w:cs="Segoe UI"/>
          <w:color w:val="373A3C"/>
          <w:sz w:val="24"/>
          <w:szCs w:val="24"/>
          <w:shd w:val="clear" w:color="auto" w:fill="FFFFFF"/>
        </w:rPr>
        <w:t xml:space="preserve"> your God is a consuming fire, a jealous God.” (Deuteronomy 4:24)</w:t>
      </w:r>
      <w:r w:rsidR="00B56D11">
        <w:rPr>
          <w:rFonts w:ascii="Trebuchet MS" w:hAnsi="Trebuchet MS" w:cs="Segoe UI"/>
          <w:noProof/>
          <w:color w:val="373A3C"/>
          <w:sz w:val="24"/>
          <w:szCs w:val="24"/>
          <w:shd w:val="clear" w:color="auto" w:fill="FFFFFF"/>
        </w:rPr>
        <w:t>, w</w:t>
      </w:r>
      <w:r w:rsidRPr="00D20A89">
        <w:rPr>
          <w:rFonts w:ascii="Trebuchet MS" w:hAnsi="Trebuchet MS" w:cs="Segoe UI"/>
          <w:noProof/>
          <w:color w:val="373A3C"/>
          <w:sz w:val="24"/>
          <w:szCs w:val="24"/>
          <w:shd w:val="clear" w:color="auto" w:fill="FFFFFF"/>
        </w:rPr>
        <w:t>hereas</w:t>
      </w:r>
      <w:r>
        <w:rPr>
          <w:rFonts w:ascii="Trebuchet MS" w:hAnsi="Trebuchet MS" w:cs="Segoe UI"/>
          <w:color w:val="373A3C"/>
          <w:sz w:val="24"/>
          <w:szCs w:val="24"/>
          <w:shd w:val="clear" w:color="auto" w:fill="FFFFFF"/>
        </w:rPr>
        <w:t xml:space="preserve"> in the </w:t>
      </w:r>
      <w:r w:rsidR="00B56D11">
        <w:rPr>
          <w:rFonts w:ascii="Trebuchet MS" w:hAnsi="Trebuchet MS" w:cs="Segoe UI"/>
          <w:color w:val="373A3C"/>
          <w:sz w:val="24"/>
          <w:szCs w:val="24"/>
          <w:shd w:val="clear" w:color="auto" w:fill="FFFFFF"/>
        </w:rPr>
        <w:t>N</w:t>
      </w:r>
      <w:r>
        <w:rPr>
          <w:rFonts w:ascii="Trebuchet MS" w:hAnsi="Trebuchet MS" w:cs="Segoe UI"/>
          <w:color w:val="373A3C"/>
          <w:sz w:val="24"/>
          <w:szCs w:val="24"/>
          <w:shd w:val="clear" w:color="auto" w:fill="FFFFFF"/>
        </w:rPr>
        <w:t xml:space="preserve">ew </w:t>
      </w:r>
      <w:r w:rsidR="00B56D11">
        <w:rPr>
          <w:rFonts w:ascii="Trebuchet MS" w:hAnsi="Trebuchet MS" w:cs="Segoe UI"/>
          <w:color w:val="373A3C"/>
          <w:sz w:val="24"/>
          <w:szCs w:val="24"/>
          <w:shd w:val="clear" w:color="auto" w:fill="FFFFFF"/>
        </w:rPr>
        <w:t>T</w:t>
      </w:r>
      <w:r>
        <w:rPr>
          <w:rFonts w:ascii="Trebuchet MS" w:hAnsi="Trebuchet MS" w:cs="Segoe UI"/>
          <w:color w:val="373A3C"/>
          <w:sz w:val="24"/>
          <w:szCs w:val="24"/>
          <w:shd w:val="clear" w:color="auto" w:fill="FFFFFF"/>
        </w:rPr>
        <w:t>estament he is seen as a peaceful being as “</w:t>
      </w:r>
      <w:r w:rsidRPr="008F3522">
        <w:rPr>
          <w:rFonts w:ascii="Trebuchet MS" w:hAnsi="Trebuchet MS" w:cs="Segoe UI"/>
          <w:color w:val="373A3C"/>
          <w:sz w:val="24"/>
          <w:szCs w:val="24"/>
          <w:shd w:val="clear" w:color="auto" w:fill="FFFFFF"/>
        </w:rPr>
        <w:t>God is love</w:t>
      </w:r>
      <w:r>
        <w:rPr>
          <w:rFonts w:ascii="Trebuchet MS" w:hAnsi="Trebuchet MS" w:cs="Segoe UI"/>
          <w:color w:val="373A3C"/>
          <w:sz w:val="24"/>
          <w:szCs w:val="24"/>
          <w:shd w:val="clear" w:color="auto" w:fill="FFFFFF"/>
        </w:rPr>
        <w:t>” (1 John 4</w:t>
      </w:r>
      <w:r w:rsidR="00004C74">
        <w:rPr>
          <w:rFonts w:ascii="Trebuchet MS" w:hAnsi="Trebuchet MS" w:cs="Segoe UI"/>
          <w:color w:val="373A3C"/>
          <w:sz w:val="24"/>
          <w:szCs w:val="24"/>
          <w:shd w:val="clear" w:color="auto" w:fill="FFFFFF"/>
        </w:rPr>
        <w:t>:8)</w:t>
      </w:r>
      <w:r>
        <w:rPr>
          <w:rFonts w:ascii="Trebuchet MS" w:hAnsi="Trebuchet MS" w:cs="Segoe UI"/>
          <w:color w:val="373A3C"/>
          <w:sz w:val="24"/>
          <w:szCs w:val="24"/>
          <w:shd w:val="clear" w:color="auto" w:fill="FFFFFF"/>
        </w:rPr>
        <w:t>. People</w:t>
      </w:r>
      <w:r w:rsidR="00B56D11">
        <w:rPr>
          <w:rFonts w:ascii="Trebuchet MS" w:hAnsi="Trebuchet MS" w:cs="Segoe UI"/>
          <w:color w:val="373A3C"/>
          <w:sz w:val="24"/>
          <w:szCs w:val="24"/>
          <w:shd w:val="clear" w:color="auto" w:fill="FFFFFF"/>
        </w:rPr>
        <w:t>’</w:t>
      </w:r>
      <w:r>
        <w:rPr>
          <w:rFonts w:ascii="Trebuchet MS" w:hAnsi="Trebuchet MS" w:cs="Segoe UI"/>
          <w:color w:val="373A3C"/>
          <w:sz w:val="24"/>
          <w:szCs w:val="24"/>
          <w:shd w:val="clear" w:color="auto" w:fill="FFFFFF"/>
        </w:rPr>
        <w:t xml:space="preserve">s views of God could be different </w:t>
      </w:r>
      <w:r w:rsidRPr="00317020">
        <w:rPr>
          <w:rFonts w:ascii="Trebuchet MS" w:hAnsi="Trebuchet MS" w:cs="Segoe UI"/>
          <w:noProof/>
          <w:color w:val="373A3C"/>
          <w:sz w:val="24"/>
          <w:szCs w:val="24"/>
          <w:shd w:val="clear" w:color="auto" w:fill="FFFFFF"/>
        </w:rPr>
        <w:t>to</w:t>
      </w:r>
      <w:r>
        <w:rPr>
          <w:rFonts w:ascii="Trebuchet MS" w:hAnsi="Trebuchet MS" w:cs="Segoe UI"/>
          <w:color w:val="373A3C"/>
          <w:sz w:val="24"/>
          <w:szCs w:val="24"/>
          <w:shd w:val="clear" w:color="auto" w:fill="FFFFFF"/>
        </w:rPr>
        <w:t xml:space="preserve"> their own personal experiences with God. </w:t>
      </w:r>
      <w:r w:rsidR="00C469B8">
        <w:rPr>
          <w:rFonts w:ascii="Trebuchet MS" w:hAnsi="Trebuchet MS" w:cs="Segoe UI"/>
          <w:color w:val="373A3C"/>
          <w:sz w:val="24"/>
          <w:szCs w:val="24"/>
          <w:shd w:val="clear" w:color="auto" w:fill="FFFFFF"/>
        </w:rPr>
        <w:t xml:space="preserve">The definition of God is not a universal one, as through various evidence, not everyone will see God in the same way. </w:t>
      </w:r>
    </w:p>
    <w:p w14:paraId="25939FBE" w14:textId="6490E3A0" w:rsidR="008F3522" w:rsidRDefault="00061668"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We hold God to a higher standard than we do ourselves as we see him as better than us, but that is</w:t>
      </w:r>
      <w:r w:rsidR="00B56D11">
        <w:rPr>
          <w:rFonts w:ascii="Trebuchet MS" w:hAnsi="Trebuchet MS" w:cs="Segoe UI"/>
          <w:color w:val="373A3C"/>
          <w:sz w:val="24"/>
          <w:szCs w:val="24"/>
          <w:shd w:val="clear" w:color="auto" w:fill="FFFFFF"/>
        </w:rPr>
        <w:t xml:space="preserve"> </w:t>
      </w:r>
      <w:r>
        <w:rPr>
          <w:rFonts w:ascii="Trebuchet MS" w:hAnsi="Trebuchet MS" w:cs="Segoe UI"/>
          <w:color w:val="373A3C"/>
          <w:sz w:val="24"/>
          <w:szCs w:val="24"/>
          <w:shd w:val="clear" w:color="auto" w:fill="FFFFFF"/>
        </w:rPr>
        <w:t>n</w:t>
      </w:r>
      <w:r w:rsidR="00B56D11">
        <w:rPr>
          <w:rFonts w:ascii="Trebuchet MS" w:hAnsi="Trebuchet MS" w:cs="Segoe UI"/>
          <w:color w:val="373A3C"/>
          <w:sz w:val="24"/>
          <w:szCs w:val="24"/>
          <w:shd w:val="clear" w:color="auto" w:fill="FFFFFF"/>
        </w:rPr>
        <w:t>o</w:t>
      </w:r>
      <w:r>
        <w:rPr>
          <w:rFonts w:ascii="Trebuchet MS" w:hAnsi="Trebuchet MS" w:cs="Segoe UI"/>
          <w:color w:val="373A3C"/>
          <w:sz w:val="24"/>
          <w:szCs w:val="24"/>
          <w:shd w:val="clear" w:color="auto" w:fill="FFFFFF"/>
        </w:rPr>
        <w:t>t necessarily true. We as human</w:t>
      </w:r>
      <w:r w:rsidR="00B56D11">
        <w:rPr>
          <w:rFonts w:ascii="Trebuchet MS" w:hAnsi="Trebuchet MS" w:cs="Segoe UI"/>
          <w:color w:val="373A3C"/>
          <w:sz w:val="24"/>
          <w:szCs w:val="24"/>
          <w:shd w:val="clear" w:color="auto" w:fill="FFFFFF"/>
        </w:rPr>
        <w:t>s</w:t>
      </w:r>
      <w:r>
        <w:rPr>
          <w:rFonts w:ascii="Trebuchet MS" w:hAnsi="Trebuchet MS" w:cs="Segoe UI"/>
          <w:color w:val="373A3C"/>
          <w:sz w:val="24"/>
          <w:szCs w:val="24"/>
          <w:shd w:val="clear" w:color="auto" w:fill="FFFFFF"/>
        </w:rPr>
        <w:t xml:space="preserve"> have a sense of morality which we </w:t>
      </w:r>
      <w:r w:rsidR="00B56D11">
        <w:rPr>
          <w:rFonts w:ascii="Trebuchet MS" w:hAnsi="Trebuchet MS" w:cs="Segoe UI"/>
          <w:color w:val="373A3C"/>
          <w:sz w:val="24"/>
          <w:szCs w:val="24"/>
          <w:shd w:val="clear" w:color="auto" w:fill="FFFFFF"/>
        </w:rPr>
        <w:t>associate</w:t>
      </w:r>
      <w:r>
        <w:rPr>
          <w:rFonts w:ascii="Trebuchet MS" w:hAnsi="Trebuchet MS" w:cs="Segoe UI"/>
          <w:color w:val="373A3C"/>
          <w:sz w:val="24"/>
          <w:szCs w:val="24"/>
          <w:shd w:val="clear" w:color="auto" w:fill="FFFFFF"/>
        </w:rPr>
        <w:t xml:space="preserve"> with being a part of being a good person, however, “</w:t>
      </w:r>
      <w:r w:rsidRPr="00061668">
        <w:rPr>
          <w:rFonts w:ascii="Trebuchet MS" w:hAnsi="Trebuchet MS" w:cs="Segoe UI"/>
          <w:color w:val="373A3C"/>
          <w:sz w:val="24"/>
          <w:szCs w:val="24"/>
          <w:shd w:val="clear" w:color="auto" w:fill="FFFFFF"/>
        </w:rPr>
        <w:t>in thinking of biblical authors, there is no suggestion that God is good because he is morally good</w:t>
      </w:r>
      <w:r>
        <w:rPr>
          <w:rFonts w:ascii="Trebuchet MS" w:hAnsi="Trebuchet MS" w:cs="Segoe UI"/>
          <w:color w:val="373A3C"/>
          <w:sz w:val="24"/>
          <w:szCs w:val="24"/>
          <w:shd w:val="clear" w:color="auto" w:fill="FFFFFF"/>
        </w:rPr>
        <w:t>”</w:t>
      </w:r>
      <w:r>
        <w:rPr>
          <w:rStyle w:val="FootnoteReference"/>
          <w:rFonts w:ascii="Trebuchet MS" w:hAnsi="Trebuchet MS" w:cs="Segoe UI"/>
          <w:color w:val="373A3C"/>
          <w:sz w:val="24"/>
          <w:szCs w:val="24"/>
          <w:shd w:val="clear" w:color="auto" w:fill="FFFFFF"/>
        </w:rPr>
        <w:footnoteReference w:id="7"/>
      </w:r>
      <w:r>
        <w:rPr>
          <w:rFonts w:ascii="Trebuchet MS" w:hAnsi="Trebuchet MS" w:cs="Segoe UI"/>
          <w:color w:val="373A3C"/>
          <w:sz w:val="24"/>
          <w:szCs w:val="24"/>
          <w:shd w:val="clear" w:color="auto" w:fill="FFFFFF"/>
        </w:rPr>
        <w:t xml:space="preserve">. We do </w:t>
      </w:r>
      <w:r w:rsidRPr="00317020">
        <w:rPr>
          <w:rFonts w:ascii="Trebuchet MS" w:hAnsi="Trebuchet MS" w:cs="Segoe UI"/>
          <w:noProof/>
          <w:color w:val="373A3C"/>
          <w:sz w:val="24"/>
          <w:szCs w:val="24"/>
          <w:shd w:val="clear" w:color="auto" w:fill="FFFFFF"/>
        </w:rPr>
        <w:t>no</w:t>
      </w:r>
      <w:r w:rsidR="000566FF">
        <w:rPr>
          <w:rFonts w:ascii="Trebuchet MS" w:hAnsi="Trebuchet MS" w:cs="Segoe UI"/>
          <w:noProof/>
          <w:color w:val="373A3C"/>
          <w:sz w:val="24"/>
          <w:szCs w:val="24"/>
          <w:shd w:val="clear" w:color="auto" w:fill="FFFFFF"/>
        </w:rPr>
        <w:t>t</w:t>
      </w:r>
      <w:r>
        <w:rPr>
          <w:rFonts w:ascii="Trebuchet MS" w:hAnsi="Trebuchet MS" w:cs="Segoe UI"/>
          <w:color w:val="373A3C"/>
          <w:sz w:val="24"/>
          <w:szCs w:val="24"/>
          <w:shd w:val="clear" w:color="auto" w:fill="FFFFFF"/>
        </w:rPr>
        <w:t xml:space="preserve"> know his intentions for the world, therefore it is irrational of us to hold God to any morals without first knowing </w:t>
      </w:r>
      <w:r w:rsidR="00EF2932">
        <w:rPr>
          <w:rFonts w:ascii="Trebuchet MS" w:hAnsi="Trebuchet MS" w:cs="Segoe UI"/>
          <w:color w:val="373A3C"/>
          <w:sz w:val="24"/>
          <w:szCs w:val="24"/>
          <w:shd w:val="clear" w:color="auto" w:fill="FFFFFF"/>
        </w:rPr>
        <w:t xml:space="preserve">whether </w:t>
      </w:r>
      <w:r>
        <w:rPr>
          <w:rFonts w:ascii="Trebuchet MS" w:hAnsi="Trebuchet MS" w:cs="Segoe UI"/>
          <w:color w:val="373A3C"/>
          <w:sz w:val="24"/>
          <w:szCs w:val="24"/>
          <w:shd w:val="clear" w:color="auto" w:fill="FFFFFF"/>
        </w:rPr>
        <w:t xml:space="preserve">evil is a part of what he intended. </w:t>
      </w:r>
      <w:r w:rsidR="00694A49">
        <w:rPr>
          <w:rFonts w:ascii="Trebuchet MS" w:hAnsi="Trebuchet MS" w:cs="Segoe UI"/>
          <w:color w:val="373A3C"/>
          <w:sz w:val="24"/>
          <w:szCs w:val="24"/>
          <w:shd w:val="clear" w:color="auto" w:fill="FFFFFF"/>
        </w:rPr>
        <w:t xml:space="preserve">When looking at </w:t>
      </w:r>
      <w:r w:rsidR="00694A49" w:rsidRPr="00D20A89">
        <w:rPr>
          <w:rFonts w:ascii="Trebuchet MS" w:hAnsi="Trebuchet MS" w:cs="Segoe UI"/>
          <w:noProof/>
          <w:color w:val="373A3C"/>
          <w:sz w:val="24"/>
          <w:szCs w:val="24"/>
          <w:shd w:val="clear" w:color="auto" w:fill="FFFFFF"/>
        </w:rPr>
        <w:t>Aristoteles</w:t>
      </w:r>
      <w:r w:rsidR="00EF2932">
        <w:rPr>
          <w:rFonts w:ascii="Trebuchet MS" w:hAnsi="Trebuchet MS" w:cs="Segoe UI"/>
          <w:noProof/>
          <w:color w:val="373A3C"/>
          <w:sz w:val="24"/>
          <w:szCs w:val="24"/>
          <w:shd w:val="clear" w:color="auto" w:fill="FFFFFF"/>
        </w:rPr>
        <w:t>’</w:t>
      </w:r>
      <w:r w:rsidR="00694A49">
        <w:rPr>
          <w:rStyle w:val="FootnoteReference"/>
          <w:rFonts w:ascii="Trebuchet MS" w:hAnsi="Trebuchet MS" w:cs="Segoe UI"/>
          <w:color w:val="373A3C"/>
          <w:sz w:val="24"/>
          <w:szCs w:val="24"/>
          <w:shd w:val="clear" w:color="auto" w:fill="FFFFFF"/>
        </w:rPr>
        <w:footnoteReference w:id="8"/>
      </w:r>
      <w:r w:rsidR="00694A49">
        <w:rPr>
          <w:rFonts w:ascii="Trebuchet MS" w:hAnsi="Trebuchet MS" w:cs="Segoe UI"/>
          <w:color w:val="373A3C"/>
          <w:sz w:val="24"/>
          <w:szCs w:val="24"/>
          <w:shd w:val="clear" w:color="auto" w:fill="FFFFFF"/>
        </w:rPr>
        <w:t xml:space="preserve"> theory of vice and virtue, th</w:t>
      </w:r>
      <w:r w:rsidR="00EF2932">
        <w:rPr>
          <w:rFonts w:ascii="Trebuchet MS" w:hAnsi="Trebuchet MS" w:cs="Segoe UI"/>
          <w:color w:val="373A3C"/>
          <w:sz w:val="24"/>
          <w:szCs w:val="24"/>
          <w:shd w:val="clear" w:color="auto" w:fill="FFFFFF"/>
        </w:rPr>
        <w:t>is</w:t>
      </w:r>
      <w:r w:rsidR="00694A49">
        <w:rPr>
          <w:rFonts w:ascii="Trebuchet MS" w:hAnsi="Trebuchet MS" w:cs="Segoe UI"/>
          <w:color w:val="373A3C"/>
          <w:sz w:val="24"/>
          <w:szCs w:val="24"/>
          <w:shd w:val="clear" w:color="auto" w:fill="FFFFFF"/>
        </w:rPr>
        <w:t xml:space="preserve"> include</w:t>
      </w:r>
      <w:r w:rsidR="005E382C">
        <w:rPr>
          <w:rFonts w:ascii="Trebuchet MS" w:hAnsi="Trebuchet MS" w:cs="Segoe UI"/>
          <w:color w:val="373A3C"/>
          <w:sz w:val="24"/>
          <w:szCs w:val="24"/>
          <w:shd w:val="clear" w:color="auto" w:fill="FFFFFF"/>
        </w:rPr>
        <w:t>s</w:t>
      </w:r>
      <w:r w:rsidR="00694A49">
        <w:rPr>
          <w:rFonts w:ascii="Trebuchet MS" w:hAnsi="Trebuchet MS" w:cs="Segoe UI"/>
          <w:color w:val="373A3C"/>
          <w:sz w:val="24"/>
          <w:szCs w:val="24"/>
          <w:shd w:val="clear" w:color="auto" w:fill="FFFFFF"/>
        </w:rPr>
        <w:t xml:space="preserve"> the context of what would lead to a successful life and what would not. This is just an example of the moral</w:t>
      </w:r>
      <w:bookmarkStart w:id="1" w:name="_Hlk2411114"/>
      <w:r w:rsidR="00694A49">
        <w:rPr>
          <w:rFonts w:ascii="Trebuchet MS" w:hAnsi="Trebuchet MS" w:cs="Segoe UI"/>
          <w:color w:val="373A3C"/>
          <w:sz w:val="24"/>
          <w:szCs w:val="24"/>
          <w:shd w:val="clear" w:color="auto" w:fill="FFFFFF"/>
        </w:rPr>
        <w:t xml:space="preserve"> </w:t>
      </w:r>
      <w:r w:rsidR="00694A49" w:rsidRPr="00317020">
        <w:rPr>
          <w:rFonts w:ascii="Trebuchet MS" w:hAnsi="Trebuchet MS" w:cs="Segoe UI"/>
          <w:noProof/>
          <w:color w:val="373A3C"/>
          <w:sz w:val="24"/>
          <w:szCs w:val="24"/>
          <w:shd w:val="clear" w:color="auto" w:fill="FFFFFF"/>
        </w:rPr>
        <w:t>judgements</w:t>
      </w:r>
      <w:r w:rsidR="00694A49">
        <w:rPr>
          <w:rFonts w:ascii="Trebuchet MS" w:hAnsi="Trebuchet MS" w:cs="Segoe UI"/>
          <w:color w:val="373A3C"/>
          <w:sz w:val="24"/>
          <w:szCs w:val="24"/>
          <w:shd w:val="clear" w:color="auto" w:fill="FFFFFF"/>
        </w:rPr>
        <w:t xml:space="preserve"> </w:t>
      </w:r>
      <w:bookmarkEnd w:id="1"/>
      <w:r w:rsidR="00694A49">
        <w:rPr>
          <w:rFonts w:ascii="Trebuchet MS" w:hAnsi="Trebuchet MS" w:cs="Segoe UI"/>
          <w:color w:val="373A3C"/>
          <w:sz w:val="24"/>
          <w:szCs w:val="24"/>
          <w:shd w:val="clear" w:color="auto" w:fill="FFFFFF"/>
        </w:rPr>
        <w:t>that we have in place that simply do not apply to a being such as God. This would</w:t>
      </w:r>
      <w:r w:rsidR="000566FF">
        <w:rPr>
          <w:rFonts w:ascii="Trebuchet MS" w:hAnsi="Trebuchet MS" w:cs="Segoe UI"/>
          <w:color w:val="373A3C"/>
          <w:sz w:val="24"/>
          <w:szCs w:val="24"/>
          <w:shd w:val="clear" w:color="auto" w:fill="FFFFFF"/>
        </w:rPr>
        <w:t>,</w:t>
      </w:r>
      <w:r w:rsidR="00694A49">
        <w:rPr>
          <w:rFonts w:ascii="Trebuchet MS" w:hAnsi="Trebuchet MS" w:cs="Segoe UI"/>
          <w:color w:val="373A3C"/>
          <w:sz w:val="24"/>
          <w:szCs w:val="24"/>
          <w:shd w:val="clear" w:color="auto" w:fill="FFFFFF"/>
        </w:rPr>
        <w:t xml:space="preserve"> </w:t>
      </w:r>
      <w:r w:rsidR="00694A49" w:rsidRPr="000566FF">
        <w:rPr>
          <w:rFonts w:ascii="Trebuchet MS" w:hAnsi="Trebuchet MS" w:cs="Segoe UI"/>
          <w:noProof/>
          <w:color w:val="373A3C"/>
          <w:sz w:val="24"/>
          <w:szCs w:val="24"/>
          <w:shd w:val="clear" w:color="auto" w:fill="FFFFFF"/>
        </w:rPr>
        <w:t>therefor</w:t>
      </w:r>
      <w:r w:rsidR="005E382C" w:rsidRPr="000566FF">
        <w:rPr>
          <w:rFonts w:ascii="Trebuchet MS" w:hAnsi="Trebuchet MS" w:cs="Segoe UI"/>
          <w:noProof/>
          <w:color w:val="373A3C"/>
          <w:sz w:val="24"/>
          <w:szCs w:val="24"/>
          <w:shd w:val="clear" w:color="auto" w:fill="FFFFFF"/>
        </w:rPr>
        <w:t>e</w:t>
      </w:r>
      <w:r w:rsidR="000566FF">
        <w:rPr>
          <w:rFonts w:ascii="Trebuchet MS" w:hAnsi="Trebuchet MS" w:cs="Segoe UI"/>
          <w:noProof/>
          <w:color w:val="373A3C"/>
          <w:sz w:val="24"/>
          <w:szCs w:val="24"/>
          <w:shd w:val="clear" w:color="auto" w:fill="FFFFFF"/>
        </w:rPr>
        <w:t>,</w:t>
      </w:r>
      <w:r w:rsidR="00694A49">
        <w:rPr>
          <w:rFonts w:ascii="Trebuchet MS" w:hAnsi="Trebuchet MS" w:cs="Segoe UI"/>
          <w:color w:val="373A3C"/>
          <w:sz w:val="24"/>
          <w:szCs w:val="24"/>
          <w:shd w:val="clear" w:color="auto" w:fill="FFFFFF"/>
        </w:rPr>
        <w:t xml:space="preserve"> show us that it is almost certain that we cannot assume that just because </w:t>
      </w:r>
      <w:r w:rsidR="005E382C">
        <w:rPr>
          <w:rFonts w:ascii="Trebuchet MS" w:hAnsi="Trebuchet MS" w:cs="Segoe UI"/>
          <w:color w:val="373A3C"/>
          <w:sz w:val="24"/>
          <w:szCs w:val="24"/>
          <w:shd w:val="clear" w:color="auto" w:fill="FFFFFF"/>
        </w:rPr>
        <w:t xml:space="preserve">there is </w:t>
      </w:r>
      <w:r w:rsidR="00694A49">
        <w:rPr>
          <w:rFonts w:ascii="Trebuchet MS" w:hAnsi="Trebuchet MS" w:cs="Segoe UI"/>
          <w:color w:val="373A3C"/>
          <w:sz w:val="24"/>
          <w:szCs w:val="24"/>
          <w:shd w:val="clear" w:color="auto" w:fill="FFFFFF"/>
        </w:rPr>
        <w:t>evil that this proves that God does</w:t>
      </w:r>
      <w:r w:rsidR="005E382C">
        <w:rPr>
          <w:rFonts w:ascii="Trebuchet MS" w:hAnsi="Trebuchet MS" w:cs="Segoe UI"/>
          <w:color w:val="373A3C"/>
          <w:sz w:val="24"/>
          <w:szCs w:val="24"/>
          <w:shd w:val="clear" w:color="auto" w:fill="FFFFFF"/>
        </w:rPr>
        <w:t xml:space="preserve"> </w:t>
      </w:r>
      <w:r w:rsidR="00694A49">
        <w:rPr>
          <w:rFonts w:ascii="Trebuchet MS" w:hAnsi="Trebuchet MS" w:cs="Segoe UI"/>
          <w:color w:val="373A3C"/>
          <w:sz w:val="24"/>
          <w:szCs w:val="24"/>
          <w:shd w:val="clear" w:color="auto" w:fill="FFFFFF"/>
        </w:rPr>
        <w:t>n</w:t>
      </w:r>
      <w:r w:rsidR="005E382C">
        <w:rPr>
          <w:rFonts w:ascii="Trebuchet MS" w:hAnsi="Trebuchet MS" w:cs="Segoe UI"/>
          <w:color w:val="373A3C"/>
          <w:sz w:val="24"/>
          <w:szCs w:val="24"/>
          <w:shd w:val="clear" w:color="auto" w:fill="FFFFFF"/>
        </w:rPr>
        <w:t>o</w:t>
      </w:r>
      <w:r w:rsidR="00694A49">
        <w:rPr>
          <w:rFonts w:ascii="Trebuchet MS" w:hAnsi="Trebuchet MS" w:cs="Segoe UI"/>
          <w:color w:val="373A3C"/>
          <w:sz w:val="24"/>
          <w:szCs w:val="24"/>
          <w:shd w:val="clear" w:color="auto" w:fill="FFFFFF"/>
        </w:rPr>
        <w:t>t</w:t>
      </w:r>
      <w:r w:rsidR="005E382C">
        <w:rPr>
          <w:rFonts w:ascii="Trebuchet MS" w:hAnsi="Trebuchet MS" w:cs="Segoe UI"/>
          <w:color w:val="373A3C"/>
          <w:sz w:val="24"/>
          <w:szCs w:val="24"/>
          <w:shd w:val="clear" w:color="auto" w:fill="FFFFFF"/>
        </w:rPr>
        <w:t xml:space="preserve"> exist</w:t>
      </w:r>
      <w:r w:rsidR="00694A49">
        <w:rPr>
          <w:rFonts w:ascii="Trebuchet MS" w:hAnsi="Trebuchet MS" w:cs="Segoe UI"/>
          <w:color w:val="373A3C"/>
          <w:sz w:val="24"/>
          <w:szCs w:val="24"/>
          <w:shd w:val="clear" w:color="auto" w:fill="FFFFFF"/>
        </w:rPr>
        <w:t xml:space="preserve">, as we have no idea if it was intended to be here. </w:t>
      </w:r>
    </w:p>
    <w:p w14:paraId="257969C3" w14:textId="084D0502" w:rsidR="006D09AA" w:rsidRDefault="006D09AA" w:rsidP="00A4622F">
      <w:pPr>
        <w:spacing w:line="480" w:lineRule="auto"/>
        <w:rPr>
          <w:rFonts w:ascii="Trebuchet MS" w:hAnsi="Trebuchet MS" w:cs="Segoe UI"/>
          <w:color w:val="373A3C"/>
          <w:sz w:val="24"/>
          <w:szCs w:val="24"/>
          <w:shd w:val="clear" w:color="auto" w:fill="FFFFFF"/>
        </w:rPr>
      </w:pPr>
      <w:r>
        <w:rPr>
          <w:rFonts w:ascii="Trebuchet MS" w:hAnsi="Trebuchet MS" w:cs="Segoe UI"/>
          <w:color w:val="373A3C"/>
          <w:sz w:val="24"/>
          <w:szCs w:val="24"/>
          <w:shd w:val="clear" w:color="auto" w:fill="FFFFFF"/>
        </w:rPr>
        <w:t>Ther</w:t>
      </w:r>
      <w:r w:rsidR="00776AE1">
        <w:rPr>
          <w:rFonts w:ascii="Trebuchet MS" w:hAnsi="Trebuchet MS" w:cs="Segoe UI"/>
          <w:color w:val="373A3C"/>
          <w:sz w:val="24"/>
          <w:szCs w:val="24"/>
          <w:shd w:val="clear" w:color="auto" w:fill="FFFFFF"/>
        </w:rPr>
        <w:t xml:space="preserve">e is some academic backing to the thought that their reason is not behind </w:t>
      </w:r>
      <w:proofErr w:type="gramStart"/>
      <w:r w:rsidR="00776AE1">
        <w:rPr>
          <w:rFonts w:ascii="Trebuchet MS" w:hAnsi="Trebuchet MS" w:cs="Segoe UI"/>
          <w:color w:val="373A3C"/>
          <w:sz w:val="24"/>
          <w:szCs w:val="24"/>
          <w:shd w:val="clear" w:color="auto" w:fill="FFFFFF"/>
        </w:rPr>
        <w:t>peoples</w:t>
      </w:r>
      <w:proofErr w:type="gramEnd"/>
      <w:r w:rsidR="00776AE1">
        <w:rPr>
          <w:rFonts w:ascii="Trebuchet MS" w:hAnsi="Trebuchet MS" w:cs="Segoe UI"/>
          <w:color w:val="373A3C"/>
          <w:sz w:val="24"/>
          <w:szCs w:val="24"/>
          <w:shd w:val="clear" w:color="auto" w:fill="FFFFFF"/>
        </w:rPr>
        <w:t xml:space="preserve"> beliefs in God. For example, </w:t>
      </w:r>
      <w:proofErr w:type="spellStart"/>
      <w:r w:rsidR="00776AE1" w:rsidRPr="00776AE1">
        <w:rPr>
          <w:rFonts w:ascii="Trebuchet MS" w:hAnsi="Trebuchet MS" w:cs="Segoe UI"/>
          <w:color w:val="373A3C"/>
          <w:sz w:val="24"/>
          <w:szCs w:val="24"/>
          <w:shd w:val="clear" w:color="auto" w:fill="FFFFFF"/>
        </w:rPr>
        <w:t>Wittgensteinian</w:t>
      </w:r>
      <w:proofErr w:type="spellEnd"/>
      <w:r w:rsidR="00776AE1">
        <w:rPr>
          <w:rStyle w:val="FootnoteReference"/>
          <w:rFonts w:ascii="Trebuchet MS" w:hAnsi="Trebuchet MS" w:cs="Segoe UI"/>
          <w:color w:val="373A3C"/>
          <w:sz w:val="24"/>
          <w:szCs w:val="24"/>
          <w:shd w:val="clear" w:color="auto" w:fill="FFFFFF"/>
        </w:rPr>
        <w:footnoteReference w:id="9"/>
      </w:r>
      <w:r w:rsidR="00776AE1">
        <w:rPr>
          <w:rFonts w:ascii="Trebuchet MS" w:hAnsi="Trebuchet MS" w:cs="Segoe UI"/>
          <w:color w:val="373A3C"/>
          <w:sz w:val="24"/>
          <w:szCs w:val="24"/>
          <w:shd w:val="clear" w:color="auto" w:fill="FFFFFF"/>
        </w:rPr>
        <w:t xml:space="preserve"> describes people’s beliefs in God as “groundless”</w:t>
      </w:r>
      <w:r w:rsidR="00776AE1">
        <w:rPr>
          <w:rStyle w:val="FootnoteReference"/>
          <w:rFonts w:ascii="Trebuchet MS" w:hAnsi="Trebuchet MS" w:cs="Segoe UI"/>
          <w:color w:val="373A3C"/>
          <w:sz w:val="24"/>
          <w:szCs w:val="24"/>
          <w:shd w:val="clear" w:color="auto" w:fill="FFFFFF"/>
        </w:rPr>
        <w:footnoteReference w:id="10"/>
      </w:r>
      <w:r w:rsidR="00776AE1">
        <w:rPr>
          <w:rFonts w:ascii="Trebuchet MS" w:hAnsi="Trebuchet MS" w:cs="Segoe UI"/>
          <w:color w:val="373A3C"/>
          <w:sz w:val="24"/>
          <w:szCs w:val="24"/>
          <w:shd w:val="clear" w:color="auto" w:fill="FFFFFF"/>
        </w:rPr>
        <w:t xml:space="preserve">, fully capturing how a belief in God does not rely on reason or evidence. Having this belief is considered </w:t>
      </w:r>
      <w:r w:rsidR="00776AE1" w:rsidRPr="00776AE1">
        <w:rPr>
          <w:rFonts w:ascii="Trebuchet MS" w:hAnsi="Trebuchet MS" w:cs="Segoe UI"/>
          <w:color w:val="373A3C"/>
          <w:sz w:val="24"/>
          <w:szCs w:val="24"/>
          <w:shd w:val="clear" w:color="auto" w:fill="FFFFFF"/>
        </w:rPr>
        <w:t>fideism</w:t>
      </w:r>
      <w:r w:rsidR="00776AE1">
        <w:rPr>
          <w:rFonts w:ascii="Trebuchet MS" w:hAnsi="Trebuchet MS" w:cs="Segoe UI"/>
          <w:color w:val="373A3C"/>
          <w:sz w:val="24"/>
          <w:szCs w:val="24"/>
          <w:shd w:val="clear" w:color="auto" w:fill="FFFFFF"/>
        </w:rPr>
        <w:t xml:space="preserve">, which has negative connotations in the philosophical world. This displays perfectly how having this irrational belief is looked over and even frowned upon when looking into issues such as the problem of evil. This can be seen to be </w:t>
      </w:r>
      <w:proofErr w:type="gramStart"/>
      <w:r w:rsidR="00776AE1">
        <w:rPr>
          <w:rFonts w:ascii="Trebuchet MS" w:hAnsi="Trebuchet MS" w:cs="Segoe UI"/>
          <w:color w:val="373A3C"/>
          <w:sz w:val="24"/>
          <w:szCs w:val="24"/>
          <w:shd w:val="clear" w:color="auto" w:fill="FFFFFF"/>
        </w:rPr>
        <w:t>due to the fact that</w:t>
      </w:r>
      <w:proofErr w:type="gramEnd"/>
      <w:r w:rsidR="00776AE1">
        <w:rPr>
          <w:rFonts w:ascii="Trebuchet MS" w:hAnsi="Trebuchet MS" w:cs="Segoe UI"/>
          <w:color w:val="373A3C"/>
          <w:sz w:val="24"/>
          <w:szCs w:val="24"/>
          <w:shd w:val="clear" w:color="auto" w:fill="FFFFFF"/>
        </w:rPr>
        <w:t xml:space="preserve"> it does not fit with the philosophical thinking of needing an answer, as a fideism way of thinking limits the ability of finding an answer ever more. </w:t>
      </w:r>
    </w:p>
    <w:p w14:paraId="093EDAB9" w14:textId="295B4DBA" w:rsidR="00C469B8" w:rsidRPr="00C469B8" w:rsidRDefault="00C469B8" w:rsidP="00A4622F">
      <w:pPr>
        <w:spacing w:line="480" w:lineRule="auto"/>
        <w:rPr>
          <w:rFonts w:ascii="Trebuchet MS" w:hAnsi="Trebuchet MS" w:cs="Segoe UI"/>
          <w:color w:val="373A3C"/>
          <w:sz w:val="24"/>
          <w:szCs w:val="24"/>
          <w:shd w:val="clear" w:color="auto" w:fill="FFFFFF"/>
        </w:rPr>
      </w:pPr>
      <w:r w:rsidRPr="00C469B8">
        <w:rPr>
          <w:rFonts w:ascii="Trebuchet MS" w:hAnsi="Trebuchet MS" w:cs="Segoe UI"/>
          <w:color w:val="373A3C"/>
          <w:sz w:val="24"/>
          <w:szCs w:val="24"/>
          <w:shd w:val="clear" w:color="auto" w:fill="FFFFFF"/>
        </w:rPr>
        <w:t xml:space="preserve">In conclusion, the rational thought behind </w:t>
      </w:r>
      <w:proofErr w:type="gramStart"/>
      <w:r w:rsidRPr="00C469B8">
        <w:rPr>
          <w:rFonts w:ascii="Trebuchet MS" w:hAnsi="Trebuchet MS" w:cs="Segoe UI"/>
          <w:color w:val="373A3C"/>
          <w:sz w:val="24"/>
          <w:szCs w:val="24"/>
          <w:shd w:val="clear" w:color="auto" w:fill="FFFFFF"/>
        </w:rPr>
        <w:t>whether or not</w:t>
      </w:r>
      <w:proofErr w:type="gramEnd"/>
      <w:r w:rsidRPr="00C469B8">
        <w:rPr>
          <w:rFonts w:ascii="Trebuchet MS" w:hAnsi="Trebuchet MS" w:cs="Segoe UI"/>
          <w:color w:val="373A3C"/>
          <w:sz w:val="24"/>
          <w:szCs w:val="24"/>
          <w:shd w:val="clear" w:color="auto" w:fill="FFFFFF"/>
        </w:rPr>
        <w:t xml:space="preserve"> God exists due to the existence of evil is one that cannot be upheld to the non-rational belief that people have in God. With this, comes the conclusion, that no, the existence of evil is not complying evidence against the existence of God, as evidence does not matter when it comes to blind belief. A belief in God does not need reason, and therefore the existence of evil should not affect a belief in God. The theories presented by theologians such as Hick and Aquinas do not consider a non-rational thought process, as to them everything must have an answer. However, the answer may be one that we are not meant to know, and any attempt to solve this issue is just met with more questions and less answers. </w:t>
      </w:r>
      <w:r w:rsidR="00776AE1">
        <w:rPr>
          <w:rFonts w:ascii="Trebuchet MS" w:hAnsi="Trebuchet MS" w:cs="Segoe UI"/>
          <w:color w:val="373A3C"/>
          <w:sz w:val="24"/>
          <w:szCs w:val="24"/>
          <w:shd w:val="clear" w:color="auto" w:fill="FFFFFF"/>
        </w:rPr>
        <w:t xml:space="preserve">The dismissal of allowing </w:t>
      </w:r>
      <w:proofErr w:type="gramStart"/>
      <w:r w:rsidR="00776AE1">
        <w:rPr>
          <w:rFonts w:ascii="Trebuchet MS" w:hAnsi="Trebuchet MS" w:cs="Segoe UI"/>
          <w:color w:val="373A3C"/>
          <w:sz w:val="24"/>
          <w:szCs w:val="24"/>
          <w:shd w:val="clear" w:color="auto" w:fill="FFFFFF"/>
        </w:rPr>
        <w:t>a</w:t>
      </w:r>
      <w:proofErr w:type="gramEnd"/>
      <w:r w:rsidR="00776AE1">
        <w:rPr>
          <w:rFonts w:ascii="Trebuchet MS" w:hAnsi="Trebuchet MS" w:cs="Segoe UI"/>
          <w:color w:val="373A3C"/>
          <w:sz w:val="24"/>
          <w:szCs w:val="24"/>
          <w:shd w:val="clear" w:color="auto" w:fill="FFFFFF"/>
        </w:rPr>
        <w:t xml:space="preserve"> unquestioned belief to res</w:t>
      </w:r>
      <w:r w:rsidR="00AC1E77">
        <w:rPr>
          <w:rFonts w:ascii="Trebuchet MS" w:hAnsi="Trebuchet MS" w:cs="Segoe UI"/>
          <w:color w:val="373A3C"/>
          <w:sz w:val="24"/>
          <w:szCs w:val="24"/>
          <w:shd w:val="clear" w:color="auto" w:fill="FFFFFF"/>
        </w:rPr>
        <w:t>onate</w:t>
      </w:r>
      <w:r w:rsidR="00776AE1">
        <w:rPr>
          <w:rFonts w:ascii="Trebuchet MS" w:hAnsi="Trebuchet MS" w:cs="Segoe UI"/>
          <w:color w:val="373A3C"/>
          <w:sz w:val="24"/>
          <w:szCs w:val="24"/>
          <w:shd w:val="clear" w:color="auto" w:fill="FFFFFF"/>
        </w:rPr>
        <w:t xml:space="preserve"> in these </w:t>
      </w:r>
      <w:r w:rsidR="00AC1E77">
        <w:rPr>
          <w:rFonts w:ascii="Trebuchet MS" w:hAnsi="Trebuchet MS" w:cs="Segoe UI"/>
          <w:color w:val="373A3C"/>
          <w:sz w:val="24"/>
          <w:szCs w:val="24"/>
          <w:shd w:val="clear" w:color="auto" w:fill="FFFFFF"/>
        </w:rPr>
        <w:t>theories</w:t>
      </w:r>
      <w:r w:rsidR="00776AE1">
        <w:rPr>
          <w:rFonts w:ascii="Trebuchet MS" w:hAnsi="Trebuchet MS" w:cs="Segoe UI"/>
          <w:color w:val="373A3C"/>
          <w:sz w:val="24"/>
          <w:szCs w:val="24"/>
          <w:shd w:val="clear" w:color="auto" w:fill="FFFFFF"/>
        </w:rPr>
        <w:t xml:space="preserve"> </w:t>
      </w:r>
      <w:r w:rsidR="00AC1E77">
        <w:rPr>
          <w:rFonts w:ascii="Trebuchet MS" w:hAnsi="Trebuchet MS" w:cs="Segoe UI"/>
          <w:color w:val="373A3C"/>
          <w:sz w:val="24"/>
          <w:szCs w:val="24"/>
          <w:shd w:val="clear" w:color="auto" w:fill="FFFFFF"/>
        </w:rPr>
        <w:t>disappoints me, as a belief in God is not one that should be questioned or changed, but accepted whilst attempting to understand God’s plan.</w:t>
      </w:r>
    </w:p>
    <w:p w14:paraId="037ACE21" w14:textId="77777777" w:rsidR="00C469B8" w:rsidRDefault="00C469B8" w:rsidP="001B5A0D">
      <w:pPr>
        <w:spacing w:line="360" w:lineRule="auto"/>
        <w:rPr>
          <w:rFonts w:ascii="Trebuchet MS" w:hAnsi="Trebuchet MS" w:cs="Segoe UI"/>
          <w:color w:val="373A3C"/>
          <w:sz w:val="24"/>
          <w:szCs w:val="24"/>
          <w:shd w:val="clear" w:color="auto" w:fill="FFFFFF"/>
        </w:rPr>
      </w:pPr>
    </w:p>
    <w:p w14:paraId="33B5C4CE" w14:textId="0B600D09" w:rsidR="005A7C84" w:rsidRDefault="005A7C84" w:rsidP="001B5A0D">
      <w:pPr>
        <w:spacing w:line="360" w:lineRule="auto"/>
      </w:pPr>
    </w:p>
    <w:p w14:paraId="232D0886" w14:textId="77777777" w:rsidR="00994CD5" w:rsidRDefault="00994CD5" w:rsidP="001B5A0D">
      <w:pPr>
        <w:spacing w:line="360" w:lineRule="auto"/>
      </w:pPr>
    </w:p>
    <w:p w14:paraId="7FAAE77C" w14:textId="418EED29" w:rsidR="00536CAB" w:rsidRPr="00994CD5" w:rsidRDefault="00536CAB" w:rsidP="001B5A0D">
      <w:pPr>
        <w:spacing w:line="360" w:lineRule="auto"/>
        <w:rPr>
          <w:rFonts w:ascii="Trebuchet MS" w:hAnsi="Trebuchet MS"/>
          <w:b/>
          <w:sz w:val="24"/>
          <w:szCs w:val="24"/>
        </w:rPr>
      </w:pPr>
      <w:r w:rsidRPr="00994CD5">
        <w:rPr>
          <w:rFonts w:ascii="Trebuchet MS" w:hAnsi="Trebuchet MS"/>
          <w:b/>
          <w:sz w:val="24"/>
          <w:szCs w:val="24"/>
        </w:rPr>
        <w:t xml:space="preserve">Bibliography </w:t>
      </w:r>
      <w:bookmarkStart w:id="2" w:name="_GoBack"/>
      <w:bookmarkEnd w:id="2"/>
    </w:p>
    <w:p w14:paraId="6DC80D96"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Aristoteles and Rackham, H. (1996). </w:t>
      </w:r>
      <w:r w:rsidRPr="00DB4791">
        <w:rPr>
          <w:rFonts w:ascii="Trebuchet MS" w:hAnsi="Trebuchet MS"/>
          <w:i/>
          <w:iCs/>
          <w:sz w:val="24"/>
          <w:szCs w:val="24"/>
        </w:rPr>
        <w:t xml:space="preserve">The Athenian </w:t>
      </w:r>
      <w:proofErr w:type="gramStart"/>
      <w:r w:rsidRPr="00DB4791">
        <w:rPr>
          <w:rFonts w:ascii="Trebuchet MS" w:hAnsi="Trebuchet MS"/>
          <w:i/>
          <w:iCs/>
          <w:sz w:val="24"/>
          <w:szCs w:val="24"/>
        </w:rPr>
        <w:t>constitution ;The</w:t>
      </w:r>
      <w:proofErr w:type="gramEnd"/>
      <w:r w:rsidRPr="00DB4791">
        <w:rPr>
          <w:rFonts w:ascii="Trebuchet MS" w:hAnsi="Trebuchet MS"/>
          <w:i/>
          <w:iCs/>
          <w:sz w:val="24"/>
          <w:szCs w:val="24"/>
        </w:rPr>
        <w:t xml:space="preserve"> </w:t>
      </w:r>
      <w:proofErr w:type="spellStart"/>
      <w:r w:rsidRPr="00DB4791">
        <w:rPr>
          <w:rFonts w:ascii="Trebuchet MS" w:hAnsi="Trebuchet MS"/>
          <w:i/>
          <w:iCs/>
          <w:sz w:val="24"/>
          <w:szCs w:val="24"/>
        </w:rPr>
        <w:t>Eudemian</w:t>
      </w:r>
      <w:proofErr w:type="spellEnd"/>
      <w:r w:rsidRPr="00DB4791">
        <w:rPr>
          <w:rFonts w:ascii="Trebuchet MS" w:hAnsi="Trebuchet MS"/>
          <w:i/>
          <w:iCs/>
          <w:sz w:val="24"/>
          <w:szCs w:val="24"/>
        </w:rPr>
        <w:t xml:space="preserve"> ethics ;On virtues and vices</w:t>
      </w:r>
      <w:r w:rsidRPr="00DB4791">
        <w:rPr>
          <w:rFonts w:ascii="Trebuchet MS" w:hAnsi="Trebuchet MS"/>
          <w:sz w:val="24"/>
          <w:szCs w:val="24"/>
        </w:rPr>
        <w:t>. Cambridge, Mass.: Harvard University Press, pp.484- 485.</w:t>
      </w:r>
    </w:p>
    <w:p w14:paraId="2EBE125A"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Augustine and Williams, T. (1993). </w:t>
      </w:r>
      <w:r w:rsidRPr="00DB4791">
        <w:rPr>
          <w:rFonts w:ascii="Trebuchet MS" w:hAnsi="Trebuchet MS"/>
          <w:i/>
          <w:iCs/>
          <w:sz w:val="24"/>
          <w:szCs w:val="24"/>
        </w:rPr>
        <w:t>On free choice of the will</w:t>
      </w:r>
      <w:r w:rsidRPr="00DB4791">
        <w:rPr>
          <w:rFonts w:ascii="Trebuchet MS" w:hAnsi="Trebuchet MS"/>
          <w:sz w:val="24"/>
          <w:szCs w:val="24"/>
        </w:rPr>
        <w:t>. Indianapolis: Hackett Pub. Co.</w:t>
      </w:r>
    </w:p>
    <w:p w14:paraId="4CD2DF09"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Clark, K. (n.d.). </w:t>
      </w:r>
      <w:r w:rsidRPr="00DB4791">
        <w:rPr>
          <w:rFonts w:ascii="Trebuchet MS" w:hAnsi="Trebuchet MS"/>
          <w:i/>
          <w:iCs/>
          <w:sz w:val="24"/>
          <w:szCs w:val="24"/>
        </w:rPr>
        <w:t xml:space="preserve">Logical Problem of Evil | Internet </w:t>
      </w:r>
      <w:proofErr w:type="spellStart"/>
      <w:r w:rsidRPr="00DB4791">
        <w:rPr>
          <w:rFonts w:ascii="Trebuchet MS" w:hAnsi="Trebuchet MS"/>
          <w:i/>
          <w:iCs/>
          <w:sz w:val="24"/>
          <w:szCs w:val="24"/>
        </w:rPr>
        <w:t>Encyclopedia</w:t>
      </w:r>
      <w:proofErr w:type="spellEnd"/>
      <w:r w:rsidRPr="00DB4791">
        <w:rPr>
          <w:rFonts w:ascii="Trebuchet MS" w:hAnsi="Trebuchet MS"/>
          <w:i/>
          <w:iCs/>
          <w:sz w:val="24"/>
          <w:szCs w:val="24"/>
        </w:rPr>
        <w:t xml:space="preserve"> of Philosophy</w:t>
      </w:r>
      <w:r w:rsidRPr="00DB4791">
        <w:rPr>
          <w:rFonts w:ascii="Trebuchet MS" w:hAnsi="Trebuchet MS"/>
          <w:sz w:val="24"/>
          <w:szCs w:val="24"/>
        </w:rPr>
        <w:t>. [online] Iep.utm.edu. Available at: https://www.iep.utm.edu/evil-log/#H3 [Accessed 2 Mar. 2019].</w:t>
      </w:r>
    </w:p>
    <w:p w14:paraId="50C33C07"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Clark, K. (n.d.). </w:t>
      </w:r>
      <w:r w:rsidRPr="00DB4791">
        <w:rPr>
          <w:rFonts w:ascii="Trebuchet MS" w:hAnsi="Trebuchet MS"/>
          <w:i/>
          <w:iCs/>
          <w:sz w:val="24"/>
          <w:szCs w:val="24"/>
        </w:rPr>
        <w:t xml:space="preserve">Religious Epistemology | Internet </w:t>
      </w:r>
      <w:proofErr w:type="spellStart"/>
      <w:r w:rsidRPr="00DB4791">
        <w:rPr>
          <w:rFonts w:ascii="Trebuchet MS" w:hAnsi="Trebuchet MS"/>
          <w:i/>
          <w:iCs/>
          <w:sz w:val="24"/>
          <w:szCs w:val="24"/>
        </w:rPr>
        <w:t>Encyclopedia</w:t>
      </w:r>
      <w:proofErr w:type="spellEnd"/>
      <w:r w:rsidRPr="00DB4791">
        <w:rPr>
          <w:rFonts w:ascii="Trebuchet MS" w:hAnsi="Trebuchet MS"/>
          <w:i/>
          <w:iCs/>
          <w:sz w:val="24"/>
          <w:szCs w:val="24"/>
        </w:rPr>
        <w:t xml:space="preserve"> of Philosophy</w:t>
      </w:r>
      <w:r w:rsidRPr="00DB4791">
        <w:rPr>
          <w:rFonts w:ascii="Trebuchet MS" w:hAnsi="Trebuchet MS"/>
          <w:sz w:val="24"/>
          <w:szCs w:val="24"/>
        </w:rPr>
        <w:t>. [online] Iep.utm.edu. Available at: https://www.iep.utm.edu/relig-ep/#H4 [Accessed 2 Mar. 2019].</w:t>
      </w:r>
    </w:p>
    <w:p w14:paraId="6CE2B7A0"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Davies, B. (2004). </w:t>
      </w:r>
      <w:r w:rsidRPr="00DB4791">
        <w:rPr>
          <w:rFonts w:ascii="Trebuchet MS" w:hAnsi="Trebuchet MS"/>
          <w:i/>
          <w:iCs/>
          <w:sz w:val="24"/>
          <w:szCs w:val="24"/>
        </w:rPr>
        <w:t>An introduction to the philosophy of religion</w:t>
      </w:r>
      <w:r w:rsidRPr="00DB4791">
        <w:rPr>
          <w:rFonts w:ascii="Trebuchet MS" w:hAnsi="Trebuchet MS"/>
          <w:sz w:val="24"/>
          <w:szCs w:val="24"/>
        </w:rPr>
        <w:t>. 3rd ed. Oxford: Oxford University Press, p.227.</w:t>
      </w:r>
    </w:p>
    <w:p w14:paraId="50AB6238"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Hick, J. (2007). </w:t>
      </w:r>
      <w:r w:rsidRPr="00DB4791">
        <w:rPr>
          <w:rFonts w:ascii="Trebuchet MS" w:hAnsi="Trebuchet MS"/>
          <w:i/>
          <w:iCs/>
          <w:sz w:val="24"/>
          <w:szCs w:val="24"/>
        </w:rPr>
        <w:t>Evil and the God of Love</w:t>
      </w:r>
      <w:r w:rsidRPr="00DB4791">
        <w:rPr>
          <w:rFonts w:ascii="Trebuchet MS" w:hAnsi="Trebuchet MS"/>
          <w:sz w:val="24"/>
          <w:szCs w:val="24"/>
        </w:rPr>
        <w:t>. 2nd ed. New York: Palgrave Macmillan, p.256.</w:t>
      </w:r>
    </w:p>
    <w:p w14:paraId="59E3EA2A"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 xml:space="preserve">Mackie, J. (1955). IV. </w:t>
      </w:r>
      <w:r w:rsidRPr="00DB4791">
        <w:rPr>
          <w:rFonts w:ascii="Trebuchet MS" w:hAnsi="Trebuchet MS"/>
          <w:i/>
          <w:sz w:val="24"/>
          <w:szCs w:val="24"/>
        </w:rPr>
        <w:t>– Evil and Omnipotence</w:t>
      </w:r>
      <w:r w:rsidRPr="00DB4791">
        <w:rPr>
          <w:rFonts w:ascii="Trebuchet MS" w:hAnsi="Trebuchet MS"/>
          <w:sz w:val="24"/>
          <w:szCs w:val="24"/>
        </w:rPr>
        <w:t xml:space="preserve">. </w:t>
      </w:r>
      <w:r w:rsidRPr="00DB4791">
        <w:rPr>
          <w:rFonts w:ascii="Trebuchet MS" w:hAnsi="Trebuchet MS"/>
          <w:i/>
          <w:sz w:val="24"/>
          <w:szCs w:val="24"/>
        </w:rPr>
        <w:t xml:space="preserve">Mind, </w:t>
      </w:r>
      <w:proofErr w:type="gramStart"/>
      <w:r w:rsidRPr="00DB4791">
        <w:rPr>
          <w:rFonts w:ascii="Trebuchet MS" w:hAnsi="Trebuchet MS"/>
          <w:sz w:val="24"/>
          <w:szCs w:val="24"/>
        </w:rPr>
        <w:t>LXIV(</w:t>
      </w:r>
      <w:proofErr w:type="gramEnd"/>
      <w:r w:rsidRPr="00DB4791">
        <w:rPr>
          <w:rFonts w:ascii="Trebuchet MS" w:hAnsi="Trebuchet MS"/>
          <w:sz w:val="24"/>
          <w:szCs w:val="24"/>
        </w:rPr>
        <w:t xml:space="preserve">254), pp.200-212. </w:t>
      </w:r>
    </w:p>
    <w:p w14:paraId="179B35B6"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Plantinga, A. (2002). </w:t>
      </w:r>
      <w:r w:rsidRPr="00DB4791">
        <w:rPr>
          <w:rFonts w:ascii="Trebuchet MS" w:hAnsi="Trebuchet MS"/>
          <w:i/>
          <w:iCs/>
          <w:sz w:val="24"/>
          <w:szCs w:val="24"/>
        </w:rPr>
        <w:t>God, freedom, and evil</w:t>
      </w:r>
      <w:r w:rsidRPr="00DB4791">
        <w:rPr>
          <w:rFonts w:ascii="Trebuchet MS" w:hAnsi="Trebuchet MS"/>
          <w:sz w:val="24"/>
          <w:szCs w:val="24"/>
        </w:rPr>
        <w:t>. Grand Rapids: Eerdmans.</w:t>
      </w:r>
    </w:p>
    <w:p w14:paraId="38684289" w14:textId="77777777" w:rsidR="00507326" w:rsidRPr="00DB4791" w:rsidRDefault="00507326" w:rsidP="00DB4791">
      <w:pPr>
        <w:spacing w:line="360" w:lineRule="auto"/>
        <w:rPr>
          <w:rFonts w:ascii="Trebuchet MS" w:hAnsi="Trebuchet MS"/>
          <w:sz w:val="24"/>
          <w:szCs w:val="24"/>
        </w:rPr>
      </w:pPr>
      <w:r w:rsidRPr="00DB4791">
        <w:rPr>
          <w:rFonts w:ascii="Trebuchet MS" w:hAnsi="Trebuchet MS"/>
          <w:sz w:val="24"/>
          <w:szCs w:val="24"/>
        </w:rPr>
        <w:t xml:space="preserve">St. Mary's College </w:t>
      </w:r>
      <w:proofErr w:type="spellStart"/>
      <w:r w:rsidRPr="00DB4791">
        <w:rPr>
          <w:rFonts w:ascii="Trebuchet MS" w:hAnsi="Trebuchet MS"/>
          <w:sz w:val="24"/>
          <w:szCs w:val="24"/>
        </w:rPr>
        <w:t>Oscott</w:t>
      </w:r>
      <w:proofErr w:type="spellEnd"/>
      <w:r w:rsidRPr="00DB4791">
        <w:rPr>
          <w:rFonts w:ascii="Trebuchet MS" w:hAnsi="Trebuchet MS"/>
          <w:sz w:val="24"/>
          <w:szCs w:val="24"/>
        </w:rPr>
        <w:t>. (2017). </w:t>
      </w:r>
      <w:r w:rsidRPr="00DB4791">
        <w:rPr>
          <w:rFonts w:ascii="Trebuchet MS" w:hAnsi="Trebuchet MS"/>
          <w:i/>
          <w:iCs/>
          <w:sz w:val="24"/>
          <w:szCs w:val="24"/>
        </w:rPr>
        <w:t xml:space="preserve">The Problem of Evil in St Thomas Aquinas | St. Mary's College </w:t>
      </w:r>
      <w:proofErr w:type="spellStart"/>
      <w:r w:rsidRPr="00DB4791">
        <w:rPr>
          <w:rFonts w:ascii="Trebuchet MS" w:hAnsi="Trebuchet MS"/>
          <w:i/>
          <w:iCs/>
          <w:sz w:val="24"/>
          <w:szCs w:val="24"/>
        </w:rPr>
        <w:t>Oscott</w:t>
      </w:r>
      <w:proofErr w:type="spellEnd"/>
      <w:r w:rsidRPr="00DB4791">
        <w:rPr>
          <w:rFonts w:ascii="Trebuchet MS" w:hAnsi="Trebuchet MS"/>
          <w:sz w:val="24"/>
          <w:szCs w:val="24"/>
        </w:rPr>
        <w:t xml:space="preserve">. [online] Available at: http://oscott.net/problem-evil-st-thomas-aquinas/ [Accessed 25 Feb. 2019]. </w:t>
      </w:r>
    </w:p>
    <w:p w14:paraId="396B2454" w14:textId="14D9B029" w:rsidR="00DB4791" w:rsidRPr="00DB4791" w:rsidRDefault="00DB4791" w:rsidP="00DB4791">
      <w:pPr>
        <w:spacing w:line="360" w:lineRule="auto"/>
        <w:rPr>
          <w:rFonts w:ascii="Trebuchet MS" w:hAnsi="Trebuchet MS"/>
          <w:sz w:val="24"/>
          <w:szCs w:val="24"/>
        </w:rPr>
      </w:pPr>
    </w:p>
    <w:p w14:paraId="596B6682" w14:textId="77777777" w:rsidR="00536CAB" w:rsidRPr="00536CAB" w:rsidRDefault="00536CAB" w:rsidP="001B5A0D">
      <w:pPr>
        <w:spacing w:line="360" w:lineRule="auto"/>
        <w:rPr>
          <w:rFonts w:ascii="Trebuchet MS" w:hAnsi="Trebuchet MS"/>
          <w:sz w:val="24"/>
          <w:szCs w:val="24"/>
        </w:rPr>
      </w:pPr>
    </w:p>
    <w:p w14:paraId="54319BC9" w14:textId="0E324D7B" w:rsidR="00536CAB" w:rsidRDefault="00536CAB" w:rsidP="001B5A0D">
      <w:pPr>
        <w:spacing w:line="360" w:lineRule="auto"/>
      </w:pPr>
    </w:p>
    <w:p w14:paraId="3AD32AE5" w14:textId="52216A68" w:rsidR="00536CAB" w:rsidRDefault="00536CAB" w:rsidP="001B5A0D">
      <w:pPr>
        <w:spacing w:line="360" w:lineRule="auto"/>
      </w:pPr>
    </w:p>
    <w:p w14:paraId="66FC021A" w14:textId="6CE995FB" w:rsidR="00536CAB" w:rsidRDefault="00536CAB" w:rsidP="001B5A0D">
      <w:pPr>
        <w:spacing w:line="360" w:lineRule="auto"/>
      </w:pPr>
    </w:p>
    <w:p w14:paraId="582BA5A9" w14:textId="1D7F1864" w:rsidR="00536CAB" w:rsidRDefault="00536CAB" w:rsidP="001B5A0D">
      <w:pPr>
        <w:spacing w:line="360" w:lineRule="auto"/>
      </w:pPr>
    </w:p>
    <w:p w14:paraId="2FD77F8F" w14:textId="79455282" w:rsidR="00536CAB" w:rsidRDefault="00536CAB" w:rsidP="001B5A0D">
      <w:pPr>
        <w:spacing w:line="360" w:lineRule="auto"/>
      </w:pPr>
    </w:p>
    <w:p w14:paraId="737B42F4" w14:textId="5AC4830D" w:rsidR="00536CAB" w:rsidRDefault="00536CAB" w:rsidP="001B5A0D">
      <w:pPr>
        <w:spacing w:line="360" w:lineRule="auto"/>
      </w:pPr>
    </w:p>
    <w:p w14:paraId="3FE45FAA" w14:textId="3736E3B6" w:rsidR="00536CAB" w:rsidRDefault="00536CAB" w:rsidP="001B5A0D">
      <w:pPr>
        <w:spacing w:line="360" w:lineRule="auto"/>
      </w:pPr>
    </w:p>
    <w:p w14:paraId="4FCA869F" w14:textId="279B62DF" w:rsidR="00536CAB" w:rsidRDefault="00536CAB" w:rsidP="001B5A0D">
      <w:pPr>
        <w:spacing w:line="360" w:lineRule="auto"/>
      </w:pPr>
    </w:p>
    <w:p w14:paraId="0F2CC813" w14:textId="44044A2F" w:rsidR="00536CAB" w:rsidRDefault="00536CAB" w:rsidP="001B5A0D">
      <w:pPr>
        <w:spacing w:line="360" w:lineRule="auto"/>
      </w:pPr>
    </w:p>
    <w:p w14:paraId="739EB946" w14:textId="2B36A838" w:rsidR="00536CAB" w:rsidRDefault="00536CAB" w:rsidP="001B5A0D">
      <w:pPr>
        <w:spacing w:line="360" w:lineRule="auto"/>
      </w:pPr>
    </w:p>
    <w:p w14:paraId="6AE0347F" w14:textId="364AE945" w:rsidR="00536CAB" w:rsidRDefault="00536CAB" w:rsidP="001B5A0D">
      <w:pPr>
        <w:spacing w:line="360" w:lineRule="auto"/>
      </w:pPr>
    </w:p>
    <w:p w14:paraId="72E3BCBA" w14:textId="25CC2269" w:rsidR="00536CAB" w:rsidRDefault="00536CAB" w:rsidP="001B5A0D">
      <w:pPr>
        <w:spacing w:line="360" w:lineRule="auto"/>
      </w:pPr>
    </w:p>
    <w:p w14:paraId="2350CCEB" w14:textId="6DD224BE" w:rsidR="00536CAB" w:rsidRDefault="00536CAB" w:rsidP="001B5A0D">
      <w:pPr>
        <w:spacing w:line="360" w:lineRule="auto"/>
      </w:pPr>
    </w:p>
    <w:p w14:paraId="31D870E7" w14:textId="57702CB3" w:rsidR="00536CAB" w:rsidRDefault="00536CAB" w:rsidP="001B5A0D">
      <w:pPr>
        <w:spacing w:line="360" w:lineRule="auto"/>
      </w:pPr>
    </w:p>
    <w:p w14:paraId="056FC69E" w14:textId="2C234AFB" w:rsidR="00536CAB" w:rsidRDefault="00536CAB" w:rsidP="001B5A0D">
      <w:pPr>
        <w:spacing w:line="360" w:lineRule="auto"/>
      </w:pPr>
    </w:p>
    <w:p w14:paraId="61003FC5" w14:textId="619B586F" w:rsidR="00536CAB" w:rsidRDefault="00536CAB" w:rsidP="001B5A0D">
      <w:pPr>
        <w:spacing w:line="360" w:lineRule="auto"/>
      </w:pPr>
    </w:p>
    <w:p w14:paraId="1F9C7B6F" w14:textId="51381462" w:rsidR="00536CAB" w:rsidRDefault="00536CAB" w:rsidP="001B5A0D">
      <w:pPr>
        <w:spacing w:line="360" w:lineRule="auto"/>
      </w:pPr>
    </w:p>
    <w:p w14:paraId="6EFDA5DA" w14:textId="5878BA47" w:rsidR="00536CAB" w:rsidRDefault="00536CAB" w:rsidP="001B5A0D">
      <w:pPr>
        <w:spacing w:line="360" w:lineRule="auto"/>
      </w:pPr>
    </w:p>
    <w:p w14:paraId="2A8F27B0" w14:textId="77777777" w:rsidR="00536CAB" w:rsidRDefault="00536CAB" w:rsidP="001B5A0D">
      <w:pPr>
        <w:spacing w:line="360" w:lineRule="auto"/>
      </w:pPr>
    </w:p>
    <w:sectPr w:rsidR="00536C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A9D54" w14:textId="77777777" w:rsidR="003949BA" w:rsidRDefault="003949BA" w:rsidP="00B92DEC">
      <w:pPr>
        <w:spacing w:after="0" w:line="240" w:lineRule="auto"/>
      </w:pPr>
      <w:r>
        <w:separator/>
      </w:r>
    </w:p>
  </w:endnote>
  <w:endnote w:type="continuationSeparator" w:id="0">
    <w:p w14:paraId="458515B4" w14:textId="77777777" w:rsidR="003949BA" w:rsidRDefault="003949BA" w:rsidP="00B9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A7CBD" w14:textId="77777777" w:rsidR="003949BA" w:rsidRDefault="003949BA" w:rsidP="00B92DEC">
      <w:pPr>
        <w:spacing w:after="0" w:line="240" w:lineRule="auto"/>
      </w:pPr>
      <w:r>
        <w:separator/>
      </w:r>
    </w:p>
  </w:footnote>
  <w:footnote w:type="continuationSeparator" w:id="0">
    <w:p w14:paraId="56AF7C62" w14:textId="77777777" w:rsidR="003949BA" w:rsidRDefault="003949BA" w:rsidP="00B92DEC">
      <w:pPr>
        <w:spacing w:after="0" w:line="240" w:lineRule="auto"/>
      </w:pPr>
      <w:r>
        <w:continuationSeparator/>
      </w:r>
    </w:p>
  </w:footnote>
  <w:footnote w:id="1">
    <w:p w14:paraId="5E9D65BF" w14:textId="6DDB6C5F" w:rsidR="00DB4791" w:rsidRPr="00DB4791" w:rsidRDefault="00536CAB">
      <w:pPr>
        <w:pStyle w:val="FootnoteText"/>
        <w:rPr>
          <w:rFonts w:ascii="Arial" w:hAnsi="Arial" w:cs="Arial"/>
          <w:color w:val="000000"/>
          <w:shd w:val="clear" w:color="auto" w:fill="FFFFFF"/>
        </w:rPr>
      </w:pPr>
      <w:r>
        <w:rPr>
          <w:rStyle w:val="FootnoteReference"/>
        </w:rPr>
        <w:footnoteRef/>
      </w:r>
      <w:r>
        <w:t xml:space="preserve"> </w:t>
      </w:r>
      <w:r w:rsidR="00DB4791">
        <w:rPr>
          <w:rFonts w:ascii="Arial" w:hAnsi="Arial" w:cs="Arial"/>
          <w:color w:val="000000"/>
          <w:shd w:val="clear" w:color="auto" w:fill="FFFFFF"/>
        </w:rPr>
        <w:t xml:space="preserve">Mackie, J. (1955). IV. – Evil and Omnipotence. </w:t>
      </w:r>
      <w:r w:rsidR="00DB4791" w:rsidRPr="00DB4791">
        <w:rPr>
          <w:rFonts w:ascii="Arial" w:hAnsi="Arial" w:cs="Arial"/>
          <w:i/>
          <w:color w:val="000000"/>
          <w:shd w:val="clear" w:color="auto" w:fill="FFFFFF"/>
        </w:rPr>
        <w:t>Mind</w:t>
      </w:r>
      <w:r w:rsidR="00DB4791">
        <w:rPr>
          <w:rFonts w:ascii="Arial" w:hAnsi="Arial" w:cs="Arial"/>
          <w:i/>
          <w:color w:val="000000"/>
          <w:shd w:val="clear" w:color="auto" w:fill="FFFFFF"/>
        </w:rPr>
        <w:t xml:space="preserve">, </w:t>
      </w:r>
      <w:proofErr w:type="gramStart"/>
      <w:r w:rsidR="00DB4791">
        <w:rPr>
          <w:rFonts w:ascii="Arial" w:hAnsi="Arial" w:cs="Arial"/>
          <w:color w:val="000000"/>
          <w:shd w:val="clear" w:color="auto" w:fill="FFFFFF"/>
        </w:rPr>
        <w:t>LXIV</w:t>
      </w:r>
      <w:r w:rsidR="00DB4791">
        <w:rPr>
          <w:rFonts w:ascii="Arial" w:hAnsi="Arial" w:cs="Arial"/>
          <w:color w:val="000000"/>
          <w:shd w:val="clear" w:color="auto" w:fill="FFFFFF"/>
        </w:rPr>
        <w:t>(</w:t>
      </w:r>
      <w:proofErr w:type="gramEnd"/>
      <w:r w:rsidR="00DB4791">
        <w:rPr>
          <w:rFonts w:ascii="Arial" w:hAnsi="Arial" w:cs="Arial"/>
          <w:color w:val="000000"/>
          <w:shd w:val="clear" w:color="auto" w:fill="FFFFFF"/>
        </w:rPr>
        <w:t>254), pp.200-212</w:t>
      </w:r>
      <w:r w:rsidR="00DB4791">
        <w:rPr>
          <w:rFonts w:ascii="Arial" w:hAnsi="Arial" w:cs="Arial"/>
          <w:color w:val="000000"/>
          <w:shd w:val="clear" w:color="auto" w:fill="FFFFFF"/>
        </w:rPr>
        <w:t xml:space="preserve">. </w:t>
      </w:r>
    </w:p>
  </w:footnote>
  <w:footnote w:id="2">
    <w:p w14:paraId="0E93A2C5" w14:textId="3978267B" w:rsidR="004D59F3" w:rsidRDefault="004D59F3">
      <w:pPr>
        <w:pStyle w:val="FootnoteText"/>
      </w:pPr>
      <w:r>
        <w:rPr>
          <w:rStyle w:val="FootnoteReference"/>
        </w:rPr>
        <w:footnoteRef/>
      </w:r>
      <w:r>
        <w:t xml:space="preserve"> </w:t>
      </w:r>
      <w:r>
        <w:rPr>
          <w:rFonts w:ascii="Arial" w:hAnsi="Arial" w:cs="Arial"/>
          <w:color w:val="000000"/>
          <w:shd w:val="clear" w:color="auto" w:fill="FFFFFF"/>
        </w:rPr>
        <w:t>Plantinga, A. (2002). </w:t>
      </w:r>
      <w:r>
        <w:rPr>
          <w:rFonts w:ascii="Arial" w:hAnsi="Arial" w:cs="Arial"/>
          <w:i/>
          <w:iCs/>
          <w:color w:val="000000"/>
          <w:shd w:val="clear" w:color="auto" w:fill="FFFFFF"/>
        </w:rPr>
        <w:t>God, freedom, and evil</w:t>
      </w:r>
      <w:r>
        <w:rPr>
          <w:rFonts w:ascii="Arial" w:hAnsi="Arial" w:cs="Arial"/>
          <w:color w:val="000000"/>
          <w:shd w:val="clear" w:color="auto" w:fill="FFFFFF"/>
        </w:rPr>
        <w:t>. Grand Rapids: Eerdmans.</w:t>
      </w:r>
    </w:p>
  </w:footnote>
  <w:footnote w:id="3">
    <w:p w14:paraId="23AE1097" w14:textId="06D358EF" w:rsidR="004D59F3" w:rsidRDefault="004D59F3">
      <w:pPr>
        <w:pStyle w:val="FootnoteText"/>
      </w:pPr>
      <w:r>
        <w:rPr>
          <w:rStyle w:val="FootnoteReference"/>
        </w:rPr>
        <w:footnoteRef/>
      </w:r>
      <w:r>
        <w:t xml:space="preserve"> </w:t>
      </w:r>
      <w:r>
        <w:rPr>
          <w:rFonts w:ascii="Arial" w:hAnsi="Arial" w:cs="Arial"/>
          <w:color w:val="000000"/>
          <w:shd w:val="clear" w:color="auto" w:fill="FFFFFF"/>
        </w:rPr>
        <w:t>Augustine and Williams, T. (1993). </w:t>
      </w:r>
      <w:r>
        <w:rPr>
          <w:rFonts w:ascii="Arial" w:hAnsi="Arial" w:cs="Arial"/>
          <w:i/>
          <w:iCs/>
          <w:color w:val="000000"/>
          <w:shd w:val="clear" w:color="auto" w:fill="FFFFFF"/>
        </w:rPr>
        <w:t>On free choice of the will</w:t>
      </w:r>
      <w:r>
        <w:rPr>
          <w:rFonts w:ascii="Arial" w:hAnsi="Arial" w:cs="Arial"/>
          <w:color w:val="000000"/>
          <w:shd w:val="clear" w:color="auto" w:fill="FFFFFF"/>
        </w:rPr>
        <w:t>. Indianapolis: Hackett Pub. Co.</w:t>
      </w:r>
    </w:p>
  </w:footnote>
  <w:footnote w:id="4">
    <w:p w14:paraId="129FC163" w14:textId="4BA5364C" w:rsidR="000C6F05" w:rsidRDefault="000C6F05">
      <w:pPr>
        <w:pStyle w:val="FootnoteText"/>
      </w:pPr>
      <w:r>
        <w:rPr>
          <w:rStyle w:val="FootnoteReference"/>
        </w:rPr>
        <w:footnoteRef/>
      </w:r>
      <w:r>
        <w:t xml:space="preserve"> </w:t>
      </w:r>
      <w:r w:rsidR="00DB4791">
        <w:rPr>
          <w:rFonts w:ascii="Arial" w:hAnsi="Arial" w:cs="Arial"/>
          <w:color w:val="000000"/>
          <w:shd w:val="clear" w:color="auto" w:fill="FFFFFF"/>
        </w:rPr>
        <w:t>Clark, K. (n.d.). </w:t>
      </w:r>
      <w:r w:rsidR="00DB4791">
        <w:rPr>
          <w:rFonts w:ascii="Arial" w:hAnsi="Arial" w:cs="Arial"/>
          <w:i/>
          <w:iCs/>
          <w:color w:val="000000"/>
          <w:shd w:val="clear" w:color="auto" w:fill="FFFFFF"/>
        </w:rPr>
        <w:t xml:space="preserve">Logical Problem of Evil | Internet </w:t>
      </w:r>
      <w:proofErr w:type="spellStart"/>
      <w:r w:rsidR="00DB4791">
        <w:rPr>
          <w:rFonts w:ascii="Arial" w:hAnsi="Arial" w:cs="Arial"/>
          <w:i/>
          <w:iCs/>
          <w:color w:val="000000"/>
          <w:shd w:val="clear" w:color="auto" w:fill="FFFFFF"/>
        </w:rPr>
        <w:t>Encyclopedia</w:t>
      </w:r>
      <w:proofErr w:type="spellEnd"/>
      <w:r w:rsidR="00DB4791">
        <w:rPr>
          <w:rFonts w:ascii="Arial" w:hAnsi="Arial" w:cs="Arial"/>
          <w:i/>
          <w:iCs/>
          <w:color w:val="000000"/>
          <w:shd w:val="clear" w:color="auto" w:fill="FFFFFF"/>
        </w:rPr>
        <w:t xml:space="preserve"> of Philosophy</w:t>
      </w:r>
      <w:r w:rsidR="00DB4791">
        <w:rPr>
          <w:rFonts w:ascii="Arial" w:hAnsi="Arial" w:cs="Arial"/>
          <w:color w:val="000000"/>
          <w:shd w:val="clear" w:color="auto" w:fill="FFFFFF"/>
        </w:rPr>
        <w:t>. [online] Iep.utm.edu. Available at: https://www.iep.utm.edu/evil-log/#H3 [Accessed 2 Mar. 2019].</w:t>
      </w:r>
    </w:p>
  </w:footnote>
  <w:footnote w:id="5">
    <w:p w14:paraId="15CCFA89" w14:textId="15FB2179" w:rsidR="00BA3980" w:rsidRDefault="00BA3980">
      <w:pPr>
        <w:pStyle w:val="FootnoteText"/>
      </w:pPr>
      <w:r>
        <w:rPr>
          <w:rStyle w:val="FootnoteReference"/>
        </w:rPr>
        <w:footnoteRef/>
      </w:r>
      <w:r>
        <w:t xml:space="preserve"> </w:t>
      </w:r>
      <w:r>
        <w:rPr>
          <w:rFonts w:ascii="Arial" w:hAnsi="Arial" w:cs="Arial"/>
          <w:color w:val="000000"/>
          <w:shd w:val="clear" w:color="auto" w:fill="FFFFFF"/>
        </w:rPr>
        <w:t>Hick, J. (2007). </w:t>
      </w:r>
      <w:r>
        <w:rPr>
          <w:rFonts w:ascii="Arial" w:hAnsi="Arial" w:cs="Arial"/>
          <w:i/>
          <w:iCs/>
          <w:color w:val="000000"/>
          <w:shd w:val="clear" w:color="auto" w:fill="FFFFFF"/>
        </w:rPr>
        <w:t>Evil and the God of Love</w:t>
      </w:r>
      <w:r>
        <w:rPr>
          <w:rFonts w:ascii="Arial" w:hAnsi="Arial" w:cs="Arial"/>
          <w:color w:val="000000"/>
          <w:shd w:val="clear" w:color="auto" w:fill="FFFFFF"/>
        </w:rPr>
        <w:t>. 2nd ed. New York: Palgrave Macmillan, p.256.</w:t>
      </w:r>
    </w:p>
  </w:footnote>
  <w:footnote w:id="6">
    <w:p w14:paraId="5EE120E2" w14:textId="563FFF40" w:rsidR="0097230D" w:rsidRDefault="0097230D">
      <w:pPr>
        <w:pStyle w:val="FootnoteText"/>
      </w:pPr>
      <w:r>
        <w:rPr>
          <w:rStyle w:val="FootnoteReference"/>
        </w:rPr>
        <w:footnoteRef/>
      </w:r>
      <w:r>
        <w:rPr>
          <w:rFonts w:ascii="Arial" w:hAnsi="Arial" w:cs="Arial"/>
          <w:color w:val="000000"/>
          <w:shd w:val="clear" w:color="auto" w:fill="FFFFFF"/>
        </w:rPr>
        <w:t xml:space="preserve">St. Mary's College </w:t>
      </w:r>
      <w:proofErr w:type="spellStart"/>
      <w:r>
        <w:rPr>
          <w:rFonts w:ascii="Arial" w:hAnsi="Arial" w:cs="Arial"/>
          <w:color w:val="000000"/>
          <w:shd w:val="clear" w:color="auto" w:fill="FFFFFF"/>
        </w:rPr>
        <w:t>Oscott</w:t>
      </w:r>
      <w:proofErr w:type="spellEnd"/>
      <w:r>
        <w:rPr>
          <w:rFonts w:ascii="Arial" w:hAnsi="Arial" w:cs="Arial"/>
          <w:color w:val="000000"/>
          <w:shd w:val="clear" w:color="auto" w:fill="FFFFFF"/>
        </w:rPr>
        <w:t>. (2017). </w:t>
      </w:r>
      <w:r>
        <w:rPr>
          <w:rFonts w:ascii="Arial" w:hAnsi="Arial" w:cs="Arial"/>
          <w:i/>
          <w:iCs/>
          <w:color w:val="000000"/>
          <w:shd w:val="clear" w:color="auto" w:fill="FFFFFF"/>
        </w:rPr>
        <w:t xml:space="preserve">The Problem of Evil in St Thomas Aquinas | St. Mary's College </w:t>
      </w:r>
      <w:proofErr w:type="spellStart"/>
      <w:r>
        <w:rPr>
          <w:rFonts w:ascii="Arial" w:hAnsi="Arial" w:cs="Arial"/>
          <w:i/>
          <w:iCs/>
          <w:color w:val="000000"/>
          <w:shd w:val="clear" w:color="auto" w:fill="FFFFFF"/>
        </w:rPr>
        <w:t>Oscott</w:t>
      </w:r>
      <w:proofErr w:type="spellEnd"/>
      <w:r>
        <w:rPr>
          <w:rFonts w:ascii="Arial" w:hAnsi="Arial" w:cs="Arial"/>
          <w:color w:val="000000"/>
          <w:shd w:val="clear" w:color="auto" w:fill="FFFFFF"/>
        </w:rPr>
        <w:t>. [online] Available at: http://oscott.net/problem-evil-st-thomas-aquinas/ [Accessed 25 Feb. 2019].</w:t>
      </w:r>
      <w:r>
        <w:t xml:space="preserve"> </w:t>
      </w:r>
    </w:p>
  </w:footnote>
  <w:footnote w:id="7">
    <w:p w14:paraId="65375BCA" w14:textId="0A939FFD" w:rsidR="00061668" w:rsidRDefault="00061668">
      <w:pPr>
        <w:pStyle w:val="FootnoteText"/>
      </w:pPr>
      <w:r>
        <w:rPr>
          <w:rStyle w:val="FootnoteReference"/>
        </w:rPr>
        <w:footnoteRef/>
      </w:r>
      <w:r>
        <w:t xml:space="preserve"> </w:t>
      </w:r>
      <w:r>
        <w:rPr>
          <w:rFonts w:ascii="Arial" w:hAnsi="Arial" w:cs="Arial"/>
          <w:color w:val="000000"/>
          <w:shd w:val="clear" w:color="auto" w:fill="FFFFFF"/>
        </w:rPr>
        <w:t>Davies, B. (2004). </w:t>
      </w:r>
      <w:r>
        <w:rPr>
          <w:rFonts w:ascii="Arial" w:hAnsi="Arial" w:cs="Arial"/>
          <w:i/>
          <w:iCs/>
          <w:color w:val="000000"/>
          <w:shd w:val="clear" w:color="auto" w:fill="FFFFFF"/>
        </w:rPr>
        <w:t>An introduction to the philosophy of religion</w:t>
      </w:r>
      <w:r>
        <w:rPr>
          <w:rFonts w:ascii="Arial" w:hAnsi="Arial" w:cs="Arial"/>
          <w:color w:val="000000"/>
          <w:shd w:val="clear" w:color="auto" w:fill="FFFFFF"/>
        </w:rPr>
        <w:t>. 3rd ed. Oxford: Oxford University Press, p.227.</w:t>
      </w:r>
    </w:p>
  </w:footnote>
  <w:footnote w:id="8">
    <w:p w14:paraId="686269D4" w14:textId="509BFB17" w:rsidR="00694A49" w:rsidRDefault="00694A49">
      <w:pPr>
        <w:pStyle w:val="FootnoteText"/>
      </w:pPr>
      <w:r>
        <w:rPr>
          <w:rStyle w:val="FootnoteReference"/>
        </w:rPr>
        <w:footnoteRef/>
      </w:r>
      <w:r>
        <w:t xml:space="preserve"> </w:t>
      </w:r>
      <w:r>
        <w:rPr>
          <w:rFonts w:ascii="Arial" w:hAnsi="Arial" w:cs="Arial"/>
          <w:color w:val="000000"/>
          <w:shd w:val="clear" w:color="auto" w:fill="FFFFFF"/>
        </w:rPr>
        <w:t>Aristoteles and Rackham, H. (1996). </w:t>
      </w:r>
      <w:r>
        <w:rPr>
          <w:rFonts w:ascii="Arial" w:hAnsi="Arial" w:cs="Arial"/>
          <w:i/>
          <w:iCs/>
          <w:color w:val="000000"/>
          <w:shd w:val="clear" w:color="auto" w:fill="FFFFFF"/>
        </w:rPr>
        <w:t xml:space="preserve">The Athenian </w:t>
      </w:r>
      <w:proofErr w:type="gramStart"/>
      <w:r>
        <w:rPr>
          <w:rFonts w:ascii="Arial" w:hAnsi="Arial" w:cs="Arial"/>
          <w:i/>
          <w:iCs/>
          <w:color w:val="000000"/>
          <w:shd w:val="clear" w:color="auto" w:fill="FFFFFF"/>
        </w:rPr>
        <w:t>constitution ;The</w:t>
      </w:r>
      <w:proofErr w:type="gramEnd"/>
      <w:r>
        <w:rPr>
          <w:rFonts w:ascii="Arial" w:hAnsi="Arial" w:cs="Arial"/>
          <w:i/>
          <w:iCs/>
          <w:color w:val="000000"/>
          <w:shd w:val="clear" w:color="auto" w:fill="FFFFFF"/>
        </w:rPr>
        <w:t xml:space="preserve"> </w:t>
      </w:r>
      <w:proofErr w:type="spellStart"/>
      <w:r>
        <w:rPr>
          <w:rFonts w:ascii="Arial" w:hAnsi="Arial" w:cs="Arial"/>
          <w:i/>
          <w:iCs/>
          <w:color w:val="000000"/>
          <w:shd w:val="clear" w:color="auto" w:fill="FFFFFF"/>
        </w:rPr>
        <w:t>Eudemian</w:t>
      </w:r>
      <w:proofErr w:type="spellEnd"/>
      <w:r>
        <w:rPr>
          <w:rFonts w:ascii="Arial" w:hAnsi="Arial" w:cs="Arial"/>
          <w:i/>
          <w:iCs/>
          <w:color w:val="000000"/>
          <w:shd w:val="clear" w:color="auto" w:fill="FFFFFF"/>
        </w:rPr>
        <w:t xml:space="preserve"> ethics ;On virtues and vices</w:t>
      </w:r>
      <w:r>
        <w:rPr>
          <w:rFonts w:ascii="Arial" w:hAnsi="Arial" w:cs="Arial"/>
          <w:color w:val="000000"/>
          <w:shd w:val="clear" w:color="auto" w:fill="FFFFFF"/>
        </w:rPr>
        <w:t>. Cambridge, Mass.: Harvard University Press, pp.484- 485.</w:t>
      </w:r>
    </w:p>
  </w:footnote>
  <w:footnote w:id="9">
    <w:p w14:paraId="576C2439" w14:textId="6063A475" w:rsidR="00776AE1" w:rsidRDefault="00776AE1">
      <w:pPr>
        <w:pStyle w:val="FootnoteText"/>
      </w:pPr>
      <w:r>
        <w:rPr>
          <w:rStyle w:val="FootnoteReference"/>
        </w:rPr>
        <w:footnoteRef/>
      </w:r>
      <w:r>
        <w:t xml:space="preserve"> </w:t>
      </w:r>
      <w:r w:rsidR="00536CAB">
        <w:rPr>
          <w:rFonts w:ascii="Arial" w:hAnsi="Arial" w:cs="Arial"/>
          <w:color w:val="000000"/>
          <w:shd w:val="clear" w:color="auto" w:fill="FFFFFF"/>
        </w:rPr>
        <w:t>Clark, K. (n.d.). </w:t>
      </w:r>
      <w:r w:rsidR="00536CAB">
        <w:rPr>
          <w:rFonts w:ascii="Arial" w:hAnsi="Arial" w:cs="Arial"/>
          <w:i/>
          <w:iCs/>
          <w:color w:val="000000"/>
          <w:shd w:val="clear" w:color="auto" w:fill="FFFFFF"/>
        </w:rPr>
        <w:t xml:space="preserve">Religious Epistemology | Internet </w:t>
      </w:r>
      <w:proofErr w:type="spellStart"/>
      <w:r w:rsidR="00536CAB">
        <w:rPr>
          <w:rFonts w:ascii="Arial" w:hAnsi="Arial" w:cs="Arial"/>
          <w:i/>
          <w:iCs/>
          <w:color w:val="000000"/>
          <w:shd w:val="clear" w:color="auto" w:fill="FFFFFF"/>
        </w:rPr>
        <w:t>Encyclopedia</w:t>
      </w:r>
      <w:proofErr w:type="spellEnd"/>
      <w:r w:rsidR="00536CAB">
        <w:rPr>
          <w:rFonts w:ascii="Arial" w:hAnsi="Arial" w:cs="Arial"/>
          <w:i/>
          <w:iCs/>
          <w:color w:val="000000"/>
          <w:shd w:val="clear" w:color="auto" w:fill="FFFFFF"/>
        </w:rPr>
        <w:t xml:space="preserve"> of Philosophy</w:t>
      </w:r>
      <w:r w:rsidR="00536CAB">
        <w:rPr>
          <w:rFonts w:ascii="Arial" w:hAnsi="Arial" w:cs="Arial"/>
          <w:color w:val="000000"/>
          <w:shd w:val="clear" w:color="auto" w:fill="FFFFFF"/>
        </w:rPr>
        <w:t>. [online] Iep.utm.edu. Available at: https://www.iep.utm.edu/relig-ep/#H4 [Accessed 2 Mar. 2019].</w:t>
      </w:r>
    </w:p>
  </w:footnote>
  <w:footnote w:id="10">
    <w:p w14:paraId="3FB2B493" w14:textId="255920D0" w:rsidR="00776AE1" w:rsidRDefault="00776AE1">
      <w:pPr>
        <w:pStyle w:val="FootnoteText"/>
      </w:pPr>
      <w:r>
        <w:rPr>
          <w:rStyle w:val="FootnoteReference"/>
        </w:rPr>
        <w:footnoteRef/>
      </w:r>
      <w:r>
        <w:t xml:space="preserve"> </w:t>
      </w:r>
      <w:r w:rsidR="00536CAB">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U0NjY0MTSxsDA1trRU0lEKTi0uzszPAykwrAUA+gv32iwAAAA="/>
  </w:docVars>
  <w:rsids>
    <w:rsidRoot w:val="00B92DEC"/>
    <w:rsid w:val="00004C74"/>
    <w:rsid w:val="000566FF"/>
    <w:rsid w:val="00061668"/>
    <w:rsid w:val="000C6509"/>
    <w:rsid w:val="000C6F05"/>
    <w:rsid w:val="00151D93"/>
    <w:rsid w:val="001A5099"/>
    <w:rsid w:val="001B2EDE"/>
    <w:rsid w:val="001B5A0D"/>
    <w:rsid w:val="00217FB4"/>
    <w:rsid w:val="002367C7"/>
    <w:rsid w:val="00276300"/>
    <w:rsid w:val="002A5E5E"/>
    <w:rsid w:val="00317020"/>
    <w:rsid w:val="00326CD0"/>
    <w:rsid w:val="003630AA"/>
    <w:rsid w:val="003949BA"/>
    <w:rsid w:val="00490043"/>
    <w:rsid w:val="004A61B2"/>
    <w:rsid w:val="004D59F3"/>
    <w:rsid w:val="00507326"/>
    <w:rsid w:val="0052739E"/>
    <w:rsid w:val="00536CAB"/>
    <w:rsid w:val="005A7C84"/>
    <w:rsid w:val="005E382C"/>
    <w:rsid w:val="00653905"/>
    <w:rsid w:val="00694A49"/>
    <w:rsid w:val="006D09AA"/>
    <w:rsid w:val="007341E9"/>
    <w:rsid w:val="00776AE1"/>
    <w:rsid w:val="00812FA4"/>
    <w:rsid w:val="008531CF"/>
    <w:rsid w:val="008965F2"/>
    <w:rsid w:val="008A7C56"/>
    <w:rsid w:val="008F3522"/>
    <w:rsid w:val="0097230D"/>
    <w:rsid w:val="009902A2"/>
    <w:rsid w:val="00994CD5"/>
    <w:rsid w:val="009A3E39"/>
    <w:rsid w:val="00A4622F"/>
    <w:rsid w:val="00A85BEF"/>
    <w:rsid w:val="00AA38D3"/>
    <w:rsid w:val="00AB206B"/>
    <w:rsid w:val="00AC1E77"/>
    <w:rsid w:val="00B11CBC"/>
    <w:rsid w:val="00B56125"/>
    <w:rsid w:val="00B56D11"/>
    <w:rsid w:val="00B92DEC"/>
    <w:rsid w:val="00BA3980"/>
    <w:rsid w:val="00BB0E8A"/>
    <w:rsid w:val="00BB39A2"/>
    <w:rsid w:val="00C107DD"/>
    <w:rsid w:val="00C469B8"/>
    <w:rsid w:val="00D03F75"/>
    <w:rsid w:val="00D1152C"/>
    <w:rsid w:val="00D20A89"/>
    <w:rsid w:val="00D3665B"/>
    <w:rsid w:val="00D86475"/>
    <w:rsid w:val="00DB4791"/>
    <w:rsid w:val="00DD1F03"/>
    <w:rsid w:val="00E51B3F"/>
    <w:rsid w:val="00EA5342"/>
    <w:rsid w:val="00EB03E2"/>
    <w:rsid w:val="00EC005F"/>
    <w:rsid w:val="00EF2932"/>
    <w:rsid w:val="00EF7092"/>
    <w:rsid w:val="00F01DD2"/>
    <w:rsid w:val="00FC1440"/>
    <w:rsid w:val="00FC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8A94"/>
  <w15:chartTrackingRefBased/>
  <w15:docId w15:val="{503FBC78-3B6D-4108-A932-60B9D766B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DEC"/>
  </w:style>
  <w:style w:type="paragraph" w:styleId="Heading1">
    <w:name w:val="heading 1"/>
    <w:basedOn w:val="Normal"/>
    <w:next w:val="Normal"/>
    <w:link w:val="Heading1Char"/>
    <w:uiPriority w:val="9"/>
    <w:qFormat/>
    <w:rsid w:val="00DB4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2D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2DEC"/>
    <w:rPr>
      <w:sz w:val="20"/>
      <w:szCs w:val="20"/>
    </w:rPr>
  </w:style>
  <w:style w:type="character" w:styleId="FootnoteReference">
    <w:name w:val="footnote reference"/>
    <w:basedOn w:val="DefaultParagraphFont"/>
    <w:uiPriority w:val="99"/>
    <w:semiHidden/>
    <w:unhideWhenUsed/>
    <w:rsid w:val="00B92DEC"/>
    <w:rPr>
      <w:vertAlign w:val="superscript"/>
    </w:rPr>
  </w:style>
  <w:style w:type="character" w:styleId="CommentReference">
    <w:name w:val="annotation reference"/>
    <w:basedOn w:val="DefaultParagraphFont"/>
    <w:uiPriority w:val="99"/>
    <w:semiHidden/>
    <w:unhideWhenUsed/>
    <w:rsid w:val="009A3E39"/>
    <w:rPr>
      <w:sz w:val="16"/>
      <w:szCs w:val="16"/>
    </w:rPr>
  </w:style>
  <w:style w:type="paragraph" w:styleId="CommentText">
    <w:name w:val="annotation text"/>
    <w:basedOn w:val="Normal"/>
    <w:link w:val="CommentTextChar"/>
    <w:uiPriority w:val="99"/>
    <w:semiHidden/>
    <w:unhideWhenUsed/>
    <w:rsid w:val="009A3E39"/>
    <w:pPr>
      <w:spacing w:line="240" w:lineRule="auto"/>
    </w:pPr>
    <w:rPr>
      <w:sz w:val="20"/>
      <w:szCs w:val="20"/>
    </w:rPr>
  </w:style>
  <w:style w:type="character" w:customStyle="1" w:styleId="CommentTextChar">
    <w:name w:val="Comment Text Char"/>
    <w:basedOn w:val="DefaultParagraphFont"/>
    <w:link w:val="CommentText"/>
    <w:uiPriority w:val="99"/>
    <w:semiHidden/>
    <w:rsid w:val="009A3E39"/>
    <w:rPr>
      <w:sz w:val="20"/>
      <w:szCs w:val="20"/>
    </w:rPr>
  </w:style>
  <w:style w:type="paragraph" w:styleId="CommentSubject">
    <w:name w:val="annotation subject"/>
    <w:basedOn w:val="CommentText"/>
    <w:next w:val="CommentText"/>
    <w:link w:val="CommentSubjectChar"/>
    <w:uiPriority w:val="99"/>
    <w:semiHidden/>
    <w:unhideWhenUsed/>
    <w:rsid w:val="009A3E39"/>
    <w:rPr>
      <w:b/>
      <w:bCs/>
    </w:rPr>
  </w:style>
  <w:style w:type="character" w:customStyle="1" w:styleId="CommentSubjectChar">
    <w:name w:val="Comment Subject Char"/>
    <w:basedOn w:val="CommentTextChar"/>
    <w:link w:val="CommentSubject"/>
    <w:uiPriority w:val="99"/>
    <w:semiHidden/>
    <w:rsid w:val="009A3E39"/>
    <w:rPr>
      <w:b/>
      <w:bCs/>
      <w:sz w:val="20"/>
      <w:szCs w:val="20"/>
    </w:rPr>
  </w:style>
  <w:style w:type="paragraph" w:styleId="BalloonText">
    <w:name w:val="Balloon Text"/>
    <w:basedOn w:val="Normal"/>
    <w:link w:val="BalloonTextChar"/>
    <w:uiPriority w:val="99"/>
    <w:semiHidden/>
    <w:unhideWhenUsed/>
    <w:rsid w:val="009A3E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E39"/>
    <w:rPr>
      <w:rFonts w:ascii="Segoe UI" w:hAnsi="Segoe UI" w:cs="Segoe UI"/>
      <w:sz w:val="18"/>
      <w:szCs w:val="18"/>
    </w:rPr>
  </w:style>
  <w:style w:type="paragraph" w:styleId="Revision">
    <w:name w:val="Revision"/>
    <w:hidden/>
    <w:uiPriority w:val="99"/>
    <w:semiHidden/>
    <w:rsid w:val="00EC005F"/>
    <w:pPr>
      <w:spacing w:after="0" w:line="240" w:lineRule="auto"/>
    </w:pPr>
  </w:style>
  <w:style w:type="character" w:customStyle="1" w:styleId="Heading1Char">
    <w:name w:val="Heading 1 Char"/>
    <w:basedOn w:val="DefaultParagraphFont"/>
    <w:link w:val="Heading1"/>
    <w:uiPriority w:val="9"/>
    <w:rsid w:val="00DB479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5FBBD-1C83-40FF-AE59-C8329B07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9</Pages>
  <Words>1902</Words>
  <Characters>10844</Characters>
  <Application>Microsoft Office Word</Application>
  <DocSecurity>0</DocSecurity>
  <Lines>90</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Does the existence of evil provide compelling evidence to support the claim that</vt:lpstr>
    </vt:vector>
  </TitlesOfParts>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Howells (1700912)</dc:creator>
  <cp:keywords/>
  <dc:description/>
  <cp:lastModifiedBy>Emily Howells (1700912)</cp:lastModifiedBy>
  <cp:revision>20</cp:revision>
  <dcterms:created xsi:type="dcterms:W3CDTF">2019-03-01T16:59:00Z</dcterms:created>
  <dcterms:modified xsi:type="dcterms:W3CDTF">2019-03-02T16:35:00Z</dcterms:modified>
</cp:coreProperties>
</file>