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CB347BF" wp14:paraId="5E5787A5" wp14:textId="0939D2BE">
      <w:pPr>
        <w:jc w:val="center"/>
        <w:rPr>
          <w:rFonts w:ascii="Aptos" w:hAnsi="Aptos" w:eastAsia="Aptos" w:cs="Aptos" w:asciiTheme="minorAscii" w:hAnsiTheme="minorAscii" w:eastAsiaTheme="minorAscii" w:cstheme="minorAscii"/>
          <w:b w:val="0"/>
          <w:bCs w:val="0"/>
          <w:noProof w:val="0"/>
          <w:color w:val="auto"/>
          <w:sz w:val="24"/>
          <w:szCs w:val="24"/>
          <w:u w:val="single"/>
          <w:lang w:val="en-GB"/>
        </w:rPr>
      </w:pPr>
      <w:r w:rsidRPr="3CB347BF" w:rsidR="7BEF3AC5">
        <w:rPr>
          <w:rFonts w:ascii="Aptos" w:hAnsi="Aptos" w:eastAsia="Aptos" w:cs="Aptos" w:asciiTheme="minorAscii" w:hAnsiTheme="minorAscii" w:eastAsiaTheme="minorAscii" w:cstheme="minorAscii"/>
          <w:b w:val="0"/>
          <w:bCs w:val="0"/>
          <w:noProof w:val="0"/>
          <w:color w:val="auto"/>
          <w:sz w:val="24"/>
          <w:szCs w:val="24"/>
          <w:u w:val="single"/>
          <w:lang w:val="en-GB"/>
        </w:rPr>
        <w:t>Comprehensive Health and Fitness Assessment Report</w:t>
      </w:r>
    </w:p>
    <w:p w:rsidR="3CB347BF" w:rsidP="3CB347BF" w:rsidRDefault="3CB347BF" w14:paraId="61EBD59B" w14:textId="6329F34B">
      <w:pPr>
        <w:rPr>
          <w:rFonts w:ascii="Aptos" w:hAnsi="Aptos" w:eastAsia="Aptos" w:cs="Aptos" w:asciiTheme="minorAscii" w:hAnsiTheme="minorAscii" w:eastAsiaTheme="minorAscii" w:cstheme="minorAscii"/>
          <w:b w:val="0"/>
          <w:bCs w:val="0"/>
          <w:noProof w:val="0"/>
          <w:color w:val="auto"/>
          <w:sz w:val="24"/>
          <w:szCs w:val="24"/>
          <w:lang w:val="en-GB"/>
        </w:rPr>
      </w:pPr>
    </w:p>
    <w:p w:rsidR="7BEF3AC5" w:rsidP="3CB347BF" w:rsidRDefault="7BEF3AC5" w14:paraId="64166469" w14:textId="142C651B">
      <w:pPr>
        <w:rPr>
          <w:rFonts w:ascii="Aptos" w:hAnsi="Aptos" w:eastAsia="Aptos" w:cs="Aptos" w:asciiTheme="minorAscii" w:hAnsiTheme="minorAscii" w:eastAsiaTheme="minorAscii" w:cstheme="minorAscii"/>
          <w:b w:val="0"/>
          <w:bCs w:val="0"/>
          <w:noProof w:val="0"/>
          <w:color w:val="auto"/>
          <w:sz w:val="24"/>
          <w:szCs w:val="24"/>
          <w:lang w:val="en-GB"/>
        </w:rPr>
      </w:pPr>
      <w:r w:rsidRPr="3CB347BF" w:rsidR="7BEF3AC5">
        <w:rPr>
          <w:rFonts w:ascii="Aptos" w:hAnsi="Aptos" w:eastAsia="Aptos" w:cs="Aptos" w:asciiTheme="minorAscii" w:hAnsiTheme="minorAscii" w:eastAsiaTheme="minorAscii" w:cstheme="minorAscii"/>
          <w:b w:val="0"/>
          <w:bCs w:val="0"/>
          <w:noProof w:val="0"/>
          <w:color w:val="auto"/>
          <w:sz w:val="24"/>
          <w:szCs w:val="24"/>
          <w:lang w:val="en-GB"/>
        </w:rPr>
        <w:t xml:space="preserve">This report is on development of a health and fitness assessment for a client, </w:t>
      </w:r>
      <w:r w:rsidRPr="3CB347BF" w:rsidR="7BEF3AC5">
        <w:rPr>
          <w:rFonts w:ascii="Aptos" w:hAnsi="Aptos" w:eastAsia="Aptos" w:cs="Aptos" w:asciiTheme="minorAscii" w:hAnsiTheme="minorAscii" w:eastAsiaTheme="minorAscii" w:cstheme="minorAscii"/>
          <w:b w:val="0"/>
          <w:bCs w:val="0"/>
          <w:noProof w:val="0"/>
          <w:color w:val="auto"/>
          <w:sz w:val="24"/>
          <w:szCs w:val="24"/>
          <w:lang w:val="en-GB"/>
        </w:rPr>
        <w:t>utilizing</w:t>
      </w:r>
      <w:r w:rsidRPr="3CB347BF" w:rsidR="7BEF3AC5">
        <w:rPr>
          <w:rFonts w:ascii="Aptos" w:hAnsi="Aptos" w:eastAsia="Aptos" w:cs="Aptos" w:asciiTheme="minorAscii" w:hAnsiTheme="minorAscii" w:eastAsiaTheme="minorAscii" w:cstheme="minorAscii"/>
          <w:b w:val="0"/>
          <w:bCs w:val="0"/>
          <w:noProof w:val="0"/>
          <w:color w:val="auto"/>
          <w:sz w:val="24"/>
          <w:szCs w:val="24"/>
          <w:lang w:val="en-GB"/>
        </w:rPr>
        <w:t xml:space="preserve"> basic yet essential assessment tools. The main </w:t>
      </w:r>
      <w:r w:rsidRPr="3CB347BF" w:rsidR="7BEF3AC5">
        <w:rPr>
          <w:rFonts w:ascii="Aptos" w:hAnsi="Aptos" w:eastAsia="Aptos" w:cs="Aptos" w:asciiTheme="minorAscii" w:hAnsiTheme="minorAscii" w:eastAsiaTheme="minorAscii" w:cstheme="minorAscii"/>
          <w:b w:val="0"/>
          <w:bCs w:val="0"/>
          <w:noProof w:val="0"/>
          <w:color w:val="auto"/>
          <w:sz w:val="24"/>
          <w:szCs w:val="24"/>
          <w:lang w:val="en-GB"/>
        </w:rPr>
        <w:t>objective</w:t>
      </w:r>
      <w:r w:rsidRPr="3CB347BF" w:rsidR="7BEF3AC5">
        <w:rPr>
          <w:rFonts w:ascii="Aptos" w:hAnsi="Aptos" w:eastAsia="Aptos" w:cs="Aptos" w:asciiTheme="minorAscii" w:hAnsiTheme="minorAscii" w:eastAsiaTheme="minorAscii" w:cstheme="minorAscii"/>
          <w:b w:val="0"/>
          <w:bCs w:val="0"/>
          <w:noProof w:val="0"/>
          <w:color w:val="auto"/>
          <w:sz w:val="24"/>
          <w:szCs w:val="24"/>
          <w:lang w:val="en-GB"/>
        </w:rPr>
        <w:t xml:space="preserve"> of this evaluation is to collect data </w:t>
      </w:r>
      <w:r w:rsidRPr="3CB347BF" w:rsidR="7BEF3AC5">
        <w:rPr>
          <w:rFonts w:ascii="Aptos" w:hAnsi="Aptos" w:eastAsia="Aptos" w:cs="Aptos" w:asciiTheme="minorAscii" w:hAnsiTheme="minorAscii" w:eastAsiaTheme="minorAscii" w:cstheme="minorAscii"/>
          <w:b w:val="0"/>
          <w:bCs w:val="0"/>
          <w:noProof w:val="0"/>
          <w:color w:val="auto"/>
          <w:sz w:val="24"/>
          <w:szCs w:val="24"/>
          <w:lang w:val="en-GB"/>
        </w:rPr>
        <w:t>regarding</w:t>
      </w:r>
      <w:r w:rsidRPr="3CB347BF" w:rsidR="7BEF3AC5">
        <w:rPr>
          <w:rFonts w:ascii="Aptos" w:hAnsi="Aptos" w:eastAsia="Aptos" w:cs="Aptos" w:asciiTheme="minorAscii" w:hAnsiTheme="minorAscii" w:eastAsiaTheme="minorAscii" w:cstheme="minorAscii"/>
          <w:b w:val="0"/>
          <w:bCs w:val="0"/>
          <w:noProof w:val="0"/>
          <w:color w:val="auto"/>
          <w:sz w:val="24"/>
          <w:szCs w:val="24"/>
          <w:lang w:val="en-GB"/>
        </w:rPr>
        <w:t xml:space="preserve"> the client’s overall physical health, current fitness status, and any specific areas that may require attention or improvement. Through a series of carefully selected tests, which encompass key components such as body composition, muscular strength, flexibility, and cardiovascular fitness, this</w:t>
      </w:r>
      <w:r w:rsidRPr="3CB347BF" w:rsidR="3163FD4A">
        <w:rPr>
          <w:rFonts w:ascii="Aptos" w:hAnsi="Aptos" w:eastAsia="Aptos" w:cs="Aptos" w:asciiTheme="minorAscii" w:hAnsiTheme="minorAscii" w:eastAsiaTheme="minorAscii" w:cstheme="minorAscii"/>
          <w:b w:val="0"/>
          <w:bCs w:val="0"/>
          <w:noProof w:val="0"/>
          <w:color w:val="auto"/>
          <w:sz w:val="24"/>
          <w:szCs w:val="24"/>
          <w:lang w:val="en-GB"/>
        </w:rPr>
        <w:t xml:space="preserve"> report</w:t>
      </w:r>
      <w:r w:rsidRPr="3CB347BF" w:rsidR="7BEF3AC5">
        <w:rPr>
          <w:rFonts w:ascii="Aptos" w:hAnsi="Aptos" w:eastAsia="Aptos" w:cs="Aptos" w:asciiTheme="minorAscii" w:hAnsiTheme="minorAscii" w:eastAsiaTheme="minorAscii" w:cstheme="minorAscii"/>
          <w:b w:val="0"/>
          <w:bCs w:val="0"/>
          <w:noProof w:val="0"/>
          <w:color w:val="auto"/>
          <w:sz w:val="24"/>
          <w:szCs w:val="24"/>
          <w:lang w:val="en-GB"/>
        </w:rPr>
        <w:t xml:space="preserve"> aims to provide a comprehensive understanding of the client's health profile. The findings from these assessments will offer valuable insights into the individual’s physical </w:t>
      </w:r>
      <w:r w:rsidRPr="3CB347BF" w:rsidR="7BEF3AC5">
        <w:rPr>
          <w:rFonts w:ascii="Aptos" w:hAnsi="Aptos" w:eastAsia="Aptos" w:cs="Aptos" w:asciiTheme="minorAscii" w:hAnsiTheme="minorAscii" w:eastAsiaTheme="minorAscii" w:cstheme="minorAscii"/>
          <w:b w:val="0"/>
          <w:bCs w:val="0"/>
          <w:noProof w:val="0"/>
          <w:color w:val="auto"/>
          <w:sz w:val="24"/>
          <w:szCs w:val="24"/>
          <w:lang w:val="en-GB"/>
        </w:rPr>
        <w:t>condition</w:t>
      </w:r>
      <w:r w:rsidRPr="3CB347BF" w:rsidR="7BEF3AC5">
        <w:rPr>
          <w:rFonts w:ascii="Aptos" w:hAnsi="Aptos" w:eastAsia="Aptos" w:cs="Aptos" w:asciiTheme="minorAscii" w:hAnsiTheme="minorAscii" w:eastAsiaTheme="minorAscii" w:cstheme="minorAscii"/>
          <w:b w:val="0"/>
          <w:bCs w:val="0"/>
          <w:noProof w:val="0"/>
          <w:color w:val="auto"/>
          <w:sz w:val="24"/>
          <w:szCs w:val="24"/>
          <w:lang w:val="en-GB"/>
        </w:rPr>
        <w:t>.</w:t>
      </w:r>
    </w:p>
    <w:p w:rsidR="3CB347BF" w:rsidP="3CB347BF" w:rsidRDefault="3CB347BF" w14:paraId="432EE56F" w14:textId="1FE52569">
      <w:pPr>
        <w:rPr>
          <w:rFonts w:ascii="Aptos" w:hAnsi="Aptos" w:eastAsia="Aptos" w:cs="Aptos" w:asciiTheme="minorAscii" w:hAnsiTheme="minorAscii" w:eastAsiaTheme="minorAscii" w:cstheme="minorAscii"/>
          <w:b w:val="0"/>
          <w:bCs w:val="0"/>
          <w:noProof w:val="0"/>
          <w:color w:val="auto"/>
          <w:sz w:val="24"/>
          <w:szCs w:val="24"/>
          <w:lang w:val="en-GB"/>
        </w:rPr>
      </w:pPr>
    </w:p>
    <w:p w:rsidR="4B76C54E" w:rsidP="3CB347BF" w:rsidRDefault="4B76C54E" w14:paraId="1AFA6891" w14:textId="4C55DD9D">
      <w:pPr>
        <w:rPr>
          <w:rFonts w:ascii="Aptos" w:hAnsi="Aptos" w:eastAsia="Aptos" w:cs="Aptos" w:asciiTheme="minorAscii" w:hAnsiTheme="minorAscii" w:eastAsiaTheme="minorAscii" w:cstheme="minorAscii"/>
          <w:b w:val="0"/>
          <w:bCs w:val="0"/>
          <w:noProof w:val="0"/>
          <w:color w:val="auto"/>
          <w:sz w:val="24"/>
          <w:szCs w:val="24"/>
          <w:u w:val="single"/>
          <w:lang w:val="en-GB"/>
        </w:rPr>
      </w:pPr>
      <w:r w:rsidRPr="3CB347BF" w:rsidR="4B76C54E">
        <w:rPr>
          <w:rFonts w:ascii="Aptos" w:hAnsi="Aptos" w:eastAsia="Aptos" w:cs="Aptos" w:asciiTheme="minorAscii" w:hAnsiTheme="minorAscii" w:eastAsiaTheme="minorAscii" w:cstheme="minorAscii"/>
          <w:b w:val="0"/>
          <w:bCs w:val="0"/>
          <w:noProof w:val="0"/>
          <w:color w:val="auto"/>
          <w:sz w:val="24"/>
          <w:szCs w:val="24"/>
          <w:u w:val="single"/>
          <w:lang w:val="en-GB"/>
        </w:rPr>
        <w:t>The range of tests chosen</w:t>
      </w:r>
    </w:p>
    <w:p w:rsidR="4B76C54E" w:rsidP="3CB347BF" w:rsidRDefault="4B76C54E" w14:paraId="26AF7630" w14:textId="66A2EC77">
      <w:pPr>
        <w:rPr>
          <w:rFonts w:ascii="Aptos" w:hAnsi="Aptos" w:eastAsia="Aptos" w:cs="Aptos" w:asciiTheme="minorAscii" w:hAnsiTheme="minorAscii" w:eastAsiaTheme="minorAscii" w:cstheme="minorAscii"/>
          <w:b w:val="0"/>
          <w:bCs w:val="0"/>
          <w:noProof w:val="0"/>
          <w:color w:val="auto"/>
          <w:sz w:val="24"/>
          <w:szCs w:val="24"/>
          <w:lang w:val="en-GB"/>
        </w:rPr>
      </w:pPr>
      <w:r w:rsidRPr="3CB347BF" w:rsidR="4B76C54E">
        <w:rPr>
          <w:rFonts w:ascii="Aptos" w:hAnsi="Aptos" w:eastAsia="Aptos" w:cs="Aptos" w:asciiTheme="minorAscii" w:hAnsiTheme="minorAscii" w:eastAsiaTheme="minorAscii" w:cstheme="minorAscii"/>
          <w:b w:val="0"/>
          <w:bCs w:val="0"/>
          <w:noProof w:val="0"/>
          <w:color w:val="auto"/>
          <w:sz w:val="24"/>
          <w:szCs w:val="24"/>
          <w:lang w:val="en-GB"/>
        </w:rPr>
        <w:t>For this assessment, I have selected a range of tests that will provide a well-rounded evaluation of my client’s physical fitness.</w:t>
      </w:r>
      <w:r w:rsidRPr="3CB347BF" w:rsidR="34A55612">
        <w:rPr>
          <w:rFonts w:ascii="Aptos" w:hAnsi="Aptos" w:eastAsia="Aptos" w:cs="Aptos" w:asciiTheme="minorAscii" w:hAnsiTheme="minorAscii" w:eastAsiaTheme="minorAscii" w:cstheme="minorAscii"/>
          <w:b w:val="0"/>
          <w:bCs w:val="0"/>
          <w:noProof w:val="0"/>
          <w:color w:val="auto"/>
          <w:sz w:val="24"/>
          <w:szCs w:val="24"/>
          <w:lang w:val="en-GB"/>
        </w:rPr>
        <w:t xml:space="preserve"> These tests include the grip strength test, which evaluates muscular endurance</w:t>
      </w:r>
      <w:r w:rsidRPr="3CB347BF" w:rsidR="180D03C4">
        <w:rPr>
          <w:rFonts w:ascii="Aptos" w:hAnsi="Aptos" w:eastAsia="Aptos" w:cs="Aptos" w:asciiTheme="minorAscii" w:hAnsiTheme="minorAscii" w:eastAsiaTheme="minorAscii" w:cstheme="minorAscii"/>
          <w:b w:val="0"/>
          <w:bCs w:val="0"/>
          <w:noProof w:val="0"/>
          <w:color w:val="auto"/>
          <w:sz w:val="24"/>
          <w:szCs w:val="24"/>
          <w:lang w:val="en-GB"/>
        </w:rPr>
        <w:t>. T</w:t>
      </w:r>
      <w:r w:rsidRPr="3CB347BF" w:rsidR="34A55612">
        <w:rPr>
          <w:rFonts w:ascii="Aptos" w:hAnsi="Aptos" w:eastAsia="Aptos" w:cs="Aptos" w:asciiTheme="minorAscii" w:hAnsiTheme="minorAscii" w:eastAsiaTheme="minorAscii" w:cstheme="minorAscii"/>
          <w:b w:val="0"/>
          <w:bCs w:val="0"/>
          <w:noProof w:val="0"/>
          <w:color w:val="auto"/>
          <w:sz w:val="24"/>
          <w:szCs w:val="24"/>
          <w:lang w:val="en-GB"/>
        </w:rPr>
        <w:t>he step test</w:t>
      </w:r>
      <w:r w:rsidRPr="3CB347BF" w:rsidR="0DA51C9C">
        <w:rPr>
          <w:rFonts w:ascii="Aptos" w:hAnsi="Aptos" w:eastAsia="Aptos" w:cs="Aptos" w:asciiTheme="minorAscii" w:hAnsiTheme="minorAscii" w:eastAsiaTheme="minorAscii" w:cstheme="minorAscii"/>
          <w:b w:val="0"/>
          <w:bCs w:val="0"/>
          <w:noProof w:val="0"/>
          <w:color w:val="auto"/>
          <w:sz w:val="24"/>
          <w:szCs w:val="24"/>
          <w:lang w:val="en-GB"/>
        </w:rPr>
        <w:t xml:space="preserve"> is</w:t>
      </w:r>
      <w:r w:rsidRPr="3CB347BF" w:rsidR="34A55612">
        <w:rPr>
          <w:rFonts w:ascii="Aptos" w:hAnsi="Aptos" w:eastAsia="Aptos" w:cs="Aptos" w:asciiTheme="minorAscii" w:hAnsiTheme="minorAscii" w:eastAsiaTheme="minorAscii" w:cstheme="minorAscii"/>
          <w:b w:val="0"/>
          <w:bCs w:val="0"/>
          <w:noProof w:val="0"/>
          <w:color w:val="auto"/>
          <w:sz w:val="24"/>
          <w:szCs w:val="24"/>
          <w:lang w:val="en-GB"/>
        </w:rPr>
        <w:t xml:space="preserve"> used to measure cardiovascular fitness</w:t>
      </w:r>
      <w:r w:rsidRPr="3CB347BF" w:rsidR="3A72D5D5">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CB347BF" w:rsidR="76BB1D0F">
        <w:rPr>
          <w:rFonts w:ascii="Aptos" w:hAnsi="Aptos" w:eastAsia="Aptos" w:cs="Aptos" w:asciiTheme="minorAscii" w:hAnsiTheme="minorAscii" w:eastAsiaTheme="minorAscii" w:cstheme="minorAscii"/>
          <w:b w:val="0"/>
          <w:bCs w:val="0"/>
          <w:noProof w:val="0"/>
          <w:color w:val="auto"/>
          <w:sz w:val="24"/>
          <w:szCs w:val="24"/>
          <w:lang w:val="en-GB"/>
        </w:rPr>
        <w:t>T</w:t>
      </w:r>
      <w:r w:rsidRPr="3CB347BF" w:rsidR="34A55612">
        <w:rPr>
          <w:rFonts w:ascii="Aptos" w:hAnsi="Aptos" w:eastAsia="Aptos" w:cs="Aptos" w:asciiTheme="minorAscii" w:hAnsiTheme="minorAscii" w:eastAsiaTheme="minorAscii" w:cstheme="minorAscii"/>
          <w:b w:val="0"/>
          <w:bCs w:val="0"/>
          <w:noProof w:val="0"/>
          <w:color w:val="auto"/>
          <w:sz w:val="24"/>
          <w:szCs w:val="24"/>
          <w:lang w:val="en-GB"/>
        </w:rPr>
        <w:t>he sit</w:t>
      </w:r>
      <w:r w:rsidRPr="3CB347BF" w:rsidR="2DFC6957">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CB347BF" w:rsidR="34A55612">
        <w:rPr>
          <w:rFonts w:ascii="Aptos" w:hAnsi="Aptos" w:eastAsia="Aptos" w:cs="Aptos" w:asciiTheme="minorAscii" w:hAnsiTheme="minorAscii" w:eastAsiaTheme="minorAscii" w:cstheme="minorAscii"/>
          <w:b w:val="0"/>
          <w:bCs w:val="0"/>
          <w:noProof w:val="0"/>
          <w:color w:val="auto"/>
          <w:sz w:val="24"/>
          <w:szCs w:val="24"/>
          <w:lang w:val="en-GB"/>
        </w:rPr>
        <w:t>and</w:t>
      </w:r>
      <w:r w:rsidRPr="3CB347BF" w:rsidR="7467C9DB">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CB347BF" w:rsidR="34A55612">
        <w:rPr>
          <w:rFonts w:ascii="Aptos" w:hAnsi="Aptos" w:eastAsia="Aptos" w:cs="Aptos" w:asciiTheme="minorAscii" w:hAnsiTheme="minorAscii" w:eastAsiaTheme="minorAscii" w:cstheme="minorAscii"/>
          <w:b w:val="0"/>
          <w:bCs w:val="0"/>
          <w:noProof w:val="0"/>
          <w:color w:val="auto"/>
          <w:sz w:val="24"/>
          <w:szCs w:val="24"/>
          <w:lang w:val="en-GB"/>
        </w:rPr>
        <w:t>reach test, which assesses flexibility, particularly in the hamstrings</w:t>
      </w:r>
      <w:r w:rsidRPr="3CB347BF" w:rsidR="317D5CFE">
        <w:rPr>
          <w:rFonts w:ascii="Aptos" w:hAnsi="Aptos" w:eastAsia="Aptos" w:cs="Aptos" w:asciiTheme="minorAscii" w:hAnsiTheme="minorAscii" w:eastAsiaTheme="minorAscii" w:cstheme="minorAscii"/>
          <w:b w:val="0"/>
          <w:bCs w:val="0"/>
          <w:noProof w:val="0"/>
          <w:color w:val="auto"/>
          <w:sz w:val="24"/>
          <w:szCs w:val="24"/>
          <w:lang w:val="en-GB"/>
        </w:rPr>
        <w:t>,</w:t>
      </w:r>
      <w:r w:rsidRPr="3CB347BF" w:rsidR="34A55612">
        <w:rPr>
          <w:rFonts w:ascii="Aptos" w:hAnsi="Aptos" w:eastAsia="Aptos" w:cs="Aptos" w:asciiTheme="minorAscii" w:hAnsiTheme="minorAscii" w:eastAsiaTheme="minorAscii" w:cstheme="minorAscii"/>
          <w:b w:val="0"/>
          <w:bCs w:val="0"/>
          <w:noProof w:val="0"/>
          <w:color w:val="auto"/>
          <w:sz w:val="24"/>
          <w:szCs w:val="24"/>
          <w:lang w:val="en-GB"/>
        </w:rPr>
        <w:t xml:space="preserve"> and the push-up test</w:t>
      </w:r>
      <w:r w:rsidRPr="3CB347BF" w:rsidR="3E97A116">
        <w:rPr>
          <w:rFonts w:ascii="Aptos" w:hAnsi="Aptos" w:eastAsia="Aptos" w:cs="Aptos" w:asciiTheme="minorAscii" w:hAnsiTheme="minorAscii" w:eastAsiaTheme="minorAscii" w:cstheme="minorAscii"/>
          <w:b w:val="0"/>
          <w:bCs w:val="0"/>
          <w:noProof w:val="0"/>
          <w:color w:val="auto"/>
          <w:sz w:val="24"/>
          <w:szCs w:val="24"/>
          <w:lang w:val="en-GB"/>
        </w:rPr>
        <w:t xml:space="preserve"> is</w:t>
      </w:r>
      <w:r w:rsidRPr="3CB347BF" w:rsidR="34A55612">
        <w:rPr>
          <w:rFonts w:ascii="Aptos" w:hAnsi="Aptos" w:eastAsia="Aptos" w:cs="Aptos" w:asciiTheme="minorAscii" w:hAnsiTheme="minorAscii" w:eastAsiaTheme="minorAscii" w:cstheme="minorAscii"/>
          <w:b w:val="0"/>
          <w:bCs w:val="0"/>
          <w:noProof w:val="0"/>
          <w:color w:val="auto"/>
          <w:sz w:val="24"/>
          <w:szCs w:val="24"/>
          <w:lang w:val="en-GB"/>
        </w:rPr>
        <w:t xml:space="preserve"> designed to gauge upper body strength and endurance. </w:t>
      </w:r>
      <w:r w:rsidRPr="3CB347BF" w:rsidR="34A55612">
        <w:rPr>
          <w:rFonts w:ascii="Aptos" w:hAnsi="Aptos" w:eastAsia="Aptos" w:cs="Aptos" w:asciiTheme="minorAscii" w:hAnsiTheme="minorAscii" w:eastAsiaTheme="minorAscii" w:cstheme="minorAscii"/>
          <w:b w:val="0"/>
          <w:bCs w:val="0"/>
          <w:noProof w:val="0"/>
          <w:color w:val="auto"/>
          <w:sz w:val="24"/>
          <w:szCs w:val="24"/>
          <w:lang w:val="en-GB"/>
        </w:rPr>
        <w:t xml:space="preserve">Each </w:t>
      </w:r>
      <w:r w:rsidRPr="3CB347BF" w:rsidR="34A55612">
        <w:rPr>
          <w:rFonts w:ascii="Aptos" w:hAnsi="Aptos" w:eastAsia="Aptos" w:cs="Aptos" w:asciiTheme="minorAscii" w:hAnsiTheme="minorAscii" w:eastAsiaTheme="minorAscii" w:cstheme="minorAscii"/>
          <w:b w:val="0"/>
          <w:bCs w:val="0"/>
          <w:noProof w:val="0"/>
          <w:color w:val="auto"/>
          <w:sz w:val="24"/>
          <w:szCs w:val="24"/>
          <w:lang w:val="en-GB"/>
        </w:rPr>
        <w:t>assessments</w:t>
      </w:r>
      <w:r w:rsidRPr="3CB347BF" w:rsidR="34A55612">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CB347BF" w:rsidR="34A55612">
        <w:rPr>
          <w:rFonts w:ascii="Aptos" w:hAnsi="Aptos" w:eastAsia="Aptos" w:cs="Aptos" w:asciiTheme="minorAscii" w:hAnsiTheme="minorAscii" w:eastAsiaTheme="minorAscii" w:cstheme="minorAscii"/>
          <w:b w:val="0"/>
          <w:bCs w:val="0"/>
          <w:noProof w:val="0"/>
          <w:color w:val="auto"/>
          <w:sz w:val="24"/>
          <w:szCs w:val="24"/>
          <w:lang w:val="en-GB"/>
        </w:rPr>
        <w:t xml:space="preserve">has been thoughtfully chosen to address key components of the client’s physical health, offering valuable insights into their current </w:t>
      </w:r>
      <w:r w:rsidRPr="3CB347BF" w:rsidR="19BDB2C7">
        <w:rPr>
          <w:rFonts w:ascii="Aptos" w:hAnsi="Aptos" w:eastAsia="Aptos" w:cs="Aptos" w:asciiTheme="minorAscii" w:hAnsiTheme="minorAscii" w:eastAsiaTheme="minorAscii" w:cstheme="minorAscii"/>
          <w:b w:val="0"/>
          <w:bCs w:val="0"/>
          <w:noProof w:val="0"/>
          <w:color w:val="auto"/>
          <w:sz w:val="24"/>
          <w:szCs w:val="24"/>
          <w:lang w:val="en-GB"/>
        </w:rPr>
        <w:t>activity</w:t>
      </w:r>
      <w:r w:rsidRPr="3CB347BF" w:rsidR="34A55612">
        <w:rPr>
          <w:rFonts w:ascii="Aptos" w:hAnsi="Aptos" w:eastAsia="Aptos" w:cs="Aptos" w:asciiTheme="minorAscii" w:hAnsiTheme="minorAscii" w:eastAsiaTheme="minorAscii" w:cstheme="minorAscii"/>
          <w:b w:val="0"/>
          <w:bCs w:val="0"/>
          <w:noProof w:val="0"/>
          <w:color w:val="auto"/>
          <w:sz w:val="24"/>
          <w:szCs w:val="24"/>
          <w:lang w:val="en-GB"/>
        </w:rPr>
        <w:t xml:space="preserve"> levels.</w:t>
      </w:r>
    </w:p>
    <w:p w:rsidR="3CB347BF" w:rsidP="3CB347BF" w:rsidRDefault="3CB347BF" w14:paraId="74AF8B95" w14:textId="140B36A7">
      <w:pPr>
        <w:rPr>
          <w:rFonts w:ascii="Aptos" w:hAnsi="Aptos" w:eastAsia="Aptos" w:cs="Aptos" w:asciiTheme="minorAscii" w:hAnsiTheme="minorAscii" w:eastAsiaTheme="minorAscii" w:cstheme="minorAscii"/>
          <w:b w:val="0"/>
          <w:bCs w:val="0"/>
          <w:noProof w:val="0"/>
          <w:color w:val="auto"/>
          <w:sz w:val="24"/>
          <w:szCs w:val="24"/>
          <w:lang w:val="en-GB"/>
        </w:rPr>
      </w:pPr>
    </w:p>
    <w:p w:rsidR="2533CAD1" w:rsidP="3CB347BF" w:rsidRDefault="2533CAD1" w14:paraId="1950BBB5" w14:textId="5A629C0E">
      <w:pPr>
        <w:rPr>
          <w:rFonts w:ascii="Aptos" w:hAnsi="Aptos" w:eastAsia="Aptos" w:cs="Aptos" w:asciiTheme="minorAscii" w:hAnsiTheme="minorAscii" w:eastAsiaTheme="minorAscii" w:cstheme="minorAscii"/>
          <w:b w:val="0"/>
          <w:bCs w:val="0"/>
          <w:noProof w:val="0"/>
          <w:color w:val="auto"/>
          <w:sz w:val="24"/>
          <w:szCs w:val="24"/>
          <w:u w:val="single"/>
          <w:lang w:val="en-GB"/>
        </w:rPr>
      </w:pPr>
      <w:r w:rsidRPr="3CB347BF" w:rsidR="2533CAD1">
        <w:rPr>
          <w:rFonts w:ascii="Aptos" w:hAnsi="Aptos" w:eastAsia="Aptos" w:cs="Aptos" w:asciiTheme="minorAscii" w:hAnsiTheme="minorAscii" w:eastAsiaTheme="minorAscii" w:cstheme="minorAscii"/>
          <w:b w:val="0"/>
          <w:bCs w:val="0"/>
          <w:noProof w:val="0"/>
          <w:color w:val="auto"/>
          <w:sz w:val="24"/>
          <w:szCs w:val="24"/>
          <w:u w:val="single"/>
          <w:lang w:val="en-GB"/>
        </w:rPr>
        <w:t>Grip strength test</w:t>
      </w:r>
    </w:p>
    <w:p w:rsidR="1B299461" w:rsidP="3CB347BF" w:rsidRDefault="1B299461" w14:paraId="63F14DC6" w14:textId="63D5D2D7">
      <w:pPr>
        <w:pStyle w:val="Normal"/>
        <w:rPr>
          <w:rFonts w:ascii="Aptos" w:hAnsi="Aptos" w:eastAsia="Aptos" w:cs="Aptos" w:asciiTheme="minorAscii" w:hAnsiTheme="minorAscii" w:eastAsiaTheme="minorAscii" w:cstheme="minorAscii"/>
          <w:b w:val="0"/>
          <w:bCs w:val="0"/>
          <w:noProof w:val="0"/>
          <w:color w:val="auto"/>
          <w:sz w:val="24"/>
          <w:szCs w:val="24"/>
          <w:lang w:val="en-GB"/>
        </w:rPr>
      </w:pPr>
      <w:r w:rsidRPr="3CB347BF" w:rsidR="1B299461">
        <w:rPr>
          <w:rFonts w:ascii="Aptos" w:hAnsi="Aptos" w:eastAsia="Aptos" w:cs="Aptos" w:asciiTheme="minorAscii" w:hAnsiTheme="minorAscii" w:eastAsiaTheme="minorAscii" w:cstheme="minorAscii"/>
          <w:b w:val="0"/>
          <w:bCs w:val="0"/>
          <w:noProof w:val="0"/>
          <w:color w:val="auto"/>
          <w:sz w:val="24"/>
          <w:szCs w:val="24"/>
          <w:lang w:val="en-GB"/>
        </w:rPr>
        <w:t>Handgrip strength is a simple and reliable measure of maximum voluntary muscle strength, widely used as an indicator of overall muscle health.</w:t>
      </w:r>
      <w:r w:rsidRPr="3CB347BF" w:rsidR="0CF93379">
        <w:rPr>
          <w:rFonts w:ascii="Aptos" w:hAnsi="Aptos" w:eastAsia="Aptos" w:cs="Aptos" w:asciiTheme="minorAscii" w:hAnsiTheme="minorAscii" w:eastAsiaTheme="minorAscii" w:cstheme="minorAscii"/>
          <w:b w:val="0"/>
          <w:bCs w:val="0"/>
          <w:noProof w:val="0"/>
          <w:color w:val="auto"/>
          <w:sz w:val="24"/>
          <w:szCs w:val="24"/>
          <w:lang w:val="en-GB"/>
        </w:rPr>
        <w:t xml:space="preserve"> The hand grip strength test</w:t>
      </w:r>
      <w:r w:rsidRPr="3CB347BF" w:rsidR="1B299461">
        <w:rPr>
          <w:rFonts w:ascii="Aptos" w:hAnsi="Aptos" w:eastAsia="Aptos" w:cs="Aptos" w:asciiTheme="minorAscii" w:hAnsiTheme="minorAscii" w:eastAsiaTheme="minorAscii" w:cstheme="minorAscii"/>
          <w:b w:val="0"/>
          <w:bCs w:val="0"/>
          <w:noProof w:val="0"/>
          <w:color w:val="auto"/>
          <w:sz w:val="24"/>
          <w:szCs w:val="24"/>
          <w:lang w:val="en-GB"/>
        </w:rPr>
        <w:t xml:space="preserve"> has been linked to conditions such as </w:t>
      </w:r>
      <w:r w:rsidRPr="3CB347BF" w:rsidR="24207E46">
        <w:rPr>
          <w:rFonts w:ascii="Aptos" w:hAnsi="Aptos" w:eastAsia="Aptos" w:cs="Aptos" w:asciiTheme="minorAscii" w:hAnsiTheme="minorAscii" w:eastAsiaTheme="minorAscii" w:cstheme="minorAscii"/>
          <w:b w:val="0"/>
          <w:bCs w:val="0"/>
          <w:noProof w:val="0"/>
          <w:color w:val="auto"/>
          <w:sz w:val="24"/>
          <w:szCs w:val="24"/>
          <w:lang w:val="en-GB"/>
        </w:rPr>
        <w:t>a</w:t>
      </w:r>
      <w:r w:rsidRPr="3CB347BF" w:rsidR="24207E46">
        <w:rPr>
          <w:rFonts w:ascii="Aptos" w:hAnsi="Aptos" w:eastAsia="Aptos" w:cs="Aptos" w:asciiTheme="minorAscii" w:hAnsiTheme="minorAscii" w:eastAsiaTheme="minorAscii" w:cstheme="minorAscii"/>
          <w:b w:val="0"/>
          <w:bCs w:val="0"/>
          <w:noProof w:val="0"/>
          <w:color w:val="auto"/>
          <w:sz w:val="24"/>
          <w:szCs w:val="24"/>
          <w:lang w:val="en-GB"/>
        </w:rPr>
        <w:t>nemia</w:t>
      </w:r>
      <w:r w:rsidRPr="3CB347BF" w:rsidR="1B299461">
        <w:rPr>
          <w:rFonts w:ascii="Aptos" w:hAnsi="Aptos" w:eastAsia="Aptos" w:cs="Aptos" w:asciiTheme="minorAscii" w:hAnsiTheme="minorAscii" w:eastAsiaTheme="minorAscii" w:cstheme="minorAscii"/>
          <w:b w:val="0"/>
          <w:bCs w:val="0"/>
          <w:noProof w:val="0"/>
          <w:color w:val="auto"/>
          <w:sz w:val="24"/>
          <w:szCs w:val="24"/>
          <w:lang w:val="en-GB"/>
        </w:rPr>
        <w:t>,</w:t>
      </w:r>
      <w:r w:rsidRPr="3CB347BF" w:rsidR="1B299461">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CB347BF" w:rsidR="1B299461">
        <w:rPr>
          <w:rFonts w:ascii="Aptos" w:hAnsi="Aptos" w:eastAsia="Aptos" w:cs="Aptos" w:asciiTheme="minorAscii" w:hAnsiTheme="minorAscii" w:eastAsiaTheme="minorAscii" w:cstheme="minorAscii"/>
          <w:b w:val="0"/>
          <w:bCs w:val="0"/>
          <w:noProof w:val="0"/>
          <w:color w:val="auto"/>
          <w:sz w:val="24"/>
          <w:szCs w:val="24"/>
          <w:lang w:val="en-GB"/>
        </w:rPr>
        <w:t xml:space="preserve">as well as dietary factors like vitamin D deficiency, which can </w:t>
      </w:r>
      <w:r w:rsidRPr="3CB347BF" w:rsidR="1B299461">
        <w:rPr>
          <w:rFonts w:ascii="Aptos" w:hAnsi="Aptos" w:eastAsia="Aptos" w:cs="Aptos" w:asciiTheme="minorAscii" w:hAnsiTheme="minorAscii" w:eastAsiaTheme="minorAscii" w:cstheme="minorAscii"/>
          <w:b w:val="0"/>
          <w:bCs w:val="0"/>
          <w:noProof w:val="0"/>
          <w:color w:val="auto"/>
          <w:sz w:val="24"/>
          <w:szCs w:val="24"/>
          <w:lang w:val="en-GB"/>
        </w:rPr>
        <w:t>i</w:t>
      </w:r>
      <w:r w:rsidRPr="3CB347BF" w:rsidR="1B299461">
        <w:rPr>
          <w:rFonts w:ascii="Aptos" w:hAnsi="Aptos" w:eastAsia="Aptos" w:cs="Aptos" w:asciiTheme="minorAscii" w:hAnsiTheme="minorAscii" w:eastAsiaTheme="minorAscii" w:cstheme="minorAscii"/>
          <w:b w:val="0"/>
          <w:bCs w:val="0"/>
          <w:noProof w:val="0"/>
          <w:color w:val="auto"/>
          <w:sz w:val="24"/>
          <w:szCs w:val="24"/>
          <w:lang w:val="en-GB"/>
        </w:rPr>
        <w:t>mpact</w:t>
      </w:r>
      <w:r w:rsidRPr="3CB347BF" w:rsidR="1B299461">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CB347BF" w:rsidR="1B299461">
        <w:rPr>
          <w:rFonts w:ascii="Aptos" w:hAnsi="Aptos" w:eastAsia="Aptos" w:cs="Aptos" w:asciiTheme="minorAscii" w:hAnsiTheme="minorAscii" w:eastAsiaTheme="minorAscii" w:cstheme="minorAscii"/>
          <w:b w:val="0"/>
          <w:bCs w:val="0"/>
          <w:noProof w:val="0"/>
          <w:color w:val="auto"/>
          <w:sz w:val="24"/>
          <w:szCs w:val="24"/>
          <w:lang w:val="en-GB"/>
        </w:rPr>
        <w:t>muscle strength.</w:t>
      </w:r>
      <w:r w:rsidRPr="3CB347BF" w:rsidR="1129DBE9">
        <w:rPr>
          <w:rFonts w:ascii="Aptos" w:hAnsi="Aptos" w:eastAsia="Aptos" w:cs="Aptos" w:asciiTheme="minorAscii" w:hAnsiTheme="minorAscii" w:eastAsiaTheme="minorAscii" w:cstheme="minorAscii"/>
          <w:b w:val="0"/>
          <w:bCs w:val="0"/>
          <w:noProof w:val="0"/>
          <w:color w:val="auto"/>
          <w:sz w:val="24"/>
          <w:szCs w:val="24"/>
          <w:lang w:val="en-GB"/>
        </w:rPr>
        <w:t xml:space="preserve"> The hand grip strength test is an important marker for measuring muscle function and is recommended as a regular test in healthcare because it can help predict future health risks, including heart disease and cancer.</w:t>
      </w:r>
      <w:r w:rsidRPr="3CB347BF" w:rsidR="49DA37A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3CB347BF" w:rsidR="6019D3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hand Grip strength</w:t>
      </w:r>
      <w:r w:rsidRPr="3CB347BF" w:rsidR="49DA37A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measurement should be strongly recommended as a routine test in hospital practice and community healthcare and not only in the research field</w:t>
      </w:r>
      <w:r w:rsidRPr="3CB347BF" w:rsidR="3D738F1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3CB347BF" w:rsidR="0C172D4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3CB347BF" w:rsidR="49DA37A0">
        <w:rPr>
          <w:rFonts w:ascii="Aptos" w:hAnsi="Aptos" w:eastAsia="Aptos" w:cs="Aptos" w:asciiTheme="minorAscii" w:hAnsiTheme="minorAscii" w:eastAsiaTheme="minorAscii" w:cstheme="minorAscii"/>
          <w:b w:val="0"/>
          <w:bCs w:val="0"/>
          <w:noProof w:val="0"/>
          <w:color w:val="auto"/>
          <w:sz w:val="24"/>
          <w:szCs w:val="24"/>
          <w:lang w:val="en-GB"/>
        </w:rPr>
        <w:t>(Lee, 2021)</w:t>
      </w:r>
      <w:r w:rsidRPr="3CB347BF" w:rsidR="57EFD19E">
        <w:rPr>
          <w:rFonts w:ascii="Aptos" w:hAnsi="Aptos" w:eastAsia="Aptos" w:cs="Aptos" w:asciiTheme="minorAscii" w:hAnsiTheme="minorAscii" w:eastAsiaTheme="minorAscii" w:cstheme="minorAscii"/>
          <w:b w:val="0"/>
          <w:bCs w:val="0"/>
          <w:noProof w:val="0"/>
          <w:color w:val="auto"/>
          <w:sz w:val="24"/>
          <w:szCs w:val="24"/>
          <w:lang w:val="en-GB"/>
        </w:rPr>
        <w:t>.</w:t>
      </w:r>
    </w:p>
    <w:p w:rsidR="43EE1641" w:rsidP="3CB347BF" w:rsidRDefault="43EE1641" w14:paraId="6D6DD9FB" w14:textId="4DB25751">
      <w:pPr>
        <w:pStyle w:val="Normal"/>
        <w:ind w:left="0"/>
        <w:rPr>
          <w:rFonts w:ascii="Aptos" w:hAnsi="Aptos" w:eastAsia="Aptos" w:cs="Aptos" w:asciiTheme="minorAscii" w:hAnsiTheme="minorAscii" w:eastAsiaTheme="minorAscii" w:cstheme="minorAscii"/>
          <w:b w:val="0"/>
          <w:bCs w:val="0"/>
          <w:noProof w:val="0"/>
          <w:color w:val="auto"/>
          <w:sz w:val="24"/>
          <w:szCs w:val="24"/>
          <w:lang w:val="en-GB"/>
        </w:rPr>
      </w:pPr>
      <w:r w:rsidRPr="3CB347BF" w:rsidR="43EE1641">
        <w:rPr>
          <w:rFonts w:ascii="Aptos" w:hAnsi="Aptos" w:eastAsia="Aptos" w:cs="Aptos" w:asciiTheme="minorAscii" w:hAnsiTheme="minorAscii" w:eastAsiaTheme="minorAscii" w:cstheme="minorAscii"/>
          <w:b w:val="0"/>
          <w:bCs w:val="0"/>
          <w:noProof w:val="0"/>
          <w:color w:val="auto"/>
          <w:sz w:val="24"/>
          <w:szCs w:val="24"/>
          <w:lang w:val="en-GB"/>
        </w:rPr>
        <w:t xml:space="preserve">The isometric strength test is conducted using a handgrip dynamometer to measure handgrip strength. </w:t>
      </w:r>
    </w:p>
    <w:p w:rsidR="43E234E6" w:rsidP="3CB347BF" w:rsidRDefault="43E234E6" w14:paraId="6CF366E0" w14:textId="2D2FF5F6">
      <w:pPr>
        <w:pStyle w:val="Normal"/>
        <w:ind w:left="0"/>
        <w:rPr>
          <w:rFonts w:ascii="Aptos" w:hAnsi="Aptos" w:eastAsia="Aptos" w:cs="Aptos" w:asciiTheme="minorAscii" w:hAnsiTheme="minorAscii" w:eastAsiaTheme="minorAscii" w:cstheme="minorAscii"/>
          <w:b w:val="0"/>
          <w:bCs w:val="0"/>
          <w:noProof w:val="0"/>
          <w:color w:val="auto"/>
          <w:sz w:val="24"/>
          <w:szCs w:val="24"/>
          <w:lang w:val="en-GB"/>
        </w:rPr>
      </w:pPr>
      <w:r w:rsidRPr="3CB347BF" w:rsidR="43E234E6">
        <w:rPr>
          <w:rFonts w:ascii="Aptos" w:hAnsi="Aptos" w:eastAsia="Aptos" w:cs="Aptos" w:asciiTheme="minorAscii" w:hAnsiTheme="minorAscii" w:eastAsiaTheme="minorAscii" w:cstheme="minorAscii"/>
          <w:b w:val="0"/>
          <w:bCs w:val="0"/>
          <w:noProof w:val="0"/>
          <w:color w:val="auto"/>
          <w:sz w:val="24"/>
          <w:szCs w:val="24"/>
          <w:lang w:val="en-GB"/>
        </w:rPr>
        <w:t>The subject was instructed to follow these procedures</w:t>
      </w:r>
      <w:r w:rsidRPr="3CB347BF" w:rsidR="45FFC3AC">
        <w:rPr>
          <w:rFonts w:ascii="Aptos" w:hAnsi="Aptos" w:eastAsia="Aptos" w:cs="Aptos" w:asciiTheme="minorAscii" w:hAnsiTheme="minorAscii" w:eastAsiaTheme="minorAscii" w:cstheme="minorAscii"/>
          <w:b w:val="0"/>
          <w:bCs w:val="0"/>
          <w:noProof w:val="0"/>
          <w:color w:val="auto"/>
          <w:sz w:val="24"/>
          <w:szCs w:val="24"/>
          <w:lang w:val="en-GB"/>
        </w:rPr>
        <w:t>:</w:t>
      </w:r>
      <w:r w:rsidRPr="3CB347BF" w:rsidR="43E234E6">
        <w:rPr>
          <w:rFonts w:ascii="Aptos" w:hAnsi="Aptos" w:eastAsia="Aptos" w:cs="Aptos" w:asciiTheme="minorAscii" w:hAnsiTheme="minorAscii" w:eastAsiaTheme="minorAscii" w:cstheme="minorAscii"/>
          <w:b w:val="0"/>
          <w:bCs w:val="0"/>
          <w:noProof w:val="0"/>
          <w:color w:val="auto"/>
          <w:sz w:val="24"/>
          <w:szCs w:val="24"/>
          <w:lang w:val="en-GB"/>
        </w:rPr>
        <w:t xml:space="preserve"> </w:t>
      </w:r>
    </w:p>
    <w:p w:rsidR="277CE88A" w:rsidP="3CB347BF" w:rsidRDefault="277CE88A" w14:paraId="0DD2D2DD" w14:textId="0D80023B">
      <w:pPr>
        <w:pStyle w:val="ListParagraph"/>
        <w:numPr>
          <w:ilvl w:val="0"/>
          <w:numId w:val="1"/>
        </w:numPr>
        <w:rPr>
          <w:rFonts w:ascii="Aptos" w:hAnsi="Aptos" w:eastAsia="Aptos" w:cs="Aptos" w:asciiTheme="minorAscii" w:hAnsiTheme="minorAscii" w:eastAsiaTheme="minorAscii" w:cstheme="minorAscii"/>
          <w:b w:val="0"/>
          <w:bCs w:val="0"/>
          <w:noProof w:val="0"/>
          <w:color w:val="auto"/>
          <w:sz w:val="24"/>
          <w:szCs w:val="24"/>
          <w:lang w:val="en-GB"/>
        </w:rPr>
      </w:pPr>
      <w:r w:rsidRPr="3CB347BF" w:rsidR="277CE88A">
        <w:rPr>
          <w:rFonts w:ascii="Aptos" w:hAnsi="Aptos" w:eastAsia="Aptos" w:cs="Aptos" w:asciiTheme="minorAscii" w:hAnsiTheme="minorAscii" w:eastAsiaTheme="minorAscii" w:cstheme="minorAscii"/>
          <w:b w:val="0"/>
          <w:bCs w:val="0"/>
          <w:noProof w:val="0"/>
          <w:color w:val="auto"/>
          <w:sz w:val="24"/>
          <w:szCs w:val="24"/>
          <w:lang w:val="en-GB"/>
        </w:rPr>
        <w:t xml:space="preserve">Adjust the bar grip so that the second joint of your fingers fits comfortably under the handle, supporting the weight of the instrument. </w:t>
      </w:r>
    </w:p>
    <w:p w:rsidR="277CE88A" w:rsidP="3CB347BF" w:rsidRDefault="277CE88A" w14:paraId="6237A64A" w14:textId="41897258">
      <w:pPr>
        <w:pStyle w:val="ListParagraph"/>
        <w:numPr>
          <w:ilvl w:val="0"/>
          <w:numId w:val="1"/>
        </w:numPr>
        <w:rPr>
          <w:rFonts w:ascii="Aptos" w:hAnsi="Aptos" w:eastAsia="Aptos" w:cs="Aptos" w:asciiTheme="minorAscii" w:hAnsiTheme="minorAscii" w:eastAsiaTheme="minorAscii" w:cstheme="minorAscii"/>
          <w:b w:val="0"/>
          <w:bCs w:val="0"/>
          <w:noProof w:val="0"/>
          <w:color w:val="auto"/>
          <w:sz w:val="24"/>
          <w:szCs w:val="24"/>
          <w:lang w:val="en-GB"/>
        </w:rPr>
      </w:pPr>
      <w:r w:rsidRPr="3CB347BF" w:rsidR="277CE88A">
        <w:rPr>
          <w:rFonts w:ascii="Aptos" w:hAnsi="Aptos" w:eastAsia="Aptos" w:cs="Aptos" w:asciiTheme="minorAscii" w:hAnsiTheme="minorAscii" w:eastAsiaTheme="minorAscii" w:cstheme="minorAscii"/>
          <w:b w:val="0"/>
          <w:bCs w:val="0"/>
          <w:noProof w:val="0"/>
          <w:color w:val="auto"/>
          <w:sz w:val="24"/>
          <w:szCs w:val="24"/>
          <w:lang w:val="en-GB"/>
        </w:rPr>
        <w:t>Then, set the dynamometer to zero.</w:t>
      </w:r>
    </w:p>
    <w:p w:rsidR="1659D108" w:rsidP="3CB347BF" w:rsidRDefault="1659D108" w14:paraId="78DF3293" w14:textId="715FBCFB">
      <w:pPr>
        <w:pStyle w:val="ListParagraph"/>
        <w:numPr>
          <w:ilvl w:val="0"/>
          <w:numId w:val="1"/>
        </w:numPr>
        <w:rPr>
          <w:rFonts w:ascii="Aptos" w:hAnsi="Aptos" w:eastAsia="Aptos" w:cs="Aptos" w:asciiTheme="minorAscii" w:hAnsiTheme="minorAscii" w:eastAsiaTheme="minorAscii" w:cstheme="minorAscii"/>
          <w:b w:val="0"/>
          <w:bCs w:val="0"/>
          <w:noProof w:val="0"/>
          <w:color w:val="auto"/>
          <w:sz w:val="24"/>
          <w:szCs w:val="24"/>
          <w:lang w:val="en-GB"/>
        </w:rPr>
      </w:pPr>
      <w:r w:rsidRPr="3CB347BF" w:rsidR="1659D108">
        <w:rPr>
          <w:rFonts w:ascii="Aptos" w:hAnsi="Aptos" w:eastAsia="Aptos" w:cs="Aptos" w:asciiTheme="minorAscii" w:hAnsiTheme="minorAscii" w:eastAsiaTheme="minorAscii" w:cstheme="minorAscii"/>
          <w:b w:val="0"/>
          <w:bCs w:val="0"/>
          <w:noProof w:val="0"/>
          <w:color w:val="auto"/>
          <w:sz w:val="24"/>
          <w:szCs w:val="24"/>
          <w:lang w:val="en-GB"/>
        </w:rPr>
        <w:t>The subject positions the handgrip dynamometer in line with the forearm at thigh level, keeping it away from the body.</w:t>
      </w:r>
    </w:p>
    <w:p w:rsidR="7CBF9780" w:rsidP="3CB347BF" w:rsidRDefault="7CBF9780" w14:paraId="492FD437" w14:textId="5E4DF257">
      <w:pPr>
        <w:pStyle w:val="ListParagraph"/>
        <w:numPr>
          <w:ilvl w:val="0"/>
          <w:numId w:val="1"/>
        </w:numPr>
        <w:rPr>
          <w:rFonts w:ascii="Aptos" w:hAnsi="Aptos" w:eastAsia="Aptos" w:cs="Aptos" w:asciiTheme="minorAscii" w:hAnsiTheme="minorAscii" w:eastAsiaTheme="minorAscii" w:cstheme="minorAscii"/>
          <w:b w:val="0"/>
          <w:bCs w:val="0"/>
          <w:noProof w:val="0"/>
          <w:color w:val="auto"/>
          <w:sz w:val="24"/>
          <w:szCs w:val="24"/>
          <w:lang w:val="en-GB"/>
        </w:rPr>
      </w:pPr>
      <w:r w:rsidRPr="3CB347BF" w:rsidR="7CBF9780">
        <w:rPr>
          <w:rFonts w:ascii="Aptos" w:hAnsi="Aptos" w:eastAsia="Aptos" w:cs="Aptos" w:asciiTheme="minorAscii" w:hAnsiTheme="minorAscii" w:eastAsiaTheme="minorAscii" w:cstheme="minorAscii"/>
          <w:b w:val="0"/>
          <w:bCs w:val="0"/>
          <w:noProof w:val="0"/>
          <w:color w:val="auto"/>
          <w:sz w:val="24"/>
          <w:szCs w:val="24"/>
          <w:lang w:val="en-GB"/>
        </w:rPr>
        <w:t xml:space="preserve">The subject squeezes the handgrip dynamometer as firmly as possible. Neither the hand nor the dynamometer should </w:t>
      </w:r>
      <w:bookmarkStart w:name="_Int_cclZQIQb" w:id="290759192"/>
      <w:r w:rsidRPr="3CB347BF" w:rsidR="7CBF9780">
        <w:rPr>
          <w:rFonts w:ascii="Aptos" w:hAnsi="Aptos" w:eastAsia="Aptos" w:cs="Aptos" w:asciiTheme="minorAscii" w:hAnsiTheme="minorAscii" w:eastAsiaTheme="minorAscii" w:cstheme="minorAscii"/>
          <w:b w:val="0"/>
          <w:bCs w:val="0"/>
          <w:noProof w:val="0"/>
          <w:color w:val="auto"/>
          <w:sz w:val="24"/>
          <w:szCs w:val="24"/>
          <w:lang w:val="en-GB"/>
        </w:rPr>
        <w:t>make contact with</w:t>
      </w:r>
      <w:bookmarkEnd w:id="290759192"/>
      <w:r w:rsidRPr="3CB347BF" w:rsidR="7CBF9780">
        <w:rPr>
          <w:rFonts w:ascii="Aptos" w:hAnsi="Aptos" w:eastAsia="Aptos" w:cs="Aptos" w:asciiTheme="minorAscii" w:hAnsiTheme="minorAscii" w:eastAsiaTheme="minorAscii" w:cstheme="minorAscii"/>
          <w:b w:val="0"/>
          <w:bCs w:val="0"/>
          <w:noProof w:val="0"/>
          <w:color w:val="auto"/>
          <w:sz w:val="24"/>
          <w:szCs w:val="24"/>
          <w:lang w:val="en-GB"/>
        </w:rPr>
        <w:t xml:space="preserve"> the body or any other object.</w:t>
      </w:r>
    </w:p>
    <w:p w:rsidR="604FB2FC" w:rsidP="3CB347BF" w:rsidRDefault="604FB2FC" w14:paraId="43368B42" w14:textId="3F95FF4D">
      <w:pPr>
        <w:pStyle w:val="ListParagraph"/>
        <w:numPr>
          <w:ilvl w:val="0"/>
          <w:numId w:val="1"/>
        </w:numPr>
        <w:rPr>
          <w:rFonts w:ascii="Aptos" w:hAnsi="Aptos" w:eastAsia="Aptos" w:cs="Aptos" w:asciiTheme="minorAscii" w:hAnsiTheme="minorAscii" w:eastAsiaTheme="minorAscii" w:cstheme="minorAscii"/>
          <w:b w:val="0"/>
          <w:bCs w:val="0"/>
          <w:noProof w:val="0"/>
          <w:color w:val="auto"/>
          <w:sz w:val="24"/>
          <w:szCs w:val="24"/>
          <w:lang w:val="en-GB"/>
        </w:rPr>
      </w:pPr>
      <w:r w:rsidRPr="3CB347BF" w:rsidR="604FB2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Repeat the test twice with each hand</w:t>
      </w:r>
      <w:r w:rsidRPr="3CB347BF" w:rsidR="590B22A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07732C1D" w:rsidP="3CB347BF" w:rsidRDefault="07732C1D" w14:paraId="540E6023" w14:textId="4E2AC7DC">
      <w:pPr>
        <w:pStyle w:val="ListParagraph"/>
        <w:numPr>
          <w:ilvl w:val="0"/>
          <w:numId w:val="1"/>
        </w:numPr>
        <w:rPr>
          <w:rFonts w:ascii="Aptos" w:hAnsi="Aptos" w:eastAsia="Aptos" w:cs="Aptos" w:asciiTheme="minorAscii" w:hAnsiTheme="minorAscii" w:eastAsiaTheme="minorAscii" w:cstheme="minorAscii"/>
          <w:b w:val="0"/>
          <w:bCs w:val="0"/>
          <w:noProof w:val="0"/>
          <w:color w:val="auto"/>
          <w:sz w:val="24"/>
          <w:szCs w:val="24"/>
          <w:lang w:val="en-GB"/>
        </w:rPr>
      </w:pPr>
      <w:r w:rsidRPr="3CB347BF" w:rsidR="07732C1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w:t>
      </w:r>
      <w:r w:rsidRPr="3CB347BF" w:rsidR="604FB2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he score is the highest of the two readings for each hand</w:t>
      </w:r>
      <w:r w:rsidRPr="3CB347BF" w:rsidR="64EA5EA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76144F22" w:rsidP="3CB347BF" w:rsidRDefault="76144F22" w14:paraId="4A1C9720" w14:textId="6B0B9D77">
      <w:pPr>
        <w:pStyle w:val="ListParagraph"/>
        <w:numPr>
          <w:ilvl w:val="0"/>
          <w:numId w:val="1"/>
        </w:numPr>
        <w:rPr>
          <w:rFonts w:ascii="Aptos" w:hAnsi="Aptos" w:eastAsia="Aptos" w:cs="Aptos" w:asciiTheme="minorAscii" w:hAnsiTheme="minorAscii" w:eastAsiaTheme="minorAscii" w:cstheme="minorAscii"/>
          <w:b w:val="0"/>
          <w:bCs w:val="0"/>
          <w:noProof w:val="0"/>
          <w:color w:val="auto"/>
          <w:sz w:val="24"/>
          <w:szCs w:val="24"/>
          <w:lang w:val="en-GB"/>
        </w:rPr>
      </w:pPr>
      <w:r w:rsidRPr="3CB347BF" w:rsidR="76144F22">
        <w:rPr>
          <w:rFonts w:ascii="Aptos" w:hAnsi="Aptos" w:eastAsia="Aptos" w:cs="Aptos" w:asciiTheme="minorAscii" w:hAnsiTheme="minorAscii" w:eastAsiaTheme="minorAscii" w:cstheme="minorAscii"/>
          <w:b w:val="0"/>
          <w:bCs w:val="0"/>
          <w:noProof w:val="0"/>
          <w:color w:val="auto"/>
          <w:sz w:val="24"/>
          <w:szCs w:val="24"/>
          <w:lang w:val="en-GB"/>
        </w:rPr>
        <w:t>Finally, add the two numbers together to get your total score.</w:t>
      </w:r>
    </w:p>
    <w:p w:rsidR="3CB347BF" w:rsidP="3CB347BF" w:rsidRDefault="3CB347BF" w14:paraId="41FBBD87" w14:textId="6CA074A2">
      <w:pPr>
        <w:pStyle w:val="Normal"/>
        <w:rPr>
          <w:rFonts w:ascii="Aptos" w:hAnsi="Aptos" w:eastAsia="Aptos" w:cs="Aptos" w:asciiTheme="minorAscii" w:hAnsiTheme="minorAscii" w:eastAsiaTheme="minorAscii" w:cstheme="minorAscii"/>
          <w:b w:val="0"/>
          <w:bCs w:val="0"/>
          <w:noProof w:val="0"/>
          <w:color w:val="auto"/>
          <w:sz w:val="24"/>
          <w:szCs w:val="24"/>
          <w:lang w:val="en-GB"/>
        </w:rPr>
      </w:pPr>
    </w:p>
    <w:p w:rsidR="2CCEC05F" w:rsidP="3CB347BF" w:rsidRDefault="2CCEC05F" w14:paraId="47559F81" w14:textId="18D5F89C">
      <w:pPr>
        <w:pStyle w:val="Normal"/>
        <w:rPr>
          <w:rFonts w:ascii="Aptos" w:hAnsi="Aptos" w:eastAsia="Aptos" w:cs="Aptos" w:asciiTheme="minorAscii" w:hAnsiTheme="minorAscii" w:eastAsiaTheme="minorAscii" w:cstheme="minorAscii"/>
          <w:b w:val="0"/>
          <w:bCs w:val="0"/>
          <w:noProof w:val="0"/>
          <w:color w:val="auto"/>
          <w:sz w:val="24"/>
          <w:szCs w:val="24"/>
          <w:lang w:val="en-GB"/>
        </w:rPr>
      </w:pPr>
      <w:r w:rsidRPr="3CB347BF" w:rsidR="2CCEC05F">
        <w:rPr>
          <w:rFonts w:ascii="Aptos" w:hAnsi="Aptos" w:eastAsia="Aptos" w:cs="Aptos" w:asciiTheme="minorAscii" w:hAnsiTheme="minorAscii" w:eastAsiaTheme="minorAscii" w:cstheme="minorAscii"/>
          <w:b w:val="0"/>
          <w:bCs w:val="0"/>
          <w:noProof w:val="0"/>
          <w:color w:val="auto"/>
          <w:sz w:val="24"/>
          <w:szCs w:val="24"/>
          <w:lang w:val="en-GB"/>
        </w:rPr>
        <w:t xml:space="preserve">It is important to follow these procedures correctly to ensure </w:t>
      </w:r>
      <w:r w:rsidRPr="3CB347BF" w:rsidR="2CCEC05F">
        <w:rPr>
          <w:rFonts w:ascii="Aptos" w:hAnsi="Aptos" w:eastAsia="Aptos" w:cs="Aptos" w:asciiTheme="minorAscii" w:hAnsiTheme="minorAscii" w:eastAsiaTheme="minorAscii" w:cstheme="minorAscii"/>
          <w:b w:val="0"/>
          <w:bCs w:val="0"/>
          <w:noProof w:val="0"/>
          <w:color w:val="auto"/>
          <w:sz w:val="24"/>
          <w:szCs w:val="24"/>
          <w:lang w:val="en-GB"/>
        </w:rPr>
        <w:t>accurate</w:t>
      </w:r>
      <w:r w:rsidRPr="3CB347BF" w:rsidR="2CCEC05F">
        <w:rPr>
          <w:rFonts w:ascii="Aptos" w:hAnsi="Aptos" w:eastAsia="Aptos" w:cs="Aptos" w:asciiTheme="minorAscii" w:hAnsiTheme="minorAscii" w:eastAsiaTheme="minorAscii" w:cstheme="minorAscii"/>
          <w:b w:val="0"/>
          <w:bCs w:val="0"/>
          <w:noProof w:val="0"/>
          <w:color w:val="auto"/>
          <w:sz w:val="24"/>
          <w:szCs w:val="24"/>
          <w:lang w:val="en-GB"/>
        </w:rPr>
        <w:t xml:space="preserve"> measurements and enable valid comparisons across different participants, studies, or </w:t>
      </w:r>
      <w:r w:rsidRPr="3CB347BF" w:rsidR="7D2B6F82">
        <w:rPr>
          <w:rFonts w:ascii="Aptos" w:hAnsi="Aptos" w:eastAsia="Aptos" w:cs="Aptos" w:asciiTheme="minorAscii" w:hAnsiTheme="minorAscii" w:eastAsiaTheme="minorAscii" w:cstheme="minorAscii"/>
          <w:b w:val="0"/>
          <w:bCs w:val="0"/>
          <w:noProof w:val="0"/>
          <w:color w:val="auto"/>
          <w:sz w:val="24"/>
          <w:szCs w:val="24"/>
          <w:lang w:val="en-GB"/>
        </w:rPr>
        <w:t>groups. To</w:t>
      </w:r>
      <w:r w:rsidRPr="3CB347BF" w:rsidR="7D2B6F82">
        <w:rPr>
          <w:rFonts w:ascii="Aptos" w:hAnsi="Aptos" w:eastAsia="Aptos" w:cs="Aptos" w:asciiTheme="minorAscii" w:hAnsiTheme="minorAscii" w:eastAsiaTheme="minorAscii" w:cstheme="minorAscii"/>
          <w:b w:val="0"/>
          <w:bCs w:val="0"/>
          <w:noProof w:val="0"/>
          <w:color w:val="auto"/>
          <w:sz w:val="24"/>
          <w:szCs w:val="24"/>
          <w:lang w:val="en-GB"/>
        </w:rPr>
        <w:t xml:space="preserve"> minimize error during the handgrip strength test, </w:t>
      </w:r>
      <w:r w:rsidRPr="3CB347BF" w:rsidR="7D2B6F82">
        <w:rPr>
          <w:rFonts w:ascii="Aptos" w:hAnsi="Aptos" w:eastAsia="Aptos" w:cs="Aptos" w:asciiTheme="minorAscii" w:hAnsiTheme="minorAscii" w:eastAsiaTheme="minorAscii" w:cstheme="minorAscii"/>
          <w:b w:val="0"/>
          <w:bCs w:val="0"/>
          <w:noProof w:val="0"/>
          <w:color w:val="auto"/>
          <w:sz w:val="24"/>
          <w:szCs w:val="24"/>
          <w:lang w:val="en-GB"/>
        </w:rPr>
        <w:t>it's</w:t>
      </w:r>
      <w:r w:rsidRPr="3CB347BF" w:rsidR="7D2B6F82">
        <w:rPr>
          <w:rFonts w:ascii="Aptos" w:hAnsi="Aptos" w:eastAsia="Aptos" w:cs="Aptos" w:asciiTheme="minorAscii" w:hAnsiTheme="minorAscii" w:eastAsiaTheme="minorAscii" w:cstheme="minorAscii"/>
          <w:b w:val="0"/>
          <w:bCs w:val="0"/>
          <w:noProof w:val="0"/>
          <w:color w:val="auto"/>
          <w:sz w:val="24"/>
          <w:szCs w:val="24"/>
          <w:lang w:val="en-GB"/>
        </w:rPr>
        <w:t xml:space="preserve"> important to regularly calibrate the tools and equipment to ensure </w:t>
      </w:r>
      <w:r w:rsidRPr="3CB347BF" w:rsidR="7D2B6F82">
        <w:rPr>
          <w:rFonts w:ascii="Aptos" w:hAnsi="Aptos" w:eastAsia="Aptos" w:cs="Aptos" w:asciiTheme="minorAscii" w:hAnsiTheme="minorAscii" w:eastAsiaTheme="minorAscii" w:cstheme="minorAscii"/>
          <w:b w:val="0"/>
          <w:bCs w:val="0"/>
          <w:noProof w:val="0"/>
          <w:color w:val="auto"/>
          <w:sz w:val="24"/>
          <w:szCs w:val="24"/>
          <w:lang w:val="en-GB"/>
        </w:rPr>
        <w:t>accurate</w:t>
      </w:r>
      <w:r w:rsidRPr="3CB347BF" w:rsidR="7D2B6F82">
        <w:rPr>
          <w:rFonts w:ascii="Aptos" w:hAnsi="Aptos" w:eastAsia="Aptos" w:cs="Aptos" w:asciiTheme="minorAscii" w:hAnsiTheme="minorAscii" w:eastAsiaTheme="minorAscii" w:cstheme="minorAscii"/>
          <w:b w:val="0"/>
          <w:bCs w:val="0"/>
          <w:noProof w:val="0"/>
          <w:color w:val="auto"/>
          <w:sz w:val="24"/>
          <w:szCs w:val="24"/>
          <w:lang w:val="en-GB"/>
        </w:rPr>
        <w:t xml:space="preserve"> and consistent measurements. Additionally, having someone present to oversee the process can help prevent mistakes.</w:t>
      </w:r>
    </w:p>
    <w:p w:rsidR="23647687" w:rsidP="3CB347BF" w:rsidRDefault="23647687" w14:paraId="6394418B" w14:textId="106AA620">
      <w:pPr>
        <w:rPr>
          <w:rFonts w:ascii="Aptos" w:hAnsi="Aptos" w:eastAsia="Aptos" w:cs="Aptos" w:asciiTheme="minorAscii" w:hAnsiTheme="minorAscii" w:eastAsiaTheme="minorAscii" w:cstheme="minorAscii"/>
          <w:b w:val="0"/>
          <w:bCs w:val="0"/>
          <w:noProof w:val="0"/>
          <w:color w:val="auto"/>
          <w:sz w:val="24"/>
          <w:szCs w:val="24"/>
          <w:lang w:val="en-GB"/>
        </w:rPr>
      </w:pPr>
      <w:r w:rsidRPr="3CB347BF" w:rsidR="23647687">
        <w:rPr>
          <w:rFonts w:ascii="Aptos" w:hAnsi="Aptos" w:eastAsia="Aptos" w:cs="Aptos" w:asciiTheme="minorAscii" w:hAnsiTheme="minorAscii" w:eastAsiaTheme="minorAscii" w:cstheme="minorAscii"/>
          <w:b w:val="0"/>
          <w:bCs w:val="0"/>
          <w:noProof w:val="0"/>
          <w:color w:val="auto"/>
          <w:sz w:val="24"/>
          <w:szCs w:val="24"/>
          <w:lang w:val="en-GB"/>
        </w:rPr>
        <w:t xml:space="preserve">Here is a table displaying the average normative scores for the hand grip </w:t>
      </w:r>
      <w:r w:rsidRPr="3CB347BF" w:rsidR="23647687">
        <w:rPr>
          <w:rFonts w:ascii="Aptos" w:hAnsi="Aptos" w:eastAsia="Aptos" w:cs="Aptos" w:asciiTheme="minorAscii" w:hAnsiTheme="minorAscii" w:eastAsiaTheme="minorAscii" w:cstheme="minorAscii"/>
          <w:b w:val="0"/>
          <w:bCs w:val="0"/>
          <w:noProof w:val="0"/>
          <w:color w:val="auto"/>
          <w:sz w:val="24"/>
          <w:szCs w:val="24"/>
          <w:lang w:val="en-GB"/>
        </w:rPr>
        <w:t>strength</w:t>
      </w:r>
      <w:r w:rsidRPr="3CB347BF" w:rsidR="23647687">
        <w:rPr>
          <w:rFonts w:ascii="Aptos" w:hAnsi="Aptos" w:eastAsia="Aptos" w:cs="Aptos" w:asciiTheme="minorAscii" w:hAnsiTheme="minorAscii" w:eastAsiaTheme="minorAscii" w:cstheme="minorAscii"/>
          <w:b w:val="0"/>
          <w:bCs w:val="0"/>
          <w:noProof w:val="0"/>
          <w:color w:val="auto"/>
          <w:sz w:val="24"/>
          <w:szCs w:val="24"/>
          <w:lang w:val="en-GB"/>
        </w:rPr>
        <w:t xml:space="preserve"> test.</w:t>
      </w:r>
      <w:r w:rsidRPr="3CB347BF" w:rsidR="533B487E">
        <w:rPr>
          <w:rFonts w:ascii="Aptos" w:hAnsi="Aptos" w:eastAsia="Aptos" w:cs="Aptos" w:asciiTheme="minorAscii" w:hAnsiTheme="minorAscii" w:eastAsiaTheme="minorAscii" w:cstheme="minorAscii"/>
          <w:b w:val="0"/>
          <w:bCs w:val="0"/>
          <w:noProof w:val="0"/>
          <w:color w:val="auto"/>
          <w:sz w:val="24"/>
          <w:szCs w:val="24"/>
          <w:lang w:val="en-GB"/>
        </w:rPr>
        <w:t xml:space="preserve"> </w:t>
      </w:r>
    </w:p>
    <w:p w:rsidR="533B487E" w:rsidP="3CB347BF" w:rsidRDefault="533B487E" w14:paraId="0A5A1B12" w14:textId="10BCFF61">
      <w:pPr>
        <w:spacing w:before="0" w:beforeAutospacing="off" w:after="0" w:afterAutospacing="off"/>
        <w:rPr>
          <w:rFonts w:ascii="Aptos" w:hAnsi="Aptos" w:eastAsia="Aptos" w:cs="Aptos" w:asciiTheme="minorAscii" w:hAnsiTheme="minorAscii" w:eastAsiaTheme="minorAscii" w:cstheme="minorAscii"/>
          <w:b w:val="0"/>
          <w:bCs w:val="0"/>
          <w:color w:val="auto"/>
          <w:sz w:val="24"/>
          <w:szCs w:val="24"/>
        </w:rPr>
      </w:pPr>
      <w:r w:rsidR="533B487E">
        <w:drawing>
          <wp:inline wp14:editId="5E3BAFCA" wp14:anchorId="17AE6DCE">
            <wp:extent cx="4029075" cy="2861336"/>
            <wp:effectExtent l="0" t="0" r="0" b="0"/>
            <wp:docPr id="1815509735" name="" title=""/>
            <wp:cNvGraphicFramePr>
              <a:graphicFrameLocks noChangeAspect="1"/>
            </wp:cNvGraphicFramePr>
            <a:graphic>
              <a:graphicData uri="http://schemas.openxmlformats.org/drawingml/2006/picture">
                <pic:pic>
                  <pic:nvPicPr>
                    <pic:cNvPr id="0" name=""/>
                    <pic:cNvPicPr/>
                  </pic:nvPicPr>
                  <pic:blipFill>
                    <a:blip r:embed="R7fc4fc7c18104d1a">
                      <a:extLst>
                        <a:ext xmlns:a="http://schemas.openxmlformats.org/drawingml/2006/main" uri="{28A0092B-C50C-407E-A947-70E740481C1C}">
                          <a14:useLocalDpi val="0"/>
                        </a:ext>
                      </a:extLst>
                    </a:blip>
                    <a:stretch>
                      <a:fillRect/>
                    </a:stretch>
                  </pic:blipFill>
                  <pic:spPr>
                    <a:xfrm>
                      <a:off x="0" y="0"/>
                      <a:ext cx="4029075" cy="2861336"/>
                    </a:xfrm>
                    <a:prstGeom prst="rect">
                      <a:avLst/>
                    </a:prstGeom>
                  </pic:spPr>
                </pic:pic>
              </a:graphicData>
            </a:graphic>
          </wp:inline>
        </w:drawing>
      </w:r>
    </w:p>
    <w:p w:rsidR="2613D0D8" w:rsidP="3CB347BF" w:rsidRDefault="2613D0D8" w14:paraId="1269A948" w14:textId="5A9C8785">
      <w:pPr>
        <w:rPr>
          <w:rFonts w:ascii="Aptos" w:hAnsi="Aptos" w:eastAsia="Aptos" w:cs="Aptos" w:asciiTheme="minorAscii" w:hAnsiTheme="minorAscii" w:eastAsiaTheme="minorAscii" w:cstheme="minorAscii"/>
          <w:b w:val="0"/>
          <w:bCs w:val="0"/>
          <w:noProof w:val="0"/>
          <w:color w:val="auto"/>
          <w:sz w:val="24"/>
          <w:szCs w:val="24"/>
          <w:lang w:val="en-GB"/>
        </w:rPr>
      </w:pPr>
      <w:r w:rsidRPr="3CB347BF" w:rsidR="2613D0D8">
        <w:rPr>
          <w:rFonts w:ascii="Aptos" w:hAnsi="Aptos" w:eastAsia="Aptos" w:cs="Aptos" w:asciiTheme="minorAscii" w:hAnsiTheme="minorAscii" w:eastAsiaTheme="minorAscii" w:cstheme="minorAscii"/>
          <w:b w:val="0"/>
          <w:bCs w:val="0"/>
          <w:noProof w:val="0"/>
          <w:color w:val="auto"/>
          <w:sz w:val="24"/>
          <w:szCs w:val="24"/>
          <w:lang w:val="en-GB"/>
        </w:rPr>
        <w:t xml:space="preserve">Source – ACSM </w:t>
      </w:r>
      <w:r w:rsidRPr="3CB347BF" w:rsidR="2613D0D8">
        <w:rPr>
          <w:rFonts w:ascii="Aptos" w:hAnsi="Aptos" w:eastAsia="Aptos" w:cs="Aptos" w:asciiTheme="minorAscii" w:hAnsiTheme="minorAscii" w:eastAsiaTheme="minorAscii" w:cstheme="minorAscii"/>
          <w:b w:val="0"/>
          <w:bCs w:val="0"/>
          <w:noProof w:val="0"/>
          <w:color w:val="auto"/>
          <w:sz w:val="24"/>
          <w:szCs w:val="24"/>
          <w:lang w:val="en-GB"/>
        </w:rPr>
        <w:t>(Liguori et al., 2021)</w:t>
      </w:r>
    </w:p>
    <w:p w:rsidR="5065AC7D" w:rsidP="3CB347BF" w:rsidRDefault="5065AC7D" w14:paraId="247F4186" w14:textId="04D5B253">
      <w:pPr>
        <w:pStyle w:val="Normal"/>
        <w:rPr>
          <w:rFonts w:ascii="Aptos" w:hAnsi="Aptos" w:eastAsia="Aptos" w:cs="Aptos" w:asciiTheme="minorAscii" w:hAnsiTheme="minorAscii" w:eastAsiaTheme="minorAscii" w:cstheme="minorAscii"/>
          <w:b w:val="0"/>
          <w:bCs w:val="0"/>
          <w:noProof w:val="0"/>
          <w:color w:val="auto"/>
          <w:sz w:val="24"/>
          <w:szCs w:val="24"/>
          <w:u w:val="single"/>
          <w:lang w:val="en-GB"/>
        </w:rPr>
      </w:pPr>
      <w:r w:rsidRPr="3CB347BF" w:rsidR="5065AC7D">
        <w:rPr>
          <w:rFonts w:ascii="Aptos" w:hAnsi="Aptos" w:eastAsia="Aptos" w:cs="Aptos" w:asciiTheme="minorAscii" w:hAnsiTheme="minorAscii" w:eastAsiaTheme="minorAscii" w:cstheme="minorAscii"/>
          <w:b w:val="0"/>
          <w:bCs w:val="0"/>
          <w:noProof w:val="0"/>
          <w:color w:val="auto"/>
          <w:sz w:val="24"/>
          <w:szCs w:val="24"/>
          <w:u w:val="single"/>
          <w:lang w:val="en-GB"/>
        </w:rPr>
        <w:t xml:space="preserve">The </w:t>
      </w:r>
      <w:r w:rsidRPr="3CB347BF" w:rsidR="19CD5D8B">
        <w:rPr>
          <w:rFonts w:ascii="Aptos" w:hAnsi="Aptos" w:eastAsia="Aptos" w:cs="Aptos" w:asciiTheme="minorAscii" w:hAnsiTheme="minorAscii" w:eastAsiaTheme="minorAscii" w:cstheme="minorAscii"/>
          <w:b w:val="0"/>
          <w:bCs w:val="0"/>
          <w:noProof w:val="0"/>
          <w:color w:val="auto"/>
          <w:sz w:val="24"/>
          <w:szCs w:val="24"/>
          <w:u w:val="single"/>
          <w:lang w:val="en-GB"/>
        </w:rPr>
        <w:t>S</w:t>
      </w:r>
      <w:r w:rsidRPr="3CB347BF" w:rsidR="5065AC7D">
        <w:rPr>
          <w:rFonts w:ascii="Aptos" w:hAnsi="Aptos" w:eastAsia="Aptos" w:cs="Aptos" w:asciiTheme="minorAscii" w:hAnsiTheme="minorAscii" w:eastAsiaTheme="minorAscii" w:cstheme="minorAscii"/>
          <w:b w:val="0"/>
          <w:bCs w:val="0"/>
          <w:noProof w:val="0"/>
          <w:color w:val="auto"/>
          <w:sz w:val="24"/>
          <w:szCs w:val="24"/>
          <w:u w:val="single"/>
          <w:lang w:val="en-GB"/>
        </w:rPr>
        <w:t>tep Test</w:t>
      </w:r>
    </w:p>
    <w:p w:rsidR="6DB1FE40" w:rsidP="3CB347BF" w:rsidRDefault="6DB1FE40" w14:paraId="2FE28E1D" w14:textId="08C0185E">
      <w:pPr>
        <w:pStyle w:val="Normal"/>
        <w:rPr>
          <w:rFonts w:ascii="Aptos" w:hAnsi="Aptos" w:eastAsia="Aptos" w:cs="Aptos" w:asciiTheme="minorAscii" w:hAnsiTheme="minorAscii" w:eastAsiaTheme="minorAscii" w:cstheme="minorAscii"/>
          <w:b w:val="0"/>
          <w:bCs w:val="0"/>
          <w:noProof w:val="0"/>
          <w:color w:val="auto"/>
          <w:sz w:val="24"/>
          <w:szCs w:val="24"/>
          <w:lang w:val="en-GB"/>
        </w:rPr>
      </w:pPr>
      <w:r w:rsidRPr="3CB347BF" w:rsidR="6DB1FE40">
        <w:rPr>
          <w:rFonts w:ascii="Aptos" w:hAnsi="Aptos" w:eastAsia="Aptos" w:cs="Aptos" w:asciiTheme="minorAscii" w:hAnsiTheme="minorAscii" w:eastAsiaTheme="minorAscii" w:cstheme="minorAscii"/>
          <w:b w:val="0"/>
          <w:bCs w:val="0"/>
          <w:noProof w:val="0"/>
          <w:color w:val="auto"/>
          <w:sz w:val="24"/>
          <w:szCs w:val="24"/>
          <w:lang w:val="en-GB"/>
        </w:rPr>
        <w:t>The Step Test is a common way to assess a person's aerobic fitness and predict their VO2</w:t>
      </w:r>
      <w:r w:rsidRPr="3CB347BF" w:rsidR="7F5EFB5D">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CB347BF" w:rsidR="6DB1FE40">
        <w:rPr>
          <w:rFonts w:ascii="Aptos" w:hAnsi="Aptos" w:eastAsia="Aptos" w:cs="Aptos" w:asciiTheme="minorAscii" w:hAnsiTheme="minorAscii" w:eastAsiaTheme="minorAscii" w:cstheme="minorAscii"/>
          <w:b w:val="0"/>
          <w:bCs w:val="0"/>
          <w:noProof w:val="0"/>
          <w:color w:val="auto"/>
          <w:sz w:val="24"/>
          <w:szCs w:val="24"/>
          <w:lang w:val="en-GB"/>
        </w:rPr>
        <w:t>max, which shows how much oxygen the body can use during intense exercise. It evaluates how well the cardiovascular system works, revealing the body’s ability to handle physical effort and recover afterward. This test gives important insight into heart and lung health, helping to measure overall endurance and cardiovascular fitness.</w:t>
      </w:r>
      <w:r w:rsidRPr="3CB347BF" w:rsidR="7F4ABB7C">
        <w:rPr>
          <w:rFonts w:ascii="Aptos" w:hAnsi="Aptos" w:eastAsia="Aptos" w:cs="Aptos" w:asciiTheme="minorAscii" w:hAnsiTheme="minorAscii" w:eastAsiaTheme="minorAscii" w:cstheme="minorAscii"/>
          <w:b w:val="0"/>
          <w:bCs w:val="0"/>
          <w:noProof w:val="0"/>
          <w:color w:val="auto"/>
          <w:sz w:val="24"/>
          <w:szCs w:val="24"/>
          <w:lang w:val="en-GB"/>
        </w:rPr>
        <w:t xml:space="preserve"> The test can be used to evaluate the fitness levels of individuals at any stage, from beginners to advanced athletes, and helps track progress over time</w:t>
      </w:r>
      <w:r w:rsidRPr="3CB347BF" w:rsidR="7B35172F">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CB347BF" w:rsidR="3C808BE5">
        <w:rPr>
          <w:rFonts w:ascii="Aptos" w:hAnsi="Aptos" w:eastAsia="Aptos" w:cs="Aptos" w:asciiTheme="minorAscii" w:hAnsiTheme="minorAscii" w:eastAsiaTheme="minorAscii" w:cstheme="minorAscii"/>
          <w:b w:val="0"/>
          <w:bCs w:val="0"/>
          <w:i w:val="0"/>
          <w:iCs w:val="0"/>
          <w:noProof w:val="0"/>
          <w:color w:val="auto"/>
          <w:sz w:val="24"/>
          <w:szCs w:val="24"/>
          <w:lang w:val="en-GB"/>
        </w:rPr>
        <w:t>This test is suitable for active and sedentary athletes but not for individuals where the test would be contraindicated</w:t>
      </w:r>
      <w:r w:rsidRPr="3CB347BF" w:rsidR="7B35172F">
        <w:rPr>
          <w:rFonts w:ascii="Aptos" w:hAnsi="Aptos" w:eastAsia="Aptos" w:cs="Aptos" w:asciiTheme="minorAscii" w:hAnsiTheme="minorAscii" w:eastAsiaTheme="minorAscii" w:cstheme="minorAscii"/>
          <w:b w:val="0"/>
          <w:bCs w:val="0"/>
          <w:i w:val="0"/>
          <w:iCs w:val="0"/>
          <w:noProof w:val="0"/>
          <w:color w:val="auto"/>
          <w:sz w:val="24"/>
          <w:szCs w:val="24"/>
          <w:lang w:val="en-GB"/>
        </w:rPr>
        <w:t>”</w:t>
      </w:r>
      <w:r w:rsidRPr="3CB347BF" w:rsidR="4E894928">
        <w:rPr>
          <w:rFonts w:ascii="Aptos" w:hAnsi="Aptos" w:eastAsia="Aptos" w:cs="Aptos" w:asciiTheme="minorAscii" w:hAnsiTheme="minorAscii" w:eastAsiaTheme="minorAscii" w:cstheme="minorAscii"/>
          <w:b w:val="0"/>
          <w:bCs w:val="0"/>
          <w:noProof w:val="0"/>
          <w:color w:val="auto"/>
          <w:sz w:val="24"/>
          <w:szCs w:val="24"/>
          <w:lang w:val="en-GB"/>
        </w:rPr>
        <w:t xml:space="preserve"> (Mackenzie, 2019)</w:t>
      </w:r>
      <w:r w:rsidRPr="3CB347BF" w:rsidR="7F4ABB7C">
        <w:rPr>
          <w:rFonts w:ascii="Aptos" w:hAnsi="Aptos" w:eastAsia="Aptos" w:cs="Aptos" w:asciiTheme="minorAscii" w:hAnsiTheme="minorAscii" w:eastAsiaTheme="minorAscii" w:cstheme="minorAscii"/>
          <w:b w:val="0"/>
          <w:bCs w:val="0"/>
          <w:noProof w:val="0"/>
          <w:color w:val="auto"/>
          <w:sz w:val="24"/>
          <w:szCs w:val="24"/>
          <w:lang w:val="en-GB"/>
        </w:rPr>
        <w:t>.</w:t>
      </w:r>
    </w:p>
    <w:p w:rsidR="6B6C0A08" w:rsidP="3CB347BF" w:rsidRDefault="6B6C0A08" w14:paraId="12447622" w14:textId="27DB3FC3">
      <w:pPr>
        <w:pStyle w:val="Normal"/>
        <w:rPr>
          <w:rFonts w:ascii="Aptos" w:hAnsi="Aptos" w:eastAsia="Aptos" w:cs="Aptos" w:asciiTheme="minorAscii" w:hAnsiTheme="minorAscii" w:eastAsiaTheme="minorAscii" w:cstheme="minorAscii"/>
          <w:b w:val="0"/>
          <w:bCs w:val="0"/>
          <w:noProof w:val="0"/>
          <w:color w:val="auto"/>
          <w:sz w:val="24"/>
          <w:szCs w:val="24"/>
          <w:lang w:val="en-GB"/>
        </w:rPr>
      </w:pPr>
      <w:r w:rsidRPr="3CB347BF" w:rsidR="6B6C0A08">
        <w:rPr>
          <w:rFonts w:ascii="Aptos" w:hAnsi="Aptos" w:eastAsia="Aptos" w:cs="Aptos" w:asciiTheme="minorAscii" w:hAnsiTheme="minorAscii" w:eastAsiaTheme="minorAscii" w:cstheme="minorAscii"/>
          <w:b w:val="0"/>
          <w:bCs w:val="0"/>
          <w:noProof w:val="0"/>
          <w:color w:val="auto"/>
          <w:sz w:val="24"/>
          <w:szCs w:val="24"/>
          <w:lang w:val="en-GB"/>
        </w:rPr>
        <w:t>The subject</w:t>
      </w:r>
      <w:r w:rsidRPr="3CB347BF" w:rsidR="45515BAA">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CB347BF" w:rsidR="6B6C0A08">
        <w:rPr>
          <w:rFonts w:ascii="Aptos" w:hAnsi="Aptos" w:eastAsia="Aptos" w:cs="Aptos" w:asciiTheme="minorAscii" w:hAnsiTheme="minorAscii" w:eastAsiaTheme="minorAscii" w:cstheme="minorAscii"/>
          <w:b w:val="0"/>
          <w:bCs w:val="0"/>
          <w:noProof w:val="0"/>
          <w:color w:val="auto"/>
          <w:sz w:val="24"/>
          <w:szCs w:val="24"/>
          <w:lang w:val="en-GB"/>
        </w:rPr>
        <w:t xml:space="preserve">was instructed </w:t>
      </w:r>
      <w:r w:rsidRPr="3CB347BF" w:rsidR="563D7D6B">
        <w:rPr>
          <w:rFonts w:ascii="Aptos" w:hAnsi="Aptos" w:eastAsia="Aptos" w:cs="Aptos" w:asciiTheme="minorAscii" w:hAnsiTheme="minorAscii" w:eastAsiaTheme="minorAscii" w:cstheme="minorAscii"/>
          <w:b w:val="0"/>
          <w:bCs w:val="0"/>
          <w:noProof w:val="0"/>
          <w:color w:val="auto"/>
          <w:sz w:val="24"/>
          <w:szCs w:val="24"/>
          <w:lang w:val="en-GB"/>
        </w:rPr>
        <w:t>to follow these procedures:</w:t>
      </w:r>
    </w:p>
    <w:p w:rsidR="563D7D6B" w:rsidP="3CB347BF" w:rsidRDefault="563D7D6B" w14:paraId="3872AB0B" w14:textId="21F26451">
      <w:pPr>
        <w:pStyle w:val="ListParagraph"/>
        <w:numPr>
          <w:ilvl w:val="0"/>
          <w:numId w:val="2"/>
        </w:numPr>
        <w:rPr>
          <w:rFonts w:ascii="Aptos" w:hAnsi="Aptos" w:eastAsia="Aptos" w:cs="Aptos" w:asciiTheme="minorAscii" w:hAnsiTheme="minorAscii" w:eastAsiaTheme="minorAscii" w:cstheme="minorAscii"/>
          <w:b w:val="0"/>
          <w:bCs w:val="0"/>
          <w:noProof w:val="0"/>
          <w:color w:val="auto"/>
          <w:sz w:val="24"/>
          <w:szCs w:val="24"/>
          <w:lang w:val="en-GB"/>
        </w:rPr>
      </w:pPr>
      <w:r w:rsidRPr="3CB347BF" w:rsidR="563D7D6B">
        <w:rPr>
          <w:rFonts w:ascii="Aptos" w:hAnsi="Aptos" w:eastAsia="Aptos" w:cs="Aptos" w:asciiTheme="minorAscii" w:hAnsiTheme="minorAscii" w:eastAsiaTheme="minorAscii" w:cstheme="minorAscii"/>
          <w:b w:val="0"/>
          <w:bCs w:val="0"/>
          <w:noProof w:val="0"/>
          <w:color w:val="auto"/>
          <w:sz w:val="24"/>
          <w:szCs w:val="24"/>
          <w:lang w:val="en-GB"/>
        </w:rPr>
        <w:t>The subject was instructed to use a 30 cm step</w:t>
      </w:r>
      <w:r w:rsidRPr="3CB347BF" w:rsidR="561510D7">
        <w:rPr>
          <w:rFonts w:ascii="Aptos" w:hAnsi="Aptos" w:eastAsia="Aptos" w:cs="Aptos" w:asciiTheme="minorAscii" w:hAnsiTheme="minorAscii" w:eastAsiaTheme="minorAscii" w:cstheme="minorAscii"/>
          <w:b w:val="0"/>
          <w:bCs w:val="0"/>
          <w:noProof w:val="0"/>
          <w:color w:val="auto"/>
          <w:sz w:val="24"/>
          <w:szCs w:val="24"/>
          <w:lang w:val="en-GB"/>
        </w:rPr>
        <w:t>.</w:t>
      </w:r>
    </w:p>
    <w:p w:rsidR="561510D7" w:rsidP="3CB347BF" w:rsidRDefault="561510D7" w14:paraId="7C3AC247" w14:textId="4D42BFC8">
      <w:pPr>
        <w:pStyle w:val="ListParagraph"/>
        <w:numPr>
          <w:ilvl w:val="0"/>
          <w:numId w:val="2"/>
        </w:numPr>
        <w:rPr>
          <w:rFonts w:ascii="Aptos" w:hAnsi="Aptos" w:eastAsia="Aptos" w:cs="Aptos" w:asciiTheme="minorAscii" w:hAnsiTheme="minorAscii" w:eastAsiaTheme="minorAscii" w:cstheme="minorAscii"/>
          <w:b w:val="0"/>
          <w:bCs w:val="0"/>
          <w:noProof w:val="0"/>
          <w:color w:val="auto"/>
          <w:sz w:val="24"/>
          <w:szCs w:val="24"/>
          <w:lang w:val="en-GB"/>
        </w:rPr>
      </w:pPr>
      <w:r w:rsidRPr="3CB347BF" w:rsidR="561510D7">
        <w:rPr>
          <w:rFonts w:ascii="Aptos" w:hAnsi="Aptos" w:eastAsia="Aptos" w:cs="Aptos" w:asciiTheme="minorAscii" w:hAnsiTheme="minorAscii" w:eastAsiaTheme="minorAscii" w:cstheme="minorAscii"/>
          <w:b w:val="0"/>
          <w:bCs w:val="0"/>
          <w:noProof w:val="0"/>
          <w:color w:val="auto"/>
          <w:sz w:val="24"/>
          <w:szCs w:val="24"/>
          <w:lang w:val="en-GB"/>
        </w:rPr>
        <w:t>Set the metronome to 96 beats per minute and ensure the beat is audible.</w:t>
      </w:r>
    </w:p>
    <w:p w:rsidR="561510D7" w:rsidP="3CB347BF" w:rsidRDefault="561510D7" w14:paraId="47926601" w14:textId="064504E3">
      <w:pPr>
        <w:pStyle w:val="ListParagraph"/>
        <w:numPr>
          <w:ilvl w:val="0"/>
          <w:numId w:val="2"/>
        </w:numPr>
        <w:rPr>
          <w:rFonts w:ascii="Aptos" w:hAnsi="Aptos" w:eastAsia="Aptos" w:cs="Aptos" w:asciiTheme="minorAscii" w:hAnsiTheme="minorAscii" w:eastAsiaTheme="minorAscii" w:cstheme="minorAscii"/>
          <w:b w:val="0"/>
          <w:bCs w:val="0"/>
          <w:noProof w:val="0"/>
          <w:color w:val="auto"/>
          <w:sz w:val="24"/>
          <w:szCs w:val="24"/>
          <w:lang w:val="en-GB"/>
        </w:rPr>
      </w:pPr>
      <w:r w:rsidRPr="3CB347BF" w:rsidR="561510D7">
        <w:rPr>
          <w:rFonts w:ascii="Aptos" w:hAnsi="Aptos" w:eastAsia="Aptos" w:cs="Aptos" w:asciiTheme="minorAscii" w:hAnsiTheme="minorAscii" w:eastAsiaTheme="minorAscii" w:cstheme="minorAscii"/>
          <w:b w:val="0"/>
          <w:bCs w:val="0"/>
          <w:noProof w:val="0"/>
          <w:color w:val="auto"/>
          <w:sz w:val="24"/>
          <w:szCs w:val="24"/>
          <w:lang w:val="en-GB"/>
        </w:rPr>
        <w:t xml:space="preserve">Stand facing the step and, when ready, start the timer. </w:t>
      </w:r>
    </w:p>
    <w:p w:rsidR="561510D7" w:rsidP="3CB347BF" w:rsidRDefault="561510D7" w14:paraId="4CC14628" w14:textId="6BAC606F">
      <w:pPr>
        <w:pStyle w:val="ListParagraph"/>
        <w:numPr>
          <w:ilvl w:val="0"/>
          <w:numId w:val="2"/>
        </w:numPr>
        <w:rPr>
          <w:rFonts w:ascii="Aptos" w:hAnsi="Aptos" w:eastAsia="Aptos" w:cs="Aptos" w:asciiTheme="minorAscii" w:hAnsiTheme="minorAscii" w:eastAsiaTheme="minorAscii" w:cstheme="minorAscii"/>
          <w:b w:val="0"/>
          <w:bCs w:val="0"/>
          <w:noProof w:val="0"/>
          <w:color w:val="auto"/>
          <w:sz w:val="24"/>
          <w:szCs w:val="24"/>
          <w:lang w:val="en-GB"/>
        </w:rPr>
      </w:pPr>
      <w:r w:rsidRPr="3CB347BF" w:rsidR="561510D7">
        <w:rPr>
          <w:rFonts w:ascii="Aptos" w:hAnsi="Aptos" w:eastAsia="Aptos" w:cs="Aptos" w:asciiTheme="minorAscii" w:hAnsiTheme="minorAscii" w:eastAsiaTheme="minorAscii" w:cstheme="minorAscii"/>
          <w:b w:val="0"/>
          <w:bCs w:val="0"/>
          <w:noProof w:val="0"/>
          <w:color w:val="auto"/>
          <w:sz w:val="24"/>
          <w:szCs w:val="24"/>
          <w:lang w:val="en-GB"/>
        </w:rPr>
        <w:t xml:space="preserve">Begin marching up and down on the step to the metronome rhythm for 3 continuous minutes. </w:t>
      </w:r>
    </w:p>
    <w:p w:rsidR="561510D7" w:rsidP="3CB347BF" w:rsidRDefault="561510D7" w14:paraId="3DF7E026" w14:textId="71758F2F">
      <w:pPr>
        <w:pStyle w:val="ListParagraph"/>
        <w:numPr>
          <w:ilvl w:val="0"/>
          <w:numId w:val="2"/>
        </w:numPr>
        <w:rPr>
          <w:rFonts w:ascii="Aptos" w:hAnsi="Aptos" w:eastAsia="Aptos" w:cs="Aptos" w:asciiTheme="minorAscii" w:hAnsiTheme="minorAscii" w:eastAsiaTheme="minorAscii" w:cstheme="minorAscii"/>
          <w:b w:val="0"/>
          <w:bCs w:val="0"/>
          <w:noProof w:val="0"/>
          <w:color w:val="auto"/>
          <w:sz w:val="24"/>
          <w:szCs w:val="24"/>
          <w:lang w:val="en-GB"/>
        </w:rPr>
      </w:pPr>
      <w:r w:rsidRPr="3CB347BF" w:rsidR="561510D7">
        <w:rPr>
          <w:rFonts w:ascii="Aptos" w:hAnsi="Aptos" w:eastAsia="Aptos" w:cs="Aptos" w:asciiTheme="minorAscii" w:hAnsiTheme="minorAscii" w:eastAsiaTheme="minorAscii" w:cstheme="minorAscii"/>
          <w:b w:val="0"/>
          <w:bCs w:val="0"/>
          <w:noProof w:val="0"/>
          <w:color w:val="auto"/>
          <w:sz w:val="24"/>
          <w:szCs w:val="24"/>
          <w:lang w:val="en-GB"/>
        </w:rPr>
        <w:t>The subject was instructed to keep their head up, shoulders back,</w:t>
      </w:r>
    </w:p>
    <w:p w:rsidR="561510D7" w:rsidP="3CB347BF" w:rsidRDefault="561510D7" w14:paraId="5E3D97BD" w14:textId="1DCC9EA3">
      <w:pPr>
        <w:pStyle w:val="ListParagraph"/>
        <w:numPr>
          <w:ilvl w:val="0"/>
          <w:numId w:val="2"/>
        </w:numPr>
        <w:rPr>
          <w:rFonts w:ascii="Aptos" w:hAnsi="Aptos" w:eastAsia="Aptos" w:cs="Aptos" w:asciiTheme="minorAscii" w:hAnsiTheme="minorAscii" w:eastAsiaTheme="minorAscii" w:cstheme="minorAscii"/>
          <w:b w:val="0"/>
          <w:bCs w:val="0"/>
          <w:noProof w:val="0"/>
          <w:color w:val="auto"/>
          <w:sz w:val="24"/>
          <w:szCs w:val="24"/>
          <w:lang w:val="en-GB"/>
        </w:rPr>
      </w:pPr>
      <w:r w:rsidRPr="3CB347BF" w:rsidR="561510D7">
        <w:rPr>
          <w:rFonts w:ascii="Aptos" w:hAnsi="Aptos" w:eastAsia="Aptos" w:cs="Aptos" w:asciiTheme="minorAscii" w:hAnsiTheme="minorAscii" w:eastAsiaTheme="minorAscii" w:cstheme="minorAscii"/>
          <w:b w:val="0"/>
          <w:bCs w:val="0"/>
          <w:noProof w:val="0"/>
          <w:color w:val="auto"/>
          <w:sz w:val="24"/>
          <w:szCs w:val="24"/>
          <w:lang w:val="en-GB"/>
        </w:rPr>
        <w:t>They were also instructed to place their entire foot on the step and to fully extend their knees at the top</w:t>
      </w:r>
      <w:r w:rsidRPr="3CB347BF" w:rsidR="7C9BD62B">
        <w:rPr>
          <w:rFonts w:ascii="Aptos" w:hAnsi="Aptos" w:eastAsia="Aptos" w:cs="Aptos" w:asciiTheme="minorAscii" w:hAnsiTheme="minorAscii" w:eastAsiaTheme="minorAscii" w:cstheme="minorAscii"/>
          <w:b w:val="0"/>
          <w:bCs w:val="0"/>
          <w:noProof w:val="0"/>
          <w:color w:val="auto"/>
          <w:sz w:val="24"/>
          <w:szCs w:val="24"/>
          <w:lang w:val="en-GB"/>
        </w:rPr>
        <w:t xml:space="preserve"> </w:t>
      </w:r>
    </w:p>
    <w:p w:rsidR="7C9BD62B" w:rsidP="3CB347BF" w:rsidRDefault="7C9BD62B" w14:paraId="5A894C22" w14:textId="2E25F33D">
      <w:pPr>
        <w:pStyle w:val="ListParagraph"/>
        <w:numPr>
          <w:ilvl w:val="0"/>
          <w:numId w:val="2"/>
        </w:numPr>
        <w:rPr>
          <w:rFonts w:ascii="Aptos" w:hAnsi="Aptos" w:eastAsia="Aptos" w:cs="Aptos" w:asciiTheme="minorAscii" w:hAnsiTheme="minorAscii" w:eastAsiaTheme="minorAscii" w:cstheme="minorAscii"/>
          <w:b w:val="0"/>
          <w:bCs w:val="0"/>
          <w:noProof w:val="0"/>
          <w:color w:val="auto"/>
          <w:sz w:val="24"/>
          <w:szCs w:val="24"/>
          <w:lang w:val="en-GB"/>
        </w:rPr>
      </w:pPr>
      <w:r w:rsidRPr="3CB347BF" w:rsidR="7C9BD62B">
        <w:rPr>
          <w:rFonts w:ascii="Aptos" w:hAnsi="Aptos" w:eastAsia="Aptos" w:cs="Aptos" w:asciiTheme="minorAscii" w:hAnsiTheme="minorAscii" w:eastAsiaTheme="minorAscii" w:cstheme="minorAscii"/>
          <w:b w:val="0"/>
          <w:bCs w:val="0"/>
          <w:noProof w:val="0"/>
          <w:color w:val="auto"/>
          <w:sz w:val="24"/>
          <w:szCs w:val="24"/>
          <w:lang w:val="en-GB"/>
        </w:rPr>
        <w:t xml:space="preserve">After 3 minutes, they had to sit down and check </w:t>
      </w:r>
      <w:r w:rsidRPr="3CB347BF" w:rsidR="4FE05B35">
        <w:rPr>
          <w:rFonts w:ascii="Aptos" w:hAnsi="Aptos" w:eastAsia="Aptos" w:cs="Aptos" w:asciiTheme="minorAscii" w:hAnsiTheme="minorAscii" w:eastAsiaTheme="minorAscii" w:cstheme="minorAscii"/>
          <w:b w:val="0"/>
          <w:bCs w:val="0"/>
          <w:noProof w:val="0"/>
          <w:color w:val="auto"/>
          <w:sz w:val="24"/>
          <w:szCs w:val="24"/>
          <w:lang w:val="en-GB"/>
        </w:rPr>
        <w:t>their</w:t>
      </w:r>
      <w:r w:rsidRPr="3CB347BF" w:rsidR="7C9BD62B">
        <w:rPr>
          <w:rFonts w:ascii="Aptos" w:hAnsi="Aptos" w:eastAsia="Aptos" w:cs="Aptos" w:asciiTheme="minorAscii" w:hAnsiTheme="minorAscii" w:eastAsiaTheme="minorAscii" w:cstheme="minorAscii"/>
          <w:b w:val="0"/>
          <w:bCs w:val="0"/>
          <w:noProof w:val="0"/>
          <w:color w:val="auto"/>
          <w:sz w:val="24"/>
          <w:szCs w:val="24"/>
          <w:lang w:val="en-GB"/>
        </w:rPr>
        <w:t xml:space="preserve"> pulse for one full minute.</w:t>
      </w:r>
    </w:p>
    <w:p w:rsidR="3CB347BF" w:rsidP="3CB347BF" w:rsidRDefault="3CB347BF" w14:paraId="45AD40C4" w14:textId="066C25E7">
      <w:pPr>
        <w:pStyle w:val="Normal"/>
        <w:rPr>
          <w:rFonts w:ascii="Aptos" w:hAnsi="Aptos" w:eastAsia="Aptos" w:cs="Aptos" w:asciiTheme="minorAscii" w:hAnsiTheme="minorAscii" w:eastAsiaTheme="minorAscii" w:cstheme="minorAscii"/>
          <w:b w:val="0"/>
          <w:bCs w:val="0"/>
          <w:noProof w:val="0"/>
          <w:color w:val="auto"/>
          <w:sz w:val="24"/>
          <w:szCs w:val="24"/>
          <w:lang w:val="en-GB"/>
        </w:rPr>
      </w:pPr>
    </w:p>
    <w:p w:rsidR="1D3D70EA" w:rsidP="3CB347BF" w:rsidRDefault="1D3D70EA" w14:paraId="4811C318" w14:textId="3FDC608E">
      <w:pPr>
        <w:pStyle w:val="Normal"/>
        <w:rPr>
          <w:rFonts w:ascii="Aptos" w:hAnsi="Aptos" w:eastAsia="Aptos" w:cs="Aptos" w:asciiTheme="minorAscii" w:hAnsiTheme="minorAscii" w:eastAsiaTheme="minorAscii" w:cstheme="minorAscii"/>
          <w:b w:val="0"/>
          <w:bCs w:val="0"/>
          <w:noProof w:val="0"/>
          <w:color w:val="auto"/>
          <w:sz w:val="24"/>
          <w:szCs w:val="24"/>
          <w:lang w:val="en-GB"/>
        </w:rPr>
      </w:pPr>
      <w:r w:rsidRPr="3CB347BF" w:rsidR="1D3D70EA">
        <w:rPr>
          <w:rFonts w:ascii="Aptos" w:hAnsi="Aptos" w:eastAsia="Aptos" w:cs="Aptos" w:asciiTheme="minorAscii" w:hAnsiTheme="minorAscii" w:eastAsiaTheme="minorAscii" w:cstheme="minorAscii"/>
          <w:b w:val="0"/>
          <w:bCs w:val="0"/>
          <w:noProof w:val="0"/>
          <w:color w:val="auto"/>
          <w:sz w:val="24"/>
          <w:szCs w:val="24"/>
          <w:lang w:val="en-GB"/>
        </w:rPr>
        <w:t xml:space="preserve">It is crucial to follow these procedures carefully to guarantee </w:t>
      </w:r>
      <w:r w:rsidRPr="3CB347BF" w:rsidR="1D3D70EA">
        <w:rPr>
          <w:rFonts w:ascii="Aptos" w:hAnsi="Aptos" w:eastAsia="Aptos" w:cs="Aptos" w:asciiTheme="minorAscii" w:hAnsiTheme="minorAscii" w:eastAsiaTheme="minorAscii" w:cstheme="minorAscii"/>
          <w:b w:val="0"/>
          <w:bCs w:val="0"/>
          <w:noProof w:val="0"/>
          <w:color w:val="auto"/>
          <w:sz w:val="24"/>
          <w:szCs w:val="24"/>
          <w:lang w:val="en-GB"/>
        </w:rPr>
        <w:t>accurate</w:t>
      </w:r>
      <w:r w:rsidRPr="3CB347BF" w:rsidR="1D3D70EA">
        <w:rPr>
          <w:rFonts w:ascii="Aptos" w:hAnsi="Aptos" w:eastAsia="Aptos" w:cs="Aptos" w:asciiTheme="minorAscii" w:hAnsiTheme="minorAscii" w:eastAsiaTheme="minorAscii" w:cstheme="minorAscii"/>
          <w:b w:val="0"/>
          <w:bCs w:val="0"/>
          <w:noProof w:val="0"/>
          <w:color w:val="auto"/>
          <w:sz w:val="24"/>
          <w:szCs w:val="24"/>
          <w:lang w:val="en-GB"/>
        </w:rPr>
        <w:t xml:space="preserve"> measurements and allow for valid comparisons across participants. To minimize errors during the step test and ensure consistent results, having someone present to supervise the process can help prevent mistakes.</w:t>
      </w:r>
    </w:p>
    <w:p w:rsidR="3A59E67B" w:rsidP="3CB347BF" w:rsidRDefault="3A59E67B" w14:paraId="6B64F6A7" w14:textId="0AC1E92A">
      <w:pPr>
        <w:pStyle w:val="Normal"/>
        <w:rPr>
          <w:rFonts w:ascii="Aptos" w:hAnsi="Aptos" w:eastAsia="Aptos" w:cs="Aptos" w:asciiTheme="minorAscii" w:hAnsiTheme="minorAscii" w:eastAsiaTheme="minorAscii" w:cstheme="minorAscii"/>
          <w:b w:val="0"/>
          <w:bCs w:val="0"/>
          <w:noProof w:val="0"/>
          <w:color w:val="auto"/>
          <w:sz w:val="24"/>
          <w:szCs w:val="24"/>
          <w:u w:val="single"/>
          <w:lang w:val="en-GB"/>
        </w:rPr>
      </w:pPr>
      <w:r w:rsidRPr="3CB347BF" w:rsidR="3A59E67B">
        <w:rPr>
          <w:rFonts w:ascii="Aptos" w:hAnsi="Aptos" w:eastAsia="Aptos" w:cs="Aptos" w:asciiTheme="minorAscii" w:hAnsiTheme="minorAscii" w:eastAsiaTheme="minorAscii" w:cstheme="minorAscii"/>
          <w:b w:val="0"/>
          <w:bCs w:val="0"/>
          <w:noProof w:val="0"/>
          <w:color w:val="auto"/>
          <w:sz w:val="24"/>
          <w:szCs w:val="24"/>
          <w:u w:val="single"/>
          <w:lang w:val="en-GB"/>
        </w:rPr>
        <w:t xml:space="preserve">The </w:t>
      </w:r>
      <w:r w:rsidRPr="3CB347BF" w:rsidR="17F84942">
        <w:rPr>
          <w:rFonts w:ascii="Aptos" w:hAnsi="Aptos" w:eastAsia="Aptos" w:cs="Aptos" w:asciiTheme="minorAscii" w:hAnsiTheme="minorAscii" w:eastAsiaTheme="minorAscii" w:cstheme="minorAscii"/>
          <w:b w:val="0"/>
          <w:bCs w:val="0"/>
          <w:noProof w:val="0"/>
          <w:color w:val="auto"/>
          <w:sz w:val="24"/>
          <w:szCs w:val="24"/>
          <w:u w:val="single"/>
          <w:lang w:val="en-GB"/>
        </w:rPr>
        <w:t>Sit and reach test</w:t>
      </w:r>
    </w:p>
    <w:p w:rsidR="77AEB7A4" w:rsidP="3CB347BF" w:rsidRDefault="77AEB7A4" w14:paraId="15C08FB5" w14:textId="7BB9F2DA">
      <w:pPr>
        <w:pStyle w:val="Normal"/>
        <w:rPr>
          <w:rFonts w:ascii="Aptos" w:hAnsi="Aptos" w:eastAsia="Aptos" w:cs="Aptos" w:asciiTheme="minorAscii" w:hAnsiTheme="minorAscii" w:eastAsiaTheme="minorAscii" w:cstheme="minorAscii"/>
          <w:b w:val="0"/>
          <w:bCs w:val="0"/>
          <w:noProof w:val="0"/>
          <w:color w:val="auto"/>
          <w:sz w:val="24"/>
          <w:szCs w:val="24"/>
          <w:lang w:val="en-GB"/>
        </w:rPr>
      </w:pPr>
      <w:r w:rsidRPr="3CB347BF" w:rsidR="77AEB7A4">
        <w:rPr>
          <w:rFonts w:ascii="Aptos" w:hAnsi="Aptos" w:eastAsia="Aptos" w:cs="Aptos" w:asciiTheme="minorAscii" w:hAnsiTheme="minorAscii" w:eastAsiaTheme="minorAscii" w:cstheme="minorAscii"/>
          <w:b w:val="0"/>
          <w:bCs w:val="0"/>
          <w:noProof w:val="0"/>
          <w:color w:val="auto"/>
          <w:sz w:val="24"/>
          <w:szCs w:val="24"/>
          <w:u w:val="none"/>
          <w:lang w:val="en-GB"/>
        </w:rPr>
        <w:t xml:space="preserve">The sit and reach test </w:t>
      </w:r>
      <w:r w:rsidRPr="3CB347BF" w:rsidR="704DFB19">
        <w:rPr>
          <w:rFonts w:ascii="Aptos" w:hAnsi="Aptos" w:eastAsia="Aptos" w:cs="Aptos" w:asciiTheme="minorAscii" w:hAnsiTheme="minorAscii" w:eastAsiaTheme="minorAscii" w:cstheme="minorAscii"/>
          <w:b w:val="0"/>
          <w:bCs w:val="0"/>
          <w:noProof w:val="0"/>
          <w:color w:val="auto"/>
          <w:sz w:val="24"/>
          <w:szCs w:val="24"/>
          <w:u w:val="none"/>
          <w:lang w:val="en-GB"/>
        </w:rPr>
        <w:t>is</w:t>
      </w:r>
      <w:r w:rsidRPr="3CB347BF" w:rsidR="77AEB7A4">
        <w:rPr>
          <w:rFonts w:ascii="Aptos" w:hAnsi="Aptos" w:eastAsia="Aptos" w:cs="Aptos" w:asciiTheme="minorAscii" w:hAnsiTheme="minorAscii" w:eastAsiaTheme="minorAscii" w:cstheme="minorAscii"/>
          <w:b w:val="0"/>
          <w:bCs w:val="0"/>
          <w:noProof w:val="0"/>
          <w:color w:val="auto"/>
          <w:sz w:val="24"/>
          <w:szCs w:val="24"/>
          <w:u w:val="none"/>
          <w:lang w:val="en-GB"/>
        </w:rPr>
        <w:t xml:space="preserve"> </w:t>
      </w:r>
      <w:r w:rsidRPr="3CB347BF" w:rsidR="77AEB7A4">
        <w:rPr>
          <w:rFonts w:ascii="Aptos" w:hAnsi="Aptos" w:eastAsia="Aptos" w:cs="Aptos" w:asciiTheme="minorAscii" w:hAnsiTheme="minorAscii" w:eastAsiaTheme="minorAscii" w:cstheme="minorAscii"/>
          <w:b w:val="0"/>
          <w:bCs w:val="0"/>
          <w:noProof w:val="0"/>
          <w:color w:val="auto"/>
          <w:sz w:val="24"/>
          <w:szCs w:val="24"/>
          <w:u w:val="none"/>
          <w:lang w:val="en-GB"/>
        </w:rPr>
        <w:t>a common measure of flexibility</w:t>
      </w:r>
      <w:r w:rsidRPr="3CB347BF" w:rsidR="59F3445F">
        <w:rPr>
          <w:rFonts w:ascii="Aptos" w:hAnsi="Aptos" w:eastAsia="Aptos" w:cs="Aptos" w:asciiTheme="minorAscii" w:hAnsiTheme="minorAscii" w:eastAsiaTheme="minorAscii" w:cstheme="minorAscii"/>
          <w:b w:val="0"/>
          <w:bCs w:val="0"/>
          <w:noProof w:val="0"/>
          <w:color w:val="auto"/>
          <w:sz w:val="24"/>
          <w:szCs w:val="24"/>
          <w:u w:val="none"/>
          <w:lang w:val="en-GB"/>
        </w:rPr>
        <w:t xml:space="preserve">. It is </w:t>
      </w:r>
      <w:r w:rsidRPr="3CB347BF" w:rsidR="59F3445F">
        <w:rPr>
          <w:rFonts w:ascii="Aptos" w:hAnsi="Aptos" w:eastAsia="Aptos" w:cs="Aptos" w:asciiTheme="minorAscii" w:hAnsiTheme="minorAscii" w:eastAsiaTheme="minorAscii" w:cstheme="minorAscii"/>
          <w:b w:val="0"/>
          <w:bCs w:val="0"/>
          <w:noProof w:val="0"/>
          <w:color w:val="auto"/>
          <w:sz w:val="24"/>
          <w:szCs w:val="24"/>
          <w:u w:val="none"/>
          <w:lang w:val="en-GB"/>
        </w:rPr>
        <w:t>a good way</w:t>
      </w:r>
      <w:r w:rsidRPr="3CB347BF" w:rsidR="59F3445F">
        <w:rPr>
          <w:rFonts w:ascii="Aptos" w:hAnsi="Aptos" w:eastAsia="Aptos" w:cs="Aptos" w:asciiTheme="minorAscii" w:hAnsiTheme="minorAscii" w:eastAsiaTheme="minorAscii" w:cstheme="minorAscii"/>
          <w:b w:val="0"/>
          <w:bCs w:val="0"/>
          <w:noProof w:val="0"/>
          <w:color w:val="auto"/>
          <w:sz w:val="24"/>
          <w:szCs w:val="24"/>
          <w:u w:val="none"/>
          <w:lang w:val="en-GB"/>
        </w:rPr>
        <w:t xml:space="preserve"> of testing flexibility as it is </w:t>
      </w:r>
      <w:r w:rsidRPr="3CB347BF" w:rsidR="4D546898">
        <w:rPr>
          <w:rFonts w:ascii="Aptos" w:hAnsi="Aptos" w:eastAsia="Aptos" w:cs="Aptos" w:asciiTheme="minorAscii" w:hAnsiTheme="minorAscii" w:eastAsiaTheme="minorAscii" w:cstheme="minorAscii"/>
          <w:b w:val="0"/>
          <w:bCs w:val="0"/>
          <w:noProof w:val="0"/>
          <w:color w:val="auto"/>
          <w:sz w:val="24"/>
          <w:szCs w:val="24"/>
          <w:u w:val="none"/>
          <w:lang w:val="en-GB"/>
        </w:rPr>
        <w:t>reliable</w:t>
      </w:r>
      <w:r w:rsidRPr="3CB347BF" w:rsidR="5CEB0F24">
        <w:rPr>
          <w:rFonts w:ascii="Aptos" w:hAnsi="Aptos" w:eastAsia="Aptos" w:cs="Aptos" w:asciiTheme="minorAscii" w:hAnsiTheme="minorAscii" w:eastAsiaTheme="minorAscii" w:cstheme="minorAscii"/>
          <w:b w:val="0"/>
          <w:bCs w:val="0"/>
          <w:noProof w:val="0"/>
          <w:color w:val="auto"/>
          <w:sz w:val="24"/>
          <w:szCs w:val="24"/>
          <w:u w:val="none"/>
          <w:lang w:val="en-GB"/>
        </w:rPr>
        <w:t>,</w:t>
      </w:r>
      <w:r w:rsidRPr="3CB347BF" w:rsidR="219AFAD0">
        <w:rPr>
          <w:rFonts w:ascii="Aptos" w:hAnsi="Aptos" w:eastAsia="Aptos" w:cs="Aptos" w:asciiTheme="minorAscii" w:hAnsiTheme="minorAscii" w:eastAsiaTheme="minorAscii" w:cstheme="minorAscii"/>
          <w:b w:val="0"/>
          <w:bCs w:val="0"/>
          <w:noProof w:val="0"/>
          <w:color w:val="auto"/>
          <w:sz w:val="24"/>
          <w:szCs w:val="24"/>
          <w:u w:val="none"/>
          <w:lang w:val="en-GB"/>
        </w:rPr>
        <w:t xml:space="preserve"> </w:t>
      </w:r>
      <w:r w:rsidRPr="3CB347BF" w:rsidR="4D546898">
        <w:rPr>
          <w:rFonts w:ascii="Aptos" w:hAnsi="Aptos" w:eastAsia="Aptos" w:cs="Aptos" w:asciiTheme="minorAscii" w:hAnsiTheme="minorAscii" w:eastAsiaTheme="minorAscii" w:cstheme="minorAscii"/>
          <w:b w:val="0"/>
          <w:bCs w:val="0"/>
          <w:noProof w:val="0"/>
          <w:color w:val="auto"/>
          <w:sz w:val="24"/>
          <w:szCs w:val="24"/>
          <w:u w:val="none"/>
          <w:lang w:val="en-GB"/>
        </w:rPr>
        <w:t xml:space="preserve">easy to </w:t>
      </w:r>
      <w:r w:rsidRPr="3CB347BF" w:rsidR="3E14E793">
        <w:rPr>
          <w:rFonts w:ascii="Aptos" w:hAnsi="Aptos" w:eastAsia="Aptos" w:cs="Aptos" w:asciiTheme="minorAscii" w:hAnsiTheme="minorAscii" w:eastAsiaTheme="minorAscii" w:cstheme="minorAscii"/>
          <w:b w:val="0"/>
          <w:bCs w:val="0"/>
          <w:noProof w:val="0"/>
          <w:color w:val="auto"/>
          <w:sz w:val="24"/>
          <w:szCs w:val="24"/>
          <w:u w:val="none"/>
          <w:lang w:val="en-GB"/>
        </w:rPr>
        <w:t>do</w:t>
      </w:r>
      <w:r w:rsidRPr="3CB347BF" w:rsidR="7ABD48E4">
        <w:rPr>
          <w:rFonts w:ascii="Aptos" w:hAnsi="Aptos" w:eastAsia="Aptos" w:cs="Aptos" w:asciiTheme="minorAscii" w:hAnsiTheme="minorAscii" w:eastAsiaTheme="minorAscii" w:cstheme="minorAscii"/>
          <w:b w:val="0"/>
          <w:bCs w:val="0"/>
          <w:noProof w:val="0"/>
          <w:color w:val="auto"/>
          <w:sz w:val="24"/>
          <w:szCs w:val="24"/>
          <w:u w:val="none"/>
          <w:lang w:val="en-GB"/>
        </w:rPr>
        <w:t>,</w:t>
      </w:r>
      <w:r w:rsidRPr="3CB347BF" w:rsidR="3E14E793">
        <w:rPr>
          <w:rFonts w:ascii="Aptos" w:hAnsi="Aptos" w:eastAsia="Aptos" w:cs="Aptos" w:asciiTheme="minorAscii" w:hAnsiTheme="minorAscii" w:eastAsiaTheme="minorAscii" w:cstheme="minorAscii"/>
          <w:b w:val="0"/>
          <w:bCs w:val="0"/>
          <w:noProof w:val="0"/>
          <w:color w:val="auto"/>
          <w:sz w:val="24"/>
          <w:szCs w:val="24"/>
          <w:u w:val="none"/>
          <w:lang w:val="en-GB"/>
        </w:rPr>
        <w:t xml:space="preserve"> and has many benefits”</w:t>
      </w:r>
      <w:r w:rsidRPr="3CB347BF" w:rsidR="3E14E79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3CB347BF" w:rsidR="3E14E79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This test is important </w:t>
      </w:r>
      <w:r w:rsidRPr="3CB347BF" w:rsidR="6E0F083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beacuse</w:t>
      </w:r>
      <w:r w:rsidRPr="3CB347BF" w:rsidR="3E14E79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because tightness in this area is implicated in lumbar lordosis”</w:t>
      </w:r>
      <w:r w:rsidRPr="3CB347BF" w:rsidR="49F064C7">
        <w:rPr>
          <w:rFonts w:ascii="Aptos" w:hAnsi="Aptos" w:eastAsia="Aptos" w:cs="Aptos" w:asciiTheme="minorAscii" w:hAnsiTheme="minorAscii" w:eastAsiaTheme="minorAscii" w:cstheme="minorAscii"/>
          <w:b w:val="0"/>
          <w:bCs w:val="0"/>
          <w:noProof w:val="0"/>
          <w:color w:val="auto"/>
          <w:sz w:val="24"/>
          <w:szCs w:val="24"/>
          <w:lang w:val="en-GB"/>
        </w:rPr>
        <w:t xml:space="preserve"> (Wood, 2008</w:t>
      </w:r>
      <w:r w:rsidRPr="3CB347BF" w:rsidR="1C505C06">
        <w:rPr>
          <w:rFonts w:ascii="Aptos" w:hAnsi="Aptos" w:eastAsia="Aptos" w:cs="Aptos" w:asciiTheme="minorAscii" w:hAnsiTheme="minorAscii" w:eastAsiaTheme="minorAscii" w:cstheme="minorAscii"/>
          <w:b w:val="0"/>
          <w:bCs w:val="0"/>
          <w:noProof w:val="0"/>
          <w:color w:val="auto"/>
          <w:sz w:val="24"/>
          <w:szCs w:val="24"/>
          <w:lang w:val="en-GB"/>
        </w:rPr>
        <w:t>).</w:t>
      </w:r>
      <w:r w:rsidRPr="3CB347BF" w:rsidR="4D546898">
        <w:rPr>
          <w:rFonts w:ascii="Aptos" w:hAnsi="Aptos" w:eastAsia="Aptos" w:cs="Aptos" w:asciiTheme="minorAscii" w:hAnsiTheme="minorAscii" w:eastAsiaTheme="minorAscii" w:cstheme="minorAscii"/>
          <w:b w:val="0"/>
          <w:bCs w:val="0"/>
          <w:noProof w:val="0"/>
          <w:color w:val="auto"/>
          <w:sz w:val="24"/>
          <w:szCs w:val="24"/>
          <w:u w:val="none"/>
          <w:lang w:val="en-GB"/>
        </w:rPr>
        <w:t xml:space="preserve"> </w:t>
      </w:r>
      <w:r w:rsidRPr="3CB347BF" w:rsidR="4BE7BFD0">
        <w:rPr>
          <w:rFonts w:ascii="Aptos" w:hAnsi="Aptos" w:eastAsia="Aptos" w:cs="Aptos" w:asciiTheme="minorAscii" w:hAnsiTheme="minorAscii" w:eastAsiaTheme="minorAscii" w:cstheme="minorAscii"/>
          <w:b w:val="0"/>
          <w:bCs w:val="0"/>
          <w:noProof w:val="0"/>
          <w:color w:val="auto"/>
          <w:sz w:val="24"/>
          <w:szCs w:val="24"/>
          <w:u w:val="none"/>
          <w:lang w:val="en-GB"/>
        </w:rPr>
        <w:t>I</w:t>
      </w:r>
      <w:r w:rsidRPr="3CB347BF" w:rsidR="375692CF">
        <w:rPr>
          <w:rFonts w:ascii="Aptos" w:hAnsi="Aptos" w:eastAsia="Aptos" w:cs="Aptos" w:asciiTheme="minorAscii" w:hAnsiTheme="minorAscii" w:eastAsiaTheme="minorAscii" w:cstheme="minorAscii"/>
          <w:b w:val="0"/>
          <w:bCs w:val="0"/>
          <w:noProof w:val="0"/>
          <w:color w:val="auto"/>
          <w:sz w:val="24"/>
          <w:szCs w:val="24"/>
          <w:lang w:val="en-GB"/>
        </w:rPr>
        <w:t xml:space="preserve">t </w:t>
      </w:r>
      <w:r w:rsidRPr="3CB347BF" w:rsidR="375692CF">
        <w:rPr>
          <w:rFonts w:ascii="Aptos" w:hAnsi="Aptos" w:eastAsia="Aptos" w:cs="Aptos" w:asciiTheme="minorAscii" w:hAnsiTheme="minorAscii" w:eastAsiaTheme="minorAscii" w:cstheme="minorAscii"/>
          <w:b w:val="0"/>
          <w:bCs w:val="0"/>
          <w:noProof w:val="0"/>
          <w:color w:val="auto"/>
          <w:sz w:val="24"/>
          <w:szCs w:val="24"/>
          <w:lang w:val="en-GB"/>
        </w:rPr>
        <w:t>remains</w:t>
      </w:r>
      <w:r w:rsidRPr="3CB347BF" w:rsidR="375692CF">
        <w:rPr>
          <w:rFonts w:ascii="Aptos" w:hAnsi="Aptos" w:eastAsia="Aptos" w:cs="Aptos" w:asciiTheme="minorAscii" w:hAnsiTheme="minorAscii" w:eastAsiaTheme="minorAscii" w:cstheme="minorAscii"/>
          <w:b w:val="0"/>
          <w:bCs w:val="0"/>
          <w:noProof w:val="0"/>
          <w:color w:val="auto"/>
          <w:sz w:val="24"/>
          <w:szCs w:val="24"/>
          <w:lang w:val="en-GB"/>
        </w:rPr>
        <w:t xml:space="preserve"> a popular flexibility test. The test involves sitting with straight legs and reaching forward as far as possible, with the distance reached </w:t>
      </w:r>
      <w:r w:rsidRPr="3CB347BF" w:rsidR="375692CF">
        <w:rPr>
          <w:rFonts w:ascii="Aptos" w:hAnsi="Aptos" w:eastAsia="Aptos" w:cs="Aptos" w:asciiTheme="minorAscii" w:hAnsiTheme="minorAscii" w:eastAsiaTheme="minorAscii" w:cstheme="minorAscii"/>
          <w:b w:val="0"/>
          <w:bCs w:val="0"/>
          <w:noProof w:val="0"/>
          <w:color w:val="auto"/>
          <w:sz w:val="24"/>
          <w:szCs w:val="24"/>
          <w:lang w:val="en-GB"/>
        </w:rPr>
        <w:t>indicating</w:t>
      </w:r>
      <w:r w:rsidRPr="3CB347BF" w:rsidR="375692CF">
        <w:rPr>
          <w:rFonts w:ascii="Aptos" w:hAnsi="Aptos" w:eastAsia="Aptos" w:cs="Aptos" w:asciiTheme="minorAscii" w:hAnsiTheme="minorAscii" w:eastAsiaTheme="minorAscii" w:cstheme="minorAscii"/>
          <w:b w:val="0"/>
          <w:bCs w:val="0"/>
          <w:noProof w:val="0"/>
          <w:color w:val="auto"/>
          <w:sz w:val="24"/>
          <w:szCs w:val="24"/>
          <w:lang w:val="en-GB"/>
        </w:rPr>
        <w:t xml:space="preserve"> flexibility</w:t>
      </w:r>
      <w:r w:rsidRPr="3CB347BF" w:rsidR="7DAAEC3B">
        <w:rPr>
          <w:rFonts w:ascii="Aptos" w:hAnsi="Aptos" w:eastAsia="Aptos" w:cs="Aptos" w:asciiTheme="minorAscii" w:hAnsiTheme="minorAscii" w:eastAsiaTheme="minorAscii" w:cstheme="minorAscii"/>
          <w:b w:val="0"/>
          <w:bCs w:val="0"/>
          <w:noProof w:val="0"/>
          <w:color w:val="auto"/>
          <w:sz w:val="24"/>
          <w:szCs w:val="24"/>
          <w:lang w:val="en-GB"/>
        </w:rPr>
        <w:t>.</w:t>
      </w:r>
    </w:p>
    <w:p w:rsidR="6201C442" w:rsidP="3CB347BF" w:rsidRDefault="6201C442" w14:paraId="203F4CB2" w14:textId="502ECEFA">
      <w:pPr>
        <w:rPr>
          <w:rFonts w:ascii="Aptos" w:hAnsi="Aptos" w:eastAsia="Aptos" w:cs="Aptos" w:asciiTheme="minorAscii" w:hAnsiTheme="minorAscii" w:eastAsiaTheme="minorAscii" w:cstheme="minorAscii"/>
          <w:b w:val="0"/>
          <w:bCs w:val="0"/>
          <w:noProof w:val="0"/>
          <w:color w:val="auto"/>
          <w:sz w:val="24"/>
          <w:szCs w:val="24"/>
          <w:lang w:val="en-GB"/>
        </w:rPr>
      </w:pPr>
      <w:r w:rsidRPr="3CB347BF" w:rsidR="6201C442">
        <w:rPr>
          <w:rFonts w:ascii="Aptos" w:hAnsi="Aptos" w:eastAsia="Aptos" w:cs="Aptos" w:asciiTheme="minorAscii" w:hAnsiTheme="minorAscii" w:eastAsiaTheme="minorAscii" w:cstheme="minorAscii"/>
          <w:b w:val="0"/>
          <w:bCs w:val="0"/>
          <w:noProof w:val="0"/>
          <w:color w:val="auto"/>
          <w:sz w:val="24"/>
          <w:szCs w:val="24"/>
          <w:lang w:val="en-GB"/>
        </w:rPr>
        <w:t>The subject was instructed to follow these procedures</w:t>
      </w:r>
      <w:r w:rsidRPr="3CB347BF" w:rsidR="26B75AAD">
        <w:rPr>
          <w:rFonts w:ascii="Aptos" w:hAnsi="Aptos" w:eastAsia="Aptos" w:cs="Aptos" w:asciiTheme="minorAscii" w:hAnsiTheme="minorAscii" w:eastAsiaTheme="minorAscii" w:cstheme="minorAscii"/>
          <w:b w:val="0"/>
          <w:bCs w:val="0"/>
          <w:noProof w:val="0"/>
          <w:color w:val="auto"/>
          <w:sz w:val="24"/>
          <w:szCs w:val="24"/>
          <w:lang w:val="en-GB"/>
        </w:rPr>
        <w:t>;</w:t>
      </w:r>
    </w:p>
    <w:p w:rsidR="6201C442" w:rsidP="3CB347BF" w:rsidRDefault="6201C442" w14:paraId="159512A6" w14:textId="269E200A">
      <w:pPr>
        <w:pStyle w:val="ListParagraph"/>
        <w:numPr>
          <w:ilvl w:val="0"/>
          <w:numId w:val="3"/>
        </w:numPr>
        <w:rPr>
          <w:rFonts w:ascii="Aptos" w:hAnsi="Aptos" w:eastAsia="Aptos" w:cs="Aptos" w:asciiTheme="minorAscii" w:hAnsiTheme="minorAscii" w:eastAsiaTheme="minorAscii" w:cstheme="minorAscii"/>
          <w:b w:val="0"/>
          <w:bCs w:val="0"/>
          <w:noProof w:val="0"/>
          <w:color w:val="auto"/>
          <w:sz w:val="24"/>
          <w:szCs w:val="24"/>
          <w:lang w:val="en-GB"/>
        </w:rPr>
      </w:pPr>
      <w:r w:rsidRPr="3CB347BF" w:rsidR="6201C442">
        <w:rPr>
          <w:rFonts w:ascii="Aptos" w:hAnsi="Aptos" w:eastAsia="Aptos" w:cs="Aptos" w:asciiTheme="minorAscii" w:hAnsiTheme="minorAscii" w:eastAsiaTheme="minorAscii" w:cstheme="minorAscii"/>
          <w:b w:val="0"/>
          <w:bCs w:val="0"/>
          <w:noProof w:val="0"/>
          <w:color w:val="auto"/>
          <w:sz w:val="24"/>
          <w:szCs w:val="24"/>
          <w:lang w:val="en-GB"/>
        </w:rPr>
        <w:t xml:space="preserve">Before the test, the subject should do a brief warm-up, including stretches for the hamstrings and lower back. </w:t>
      </w:r>
    </w:p>
    <w:p w:rsidR="6201C442" w:rsidP="3CB347BF" w:rsidRDefault="6201C442" w14:paraId="25F8653E" w14:textId="68995A41">
      <w:pPr>
        <w:pStyle w:val="ListParagraph"/>
        <w:numPr>
          <w:ilvl w:val="0"/>
          <w:numId w:val="3"/>
        </w:numPr>
        <w:rPr>
          <w:rFonts w:ascii="Aptos" w:hAnsi="Aptos" w:eastAsia="Aptos" w:cs="Aptos" w:asciiTheme="minorAscii" w:hAnsiTheme="minorAscii" w:eastAsiaTheme="minorAscii" w:cstheme="minorAscii"/>
          <w:b w:val="0"/>
          <w:bCs w:val="0"/>
          <w:noProof w:val="0"/>
          <w:color w:val="auto"/>
          <w:sz w:val="24"/>
          <w:szCs w:val="24"/>
          <w:lang w:val="en-GB"/>
        </w:rPr>
      </w:pPr>
      <w:r w:rsidRPr="3CB347BF" w:rsidR="6201C442">
        <w:rPr>
          <w:rFonts w:ascii="Aptos" w:hAnsi="Aptos" w:eastAsia="Aptos" w:cs="Aptos" w:asciiTheme="minorAscii" w:hAnsiTheme="minorAscii" w:eastAsiaTheme="minorAscii" w:cstheme="minorAscii"/>
          <w:b w:val="0"/>
          <w:bCs w:val="0"/>
          <w:noProof w:val="0"/>
          <w:color w:val="auto"/>
          <w:sz w:val="24"/>
          <w:szCs w:val="24"/>
          <w:lang w:val="en-GB"/>
        </w:rPr>
        <w:t>The subject should sit without shoes, placing the soles of their feet flat against the box.</w:t>
      </w:r>
    </w:p>
    <w:p w:rsidR="6201C442" w:rsidP="3CB347BF" w:rsidRDefault="6201C442" w14:paraId="4E944891" w14:textId="667018CC">
      <w:pPr>
        <w:pStyle w:val="ListParagraph"/>
        <w:numPr>
          <w:ilvl w:val="0"/>
          <w:numId w:val="3"/>
        </w:numPr>
        <w:rPr>
          <w:rFonts w:ascii="Aptos" w:hAnsi="Aptos" w:eastAsia="Aptos" w:cs="Aptos" w:asciiTheme="minorAscii" w:hAnsiTheme="minorAscii" w:eastAsiaTheme="minorAscii" w:cstheme="minorAscii"/>
          <w:b w:val="0"/>
          <w:bCs w:val="0"/>
          <w:noProof w:val="0"/>
          <w:color w:val="auto"/>
          <w:sz w:val="24"/>
          <w:szCs w:val="24"/>
          <w:lang w:val="en-GB"/>
        </w:rPr>
      </w:pPr>
      <w:r w:rsidRPr="3CB347BF" w:rsidR="6201C442">
        <w:rPr>
          <w:rFonts w:ascii="Aptos" w:hAnsi="Aptos" w:eastAsia="Aptos" w:cs="Aptos" w:asciiTheme="minorAscii" w:hAnsiTheme="minorAscii" w:eastAsiaTheme="minorAscii" w:cstheme="minorAscii"/>
          <w:b w:val="0"/>
          <w:bCs w:val="0"/>
          <w:noProof w:val="0"/>
          <w:color w:val="auto"/>
          <w:sz w:val="24"/>
          <w:szCs w:val="24"/>
          <w:lang w:val="en-GB"/>
        </w:rPr>
        <w:t>The client should then slowly reach forward with both hands as far as possible</w:t>
      </w:r>
      <w:r w:rsidRPr="3CB347BF" w:rsidR="415F2A0C">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CB347BF" w:rsidR="6201C442">
        <w:rPr>
          <w:rFonts w:ascii="Aptos" w:hAnsi="Aptos" w:eastAsia="Aptos" w:cs="Aptos" w:asciiTheme="minorAscii" w:hAnsiTheme="minorAscii" w:eastAsiaTheme="minorAscii" w:cstheme="minorAscii"/>
          <w:b w:val="0"/>
          <w:bCs w:val="0"/>
          <w:noProof w:val="0"/>
          <w:color w:val="auto"/>
          <w:sz w:val="24"/>
          <w:szCs w:val="24"/>
          <w:lang w:val="en-GB"/>
        </w:rPr>
        <w:t xml:space="preserve">holding the position for about 2 seconds. </w:t>
      </w:r>
    </w:p>
    <w:p w:rsidR="7379BEB0" w:rsidP="3CB347BF" w:rsidRDefault="7379BEB0" w14:paraId="2DB4B0A0" w14:textId="4EC98AA0">
      <w:pPr>
        <w:pStyle w:val="ListParagraph"/>
        <w:numPr>
          <w:ilvl w:val="0"/>
          <w:numId w:val="3"/>
        </w:numPr>
        <w:rPr>
          <w:rFonts w:ascii="Aptos" w:hAnsi="Aptos" w:eastAsia="Aptos" w:cs="Aptos" w:asciiTheme="minorAscii" w:hAnsiTheme="minorAscii" w:eastAsiaTheme="minorAscii" w:cstheme="minorAscii"/>
          <w:b w:val="0"/>
          <w:bCs w:val="0"/>
          <w:noProof w:val="0"/>
          <w:color w:val="auto"/>
          <w:sz w:val="24"/>
          <w:szCs w:val="24"/>
          <w:lang w:val="en-GB"/>
        </w:rPr>
      </w:pPr>
      <w:r w:rsidRPr="3CB347BF" w:rsidR="7379BEB0">
        <w:rPr>
          <w:rFonts w:ascii="Aptos" w:hAnsi="Aptos" w:eastAsia="Aptos" w:cs="Aptos" w:asciiTheme="minorAscii" w:hAnsiTheme="minorAscii" w:eastAsiaTheme="minorAscii" w:cstheme="minorAscii"/>
          <w:b w:val="0"/>
          <w:bCs w:val="0"/>
          <w:noProof w:val="0"/>
          <w:color w:val="auto"/>
          <w:sz w:val="24"/>
          <w:szCs w:val="24"/>
          <w:lang w:val="en-GB"/>
        </w:rPr>
        <w:t>To help achieve the best reach, the client should exhale and drop their head between their arms.</w:t>
      </w:r>
    </w:p>
    <w:p w:rsidR="6201C442" w:rsidP="3CB347BF" w:rsidRDefault="6201C442" w14:paraId="327812FC" w14:textId="2D914E04">
      <w:pPr>
        <w:pStyle w:val="ListParagraph"/>
        <w:numPr>
          <w:ilvl w:val="0"/>
          <w:numId w:val="3"/>
        </w:numPr>
        <w:rPr>
          <w:rFonts w:ascii="Aptos" w:hAnsi="Aptos" w:eastAsia="Aptos" w:cs="Aptos" w:asciiTheme="minorAscii" w:hAnsiTheme="minorAscii" w:eastAsiaTheme="minorAscii" w:cstheme="minorAscii"/>
          <w:b w:val="0"/>
          <w:bCs w:val="0"/>
          <w:noProof w:val="0"/>
          <w:color w:val="auto"/>
          <w:sz w:val="24"/>
          <w:szCs w:val="24"/>
          <w:lang w:val="en-GB"/>
        </w:rPr>
      </w:pPr>
      <w:r w:rsidRPr="3CB347BF" w:rsidR="6201C442">
        <w:rPr>
          <w:rFonts w:ascii="Aptos" w:hAnsi="Aptos" w:eastAsia="Aptos" w:cs="Aptos" w:asciiTheme="minorAscii" w:hAnsiTheme="minorAscii" w:eastAsiaTheme="minorAscii" w:cstheme="minorAscii"/>
          <w:b w:val="0"/>
          <w:bCs w:val="0"/>
          <w:noProof w:val="0"/>
          <w:color w:val="auto"/>
          <w:sz w:val="24"/>
          <w:szCs w:val="24"/>
          <w:lang w:val="en-GB"/>
        </w:rPr>
        <w:t xml:space="preserve">The score is the furthest point reached by the fingertips. The best of two attempts should be recorded. </w:t>
      </w:r>
    </w:p>
    <w:p w:rsidR="3CB347BF" w:rsidP="3CB347BF" w:rsidRDefault="3CB347BF" w14:paraId="4B0B90F9" w14:textId="0CF812CB">
      <w:pPr>
        <w:rPr>
          <w:rFonts w:ascii="Aptos" w:hAnsi="Aptos" w:eastAsia="Aptos" w:cs="Aptos" w:asciiTheme="minorAscii" w:hAnsiTheme="minorAscii" w:eastAsiaTheme="minorAscii" w:cstheme="minorAscii"/>
          <w:b w:val="0"/>
          <w:bCs w:val="0"/>
          <w:noProof w:val="0"/>
          <w:color w:val="auto"/>
          <w:sz w:val="24"/>
          <w:szCs w:val="24"/>
          <w:lang w:val="en-GB"/>
        </w:rPr>
      </w:pPr>
    </w:p>
    <w:p w:rsidR="70E1A098" w:rsidP="3CB347BF" w:rsidRDefault="70E1A098" w14:paraId="6D261BC8" w14:textId="76017AD9">
      <w:pPr>
        <w:rPr>
          <w:rFonts w:ascii="Aptos" w:hAnsi="Aptos" w:eastAsia="Aptos" w:cs="Aptos" w:asciiTheme="minorAscii" w:hAnsiTheme="minorAscii" w:eastAsiaTheme="minorAscii" w:cstheme="minorAscii"/>
          <w:b w:val="0"/>
          <w:bCs w:val="0"/>
          <w:noProof w:val="0"/>
          <w:color w:val="auto"/>
          <w:sz w:val="24"/>
          <w:szCs w:val="24"/>
          <w:lang w:val="en-GB"/>
        </w:rPr>
      </w:pPr>
      <w:r w:rsidRPr="3CB347BF" w:rsidR="70E1A098">
        <w:rPr>
          <w:rFonts w:ascii="Aptos" w:hAnsi="Aptos" w:eastAsia="Aptos" w:cs="Aptos" w:asciiTheme="minorAscii" w:hAnsiTheme="minorAscii" w:eastAsiaTheme="minorAscii" w:cstheme="minorAscii"/>
          <w:b w:val="0"/>
          <w:bCs w:val="0"/>
          <w:noProof w:val="0"/>
          <w:color w:val="auto"/>
          <w:sz w:val="24"/>
          <w:szCs w:val="24"/>
          <w:lang w:val="en-GB"/>
        </w:rPr>
        <w:t xml:space="preserve">To minimise error on the sit and reach test you should prioritise a </w:t>
      </w:r>
      <w:r w:rsidRPr="3CB347BF" w:rsidR="7125BBF9">
        <w:rPr>
          <w:rFonts w:ascii="Aptos" w:hAnsi="Aptos" w:eastAsia="Aptos" w:cs="Aptos" w:asciiTheme="minorAscii" w:hAnsiTheme="minorAscii" w:eastAsiaTheme="minorAscii" w:cstheme="minorAscii"/>
          <w:b w:val="0"/>
          <w:bCs w:val="0"/>
          <w:noProof w:val="0"/>
          <w:color w:val="auto"/>
          <w:sz w:val="24"/>
          <w:szCs w:val="24"/>
          <w:lang w:val="en-GB"/>
        </w:rPr>
        <w:t xml:space="preserve">warmup as </w:t>
      </w:r>
      <w:r w:rsidRPr="3CB347BF" w:rsidR="70E1A098">
        <w:rPr>
          <w:rFonts w:ascii="Aptos" w:hAnsi="Aptos" w:eastAsia="Aptos" w:cs="Aptos" w:asciiTheme="minorAscii" w:hAnsiTheme="minorAscii" w:eastAsiaTheme="minorAscii" w:cstheme="minorAscii"/>
          <w:b w:val="0"/>
          <w:bCs w:val="0"/>
          <w:noProof w:val="0"/>
          <w:color w:val="auto"/>
          <w:sz w:val="24"/>
          <w:szCs w:val="24"/>
          <w:lang w:val="en-GB"/>
        </w:rPr>
        <w:t xml:space="preserve">better results are often achieved after a </w:t>
      </w:r>
      <w:bookmarkStart w:name="_Int_BHRFjmb1" w:id="214701233"/>
      <w:r w:rsidRPr="3CB347BF" w:rsidR="70E1A098">
        <w:rPr>
          <w:rFonts w:ascii="Aptos" w:hAnsi="Aptos" w:eastAsia="Aptos" w:cs="Aptos" w:asciiTheme="minorAscii" w:hAnsiTheme="minorAscii" w:eastAsiaTheme="minorAscii" w:cstheme="minorAscii"/>
          <w:b w:val="0"/>
          <w:bCs w:val="0"/>
          <w:noProof w:val="0"/>
          <w:color w:val="auto"/>
          <w:sz w:val="24"/>
          <w:szCs w:val="24"/>
          <w:lang w:val="en-GB"/>
        </w:rPr>
        <w:t>warm</w:t>
      </w:r>
      <w:r w:rsidRPr="3CB347BF" w:rsidR="09C3B36F">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CB347BF" w:rsidR="70E1A098">
        <w:rPr>
          <w:rFonts w:ascii="Aptos" w:hAnsi="Aptos" w:eastAsia="Aptos" w:cs="Aptos" w:asciiTheme="minorAscii" w:hAnsiTheme="minorAscii" w:eastAsiaTheme="minorAscii" w:cstheme="minorAscii"/>
          <w:b w:val="0"/>
          <w:bCs w:val="0"/>
          <w:noProof w:val="0"/>
          <w:color w:val="auto"/>
          <w:sz w:val="24"/>
          <w:szCs w:val="24"/>
          <w:lang w:val="en-GB"/>
        </w:rPr>
        <w:t>up</w:t>
      </w:r>
      <w:bookmarkEnd w:id="214701233"/>
      <w:r w:rsidRPr="3CB347BF" w:rsidR="70E1A098">
        <w:rPr>
          <w:rFonts w:ascii="Aptos" w:hAnsi="Aptos" w:eastAsia="Aptos" w:cs="Aptos" w:asciiTheme="minorAscii" w:hAnsiTheme="minorAscii" w:eastAsiaTheme="minorAscii" w:cstheme="minorAscii"/>
          <w:b w:val="0"/>
          <w:bCs w:val="0"/>
          <w:noProof w:val="0"/>
          <w:color w:val="auto"/>
          <w:sz w:val="24"/>
          <w:szCs w:val="24"/>
          <w:lang w:val="en-GB"/>
        </w:rPr>
        <w:t>.</w:t>
      </w:r>
      <w:r w:rsidRPr="3CB347BF" w:rsidR="6A7644F1">
        <w:rPr>
          <w:rFonts w:ascii="Aptos" w:hAnsi="Aptos" w:eastAsia="Aptos" w:cs="Aptos" w:asciiTheme="minorAscii" w:hAnsiTheme="minorAscii" w:eastAsiaTheme="minorAscii" w:cstheme="minorAscii"/>
          <w:b w:val="0"/>
          <w:bCs w:val="0"/>
          <w:noProof w:val="0"/>
          <w:color w:val="auto"/>
          <w:sz w:val="24"/>
          <w:szCs w:val="24"/>
          <w:lang w:val="en-GB"/>
        </w:rPr>
        <w:t xml:space="preserve"> It</w:t>
      </w:r>
      <w:r w:rsidRPr="3CB347BF" w:rsidR="70E1A098">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CB347BF" w:rsidR="6A7644F1">
        <w:rPr>
          <w:rFonts w:ascii="Aptos" w:hAnsi="Aptos" w:eastAsia="Aptos" w:cs="Aptos" w:asciiTheme="minorAscii" w:hAnsiTheme="minorAscii" w:eastAsiaTheme="minorAscii" w:cstheme="minorAscii"/>
          <w:b w:val="0"/>
          <w:bCs w:val="0"/>
          <w:noProof w:val="0"/>
          <w:color w:val="auto"/>
          <w:sz w:val="24"/>
          <w:szCs w:val="24"/>
          <w:lang w:val="en-GB"/>
        </w:rPr>
        <w:t>should also be mentioned that d</w:t>
      </w:r>
      <w:r w:rsidRPr="3CB347BF" w:rsidR="70E1A098">
        <w:rPr>
          <w:rFonts w:ascii="Aptos" w:hAnsi="Aptos" w:eastAsia="Aptos" w:cs="Aptos" w:asciiTheme="minorAscii" w:hAnsiTheme="minorAscii" w:eastAsiaTheme="minorAscii" w:cstheme="minorAscii"/>
          <w:b w:val="0"/>
          <w:bCs w:val="0"/>
          <w:noProof w:val="0"/>
          <w:color w:val="auto"/>
          <w:sz w:val="24"/>
          <w:szCs w:val="24"/>
          <w:lang w:val="en-GB"/>
        </w:rPr>
        <w:t>ifferences in arm</w:t>
      </w:r>
      <w:r w:rsidRPr="3CB347BF" w:rsidR="534AE9B8">
        <w:rPr>
          <w:rFonts w:ascii="Aptos" w:hAnsi="Aptos" w:eastAsia="Aptos" w:cs="Aptos" w:asciiTheme="minorAscii" w:hAnsiTheme="minorAscii" w:eastAsiaTheme="minorAscii" w:cstheme="minorAscii"/>
          <w:b w:val="0"/>
          <w:bCs w:val="0"/>
          <w:noProof w:val="0"/>
          <w:color w:val="auto"/>
          <w:sz w:val="24"/>
          <w:szCs w:val="24"/>
          <w:lang w:val="en-GB"/>
        </w:rPr>
        <w:t xml:space="preserve"> and</w:t>
      </w:r>
      <w:r w:rsidRPr="3CB347BF" w:rsidR="70E1A098">
        <w:rPr>
          <w:rFonts w:ascii="Aptos" w:hAnsi="Aptos" w:eastAsia="Aptos" w:cs="Aptos" w:asciiTheme="minorAscii" w:hAnsiTheme="minorAscii" w:eastAsiaTheme="minorAscii" w:cstheme="minorAscii"/>
          <w:b w:val="0"/>
          <w:bCs w:val="0"/>
          <w:noProof w:val="0"/>
          <w:color w:val="auto"/>
          <w:sz w:val="24"/>
          <w:szCs w:val="24"/>
          <w:lang w:val="en-GB"/>
        </w:rPr>
        <w:t xml:space="preserve"> leg</w:t>
      </w:r>
      <w:r w:rsidRPr="3CB347BF" w:rsidR="382810E5">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CB347BF" w:rsidR="70E1A098">
        <w:rPr>
          <w:rFonts w:ascii="Aptos" w:hAnsi="Aptos" w:eastAsia="Aptos" w:cs="Aptos" w:asciiTheme="minorAscii" w:hAnsiTheme="minorAscii" w:eastAsiaTheme="minorAscii" w:cstheme="minorAscii"/>
          <w:b w:val="0"/>
          <w:bCs w:val="0"/>
          <w:noProof w:val="0"/>
          <w:color w:val="auto"/>
          <w:sz w:val="24"/>
          <w:szCs w:val="24"/>
          <w:lang w:val="en-GB"/>
        </w:rPr>
        <w:t>length can make comparisons between individuals misleading. This test specifically measures the flexibility of the lower back and hamstrings, so it may not be relevant for other body areas.</w:t>
      </w:r>
    </w:p>
    <w:p w:rsidR="498653E3" w:rsidP="3CB347BF" w:rsidRDefault="498653E3" w14:paraId="14DC143F" w14:textId="2D9C84B1">
      <w:pPr>
        <w:rPr>
          <w:rFonts w:ascii="Aptos" w:hAnsi="Aptos" w:eastAsia="Aptos" w:cs="Aptos" w:asciiTheme="minorAscii" w:hAnsiTheme="minorAscii" w:eastAsiaTheme="minorAscii" w:cstheme="minorAscii"/>
          <w:b w:val="0"/>
          <w:bCs w:val="0"/>
          <w:noProof w:val="0"/>
          <w:color w:val="auto"/>
          <w:sz w:val="24"/>
          <w:szCs w:val="24"/>
          <w:lang w:val="en-GB"/>
        </w:rPr>
      </w:pPr>
      <w:r w:rsidRPr="3CB347BF" w:rsidR="498653E3">
        <w:rPr>
          <w:rFonts w:ascii="Aptos" w:hAnsi="Aptos" w:eastAsia="Aptos" w:cs="Aptos" w:asciiTheme="minorAscii" w:hAnsiTheme="minorAscii" w:eastAsiaTheme="minorAscii" w:cstheme="minorAscii"/>
          <w:b w:val="0"/>
          <w:bCs w:val="0"/>
          <w:noProof w:val="0"/>
          <w:color w:val="auto"/>
          <w:sz w:val="24"/>
          <w:szCs w:val="24"/>
          <w:lang w:val="en-GB"/>
        </w:rPr>
        <w:t>Here is a table displaying the average normative scores for the sit and reach test</w:t>
      </w:r>
    </w:p>
    <w:p w:rsidR="498653E3" w:rsidP="3CB347BF" w:rsidRDefault="498653E3" w14:paraId="79CCC304" w14:textId="39DDF5B3">
      <w:pPr>
        <w:spacing w:before="0" w:beforeAutospacing="off" w:after="0" w:afterAutospacing="off"/>
        <w:rPr>
          <w:rFonts w:ascii="Aptos" w:hAnsi="Aptos" w:eastAsia="Aptos" w:cs="Aptos" w:asciiTheme="minorAscii" w:hAnsiTheme="minorAscii" w:eastAsiaTheme="minorAscii" w:cstheme="minorAscii"/>
          <w:b w:val="0"/>
          <w:bCs w:val="0"/>
          <w:color w:val="auto"/>
          <w:sz w:val="24"/>
          <w:szCs w:val="24"/>
        </w:rPr>
      </w:pPr>
      <w:r w:rsidR="498653E3">
        <w:drawing>
          <wp:inline wp14:editId="1485F84B" wp14:anchorId="64B502A9">
            <wp:extent cx="4064000" cy="2362200"/>
            <wp:effectExtent l="0" t="0" r="0" b="0"/>
            <wp:docPr id="1396447136" name="" title=""/>
            <wp:cNvGraphicFramePr>
              <a:graphicFrameLocks noChangeAspect="1"/>
            </wp:cNvGraphicFramePr>
            <a:graphic>
              <a:graphicData uri="http://schemas.openxmlformats.org/drawingml/2006/picture">
                <pic:pic>
                  <pic:nvPicPr>
                    <pic:cNvPr id="0" name=""/>
                    <pic:cNvPicPr/>
                  </pic:nvPicPr>
                  <pic:blipFill>
                    <a:blip r:embed="Rebf04121330f4ff8">
                      <a:extLst>
                        <a:ext xmlns:a="http://schemas.openxmlformats.org/drawingml/2006/main" uri="{28A0092B-C50C-407E-A947-70E740481C1C}">
                          <a14:useLocalDpi val="0"/>
                        </a:ext>
                      </a:extLst>
                    </a:blip>
                    <a:stretch>
                      <a:fillRect/>
                    </a:stretch>
                  </pic:blipFill>
                  <pic:spPr>
                    <a:xfrm>
                      <a:off x="0" y="0"/>
                      <a:ext cx="4064000" cy="2362200"/>
                    </a:xfrm>
                    <a:prstGeom prst="rect">
                      <a:avLst/>
                    </a:prstGeom>
                  </pic:spPr>
                </pic:pic>
              </a:graphicData>
            </a:graphic>
          </wp:inline>
        </w:drawing>
      </w:r>
    </w:p>
    <w:p w:rsidR="498653E3" w:rsidP="3CB347BF" w:rsidRDefault="498653E3" w14:paraId="0AD8BBF1" w14:textId="7C778CD5">
      <w:pPr>
        <w:rPr>
          <w:rFonts w:ascii="Aptos" w:hAnsi="Aptos" w:eastAsia="Aptos" w:cs="Aptos" w:asciiTheme="minorAscii" w:hAnsiTheme="minorAscii" w:eastAsiaTheme="minorAscii" w:cstheme="minorAscii"/>
          <w:b w:val="0"/>
          <w:bCs w:val="0"/>
          <w:noProof w:val="0"/>
          <w:color w:val="auto"/>
          <w:sz w:val="24"/>
          <w:szCs w:val="24"/>
          <w:lang w:val="en-GB"/>
        </w:rPr>
      </w:pPr>
      <w:r w:rsidRPr="3CB347BF" w:rsidR="498653E3">
        <w:rPr>
          <w:rFonts w:ascii="Aptos" w:hAnsi="Aptos" w:eastAsia="Aptos" w:cs="Aptos" w:asciiTheme="minorAscii" w:hAnsiTheme="minorAscii" w:eastAsiaTheme="minorAscii" w:cstheme="minorAscii"/>
          <w:b w:val="0"/>
          <w:bCs w:val="0"/>
          <w:noProof w:val="0"/>
          <w:color w:val="auto"/>
          <w:sz w:val="24"/>
          <w:szCs w:val="24"/>
          <w:lang w:val="en-GB"/>
        </w:rPr>
        <w:t xml:space="preserve">Source – ACSM </w:t>
      </w:r>
      <w:r w:rsidRPr="3CB347BF" w:rsidR="498653E3">
        <w:rPr>
          <w:rFonts w:ascii="Aptos" w:hAnsi="Aptos" w:eastAsia="Aptos" w:cs="Aptos" w:asciiTheme="minorAscii" w:hAnsiTheme="minorAscii" w:eastAsiaTheme="minorAscii" w:cstheme="minorAscii"/>
          <w:b w:val="0"/>
          <w:bCs w:val="0"/>
          <w:noProof w:val="0"/>
          <w:color w:val="auto"/>
          <w:sz w:val="24"/>
          <w:szCs w:val="24"/>
          <w:lang w:val="en-GB"/>
        </w:rPr>
        <w:t>(Liguori et al., 2021)</w:t>
      </w:r>
    </w:p>
    <w:p w:rsidR="307EDA11" w:rsidP="3CB347BF" w:rsidRDefault="307EDA11" w14:paraId="46F22A9F" w14:textId="11612B51">
      <w:pPr>
        <w:rPr>
          <w:rFonts w:ascii="Aptos" w:hAnsi="Aptos" w:eastAsia="Aptos" w:cs="Aptos" w:asciiTheme="minorAscii" w:hAnsiTheme="minorAscii" w:eastAsiaTheme="minorAscii" w:cstheme="minorAscii"/>
          <w:b w:val="0"/>
          <w:bCs w:val="0"/>
          <w:noProof w:val="0"/>
          <w:color w:val="auto"/>
          <w:sz w:val="24"/>
          <w:szCs w:val="24"/>
          <w:u w:val="single"/>
          <w:lang w:val="en-GB"/>
        </w:rPr>
      </w:pPr>
      <w:r w:rsidRPr="3CB347BF" w:rsidR="307EDA11">
        <w:rPr>
          <w:rFonts w:ascii="Aptos" w:hAnsi="Aptos" w:eastAsia="Aptos" w:cs="Aptos" w:asciiTheme="minorAscii" w:hAnsiTheme="minorAscii" w:eastAsiaTheme="minorAscii" w:cstheme="minorAscii"/>
          <w:b w:val="0"/>
          <w:bCs w:val="0"/>
          <w:noProof w:val="0"/>
          <w:color w:val="auto"/>
          <w:sz w:val="24"/>
          <w:szCs w:val="24"/>
          <w:u w:val="single"/>
          <w:lang w:val="en-GB"/>
        </w:rPr>
        <w:t>Push up test</w:t>
      </w:r>
    </w:p>
    <w:p w:rsidR="03A5C941" w:rsidP="3CB347BF" w:rsidRDefault="03A5C941" w14:paraId="3DC41A54" w14:textId="2DC2CD59">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CB347BF" w:rsidR="03A5C941">
        <w:rPr>
          <w:rFonts w:ascii="Aptos" w:hAnsi="Aptos" w:eastAsia="Aptos" w:cs="Aptos" w:asciiTheme="minorAscii" w:hAnsiTheme="minorAscii" w:eastAsiaTheme="minorAscii" w:cstheme="minorAscii"/>
          <w:b w:val="0"/>
          <w:bCs w:val="0"/>
          <w:noProof w:val="0"/>
          <w:color w:val="auto"/>
          <w:sz w:val="24"/>
          <w:szCs w:val="24"/>
          <w:lang w:val="en-GB"/>
        </w:rPr>
        <w:t xml:space="preserve">The Push up test measures upper body endurance. Participants perform push-ups, ensuring their chin </w:t>
      </w:r>
      <w:r w:rsidRPr="3CB347BF" w:rsidR="1FC4E7D7">
        <w:rPr>
          <w:rFonts w:ascii="Aptos" w:hAnsi="Aptos" w:eastAsia="Aptos" w:cs="Aptos" w:asciiTheme="minorAscii" w:hAnsiTheme="minorAscii" w:eastAsiaTheme="minorAscii" w:cstheme="minorAscii"/>
          <w:b w:val="0"/>
          <w:bCs w:val="0"/>
          <w:noProof w:val="0"/>
          <w:color w:val="auto"/>
          <w:sz w:val="24"/>
          <w:szCs w:val="24"/>
          <w:lang w:val="en-GB"/>
        </w:rPr>
        <w:t xml:space="preserve">almost </w:t>
      </w:r>
      <w:r w:rsidRPr="3CB347BF" w:rsidR="03A5C941">
        <w:rPr>
          <w:rFonts w:ascii="Aptos" w:hAnsi="Aptos" w:eastAsia="Aptos" w:cs="Aptos" w:asciiTheme="minorAscii" w:hAnsiTheme="minorAscii" w:eastAsiaTheme="minorAscii" w:cstheme="minorAscii"/>
          <w:b w:val="0"/>
          <w:bCs w:val="0"/>
          <w:noProof w:val="0"/>
          <w:color w:val="auto"/>
          <w:sz w:val="24"/>
          <w:szCs w:val="24"/>
          <w:lang w:val="en-GB"/>
        </w:rPr>
        <w:t>touches the floor with each repetition</w:t>
      </w:r>
      <w:r w:rsidRPr="3CB347BF" w:rsidR="53B71029">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CB347BF" w:rsidR="03A5C941">
        <w:rPr>
          <w:rFonts w:ascii="Aptos" w:hAnsi="Aptos" w:eastAsia="Aptos" w:cs="Aptos" w:asciiTheme="minorAscii" w:hAnsiTheme="minorAscii" w:eastAsiaTheme="minorAscii" w:cstheme="minorAscii"/>
          <w:b w:val="0"/>
          <w:bCs w:val="0"/>
          <w:noProof w:val="0"/>
          <w:color w:val="auto"/>
          <w:sz w:val="24"/>
          <w:szCs w:val="24"/>
          <w:lang w:val="en-GB"/>
        </w:rPr>
        <w:t>until they reach fatigue.</w:t>
      </w:r>
      <w:r w:rsidRPr="3CB347BF" w:rsidR="785F749D">
        <w:rPr>
          <w:rFonts w:ascii="Aptos" w:hAnsi="Aptos" w:eastAsia="Aptos" w:cs="Aptos" w:asciiTheme="minorAscii" w:hAnsiTheme="minorAscii" w:eastAsiaTheme="minorAscii" w:cstheme="minorAscii"/>
          <w:b w:val="0"/>
          <w:bCs w:val="0"/>
          <w:noProof w:val="0"/>
          <w:color w:val="auto"/>
          <w:sz w:val="24"/>
          <w:szCs w:val="24"/>
          <w:lang w:val="en-GB"/>
        </w:rPr>
        <w:t xml:space="preserve"> The push-up test is valuable not only for athletes but for anyone wanting to improve daily functional movements like lifting or carrying. Additionally, it offers insight into cardiovascular health, with studies showing that doing 40 or more push-ups is linked to a significantly reduced risk of cardiovascular disease.</w:t>
      </w:r>
      <w:r w:rsidRPr="3CB347BF" w:rsidR="612D612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“Participants who could do 40 push-ups or more had a significantly reduced risk of cardiovascular disease” (Yang et al., 2019).</w:t>
      </w:r>
    </w:p>
    <w:p w:rsidR="2E9C826D" w:rsidP="3CB347BF" w:rsidRDefault="2E9C826D" w14:paraId="2313712E" w14:textId="76D310BF">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CB347BF" w:rsidR="2E9C826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subject was instructed to follow these procedures:</w:t>
      </w:r>
    </w:p>
    <w:p w:rsidR="5C9128FE" w:rsidP="3CB347BF" w:rsidRDefault="5C9128FE" w14:paraId="59F7E39A" w14:textId="37C2C61E">
      <w:pPr>
        <w:pStyle w:val="ListParagraph"/>
        <w:numPr>
          <w:ilvl w:val="0"/>
          <w:numId w:val="4"/>
        </w:num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3CB347BF" w:rsidR="5C9128FE">
        <w:rPr>
          <w:rFonts w:ascii="Aptos" w:hAnsi="Aptos" w:eastAsia="Aptos" w:cs="Aptos" w:asciiTheme="minorAscii" w:hAnsiTheme="minorAscii" w:eastAsiaTheme="minorAscii" w:cstheme="minorAscii"/>
          <w:b w:val="0"/>
          <w:bCs w:val="0"/>
          <w:noProof w:val="0"/>
          <w:color w:val="auto"/>
          <w:sz w:val="24"/>
          <w:szCs w:val="24"/>
          <w:lang w:val="en-GB"/>
        </w:rPr>
        <w:t>begin in the "down" position with hands placed forward and under the shoulders, back straight, head up, and toes as the pivot point.</w:t>
      </w:r>
    </w:p>
    <w:p w:rsidR="5C9128FE" w:rsidP="3CB347BF" w:rsidRDefault="5C9128FE" w14:paraId="121F9758" w14:textId="3F31C980">
      <w:pPr>
        <w:pStyle w:val="ListParagraph"/>
        <w:numPr>
          <w:ilvl w:val="0"/>
          <w:numId w:val="4"/>
        </w:num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3CB347BF" w:rsidR="5C9128FE">
        <w:rPr>
          <w:rFonts w:ascii="Aptos" w:hAnsi="Aptos" w:eastAsia="Aptos" w:cs="Aptos" w:asciiTheme="minorAscii" w:hAnsiTheme="minorAscii" w:eastAsiaTheme="minorAscii" w:cstheme="minorAscii"/>
          <w:b w:val="0"/>
          <w:bCs w:val="0"/>
          <w:noProof w:val="0"/>
          <w:color w:val="auto"/>
          <w:sz w:val="24"/>
          <w:szCs w:val="24"/>
          <w:lang w:val="en-GB"/>
        </w:rPr>
        <w:t xml:space="preserve">The subject must raise their body by straightening the elbows and return to the "down" position, ensuring the chin </w:t>
      </w:r>
      <w:r w:rsidRPr="3CB347BF" w:rsidR="5C9128FE">
        <w:rPr>
          <w:rFonts w:ascii="Aptos" w:hAnsi="Aptos" w:eastAsia="Aptos" w:cs="Aptos" w:asciiTheme="minorAscii" w:hAnsiTheme="minorAscii" w:eastAsiaTheme="minorAscii" w:cstheme="minorAscii"/>
          <w:b w:val="0"/>
          <w:bCs w:val="0"/>
          <w:noProof w:val="0"/>
          <w:color w:val="auto"/>
          <w:sz w:val="24"/>
          <w:szCs w:val="24"/>
          <w:lang w:val="en-GB"/>
        </w:rPr>
        <w:t>almost</w:t>
      </w:r>
      <w:r w:rsidRPr="3CB347BF" w:rsidR="5C9128FE">
        <w:rPr>
          <w:rFonts w:ascii="Aptos" w:hAnsi="Aptos" w:eastAsia="Aptos" w:cs="Aptos" w:asciiTheme="minorAscii" w:hAnsiTheme="minorAscii" w:eastAsiaTheme="minorAscii" w:cstheme="minorAscii"/>
          <w:b w:val="0"/>
          <w:bCs w:val="0"/>
          <w:noProof w:val="0"/>
          <w:color w:val="auto"/>
          <w:sz w:val="24"/>
          <w:szCs w:val="24"/>
          <w:lang w:val="en-GB"/>
        </w:rPr>
        <w:t xml:space="preserve"> touches the mat without the stomach touching it.</w:t>
      </w:r>
    </w:p>
    <w:p w:rsidR="39EB9487" w:rsidP="3CB347BF" w:rsidRDefault="39EB9487" w14:paraId="6EA60F04" w14:textId="336A3BE7">
      <w:pPr>
        <w:pStyle w:val="ListParagraph"/>
        <w:numPr>
          <w:ilvl w:val="0"/>
          <w:numId w:val="4"/>
        </w:num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3CB347BF" w:rsidR="39EB9487">
        <w:rPr>
          <w:rFonts w:ascii="Aptos" w:hAnsi="Aptos" w:eastAsia="Aptos" w:cs="Aptos" w:asciiTheme="minorAscii" w:hAnsiTheme="minorAscii" w:eastAsiaTheme="minorAscii" w:cstheme="minorAscii"/>
          <w:b w:val="0"/>
          <w:bCs w:val="0"/>
          <w:noProof w:val="0"/>
          <w:color w:val="auto"/>
          <w:sz w:val="24"/>
          <w:szCs w:val="24"/>
          <w:lang w:val="en-GB"/>
        </w:rPr>
        <w:t>T</w:t>
      </w:r>
      <w:r w:rsidRPr="3CB347BF" w:rsidR="5C9128FE">
        <w:rPr>
          <w:rFonts w:ascii="Aptos" w:hAnsi="Aptos" w:eastAsia="Aptos" w:cs="Aptos" w:asciiTheme="minorAscii" w:hAnsiTheme="minorAscii" w:eastAsiaTheme="minorAscii" w:cstheme="minorAscii"/>
          <w:b w:val="0"/>
          <w:bCs w:val="0"/>
          <w:noProof w:val="0"/>
          <w:color w:val="auto"/>
          <w:sz w:val="24"/>
          <w:szCs w:val="24"/>
          <w:lang w:val="en-GB"/>
        </w:rPr>
        <w:t xml:space="preserve">he back should </w:t>
      </w:r>
      <w:r w:rsidRPr="3CB347BF" w:rsidR="116F5799">
        <w:rPr>
          <w:rFonts w:ascii="Aptos" w:hAnsi="Aptos" w:eastAsia="Aptos" w:cs="Aptos" w:asciiTheme="minorAscii" w:hAnsiTheme="minorAscii" w:eastAsiaTheme="minorAscii" w:cstheme="minorAscii"/>
          <w:b w:val="0"/>
          <w:bCs w:val="0"/>
          <w:noProof w:val="0"/>
          <w:color w:val="auto"/>
          <w:sz w:val="24"/>
          <w:szCs w:val="24"/>
          <w:lang w:val="en-GB"/>
        </w:rPr>
        <w:t>always remain straight</w:t>
      </w:r>
      <w:r w:rsidRPr="3CB347BF" w:rsidR="5C9128FE">
        <w:rPr>
          <w:rFonts w:ascii="Aptos" w:hAnsi="Aptos" w:eastAsia="Aptos" w:cs="Aptos" w:asciiTheme="minorAscii" w:hAnsiTheme="minorAscii" w:eastAsiaTheme="minorAscii" w:cstheme="minorAscii"/>
          <w:b w:val="0"/>
          <w:bCs w:val="0"/>
          <w:noProof w:val="0"/>
          <w:color w:val="auto"/>
          <w:sz w:val="24"/>
          <w:szCs w:val="24"/>
          <w:lang w:val="en-GB"/>
        </w:rPr>
        <w:t>, and the subject must push up until the arms are fully extended.</w:t>
      </w:r>
    </w:p>
    <w:p w:rsidR="5C9128FE" w:rsidP="3CB347BF" w:rsidRDefault="5C9128FE" w14:paraId="0903DF9D" w14:textId="5861F077">
      <w:pPr>
        <w:pStyle w:val="ListParagraph"/>
        <w:numPr>
          <w:ilvl w:val="0"/>
          <w:numId w:val="4"/>
        </w:num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3CB347BF" w:rsidR="5C9128FE">
        <w:rPr>
          <w:rFonts w:ascii="Aptos" w:hAnsi="Aptos" w:eastAsia="Aptos" w:cs="Aptos" w:asciiTheme="minorAscii" w:hAnsiTheme="minorAscii" w:eastAsiaTheme="minorAscii" w:cstheme="minorAscii"/>
          <w:b w:val="0"/>
          <w:bCs w:val="0"/>
          <w:noProof w:val="0"/>
          <w:color w:val="auto"/>
          <w:sz w:val="24"/>
          <w:szCs w:val="24"/>
          <w:lang w:val="en-GB"/>
        </w:rPr>
        <w:t xml:space="preserve">The score is the maximum number of consecutive push-ups performed without rest. </w:t>
      </w:r>
    </w:p>
    <w:p w:rsidR="7E63BB0C" w:rsidP="3CB347BF" w:rsidRDefault="7E63BB0C" w14:paraId="7A135B55" w14:textId="2F5D61B4">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3CB347BF" w:rsidR="7E63BB0C">
        <w:rPr>
          <w:rFonts w:ascii="Aptos" w:hAnsi="Aptos" w:eastAsia="Aptos" w:cs="Aptos" w:asciiTheme="minorAscii" w:hAnsiTheme="minorAscii" w:eastAsiaTheme="minorAscii" w:cstheme="minorAscii"/>
          <w:b w:val="0"/>
          <w:bCs w:val="0"/>
          <w:noProof w:val="0"/>
          <w:color w:val="auto"/>
          <w:sz w:val="24"/>
          <w:szCs w:val="24"/>
          <w:lang w:val="en-GB"/>
        </w:rPr>
        <w:t>To minimise any error,</w:t>
      </w:r>
      <w:r w:rsidRPr="3CB347BF" w:rsidR="7E63BB0C">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CB347BF" w:rsidR="7E63BB0C">
        <w:rPr>
          <w:rFonts w:ascii="Aptos" w:hAnsi="Aptos" w:eastAsia="Aptos" w:cs="Aptos" w:asciiTheme="minorAscii" w:hAnsiTheme="minorAscii" w:eastAsiaTheme="minorAscii" w:cstheme="minorAscii"/>
          <w:b w:val="0"/>
          <w:bCs w:val="0"/>
          <w:noProof w:val="0"/>
          <w:color w:val="auto"/>
          <w:sz w:val="24"/>
          <w:szCs w:val="24"/>
          <w:lang w:val="en-GB"/>
        </w:rPr>
        <w:t>make sure to warm up prior to doing this te</w:t>
      </w:r>
      <w:r w:rsidRPr="3CB347BF" w:rsidR="4320A736">
        <w:rPr>
          <w:rFonts w:ascii="Aptos" w:hAnsi="Aptos" w:eastAsia="Aptos" w:cs="Aptos" w:asciiTheme="minorAscii" w:hAnsiTheme="minorAscii" w:eastAsiaTheme="minorAscii" w:cstheme="minorAscii"/>
          <w:b w:val="0"/>
          <w:bCs w:val="0"/>
          <w:noProof w:val="0"/>
          <w:color w:val="auto"/>
          <w:sz w:val="24"/>
          <w:szCs w:val="24"/>
          <w:lang w:val="en-GB"/>
        </w:rPr>
        <w:t xml:space="preserve">st </w:t>
      </w:r>
      <w:r w:rsidRPr="3CB347BF" w:rsidR="56507658">
        <w:rPr>
          <w:rFonts w:ascii="Aptos" w:hAnsi="Aptos" w:eastAsia="Aptos" w:cs="Aptos" w:asciiTheme="minorAscii" w:hAnsiTheme="minorAscii" w:eastAsiaTheme="minorAscii" w:cstheme="minorAscii"/>
          <w:b w:val="0"/>
          <w:bCs w:val="0"/>
          <w:noProof w:val="0"/>
          <w:color w:val="auto"/>
          <w:sz w:val="24"/>
          <w:szCs w:val="24"/>
          <w:lang w:val="en-GB"/>
        </w:rPr>
        <w:t xml:space="preserve">as risking injuries could </w:t>
      </w:r>
      <w:r w:rsidRPr="3CB347BF" w:rsidR="5F0509F9">
        <w:rPr>
          <w:rFonts w:ascii="Aptos" w:hAnsi="Aptos" w:eastAsia="Aptos" w:cs="Aptos" w:asciiTheme="minorAscii" w:hAnsiTheme="minorAscii" w:eastAsiaTheme="minorAscii" w:cstheme="minorAscii"/>
          <w:b w:val="0"/>
          <w:bCs w:val="0"/>
          <w:noProof w:val="0"/>
          <w:color w:val="auto"/>
          <w:sz w:val="24"/>
          <w:szCs w:val="24"/>
          <w:lang w:val="en-GB"/>
        </w:rPr>
        <w:t>ruin the results of the test</w:t>
      </w:r>
      <w:r w:rsidRPr="3CB347BF" w:rsidR="4320A736">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CB347BF" w:rsidR="4AE7EFBE">
        <w:rPr>
          <w:rFonts w:ascii="Aptos" w:hAnsi="Aptos" w:eastAsia="Aptos" w:cs="Aptos" w:asciiTheme="minorAscii" w:hAnsiTheme="minorAscii" w:eastAsiaTheme="minorAscii" w:cstheme="minorAscii"/>
          <w:b w:val="0"/>
          <w:bCs w:val="0"/>
          <w:noProof w:val="0"/>
          <w:color w:val="auto"/>
          <w:sz w:val="24"/>
          <w:szCs w:val="24"/>
          <w:lang w:val="en-GB"/>
        </w:rPr>
        <w:t>Make sure to have</w:t>
      </w:r>
      <w:r w:rsidRPr="3CB347BF" w:rsidR="5CB9A60E">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CB347BF" w:rsidR="4320A736">
        <w:rPr>
          <w:rFonts w:ascii="Aptos" w:hAnsi="Aptos" w:eastAsia="Aptos" w:cs="Aptos" w:asciiTheme="minorAscii" w:hAnsiTheme="minorAscii" w:eastAsiaTheme="minorAscii" w:cstheme="minorAscii"/>
          <w:b w:val="0"/>
          <w:bCs w:val="0"/>
          <w:noProof w:val="0"/>
          <w:color w:val="auto"/>
          <w:sz w:val="24"/>
          <w:szCs w:val="24"/>
          <w:lang w:val="en-GB"/>
        </w:rPr>
        <w:t xml:space="preserve">someone present to supervise the process </w:t>
      </w:r>
      <w:r w:rsidRPr="3CB347BF" w:rsidR="30B2B82D">
        <w:rPr>
          <w:rFonts w:ascii="Aptos" w:hAnsi="Aptos" w:eastAsia="Aptos" w:cs="Aptos" w:asciiTheme="minorAscii" w:hAnsiTheme="minorAscii" w:eastAsiaTheme="minorAscii" w:cstheme="minorAscii"/>
          <w:b w:val="0"/>
          <w:bCs w:val="0"/>
          <w:noProof w:val="0"/>
          <w:color w:val="auto"/>
          <w:sz w:val="24"/>
          <w:szCs w:val="24"/>
          <w:lang w:val="en-GB"/>
        </w:rPr>
        <w:t>to count and keep time to make it easier</w:t>
      </w:r>
      <w:r w:rsidRPr="3CB347BF" w:rsidR="4320A736">
        <w:rPr>
          <w:rFonts w:ascii="Aptos" w:hAnsi="Aptos" w:eastAsia="Aptos" w:cs="Aptos" w:asciiTheme="minorAscii" w:hAnsiTheme="minorAscii" w:eastAsiaTheme="minorAscii" w:cstheme="minorAscii"/>
          <w:b w:val="0"/>
          <w:bCs w:val="0"/>
          <w:noProof w:val="0"/>
          <w:color w:val="auto"/>
          <w:sz w:val="24"/>
          <w:szCs w:val="24"/>
          <w:lang w:val="en-GB"/>
        </w:rPr>
        <w:t>.</w:t>
      </w:r>
    </w:p>
    <w:p w:rsidR="5AB8FF2A" w:rsidP="3CB347BF" w:rsidRDefault="5AB8FF2A" w14:paraId="67E270C9" w14:textId="39365EED">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3CB347BF" w:rsidR="5AB8FF2A">
        <w:rPr>
          <w:rFonts w:ascii="Aptos" w:hAnsi="Aptos" w:eastAsia="Aptos" w:cs="Aptos" w:asciiTheme="minorAscii" w:hAnsiTheme="minorAscii" w:eastAsiaTheme="minorAscii" w:cstheme="minorAscii"/>
          <w:b w:val="0"/>
          <w:bCs w:val="0"/>
          <w:noProof w:val="0"/>
          <w:color w:val="auto"/>
          <w:sz w:val="24"/>
          <w:szCs w:val="24"/>
          <w:lang w:val="en-GB"/>
        </w:rPr>
        <w:t>Here is a table displaying the average normative scores for the Push up test</w:t>
      </w:r>
    </w:p>
    <w:p w:rsidR="5AB8FF2A" w:rsidP="3CB347BF" w:rsidRDefault="5AB8FF2A" w14:paraId="36FD31CB" w14:textId="5071801D">
      <w:pPr>
        <w:spacing w:before="0" w:beforeAutospacing="off" w:after="0" w:afterAutospacing="off"/>
        <w:rPr>
          <w:rFonts w:ascii="Aptos" w:hAnsi="Aptos" w:eastAsia="Aptos" w:cs="Aptos" w:asciiTheme="minorAscii" w:hAnsiTheme="minorAscii" w:eastAsiaTheme="minorAscii" w:cstheme="minorAscii"/>
          <w:b w:val="0"/>
          <w:bCs w:val="0"/>
          <w:color w:val="auto"/>
          <w:sz w:val="24"/>
          <w:szCs w:val="24"/>
        </w:rPr>
      </w:pPr>
      <w:r w:rsidR="5AB8FF2A">
        <w:drawing>
          <wp:inline wp14:editId="500B6417" wp14:anchorId="0F585CE7">
            <wp:extent cx="5207000" cy="1854994"/>
            <wp:effectExtent l="0" t="0" r="0" b="0"/>
            <wp:docPr id="908604216" name="" title=""/>
            <wp:cNvGraphicFramePr>
              <a:graphicFrameLocks noChangeAspect="1"/>
            </wp:cNvGraphicFramePr>
            <a:graphic>
              <a:graphicData uri="http://schemas.openxmlformats.org/drawingml/2006/picture">
                <pic:pic>
                  <pic:nvPicPr>
                    <pic:cNvPr id="0" name=""/>
                    <pic:cNvPicPr/>
                  </pic:nvPicPr>
                  <pic:blipFill>
                    <a:blip r:embed="R6b8d0397939f40e8">
                      <a:extLst>
                        <a:ext xmlns:a="http://schemas.openxmlformats.org/drawingml/2006/main" uri="{28A0092B-C50C-407E-A947-70E740481C1C}">
                          <a14:useLocalDpi val="0"/>
                        </a:ext>
                      </a:extLst>
                    </a:blip>
                    <a:stretch>
                      <a:fillRect/>
                    </a:stretch>
                  </pic:blipFill>
                  <pic:spPr>
                    <a:xfrm>
                      <a:off x="0" y="0"/>
                      <a:ext cx="5207000" cy="1854994"/>
                    </a:xfrm>
                    <a:prstGeom prst="rect">
                      <a:avLst/>
                    </a:prstGeom>
                  </pic:spPr>
                </pic:pic>
              </a:graphicData>
            </a:graphic>
          </wp:inline>
        </w:drawing>
      </w:r>
    </w:p>
    <w:p w:rsidR="3CB347BF" w:rsidP="3CB347BF" w:rsidRDefault="3CB347BF" w14:paraId="07152631" w14:textId="09090520">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p>
    <w:p w:rsidR="3CB347BF" w:rsidP="3CB347BF" w:rsidRDefault="3CB347BF" w14:paraId="186F59F6" w14:textId="11D8B0C7">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p>
    <w:p w:rsidR="6E1E9152" w:rsidP="3CB347BF" w:rsidRDefault="6E1E9152" w14:paraId="5D5794D9" w14:textId="2A067A5B">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u w:val="single"/>
          <w:lang w:val="en-GB"/>
        </w:rPr>
      </w:pPr>
      <w:r w:rsidRPr="3CB347BF" w:rsidR="6E1E9152">
        <w:rPr>
          <w:rFonts w:ascii="Aptos" w:hAnsi="Aptos" w:eastAsia="Aptos" w:cs="Aptos" w:asciiTheme="minorAscii" w:hAnsiTheme="minorAscii" w:eastAsiaTheme="minorAscii" w:cstheme="minorAscii"/>
          <w:b w:val="0"/>
          <w:bCs w:val="0"/>
          <w:noProof w:val="0"/>
          <w:color w:val="auto"/>
          <w:sz w:val="24"/>
          <w:szCs w:val="24"/>
          <w:u w:val="single"/>
          <w:lang w:val="en-GB"/>
        </w:rPr>
        <w:t xml:space="preserve">Body </w:t>
      </w:r>
      <w:r w:rsidRPr="3CB347BF" w:rsidR="6E1E9152">
        <w:rPr>
          <w:rFonts w:ascii="Aptos" w:hAnsi="Aptos" w:eastAsia="Aptos" w:cs="Aptos" w:asciiTheme="minorAscii" w:hAnsiTheme="minorAscii" w:eastAsiaTheme="minorAscii" w:cstheme="minorAscii"/>
          <w:b w:val="0"/>
          <w:bCs w:val="0"/>
          <w:noProof w:val="0"/>
          <w:color w:val="auto"/>
          <w:sz w:val="24"/>
          <w:szCs w:val="24"/>
          <w:u w:val="single"/>
          <w:lang w:val="en-GB"/>
        </w:rPr>
        <w:t>Composition</w:t>
      </w:r>
    </w:p>
    <w:p w:rsidR="68112CFC" w:rsidP="3CB347BF" w:rsidRDefault="68112CFC" w14:paraId="73DAA6B1" w14:textId="1C4FCA12">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3CB347BF" w:rsidR="68112CFC">
        <w:rPr>
          <w:rFonts w:ascii="Aptos" w:hAnsi="Aptos" w:eastAsia="Aptos" w:cs="Aptos" w:asciiTheme="minorAscii" w:hAnsiTheme="minorAscii" w:eastAsiaTheme="minorAscii" w:cstheme="minorAscii"/>
          <w:b w:val="0"/>
          <w:bCs w:val="0"/>
          <w:noProof w:val="0"/>
          <w:color w:val="auto"/>
          <w:sz w:val="24"/>
          <w:szCs w:val="24"/>
          <w:u w:val="none"/>
          <w:lang w:val="en-GB"/>
        </w:rPr>
        <w:t>My client was instructed to measure their height and weight</w:t>
      </w:r>
      <w:r w:rsidRPr="3CB347BF" w:rsidR="5BDD2B78">
        <w:rPr>
          <w:rFonts w:ascii="Aptos" w:hAnsi="Aptos" w:eastAsia="Aptos" w:cs="Aptos" w:asciiTheme="minorAscii" w:hAnsiTheme="minorAscii" w:eastAsiaTheme="minorAscii" w:cstheme="minorAscii"/>
          <w:b w:val="0"/>
          <w:bCs w:val="0"/>
          <w:noProof w:val="0"/>
          <w:color w:val="auto"/>
          <w:sz w:val="24"/>
          <w:szCs w:val="24"/>
          <w:u w:val="none"/>
          <w:lang w:val="en-GB"/>
        </w:rPr>
        <w:t>.</w:t>
      </w:r>
      <w:r w:rsidRPr="3CB347BF" w:rsidR="5C4ACBA4">
        <w:rPr>
          <w:rFonts w:ascii="Aptos" w:hAnsi="Aptos" w:eastAsia="Aptos" w:cs="Aptos" w:asciiTheme="minorAscii" w:hAnsiTheme="minorAscii" w:eastAsiaTheme="minorAscii" w:cstheme="minorAscii"/>
          <w:b w:val="0"/>
          <w:bCs w:val="0"/>
          <w:noProof w:val="0"/>
          <w:color w:val="auto"/>
          <w:sz w:val="24"/>
          <w:szCs w:val="24"/>
          <w:u w:val="none"/>
          <w:lang w:val="en-GB"/>
        </w:rPr>
        <w:t xml:space="preserve"> </w:t>
      </w:r>
      <w:r w:rsidRPr="3CB347BF" w:rsidR="20D28BA2">
        <w:rPr>
          <w:rFonts w:ascii="Aptos" w:hAnsi="Aptos" w:eastAsia="Aptos" w:cs="Aptos" w:asciiTheme="minorAscii" w:hAnsiTheme="minorAscii" w:eastAsiaTheme="minorAscii" w:cstheme="minorAscii"/>
          <w:b w:val="0"/>
          <w:bCs w:val="0"/>
          <w:noProof w:val="0"/>
          <w:color w:val="auto"/>
          <w:sz w:val="24"/>
          <w:szCs w:val="24"/>
          <w:lang w:val="en-GB"/>
        </w:rPr>
        <w:t xml:space="preserve">Your height and weight play </w:t>
      </w:r>
      <w:r w:rsidRPr="3CB347BF" w:rsidR="20D28BA2">
        <w:rPr>
          <w:rFonts w:ascii="Aptos" w:hAnsi="Aptos" w:eastAsia="Aptos" w:cs="Aptos" w:asciiTheme="minorAscii" w:hAnsiTheme="minorAscii" w:eastAsiaTheme="minorAscii" w:cstheme="minorAscii"/>
          <w:b w:val="0"/>
          <w:bCs w:val="0"/>
          <w:noProof w:val="0"/>
          <w:color w:val="auto"/>
          <w:sz w:val="24"/>
          <w:szCs w:val="24"/>
          <w:lang w:val="en-GB"/>
        </w:rPr>
        <w:t>a big role</w:t>
      </w:r>
      <w:r w:rsidRPr="3CB347BF" w:rsidR="20D28BA2">
        <w:rPr>
          <w:rFonts w:ascii="Aptos" w:hAnsi="Aptos" w:eastAsia="Aptos" w:cs="Aptos" w:asciiTheme="minorAscii" w:hAnsiTheme="minorAscii" w:eastAsiaTheme="minorAscii" w:cstheme="minorAscii"/>
          <w:b w:val="0"/>
          <w:bCs w:val="0"/>
          <w:noProof w:val="0"/>
          <w:color w:val="auto"/>
          <w:sz w:val="24"/>
          <w:szCs w:val="24"/>
          <w:lang w:val="en-GB"/>
        </w:rPr>
        <w:t xml:space="preserve"> in </w:t>
      </w:r>
      <w:r w:rsidRPr="3CB347BF" w:rsidR="20D28BA2">
        <w:rPr>
          <w:rFonts w:ascii="Aptos" w:hAnsi="Aptos" w:eastAsia="Aptos" w:cs="Aptos" w:asciiTheme="minorAscii" w:hAnsiTheme="minorAscii" w:eastAsiaTheme="minorAscii" w:cstheme="minorAscii"/>
          <w:b w:val="0"/>
          <w:bCs w:val="0"/>
          <w:noProof w:val="0"/>
          <w:color w:val="auto"/>
          <w:sz w:val="24"/>
          <w:szCs w:val="24"/>
          <w:lang w:val="en-GB"/>
        </w:rPr>
        <w:t>determining</w:t>
      </w:r>
      <w:r w:rsidRPr="3CB347BF" w:rsidR="20D28BA2">
        <w:rPr>
          <w:rFonts w:ascii="Aptos" w:hAnsi="Aptos" w:eastAsia="Aptos" w:cs="Aptos" w:asciiTheme="minorAscii" w:hAnsiTheme="minorAscii" w:eastAsiaTheme="minorAscii" w:cstheme="minorAscii"/>
          <w:b w:val="0"/>
          <w:bCs w:val="0"/>
          <w:noProof w:val="0"/>
          <w:color w:val="auto"/>
          <w:sz w:val="24"/>
          <w:szCs w:val="24"/>
          <w:lang w:val="en-GB"/>
        </w:rPr>
        <w:t xml:space="preserve"> your body composition, which is the balance between fat and lean mass. This composition affects how well your body performs during exercise.</w:t>
      </w:r>
      <w:r w:rsidRPr="3CB347BF" w:rsidR="4B31DDF2">
        <w:rPr>
          <w:rFonts w:ascii="Aptos" w:hAnsi="Aptos" w:eastAsia="Aptos" w:cs="Aptos" w:asciiTheme="minorAscii" w:hAnsiTheme="minorAscii" w:eastAsiaTheme="minorAscii" w:cstheme="minorAscii"/>
          <w:b w:val="0"/>
          <w:bCs w:val="0"/>
          <w:noProof w:val="0"/>
          <w:color w:val="auto"/>
          <w:sz w:val="24"/>
          <w:szCs w:val="24"/>
          <w:lang w:val="en-GB"/>
        </w:rPr>
        <w:t xml:space="preserve"> This is why understanding your height and weight can help tailor workouts to suit your individual needs and fitness goals.</w:t>
      </w:r>
    </w:p>
    <w:p w:rsidR="4B31DDF2" w:rsidP="3CB347BF" w:rsidRDefault="4B31DDF2" w14:paraId="6DB1D838" w14:textId="6E4930E5">
      <w:pPr>
        <w:pStyle w:val="Normal"/>
        <w:spacing w:before="0" w:beforeAutospacing="off" w:after="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3CB347BF" w:rsidR="4B31DDF2">
        <w:rPr>
          <w:rFonts w:ascii="Aptos" w:hAnsi="Aptos" w:eastAsia="Aptos" w:cs="Aptos" w:asciiTheme="minorAscii" w:hAnsiTheme="minorAscii" w:eastAsiaTheme="minorAscii" w:cstheme="minorAscii"/>
          <w:b w:val="0"/>
          <w:bCs w:val="0"/>
          <w:noProof w:val="0"/>
          <w:color w:val="auto"/>
          <w:sz w:val="24"/>
          <w:szCs w:val="24"/>
          <w:lang w:val="en-GB"/>
        </w:rPr>
        <w:t>you can figure out your Body Mass Index</w:t>
      </w:r>
      <w:r w:rsidRPr="3CB347BF" w:rsidR="1DB346FD">
        <w:rPr>
          <w:rFonts w:ascii="Aptos" w:hAnsi="Aptos" w:eastAsia="Aptos" w:cs="Aptos" w:asciiTheme="minorAscii" w:hAnsiTheme="minorAscii" w:eastAsiaTheme="minorAscii" w:cstheme="minorAscii"/>
          <w:b w:val="0"/>
          <w:bCs w:val="0"/>
          <w:noProof w:val="0"/>
          <w:color w:val="auto"/>
          <w:sz w:val="24"/>
          <w:szCs w:val="24"/>
          <w:lang w:val="en-GB"/>
        </w:rPr>
        <w:t xml:space="preserve"> (BMI) using your height and weight</w:t>
      </w:r>
      <w:r w:rsidRPr="3CB347BF" w:rsidR="7009715D">
        <w:rPr>
          <w:rFonts w:ascii="Aptos" w:hAnsi="Aptos" w:eastAsia="Aptos" w:cs="Aptos" w:asciiTheme="minorAscii" w:hAnsiTheme="minorAscii" w:eastAsiaTheme="minorAscii" w:cstheme="minorAscii"/>
          <w:b w:val="0"/>
          <w:bCs w:val="0"/>
          <w:noProof w:val="0"/>
          <w:color w:val="auto"/>
          <w:sz w:val="24"/>
          <w:szCs w:val="24"/>
          <w:lang w:val="en-GB"/>
        </w:rPr>
        <w:t xml:space="preserve">. To calculate your BMI, convert your height to meters, convert your weight to </w:t>
      </w:r>
      <w:r w:rsidRPr="3CB347BF" w:rsidR="7009715D">
        <w:rPr>
          <w:rFonts w:ascii="Aptos" w:hAnsi="Aptos" w:eastAsia="Aptos" w:cs="Aptos" w:asciiTheme="minorAscii" w:hAnsiTheme="minorAscii" w:eastAsiaTheme="minorAscii" w:cstheme="minorAscii"/>
          <w:b w:val="0"/>
          <w:bCs w:val="0"/>
          <w:noProof w:val="0"/>
          <w:color w:val="auto"/>
          <w:sz w:val="24"/>
          <w:szCs w:val="24"/>
          <w:lang w:val="en-GB"/>
        </w:rPr>
        <w:t>kilograms,and</w:t>
      </w:r>
      <w:r w:rsidRPr="3CB347BF" w:rsidR="7009715D">
        <w:rPr>
          <w:rFonts w:ascii="Aptos" w:hAnsi="Aptos" w:eastAsia="Aptos" w:cs="Aptos" w:asciiTheme="minorAscii" w:hAnsiTheme="minorAscii" w:eastAsiaTheme="minorAscii" w:cstheme="minorAscii"/>
          <w:b w:val="0"/>
          <w:bCs w:val="0"/>
          <w:noProof w:val="0"/>
          <w:color w:val="auto"/>
          <w:sz w:val="24"/>
          <w:szCs w:val="24"/>
          <w:lang w:val="en-GB"/>
        </w:rPr>
        <w:t xml:space="preserve"> then divide your weight by your height squared.</w:t>
      </w:r>
    </w:p>
    <w:p w:rsidR="3CB347BF" w:rsidP="3CB347BF" w:rsidRDefault="3CB347BF" w14:paraId="5B7B33CE" w14:textId="33D1F4E2">
      <w:pPr>
        <w:pStyle w:val="Normal"/>
        <w:spacing w:before="0" w:beforeAutospacing="off" w:after="0" w:afterAutospacing="off"/>
        <w:rPr>
          <w:rFonts w:ascii="Aptos" w:hAnsi="Aptos" w:eastAsia="Aptos" w:cs="Aptos" w:asciiTheme="minorAscii" w:hAnsiTheme="minorAscii" w:eastAsiaTheme="minorAscii" w:cstheme="minorAscii"/>
          <w:b w:val="0"/>
          <w:bCs w:val="0"/>
          <w:noProof w:val="0"/>
          <w:color w:val="auto"/>
          <w:sz w:val="24"/>
          <w:szCs w:val="24"/>
          <w:lang w:val="en-GB"/>
        </w:rPr>
      </w:pPr>
    </w:p>
    <w:p w:rsidR="76469BAC" w:rsidP="3CB347BF" w:rsidRDefault="76469BAC" w14:paraId="123F4EDE" w14:textId="45669689">
      <w:pPr>
        <w:spacing w:before="0" w:beforeAutospacing="off" w:after="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3CB347BF" w:rsidR="76469BAC">
        <w:rPr>
          <w:rFonts w:ascii="Aptos" w:hAnsi="Aptos" w:eastAsia="Aptos" w:cs="Aptos" w:asciiTheme="minorAscii" w:hAnsiTheme="minorAscii" w:eastAsiaTheme="minorAscii" w:cstheme="minorAscii"/>
          <w:b w:val="0"/>
          <w:bCs w:val="0"/>
          <w:noProof w:val="0"/>
          <w:color w:val="auto"/>
          <w:sz w:val="24"/>
          <w:szCs w:val="24"/>
          <w:lang w:val="en-GB"/>
        </w:rPr>
        <w:t>Here is a table displaying the average normative scores for BMI</w:t>
      </w:r>
    </w:p>
    <w:p w:rsidR="76469BAC" w:rsidP="3CB347BF" w:rsidRDefault="76469BAC" w14:paraId="779265BB" w14:textId="300D5E2B">
      <w:pPr>
        <w:spacing w:before="0" w:beforeAutospacing="off" w:after="0" w:afterAutospacing="off"/>
        <w:rPr>
          <w:rFonts w:ascii="Aptos" w:hAnsi="Aptos" w:eastAsia="Aptos" w:cs="Aptos" w:asciiTheme="minorAscii" w:hAnsiTheme="minorAscii" w:eastAsiaTheme="minorAscii" w:cstheme="minorAscii"/>
          <w:b w:val="0"/>
          <w:bCs w:val="0"/>
          <w:color w:val="auto"/>
          <w:sz w:val="24"/>
          <w:szCs w:val="24"/>
        </w:rPr>
      </w:pPr>
      <w:r w:rsidR="76469BAC">
        <w:drawing>
          <wp:inline wp14:editId="47798AD2" wp14:anchorId="74D1720B">
            <wp:extent cx="4572000" cy="2990850"/>
            <wp:effectExtent l="0" t="0" r="0" b="0"/>
            <wp:docPr id="1761223919" name="" title=""/>
            <wp:cNvGraphicFramePr>
              <a:graphicFrameLocks noChangeAspect="1"/>
            </wp:cNvGraphicFramePr>
            <a:graphic>
              <a:graphicData uri="http://schemas.openxmlformats.org/drawingml/2006/picture">
                <pic:pic>
                  <pic:nvPicPr>
                    <pic:cNvPr id="0" name=""/>
                    <pic:cNvPicPr/>
                  </pic:nvPicPr>
                  <pic:blipFill>
                    <a:blip r:embed="R7a97d1ccc342483b">
                      <a:extLst>
                        <a:ext xmlns:a="http://schemas.openxmlformats.org/drawingml/2006/main" uri="{28A0092B-C50C-407E-A947-70E740481C1C}">
                          <a14:useLocalDpi val="0"/>
                        </a:ext>
                      </a:extLst>
                    </a:blip>
                    <a:stretch>
                      <a:fillRect/>
                    </a:stretch>
                  </pic:blipFill>
                  <pic:spPr>
                    <a:xfrm>
                      <a:off x="0" y="0"/>
                      <a:ext cx="4572000" cy="2990850"/>
                    </a:xfrm>
                    <a:prstGeom prst="rect">
                      <a:avLst/>
                    </a:prstGeom>
                  </pic:spPr>
                </pic:pic>
              </a:graphicData>
            </a:graphic>
          </wp:inline>
        </w:drawing>
      </w:r>
    </w:p>
    <w:p w:rsidR="76469BAC" w:rsidP="3CB347BF" w:rsidRDefault="76469BAC" w14:paraId="4F286F8C" w14:textId="665AE951">
      <w:pPr>
        <w:pStyle w:val="Normal"/>
        <w:spacing w:before="0" w:beforeAutospacing="off" w:after="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3CB347BF" w:rsidR="76469BAC">
        <w:rPr>
          <w:rFonts w:ascii="Aptos" w:hAnsi="Aptos" w:eastAsia="Aptos" w:cs="Aptos" w:asciiTheme="minorAscii" w:hAnsiTheme="minorAscii" w:eastAsiaTheme="minorAscii" w:cstheme="minorAscii"/>
          <w:b w:val="0"/>
          <w:bCs w:val="0"/>
          <w:noProof w:val="0"/>
          <w:color w:val="auto"/>
          <w:sz w:val="24"/>
          <w:szCs w:val="24"/>
          <w:lang w:val="en-GB"/>
        </w:rPr>
        <w:t xml:space="preserve">Source- ACSM </w:t>
      </w:r>
      <w:r w:rsidRPr="3CB347BF" w:rsidR="76469BAC">
        <w:rPr>
          <w:rFonts w:ascii="Aptos" w:hAnsi="Aptos" w:eastAsia="Aptos" w:cs="Aptos" w:asciiTheme="minorAscii" w:hAnsiTheme="minorAscii" w:eastAsiaTheme="minorAscii" w:cstheme="minorAscii"/>
          <w:b w:val="0"/>
          <w:bCs w:val="0"/>
          <w:noProof w:val="0"/>
          <w:color w:val="auto"/>
          <w:sz w:val="24"/>
          <w:szCs w:val="24"/>
          <w:lang w:val="en-GB"/>
        </w:rPr>
        <w:t>(Liguori et al., 2021)</w:t>
      </w:r>
    </w:p>
    <w:p w:rsidR="3CB347BF" w:rsidP="3CB347BF" w:rsidRDefault="3CB347BF" w14:paraId="14F16F8E" w14:textId="7132CC64">
      <w:pPr>
        <w:pStyle w:val="Normal"/>
        <w:spacing w:before="0" w:beforeAutospacing="off" w:after="0" w:afterAutospacing="off"/>
        <w:rPr>
          <w:rFonts w:ascii="Aptos" w:hAnsi="Aptos" w:eastAsia="Aptos" w:cs="Aptos" w:asciiTheme="minorAscii" w:hAnsiTheme="minorAscii" w:eastAsiaTheme="minorAscii" w:cstheme="minorAscii"/>
          <w:b w:val="0"/>
          <w:bCs w:val="0"/>
          <w:noProof w:val="0"/>
          <w:color w:val="auto"/>
          <w:sz w:val="24"/>
          <w:szCs w:val="24"/>
          <w:u w:val="single"/>
          <w:lang w:val="en-GB"/>
        </w:rPr>
      </w:pPr>
    </w:p>
    <w:p w:rsidR="0B6EDF24" w:rsidP="3CB347BF" w:rsidRDefault="0B6EDF24" w14:paraId="2E5FA175" w14:textId="46970DAA">
      <w:pPr>
        <w:pStyle w:val="Normal"/>
        <w:spacing w:before="0" w:beforeAutospacing="off" w:after="0" w:afterAutospacing="off"/>
        <w:rPr>
          <w:rFonts w:ascii="Aptos" w:hAnsi="Aptos" w:eastAsia="Aptos" w:cs="Aptos" w:asciiTheme="minorAscii" w:hAnsiTheme="minorAscii" w:eastAsiaTheme="minorAscii" w:cstheme="minorAscii"/>
          <w:b w:val="0"/>
          <w:bCs w:val="0"/>
          <w:noProof w:val="0"/>
          <w:color w:val="auto"/>
          <w:sz w:val="24"/>
          <w:szCs w:val="24"/>
          <w:u w:val="single"/>
          <w:lang w:val="en-GB"/>
        </w:rPr>
      </w:pPr>
      <w:r w:rsidRPr="3CB347BF" w:rsidR="0B6EDF24">
        <w:rPr>
          <w:rFonts w:ascii="Aptos" w:hAnsi="Aptos" w:eastAsia="Aptos" w:cs="Aptos" w:asciiTheme="minorAscii" w:hAnsiTheme="minorAscii" w:eastAsiaTheme="minorAscii" w:cstheme="minorAscii"/>
          <w:b w:val="0"/>
          <w:bCs w:val="0"/>
          <w:noProof w:val="0"/>
          <w:color w:val="auto"/>
          <w:sz w:val="24"/>
          <w:szCs w:val="24"/>
          <w:u w:val="single"/>
          <w:lang w:val="en-GB"/>
        </w:rPr>
        <w:t>Data Analysis and Interpretation</w:t>
      </w:r>
    </w:p>
    <w:p w:rsidR="6B05F312" w:rsidP="3CB347BF" w:rsidRDefault="6B05F312" w14:paraId="26519180" w14:textId="34775AC2">
      <w:pPr>
        <w:pStyle w:val="Normal"/>
        <w:rPr>
          <w:rFonts w:ascii="Aptos" w:hAnsi="Aptos" w:eastAsia="Aptos" w:cs="Aptos" w:asciiTheme="minorAscii" w:hAnsiTheme="minorAscii" w:eastAsiaTheme="minorAscii" w:cstheme="minorAscii"/>
          <w:b w:val="0"/>
          <w:bCs w:val="0"/>
          <w:noProof w:val="0"/>
          <w:color w:val="auto"/>
          <w:sz w:val="24"/>
          <w:szCs w:val="24"/>
          <w:lang w:val="en-GB"/>
        </w:rPr>
      </w:pPr>
      <w:r w:rsidRPr="3CB347BF" w:rsidR="6B05F312">
        <w:rPr>
          <w:rFonts w:ascii="Aptos" w:hAnsi="Aptos" w:eastAsia="Aptos" w:cs="Aptos" w:asciiTheme="minorAscii" w:hAnsiTheme="minorAscii" w:eastAsiaTheme="minorAscii" w:cstheme="minorAscii"/>
          <w:b w:val="0"/>
          <w:bCs w:val="0"/>
          <w:noProof w:val="0"/>
          <w:color w:val="auto"/>
          <w:sz w:val="24"/>
          <w:szCs w:val="24"/>
          <w:lang w:val="en-GB"/>
        </w:rPr>
        <w:t>This table displays the results of my client's performance across various tests</w:t>
      </w:r>
      <w:r w:rsidRPr="3CB347BF" w:rsidR="52D13039">
        <w:rPr>
          <w:rFonts w:ascii="Aptos" w:hAnsi="Aptos" w:eastAsia="Aptos" w:cs="Aptos" w:asciiTheme="minorAscii" w:hAnsiTheme="minorAscii" w:eastAsiaTheme="minorAscii" w:cstheme="minorAscii"/>
          <w:b w:val="0"/>
          <w:bCs w:val="0"/>
          <w:noProof w:val="0"/>
          <w:color w:val="auto"/>
          <w:sz w:val="24"/>
          <w:szCs w:val="24"/>
          <w:lang w:val="en-GB"/>
        </w:rPr>
        <w:t>,</w:t>
      </w:r>
      <w:r w:rsidRPr="3CB347BF" w:rsidR="6B05F312">
        <w:rPr>
          <w:rFonts w:ascii="Aptos" w:hAnsi="Aptos" w:eastAsia="Aptos" w:cs="Aptos" w:asciiTheme="minorAscii" w:hAnsiTheme="minorAscii" w:eastAsiaTheme="minorAscii" w:cstheme="minorAscii"/>
          <w:b w:val="0"/>
          <w:bCs w:val="0"/>
          <w:noProof w:val="0"/>
          <w:color w:val="auto"/>
          <w:sz w:val="24"/>
          <w:szCs w:val="24"/>
          <w:lang w:val="en-GB"/>
        </w:rPr>
        <w:t xml:space="preserve"> offering insights into their strengths and areas for improvement.</w:t>
      </w:r>
    </w:p>
    <w:p w:rsidR="2832A05A" w:rsidP="3CB347BF" w:rsidRDefault="2832A05A" w14:paraId="41D29F89" w14:textId="3F78C02B">
      <w:pPr>
        <w:pStyle w:val="Normal"/>
        <w:rPr>
          <w:rFonts w:ascii="Aptos" w:hAnsi="Aptos" w:eastAsia="Aptos" w:cs="Aptos" w:asciiTheme="minorAscii" w:hAnsiTheme="minorAscii" w:eastAsiaTheme="minorAscii" w:cstheme="minorAscii"/>
          <w:b w:val="0"/>
          <w:bCs w:val="0"/>
          <w:noProof w:val="0"/>
          <w:color w:val="auto"/>
          <w:sz w:val="24"/>
          <w:szCs w:val="24"/>
          <w:lang w:val="en-GB"/>
        </w:rPr>
      </w:pPr>
      <w:r w:rsidRPr="3CB347BF" w:rsidR="2832A05A">
        <w:rPr>
          <w:rFonts w:ascii="Aptos" w:hAnsi="Aptos" w:eastAsia="Aptos" w:cs="Aptos" w:asciiTheme="minorAscii" w:hAnsiTheme="minorAscii" w:eastAsiaTheme="minorAscii" w:cstheme="minorAscii"/>
          <w:b w:val="0"/>
          <w:bCs w:val="0"/>
          <w:color w:val="auto"/>
          <w:sz w:val="24"/>
          <w:szCs w:val="24"/>
        </w:rPr>
        <w:t>Client: Aaron</w:t>
      </w:r>
    </w:p>
    <w:tbl>
      <w:tblPr>
        <w:tblStyle w:val="TableGrid"/>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ayout w:type="fixed"/>
        <w:tblLook w:val="06A0" w:firstRow="1" w:lastRow="0" w:firstColumn="1" w:lastColumn="0" w:noHBand="1" w:noVBand="1"/>
      </w:tblPr>
      <w:tblGrid>
        <w:gridCol w:w="1380"/>
        <w:gridCol w:w="1196"/>
        <w:gridCol w:w="1665"/>
        <w:gridCol w:w="1185"/>
        <w:gridCol w:w="1290"/>
        <w:gridCol w:w="1440"/>
      </w:tblGrid>
      <w:tr w:rsidR="3CB347BF" w:rsidTr="3CB347BF" w14:paraId="6CB266B2">
        <w:trPr>
          <w:trHeight w:val="300"/>
        </w:trPr>
        <w:tc>
          <w:tcPr>
            <w:tcW w:w="1380" w:type="dxa"/>
            <w:tcMar/>
          </w:tcPr>
          <w:p w:rsidR="29D34C06" w:rsidP="3CB347BF" w:rsidRDefault="29D34C06" w14:paraId="439FDBFD" w14:textId="754BF33D">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29D34C06">
              <w:rPr>
                <w:rFonts w:ascii="Aptos" w:hAnsi="Aptos" w:eastAsia="Aptos" w:cs="Aptos" w:asciiTheme="minorAscii" w:hAnsiTheme="minorAscii" w:eastAsiaTheme="minorAscii" w:cstheme="minorAscii"/>
                <w:b w:val="0"/>
                <w:bCs w:val="0"/>
                <w:i w:val="0"/>
                <w:iCs w:val="0"/>
                <w:strike w:val="0"/>
                <w:dstrike w:val="0"/>
                <w:color w:val="auto"/>
                <w:sz w:val="24"/>
                <w:szCs w:val="24"/>
                <w:u w:val="none"/>
              </w:rPr>
              <w:t>Component</w:t>
            </w:r>
          </w:p>
        </w:tc>
        <w:tc>
          <w:tcPr>
            <w:tcW w:w="1196" w:type="dxa"/>
            <w:tcMar/>
          </w:tcPr>
          <w:p w:rsidR="29D34C06" w:rsidP="3CB347BF" w:rsidRDefault="29D34C06" w14:paraId="45367737" w14:textId="45DE7DE1">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29D34C06">
              <w:rPr>
                <w:rFonts w:ascii="Aptos" w:hAnsi="Aptos" w:eastAsia="Aptos" w:cs="Aptos" w:asciiTheme="minorAscii" w:hAnsiTheme="minorAscii" w:eastAsiaTheme="minorAscii" w:cstheme="minorAscii"/>
                <w:b w:val="0"/>
                <w:bCs w:val="0"/>
                <w:i w:val="0"/>
                <w:iCs w:val="0"/>
                <w:strike w:val="0"/>
                <w:dstrike w:val="0"/>
                <w:color w:val="auto"/>
                <w:sz w:val="24"/>
                <w:szCs w:val="24"/>
                <w:u w:val="none"/>
              </w:rPr>
              <w:t xml:space="preserve">Muscular </w:t>
            </w:r>
            <w:r w:rsidRPr="3CB347BF" w:rsidR="29D34C06">
              <w:rPr>
                <w:rFonts w:ascii="Aptos" w:hAnsi="Aptos" w:eastAsia="Aptos" w:cs="Aptos" w:asciiTheme="minorAscii" w:hAnsiTheme="minorAscii" w:eastAsiaTheme="minorAscii" w:cstheme="minorAscii"/>
                <w:b w:val="0"/>
                <w:bCs w:val="0"/>
                <w:i w:val="0"/>
                <w:iCs w:val="0"/>
                <w:strike w:val="0"/>
                <w:dstrike w:val="0"/>
                <w:color w:val="auto"/>
                <w:sz w:val="24"/>
                <w:szCs w:val="24"/>
                <w:u w:val="none"/>
              </w:rPr>
              <w:t>Strength</w:t>
            </w:r>
          </w:p>
          <w:p w:rsidR="3CB347BF" w:rsidP="3CB347BF" w:rsidRDefault="3CB347BF" w14:paraId="65C5B77E" w14:textId="730C04BF">
            <w:pPr>
              <w:pStyle w:val="Normal"/>
              <w:rPr>
                <w:rFonts w:ascii="Aptos" w:hAnsi="Aptos" w:eastAsia="Aptos" w:cs="Aptos" w:asciiTheme="minorAscii" w:hAnsiTheme="minorAscii" w:eastAsiaTheme="minorAscii" w:cstheme="minorAscii"/>
                <w:b w:val="0"/>
                <w:bCs w:val="0"/>
                <w:color w:val="auto"/>
                <w:sz w:val="24"/>
                <w:szCs w:val="24"/>
              </w:rPr>
            </w:pPr>
          </w:p>
        </w:tc>
        <w:tc>
          <w:tcPr>
            <w:tcW w:w="1665" w:type="dxa"/>
            <w:tcMar/>
          </w:tcPr>
          <w:p w:rsidR="4A794310" w:rsidP="3CB347BF" w:rsidRDefault="4A794310" w14:paraId="2FC2358A" w14:textId="12374D0B">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4A794310">
              <w:rPr>
                <w:rFonts w:ascii="Aptos" w:hAnsi="Aptos" w:eastAsia="Aptos" w:cs="Aptos" w:asciiTheme="minorAscii" w:hAnsiTheme="minorAscii" w:eastAsiaTheme="minorAscii" w:cstheme="minorAscii"/>
                <w:b w:val="0"/>
                <w:bCs w:val="0"/>
                <w:i w:val="0"/>
                <w:iCs w:val="0"/>
                <w:strike w:val="0"/>
                <w:dstrike w:val="0"/>
                <w:color w:val="auto"/>
                <w:sz w:val="24"/>
                <w:szCs w:val="24"/>
                <w:u w:val="none"/>
              </w:rPr>
              <w:t>cardiovascular fitness</w:t>
            </w:r>
          </w:p>
          <w:p w:rsidR="3CB347BF" w:rsidP="3CB347BF" w:rsidRDefault="3CB347BF" w14:paraId="7876C152" w14:textId="1A6A7F0A">
            <w:pPr>
              <w:pStyle w:val="Normal"/>
              <w:rPr>
                <w:rFonts w:ascii="Aptos" w:hAnsi="Aptos" w:eastAsia="Aptos" w:cs="Aptos" w:asciiTheme="minorAscii" w:hAnsiTheme="minorAscii" w:eastAsiaTheme="minorAscii" w:cstheme="minorAscii"/>
                <w:b w:val="0"/>
                <w:bCs w:val="0"/>
                <w:color w:val="auto"/>
                <w:sz w:val="24"/>
                <w:szCs w:val="24"/>
              </w:rPr>
            </w:pPr>
          </w:p>
        </w:tc>
        <w:tc>
          <w:tcPr>
            <w:tcW w:w="1185" w:type="dxa"/>
            <w:tcMar/>
          </w:tcPr>
          <w:p w:rsidR="4A794310" w:rsidP="3CB347BF" w:rsidRDefault="4A794310" w14:paraId="43514A41" w14:textId="44B82ECC">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4A794310">
              <w:rPr>
                <w:rFonts w:ascii="Aptos" w:hAnsi="Aptos" w:eastAsia="Aptos" w:cs="Aptos" w:asciiTheme="minorAscii" w:hAnsiTheme="minorAscii" w:eastAsiaTheme="minorAscii" w:cstheme="minorAscii"/>
                <w:b w:val="0"/>
                <w:bCs w:val="0"/>
                <w:i w:val="0"/>
                <w:iCs w:val="0"/>
                <w:strike w:val="0"/>
                <w:dstrike w:val="0"/>
                <w:color w:val="auto"/>
                <w:sz w:val="24"/>
                <w:szCs w:val="24"/>
                <w:u w:val="none"/>
              </w:rPr>
              <w:t>Flexibility</w:t>
            </w:r>
          </w:p>
          <w:p w:rsidR="3CB347BF" w:rsidP="3CB347BF" w:rsidRDefault="3CB347BF" w14:paraId="50224A81" w14:textId="0CE37F0C">
            <w:pPr>
              <w:pStyle w:val="Normal"/>
              <w:rPr>
                <w:rFonts w:ascii="Aptos" w:hAnsi="Aptos" w:eastAsia="Aptos" w:cs="Aptos" w:asciiTheme="minorAscii" w:hAnsiTheme="minorAscii" w:eastAsiaTheme="minorAscii" w:cstheme="minorAscii"/>
                <w:b w:val="0"/>
                <w:bCs w:val="0"/>
                <w:color w:val="auto"/>
                <w:sz w:val="24"/>
                <w:szCs w:val="24"/>
              </w:rPr>
            </w:pPr>
          </w:p>
        </w:tc>
        <w:tc>
          <w:tcPr>
            <w:tcW w:w="1290" w:type="dxa"/>
            <w:tcMar/>
          </w:tcPr>
          <w:p w:rsidR="29D34C06" w:rsidP="3CB347BF" w:rsidRDefault="29D34C06" w14:paraId="13497B72" w14:textId="77BC04DE">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29D34C06">
              <w:rPr>
                <w:rFonts w:ascii="Aptos" w:hAnsi="Aptos" w:eastAsia="Aptos" w:cs="Aptos" w:asciiTheme="minorAscii" w:hAnsiTheme="minorAscii" w:eastAsiaTheme="minorAscii" w:cstheme="minorAscii"/>
                <w:b w:val="0"/>
                <w:bCs w:val="0"/>
                <w:i w:val="0"/>
                <w:iCs w:val="0"/>
                <w:strike w:val="0"/>
                <w:dstrike w:val="0"/>
                <w:color w:val="auto"/>
                <w:sz w:val="24"/>
                <w:szCs w:val="24"/>
                <w:u w:val="none"/>
              </w:rPr>
              <w:t>Muscular strength and endurance</w:t>
            </w:r>
          </w:p>
          <w:p w:rsidR="3CB347BF" w:rsidP="3CB347BF" w:rsidRDefault="3CB347BF" w14:paraId="39F23323" w14:textId="4ADB8E17">
            <w:pPr>
              <w:pStyle w:val="Normal"/>
              <w:rPr>
                <w:rFonts w:ascii="Aptos" w:hAnsi="Aptos" w:eastAsia="Aptos" w:cs="Aptos" w:asciiTheme="minorAscii" w:hAnsiTheme="minorAscii" w:eastAsiaTheme="minorAscii" w:cstheme="minorAscii"/>
                <w:b w:val="0"/>
                <w:bCs w:val="0"/>
                <w:color w:val="auto"/>
                <w:sz w:val="24"/>
                <w:szCs w:val="24"/>
              </w:rPr>
            </w:pPr>
          </w:p>
        </w:tc>
        <w:tc>
          <w:tcPr>
            <w:tcW w:w="1440" w:type="dxa"/>
            <w:tcMar/>
          </w:tcPr>
          <w:p w:rsidR="29D34C06" w:rsidP="3CB347BF" w:rsidRDefault="29D34C06" w14:paraId="358279FE" w14:textId="1228E401">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29D34C06">
              <w:rPr>
                <w:rFonts w:ascii="Aptos" w:hAnsi="Aptos" w:eastAsia="Aptos" w:cs="Aptos" w:asciiTheme="minorAscii" w:hAnsiTheme="minorAscii" w:eastAsiaTheme="minorAscii" w:cstheme="minorAscii"/>
                <w:b w:val="0"/>
                <w:bCs w:val="0"/>
                <w:i w:val="0"/>
                <w:iCs w:val="0"/>
                <w:strike w:val="0"/>
                <w:dstrike w:val="0"/>
                <w:color w:val="auto"/>
                <w:sz w:val="24"/>
                <w:szCs w:val="24"/>
                <w:u w:val="none"/>
              </w:rPr>
              <w:t>Body composition</w:t>
            </w:r>
          </w:p>
          <w:p w:rsidR="3CB347BF" w:rsidP="3CB347BF" w:rsidRDefault="3CB347BF" w14:paraId="661DDC1F" w14:textId="3ADBC82A">
            <w:pPr>
              <w:pStyle w:val="Normal"/>
              <w:rPr>
                <w:rFonts w:ascii="Aptos" w:hAnsi="Aptos" w:eastAsia="Aptos" w:cs="Aptos" w:asciiTheme="minorAscii" w:hAnsiTheme="minorAscii" w:eastAsiaTheme="minorAscii" w:cstheme="minorAscii"/>
                <w:b w:val="0"/>
                <w:bCs w:val="0"/>
                <w:color w:val="auto"/>
                <w:sz w:val="24"/>
                <w:szCs w:val="24"/>
              </w:rPr>
            </w:pPr>
          </w:p>
        </w:tc>
      </w:tr>
      <w:tr w:rsidR="3CB347BF" w:rsidTr="3CB347BF" w14:paraId="353F999B">
        <w:trPr>
          <w:trHeight w:val="300"/>
        </w:trPr>
        <w:tc>
          <w:tcPr>
            <w:tcW w:w="1380" w:type="dxa"/>
            <w:tcMar/>
          </w:tcPr>
          <w:p w:rsidR="5FD2584E" w:rsidP="3CB347BF" w:rsidRDefault="5FD2584E" w14:paraId="29AB7C49" w14:textId="58CCF40C">
            <w:pPr>
              <w:pStyle w:val="Normal"/>
              <w:rPr>
                <w:rFonts w:ascii="Aptos" w:hAnsi="Aptos" w:eastAsia="Aptos" w:cs="Aptos" w:asciiTheme="minorAscii" w:hAnsiTheme="minorAscii" w:eastAsiaTheme="minorAscii" w:cstheme="minorAscii"/>
                <w:b w:val="0"/>
                <w:bCs w:val="0"/>
                <w:color w:val="auto"/>
                <w:sz w:val="24"/>
                <w:szCs w:val="24"/>
              </w:rPr>
            </w:pPr>
            <w:r w:rsidRPr="3CB347BF" w:rsidR="5FD2584E">
              <w:rPr>
                <w:rFonts w:ascii="Aptos" w:hAnsi="Aptos" w:eastAsia="Aptos" w:cs="Aptos" w:asciiTheme="minorAscii" w:hAnsiTheme="minorAscii" w:eastAsiaTheme="minorAscii" w:cstheme="minorAscii"/>
                <w:b w:val="0"/>
                <w:bCs w:val="0"/>
                <w:color w:val="auto"/>
                <w:sz w:val="24"/>
                <w:szCs w:val="24"/>
              </w:rPr>
              <w:t>Test</w:t>
            </w:r>
          </w:p>
        </w:tc>
        <w:tc>
          <w:tcPr>
            <w:tcW w:w="1196" w:type="dxa"/>
            <w:tcMar/>
          </w:tcPr>
          <w:p w:rsidR="5FD2584E" w:rsidP="3CB347BF" w:rsidRDefault="5FD2584E" w14:paraId="5E4470A2" w14:textId="097E809B">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5FD2584E">
              <w:rPr>
                <w:rFonts w:ascii="Aptos" w:hAnsi="Aptos" w:eastAsia="Aptos" w:cs="Aptos" w:asciiTheme="minorAscii" w:hAnsiTheme="minorAscii" w:eastAsiaTheme="minorAscii" w:cstheme="minorAscii"/>
                <w:b w:val="0"/>
                <w:bCs w:val="0"/>
                <w:i w:val="0"/>
                <w:iCs w:val="0"/>
                <w:strike w:val="0"/>
                <w:dstrike w:val="0"/>
                <w:color w:val="auto"/>
                <w:sz w:val="24"/>
                <w:szCs w:val="24"/>
                <w:u w:val="none"/>
              </w:rPr>
              <w:t>Grip strength test</w:t>
            </w:r>
          </w:p>
          <w:p w:rsidR="3CB347BF" w:rsidP="3CB347BF" w:rsidRDefault="3CB347BF" w14:paraId="164104A8" w14:textId="2BC45CDE">
            <w:pPr>
              <w:pStyle w:val="Normal"/>
              <w:rPr>
                <w:rFonts w:ascii="Aptos" w:hAnsi="Aptos" w:eastAsia="Aptos" w:cs="Aptos" w:asciiTheme="minorAscii" w:hAnsiTheme="minorAscii" w:eastAsiaTheme="minorAscii" w:cstheme="minorAscii"/>
                <w:b w:val="0"/>
                <w:bCs w:val="0"/>
                <w:color w:val="auto"/>
                <w:sz w:val="24"/>
                <w:szCs w:val="24"/>
              </w:rPr>
            </w:pPr>
          </w:p>
        </w:tc>
        <w:tc>
          <w:tcPr>
            <w:tcW w:w="1665" w:type="dxa"/>
            <w:tcMar/>
          </w:tcPr>
          <w:p w:rsidR="5FD2584E" w:rsidP="3CB347BF" w:rsidRDefault="5FD2584E" w14:paraId="5213BCB1" w14:textId="392F3656">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5FD2584E">
              <w:rPr>
                <w:rFonts w:ascii="Aptos" w:hAnsi="Aptos" w:eastAsia="Aptos" w:cs="Aptos" w:asciiTheme="minorAscii" w:hAnsiTheme="minorAscii" w:eastAsiaTheme="minorAscii" w:cstheme="minorAscii"/>
                <w:b w:val="0"/>
                <w:bCs w:val="0"/>
                <w:i w:val="0"/>
                <w:iCs w:val="0"/>
                <w:strike w:val="0"/>
                <w:dstrike w:val="0"/>
                <w:color w:val="auto"/>
                <w:sz w:val="24"/>
                <w:szCs w:val="24"/>
                <w:u w:val="none"/>
              </w:rPr>
              <w:t>Step test</w:t>
            </w:r>
          </w:p>
          <w:p w:rsidR="3CB347BF" w:rsidP="3CB347BF" w:rsidRDefault="3CB347BF" w14:paraId="40031D00" w14:textId="3FB94DB2">
            <w:pPr>
              <w:pStyle w:val="Normal"/>
              <w:rPr>
                <w:rFonts w:ascii="Aptos" w:hAnsi="Aptos" w:eastAsia="Aptos" w:cs="Aptos" w:asciiTheme="minorAscii" w:hAnsiTheme="minorAscii" w:eastAsiaTheme="minorAscii" w:cstheme="minorAscii"/>
                <w:b w:val="0"/>
                <w:bCs w:val="0"/>
                <w:color w:val="auto"/>
                <w:sz w:val="24"/>
                <w:szCs w:val="24"/>
              </w:rPr>
            </w:pPr>
          </w:p>
        </w:tc>
        <w:tc>
          <w:tcPr>
            <w:tcW w:w="1185" w:type="dxa"/>
            <w:tcMar/>
          </w:tcPr>
          <w:p w:rsidR="5FD2584E" w:rsidP="3CB347BF" w:rsidRDefault="5FD2584E" w14:paraId="4EA64F7D" w14:textId="1FBCCC85">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5FD2584E">
              <w:rPr>
                <w:rFonts w:ascii="Aptos" w:hAnsi="Aptos" w:eastAsia="Aptos" w:cs="Aptos" w:asciiTheme="minorAscii" w:hAnsiTheme="minorAscii" w:eastAsiaTheme="minorAscii" w:cstheme="minorAscii"/>
                <w:b w:val="0"/>
                <w:bCs w:val="0"/>
                <w:i w:val="0"/>
                <w:iCs w:val="0"/>
                <w:strike w:val="0"/>
                <w:dstrike w:val="0"/>
                <w:color w:val="auto"/>
                <w:sz w:val="24"/>
                <w:szCs w:val="24"/>
                <w:u w:val="none"/>
              </w:rPr>
              <w:t>Sit and reach test</w:t>
            </w:r>
          </w:p>
          <w:p w:rsidR="3CB347BF" w:rsidP="3CB347BF" w:rsidRDefault="3CB347BF" w14:paraId="5563F906" w14:textId="69F3B131">
            <w:pPr>
              <w:pStyle w:val="Normal"/>
              <w:rPr>
                <w:rFonts w:ascii="Aptos" w:hAnsi="Aptos" w:eastAsia="Aptos" w:cs="Aptos" w:asciiTheme="minorAscii" w:hAnsiTheme="minorAscii" w:eastAsiaTheme="minorAscii" w:cstheme="minorAscii"/>
                <w:b w:val="0"/>
                <w:bCs w:val="0"/>
                <w:color w:val="auto"/>
                <w:sz w:val="24"/>
                <w:szCs w:val="24"/>
              </w:rPr>
            </w:pPr>
          </w:p>
        </w:tc>
        <w:tc>
          <w:tcPr>
            <w:tcW w:w="1290" w:type="dxa"/>
            <w:tcMar/>
          </w:tcPr>
          <w:p w:rsidR="5FD2584E" w:rsidP="3CB347BF" w:rsidRDefault="5FD2584E" w14:paraId="7B3B16DC" w14:textId="36F7D712">
            <w:pPr>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5FD2584E">
              <w:rPr>
                <w:rFonts w:ascii="Aptos" w:hAnsi="Aptos" w:eastAsia="Aptos" w:cs="Aptos" w:asciiTheme="minorAscii" w:hAnsiTheme="minorAscii" w:eastAsiaTheme="minorAscii" w:cstheme="minorAscii"/>
                <w:b w:val="0"/>
                <w:bCs w:val="0"/>
                <w:i w:val="0"/>
                <w:iCs w:val="0"/>
                <w:strike w:val="0"/>
                <w:dstrike w:val="0"/>
                <w:color w:val="auto"/>
                <w:sz w:val="24"/>
                <w:szCs w:val="24"/>
                <w:u w:val="none"/>
              </w:rPr>
              <w:t>Push up test</w:t>
            </w:r>
          </w:p>
        </w:tc>
        <w:tc>
          <w:tcPr>
            <w:tcW w:w="1440" w:type="dxa"/>
            <w:tcMar/>
          </w:tcPr>
          <w:p w:rsidR="5FD2584E" w:rsidP="3CB347BF" w:rsidRDefault="5FD2584E" w14:paraId="45FD2786" w14:textId="59C1BA32">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5FD2584E">
              <w:rPr>
                <w:rFonts w:ascii="Aptos" w:hAnsi="Aptos" w:eastAsia="Aptos" w:cs="Aptos" w:asciiTheme="minorAscii" w:hAnsiTheme="minorAscii" w:eastAsiaTheme="minorAscii" w:cstheme="minorAscii"/>
                <w:b w:val="0"/>
                <w:bCs w:val="0"/>
                <w:i w:val="0"/>
                <w:iCs w:val="0"/>
                <w:strike w:val="0"/>
                <w:dstrike w:val="0"/>
                <w:color w:val="auto"/>
                <w:sz w:val="24"/>
                <w:szCs w:val="24"/>
                <w:u w:val="none"/>
              </w:rPr>
              <w:t>Height and weight</w:t>
            </w:r>
          </w:p>
          <w:p w:rsidR="3CB347BF" w:rsidP="3CB347BF" w:rsidRDefault="3CB347BF" w14:paraId="4F2C13C3" w14:textId="483BEA85">
            <w:pPr>
              <w:pStyle w:val="Normal"/>
              <w:rPr>
                <w:rFonts w:ascii="Aptos" w:hAnsi="Aptos" w:eastAsia="Aptos" w:cs="Aptos" w:asciiTheme="minorAscii" w:hAnsiTheme="minorAscii" w:eastAsiaTheme="minorAscii" w:cstheme="minorAscii"/>
                <w:b w:val="0"/>
                <w:bCs w:val="0"/>
                <w:color w:val="auto"/>
                <w:sz w:val="24"/>
                <w:szCs w:val="24"/>
              </w:rPr>
            </w:pPr>
          </w:p>
        </w:tc>
      </w:tr>
      <w:tr w:rsidR="3CB347BF" w:rsidTr="3CB347BF" w14:paraId="080463A4">
        <w:trPr>
          <w:trHeight w:val="300"/>
        </w:trPr>
        <w:tc>
          <w:tcPr>
            <w:tcW w:w="1380" w:type="dxa"/>
            <w:tcMar/>
          </w:tcPr>
          <w:p w:rsidR="5FD2584E" w:rsidP="3CB347BF" w:rsidRDefault="5FD2584E" w14:paraId="3253EE59" w14:textId="146CA39D">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5FD2584E">
              <w:rPr>
                <w:rFonts w:ascii="Aptos" w:hAnsi="Aptos" w:eastAsia="Aptos" w:cs="Aptos" w:asciiTheme="minorAscii" w:hAnsiTheme="minorAscii" w:eastAsiaTheme="minorAscii" w:cstheme="minorAscii"/>
                <w:b w:val="0"/>
                <w:bCs w:val="0"/>
                <w:i w:val="0"/>
                <w:iCs w:val="0"/>
                <w:strike w:val="0"/>
                <w:dstrike w:val="0"/>
                <w:color w:val="auto"/>
                <w:sz w:val="24"/>
                <w:szCs w:val="24"/>
                <w:u w:val="none"/>
              </w:rPr>
              <w:t>Results</w:t>
            </w:r>
          </w:p>
          <w:p w:rsidR="3CB347BF" w:rsidP="3CB347BF" w:rsidRDefault="3CB347BF" w14:paraId="4496552D" w14:textId="31E97284">
            <w:pPr>
              <w:pStyle w:val="Normal"/>
              <w:rPr>
                <w:rFonts w:ascii="Aptos" w:hAnsi="Aptos" w:eastAsia="Aptos" w:cs="Aptos" w:asciiTheme="minorAscii" w:hAnsiTheme="minorAscii" w:eastAsiaTheme="minorAscii" w:cstheme="minorAscii"/>
                <w:b w:val="0"/>
                <w:bCs w:val="0"/>
                <w:color w:val="auto"/>
                <w:sz w:val="24"/>
                <w:szCs w:val="24"/>
              </w:rPr>
            </w:pPr>
          </w:p>
        </w:tc>
        <w:tc>
          <w:tcPr>
            <w:tcW w:w="1196" w:type="dxa"/>
            <w:tcMar/>
          </w:tcPr>
          <w:p w:rsidR="5FD2584E" w:rsidP="3CB347BF" w:rsidRDefault="5FD2584E" w14:paraId="48FB27D9" w14:textId="1FB16597">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5FD2584E">
              <w:rPr>
                <w:rFonts w:ascii="Aptos" w:hAnsi="Aptos" w:eastAsia="Aptos" w:cs="Aptos" w:asciiTheme="minorAscii" w:hAnsiTheme="minorAscii" w:eastAsiaTheme="minorAscii" w:cstheme="minorAscii"/>
                <w:b w:val="0"/>
                <w:bCs w:val="0"/>
                <w:i w:val="0"/>
                <w:iCs w:val="0"/>
                <w:strike w:val="0"/>
                <w:dstrike w:val="0"/>
                <w:color w:val="auto"/>
                <w:sz w:val="24"/>
                <w:szCs w:val="24"/>
                <w:u w:val="none"/>
              </w:rPr>
              <w:t>Left – 46</w:t>
            </w:r>
          </w:p>
          <w:p w:rsidR="5FD2584E" w:rsidP="3CB347BF" w:rsidRDefault="5FD2584E" w14:paraId="102D4E9D" w14:textId="7109CEFE">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5FD2584E">
              <w:rPr>
                <w:rFonts w:ascii="Aptos" w:hAnsi="Aptos" w:eastAsia="Aptos" w:cs="Aptos" w:asciiTheme="minorAscii" w:hAnsiTheme="minorAscii" w:eastAsiaTheme="minorAscii" w:cstheme="minorAscii"/>
                <w:b w:val="0"/>
                <w:bCs w:val="0"/>
                <w:i w:val="0"/>
                <w:iCs w:val="0"/>
                <w:strike w:val="0"/>
                <w:dstrike w:val="0"/>
                <w:color w:val="auto"/>
                <w:sz w:val="24"/>
                <w:szCs w:val="24"/>
                <w:u w:val="none"/>
              </w:rPr>
              <w:t>Right - 52</w:t>
            </w:r>
          </w:p>
          <w:p w:rsidR="3CB347BF" w:rsidP="3CB347BF" w:rsidRDefault="3CB347BF" w14:paraId="3318C2D6" w14:textId="6A30B0E1">
            <w:pPr>
              <w:pStyle w:val="Normal"/>
              <w:rPr>
                <w:rFonts w:ascii="Aptos" w:hAnsi="Aptos" w:eastAsia="Aptos" w:cs="Aptos" w:asciiTheme="minorAscii" w:hAnsiTheme="minorAscii" w:eastAsiaTheme="minorAscii" w:cstheme="minorAscii"/>
                <w:b w:val="0"/>
                <w:bCs w:val="0"/>
                <w:color w:val="auto"/>
                <w:sz w:val="24"/>
                <w:szCs w:val="24"/>
              </w:rPr>
            </w:pPr>
          </w:p>
        </w:tc>
        <w:tc>
          <w:tcPr>
            <w:tcW w:w="1665" w:type="dxa"/>
            <w:tcMar/>
          </w:tcPr>
          <w:p w:rsidR="5FD2584E" w:rsidP="3CB347BF" w:rsidRDefault="5FD2584E" w14:paraId="3ABB99B6" w14:textId="4B62DF88">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5FD2584E">
              <w:rPr>
                <w:rFonts w:ascii="Aptos" w:hAnsi="Aptos" w:eastAsia="Aptos" w:cs="Aptos" w:asciiTheme="minorAscii" w:hAnsiTheme="minorAscii" w:eastAsiaTheme="minorAscii" w:cstheme="minorAscii"/>
                <w:b w:val="0"/>
                <w:bCs w:val="0"/>
                <w:i w:val="0"/>
                <w:iCs w:val="0"/>
                <w:strike w:val="0"/>
                <w:dstrike w:val="0"/>
                <w:color w:val="auto"/>
                <w:sz w:val="24"/>
                <w:szCs w:val="24"/>
                <w:u w:val="none"/>
              </w:rPr>
              <w:t>Resting Bpm - 84</w:t>
            </w:r>
          </w:p>
          <w:p w:rsidR="5FD2584E" w:rsidP="3CB347BF" w:rsidRDefault="5FD2584E" w14:paraId="2AB9AC5B" w14:textId="2E8B0F77">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5FD2584E">
              <w:rPr>
                <w:rFonts w:ascii="Aptos" w:hAnsi="Aptos" w:eastAsia="Aptos" w:cs="Aptos" w:asciiTheme="minorAscii" w:hAnsiTheme="minorAscii" w:eastAsiaTheme="minorAscii" w:cstheme="minorAscii"/>
                <w:b w:val="0"/>
                <w:bCs w:val="0"/>
                <w:i w:val="0"/>
                <w:iCs w:val="0"/>
                <w:strike w:val="0"/>
                <w:dstrike w:val="0"/>
                <w:color w:val="auto"/>
                <w:sz w:val="24"/>
                <w:szCs w:val="24"/>
                <w:u w:val="none"/>
              </w:rPr>
              <w:t>BPM After test - 153</w:t>
            </w:r>
          </w:p>
          <w:p w:rsidR="3CB347BF" w:rsidP="3CB347BF" w:rsidRDefault="3CB347BF" w14:paraId="52780C4C" w14:textId="092BAE36">
            <w:pPr>
              <w:pStyle w:val="Normal"/>
              <w:rPr>
                <w:rFonts w:ascii="Aptos" w:hAnsi="Aptos" w:eastAsia="Aptos" w:cs="Aptos" w:asciiTheme="minorAscii" w:hAnsiTheme="minorAscii" w:eastAsiaTheme="minorAscii" w:cstheme="minorAscii"/>
                <w:b w:val="0"/>
                <w:bCs w:val="0"/>
                <w:color w:val="auto"/>
                <w:sz w:val="24"/>
                <w:szCs w:val="24"/>
              </w:rPr>
            </w:pPr>
          </w:p>
        </w:tc>
        <w:tc>
          <w:tcPr>
            <w:tcW w:w="1185" w:type="dxa"/>
            <w:tcMar/>
          </w:tcPr>
          <w:p w:rsidR="5FD2584E" w:rsidP="3CB347BF" w:rsidRDefault="5FD2584E" w14:paraId="7ED6A43F" w14:textId="66207A1A">
            <w:pPr>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5FD2584E">
              <w:rPr>
                <w:rFonts w:ascii="Aptos" w:hAnsi="Aptos" w:eastAsia="Aptos" w:cs="Aptos" w:asciiTheme="minorAscii" w:hAnsiTheme="minorAscii" w:eastAsiaTheme="minorAscii" w:cstheme="minorAscii"/>
                <w:b w:val="0"/>
                <w:bCs w:val="0"/>
                <w:i w:val="0"/>
                <w:iCs w:val="0"/>
                <w:strike w:val="0"/>
                <w:dstrike w:val="0"/>
                <w:color w:val="auto"/>
                <w:sz w:val="24"/>
                <w:szCs w:val="24"/>
                <w:u w:val="none"/>
              </w:rPr>
              <w:t>25</w:t>
            </w:r>
          </w:p>
        </w:tc>
        <w:tc>
          <w:tcPr>
            <w:tcW w:w="1290" w:type="dxa"/>
            <w:tcMar/>
          </w:tcPr>
          <w:p w:rsidR="5FD2584E" w:rsidP="3CB347BF" w:rsidRDefault="5FD2584E" w14:paraId="4282FFDC" w14:textId="45F3C55B">
            <w:pPr>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5FD2584E">
              <w:rPr>
                <w:rFonts w:ascii="Aptos" w:hAnsi="Aptos" w:eastAsia="Aptos" w:cs="Aptos" w:asciiTheme="minorAscii" w:hAnsiTheme="minorAscii" w:eastAsiaTheme="minorAscii" w:cstheme="minorAscii"/>
                <w:b w:val="0"/>
                <w:bCs w:val="0"/>
                <w:i w:val="0"/>
                <w:iCs w:val="0"/>
                <w:strike w:val="0"/>
                <w:dstrike w:val="0"/>
                <w:color w:val="auto"/>
                <w:sz w:val="24"/>
                <w:szCs w:val="24"/>
                <w:u w:val="none"/>
              </w:rPr>
              <w:t xml:space="preserve">12  </w:t>
            </w:r>
          </w:p>
        </w:tc>
        <w:tc>
          <w:tcPr>
            <w:tcW w:w="1440" w:type="dxa"/>
            <w:tcMar/>
          </w:tcPr>
          <w:p w:rsidR="5FD2584E" w:rsidP="3CB347BF" w:rsidRDefault="5FD2584E" w14:paraId="6721A2FF" w14:textId="2A9DEFAE">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5FD2584E">
              <w:rPr>
                <w:rFonts w:ascii="Aptos" w:hAnsi="Aptos" w:eastAsia="Aptos" w:cs="Aptos" w:asciiTheme="minorAscii" w:hAnsiTheme="minorAscii" w:eastAsiaTheme="minorAscii" w:cstheme="minorAscii"/>
                <w:b w:val="0"/>
                <w:bCs w:val="0"/>
                <w:i w:val="0"/>
                <w:iCs w:val="0"/>
                <w:strike w:val="0"/>
                <w:dstrike w:val="0"/>
                <w:color w:val="auto"/>
                <w:sz w:val="24"/>
                <w:szCs w:val="24"/>
                <w:u w:val="none"/>
              </w:rPr>
              <w:t>Height –184cm</w:t>
            </w:r>
          </w:p>
          <w:p w:rsidR="5FD2584E" w:rsidP="3CB347BF" w:rsidRDefault="5FD2584E" w14:paraId="4B0354DD" w14:textId="48C6529D">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5FD2584E">
              <w:rPr>
                <w:rFonts w:ascii="Aptos" w:hAnsi="Aptos" w:eastAsia="Aptos" w:cs="Aptos" w:asciiTheme="minorAscii" w:hAnsiTheme="minorAscii" w:eastAsiaTheme="minorAscii" w:cstheme="minorAscii"/>
                <w:b w:val="0"/>
                <w:bCs w:val="0"/>
                <w:i w:val="0"/>
                <w:iCs w:val="0"/>
                <w:strike w:val="0"/>
                <w:dstrike w:val="0"/>
                <w:color w:val="auto"/>
                <w:sz w:val="24"/>
                <w:szCs w:val="24"/>
                <w:u w:val="none"/>
              </w:rPr>
              <w:t xml:space="preserve"> weight</w:t>
            </w:r>
            <w:r w:rsidRPr="3CB347BF" w:rsidR="73F45B60">
              <w:rPr>
                <w:rFonts w:ascii="Aptos" w:hAnsi="Aptos" w:eastAsia="Aptos" w:cs="Aptos" w:asciiTheme="minorAscii" w:hAnsiTheme="minorAscii" w:eastAsiaTheme="minorAscii" w:cstheme="minorAscii"/>
                <w:b w:val="0"/>
                <w:bCs w:val="0"/>
                <w:i w:val="0"/>
                <w:iCs w:val="0"/>
                <w:strike w:val="0"/>
                <w:dstrike w:val="0"/>
                <w:color w:val="auto"/>
                <w:sz w:val="24"/>
                <w:szCs w:val="24"/>
                <w:u w:val="none"/>
              </w:rPr>
              <w:t xml:space="preserve"> – </w:t>
            </w:r>
            <w:r w:rsidRPr="3CB347BF" w:rsidR="5FD2584E">
              <w:rPr>
                <w:rFonts w:ascii="Aptos" w:hAnsi="Aptos" w:eastAsia="Aptos" w:cs="Aptos" w:asciiTheme="minorAscii" w:hAnsiTheme="minorAscii" w:eastAsiaTheme="minorAscii" w:cstheme="minorAscii"/>
                <w:b w:val="0"/>
                <w:bCs w:val="0"/>
                <w:i w:val="0"/>
                <w:iCs w:val="0"/>
                <w:strike w:val="0"/>
                <w:dstrike w:val="0"/>
                <w:color w:val="auto"/>
                <w:sz w:val="24"/>
                <w:szCs w:val="24"/>
                <w:u w:val="none"/>
              </w:rPr>
              <w:t>93kg</w:t>
            </w:r>
          </w:p>
          <w:p w:rsidR="71E9FC8C" w:rsidP="3CB347BF" w:rsidRDefault="71E9FC8C" w14:paraId="42E6BFE3" w14:textId="48D8B6FF">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71E9FC8C">
              <w:rPr>
                <w:rFonts w:ascii="Aptos" w:hAnsi="Aptos" w:eastAsia="Aptos" w:cs="Aptos" w:asciiTheme="minorAscii" w:hAnsiTheme="minorAscii" w:eastAsiaTheme="minorAscii" w:cstheme="minorAscii"/>
                <w:b w:val="0"/>
                <w:bCs w:val="0"/>
                <w:i w:val="0"/>
                <w:iCs w:val="0"/>
                <w:strike w:val="0"/>
                <w:dstrike w:val="0"/>
                <w:color w:val="auto"/>
                <w:sz w:val="24"/>
                <w:szCs w:val="24"/>
                <w:u w:val="none"/>
              </w:rPr>
              <w:t>BMI – 27.5</w:t>
            </w:r>
          </w:p>
          <w:p w:rsidR="3CB347BF" w:rsidP="3CB347BF" w:rsidRDefault="3CB347BF" w14:paraId="6912B7AA" w14:textId="14AEAA10">
            <w:pPr>
              <w:pStyle w:val="Normal"/>
              <w:rPr>
                <w:rFonts w:ascii="Aptos" w:hAnsi="Aptos" w:eastAsia="Aptos" w:cs="Aptos" w:asciiTheme="minorAscii" w:hAnsiTheme="minorAscii" w:eastAsiaTheme="minorAscii" w:cstheme="minorAscii"/>
                <w:b w:val="0"/>
                <w:bCs w:val="0"/>
                <w:color w:val="auto"/>
                <w:sz w:val="24"/>
                <w:szCs w:val="24"/>
              </w:rPr>
            </w:pPr>
          </w:p>
        </w:tc>
      </w:tr>
      <w:tr w:rsidR="3CB347BF" w:rsidTr="3CB347BF" w14:paraId="1B088500">
        <w:trPr>
          <w:trHeight w:val="300"/>
        </w:trPr>
        <w:tc>
          <w:tcPr>
            <w:tcW w:w="1380" w:type="dxa"/>
            <w:tcMar/>
          </w:tcPr>
          <w:p w:rsidR="5FD2584E" w:rsidP="3CB347BF" w:rsidRDefault="5FD2584E" w14:paraId="30F923C0" w14:textId="3BE69A80">
            <w:pPr>
              <w:pStyle w:val="Normal"/>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5FD2584E">
              <w:rPr>
                <w:rFonts w:ascii="Aptos" w:hAnsi="Aptos" w:eastAsia="Aptos" w:cs="Aptos" w:asciiTheme="minorAscii" w:hAnsiTheme="minorAscii" w:eastAsiaTheme="minorAscii" w:cstheme="minorAscii"/>
                <w:b w:val="0"/>
                <w:bCs w:val="0"/>
                <w:i w:val="0"/>
                <w:iCs w:val="0"/>
                <w:strike w:val="0"/>
                <w:dstrike w:val="0"/>
                <w:color w:val="auto"/>
                <w:sz w:val="24"/>
                <w:szCs w:val="24"/>
                <w:u w:val="none"/>
              </w:rPr>
              <w:t>Norm</w:t>
            </w:r>
          </w:p>
        </w:tc>
        <w:tc>
          <w:tcPr>
            <w:tcW w:w="1196" w:type="dxa"/>
            <w:tcMar/>
          </w:tcPr>
          <w:p w:rsidR="2A406EB6" w:rsidP="3CB347BF" w:rsidRDefault="2A406EB6" w14:paraId="58BDD521" w14:textId="12550576">
            <w:pPr>
              <w:pStyle w:val="Normal"/>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2A406EB6">
              <w:rPr>
                <w:rFonts w:ascii="Aptos" w:hAnsi="Aptos" w:eastAsia="Aptos" w:cs="Aptos" w:asciiTheme="minorAscii" w:hAnsiTheme="minorAscii" w:eastAsiaTheme="minorAscii" w:cstheme="minorAscii"/>
                <w:b w:val="0"/>
                <w:bCs w:val="0"/>
                <w:i w:val="0"/>
                <w:iCs w:val="0"/>
                <w:strike w:val="0"/>
                <w:dstrike w:val="0"/>
                <w:color w:val="auto"/>
                <w:sz w:val="24"/>
                <w:szCs w:val="24"/>
                <w:u w:val="none"/>
              </w:rPr>
              <w:t>good</w:t>
            </w:r>
          </w:p>
        </w:tc>
        <w:tc>
          <w:tcPr>
            <w:tcW w:w="1665" w:type="dxa"/>
            <w:tcMar/>
          </w:tcPr>
          <w:p w:rsidR="5FD2584E" w:rsidP="3CB347BF" w:rsidRDefault="5FD2584E" w14:paraId="7F1199E7" w14:textId="21D72849">
            <w:pPr>
              <w:pStyle w:val="Normal"/>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5FD2584E">
              <w:rPr>
                <w:rFonts w:ascii="Aptos" w:hAnsi="Aptos" w:eastAsia="Aptos" w:cs="Aptos" w:asciiTheme="minorAscii" w:hAnsiTheme="minorAscii" w:eastAsiaTheme="minorAscii" w:cstheme="minorAscii"/>
                <w:b w:val="0"/>
                <w:bCs w:val="0"/>
                <w:i w:val="0"/>
                <w:iCs w:val="0"/>
                <w:strike w:val="0"/>
                <w:dstrike w:val="0"/>
                <w:color w:val="auto"/>
                <w:sz w:val="24"/>
                <w:szCs w:val="24"/>
                <w:u w:val="none"/>
              </w:rPr>
              <w:t>Poor</w:t>
            </w:r>
          </w:p>
        </w:tc>
        <w:tc>
          <w:tcPr>
            <w:tcW w:w="1185" w:type="dxa"/>
            <w:tcMar/>
          </w:tcPr>
          <w:p w:rsidR="00DB8C0E" w:rsidP="3CB347BF" w:rsidRDefault="00DB8C0E" w14:paraId="5E93DD48" w14:textId="1D131CEB">
            <w:pPr>
              <w:pStyle w:val="Normal"/>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00DB8C0E">
              <w:rPr>
                <w:rFonts w:ascii="Aptos" w:hAnsi="Aptos" w:eastAsia="Aptos" w:cs="Aptos" w:asciiTheme="minorAscii" w:hAnsiTheme="minorAscii" w:eastAsiaTheme="minorAscii" w:cstheme="minorAscii"/>
                <w:b w:val="0"/>
                <w:bCs w:val="0"/>
                <w:i w:val="0"/>
                <w:iCs w:val="0"/>
                <w:strike w:val="0"/>
                <w:dstrike w:val="0"/>
                <w:color w:val="auto"/>
                <w:sz w:val="24"/>
                <w:szCs w:val="24"/>
                <w:u w:val="none"/>
              </w:rPr>
              <w:t>fair</w:t>
            </w:r>
          </w:p>
        </w:tc>
        <w:tc>
          <w:tcPr>
            <w:tcW w:w="1290" w:type="dxa"/>
            <w:tcMar/>
          </w:tcPr>
          <w:p w:rsidR="4406DAB9" w:rsidP="3CB347BF" w:rsidRDefault="4406DAB9" w14:paraId="2AA95252" w14:textId="742A3CDB">
            <w:pPr>
              <w:pStyle w:val="Normal"/>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4406DAB9">
              <w:rPr>
                <w:rFonts w:ascii="Aptos" w:hAnsi="Aptos" w:eastAsia="Aptos" w:cs="Aptos" w:asciiTheme="minorAscii" w:hAnsiTheme="minorAscii" w:eastAsiaTheme="minorAscii" w:cstheme="minorAscii"/>
                <w:b w:val="0"/>
                <w:bCs w:val="0"/>
                <w:i w:val="0"/>
                <w:iCs w:val="0"/>
                <w:strike w:val="0"/>
                <w:dstrike w:val="0"/>
                <w:color w:val="auto"/>
                <w:sz w:val="24"/>
                <w:szCs w:val="24"/>
                <w:u w:val="none"/>
              </w:rPr>
              <w:t>poor</w:t>
            </w:r>
          </w:p>
        </w:tc>
        <w:tc>
          <w:tcPr>
            <w:tcW w:w="1440" w:type="dxa"/>
            <w:tcMar/>
          </w:tcPr>
          <w:p w:rsidR="1D1BACED" w:rsidP="3CB347BF" w:rsidRDefault="1D1BACED" w14:paraId="21FF2FBF" w14:textId="14688A6B">
            <w:pPr>
              <w:pStyle w:val="Normal"/>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1D1BACED">
              <w:rPr>
                <w:rFonts w:ascii="Aptos" w:hAnsi="Aptos" w:eastAsia="Aptos" w:cs="Aptos" w:asciiTheme="minorAscii" w:hAnsiTheme="minorAscii" w:eastAsiaTheme="minorAscii" w:cstheme="minorAscii"/>
                <w:b w:val="0"/>
                <w:bCs w:val="0"/>
                <w:i w:val="0"/>
                <w:iCs w:val="0"/>
                <w:strike w:val="0"/>
                <w:dstrike w:val="0"/>
                <w:color w:val="auto"/>
                <w:sz w:val="24"/>
                <w:szCs w:val="24"/>
                <w:u w:val="none"/>
              </w:rPr>
              <w:t>overweight</w:t>
            </w:r>
          </w:p>
        </w:tc>
      </w:tr>
    </w:tbl>
    <w:p w:rsidR="3CB347BF" w:rsidP="3CB347BF" w:rsidRDefault="3CB347BF" w14:paraId="678A8A85" w14:textId="378B481F">
      <w:pPr>
        <w:pStyle w:val="Normal"/>
        <w:spacing w:before="0" w:beforeAutospacing="off" w:after="240" w:afterAutospacing="off" w:line="360" w:lineRule="auto"/>
        <w:rPr>
          <w:rFonts w:ascii="Aptos" w:hAnsi="Aptos" w:eastAsia="Aptos" w:cs="Aptos" w:asciiTheme="minorAscii" w:hAnsiTheme="minorAscii" w:eastAsiaTheme="minorAscii" w:cstheme="minorAscii"/>
          <w:b w:val="0"/>
          <w:bCs w:val="0"/>
          <w:noProof w:val="0"/>
          <w:color w:val="auto"/>
          <w:sz w:val="24"/>
          <w:szCs w:val="24"/>
          <w:lang w:val="en-GB"/>
        </w:rPr>
      </w:pPr>
    </w:p>
    <w:p w:rsidR="2AEE6828" w:rsidP="3CB347BF" w:rsidRDefault="2AEE6828" w14:paraId="4D456061" w14:textId="1EC8B467">
      <w:pPr>
        <w:spacing w:before="240" w:beforeAutospacing="off" w:after="240" w:afterAutospacing="off"/>
        <w:rPr>
          <w:rFonts w:ascii="Aptos" w:hAnsi="Aptos" w:eastAsia="Aptos" w:cs="Aptos" w:asciiTheme="minorAscii" w:hAnsiTheme="minorAscii" w:eastAsiaTheme="minorAscii" w:cstheme="minorAscii"/>
          <w:b w:val="0"/>
          <w:bCs w:val="0"/>
          <w:i w:val="0"/>
          <w:iCs w:val="0"/>
          <w:strike w:val="0"/>
          <w:dstrike w:val="0"/>
          <w:color w:val="auto"/>
          <w:sz w:val="24"/>
          <w:szCs w:val="24"/>
          <w:u w:val="none"/>
        </w:rPr>
      </w:pPr>
      <w:r w:rsidRPr="3CB347BF" w:rsidR="2AEE6828">
        <w:rPr>
          <w:rFonts w:ascii="Aptos" w:hAnsi="Aptos" w:eastAsia="Aptos" w:cs="Aptos" w:asciiTheme="minorAscii" w:hAnsiTheme="minorAscii" w:eastAsiaTheme="minorAscii" w:cstheme="minorAscii"/>
          <w:b w:val="0"/>
          <w:bCs w:val="0"/>
          <w:noProof w:val="0"/>
          <w:color w:val="auto"/>
          <w:sz w:val="24"/>
          <w:szCs w:val="24"/>
          <w:lang w:val="en-GB"/>
        </w:rPr>
        <w:t xml:space="preserve">The purpose of this analysis is to assess my client's performance in fitness tests, </w:t>
      </w:r>
      <w:r w:rsidRPr="3CB347BF" w:rsidR="2AEE6828">
        <w:rPr>
          <w:rFonts w:ascii="Aptos" w:hAnsi="Aptos" w:eastAsia="Aptos" w:cs="Aptos" w:asciiTheme="minorAscii" w:hAnsiTheme="minorAscii" w:eastAsiaTheme="minorAscii" w:cstheme="minorAscii"/>
          <w:b w:val="0"/>
          <w:bCs w:val="0"/>
          <w:noProof w:val="0"/>
          <w:color w:val="auto"/>
          <w:sz w:val="24"/>
          <w:szCs w:val="24"/>
          <w:lang w:val="en-GB"/>
        </w:rPr>
        <w:t>identifying</w:t>
      </w:r>
      <w:r w:rsidRPr="3CB347BF" w:rsidR="2AEE6828">
        <w:rPr>
          <w:rFonts w:ascii="Aptos" w:hAnsi="Aptos" w:eastAsia="Aptos" w:cs="Aptos" w:asciiTheme="minorAscii" w:hAnsiTheme="minorAscii" w:eastAsiaTheme="minorAscii" w:cstheme="minorAscii"/>
          <w:b w:val="0"/>
          <w:bCs w:val="0"/>
          <w:noProof w:val="0"/>
          <w:color w:val="auto"/>
          <w:sz w:val="24"/>
          <w:szCs w:val="24"/>
          <w:lang w:val="en-GB"/>
        </w:rPr>
        <w:t xml:space="preserve"> strengths and areas for improvement, with results compared to average scores for their age group.</w:t>
      </w:r>
      <w:r w:rsidRPr="3CB347BF" w:rsidR="2F3C2CBD">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CB347BF" w:rsidR="0DEC3772">
        <w:rPr>
          <w:rFonts w:ascii="Aptos" w:hAnsi="Aptos" w:eastAsia="Aptos" w:cs="Aptos" w:asciiTheme="minorAscii" w:hAnsiTheme="minorAscii" w:eastAsiaTheme="minorAscii" w:cstheme="minorAscii"/>
          <w:b w:val="0"/>
          <w:bCs w:val="0"/>
          <w:noProof w:val="0"/>
          <w:color w:val="auto"/>
          <w:sz w:val="24"/>
          <w:szCs w:val="24"/>
          <w:lang w:val="en-GB"/>
        </w:rPr>
        <w:t xml:space="preserve">My clients </w:t>
      </w:r>
      <w:r w:rsidRPr="3CB347BF" w:rsidR="60B986C6">
        <w:rPr>
          <w:rFonts w:ascii="Aptos" w:hAnsi="Aptos" w:eastAsia="Aptos" w:cs="Aptos" w:asciiTheme="minorAscii" w:hAnsiTheme="minorAscii" w:eastAsiaTheme="minorAscii" w:cstheme="minorAscii"/>
          <w:b w:val="0"/>
          <w:bCs w:val="0"/>
          <w:noProof w:val="0"/>
          <w:color w:val="auto"/>
          <w:sz w:val="24"/>
          <w:szCs w:val="24"/>
          <w:lang w:val="en-GB"/>
        </w:rPr>
        <w:t>result</w:t>
      </w:r>
      <w:r w:rsidRPr="3CB347BF" w:rsidR="0DEC3772">
        <w:rPr>
          <w:rFonts w:ascii="Aptos" w:hAnsi="Aptos" w:eastAsia="Aptos" w:cs="Aptos" w:asciiTheme="minorAscii" w:hAnsiTheme="minorAscii" w:eastAsiaTheme="minorAscii" w:cstheme="minorAscii"/>
          <w:b w:val="0"/>
          <w:bCs w:val="0"/>
          <w:noProof w:val="0"/>
          <w:color w:val="auto"/>
          <w:sz w:val="24"/>
          <w:szCs w:val="24"/>
          <w:lang w:val="en-GB"/>
        </w:rPr>
        <w:t xml:space="preserve"> from </w:t>
      </w:r>
      <w:r w:rsidRPr="3CB347BF" w:rsidR="6081B648">
        <w:rPr>
          <w:rFonts w:ascii="Aptos" w:hAnsi="Aptos" w:eastAsia="Aptos" w:cs="Aptos" w:asciiTheme="minorAscii" w:hAnsiTheme="minorAscii" w:eastAsiaTheme="minorAscii" w:cstheme="minorAscii"/>
          <w:b w:val="0"/>
          <w:bCs w:val="0"/>
          <w:noProof w:val="0"/>
          <w:color w:val="auto"/>
          <w:sz w:val="24"/>
          <w:szCs w:val="24"/>
          <w:lang w:val="en-GB"/>
        </w:rPr>
        <w:t>the cardiovascular test was poor,</w:t>
      </w:r>
      <w:r w:rsidRPr="3CB347BF" w:rsidR="0DEC3772">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CB347BF" w:rsidR="43A84AB5">
        <w:rPr>
          <w:rFonts w:ascii="Aptos" w:hAnsi="Aptos" w:eastAsia="Aptos" w:cs="Aptos" w:asciiTheme="minorAscii" w:hAnsiTheme="minorAscii" w:eastAsiaTheme="minorAscii" w:cstheme="minorAscii"/>
          <w:b w:val="0"/>
          <w:bCs w:val="0"/>
          <w:noProof w:val="0"/>
          <w:color w:val="auto"/>
          <w:sz w:val="24"/>
          <w:szCs w:val="24"/>
          <w:lang w:val="en-GB"/>
        </w:rPr>
        <w:t xml:space="preserve">which suggests that more cardiovascular training is needed </w:t>
      </w:r>
      <w:r w:rsidRPr="3CB347BF" w:rsidR="24C67A77">
        <w:rPr>
          <w:rFonts w:ascii="Aptos" w:hAnsi="Aptos" w:eastAsia="Aptos" w:cs="Aptos" w:asciiTheme="minorAscii" w:hAnsiTheme="minorAscii" w:eastAsiaTheme="minorAscii" w:cstheme="minorAscii"/>
          <w:b w:val="0"/>
          <w:bCs w:val="0"/>
          <w:noProof w:val="0"/>
          <w:color w:val="auto"/>
          <w:sz w:val="24"/>
          <w:szCs w:val="24"/>
          <w:lang w:val="en-GB"/>
        </w:rPr>
        <w:t xml:space="preserve">to get fitness levels up. </w:t>
      </w:r>
      <w:r w:rsidRPr="3CB347BF" w:rsidR="6E3C4F67">
        <w:rPr>
          <w:rFonts w:ascii="Aptos" w:hAnsi="Aptos" w:eastAsia="Aptos" w:cs="Aptos" w:asciiTheme="minorAscii" w:hAnsiTheme="minorAscii" w:eastAsiaTheme="minorAscii" w:cstheme="minorAscii"/>
          <w:b w:val="0"/>
          <w:bCs w:val="0"/>
          <w:noProof w:val="0"/>
          <w:color w:val="auto"/>
          <w:sz w:val="24"/>
          <w:szCs w:val="24"/>
          <w:lang w:val="en-GB"/>
        </w:rPr>
        <w:t xml:space="preserve">The </w:t>
      </w:r>
      <w:r w:rsidRPr="3CB347BF" w:rsidR="6E3C4F67">
        <w:rPr>
          <w:rFonts w:ascii="Aptos" w:hAnsi="Aptos" w:eastAsia="Aptos" w:cs="Aptos" w:asciiTheme="minorAscii" w:hAnsiTheme="minorAscii" w:eastAsiaTheme="minorAscii" w:cstheme="minorAscii"/>
          <w:b w:val="0"/>
          <w:bCs w:val="0"/>
          <w:i w:val="0"/>
          <w:iCs w:val="0"/>
          <w:strike w:val="0"/>
          <w:dstrike w:val="0"/>
          <w:color w:val="auto"/>
          <w:sz w:val="24"/>
          <w:szCs w:val="24"/>
          <w:u w:val="none"/>
        </w:rPr>
        <w:t>Muscular strength and endurance test was also poor however the muscular strength was good w</w:t>
      </w:r>
      <w:r w:rsidRPr="3CB347BF" w:rsidR="70734661">
        <w:rPr>
          <w:rFonts w:ascii="Aptos" w:hAnsi="Aptos" w:eastAsia="Aptos" w:cs="Aptos" w:asciiTheme="minorAscii" w:hAnsiTheme="minorAscii" w:eastAsiaTheme="minorAscii" w:cstheme="minorAscii"/>
          <w:b w:val="0"/>
          <w:bCs w:val="0"/>
          <w:i w:val="0"/>
          <w:iCs w:val="0"/>
          <w:strike w:val="0"/>
          <w:dstrike w:val="0"/>
          <w:color w:val="auto"/>
          <w:sz w:val="24"/>
          <w:szCs w:val="24"/>
          <w:u w:val="none"/>
        </w:rPr>
        <w:t xml:space="preserve">hich would suggest focusing more on endurance as </w:t>
      </w:r>
      <w:r w:rsidRPr="3CB347BF" w:rsidR="53C57E34">
        <w:rPr>
          <w:rFonts w:ascii="Aptos" w:hAnsi="Aptos" w:eastAsia="Aptos" w:cs="Aptos" w:asciiTheme="minorAscii" w:hAnsiTheme="minorAscii" w:eastAsiaTheme="minorAscii" w:cstheme="minorAscii"/>
          <w:b w:val="0"/>
          <w:bCs w:val="0"/>
          <w:i w:val="0"/>
          <w:iCs w:val="0"/>
          <w:strike w:val="0"/>
          <w:dstrike w:val="0"/>
          <w:color w:val="auto"/>
          <w:sz w:val="24"/>
          <w:szCs w:val="24"/>
          <w:u w:val="none"/>
        </w:rPr>
        <w:t>it is more of a priority.</w:t>
      </w:r>
    </w:p>
    <w:p w:rsidR="53C57E34" w:rsidP="3CB347BF" w:rsidRDefault="53C57E34" w14:paraId="769C05E0" w14:textId="60FBD295">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u w:val="single"/>
          <w:lang w:val="en-GB"/>
        </w:rPr>
      </w:pPr>
      <w:r w:rsidRPr="3CB347BF" w:rsidR="53C57E34">
        <w:rPr>
          <w:rFonts w:ascii="Aptos" w:hAnsi="Aptos" w:eastAsia="Aptos" w:cs="Aptos" w:asciiTheme="minorAscii" w:hAnsiTheme="minorAscii" w:eastAsiaTheme="minorAscii" w:cstheme="minorAscii"/>
          <w:b w:val="0"/>
          <w:bCs w:val="0"/>
          <w:noProof w:val="0"/>
          <w:color w:val="auto"/>
          <w:sz w:val="24"/>
          <w:szCs w:val="24"/>
          <w:u w:val="single"/>
          <w:lang w:val="en-GB"/>
        </w:rPr>
        <w:t>Recommendations</w:t>
      </w:r>
    </w:p>
    <w:p w:rsidR="798D0689" w:rsidP="3CB347BF" w:rsidRDefault="798D0689" w14:paraId="54C9BCCD" w14:textId="45518CB2">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3CB347BF" w:rsidR="798D0689">
        <w:rPr>
          <w:rFonts w:ascii="Aptos" w:hAnsi="Aptos" w:eastAsia="Aptos" w:cs="Aptos" w:asciiTheme="minorAscii" w:hAnsiTheme="minorAscii" w:eastAsiaTheme="minorAscii" w:cstheme="minorAscii"/>
          <w:b w:val="0"/>
          <w:bCs w:val="0"/>
          <w:noProof w:val="0"/>
          <w:color w:val="auto"/>
          <w:sz w:val="24"/>
          <w:szCs w:val="24"/>
          <w:lang w:val="en-GB"/>
        </w:rPr>
        <w:t xml:space="preserve">Based on the results of my client's tests, I recommend that they place a greater emphasis on endurance and cardiovascular training, as these areas have been identified as weaker in comparison to others. Improving cardiovascular fitness will help enhance overall stamina and energy levels, which are crucial for long-term health and performance in various physical activities. I suggest incorporating activities like running or cycling into their routine to improve aerobic </w:t>
      </w:r>
      <w:r w:rsidRPr="3CB347BF" w:rsidR="798D0689">
        <w:rPr>
          <w:rFonts w:ascii="Aptos" w:hAnsi="Aptos" w:eastAsia="Aptos" w:cs="Aptos" w:asciiTheme="minorAscii" w:hAnsiTheme="minorAscii" w:eastAsiaTheme="minorAscii" w:cstheme="minorAscii"/>
          <w:b w:val="0"/>
          <w:bCs w:val="0"/>
          <w:noProof w:val="0"/>
          <w:color w:val="auto"/>
          <w:sz w:val="24"/>
          <w:szCs w:val="24"/>
          <w:lang w:val="en-GB"/>
        </w:rPr>
        <w:t>capacity</w:t>
      </w:r>
      <w:r w:rsidRPr="3CB347BF" w:rsidR="798D0689">
        <w:rPr>
          <w:rFonts w:ascii="Aptos" w:hAnsi="Aptos" w:eastAsia="Aptos" w:cs="Aptos" w:asciiTheme="minorAscii" w:hAnsiTheme="minorAscii" w:eastAsiaTheme="minorAscii" w:cstheme="minorAscii"/>
          <w:b w:val="0"/>
          <w:bCs w:val="0"/>
          <w:noProof w:val="0"/>
          <w:color w:val="auto"/>
          <w:sz w:val="24"/>
          <w:szCs w:val="24"/>
          <w:lang w:val="en-GB"/>
        </w:rPr>
        <w:t xml:space="preserve"> and endurance. </w:t>
      </w:r>
      <w:r w:rsidRPr="3CB347BF" w:rsidR="798D0689">
        <w:rPr>
          <w:rFonts w:ascii="Aptos" w:hAnsi="Aptos" w:eastAsia="Aptos" w:cs="Aptos" w:asciiTheme="minorAscii" w:hAnsiTheme="minorAscii" w:eastAsiaTheme="minorAscii" w:cstheme="minorAscii"/>
          <w:b w:val="0"/>
          <w:bCs w:val="0"/>
          <w:noProof w:val="0"/>
          <w:color w:val="auto"/>
          <w:sz w:val="24"/>
          <w:szCs w:val="24"/>
          <w:lang w:val="en-GB"/>
        </w:rPr>
        <w:t xml:space="preserve">For muscular strength, the client </w:t>
      </w:r>
      <w:r w:rsidRPr="3CB347BF" w:rsidR="1D3F23AA">
        <w:rPr>
          <w:rFonts w:ascii="Aptos" w:hAnsi="Aptos" w:eastAsia="Aptos" w:cs="Aptos" w:asciiTheme="minorAscii" w:hAnsiTheme="minorAscii" w:eastAsiaTheme="minorAscii" w:cstheme="minorAscii"/>
          <w:b w:val="0"/>
          <w:bCs w:val="0"/>
          <w:noProof w:val="0"/>
          <w:color w:val="auto"/>
          <w:sz w:val="24"/>
          <w:szCs w:val="24"/>
          <w:lang w:val="en-GB"/>
        </w:rPr>
        <w:t>doesn't</w:t>
      </w:r>
      <w:r w:rsidRPr="3CB347BF" w:rsidR="1D3F23AA">
        <w:rPr>
          <w:rFonts w:ascii="Aptos" w:hAnsi="Aptos" w:eastAsia="Aptos" w:cs="Aptos" w:asciiTheme="minorAscii" w:hAnsiTheme="minorAscii" w:eastAsiaTheme="minorAscii" w:cstheme="minorAscii"/>
          <w:b w:val="0"/>
          <w:bCs w:val="0"/>
          <w:noProof w:val="0"/>
          <w:color w:val="auto"/>
          <w:sz w:val="24"/>
          <w:szCs w:val="24"/>
          <w:lang w:val="en-GB"/>
        </w:rPr>
        <w:t xml:space="preserve"> have a bad score</w:t>
      </w:r>
      <w:r w:rsidRPr="3CB347BF" w:rsidR="798D0689">
        <w:rPr>
          <w:rFonts w:ascii="Aptos" w:hAnsi="Aptos" w:eastAsia="Aptos" w:cs="Aptos" w:asciiTheme="minorAscii" w:hAnsiTheme="minorAscii" w:eastAsiaTheme="minorAscii" w:cstheme="minorAscii"/>
          <w:b w:val="0"/>
          <w:bCs w:val="0"/>
          <w:noProof w:val="0"/>
          <w:color w:val="auto"/>
          <w:sz w:val="24"/>
          <w:szCs w:val="24"/>
          <w:lang w:val="en-GB"/>
        </w:rPr>
        <w:t xml:space="preserve">, but there is still room for improvement. I would </w:t>
      </w:r>
      <w:r w:rsidRPr="3CB347BF" w:rsidR="798D0689">
        <w:rPr>
          <w:rFonts w:ascii="Aptos" w:hAnsi="Aptos" w:eastAsia="Aptos" w:cs="Aptos" w:asciiTheme="minorAscii" w:hAnsiTheme="minorAscii" w:eastAsiaTheme="minorAscii" w:cstheme="minorAscii"/>
          <w:b w:val="0"/>
          <w:bCs w:val="0"/>
          <w:noProof w:val="0"/>
          <w:color w:val="auto"/>
          <w:sz w:val="24"/>
          <w:szCs w:val="24"/>
          <w:lang w:val="en-GB"/>
        </w:rPr>
        <w:t>advise</w:t>
      </w:r>
      <w:r w:rsidRPr="3CB347BF" w:rsidR="798D0689">
        <w:rPr>
          <w:rFonts w:ascii="Aptos" w:hAnsi="Aptos" w:eastAsia="Aptos" w:cs="Aptos" w:asciiTheme="minorAscii" w:hAnsiTheme="minorAscii" w:eastAsiaTheme="minorAscii" w:cstheme="minorAscii"/>
          <w:b w:val="0"/>
          <w:bCs w:val="0"/>
          <w:noProof w:val="0"/>
          <w:color w:val="auto"/>
          <w:sz w:val="24"/>
          <w:szCs w:val="24"/>
          <w:lang w:val="en-GB"/>
        </w:rPr>
        <w:t xml:space="preserve"> continuing with weight training to gradually increase strength levels. Focusing on </w:t>
      </w:r>
      <w:r w:rsidRPr="3CB347BF" w:rsidR="16407B73">
        <w:rPr>
          <w:rFonts w:ascii="Aptos" w:hAnsi="Aptos" w:eastAsia="Aptos" w:cs="Aptos" w:asciiTheme="minorAscii" w:hAnsiTheme="minorAscii" w:eastAsiaTheme="minorAscii" w:cstheme="minorAscii"/>
          <w:b w:val="0"/>
          <w:bCs w:val="0"/>
          <w:noProof w:val="0"/>
          <w:color w:val="auto"/>
          <w:sz w:val="24"/>
          <w:szCs w:val="24"/>
          <w:lang w:val="en-GB"/>
        </w:rPr>
        <w:t>weight training</w:t>
      </w:r>
      <w:r w:rsidRPr="3CB347BF" w:rsidR="798D0689">
        <w:rPr>
          <w:rFonts w:ascii="Aptos" w:hAnsi="Aptos" w:eastAsia="Aptos" w:cs="Aptos" w:asciiTheme="minorAscii" w:hAnsiTheme="minorAscii" w:eastAsiaTheme="minorAscii" w:cstheme="minorAscii"/>
          <w:b w:val="0"/>
          <w:bCs w:val="0"/>
          <w:noProof w:val="0"/>
          <w:color w:val="auto"/>
          <w:sz w:val="24"/>
          <w:szCs w:val="24"/>
          <w:lang w:val="en-GB"/>
        </w:rPr>
        <w:t xml:space="preserve">, combined with </w:t>
      </w:r>
      <w:r w:rsidRPr="3CB347BF" w:rsidR="798D0689">
        <w:rPr>
          <w:rFonts w:ascii="Aptos" w:hAnsi="Aptos" w:eastAsia="Aptos" w:cs="Aptos" w:asciiTheme="minorAscii" w:hAnsiTheme="minorAscii" w:eastAsiaTheme="minorAscii" w:cstheme="minorAscii"/>
          <w:b w:val="0"/>
          <w:bCs w:val="0"/>
          <w:noProof w:val="0"/>
          <w:color w:val="auto"/>
          <w:sz w:val="24"/>
          <w:szCs w:val="24"/>
          <w:lang w:val="en-GB"/>
        </w:rPr>
        <w:t>progressive overload, will enable the client to build more muscle mass and strength over time</w:t>
      </w:r>
      <w:r w:rsidRPr="3CB347BF" w:rsidR="5C14B1F3">
        <w:rPr>
          <w:rFonts w:ascii="Aptos" w:hAnsi="Aptos" w:eastAsia="Aptos" w:cs="Aptos" w:asciiTheme="minorAscii" w:hAnsiTheme="minorAscii" w:eastAsiaTheme="minorAscii" w:cstheme="minorAscii"/>
          <w:b w:val="0"/>
          <w:bCs w:val="0"/>
          <w:noProof w:val="0"/>
          <w:color w:val="auto"/>
          <w:sz w:val="24"/>
          <w:szCs w:val="24"/>
          <w:lang w:val="en-GB"/>
        </w:rPr>
        <w:t xml:space="preserve">. </w:t>
      </w:r>
    </w:p>
    <w:p w:rsidR="387B7752" w:rsidP="3CB347BF" w:rsidRDefault="387B7752" w14:paraId="181DDA6F" w14:textId="7D18286A">
      <w:pPr>
        <w:pStyle w:val="Normal"/>
        <w:spacing w:before="0" w:beforeAutospacing="off" w:after="240" w:afterAutospacing="off" w:line="360" w:lineRule="auto"/>
        <w:rPr>
          <w:rFonts w:ascii="Times New Roman" w:hAnsi="Times New Roman" w:eastAsia="Times New Roman" w:cs="Times New Roman"/>
          <w:noProof w:val="0"/>
          <w:sz w:val="24"/>
          <w:szCs w:val="24"/>
          <w:u w:val="single"/>
          <w:lang w:val="en-GB"/>
        </w:rPr>
      </w:pPr>
      <w:r w:rsidRPr="3CB347BF" w:rsidR="387B7752">
        <w:rPr>
          <w:rFonts w:ascii="Times New Roman" w:hAnsi="Times New Roman" w:eastAsia="Times New Roman" w:cs="Times New Roman"/>
          <w:noProof w:val="0"/>
          <w:sz w:val="24"/>
          <w:szCs w:val="24"/>
          <w:u w:val="single"/>
          <w:lang w:val="en-GB"/>
        </w:rPr>
        <w:t xml:space="preserve">Reference List </w:t>
      </w:r>
    </w:p>
    <w:p w:rsidR="387B7752" w:rsidP="3CB347BF" w:rsidRDefault="387B7752" w14:paraId="69975FF9" w14:textId="5EA384E0">
      <w:pPr>
        <w:spacing w:before="0" w:beforeAutospacing="off" w:after="240" w:afterAutospacing="off" w:line="360" w:lineRule="auto"/>
      </w:pPr>
      <w:r w:rsidRPr="3CB347BF" w:rsidR="387B7752">
        <w:rPr>
          <w:rFonts w:ascii="Times New Roman" w:hAnsi="Times New Roman" w:eastAsia="Times New Roman" w:cs="Times New Roman"/>
          <w:noProof w:val="0"/>
          <w:sz w:val="24"/>
          <w:szCs w:val="24"/>
          <w:lang w:val="en-GB"/>
        </w:rPr>
        <w:t xml:space="preserve">Cartwright, C. (2017). </w:t>
      </w:r>
      <w:r w:rsidRPr="3CB347BF" w:rsidR="387B7752">
        <w:rPr>
          <w:rFonts w:ascii="Times New Roman" w:hAnsi="Times New Roman" w:eastAsia="Times New Roman" w:cs="Times New Roman"/>
          <w:i w:val="1"/>
          <w:iCs w:val="1"/>
          <w:noProof w:val="0"/>
          <w:sz w:val="24"/>
          <w:szCs w:val="24"/>
          <w:lang w:val="en-GB"/>
        </w:rPr>
        <w:t>YMCA 3-Minute Step Test Normative Data | Cartwright Fitness</w:t>
      </w:r>
      <w:r w:rsidRPr="3CB347BF" w:rsidR="387B7752">
        <w:rPr>
          <w:rFonts w:ascii="Times New Roman" w:hAnsi="Times New Roman" w:eastAsia="Times New Roman" w:cs="Times New Roman"/>
          <w:noProof w:val="0"/>
          <w:sz w:val="24"/>
          <w:szCs w:val="24"/>
          <w:lang w:val="en-GB"/>
        </w:rPr>
        <w:t xml:space="preserve">. [online] Cartwright Fitness. Available at: </w:t>
      </w:r>
      <w:hyperlink r:id="Rd24c4baa2c33460d">
        <w:r w:rsidRPr="3CB347BF" w:rsidR="387B7752">
          <w:rPr>
            <w:rStyle w:val="Hyperlink"/>
            <w:rFonts w:ascii="Times New Roman" w:hAnsi="Times New Roman" w:eastAsia="Times New Roman" w:cs="Times New Roman"/>
            <w:noProof w:val="0"/>
            <w:sz w:val="24"/>
            <w:szCs w:val="24"/>
            <w:lang w:val="en-GB"/>
          </w:rPr>
          <w:t>https://www.cartwrightfitness.co.uk/ymca-3minute-step-test-normative-data/</w:t>
        </w:r>
      </w:hyperlink>
      <w:r w:rsidRPr="3CB347BF" w:rsidR="387B7752">
        <w:rPr>
          <w:rFonts w:ascii="Times New Roman" w:hAnsi="Times New Roman" w:eastAsia="Times New Roman" w:cs="Times New Roman"/>
          <w:noProof w:val="0"/>
          <w:sz w:val="24"/>
          <w:szCs w:val="24"/>
          <w:lang w:val="en-GB"/>
        </w:rPr>
        <w:t xml:space="preserve"> Accessed on the 26th of </w:t>
      </w:r>
      <w:r w:rsidRPr="3CB347BF" w:rsidR="387B7752">
        <w:rPr>
          <w:rFonts w:ascii="Times New Roman" w:hAnsi="Times New Roman" w:eastAsia="Times New Roman" w:cs="Times New Roman"/>
          <w:noProof w:val="0"/>
          <w:sz w:val="24"/>
          <w:szCs w:val="24"/>
          <w:lang w:val="en-GB"/>
        </w:rPr>
        <w:t>March</w:t>
      </w:r>
      <w:r w:rsidRPr="3CB347BF" w:rsidR="387B7752">
        <w:rPr>
          <w:rFonts w:ascii="Times New Roman" w:hAnsi="Times New Roman" w:eastAsia="Times New Roman" w:cs="Times New Roman"/>
          <w:noProof w:val="0"/>
          <w:sz w:val="24"/>
          <w:szCs w:val="24"/>
          <w:lang w:val="en-GB"/>
        </w:rPr>
        <w:t xml:space="preserve"> 2025.</w:t>
      </w:r>
    </w:p>
    <w:p w:rsidR="387B7752" w:rsidP="3CB347BF" w:rsidRDefault="387B7752" w14:paraId="2A4916D6" w14:textId="1FD5EDAE">
      <w:pPr>
        <w:spacing w:before="0" w:beforeAutospacing="off" w:after="240" w:afterAutospacing="off" w:line="360" w:lineRule="auto"/>
      </w:pPr>
      <w:r w:rsidRPr="3CB347BF" w:rsidR="387B7752">
        <w:rPr>
          <w:rFonts w:ascii="Times New Roman" w:hAnsi="Times New Roman" w:eastAsia="Times New Roman" w:cs="Times New Roman"/>
          <w:noProof w:val="0"/>
          <w:sz w:val="24"/>
          <w:szCs w:val="24"/>
          <w:lang w:val="en-GB"/>
        </w:rPr>
        <w:t xml:space="preserve">Harvard Health Publishing (2017). </w:t>
      </w:r>
      <w:r w:rsidRPr="3CB347BF" w:rsidR="387B7752">
        <w:rPr>
          <w:rFonts w:ascii="Times New Roman" w:hAnsi="Times New Roman" w:eastAsia="Times New Roman" w:cs="Times New Roman"/>
          <w:i w:val="1"/>
          <w:iCs w:val="1"/>
          <w:noProof w:val="0"/>
          <w:sz w:val="24"/>
          <w:szCs w:val="24"/>
          <w:lang w:val="en-GB"/>
        </w:rPr>
        <w:t>Aerobic Fitness Test: The Step Method - Harvard Health</w:t>
      </w:r>
      <w:r w:rsidRPr="3CB347BF" w:rsidR="387B7752">
        <w:rPr>
          <w:rFonts w:ascii="Times New Roman" w:hAnsi="Times New Roman" w:eastAsia="Times New Roman" w:cs="Times New Roman"/>
          <w:noProof w:val="0"/>
          <w:sz w:val="24"/>
          <w:szCs w:val="24"/>
          <w:lang w:val="en-GB"/>
        </w:rPr>
        <w:t xml:space="preserve">. [online] Harvard Health. Available at: </w:t>
      </w:r>
      <w:hyperlink r:id="R1595eafa06dc491c">
        <w:r w:rsidRPr="3CB347BF" w:rsidR="387B7752">
          <w:rPr>
            <w:rStyle w:val="Hyperlink"/>
            <w:rFonts w:ascii="Times New Roman" w:hAnsi="Times New Roman" w:eastAsia="Times New Roman" w:cs="Times New Roman"/>
            <w:noProof w:val="0"/>
            <w:sz w:val="24"/>
            <w:szCs w:val="24"/>
            <w:lang w:val="en-GB"/>
          </w:rPr>
          <w:t>https://www.health.harvard.edu/staying-healthy/aerobic-fitness-test-the-step-method</w:t>
        </w:r>
      </w:hyperlink>
      <w:r w:rsidRPr="3CB347BF" w:rsidR="387B7752">
        <w:rPr>
          <w:rFonts w:ascii="Times New Roman" w:hAnsi="Times New Roman" w:eastAsia="Times New Roman" w:cs="Times New Roman"/>
          <w:noProof w:val="0"/>
          <w:sz w:val="24"/>
          <w:szCs w:val="24"/>
          <w:lang w:val="en-GB"/>
        </w:rPr>
        <w:t xml:space="preserve"> Accessed on the 26th of </w:t>
      </w:r>
      <w:r w:rsidRPr="3CB347BF" w:rsidR="387B7752">
        <w:rPr>
          <w:rFonts w:ascii="Times New Roman" w:hAnsi="Times New Roman" w:eastAsia="Times New Roman" w:cs="Times New Roman"/>
          <w:noProof w:val="0"/>
          <w:sz w:val="24"/>
          <w:szCs w:val="24"/>
          <w:lang w:val="en-GB"/>
        </w:rPr>
        <w:t>March</w:t>
      </w:r>
      <w:r w:rsidRPr="3CB347BF" w:rsidR="387B7752">
        <w:rPr>
          <w:rFonts w:ascii="Times New Roman" w:hAnsi="Times New Roman" w:eastAsia="Times New Roman" w:cs="Times New Roman"/>
          <w:noProof w:val="0"/>
          <w:sz w:val="24"/>
          <w:szCs w:val="24"/>
          <w:lang w:val="en-GB"/>
        </w:rPr>
        <w:t xml:space="preserve"> 2025.</w:t>
      </w:r>
    </w:p>
    <w:p w:rsidR="387B7752" w:rsidP="3CB347BF" w:rsidRDefault="387B7752" w14:paraId="6A9AC752" w14:textId="6CAC8C0C">
      <w:pPr>
        <w:spacing w:before="0" w:beforeAutospacing="off" w:after="240" w:afterAutospacing="off" w:line="360" w:lineRule="auto"/>
        <w:rPr>
          <w:rFonts w:ascii="Times New Roman" w:hAnsi="Times New Roman" w:eastAsia="Times New Roman" w:cs="Times New Roman"/>
          <w:noProof w:val="0"/>
          <w:sz w:val="24"/>
          <w:szCs w:val="24"/>
          <w:lang w:val="en-GB"/>
        </w:rPr>
      </w:pPr>
      <w:r w:rsidRPr="3CB347BF" w:rsidR="387B7752">
        <w:rPr>
          <w:rFonts w:ascii="Times New Roman" w:hAnsi="Times New Roman" w:eastAsia="Times New Roman" w:cs="Times New Roman"/>
          <w:noProof w:val="0"/>
          <w:sz w:val="24"/>
          <w:szCs w:val="24"/>
          <w:lang w:val="en-GB"/>
        </w:rPr>
        <w:t xml:space="preserve">Kieu, N.T.V., Jung, S.-J., Shin, S.-W., Jung, H.-W., Jung, E.-S., Won, Y.H., Kim, Y.-G. and Chae, S.-W. (2020). The Validity of the YMCA 3-Minute Step Test for Estimating Maximal Oxygen Uptake in Healthy Korean and Vietnamese Adults. </w:t>
      </w:r>
      <w:r w:rsidRPr="3CB347BF" w:rsidR="387B7752">
        <w:rPr>
          <w:rFonts w:ascii="Times New Roman" w:hAnsi="Times New Roman" w:eastAsia="Times New Roman" w:cs="Times New Roman"/>
          <w:i w:val="1"/>
          <w:iCs w:val="1"/>
          <w:noProof w:val="0"/>
          <w:sz w:val="24"/>
          <w:szCs w:val="24"/>
          <w:lang w:val="en-GB"/>
        </w:rPr>
        <w:t>Journal of Lifestyle Medicine</w:t>
      </w:r>
      <w:r w:rsidRPr="3CB347BF" w:rsidR="387B7752">
        <w:rPr>
          <w:rFonts w:ascii="Times New Roman" w:hAnsi="Times New Roman" w:eastAsia="Times New Roman" w:cs="Times New Roman"/>
          <w:noProof w:val="0"/>
          <w:sz w:val="24"/>
          <w:szCs w:val="24"/>
          <w:lang w:val="en-GB"/>
        </w:rPr>
        <w:t xml:space="preserve">, [online] 10(1), pp.21–29. </w:t>
      </w:r>
      <w:r w:rsidRPr="3CB347BF" w:rsidR="387B7752">
        <w:rPr>
          <w:rFonts w:ascii="Times New Roman" w:hAnsi="Times New Roman" w:eastAsia="Times New Roman" w:cs="Times New Roman"/>
          <w:noProof w:val="0"/>
          <w:sz w:val="24"/>
          <w:szCs w:val="24"/>
          <w:lang w:val="en-GB"/>
        </w:rPr>
        <w:t>doi:https</w:t>
      </w:r>
      <w:r w:rsidRPr="3CB347BF" w:rsidR="387B7752">
        <w:rPr>
          <w:rFonts w:ascii="Times New Roman" w:hAnsi="Times New Roman" w:eastAsia="Times New Roman" w:cs="Times New Roman"/>
          <w:noProof w:val="0"/>
          <w:sz w:val="24"/>
          <w:szCs w:val="24"/>
          <w:lang w:val="en-GB"/>
        </w:rPr>
        <w:t xml:space="preserve">://doi.org/10.15280/jlm.2020.10.1.21 Accessed on the 26th of March </w:t>
      </w:r>
      <w:r w:rsidRPr="3CB347BF" w:rsidR="387B7752">
        <w:rPr>
          <w:rFonts w:ascii="Times New Roman" w:hAnsi="Times New Roman" w:eastAsia="Times New Roman" w:cs="Times New Roman"/>
          <w:noProof w:val="0"/>
          <w:sz w:val="24"/>
          <w:szCs w:val="24"/>
          <w:lang w:val="en-GB"/>
        </w:rPr>
        <w:t>2025.</w:t>
      </w:r>
    </w:p>
    <w:p w:rsidR="3E81520C" w:rsidP="3CB347BF" w:rsidRDefault="3E81520C" w14:paraId="4945F41B" w14:textId="76B0F7C1">
      <w:pPr>
        <w:spacing w:before="0" w:beforeAutospacing="off" w:after="240" w:afterAutospacing="off" w:line="360" w:lineRule="auto"/>
      </w:pPr>
      <w:r w:rsidRPr="3CB347BF" w:rsidR="3E81520C">
        <w:rPr>
          <w:rFonts w:ascii="Times New Roman" w:hAnsi="Times New Roman" w:eastAsia="Times New Roman" w:cs="Times New Roman"/>
          <w:noProof w:val="0"/>
          <w:sz w:val="24"/>
          <w:szCs w:val="24"/>
          <w:lang w:val="en-GB"/>
        </w:rPr>
        <w:t xml:space="preserve">Lee, S.Y. (2021). Handgrip Strength: An Irreplaceable Indicator of Muscle Function. </w:t>
      </w:r>
      <w:r w:rsidRPr="3CB347BF" w:rsidR="3E81520C">
        <w:rPr>
          <w:rFonts w:ascii="Times New Roman" w:hAnsi="Times New Roman" w:eastAsia="Times New Roman" w:cs="Times New Roman"/>
          <w:i w:val="1"/>
          <w:iCs w:val="1"/>
          <w:noProof w:val="0"/>
          <w:sz w:val="24"/>
          <w:szCs w:val="24"/>
          <w:lang w:val="en-GB"/>
        </w:rPr>
        <w:t>Annals of Rehabilitation Medicine</w:t>
      </w:r>
      <w:r w:rsidRPr="3CB347BF" w:rsidR="3E81520C">
        <w:rPr>
          <w:rFonts w:ascii="Times New Roman" w:hAnsi="Times New Roman" w:eastAsia="Times New Roman" w:cs="Times New Roman"/>
          <w:noProof w:val="0"/>
          <w:sz w:val="24"/>
          <w:szCs w:val="24"/>
          <w:lang w:val="en-GB"/>
        </w:rPr>
        <w:t xml:space="preserve">, [online] 45(3), pp.167–169. </w:t>
      </w:r>
      <w:r w:rsidRPr="3CB347BF" w:rsidR="3E81520C">
        <w:rPr>
          <w:rFonts w:ascii="Times New Roman" w:hAnsi="Times New Roman" w:eastAsia="Times New Roman" w:cs="Times New Roman"/>
          <w:noProof w:val="0"/>
          <w:sz w:val="24"/>
          <w:szCs w:val="24"/>
          <w:lang w:val="en-GB"/>
        </w:rPr>
        <w:t>doi:https</w:t>
      </w:r>
      <w:r w:rsidRPr="3CB347BF" w:rsidR="3E81520C">
        <w:rPr>
          <w:rFonts w:ascii="Times New Roman" w:hAnsi="Times New Roman" w:eastAsia="Times New Roman" w:cs="Times New Roman"/>
          <w:noProof w:val="0"/>
          <w:sz w:val="24"/>
          <w:szCs w:val="24"/>
          <w:lang w:val="en-GB"/>
        </w:rPr>
        <w:t xml:space="preserve">://doi.org/10.5535/arm.21106 Accessed on the 26th of </w:t>
      </w:r>
      <w:r w:rsidRPr="3CB347BF" w:rsidR="3E81520C">
        <w:rPr>
          <w:rFonts w:ascii="Times New Roman" w:hAnsi="Times New Roman" w:eastAsia="Times New Roman" w:cs="Times New Roman"/>
          <w:noProof w:val="0"/>
          <w:sz w:val="24"/>
          <w:szCs w:val="24"/>
          <w:lang w:val="en-GB"/>
        </w:rPr>
        <w:t>March</w:t>
      </w:r>
      <w:r w:rsidRPr="3CB347BF" w:rsidR="3E81520C">
        <w:rPr>
          <w:rFonts w:ascii="Times New Roman" w:hAnsi="Times New Roman" w:eastAsia="Times New Roman" w:cs="Times New Roman"/>
          <w:noProof w:val="0"/>
          <w:sz w:val="24"/>
          <w:szCs w:val="24"/>
          <w:lang w:val="en-GB"/>
        </w:rPr>
        <w:t xml:space="preserve"> 2025.</w:t>
      </w:r>
    </w:p>
    <w:p w:rsidR="3E81520C" w:rsidP="3CB347BF" w:rsidRDefault="3E81520C" w14:paraId="30B7B446" w14:textId="0B74EE5A">
      <w:pPr>
        <w:spacing w:before="0" w:beforeAutospacing="off" w:after="240" w:afterAutospacing="off" w:line="360" w:lineRule="auto"/>
      </w:pPr>
      <w:r w:rsidRPr="3CB347BF" w:rsidR="3E81520C">
        <w:rPr>
          <w:rFonts w:ascii="Times New Roman" w:hAnsi="Times New Roman" w:eastAsia="Times New Roman" w:cs="Times New Roman"/>
          <w:noProof w:val="0"/>
          <w:sz w:val="24"/>
          <w:szCs w:val="24"/>
          <w:lang w:val="en-GB"/>
        </w:rPr>
        <w:t xml:space="preserve">Liguori, G., Feito, Y., Fountaine, C., Roy, </w:t>
      </w:r>
      <w:r w:rsidRPr="3CB347BF" w:rsidR="3E81520C">
        <w:rPr>
          <w:rFonts w:ascii="Times New Roman" w:hAnsi="Times New Roman" w:eastAsia="Times New Roman" w:cs="Times New Roman"/>
          <w:noProof w:val="0"/>
          <w:sz w:val="24"/>
          <w:szCs w:val="24"/>
          <w:lang w:val="en-GB"/>
        </w:rPr>
        <w:t>B.</w:t>
      </w:r>
      <w:r w:rsidRPr="3CB347BF" w:rsidR="3E81520C">
        <w:rPr>
          <w:rFonts w:ascii="Times New Roman" w:hAnsi="Times New Roman" w:eastAsia="Times New Roman" w:cs="Times New Roman"/>
          <w:noProof w:val="0"/>
          <w:sz w:val="24"/>
          <w:szCs w:val="24"/>
          <w:lang w:val="en-GB"/>
        </w:rPr>
        <w:t xml:space="preserve"> and American College </w:t>
      </w:r>
      <w:r w:rsidRPr="3CB347BF" w:rsidR="3E81520C">
        <w:rPr>
          <w:rFonts w:ascii="Times New Roman" w:hAnsi="Times New Roman" w:eastAsia="Times New Roman" w:cs="Times New Roman"/>
          <w:noProof w:val="0"/>
          <w:sz w:val="24"/>
          <w:szCs w:val="24"/>
          <w:lang w:val="en-GB"/>
        </w:rPr>
        <w:t>Of</w:t>
      </w:r>
      <w:r w:rsidRPr="3CB347BF" w:rsidR="3E81520C">
        <w:rPr>
          <w:rFonts w:ascii="Times New Roman" w:hAnsi="Times New Roman" w:eastAsia="Times New Roman" w:cs="Times New Roman"/>
          <w:noProof w:val="0"/>
          <w:sz w:val="24"/>
          <w:szCs w:val="24"/>
          <w:lang w:val="en-GB"/>
        </w:rPr>
        <w:t xml:space="preserve"> Sports Medicine (2021). </w:t>
      </w:r>
      <w:r w:rsidRPr="3CB347BF" w:rsidR="3E81520C">
        <w:rPr>
          <w:rFonts w:ascii="Times New Roman" w:hAnsi="Times New Roman" w:eastAsia="Times New Roman" w:cs="Times New Roman"/>
          <w:i w:val="1"/>
          <w:iCs w:val="1"/>
          <w:noProof w:val="0"/>
          <w:sz w:val="24"/>
          <w:szCs w:val="24"/>
          <w:lang w:val="en-GB"/>
        </w:rPr>
        <w:t>ACSM’s guidelines for exercise testing and prescription</w:t>
      </w:r>
      <w:r w:rsidRPr="3CB347BF" w:rsidR="3E81520C">
        <w:rPr>
          <w:rFonts w:ascii="Times New Roman" w:hAnsi="Times New Roman" w:eastAsia="Times New Roman" w:cs="Times New Roman"/>
          <w:noProof w:val="0"/>
          <w:sz w:val="24"/>
          <w:szCs w:val="24"/>
          <w:lang w:val="en-GB"/>
        </w:rPr>
        <w:t xml:space="preserve">. Philadelphia: Wolters Kluwer. Accessed on the 26th of </w:t>
      </w:r>
      <w:r w:rsidRPr="3CB347BF" w:rsidR="3E81520C">
        <w:rPr>
          <w:rFonts w:ascii="Times New Roman" w:hAnsi="Times New Roman" w:eastAsia="Times New Roman" w:cs="Times New Roman"/>
          <w:noProof w:val="0"/>
          <w:sz w:val="24"/>
          <w:szCs w:val="24"/>
          <w:lang w:val="en-GB"/>
        </w:rPr>
        <w:t>March</w:t>
      </w:r>
      <w:r w:rsidRPr="3CB347BF" w:rsidR="3E81520C">
        <w:rPr>
          <w:rFonts w:ascii="Times New Roman" w:hAnsi="Times New Roman" w:eastAsia="Times New Roman" w:cs="Times New Roman"/>
          <w:noProof w:val="0"/>
          <w:sz w:val="24"/>
          <w:szCs w:val="24"/>
          <w:lang w:val="en-GB"/>
        </w:rPr>
        <w:t xml:space="preserve"> 2025.</w:t>
      </w:r>
    </w:p>
    <w:p w:rsidR="3E81520C" w:rsidP="3CB347BF" w:rsidRDefault="3E81520C" w14:paraId="05C679E3" w14:textId="2557DF1B">
      <w:pPr>
        <w:spacing w:before="0" w:beforeAutospacing="off" w:after="240" w:afterAutospacing="off" w:line="360" w:lineRule="auto"/>
      </w:pPr>
      <w:r w:rsidRPr="3CB347BF" w:rsidR="3E81520C">
        <w:rPr>
          <w:rFonts w:ascii="Times New Roman" w:hAnsi="Times New Roman" w:eastAsia="Times New Roman" w:cs="Times New Roman"/>
          <w:noProof w:val="0"/>
          <w:sz w:val="24"/>
          <w:szCs w:val="24"/>
          <w:lang w:val="en-GB"/>
        </w:rPr>
        <w:t xml:space="preserve">Mackenzie, B. (2019). </w:t>
      </w:r>
      <w:r w:rsidRPr="3CB347BF" w:rsidR="3E81520C">
        <w:rPr>
          <w:rFonts w:ascii="Times New Roman" w:hAnsi="Times New Roman" w:eastAsia="Times New Roman" w:cs="Times New Roman"/>
          <w:i w:val="1"/>
          <w:iCs w:val="1"/>
          <w:noProof w:val="0"/>
          <w:sz w:val="24"/>
          <w:szCs w:val="24"/>
          <w:lang w:val="en-GB"/>
        </w:rPr>
        <w:t>Queens College Step Test</w:t>
      </w:r>
      <w:r w:rsidRPr="3CB347BF" w:rsidR="3E81520C">
        <w:rPr>
          <w:rFonts w:ascii="Times New Roman" w:hAnsi="Times New Roman" w:eastAsia="Times New Roman" w:cs="Times New Roman"/>
          <w:noProof w:val="0"/>
          <w:sz w:val="24"/>
          <w:szCs w:val="24"/>
          <w:lang w:val="en-GB"/>
        </w:rPr>
        <w:t xml:space="preserve">. [online] Brianmac.co.uk. Available at: </w:t>
      </w:r>
      <w:hyperlink r:id="Rd9769dc9ee924f01">
        <w:r w:rsidRPr="3CB347BF" w:rsidR="3E81520C">
          <w:rPr>
            <w:rStyle w:val="Hyperlink"/>
            <w:rFonts w:ascii="Times New Roman" w:hAnsi="Times New Roman" w:eastAsia="Times New Roman" w:cs="Times New Roman"/>
            <w:noProof w:val="0"/>
            <w:sz w:val="24"/>
            <w:szCs w:val="24"/>
            <w:lang w:val="en-GB"/>
          </w:rPr>
          <w:t>https://www.brianmac.co.uk/queens.htm</w:t>
        </w:r>
      </w:hyperlink>
      <w:r w:rsidRPr="3CB347BF" w:rsidR="3E81520C">
        <w:rPr>
          <w:rFonts w:ascii="Times New Roman" w:hAnsi="Times New Roman" w:eastAsia="Times New Roman" w:cs="Times New Roman"/>
          <w:noProof w:val="0"/>
          <w:sz w:val="24"/>
          <w:szCs w:val="24"/>
          <w:lang w:val="en-GB"/>
        </w:rPr>
        <w:t xml:space="preserve"> Accessed on the 27th of </w:t>
      </w:r>
      <w:r w:rsidRPr="3CB347BF" w:rsidR="3E81520C">
        <w:rPr>
          <w:rFonts w:ascii="Times New Roman" w:hAnsi="Times New Roman" w:eastAsia="Times New Roman" w:cs="Times New Roman"/>
          <w:noProof w:val="0"/>
          <w:sz w:val="24"/>
          <w:szCs w:val="24"/>
          <w:lang w:val="en-GB"/>
        </w:rPr>
        <w:t>March</w:t>
      </w:r>
      <w:r w:rsidRPr="3CB347BF" w:rsidR="3E81520C">
        <w:rPr>
          <w:rFonts w:ascii="Times New Roman" w:hAnsi="Times New Roman" w:eastAsia="Times New Roman" w:cs="Times New Roman"/>
          <w:noProof w:val="0"/>
          <w:sz w:val="24"/>
          <w:szCs w:val="24"/>
          <w:lang w:val="en-GB"/>
        </w:rPr>
        <w:t xml:space="preserve"> 2025.</w:t>
      </w:r>
    </w:p>
    <w:p w:rsidR="3E81520C" w:rsidP="3CB347BF" w:rsidRDefault="3E81520C" w14:paraId="300A83EC" w14:textId="4EF5574C">
      <w:pPr>
        <w:spacing w:before="0" w:beforeAutospacing="off" w:after="240" w:afterAutospacing="off" w:line="360" w:lineRule="auto"/>
      </w:pPr>
      <w:r w:rsidRPr="3CB347BF" w:rsidR="3E81520C">
        <w:rPr>
          <w:rFonts w:ascii="Times New Roman" w:hAnsi="Times New Roman" w:eastAsia="Times New Roman" w:cs="Times New Roman"/>
          <w:noProof w:val="0"/>
          <w:sz w:val="24"/>
          <w:szCs w:val="24"/>
          <w:lang w:val="en-GB"/>
        </w:rPr>
        <w:t xml:space="preserve">Wood, R. (2008). </w:t>
      </w:r>
      <w:r w:rsidRPr="3CB347BF" w:rsidR="3E81520C">
        <w:rPr>
          <w:rFonts w:ascii="Times New Roman" w:hAnsi="Times New Roman" w:eastAsia="Times New Roman" w:cs="Times New Roman"/>
          <w:i w:val="1"/>
          <w:iCs w:val="1"/>
          <w:noProof w:val="0"/>
          <w:sz w:val="24"/>
          <w:szCs w:val="24"/>
          <w:lang w:val="en-GB"/>
        </w:rPr>
        <w:t>Sit and Reach Test</w:t>
      </w:r>
      <w:r w:rsidRPr="3CB347BF" w:rsidR="3E81520C">
        <w:rPr>
          <w:rFonts w:ascii="Times New Roman" w:hAnsi="Times New Roman" w:eastAsia="Times New Roman" w:cs="Times New Roman"/>
          <w:noProof w:val="0"/>
          <w:sz w:val="24"/>
          <w:szCs w:val="24"/>
          <w:lang w:val="en-GB"/>
        </w:rPr>
        <w:t xml:space="preserve">. [online] Topendsports.com. Available at: </w:t>
      </w:r>
      <w:hyperlink r:id="Rc19c9744510845d6">
        <w:r w:rsidRPr="3CB347BF" w:rsidR="3E81520C">
          <w:rPr>
            <w:rStyle w:val="Hyperlink"/>
            <w:rFonts w:ascii="Times New Roman" w:hAnsi="Times New Roman" w:eastAsia="Times New Roman" w:cs="Times New Roman"/>
            <w:noProof w:val="0"/>
            <w:sz w:val="24"/>
            <w:szCs w:val="24"/>
            <w:lang w:val="en-GB"/>
          </w:rPr>
          <w:t>https://www.topendsports.com/testing/tests/sit-and-reach.htm</w:t>
        </w:r>
      </w:hyperlink>
      <w:r w:rsidRPr="3CB347BF" w:rsidR="3E81520C">
        <w:rPr>
          <w:rFonts w:ascii="Times New Roman" w:hAnsi="Times New Roman" w:eastAsia="Times New Roman" w:cs="Times New Roman"/>
          <w:noProof w:val="0"/>
          <w:sz w:val="24"/>
          <w:szCs w:val="24"/>
          <w:lang w:val="en-GB"/>
        </w:rPr>
        <w:t xml:space="preserve"> Accessed on the 27th of </w:t>
      </w:r>
      <w:r w:rsidRPr="3CB347BF" w:rsidR="3E81520C">
        <w:rPr>
          <w:rFonts w:ascii="Times New Roman" w:hAnsi="Times New Roman" w:eastAsia="Times New Roman" w:cs="Times New Roman"/>
          <w:noProof w:val="0"/>
          <w:sz w:val="24"/>
          <w:szCs w:val="24"/>
          <w:lang w:val="en-GB"/>
        </w:rPr>
        <w:t>March</w:t>
      </w:r>
      <w:r w:rsidRPr="3CB347BF" w:rsidR="3E81520C">
        <w:rPr>
          <w:rFonts w:ascii="Times New Roman" w:hAnsi="Times New Roman" w:eastAsia="Times New Roman" w:cs="Times New Roman"/>
          <w:noProof w:val="0"/>
          <w:sz w:val="24"/>
          <w:szCs w:val="24"/>
          <w:lang w:val="en-GB"/>
        </w:rPr>
        <w:t xml:space="preserve"> 2025.</w:t>
      </w:r>
    </w:p>
    <w:p w:rsidR="3E81520C" w:rsidP="3CB347BF" w:rsidRDefault="3E81520C" w14:paraId="176FB12C" w14:textId="1ECBFEB0">
      <w:pPr>
        <w:spacing w:before="0" w:beforeAutospacing="off" w:after="240" w:afterAutospacing="off" w:line="360" w:lineRule="auto"/>
      </w:pPr>
      <w:r w:rsidRPr="3CB347BF" w:rsidR="3E81520C">
        <w:rPr>
          <w:rFonts w:ascii="Times New Roman" w:hAnsi="Times New Roman" w:eastAsia="Times New Roman" w:cs="Times New Roman"/>
          <w:noProof w:val="0"/>
          <w:sz w:val="24"/>
          <w:szCs w:val="24"/>
          <w:lang w:val="en-GB"/>
        </w:rPr>
        <w:t xml:space="preserve">Yang, J., </w:t>
      </w:r>
      <w:r w:rsidRPr="3CB347BF" w:rsidR="3E81520C">
        <w:rPr>
          <w:rFonts w:ascii="Times New Roman" w:hAnsi="Times New Roman" w:eastAsia="Times New Roman" w:cs="Times New Roman"/>
          <w:noProof w:val="0"/>
          <w:sz w:val="24"/>
          <w:szCs w:val="24"/>
          <w:lang w:val="en-GB"/>
        </w:rPr>
        <w:t>Christophi</w:t>
      </w:r>
      <w:r w:rsidRPr="3CB347BF" w:rsidR="3E81520C">
        <w:rPr>
          <w:rFonts w:ascii="Times New Roman" w:hAnsi="Times New Roman" w:eastAsia="Times New Roman" w:cs="Times New Roman"/>
          <w:noProof w:val="0"/>
          <w:sz w:val="24"/>
          <w:szCs w:val="24"/>
          <w:lang w:val="en-GB"/>
        </w:rPr>
        <w:t xml:space="preserve">, C.A., Farioli, A., Baur, D.M., Moffatt, S., Zollinger, T.W. and Kales, S.N. (2019). Association Between Push-up Exercise Capacity and Future Cardiovascular Events Among Active Adult Men. </w:t>
      </w:r>
      <w:r w:rsidRPr="3CB347BF" w:rsidR="3E81520C">
        <w:rPr>
          <w:rFonts w:ascii="Times New Roman" w:hAnsi="Times New Roman" w:eastAsia="Times New Roman" w:cs="Times New Roman"/>
          <w:i w:val="1"/>
          <w:iCs w:val="1"/>
          <w:noProof w:val="0"/>
          <w:sz w:val="24"/>
          <w:szCs w:val="24"/>
          <w:lang w:val="en-GB"/>
        </w:rPr>
        <w:t>JAMA Network Open</w:t>
      </w:r>
      <w:r w:rsidRPr="3CB347BF" w:rsidR="3E81520C">
        <w:rPr>
          <w:rFonts w:ascii="Times New Roman" w:hAnsi="Times New Roman" w:eastAsia="Times New Roman" w:cs="Times New Roman"/>
          <w:noProof w:val="0"/>
          <w:sz w:val="24"/>
          <w:szCs w:val="24"/>
          <w:lang w:val="en-GB"/>
        </w:rPr>
        <w:t xml:space="preserve">, [online] 2(2), p.e188341. </w:t>
      </w:r>
      <w:r w:rsidRPr="3CB347BF" w:rsidR="3E81520C">
        <w:rPr>
          <w:rFonts w:ascii="Times New Roman" w:hAnsi="Times New Roman" w:eastAsia="Times New Roman" w:cs="Times New Roman"/>
          <w:noProof w:val="0"/>
          <w:sz w:val="24"/>
          <w:szCs w:val="24"/>
          <w:lang w:val="en-GB"/>
        </w:rPr>
        <w:t>doi:https</w:t>
      </w:r>
      <w:r w:rsidRPr="3CB347BF" w:rsidR="3E81520C">
        <w:rPr>
          <w:rFonts w:ascii="Times New Roman" w:hAnsi="Times New Roman" w:eastAsia="Times New Roman" w:cs="Times New Roman"/>
          <w:noProof w:val="0"/>
          <w:sz w:val="24"/>
          <w:szCs w:val="24"/>
          <w:lang w:val="en-GB"/>
        </w:rPr>
        <w:t xml:space="preserve">://doi.org/10.1001/jamanetworkopen.2018.8341 accessed on the 26th of </w:t>
      </w:r>
      <w:r w:rsidRPr="3CB347BF" w:rsidR="3E81520C">
        <w:rPr>
          <w:rFonts w:ascii="Times New Roman" w:hAnsi="Times New Roman" w:eastAsia="Times New Roman" w:cs="Times New Roman"/>
          <w:noProof w:val="0"/>
          <w:sz w:val="24"/>
          <w:szCs w:val="24"/>
          <w:lang w:val="en-GB"/>
        </w:rPr>
        <w:t>March</w:t>
      </w:r>
      <w:r w:rsidRPr="3CB347BF" w:rsidR="3E81520C">
        <w:rPr>
          <w:rFonts w:ascii="Times New Roman" w:hAnsi="Times New Roman" w:eastAsia="Times New Roman" w:cs="Times New Roman"/>
          <w:noProof w:val="0"/>
          <w:sz w:val="24"/>
          <w:szCs w:val="24"/>
          <w:lang w:val="en-GB"/>
        </w:rPr>
        <w:t xml:space="preserve"> 2025.</w:t>
      </w:r>
    </w:p>
    <w:p w:rsidR="3CB347BF" w:rsidP="3CB347BF" w:rsidRDefault="3CB347BF" w14:paraId="19574A88" w14:textId="32A25C82">
      <w:pPr>
        <w:spacing w:before="0" w:beforeAutospacing="off" w:after="240" w:afterAutospacing="off" w:line="360" w:lineRule="auto"/>
        <w:rPr>
          <w:rFonts w:ascii="Times New Roman" w:hAnsi="Times New Roman" w:eastAsia="Times New Roman" w:cs="Times New Roman"/>
          <w:noProof w:val="0"/>
          <w:sz w:val="24"/>
          <w:szCs w:val="24"/>
          <w:lang w:val="en-GB"/>
        </w:rPr>
      </w:pPr>
    </w:p>
    <w:p w:rsidR="3CB347BF" w:rsidP="3CB347BF" w:rsidRDefault="3CB347BF" w14:paraId="1A861646" w14:textId="69842514">
      <w:pPr>
        <w:spacing w:before="0" w:beforeAutospacing="off" w:after="240" w:afterAutospacing="off" w:line="360" w:lineRule="auto"/>
        <w:rPr>
          <w:rFonts w:ascii="Times New Roman" w:hAnsi="Times New Roman" w:eastAsia="Times New Roman" w:cs="Times New Roman"/>
          <w:noProof w:val="0"/>
          <w:sz w:val="24"/>
          <w:szCs w:val="24"/>
          <w:lang w:val="en-GB"/>
        </w:rPr>
      </w:pPr>
    </w:p>
    <w:p w:rsidR="3CB347BF" w:rsidP="3CB347BF" w:rsidRDefault="3CB347BF" w14:paraId="239FACC3" w14:textId="46B80024">
      <w:pPr>
        <w:spacing w:before="0" w:beforeAutospacing="off" w:after="240" w:afterAutospacing="off" w:line="360" w:lineRule="auto"/>
        <w:rPr>
          <w:rFonts w:ascii="Times New Roman" w:hAnsi="Times New Roman" w:eastAsia="Times New Roman" w:cs="Times New Roman"/>
          <w:noProof w:val="0"/>
          <w:sz w:val="24"/>
          <w:szCs w:val="24"/>
          <w:lang w:val="en-GB"/>
        </w:rPr>
      </w:pPr>
    </w:p>
    <w:p w:rsidR="3CB347BF" w:rsidP="3CB347BF" w:rsidRDefault="3CB347BF" w14:paraId="03D77707" w14:textId="1CA9A87D">
      <w:pPr>
        <w:spacing w:before="0" w:beforeAutospacing="off" w:after="240" w:afterAutospacing="off" w:line="360" w:lineRule="auto"/>
        <w:rPr>
          <w:rFonts w:ascii="Times New Roman" w:hAnsi="Times New Roman" w:eastAsia="Times New Roman" w:cs="Times New Roman"/>
          <w:noProof w:val="0"/>
          <w:sz w:val="24"/>
          <w:szCs w:val="24"/>
          <w:lang w:val="en-GB"/>
        </w:rPr>
      </w:pPr>
    </w:p>
    <w:p w:rsidR="3CB347BF" w:rsidP="3CB347BF" w:rsidRDefault="3CB347BF" w14:paraId="0F76D0B0" w14:textId="3C0E2B6A">
      <w:pPr>
        <w:pStyle w:val="Normal"/>
        <w:spacing w:before="0" w:beforeAutospacing="off" w:after="240" w:afterAutospacing="off" w:line="360" w:lineRule="auto"/>
        <w:rPr>
          <w:rFonts w:ascii="Times New Roman" w:hAnsi="Times New Roman" w:eastAsia="Times New Roman" w:cs="Times New Roman"/>
          <w:noProof w:val="0"/>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BHRFjmb1" int2:invalidationBookmarkName="" int2:hashCode="lBBqSk2CroQOjT" int2:id="EqXddDtE">
      <int2:state int2:type="AugLoop_Text_Critique" int2:value="Rejected"/>
    </int2:bookmark>
    <int2:bookmark int2:bookmarkName="_Int_cclZQIQb" int2:invalidationBookmarkName="" int2:hashCode="wM5ngcv0LV0dkA" int2:id="eQuhDfa4">
      <int2:state int2:type="AugLoop_Text_Critique" int2:value="Rejected"/>
    </int2:bookmark>
    <int2:entireDocument int2:id="rNBy7La2">
      <int2:extLst>
        <oel:ext uri="E302BA01-7950-474C-9AD3-286E660C40A8">
          <int2:similaritySummary int2:version="1" int2:runId="1743138270555" int2:tilesCheckedInThisRun="60" int2:totalNumOfTiles="60" int2:similarityAnnotationCount="2" int2:numWords="1524" int2:numFlaggedWords="37"/>
        </oel:ext>
      </int2:extLst>
    </int2:entireDocument>
  </int2:observations>
  <int2:intelligenceSettings/>
  <int2:onDemandWorkflows>
    <int2:onDemandWorkflow int2:type="SimilarityCheck" int2:paragraphVersions="5E5787A5-0939D2BE 61EBD59B-6329F34B 64166469-2BEEE5E5 432EE56F-1FE52569 1AFA6891-4C55DD9D 26AF7630-2BADF9E7 74AF8B95-140B36A7 1950BBB5-5A629C0E 63F14DC6-4724AA82 6D6DD9FB-4DB25751 6CF366E0-2D2FF5F6 0DD2D2DD-0D80023B 6237A64A-41897258 78DF3293-715FBCFB 492FD437-5E4DF257 43368B42-3F95FF4D 540E6023-4E2AC7DC 4A1C9720-6B0B9D77 41FBBD87-6CA074A2 47559F81-18D5F89C 6394418B-106AA620 0A5A1B12-10BCFF61 1269A948-5A9C8785 247F4186-4C8DA5B3 2FE28E1D-22551852 12447622-27DB3FC3 3872AB0B-21F26451 7C3AC247-4D42BFC8 47926601-064504E3 4CC14628-6BAC606F 3DF7E026-71758F2F 5E3D97BD-1DCC9EA3 5A894C22-2E25F33D 45AD40C4-066C25E7 4811C318-3FDC608E 1931AD2E-6146A638 15C08FB5-18E6F1B1 203F4CB2-502ECEFA 159512A6-269E200A 25F8653E-68995A41 4E944891-667018CC 2DB4B0A0-4EC98AA0 327812FC-2D914E04 4B0B90F9-0CF812CB 6D261BC8-76017AD9 14DC143F-2D9C84B1 79CCC304-39DDF5B3 0AD8BBF1-7C778CD5 46F22A9F-11612B51 3DC41A54-635F8AE6 2313712E-76D310BF 59F7E39A-37C2C61E 121F9758-3F31C980 6EA60F04-336A3BE7 0903DF9D-5861F077 7A135B55-2F5D61B4 67E270C9-39365EED 36FD31CB-5071801D 07152631-09090520 186F59F6-11D8B0C7 5D5794D9-2A067A5B 73DAA6B1-1C4FCA12 6DB1D838-1EE158EF 5B7B33CE-33D1F4E2 123F4EDE-45669689 779265BB-300D5E2B 4F286F8C-665AE951 14F16F8E-7132CC64 2E5FA175-46970DAA 26519180-34775AC2 41D29F89-3F78C02B 439FDBFD-754BF33D 45367737-45DE7DE1 65C5B77E-730C04BF 2FC2358A-12374D0B 7876C152-1A6A7F0A 43514A41-44B82ECC 50224A81-0CE37F0C 13497B72-77BC04DE 39F23323-4ADB8E17 358279FE-1228E401 661DDC1F-3ADBC82A 29AB7C49-58CCF40C 5E4470A2-097E809B 164104A8-2BC45CDE 5213BCB1-392F3656 40031D00-3FB94DB2 4EA64F7D-1FBCCC85 5563F906-69F3B131 7B3B16DC-36F7D712 45FD2786-59C1BA32 4F2C13C3-483BEA85 3253EE59-146CA39D 4496552D-31E97284 48FB27D9-1FB16597 102D4E9D-7109CEFE 3318C2D6-6A30B0E1 3ABB99B6-4B62DF88 2AB9AC5B-2E8B0F77 52780C4C-092BAE36 7ED6A43F-66207A1A 4282FFDC-45F3C55B 6721A2FF-2A9DEFAE 4B0354DD-48C6529D 42E6BFE3-48D8B6FF 6912B7AA-14AEAA10 30F923C0-3BE69A80 58BDD521-12550576 7F1199E7-21D72849 5E93DD48-1D131CEB 2AA95252-742A3CDB 21FF2FBF-14688A6B 678A8A85-378B481F 4D456061-1EC8B467 769C05E0-60FBD295 54C9BCCD-45518CB2 181DDA6F-7D18286A 69975FF9-5EA384E0 2A4916D6-1FD5EDAE 6A9AC752-6CAC8C0C 4945F41B-76B0F7C1 30B7B446-0B74EE5A 05C679E3-2557DF1B 300A83EC-4EF5574C 176FB12C-1ECBFEB0 19574A88-32A25C82 1A861646-69842514 239FACC3-46B80024 03D77707-1CA9A87D 0F76D0B0-3C0E2B6A"/>
  </int2:onDemandWorkflows>
</int2:intelligence>
</file>

<file path=word/numbering.xml><?xml version="1.0" encoding="utf-8"?>
<w:numbering xmlns:w="http://schemas.openxmlformats.org/wordprocessingml/2006/main">
  <w:abstractNum xmlns:w="http://schemas.openxmlformats.org/wordprocessingml/2006/main" w:abstractNumId="4">
    <w:nsid w:val="34a6e4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67139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55e60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ff31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EA5D9E"/>
    <w:rsid w:val="0054C0F0"/>
    <w:rsid w:val="0063CD57"/>
    <w:rsid w:val="009C654D"/>
    <w:rsid w:val="00DB8C0E"/>
    <w:rsid w:val="02FF420A"/>
    <w:rsid w:val="03601FF8"/>
    <w:rsid w:val="03A5C941"/>
    <w:rsid w:val="049EF7B3"/>
    <w:rsid w:val="050151B8"/>
    <w:rsid w:val="05E1EFE9"/>
    <w:rsid w:val="05E8BE9B"/>
    <w:rsid w:val="0631E1D8"/>
    <w:rsid w:val="0696E9A2"/>
    <w:rsid w:val="072CA46D"/>
    <w:rsid w:val="07732C1D"/>
    <w:rsid w:val="078327D1"/>
    <w:rsid w:val="081D4DE4"/>
    <w:rsid w:val="08A72633"/>
    <w:rsid w:val="08AA3BA2"/>
    <w:rsid w:val="08CEABC6"/>
    <w:rsid w:val="09AC0C71"/>
    <w:rsid w:val="09C3B36F"/>
    <w:rsid w:val="09DA4564"/>
    <w:rsid w:val="0A2DF2FD"/>
    <w:rsid w:val="0A553D47"/>
    <w:rsid w:val="0A574247"/>
    <w:rsid w:val="0A6DD12F"/>
    <w:rsid w:val="0B6EDF24"/>
    <w:rsid w:val="0BE668BD"/>
    <w:rsid w:val="0BFFAD66"/>
    <w:rsid w:val="0C172D42"/>
    <w:rsid w:val="0C3BBEFC"/>
    <w:rsid w:val="0CA6C2FB"/>
    <w:rsid w:val="0CA79B92"/>
    <w:rsid w:val="0CE49819"/>
    <w:rsid w:val="0CF93379"/>
    <w:rsid w:val="0CFA70BF"/>
    <w:rsid w:val="0D60C6D3"/>
    <w:rsid w:val="0D682E0D"/>
    <w:rsid w:val="0DA51C9C"/>
    <w:rsid w:val="0DCC21C0"/>
    <w:rsid w:val="0DD26171"/>
    <w:rsid w:val="0DEC3772"/>
    <w:rsid w:val="0DFBC9BC"/>
    <w:rsid w:val="0E70C53B"/>
    <w:rsid w:val="0EB8537C"/>
    <w:rsid w:val="0ECA9C2D"/>
    <w:rsid w:val="0F12CCD4"/>
    <w:rsid w:val="0FD4A0E0"/>
    <w:rsid w:val="105C708B"/>
    <w:rsid w:val="10B003CA"/>
    <w:rsid w:val="1104C52D"/>
    <w:rsid w:val="11108F8D"/>
    <w:rsid w:val="1129DBE9"/>
    <w:rsid w:val="1150445C"/>
    <w:rsid w:val="115500AF"/>
    <w:rsid w:val="116F5799"/>
    <w:rsid w:val="117E4BD6"/>
    <w:rsid w:val="11A3390A"/>
    <w:rsid w:val="11DA2296"/>
    <w:rsid w:val="12D829FC"/>
    <w:rsid w:val="13122346"/>
    <w:rsid w:val="14FB507F"/>
    <w:rsid w:val="15BBF088"/>
    <w:rsid w:val="163291DC"/>
    <w:rsid w:val="16407B73"/>
    <w:rsid w:val="1659D108"/>
    <w:rsid w:val="168771D2"/>
    <w:rsid w:val="17F84942"/>
    <w:rsid w:val="180D03C4"/>
    <w:rsid w:val="18882F97"/>
    <w:rsid w:val="198D3CF3"/>
    <w:rsid w:val="199880CA"/>
    <w:rsid w:val="19BDB2C7"/>
    <w:rsid w:val="19CD5D8B"/>
    <w:rsid w:val="19CEDE46"/>
    <w:rsid w:val="1A2075CF"/>
    <w:rsid w:val="1A7ACE97"/>
    <w:rsid w:val="1AECBE45"/>
    <w:rsid w:val="1B299461"/>
    <w:rsid w:val="1C505C06"/>
    <w:rsid w:val="1D1BACED"/>
    <w:rsid w:val="1D3D70EA"/>
    <w:rsid w:val="1D3F23AA"/>
    <w:rsid w:val="1D92809C"/>
    <w:rsid w:val="1DB346FD"/>
    <w:rsid w:val="1E85DCE2"/>
    <w:rsid w:val="1EF5CEC1"/>
    <w:rsid w:val="1FC4E7D7"/>
    <w:rsid w:val="20D28BA2"/>
    <w:rsid w:val="2124303F"/>
    <w:rsid w:val="219AFAD0"/>
    <w:rsid w:val="21E7623F"/>
    <w:rsid w:val="21E9B385"/>
    <w:rsid w:val="220F5E6B"/>
    <w:rsid w:val="22EA5D9E"/>
    <w:rsid w:val="23647687"/>
    <w:rsid w:val="238471B2"/>
    <w:rsid w:val="23AF1604"/>
    <w:rsid w:val="24207E46"/>
    <w:rsid w:val="24C67A77"/>
    <w:rsid w:val="2533CAD1"/>
    <w:rsid w:val="2546E721"/>
    <w:rsid w:val="25CF01B9"/>
    <w:rsid w:val="2613D0D8"/>
    <w:rsid w:val="26957DB9"/>
    <w:rsid w:val="26B75AAD"/>
    <w:rsid w:val="26C9CFA3"/>
    <w:rsid w:val="26EC16BC"/>
    <w:rsid w:val="26ED7A34"/>
    <w:rsid w:val="2720200C"/>
    <w:rsid w:val="2770E6B4"/>
    <w:rsid w:val="277CE88A"/>
    <w:rsid w:val="27C66E8C"/>
    <w:rsid w:val="27C686B0"/>
    <w:rsid w:val="27D61B97"/>
    <w:rsid w:val="2832A05A"/>
    <w:rsid w:val="284860F7"/>
    <w:rsid w:val="28F238E7"/>
    <w:rsid w:val="28F4C608"/>
    <w:rsid w:val="2913BC92"/>
    <w:rsid w:val="295865EE"/>
    <w:rsid w:val="29C34568"/>
    <w:rsid w:val="29C3BA5E"/>
    <w:rsid w:val="29D34C06"/>
    <w:rsid w:val="29E1B605"/>
    <w:rsid w:val="29E57394"/>
    <w:rsid w:val="2A406EB6"/>
    <w:rsid w:val="2A493D54"/>
    <w:rsid w:val="2AEE6828"/>
    <w:rsid w:val="2C56B49E"/>
    <w:rsid w:val="2C6E4DFC"/>
    <w:rsid w:val="2C7C2097"/>
    <w:rsid w:val="2C98AF84"/>
    <w:rsid w:val="2CA2BBCA"/>
    <w:rsid w:val="2CCEC05F"/>
    <w:rsid w:val="2DFC6957"/>
    <w:rsid w:val="2E3EB512"/>
    <w:rsid w:val="2E69BFE8"/>
    <w:rsid w:val="2E9C826D"/>
    <w:rsid w:val="2EFE51C1"/>
    <w:rsid w:val="2EFFF3A5"/>
    <w:rsid w:val="2F345840"/>
    <w:rsid w:val="2F3C2CBD"/>
    <w:rsid w:val="2FD3DB77"/>
    <w:rsid w:val="307EDA11"/>
    <w:rsid w:val="30958580"/>
    <w:rsid w:val="30B2B82D"/>
    <w:rsid w:val="30B431D8"/>
    <w:rsid w:val="30C770A7"/>
    <w:rsid w:val="3109A887"/>
    <w:rsid w:val="31605AEC"/>
    <w:rsid w:val="3163FD4A"/>
    <w:rsid w:val="317D5CFE"/>
    <w:rsid w:val="31BFC9CF"/>
    <w:rsid w:val="31C58988"/>
    <w:rsid w:val="326E6CEB"/>
    <w:rsid w:val="3285D81F"/>
    <w:rsid w:val="32AB1DA3"/>
    <w:rsid w:val="32B802E7"/>
    <w:rsid w:val="32C5AA79"/>
    <w:rsid w:val="34A55612"/>
    <w:rsid w:val="34C68C36"/>
    <w:rsid w:val="34E28DE6"/>
    <w:rsid w:val="375692CF"/>
    <w:rsid w:val="382810E5"/>
    <w:rsid w:val="382E2655"/>
    <w:rsid w:val="38638089"/>
    <w:rsid w:val="387B7752"/>
    <w:rsid w:val="38DC7A7A"/>
    <w:rsid w:val="39EB9487"/>
    <w:rsid w:val="39EF29FF"/>
    <w:rsid w:val="3A34770B"/>
    <w:rsid w:val="3A59E67B"/>
    <w:rsid w:val="3A72D5D5"/>
    <w:rsid w:val="3ACFC253"/>
    <w:rsid w:val="3B311A12"/>
    <w:rsid w:val="3B485DDF"/>
    <w:rsid w:val="3B639353"/>
    <w:rsid w:val="3B7B4294"/>
    <w:rsid w:val="3B8BE1B4"/>
    <w:rsid w:val="3C415DAC"/>
    <w:rsid w:val="3C5624B9"/>
    <w:rsid w:val="3C808BE5"/>
    <w:rsid w:val="3C9B7184"/>
    <w:rsid w:val="3CB347BF"/>
    <w:rsid w:val="3CC283B7"/>
    <w:rsid w:val="3CC3822D"/>
    <w:rsid w:val="3D34B886"/>
    <w:rsid w:val="3D738F1E"/>
    <w:rsid w:val="3DE44B21"/>
    <w:rsid w:val="3E0DF9F8"/>
    <w:rsid w:val="3E14E793"/>
    <w:rsid w:val="3E39E697"/>
    <w:rsid w:val="3E81520C"/>
    <w:rsid w:val="3E889A33"/>
    <w:rsid w:val="3E97A116"/>
    <w:rsid w:val="3FFF8B72"/>
    <w:rsid w:val="405CA19A"/>
    <w:rsid w:val="40CD41D3"/>
    <w:rsid w:val="415F2A0C"/>
    <w:rsid w:val="419B5C2E"/>
    <w:rsid w:val="4259A842"/>
    <w:rsid w:val="4286AC4A"/>
    <w:rsid w:val="42C645B8"/>
    <w:rsid w:val="42F31431"/>
    <w:rsid w:val="43205F53"/>
    <w:rsid w:val="4320A736"/>
    <w:rsid w:val="4365BE81"/>
    <w:rsid w:val="437ED22C"/>
    <w:rsid w:val="43A84AB5"/>
    <w:rsid w:val="43A983A6"/>
    <w:rsid w:val="43E234E6"/>
    <w:rsid w:val="43EE1641"/>
    <w:rsid w:val="4406DAB9"/>
    <w:rsid w:val="441EC666"/>
    <w:rsid w:val="44445336"/>
    <w:rsid w:val="4449D171"/>
    <w:rsid w:val="44CE98DF"/>
    <w:rsid w:val="45111622"/>
    <w:rsid w:val="451A865D"/>
    <w:rsid w:val="452529D0"/>
    <w:rsid w:val="45515BAA"/>
    <w:rsid w:val="4591C239"/>
    <w:rsid w:val="45B82DD0"/>
    <w:rsid w:val="45FFC3AC"/>
    <w:rsid w:val="469BA5EF"/>
    <w:rsid w:val="46E50D75"/>
    <w:rsid w:val="46FCCF62"/>
    <w:rsid w:val="4711F114"/>
    <w:rsid w:val="4714F481"/>
    <w:rsid w:val="476AEB1E"/>
    <w:rsid w:val="476C60BD"/>
    <w:rsid w:val="48218C62"/>
    <w:rsid w:val="48764680"/>
    <w:rsid w:val="488EE29C"/>
    <w:rsid w:val="48FFC6EA"/>
    <w:rsid w:val="498653E3"/>
    <w:rsid w:val="49ABB5F0"/>
    <w:rsid w:val="49BA172A"/>
    <w:rsid w:val="49DA37A0"/>
    <w:rsid w:val="49F064C7"/>
    <w:rsid w:val="49FE482E"/>
    <w:rsid w:val="4A26F707"/>
    <w:rsid w:val="4A794310"/>
    <w:rsid w:val="4A82D83B"/>
    <w:rsid w:val="4A9990BB"/>
    <w:rsid w:val="4AE7EFBE"/>
    <w:rsid w:val="4B12F79B"/>
    <w:rsid w:val="4B2C1E2C"/>
    <w:rsid w:val="4B31DDF2"/>
    <w:rsid w:val="4B76C54E"/>
    <w:rsid w:val="4B791A3D"/>
    <w:rsid w:val="4BE7BFD0"/>
    <w:rsid w:val="4C4E842F"/>
    <w:rsid w:val="4CCBF258"/>
    <w:rsid w:val="4D546898"/>
    <w:rsid w:val="4D58C224"/>
    <w:rsid w:val="4DB5CBAF"/>
    <w:rsid w:val="4E04BBBE"/>
    <w:rsid w:val="4E1120E6"/>
    <w:rsid w:val="4E6BFD88"/>
    <w:rsid w:val="4E894928"/>
    <w:rsid w:val="4EE4C9CB"/>
    <w:rsid w:val="4EFBCB35"/>
    <w:rsid w:val="4F00771C"/>
    <w:rsid w:val="4F84FE41"/>
    <w:rsid w:val="4FE05B35"/>
    <w:rsid w:val="5065AC7D"/>
    <w:rsid w:val="5069DE40"/>
    <w:rsid w:val="507F320F"/>
    <w:rsid w:val="50AC0507"/>
    <w:rsid w:val="50AC8059"/>
    <w:rsid w:val="5128AFFC"/>
    <w:rsid w:val="51E821D6"/>
    <w:rsid w:val="52012DBC"/>
    <w:rsid w:val="5230898A"/>
    <w:rsid w:val="523401F9"/>
    <w:rsid w:val="5270E8C1"/>
    <w:rsid w:val="52D13039"/>
    <w:rsid w:val="52EE5638"/>
    <w:rsid w:val="52EFD2CC"/>
    <w:rsid w:val="530DEBF0"/>
    <w:rsid w:val="532A3DD8"/>
    <w:rsid w:val="533B487E"/>
    <w:rsid w:val="534AE9B8"/>
    <w:rsid w:val="535BAF29"/>
    <w:rsid w:val="535D89C0"/>
    <w:rsid w:val="53620CAF"/>
    <w:rsid w:val="538AC26E"/>
    <w:rsid w:val="53ABB73E"/>
    <w:rsid w:val="53B71029"/>
    <w:rsid w:val="53C57E34"/>
    <w:rsid w:val="53C95834"/>
    <w:rsid w:val="54017F79"/>
    <w:rsid w:val="54A0B206"/>
    <w:rsid w:val="550E58E7"/>
    <w:rsid w:val="550F213B"/>
    <w:rsid w:val="561510D7"/>
    <w:rsid w:val="563D7D6B"/>
    <w:rsid w:val="56507658"/>
    <w:rsid w:val="56CAF844"/>
    <w:rsid w:val="572E2B48"/>
    <w:rsid w:val="574D85A2"/>
    <w:rsid w:val="575364E8"/>
    <w:rsid w:val="5759A83F"/>
    <w:rsid w:val="57B84C71"/>
    <w:rsid w:val="57CB4DB3"/>
    <w:rsid w:val="57EFD19E"/>
    <w:rsid w:val="580B6FB5"/>
    <w:rsid w:val="58D3D821"/>
    <w:rsid w:val="590B22AF"/>
    <w:rsid w:val="59F3445F"/>
    <w:rsid w:val="5A09BA05"/>
    <w:rsid w:val="5A20FF1F"/>
    <w:rsid w:val="5A4681B4"/>
    <w:rsid w:val="5AB8FF2A"/>
    <w:rsid w:val="5BB55343"/>
    <w:rsid w:val="5BDD2B78"/>
    <w:rsid w:val="5BEB0D5C"/>
    <w:rsid w:val="5C14B1F3"/>
    <w:rsid w:val="5C352DD0"/>
    <w:rsid w:val="5C4ACBA4"/>
    <w:rsid w:val="5C5B82BD"/>
    <w:rsid w:val="5C683508"/>
    <w:rsid w:val="5C9128FE"/>
    <w:rsid w:val="5CA9D7A7"/>
    <w:rsid w:val="5CB9A60E"/>
    <w:rsid w:val="5CEB0F24"/>
    <w:rsid w:val="5D009035"/>
    <w:rsid w:val="5D2531F1"/>
    <w:rsid w:val="5D3D590E"/>
    <w:rsid w:val="5DD7DFD5"/>
    <w:rsid w:val="5E690A1F"/>
    <w:rsid w:val="5F0509F9"/>
    <w:rsid w:val="5FD2584E"/>
    <w:rsid w:val="6010E66A"/>
    <w:rsid w:val="6019D3BD"/>
    <w:rsid w:val="601BBFFA"/>
    <w:rsid w:val="604FB2FC"/>
    <w:rsid w:val="6081B648"/>
    <w:rsid w:val="60AE6BBC"/>
    <w:rsid w:val="60B986C6"/>
    <w:rsid w:val="60C28DB8"/>
    <w:rsid w:val="60CABEAF"/>
    <w:rsid w:val="611ED3CA"/>
    <w:rsid w:val="612D6128"/>
    <w:rsid w:val="61931FDC"/>
    <w:rsid w:val="6201C442"/>
    <w:rsid w:val="621F217D"/>
    <w:rsid w:val="628B9FBD"/>
    <w:rsid w:val="62E297BD"/>
    <w:rsid w:val="62E3E0DA"/>
    <w:rsid w:val="62FBC06E"/>
    <w:rsid w:val="639768D0"/>
    <w:rsid w:val="64EA5EA4"/>
    <w:rsid w:val="656FF900"/>
    <w:rsid w:val="659442B2"/>
    <w:rsid w:val="6595D355"/>
    <w:rsid w:val="65FB4A18"/>
    <w:rsid w:val="67BF6789"/>
    <w:rsid w:val="68112CFC"/>
    <w:rsid w:val="687AE7E6"/>
    <w:rsid w:val="689188D2"/>
    <w:rsid w:val="6981B1AD"/>
    <w:rsid w:val="6A7644F1"/>
    <w:rsid w:val="6A8A23E4"/>
    <w:rsid w:val="6ADBD3C6"/>
    <w:rsid w:val="6B05F312"/>
    <w:rsid w:val="6B298685"/>
    <w:rsid w:val="6B6C0A08"/>
    <w:rsid w:val="6BF7C4E9"/>
    <w:rsid w:val="6C17811D"/>
    <w:rsid w:val="6C19BFF1"/>
    <w:rsid w:val="6CF6C151"/>
    <w:rsid w:val="6D04CE85"/>
    <w:rsid w:val="6DB1FE40"/>
    <w:rsid w:val="6E0F0838"/>
    <w:rsid w:val="6E1E9152"/>
    <w:rsid w:val="6E3C4F67"/>
    <w:rsid w:val="6E5F9253"/>
    <w:rsid w:val="6FB76E05"/>
    <w:rsid w:val="7009715D"/>
    <w:rsid w:val="704157C9"/>
    <w:rsid w:val="704DFB19"/>
    <w:rsid w:val="70734661"/>
    <w:rsid w:val="70AC616A"/>
    <w:rsid w:val="70E1A098"/>
    <w:rsid w:val="7125BBF9"/>
    <w:rsid w:val="71E9FC8C"/>
    <w:rsid w:val="71F3DBEF"/>
    <w:rsid w:val="7216E5AB"/>
    <w:rsid w:val="722A3570"/>
    <w:rsid w:val="72AE8A28"/>
    <w:rsid w:val="72BC2CDE"/>
    <w:rsid w:val="72CA8C4E"/>
    <w:rsid w:val="7350B2BD"/>
    <w:rsid w:val="7379BEB0"/>
    <w:rsid w:val="73D31B00"/>
    <w:rsid w:val="73F45B60"/>
    <w:rsid w:val="73FC2EEF"/>
    <w:rsid w:val="73FDCD81"/>
    <w:rsid w:val="7467C9DB"/>
    <w:rsid w:val="74F93B87"/>
    <w:rsid w:val="7505C39A"/>
    <w:rsid w:val="753D4785"/>
    <w:rsid w:val="753EF157"/>
    <w:rsid w:val="75E5996D"/>
    <w:rsid w:val="760C57E0"/>
    <w:rsid w:val="76144F22"/>
    <w:rsid w:val="76469BAC"/>
    <w:rsid w:val="76BB1D0F"/>
    <w:rsid w:val="76D60AC3"/>
    <w:rsid w:val="77AEB7A4"/>
    <w:rsid w:val="78140CEF"/>
    <w:rsid w:val="784A7B97"/>
    <w:rsid w:val="785F749D"/>
    <w:rsid w:val="786038CC"/>
    <w:rsid w:val="7877B9A6"/>
    <w:rsid w:val="79731BD9"/>
    <w:rsid w:val="7987B897"/>
    <w:rsid w:val="798D0689"/>
    <w:rsid w:val="79F5199F"/>
    <w:rsid w:val="7A2A895F"/>
    <w:rsid w:val="7A35E21C"/>
    <w:rsid w:val="7A5C0CA1"/>
    <w:rsid w:val="7A5EB7AD"/>
    <w:rsid w:val="7ABD48E4"/>
    <w:rsid w:val="7AEAF972"/>
    <w:rsid w:val="7B35172F"/>
    <w:rsid w:val="7B4AE38E"/>
    <w:rsid w:val="7BEF3AC5"/>
    <w:rsid w:val="7BFF5B61"/>
    <w:rsid w:val="7C7A4A8F"/>
    <w:rsid w:val="7C80CE1C"/>
    <w:rsid w:val="7C9BD62B"/>
    <w:rsid w:val="7CBF3469"/>
    <w:rsid w:val="7CBF9780"/>
    <w:rsid w:val="7CC5B94F"/>
    <w:rsid w:val="7D2B6F82"/>
    <w:rsid w:val="7D792B34"/>
    <w:rsid w:val="7DAAEC3B"/>
    <w:rsid w:val="7E63BB0C"/>
    <w:rsid w:val="7E7F5E43"/>
    <w:rsid w:val="7F4ABB7C"/>
    <w:rsid w:val="7F5EFB5D"/>
    <w:rsid w:val="7F684E26"/>
    <w:rsid w:val="7FF988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8DB2B"/>
  <w15:chartTrackingRefBased/>
  <w15:docId w15:val="{6324724C-D27B-4E80-831B-BFE2D11603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CB347BF"/>
    <w:pPr>
      <w:spacing/>
      <w:ind w:left="720"/>
      <w:contextualSpacing/>
    </w:pPr>
  </w:style>
  <w:style w:type="character" w:styleId="Hyperlink">
    <w:uiPriority w:val="99"/>
    <w:name w:val="Hyperlink"/>
    <w:basedOn w:val="DefaultParagraphFont"/>
    <w:unhideWhenUsed/>
    <w:rsid w:val="3CB347BF"/>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7fc4fc7c18104d1a" /><Relationship Type="http://schemas.openxmlformats.org/officeDocument/2006/relationships/image" Target="/media/image2.png" Id="Rebf04121330f4ff8" /><Relationship Type="http://schemas.openxmlformats.org/officeDocument/2006/relationships/image" Target="/media/image3.png" Id="R6b8d0397939f40e8" /><Relationship Type="http://schemas.openxmlformats.org/officeDocument/2006/relationships/image" Target="/media/image4.png" Id="R7a97d1ccc342483b" /><Relationship Type="http://schemas.openxmlformats.org/officeDocument/2006/relationships/hyperlink" Target="https://www.cartwrightfitness.co.uk/ymca-3minute-step-test-normative-data/" TargetMode="External" Id="Rd24c4baa2c33460d" /><Relationship Type="http://schemas.openxmlformats.org/officeDocument/2006/relationships/hyperlink" Target="https://www.health.harvard.edu/staying-healthy/aerobic-fitness-test-the-step-method" TargetMode="External" Id="R1595eafa06dc491c" /><Relationship Type="http://schemas.openxmlformats.org/officeDocument/2006/relationships/hyperlink" Target="https://www.brianmac.co.uk/queens.htm" TargetMode="External" Id="Rd9769dc9ee924f01" /><Relationship Type="http://schemas.openxmlformats.org/officeDocument/2006/relationships/hyperlink" Target="https://www.topendsports.com/testing/tests/sit-and-reach.htm" TargetMode="External" Id="Rc19c9744510845d6" /><Relationship Type="http://schemas.microsoft.com/office/2020/10/relationships/intelligence" Target="/word/intelligence2.xml" Id="R97386b46287c4ad0" /><Relationship Type="http://schemas.openxmlformats.org/officeDocument/2006/relationships/numbering" Target="/word/numbering.xml" Id="R703b17e112c94b8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Charlie Evans (2420134)</dc:creator>
  <keywords/>
  <dc:description/>
  <lastModifiedBy>Charlie Evans (2420134)</lastModifiedBy>
  <revision>2</revision>
  <dcterms:created xsi:type="dcterms:W3CDTF">2025-03-27T15:15:40.8558333Z</dcterms:created>
  <dcterms:modified xsi:type="dcterms:W3CDTF">2025-03-28T05:27:44.5983673Z</dcterms:modified>
</coreProperties>
</file>