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EAA73F" w14:textId="7DFF5A9A" w:rsidR="00F959F6" w:rsidRDefault="5F2EFB7F" w:rsidP="03823A80">
      <w:pPr>
        <w:jc w:val="center"/>
      </w:pPr>
      <w:r w:rsidRPr="03823A80">
        <w:rPr>
          <w:b/>
          <w:bCs/>
          <w:color w:val="0070C0"/>
          <w:sz w:val="96"/>
          <w:szCs w:val="96"/>
        </w:rPr>
        <w:t>Caerau Primary School Community Garden Project</w:t>
      </w:r>
    </w:p>
    <w:p w14:paraId="46111CEB" w14:textId="77777777" w:rsidR="00F959F6" w:rsidRDefault="00F959F6"/>
    <w:p w14:paraId="3FF66613" w14:textId="19CB0995" w:rsidR="735D3909" w:rsidRDefault="584F6C92" w:rsidP="03823A80">
      <w:r>
        <w:rPr>
          <w:noProof/>
        </w:rPr>
        <w:drawing>
          <wp:inline distT="0" distB="0" distL="0" distR="0" wp14:anchorId="1F849A89" wp14:editId="108AB255">
            <wp:extent cx="2880360" cy="1882140"/>
            <wp:effectExtent l="12700" t="0" r="15240" b="5435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18821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42F5CC8">
        <w:t xml:space="preserve">  </w:t>
      </w:r>
    </w:p>
    <w:p w14:paraId="373FD3E9" w14:textId="0A2513F0" w:rsidR="735D3909" w:rsidRDefault="042F5CC8" w:rsidP="03823A80">
      <w:r>
        <w:t xml:space="preserve">                                                                                             </w:t>
      </w:r>
      <w:r w:rsidR="735D3909">
        <w:rPr>
          <w:noProof/>
        </w:rPr>
        <w:drawing>
          <wp:inline distT="0" distB="0" distL="0" distR="0" wp14:anchorId="0229BB24" wp14:editId="0E7B8984">
            <wp:extent cx="2891155" cy="1889760"/>
            <wp:effectExtent l="19050" t="0" r="4445" b="529590"/>
            <wp:docPr id="1334349264" name="Picture 1334349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434926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1155" cy="18897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2CB7287B" w14:textId="29BC850D" w:rsidR="735D3909" w:rsidRDefault="735D3909" w:rsidP="1031626C">
      <w:pPr>
        <w:rPr>
          <w:b/>
          <w:bCs/>
          <w:sz w:val="28"/>
          <w:szCs w:val="28"/>
          <w:u w:val="single"/>
        </w:rPr>
      </w:pPr>
    </w:p>
    <w:p w14:paraId="7824BA6B" w14:textId="440FF8A4" w:rsidR="1031626C" w:rsidRDefault="64C4E74E" w:rsidP="1031626C">
      <w:pPr>
        <w:rPr>
          <w:b/>
          <w:bCs/>
          <w:sz w:val="28"/>
          <w:szCs w:val="28"/>
          <w:u w:val="single"/>
        </w:rPr>
      </w:pPr>
      <w:r w:rsidRPr="03823A80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09302BC8" w14:textId="3B42AB3C" w:rsidR="1031626C" w:rsidRDefault="2B354779" w:rsidP="03823A80">
      <w:pPr>
        <w:rPr>
          <w:b/>
          <w:bCs/>
          <w:color w:val="000000" w:themeColor="text1"/>
          <w:sz w:val="28"/>
          <w:szCs w:val="28"/>
          <w:u w:val="single"/>
        </w:rPr>
      </w:pPr>
      <w:r w:rsidRPr="03823A80">
        <w:rPr>
          <w:b/>
          <w:bCs/>
          <w:color w:val="000000" w:themeColor="text1"/>
          <w:sz w:val="28"/>
          <w:szCs w:val="28"/>
          <w:u w:val="single"/>
        </w:rPr>
        <w:t>Index</w:t>
      </w:r>
    </w:p>
    <w:p w14:paraId="6A84C675" w14:textId="7652DBCC" w:rsidR="1031626C" w:rsidRDefault="6CAC1305" w:rsidP="1031626C">
      <w:pPr>
        <w:rPr>
          <w:b/>
          <w:sz w:val="24"/>
          <w:szCs w:val="24"/>
        </w:rPr>
      </w:pPr>
      <w:r w:rsidRPr="567CE310">
        <w:rPr>
          <w:b/>
          <w:bCs/>
          <w:sz w:val="24"/>
          <w:szCs w:val="24"/>
        </w:rPr>
        <w:t>1.0</w:t>
      </w:r>
      <w:r w:rsidR="1031626C">
        <w:tab/>
      </w:r>
      <w:r w:rsidR="1717503A" w:rsidRPr="567CE310">
        <w:rPr>
          <w:b/>
          <w:bCs/>
          <w:sz w:val="24"/>
          <w:szCs w:val="24"/>
        </w:rPr>
        <w:t>Caerau Profile</w:t>
      </w:r>
    </w:p>
    <w:p w14:paraId="625E76F4" w14:textId="4E36C1A3" w:rsidR="1717503A" w:rsidRDefault="1717503A" w:rsidP="567CE310">
      <w:pPr>
        <w:rPr>
          <w:sz w:val="24"/>
          <w:szCs w:val="24"/>
        </w:rPr>
      </w:pPr>
      <w:r w:rsidRPr="567CE310">
        <w:rPr>
          <w:sz w:val="24"/>
          <w:szCs w:val="24"/>
        </w:rPr>
        <w:t>1.1</w:t>
      </w:r>
      <w:r>
        <w:tab/>
      </w:r>
      <w:r w:rsidR="26C9270D" w:rsidRPr="567CE310">
        <w:rPr>
          <w:sz w:val="24"/>
          <w:szCs w:val="24"/>
        </w:rPr>
        <w:t>Bridgend Local Authority Unitary Map</w:t>
      </w:r>
    </w:p>
    <w:p w14:paraId="28736779" w14:textId="75935CA3" w:rsidR="26C9270D" w:rsidRDefault="26C9270D" w:rsidP="567CE310">
      <w:pPr>
        <w:rPr>
          <w:b/>
          <w:bCs/>
          <w:sz w:val="24"/>
          <w:szCs w:val="24"/>
        </w:rPr>
      </w:pPr>
      <w:r w:rsidRPr="567CE310">
        <w:rPr>
          <w:b/>
          <w:bCs/>
          <w:sz w:val="24"/>
          <w:szCs w:val="24"/>
        </w:rPr>
        <w:t xml:space="preserve">2.0 </w:t>
      </w:r>
      <w:r>
        <w:tab/>
      </w:r>
      <w:r w:rsidR="31A22523" w:rsidRPr="567CE310">
        <w:rPr>
          <w:b/>
          <w:bCs/>
          <w:sz w:val="24"/>
          <w:szCs w:val="24"/>
        </w:rPr>
        <w:t>Needs Analysis</w:t>
      </w:r>
    </w:p>
    <w:p w14:paraId="753891E5" w14:textId="6FC36C5C" w:rsidR="31A22523" w:rsidRDefault="31A22523" w:rsidP="567CE310">
      <w:pPr>
        <w:rPr>
          <w:sz w:val="24"/>
          <w:szCs w:val="24"/>
        </w:rPr>
      </w:pPr>
      <w:r w:rsidRPr="567CE310">
        <w:rPr>
          <w:sz w:val="24"/>
          <w:szCs w:val="24"/>
        </w:rPr>
        <w:t>2.1</w:t>
      </w:r>
      <w:r>
        <w:tab/>
      </w:r>
      <w:r w:rsidR="1341B45F" w:rsidRPr="567CE310">
        <w:rPr>
          <w:sz w:val="24"/>
          <w:szCs w:val="24"/>
        </w:rPr>
        <w:t xml:space="preserve">Income </w:t>
      </w:r>
    </w:p>
    <w:p w14:paraId="2E2CC217" w14:textId="6D63AB8A" w:rsidR="1341B45F" w:rsidRDefault="1341B45F" w:rsidP="567CE310">
      <w:pPr>
        <w:rPr>
          <w:sz w:val="24"/>
          <w:szCs w:val="24"/>
        </w:rPr>
      </w:pPr>
      <w:r w:rsidRPr="567CE310">
        <w:rPr>
          <w:sz w:val="24"/>
          <w:szCs w:val="24"/>
        </w:rPr>
        <w:t>2.2</w:t>
      </w:r>
      <w:r>
        <w:tab/>
      </w:r>
      <w:r w:rsidR="40515696" w:rsidRPr="567CE310">
        <w:rPr>
          <w:sz w:val="24"/>
          <w:szCs w:val="24"/>
        </w:rPr>
        <w:t>Employment</w:t>
      </w:r>
    </w:p>
    <w:p w14:paraId="496BD8A1" w14:textId="14F0DF29" w:rsidR="40515696" w:rsidRDefault="40515696" w:rsidP="567CE310">
      <w:pPr>
        <w:rPr>
          <w:sz w:val="24"/>
          <w:szCs w:val="24"/>
        </w:rPr>
      </w:pPr>
      <w:r w:rsidRPr="567CE310">
        <w:rPr>
          <w:sz w:val="24"/>
          <w:szCs w:val="24"/>
        </w:rPr>
        <w:t>2.3</w:t>
      </w:r>
      <w:r>
        <w:tab/>
      </w:r>
      <w:r w:rsidR="69860551" w:rsidRPr="567CE310">
        <w:rPr>
          <w:sz w:val="24"/>
          <w:szCs w:val="24"/>
        </w:rPr>
        <w:t>Health</w:t>
      </w:r>
    </w:p>
    <w:p w14:paraId="42DD61AB" w14:textId="6CB9FC7D" w:rsidR="69860551" w:rsidRDefault="69860551" w:rsidP="567CE310">
      <w:pPr>
        <w:rPr>
          <w:sz w:val="24"/>
          <w:szCs w:val="24"/>
        </w:rPr>
      </w:pPr>
      <w:r w:rsidRPr="567CE310">
        <w:rPr>
          <w:sz w:val="24"/>
          <w:szCs w:val="24"/>
        </w:rPr>
        <w:t>2.4</w:t>
      </w:r>
      <w:r>
        <w:tab/>
      </w:r>
      <w:r w:rsidR="2D479CD9" w:rsidRPr="567CE310">
        <w:rPr>
          <w:sz w:val="24"/>
          <w:szCs w:val="24"/>
        </w:rPr>
        <w:t>Education</w:t>
      </w:r>
    </w:p>
    <w:p w14:paraId="065DD4B4" w14:textId="796F91F5" w:rsidR="2D479CD9" w:rsidRDefault="2D479CD9" w:rsidP="567CE310">
      <w:pPr>
        <w:rPr>
          <w:sz w:val="24"/>
          <w:szCs w:val="24"/>
        </w:rPr>
      </w:pPr>
      <w:r w:rsidRPr="567CE310">
        <w:rPr>
          <w:sz w:val="24"/>
          <w:szCs w:val="24"/>
        </w:rPr>
        <w:t>2.5</w:t>
      </w:r>
      <w:r>
        <w:tab/>
      </w:r>
      <w:r w:rsidR="1A6CF765" w:rsidRPr="567CE310">
        <w:rPr>
          <w:sz w:val="24"/>
          <w:szCs w:val="24"/>
        </w:rPr>
        <w:t>Access to Services</w:t>
      </w:r>
    </w:p>
    <w:p w14:paraId="064FC700" w14:textId="2ED5BDD1" w:rsidR="1A6CF765" w:rsidRDefault="1A6CF765" w:rsidP="567CE310">
      <w:pPr>
        <w:rPr>
          <w:sz w:val="24"/>
          <w:szCs w:val="24"/>
        </w:rPr>
      </w:pPr>
      <w:r w:rsidRPr="567CE310">
        <w:rPr>
          <w:sz w:val="24"/>
          <w:szCs w:val="24"/>
        </w:rPr>
        <w:t>2.6</w:t>
      </w:r>
      <w:r>
        <w:tab/>
      </w:r>
      <w:r w:rsidR="7E6ECA34" w:rsidRPr="567CE310">
        <w:rPr>
          <w:sz w:val="24"/>
          <w:szCs w:val="24"/>
        </w:rPr>
        <w:t>Housing</w:t>
      </w:r>
    </w:p>
    <w:p w14:paraId="6DBA5384" w14:textId="1A68E805" w:rsidR="7E6ECA34" w:rsidRDefault="7E6ECA34" w:rsidP="567CE310">
      <w:pPr>
        <w:rPr>
          <w:sz w:val="24"/>
          <w:szCs w:val="24"/>
        </w:rPr>
      </w:pPr>
      <w:r w:rsidRPr="567CE310">
        <w:rPr>
          <w:sz w:val="24"/>
          <w:szCs w:val="24"/>
        </w:rPr>
        <w:t>2.7</w:t>
      </w:r>
      <w:r>
        <w:tab/>
      </w:r>
      <w:r w:rsidR="1591466D" w:rsidRPr="567CE310">
        <w:rPr>
          <w:sz w:val="24"/>
          <w:szCs w:val="24"/>
        </w:rPr>
        <w:t>Community Safety</w:t>
      </w:r>
    </w:p>
    <w:p w14:paraId="62C02FD6" w14:textId="4914DF83" w:rsidR="1591466D" w:rsidRDefault="1591466D" w:rsidP="567CE310">
      <w:pPr>
        <w:rPr>
          <w:sz w:val="24"/>
          <w:szCs w:val="24"/>
        </w:rPr>
      </w:pPr>
      <w:r w:rsidRPr="567CE310">
        <w:rPr>
          <w:sz w:val="24"/>
          <w:szCs w:val="24"/>
        </w:rPr>
        <w:t>2.8</w:t>
      </w:r>
      <w:r>
        <w:tab/>
      </w:r>
      <w:r w:rsidR="6E15BC70" w:rsidRPr="567CE310">
        <w:rPr>
          <w:sz w:val="24"/>
          <w:szCs w:val="24"/>
        </w:rPr>
        <w:t>Physical Environment</w:t>
      </w:r>
    </w:p>
    <w:p w14:paraId="7E08B655" w14:textId="0F19DA62" w:rsidR="567CE310" w:rsidRDefault="6E15BC70" w:rsidP="55B38351">
      <w:pPr>
        <w:rPr>
          <w:b/>
          <w:bCs/>
          <w:sz w:val="24"/>
          <w:szCs w:val="24"/>
        </w:rPr>
      </w:pPr>
      <w:r w:rsidRPr="55B38351">
        <w:rPr>
          <w:b/>
          <w:bCs/>
          <w:sz w:val="24"/>
          <w:szCs w:val="24"/>
        </w:rPr>
        <w:t>3.0</w:t>
      </w:r>
      <w:r w:rsidR="567CE310">
        <w:tab/>
      </w:r>
      <w:r w:rsidR="3FEF094D" w:rsidRPr="55B38351">
        <w:rPr>
          <w:b/>
          <w:bCs/>
          <w:sz w:val="24"/>
          <w:szCs w:val="24"/>
        </w:rPr>
        <w:t>Conclusion</w:t>
      </w:r>
    </w:p>
    <w:p w14:paraId="5C3B6B6A" w14:textId="78657D65" w:rsidR="567CE310" w:rsidRDefault="511D135F" w:rsidP="567CE310">
      <w:pPr>
        <w:rPr>
          <w:b/>
          <w:bCs/>
          <w:sz w:val="24"/>
          <w:szCs w:val="24"/>
        </w:rPr>
      </w:pPr>
      <w:r w:rsidRPr="55B38351">
        <w:rPr>
          <w:b/>
          <w:bCs/>
          <w:sz w:val="24"/>
          <w:szCs w:val="24"/>
        </w:rPr>
        <w:t xml:space="preserve">4.0 </w:t>
      </w:r>
      <w:r w:rsidR="567CE310">
        <w:tab/>
      </w:r>
      <w:r w:rsidR="605EEFDE" w:rsidRPr="55B38351">
        <w:rPr>
          <w:b/>
          <w:bCs/>
          <w:sz w:val="24"/>
          <w:szCs w:val="24"/>
        </w:rPr>
        <w:t>C</w:t>
      </w:r>
      <w:r w:rsidR="06449D00" w:rsidRPr="55B38351">
        <w:rPr>
          <w:b/>
          <w:bCs/>
          <w:sz w:val="24"/>
          <w:szCs w:val="24"/>
        </w:rPr>
        <w:t>aerau Primary School Community Garden</w:t>
      </w:r>
      <w:r w:rsidR="443B4B1E" w:rsidRPr="55B38351">
        <w:rPr>
          <w:b/>
          <w:bCs/>
          <w:sz w:val="24"/>
          <w:szCs w:val="24"/>
        </w:rPr>
        <w:t xml:space="preserve"> Project Overview</w:t>
      </w:r>
      <w:r w:rsidR="06449D00" w:rsidRPr="55B38351">
        <w:rPr>
          <w:b/>
          <w:bCs/>
          <w:sz w:val="24"/>
          <w:szCs w:val="24"/>
        </w:rPr>
        <w:t xml:space="preserve"> </w:t>
      </w:r>
    </w:p>
    <w:p w14:paraId="34697FFF" w14:textId="6D53624E" w:rsidR="567CE310" w:rsidRDefault="2A1E590C" w:rsidP="55B38351">
      <w:pPr>
        <w:rPr>
          <w:b/>
          <w:bCs/>
          <w:sz w:val="24"/>
          <w:szCs w:val="24"/>
        </w:rPr>
      </w:pPr>
      <w:r w:rsidRPr="55B38351">
        <w:rPr>
          <w:b/>
          <w:bCs/>
          <w:sz w:val="24"/>
          <w:szCs w:val="24"/>
        </w:rPr>
        <w:t>5.0</w:t>
      </w:r>
      <w:r w:rsidR="567CE310">
        <w:tab/>
      </w:r>
      <w:r w:rsidR="45584ADB" w:rsidRPr="55B38351">
        <w:rPr>
          <w:b/>
          <w:bCs/>
          <w:sz w:val="24"/>
          <w:szCs w:val="24"/>
        </w:rPr>
        <w:t>Key Objectives</w:t>
      </w:r>
    </w:p>
    <w:p w14:paraId="0328C3BB" w14:textId="5B8BE15D" w:rsidR="45584ADB" w:rsidRDefault="45584ADB" w:rsidP="55B38351">
      <w:pPr>
        <w:rPr>
          <w:sz w:val="24"/>
          <w:szCs w:val="24"/>
        </w:rPr>
      </w:pPr>
      <w:r w:rsidRPr="55B38351">
        <w:rPr>
          <w:sz w:val="24"/>
          <w:szCs w:val="24"/>
        </w:rPr>
        <w:t>5.1</w:t>
      </w:r>
      <w:r>
        <w:tab/>
      </w:r>
      <w:r w:rsidR="0B2B7A6A" w:rsidRPr="55B38351">
        <w:rPr>
          <w:sz w:val="24"/>
          <w:szCs w:val="24"/>
        </w:rPr>
        <w:t>Health</w:t>
      </w:r>
    </w:p>
    <w:p w14:paraId="1B64CD5A" w14:textId="3CB544AE" w:rsidR="0B2B7A6A" w:rsidRDefault="0B2B7A6A" w:rsidP="55B38351">
      <w:pPr>
        <w:rPr>
          <w:sz w:val="24"/>
          <w:szCs w:val="24"/>
        </w:rPr>
      </w:pPr>
      <w:r w:rsidRPr="55B38351">
        <w:rPr>
          <w:sz w:val="24"/>
          <w:szCs w:val="24"/>
        </w:rPr>
        <w:t>5.2</w:t>
      </w:r>
      <w:r>
        <w:tab/>
      </w:r>
      <w:r w:rsidR="73B20A43" w:rsidRPr="55B38351">
        <w:rPr>
          <w:sz w:val="24"/>
          <w:szCs w:val="24"/>
        </w:rPr>
        <w:t>Education</w:t>
      </w:r>
    </w:p>
    <w:p w14:paraId="3291D523" w14:textId="5FB0A391" w:rsidR="73B20A43" w:rsidRDefault="73B20A43" w:rsidP="55B38351">
      <w:pPr>
        <w:rPr>
          <w:sz w:val="24"/>
          <w:szCs w:val="24"/>
        </w:rPr>
      </w:pPr>
      <w:r w:rsidRPr="55B38351">
        <w:rPr>
          <w:sz w:val="24"/>
          <w:szCs w:val="24"/>
        </w:rPr>
        <w:t>5.3</w:t>
      </w:r>
      <w:r>
        <w:tab/>
      </w:r>
      <w:r w:rsidR="28ED0F34" w:rsidRPr="55B38351">
        <w:rPr>
          <w:sz w:val="24"/>
          <w:szCs w:val="24"/>
        </w:rPr>
        <w:t>Poverty</w:t>
      </w:r>
    </w:p>
    <w:p w14:paraId="08EDCD5E" w14:textId="22979563" w:rsidR="1031626C" w:rsidRDefault="46C9C91A" w:rsidP="1031626C">
      <w:pPr>
        <w:rPr>
          <w:b/>
          <w:sz w:val="24"/>
          <w:szCs w:val="24"/>
        </w:rPr>
      </w:pPr>
      <w:r w:rsidRPr="29473D81">
        <w:rPr>
          <w:b/>
          <w:bCs/>
          <w:sz w:val="24"/>
          <w:szCs w:val="24"/>
        </w:rPr>
        <w:t>6.0</w:t>
      </w:r>
      <w:r w:rsidR="1031626C">
        <w:tab/>
      </w:r>
      <w:r w:rsidR="53F4E4A7" w:rsidRPr="29473D81">
        <w:rPr>
          <w:b/>
          <w:bCs/>
          <w:sz w:val="24"/>
          <w:szCs w:val="24"/>
        </w:rPr>
        <w:t>Proposed Site Feasibility</w:t>
      </w:r>
    </w:p>
    <w:p w14:paraId="0A9C98B2" w14:textId="7C1E9F48" w:rsidR="1031626C" w:rsidRDefault="53F4E4A7" w:rsidP="29473D81">
      <w:pPr>
        <w:rPr>
          <w:b/>
          <w:bCs/>
          <w:sz w:val="24"/>
          <w:szCs w:val="24"/>
        </w:rPr>
      </w:pPr>
      <w:r w:rsidRPr="29473D81">
        <w:rPr>
          <w:b/>
          <w:bCs/>
          <w:sz w:val="24"/>
          <w:szCs w:val="24"/>
        </w:rPr>
        <w:t>6.1</w:t>
      </w:r>
      <w:r w:rsidR="1031626C">
        <w:tab/>
      </w:r>
      <w:r w:rsidR="7E2A8693" w:rsidRPr="29473D81">
        <w:rPr>
          <w:b/>
          <w:bCs/>
          <w:sz w:val="24"/>
          <w:szCs w:val="24"/>
        </w:rPr>
        <w:t>Caerau Profile Following Regeneration</w:t>
      </w:r>
    </w:p>
    <w:p w14:paraId="77288900" w14:textId="6CB551DA" w:rsidR="1031626C" w:rsidRDefault="7E2A8693" w:rsidP="29473D81">
      <w:pPr>
        <w:rPr>
          <w:b/>
          <w:bCs/>
          <w:sz w:val="24"/>
          <w:szCs w:val="24"/>
        </w:rPr>
      </w:pPr>
      <w:r w:rsidRPr="29473D81">
        <w:rPr>
          <w:b/>
          <w:bCs/>
          <w:sz w:val="24"/>
          <w:szCs w:val="24"/>
        </w:rPr>
        <w:t>6.2</w:t>
      </w:r>
      <w:r w:rsidR="1031626C">
        <w:tab/>
      </w:r>
      <w:r w:rsidR="14E8FAAF" w:rsidRPr="29473D81">
        <w:rPr>
          <w:b/>
          <w:bCs/>
          <w:sz w:val="24"/>
          <w:szCs w:val="24"/>
        </w:rPr>
        <w:t>Proposed Redevelopment of Former Allotment Plots</w:t>
      </w:r>
    </w:p>
    <w:p w14:paraId="02666E78" w14:textId="1E094278" w:rsidR="1031626C" w:rsidRDefault="14E8FAAF" w:rsidP="29473D81">
      <w:pPr>
        <w:rPr>
          <w:b/>
          <w:bCs/>
          <w:sz w:val="24"/>
          <w:szCs w:val="24"/>
        </w:rPr>
      </w:pPr>
      <w:r w:rsidRPr="29473D81">
        <w:rPr>
          <w:b/>
          <w:bCs/>
          <w:sz w:val="24"/>
          <w:szCs w:val="24"/>
        </w:rPr>
        <w:t>7.0</w:t>
      </w:r>
      <w:r w:rsidR="1031626C">
        <w:tab/>
      </w:r>
      <w:r w:rsidR="1C9EE022" w:rsidRPr="29473D81">
        <w:rPr>
          <w:b/>
          <w:bCs/>
          <w:sz w:val="24"/>
          <w:szCs w:val="24"/>
        </w:rPr>
        <w:t>Community Engagement</w:t>
      </w:r>
    </w:p>
    <w:p w14:paraId="795731A1" w14:textId="187D9E72" w:rsidR="1031626C" w:rsidRDefault="1C9EE022" w:rsidP="29473D81">
      <w:pPr>
        <w:rPr>
          <w:b/>
          <w:bCs/>
          <w:sz w:val="24"/>
          <w:szCs w:val="24"/>
        </w:rPr>
      </w:pPr>
      <w:r w:rsidRPr="29473D81">
        <w:rPr>
          <w:b/>
          <w:bCs/>
          <w:sz w:val="24"/>
          <w:szCs w:val="24"/>
        </w:rPr>
        <w:t>8.0</w:t>
      </w:r>
      <w:r w:rsidR="1031626C">
        <w:tab/>
      </w:r>
      <w:r w:rsidR="6AADE4D0" w:rsidRPr="29473D81">
        <w:rPr>
          <w:b/>
          <w:bCs/>
          <w:sz w:val="24"/>
          <w:szCs w:val="24"/>
        </w:rPr>
        <w:t>Collaboration of Services and Organisations</w:t>
      </w:r>
    </w:p>
    <w:p w14:paraId="017FD47A" w14:textId="195CC81B" w:rsidR="1031626C" w:rsidRDefault="73271F9F" w:rsidP="29473D81">
      <w:pPr>
        <w:rPr>
          <w:b/>
          <w:bCs/>
          <w:color w:val="000000" w:themeColor="text1"/>
          <w:sz w:val="24"/>
          <w:szCs w:val="24"/>
        </w:rPr>
      </w:pPr>
      <w:r w:rsidRPr="29473D81">
        <w:rPr>
          <w:b/>
          <w:bCs/>
          <w:color w:val="000000" w:themeColor="text1"/>
          <w:sz w:val="24"/>
          <w:szCs w:val="24"/>
        </w:rPr>
        <w:t>9.0</w:t>
      </w:r>
      <w:r w:rsidR="1031626C">
        <w:tab/>
      </w:r>
      <w:r w:rsidRPr="29473D81">
        <w:rPr>
          <w:b/>
          <w:bCs/>
          <w:color w:val="000000" w:themeColor="text1"/>
          <w:sz w:val="24"/>
          <w:szCs w:val="24"/>
        </w:rPr>
        <w:t>Creating the Garden</w:t>
      </w:r>
    </w:p>
    <w:p w14:paraId="4D6B7F1A" w14:textId="6FCD4FAF" w:rsidR="1031626C" w:rsidRDefault="73271F9F" w:rsidP="29473D81">
      <w:pPr>
        <w:rPr>
          <w:color w:val="000000" w:themeColor="text1"/>
          <w:sz w:val="24"/>
          <w:szCs w:val="24"/>
        </w:rPr>
      </w:pPr>
      <w:r w:rsidRPr="29473D81">
        <w:rPr>
          <w:color w:val="000000" w:themeColor="text1"/>
          <w:sz w:val="24"/>
          <w:szCs w:val="24"/>
        </w:rPr>
        <w:t>9.1</w:t>
      </w:r>
      <w:r w:rsidR="1031626C">
        <w:tab/>
      </w:r>
      <w:r w:rsidRPr="29473D81">
        <w:rPr>
          <w:color w:val="000000" w:themeColor="text1"/>
          <w:sz w:val="24"/>
          <w:szCs w:val="24"/>
        </w:rPr>
        <w:t>Embracing the Benefits of Community Gardening</w:t>
      </w:r>
    </w:p>
    <w:p w14:paraId="5D86A2E1" w14:textId="4CFECCB6" w:rsidR="1031626C" w:rsidRDefault="1031626C" w:rsidP="29473D81">
      <w:pPr>
        <w:rPr>
          <w:b/>
          <w:bCs/>
          <w:sz w:val="24"/>
          <w:szCs w:val="24"/>
        </w:rPr>
      </w:pPr>
    </w:p>
    <w:p w14:paraId="0128DECF" w14:textId="620A4A11" w:rsidR="1031626C" w:rsidRDefault="6AADE4D0" w:rsidP="29473D81">
      <w:pPr>
        <w:rPr>
          <w:b/>
          <w:bCs/>
          <w:sz w:val="28"/>
          <w:szCs w:val="28"/>
          <w:u w:val="single"/>
        </w:rPr>
      </w:pPr>
      <w:r w:rsidRPr="29473D81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45E72382" w14:textId="117380D4" w:rsidR="1031626C" w:rsidRDefault="6AADE4D0" w:rsidP="29473D81">
      <w:pPr>
        <w:rPr>
          <w:b/>
          <w:bCs/>
          <w:color w:val="000000" w:themeColor="text1"/>
          <w:sz w:val="28"/>
          <w:szCs w:val="28"/>
          <w:u w:val="single"/>
        </w:rPr>
      </w:pPr>
      <w:r w:rsidRPr="29473D81">
        <w:rPr>
          <w:b/>
          <w:bCs/>
          <w:color w:val="000000" w:themeColor="text1"/>
          <w:sz w:val="28"/>
          <w:szCs w:val="28"/>
          <w:u w:val="single"/>
        </w:rPr>
        <w:t>Index</w:t>
      </w:r>
      <w:r w:rsidR="000F7D9D">
        <w:rPr>
          <w:b/>
          <w:bCs/>
          <w:color w:val="000000" w:themeColor="text1"/>
          <w:sz w:val="28"/>
          <w:szCs w:val="28"/>
          <w:u w:val="single"/>
        </w:rPr>
        <w:t xml:space="preserve"> continued </w:t>
      </w:r>
    </w:p>
    <w:p w14:paraId="1C719195" w14:textId="5BAD2189" w:rsidR="1031626C" w:rsidRDefault="0CF114DF" w:rsidP="29473D81">
      <w:pPr>
        <w:rPr>
          <w:b/>
          <w:bCs/>
          <w:color w:val="000000" w:themeColor="text1"/>
          <w:sz w:val="24"/>
          <w:szCs w:val="24"/>
        </w:rPr>
      </w:pPr>
      <w:r w:rsidRPr="29473D81">
        <w:rPr>
          <w:b/>
          <w:bCs/>
          <w:color w:val="000000" w:themeColor="text1"/>
          <w:sz w:val="24"/>
          <w:szCs w:val="24"/>
        </w:rPr>
        <w:t>10.0</w:t>
      </w:r>
      <w:r w:rsidR="1031626C">
        <w:tab/>
      </w:r>
      <w:r w:rsidR="675A0970" w:rsidRPr="29473D81">
        <w:rPr>
          <w:b/>
          <w:bCs/>
          <w:color w:val="000000" w:themeColor="text1"/>
          <w:sz w:val="24"/>
          <w:szCs w:val="24"/>
        </w:rPr>
        <w:t>Funding</w:t>
      </w:r>
    </w:p>
    <w:p w14:paraId="3AEBCAFB" w14:textId="385F669C" w:rsidR="1031626C" w:rsidRDefault="675A0970" w:rsidP="29473D81">
      <w:pPr>
        <w:rPr>
          <w:b/>
          <w:bCs/>
          <w:color w:val="000000" w:themeColor="text1"/>
          <w:sz w:val="24"/>
          <w:szCs w:val="24"/>
        </w:rPr>
      </w:pPr>
      <w:r w:rsidRPr="29473D81">
        <w:rPr>
          <w:color w:val="000000" w:themeColor="text1"/>
          <w:sz w:val="24"/>
          <w:szCs w:val="24"/>
        </w:rPr>
        <w:t>10.1</w:t>
      </w:r>
      <w:r w:rsidR="03E9B256" w:rsidRPr="29473D81">
        <w:rPr>
          <w:b/>
          <w:bCs/>
          <w:color w:val="000000" w:themeColor="text1"/>
          <w:sz w:val="24"/>
          <w:szCs w:val="24"/>
        </w:rPr>
        <w:t xml:space="preserve"> </w:t>
      </w:r>
      <w:r w:rsidR="1031626C">
        <w:tab/>
      </w:r>
      <w:r w:rsidR="63150EAB" w:rsidRPr="29473D81">
        <w:rPr>
          <w:color w:val="000000" w:themeColor="text1"/>
          <w:sz w:val="24"/>
          <w:szCs w:val="24"/>
        </w:rPr>
        <w:t>Charitable Trusts</w:t>
      </w:r>
    </w:p>
    <w:p w14:paraId="25A3B28A" w14:textId="1CADB502" w:rsidR="1031626C" w:rsidRDefault="63150EAB" w:rsidP="29473D81">
      <w:pPr>
        <w:rPr>
          <w:color w:val="000000" w:themeColor="text1"/>
          <w:sz w:val="24"/>
          <w:szCs w:val="24"/>
        </w:rPr>
      </w:pPr>
      <w:r w:rsidRPr="29473D81">
        <w:rPr>
          <w:color w:val="000000" w:themeColor="text1"/>
          <w:sz w:val="24"/>
          <w:szCs w:val="24"/>
        </w:rPr>
        <w:t>10.2</w:t>
      </w:r>
      <w:r w:rsidR="1031626C">
        <w:tab/>
      </w:r>
      <w:r w:rsidR="29EC9734" w:rsidRPr="29473D81">
        <w:rPr>
          <w:color w:val="000000" w:themeColor="text1"/>
          <w:sz w:val="24"/>
          <w:szCs w:val="24"/>
        </w:rPr>
        <w:t>Lottery Funding</w:t>
      </w:r>
    </w:p>
    <w:p w14:paraId="67CFEBA7" w14:textId="250E4992" w:rsidR="1031626C" w:rsidRDefault="29EC9734" w:rsidP="29473D81">
      <w:pPr>
        <w:rPr>
          <w:color w:val="000000" w:themeColor="text1"/>
          <w:sz w:val="24"/>
          <w:szCs w:val="24"/>
        </w:rPr>
      </w:pPr>
      <w:r w:rsidRPr="29473D81">
        <w:rPr>
          <w:color w:val="000000" w:themeColor="text1"/>
          <w:sz w:val="24"/>
          <w:szCs w:val="24"/>
        </w:rPr>
        <w:t>10.3</w:t>
      </w:r>
      <w:r w:rsidR="1031626C">
        <w:tab/>
      </w:r>
      <w:r w:rsidR="64909715" w:rsidRPr="29473D81">
        <w:rPr>
          <w:color w:val="000000" w:themeColor="text1"/>
          <w:sz w:val="24"/>
          <w:szCs w:val="24"/>
        </w:rPr>
        <w:t>Public Funding</w:t>
      </w:r>
    </w:p>
    <w:p w14:paraId="0AF676C2" w14:textId="62A2F0BB" w:rsidR="1031626C" w:rsidRDefault="64909715" w:rsidP="29473D81">
      <w:pPr>
        <w:rPr>
          <w:color w:val="000000" w:themeColor="text1"/>
          <w:sz w:val="24"/>
          <w:szCs w:val="24"/>
        </w:rPr>
      </w:pPr>
      <w:r w:rsidRPr="29473D81">
        <w:rPr>
          <w:color w:val="000000" w:themeColor="text1"/>
          <w:sz w:val="24"/>
          <w:szCs w:val="24"/>
        </w:rPr>
        <w:t>10.4</w:t>
      </w:r>
      <w:r w:rsidR="1031626C">
        <w:tab/>
      </w:r>
      <w:r w:rsidR="19405711" w:rsidRPr="29473D81">
        <w:rPr>
          <w:color w:val="000000" w:themeColor="text1"/>
          <w:sz w:val="24"/>
          <w:szCs w:val="24"/>
        </w:rPr>
        <w:t>Digital Income Generation</w:t>
      </w:r>
    </w:p>
    <w:p w14:paraId="0A43AE43" w14:textId="430897C1" w:rsidR="1031626C" w:rsidRDefault="19405711" w:rsidP="29473D81">
      <w:pPr>
        <w:rPr>
          <w:b/>
          <w:bCs/>
          <w:color w:val="000000" w:themeColor="text1"/>
          <w:sz w:val="24"/>
          <w:szCs w:val="24"/>
        </w:rPr>
      </w:pPr>
      <w:r w:rsidRPr="29473D81">
        <w:rPr>
          <w:b/>
          <w:bCs/>
          <w:color w:val="000000" w:themeColor="text1"/>
          <w:sz w:val="24"/>
          <w:szCs w:val="24"/>
        </w:rPr>
        <w:t>11.0</w:t>
      </w:r>
      <w:r w:rsidR="1031626C">
        <w:tab/>
      </w:r>
      <w:r w:rsidR="6CB5D47F" w:rsidRPr="29473D81">
        <w:rPr>
          <w:b/>
          <w:bCs/>
          <w:color w:val="000000" w:themeColor="text1"/>
          <w:sz w:val="24"/>
          <w:szCs w:val="24"/>
        </w:rPr>
        <w:t>Sustainability</w:t>
      </w:r>
    </w:p>
    <w:p w14:paraId="2D5B7F72" w14:textId="282B9E06" w:rsidR="1031626C" w:rsidRDefault="78BAB803" w:rsidP="29473D81">
      <w:pPr>
        <w:rPr>
          <w:b/>
          <w:bCs/>
          <w:color w:val="000000" w:themeColor="text1"/>
          <w:sz w:val="24"/>
          <w:szCs w:val="24"/>
        </w:rPr>
      </w:pPr>
      <w:r w:rsidRPr="29473D81">
        <w:rPr>
          <w:b/>
          <w:bCs/>
          <w:color w:val="000000" w:themeColor="text1"/>
          <w:sz w:val="24"/>
          <w:szCs w:val="24"/>
        </w:rPr>
        <w:t>12.0</w:t>
      </w:r>
      <w:r w:rsidR="1031626C">
        <w:tab/>
      </w:r>
      <w:r w:rsidR="1E2D9449" w:rsidRPr="29473D81">
        <w:rPr>
          <w:b/>
          <w:bCs/>
          <w:color w:val="000000" w:themeColor="text1"/>
          <w:sz w:val="24"/>
          <w:szCs w:val="24"/>
        </w:rPr>
        <w:t>Conclusion</w:t>
      </w:r>
    </w:p>
    <w:p w14:paraId="571390FD" w14:textId="2CB7E0C3" w:rsidR="1031626C" w:rsidRDefault="1031626C" w:rsidP="1031626C">
      <w:pPr>
        <w:rPr>
          <w:b/>
          <w:sz w:val="24"/>
          <w:szCs w:val="24"/>
          <w:u w:val="single"/>
        </w:rPr>
      </w:pPr>
    </w:p>
    <w:p w14:paraId="528850F8" w14:textId="35215208" w:rsidR="1031626C" w:rsidRDefault="1031626C" w:rsidP="1031626C">
      <w:pPr>
        <w:rPr>
          <w:b/>
          <w:sz w:val="24"/>
          <w:szCs w:val="24"/>
          <w:u w:val="single"/>
        </w:rPr>
      </w:pPr>
    </w:p>
    <w:p w14:paraId="289762F2" w14:textId="552B7488" w:rsidR="03823A80" w:rsidRDefault="03823A80" w:rsidP="03823A80">
      <w:pPr>
        <w:rPr>
          <w:b/>
          <w:sz w:val="24"/>
          <w:szCs w:val="24"/>
          <w:u w:val="single"/>
        </w:rPr>
      </w:pPr>
    </w:p>
    <w:p w14:paraId="6389772B" w14:textId="3D6BF725" w:rsidR="03823A80" w:rsidRDefault="03823A80" w:rsidP="03823A80">
      <w:pPr>
        <w:rPr>
          <w:b/>
          <w:sz w:val="24"/>
          <w:szCs w:val="24"/>
          <w:u w:val="single"/>
        </w:rPr>
      </w:pPr>
    </w:p>
    <w:p w14:paraId="46DAC1F9" w14:textId="374BFE09" w:rsidR="03823A80" w:rsidRDefault="03823A80" w:rsidP="03823A80">
      <w:pPr>
        <w:rPr>
          <w:b/>
          <w:sz w:val="24"/>
          <w:szCs w:val="24"/>
          <w:u w:val="single"/>
        </w:rPr>
      </w:pPr>
    </w:p>
    <w:p w14:paraId="6887D9CA" w14:textId="0430D2D6" w:rsidR="03823A80" w:rsidRDefault="03823A80" w:rsidP="03823A80">
      <w:pPr>
        <w:rPr>
          <w:b/>
          <w:sz w:val="24"/>
          <w:szCs w:val="24"/>
          <w:u w:val="single"/>
        </w:rPr>
      </w:pPr>
    </w:p>
    <w:p w14:paraId="22E6117B" w14:textId="5C69D858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49488250" w14:textId="730E2B4E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3D526F00" w14:textId="0979C923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71603053" w14:textId="4404100C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2C9385EF" w14:textId="644AE6F2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0FB2994A" w14:textId="5E18DCE1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576356EA" w14:textId="79B1B041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43971319" w14:textId="77ABCF9C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7E0EDDD5" w14:textId="03CA5EEA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53439D4F" w14:textId="0CE0103F" w:rsidR="03823A80" w:rsidRDefault="03823A80" w:rsidP="03823A80">
      <w:pPr>
        <w:rPr>
          <w:b/>
          <w:bCs/>
          <w:sz w:val="28"/>
          <w:szCs w:val="28"/>
          <w:u w:val="single"/>
        </w:rPr>
      </w:pPr>
    </w:p>
    <w:p w14:paraId="683CFA6E" w14:textId="77777777" w:rsidR="00F47CF7" w:rsidRDefault="00F47CF7" w:rsidP="00F00976">
      <w:pPr>
        <w:rPr>
          <w:b/>
          <w:bCs/>
          <w:sz w:val="28"/>
          <w:szCs w:val="28"/>
          <w:u w:val="single"/>
        </w:rPr>
      </w:pPr>
    </w:p>
    <w:p w14:paraId="4F5C9737" w14:textId="4A98F006" w:rsidR="00C620D0" w:rsidRDefault="00C620D0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6EC8F7A3" w14:textId="72BA736C" w:rsidR="64816B27" w:rsidRPr="00C620D0" w:rsidRDefault="00B540EC" w:rsidP="00C620D0">
      <w:pPr>
        <w:jc w:val="both"/>
        <w:rPr>
          <w:rFonts w:eastAsiaTheme="minorEastAsia"/>
          <w:b/>
          <w:bCs/>
          <w:sz w:val="28"/>
          <w:szCs w:val="28"/>
          <w:u w:val="single"/>
        </w:rPr>
      </w:pPr>
      <w:r w:rsidRPr="000D1D77">
        <w:rPr>
          <w:rFonts w:eastAsiaTheme="minorEastAsia"/>
          <w:b/>
          <w:bCs/>
          <w:sz w:val="28"/>
          <w:szCs w:val="28"/>
        </w:rPr>
        <w:t xml:space="preserve">1.0 </w:t>
      </w:r>
      <w:r w:rsidR="002D4392" w:rsidRPr="00C620D0">
        <w:rPr>
          <w:rFonts w:eastAsiaTheme="minorEastAsia"/>
          <w:b/>
          <w:bCs/>
          <w:sz w:val="28"/>
          <w:szCs w:val="28"/>
          <w:u w:val="single"/>
        </w:rPr>
        <w:t>Caerau Profile</w:t>
      </w:r>
    </w:p>
    <w:p w14:paraId="7576ADD6" w14:textId="6E7460F8" w:rsidR="1FAA8B14" w:rsidRDefault="1FAA8B14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Caerau</w:t>
      </w:r>
      <w:r w:rsidR="7A55718D" w:rsidRPr="7391D12A">
        <w:rPr>
          <w:sz w:val="24"/>
          <w:szCs w:val="24"/>
        </w:rPr>
        <w:t xml:space="preserve"> is </w:t>
      </w:r>
      <w:r w:rsidR="511D8361" w:rsidRPr="7391D12A">
        <w:rPr>
          <w:sz w:val="24"/>
          <w:szCs w:val="24"/>
        </w:rPr>
        <w:t xml:space="preserve">demographically located </w:t>
      </w:r>
      <w:r w:rsidR="723545A7" w:rsidRPr="7391D12A">
        <w:rPr>
          <w:sz w:val="24"/>
          <w:szCs w:val="24"/>
        </w:rPr>
        <w:t>two mile</w:t>
      </w:r>
      <w:r w:rsidR="7AD50FE4" w:rsidRPr="7391D12A">
        <w:rPr>
          <w:sz w:val="24"/>
          <w:szCs w:val="24"/>
        </w:rPr>
        <w:t>s</w:t>
      </w:r>
      <w:r w:rsidR="723545A7" w:rsidRPr="7391D12A">
        <w:rPr>
          <w:sz w:val="24"/>
          <w:szCs w:val="24"/>
        </w:rPr>
        <w:t xml:space="preserve"> </w:t>
      </w:r>
      <w:r w:rsidR="511D8361" w:rsidRPr="7391D12A">
        <w:rPr>
          <w:sz w:val="24"/>
          <w:szCs w:val="24"/>
        </w:rPr>
        <w:t>north</w:t>
      </w:r>
      <w:r w:rsidR="7A55718D" w:rsidRPr="7391D12A">
        <w:rPr>
          <w:sz w:val="24"/>
          <w:szCs w:val="24"/>
        </w:rPr>
        <w:t xml:space="preserve"> </w:t>
      </w:r>
      <w:r w:rsidR="64A99652" w:rsidRPr="7391D12A">
        <w:rPr>
          <w:sz w:val="24"/>
          <w:szCs w:val="24"/>
        </w:rPr>
        <w:t>of</w:t>
      </w:r>
      <w:r w:rsidR="7A55718D" w:rsidRPr="7391D12A">
        <w:rPr>
          <w:sz w:val="24"/>
          <w:szCs w:val="24"/>
        </w:rPr>
        <w:t xml:space="preserve"> </w:t>
      </w:r>
      <w:r w:rsidR="1B156B27" w:rsidRPr="7391D12A">
        <w:rPr>
          <w:sz w:val="24"/>
          <w:szCs w:val="24"/>
        </w:rPr>
        <w:t>Maesteg</w:t>
      </w:r>
      <w:r w:rsidR="2DC97D04" w:rsidRPr="7391D12A">
        <w:rPr>
          <w:sz w:val="24"/>
          <w:szCs w:val="24"/>
        </w:rPr>
        <w:t>,</w:t>
      </w:r>
      <w:r w:rsidR="1B156B27" w:rsidRPr="7391D12A">
        <w:rPr>
          <w:sz w:val="24"/>
          <w:szCs w:val="24"/>
        </w:rPr>
        <w:t xml:space="preserve"> within the Llynfi Valley</w:t>
      </w:r>
      <w:r w:rsidR="0FBDD4C8" w:rsidRPr="7391D12A">
        <w:rPr>
          <w:sz w:val="24"/>
          <w:szCs w:val="24"/>
        </w:rPr>
        <w:t xml:space="preserve"> of Bridgend County Borough Council</w:t>
      </w:r>
      <w:r w:rsidR="1B156B27" w:rsidRPr="7391D12A">
        <w:rPr>
          <w:sz w:val="24"/>
          <w:szCs w:val="24"/>
        </w:rPr>
        <w:t>.</w:t>
      </w:r>
      <w:r w:rsidR="16132692" w:rsidRPr="7391D12A">
        <w:rPr>
          <w:sz w:val="24"/>
          <w:szCs w:val="24"/>
        </w:rPr>
        <w:t xml:space="preserve"> Caerau is a former mining village, surrounded by </w:t>
      </w:r>
      <w:r w:rsidR="7A8B97C1" w:rsidRPr="7391D12A">
        <w:rPr>
          <w:sz w:val="24"/>
          <w:szCs w:val="24"/>
        </w:rPr>
        <w:t xml:space="preserve">forestry and </w:t>
      </w:r>
      <w:r w:rsidR="16132692" w:rsidRPr="7391D12A">
        <w:rPr>
          <w:sz w:val="24"/>
          <w:szCs w:val="24"/>
        </w:rPr>
        <w:t>mountainous terrain</w:t>
      </w:r>
      <w:r w:rsidR="7E41956B" w:rsidRPr="7391D12A">
        <w:rPr>
          <w:sz w:val="24"/>
          <w:szCs w:val="24"/>
        </w:rPr>
        <w:t xml:space="preserve">. </w:t>
      </w:r>
      <w:r w:rsidR="73845C0B" w:rsidRPr="7391D12A">
        <w:rPr>
          <w:sz w:val="24"/>
          <w:szCs w:val="24"/>
        </w:rPr>
        <w:t>Many of the houses w</w:t>
      </w:r>
      <w:r w:rsidR="2447B810" w:rsidRPr="7391D12A">
        <w:rPr>
          <w:sz w:val="24"/>
          <w:szCs w:val="24"/>
        </w:rPr>
        <w:t xml:space="preserve">ithin the </w:t>
      </w:r>
      <w:r w:rsidR="737622F1" w:rsidRPr="7391D12A">
        <w:rPr>
          <w:sz w:val="24"/>
          <w:szCs w:val="24"/>
        </w:rPr>
        <w:t>area</w:t>
      </w:r>
      <w:r w:rsidR="2447B810" w:rsidRPr="7391D12A">
        <w:rPr>
          <w:sz w:val="24"/>
          <w:szCs w:val="24"/>
        </w:rPr>
        <w:t xml:space="preserve"> </w:t>
      </w:r>
      <w:r w:rsidR="7E41956B" w:rsidRPr="7391D12A">
        <w:rPr>
          <w:sz w:val="24"/>
          <w:szCs w:val="24"/>
        </w:rPr>
        <w:t>were purpose</w:t>
      </w:r>
      <w:r w:rsidR="00B98F7C" w:rsidRPr="7391D12A">
        <w:rPr>
          <w:sz w:val="24"/>
          <w:szCs w:val="24"/>
        </w:rPr>
        <w:t xml:space="preserve"> built </w:t>
      </w:r>
      <w:r w:rsidR="0967E59C" w:rsidRPr="7391D12A">
        <w:rPr>
          <w:sz w:val="24"/>
          <w:szCs w:val="24"/>
        </w:rPr>
        <w:t xml:space="preserve">in the early 1900s </w:t>
      </w:r>
      <w:r w:rsidR="00B98F7C" w:rsidRPr="7391D12A">
        <w:rPr>
          <w:sz w:val="24"/>
          <w:szCs w:val="24"/>
        </w:rPr>
        <w:t>to house</w:t>
      </w:r>
      <w:r w:rsidR="253CF11E" w:rsidRPr="7391D12A">
        <w:rPr>
          <w:sz w:val="24"/>
          <w:szCs w:val="24"/>
        </w:rPr>
        <w:t xml:space="preserve"> </w:t>
      </w:r>
      <w:r w:rsidR="4AB3DA63" w:rsidRPr="7391D12A">
        <w:rPr>
          <w:sz w:val="24"/>
          <w:szCs w:val="24"/>
        </w:rPr>
        <w:t xml:space="preserve">some of </w:t>
      </w:r>
      <w:r w:rsidR="253CF11E" w:rsidRPr="7391D12A">
        <w:rPr>
          <w:sz w:val="24"/>
          <w:szCs w:val="24"/>
        </w:rPr>
        <w:t>the</w:t>
      </w:r>
      <w:r w:rsidR="00B98F7C" w:rsidRPr="7391D12A">
        <w:rPr>
          <w:sz w:val="24"/>
          <w:szCs w:val="24"/>
        </w:rPr>
        <w:t xml:space="preserve"> </w:t>
      </w:r>
      <w:r w:rsidR="1B934484" w:rsidRPr="7391D12A">
        <w:rPr>
          <w:sz w:val="24"/>
          <w:szCs w:val="24"/>
        </w:rPr>
        <w:t xml:space="preserve">2,400 </w:t>
      </w:r>
      <w:r w:rsidR="5A540362" w:rsidRPr="7391D12A">
        <w:rPr>
          <w:sz w:val="24"/>
          <w:szCs w:val="24"/>
        </w:rPr>
        <w:t xml:space="preserve">employees of </w:t>
      </w:r>
      <w:r w:rsidR="7E41956B" w:rsidRPr="7391D12A">
        <w:rPr>
          <w:sz w:val="24"/>
          <w:szCs w:val="24"/>
        </w:rPr>
        <w:t xml:space="preserve">North’s Navigation </w:t>
      </w:r>
      <w:r w:rsidR="1440BC10" w:rsidRPr="7391D12A">
        <w:rPr>
          <w:sz w:val="24"/>
          <w:szCs w:val="24"/>
        </w:rPr>
        <w:t>C</w:t>
      </w:r>
      <w:r w:rsidR="7E41956B" w:rsidRPr="7391D12A">
        <w:rPr>
          <w:sz w:val="24"/>
          <w:szCs w:val="24"/>
        </w:rPr>
        <w:t>ompany</w:t>
      </w:r>
      <w:r w:rsidR="323813DA" w:rsidRPr="7391D12A">
        <w:rPr>
          <w:sz w:val="24"/>
          <w:szCs w:val="24"/>
        </w:rPr>
        <w:t>.</w:t>
      </w:r>
    </w:p>
    <w:p w14:paraId="148450E3" w14:textId="5CF08EA3" w:rsidR="20215E41" w:rsidRDefault="72F8575C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During </w:t>
      </w:r>
      <w:r w:rsidR="4A198FA5" w:rsidRPr="7391D12A">
        <w:rPr>
          <w:sz w:val="24"/>
          <w:szCs w:val="24"/>
        </w:rPr>
        <w:t>World War 2</w:t>
      </w:r>
      <w:r w:rsidR="40BED2C9" w:rsidRPr="7391D12A">
        <w:rPr>
          <w:sz w:val="24"/>
          <w:szCs w:val="24"/>
        </w:rPr>
        <w:t xml:space="preserve">, </w:t>
      </w:r>
      <w:r w:rsidR="7C2EAD64" w:rsidRPr="7391D12A">
        <w:rPr>
          <w:sz w:val="24"/>
          <w:szCs w:val="24"/>
        </w:rPr>
        <w:t>the miners</w:t>
      </w:r>
      <w:r w:rsidR="2F6C8E90" w:rsidRPr="7391D12A">
        <w:rPr>
          <w:sz w:val="24"/>
          <w:szCs w:val="24"/>
        </w:rPr>
        <w:t xml:space="preserve"> </w:t>
      </w:r>
      <w:r w:rsidR="6E17D097" w:rsidRPr="7391D12A">
        <w:rPr>
          <w:sz w:val="24"/>
          <w:szCs w:val="24"/>
        </w:rPr>
        <w:t xml:space="preserve">of Caerau </w:t>
      </w:r>
      <w:r w:rsidR="1C5F45AE" w:rsidRPr="7391D12A">
        <w:rPr>
          <w:sz w:val="24"/>
          <w:szCs w:val="24"/>
        </w:rPr>
        <w:t>and their families</w:t>
      </w:r>
      <w:r w:rsidR="2EA332F4" w:rsidRPr="7391D12A">
        <w:rPr>
          <w:sz w:val="24"/>
          <w:szCs w:val="24"/>
        </w:rPr>
        <w:t xml:space="preserve"> </w:t>
      </w:r>
      <w:r w:rsidR="2F6C8E90" w:rsidRPr="7391D12A">
        <w:rPr>
          <w:sz w:val="24"/>
          <w:szCs w:val="24"/>
        </w:rPr>
        <w:t xml:space="preserve">were commended for </w:t>
      </w:r>
      <w:r w:rsidR="327D6C72" w:rsidRPr="7391D12A">
        <w:rPr>
          <w:sz w:val="24"/>
          <w:szCs w:val="24"/>
        </w:rPr>
        <w:t>c</w:t>
      </w:r>
      <w:r w:rsidR="6CCC8D4A" w:rsidRPr="7391D12A">
        <w:rPr>
          <w:sz w:val="24"/>
          <w:szCs w:val="24"/>
        </w:rPr>
        <w:t>ontinuous</w:t>
      </w:r>
      <w:r w:rsidR="69F5ADE3" w:rsidRPr="7391D12A">
        <w:rPr>
          <w:sz w:val="24"/>
          <w:szCs w:val="24"/>
        </w:rPr>
        <w:t>ly</w:t>
      </w:r>
      <w:r w:rsidR="2F6C8E90" w:rsidRPr="7391D12A">
        <w:rPr>
          <w:sz w:val="24"/>
          <w:szCs w:val="24"/>
        </w:rPr>
        <w:t xml:space="preserve"> produc</w:t>
      </w:r>
      <w:r w:rsidR="620BD0E6" w:rsidRPr="7391D12A">
        <w:rPr>
          <w:sz w:val="24"/>
          <w:szCs w:val="24"/>
        </w:rPr>
        <w:t xml:space="preserve">ing </w:t>
      </w:r>
      <w:r w:rsidR="0CE4FB13" w:rsidRPr="7391D12A">
        <w:rPr>
          <w:sz w:val="24"/>
          <w:szCs w:val="24"/>
        </w:rPr>
        <w:t>coal</w:t>
      </w:r>
      <w:r w:rsidR="0EB92191" w:rsidRPr="7391D12A">
        <w:rPr>
          <w:sz w:val="24"/>
          <w:szCs w:val="24"/>
        </w:rPr>
        <w:t xml:space="preserve"> </w:t>
      </w:r>
      <w:r w:rsidR="00CE1794" w:rsidRPr="7391D12A">
        <w:rPr>
          <w:sz w:val="24"/>
          <w:szCs w:val="24"/>
        </w:rPr>
        <w:t xml:space="preserve">for the country </w:t>
      </w:r>
      <w:r w:rsidR="00CE1794" w:rsidRPr="567CE310">
        <w:rPr>
          <w:sz w:val="24"/>
          <w:szCs w:val="24"/>
        </w:rPr>
        <w:t>a</w:t>
      </w:r>
      <w:r w:rsidR="0FAE5EAF" w:rsidRPr="567CE310">
        <w:rPr>
          <w:sz w:val="24"/>
          <w:szCs w:val="24"/>
        </w:rPr>
        <w:t>nd</w:t>
      </w:r>
      <w:r w:rsidR="2064CB7C" w:rsidRPr="7391D12A">
        <w:rPr>
          <w:sz w:val="24"/>
          <w:szCs w:val="24"/>
        </w:rPr>
        <w:t xml:space="preserve"> accepting</w:t>
      </w:r>
      <w:r w:rsidR="0EB92191" w:rsidRPr="7391D12A">
        <w:rPr>
          <w:sz w:val="24"/>
          <w:szCs w:val="24"/>
        </w:rPr>
        <w:t xml:space="preserve"> evacuated children into their homes</w:t>
      </w:r>
      <w:r w:rsidR="3241B8DF" w:rsidRPr="7391D12A">
        <w:rPr>
          <w:sz w:val="24"/>
          <w:szCs w:val="24"/>
        </w:rPr>
        <w:t xml:space="preserve">. The area was perceived as a </w:t>
      </w:r>
      <w:r w:rsidR="130AB1DF" w:rsidRPr="7391D12A">
        <w:rPr>
          <w:sz w:val="24"/>
          <w:szCs w:val="24"/>
        </w:rPr>
        <w:t>close-knit</w:t>
      </w:r>
      <w:r w:rsidR="3241B8DF" w:rsidRPr="7391D12A">
        <w:rPr>
          <w:sz w:val="24"/>
          <w:szCs w:val="24"/>
        </w:rPr>
        <w:t xml:space="preserve"> community that was rich in employment</w:t>
      </w:r>
      <w:r w:rsidR="79581137" w:rsidRPr="7391D12A">
        <w:rPr>
          <w:sz w:val="24"/>
          <w:szCs w:val="24"/>
        </w:rPr>
        <w:t xml:space="preserve">. </w:t>
      </w:r>
      <w:r w:rsidR="36CBDC68" w:rsidRPr="7391D12A">
        <w:rPr>
          <w:sz w:val="24"/>
          <w:szCs w:val="24"/>
        </w:rPr>
        <w:t>H</w:t>
      </w:r>
      <w:r w:rsidR="2F6C8E90" w:rsidRPr="7391D12A">
        <w:rPr>
          <w:sz w:val="24"/>
          <w:szCs w:val="24"/>
        </w:rPr>
        <w:t xml:space="preserve">owever, </w:t>
      </w:r>
      <w:r w:rsidR="01918DCB" w:rsidRPr="7391D12A">
        <w:rPr>
          <w:sz w:val="24"/>
          <w:szCs w:val="24"/>
        </w:rPr>
        <w:t>the</w:t>
      </w:r>
      <w:r w:rsidR="26D974DF" w:rsidRPr="7391D12A">
        <w:rPr>
          <w:sz w:val="24"/>
          <w:szCs w:val="24"/>
        </w:rPr>
        <w:t xml:space="preserve"> </w:t>
      </w:r>
      <w:r w:rsidR="589D9965" w:rsidRPr="7391D12A">
        <w:rPr>
          <w:sz w:val="24"/>
          <w:szCs w:val="24"/>
        </w:rPr>
        <w:t xml:space="preserve">closure of the </w:t>
      </w:r>
      <w:r w:rsidR="46CC965D" w:rsidRPr="7391D12A">
        <w:rPr>
          <w:sz w:val="24"/>
          <w:szCs w:val="24"/>
        </w:rPr>
        <w:t xml:space="preserve">coal </w:t>
      </w:r>
      <w:r w:rsidR="589D9965" w:rsidRPr="7391D12A">
        <w:rPr>
          <w:sz w:val="24"/>
          <w:szCs w:val="24"/>
        </w:rPr>
        <w:t>mines during</w:t>
      </w:r>
      <w:r w:rsidR="5B853224" w:rsidRPr="7391D12A">
        <w:rPr>
          <w:sz w:val="24"/>
          <w:szCs w:val="24"/>
        </w:rPr>
        <w:t xml:space="preserve"> the late 1970s </w:t>
      </w:r>
      <w:r w:rsidR="49770089" w:rsidRPr="7391D12A">
        <w:rPr>
          <w:sz w:val="24"/>
          <w:szCs w:val="24"/>
        </w:rPr>
        <w:t xml:space="preserve">saw a long-term decline </w:t>
      </w:r>
      <w:r w:rsidR="6CE62059" w:rsidRPr="7391D12A">
        <w:rPr>
          <w:sz w:val="24"/>
          <w:szCs w:val="24"/>
        </w:rPr>
        <w:t xml:space="preserve">in </w:t>
      </w:r>
      <w:r w:rsidR="49770089" w:rsidRPr="7391D12A">
        <w:rPr>
          <w:sz w:val="24"/>
          <w:szCs w:val="24"/>
        </w:rPr>
        <w:t>the soc</w:t>
      </w:r>
      <w:r w:rsidR="51E6E62B" w:rsidRPr="7391D12A">
        <w:rPr>
          <w:sz w:val="24"/>
          <w:szCs w:val="24"/>
        </w:rPr>
        <w:t>ial</w:t>
      </w:r>
      <w:r w:rsidR="0DDBC669" w:rsidRPr="7391D12A">
        <w:rPr>
          <w:sz w:val="24"/>
          <w:szCs w:val="24"/>
        </w:rPr>
        <w:t xml:space="preserve"> and </w:t>
      </w:r>
      <w:r w:rsidR="51E6E62B" w:rsidRPr="7391D12A">
        <w:rPr>
          <w:sz w:val="24"/>
          <w:szCs w:val="24"/>
        </w:rPr>
        <w:t xml:space="preserve">economic </w:t>
      </w:r>
      <w:r w:rsidR="4D12E269" w:rsidRPr="7391D12A">
        <w:rPr>
          <w:sz w:val="24"/>
          <w:szCs w:val="24"/>
        </w:rPr>
        <w:t>lives of</w:t>
      </w:r>
      <w:r w:rsidR="19E31BA6" w:rsidRPr="7391D12A">
        <w:rPr>
          <w:sz w:val="24"/>
          <w:szCs w:val="24"/>
        </w:rPr>
        <w:t xml:space="preserve"> residents</w:t>
      </w:r>
      <w:r w:rsidR="3AF96A27" w:rsidRPr="567CE310">
        <w:rPr>
          <w:sz w:val="24"/>
          <w:szCs w:val="24"/>
        </w:rPr>
        <w:t>,</w:t>
      </w:r>
      <w:r w:rsidR="19E31BA6" w:rsidRPr="7391D12A">
        <w:rPr>
          <w:sz w:val="24"/>
          <w:szCs w:val="24"/>
        </w:rPr>
        <w:t xml:space="preserve"> within</w:t>
      </w:r>
      <w:r w:rsidR="4D12E269" w:rsidRPr="7391D12A">
        <w:rPr>
          <w:sz w:val="24"/>
          <w:szCs w:val="24"/>
        </w:rPr>
        <w:t xml:space="preserve"> the</w:t>
      </w:r>
      <w:r w:rsidR="589D9965" w:rsidRPr="7391D12A">
        <w:rPr>
          <w:sz w:val="24"/>
          <w:szCs w:val="24"/>
        </w:rPr>
        <w:t xml:space="preserve"> </w:t>
      </w:r>
      <w:r w:rsidR="33FF36CE" w:rsidRPr="7391D12A">
        <w:rPr>
          <w:sz w:val="24"/>
          <w:szCs w:val="24"/>
        </w:rPr>
        <w:t xml:space="preserve">Caerau </w:t>
      </w:r>
      <w:r w:rsidR="589D9965" w:rsidRPr="7391D12A">
        <w:rPr>
          <w:sz w:val="24"/>
          <w:szCs w:val="24"/>
        </w:rPr>
        <w:t>community</w:t>
      </w:r>
      <w:r w:rsidR="09069176" w:rsidRPr="7391D12A">
        <w:rPr>
          <w:sz w:val="24"/>
          <w:szCs w:val="24"/>
        </w:rPr>
        <w:t xml:space="preserve"> </w:t>
      </w:r>
      <w:r w:rsidR="712A3B78" w:rsidRPr="7391D12A">
        <w:rPr>
          <w:sz w:val="24"/>
          <w:szCs w:val="24"/>
        </w:rPr>
        <w:t xml:space="preserve">and neighbouring valleys of South </w:t>
      </w:r>
      <w:r w:rsidR="070E0995" w:rsidRPr="7391D12A">
        <w:rPr>
          <w:sz w:val="24"/>
          <w:szCs w:val="24"/>
        </w:rPr>
        <w:t>Wales</w:t>
      </w:r>
      <w:r w:rsidR="08794601" w:rsidRPr="7391D12A">
        <w:rPr>
          <w:sz w:val="24"/>
          <w:szCs w:val="24"/>
        </w:rPr>
        <w:t xml:space="preserve"> (Richards, 1982),</w:t>
      </w:r>
      <w:r w:rsidR="070E0995" w:rsidRPr="7391D12A">
        <w:rPr>
          <w:sz w:val="24"/>
          <w:szCs w:val="24"/>
        </w:rPr>
        <w:t xml:space="preserve"> </w:t>
      </w:r>
      <w:r w:rsidR="225AD1DA" w:rsidRPr="7391D12A">
        <w:rPr>
          <w:sz w:val="24"/>
          <w:szCs w:val="24"/>
        </w:rPr>
        <w:t>(Appendix 1</w:t>
      </w:r>
      <w:r w:rsidR="13708E76" w:rsidRPr="7391D12A">
        <w:rPr>
          <w:sz w:val="24"/>
          <w:szCs w:val="24"/>
        </w:rPr>
        <w:t xml:space="preserve">) </w:t>
      </w:r>
      <w:r w:rsidR="070E0995" w:rsidRPr="7391D12A">
        <w:rPr>
          <w:sz w:val="24"/>
          <w:szCs w:val="24"/>
        </w:rPr>
        <w:t>(</w:t>
      </w:r>
      <w:r w:rsidR="6D15F31A" w:rsidRPr="7391D12A">
        <w:rPr>
          <w:sz w:val="24"/>
          <w:szCs w:val="24"/>
        </w:rPr>
        <w:t>Alden and Romaya, 1994</w:t>
      </w:r>
      <w:r w:rsidR="09069176" w:rsidRPr="7391D12A">
        <w:rPr>
          <w:sz w:val="24"/>
          <w:szCs w:val="24"/>
        </w:rPr>
        <w:t>)</w:t>
      </w:r>
      <w:r w:rsidR="134947F4" w:rsidRPr="7391D12A">
        <w:rPr>
          <w:sz w:val="24"/>
          <w:szCs w:val="24"/>
        </w:rPr>
        <w:t>.</w:t>
      </w:r>
    </w:p>
    <w:p w14:paraId="51741DCC" w14:textId="03FCADF9" w:rsidR="03823A80" w:rsidRDefault="6CE07F69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During the 1980s, </w:t>
      </w:r>
      <w:r w:rsidR="1C57BF36" w:rsidRPr="7391D12A">
        <w:rPr>
          <w:sz w:val="24"/>
          <w:szCs w:val="24"/>
        </w:rPr>
        <w:t>Caerau was engaged</w:t>
      </w:r>
      <w:r w:rsidR="7EDE826D" w:rsidRPr="7391D12A">
        <w:rPr>
          <w:sz w:val="24"/>
          <w:szCs w:val="24"/>
        </w:rPr>
        <w:t xml:space="preserve"> in a</w:t>
      </w:r>
      <w:r w:rsidR="6C930205" w:rsidRPr="7391D12A">
        <w:rPr>
          <w:sz w:val="24"/>
          <w:szCs w:val="24"/>
        </w:rPr>
        <w:t xml:space="preserve"> ten-year</w:t>
      </w:r>
      <w:r w:rsidR="7EDE826D" w:rsidRPr="7391D12A">
        <w:rPr>
          <w:sz w:val="24"/>
          <w:szCs w:val="24"/>
        </w:rPr>
        <w:t xml:space="preserve"> period of regeneration</w:t>
      </w:r>
      <w:r w:rsidR="04D71888" w:rsidRPr="7391D12A">
        <w:rPr>
          <w:sz w:val="24"/>
          <w:szCs w:val="24"/>
        </w:rPr>
        <w:t xml:space="preserve"> and growth via ‘The Programmes for Valleys’</w:t>
      </w:r>
      <w:r w:rsidR="7EDE826D" w:rsidRPr="7391D12A">
        <w:rPr>
          <w:sz w:val="24"/>
          <w:szCs w:val="24"/>
        </w:rPr>
        <w:t xml:space="preserve">. </w:t>
      </w:r>
      <w:r w:rsidR="67C1C7B7" w:rsidRPr="7391D12A">
        <w:rPr>
          <w:sz w:val="24"/>
          <w:szCs w:val="24"/>
        </w:rPr>
        <w:t xml:space="preserve">The scheme was designed to </w:t>
      </w:r>
      <w:r w:rsidR="33317409" w:rsidRPr="7391D12A">
        <w:rPr>
          <w:sz w:val="24"/>
          <w:szCs w:val="24"/>
        </w:rPr>
        <w:t xml:space="preserve">combat the adverse </w:t>
      </w:r>
      <w:r w:rsidR="67C1C7B7" w:rsidRPr="7391D12A">
        <w:rPr>
          <w:sz w:val="24"/>
          <w:szCs w:val="24"/>
        </w:rPr>
        <w:t xml:space="preserve">social, </w:t>
      </w:r>
      <w:r w:rsidR="1AE22B3C" w:rsidRPr="7391D12A">
        <w:rPr>
          <w:sz w:val="24"/>
          <w:szCs w:val="24"/>
        </w:rPr>
        <w:t>physical,</w:t>
      </w:r>
      <w:r w:rsidR="67C1C7B7" w:rsidRPr="7391D12A">
        <w:rPr>
          <w:sz w:val="24"/>
          <w:szCs w:val="24"/>
        </w:rPr>
        <w:t xml:space="preserve"> and</w:t>
      </w:r>
      <w:r w:rsidR="63134382" w:rsidRPr="7391D12A">
        <w:rPr>
          <w:sz w:val="24"/>
          <w:szCs w:val="24"/>
        </w:rPr>
        <w:t xml:space="preserve"> economic</w:t>
      </w:r>
      <w:r w:rsidR="773BABF2" w:rsidRPr="7391D12A">
        <w:rPr>
          <w:sz w:val="24"/>
          <w:szCs w:val="24"/>
        </w:rPr>
        <w:t xml:space="preserve"> effects,</w:t>
      </w:r>
      <w:r w:rsidR="63134382" w:rsidRPr="7391D12A">
        <w:rPr>
          <w:sz w:val="24"/>
          <w:szCs w:val="24"/>
        </w:rPr>
        <w:t xml:space="preserve"> </w:t>
      </w:r>
      <w:r w:rsidR="51FB543B" w:rsidRPr="7391D12A">
        <w:rPr>
          <w:sz w:val="24"/>
          <w:szCs w:val="24"/>
        </w:rPr>
        <w:t xml:space="preserve">following the decline of the coal mining industry. </w:t>
      </w:r>
      <w:r w:rsidR="56881105" w:rsidRPr="7391D12A">
        <w:rPr>
          <w:sz w:val="24"/>
          <w:szCs w:val="24"/>
        </w:rPr>
        <w:t xml:space="preserve">Following the cessation of the scheme, </w:t>
      </w:r>
      <w:r w:rsidR="2FD2B96C" w:rsidRPr="7391D12A">
        <w:rPr>
          <w:sz w:val="24"/>
          <w:szCs w:val="24"/>
        </w:rPr>
        <w:t xml:space="preserve">the </w:t>
      </w:r>
      <w:r w:rsidR="093BADA7" w:rsidRPr="7391D12A">
        <w:rPr>
          <w:sz w:val="24"/>
          <w:szCs w:val="24"/>
        </w:rPr>
        <w:t xml:space="preserve">Welsh Index of Multiple Deprivation (WIMD) </w:t>
      </w:r>
      <w:r w:rsidR="37F3EE47" w:rsidRPr="7391D12A">
        <w:rPr>
          <w:sz w:val="24"/>
          <w:szCs w:val="24"/>
        </w:rPr>
        <w:t>1993</w:t>
      </w:r>
      <w:r w:rsidR="4220D92E" w:rsidRPr="7391D12A">
        <w:rPr>
          <w:sz w:val="24"/>
          <w:szCs w:val="24"/>
        </w:rPr>
        <w:t xml:space="preserve"> </w:t>
      </w:r>
      <w:r w:rsidR="636626D7" w:rsidRPr="7391D12A">
        <w:rPr>
          <w:sz w:val="24"/>
          <w:szCs w:val="24"/>
        </w:rPr>
        <w:t xml:space="preserve">identified </w:t>
      </w:r>
      <w:r w:rsidR="55818753" w:rsidRPr="7391D12A">
        <w:rPr>
          <w:sz w:val="24"/>
          <w:szCs w:val="24"/>
        </w:rPr>
        <w:t xml:space="preserve">Caerau </w:t>
      </w:r>
      <w:r w:rsidR="77958227" w:rsidRPr="7391D12A">
        <w:rPr>
          <w:sz w:val="24"/>
          <w:szCs w:val="24"/>
        </w:rPr>
        <w:t>as one of the most deprived places in Wales to live</w:t>
      </w:r>
      <w:r w:rsidR="137EE21F" w:rsidRPr="7391D12A">
        <w:rPr>
          <w:sz w:val="24"/>
          <w:szCs w:val="24"/>
        </w:rPr>
        <w:t>,</w:t>
      </w:r>
      <w:r w:rsidR="77958227" w:rsidRPr="7391D12A">
        <w:rPr>
          <w:sz w:val="24"/>
          <w:szCs w:val="24"/>
        </w:rPr>
        <w:t xml:space="preserve"> with a fifth-place ranking</w:t>
      </w:r>
      <w:r w:rsidR="263449C7" w:rsidRPr="7391D12A">
        <w:rPr>
          <w:sz w:val="24"/>
          <w:szCs w:val="24"/>
        </w:rPr>
        <w:t xml:space="preserve"> (Appendix </w:t>
      </w:r>
      <w:r w:rsidR="4A5128D4" w:rsidRPr="7391D12A">
        <w:rPr>
          <w:sz w:val="24"/>
          <w:szCs w:val="24"/>
        </w:rPr>
        <w:t>2</w:t>
      </w:r>
      <w:r w:rsidR="263449C7" w:rsidRPr="7391D12A">
        <w:rPr>
          <w:sz w:val="24"/>
          <w:szCs w:val="24"/>
        </w:rPr>
        <w:t>)</w:t>
      </w:r>
      <w:r w:rsidR="77958227" w:rsidRPr="7391D12A">
        <w:rPr>
          <w:sz w:val="24"/>
          <w:szCs w:val="24"/>
        </w:rPr>
        <w:t xml:space="preserve">. </w:t>
      </w:r>
      <w:r w:rsidR="7CB6A8FB" w:rsidRPr="7391D12A">
        <w:rPr>
          <w:sz w:val="24"/>
          <w:szCs w:val="24"/>
        </w:rPr>
        <w:t>Subsequently</w:t>
      </w:r>
      <w:r w:rsidR="12696629" w:rsidRPr="7391D12A">
        <w:rPr>
          <w:sz w:val="24"/>
          <w:szCs w:val="24"/>
        </w:rPr>
        <w:t>,</w:t>
      </w:r>
      <w:r w:rsidR="7CB6A8FB" w:rsidRPr="7391D12A">
        <w:rPr>
          <w:sz w:val="24"/>
          <w:szCs w:val="24"/>
        </w:rPr>
        <w:t xml:space="preserve"> Caerau </w:t>
      </w:r>
      <w:r w:rsidR="5A247C03" w:rsidRPr="7391D12A">
        <w:rPr>
          <w:sz w:val="24"/>
          <w:szCs w:val="24"/>
        </w:rPr>
        <w:t xml:space="preserve">was </w:t>
      </w:r>
      <w:r w:rsidR="1BA51DBA" w:rsidRPr="7391D12A">
        <w:rPr>
          <w:sz w:val="24"/>
          <w:szCs w:val="24"/>
        </w:rPr>
        <w:t xml:space="preserve">identified as a community requiring the highest </w:t>
      </w:r>
      <w:r w:rsidR="5A247C03" w:rsidRPr="7391D12A">
        <w:rPr>
          <w:sz w:val="24"/>
          <w:szCs w:val="24"/>
        </w:rPr>
        <w:t xml:space="preserve">priority for </w:t>
      </w:r>
      <w:r w:rsidR="4F43E89A" w:rsidRPr="7391D12A">
        <w:rPr>
          <w:sz w:val="24"/>
          <w:szCs w:val="24"/>
        </w:rPr>
        <w:t>the implementation</w:t>
      </w:r>
      <w:r w:rsidR="2D7D3702" w:rsidRPr="7391D12A">
        <w:rPr>
          <w:sz w:val="24"/>
          <w:szCs w:val="24"/>
        </w:rPr>
        <w:t xml:space="preserve"> </w:t>
      </w:r>
      <w:r w:rsidR="47138215" w:rsidRPr="7391D12A">
        <w:rPr>
          <w:sz w:val="24"/>
          <w:szCs w:val="24"/>
        </w:rPr>
        <w:t xml:space="preserve">of </w:t>
      </w:r>
      <w:r w:rsidR="1588B5B8" w:rsidRPr="7391D12A">
        <w:rPr>
          <w:sz w:val="24"/>
          <w:szCs w:val="24"/>
        </w:rPr>
        <w:t xml:space="preserve">funding for </w:t>
      </w:r>
      <w:r w:rsidR="47138215" w:rsidRPr="7391D12A">
        <w:rPr>
          <w:sz w:val="24"/>
          <w:szCs w:val="24"/>
        </w:rPr>
        <w:t>regeneration</w:t>
      </w:r>
      <w:r w:rsidR="0755D64F" w:rsidRPr="7391D12A">
        <w:rPr>
          <w:sz w:val="24"/>
          <w:szCs w:val="24"/>
        </w:rPr>
        <w:t xml:space="preserve">, to improve the </w:t>
      </w:r>
      <w:r w:rsidR="4E558BBC" w:rsidRPr="7391D12A">
        <w:rPr>
          <w:sz w:val="24"/>
          <w:szCs w:val="24"/>
        </w:rPr>
        <w:t>social, environmental,</w:t>
      </w:r>
      <w:r w:rsidR="0755D64F" w:rsidRPr="7391D12A">
        <w:rPr>
          <w:sz w:val="24"/>
          <w:szCs w:val="24"/>
        </w:rPr>
        <w:t xml:space="preserve"> and economic outlook </w:t>
      </w:r>
      <w:r w:rsidR="28269EAD" w:rsidRPr="7391D12A">
        <w:rPr>
          <w:sz w:val="24"/>
          <w:szCs w:val="24"/>
        </w:rPr>
        <w:t>of the community</w:t>
      </w:r>
      <w:r w:rsidR="459AC1D3" w:rsidRPr="7391D12A">
        <w:rPr>
          <w:sz w:val="24"/>
          <w:szCs w:val="24"/>
        </w:rPr>
        <w:t xml:space="preserve"> (Alden and Romaya, 1994).</w:t>
      </w:r>
    </w:p>
    <w:p w14:paraId="008D6ED7" w14:textId="1B23B494" w:rsidR="7391D12A" w:rsidRDefault="7391D12A" w:rsidP="7391D12A">
      <w:pPr>
        <w:spacing w:line="360" w:lineRule="auto"/>
        <w:rPr>
          <w:sz w:val="24"/>
          <w:szCs w:val="24"/>
        </w:rPr>
      </w:pPr>
    </w:p>
    <w:p w14:paraId="1F0CECAE" w14:textId="6C9568B6" w:rsidR="7391D12A" w:rsidRDefault="7391D12A" w:rsidP="7391D12A">
      <w:pPr>
        <w:spacing w:line="360" w:lineRule="auto"/>
        <w:rPr>
          <w:b/>
          <w:bCs/>
          <w:sz w:val="28"/>
          <w:szCs w:val="28"/>
          <w:u w:val="single"/>
        </w:rPr>
      </w:pPr>
    </w:p>
    <w:p w14:paraId="1263A545" w14:textId="5A17CF3A" w:rsidR="7391D12A" w:rsidRDefault="7391D12A" w:rsidP="7391D12A">
      <w:pPr>
        <w:spacing w:line="360" w:lineRule="auto"/>
        <w:rPr>
          <w:b/>
          <w:bCs/>
          <w:sz w:val="28"/>
          <w:szCs w:val="28"/>
          <w:u w:val="single"/>
        </w:rPr>
      </w:pPr>
    </w:p>
    <w:p w14:paraId="270BBD92" w14:textId="568CDA3C" w:rsidR="7391D12A" w:rsidRDefault="7391D12A" w:rsidP="7391D12A">
      <w:pPr>
        <w:spacing w:line="360" w:lineRule="auto"/>
        <w:rPr>
          <w:b/>
          <w:bCs/>
          <w:sz w:val="28"/>
          <w:szCs w:val="28"/>
          <w:u w:val="single"/>
        </w:rPr>
      </w:pPr>
    </w:p>
    <w:p w14:paraId="5DCEA759" w14:textId="74915697" w:rsidR="7391D12A" w:rsidRDefault="7391D12A" w:rsidP="7391D12A">
      <w:pPr>
        <w:spacing w:line="360" w:lineRule="auto"/>
        <w:rPr>
          <w:b/>
          <w:bCs/>
          <w:sz w:val="28"/>
          <w:szCs w:val="28"/>
          <w:u w:val="single"/>
        </w:rPr>
      </w:pPr>
    </w:p>
    <w:p w14:paraId="25CC7FB0" w14:textId="77777777" w:rsidR="00B540EC" w:rsidRDefault="00B540EC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23665F98" w14:textId="1A626BB5" w:rsidR="761B8BD9" w:rsidRDefault="4574A305" w:rsidP="7391D12A">
      <w:pPr>
        <w:spacing w:line="360" w:lineRule="auto"/>
        <w:rPr>
          <w:b/>
          <w:bCs/>
          <w:sz w:val="28"/>
          <w:szCs w:val="28"/>
          <w:u w:val="single"/>
        </w:rPr>
      </w:pPr>
      <w:r w:rsidRPr="000D1D77">
        <w:rPr>
          <w:b/>
          <w:bCs/>
          <w:sz w:val="28"/>
          <w:szCs w:val="28"/>
        </w:rPr>
        <w:t>1.</w:t>
      </w:r>
      <w:r w:rsidR="43D4B469" w:rsidRPr="567CE310">
        <w:rPr>
          <w:b/>
          <w:bCs/>
          <w:sz w:val="28"/>
          <w:szCs w:val="28"/>
        </w:rPr>
        <w:t xml:space="preserve">1 </w:t>
      </w:r>
      <w:r w:rsidR="761B8BD9" w:rsidRPr="7391D12A">
        <w:rPr>
          <w:b/>
          <w:bCs/>
          <w:sz w:val="28"/>
          <w:szCs w:val="28"/>
          <w:u w:val="single"/>
        </w:rPr>
        <w:t>Bridgend Local Authority Unitary Map</w:t>
      </w:r>
    </w:p>
    <w:p w14:paraId="216A4E50" w14:textId="194DA50F" w:rsidR="03823A80" w:rsidRDefault="6ED1E6DE" w:rsidP="0565F9C7">
      <w:pPr>
        <w:jc w:val="center"/>
      </w:pPr>
      <w:r>
        <w:rPr>
          <w:noProof/>
        </w:rPr>
        <w:drawing>
          <wp:inline distT="0" distB="0" distL="0" distR="0" wp14:anchorId="6E2FDDCB" wp14:editId="1A577C3A">
            <wp:extent cx="4572000" cy="3276600"/>
            <wp:effectExtent l="114300" t="114300" r="95250" b="133350"/>
            <wp:docPr id="2055045361" name="Picture 2055045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76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16465B4" w14:textId="26C50DC1" w:rsidR="6ED1E6DE" w:rsidRDefault="6ED1E6DE" w:rsidP="0565F9C7">
      <w:pPr>
        <w:jc w:val="right"/>
        <w:rPr>
          <w:sz w:val="24"/>
          <w:szCs w:val="24"/>
        </w:rPr>
      </w:pPr>
      <w:r w:rsidRPr="7391D12A">
        <w:rPr>
          <w:sz w:val="24"/>
          <w:szCs w:val="24"/>
        </w:rPr>
        <w:t>(Powell Dobson Urbanists, 2010).</w:t>
      </w:r>
    </w:p>
    <w:p w14:paraId="435426F0" w14:textId="7E678F48" w:rsidR="2F03F00B" w:rsidRDefault="2F03F00B" w:rsidP="7391D12A">
      <w:pPr>
        <w:rPr>
          <w:b/>
          <w:bCs/>
          <w:sz w:val="28"/>
          <w:szCs w:val="28"/>
        </w:rPr>
      </w:pPr>
    </w:p>
    <w:p w14:paraId="3551014D" w14:textId="7D804A8C" w:rsidR="2F03F00B" w:rsidRDefault="2F03F00B" w:rsidP="7391D12A">
      <w:pPr>
        <w:rPr>
          <w:b/>
          <w:bCs/>
          <w:sz w:val="28"/>
          <w:szCs w:val="28"/>
        </w:rPr>
      </w:pPr>
    </w:p>
    <w:p w14:paraId="44765F6D" w14:textId="0F2F0EE0" w:rsidR="2F03F00B" w:rsidRDefault="2F03F00B" w:rsidP="7391D12A">
      <w:pPr>
        <w:rPr>
          <w:b/>
          <w:bCs/>
          <w:sz w:val="28"/>
          <w:szCs w:val="28"/>
        </w:rPr>
      </w:pPr>
    </w:p>
    <w:p w14:paraId="4A9F94E9" w14:textId="4F35194E" w:rsidR="2F03F00B" w:rsidRDefault="2F03F00B" w:rsidP="7391D12A">
      <w:pPr>
        <w:rPr>
          <w:b/>
          <w:bCs/>
          <w:sz w:val="28"/>
          <w:szCs w:val="28"/>
        </w:rPr>
      </w:pPr>
    </w:p>
    <w:p w14:paraId="79EBE4B5" w14:textId="08169F0A" w:rsidR="2F03F00B" w:rsidRDefault="2F03F00B" w:rsidP="7391D12A">
      <w:pPr>
        <w:rPr>
          <w:b/>
          <w:bCs/>
          <w:sz w:val="28"/>
          <w:szCs w:val="28"/>
        </w:rPr>
      </w:pPr>
    </w:p>
    <w:p w14:paraId="72F22548" w14:textId="6B07A2BF" w:rsidR="2F03F00B" w:rsidRDefault="2F03F00B" w:rsidP="7391D12A">
      <w:pPr>
        <w:rPr>
          <w:b/>
          <w:bCs/>
          <w:sz w:val="28"/>
          <w:szCs w:val="28"/>
        </w:rPr>
      </w:pPr>
    </w:p>
    <w:p w14:paraId="43E13DD9" w14:textId="7301B58E" w:rsidR="2F03F00B" w:rsidRDefault="2F03F00B" w:rsidP="7391D12A">
      <w:pPr>
        <w:rPr>
          <w:b/>
          <w:bCs/>
          <w:sz w:val="28"/>
          <w:szCs w:val="28"/>
        </w:rPr>
      </w:pPr>
    </w:p>
    <w:p w14:paraId="68E345A3" w14:textId="525AC2C2" w:rsidR="2F03F00B" w:rsidRDefault="2F03F00B" w:rsidP="7391D12A">
      <w:pPr>
        <w:rPr>
          <w:b/>
          <w:bCs/>
          <w:sz w:val="28"/>
          <w:szCs w:val="28"/>
        </w:rPr>
      </w:pPr>
    </w:p>
    <w:p w14:paraId="1E44D48D" w14:textId="2CCE4A62" w:rsidR="2F03F00B" w:rsidRDefault="2F03F00B" w:rsidP="7391D12A">
      <w:pPr>
        <w:rPr>
          <w:b/>
          <w:bCs/>
          <w:sz w:val="28"/>
          <w:szCs w:val="28"/>
        </w:rPr>
      </w:pPr>
    </w:p>
    <w:p w14:paraId="37D7309A" w14:textId="77777777" w:rsidR="00F47CF7" w:rsidRDefault="00F47CF7" w:rsidP="00F00976">
      <w:pPr>
        <w:rPr>
          <w:b/>
          <w:bCs/>
          <w:sz w:val="28"/>
          <w:szCs w:val="28"/>
          <w:u w:val="single"/>
        </w:rPr>
      </w:pPr>
    </w:p>
    <w:p w14:paraId="73C36C88" w14:textId="06604F84" w:rsidR="008834BD" w:rsidRDefault="008834BD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60FAB2EE" w14:textId="231779D0" w:rsidR="2F03F00B" w:rsidRDefault="2F03F00B" w:rsidP="0565F9C7">
      <w:pPr>
        <w:rPr>
          <w:b/>
          <w:bCs/>
          <w:sz w:val="28"/>
          <w:szCs w:val="28"/>
          <w:u w:val="single"/>
        </w:rPr>
      </w:pPr>
      <w:r w:rsidRPr="0565F9C7">
        <w:rPr>
          <w:b/>
          <w:bCs/>
          <w:sz w:val="28"/>
          <w:szCs w:val="28"/>
        </w:rPr>
        <w:t>2.0</w:t>
      </w:r>
      <w:r w:rsidRPr="0565F9C7">
        <w:rPr>
          <w:sz w:val="28"/>
          <w:szCs w:val="28"/>
        </w:rPr>
        <w:t xml:space="preserve"> </w:t>
      </w:r>
      <w:r w:rsidR="11C080E0" w:rsidRPr="0565F9C7">
        <w:rPr>
          <w:b/>
          <w:bCs/>
          <w:sz w:val="28"/>
          <w:szCs w:val="28"/>
          <w:u w:val="single"/>
        </w:rPr>
        <w:t>Needs Analysis</w:t>
      </w:r>
    </w:p>
    <w:p w14:paraId="51A811AC" w14:textId="10B933A3" w:rsidR="03823A80" w:rsidRDefault="50656611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Following </w:t>
      </w:r>
      <w:r w:rsidR="45A383B7" w:rsidRPr="7391D12A">
        <w:rPr>
          <w:sz w:val="24"/>
          <w:szCs w:val="24"/>
        </w:rPr>
        <w:t xml:space="preserve">WIMD </w:t>
      </w:r>
      <w:r w:rsidR="70A6E684" w:rsidRPr="7391D12A">
        <w:rPr>
          <w:sz w:val="24"/>
          <w:szCs w:val="24"/>
        </w:rPr>
        <w:t>rankings in 201</w:t>
      </w:r>
      <w:r w:rsidR="3BF41630" w:rsidRPr="7391D12A">
        <w:rPr>
          <w:sz w:val="24"/>
          <w:szCs w:val="24"/>
        </w:rPr>
        <w:t xml:space="preserve">4 and </w:t>
      </w:r>
      <w:r w:rsidR="31766FF7" w:rsidRPr="7391D12A">
        <w:rPr>
          <w:sz w:val="24"/>
          <w:szCs w:val="24"/>
        </w:rPr>
        <w:t>2019</w:t>
      </w:r>
      <w:r w:rsidR="73E44D3D" w:rsidRPr="7391D12A">
        <w:rPr>
          <w:sz w:val="24"/>
          <w:szCs w:val="24"/>
        </w:rPr>
        <w:t xml:space="preserve">, Caerau was </w:t>
      </w:r>
      <w:r w:rsidR="0919ADE7" w:rsidRPr="7391D12A">
        <w:rPr>
          <w:sz w:val="24"/>
          <w:szCs w:val="24"/>
        </w:rPr>
        <w:t>recognized</w:t>
      </w:r>
      <w:r w:rsidR="73E44D3D" w:rsidRPr="7391D12A">
        <w:rPr>
          <w:sz w:val="24"/>
          <w:szCs w:val="24"/>
        </w:rPr>
        <w:t xml:space="preserve"> </w:t>
      </w:r>
      <w:r w:rsidR="3BF41630" w:rsidRPr="7391D12A">
        <w:rPr>
          <w:sz w:val="24"/>
          <w:szCs w:val="24"/>
        </w:rPr>
        <w:t xml:space="preserve">as one of the most deprived areas in Wales </w:t>
      </w:r>
      <w:r w:rsidR="3B0A56A5" w:rsidRPr="7391D12A">
        <w:rPr>
          <w:sz w:val="24"/>
          <w:szCs w:val="24"/>
        </w:rPr>
        <w:t xml:space="preserve">for employment, health, income, </w:t>
      </w:r>
      <w:r w:rsidR="3C80CDF1" w:rsidRPr="7391D12A">
        <w:rPr>
          <w:sz w:val="24"/>
          <w:szCs w:val="24"/>
        </w:rPr>
        <w:t>education,</w:t>
      </w:r>
      <w:r w:rsidR="3B0A56A5" w:rsidRPr="7391D12A">
        <w:rPr>
          <w:sz w:val="24"/>
          <w:szCs w:val="24"/>
        </w:rPr>
        <w:t xml:space="preserve"> and community safety</w:t>
      </w:r>
      <w:r w:rsidR="69218844" w:rsidRPr="7391D12A">
        <w:rPr>
          <w:sz w:val="24"/>
          <w:szCs w:val="24"/>
        </w:rPr>
        <w:t xml:space="preserve"> (Appendix </w:t>
      </w:r>
      <w:r w:rsidR="57E67A51" w:rsidRPr="7391D12A">
        <w:rPr>
          <w:sz w:val="24"/>
          <w:szCs w:val="24"/>
        </w:rPr>
        <w:t>3</w:t>
      </w:r>
      <w:r w:rsidR="69218844" w:rsidRPr="7391D12A">
        <w:rPr>
          <w:sz w:val="24"/>
          <w:szCs w:val="24"/>
        </w:rPr>
        <w:t>)</w:t>
      </w:r>
      <w:r w:rsidR="3B897C63" w:rsidRPr="7391D12A">
        <w:rPr>
          <w:sz w:val="24"/>
          <w:szCs w:val="24"/>
        </w:rPr>
        <w:t>.</w:t>
      </w:r>
      <w:r w:rsidR="65150C3E" w:rsidRPr="7391D12A">
        <w:rPr>
          <w:sz w:val="24"/>
          <w:szCs w:val="24"/>
        </w:rPr>
        <w:t xml:space="preserve"> </w:t>
      </w:r>
      <w:r w:rsidR="6CB0BC66" w:rsidRPr="7391D12A">
        <w:rPr>
          <w:sz w:val="24"/>
          <w:szCs w:val="24"/>
        </w:rPr>
        <w:t xml:space="preserve">Statistical evidence </w:t>
      </w:r>
      <w:r w:rsidR="0F0A4B43" w:rsidRPr="7391D12A">
        <w:rPr>
          <w:sz w:val="24"/>
          <w:szCs w:val="24"/>
        </w:rPr>
        <w:t xml:space="preserve">from WIMD </w:t>
      </w:r>
      <w:r w:rsidR="3E3A0729" w:rsidRPr="7391D12A">
        <w:rPr>
          <w:sz w:val="24"/>
          <w:szCs w:val="24"/>
        </w:rPr>
        <w:t xml:space="preserve">revealed </w:t>
      </w:r>
      <w:r w:rsidR="6CB0BC66" w:rsidRPr="7391D12A">
        <w:rPr>
          <w:sz w:val="24"/>
          <w:szCs w:val="24"/>
        </w:rPr>
        <w:t>that despite twenty-six years of priority funding, Caerau</w:t>
      </w:r>
      <w:r w:rsidR="47489A10" w:rsidRPr="7391D12A">
        <w:rPr>
          <w:sz w:val="24"/>
          <w:szCs w:val="24"/>
        </w:rPr>
        <w:t xml:space="preserve"> is</w:t>
      </w:r>
      <w:r w:rsidR="6CB0BC66" w:rsidRPr="7391D12A">
        <w:rPr>
          <w:sz w:val="24"/>
          <w:szCs w:val="24"/>
        </w:rPr>
        <w:t xml:space="preserve"> </w:t>
      </w:r>
      <w:r w:rsidR="4574314C" w:rsidRPr="7391D12A">
        <w:rPr>
          <w:sz w:val="24"/>
          <w:szCs w:val="24"/>
        </w:rPr>
        <w:t xml:space="preserve">still </w:t>
      </w:r>
      <w:r w:rsidR="239A3A3E" w:rsidRPr="7391D12A">
        <w:rPr>
          <w:sz w:val="24"/>
          <w:szCs w:val="24"/>
        </w:rPr>
        <w:t>r</w:t>
      </w:r>
      <w:r w:rsidR="24B32A9F" w:rsidRPr="7391D12A">
        <w:rPr>
          <w:sz w:val="24"/>
          <w:szCs w:val="24"/>
        </w:rPr>
        <w:t xml:space="preserve">anked </w:t>
      </w:r>
      <w:r w:rsidR="27A8815D" w:rsidRPr="7391D12A">
        <w:rPr>
          <w:sz w:val="24"/>
          <w:szCs w:val="24"/>
        </w:rPr>
        <w:t>in</w:t>
      </w:r>
      <w:r w:rsidR="239A3A3E" w:rsidRPr="7391D12A">
        <w:rPr>
          <w:sz w:val="24"/>
          <w:szCs w:val="24"/>
        </w:rPr>
        <w:t xml:space="preserve"> fifth place </w:t>
      </w:r>
      <w:r w:rsidR="39326605" w:rsidRPr="7391D12A">
        <w:rPr>
          <w:sz w:val="24"/>
          <w:szCs w:val="24"/>
        </w:rPr>
        <w:t>a</w:t>
      </w:r>
      <w:r w:rsidR="7D8F1E49" w:rsidRPr="7391D12A">
        <w:rPr>
          <w:sz w:val="24"/>
          <w:szCs w:val="24"/>
        </w:rPr>
        <w:t>nd</w:t>
      </w:r>
      <w:r w:rsidR="1E87B01F" w:rsidRPr="7391D12A">
        <w:rPr>
          <w:sz w:val="24"/>
          <w:szCs w:val="24"/>
        </w:rPr>
        <w:t xml:space="preserve"> described as an area with consistent ‘deep rooted’ deprivation</w:t>
      </w:r>
      <w:r w:rsidR="7A69BEF8" w:rsidRPr="7391D12A">
        <w:rPr>
          <w:sz w:val="24"/>
          <w:szCs w:val="24"/>
        </w:rPr>
        <w:t xml:space="preserve"> (Appendix </w:t>
      </w:r>
      <w:r w:rsidR="7A8A97F5" w:rsidRPr="7391D12A">
        <w:rPr>
          <w:sz w:val="24"/>
          <w:szCs w:val="24"/>
        </w:rPr>
        <w:t>4</w:t>
      </w:r>
      <w:r w:rsidR="11E4BD03" w:rsidRPr="7391D12A">
        <w:rPr>
          <w:sz w:val="24"/>
          <w:szCs w:val="24"/>
        </w:rPr>
        <w:t xml:space="preserve"> and </w:t>
      </w:r>
      <w:r w:rsidR="7781BB1D" w:rsidRPr="7391D12A">
        <w:rPr>
          <w:sz w:val="24"/>
          <w:szCs w:val="24"/>
        </w:rPr>
        <w:t>5</w:t>
      </w:r>
      <w:r w:rsidR="7A69BEF8" w:rsidRPr="7391D12A">
        <w:rPr>
          <w:sz w:val="24"/>
          <w:szCs w:val="24"/>
        </w:rPr>
        <w:t>)</w:t>
      </w:r>
      <w:r w:rsidR="243C57CF" w:rsidRPr="7391D12A">
        <w:rPr>
          <w:sz w:val="24"/>
          <w:szCs w:val="24"/>
        </w:rPr>
        <w:t xml:space="preserve"> (</w:t>
      </w:r>
      <w:r w:rsidR="0E4CB7AF" w:rsidRPr="7391D12A">
        <w:rPr>
          <w:sz w:val="24"/>
          <w:szCs w:val="24"/>
          <w:vertAlign w:val="superscript"/>
        </w:rPr>
        <w:t>2</w:t>
      </w:r>
      <w:r w:rsidR="243C57CF" w:rsidRPr="7391D12A">
        <w:rPr>
          <w:sz w:val="24"/>
          <w:szCs w:val="24"/>
        </w:rPr>
        <w:t>Welsh Government, 2019)</w:t>
      </w:r>
      <w:r w:rsidR="7968A3B9" w:rsidRPr="7391D12A">
        <w:rPr>
          <w:sz w:val="24"/>
          <w:szCs w:val="24"/>
        </w:rPr>
        <w:t xml:space="preserve">. </w:t>
      </w:r>
      <w:r w:rsidR="3A77D6D2" w:rsidRPr="7391D12A">
        <w:rPr>
          <w:sz w:val="24"/>
          <w:szCs w:val="24"/>
        </w:rPr>
        <w:t>Within the Bridgend</w:t>
      </w:r>
      <w:r w:rsidR="012DA14A" w:rsidRPr="7391D12A">
        <w:rPr>
          <w:sz w:val="24"/>
          <w:szCs w:val="24"/>
        </w:rPr>
        <w:t xml:space="preserve"> Local Authority</w:t>
      </w:r>
      <w:r w:rsidR="3A77D6D2" w:rsidRPr="7391D12A">
        <w:rPr>
          <w:sz w:val="24"/>
          <w:szCs w:val="24"/>
        </w:rPr>
        <w:t xml:space="preserve">, </w:t>
      </w:r>
      <w:r w:rsidR="4C3F6B8F" w:rsidRPr="7391D12A">
        <w:rPr>
          <w:sz w:val="24"/>
          <w:szCs w:val="24"/>
        </w:rPr>
        <w:t>Caerau</w:t>
      </w:r>
      <w:r w:rsidR="1D013B8B" w:rsidRPr="7391D12A">
        <w:rPr>
          <w:sz w:val="24"/>
          <w:szCs w:val="24"/>
        </w:rPr>
        <w:t xml:space="preserve"> has been identified as the most </w:t>
      </w:r>
      <w:r w:rsidR="4C3F6B8F" w:rsidRPr="7391D12A">
        <w:rPr>
          <w:sz w:val="24"/>
          <w:szCs w:val="24"/>
        </w:rPr>
        <w:t>deprived area</w:t>
      </w:r>
      <w:r w:rsidR="204B2BD2" w:rsidRPr="7391D12A">
        <w:rPr>
          <w:sz w:val="24"/>
          <w:szCs w:val="24"/>
        </w:rPr>
        <w:t xml:space="preserve"> of its count</w:t>
      </w:r>
      <w:r w:rsidR="53741CA4" w:rsidRPr="7391D12A">
        <w:rPr>
          <w:sz w:val="24"/>
          <w:szCs w:val="24"/>
        </w:rPr>
        <w:t xml:space="preserve">y </w:t>
      </w:r>
      <w:r w:rsidR="53ED1E04" w:rsidRPr="7391D12A">
        <w:rPr>
          <w:sz w:val="24"/>
          <w:szCs w:val="24"/>
        </w:rPr>
        <w:t>(</w:t>
      </w:r>
      <w:r w:rsidR="1FA4A0FC" w:rsidRPr="7391D12A">
        <w:rPr>
          <w:sz w:val="24"/>
          <w:szCs w:val="24"/>
          <w:vertAlign w:val="superscript"/>
        </w:rPr>
        <w:t>1</w:t>
      </w:r>
      <w:r w:rsidR="53ED1E04" w:rsidRPr="7391D12A">
        <w:rPr>
          <w:sz w:val="24"/>
          <w:szCs w:val="24"/>
        </w:rPr>
        <w:t>Welsh Government, 2019</w:t>
      </w:r>
      <w:r w:rsidR="5ECD3918" w:rsidRPr="7391D12A">
        <w:rPr>
          <w:sz w:val="24"/>
          <w:szCs w:val="24"/>
        </w:rPr>
        <w:t>).</w:t>
      </w:r>
    </w:p>
    <w:p w14:paraId="00613310" w14:textId="69F3FED5" w:rsidR="1B077023" w:rsidRDefault="48F42B42" w:rsidP="2B1C3FDC">
      <w:pPr>
        <w:jc w:val="center"/>
      </w:pPr>
      <w:r>
        <w:rPr>
          <w:noProof/>
        </w:rPr>
        <w:drawing>
          <wp:inline distT="0" distB="0" distL="0" distR="0" wp14:anchorId="66C2DB69" wp14:editId="7BD8CB21">
            <wp:extent cx="4678680" cy="1978660"/>
            <wp:effectExtent l="114300" t="101600" r="121920" b="142240"/>
            <wp:docPr id="228325613" name="Picture 228325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3256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9330" cy="19789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0E2EEE6" w14:textId="69A72873" w:rsidR="504BC809" w:rsidRDefault="7CA8057F" w:rsidP="03823A80">
      <w:pPr>
        <w:rPr>
          <w:b/>
          <w:sz w:val="28"/>
          <w:szCs w:val="28"/>
        </w:rPr>
      </w:pPr>
      <w:r w:rsidRPr="03823A80">
        <w:rPr>
          <w:b/>
          <w:bCs/>
          <w:sz w:val="28"/>
          <w:szCs w:val="28"/>
        </w:rPr>
        <w:t>2.1</w:t>
      </w:r>
      <w:r w:rsidRPr="03823A80">
        <w:rPr>
          <w:sz w:val="28"/>
          <w:szCs w:val="28"/>
        </w:rPr>
        <w:t xml:space="preserve"> </w:t>
      </w:r>
      <w:r w:rsidRPr="03823A80">
        <w:rPr>
          <w:b/>
          <w:bCs/>
          <w:sz w:val="28"/>
          <w:szCs w:val="28"/>
          <w:u w:val="single"/>
        </w:rPr>
        <w:t>Income</w:t>
      </w:r>
      <w:r w:rsidRPr="03823A80">
        <w:rPr>
          <w:sz w:val="28"/>
          <w:szCs w:val="28"/>
        </w:rPr>
        <w:t xml:space="preserve"> </w:t>
      </w:r>
      <w:r w:rsidR="686C207F" w:rsidRPr="03823A80">
        <w:rPr>
          <w:b/>
          <w:bCs/>
          <w:sz w:val="28"/>
          <w:szCs w:val="28"/>
        </w:rPr>
        <w:t xml:space="preserve">      </w:t>
      </w:r>
    </w:p>
    <w:p w14:paraId="31BD1908" w14:textId="04B599C5" w:rsidR="504BC809" w:rsidRDefault="35C1A3D6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Caerau is classified as one of the </w:t>
      </w:r>
      <w:r w:rsidR="20BF391D" w:rsidRPr="7391D12A">
        <w:rPr>
          <w:sz w:val="24"/>
          <w:szCs w:val="24"/>
        </w:rPr>
        <w:t>top 10</w:t>
      </w:r>
      <w:r w:rsidR="7968AB75" w:rsidRPr="7391D12A">
        <w:rPr>
          <w:sz w:val="24"/>
          <w:szCs w:val="24"/>
        </w:rPr>
        <w:t xml:space="preserve">% most deprived areas </w:t>
      </w:r>
      <w:r w:rsidR="137E0B3B" w:rsidRPr="7391D12A">
        <w:rPr>
          <w:sz w:val="24"/>
          <w:szCs w:val="24"/>
        </w:rPr>
        <w:t xml:space="preserve">in Wales, </w:t>
      </w:r>
      <w:r w:rsidR="7968AB75" w:rsidRPr="7391D12A">
        <w:rPr>
          <w:sz w:val="24"/>
          <w:szCs w:val="24"/>
        </w:rPr>
        <w:t>with 46% of the population living in income deprivat</w:t>
      </w:r>
      <w:r w:rsidR="14B9BDC3" w:rsidRPr="7391D12A">
        <w:rPr>
          <w:sz w:val="24"/>
          <w:szCs w:val="24"/>
        </w:rPr>
        <w:t xml:space="preserve">ion. </w:t>
      </w:r>
      <w:r w:rsidR="57E9A4B0" w:rsidRPr="7391D12A">
        <w:rPr>
          <w:sz w:val="24"/>
          <w:szCs w:val="24"/>
        </w:rPr>
        <w:t>(</w:t>
      </w:r>
      <w:r w:rsidR="57E9A4B0" w:rsidRPr="7391D12A">
        <w:rPr>
          <w:sz w:val="24"/>
          <w:szCs w:val="24"/>
          <w:vertAlign w:val="superscript"/>
        </w:rPr>
        <w:t>1</w:t>
      </w:r>
      <w:r w:rsidR="57E9A4B0" w:rsidRPr="7391D12A">
        <w:rPr>
          <w:sz w:val="24"/>
          <w:szCs w:val="24"/>
        </w:rPr>
        <w:t>Welsh Government, 2019)</w:t>
      </w:r>
      <w:r w:rsidR="1382CFFD" w:rsidRPr="7391D12A">
        <w:rPr>
          <w:sz w:val="24"/>
          <w:szCs w:val="24"/>
        </w:rPr>
        <w:t>.</w:t>
      </w:r>
      <w:r w:rsidR="51A9C4C9" w:rsidRPr="7391D12A">
        <w:rPr>
          <w:sz w:val="24"/>
          <w:szCs w:val="24"/>
        </w:rPr>
        <w:t xml:space="preserve"> </w:t>
      </w:r>
    </w:p>
    <w:p w14:paraId="36A82D11" w14:textId="77777777" w:rsidR="00A306A5" w:rsidRDefault="7DA230A9" w:rsidP="00A306A5">
      <w:pPr>
        <w:jc w:val="center"/>
      </w:pPr>
      <w:r>
        <w:rPr>
          <w:noProof/>
        </w:rPr>
        <w:drawing>
          <wp:inline distT="0" distB="0" distL="0" distR="0" wp14:anchorId="2091325F" wp14:editId="508EB500">
            <wp:extent cx="4678045" cy="1833880"/>
            <wp:effectExtent l="114300" t="101600" r="122555" b="134620"/>
            <wp:docPr id="686574427" name="Picture 686574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57442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8678" cy="18341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28FE3F1" w14:textId="77777777" w:rsidR="008834BD" w:rsidRDefault="008834BD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7C0F43F4" w14:textId="2AFBBD32" w:rsidR="00B30865" w:rsidRPr="008834BD" w:rsidRDefault="008834BD" w:rsidP="00A306A5">
      <w:pPr>
        <w:rPr>
          <w:b/>
          <w:bCs/>
          <w:sz w:val="28"/>
          <w:szCs w:val="28"/>
          <w:u w:val="single"/>
        </w:rPr>
      </w:pPr>
      <w:r w:rsidRPr="0565F9C7">
        <w:rPr>
          <w:b/>
          <w:bCs/>
          <w:sz w:val="28"/>
          <w:szCs w:val="28"/>
        </w:rPr>
        <w:t>2.0</w:t>
      </w:r>
      <w:r w:rsidRPr="0565F9C7">
        <w:rPr>
          <w:sz w:val="28"/>
          <w:szCs w:val="28"/>
        </w:rPr>
        <w:t xml:space="preserve"> </w:t>
      </w:r>
      <w:r w:rsidRPr="0565F9C7">
        <w:rPr>
          <w:b/>
          <w:bCs/>
          <w:sz w:val="28"/>
          <w:szCs w:val="28"/>
          <w:u w:val="single"/>
        </w:rPr>
        <w:t>Needs Analysis</w:t>
      </w:r>
      <w:r w:rsidR="000D1D77">
        <w:rPr>
          <w:b/>
          <w:bCs/>
          <w:sz w:val="28"/>
          <w:szCs w:val="28"/>
          <w:u w:val="single"/>
        </w:rPr>
        <w:t xml:space="preserve"> continued</w:t>
      </w:r>
    </w:p>
    <w:p w14:paraId="076431A8" w14:textId="2BBC90E4" w:rsidR="18205BCD" w:rsidRDefault="5899A909" w:rsidP="7391D12A">
      <w:pPr>
        <w:spacing w:line="360" w:lineRule="auto"/>
        <w:rPr>
          <w:b/>
          <w:bCs/>
          <w:sz w:val="28"/>
          <w:szCs w:val="28"/>
        </w:rPr>
      </w:pPr>
      <w:r w:rsidRPr="7391D12A">
        <w:rPr>
          <w:b/>
          <w:bCs/>
          <w:sz w:val="28"/>
          <w:szCs w:val="28"/>
        </w:rPr>
        <w:t>2.1</w:t>
      </w:r>
      <w:r w:rsidRPr="7391D12A">
        <w:rPr>
          <w:sz w:val="28"/>
          <w:szCs w:val="28"/>
        </w:rPr>
        <w:t xml:space="preserve"> </w:t>
      </w:r>
      <w:r w:rsidRPr="7391D12A">
        <w:rPr>
          <w:b/>
          <w:bCs/>
          <w:sz w:val="28"/>
          <w:szCs w:val="28"/>
          <w:u w:val="single"/>
        </w:rPr>
        <w:t>Income continued</w:t>
      </w:r>
    </w:p>
    <w:p w14:paraId="2E4DBAC9" w14:textId="742D0642" w:rsidR="18205BCD" w:rsidRDefault="20CB160C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The rate of income deprivation for WIMD 2019 indicated that there has been a further decrease, when compared to WIMD 2014 figures (</w:t>
      </w:r>
      <w:r w:rsidRPr="7391D12A">
        <w:rPr>
          <w:sz w:val="24"/>
          <w:szCs w:val="24"/>
          <w:vertAlign w:val="superscript"/>
        </w:rPr>
        <w:t>2</w:t>
      </w:r>
      <w:r w:rsidRPr="7391D12A">
        <w:rPr>
          <w:sz w:val="24"/>
          <w:szCs w:val="24"/>
        </w:rPr>
        <w:t>Welsh Government, 2019).</w:t>
      </w:r>
      <w:r w:rsidR="67283641" w:rsidRPr="7391D12A">
        <w:rPr>
          <w:sz w:val="24"/>
          <w:szCs w:val="24"/>
        </w:rPr>
        <w:t xml:space="preserve"> Econo</w:t>
      </w:r>
      <w:r w:rsidR="43D6ECDA" w:rsidRPr="7391D12A">
        <w:rPr>
          <w:sz w:val="24"/>
          <w:szCs w:val="24"/>
        </w:rPr>
        <w:t xml:space="preserve">mic inactivity rates in Caerau are 14% higher than </w:t>
      </w:r>
      <w:r w:rsidR="08936D2D" w:rsidRPr="7391D12A">
        <w:rPr>
          <w:sz w:val="24"/>
          <w:szCs w:val="24"/>
        </w:rPr>
        <w:t>the Welsh average (</w:t>
      </w:r>
      <w:r w:rsidR="59BC7093" w:rsidRPr="7391D12A">
        <w:rPr>
          <w:sz w:val="24"/>
          <w:szCs w:val="24"/>
          <w:vertAlign w:val="superscript"/>
        </w:rPr>
        <w:t>3</w:t>
      </w:r>
      <w:r w:rsidR="08936D2D" w:rsidRPr="7391D12A">
        <w:rPr>
          <w:sz w:val="24"/>
          <w:szCs w:val="24"/>
        </w:rPr>
        <w:t>nomis, 2020</w:t>
      </w:r>
      <w:r w:rsidR="3E9924B2" w:rsidRPr="7391D12A">
        <w:rPr>
          <w:sz w:val="24"/>
          <w:szCs w:val="24"/>
        </w:rPr>
        <w:t>).</w:t>
      </w:r>
      <w:r w:rsidR="55F6EB52" w:rsidRPr="7391D12A">
        <w:rPr>
          <w:sz w:val="24"/>
          <w:szCs w:val="24"/>
        </w:rPr>
        <w:t xml:space="preserve"> In addition, Caerau identifies as being the worst hit </w:t>
      </w:r>
      <w:r w:rsidR="6B794A56" w:rsidRPr="7391D12A">
        <w:rPr>
          <w:sz w:val="24"/>
          <w:szCs w:val="24"/>
        </w:rPr>
        <w:t xml:space="preserve">area for economic </w:t>
      </w:r>
      <w:r w:rsidR="0536C3EE" w:rsidRPr="7391D12A">
        <w:rPr>
          <w:sz w:val="24"/>
          <w:szCs w:val="24"/>
        </w:rPr>
        <w:t>inactivity</w:t>
      </w:r>
      <w:r w:rsidR="55F6EB52" w:rsidRPr="7391D12A">
        <w:rPr>
          <w:sz w:val="24"/>
          <w:szCs w:val="24"/>
        </w:rPr>
        <w:t xml:space="preserve"> </w:t>
      </w:r>
      <w:r w:rsidR="78ED36DE" w:rsidRPr="7391D12A">
        <w:rPr>
          <w:sz w:val="24"/>
          <w:szCs w:val="24"/>
        </w:rPr>
        <w:t>at 36</w:t>
      </w:r>
      <w:r w:rsidR="270415F2" w:rsidRPr="7391D12A">
        <w:rPr>
          <w:sz w:val="24"/>
          <w:szCs w:val="24"/>
        </w:rPr>
        <w:t>.8</w:t>
      </w:r>
      <w:r w:rsidR="78ED36DE" w:rsidRPr="7391D12A">
        <w:rPr>
          <w:sz w:val="24"/>
          <w:szCs w:val="24"/>
        </w:rPr>
        <w:t xml:space="preserve">% </w:t>
      </w:r>
      <w:r w:rsidR="2F0E408B" w:rsidRPr="7391D12A">
        <w:rPr>
          <w:sz w:val="24"/>
          <w:szCs w:val="24"/>
        </w:rPr>
        <w:t>within Bridgend</w:t>
      </w:r>
      <w:r w:rsidR="678783C5" w:rsidRPr="7391D12A">
        <w:rPr>
          <w:sz w:val="24"/>
          <w:szCs w:val="24"/>
        </w:rPr>
        <w:t xml:space="preserve"> </w:t>
      </w:r>
      <w:r w:rsidR="539D91A6" w:rsidRPr="7391D12A">
        <w:rPr>
          <w:sz w:val="24"/>
          <w:szCs w:val="24"/>
        </w:rPr>
        <w:t>Local Authority</w:t>
      </w:r>
      <w:r w:rsidR="75F1BC64" w:rsidRPr="7391D12A">
        <w:rPr>
          <w:sz w:val="24"/>
          <w:szCs w:val="24"/>
        </w:rPr>
        <w:t xml:space="preserve"> (Appendix </w:t>
      </w:r>
      <w:r w:rsidR="0172BE57" w:rsidRPr="7391D12A">
        <w:rPr>
          <w:sz w:val="24"/>
          <w:szCs w:val="24"/>
        </w:rPr>
        <w:t>6</w:t>
      </w:r>
      <w:r w:rsidR="75F1BC64" w:rsidRPr="7391D12A">
        <w:rPr>
          <w:sz w:val="24"/>
          <w:szCs w:val="24"/>
        </w:rPr>
        <w:t>).</w:t>
      </w:r>
    </w:p>
    <w:p w14:paraId="0468D0D5" w14:textId="12FC7B1C" w:rsidR="2B1C3FDC" w:rsidRDefault="644B4D40" w:rsidP="03823A80">
      <w:pPr>
        <w:jc w:val="center"/>
      </w:pPr>
      <w:r>
        <w:t xml:space="preserve"> </w:t>
      </w:r>
      <w:r w:rsidR="258C7E37">
        <w:rPr>
          <w:noProof/>
        </w:rPr>
        <w:drawing>
          <wp:inline distT="0" distB="0" distL="0" distR="0" wp14:anchorId="3826AA68" wp14:editId="73692B1C">
            <wp:extent cx="4693920" cy="1981200"/>
            <wp:effectExtent l="114300" t="101600" r="119380" b="139700"/>
            <wp:docPr id="363302170" name="Picture 363302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30217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3922" cy="198120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F8EC39A" w14:textId="412055AE" w:rsidR="1B077023" w:rsidRDefault="7057DA7B" w:rsidP="03823A80">
      <w:pPr>
        <w:jc w:val="right"/>
        <w:rPr>
          <w:sz w:val="24"/>
          <w:szCs w:val="24"/>
        </w:rPr>
      </w:pPr>
      <w:r w:rsidRPr="7391D12A">
        <w:rPr>
          <w:sz w:val="24"/>
          <w:szCs w:val="24"/>
          <w:vertAlign w:val="superscript"/>
        </w:rPr>
        <w:t>(2</w:t>
      </w:r>
      <w:r w:rsidRPr="7391D12A">
        <w:rPr>
          <w:sz w:val="24"/>
          <w:szCs w:val="24"/>
        </w:rPr>
        <w:t>nomis, 2020).</w:t>
      </w:r>
    </w:p>
    <w:p w14:paraId="46550CDA" w14:textId="07C1E471" w:rsidR="1B077023" w:rsidRDefault="192808BA" w:rsidP="7391D12A">
      <w:pPr>
        <w:spacing w:line="360" w:lineRule="auto"/>
        <w:rPr>
          <w:sz w:val="24"/>
          <w:szCs w:val="24"/>
        </w:rPr>
      </w:pPr>
      <w:r w:rsidRPr="04E5A7BB">
        <w:rPr>
          <w:sz w:val="24"/>
          <w:szCs w:val="24"/>
        </w:rPr>
        <w:t>According to the Joseph Rowntree Foundation</w:t>
      </w:r>
      <w:r w:rsidR="6C8B8E30" w:rsidRPr="04E5A7BB">
        <w:rPr>
          <w:sz w:val="24"/>
          <w:szCs w:val="24"/>
        </w:rPr>
        <w:t xml:space="preserve"> (JRF</w:t>
      </w:r>
      <w:r w:rsidR="0924C31C" w:rsidRPr="04E5A7BB">
        <w:rPr>
          <w:sz w:val="24"/>
          <w:szCs w:val="24"/>
        </w:rPr>
        <w:t>)</w:t>
      </w:r>
      <w:r w:rsidRPr="04E5A7BB">
        <w:rPr>
          <w:sz w:val="24"/>
          <w:szCs w:val="24"/>
        </w:rPr>
        <w:t>,</w:t>
      </w:r>
      <w:r w:rsidR="433A98B1" w:rsidRPr="04E5A7BB">
        <w:rPr>
          <w:sz w:val="24"/>
          <w:szCs w:val="24"/>
        </w:rPr>
        <w:t xml:space="preserve"> </w:t>
      </w:r>
      <w:r w:rsidR="55429C08" w:rsidRPr="04E5A7BB">
        <w:rPr>
          <w:sz w:val="24"/>
          <w:szCs w:val="24"/>
        </w:rPr>
        <w:t>a</w:t>
      </w:r>
      <w:r w:rsidR="643BA7F0" w:rsidRPr="04E5A7BB">
        <w:rPr>
          <w:sz w:val="24"/>
          <w:szCs w:val="24"/>
        </w:rPr>
        <w:t xml:space="preserve"> household</w:t>
      </w:r>
      <w:r w:rsidR="0F2DAB65" w:rsidRPr="04E5A7BB">
        <w:rPr>
          <w:sz w:val="24"/>
          <w:szCs w:val="24"/>
        </w:rPr>
        <w:t xml:space="preserve"> is defined as living in relative poverty if they</w:t>
      </w:r>
      <w:r w:rsidR="643BA7F0" w:rsidRPr="04E5A7BB">
        <w:rPr>
          <w:sz w:val="24"/>
          <w:szCs w:val="24"/>
        </w:rPr>
        <w:t xml:space="preserve"> receive less than 60% of the avera</w:t>
      </w:r>
      <w:r w:rsidR="5E5F4913" w:rsidRPr="04E5A7BB">
        <w:rPr>
          <w:sz w:val="24"/>
          <w:szCs w:val="24"/>
        </w:rPr>
        <w:t xml:space="preserve">ge United Kingdom household income, </w:t>
      </w:r>
      <w:r w:rsidR="7C80B0B8" w:rsidRPr="04E5A7BB">
        <w:rPr>
          <w:sz w:val="24"/>
          <w:szCs w:val="24"/>
        </w:rPr>
        <w:t>and only able to sustain the purchase of household basics</w:t>
      </w:r>
      <w:r w:rsidR="068C445C" w:rsidRPr="04E5A7BB">
        <w:rPr>
          <w:sz w:val="24"/>
          <w:szCs w:val="24"/>
        </w:rPr>
        <w:t xml:space="preserve"> (</w:t>
      </w:r>
      <w:r w:rsidR="2850B521" w:rsidRPr="04E5A7BB">
        <w:rPr>
          <w:sz w:val="24"/>
          <w:szCs w:val="24"/>
          <w:vertAlign w:val="superscript"/>
        </w:rPr>
        <w:t>2</w:t>
      </w:r>
      <w:r w:rsidR="068C445C" w:rsidRPr="04E5A7BB">
        <w:rPr>
          <w:sz w:val="24"/>
          <w:szCs w:val="24"/>
        </w:rPr>
        <w:t>Welsh Government, 2020)</w:t>
      </w:r>
      <w:r w:rsidR="23B2F43C" w:rsidRPr="04E5A7BB">
        <w:rPr>
          <w:sz w:val="24"/>
          <w:szCs w:val="24"/>
        </w:rPr>
        <w:t xml:space="preserve">. </w:t>
      </w:r>
      <w:r w:rsidR="31D518CC" w:rsidRPr="04E5A7BB">
        <w:rPr>
          <w:sz w:val="24"/>
          <w:szCs w:val="24"/>
        </w:rPr>
        <w:t>According to the</w:t>
      </w:r>
      <w:r w:rsidR="1C69A0D7" w:rsidRPr="04E5A7BB">
        <w:rPr>
          <w:sz w:val="24"/>
          <w:szCs w:val="24"/>
        </w:rPr>
        <w:t xml:space="preserve"> </w:t>
      </w:r>
      <w:r w:rsidR="756D2EAF" w:rsidRPr="04E5A7BB">
        <w:rPr>
          <w:sz w:val="24"/>
          <w:szCs w:val="24"/>
          <w:vertAlign w:val="superscript"/>
        </w:rPr>
        <w:t>3</w:t>
      </w:r>
      <w:r w:rsidR="31D518CC" w:rsidRPr="04E5A7BB">
        <w:rPr>
          <w:sz w:val="24"/>
          <w:szCs w:val="24"/>
        </w:rPr>
        <w:t>Welsh Government (2020),</w:t>
      </w:r>
      <w:r w:rsidR="70306844" w:rsidRPr="04E5A7BB">
        <w:rPr>
          <w:sz w:val="24"/>
          <w:szCs w:val="24"/>
        </w:rPr>
        <w:t xml:space="preserve"> </w:t>
      </w:r>
      <w:r w:rsidR="31D518CC" w:rsidRPr="04E5A7BB">
        <w:rPr>
          <w:sz w:val="24"/>
          <w:szCs w:val="24"/>
        </w:rPr>
        <w:t xml:space="preserve">23% of the </w:t>
      </w:r>
      <w:r w:rsidR="6FE1E173" w:rsidRPr="04E5A7BB">
        <w:rPr>
          <w:sz w:val="24"/>
          <w:szCs w:val="24"/>
        </w:rPr>
        <w:t xml:space="preserve">Welsh </w:t>
      </w:r>
      <w:r w:rsidR="31D518CC" w:rsidRPr="04E5A7BB">
        <w:rPr>
          <w:sz w:val="24"/>
          <w:szCs w:val="24"/>
        </w:rPr>
        <w:t>population</w:t>
      </w:r>
      <w:r w:rsidR="07F6D4FC" w:rsidRPr="04E5A7BB">
        <w:rPr>
          <w:sz w:val="24"/>
          <w:szCs w:val="24"/>
        </w:rPr>
        <w:t xml:space="preserve"> during 2018-19</w:t>
      </w:r>
      <w:r w:rsidR="31D518CC" w:rsidRPr="04E5A7BB">
        <w:rPr>
          <w:sz w:val="24"/>
          <w:szCs w:val="24"/>
        </w:rPr>
        <w:t xml:space="preserve"> </w:t>
      </w:r>
      <w:r w:rsidR="1D5C9BA3" w:rsidRPr="04E5A7BB">
        <w:rPr>
          <w:sz w:val="24"/>
          <w:szCs w:val="24"/>
        </w:rPr>
        <w:t>lived</w:t>
      </w:r>
      <w:r w:rsidR="31D518CC" w:rsidRPr="04E5A7BB">
        <w:rPr>
          <w:sz w:val="24"/>
          <w:szCs w:val="24"/>
        </w:rPr>
        <w:t xml:space="preserve"> in </w:t>
      </w:r>
      <w:r w:rsidR="2C837A95" w:rsidRPr="04E5A7BB">
        <w:rPr>
          <w:sz w:val="24"/>
          <w:szCs w:val="24"/>
        </w:rPr>
        <w:t>relative income poverty</w:t>
      </w:r>
      <w:r w:rsidR="4951EFCA" w:rsidRPr="04E5A7BB">
        <w:rPr>
          <w:sz w:val="24"/>
          <w:szCs w:val="24"/>
        </w:rPr>
        <w:t>. Furthermore, children were most at risk, with</w:t>
      </w:r>
      <w:r w:rsidR="5EB7B671" w:rsidRPr="04E5A7BB">
        <w:rPr>
          <w:sz w:val="24"/>
          <w:szCs w:val="24"/>
        </w:rPr>
        <w:t xml:space="preserve"> 28% </w:t>
      </w:r>
      <w:r w:rsidR="2B6F2072" w:rsidRPr="04E5A7BB">
        <w:rPr>
          <w:sz w:val="24"/>
          <w:szCs w:val="24"/>
        </w:rPr>
        <w:t>s</w:t>
      </w:r>
      <w:r w:rsidR="58BD216D" w:rsidRPr="04E5A7BB">
        <w:rPr>
          <w:sz w:val="24"/>
          <w:szCs w:val="24"/>
        </w:rPr>
        <w:t xml:space="preserve">ubjected to </w:t>
      </w:r>
      <w:r w:rsidR="355725A8" w:rsidRPr="04E5A7BB">
        <w:rPr>
          <w:sz w:val="24"/>
          <w:szCs w:val="24"/>
        </w:rPr>
        <w:t>relative income poverty</w:t>
      </w:r>
      <w:r w:rsidR="061D853C" w:rsidRPr="04E5A7BB">
        <w:rPr>
          <w:sz w:val="24"/>
          <w:szCs w:val="24"/>
        </w:rPr>
        <w:t xml:space="preserve"> (</w:t>
      </w:r>
      <w:r w:rsidR="6A3A5619" w:rsidRPr="04E5A7BB">
        <w:rPr>
          <w:sz w:val="24"/>
          <w:szCs w:val="24"/>
          <w:vertAlign w:val="superscript"/>
        </w:rPr>
        <w:t>3</w:t>
      </w:r>
      <w:r w:rsidR="061D853C" w:rsidRPr="04E5A7BB">
        <w:rPr>
          <w:sz w:val="24"/>
          <w:szCs w:val="24"/>
        </w:rPr>
        <w:t>Welsh Government, 2020</w:t>
      </w:r>
      <w:r w:rsidR="1145D546" w:rsidRPr="04E5A7BB">
        <w:rPr>
          <w:sz w:val="24"/>
          <w:szCs w:val="24"/>
        </w:rPr>
        <w:t>).</w:t>
      </w:r>
    </w:p>
    <w:p w14:paraId="7612DCE8" w14:textId="5939EDDA" w:rsidR="002E724D" w:rsidRDefault="4A4C1AF4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Households with below average income are highly likely to endure material deprivation from not having sufficient access to goods and services. Latest figures from the Welsh Government</w:t>
      </w:r>
      <w:r w:rsidR="657C4341" w:rsidRPr="7391D12A">
        <w:rPr>
          <w:sz w:val="24"/>
          <w:szCs w:val="24"/>
        </w:rPr>
        <w:t xml:space="preserve"> 2018-19</w:t>
      </w:r>
      <w:r w:rsidR="3BB91C4E" w:rsidRPr="567CE310">
        <w:rPr>
          <w:sz w:val="24"/>
          <w:szCs w:val="24"/>
        </w:rPr>
        <w:t>,</w:t>
      </w:r>
      <w:r w:rsidR="657C4341" w:rsidRPr="7391D12A">
        <w:rPr>
          <w:sz w:val="24"/>
          <w:szCs w:val="24"/>
        </w:rPr>
        <w:t xml:space="preserve"> </w:t>
      </w:r>
      <w:r w:rsidRPr="7391D12A">
        <w:rPr>
          <w:sz w:val="24"/>
          <w:szCs w:val="24"/>
        </w:rPr>
        <w:t xml:space="preserve">show that 11% of children and 8% of pensioners in Wales were in material deprivation </w:t>
      </w:r>
      <w:r w:rsidR="648B988F" w:rsidRPr="7391D12A">
        <w:rPr>
          <w:sz w:val="24"/>
          <w:szCs w:val="24"/>
        </w:rPr>
        <w:t>and at risk of food poverty (</w:t>
      </w:r>
      <w:r w:rsidR="1F3C99E4" w:rsidRPr="0EB64811">
        <w:rPr>
          <w:sz w:val="24"/>
          <w:szCs w:val="24"/>
          <w:vertAlign w:val="superscript"/>
        </w:rPr>
        <w:t>4</w:t>
      </w:r>
      <w:r w:rsidR="648B988F" w:rsidRPr="0EB64811">
        <w:rPr>
          <w:sz w:val="24"/>
          <w:szCs w:val="24"/>
        </w:rPr>
        <w:t>Wel</w:t>
      </w:r>
      <w:r w:rsidRPr="0EB64811">
        <w:rPr>
          <w:sz w:val="24"/>
          <w:szCs w:val="24"/>
        </w:rPr>
        <w:t>sh</w:t>
      </w:r>
      <w:r w:rsidRPr="7391D12A">
        <w:rPr>
          <w:sz w:val="24"/>
          <w:szCs w:val="24"/>
        </w:rPr>
        <w:t xml:space="preserve"> Government, 2020)</w:t>
      </w:r>
      <w:r w:rsidR="15194EF8" w:rsidRPr="7391D12A">
        <w:rPr>
          <w:sz w:val="24"/>
          <w:szCs w:val="24"/>
        </w:rPr>
        <w:t>.</w:t>
      </w:r>
    </w:p>
    <w:p w14:paraId="49AACA94" w14:textId="77777777" w:rsidR="008834BD" w:rsidRDefault="008834BD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382A621D" w14:textId="0AE855F6" w:rsidR="008834BD" w:rsidRDefault="008834BD" w:rsidP="00F00976">
      <w:pPr>
        <w:rPr>
          <w:b/>
          <w:bCs/>
          <w:sz w:val="28"/>
          <w:szCs w:val="28"/>
          <w:u w:val="single"/>
        </w:rPr>
      </w:pPr>
      <w:r w:rsidRPr="0565F9C7">
        <w:rPr>
          <w:b/>
          <w:bCs/>
          <w:sz w:val="28"/>
          <w:szCs w:val="28"/>
        </w:rPr>
        <w:t>2.0</w:t>
      </w:r>
      <w:r w:rsidRPr="0565F9C7">
        <w:rPr>
          <w:sz w:val="28"/>
          <w:szCs w:val="28"/>
        </w:rPr>
        <w:t xml:space="preserve"> </w:t>
      </w:r>
      <w:r w:rsidRPr="0565F9C7">
        <w:rPr>
          <w:b/>
          <w:bCs/>
          <w:sz w:val="28"/>
          <w:szCs w:val="28"/>
          <w:u w:val="single"/>
        </w:rPr>
        <w:t>Needs Analysis</w:t>
      </w:r>
      <w:r w:rsidR="000D1D77">
        <w:rPr>
          <w:b/>
          <w:bCs/>
          <w:sz w:val="28"/>
          <w:szCs w:val="28"/>
          <w:u w:val="single"/>
        </w:rPr>
        <w:t xml:space="preserve"> continued</w:t>
      </w:r>
    </w:p>
    <w:p w14:paraId="64B1E881" w14:textId="341970FD" w:rsidR="0C1D2ECB" w:rsidRPr="002E724D" w:rsidRDefault="0C1D2ECB" w:rsidP="7391D12A">
      <w:pPr>
        <w:spacing w:line="360" w:lineRule="auto"/>
        <w:rPr>
          <w:b/>
          <w:sz w:val="28"/>
          <w:szCs w:val="28"/>
        </w:rPr>
      </w:pPr>
      <w:r w:rsidRPr="03823A80">
        <w:rPr>
          <w:b/>
          <w:bCs/>
          <w:sz w:val="28"/>
          <w:szCs w:val="28"/>
        </w:rPr>
        <w:t>2.</w:t>
      </w:r>
      <w:r w:rsidR="559ABBFB" w:rsidRPr="03823A80">
        <w:rPr>
          <w:b/>
          <w:bCs/>
          <w:sz w:val="28"/>
          <w:szCs w:val="28"/>
        </w:rPr>
        <w:t>2</w:t>
      </w:r>
      <w:r w:rsidRPr="03823A80">
        <w:rPr>
          <w:b/>
          <w:bCs/>
          <w:sz w:val="28"/>
          <w:szCs w:val="28"/>
        </w:rPr>
        <w:t xml:space="preserve"> E</w:t>
      </w:r>
      <w:r w:rsidR="068D8614" w:rsidRPr="03823A80">
        <w:rPr>
          <w:b/>
          <w:bCs/>
          <w:sz w:val="28"/>
          <w:szCs w:val="28"/>
          <w:u w:val="single"/>
        </w:rPr>
        <w:t>mployment</w:t>
      </w:r>
    </w:p>
    <w:p w14:paraId="6BEAB42C" w14:textId="0E505A0E" w:rsidR="00AF0B75" w:rsidRDefault="01901023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The </w:t>
      </w:r>
      <w:r w:rsidR="7138C6A8" w:rsidRPr="7391D12A">
        <w:rPr>
          <w:sz w:val="24"/>
          <w:szCs w:val="24"/>
        </w:rPr>
        <w:t xml:space="preserve">2019 </w:t>
      </w:r>
      <w:r w:rsidRPr="7391D12A">
        <w:rPr>
          <w:sz w:val="24"/>
          <w:szCs w:val="24"/>
        </w:rPr>
        <w:t>edition of the WIMD profile identifies Caerau as one of the most deprived areas in Wales for employment. Across all categories it has the highest rate of unemployment, naming it a ‘hard pressed community’</w:t>
      </w:r>
      <w:r w:rsidR="3777F835" w:rsidRPr="7391D12A">
        <w:rPr>
          <w:sz w:val="24"/>
          <w:szCs w:val="24"/>
        </w:rPr>
        <w:t xml:space="preserve"> (</w:t>
      </w:r>
      <w:r w:rsidR="3777F835" w:rsidRPr="7391D12A">
        <w:rPr>
          <w:sz w:val="24"/>
          <w:szCs w:val="24"/>
          <w:vertAlign w:val="superscript"/>
        </w:rPr>
        <w:t>2</w:t>
      </w:r>
      <w:r w:rsidR="3777F835" w:rsidRPr="7391D12A">
        <w:rPr>
          <w:sz w:val="24"/>
          <w:szCs w:val="24"/>
        </w:rPr>
        <w:t>Welsh Government, 2019).</w:t>
      </w:r>
      <w:r w:rsidR="75F47BB9" w:rsidRPr="7391D12A">
        <w:rPr>
          <w:sz w:val="24"/>
          <w:szCs w:val="24"/>
        </w:rPr>
        <w:t xml:space="preserve"> </w:t>
      </w:r>
    </w:p>
    <w:p w14:paraId="641F43F1" w14:textId="6286B01D" w:rsidR="00AF0B75" w:rsidRDefault="6CC4796C" w:rsidP="51F499C9">
      <w:pPr>
        <w:jc w:val="center"/>
      </w:pPr>
      <w:r>
        <w:rPr>
          <w:noProof/>
        </w:rPr>
        <w:drawing>
          <wp:inline distT="0" distB="0" distL="0" distR="0" wp14:anchorId="3C52C94D" wp14:editId="0E255C45">
            <wp:extent cx="4676140" cy="1551940"/>
            <wp:effectExtent l="114300" t="101600" r="124460" b="137160"/>
            <wp:docPr id="478096799" name="Picture 478096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09679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7412" cy="15523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F80B943" w14:textId="07070346" w:rsidR="00AF0B75" w:rsidRDefault="7579763B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Unemployment rates in Caerau are 5% higher than the Welsh average (</w:t>
      </w:r>
      <w:r w:rsidRPr="7391D12A">
        <w:rPr>
          <w:sz w:val="24"/>
          <w:szCs w:val="24"/>
          <w:vertAlign w:val="superscript"/>
        </w:rPr>
        <w:t>2</w:t>
      </w:r>
      <w:r w:rsidRPr="7391D12A">
        <w:rPr>
          <w:sz w:val="24"/>
          <w:szCs w:val="24"/>
        </w:rPr>
        <w:t xml:space="preserve">nomis, 2020). In addition, Caerau identifies as being the </w:t>
      </w:r>
      <w:r w:rsidR="21D1EDC2" w:rsidRPr="7391D12A">
        <w:rPr>
          <w:sz w:val="24"/>
          <w:szCs w:val="24"/>
        </w:rPr>
        <w:t xml:space="preserve">second </w:t>
      </w:r>
      <w:r w:rsidRPr="7391D12A">
        <w:rPr>
          <w:sz w:val="24"/>
          <w:szCs w:val="24"/>
        </w:rPr>
        <w:t xml:space="preserve">worst hit area for </w:t>
      </w:r>
      <w:r w:rsidR="1C0DA0A7" w:rsidRPr="7391D12A">
        <w:rPr>
          <w:sz w:val="24"/>
          <w:szCs w:val="24"/>
        </w:rPr>
        <w:t xml:space="preserve">unemployment at 12.8% </w:t>
      </w:r>
      <w:r w:rsidRPr="7391D12A">
        <w:rPr>
          <w:sz w:val="24"/>
          <w:szCs w:val="24"/>
        </w:rPr>
        <w:t xml:space="preserve">within </w:t>
      </w:r>
      <w:r w:rsidR="3C16F15E" w:rsidRPr="7391D12A">
        <w:rPr>
          <w:sz w:val="24"/>
          <w:szCs w:val="24"/>
        </w:rPr>
        <w:t xml:space="preserve">the </w:t>
      </w:r>
      <w:r w:rsidRPr="7391D12A">
        <w:rPr>
          <w:sz w:val="24"/>
          <w:szCs w:val="24"/>
        </w:rPr>
        <w:t xml:space="preserve">Bridgend </w:t>
      </w:r>
      <w:r w:rsidR="50630E19" w:rsidRPr="7391D12A">
        <w:rPr>
          <w:sz w:val="24"/>
          <w:szCs w:val="24"/>
        </w:rPr>
        <w:t>Local Authority</w:t>
      </w:r>
      <w:r w:rsidRPr="7391D12A">
        <w:rPr>
          <w:sz w:val="24"/>
          <w:szCs w:val="24"/>
        </w:rPr>
        <w:t xml:space="preserve"> (Appendix </w:t>
      </w:r>
      <w:r w:rsidR="7AAFDAC2" w:rsidRPr="7391D12A">
        <w:rPr>
          <w:sz w:val="24"/>
          <w:szCs w:val="24"/>
        </w:rPr>
        <w:t>7</w:t>
      </w:r>
      <w:r w:rsidRPr="7391D12A">
        <w:rPr>
          <w:sz w:val="24"/>
          <w:szCs w:val="24"/>
        </w:rPr>
        <w:t>).</w:t>
      </w:r>
    </w:p>
    <w:p w14:paraId="7A0CE461" w14:textId="38504251" w:rsidR="00AF0B75" w:rsidRDefault="0F673F4A" w:rsidP="51F499C9">
      <w:pPr>
        <w:jc w:val="center"/>
      </w:pPr>
      <w:r>
        <w:rPr>
          <w:noProof/>
        </w:rPr>
        <w:drawing>
          <wp:inline distT="0" distB="0" distL="0" distR="0" wp14:anchorId="4571C7C0" wp14:editId="41873EF5">
            <wp:extent cx="4692650" cy="1544320"/>
            <wp:effectExtent l="114300" t="101600" r="120650" b="132080"/>
            <wp:docPr id="1382138846" name="Picture 1382138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213884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3286" cy="15445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7C52A7A" w14:textId="769C1EE1" w:rsidR="00AF0B75" w:rsidRPr="008D3D1E" w:rsidRDefault="7C4B9FA8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Furthermore, </w:t>
      </w:r>
      <w:r w:rsidR="28E227AB" w:rsidRPr="7391D12A">
        <w:rPr>
          <w:sz w:val="24"/>
          <w:szCs w:val="24"/>
        </w:rPr>
        <w:t xml:space="preserve">Caerau saw an increase in </w:t>
      </w:r>
      <w:r w:rsidR="37B3994D" w:rsidRPr="7391D12A">
        <w:rPr>
          <w:sz w:val="24"/>
          <w:szCs w:val="24"/>
        </w:rPr>
        <w:t xml:space="preserve">the WIMD 2019 </w:t>
      </w:r>
      <w:r w:rsidR="28E227AB" w:rsidRPr="7391D12A">
        <w:rPr>
          <w:sz w:val="24"/>
          <w:szCs w:val="24"/>
        </w:rPr>
        <w:t>ra</w:t>
      </w:r>
      <w:r w:rsidRPr="7391D12A">
        <w:rPr>
          <w:sz w:val="24"/>
          <w:szCs w:val="24"/>
        </w:rPr>
        <w:t>te of employment deprivation</w:t>
      </w:r>
      <w:r w:rsidR="21F158FD" w:rsidRPr="7391D12A">
        <w:rPr>
          <w:sz w:val="24"/>
          <w:szCs w:val="24"/>
        </w:rPr>
        <w:t>,</w:t>
      </w:r>
      <w:r w:rsidRPr="7391D12A">
        <w:rPr>
          <w:sz w:val="24"/>
          <w:szCs w:val="24"/>
        </w:rPr>
        <w:t xml:space="preserve"> </w:t>
      </w:r>
      <w:r w:rsidR="0D8C3312" w:rsidRPr="7391D12A">
        <w:rPr>
          <w:sz w:val="24"/>
          <w:szCs w:val="24"/>
        </w:rPr>
        <w:t>when compared</w:t>
      </w:r>
      <w:r w:rsidR="39DB8A12" w:rsidRPr="7391D12A">
        <w:rPr>
          <w:sz w:val="24"/>
          <w:szCs w:val="24"/>
        </w:rPr>
        <w:t xml:space="preserve"> to WIMD</w:t>
      </w:r>
      <w:r w:rsidR="2A3DC0A6" w:rsidRPr="7391D12A">
        <w:rPr>
          <w:sz w:val="24"/>
          <w:szCs w:val="24"/>
        </w:rPr>
        <w:t xml:space="preserve"> 201</w:t>
      </w:r>
      <w:r w:rsidR="39DB8A12" w:rsidRPr="7391D12A">
        <w:rPr>
          <w:sz w:val="24"/>
          <w:szCs w:val="24"/>
        </w:rPr>
        <w:t>4</w:t>
      </w:r>
      <w:r w:rsidR="53FF9D0A" w:rsidRPr="7391D12A">
        <w:rPr>
          <w:sz w:val="24"/>
          <w:szCs w:val="24"/>
        </w:rPr>
        <w:t xml:space="preserve"> figures (Appendix 1.</w:t>
      </w:r>
      <w:r w:rsidR="625BAFD9" w:rsidRPr="7391D12A">
        <w:rPr>
          <w:sz w:val="24"/>
          <w:szCs w:val="24"/>
        </w:rPr>
        <w:t>2</w:t>
      </w:r>
      <w:r w:rsidR="53FF9D0A" w:rsidRPr="7391D12A">
        <w:rPr>
          <w:sz w:val="24"/>
          <w:szCs w:val="24"/>
        </w:rPr>
        <w:t>)</w:t>
      </w:r>
      <w:r w:rsidR="39DB8A12" w:rsidRPr="7391D12A">
        <w:rPr>
          <w:sz w:val="24"/>
          <w:szCs w:val="24"/>
        </w:rPr>
        <w:t xml:space="preserve">. The rate of employment deprivation is </w:t>
      </w:r>
      <w:r w:rsidR="4AE2A45A" w:rsidRPr="7391D12A">
        <w:rPr>
          <w:sz w:val="24"/>
          <w:szCs w:val="24"/>
        </w:rPr>
        <w:t xml:space="preserve">calculated by measuring the amount of working age persons in receipt of </w:t>
      </w:r>
      <w:r w:rsidR="41EAC29C" w:rsidRPr="7391D12A">
        <w:rPr>
          <w:sz w:val="24"/>
          <w:szCs w:val="24"/>
        </w:rPr>
        <w:t>em</w:t>
      </w:r>
      <w:r w:rsidR="67CB676D" w:rsidRPr="7391D12A">
        <w:rPr>
          <w:sz w:val="24"/>
          <w:szCs w:val="24"/>
        </w:rPr>
        <w:t xml:space="preserve">ployment </w:t>
      </w:r>
      <w:r w:rsidR="5B097C51" w:rsidRPr="7391D12A">
        <w:rPr>
          <w:sz w:val="24"/>
          <w:szCs w:val="24"/>
        </w:rPr>
        <w:t xml:space="preserve">related benefits. </w:t>
      </w:r>
      <w:r w:rsidR="3F6A285A" w:rsidRPr="7391D12A">
        <w:rPr>
          <w:sz w:val="24"/>
          <w:szCs w:val="24"/>
        </w:rPr>
        <w:t xml:space="preserve">According to WIMD 2019, the </w:t>
      </w:r>
      <w:r w:rsidR="5B097C51" w:rsidRPr="7391D12A">
        <w:rPr>
          <w:sz w:val="24"/>
          <w:szCs w:val="24"/>
        </w:rPr>
        <w:t>valleys</w:t>
      </w:r>
      <w:r w:rsidR="0491DDCA" w:rsidRPr="7391D12A">
        <w:rPr>
          <w:sz w:val="24"/>
          <w:szCs w:val="24"/>
        </w:rPr>
        <w:t xml:space="preserve"> of South Wales displayed elevated levels of employment deprivation</w:t>
      </w:r>
      <w:r w:rsidR="6E4A90BE" w:rsidRPr="7391D12A">
        <w:rPr>
          <w:sz w:val="24"/>
          <w:szCs w:val="24"/>
        </w:rPr>
        <w:t xml:space="preserve"> (Appendix </w:t>
      </w:r>
      <w:r w:rsidR="134B89E1" w:rsidRPr="7391D12A">
        <w:rPr>
          <w:sz w:val="24"/>
          <w:szCs w:val="24"/>
        </w:rPr>
        <w:t>8</w:t>
      </w:r>
      <w:r w:rsidR="6E4A90BE" w:rsidRPr="7391D12A">
        <w:rPr>
          <w:sz w:val="24"/>
          <w:szCs w:val="24"/>
        </w:rPr>
        <w:t>) (</w:t>
      </w:r>
      <w:r w:rsidR="38A778A0" w:rsidRPr="7391D12A">
        <w:rPr>
          <w:sz w:val="24"/>
          <w:szCs w:val="24"/>
          <w:vertAlign w:val="superscript"/>
        </w:rPr>
        <w:t>2</w:t>
      </w:r>
      <w:r w:rsidR="6E4A90BE" w:rsidRPr="7391D12A">
        <w:rPr>
          <w:sz w:val="24"/>
          <w:szCs w:val="24"/>
        </w:rPr>
        <w:t>Welsh Government,</w:t>
      </w:r>
      <w:r w:rsidR="448A296A" w:rsidRPr="7391D12A">
        <w:rPr>
          <w:sz w:val="24"/>
          <w:szCs w:val="24"/>
        </w:rPr>
        <w:t xml:space="preserve"> 2019).</w:t>
      </w:r>
      <w:r w:rsidR="6E4A90BE" w:rsidRPr="7391D12A">
        <w:rPr>
          <w:sz w:val="24"/>
          <w:szCs w:val="24"/>
        </w:rPr>
        <w:t xml:space="preserve"> </w:t>
      </w:r>
    </w:p>
    <w:p w14:paraId="0E72D0C9" w14:textId="77777777" w:rsidR="000D1D77" w:rsidRDefault="000D1D77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65C06591" w14:textId="31341D83" w:rsidR="000D1D77" w:rsidRDefault="000D1D77" w:rsidP="00F00976">
      <w:pPr>
        <w:rPr>
          <w:b/>
          <w:bCs/>
          <w:sz w:val="28"/>
          <w:szCs w:val="28"/>
          <w:u w:val="single"/>
        </w:rPr>
      </w:pPr>
      <w:r w:rsidRPr="0565F9C7">
        <w:rPr>
          <w:b/>
          <w:bCs/>
          <w:sz w:val="28"/>
          <w:szCs w:val="28"/>
        </w:rPr>
        <w:t>2.0</w:t>
      </w:r>
      <w:r w:rsidRPr="0565F9C7">
        <w:rPr>
          <w:sz w:val="28"/>
          <w:szCs w:val="28"/>
        </w:rPr>
        <w:t xml:space="preserve"> </w:t>
      </w:r>
      <w:r w:rsidRPr="0565F9C7">
        <w:rPr>
          <w:b/>
          <w:bCs/>
          <w:sz w:val="28"/>
          <w:szCs w:val="28"/>
          <w:u w:val="single"/>
        </w:rPr>
        <w:t>Needs Analysis</w:t>
      </w:r>
      <w:r>
        <w:rPr>
          <w:b/>
          <w:bCs/>
          <w:sz w:val="28"/>
          <w:szCs w:val="28"/>
          <w:u w:val="single"/>
        </w:rPr>
        <w:t xml:space="preserve"> continued </w:t>
      </w:r>
    </w:p>
    <w:p w14:paraId="32AAF201" w14:textId="1330472F" w:rsidR="6B84BAD2" w:rsidRDefault="224238F3" w:rsidP="67943ED0">
      <w:pPr>
        <w:rPr>
          <w:b/>
          <w:sz w:val="28"/>
          <w:szCs w:val="28"/>
        </w:rPr>
      </w:pPr>
      <w:r w:rsidRPr="03823A80">
        <w:rPr>
          <w:b/>
          <w:bCs/>
          <w:sz w:val="28"/>
          <w:szCs w:val="28"/>
        </w:rPr>
        <w:t>2.3</w:t>
      </w:r>
      <w:r w:rsidRPr="03823A80">
        <w:rPr>
          <w:b/>
          <w:bCs/>
          <w:sz w:val="28"/>
          <w:szCs w:val="28"/>
          <w:u w:val="single"/>
        </w:rPr>
        <w:t xml:space="preserve"> </w:t>
      </w:r>
      <w:r w:rsidR="32C07593" w:rsidRPr="03823A80">
        <w:rPr>
          <w:b/>
          <w:bCs/>
          <w:sz w:val="28"/>
          <w:szCs w:val="28"/>
          <w:u w:val="single"/>
        </w:rPr>
        <w:t>Health</w:t>
      </w:r>
      <w:r w:rsidR="265E4904">
        <w:t xml:space="preserve"> </w:t>
      </w:r>
    </w:p>
    <w:p w14:paraId="58ACAECD" w14:textId="6414594E" w:rsidR="001E0977" w:rsidRDefault="3073C578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The 2019 edition of the WIMD profile identifies Caerau as one of the most deprived areas in Wales for health</w:t>
      </w:r>
      <w:r w:rsidR="0F0E7BD0" w:rsidRPr="7391D12A">
        <w:rPr>
          <w:sz w:val="24"/>
          <w:szCs w:val="24"/>
        </w:rPr>
        <w:t>. Key health domain results for WIMD 2019 indicated that there has been a further decrease, when compared to WIMD 2014 figures (</w:t>
      </w:r>
      <w:r w:rsidR="0F0E7BD0" w:rsidRPr="7391D12A">
        <w:rPr>
          <w:sz w:val="24"/>
          <w:szCs w:val="24"/>
          <w:vertAlign w:val="superscript"/>
        </w:rPr>
        <w:t>2</w:t>
      </w:r>
      <w:r w:rsidR="0F0E7BD0" w:rsidRPr="7391D12A">
        <w:rPr>
          <w:sz w:val="24"/>
          <w:szCs w:val="24"/>
        </w:rPr>
        <w:t>Welsh Government, 2019</w:t>
      </w:r>
      <w:r w:rsidR="001E0977" w:rsidRPr="7391D12A">
        <w:rPr>
          <w:sz w:val="24"/>
          <w:szCs w:val="24"/>
        </w:rPr>
        <w:t>).</w:t>
      </w:r>
    </w:p>
    <w:p w14:paraId="34696A07" w14:textId="0D9551A2" w:rsidR="008D3D1E" w:rsidRDefault="40F5A3E3" w:rsidP="67943ED0">
      <w:pPr>
        <w:jc w:val="center"/>
      </w:pPr>
      <w:r>
        <w:rPr>
          <w:noProof/>
        </w:rPr>
        <w:drawing>
          <wp:inline distT="0" distB="0" distL="0" distR="0" wp14:anchorId="6B95B0E8" wp14:editId="542AD671">
            <wp:extent cx="4678045" cy="1605280"/>
            <wp:effectExtent l="114300" t="101600" r="122555" b="121920"/>
            <wp:docPr id="1762457074" name="Picture 1762457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245707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8045" cy="16052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6BB76FF" w14:textId="5E92FD73" w:rsidR="0074520B" w:rsidRDefault="288C632C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People</w:t>
      </w:r>
      <w:r w:rsidR="32E837DC" w:rsidRPr="7391D12A">
        <w:rPr>
          <w:sz w:val="24"/>
          <w:szCs w:val="24"/>
        </w:rPr>
        <w:t xml:space="preserve"> registered as long-term sick or disabled in Caerau </w:t>
      </w:r>
      <w:r w:rsidR="0D6F677A" w:rsidRPr="7391D12A">
        <w:rPr>
          <w:sz w:val="24"/>
          <w:szCs w:val="24"/>
        </w:rPr>
        <w:t xml:space="preserve">are </w:t>
      </w:r>
      <w:r w:rsidR="6FD1129A" w:rsidRPr="7391D12A">
        <w:rPr>
          <w:sz w:val="24"/>
          <w:szCs w:val="24"/>
        </w:rPr>
        <w:t>four</w:t>
      </w:r>
      <w:r w:rsidR="6F5B1992" w:rsidRPr="7391D12A">
        <w:rPr>
          <w:sz w:val="24"/>
          <w:szCs w:val="24"/>
        </w:rPr>
        <w:t xml:space="preserve"> times greater than that of the Welsh av</w:t>
      </w:r>
      <w:r w:rsidR="7869AC79" w:rsidRPr="7391D12A">
        <w:rPr>
          <w:sz w:val="24"/>
          <w:szCs w:val="24"/>
        </w:rPr>
        <w:t xml:space="preserve">erage. In addition, Caerau is </w:t>
      </w:r>
      <w:r w:rsidR="4B622AA4" w:rsidRPr="7391D12A">
        <w:rPr>
          <w:sz w:val="24"/>
          <w:szCs w:val="24"/>
        </w:rPr>
        <w:t>recognized</w:t>
      </w:r>
      <w:r w:rsidR="7869AC79" w:rsidRPr="7391D12A">
        <w:rPr>
          <w:sz w:val="24"/>
          <w:szCs w:val="24"/>
        </w:rPr>
        <w:t xml:space="preserve"> as </w:t>
      </w:r>
      <w:r w:rsidR="25293B46" w:rsidRPr="7391D12A">
        <w:rPr>
          <w:sz w:val="24"/>
          <w:szCs w:val="24"/>
        </w:rPr>
        <w:t>one</w:t>
      </w:r>
      <w:r w:rsidR="0C83D245" w:rsidRPr="7391D12A">
        <w:rPr>
          <w:sz w:val="24"/>
          <w:szCs w:val="24"/>
        </w:rPr>
        <w:t xml:space="preserve"> of the worst areas for</w:t>
      </w:r>
      <w:r w:rsidR="07B5DA90" w:rsidRPr="7391D12A">
        <w:rPr>
          <w:sz w:val="24"/>
          <w:szCs w:val="24"/>
        </w:rPr>
        <w:t xml:space="preserve"> </w:t>
      </w:r>
      <w:r w:rsidR="51D62F9F" w:rsidRPr="7391D12A">
        <w:rPr>
          <w:sz w:val="24"/>
          <w:szCs w:val="24"/>
        </w:rPr>
        <w:t>the domain of health</w:t>
      </w:r>
      <w:r w:rsidR="0C83D245" w:rsidRPr="7391D12A">
        <w:rPr>
          <w:sz w:val="24"/>
          <w:szCs w:val="24"/>
        </w:rPr>
        <w:t xml:space="preserve"> within </w:t>
      </w:r>
      <w:r w:rsidR="027A7A93" w:rsidRPr="7391D12A">
        <w:rPr>
          <w:sz w:val="24"/>
          <w:szCs w:val="24"/>
        </w:rPr>
        <w:t xml:space="preserve">the </w:t>
      </w:r>
      <w:r w:rsidR="0C83D245" w:rsidRPr="7391D12A">
        <w:rPr>
          <w:sz w:val="24"/>
          <w:szCs w:val="24"/>
        </w:rPr>
        <w:t xml:space="preserve">Bridgend </w:t>
      </w:r>
      <w:r w:rsidR="027A7A93" w:rsidRPr="7391D12A">
        <w:rPr>
          <w:sz w:val="24"/>
          <w:szCs w:val="24"/>
        </w:rPr>
        <w:t>Local Authority</w:t>
      </w:r>
      <w:r w:rsidR="0C83D245" w:rsidRPr="7391D12A">
        <w:rPr>
          <w:sz w:val="24"/>
          <w:szCs w:val="24"/>
        </w:rPr>
        <w:t xml:space="preserve"> (</w:t>
      </w:r>
      <w:r w:rsidR="0D443843" w:rsidRPr="7391D12A">
        <w:rPr>
          <w:sz w:val="24"/>
          <w:szCs w:val="24"/>
          <w:vertAlign w:val="superscript"/>
        </w:rPr>
        <w:t>2</w:t>
      </w:r>
      <w:r w:rsidR="0D443843" w:rsidRPr="7391D12A">
        <w:rPr>
          <w:sz w:val="24"/>
          <w:szCs w:val="24"/>
        </w:rPr>
        <w:t>nomis, 2020).</w:t>
      </w:r>
      <w:r w:rsidR="79B4B517" w:rsidRPr="7391D12A">
        <w:rPr>
          <w:sz w:val="24"/>
          <w:szCs w:val="24"/>
        </w:rPr>
        <w:t xml:space="preserve"> </w:t>
      </w:r>
    </w:p>
    <w:p w14:paraId="3A9C0592" w14:textId="2E7D2DEA" w:rsidR="64E2B31F" w:rsidRDefault="310378D4" w:rsidP="67943ED0">
      <w:pPr>
        <w:jc w:val="center"/>
      </w:pPr>
      <w:r>
        <w:rPr>
          <w:noProof/>
        </w:rPr>
        <w:drawing>
          <wp:inline distT="0" distB="0" distL="0" distR="0" wp14:anchorId="5A9CC0D2" wp14:editId="49900DDC">
            <wp:extent cx="4684395" cy="1605280"/>
            <wp:effectExtent l="114300" t="101600" r="116205" b="121920"/>
            <wp:docPr id="250180687" name="Picture 250180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18068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6059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EFDB1D8" w14:textId="489C205B" w:rsidR="0074520B" w:rsidRDefault="2E75F7CC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Furthermore, t</w:t>
      </w:r>
      <w:r w:rsidR="56C8FCA4" w:rsidRPr="7391D12A">
        <w:rPr>
          <w:sz w:val="24"/>
          <w:szCs w:val="24"/>
        </w:rPr>
        <w:t>he South Wales valleys</w:t>
      </w:r>
      <w:r w:rsidR="11407F4B" w:rsidRPr="7391D12A">
        <w:rPr>
          <w:sz w:val="24"/>
          <w:szCs w:val="24"/>
        </w:rPr>
        <w:t xml:space="preserve"> displayed high pockets of health deprivation when compared to </w:t>
      </w:r>
      <w:r w:rsidR="26980CD8" w:rsidRPr="7391D12A">
        <w:rPr>
          <w:sz w:val="24"/>
          <w:szCs w:val="24"/>
        </w:rPr>
        <w:t>other areas in Wales</w:t>
      </w:r>
      <w:r w:rsidR="2E689FAA" w:rsidRPr="7391D12A">
        <w:rPr>
          <w:sz w:val="24"/>
          <w:szCs w:val="24"/>
        </w:rPr>
        <w:t xml:space="preserve"> (Appendix </w:t>
      </w:r>
      <w:r w:rsidR="750664DF" w:rsidRPr="7391D12A">
        <w:rPr>
          <w:sz w:val="24"/>
          <w:szCs w:val="24"/>
        </w:rPr>
        <w:t>9</w:t>
      </w:r>
      <w:r w:rsidR="2E689FAA" w:rsidRPr="7391D12A">
        <w:rPr>
          <w:sz w:val="24"/>
          <w:szCs w:val="24"/>
        </w:rPr>
        <w:t>)</w:t>
      </w:r>
      <w:r w:rsidR="0E8A49AE" w:rsidRPr="7391D12A">
        <w:rPr>
          <w:sz w:val="24"/>
          <w:szCs w:val="24"/>
        </w:rPr>
        <w:t>. The health domain measures seven key</w:t>
      </w:r>
      <w:r w:rsidR="2BF673C2" w:rsidRPr="7391D12A">
        <w:rPr>
          <w:sz w:val="24"/>
          <w:szCs w:val="24"/>
        </w:rPr>
        <w:t xml:space="preserve"> indicators</w:t>
      </w:r>
      <w:r w:rsidR="32B157D4" w:rsidRPr="7391D12A">
        <w:rPr>
          <w:sz w:val="24"/>
          <w:szCs w:val="24"/>
        </w:rPr>
        <w:t xml:space="preserve"> that capture the status of Caerau’s population. </w:t>
      </w:r>
      <w:r w:rsidR="449C877C" w:rsidRPr="7391D12A">
        <w:rPr>
          <w:sz w:val="24"/>
          <w:szCs w:val="24"/>
        </w:rPr>
        <w:t xml:space="preserve">Caerau has a resident population of </w:t>
      </w:r>
      <w:r w:rsidR="583CC603" w:rsidRPr="567CE310">
        <w:rPr>
          <w:sz w:val="24"/>
          <w:szCs w:val="24"/>
        </w:rPr>
        <w:t>4289</w:t>
      </w:r>
      <w:r w:rsidR="583CC603" w:rsidRPr="7391D12A">
        <w:rPr>
          <w:sz w:val="24"/>
          <w:szCs w:val="24"/>
        </w:rPr>
        <w:t>, of which</w:t>
      </w:r>
      <w:r w:rsidR="2B463DF6" w:rsidRPr="7391D12A">
        <w:rPr>
          <w:sz w:val="24"/>
          <w:szCs w:val="24"/>
        </w:rPr>
        <w:t xml:space="preserve"> a quarter are retired, long-term sick or disabled</w:t>
      </w:r>
      <w:r w:rsidR="2D802B25" w:rsidRPr="7391D12A">
        <w:rPr>
          <w:sz w:val="24"/>
          <w:szCs w:val="24"/>
        </w:rPr>
        <w:t xml:space="preserve"> (</w:t>
      </w:r>
      <w:r w:rsidR="2D802B25" w:rsidRPr="7391D12A">
        <w:rPr>
          <w:sz w:val="24"/>
          <w:szCs w:val="24"/>
          <w:vertAlign w:val="superscript"/>
        </w:rPr>
        <w:t>3</w:t>
      </w:r>
      <w:r w:rsidR="2D802B25" w:rsidRPr="7391D12A">
        <w:rPr>
          <w:sz w:val="24"/>
          <w:szCs w:val="24"/>
        </w:rPr>
        <w:t>nomis, 2020).</w:t>
      </w:r>
    </w:p>
    <w:p w14:paraId="40144D37" w14:textId="77777777" w:rsidR="000D1D77" w:rsidRDefault="000D1D77" w:rsidP="7391D12A">
      <w:pPr>
        <w:spacing w:line="360" w:lineRule="auto"/>
        <w:rPr>
          <w:b/>
          <w:sz w:val="28"/>
          <w:szCs w:val="28"/>
          <w:u w:val="single"/>
        </w:rPr>
      </w:pPr>
    </w:p>
    <w:p w14:paraId="77978016" w14:textId="77777777" w:rsidR="000D1D77" w:rsidRDefault="000D1D77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0A19C90D" w14:textId="5208C32C" w:rsidR="000D1D77" w:rsidRDefault="000D1D77" w:rsidP="00F00976">
      <w:pPr>
        <w:rPr>
          <w:b/>
          <w:bCs/>
          <w:sz w:val="28"/>
          <w:szCs w:val="28"/>
          <w:u w:val="single"/>
        </w:rPr>
      </w:pPr>
      <w:r w:rsidRPr="0565F9C7">
        <w:rPr>
          <w:b/>
          <w:bCs/>
          <w:sz w:val="28"/>
          <w:szCs w:val="28"/>
        </w:rPr>
        <w:t>2.0</w:t>
      </w:r>
      <w:r w:rsidRPr="0565F9C7">
        <w:rPr>
          <w:sz w:val="28"/>
          <w:szCs w:val="28"/>
        </w:rPr>
        <w:t xml:space="preserve"> </w:t>
      </w:r>
      <w:r w:rsidRPr="0565F9C7">
        <w:rPr>
          <w:b/>
          <w:bCs/>
          <w:sz w:val="28"/>
          <w:szCs w:val="28"/>
          <w:u w:val="single"/>
        </w:rPr>
        <w:t>Needs Analysis</w:t>
      </w:r>
      <w:r>
        <w:rPr>
          <w:b/>
          <w:bCs/>
          <w:sz w:val="28"/>
          <w:szCs w:val="28"/>
          <w:u w:val="single"/>
        </w:rPr>
        <w:t xml:space="preserve"> continued </w:t>
      </w:r>
    </w:p>
    <w:p w14:paraId="6E90E23D" w14:textId="65E31A2F" w:rsidR="6B84BAD2" w:rsidRDefault="056EB43D" w:rsidP="7391D12A">
      <w:pPr>
        <w:spacing w:line="360" w:lineRule="auto"/>
        <w:rPr>
          <w:b/>
          <w:bCs/>
          <w:sz w:val="28"/>
          <w:szCs w:val="28"/>
          <w:u w:val="single"/>
        </w:rPr>
      </w:pPr>
      <w:r w:rsidRPr="000D1D77">
        <w:rPr>
          <w:b/>
          <w:sz w:val="28"/>
          <w:szCs w:val="28"/>
        </w:rPr>
        <w:t>2.4</w:t>
      </w:r>
      <w:r w:rsidRPr="31A8EFE5">
        <w:rPr>
          <w:b/>
          <w:sz w:val="28"/>
          <w:szCs w:val="28"/>
        </w:rPr>
        <w:t xml:space="preserve"> </w:t>
      </w:r>
      <w:r w:rsidR="37426231" w:rsidRPr="03823A80">
        <w:rPr>
          <w:b/>
          <w:bCs/>
          <w:sz w:val="28"/>
          <w:szCs w:val="28"/>
          <w:u w:val="single"/>
        </w:rPr>
        <w:t>Education</w:t>
      </w:r>
      <w:r w:rsidR="1B4CF5BF">
        <w:t xml:space="preserve"> </w:t>
      </w:r>
    </w:p>
    <w:p w14:paraId="0F472E53" w14:textId="7C4CFFB6" w:rsidR="2512F0D8" w:rsidRDefault="2512F0D8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Caerau is classified as one of</w:t>
      </w:r>
      <w:r w:rsidR="6A1C5A87" w:rsidRPr="7391D12A">
        <w:rPr>
          <w:sz w:val="24"/>
          <w:szCs w:val="24"/>
        </w:rPr>
        <w:t xml:space="preserve"> the top 10</w:t>
      </w:r>
      <w:r w:rsidR="170BAB64" w:rsidRPr="7391D12A">
        <w:rPr>
          <w:sz w:val="24"/>
          <w:szCs w:val="24"/>
        </w:rPr>
        <w:t xml:space="preserve">% most deprived areas in Wales for the domain of education. </w:t>
      </w:r>
      <w:r w:rsidR="2C6338F1" w:rsidRPr="7391D12A">
        <w:rPr>
          <w:sz w:val="24"/>
          <w:szCs w:val="24"/>
        </w:rPr>
        <w:t>Within the Bridgend Local Authority, Caerau is ranked first place for deprivation relating to education (</w:t>
      </w:r>
      <w:r w:rsidR="2C6338F1" w:rsidRPr="7391D12A">
        <w:rPr>
          <w:sz w:val="24"/>
          <w:szCs w:val="24"/>
          <w:vertAlign w:val="superscript"/>
        </w:rPr>
        <w:t>1</w:t>
      </w:r>
      <w:r w:rsidR="2C6338F1" w:rsidRPr="7391D12A">
        <w:rPr>
          <w:sz w:val="24"/>
          <w:szCs w:val="24"/>
        </w:rPr>
        <w:t xml:space="preserve">Welsh Government, 2019). </w:t>
      </w:r>
    </w:p>
    <w:p w14:paraId="144733BC" w14:textId="22FB75F4" w:rsidR="06EA5358" w:rsidRPr="003F4954" w:rsidRDefault="40CDDB6E" w:rsidP="003F4954">
      <w:pPr>
        <w:jc w:val="center"/>
      </w:pPr>
      <w:r>
        <w:rPr>
          <w:noProof/>
        </w:rPr>
        <w:drawing>
          <wp:inline distT="0" distB="0" distL="0" distR="0" wp14:anchorId="23E8C80A" wp14:editId="59914403">
            <wp:extent cx="4693920" cy="1981200"/>
            <wp:effectExtent l="114300" t="101600" r="119380" b="139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3920" cy="198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6CBC05D" w14:textId="79FD78AF" w:rsidR="7A0B763F" w:rsidRDefault="7A0B763F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Statistical evidence shows that </w:t>
      </w:r>
      <w:r w:rsidR="67E01757" w:rsidRPr="7391D12A">
        <w:rPr>
          <w:sz w:val="24"/>
          <w:szCs w:val="24"/>
        </w:rPr>
        <w:t xml:space="preserve">the number of </w:t>
      </w:r>
      <w:r w:rsidRPr="7391D12A">
        <w:rPr>
          <w:sz w:val="24"/>
          <w:szCs w:val="24"/>
        </w:rPr>
        <w:t>p</w:t>
      </w:r>
      <w:r w:rsidR="22D49BC2" w:rsidRPr="7391D12A">
        <w:rPr>
          <w:sz w:val="24"/>
          <w:szCs w:val="24"/>
        </w:rPr>
        <w:t>eople</w:t>
      </w:r>
      <w:r w:rsidR="7A870CF1" w:rsidRPr="7391D12A">
        <w:rPr>
          <w:sz w:val="24"/>
          <w:szCs w:val="24"/>
        </w:rPr>
        <w:t xml:space="preserve"> in Caerau with no qualifications is more than double the Welsh average at 37.1%. In addition, </w:t>
      </w:r>
      <w:r w:rsidR="1A3C01E3" w:rsidRPr="7391D12A">
        <w:rPr>
          <w:sz w:val="24"/>
          <w:szCs w:val="24"/>
        </w:rPr>
        <w:t xml:space="preserve">Caerau </w:t>
      </w:r>
      <w:r w:rsidR="76540CBC" w:rsidRPr="7391D12A">
        <w:rPr>
          <w:sz w:val="24"/>
          <w:szCs w:val="24"/>
        </w:rPr>
        <w:t>is recognized a</w:t>
      </w:r>
      <w:r w:rsidR="7CBAA320" w:rsidRPr="7391D12A">
        <w:rPr>
          <w:sz w:val="24"/>
          <w:szCs w:val="24"/>
        </w:rPr>
        <w:t>s the second worst place for the domain of education with no qualifications in</w:t>
      </w:r>
      <w:r w:rsidR="3B5F8852" w:rsidRPr="7391D12A">
        <w:rPr>
          <w:sz w:val="24"/>
          <w:szCs w:val="24"/>
        </w:rPr>
        <w:t xml:space="preserve"> the</w:t>
      </w:r>
      <w:r w:rsidR="7CBAA320" w:rsidRPr="7391D12A">
        <w:rPr>
          <w:sz w:val="24"/>
          <w:szCs w:val="24"/>
        </w:rPr>
        <w:t xml:space="preserve"> Bridgend</w:t>
      </w:r>
      <w:r w:rsidR="262518A3" w:rsidRPr="7391D12A">
        <w:rPr>
          <w:sz w:val="24"/>
          <w:szCs w:val="24"/>
        </w:rPr>
        <w:t xml:space="preserve"> Local Authority</w:t>
      </w:r>
      <w:r w:rsidR="7CBAA320" w:rsidRPr="7391D12A">
        <w:rPr>
          <w:sz w:val="24"/>
          <w:szCs w:val="24"/>
        </w:rPr>
        <w:t xml:space="preserve"> </w:t>
      </w:r>
      <w:r w:rsidR="30085C70" w:rsidRPr="7391D12A">
        <w:rPr>
          <w:sz w:val="24"/>
          <w:szCs w:val="24"/>
        </w:rPr>
        <w:t xml:space="preserve">(Appendix </w:t>
      </w:r>
      <w:r w:rsidR="77B9161E" w:rsidRPr="7391D12A">
        <w:rPr>
          <w:sz w:val="24"/>
          <w:szCs w:val="24"/>
        </w:rPr>
        <w:t>10</w:t>
      </w:r>
      <w:r w:rsidR="30085C70" w:rsidRPr="7391D12A">
        <w:rPr>
          <w:sz w:val="24"/>
          <w:szCs w:val="24"/>
        </w:rPr>
        <w:t>) (</w:t>
      </w:r>
      <w:r w:rsidR="30085C70" w:rsidRPr="7391D12A">
        <w:rPr>
          <w:sz w:val="24"/>
          <w:szCs w:val="24"/>
          <w:vertAlign w:val="superscript"/>
        </w:rPr>
        <w:t>2</w:t>
      </w:r>
      <w:r w:rsidR="30085C70" w:rsidRPr="7391D12A">
        <w:rPr>
          <w:sz w:val="24"/>
          <w:szCs w:val="24"/>
        </w:rPr>
        <w:t>nomis, 2020).</w:t>
      </w:r>
      <w:r w:rsidR="7ECF06D1" w:rsidRPr="7391D12A">
        <w:rPr>
          <w:sz w:val="24"/>
          <w:szCs w:val="24"/>
        </w:rPr>
        <w:t xml:space="preserve"> Furthermore, the South Wales valleys displayed high pockets of education deprivation when compared to other areas in Wales (Appendix </w:t>
      </w:r>
      <w:r w:rsidR="64735DDA" w:rsidRPr="7391D12A">
        <w:rPr>
          <w:sz w:val="24"/>
          <w:szCs w:val="24"/>
        </w:rPr>
        <w:t>11</w:t>
      </w:r>
      <w:r w:rsidR="7ECF06D1" w:rsidRPr="7391D12A">
        <w:rPr>
          <w:sz w:val="24"/>
          <w:szCs w:val="24"/>
        </w:rPr>
        <w:t>).</w:t>
      </w:r>
    </w:p>
    <w:p w14:paraId="6FAAA553" w14:textId="129E679C" w:rsidR="45391B45" w:rsidRDefault="6F07AF72" w:rsidP="0D247859">
      <w:pPr>
        <w:jc w:val="center"/>
      </w:pPr>
      <w:r>
        <w:rPr>
          <w:noProof/>
        </w:rPr>
        <w:drawing>
          <wp:inline distT="0" distB="0" distL="0" distR="0" wp14:anchorId="3A4BC000" wp14:editId="704DD026">
            <wp:extent cx="4678680" cy="1981200"/>
            <wp:effectExtent l="114300" t="101600" r="121920" b="139700"/>
            <wp:docPr id="887055205" name="Picture 887055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705520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198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C9DB12A" w14:textId="77777777" w:rsidR="000D1D77" w:rsidRDefault="000D1D77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28A276E5" w14:textId="77777777" w:rsidR="000D1D77" w:rsidRDefault="000D1D77" w:rsidP="00F00976">
      <w:pPr>
        <w:rPr>
          <w:b/>
          <w:bCs/>
          <w:sz w:val="28"/>
          <w:szCs w:val="28"/>
          <w:u w:val="single"/>
        </w:rPr>
      </w:pPr>
      <w:r w:rsidRPr="0565F9C7">
        <w:rPr>
          <w:b/>
          <w:bCs/>
          <w:sz w:val="28"/>
          <w:szCs w:val="28"/>
        </w:rPr>
        <w:t>2.0</w:t>
      </w:r>
      <w:r w:rsidRPr="0565F9C7">
        <w:rPr>
          <w:sz w:val="28"/>
          <w:szCs w:val="28"/>
        </w:rPr>
        <w:t xml:space="preserve"> </w:t>
      </w:r>
      <w:r w:rsidRPr="0565F9C7">
        <w:rPr>
          <w:b/>
          <w:bCs/>
          <w:sz w:val="28"/>
          <w:szCs w:val="28"/>
          <w:u w:val="single"/>
        </w:rPr>
        <w:t>Needs Analysis</w:t>
      </w:r>
    </w:p>
    <w:p w14:paraId="34A43146" w14:textId="326C60BF" w:rsidR="3D5FB73A" w:rsidRDefault="3D5FB73A" w:rsidP="7391D12A">
      <w:pPr>
        <w:spacing w:line="360" w:lineRule="auto"/>
      </w:pPr>
      <w:r w:rsidRPr="000D1D77">
        <w:rPr>
          <w:b/>
          <w:bCs/>
          <w:sz w:val="28"/>
          <w:szCs w:val="28"/>
        </w:rPr>
        <w:t xml:space="preserve">2.4 </w:t>
      </w:r>
      <w:r w:rsidRPr="7391D12A">
        <w:rPr>
          <w:b/>
          <w:bCs/>
          <w:sz w:val="28"/>
          <w:szCs w:val="28"/>
          <w:u w:val="single"/>
        </w:rPr>
        <w:t>Education continued</w:t>
      </w:r>
    </w:p>
    <w:p w14:paraId="379AA610" w14:textId="1C6300E6" w:rsidR="45391B45" w:rsidRDefault="45391B45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According to WIMD (2019), 26% of Caerau’s population is under the age of 16 an</w:t>
      </w:r>
      <w:r w:rsidR="2AF22442" w:rsidRPr="7391D12A">
        <w:rPr>
          <w:sz w:val="24"/>
          <w:szCs w:val="24"/>
        </w:rPr>
        <w:t>d</w:t>
      </w:r>
      <w:r w:rsidR="3B869B47" w:rsidRPr="7391D12A">
        <w:rPr>
          <w:sz w:val="24"/>
          <w:szCs w:val="24"/>
        </w:rPr>
        <w:t xml:space="preserve"> in attendance of full-time education.</w:t>
      </w:r>
      <w:r w:rsidR="7AAFB29A" w:rsidRPr="7391D12A">
        <w:rPr>
          <w:sz w:val="24"/>
          <w:szCs w:val="24"/>
        </w:rPr>
        <w:t xml:space="preserve"> Furthermore, </w:t>
      </w:r>
      <w:r w:rsidR="10FA3AF4" w:rsidRPr="7391D12A">
        <w:rPr>
          <w:sz w:val="24"/>
          <w:szCs w:val="24"/>
        </w:rPr>
        <w:t xml:space="preserve">32% of </w:t>
      </w:r>
      <w:r w:rsidR="39D19990" w:rsidRPr="7391D12A">
        <w:rPr>
          <w:sz w:val="24"/>
          <w:szCs w:val="24"/>
        </w:rPr>
        <w:t>Caerau</w:t>
      </w:r>
      <w:r w:rsidR="4C2AF748" w:rsidRPr="7391D12A">
        <w:rPr>
          <w:sz w:val="24"/>
          <w:szCs w:val="24"/>
        </w:rPr>
        <w:t xml:space="preserve">’s population </w:t>
      </w:r>
      <w:r w:rsidR="39D19990" w:rsidRPr="7391D12A">
        <w:rPr>
          <w:sz w:val="24"/>
          <w:szCs w:val="24"/>
        </w:rPr>
        <w:t>has</w:t>
      </w:r>
      <w:r w:rsidR="30B4CD8F" w:rsidRPr="7391D12A">
        <w:rPr>
          <w:sz w:val="24"/>
          <w:szCs w:val="24"/>
        </w:rPr>
        <w:t xml:space="preserve"> </w:t>
      </w:r>
      <w:r w:rsidR="7285E165" w:rsidRPr="7391D12A">
        <w:rPr>
          <w:sz w:val="24"/>
          <w:szCs w:val="24"/>
        </w:rPr>
        <w:t>dependent children, compared to 28% for Wales.</w:t>
      </w:r>
      <w:r w:rsidR="2AF22442" w:rsidRPr="7391D12A">
        <w:rPr>
          <w:sz w:val="24"/>
          <w:szCs w:val="24"/>
        </w:rPr>
        <w:t xml:space="preserve"> </w:t>
      </w:r>
      <w:r w:rsidR="652C4FD8" w:rsidRPr="7391D12A">
        <w:rPr>
          <w:sz w:val="24"/>
          <w:szCs w:val="24"/>
        </w:rPr>
        <w:t>However, engaging children in education is foreseen as a priority</w:t>
      </w:r>
      <w:r w:rsidR="505E05F1" w:rsidRPr="7391D12A">
        <w:rPr>
          <w:sz w:val="24"/>
          <w:szCs w:val="24"/>
        </w:rPr>
        <w:t xml:space="preserve"> </w:t>
      </w:r>
      <w:r w:rsidR="1D8519A2" w:rsidRPr="7391D12A">
        <w:rPr>
          <w:sz w:val="24"/>
          <w:szCs w:val="24"/>
        </w:rPr>
        <w:t>in accordance with the Well-being of Future Generations (Wales) Act 2015</w:t>
      </w:r>
      <w:r w:rsidR="41E307D0" w:rsidRPr="7391D12A">
        <w:rPr>
          <w:sz w:val="24"/>
          <w:szCs w:val="24"/>
        </w:rPr>
        <w:t xml:space="preserve"> (</w:t>
      </w:r>
      <w:r w:rsidR="6EF0DC92" w:rsidRPr="7391D12A">
        <w:rPr>
          <w:sz w:val="24"/>
          <w:szCs w:val="24"/>
          <w:vertAlign w:val="superscript"/>
        </w:rPr>
        <w:t>2</w:t>
      </w:r>
      <w:r w:rsidR="41E307D0" w:rsidRPr="7391D12A">
        <w:rPr>
          <w:sz w:val="24"/>
          <w:szCs w:val="24"/>
        </w:rPr>
        <w:t>Welsh Government, 2015</w:t>
      </w:r>
      <w:r w:rsidR="30D0F577" w:rsidRPr="7391D12A">
        <w:rPr>
          <w:sz w:val="24"/>
          <w:szCs w:val="24"/>
        </w:rPr>
        <w:t>)</w:t>
      </w:r>
      <w:r w:rsidR="30FB16ED" w:rsidRPr="7391D12A">
        <w:rPr>
          <w:sz w:val="24"/>
          <w:szCs w:val="24"/>
        </w:rPr>
        <w:t>.</w:t>
      </w:r>
      <w:r w:rsidR="1D8519A2" w:rsidRPr="7391D12A">
        <w:rPr>
          <w:sz w:val="24"/>
          <w:szCs w:val="24"/>
        </w:rPr>
        <w:t xml:space="preserve"> </w:t>
      </w:r>
    </w:p>
    <w:p w14:paraId="4B94F464" w14:textId="313C6F74" w:rsidR="6B84BAD2" w:rsidRDefault="465FC0E3" w:rsidP="3CF01256">
      <w:pPr>
        <w:rPr>
          <w:b/>
          <w:bCs/>
          <w:sz w:val="28"/>
          <w:szCs w:val="28"/>
          <w:u w:val="single"/>
        </w:rPr>
      </w:pPr>
      <w:r w:rsidRPr="31A8EFE5">
        <w:rPr>
          <w:b/>
          <w:bCs/>
          <w:sz w:val="28"/>
          <w:szCs w:val="28"/>
          <w:u w:val="single"/>
        </w:rPr>
        <w:t>2.5</w:t>
      </w:r>
      <w:r w:rsidRPr="31A8EFE5">
        <w:rPr>
          <w:b/>
          <w:bCs/>
          <w:sz w:val="28"/>
          <w:szCs w:val="28"/>
        </w:rPr>
        <w:t xml:space="preserve"> </w:t>
      </w:r>
      <w:r w:rsidR="6B84BAD2" w:rsidRPr="47F0111D">
        <w:rPr>
          <w:b/>
          <w:bCs/>
          <w:sz w:val="28"/>
          <w:szCs w:val="28"/>
          <w:u w:val="single"/>
        </w:rPr>
        <w:t xml:space="preserve">Access to </w:t>
      </w:r>
      <w:r w:rsidR="387EB48F" w:rsidRPr="567CE310">
        <w:rPr>
          <w:b/>
          <w:bCs/>
          <w:sz w:val="28"/>
          <w:szCs w:val="28"/>
          <w:u w:val="single"/>
        </w:rPr>
        <w:t>S</w:t>
      </w:r>
      <w:r w:rsidR="6B84BAD2" w:rsidRPr="567CE310">
        <w:rPr>
          <w:b/>
          <w:bCs/>
          <w:sz w:val="28"/>
          <w:szCs w:val="28"/>
          <w:u w:val="single"/>
        </w:rPr>
        <w:t>ervices</w:t>
      </w:r>
    </w:p>
    <w:p w14:paraId="60B5D2A8" w14:textId="6B27198C" w:rsidR="4EBFA11A" w:rsidRDefault="052B2E98" w:rsidP="7391D12A">
      <w:pPr>
        <w:spacing w:line="360" w:lineRule="auto"/>
        <w:rPr>
          <w:b/>
          <w:sz w:val="24"/>
          <w:szCs w:val="24"/>
          <w:u w:val="single"/>
        </w:rPr>
      </w:pPr>
      <w:r w:rsidRPr="7391D12A">
        <w:rPr>
          <w:sz w:val="24"/>
          <w:szCs w:val="24"/>
        </w:rPr>
        <w:t xml:space="preserve">The 2019 edition of the WIMD profile </w:t>
      </w:r>
      <w:r w:rsidR="67A70A41" w:rsidRPr="7391D12A">
        <w:rPr>
          <w:sz w:val="24"/>
          <w:szCs w:val="24"/>
        </w:rPr>
        <w:t>places</w:t>
      </w:r>
      <w:r w:rsidRPr="7391D12A">
        <w:rPr>
          <w:sz w:val="24"/>
          <w:szCs w:val="24"/>
        </w:rPr>
        <w:t xml:space="preserve"> Caerau </w:t>
      </w:r>
      <w:r w:rsidR="7BEC801D" w:rsidRPr="567CE310">
        <w:rPr>
          <w:sz w:val="24"/>
          <w:szCs w:val="24"/>
        </w:rPr>
        <w:t>among</w:t>
      </w:r>
      <w:r w:rsidR="7CEE53CB" w:rsidRPr="567CE310">
        <w:rPr>
          <w:sz w:val="24"/>
          <w:szCs w:val="24"/>
        </w:rPr>
        <w:t>st</w:t>
      </w:r>
      <w:r w:rsidR="7BEC801D" w:rsidRPr="567CE310">
        <w:rPr>
          <w:sz w:val="24"/>
          <w:szCs w:val="24"/>
        </w:rPr>
        <w:t xml:space="preserve"> </w:t>
      </w:r>
      <w:r w:rsidR="604CEF6F" w:rsidRPr="567CE310">
        <w:rPr>
          <w:sz w:val="24"/>
          <w:szCs w:val="24"/>
        </w:rPr>
        <w:t>the</w:t>
      </w:r>
      <w:r w:rsidR="6DB230B7" w:rsidRPr="567CE310">
        <w:rPr>
          <w:sz w:val="24"/>
          <w:szCs w:val="24"/>
        </w:rPr>
        <w:t xml:space="preserve"> top</w:t>
      </w:r>
      <w:r w:rsidR="604CEF6F" w:rsidRPr="7391D12A">
        <w:rPr>
          <w:sz w:val="24"/>
          <w:szCs w:val="24"/>
        </w:rPr>
        <w:t xml:space="preserve"> 10-20% most deprived areas in Wales for the domain of Acc</w:t>
      </w:r>
      <w:r w:rsidR="05DC25AB" w:rsidRPr="7391D12A">
        <w:rPr>
          <w:sz w:val="24"/>
          <w:szCs w:val="24"/>
        </w:rPr>
        <w:t xml:space="preserve">ess to Services. Within the Bridgend Local Authority, Caerau is ranked fourth place for deprivation </w:t>
      </w:r>
      <w:r w:rsidR="1B10A5D4" w:rsidRPr="7391D12A">
        <w:rPr>
          <w:sz w:val="24"/>
          <w:szCs w:val="24"/>
        </w:rPr>
        <w:t>relating to Access of Services (</w:t>
      </w:r>
      <w:r w:rsidR="1B10A5D4" w:rsidRPr="7391D12A">
        <w:rPr>
          <w:sz w:val="24"/>
          <w:szCs w:val="24"/>
          <w:vertAlign w:val="superscript"/>
        </w:rPr>
        <w:t>1</w:t>
      </w:r>
      <w:r w:rsidR="1B10A5D4" w:rsidRPr="7391D12A">
        <w:rPr>
          <w:sz w:val="24"/>
          <w:szCs w:val="24"/>
        </w:rPr>
        <w:t>Welsh Government, 2019).</w:t>
      </w:r>
      <w:r w:rsidR="4EBFA11A" w:rsidRPr="7391D12A">
        <w:rPr>
          <w:sz w:val="24"/>
          <w:szCs w:val="24"/>
        </w:rPr>
        <w:t xml:space="preserve"> </w:t>
      </w:r>
    </w:p>
    <w:p w14:paraId="5FCC1853" w14:textId="463AEC1F" w:rsidR="4EBFA11A" w:rsidRDefault="5D53A9B6" w:rsidP="00C451E9">
      <w:pPr>
        <w:jc w:val="center"/>
      </w:pPr>
      <w:r>
        <w:rPr>
          <w:noProof/>
        </w:rPr>
        <w:drawing>
          <wp:inline distT="0" distB="0" distL="0" distR="0" wp14:anchorId="59F0D07C" wp14:editId="7C6165D9">
            <wp:extent cx="4686300" cy="1985010"/>
            <wp:effectExtent l="114300" t="101600" r="114300" b="135890"/>
            <wp:docPr id="249910246" name="Picture 249910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91024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9850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BB18533" w14:textId="77777777" w:rsidR="00F47CF7" w:rsidRDefault="00584A86" w:rsidP="00F47CF7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According to the </w:t>
      </w:r>
      <w:r w:rsidRPr="7391D12A">
        <w:rPr>
          <w:sz w:val="24"/>
          <w:szCs w:val="24"/>
          <w:vertAlign w:val="superscript"/>
        </w:rPr>
        <w:t>1</w:t>
      </w:r>
      <w:r w:rsidRPr="7391D12A">
        <w:rPr>
          <w:sz w:val="24"/>
          <w:szCs w:val="24"/>
        </w:rPr>
        <w:t xml:space="preserve">Welsh Government (2019), </w:t>
      </w:r>
      <w:r w:rsidR="0058434D" w:rsidRPr="7391D12A">
        <w:rPr>
          <w:sz w:val="24"/>
          <w:szCs w:val="24"/>
        </w:rPr>
        <w:t>deprivation linked to Access of Services negatively affects</w:t>
      </w:r>
      <w:r w:rsidR="006D2ED3" w:rsidRPr="7391D12A">
        <w:rPr>
          <w:sz w:val="24"/>
          <w:szCs w:val="24"/>
        </w:rPr>
        <w:t xml:space="preserve"> the day-to-day living for</w:t>
      </w:r>
      <w:r w:rsidR="0058434D" w:rsidRPr="7391D12A">
        <w:rPr>
          <w:sz w:val="24"/>
          <w:szCs w:val="24"/>
        </w:rPr>
        <w:t xml:space="preserve"> household</w:t>
      </w:r>
      <w:r w:rsidR="00402BE7" w:rsidRPr="7391D12A">
        <w:rPr>
          <w:sz w:val="24"/>
          <w:szCs w:val="24"/>
        </w:rPr>
        <w:t xml:space="preserve">s </w:t>
      </w:r>
      <w:r w:rsidR="006D2ED3" w:rsidRPr="7391D12A">
        <w:rPr>
          <w:sz w:val="24"/>
          <w:szCs w:val="24"/>
        </w:rPr>
        <w:t>in the affected community</w:t>
      </w:r>
      <w:r w:rsidR="00236426" w:rsidRPr="7391D12A">
        <w:rPr>
          <w:sz w:val="24"/>
          <w:szCs w:val="24"/>
        </w:rPr>
        <w:t xml:space="preserve">. This directly correlates </w:t>
      </w:r>
      <w:r w:rsidR="00C67FC4" w:rsidRPr="7391D12A">
        <w:rPr>
          <w:sz w:val="24"/>
          <w:szCs w:val="24"/>
        </w:rPr>
        <w:t xml:space="preserve">to material and social </w:t>
      </w:r>
      <w:r w:rsidR="000E0635" w:rsidRPr="7391D12A">
        <w:rPr>
          <w:sz w:val="24"/>
          <w:szCs w:val="24"/>
        </w:rPr>
        <w:t>deprivation. Material deprivation</w:t>
      </w:r>
      <w:r w:rsidR="007A1591" w:rsidRPr="7391D12A">
        <w:rPr>
          <w:sz w:val="24"/>
          <w:szCs w:val="24"/>
        </w:rPr>
        <w:t xml:space="preserve"> affects a person’s ability to access </w:t>
      </w:r>
      <w:r w:rsidR="007A6E44" w:rsidRPr="7391D12A">
        <w:rPr>
          <w:sz w:val="24"/>
          <w:szCs w:val="24"/>
        </w:rPr>
        <w:t>food shopping and is therefore a need which is considered</w:t>
      </w:r>
      <w:r w:rsidR="00765F2F" w:rsidRPr="7391D12A">
        <w:rPr>
          <w:sz w:val="24"/>
          <w:szCs w:val="24"/>
        </w:rPr>
        <w:t xml:space="preserve"> essential. </w:t>
      </w:r>
      <w:r w:rsidR="00A116AD" w:rsidRPr="7391D12A">
        <w:rPr>
          <w:sz w:val="24"/>
          <w:szCs w:val="24"/>
        </w:rPr>
        <w:t xml:space="preserve">Whereas aspects of </w:t>
      </w:r>
      <w:r w:rsidR="007A6E44" w:rsidRPr="7391D12A">
        <w:rPr>
          <w:sz w:val="24"/>
          <w:szCs w:val="24"/>
        </w:rPr>
        <w:t>social deprivation</w:t>
      </w:r>
      <w:r w:rsidR="006C527F" w:rsidRPr="7391D12A">
        <w:rPr>
          <w:sz w:val="24"/>
          <w:szCs w:val="24"/>
        </w:rPr>
        <w:t xml:space="preserve"> can</w:t>
      </w:r>
      <w:r w:rsidR="007A6E44" w:rsidRPr="7391D12A">
        <w:rPr>
          <w:sz w:val="24"/>
          <w:szCs w:val="24"/>
        </w:rPr>
        <w:t xml:space="preserve"> </w:t>
      </w:r>
      <w:r w:rsidR="00A116AD" w:rsidRPr="7391D12A">
        <w:rPr>
          <w:sz w:val="24"/>
          <w:szCs w:val="24"/>
        </w:rPr>
        <w:t xml:space="preserve">include a </w:t>
      </w:r>
      <w:r w:rsidR="006C527F" w:rsidRPr="7391D12A">
        <w:rPr>
          <w:sz w:val="24"/>
          <w:szCs w:val="24"/>
        </w:rPr>
        <w:t>person’s desire to attend after school clubs and is considered more of a want in preference of a need.</w:t>
      </w:r>
    </w:p>
    <w:p w14:paraId="795611AA" w14:textId="2E0FB578" w:rsidR="002B78B3" w:rsidRPr="00F47CF7" w:rsidRDefault="002B78B3" w:rsidP="00F47CF7">
      <w:pPr>
        <w:spacing w:line="360" w:lineRule="auto"/>
        <w:rPr>
          <w:sz w:val="24"/>
          <w:szCs w:val="24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75F096C6" w14:textId="46D31902" w:rsidR="002B78B3" w:rsidRDefault="002B78B3" w:rsidP="00F00976">
      <w:pPr>
        <w:rPr>
          <w:b/>
          <w:bCs/>
          <w:sz w:val="28"/>
          <w:szCs w:val="28"/>
          <w:u w:val="single"/>
        </w:rPr>
      </w:pPr>
      <w:r w:rsidRPr="0565F9C7">
        <w:rPr>
          <w:b/>
          <w:bCs/>
          <w:sz w:val="28"/>
          <w:szCs w:val="28"/>
        </w:rPr>
        <w:t>2.0</w:t>
      </w:r>
      <w:r w:rsidRPr="0565F9C7">
        <w:rPr>
          <w:sz w:val="28"/>
          <w:szCs w:val="28"/>
        </w:rPr>
        <w:t xml:space="preserve"> </w:t>
      </w:r>
      <w:r w:rsidRPr="0565F9C7">
        <w:rPr>
          <w:b/>
          <w:bCs/>
          <w:sz w:val="28"/>
          <w:szCs w:val="28"/>
          <w:u w:val="single"/>
        </w:rPr>
        <w:t>Needs Analysis</w:t>
      </w:r>
      <w:r>
        <w:rPr>
          <w:b/>
          <w:bCs/>
          <w:sz w:val="28"/>
          <w:szCs w:val="28"/>
          <w:u w:val="single"/>
        </w:rPr>
        <w:t xml:space="preserve"> continued </w:t>
      </w:r>
    </w:p>
    <w:p w14:paraId="7E4C5AF8" w14:textId="1AF17880" w:rsidR="00B63B46" w:rsidRDefault="36413943" w:rsidP="3CF01256">
      <w:pPr>
        <w:rPr>
          <w:b/>
          <w:bCs/>
          <w:sz w:val="28"/>
          <w:szCs w:val="28"/>
          <w:u w:val="single"/>
        </w:rPr>
      </w:pPr>
      <w:r w:rsidRPr="002B78B3">
        <w:rPr>
          <w:b/>
          <w:bCs/>
          <w:sz w:val="28"/>
          <w:szCs w:val="28"/>
        </w:rPr>
        <w:t>2.6</w:t>
      </w:r>
      <w:r w:rsidRPr="002B78B3">
        <w:rPr>
          <w:sz w:val="28"/>
          <w:szCs w:val="28"/>
        </w:rPr>
        <w:t xml:space="preserve"> </w:t>
      </w:r>
      <w:r w:rsidR="6B84BAD2" w:rsidRPr="3CF01256">
        <w:rPr>
          <w:b/>
          <w:bCs/>
          <w:sz w:val="28"/>
          <w:szCs w:val="28"/>
          <w:u w:val="single"/>
        </w:rPr>
        <w:t>Housing</w:t>
      </w:r>
    </w:p>
    <w:p w14:paraId="39E1F24A" w14:textId="294F39C6" w:rsidR="000368CA" w:rsidRPr="00D96A5C" w:rsidRDefault="004869A6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The 2019 edition of the WIMD profile places </w:t>
      </w:r>
      <w:r w:rsidR="00D96A5C" w:rsidRPr="7391D12A">
        <w:rPr>
          <w:sz w:val="24"/>
          <w:szCs w:val="24"/>
        </w:rPr>
        <w:t xml:space="preserve">Caerau among the </w:t>
      </w:r>
      <w:r w:rsidR="003C3BB3" w:rsidRPr="7391D12A">
        <w:rPr>
          <w:sz w:val="24"/>
          <w:szCs w:val="24"/>
        </w:rPr>
        <w:t>50% least deprived areas in Wales for the domain of Housing</w:t>
      </w:r>
      <w:r w:rsidRPr="7391D12A">
        <w:rPr>
          <w:sz w:val="24"/>
          <w:szCs w:val="24"/>
        </w:rPr>
        <w:t xml:space="preserve">. Within the Bridgend Local Authority, Caerau is ranked </w:t>
      </w:r>
      <w:r w:rsidR="00362D57" w:rsidRPr="7391D12A">
        <w:rPr>
          <w:sz w:val="24"/>
          <w:szCs w:val="24"/>
        </w:rPr>
        <w:t>in thirty third place for deprivation relating to Housing</w:t>
      </w:r>
      <w:r w:rsidR="00C960EB" w:rsidRPr="7391D12A">
        <w:rPr>
          <w:sz w:val="24"/>
          <w:szCs w:val="24"/>
        </w:rPr>
        <w:t xml:space="preserve">. However, </w:t>
      </w:r>
      <w:r w:rsidR="002F3060" w:rsidRPr="7391D12A">
        <w:rPr>
          <w:sz w:val="24"/>
          <w:szCs w:val="24"/>
        </w:rPr>
        <w:t xml:space="preserve">within the community of </w:t>
      </w:r>
      <w:r w:rsidR="00C960EB" w:rsidRPr="7391D12A">
        <w:rPr>
          <w:sz w:val="24"/>
          <w:szCs w:val="24"/>
        </w:rPr>
        <w:t>Caerau</w:t>
      </w:r>
      <w:r w:rsidR="002F3060" w:rsidRPr="7391D12A">
        <w:rPr>
          <w:sz w:val="24"/>
          <w:szCs w:val="24"/>
        </w:rPr>
        <w:t xml:space="preserve"> 49% of housing is rented</w:t>
      </w:r>
      <w:r w:rsidR="00B818DE" w:rsidRPr="7391D12A">
        <w:rPr>
          <w:sz w:val="24"/>
          <w:szCs w:val="24"/>
        </w:rPr>
        <w:t>.</w:t>
      </w:r>
      <w:r w:rsidR="001C0C8A" w:rsidRPr="7391D12A">
        <w:rPr>
          <w:sz w:val="24"/>
          <w:szCs w:val="24"/>
        </w:rPr>
        <w:t xml:space="preserve"> Furthermore,</w:t>
      </w:r>
      <w:r w:rsidR="00B818DE" w:rsidRPr="7391D12A">
        <w:rPr>
          <w:sz w:val="24"/>
          <w:szCs w:val="24"/>
        </w:rPr>
        <w:t xml:space="preserve"> </w:t>
      </w:r>
      <w:r w:rsidR="001C0C8A" w:rsidRPr="7391D12A">
        <w:rPr>
          <w:sz w:val="24"/>
          <w:szCs w:val="24"/>
        </w:rPr>
        <w:t xml:space="preserve">of </w:t>
      </w:r>
      <w:r w:rsidR="00B818DE" w:rsidRPr="7391D12A">
        <w:rPr>
          <w:sz w:val="24"/>
          <w:szCs w:val="24"/>
        </w:rPr>
        <w:t xml:space="preserve">the houses occupying the rental market, 39% of </w:t>
      </w:r>
      <w:r w:rsidR="00CE0CB0" w:rsidRPr="7391D12A">
        <w:rPr>
          <w:sz w:val="24"/>
          <w:szCs w:val="24"/>
        </w:rPr>
        <w:t xml:space="preserve">it is socially rented compared to the </w:t>
      </w:r>
      <w:r w:rsidR="00EB0684" w:rsidRPr="7391D12A">
        <w:rPr>
          <w:sz w:val="24"/>
          <w:szCs w:val="24"/>
        </w:rPr>
        <w:t xml:space="preserve">Welsh </w:t>
      </w:r>
      <w:r w:rsidR="00CE0CB0" w:rsidRPr="7391D12A">
        <w:rPr>
          <w:sz w:val="24"/>
          <w:szCs w:val="24"/>
        </w:rPr>
        <w:t>average of 16%</w:t>
      </w:r>
      <w:r w:rsidR="00D56350" w:rsidRPr="7391D12A">
        <w:rPr>
          <w:sz w:val="24"/>
          <w:szCs w:val="24"/>
        </w:rPr>
        <w:t xml:space="preserve"> (Appendix </w:t>
      </w:r>
      <w:r w:rsidR="0317DD04" w:rsidRPr="7391D12A">
        <w:rPr>
          <w:sz w:val="24"/>
          <w:szCs w:val="24"/>
        </w:rPr>
        <w:t>1</w:t>
      </w:r>
      <w:r w:rsidR="5DF08249" w:rsidRPr="7391D12A">
        <w:rPr>
          <w:sz w:val="24"/>
          <w:szCs w:val="24"/>
        </w:rPr>
        <w:t>2</w:t>
      </w:r>
      <w:r w:rsidR="00D56350" w:rsidRPr="7391D12A">
        <w:rPr>
          <w:sz w:val="24"/>
          <w:szCs w:val="24"/>
        </w:rPr>
        <w:t>)</w:t>
      </w:r>
      <w:r w:rsidR="00CE0CB0" w:rsidRPr="7391D12A">
        <w:rPr>
          <w:sz w:val="24"/>
          <w:szCs w:val="24"/>
        </w:rPr>
        <w:t xml:space="preserve"> </w:t>
      </w:r>
      <w:r w:rsidR="00362D57" w:rsidRPr="7391D12A">
        <w:rPr>
          <w:sz w:val="24"/>
          <w:szCs w:val="24"/>
        </w:rPr>
        <w:t>(</w:t>
      </w:r>
      <w:r w:rsidR="00362D57" w:rsidRPr="7391D12A">
        <w:rPr>
          <w:sz w:val="24"/>
          <w:szCs w:val="24"/>
          <w:vertAlign w:val="superscript"/>
        </w:rPr>
        <w:t>1</w:t>
      </w:r>
      <w:r w:rsidR="00362D57" w:rsidRPr="7391D12A">
        <w:rPr>
          <w:sz w:val="24"/>
          <w:szCs w:val="24"/>
        </w:rPr>
        <w:t>Welsh Government, 2019</w:t>
      </w:r>
      <w:r w:rsidR="00D56350" w:rsidRPr="7391D12A">
        <w:rPr>
          <w:sz w:val="24"/>
          <w:szCs w:val="24"/>
        </w:rPr>
        <w:t>)</w:t>
      </w:r>
      <w:r w:rsidR="00D4491B" w:rsidRPr="7391D12A">
        <w:rPr>
          <w:sz w:val="24"/>
          <w:szCs w:val="24"/>
        </w:rPr>
        <w:t>.</w:t>
      </w:r>
    </w:p>
    <w:p w14:paraId="15DA4A3A" w14:textId="19754C32" w:rsidR="00E6594C" w:rsidRDefault="217ED184" w:rsidP="00F713CA">
      <w:pPr>
        <w:jc w:val="center"/>
      </w:pPr>
      <w:r>
        <w:rPr>
          <w:noProof/>
        </w:rPr>
        <w:drawing>
          <wp:inline distT="0" distB="0" distL="0" distR="0" wp14:anchorId="2FF2A386" wp14:editId="5B3D0733">
            <wp:extent cx="4674870" cy="1620520"/>
            <wp:effectExtent l="114300" t="101600" r="113030" b="119380"/>
            <wp:docPr id="1629476011" name="Picture 1629476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947601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16205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E32956F" w14:textId="1618B7B3" w:rsidR="00195AB0" w:rsidRDefault="50614E96" w:rsidP="3CF01256">
      <w:pPr>
        <w:rPr>
          <w:b/>
          <w:bCs/>
          <w:sz w:val="28"/>
          <w:szCs w:val="28"/>
          <w:u w:val="single"/>
        </w:rPr>
      </w:pPr>
      <w:r w:rsidRPr="31A8EFE5">
        <w:rPr>
          <w:b/>
          <w:bCs/>
          <w:sz w:val="28"/>
          <w:szCs w:val="28"/>
          <w:u w:val="single"/>
        </w:rPr>
        <w:t>2.7</w:t>
      </w:r>
      <w:r w:rsidRPr="31A8EFE5">
        <w:rPr>
          <w:sz w:val="28"/>
          <w:szCs w:val="28"/>
        </w:rPr>
        <w:t xml:space="preserve"> </w:t>
      </w:r>
      <w:r w:rsidR="6B84BAD2" w:rsidRPr="3CF01256">
        <w:rPr>
          <w:b/>
          <w:bCs/>
          <w:sz w:val="28"/>
          <w:szCs w:val="28"/>
          <w:u w:val="single"/>
        </w:rPr>
        <w:t xml:space="preserve">Community </w:t>
      </w:r>
      <w:r w:rsidR="411E7ECC" w:rsidRPr="567CE310">
        <w:rPr>
          <w:b/>
          <w:bCs/>
          <w:sz w:val="28"/>
          <w:szCs w:val="28"/>
          <w:u w:val="single"/>
        </w:rPr>
        <w:t>S</w:t>
      </w:r>
      <w:r w:rsidR="6B84BAD2" w:rsidRPr="567CE310">
        <w:rPr>
          <w:b/>
          <w:bCs/>
          <w:sz w:val="28"/>
          <w:szCs w:val="28"/>
          <w:u w:val="single"/>
        </w:rPr>
        <w:t>afety</w:t>
      </w:r>
    </w:p>
    <w:p w14:paraId="5C883EF2" w14:textId="417B51D3" w:rsidR="5B3A4CAC" w:rsidRDefault="00195AB0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The 2019 edition of the WIMD profile places Caerau</w:t>
      </w:r>
      <w:r w:rsidR="00A950FE" w:rsidRPr="7391D12A">
        <w:rPr>
          <w:sz w:val="24"/>
          <w:szCs w:val="24"/>
        </w:rPr>
        <w:t xml:space="preserve"> among the </w:t>
      </w:r>
      <w:r w:rsidR="0FA265A9" w:rsidRPr="567CE310">
        <w:rPr>
          <w:sz w:val="24"/>
          <w:szCs w:val="24"/>
        </w:rPr>
        <w:t>top</w:t>
      </w:r>
      <w:r w:rsidR="00A950FE" w:rsidRPr="567CE310">
        <w:rPr>
          <w:sz w:val="24"/>
          <w:szCs w:val="24"/>
        </w:rPr>
        <w:t xml:space="preserve"> </w:t>
      </w:r>
      <w:r w:rsidR="00A950FE" w:rsidRPr="7391D12A">
        <w:rPr>
          <w:sz w:val="24"/>
          <w:szCs w:val="24"/>
        </w:rPr>
        <w:t>10% most</w:t>
      </w:r>
      <w:r w:rsidRPr="7391D12A">
        <w:rPr>
          <w:sz w:val="24"/>
          <w:szCs w:val="24"/>
        </w:rPr>
        <w:t xml:space="preserve"> </w:t>
      </w:r>
      <w:r w:rsidR="00A958C5" w:rsidRPr="7391D12A">
        <w:rPr>
          <w:sz w:val="24"/>
          <w:szCs w:val="24"/>
        </w:rPr>
        <w:t>deprived areas</w:t>
      </w:r>
      <w:r w:rsidR="7269EC6F" w:rsidRPr="567CE310">
        <w:rPr>
          <w:sz w:val="24"/>
          <w:szCs w:val="24"/>
        </w:rPr>
        <w:t>,</w:t>
      </w:r>
      <w:r w:rsidR="00A958C5" w:rsidRPr="7391D12A">
        <w:rPr>
          <w:sz w:val="24"/>
          <w:szCs w:val="24"/>
        </w:rPr>
        <w:t xml:space="preserve"> for </w:t>
      </w:r>
      <w:r w:rsidR="009B2332" w:rsidRPr="7391D12A">
        <w:rPr>
          <w:sz w:val="24"/>
          <w:szCs w:val="24"/>
        </w:rPr>
        <w:t xml:space="preserve">the domain of </w:t>
      </w:r>
      <w:r w:rsidR="00A958C5" w:rsidRPr="7391D12A">
        <w:rPr>
          <w:sz w:val="24"/>
          <w:szCs w:val="24"/>
        </w:rPr>
        <w:t>Community Safety</w:t>
      </w:r>
      <w:r w:rsidR="009B2332" w:rsidRPr="7391D12A">
        <w:rPr>
          <w:sz w:val="24"/>
          <w:szCs w:val="24"/>
        </w:rPr>
        <w:t>. Within the Bridgend Local Authority, Caerau is ranked in second place for</w:t>
      </w:r>
      <w:r w:rsidR="008B3FE8" w:rsidRPr="7391D12A">
        <w:rPr>
          <w:sz w:val="24"/>
          <w:szCs w:val="24"/>
        </w:rPr>
        <w:t xml:space="preserve"> deprivation relating to community safety</w:t>
      </w:r>
      <w:r w:rsidR="00303A44" w:rsidRPr="7391D12A">
        <w:rPr>
          <w:sz w:val="24"/>
          <w:szCs w:val="24"/>
        </w:rPr>
        <w:t xml:space="preserve"> (</w:t>
      </w:r>
      <w:r w:rsidR="00303A44" w:rsidRPr="7391D12A">
        <w:rPr>
          <w:sz w:val="24"/>
          <w:szCs w:val="24"/>
          <w:vertAlign w:val="superscript"/>
        </w:rPr>
        <w:t>1</w:t>
      </w:r>
      <w:r w:rsidR="00303A44" w:rsidRPr="7391D12A">
        <w:rPr>
          <w:sz w:val="24"/>
          <w:szCs w:val="24"/>
        </w:rPr>
        <w:t>Welsh Government, 2019).</w:t>
      </w:r>
    </w:p>
    <w:p w14:paraId="4FAD86C2" w14:textId="67496C35" w:rsidR="605B6CF6" w:rsidRDefault="5F327C24" w:rsidP="000368CA">
      <w:pPr>
        <w:ind w:left="720"/>
        <w:jc w:val="center"/>
      </w:pPr>
      <w:r>
        <w:rPr>
          <w:noProof/>
        </w:rPr>
        <w:drawing>
          <wp:inline distT="0" distB="0" distL="0" distR="0" wp14:anchorId="4207B71D" wp14:editId="1E1F15FF">
            <wp:extent cx="4700903" cy="1620520"/>
            <wp:effectExtent l="0" t="0" r="0" b="5080"/>
            <wp:docPr id="1475154405" name="Picture 1475154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515440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0903" cy="162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BE770" w14:textId="4C4C3B0E" w:rsidR="605B6CF6" w:rsidRDefault="605B6CF6" w:rsidP="7391D12A">
      <w:pPr>
        <w:ind w:left="720"/>
      </w:pPr>
    </w:p>
    <w:p w14:paraId="52C7FF33" w14:textId="77777777" w:rsidR="002B78B3" w:rsidRDefault="002B78B3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5D961D52" w14:textId="433E7245" w:rsidR="002B78B3" w:rsidRDefault="002B78B3" w:rsidP="00F00976">
      <w:pPr>
        <w:rPr>
          <w:b/>
          <w:bCs/>
          <w:sz w:val="28"/>
          <w:szCs w:val="28"/>
          <w:u w:val="single"/>
        </w:rPr>
      </w:pPr>
      <w:r w:rsidRPr="0565F9C7">
        <w:rPr>
          <w:b/>
          <w:bCs/>
          <w:sz w:val="28"/>
          <w:szCs w:val="28"/>
        </w:rPr>
        <w:t>2.0</w:t>
      </w:r>
      <w:r w:rsidRPr="0565F9C7">
        <w:rPr>
          <w:sz w:val="28"/>
          <w:szCs w:val="28"/>
        </w:rPr>
        <w:t xml:space="preserve"> </w:t>
      </w:r>
      <w:r w:rsidRPr="0565F9C7">
        <w:rPr>
          <w:b/>
          <w:bCs/>
          <w:sz w:val="28"/>
          <w:szCs w:val="28"/>
          <w:u w:val="single"/>
        </w:rPr>
        <w:t>Needs Analysis</w:t>
      </w:r>
      <w:r>
        <w:rPr>
          <w:b/>
          <w:bCs/>
          <w:sz w:val="28"/>
          <w:szCs w:val="28"/>
          <w:u w:val="single"/>
        </w:rPr>
        <w:t xml:space="preserve"> continued </w:t>
      </w:r>
    </w:p>
    <w:p w14:paraId="1CDDE8A0" w14:textId="3302E300" w:rsidR="605B6CF6" w:rsidRDefault="2F2C6ECE" w:rsidP="7391D12A">
      <w:pPr>
        <w:rPr>
          <w:b/>
          <w:bCs/>
          <w:sz w:val="28"/>
          <w:szCs w:val="28"/>
          <w:u w:val="single"/>
        </w:rPr>
      </w:pPr>
      <w:r w:rsidRPr="002B78B3">
        <w:rPr>
          <w:b/>
          <w:bCs/>
          <w:sz w:val="28"/>
          <w:szCs w:val="28"/>
        </w:rPr>
        <w:t>2.7</w:t>
      </w:r>
      <w:r w:rsidRPr="002B78B3">
        <w:rPr>
          <w:sz w:val="28"/>
          <w:szCs w:val="28"/>
        </w:rPr>
        <w:t xml:space="preserve"> </w:t>
      </w:r>
      <w:r w:rsidRPr="7391D12A">
        <w:rPr>
          <w:b/>
          <w:bCs/>
          <w:sz w:val="28"/>
          <w:szCs w:val="28"/>
          <w:u w:val="single"/>
        </w:rPr>
        <w:t xml:space="preserve">Community </w:t>
      </w:r>
      <w:r w:rsidR="476A2F0B" w:rsidRPr="567CE310">
        <w:rPr>
          <w:b/>
          <w:bCs/>
          <w:sz w:val="28"/>
          <w:szCs w:val="28"/>
          <w:u w:val="single"/>
        </w:rPr>
        <w:t>S</w:t>
      </w:r>
      <w:r w:rsidRPr="567CE310">
        <w:rPr>
          <w:b/>
          <w:bCs/>
          <w:sz w:val="28"/>
          <w:szCs w:val="28"/>
          <w:u w:val="single"/>
        </w:rPr>
        <w:t>afety</w:t>
      </w:r>
      <w:r w:rsidRPr="7391D12A">
        <w:rPr>
          <w:b/>
          <w:bCs/>
          <w:sz w:val="28"/>
          <w:szCs w:val="28"/>
          <w:u w:val="single"/>
        </w:rPr>
        <w:t xml:space="preserve"> continued</w:t>
      </w:r>
    </w:p>
    <w:p w14:paraId="3355FE42" w14:textId="173839A3" w:rsidR="00E11E01" w:rsidRDefault="00E11E01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According to WIMD 2019, </w:t>
      </w:r>
      <w:r w:rsidR="000F5FDF" w:rsidRPr="7391D12A">
        <w:rPr>
          <w:sz w:val="24"/>
          <w:szCs w:val="24"/>
        </w:rPr>
        <w:t xml:space="preserve">Community Safety results for Caerau were consistent with other key results </w:t>
      </w:r>
      <w:r w:rsidR="54EAD0A5" w:rsidRPr="567CE310">
        <w:rPr>
          <w:sz w:val="24"/>
          <w:szCs w:val="24"/>
        </w:rPr>
        <w:t>show</w:t>
      </w:r>
      <w:r w:rsidR="418D4776" w:rsidRPr="567CE310">
        <w:rPr>
          <w:sz w:val="24"/>
          <w:szCs w:val="24"/>
        </w:rPr>
        <w:t>ing</w:t>
      </w:r>
      <w:r w:rsidR="00735482" w:rsidRPr="7391D12A">
        <w:rPr>
          <w:sz w:val="24"/>
          <w:szCs w:val="24"/>
        </w:rPr>
        <w:t xml:space="preserve"> high</w:t>
      </w:r>
      <w:r w:rsidR="000F5FDF" w:rsidRPr="7391D12A">
        <w:rPr>
          <w:sz w:val="24"/>
          <w:szCs w:val="24"/>
        </w:rPr>
        <w:t xml:space="preserve"> </w:t>
      </w:r>
      <w:r w:rsidR="00735482" w:rsidRPr="7391D12A">
        <w:rPr>
          <w:sz w:val="24"/>
          <w:szCs w:val="24"/>
        </w:rPr>
        <w:t xml:space="preserve">pockets of deprivation in the South Wales valleys (Appendix </w:t>
      </w:r>
      <w:r w:rsidR="34AF5C67" w:rsidRPr="7391D12A">
        <w:rPr>
          <w:sz w:val="24"/>
          <w:szCs w:val="24"/>
        </w:rPr>
        <w:t>13</w:t>
      </w:r>
      <w:r w:rsidR="00735482" w:rsidRPr="7391D12A">
        <w:rPr>
          <w:sz w:val="24"/>
          <w:szCs w:val="24"/>
        </w:rPr>
        <w:t>)</w:t>
      </w:r>
      <w:r w:rsidR="000B058F" w:rsidRPr="7391D12A">
        <w:rPr>
          <w:sz w:val="24"/>
          <w:szCs w:val="24"/>
        </w:rPr>
        <w:t xml:space="preserve">. In addition, </w:t>
      </w:r>
      <w:r w:rsidR="00B60590" w:rsidRPr="7391D12A">
        <w:rPr>
          <w:sz w:val="24"/>
          <w:szCs w:val="24"/>
        </w:rPr>
        <w:t xml:space="preserve">patterns of </w:t>
      </w:r>
      <w:r w:rsidR="00A25D71" w:rsidRPr="7391D12A">
        <w:rPr>
          <w:sz w:val="24"/>
          <w:szCs w:val="24"/>
        </w:rPr>
        <w:t>deprivation relating to community safety</w:t>
      </w:r>
      <w:r w:rsidR="003142D8" w:rsidRPr="7391D12A">
        <w:rPr>
          <w:sz w:val="24"/>
          <w:szCs w:val="24"/>
        </w:rPr>
        <w:t xml:space="preserve"> were consistent </w:t>
      </w:r>
      <w:r w:rsidR="1BB88DC2" w:rsidRPr="7391D12A">
        <w:rPr>
          <w:sz w:val="24"/>
          <w:szCs w:val="24"/>
        </w:rPr>
        <w:t>with</w:t>
      </w:r>
      <w:r w:rsidR="003142D8" w:rsidRPr="7391D12A">
        <w:rPr>
          <w:sz w:val="24"/>
          <w:szCs w:val="24"/>
        </w:rPr>
        <w:t xml:space="preserve"> figures obtained for WIMD 2014 </w:t>
      </w:r>
      <w:r w:rsidR="00303A44" w:rsidRPr="7391D12A">
        <w:rPr>
          <w:sz w:val="24"/>
          <w:szCs w:val="24"/>
        </w:rPr>
        <w:t>(</w:t>
      </w:r>
      <w:r w:rsidR="00303A44" w:rsidRPr="7391D12A">
        <w:rPr>
          <w:sz w:val="24"/>
          <w:szCs w:val="24"/>
          <w:vertAlign w:val="superscript"/>
        </w:rPr>
        <w:t>1</w:t>
      </w:r>
      <w:r w:rsidR="00303A44" w:rsidRPr="7391D12A">
        <w:rPr>
          <w:sz w:val="24"/>
          <w:szCs w:val="24"/>
        </w:rPr>
        <w:t xml:space="preserve">Welsh Government, 2019). </w:t>
      </w:r>
    </w:p>
    <w:p w14:paraId="10AA524F" w14:textId="49CD5882" w:rsidR="6B84BAD2" w:rsidRDefault="2DCEFB68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According to UKCrimeStats (2020), </w:t>
      </w:r>
      <w:r w:rsidR="681085D1" w:rsidRPr="7391D12A">
        <w:rPr>
          <w:sz w:val="24"/>
          <w:szCs w:val="24"/>
        </w:rPr>
        <w:t>there were 7</w:t>
      </w:r>
      <w:r w:rsidR="05F7490F" w:rsidRPr="7391D12A">
        <w:rPr>
          <w:sz w:val="24"/>
          <w:szCs w:val="24"/>
        </w:rPr>
        <w:t>57</w:t>
      </w:r>
      <w:r w:rsidR="681085D1" w:rsidRPr="7391D12A">
        <w:rPr>
          <w:sz w:val="24"/>
          <w:szCs w:val="24"/>
        </w:rPr>
        <w:t xml:space="preserve"> crimes reported in the Caerau area </w:t>
      </w:r>
      <w:r w:rsidR="04E8F231" w:rsidRPr="7391D12A">
        <w:rPr>
          <w:sz w:val="24"/>
          <w:szCs w:val="24"/>
        </w:rPr>
        <w:t xml:space="preserve">between </w:t>
      </w:r>
      <w:r w:rsidR="4C76D8DA" w:rsidRPr="7391D12A">
        <w:rPr>
          <w:sz w:val="24"/>
          <w:szCs w:val="24"/>
        </w:rPr>
        <w:t xml:space="preserve">November </w:t>
      </w:r>
      <w:r w:rsidR="681085D1" w:rsidRPr="7391D12A">
        <w:rPr>
          <w:sz w:val="24"/>
          <w:szCs w:val="24"/>
        </w:rPr>
        <w:t xml:space="preserve">2019 – </w:t>
      </w:r>
      <w:r w:rsidR="219F8B83" w:rsidRPr="7391D12A">
        <w:rPr>
          <w:sz w:val="24"/>
          <w:szCs w:val="24"/>
        </w:rPr>
        <w:t>October 2020, of</w:t>
      </w:r>
      <w:r w:rsidR="1B4ED69C" w:rsidRPr="7391D12A">
        <w:rPr>
          <w:sz w:val="24"/>
          <w:szCs w:val="24"/>
        </w:rPr>
        <w:t xml:space="preserve"> which</w:t>
      </w:r>
      <w:r w:rsidR="219F8B83" w:rsidRPr="7391D12A">
        <w:rPr>
          <w:sz w:val="24"/>
          <w:szCs w:val="24"/>
        </w:rPr>
        <w:t xml:space="preserve">: </w:t>
      </w:r>
    </w:p>
    <w:p w14:paraId="5DB26675" w14:textId="5548F16B" w:rsidR="6B84BAD2" w:rsidRDefault="219F8B83" w:rsidP="724DB94C">
      <w:pPr>
        <w:jc w:val="center"/>
      </w:pPr>
      <w:r>
        <w:t xml:space="preserve"> </w:t>
      </w:r>
      <w:r w:rsidR="2808D275">
        <w:rPr>
          <w:noProof/>
        </w:rPr>
        <w:drawing>
          <wp:inline distT="0" distB="0" distL="0" distR="0" wp14:anchorId="39394DEF" wp14:editId="3D775A50">
            <wp:extent cx="4686300" cy="1958340"/>
            <wp:effectExtent l="114300" t="101600" r="114300" b="137160"/>
            <wp:docPr id="1948153097" name="Picture 1948153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815309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9583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3B19FDC4">
        <w:t xml:space="preserve"> </w:t>
      </w:r>
    </w:p>
    <w:p w14:paraId="5764EF5B" w14:textId="7A305F69" w:rsidR="6B84BAD2" w:rsidRDefault="06A97D64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Caerau</w:t>
      </w:r>
      <w:r w:rsidR="74ECE725" w:rsidRPr="7391D12A">
        <w:rPr>
          <w:sz w:val="24"/>
          <w:szCs w:val="24"/>
        </w:rPr>
        <w:t xml:space="preserve"> </w:t>
      </w:r>
      <w:r w:rsidR="04621071" w:rsidRPr="7391D12A">
        <w:rPr>
          <w:sz w:val="24"/>
          <w:szCs w:val="24"/>
        </w:rPr>
        <w:t>was further</w:t>
      </w:r>
      <w:r w:rsidR="74ECE725" w:rsidRPr="7391D12A">
        <w:rPr>
          <w:sz w:val="24"/>
          <w:szCs w:val="24"/>
        </w:rPr>
        <w:t xml:space="preserve"> </w:t>
      </w:r>
      <w:r w:rsidR="603FD735" w:rsidRPr="7391D12A">
        <w:rPr>
          <w:sz w:val="24"/>
          <w:szCs w:val="24"/>
        </w:rPr>
        <w:t>identified as h</w:t>
      </w:r>
      <w:r w:rsidR="74ECE725" w:rsidRPr="7391D12A">
        <w:rPr>
          <w:sz w:val="24"/>
          <w:szCs w:val="24"/>
        </w:rPr>
        <w:t>a</w:t>
      </w:r>
      <w:r w:rsidR="1E01D7B9" w:rsidRPr="7391D12A">
        <w:rPr>
          <w:sz w:val="24"/>
          <w:szCs w:val="24"/>
        </w:rPr>
        <w:t>v</w:t>
      </w:r>
      <w:r w:rsidR="59F09294" w:rsidRPr="7391D12A">
        <w:rPr>
          <w:sz w:val="24"/>
          <w:szCs w:val="24"/>
        </w:rPr>
        <w:t>ing</w:t>
      </w:r>
      <w:r w:rsidR="74ECE725" w:rsidRPr="7391D12A">
        <w:rPr>
          <w:sz w:val="24"/>
          <w:szCs w:val="24"/>
        </w:rPr>
        <w:t xml:space="preserve"> the </w:t>
      </w:r>
      <w:r w:rsidR="458F290C" w:rsidRPr="7391D12A">
        <w:rPr>
          <w:sz w:val="24"/>
          <w:szCs w:val="24"/>
        </w:rPr>
        <w:t xml:space="preserve">highest numbers of </w:t>
      </w:r>
      <w:r w:rsidR="74ECE725" w:rsidRPr="7391D12A">
        <w:rPr>
          <w:sz w:val="24"/>
          <w:szCs w:val="24"/>
        </w:rPr>
        <w:t>crime within</w:t>
      </w:r>
      <w:r w:rsidR="5CDF23FB" w:rsidRPr="7391D12A">
        <w:rPr>
          <w:sz w:val="24"/>
          <w:szCs w:val="24"/>
        </w:rPr>
        <w:t xml:space="preserve"> </w:t>
      </w:r>
      <w:r w:rsidR="7DE26C59" w:rsidRPr="7391D12A">
        <w:rPr>
          <w:sz w:val="24"/>
          <w:szCs w:val="24"/>
        </w:rPr>
        <w:t>its</w:t>
      </w:r>
      <w:r w:rsidR="74ECE725" w:rsidRPr="7391D12A">
        <w:rPr>
          <w:sz w:val="24"/>
          <w:szCs w:val="24"/>
        </w:rPr>
        <w:t xml:space="preserve"> </w:t>
      </w:r>
      <w:r w:rsidR="5AE7D503" w:rsidRPr="7391D12A">
        <w:rPr>
          <w:sz w:val="24"/>
          <w:szCs w:val="24"/>
        </w:rPr>
        <w:t>five-mile</w:t>
      </w:r>
      <w:r w:rsidR="1E69A487" w:rsidRPr="7391D12A">
        <w:rPr>
          <w:sz w:val="24"/>
          <w:szCs w:val="24"/>
        </w:rPr>
        <w:t xml:space="preserve"> radius for October 2020</w:t>
      </w:r>
      <w:r w:rsidR="0FEBB884" w:rsidRPr="7391D12A">
        <w:rPr>
          <w:sz w:val="24"/>
          <w:szCs w:val="24"/>
        </w:rPr>
        <w:t xml:space="preserve"> (Appendix </w:t>
      </w:r>
      <w:r w:rsidR="4316E067" w:rsidRPr="7391D12A">
        <w:rPr>
          <w:sz w:val="24"/>
          <w:szCs w:val="24"/>
        </w:rPr>
        <w:t>14</w:t>
      </w:r>
      <w:r w:rsidR="486692F7" w:rsidRPr="7391D12A">
        <w:rPr>
          <w:sz w:val="24"/>
          <w:szCs w:val="24"/>
        </w:rPr>
        <w:t>)</w:t>
      </w:r>
      <w:r w:rsidR="74ECE725" w:rsidRPr="7391D12A">
        <w:rPr>
          <w:sz w:val="24"/>
          <w:szCs w:val="24"/>
        </w:rPr>
        <w:t xml:space="preserve"> (UKCrimeStats, 2020).</w:t>
      </w:r>
    </w:p>
    <w:p w14:paraId="12AF083A" w14:textId="70978A32" w:rsidR="6B84BAD2" w:rsidRDefault="710F039F" w:rsidP="74F01B91">
      <w:pPr>
        <w:spacing w:line="360" w:lineRule="auto"/>
        <w:rPr>
          <w:b/>
          <w:sz w:val="28"/>
          <w:szCs w:val="28"/>
          <w:u w:val="single"/>
        </w:rPr>
      </w:pPr>
      <w:r w:rsidRPr="31A8EFE5">
        <w:rPr>
          <w:b/>
          <w:bCs/>
          <w:sz w:val="28"/>
          <w:szCs w:val="28"/>
          <w:u w:val="single"/>
        </w:rPr>
        <w:t>2.8</w:t>
      </w:r>
      <w:r w:rsidRPr="31A8EFE5">
        <w:rPr>
          <w:sz w:val="28"/>
          <w:szCs w:val="28"/>
        </w:rPr>
        <w:t xml:space="preserve"> </w:t>
      </w:r>
      <w:r w:rsidR="6B84BAD2" w:rsidRPr="2B1C3FDC">
        <w:rPr>
          <w:b/>
          <w:bCs/>
          <w:sz w:val="28"/>
          <w:szCs w:val="28"/>
          <w:u w:val="single"/>
        </w:rPr>
        <w:t xml:space="preserve">Physical </w:t>
      </w:r>
      <w:r w:rsidR="0689DBED" w:rsidRPr="724DB94C">
        <w:rPr>
          <w:b/>
          <w:bCs/>
          <w:sz w:val="28"/>
          <w:szCs w:val="28"/>
          <w:u w:val="single"/>
        </w:rPr>
        <w:t>E</w:t>
      </w:r>
      <w:r w:rsidR="6B84BAD2" w:rsidRPr="724DB94C">
        <w:rPr>
          <w:b/>
          <w:bCs/>
          <w:sz w:val="28"/>
          <w:szCs w:val="28"/>
          <w:u w:val="single"/>
        </w:rPr>
        <w:t>nvironment</w:t>
      </w:r>
    </w:p>
    <w:p w14:paraId="7C04898B" w14:textId="1FFF18C3" w:rsidR="77287AF8" w:rsidRDefault="77287AF8" w:rsidP="7391D12A">
      <w:pPr>
        <w:spacing w:line="360" w:lineRule="auto"/>
        <w:rPr>
          <w:sz w:val="24"/>
          <w:szCs w:val="24"/>
        </w:rPr>
      </w:pPr>
      <w:r w:rsidRPr="73C17949">
        <w:rPr>
          <w:sz w:val="24"/>
          <w:szCs w:val="24"/>
        </w:rPr>
        <w:t xml:space="preserve">The 2019 edition of the WIMD profile places Caerau among the 50% least deprived areas for the domain of </w:t>
      </w:r>
      <w:r w:rsidR="27CF63CD" w:rsidRPr="73C17949">
        <w:rPr>
          <w:sz w:val="24"/>
          <w:szCs w:val="24"/>
        </w:rPr>
        <w:t>Physical Environment</w:t>
      </w:r>
      <w:r w:rsidRPr="73C17949">
        <w:rPr>
          <w:sz w:val="24"/>
          <w:szCs w:val="24"/>
        </w:rPr>
        <w:t xml:space="preserve">. Within the Bridgend Local Authority, Caerau is ranked in </w:t>
      </w:r>
      <w:r w:rsidR="7AD8DBBF" w:rsidRPr="73C17949">
        <w:rPr>
          <w:sz w:val="24"/>
          <w:szCs w:val="24"/>
        </w:rPr>
        <w:t xml:space="preserve">fiftieth </w:t>
      </w:r>
      <w:r w:rsidRPr="73C17949">
        <w:rPr>
          <w:sz w:val="24"/>
          <w:szCs w:val="24"/>
        </w:rPr>
        <w:t xml:space="preserve">place for deprivation relating to </w:t>
      </w:r>
      <w:r w:rsidR="15970023" w:rsidRPr="73C17949">
        <w:rPr>
          <w:sz w:val="24"/>
          <w:szCs w:val="24"/>
        </w:rPr>
        <w:t>physical environment</w:t>
      </w:r>
      <w:r w:rsidRPr="73C17949">
        <w:rPr>
          <w:sz w:val="24"/>
          <w:szCs w:val="24"/>
        </w:rPr>
        <w:t xml:space="preserve"> (</w:t>
      </w:r>
      <w:r w:rsidRPr="73C17949">
        <w:rPr>
          <w:sz w:val="24"/>
          <w:szCs w:val="24"/>
          <w:vertAlign w:val="superscript"/>
        </w:rPr>
        <w:t>1</w:t>
      </w:r>
      <w:r w:rsidRPr="73C17949">
        <w:rPr>
          <w:sz w:val="24"/>
          <w:szCs w:val="24"/>
        </w:rPr>
        <w:t>Welsh Government, 2019).</w:t>
      </w:r>
    </w:p>
    <w:p w14:paraId="01C6BA25" w14:textId="4D92B02A" w:rsidR="73C17949" w:rsidRDefault="73C17949" w:rsidP="73C17949">
      <w:pPr>
        <w:spacing w:line="360" w:lineRule="auto"/>
        <w:rPr>
          <w:b/>
          <w:bCs/>
          <w:sz w:val="28"/>
          <w:szCs w:val="28"/>
          <w:u w:val="single"/>
        </w:rPr>
      </w:pPr>
    </w:p>
    <w:p w14:paraId="66934EB8" w14:textId="77777777" w:rsidR="001E4A86" w:rsidRDefault="001E4A86" w:rsidP="73C17949">
      <w:pPr>
        <w:spacing w:line="360" w:lineRule="auto"/>
        <w:rPr>
          <w:b/>
          <w:bCs/>
          <w:sz w:val="28"/>
          <w:szCs w:val="28"/>
          <w:u w:val="single"/>
        </w:rPr>
      </w:pPr>
    </w:p>
    <w:p w14:paraId="1D4A545F" w14:textId="77777777" w:rsidR="007A7D2B" w:rsidRDefault="007A7D2B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47937FFA" w14:textId="2B18F7F7" w:rsidR="007A7D2B" w:rsidRDefault="007A7D2B" w:rsidP="00F00976">
      <w:pPr>
        <w:rPr>
          <w:b/>
          <w:bCs/>
          <w:sz w:val="28"/>
          <w:szCs w:val="28"/>
          <w:u w:val="single"/>
        </w:rPr>
      </w:pPr>
      <w:r w:rsidRPr="0565F9C7">
        <w:rPr>
          <w:b/>
          <w:bCs/>
          <w:sz w:val="28"/>
          <w:szCs w:val="28"/>
        </w:rPr>
        <w:t>2.0</w:t>
      </w:r>
      <w:r w:rsidRPr="0565F9C7">
        <w:rPr>
          <w:sz w:val="28"/>
          <w:szCs w:val="28"/>
        </w:rPr>
        <w:t xml:space="preserve"> </w:t>
      </w:r>
      <w:r w:rsidRPr="0565F9C7">
        <w:rPr>
          <w:b/>
          <w:bCs/>
          <w:sz w:val="28"/>
          <w:szCs w:val="28"/>
          <w:u w:val="single"/>
        </w:rPr>
        <w:t>Needs Analysis</w:t>
      </w:r>
      <w:r>
        <w:rPr>
          <w:b/>
          <w:bCs/>
          <w:sz w:val="28"/>
          <w:szCs w:val="28"/>
          <w:u w:val="single"/>
        </w:rPr>
        <w:t xml:space="preserve"> continued </w:t>
      </w:r>
    </w:p>
    <w:p w14:paraId="6FB8CDB0" w14:textId="64881E79" w:rsidR="3E88BFA7" w:rsidRDefault="3E88BFA7" w:rsidP="74F01B91">
      <w:pPr>
        <w:spacing w:line="360" w:lineRule="auto"/>
        <w:rPr>
          <w:b/>
          <w:bCs/>
          <w:sz w:val="28"/>
          <w:szCs w:val="28"/>
          <w:u w:val="single"/>
        </w:rPr>
      </w:pPr>
      <w:r w:rsidRPr="007A7D2B">
        <w:rPr>
          <w:b/>
          <w:bCs/>
          <w:sz w:val="28"/>
          <w:szCs w:val="28"/>
        </w:rPr>
        <w:t>2.8</w:t>
      </w:r>
      <w:r w:rsidRPr="007A7D2B">
        <w:rPr>
          <w:sz w:val="28"/>
          <w:szCs w:val="28"/>
        </w:rPr>
        <w:t xml:space="preserve"> </w:t>
      </w:r>
      <w:r w:rsidRPr="74F01B91">
        <w:rPr>
          <w:b/>
          <w:bCs/>
          <w:sz w:val="28"/>
          <w:szCs w:val="28"/>
          <w:u w:val="single"/>
        </w:rPr>
        <w:t>Physical Environment continued</w:t>
      </w:r>
    </w:p>
    <w:p w14:paraId="52A98648" w14:textId="4378DDEF" w:rsidR="28343111" w:rsidRDefault="608B19DD" w:rsidP="7391D12A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B61311E" wp14:editId="4A0711A4">
            <wp:extent cx="4678680" cy="1620520"/>
            <wp:effectExtent l="114300" t="101600" r="121920" b="119380"/>
            <wp:docPr id="30305429" name="Picture 30305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0542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16205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CF4B7A4" w14:textId="2D500B3B" w:rsidR="007A7D2B" w:rsidRPr="00341AF2" w:rsidRDefault="7D644B94" w:rsidP="00341AF2">
      <w:pPr>
        <w:spacing w:line="360" w:lineRule="auto"/>
        <w:rPr>
          <w:b/>
          <w:sz w:val="24"/>
          <w:szCs w:val="24"/>
        </w:rPr>
      </w:pPr>
      <w:r w:rsidRPr="7391D12A">
        <w:rPr>
          <w:sz w:val="24"/>
          <w:szCs w:val="24"/>
        </w:rPr>
        <w:t xml:space="preserve">The WIMD 2019 profile identified the South Wales valleys as having the least </w:t>
      </w:r>
      <w:r w:rsidR="35A29A62" w:rsidRPr="7391D12A">
        <w:rPr>
          <w:sz w:val="24"/>
          <w:szCs w:val="24"/>
        </w:rPr>
        <w:t xml:space="preserve">deprivation relating to physical environment (Appendix </w:t>
      </w:r>
      <w:r w:rsidR="46727DE7" w:rsidRPr="7391D12A">
        <w:rPr>
          <w:sz w:val="24"/>
          <w:szCs w:val="24"/>
        </w:rPr>
        <w:t>15</w:t>
      </w:r>
      <w:r w:rsidR="35A29A62" w:rsidRPr="7391D12A">
        <w:rPr>
          <w:sz w:val="24"/>
          <w:szCs w:val="24"/>
        </w:rPr>
        <w:t>) (</w:t>
      </w:r>
      <w:r w:rsidR="35A29A62" w:rsidRPr="7391D12A">
        <w:rPr>
          <w:sz w:val="24"/>
          <w:szCs w:val="24"/>
          <w:vertAlign w:val="superscript"/>
        </w:rPr>
        <w:t>1</w:t>
      </w:r>
      <w:r w:rsidR="35A29A62" w:rsidRPr="7391D12A">
        <w:rPr>
          <w:sz w:val="24"/>
          <w:szCs w:val="24"/>
        </w:rPr>
        <w:t>Welsh Government, 2019).</w:t>
      </w:r>
    </w:p>
    <w:p w14:paraId="6D992348" w14:textId="2F7404F6" w:rsidR="6E651B51" w:rsidRDefault="61488A3D" w:rsidP="724DB94C">
      <w:pPr>
        <w:rPr>
          <w:b/>
          <w:sz w:val="28"/>
          <w:szCs w:val="28"/>
        </w:rPr>
      </w:pPr>
      <w:r w:rsidRPr="24879824">
        <w:rPr>
          <w:b/>
          <w:bCs/>
          <w:sz w:val="28"/>
          <w:szCs w:val="28"/>
          <w:u w:val="single"/>
        </w:rPr>
        <w:t>3.0</w:t>
      </w:r>
      <w:r w:rsidRPr="24879824">
        <w:rPr>
          <w:b/>
          <w:bCs/>
          <w:sz w:val="28"/>
          <w:szCs w:val="28"/>
        </w:rPr>
        <w:t xml:space="preserve"> </w:t>
      </w:r>
      <w:r w:rsidR="6E651B51" w:rsidRPr="724DB94C">
        <w:rPr>
          <w:b/>
          <w:bCs/>
          <w:sz w:val="28"/>
          <w:szCs w:val="28"/>
          <w:u w:val="single"/>
        </w:rPr>
        <w:t>Conclusion</w:t>
      </w:r>
    </w:p>
    <w:p w14:paraId="0EACD933" w14:textId="3EBDD9AB" w:rsidR="5FD8E3C6" w:rsidRDefault="3332DC98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Closer </w:t>
      </w:r>
      <w:r w:rsidR="6E276102" w:rsidRPr="7391D12A">
        <w:rPr>
          <w:sz w:val="24"/>
          <w:szCs w:val="24"/>
        </w:rPr>
        <w:t>analysis of the WIMD 2019 deprivation</w:t>
      </w:r>
      <w:r w:rsidR="10E80150" w:rsidRPr="7391D12A">
        <w:rPr>
          <w:sz w:val="24"/>
          <w:szCs w:val="24"/>
        </w:rPr>
        <w:t xml:space="preserve"> profile has revealed pockets of domain deprivation</w:t>
      </w:r>
      <w:r w:rsidR="3EFED57A" w:rsidRPr="7391D12A">
        <w:rPr>
          <w:sz w:val="24"/>
          <w:szCs w:val="24"/>
        </w:rPr>
        <w:t xml:space="preserve"> for </w:t>
      </w:r>
      <w:r w:rsidR="10E80150" w:rsidRPr="7391D12A">
        <w:rPr>
          <w:sz w:val="24"/>
          <w:szCs w:val="24"/>
        </w:rPr>
        <w:t>Caerau</w:t>
      </w:r>
      <w:r w:rsidR="584151C5" w:rsidRPr="7391D12A">
        <w:rPr>
          <w:sz w:val="24"/>
          <w:szCs w:val="24"/>
        </w:rPr>
        <w:t>. Within the domain of Health, Caerau has been identified as the most deprived area in Wales</w:t>
      </w:r>
      <w:r w:rsidR="0D9232E8" w:rsidRPr="7391D12A">
        <w:rPr>
          <w:sz w:val="24"/>
          <w:szCs w:val="24"/>
        </w:rPr>
        <w:t xml:space="preserve">. Within its population, the number of people registered as long-term sick or disabled </w:t>
      </w:r>
      <w:r w:rsidR="11B88CB7" w:rsidRPr="7391D12A">
        <w:rPr>
          <w:sz w:val="24"/>
          <w:szCs w:val="24"/>
        </w:rPr>
        <w:t>is</w:t>
      </w:r>
      <w:r w:rsidR="0D9232E8" w:rsidRPr="7391D12A">
        <w:rPr>
          <w:sz w:val="24"/>
          <w:szCs w:val="24"/>
        </w:rPr>
        <w:t xml:space="preserve"> four times higher than the</w:t>
      </w:r>
      <w:r w:rsidR="2353C412" w:rsidRPr="7391D12A">
        <w:rPr>
          <w:sz w:val="24"/>
          <w:szCs w:val="24"/>
        </w:rPr>
        <w:t xml:space="preserve"> national</w:t>
      </w:r>
      <w:r w:rsidR="0D9232E8" w:rsidRPr="7391D12A">
        <w:rPr>
          <w:sz w:val="24"/>
          <w:szCs w:val="24"/>
        </w:rPr>
        <w:t xml:space="preserve"> Wales</w:t>
      </w:r>
      <w:r w:rsidR="316BEEF4" w:rsidRPr="7391D12A">
        <w:rPr>
          <w:sz w:val="24"/>
          <w:szCs w:val="24"/>
        </w:rPr>
        <w:t xml:space="preserve"> average</w:t>
      </w:r>
      <w:r w:rsidR="6E076DF8" w:rsidRPr="7391D12A">
        <w:rPr>
          <w:sz w:val="24"/>
          <w:szCs w:val="24"/>
        </w:rPr>
        <w:t xml:space="preserve"> (</w:t>
      </w:r>
      <w:r w:rsidR="6E076DF8" w:rsidRPr="7391D12A">
        <w:rPr>
          <w:sz w:val="24"/>
          <w:szCs w:val="24"/>
          <w:vertAlign w:val="superscript"/>
        </w:rPr>
        <w:t>2</w:t>
      </w:r>
      <w:r w:rsidR="6E076DF8" w:rsidRPr="7391D12A">
        <w:rPr>
          <w:sz w:val="24"/>
          <w:szCs w:val="24"/>
        </w:rPr>
        <w:t>Welsh Government, 2019).</w:t>
      </w:r>
    </w:p>
    <w:p w14:paraId="119123BC" w14:textId="2A682B93" w:rsidR="5FD8E3C6" w:rsidRDefault="44015179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Improvements to access of services and housing can help to reduce health inequalities between individuals</w:t>
      </w:r>
      <w:r w:rsidR="43DC8500" w:rsidRPr="7391D12A">
        <w:rPr>
          <w:sz w:val="24"/>
          <w:szCs w:val="24"/>
        </w:rPr>
        <w:t xml:space="preserve">. </w:t>
      </w:r>
      <w:r w:rsidRPr="7391D12A">
        <w:rPr>
          <w:sz w:val="24"/>
          <w:szCs w:val="24"/>
        </w:rPr>
        <w:t xml:space="preserve">According to the </w:t>
      </w:r>
      <w:r w:rsidRPr="7391D12A">
        <w:rPr>
          <w:sz w:val="24"/>
          <w:szCs w:val="24"/>
          <w:vertAlign w:val="superscript"/>
        </w:rPr>
        <w:t>1</w:t>
      </w:r>
      <w:r w:rsidRPr="7391D12A">
        <w:rPr>
          <w:sz w:val="24"/>
          <w:szCs w:val="24"/>
        </w:rPr>
        <w:t>Welsh Government (2015), health inequalities experienced in areas of deprivation include low birth weight, healthy life expectancy, dental health, physical activity, mental health.</w:t>
      </w:r>
    </w:p>
    <w:p w14:paraId="44879024" w14:textId="53290990" w:rsidR="5FD8E3C6" w:rsidRDefault="0A9D024D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Furthermore, </w:t>
      </w:r>
      <w:r w:rsidR="316BEEF4" w:rsidRPr="7391D12A">
        <w:rPr>
          <w:sz w:val="24"/>
          <w:szCs w:val="24"/>
        </w:rPr>
        <w:t xml:space="preserve">Caerau is </w:t>
      </w:r>
      <w:r w:rsidR="1E514813" w:rsidRPr="7391D12A">
        <w:rPr>
          <w:sz w:val="24"/>
          <w:szCs w:val="24"/>
        </w:rPr>
        <w:t xml:space="preserve">amongst the top ten most deprived areas for </w:t>
      </w:r>
      <w:r w:rsidR="7C0D00BF" w:rsidRPr="7391D12A">
        <w:rPr>
          <w:sz w:val="24"/>
          <w:szCs w:val="24"/>
        </w:rPr>
        <w:t>the domain of E</w:t>
      </w:r>
      <w:r w:rsidR="1E514813" w:rsidRPr="7391D12A">
        <w:rPr>
          <w:sz w:val="24"/>
          <w:szCs w:val="24"/>
        </w:rPr>
        <w:t>mployment</w:t>
      </w:r>
      <w:r w:rsidR="1D303E18" w:rsidRPr="7391D12A">
        <w:rPr>
          <w:sz w:val="24"/>
          <w:szCs w:val="24"/>
        </w:rPr>
        <w:t>, with the</w:t>
      </w:r>
      <w:r w:rsidR="260EE65E" w:rsidRPr="7391D12A">
        <w:rPr>
          <w:sz w:val="24"/>
          <w:szCs w:val="24"/>
        </w:rPr>
        <w:t xml:space="preserve"> highest rate of unemployment across all categories in Wales, identi</w:t>
      </w:r>
      <w:r w:rsidR="351546FF" w:rsidRPr="7391D12A">
        <w:rPr>
          <w:sz w:val="24"/>
          <w:szCs w:val="24"/>
        </w:rPr>
        <w:t>fying it as a ‘hard-pressed community’ (</w:t>
      </w:r>
      <w:r w:rsidR="351546FF" w:rsidRPr="7391D12A">
        <w:rPr>
          <w:sz w:val="24"/>
          <w:szCs w:val="24"/>
          <w:vertAlign w:val="superscript"/>
        </w:rPr>
        <w:t>2</w:t>
      </w:r>
      <w:r w:rsidR="351546FF" w:rsidRPr="7391D12A">
        <w:rPr>
          <w:sz w:val="24"/>
          <w:szCs w:val="24"/>
        </w:rPr>
        <w:t>Welsh Government, 2019)</w:t>
      </w:r>
      <w:r w:rsidR="62FEC9D8" w:rsidRPr="7391D12A">
        <w:rPr>
          <w:sz w:val="24"/>
          <w:szCs w:val="24"/>
        </w:rPr>
        <w:t>.</w:t>
      </w:r>
      <w:r w:rsidR="7DCF2956" w:rsidRPr="7391D12A">
        <w:rPr>
          <w:sz w:val="24"/>
          <w:szCs w:val="24"/>
        </w:rPr>
        <w:t xml:space="preserve"> In the absence of employment opportunities, residents in the community are more likely to identify as economically inactive (</w:t>
      </w:r>
      <w:r w:rsidR="7DCF2956" w:rsidRPr="7391D12A">
        <w:rPr>
          <w:sz w:val="24"/>
          <w:szCs w:val="24"/>
          <w:vertAlign w:val="superscript"/>
        </w:rPr>
        <w:t>2</w:t>
      </w:r>
      <w:r w:rsidR="7DCF2956" w:rsidRPr="7391D12A">
        <w:rPr>
          <w:sz w:val="24"/>
          <w:szCs w:val="24"/>
        </w:rPr>
        <w:t xml:space="preserve">Welsh Government, 2020). </w:t>
      </w:r>
    </w:p>
    <w:p w14:paraId="3C9E3F6F" w14:textId="0074B97A" w:rsidR="00341AF2" w:rsidRDefault="00341AF2" w:rsidP="00F00976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5D86D01A" w14:textId="77777777" w:rsidR="00AE5F0F" w:rsidRDefault="00AE5F0F" w:rsidP="00F00976">
      <w:pPr>
        <w:rPr>
          <w:b/>
          <w:bCs/>
          <w:sz w:val="28"/>
          <w:szCs w:val="28"/>
        </w:rPr>
      </w:pPr>
      <w:r w:rsidRPr="00AE5F0F">
        <w:rPr>
          <w:b/>
          <w:bCs/>
          <w:sz w:val="28"/>
          <w:szCs w:val="28"/>
        </w:rPr>
        <w:t>3.0</w:t>
      </w:r>
      <w:r w:rsidRPr="44EE41F3">
        <w:rPr>
          <w:b/>
          <w:bCs/>
          <w:sz w:val="28"/>
          <w:szCs w:val="28"/>
        </w:rPr>
        <w:t xml:space="preserve"> </w:t>
      </w:r>
      <w:r w:rsidRPr="44EE41F3">
        <w:rPr>
          <w:b/>
          <w:bCs/>
          <w:sz w:val="28"/>
          <w:szCs w:val="28"/>
          <w:u w:val="single"/>
        </w:rPr>
        <w:t>Conclusion continued</w:t>
      </w:r>
    </w:p>
    <w:p w14:paraId="75587C33" w14:textId="0C3CA91B" w:rsidR="5FD8E3C6" w:rsidRDefault="27927A03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During 2016-17, 46% of Caerau’s population endured income </w:t>
      </w:r>
      <w:r w:rsidR="61C4F782" w:rsidRPr="7391D12A">
        <w:rPr>
          <w:sz w:val="24"/>
          <w:szCs w:val="24"/>
        </w:rPr>
        <w:t xml:space="preserve">poverty and </w:t>
      </w:r>
      <w:r w:rsidR="7DCF2956" w:rsidRPr="7391D12A">
        <w:rPr>
          <w:sz w:val="24"/>
          <w:szCs w:val="24"/>
        </w:rPr>
        <w:t>material deprivation</w:t>
      </w:r>
      <w:r w:rsidR="28062996" w:rsidRPr="7391D12A">
        <w:rPr>
          <w:sz w:val="24"/>
          <w:szCs w:val="24"/>
        </w:rPr>
        <w:t>,</w:t>
      </w:r>
      <w:r w:rsidR="7DCF2956" w:rsidRPr="7391D12A">
        <w:rPr>
          <w:sz w:val="24"/>
          <w:szCs w:val="24"/>
        </w:rPr>
        <w:t xml:space="preserve"> which </w:t>
      </w:r>
      <w:r w:rsidR="51D2CC73" w:rsidRPr="7391D12A">
        <w:rPr>
          <w:sz w:val="24"/>
          <w:szCs w:val="24"/>
        </w:rPr>
        <w:t xml:space="preserve">can </w:t>
      </w:r>
      <w:r w:rsidR="58A82B81" w:rsidRPr="7391D12A">
        <w:rPr>
          <w:sz w:val="24"/>
          <w:szCs w:val="24"/>
        </w:rPr>
        <w:t>increase</w:t>
      </w:r>
      <w:r w:rsidR="30AF4604" w:rsidRPr="7391D12A">
        <w:rPr>
          <w:sz w:val="24"/>
          <w:szCs w:val="24"/>
        </w:rPr>
        <w:t xml:space="preserve"> the risk of </w:t>
      </w:r>
      <w:r w:rsidR="7DCF2956" w:rsidRPr="7391D12A">
        <w:rPr>
          <w:sz w:val="24"/>
          <w:szCs w:val="24"/>
        </w:rPr>
        <w:t>food poverty</w:t>
      </w:r>
      <w:r w:rsidR="4F58FA30" w:rsidRPr="7391D12A">
        <w:rPr>
          <w:sz w:val="24"/>
          <w:szCs w:val="24"/>
        </w:rPr>
        <w:t xml:space="preserve">. </w:t>
      </w:r>
      <w:r w:rsidR="7DCF2956" w:rsidRPr="7391D12A">
        <w:rPr>
          <w:sz w:val="24"/>
          <w:szCs w:val="24"/>
        </w:rPr>
        <w:t>To reduce the impact of poverty, employment training and support programmes, are perceived as an essential strategy to engage persons from workless households in sustainable employment opportunities (</w:t>
      </w:r>
      <w:r w:rsidR="7DCF2956" w:rsidRPr="7391D12A">
        <w:rPr>
          <w:sz w:val="24"/>
          <w:szCs w:val="24"/>
          <w:vertAlign w:val="superscript"/>
        </w:rPr>
        <w:t>1</w:t>
      </w:r>
      <w:r w:rsidR="7DCF2956" w:rsidRPr="7391D12A">
        <w:rPr>
          <w:sz w:val="24"/>
          <w:szCs w:val="24"/>
        </w:rPr>
        <w:t>Welsh Government, 2015)</w:t>
      </w:r>
    </w:p>
    <w:p w14:paraId="16A665B6" w14:textId="0C4C3387" w:rsidR="5FD8E3C6" w:rsidRDefault="48B60072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In addition, t</w:t>
      </w:r>
      <w:r w:rsidR="73B2FBD2" w:rsidRPr="7391D12A">
        <w:rPr>
          <w:sz w:val="24"/>
          <w:szCs w:val="24"/>
        </w:rPr>
        <w:t xml:space="preserve">he WIMD 2019 profile placed Caerau within the top 10% most deprived areas for the domains of Education, </w:t>
      </w:r>
      <w:r w:rsidR="35FA08B1" w:rsidRPr="7391D12A">
        <w:rPr>
          <w:sz w:val="24"/>
          <w:szCs w:val="24"/>
        </w:rPr>
        <w:t xml:space="preserve">and </w:t>
      </w:r>
      <w:r w:rsidR="73B2FBD2" w:rsidRPr="7391D12A">
        <w:rPr>
          <w:sz w:val="24"/>
          <w:szCs w:val="24"/>
        </w:rPr>
        <w:t>Community Safety</w:t>
      </w:r>
      <w:r w:rsidR="44C0C226" w:rsidRPr="7391D12A">
        <w:rPr>
          <w:sz w:val="24"/>
          <w:szCs w:val="24"/>
        </w:rPr>
        <w:t>, whilst Access to Services was identified as one of the most deprived areas in Wales.</w:t>
      </w:r>
      <w:r w:rsidR="5A184FB3" w:rsidRPr="7391D12A">
        <w:rPr>
          <w:sz w:val="24"/>
          <w:szCs w:val="24"/>
        </w:rPr>
        <w:t xml:space="preserve"> </w:t>
      </w:r>
      <w:r w:rsidR="765BEC33" w:rsidRPr="7391D12A">
        <w:rPr>
          <w:sz w:val="24"/>
          <w:szCs w:val="24"/>
        </w:rPr>
        <w:t xml:space="preserve">Within the community, the </w:t>
      </w:r>
      <w:r w:rsidR="1793E83D" w:rsidRPr="7391D12A">
        <w:rPr>
          <w:sz w:val="24"/>
          <w:szCs w:val="24"/>
        </w:rPr>
        <w:t>number</w:t>
      </w:r>
      <w:r w:rsidR="765BEC33" w:rsidRPr="7391D12A">
        <w:rPr>
          <w:sz w:val="24"/>
          <w:szCs w:val="24"/>
        </w:rPr>
        <w:t xml:space="preserve"> of </w:t>
      </w:r>
      <w:r w:rsidR="0D844B4D" w:rsidRPr="7391D12A">
        <w:rPr>
          <w:sz w:val="24"/>
          <w:szCs w:val="24"/>
        </w:rPr>
        <w:t>people</w:t>
      </w:r>
      <w:r w:rsidR="765BEC33" w:rsidRPr="7391D12A">
        <w:rPr>
          <w:sz w:val="24"/>
          <w:szCs w:val="24"/>
        </w:rPr>
        <w:t xml:space="preserve"> registered with no qualifications was double that of the</w:t>
      </w:r>
      <w:r w:rsidR="7038ECE7" w:rsidRPr="7391D12A">
        <w:rPr>
          <w:sz w:val="24"/>
          <w:szCs w:val="24"/>
        </w:rPr>
        <w:t xml:space="preserve"> national</w:t>
      </w:r>
      <w:r w:rsidR="765BEC33" w:rsidRPr="7391D12A">
        <w:rPr>
          <w:sz w:val="24"/>
          <w:szCs w:val="24"/>
        </w:rPr>
        <w:t xml:space="preserve"> Wales average.</w:t>
      </w:r>
      <w:r w:rsidR="238F029D" w:rsidRPr="7391D12A">
        <w:rPr>
          <w:sz w:val="24"/>
          <w:szCs w:val="24"/>
        </w:rPr>
        <w:t xml:space="preserve"> </w:t>
      </w:r>
      <w:r w:rsidR="4B191F70" w:rsidRPr="7391D12A">
        <w:rPr>
          <w:sz w:val="24"/>
          <w:szCs w:val="24"/>
        </w:rPr>
        <w:t>A lack of educational qualifications coupled with difficulties in accessing services</w:t>
      </w:r>
      <w:r w:rsidR="01A22938" w:rsidRPr="567CE310">
        <w:rPr>
          <w:sz w:val="24"/>
          <w:szCs w:val="24"/>
        </w:rPr>
        <w:t>,</w:t>
      </w:r>
      <w:r w:rsidR="4B191F70" w:rsidRPr="7391D12A">
        <w:rPr>
          <w:sz w:val="24"/>
          <w:szCs w:val="24"/>
        </w:rPr>
        <w:t xml:space="preserve"> could inadvertently explain the consistently elevated levels of crime relating to the domain of Community Safety.</w:t>
      </w:r>
    </w:p>
    <w:p w14:paraId="43C81510" w14:textId="61A05C14" w:rsidR="50CC6234" w:rsidRPr="00AE5F0F" w:rsidRDefault="01169E8C" w:rsidP="052345BA">
      <w:pPr>
        <w:spacing w:line="360" w:lineRule="auto"/>
        <w:rPr>
          <w:b/>
          <w:bCs/>
          <w:sz w:val="28"/>
          <w:szCs w:val="28"/>
        </w:rPr>
      </w:pPr>
      <w:r w:rsidRPr="7391D12A">
        <w:rPr>
          <w:sz w:val="24"/>
          <w:szCs w:val="24"/>
        </w:rPr>
        <w:t xml:space="preserve">Furthermore, </w:t>
      </w:r>
      <w:r w:rsidR="50CC6234" w:rsidRPr="7391D12A">
        <w:rPr>
          <w:sz w:val="24"/>
          <w:szCs w:val="24"/>
        </w:rPr>
        <w:t xml:space="preserve">Caerau has </w:t>
      </w:r>
      <w:r w:rsidR="2A3C708B" w:rsidRPr="7391D12A">
        <w:rPr>
          <w:sz w:val="24"/>
          <w:szCs w:val="24"/>
        </w:rPr>
        <w:t>elevated</w:t>
      </w:r>
      <w:r w:rsidR="50CC6234" w:rsidRPr="7391D12A">
        <w:rPr>
          <w:sz w:val="24"/>
          <w:szCs w:val="24"/>
        </w:rPr>
        <w:t xml:space="preserve"> levels of households with dependent children</w:t>
      </w:r>
      <w:r w:rsidR="28868709" w:rsidRPr="7391D12A">
        <w:rPr>
          <w:sz w:val="24"/>
          <w:szCs w:val="24"/>
        </w:rPr>
        <w:t xml:space="preserve"> of which</w:t>
      </w:r>
      <w:r w:rsidR="3E8A3B35" w:rsidRPr="7391D12A">
        <w:rPr>
          <w:sz w:val="24"/>
          <w:szCs w:val="24"/>
        </w:rPr>
        <w:t xml:space="preserve"> </w:t>
      </w:r>
      <w:r w:rsidR="26A1D626" w:rsidRPr="7391D12A">
        <w:rPr>
          <w:sz w:val="24"/>
          <w:szCs w:val="24"/>
        </w:rPr>
        <w:t xml:space="preserve">26% </w:t>
      </w:r>
      <w:r w:rsidR="527E2F09" w:rsidRPr="7391D12A">
        <w:rPr>
          <w:sz w:val="24"/>
          <w:szCs w:val="24"/>
        </w:rPr>
        <w:t xml:space="preserve">are registered as </w:t>
      </w:r>
      <w:r w:rsidR="26A1D626" w:rsidRPr="7391D12A">
        <w:rPr>
          <w:sz w:val="24"/>
          <w:szCs w:val="24"/>
        </w:rPr>
        <w:t>under 16 years o</w:t>
      </w:r>
      <w:r w:rsidR="718FB5FD" w:rsidRPr="7391D12A">
        <w:rPr>
          <w:sz w:val="24"/>
          <w:szCs w:val="24"/>
        </w:rPr>
        <w:t xml:space="preserve">f age </w:t>
      </w:r>
      <w:r w:rsidR="75CD1936" w:rsidRPr="7391D12A">
        <w:rPr>
          <w:sz w:val="24"/>
          <w:szCs w:val="24"/>
        </w:rPr>
        <w:t>-</w:t>
      </w:r>
      <w:r w:rsidR="718FB5FD" w:rsidRPr="7391D12A">
        <w:rPr>
          <w:sz w:val="24"/>
          <w:szCs w:val="24"/>
        </w:rPr>
        <w:t xml:space="preserve"> 8% higher than the Welsh </w:t>
      </w:r>
      <w:r w:rsidR="25CFCA0C" w:rsidRPr="7391D12A">
        <w:rPr>
          <w:sz w:val="24"/>
          <w:szCs w:val="24"/>
        </w:rPr>
        <w:t>average.</w:t>
      </w:r>
      <w:r w:rsidR="2BD63223" w:rsidRPr="7391D12A">
        <w:rPr>
          <w:sz w:val="24"/>
          <w:szCs w:val="24"/>
        </w:rPr>
        <w:t xml:space="preserve"> In addition, a further </w:t>
      </w:r>
      <w:r w:rsidR="1DF886F9" w:rsidRPr="7391D12A">
        <w:rPr>
          <w:sz w:val="24"/>
          <w:szCs w:val="24"/>
        </w:rPr>
        <w:t xml:space="preserve">25% </w:t>
      </w:r>
      <w:r w:rsidR="1559CC99" w:rsidRPr="7391D12A">
        <w:rPr>
          <w:sz w:val="24"/>
          <w:szCs w:val="24"/>
        </w:rPr>
        <w:t xml:space="preserve">of the population </w:t>
      </w:r>
      <w:r w:rsidR="1DF886F9" w:rsidRPr="7391D12A">
        <w:rPr>
          <w:sz w:val="24"/>
          <w:szCs w:val="24"/>
        </w:rPr>
        <w:t>are registered as retired</w:t>
      </w:r>
      <w:r w:rsidR="5FD8E3C6" w:rsidRPr="7391D12A">
        <w:rPr>
          <w:sz w:val="24"/>
          <w:szCs w:val="24"/>
        </w:rPr>
        <w:t>.</w:t>
      </w:r>
    </w:p>
    <w:p w14:paraId="455F7A71" w14:textId="556826F0" w:rsidR="5FD8E3C6" w:rsidRDefault="5FD8E3C6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To improve the prospects of the community, it is proposed to initiate a community school garden scheme to </w:t>
      </w:r>
      <w:r w:rsidR="4591ECC3" w:rsidRPr="7391D12A">
        <w:rPr>
          <w:sz w:val="24"/>
          <w:szCs w:val="24"/>
        </w:rPr>
        <w:t>tackle areas of domain deprivation. Children</w:t>
      </w:r>
      <w:r w:rsidR="25532806" w:rsidRPr="7391D12A">
        <w:rPr>
          <w:sz w:val="24"/>
          <w:szCs w:val="24"/>
        </w:rPr>
        <w:t xml:space="preserve">, </w:t>
      </w:r>
      <w:r w:rsidR="78E0D21A" w:rsidRPr="7391D12A">
        <w:rPr>
          <w:sz w:val="24"/>
          <w:szCs w:val="24"/>
        </w:rPr>
        <w:t>parents,</w:t>
      </w:r>
      <w:r w:rsidR="25532806" w:rsidRPr="7391D12A">
        <w:rPr>
          <w:sz w:val="24"/>
          <w:szCs w:val="24"/>
        </w:rPr>
        <w:t xml:space="preserve"> and members of the community </w:t>
      </w:r>
      <w:r w:rsidR="4591ECC3" w:rsidRPr="7391D12A">
        <w:rPr>
          <w:sz w:val="24"/>
          <w:szCs w:val="24"/>
        </w:rPr>
        <w:t xml:space="preserve">will work together </w:t>
      </w:r>
      <w:r w:rsidR="2BB3156A" w:rsidRPr="7391D12A">
        <w:rPr>
          <w:sz w:val="24"/>
          <w:szCs w:val="24"/>
        </w:rPr>
        <w:t xml:space="preserve">to create an area which will promote the </w:t>
      </w:r>
      <w:r w:rsidR="0D4564DC" w:rsidRPr="7391D12A">
        <w:rPr>
          <w:sz w:val="24"/>
          <w:szCs w:val="24"/>
        </w:rPr>
        <w:t>educational</w:t>
      </w:r>
      <w:r w:rsidR="190280ED" w:rsidRPr="7391D12A">
        <w:rPr>
          <w:sz w:val="24"/>
          <w:szCs w:val="24"/>
        </w:rPr>
        <w:t xml:space="preserve"> and well-being</w:t>
      </w:r>
      <w:r w:rsidR="0D4564DC" w:rsidRPr="7391D12A">
        <w:rPr>
          <w:sz w:val="24"/>
          <w:szCs w:val="24"/>
        </w:rPr>
        <w:t xml:space="preserve"> benefits of community gardening</w:t>
      </w:r>
      <w:r w:rsidR="4DECF6C5" w:rsidRPr="7391D12A">
        <w:rPr>
          <w:sz w:val="24"/>
          <w:szCs w:val="24"/>
        </w:rPr>
        <w:t xml:space="preserve"> whilst creating a sense of respect and pride for the community</w:t>
      </w:r>
      <w:r w:rsidR="2B2E838C" w:rsidRPr="7391D12A">
        <w:rPr>
          <w:sz w:val="24"/>
          <w:szCs w:val="24"/>
        </w:rPr>
        <w:t xml:space="preserve">. </w:t>
      </w:r>
      <w:r w:rsidR="47DEB7B1" w:rsidRPr="7391D12A">
        <w:rPr>
          <w:sz w:val="24"/>
          <w:szCs w:val="24"/>
        </w:rPr>
        <w:t>Working in collaboration with key partnerships is an effective strategy to tackle poverty premium and is therefore perceived as an essential need for the regeneration of the community.</w:t>
      </w:r>
    </w:p>
    <w:p w14:paraId="404D4C32" w14:textId="7213DA41" w:rsidR="5FD8E3C6" w:rsidRDefault="5FD8E3C6" w:rsidP="724DB94C">
      <w:pPr>
        <w:rPr>
          <w:b/>
          <w:sz w:val="28"/>
          <w:szCs w:val="28"/>
          <w:u w:val="single"/>
        </w:rPr>
      </w:pPr>
    </w:p>
    <w:p w14:paraId="6411C09C" w14:textId="544ABA25" w:rsidR="290A400A" w:rsidRDefault="290A400A" w:rsidP="7391D12A">
      <w:pPr>
        <w:rPr>
          <w:b/>
          <w:bCs/>
          <w:sz w:val="28"/>
          <w:szCs w:val="28"/>
          <w:u w:val="single"/>
        </w:rPr>
      </w:pPr>
    </w:p>
    <w:p w14:paraId="38DF6F35" w14:textId="4B60C87B" w:rsidR="290A400A" w:rsidRDefault="290A400A" w:rsidP="7391D12A">
      <w:pPr>
        <w:rPr>
          <w:b/>
          <w:bCs/>
          <w:sz w:val="28"/>
          <w:szCs w:val="28"/>
          <w:u w:val="single"/>
        </w:rPr>
      </w:pPr>
    </w:p>
    <w:p w14:paraId="3B96641B" w14:textId="77777777" w:rsidR="009D6C00" w:rsidRDefault="009D6C00" w:rsidP="540CBFB4">
      <w:pPr>
        <w:rPr>
          <w:b/>
          <w:bCs/>
          <w:sz w:val="28"/>
          <w:szCs w:val="28"/>
          <w:u w:val="single"/>
        </w:rPr>
      </w:pPr>
    </w:p>
    <w:p w14:paraId="32E50048" w14:textId="4066BAF1" w:rsidR="290A400A" w:rsidRDefault="201CD1A2" w:rsidP="540CBFB4">
      <w:pPr>
        <w:rPr>
          <w:b/>
          <w:bCs/>
          <w:sz w:val="28"/>
          <w:szCs w:val="28"/>
          <w:u w:val="single"/>
        </w:rPr>
      </w:pPr>
      <w:r w:rsidRPr="540CBFB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68992A4A" w14:textId="57188AC4" w:rsidR="290A400A" w:rsidRDefault="3E61C8FD" w:rsidP="540CBFB4">
      <w:pPr>
        <w:rPr>
          <w:b/>
          <w:bCs/>
          <w:sz w:val="28"/>
          <w:szCs w:val="28"/>
          <w:u w:val="single"/>
        </w:rPr>
      </w:pPr>
      <w:r w:rsidRPr="005F46DF">
        <w:rPr>
          <w:b/>
          <w:bCs/>
          <w:sz w:val="28"/>
          <w:szCs w:val="28"/>
        </w:rPr>
        <w:t>4</w:t>
      </w:r>
      <w:r w:rsidR="6A65563E" w:rsidRPr="005F46DF">
        <w:rPr>
          <w:b/>
          <w:bCs/>
          <w:sz w:val="28"/>
          <w:szCs w:val="28"/>
        </w:rPr>
        <w:t>.</w:t>
      </w:r>
      <w:r w:rsidR="006F23C8">
        <w:rPr>
          <w:b/>
          <w:bCs/>
          <w:sz w:val="28"/>
          <w:szCs w:val="28"/>
        </w:rPr>
        <w:t>0</w:t>
      </w:r>
      <w:r w:rsidR="6A65563E" w:rsidRPr="24879824">
        <w:rPr>
          <w:sz w:val="28"/>
          <w:szCs w:val="28"/>
        </w:rPr>
        <w:t xml:space="preserve"> </w:t>
      </w:r>
      <w:r w:rsidR="7DFF47AA" w:rsidRPr="22C8A9B4">
        <w:rPr>
          <w:b/>
          <w:bCs/>
          <w:sz w:val="28"/>
          <w:szCs w:val="28"/>
          <w:u w:val="single"/>
        </w:rPr>
        <w:t>O</w:t>
      </w:r>
      <w:r w:rsidR="640C8C17" w:rsidRPr="22C8A9B4">
        <w:rPr>
          <w:b/>
          <w:bCs/>
          <w:sz w:val="28"/>
          <w:szCs w:val="28"/>
          <w:u w:val="single"/>
        </w:rPr>
        <w:t>verview</w:t>
      </w:r>
      <w:r w:rsidR="7DFF47AA" w:rsidRPr="22C8A9B4">
        <w:rPr>
          <w:b/>
          <w:bCs/>
          <w:sz w:val="28"/>
          <w:szCs w:val="28"/>
          <w:u w:val="single"/>
        </w:rPr>
        <w:t xml:space="preserve"> </w:t>
      </w:r>
    </w:p>
    <w:p w14:paraId="46547276" w14:textId="55EE9E85" w:rsidR="290A400A" w:rsidRDefault="7DFF47AA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According to Local Government</w:t>
      </w:r>
      <w:r w:rsidR="576F5601" w:rsidRPr="7391D12A">
        <w:rPr>
          <w:sz w:val="24"/>
          <w:szCs w:val="24"/>
        </w:rPr>
        <w:t xml:space="preserve"> Improvement and Development (2010),</w:t>
      </w:r>
      <w:r w:rsidR="1449D004" w:rsidRPr="7391D12A">
        <w:rPr>
          <w:sz w:val="24"/>
          <w:szCs w:val="24"/>
        </w:rPr>
        <w:t xml:space="preserve"> the health of a community</w:t>
      </w:r>
      <w:r w:rsidR="576F5601" w:rsidRPr="7391D12A">
        <w:rPr>
          <w:sz w:val="24"/>
          <w:szCs w:val="24"/>
        </w:rPr>
        <w:t xml:space="preserve"> </w:t>
      </w:r>
      <w:r w:rsidR="5C65CA5E" w:rsidRPr="7391D12A">
        <w:rPr>
          <w:sz w:val="24"/>
          <w:szCs w:val="24"/>
        </w:rPr>
        <w:t xml:space="preserve">is determined by </w:t>
      </w:r>
      <w:r w:rsidR="1EA064BB" w:rsidRPr="7391D12A">
        <w:rPr>
          <w:sz w:val="24"/>
          <w:szCs w:val="24"/>
        </w:rPr>
        <w:t xml:space="preserve">a range of social, </w:t>
      </w:r>
      <w:r w:rsidR="18D2AF6B" w:rsidRPr="7391D12A">
        <w:rPr>
          <w:sz w:val="24"/>
          <w:szCs w:val="24"/>
        </w:rPr>
        <w:t>economic,</w:t>
      </w:r>
      <w:r w:rsidR="1EA064BB" w:rsidRPr="7391D12A">
        <w:rPr>
          <w:sz w:val="24"/>
          <w:szCs w:val="24"/>
        </w:rPr>
        <w:t xml:space="preserve"> and environmental factors. However, the elements within</w:t>
      </w:r>
      <w:r w:rsidR="281DC04C" w:rsidRPr="7391D12A">
        <w:rPr>
          <w:sz w:val="24"/>
          <w:szCs w:val="24"/>
        </w:rPr>
        <w:t xml:space="preserve"> each,</w:t>
      </w:r>
      <w:r w:rsidR="1EA064BB" w:rsidRPr="7391D12A">
        <w:rPr>
          <w:sz w:val="24"/>
          <w:szCs w:val="24"/>
        </w:rPr>
        <w:t xml:space="preserve"> are not always easy to influence or co</w:t>
      </w:r>
      <w:r w:rsidR="1D30682B" w:rsidRPr="7391D12A">
        <w:rPr>
          <w:sz w:val="24"/>
          <w:szCs w:val="24"/>
        </w:rPr>
        <w:t>ntrol</w:t>
      </w:r>
      <w:r w:rsidR="2489F95B" w:rsidRPr="7391D12A">
        <w:rPr>
          <w:sz w:val="24"/>
          <w:szCs w:val="24"/>
        </w:rPr>
        <w:t xml:space="preserve"> </w:t>
      </w:r>
      <w:r w:rsidR="1F059C32" w:rsidRPr="7391D12A">
        <w:rPr>
          <w:sz w:val="24"/>
          <w:szCs w:val="24"/>
        </w:rPr>
        <w:t>due to limiting factors</w:t>
      </w:r>
      <w:r w:rsidR="3222ABEA" w:rsidRPr="7391D12A">
        <w:rPr>
          <w:sz w:val="24"/>
          <w:szCs w:val="24"/>
        </w:rPr>
        <w:t xml:space="preserve">. </w:t>
      </w:r>
      <w:r w:rsidR="691142CE" w:rsidRPr="7391D12A">
        <w:rPr>
          <w:sz w:val="24"/>
          <w:szCs w:val="24"/>
        </w:rPr>
        <w:t>A lack of income, poor access to healthcare and inappropriate housing can affect the health of not only individuals but also communities</w:t>
      </w:r>
      <w:r w:rsidR="14B96A7B" w:rsidRPr="7391D12A">
        <w:rPr>
          <w:sz w:val="24"/>
          <w:szCs w:val="24"/>
        </w:rPr>
        <w:t xml:space="preserve">. </w:t>
      </w:r>
    </w:p>
    <w:p w14:paraId="4F672B15" w14:textId="3E74AB9A" w:rsidR="290A400A" w:rsidRDefault="61D33C07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Strategies which contribute to improving the health of a community</w:t>
      </w:r>
      <w:r w:rsidR="19A9F289" w:rsidRPr="7391D12A">
        <w:rPr>
          <w:sz w:val="24"/>
          <w:szCs w:val="24"/>
        </w:rPr>
        <w:t>,</w:t>
      </w:r>
      <w:r w:rsidRPr="7391D12A">
        <w:rPr>
          <w:sz w:val="24"/>
          <w:szCs w:val="24"/>
        </w:rPr>
        <w:t xml:space="preserve"> include</w:t>
      </w:r>
      <w:r w:rsidR="13C78E47" w:rsidRPr="7391D12A">
        <w:rPr>
          <w:sz w:val="24"/>
          <w:szCs w:val="24"/>
        </w:rPr>
        <w:t xml:space="preserve"> providing support to</w:t>
      </w:r>
      <w:r w:rsidR="16E003A4" w:rsidRPr="7391D12A">
        <w:rPr>
          <w:sz w:val="24"/>
          <w:szCs w:val="24"/>
        </w:rPr>
        <w:t xml:space="preserve"> improve social bonds and </w:t>
      </w:r>
      <w:r w:rsidR="13C78E47" w:rsidRPr="7391D12A">
        <w:rPr>
          <w:sz w:val="24"/>
          <w:szCs w:val="24"/>
        </w:rPr>
        <w:t>establish positive health patterns</w:t>
      </w:r>
      <w:r w:rsidR="5DAEBA0A" w:rsidRPr="7391D12A">
        <w:rPr>
          <w:sz w:val="24"/>
          <w:szCs w:val="24"/>
        </w:rPr>
        <w:t>,</w:t>
      </w:r>
      <w:r w:rsidR="705E4B14" w:rsidRPr="7391D12A">
        <w:rPr>
          <w:sz w:val="24"/>
          <w:szCs w:val="24"/>
        </w:rPr>
        <w:t xml:space="preserve"> which</w:t>
      </w:r>
      <w:r w:rsidR="5DAEBA0A" w:rsidRPr="7391D12A">
        <w:rPr>
          <w:sz w:val="24"/>
          <w:szCs w:val="24"/>
        </w:rPr>
        <w:t xml:space="preserve"> </w:t>
      </w:r>
      <w:r w:rsidR="2BF33838" w:rsidRPr="7391D12A">
        <w:rPr>
          <w:sz w:val="24"/>
          <w:szCs w:val="24"/>
        </w:rPr>
        <w:t xml:space="preserve">can </w:t>
      </w:r>
      <w:r w:rsidR="5615A3E1" w:rsidRPr="7391D12A">
        <w:rPr>
          <w:sz w:val="24"/>
          <w:szCs w:val="24"/>
        </w:rPr>
        <w:t>lead</w:t>
      </w:r>
      <w:r w:rsidR="56DC1643" w:rsidRPr="7391D12A">
        <w:rPr>
          <w:sz w:val="24"/>
          <w:szCs w:val="24"/>
        </w:rPr>
        <w:t xml:space="preserve"> </w:t>
      </w:r>
      <w:r w:rsidR="5615A3E1" w:rsidRPr="7391D12A">
        <w:rPr>
          <w:sz w:val="24"/>
          <w:szCs w:val="24"/>
        </w:rPr>
        <w:t xml:space="preserve">to a healthier lifestyle. In addition, raising the </w:t>
      </w:r>
      <w:r w:rsidRPr="7391D12A">
        <w:rPr>
          <w:sz w:val="24"/>
          <w:szCs w:val="24"/>
        </w:rPr>
        <w:t>e</w:t>
      </w:r>
      <w:r w:rsidR="462A818E" w:rsidRPr="7391D12A">
        <w:rPr>
          <w:sz w:val="24"/>
          <w:szCs w:val="24"/>
        </w:rPr>
        <w:t>ducation</w:t>
      </w:r>
      <w:r w:rsidR="4B8FE40C" w:rsidRPr="7391D12A">
        <w:rPr>
          <w:sz w:val="24"/>
          <w:szCs w:val="24"/>
        </w:rPr>
        <w:t xml:space="preserve">al outcomes </w:t>
      </w:r>
      <w:r w:rsidR="0C19AF69" w:rsidRPr="7391D12A">
        <w:rPr>
          <w:sz w:val="24"/>
          <w:szCs w:val="24"/>
        </w:rPr>
        <w:t xml:space="preserve">of </w:t>
      </w:r>
      <w:r w:rsidR="73064797" w:rsidRPr="7391D12A">
        <w:rPr>
          <w:sz w:val="24"/>
          <w:szCs w:val="24"/>
        </w:rPr>
        <w:t xml:space="preserve">the community </w:t>
      </w:r>
      <w:r w:rsidR="2165C379" w:rsidRPr="7391D12A">
        <w:rPr>
          <w:sz w:val="24"/>
          <w:szCs w:val="24"/>
        </w:rPr>
        <w:t>helps to improve well-being and reduce health inequalities</w:t>
      </w:r>
      <w:r w:rsidR="5DC33BB7" w:rsidRPr="7391D12A">
        <w:rPr>
          <w:sz w:val="24"/>
          <w:szCs w:val="24"/>
        </w:rPr>
        <w:t xml:space="preserve"> (Local Government Improvement and Development, 2010)</w:t>
      </w:r>
      <w:r w:rsidR="2165C379" w:rsidRPr="7391D12A">
        <w:rPr>
          <w:sz w:val="24"/>
          <w:szCs w:val="24"/>
        </w:rPr>
        <w:t xml:space="preserve">. </w:t>
      </w:r>
    </w:p>
    <w:p w14:paraId="332E07FD" w14:textId="024DB71A" w:rsidR="290A400A" w:rsidRDefault="4BA615E9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Tackling health inequalities is foreseen as a priority </w:t>
      </w:r>
      <w:r w:rsidR="65846533" w:rsidRPr="7391D12A">
        <w:rPr>
          <w:sz w:val="24"/>
          <w:szCs w:val="24"/>
        </w:rPr>
        <w:t xml:space="preserve">in </w:t>
      </w:r>
      <w:r w:rsidRPr="7391D12A">
        <w:rPr>
          <w:sz w:val="24"/>
          <w:szCs w:val="24"/>
        </w:rPr>
        <w:t>narrow</w:t>
      </w:r>
      <w:r w:rsidR="2502E685" w:rsidRPr="7391D12A">
        <w:rPr>
          <w:sz w:val="24"/>
          <w:szCs w:val="24"/>
        </w:rPr>
        <w:t>ing</w:t>
      </w:r>
      <w:r w:rsidRPr="7391D12A">
        <w:rPr>
          <w:sz w:val="24"/>
          <w:szCs w:val="24"/>
        </w:rPr>
        <w:t xml:space="preserve"> the gaps </w:t>
      </w:r>
      <w:r w:rsidR="39E97FAB" w:rsidRPr="7391D12A">
        <w:rPr>
          <w:sz w:val="24"/>
          <w:szCs w:val="24"/>
        </w:rPr>
        <w:t>in health for communities which are perceived as disadvantaged</w:t>
      </w:r>
      <w:r w:rsidR="73379D67" w:rsidRPr="7391D12A">
        <w:rPr>
          <w:sz w:val="24"/>
          <w:szCs w:val="24"/>
        </w:rPr>
        <w:t>,</w:t>
      </w:r>
      <w:r w:rsidR="638859F5" w:rsidRPr="7391D12A">
        <w:rPr>
          <w:sz w:val="24"/>
          <w:szCs w:val="24"/>
        </w:rPr>
        <w:t xml:space="preserve"> in accordance with the </w:t>
      </w:r>
      <w:r w:rsidR="638859F5" w:rsidRPr="7391D12A">
        <w:rPr>
          <w:i/>
          <w:sz w:val="24"/>
          <w:szCs w:val="24"/>
        </w:rPr>
        <w:t>Well-being of Future Generations (Wales) Act 2015</w:t>
      </w:r>
      <w:r w:rsidR="6F1970B8" w:rsidRPr="7391D12A">
        <w:rPr>
          <w:sz w:val="24"/>
          <w:szCs w:val="24"/>
        </w:rPr>
        <w:t xml:space="preserve">. </w:t>
      </w:r>
      <w:r w:rsidR="046EDF6C" w:rsidRPr="7391D12A">
        <w:rPr>
          <w:sz w:val="24"/>
          <w:szCs w:val="24"/>
        </w:rPr>
        <w:t xml:space="preserve">The </w:t>
      </w:r>
      <w:r w:rsidR="046EDF6C" w:rsidRPr="7391D12A">
        <w:rPr>
          <w:i/>
          <w:sz w:val="24"/>
          <w:szCs w:val="24"/>
        </w:rPr>
        <w:t>Act</w:t>
      </w:r>
      <w:r w:rsidR="046EDF6C" w:rsidRPr="7391D12A">
        <w:rPr>
          <w:sz w:val="24"/>
          <w:szCs w:val="24"/>
        </w:rPr>
        <w:t xml:space="preserve"> is designed </w:t>
      </w:r>
      <w:r w:rsidR="553F2385" w:rsidRPr="7391D12A">
        <w:rPr>
          <w:sz w:val="24"/>
          <w:szCs w:val="24"/>
        </w:rPr>
        <w:t xml:space="preserve">to address challenges </w:t>
      </w:r>
      <w:r w:rsidR="497A5B01" w:rsidRPr="7391D12A">
        <w:rPr>
          <w:sz w:val="24"/>
          <w:szCs w:val="24"/>
        </w:rPr>
        <w:t xml:space="preserve">which affect the </w:t>
      </w:r>
      <w:r w:rsidR="2B74CA1D" w:rsidRPr="7391D12A">
        <w:rPr>
          <w:sz w:val="24"/>
          <w:szCs w:val="24"/>
        </w:rPr>
        <w:t>economic,</w:t>
      </w:r>
      <w:r w:rsidR="497A5B01" w:rsidRPr="7391D12A">
        <w:rPr>
          <w:sz w:val="24"/>
          <w:szCs w:val="24"/>
        </w:rPr>
        <w:t xml:space="preserve"> social, </w:t>
      </w:r>
      <w:r w:rsidR="25A69800" w:rsidRPr="7391D12A">
        <w:rPr>
          <w:sz w:val="24"/>
          <w:szCs w:val="24"/>
        </w:rPr>
        <w:t>cultural,</w:t>
      </w:r>
      <w:r w:rsidR="497A5B01" w:rsidRPr="7391D12A">
        <w:rPr>
          <w:sz w:val="24"/>
          <w:szCs w:val="24"/>
        </w:rPr>
        <w:t xml:space="preserve"> and environment</w:t>
      </w:r>
      <w:r w:rsidR="02DA858D" w:rsidRPr="7391D12A">
        <w:rPr>
          <w:sz w:val="24"/>
          <w:szCs w:val="24"/>
        </w:rPr>
        <w:t>al well-being of Wales</w:t>
      </w:r>
      <w:r w:rsidR="656C5C3C" w:rsidRPr="7391D12A">
        <w:rPr>
          <w:sz w:val="24"/>
          <w:szCs w:val="24"/>
        </w:rPr>
        <w:t>,</w:t>
      </w:r>
      <w:r w:rsidR="02DA858D" w:rsidRPr="7391D12A">
        <w:rPr>
          <w:sz w:val="24"/>
          <w:szCs w:val="24"/>
        </w:rPr>
        <w:t xml:space="preserve"> </w:t>
      </w:r>
      <w:r w:rsidR="553F2385" w:rsidRPr="7391D12A">
        <w:rPr>
          <w:sz w:val="24"/>
          <w:szCs w:val="24"/>
        </w:rPr>
        <w:t xml:space="preserve">via </w:t>
      </w:r>
      <w:r w:rsidR="19496B35" w:rsidRPr="7391D12A">
        <w:rPr>
          <w:sz w:val="24"/>
          <w:szCs w:val="24"/>
        </w:rPr>
        <w:t>its seven well-being goals (</w:t>
      </w:r>
      <w:r w:rsidR="19496B35" w:rsidRPr="7391D12A">
        <w:rPr>
          <w:sz w:val="24"/>
          <w:szCs w:val="24"/>
          <w:vertAlign w:val="superscript"/>
        </w:rPr>
        <w:t>2</w:t>
      </w:r>
      <w:r w:rsidR="19496B35" w:rsidRPr="7391D12A">
        <w:rPr>
          <w:sz w:val="24"/>
          <w:szCs w:val="24"/>
        </w:rPr>
        <w:t>Welsh Government (2015)</w:t>
      </w:r>
      <w:r w:rsidR="2BF8FC3F" w:rsidRPr="7391D12A">
        <w:rPr>
          <w:sz w:val="24"/>
          <w:szCs w:val="24"/>
        </w:rPr>
        <w:t xml:space="preserve">. </w:t>
      </w:r>
    </w:p>
    <w:p w14:paraId="1050BE99" w14:textId="48252A4B" w:rsidR="00564196" w:rsidRDefault="7BD767A4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The Act is </w:t>
      </w:r>
      <w:r w:rsidR="405EB118" w:rsidRPr="7391D12A">
        <w:rPr>
          <w:sz w:val="24"/>
          <w:szCs w:val="24"/>
        </w:rPr>
        <w:t xml:space="preserve">legislatively responsible for creating and sustaining a </w:t>
      </w:r>
      <w:r w:rsidRPr="7391D12A">
        <w:rPr>
          <w:sz w:val="24"/>
          <w:szCs w:val="24"/>
        </w:rPr>
        <w:t>healthier Wales</w:t>
      </w:r>
      <w:r w:rsidR="1F2A2687" w:rsidRPr="7391D12A">
        <w:rPr>
          <w:sz w:val="24"/>
          <w:szCs w:val="24"/>
        </w:rPr>
        <w:t xml:space="preserve"> by providing opportunities </w:t>
      </w:r>
      <w:r w:rsidR="3916240A" w:rsidRPr="7391D12A">
        <w:rPr>
          <w:sz w:val="24"/>
          <w:szCs w:val="24"/>
        </w:rPr>
        <w:t xml:space="preserve">for </w:t>
      </w:r>
      <w:r w:rsidR="2D4A2B28" w:rsidRPr="7391D12A">
        <w:rPr>
          <w:sz w:val="24"/>
          <w:szCs w:val="24"/>
        </w:rPr>
        <w:t>people to make good</w:t>
      </w:r>
      <w:r w:rsidR="23D2A97A" w:rsidRPr="7391D12A">
        <w:rPr>
          <w:sz w:val="24"/>
          <w:szCs w:val="24"/>
        </w:rPr>
        <w:t xml:space="preserve"> choices </w:t>
      </w:r>
      <w:r w:rsidR="0CAA4A61" w:rsidRPr="7391D12A">
        <w:rPr>
          <w:sz w:val="24"/>
          <w:szCs w:val="24"/>
        </w:rPr>
        <w:t xml:space="preserve">regarding </w:t>
      </w:r>
      <w:r w:rsidR="2D4A2B28" w:rsidRPr="7391D12A">
        <w:rPr>
          <w:sz w:val="24"/>
          <w:szCs w:val="24"/>
        </w:rPr>
        <w:t xml:space="preserve">their </w:t>
      </w:r>
      <w:r w:rsidR="29393AD1" w:rsidRPr="7391D12A">
        <w:rPr>
          <w:sz w:val="24"/>
          <w:szCs w:val="24"/>
        </w:rPr>
        <w:t>mental and physical health</w:t>
      </w:r>
      <w:r w:rsidR="7B6439A4" w:rsidRPr="7391D12A">
        <w:rPr>
          <w:sz w:val="24"/>
          <w:szCs w:val="24"/>
        </w:rPr>
        <w:t xml:space="preserve">, irrespective of </w:t>
      </w:r>
      <w:r w:rsidR="59C3B171" w:rsidRPr="7391D12A">
        <w:rPr>
          <w:sz w:val="24"/>
          <w:szCs w:val="24"/>
        </w:rPr>
        <w:t>their socio-economic circumstances and background</w:t>
      </w:r>
      <w:r w:rsidR="6B720E95" w:rsidRPr="7391D12A">
        <w:rPr>
          <w:sz w:val="24"/>
          <w:szCs w:val="24"/>
        </w:rPr>
        <w:t xml:space="preserve">. </w:t>
      </w:r>
      <w:r w:rsidR="38F41BC6" w:rsidRPr="7391D12A">
        <w:rPr>
          <w:sz w:val="24"/>
          <w:szCs w:val="24"/>
        </w:rPr>
        <w:t>Adopting</w:t>
      </w:r>
      <w:r w:rsidR="48E646D5" w:rsidRPr="7391D12A">
        <w:rPr>
          <w:sz w:val="24"/>
          <w:szCs w:val="24"/>
        </w:rPr>
        <w:t xml:space="preserve"> this approach helps to reduce health inequalities in a</w:t>
      </w:r>
      <w:r w:rsidR="078B2C07" w:rsidRPr="7391D12A">
        <w:rPr>
          <w:sz w:val="24"/>
          <w:szCs w:val="24"/>
        </w:rPr>
        <w:t xml:space="preserve">reas </w:t>
      </w:r>
      <w:r w:rsidR="03E1FB9E" w:rsidRPr="7391D12A">
        <w:rPr>
          <w:sz w:val="24"/>
          <w:szCs w:val="24"/>
        </w:rPr>
        <w:t>of</w:t>
      </w:r>
      <w:r w:rsidR="078B2C07" w:rsidRPr="7391D12A">
        <w:rPr>
          <w:sz w:val="24"/>
          <w:szCs w:val="24"/>
        </w:rPr>
        <w:t xml:space="preserve"> deprivation in a</w:t>
      </w:r>
      <w:r w:rsidR="48E646D5" w:rsidRPr="7391D12A">
        <w:rPr>
          <w:sz w:val="24"/>
          <w:szCs w:val="24"/>
        </w:rPr>
        <w:t xml:space="preserve">ccordance with </w:t>
      </w:r>
      <w:r w:rsidR="59583E17" w:rsidRPr="7391D12A">
        <w:rPr>
          <w:sz w:val="24"/>
          <w:szCs w:val="24"/>
        </w:rPr>
        <w:t>the Inverse Care Law</w:t>
      </w:r>
      <w:r w:rsidR="674C6749" w:rsidRPr="7391D12A">
        <w:rPr>
          <w:sz w:val="24"/>
          <w:szCs w:val="24"/>
        </w:rPr>
        <w:t xml:space="preserve"> (</w:t>
      </w:r>
      <w:r w:rsidR="7652C7EA" w:rsidRPr="7391D12A">
        <w:rPr>
          <w:sz w:val="24"/>
          <w:szCs w:val="24"/>
        </w:rPr>
        <w:t>Akbari et al.,</w:t>
      </w:r>
      <w:r w:rsidR="34E578BD" w:rsidRPr="7391D12A">
        <w:rPr>
          <w:sz w:val="24"/>
          <w:szCs w:val="24"/>
        </w:rPr>
        <w:t xml:space="preserve"> 2018). According </w:t>
      </w:r>
      <w:r w:rsidR="14DBB4F8" w:rsidRPr="7391D12A">
        <w:rPr>
          <w:sz w:val="24"/>
          <w:szCs w:val="24"/>
        </w:rPr>
        <w:t xml:space="preserve">to </w:t>
      </w:r>
      <w:r w:rsidR="1EDF8927" w:rsidRPr="7391D12A">
        <w:rPr>
          <w:sz w:val="24"/>
          <w:szCs w:val="24"/>
        </w:rPr>
        <w:t>S</w:t>
      </w:r>
      <w:r w:rsidR="2C144E3B" w:rsidRPr="7391D12A">
        <w:rPr>
          <w:sz w:val="24"/>
          <w:szCs w:val="24"/>
        </w:rPr>
        <w:t>tats</w:t>
      </w:r>
      <w:r w:rsidR="54704779" w:rsidRPr="7391D12A">
        <w:rPr>
          <w:sz w:val="24"/>
          <w:szCs w:val="24"/>
        </w:rPr>
        <w:t>W</w:t>
      </w:r>
      <w:r w:rsidR="2C144E3B" w:rsidRPr="7391D12A">
        <w:rPr>
          <w:sz w:val="24"/>
          <w:szCs w:val="24"/>
        </w:rPr>
        <w:t>ales</w:t>
      </w:r>
      <w:r w:rsidR="42DF5AE8" w:rsidRPr="7391D12A">
        <w:rPr>
          <w:sz w:val="24"/>
          <w:szCs w:val="24"/>
        </w:rPr>
        <w:t xml:space="preserve"> </w:t>
      </w:r>
      <w:r w:rsidR="2C144E3B" w:rsidRPr="7391D12A">
        <w:rPr>
          <w:sz w:val="24"/>
          <w:szCs w:val="24"/>
        </w:rPr>
        <w:t xml:space="preserve">(2020) </w:t>
      </w:r>
      <w:r w:rsidR="7340F5C8" w:rsidRPr="7391D12A">
        <w:rPr>
          <w:sz w:val="24"/>
          <w:szCs w:val="24"/>
        </w:rPr>
        <w:t xml:space="preserve">the average </w:t>
      </w:r>
      <w:r w:rsidR="2C144E3B" w:rsidRPr="7391D12A">
        <w:rPr>
          <w:sz w:val="24"/>
          <w:szCs w:val="24"/>
        </w:rPr>
        <w:t>life expectancy for residents of Bridgend borough</w:t>
      </w:r>
      <w:r w:rsidR="24C1ED69" w:rsidRPr="7391D12A">
        <w:rPr>
          <w:sz w:val="24"/>
          <w:szCs w:val="24"/>
        </w:rPr>
        <w:t xml:space="preserve"> is on average seventeen months less than that of the national average for Wales (Appendix 1</w:t>
      </w:r>
      <w:r w:rsidR="0D95E53B" w:rsidRPr="7391D12A">
        <w:rPr>
          <w:sz w:val="24"/>
          <w:szCs w:val="24"/>
        </w:rPr>
        <w:t>6</w:t>
      </w:r>
      <w:r w:rsidR="24C1ED69" w:rsidRPr="7391D12A">
        <w:rPr>
          <w:sz w:val="24"/>
          <w:szCs w:val="24"/>
        </w:rPr>
        <w:t>)</w:t>
      </w:r>
      <w:r w:rsidR="2ABE7690" w:rsidRPr="7391D12A">
        <w:rPr>
          <w:sz w:val="24"/>
          <w:szCs w:val="24"/>
        </w:rPr>
        <w:t>.</w:t>
      </w:r>
    </w:p>
    <w:p w14:paraId="5D4ED45F" w14:textId="31E13383" w:rsidR="00564196" w:rsidRDefault="00564196" w:rsidP="7391D12A">
      <w:pPr>
        <w:spacing w:line="360" w:lineRule="auto"/>
        <w:rPr>
          <w:b/>
          <w:bCs/>
          <w:sz w:val="28"/>
          <w:szCs w:val="28"/>
          <w:u w:val="single"/>
        </w:rPr>
      </w:pPr>
    </w:p>
    <w:p w14:paraId="3EB826B0" w14:textId="7AB8E915" w:rsidR="00564196" w:rsidRDefault="00564196" w:rsidP="7391D12A">
      <w:pPr>
        <w:spacing w:line="360" w:lineRule="auto"/>
        <w:rPr>
          <w:b/>
          <w:bCs/>
          <w:sz w:val="28"/>
          <w:szCs w:val="28"/>
          <w:u w:val="single"/>
        </w:rPr>
      </w:pPr>
    </w:p>
    <w:p w14:paraId="331FA974" w14:textId="56901029" w:rsidR="00564196" w:rsidRDefault="4C26737C" w:rsidP="7391D12A">
      <w:pPr>
        <w:spacing w:line="360" w:lineRule="auto"/>
        <w:rPr>
          <w:b/>
          <w:bCs/>
          <w:sz w:val="28"/>
          <w:szCs w:val="28"/>
          <w:u w:val="single"/>
        </w:rPr>
      </w:pPr>
      <w:r w:rsidRPr="7391D12A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2F038FC4" w14:textId="63906BD3" w:rsidR="00564196" w:rsidRDefault="4C26737C" w:rsidP="7391D12A">
      <w:pPr>
        <w:rPr>
          <w:b/>
          <w:bCs/>
          <w:sz w:val="28"/>
          <w:szCs w:val="28"/>
          <w:u w:val="single"/>
        </w:rPr>
      </w:pPr>
      <w:r w:rsidRPr="006F23C8">
        <w:rPr>
          <w:b/>
          <w:bCs/>
          <w:sz w:val="28"/>
          <w:szCs w:val="28"/>
        </w:rPr>
        <w:t>4.</w:t>
      </w:r>
      <w:r w:rsidR="006F23C8" w:rsidRPr="006F23C8">
        <w:rPr>
          <w:b/>
          <w:bCs/>
          <w:sz w:val="28"/>
          <w:szCs w:val="28"/>
        </w:rPr>
        <w:t>0</w:t>
      </w:r>
      <w:r w:rsidRPr="7391D12A">
        <w:rPr>
          <w:sz w:val="28"/>
          <w:szCs w:val="28"/>
        </w:rPr>
        <w:t xml:space="preserve"> </w:t>
      </w:r>
      <w:r w:rsidRPr="7391D12A">
        <w:rPr>
          <w:b/>
          <w:bCs/>
          <w:sz w:val="28"/>
          <w:szCs w:val="28"/>
          <w:u w:val="single"/>
        </w:rPr>
        <w:t>Overview continued</w:t>
      </w:r>
    </w:p>
    <w:p w14:paraId="3E5E29ED" w14:textId="15C84D37" w:rsidR="00564196" w:rsidRDefault="1F627D67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In addition, the general health of Caerau residents is perceived as poor </w:t>
      </w:r>
      <w:r w:rsidR="546DB866" w:rsidRPr="55B38351">
        <w:rPr>
          <w:sz w:val="24"/>
          <w:szCs w:val="24"/>
        </w:rPr>
        <w:t>with</w:t>
      </w:r>
      <w:r w:rsidR="1645B166" w:rsidRPr="7391D12A">
        <w:rPr>
          <w:sz w:val="24"/>
          <w:szCs w:val="24"/>
        </w:rPr>
        <w:t xml:space="preserve"> </w:t>
      </w:r>
      <w:r w:rsidR="0E8431D3" w:rsidRPr="7391D12A">
        <w:rPr>
          <w:sz w:val="24"/>
          <w:szCs w:val="24"/>
        </w:rPr>
        <w:t>15.4% of the population registered</w:t>
      </w:r>
      <w:r w:rsidR="1645B166" w:rsidRPr="7391D12A">
        <w:rPr>
          <w:sz w:val="24"/>
          <w:szCs w:val="24"/>
        </w:rPr>
        <w:t xml:space="preserve"> </w:t>
      </w:r>
      <w:r w:rsidR="702B9122" w:rsidRPr="7391D12A">
        <w:rPr>
          <w:sz w:val="24"/>
          <w:szCs w:val="24"/>
        </w:rPr>
        <w:t>as long term sick or disabled</w:t>
      </w:r>
      <w:r w:rsidR="10D0C558" w:rsidRPr="55B38351">
        <w:rPr>
          <w:sz w:val="24"/>
          <w:szCs w:val="24"/>
        </w:rPr>
        <w:t>,</w:t>
      </w:r>
      <w:r w:rsidR="15FDFBB1" w:rsidRPr="7391D12A">
        <w:rPr>
          <w:sz w:val="24"/>
          <w:szCs w:val="24"/>
        </w:rPr>
        <w:t xml:space="preserve"> which is </w:t>
      </w:r>
      <w:r w:rsidR="7D574400" w:rsidRPr="7391D12A">
        <w:rPr>
          <w:sz w:val="24"/>
          <w:szCs w:val="24"/>
        </w:rPr>
        <w:t>negatively impact</w:t>
      </w:r>
      <w:r w:rsidR="4FA8BC3E" w:rsidRPr="7391D12A">
        <w:rPr>
          <w:sz w:val="24"/>
          <w:szCs w:val="24"/>
        </w:rPr>
        <w:t xml:space="preserve">ing </w:t>
      </w:r>
      <w:r w:rsidR="7D574400" w:rsidRPr="7391D12A">
        <w:rPr>
          <w:sz w:val="24"/>
          <w:szCs w:val="24"/>
        </w:rPr>
        <w:t>the economic health of the area</w:t>
      </w:r>
      <w:r w:rsidR="33B39715" w:rsidRPr="7391D12A">
        <w:rPr>
          <w:sz w:val="24"/>
          <w:szCs w:val="24"/>
        </w:rPr>
        <w:t xml:space="preserve"> as residents are less likely to be economically active.</w:t>
      </w:r>
      <w:r w:rsidR="342A4973" w:rsidRPr="7391D12A">
        <w:rPr>
          <w:sz w:val="24"/>
          <w:szCs w:val="24"/>
        </w:rPr>
        <w:t xml:space="preserve"> According to </w:t>
      </w:r>
      <w:r w:rsidR="177C23B5" w:rsidRPr="7391D12A">
        <w:rPr>
          <w:sz w:val="24"/>
          <w:szCs w:val="24"/>
          <w:vertAlign w:val="superscript"/>
        </w:rPr>
        <w:t>1</w:t>
      </w:r>
      <w:r w:rsidR="342A4973" w:rsidRPr="7391D12A">
        <w:rPr>
          <w:sz w:val="24"/>
          <w:szCs w:val="24"/>
        </w:rPr>
        <w:t>Welsh Government (</w:t>
      </w:r>
      <w:r w:rsidR="13431FC9" w:rsidRPr="7391D12A">
        <w:rPr>
          <w:sz w:val="24"/>
          <w:szCs w:val="24"/>
        </w:rPr>
        <w:t>2015</w:t>
      </w:r>
      <w:r w:rsidR="342A4973" w:rsidRPr="7391D12A">
        <w:rPr>
          <w:sz w:val="24"/>
          <w:szCs w:val="24"/>
        </w:rPr>
        <w:t xml:space="preserve">), persons enduring economic inactivity </w:t>
      </w:r>
      <w:r w:rsidR="01515D24" w:rsidRPr="7391D12A">
        <w:rPr>
          <w:sz w:val="24"/>
          <w:szCs w:val="24"/>
        </w:rPr>
        <w:t>are more likely to suffer with poor mental and physical health</w:t>
      </w:r>
      <w:r w:rsidR="7FB77BC3" w:rsidRPr="7391D12A">
        <w:rPr>
          <w:sz w:val="24"/>
          <w:szCs w:val="24"/>
        </w:rPr>
        <w:t xml:space="preserve"> thus</w:t>
      </w:r>
      <w:r w:rsidR="01515D24" w:rsidRPr="7391D12A">
        <w:rPr>
          <w:sz w:val="24"/>
          <w:szCs w:val="24"/>
        </w:rPr>
        <w:t xml:space="preserve"> increasing the likelihood of living in poverty.</w:t>
      </w:r>
    </w:p>
    <w:p w14:paraId="0AE9CA40" w14:textId="41D29A04" w:rsidR="00564196" w:rsidRDefault="1453CF85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According to the </w:t>
      </w:r>
      <w:r w:rsidR="0A57E277" w:rsidRPr="7391D12A">
        <w:rPr>
          <w:sz w:val="24"/>
          <w:szCs w:val="24"/>
          <w:vertAlign w:val="superscript"/>
        </w:rPr>
        <w:t>1</w:t>
      </w:r>
      <w:r w:rsidRPr="7391D12A">
        <w:rPr>
          <w:sz w:val="24"/>
          <w:szCs w:val="24"/>
        </w:rPr>
        <w:t>Welsh Government (</w:t>
      </w:r>
      <w:r w:rsidR="71A327D6" w:rsidRPr="7391D12A">
        <w:rPr>
          <w:sz w:val="24"/>
          <w:szCs w:val="24"/>
        </w:rPr>
        <w:t>2015</w:t>
      </w:r>
      <w:r w:rsidRPr="7391D12A">
        <w:rPr>
          <w:sz w:val="24"/>
          <w:szCs w:val="24"/>
        </w:rPr>
        <w:t>), a strong econom</w:t>
      </w:r>
      <w:r w:rsidR="75DF75F6" w:rsidRPr="7391D12A">
        <w:rPr>
          <w:sz w:val="24"/>
          <w:szCs w:val="24"/>
        </w:rPr>
        <w:t>y which offers sustainable</w:t>
      </w:r>
      <w:r w:rsidR="4F4F844D" w:rsidRPr="7391D12A">
        <w:rPr>
          <w:sz w:val="24"/>
          <w:szCs w:val="24"/>
        </w:rPr>
        <w:t>,</w:t>
      </w:r>
      <w:r w:rsidR="75DF75F6" w:rsidRPr="7391D12A">
        <w:rPr>
          <w:sz w:val="24"/>
          <w:szCs w:val="24"/>
        </w:rPr>
        <w:t xml:space="preserve"> well-paid employment</w:t>
      </w:r>
      <w:r w:rsidR="7A5CB2B4" w:rsidRPr="7391D12A">
        <w:rPr>
          <w:sz w:val="24"/>
          <w:szCs w:val="24"/>
        </w:rPr>
        <w:t xml:space="preserve"> </w:t>
      </w:r>
      <w:r w:rsidR="4ECBCC19" w:rsidRPr="7391D12A">
        <w:rPr>
          <w:sz w:val="24"/>
          <w:szCs w:val="24"/>
        </w:rPr>
        <w:t xml:space="preserve">to all persons is the most positive approach to tackle poverty. However, </w:t>
      </w:r>
      <w:r w:rsidR="3995C60F" w:rsidRPr="7391D12A">
        <w:rPr>
          <w:sz w:val="24"/>
          <w:szCs w:val="24"/>
        </w:rPr>
        <w:t xml:space="preserve">access to </w:t>
      </w:r>
      <w:r w:rsidR="4ECBCC19" w:rsidRPr="7391D12A">
        <w:rPr>
          <w:sz w:val="24"/>
          <w:szCs w:val="24"/>
        </w:rPr>
        <w:t xml:space="preserve">well paid, sustainable jobs </w:t>
      </w:r>
      <w:r w:rsidR="407D23AE" w:rsidRPr="7391D12A">
        <w:rPr>
          <w:sz w:val="24"/>
          <w:szCs w:val="24"/>
        </w:rPr>
        <w:t>is often dependent on a person’</w:t>
      </w:r>
      <w:r w:rsidR="697F563D" w:rsidRPr="7391D12A">
        <w:rPr>
          <w:sz w:val="24"/>
          <w:szCs w:val="24"/>
        </w:rPr>
        <w:t>s educational attainment and level of skills</w:t>
      </w:r>
      <w:r w:rsidR="3D7A45CD" w:rsidRPr="7391D12A">
        <w:rPr>
          <w:sz w:val="24"/>
          <w:szCs w:val="24"/>
        </w:rPr>
        <w:t xml:space="preserve">. Early </w:t>
      </w:r>
      <w:r w:rsidR="4EA470CF" w:rsidRPr="7391D12A">
        <w:rPr>
          <w:sz w:val="24"/>
          <w:szCs w:val="24"/>
        </w:rPr>
        <w:t>intervention</w:t>
      </w:r>
      <w:r w:rsidR="3643C57B" w:rsidRPr="7391D12A">
        <w:rPr>
          <w:sz w:val="24"/>
          <w:szCs w:val="24"/>
        </w:rPr>
        <w:t xml:space="preserve"> is key to addressing </w:t>
      </w:r>
      <w:r w:rsidR="1DD8656B" w:rsidRPr="7391D12A">
        <w:rPr>
          <w:sz w:val="24"/>
          <w:szCs w:val="24"/>
        </w:rPr>
        <w:t>the gap between poverty and educational attainment.</w:t>
      </w:r>
      <w:r w:rsidR="4EA470CF" w:rsidRPr="7391D12A">
        <w:rPr>
          <w:sz w:val="24"/>
          <w:szCs w:val="24"/>
        </w:rPr>
        <w:t xml:space="preserve"> </w:t>
      </w:r>
    </w:p>
    <w:p w14:paraId="3E7523FF" w14:textId="455D5B8C" w:rsidR="00564196" w:rsidRDefault="57B1481B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Raising attainment levels amongst pupils from deprived backgrounds is key to </w:t>
      </w:r>
      <w:r w:rsidR="39ABB737" w:rsidRPr="7391D12A">
        <w:rPr>
          <w:sz w:val="24"/>
          <w:szCs w:val="24"/>
        </w:rPr>
        <w:t>narrowing the gap in educational attainment</w:t>
      </w:r>
      <w:r w:rsidR="3A2FE959" w:rsidRPr="7391D12A">
        <w:rPr>
          <w:sz w:val="24"/>
          <w:szCs w:val="24"/>
        </w:rPr>
        <w:t xml:space="preserve"> and poverty. </w:t>
      </w:r>
      <w:r w:rsidR="6793D48C" w:rsidRPr="7391D12A">
        <w:rPr>
          <w:sz w:val="24"/>
          <w:szCs w:val="24"/>
        </w:rPr>
        <w:t xml:space="preserve">According to the </w:t>
      </w:r>
      <w:r w:rsidR="6793D48C" w:rsidRPr="7391D12A">
        <w:rPr>
          <w:sz w:val="24"/>
          <w:szCs w:val="24"/>
          <w:vertAlign w:val="superscript"/>
        </w:rPr>
        <w:t>1</w:t>
      </w:r>
      <w:r w:rsidR="6793D48C" w:rsidRPr="7391D12A">
        <w:rPr>
          <w:sz w:val="24"/>
          <w:szCs w:val="24"/>
        </w:rPr>
        <w:t>Welsh Government (2015), b</w:t>
      </w:r>
      <w:r w:rsidR="6ED1DB53" w:rsidRPr="7391D12A">
        <w:rPr>
          <w:sz w:val="24"/>
          <w:szCs w:val="24"/>
        </w:rPr>
        <w:t xml:space="preserve">arriers to </w:t>
      </w:r>
      <w:r w:rsidR="3FA21F6D" w:rsidRPr="7391D12A">
        <w:rPr>
          <w:sz w:val="24"/>
          <w:szCs w:val="24"/>
        </w:rPr>
        <w:t xml:space="preserve">education can be addressed </w:t>
      </w:r>
      <w:r w:rsidR="450781EB" w:rsidRPr="7391D12A">
        <w:rPr>
          <w:sz w:val="24"/>
          <w:szCs w:val="24"/>
        </w:rPr>
        <w:t xml:space="preserve">through early intervention </w:t>
      </w:r>
      <w:r w:rsidR="23C9520B" w:rsidRPr="7391D12A">
        <w:rPr>
          <w:sz w:val="24"/>
          <w:szCs w:val="24"/>
        </w:rPr>
        <w:t xml:space="preserve">and working in </w:t>
      </w:r>
      <w:r w:rsidR="3FA21F6D" w:rsidRPr="7391D12A">
        <w:rPr>
          <w:sz w:val="24"/>
          <w:szCs w:val="24"/>
        </w:rPr>
        <w:t>collaborati</w:t>
      </w:r>
      <w:r w:rsidR="4984AC05" w:rsidRPr="7391D12A">
        <w:rPr>
          <w:sz w:val="24"/>
          <w:szCs w:val="24"/>
        </w:rPr>
        <w:t xml:space="preserve">on </w:t>
      </w:r>
      <w:r w:rsidR="3FA21F6D" w:rsidRPr="7391D12A">
        <w:rPr>
          <w:sz w:val="24"/>
          <w:szCs w:val="24"/>
        </w:rPr>
        <w:t xml:space="preserve">with key partnerships, </w:t>
      </w:r>
      <w:r w:rsidR="30A2EF2A" w:rsidRPr="7391D12A">
        <w:rPr>
          <w:sz w:val="24"/>
          <w:szCs w:val="24"/>
        </w:rPr>
        <w:t>including Families First</w:t>
      </w:r>
      <w:r w:rsidR="2621EAC2" w:rsidRPr="7391D12A">
        <w:rPr>
          <w:sz w:val="24"/>
          <w:szCs w:val="24"/>
        </w:rPr>
        <w:t xml:space="preserve"> and</w:t>
      </w:r>
      <w:r w:rsidR="30A2EF2A" w:rsidRPr="7391D12A">
        <w:rPr>
          <w:sz w:val="24"/>
          <w:szCs w:val="24"/>
        </w:rPr>
        <w:t xml:space="preserve"> </w:t>
      </w:r>
      <w:r w:rsidR="0AE7F8F3" w:rsidRPr="7391D12A">
        <w:rPr>
          <w:sz w:val="24"/>
          <w:szCs w:val="24"/>
        </w:rPr>
        <w:t>Flying Start</w:t>
      </w:r>
      <w:r w:rsidR="26BF67CC" w:rsidRPr="7391D12A">
        <w:rPr>
          <w:sz w:val="24"/>
          <w:szCs w:val="24"/>
        </w:rPr>
        <w:t>.</w:t>
      </w:r>
    </w:p>
    <w:p w14:paraId="3C7EBD87" w14:textId="2C3094A4" w:rsidR="00564196" w:rsidRDefault="47A30E17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However, </w:t>
      </w:r>
      <w:r w:rsidR="4606E63B" w:rsidRPr="7391D12A">
        <w:rPr>
          <w:sz w:val="24"/>
          <w:szCs w:val="24"/>
        </w:rPr>
        <w:t xml:space="preserve">Caerau is ranked in fourth place for deprivation relating to Access of Services. Deprivation in this domain </w:t>
      </w:r>
      <w:r w:rsidR="419BAEE7" w:rsidRPr="7391D12A">
        <w:rPr>
          <w:sz w:val="24"/>
          <w:szCs w:val="24"/>
        </w:rPr>
        <w:t xml:space="preserve">could be a limiting factor in narrowing the gap in </w:t>
      </w:r>
      <w:r w:rsidR="69DA6C81" w:rsidRPr="7391D12A">
        <w:rPr>
          <w:sz w:val="24"/>
          <w:szCs w:val="24"/>
        </w:rPr>
        <w:t xml:space="preserve">health, </w:t>
      </w:r>
      <w:r w:rsidR="419BAEE7" w:rsidRPr="7391D12A">
        <w:rPr>
          <w:sz w:val="24"/>
          <w:szCs w:val="24"/>
        </w:rPr>
        <w:t xml:space="preserve">educational </w:t>
      </w:r>
      <w:r w:rsidR="6438801E" w:rsidRPr="7391D12A">
        <w:rPr>
          <w:sz w:val="24"/>
          <w:szCs w:val="24"/>
        </w:rPr>
        <w:t>attainment,</w:t>
      </w:r>
      <w:r w:rsidR="419BAEE7" w:rsidRPr="7391D12A">
        <w:rPr>
          <w:sz w:val="24"/>
          <w:szCs w:val="24"/>
        </w:rPr>
        <w:t xml:space="preserve"> and poverty. Households subjected to this dom</w:t>
      </w:r>
      <w:r w:rsidR="3C28134F" w:rsidRPr="7391D12A">
        <w:rPr>
          <w:sz w:val="24"/>
          <w:szCs w:val="24"/>
        </w:rPr>
        <w:t xml:space="preserve">ain of deprivation are subjected to </w:t>
      </w:r>
      <w:r w:rsidR="16D72A55" w:rsidRPr="7391D12A">
        <w:rPr>
          <w:sz w:val="24"/>
          <w:szCs w:val="24"/>
        </w:rPr>
        <w:t>material and social deprivation</w:t>
      </w:r>
      <w:r w:rsidR="22831EB7" w:rsidRPr="7391D12A">
        <w:rPr>
          <w:sz w:val="24"/>
          <w:szCs w:val="24"/>
        </w:rPr>
        <w:t xml:space="preserve"> leading to inequalities in health</w:t>
      </w:r>
      <w:r w:rsidR="16D72A55" w:rsidRPr="7391D12A">
        <w:rPr>
          <w:sz w:val="24"/>
          <w:szCs w:val="24"/>
        </w:rPr>
        <w:t>.</w:t>
      </w:r>
      <w:r w:rsidR="6E153530" w:rsidRPr="7391D12A">
        <w:rPr>
          <w:sz w:val="24"/>
          <w:szCs w:val="24"/>
        </w:rPr>
        <w:t xml:space="preserve"> </w:t>
      </w:r>
    </w:p>
    <w:p w14:paraId="63436CE0" w14:textId="34227E5C" w:rsidR="000F4875" w:rsidRDefault="6E153530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To address </w:t>
      </w:r>
      <w:r w:rsidR="6DCD7F7B" w:rsidRPr="7391D12A">
        <w:rPr>
          <w:sz w:val="24"/>
          <w:szCs w:val="24"/>
        </w:rPr>
        <w:t>deprivation relating to the</w:t>
      </w:r>
      <w:r w:rsidRPr="7391D12A">
        <w:rPr>
          <w:sz w:val="24"/>
          <w:szCs w:val="24"/>
        </w:rPr>
        <w:t xml:space="preserve"> domain of </w:t>
      </w:r>
      <w:r w:rsidR="02B6445F" w:rsidRPr="7391D12A">
        <w:rPr>
          <w:sz w:val="24"/>
          <w:szCs w:val="24"/>
        </w:rPr>
        <w:t xml:space="preserve">Access to Services, </w:t>
      </w:r>
      <w:r w:rsidRPr="7391D12A">
        <w:rPr>
          <w:sz w:val="24"/>
          <w:szCs w:val="24"/>
        </w:rPr>
        <w:t xml:space="preserve">it is hereby proposed to initiate a community school garden project at Caerau Primary School. </w:t>
      </w:r>
      <w:r w:rsidR="39B7F8B9" w:rsidRPr="55B38351">
        <w:rPr>
          <w:sz w:val="24"/>
          <w:szCs w:val="24"/>
        </w:rPr>
        <w:t>In addition, th</w:t>
      </w:r>
      <w:r w:rsidRPr="55B38351">
        <w:rPr>
          <w:sz w:val="24"/>
          <w:szCs w:val="24"/>
        </w:rPr>
        <w:t>e</w:t>
      </w:r>
      <w:r w:rsidRPr="7391D12A">
        <w:rPr>
          <w:sz w:val="24"/>
          <w:szCs w:val="24"/>
        </w:rPr>
        <w:t xml:space="preserve"> project </w:t>
      </w:r>
      <w:r w:rsidR="11EEF13D" w:rsidRPr="7391D12A">
        <w:rPr>
          <w:sz w:val="24"/>
          <w:szCs w:val="24"/>
        </w:rPr>
        <w:t xml:space="preserve">will </w:t>
      </w:r>
      <w:r w:rsidR="31C49BD6" w:rsidRPr="55B38351">
        <w:rPr>
          <w:sz w:val="24"/>
          <w:szCs w:val="24"/>
        </w:rPr>
        <w:t>encompass issues</w:t>
      </w:r>
      <w:r w:rsidR="4077EE4F" w:rsidRPr="55B38351">
        <w:rPr>
          <w:sz w:val="24"/>
          <w:szCs w:val="24"/>
        </w:rPr>
        <w:t xml:space="preserve"> of</w:t>
      </w:r>
      <w:r w:rsidR="686560BA" w:rsidRPr="7391D12A">
        <w:rPr>
          <w:sz w:val="24"/>
          <w:szCs w:val="24"/>
        </w:rPr>
        <w:t xml:space="preserve"> deprivation relating to</w:t>
      </w:r>
      <w:r w:rsidR="1F366F3B" w:rsidRPr="7391D12A">
        <w:rPr>
          <w:sz w:val="24"/>
          <w:szCs w:val="24"/>
        </w:rPr>
        <w:t xml:space="preserve"> health, </w:t>
      </w:r>
      <w:r w:rsidR="13C62DAB" w:rsidRPr="7391D12A">
        <w:rPr>
          <w:sz w:val="24"/>
          <w:szCs w:val="24"/>
        </w:rPr>
        <w:t>education,</w:t>
      </w:r>
      <w:r w:rsidR="1F366F3B" w:rsidRPr="7391D12A">
        <w:rPr>
          <w:sz w:val="24"/>
          <w:szCs w:val="24"/>
        </w:rPr>
        <w:t xml:space="preserve"> and </w:t>
      </w:r>
      <w:r w:rsidR="686560BA" w:rsidRPr="7391D12A">
        <w:rPr>
          <w:sz w:val="24"/>
          <w:szCs w:val="24"/>
        </w:rPr>
        <w:t>poverty</w:t>
      </w:r>
      <w:r w:rsidR="2B179BD8" w:rsidRPr="7391D12A">
        <w:rPr>
          <w:sz w:val="24"/>
          <w:szCs w:val="24"/>
        </w:rPr>
        <w:t xml:space="preserve">. </w:t>
      </w:r>
    </w:p>
    <w:p w14:paraId="0FFE2772" w14:textId="31FD6221" w:rsidR="7391D12A" w:rsidRDefault="7391D12A" w:rsidP="7391D12A">
      <w:pPr>
        <w:spacing w:line="360" w:lineRule="auto"/>
        <w:rPr>
          <w:sz w:val="24"/>
          <w:szCs w:val="24"/>
        </w:rPr>
      </w:pPr>
    </w:p>
    <w:p w14:paraId="538DA03E" w14:textId="1D0F17C5" w:rsidR="7391D12A" w:rsidRDefault="7391D12A" w:rsidP="7391D12A">
      <w:pPr>
        <w:spacing w:line="360" w:lineRule="auto"/>
        <w:rPr>
          <w:sz w:val="24"/>
          <w:szCs w:val="24"/>
        </w:rPr>
      </w:pPr>
    </w:p>
    <w:p w14:paraId="30B1B830" w14:textId="7F115FAE" w:rsidR="7391D12A" w:rsidRDefault="7391D12A" w:rsidP="7391D12A">
      <w:pPr>
        <w:spacing w:line="360" w:lineRule="auto"/>
        <w:rPr>
          <w:sz w:val="24"/>
          <w:szCs w:val="24"/>
        </w:rPr>
      </w:pPr>
    </w:p>
    <w:p w14:paraId="7C1A3241" w14:textId="4A99BFA6" w:rsidR="530ADF74" w:rsidRDefault="530ADF74" w:rsidP="7391D12A">
      <w:pPr>
        <w:spacing w:line="360" w:lineRule="auto"/>
        <w:rPr>
          <w:b/>
          <w:bCs/>
          <w:sz w:val="28"/>
          <w:szCs w:val="28"/>
          <w:u w:val="single"/>
        </w:rPr>
      </w:pPr>
      <w:r w:rsidRPr="7391D12A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6123FBC9" w14:textId="12D0DD4F" w:rsidR="290A400A" w:rsidRDefault="387F64BB" w:rsidP="24879824">
      <w:r w:rsidRPr="00F5396C">
        <w:rPr>
          <w:b/>
          <w:bCs/>
          <w:sz w:val="28"/>
          <w:szCs w:val="28"/>
        </w:rPr>
        <w:t>5.</w:t>
      </w:r>
      <w:r w:rsidR="00F5396C" w:rsidRPr="00F5396C">
        <w:rPr>
          <w:b/>
          <w:bCs/>
          <w:sz w:val="28"/>
          <w:szCs w:val="28"/>
        </w:rPr>
        <w:t>0</w:t>
      </w:r>
      <w:r w:rsidRPr="24879824">
        <w:rPr>
          <w:sz w:val="28"/>
          <w:szCs w:val="28"/>
        </w:rPr>
        <w:t xml:space="preserve"> </w:t>
      </w:r>
      <w:r w:rsidR="55BFBC51" w:rsidRPr="24879824">
        <w:rPr>
          <w:b/>
          <w:bCs/>
          <w:sz w:val="28"/>
          <w:szCs w:val="28"/>
          <w:u w:val="single"/>
        </w:rPr>
        <w:t>Key Objectives</w:t>
      </w:r>
    </w:p>
    <w:p w14:paraId="3D1ECB16" w14:textId="77777777" w:rsidR="004577DE" w:rsidRDefault="607119DA" w:rsidP="004577DE">
      <w:pPr>
        <w:rPr>
          <w:b/>
          <w:sz w:val="24"/>
          <w:szCs w:val="24"/>
          <w:u w:val="single"/>
        </w:rPr>
      </w:pPr>
      <w:r w:rsidRPr="00F5396C">
        <w:rPr>
          <w:b/>
          <w:sz w:val="24"/>
          <w:szCs w:val="24"/>
        </w:rPr>
        <w:t>5.1</w:t>
      </w:r>
      <w:r w:rsidRPr="7391D12A">
        <w:rPr>
          <w:sz w:val="24"/>
          <w:szCs w:val="24"/>
        </w:rPr>
        <w:t xml:space="preserve"> </w:t>
      </w:r>
      <w:r w:rsidR="22CC781A" w:rsidRPr="7391D12A">
        <w:rPr>
          <w:b/>
          <w:sz w:val="24"/>
          <w:szCs w:val="24"/>
          <w:u w:val="single"/>
        </w:rPr>
        <w:t>Health</w:t>
      </w:r>
    </w:p>
    <w:p w14:paraId="174C7F5C" w14:textId="1E6FABCE" w:rsidR="290A400A" w:rsidRDefault="1F10AF96" w:rsidP="004577DE">
      <w:pPr>
        <w:rPr>
          <w:b/>
          <w:sz w:val="24"/>
          <w:szCs w:val="24"/>
          <w:u w:val="single"/>
        </w:rPr>
      </w:pPr>
      <w:r w:rsidRPr="7391D12A">
        <w:rPr>
          <w:sz w:val="24"/>
          <w:szCs w:val="24"/>
        </w:rPr>
        <w:t>Reduce t</w:t>
      </w:r>
      <w:r w:rsidR="6F5CC18D" w:rsidRPr="7391D12A">
        <w:rPr>
          <w:sz w:val="24"/>
          <w:szCs w:val="24"/>
        </w:rPr>
        <w:t>he impact of</w:t>
      </w:r>
      <w:r w:rsidR="78E85638" w:rsidRPr="7391D12A">
        <w:rPr>
          <w:sz w:val="24"/>
          <w:szCs w:val="24"/>
        </w:rPr>
        <w:t xml:space="preserve"> social, economic and environment </w:t>
      </w:r>
      <w:r w:rsidR="2FFD46AF" w:rsidRPr="7391D12A">
        <w:rPr>
          <w:sz w:val="24"/>
          <w:szCs w:val="24"/>
        </w:rPr>
        <w:t>determinants of health</w:t>
      </w:r>
      <w:r w:rsidR="3C83D53E" w:rsidRPr="7391D12A">
        <w:rPr>
          <w:sz w:val="24"/>
          <w:szCs w:val="24"/>
        </w:rPr>
        <w:t xml:space="preserve"> by:</w:t>
      </w:r>
    </w:p>
    <w:p w14:paraId="57E385C5" w14:textId="3B4AB651" w:rsidR="290A400A" w:rsidRDefault="3C83D53E" w:rsidP="7391D12A">
      <w:pPr>
        <w:pStyle w:val="ListParagraph"/>
        <w:numPr>
          <w:ilvl w:val="0"/>
          <w:numId w:val="28"/>
        </w:numPr>
        <w:spacing w:line="360" w:lineRule="auto"/>
        <w:rPr>
          <w:rFonts w:eastAsiaTheme="minorEastAsia"/>
          <w:sz w:val="24"/>
          <w:szCs w:val="24"/>
        </w:rPr>
      </w:pPr>
      <w:r w:rsidRPr="7391D12A">
        <w:rPr>
          <w:sz w:val="24"/>
          <w:szCs w:val="24"/>
        </w:rPr>
        <w:t>Ensur</w:t>
      </w:r>
      <w:r w:rsidR="000925B2">
        <w:rPr>
          <w:sz w:val="24"/>
          <w:szCs w:val="24"/>
        </w:rPr>
        <w:t>ing</w:t>
      </w:r>
      <w:r w:rsidRPr="7391D12A">
        <w:rPr>
          <w:sz w:val="24"/>
          <w:szCs w:val="24"/>
        </w:rPr>
        <w:t xml:space="preserve"> children are given the best start in life by reducing the impact of poverty</w:t>
      </w:r>
      <w:r w:rsidR="7C5C590D" w:rsidRPr="7391D12A">
        <w:rPr>
          <w:sz w:val="24"/>
          <w:szCs w:val="24"/>
        </w:rPr>
        <w:t xml:space="preserve"> and deprivation</w:t>
      </w:r>
    </w:p>
    <w:p w14:paraId="0C78CE64" w14:textId="3E90E72C" w:rsidR="290A400A" w:rsidRDefault="7C5C590D" w:rsidP="7391D12A">
      <w:pPr>
        <w:pStyle w:val="ListParagraph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Promot</w:t>
      </w:r>
      <w:r w:rsidR="000925B2">
        <w:rPr>
          <w:sz w:val="24"/>
          <w:szCs w:val="24"/>
        </w:rPr>
        <w:t>ing</w:t>
      </w:r>
      <w:r w:rsidRPr="7391D12A">
        <w:rPr>
          <w:sz w:val="24"/>
          <w:szCs w:val="24"/>
        </w:rPr>
        <w:t xml:space="preserve"> positive mental and physical well-being</w:t>
      </w:r>
    </w:p>
    <w:p w14:paraId="321229DC" w14:textId="42C1CC7C" w:rsidR="290A400A" w:rsidRDefault="000925B2" w:rsidP="7391D12A">
      <w:pPr>
        <w:pStyle w:val="ListParagraph"/>
        <w:numPr>
          <w:ilvl w:val="0"/>
          <w:numId w:val="2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Promoting </w:t>
      </w:r>
      <w:r w:rsidR="3D7E0068" w:rsidRPr="7391D12A">
        <w:rPr>
          <w:sz w:val="24"/>
          <w:szCs w:val="24"/>
        </w:rPr>
        <w:t>the benefits of a healthy diet</w:t>
      </w:r>
    </w:p>
    <w:p w14:paraId="018967D0" w14:textId="7B0EF34E" w:rsidR="290A400A" w:rsidRDefault="000925B2" w:rsidP="7391D12A">
      <w:pPr>
        <w:pStyle w:val="ListParagraph"/>
        <w:numPr>
          <w:ilvl w:val="0"/>
          <w:numId w:val="2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Promoting </w:t>
      </w:r>
      <w:r w:rsidR="3D7E0068" w:rsidRPr="7391D12A">
        <w:rPr>
          <w:sz w:val="24"/>
          <w:szCs w:val="24"/>
        </w:rPr>
        <w:t>the positive benefits of physical exercise</w:t>
      </w:r>
      <w:r w:rsidR="00664D64">
        <w:rPr>
          <w:sz w:val="24"/>
          <w:szCs w:val="24"/>
        </w:rPr>
        <w:t xml:space="preserve"> (P</w:t>
      </w:r>
      <w:r w:rsidR="0030655E">
        <w:rPr>
          <w:sz w:val="24"/>
          <w:szCs w:val="24"/>
        </w:rPr>
        <w:t>ublic Health Wales (PHW)</w:t>
      </w:r>
      <w:r w:rsidR="00664D64">
        <w:rPr>
          <w:sz w:val="24"/>
          <w:szCs w:val="24"/>
        </w:rPr>
        <w:t>, 2016).</w:t>
      </w:r>
    </w:p>
    <w:p w14:paraId="4822686F" w14:textId="21CF08B3" w:rsidR="007F594E" w:rsidRDefault="007F594E" w:rsidP="2ABCA326">
      <w:pPr>
        <w:spacing w:line="360" w:lineRule="auto"/>
        <w:rPr>
          <w:sz w:val="24"/>
          <w:szCs w:val="24"/>
        </w:rPr>
      </w:pPr>
      <w:r w:rsidRPr="2ABCA326">
        <w:rPr>
          <w:sz w:val="24"/>
          <w:szCs w:val="24"/>
        </w:rPr>
        <w:t xml:space="preserve">According to the British Medical Association (2017), </w:t>
      </w:r>
      <w:r w:rsidR="6B96946A" w:rsidRPr="2ABCA326">
        <w:rPr>
          <w:sz w:val="24"/>
          <w:szCs w:val="24"/>
        </w:rPr>
        <w:t>poverty in early childhood is associated with low birth weight</w:t>
      </w:r>
      <w:r w:rsidR="675195E6" w:rsidRPr="2ABCA326">
        <w:rPr>
          <w:sz w:val="24"/>
          <w:szCs w:val="24"/>
        </w:rPr>
        <w:t xml:space="preserve">, </w:t>
      </w:r>
      <w:r w:rsidR="2CF1AF39" w:rsidRPr="2ABCA326">
        <w:rPr>
          <w:sz w:val="24"/>
          <w:szCs w:val="24"/>
        </w:rPr>
        <w:t>chronic diseases</w:t>
      </w:r>
      <w:r w:rsidR="04C4BB8F" w:rsidRPr="2ABCA326">
        <w:rPr>
          <w:sz w:val="24"/>
          <w:szCs w:val="24"/>
        </w:rPr>
        <w:t>, obesity</w:t>
      </w:r>
      <w:r w:rsidR="2C22B0F7" w:rsidRPr="4EEDFBF0">
        <w:rPr>
          <w:sz w:val="24"/>
          <w:szCs w:val="24"/>
        </w:rPr>
        <w:t>,</w:t>
      </w:r>
      <w:r w:rsidR="2CF1AF39" w:rsidRPr="2ABCA326">
        <w:rPr>
          <w:sz w:val="24"/>
          <w:szCs w:val="24"/>
        </w:rPr>
        <w:t xml:space="preserve"> and </w:t>
      </w:r>
      <w:r w:rsidR="275D600D" w:rsidRPr="2ABCA326">
        <w:rPr>
          <w:sz w:val="24"/>
          <w:szCs w:val="24"/>
        </w:rPr>
        <w:t xml:space="preserve">reduced life expectancy </w:t>
      </w:r>
      <w:r w:rsidR="6036DF6E" w:rsidRPr="2ABCA326">
        <w:rPr>
          <w:sz w:val="24"/>
          <w:szCs w:val="24"/>
        </w:rPr>
        <w:t>(Appendix</w:t>
      </w:r>
      <w:r w:rsidR="275D600D" w:rsidRPr="2ABCA326">
        <w:rPr>
          <w:sz w:val="24"/>
          <w:szCs w:val="24"/>
        </w:rPr>
        <w:t xml:space="preserve"> 17).</w:t>
      </w:r>
      <w:r w:rsidR="2CF1AF39" w:rsidRPr="2ABCA326">
        <w:rPr>
          <w:sz w:val="24"/>
          <w:szCs w:val="24"/>
        </w:rPr>
        <w:t xml:space="preserve"> </w:t>
      </w:r>
      <w:r w:rsidR="22133C60" w:rsidRPr="2ABCA326">
        <w:rPr>
          <w:sz w:val="24"/>
          <w:szCs w:val="24"/>
        </w:rPr>
        <w:t xml:space="preserve">Furthermore, </w:t>
      </w:r>
      <w:r w:rsidR="74B3606B" w:rsidRPr="2ABCA326">
        <w:rPr>
          <w:sz w:val="24"/>
          <w:szCs w:val="24"/>
        </w:rPr>
        <w:t xml:space="preserve">poverty </w:t>
      </w:r>
      <w:r w:rsidR="2FA7E4D6" w:rsidRPr="2ABCA326">
        <w:rPr>
          <w:sz w:val="24"/>
          <w:szCs w:val="24"/>
        </w:rPr>
        <w:t xml:space="preserve">can </w:t>
      </w:r>
      <w:r w:rsidR="1D7C85EE" w:rsidRPr="2ABCA326">
        <w:rPr>
          <w:sz w:val="24"/>
          <w:szCs w:val="24"/>
        </w:rPr>
        <w:t xml:space="preserve">affect </w:t>
      </w:r>
      <w:r w:rsidR="74B3606B" w:rsidRPr="2ABCA326">
        <w:rPr>
          <w:sz w:val="24"/>
          <w:szCs w:val="24"/>
        </w:rPr>
        <w:t xml:space="preserve">children's cognitive development and </w:t>
      </w:r>
      <w:r w:rsidR="3ADA2291" w:rsidRPr="2ABCA326">
        <w:rPr>
          <w:sz w:val="24"/>
          <w:szCs w:val="24"/>
        </w:rPr>
        <w:t>mental</w:t>
      </w:r>
      <w:r w:rsidR="3B097508" w:rsidRPr="2ABCA326">
        <w:rPr>
          <w:sz w:val="24"/>
          <w:szCs w:val="24"/>
        </w:rPr>
        <w:t xml:space="preserve"> health</w:t>
      </w:r>
      <w:r w:rsidR="269951EF" w:rsidRPr="2ABCA326">
        <w:rPr>
          <w:sz w:val="24"/>
          <w:szCs w:val="24"/>
        </w:rPr>
        <w:t xml:space="preserve">, </w:t>
      </w:r>
      <w:r w:rsidR="5D8BF2EC" w:rsidRPr="2ABCA326">
        <w:rPr>
          <w:sz w:val="24"/>
          <w:szCs w:val="24"/>
        </w:rPr>
        <w:t>leading to</w:t>
      </w:r>
      <w:r w:rsidR="269951EF" w:rsidRPr="2ABCA326">
        <w:rPr>
          <w:sz w:val="24"/>
          <w:szCs w:val="24"/>
        </w:rPr>
        <w:t xml:space="preserve"> implications in later life</w:t>
      </w:r>
      <w:r w:rsidR="33DD5054" w:rsidRPr="2ABCA326">
        <w:rPr>
          <w:sz w:val="24"/>
          <w:szCs w:val="24"/>
        </w:rPr>
        <w:t xml:space="preserve">. People </w:t>
      </w:r>
      <w:r w:rsidR="19F7A445" w:rsidRPr="2ABCA326">
        <w:rPr>
          <w:sz w:val="24"/>
          <w:szCs w:val="24"/>
        </w:rPr>
        <w:t xml:space="preserve">from lower socio-economic groups </w:t>
      </w:r>
      <w:r w:rsidR="1904A979" w:rsidRPr="2ABCA326">
        <w:rPr>
          <w:sz w:val="24"/>
          <w:szCs w:val="24"/>
        </w:rPr>
        <w:t xml:space="preserve">and communities </w:t>
      </w:r>
      <w:r w:rsidR="19F7A445" w:rsidRPr="2ABCA326">
        <w:rPr>
          <w:sz w:val="24"/>
          <w:szCs w:val="24"/>
        </w:rPr>
        <w:t>are more likely to suffer with long-term health conditions</w:t>
      </w:r>
      <w:r w:rsidR="043DD3B1" w:rsidRPr="2ABCA326">
        <w:rPr>
          <w:sz w:val="24"/>
          <w:szCs w:val="24"/>
        </w:rPr>
        <w:t xml:space="preserve"> which include diabetes, hypertension</w:t>
      </w:r>
      <w:r w:rsidR="0B17B222" w:rsidRPr="4EEDFBF0">
        <w:rPr>
          <w:sz w:val="24"/>
          <w:szCs w:val="24"/>
        </w:rPr>
        <w:t>,</w:t>
      </w:r>
      <w:r w:rsidR="043DD3B1" w:rsidRPr="2ABCA326">
        <w:rPr>
          <w:sz w:val="24"/>
          <w:szCs w:val="24"/>
        </w:rPr>
        <w:t xml:space="preserve"> and chronic obstructive pulmonary disease</w:t>
      </w:r>
      <w:r w:rsidR="19F7A445" w:rsidRPr="2ABCA326">
        <w:rPr>
          <w:sz w:val="24"/>
          <w:szCs w:val="24"/>
        </w:rPr>
        <w:t>.</w:t>
      </w:r>
      <w:r w:rsidR="5826906E" w:rsidRPr="2ABCA326">
        <w:rPr>
          <w:sz w:val="24"/>
          <w:szCs w:val="24"/>
        </w:rPr>
        <w:t xml:space="preserve"> In addition, children exposed to poverty are more likely to</w:t>
      </w:r>
      <w:r w:rsidR="4E6BD778" w:rsidRPr="2ABCA326">
        <w:rPr>
          <w:sz w:val="24"/>
          <w:szCs w:val="24"/>
        </w:rPr>
        <w:t xml:space="preserve"> engage in unhealthy behaviours as they develop </w:t>
      </w:r>
      <w:r w:rsidR="7B0D51AE" w:rsidRPr="2ABCA326">
        <w:rPr>
          <w:sz w:val="24"/>
          <w:szCs w:val="24"/>
        </w:rPr>
        <w:t>(</w:t>
      </w:r>
      <w:r w:rsidR="62D06A39" w:rsidRPr="2ABCA326">
        <w:rPr>
          <w:sz w:val="24"/>
          <w:szCs w:val="24"/>
        </w:rPr>
        <w:t>Appendix 18).</w:t>
      </w:r>
    </w:p>
    <w:p w14:paraId="2BF87E48" w14:textId="5BE5DD60" w:rsidR="106BE801" w:rsidRDefault="106BE801" w:rsidP="2EBAD804">
      <w:pPr>
        <w:spacing w:line="360" w:lineRule="auto"/>
        <w:rPr>
          <w:sz w:val="24"/>
          <w:szCs w:val="24"/>
        </w:rPr>
      </w:pPr>
      <w:r w:rsidRPr="2EBAD804">
        <w:rPr>
          <w:sz w:val="24"/>
          <w:szCs w:val="24"/>
        </w:rPr>
        <w:t xml:space="preserve">In accordance with ‘Prosperity for All: the national </w:t>
      </w:r>
      <w:r w:rsidR="0E044E5D" w:rsidRPr="4EEDFBF0">
        <w:rPr>
          <w:sz w:val="24"/>
          <w:szCs w:val="24"/>
        </w:rPr>
        <w:t>strategy</w:t>
      </w:r>
      <w:r w:rsidR="7537E71E" w:rsidRPr="4EEDFBF0">
        <w:rPr>
          <w:sz w:val="24"/>
          <w:szCs w:val="24"/>
        </w:rPr>
        <w:t>,’</w:t>
      </w:r>
      <w:r w:rsidRPr="2EBAD804">
        <w:rPr>
          <w:sz w:val="24"/>
          <w:szCs w:val="24"/>
        </w:rPr>
        <w:t xml:space="preserve"> t</w:t>
      </w:r>
      <w:r w:rsidR="3D62700E" w:rsidRPr="2EBAD804">
        <w:rPr>
          <w:sz w:val="24"/>
          <w:szCs w:val="24"/>
        </w:rPr>
        <w:t xml:space="preserve">he Welsh Government implemented strategies to address good health, </w:t>
      </w:r>
      <w:r w:rsidR="13221D9E" w:rsidRPr="2EBAD804">
        <w:rPr>
          <w:sz w:val="24"/>
          <w:szCs w:val="24"/>
        </w:rPr>
        <w:t>recognizing</w:t>
      </w:r>
      <w:r w:rsidR="409CD7CD" w:rsidRPr="2EBAD804">
        <w:rPr>
          <w:sz w:val="24"/>
          <w:szCs w:val="24"/>
        </w:rPr>
        <w:t xml:space="preserve"> </w:t>
      </w:r>
      <w:r w:rsidR="3D62700E" w:rsidRPr="2EBAD804">
        <w:rPr>
          <w:sz w:val="24"/>
          <w:szCs w:val="24"/>
        </w:rPr>
        <w:t xml:space="preserve">the </w:t>
      </w:r>
      <w:r w:rsidR="3C23EFCA" w:rsidRPr="2EBAD804">
        <w:rPr>
          <w:sz w:val="24"/>
          <w:szCs w:val="24"/>
        </w:rPr>
        <w:t xml:space="preserve">key </w:t>
      </w:r>
      <w:r w:rsidR="3D62700E" w:rsidRPr="2EBAD804">
        <w:rPr>
          <w:sz w:val="24"/>
          <w:szCs w:val="24"/>
        </w:rPr>
        <w:t xml:space="preserve">role schools </w:t>
      </w:r>
      <w:r w:rsidR="4F98C8C5" w:rsidRPr="2EBAD804">
        <w:rPr>
          <w:sz w:val="24"/>
          <w:szCs w:val="24"/>
        </w:rPr>
        <w:t>play in encouraging healthy lifestyles</w:t>
      </w:r>
      <w:r w:rsidR="1A936297" w:rsidRPr="2EBAD804">
        <w:rPr>
          <w:sz w:val="24"/>
          <w:szCs w:val="24"/>
        </w:rPr>
        <w:t xml:space="preserve"> amongst children</w:t>
      </w:r>
      <w:r w:rsidR="4F98C8C5" w:rsidRPr="2EBAD804">
        <w:rPr>
          <w:sz w:val="24"/>
          <w:szCs w:val="24"/>
        </w:rPr>
        <w:t xml:space="preserve">. </w:t>
      </w:r>
      <w:r w:rsidR="5AE3CED0" w:rsidRPr="2EBAD804">
        <w:rPr>
          <w:sz w:val="24"/>
          <w:szCs w:val="24"/>
        </w:rPr>
        <w:t xml:space="preserve">Embedding the importance of a healthy lifestyle is key to ensuring good health in later years. </w:t>
      </w:r>
      <w:r w:rsidR="42CEDB48" w:rsidRPr="2EBAD804">
        <w:rPr>
          <w:sz w:val="24"/>
          <w:szCs w:val="24"/>
        </w:rPr>
        <w:t xml:space="preserve">In areas of deprivation, </w:t>
      </w:r>
      <w:r w:rsidR="69DF5313" w:rsidRPr="2EBAD804">
        <w:rPr>
          <w:sz w:val="24"/>
          <w:szCs w:val="24"/>
        </w:rPr>
        <w:t xml:space="preserve">to ensure all children endure a good start in life, </w:t>
      </w:r>
      <w:r w:rsidR="7F36E0A0" w:rsidRPr="2EBAD804">
        <w:rPr>
          <w:sz w:val="24"/>
          <w:szCs w:val="24"/>
        </w:rPr>
        <w:t xml:space="preserve">access to the provision </w:t>
      </w:r>
      <w:r w:rsidR="6639CEAA" w:rsidRPr="2EBAD804">
        <w:rPr>
          <w:sz w:val="24"/>
          <w:szCs w:val="24"/>
        </w:rPr>
        <w:t>of</w:t>
      </w:r>
      <w:r w:rsidR="22A58003" w:rsidRPr="2EBAD804">
        <w:rPr>
          <w:sz w:val="24"/>
          <w:szCs w:val="24"/>
        </w:rPr>
        <w:t xml:space="preserve"> Flying Start</w:t>
      </w:r>
      <w:r w:rsidR="212E5315" w:rsidRPr="2EBAD804">
        <w:rPr>
          <w:sz w:val="24"/>
          <w:szCs w:val="24"/>
        </w:rPr>
        <w:t xml:space="preserve"> and </w:t>
      </w:r>
      <w:r w:rsidR="22A58003" w:rsidRPr="2EBAD804">
        <w:rPr>
          <w:sz w:val="24"/>
          <w:szCs w:val="24"/>
        </w:rPr>
        <w:t>Families</w:t>
      </w:r>
      <w:r w:rsidR="452B22A5" w:rsidRPr="2EBAD804">
        <w:rPr>
          <w:sz w:val="24"/>
          <w:szCs w:val="24"/>
        </w:rPr>
        <w:t xml:space="preserve"> Firs</w:t>
      </w:r>
      <w:r w:rsidR="63440614" w:rsidRPr="2EBAD804">
        <w:rPr>
          <w:sz w:val="24"/>
          <w:szCs w:val="24"/>
        </w:rPr>
        <w:t>t</w:t>
      </w:r>
      <w:r w:rsidR="255809A0" w:rsidRPr="2EBAD804">
        <w:rPr>
          <w:sz w:val="24"/>
          <w:szCs w:val="24"/>
        </w:rPr>
        <w:t xml:space="preserve"> is recommended. Furthermore, innovative </w:t>
      </w:r>
      <w:r w:rsidR="4BE7FB49" w:rsidRPr="2EBAD804">
        <w:rPr>
          <w:sz w:val="24"/>
          <w:szCs w:val="24"/>
        </w:rPr>
        <w:t>approaches should be provided to communities to encourage active lifestyles</w:t>
      </w:r>
      <w:r w:rsidR="4A77D717" w:rsidRPr="2EBAD804">
        <w:rPr>
          <w:sz w:val="24"/>
          <w:szCs w:val="24"/>
        </w:rPr>
        <w:t>,</w:t>
      </w:r>
      <w:r w:rsidR="4BE7FB49" w:rsidRPr="2EBAD804">
        <w:rPr>
          <w:sz w:val="24"/>
          <w:szCs w:val="24"/>
        </w:rPr>
        <w:t xml:space="preserve"> which promote good physical and mental health (</w:t>
      </w:r>
      <w:r w:rsidR="1F6E7500" w:rsidRPr="2EBAD804">
        <w:rPr>
          <w:sz w:val="24"/>
          <w:szCs w:val="24"/>
          <w:vertAlign w:val="superscript"/>
        </w:rPr>
        <w:t>2</w:t>
      </w:r>
      <w:r w:rsidR="1F6E7500" w:rsidRPr="2EBAD804">
        <w:rPr>
          <w:sz w:val="24"/>
          <w:szCs w:val="24"/>
        </w:rPr>
        <w:t>Welsh Government, 2017).</w:t>
      </w:r>
    </w:p>
    <w:p w14:paraId="69AA62AA" w14:textId="4897FB62" w:rsidR="00F75E92" w:rsidRDefault="00F75E92" w:rsidP="2EBAD804">
      <w:pPr>
        <w:spacing w:line="360" w:lineRule="auto"/>
        <w:rPr>
          <w:sz w:val="24"/>
          <w:szCs w:val="24"/>
        </w:rPr>
      </w:pPr>
    </w:p>
    <w:p w14:paraId="233DFC0A" w14:textId="77777777" w:rsidR="00F75E92" w:rsidRDefault="00F75E92" w:rsidP="2EBAD804">
      <w:pPr>
        <w:spacing w:line="360" w:lineRule="auto"/>
        <w:rPr>
          <w:sz w:val="24"/>
          <w:szCs w:val="24"/>
        </w:rPr>
      </w:pPr>
    </w:p>
    <w:p w14:paraId="6FAC6DA2" w14:textId="29D31E4B" w:rsidR="12269A96" w:rsidRDefault="12269A96" w:rsidP="2EBAD804">
      <w:pPr>
        <w:spacing w:line="360" w:lineRule="auto"/>
        <w:rPr>
          <w:b/>
          <w:bCs/>
          <w:sz w:val="28"/>
          <w:szCs w:val="28"/>
          <w:u w:val="single"/>
        </w:rPr>
      </w:pPr>
      <w:r w:rsidRPr="2EBAD804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61CAC2F2" w14:textId="71C6DEC9" w:rsidR="12269A96" w:rsidRDefault="12269A96">
      <w:r w:rsidRPr="00F5396C">
        <w:rPr>
          <w:b/>
          <w:bCs/>
          <w:sz w:val="28"/>
          <w:szCs w:val="28"/>
        </w:rPr>
        <w:t>5.</w:t>
      </w:r>
      <w:r w:rsidR="00F5396C" w:rsidRPr="00F5396C">
        <w:rPr>
          <w:b/>
          <w:bCs/>
          <w:sz w:val="28"/>
          <w:szCs w:val="28"/>
        </w:rPr>
        <w:t>0</w:t>
      </w:r>
      <w:r w:rsidRPr="2EBAD804">
        <w:rPr>
          <w:sz w:val="28"/>
          <w:szCs w:val="28"/>
        </w:rPr>
        <w:t xml:space="preserve"> </w:t>
      </w:r>
      <w:r w:rsidRPr="2EBAD804">
        <w:rPr>
          <w:b/>
          <w:bCs/>
          <w:sz w:val="28"/>
          <w:szCs w:val="28"/>
          <w:u w:val="single"/>
        </w:rPr>
        <w:t>Key Objectives</w:t>
      </w:r>
    </w:p>
    <w:p w14:paraId="49E7BF10" w14:textId="2F6C290E" w:rsidR="12269A96" w:rsidRDefault="12269A96" w:rsidP="2EBAD804">
      <w:pPr>
        <w:rPr>
          <w:b/>
          <w:bCs/>
          <w:sz w:val="24"/>
          <w:szCs w:val="24"/>
          <w:u w:val="single"/>
        </w:rPr>
      </w:pPr>
      <w:r w:rsidRPr="00F5396C">
        <w:rPr>
          <w:b/>
          <w:bCs/>
          <w:sz w:val="24"/>
          <w:szCs w:val="24"/>
        </w:rPr>
        <w:t>5.1</w:t>
      </w:r>
      <w:r w:rsidRPr="2EBAD804">
        <w:rPr>
          <w:sz w:val="24"/>
          <w:szCs w:val="24"/>
        </w:rPr>
        <w:t xml:space="preserve"> </w:t>
      </w:r>
      <w:r w:rsidRPr="2EBAD804">
        <w:rPr>
          <w:b/>
          <w:bCs/>
          <w:sz w:val="24"/>
          <w:szCs w:val="24"/>
          <w:u w:val="single"/>
        </w:rPr>
        <w:t>Health continued</w:t>
      </w:r>
    </w:p>
    <w:p w14:paraId="68FADDD2" w14:textId="135804C6" w:rsidR="752E228F" w:rsidRDefault="752E228F" w:rsidP="2EBAD804">
      <w:pPr>
        <w:spacing w:line="360" w:lineRule="auto"/>
        <w:rPr>
          <w:sz w:val="24"/>
          <w:szCs w:val="24"/>
        </w:rPr>
      </w:pPr>
      <w:r w:rsidRPr="04E5A7BB">
        <w:rPr>
          <w:sz w:val="24"/>
          <w:szCs w:val="24"/>
        </w:rPr>
        <w:t xml:space="preserve">According to Thompson (2018), exposure to </w:t>
      </w:r>
      <w:r w:rsidR="77E4582C" w:rsidRPr="04E5A7BB">
        <w:rPr>
          <w:sz w:val="24"/>
          <w:szCs w:val="24"/>
        </w:rPr>
        <w:t>green spaces and gardening</w:t>
      </w:r>
      <w:r w:rsidR="57D58C51" w:rsidRPr="04E5A7BB">
        <w:rPr>
          <w:sz w:val="24"/>
          <w:szCs w:val="24"/>
        </w:rPr>
        <w:t xml:space="preserve"> </w:t>
      </w:r>
      <w:r w:rsidR="1FC1B341" w:rsidRPr="04E5A7BB">
        <w:rPr>
          <w:sz w:val="24"/>
          <w:szCs w:val="24"/>
        </w:rPr>
        <w:t xml:space="preserve">benefits </w:t>
      </w:r>
      <w:r w:rsidR="24DAE03A" w:rsidRPr="04E5A7BB">
        <w:rPr>
          <w:sz w:val="24"/>
          <w:szCs w:val="24"/>
        </w:rPr>
        <w:t xml:space="preserve">our </w:t>
      </w:r>
      <w:r w:rsidR="1FC1B341" w:rsidRPr="04E5A7BB">
        <w:rPr>
          <w:sz w:val="24"/>
          <w:szCs w:val="24"/>
        </w:rPr>
        <w:t>physical and mental health</w:t>
      </w:r>
      <w:r w:rsidR="16CF5DC4" w:rsidRPr="04E5A7BB">
        <w:rPr>
          <w:sz w:val="24"/>
          <w:szCs w:val="24"/>
        </w:rPr>
        <w:t xml:space="preserve"> as advocated in The Guardian (2020) (Appendix 19)</w:t>
      </w:r>
      <w:r w:rsidR="47C1A17A" w:rsidRPr="04E5A7BB">
        <w:rPr>
          <w:sz w:val="24"/>
          <w:szCs w:val="24"/>
        </w:rPr>
        <w:t>.</w:t>
      </w:r>
      <w:r w:rsidR="1B7A1157" w:rsidRPr="04E5A7BB">
        <w:rPr>
          <w:sz w:val="24"/>
          <w:szCs w:val="24"/>
        </w:rPr>
        <w:t xml:space="preserve"> </w:t>
      </w:r>
      <w:r w:rsidR="795C381B" w:rsidRPr="04E5A7BB">
        <w:rPr>
          <w:sz w:val="24"/>
          <w:szCs w:val="24"/>
        </w:rPr>
        <w:t>R</w:t>
      </w:r>
      <w:r w:rsidR="1B7A1157" w:rsidRPr="04E5A7BB">
        <w:rPr>
          <w:sz w:val="24"/>
          <w:szCs w:val="24"/>
        </w:rPr>
        <w:t>esearch studies by Beyer et al.</w:t>
      </w:r>
      <w:r w:rsidR="7DF18236" w:rsidRPr="04E5A7BB">
        <w:rPr>
          <w:sz w:val="24"/>
          <w:szCs w:val="24"/>
        </w:rPr>
        <w:t>, (2014) f</w:t>
      </w:r>
      <w:r w:rsidR="1B72E0F9" w:rsidRPr="04E5A7BB">
        <w:rPr>
          <w:sz w:val="24"/>
          <w:szCs w:val="24"/>
        </w:rPr>
        <w:t>ound</w:t>
      </w:r>
      <w:r w:rsidR="7DF18236" w:rsidRPr="04E5A7BB">
        <w:rPr>
          <w:sz w:val="24"/>
          <w:szCs w:val="24"/>
        </w:rPr>
        <w:t xml:space="preserve"> that daily interaction with the natural environment, </w:t>
      </w:r>
      <w:r w:rsidR="51FC2E0F" w:rsidRPr="04E5A7BB">
        <w:rPr>
          <w:sz w:val="24"/>
          <w:szCs w:val="24"/>
        </w:rPr>
        <w:t xml:space="preserve">had </w:t>
      </w:r>
      <w:r w:rsidR="305BA5DC" w:rsidRPr="04E5A7BB">
        <w:rPr>
          <w:sz w:val="24"/>
          <w:szCs w:val="24"/>
        </w:rPr>
        <w:t xml:space="preserve">long-term </w:t>
      </w:r>
      <w:r w:rsidR="7DF18236" w:rsidRPr="04E5A7BB">
        <w:rPr>
          <w:sz w:val="24"/>
          <w:szCs w:val="24"/>
        </w:rPr>
        <w:t>benefi</w:t>
      </w:r>
      <w:r w:rsidR="79096F4A" w:rsidRPr="04E5A7BB">
        <w:rPr>
          <w:sz w:val="24"/>
          <w:szCs w:val="24"/>
        </w:rPr>
        <w:t xml:space="preserve">ts </w:t>
      </w:r>
      <w:r w:rsidR="150C4A95" w:rsidRPr="04E5A7BB">
        <w:rPr>
          <w:sz w:val="24"/>
          <w:szCs w:val="24"/>
        </w:rPr>
        <w:t>on</w:t>
      </w:r>
      <w:r w:rsidR="6899F4A9" w:rsidRPr="04E5A7BB">
        <w:rPr>
          <w:sz w:val="24"/>
          <w:szCs w:val="24"/>
        </w:rPr>
        <w:t xml:space="preserve"> </w:t>
      </w:r>
      <w:r w:rsidR="4E0D924E" w:rsidRPr="04E5A7BB">
        <w:rPr>
          <w:sz w:val="24"/>
          <w:szCs w:val="24"/>
        </w:rPr>
        <w:t>health</w:t>
      </w:r>
      <w:r w:rsidR="09C483D5" w:rsidRPr="04E5A7BB">
        <w:rPr>
          <w:sz w:val="24"/>
          <w:szCs w:val="24"/>
        </w:rPr>
        <w:t>.</w:t>
      </w:r>
      <w:r w:rsidR="29091D68" w:rsidRPr="04E5A7BB">
        <w:rPr>
          <w:sz w:val="24"/>
          <w:szCs w:val="24"/>
        </w:rPr>
        <w:t xml:space="preserve"> Recommendations from the study, </w:t>
      </w:r>
      <w:r w:rsidR="09C483D5" w:rsidRPr="04E5A7BB">
        <w:rPr>
          <w:sz w:val="24"/>
          <w:szCs w:val="24"/>
        </w:rPr>
        <w:t xml:space="preserve">included </w:t>
      </w:r>
      <w:r w:rsidR="2714F7E2" w:rsidRPr="04E5A7BB">
        <w:rPr>
          <w:sz w:val="24"/>
          <w:szCs w:val="24"/>
        </w:rPr>
        <w:t>utilizing</w:t>
      </w:r>
      <w:r w:rsidR="09C483D5" w:rsidRPr="04E5A7BB">
        <w:rPr>
          <w:sz w:val="24"/>
          <w:szCs w:val="24"/>
        </w:rPr>
        <w:t xml:space="preserve"> exposure to the natural environment as a f</w:t>
      </w:r>
      <w:r w:rsidR="6899F4A9" w:rsidRPr="04E5A7BB">
        <w:rPr>
          <w:sz w:val="24"/>
          <w:szCs w:val="24"/>
        </w:rPr>
        <w:t>orm of preventative medicine</w:t>
      </w:r>
      <w:r w:rsidR="1E291696" w:rsidRPr="04E5A7BB">
        <w:rPr>
          <w:sz w:val="24"/>
          <w:szCs w:val="24"/>
        </w:rPr>
        <w:t xml:space="preserve"> to address areas of physical and mental health </w:t>
      </w:r>
      <w:r w:rsidR="1997A621" w:rsidRPr="04E5A7BB">
        <w:rPr>
          <w:sz w:val="24"/>
          <w:szCs w:val="24"/>
        </w:rPr>
        <w:t>concerns</w:t>
      </w:r>
      <w:r w:rsidR="1E291696" w:rsidRPr="04E5A7BB">
        <w:rPr>
          <w:sz w:val="24"/>
          <w:szCs w:val="24"/>
        </w:rPr>
        <w:t>.</w:t>
      </w:r>
      <w:r w:rsidR="38F5B6EF" w:rsidRPr="04E5A7BB">
        <w:rPr>
          <w:sz w:val="24"/>
          <w:szCs w:val="24"/>
        </w:rPr>
        <w:t xml:space="preserve"> </w:t>
      </w:r>
      <w:r w:rsidR="6A5D07D8" w:rsidRPr="04E5A7BB">
        <w:rPr>
          <w:sz w:val="24"/>
          <w:szCs w:val="24"/>
        </w:rPr>
        <w:t xml:space="preserve">This notion is fully supported by </w:t>
      </w:r>
      <w:r w:rsidR="38F5B6EF" w:rsidRPr="04E5A7BB">
        <w:rPr>
          <w:sz w:val="24"/>
          <w:szCs w:val="24"/>
        </w:rPr>
        <w:t>P</w:t>
      </w:r>
      <w:r w:rsidR="009D23D3" w:rsidRPr="04E5A7BB">
        <w:rPr>
          <w:sz w:val="24"/>
          <w:szCs w:val="24"/>
        </w:rPr>
        <w:t>HW</w:t>
      </w:r>
      <w:r w:rsidR="4CE9E230" w:rsidRPr="04E5A7BB">
        <w:rPr>
          <w:sz w:val="24"/>
          <w:szCs w:val="24"/>
        </w:rPr>
        <w:t xml:space="preserve"> </w:t>
      </w:r>
      <w:r w:rsidR="00AB228B" w:rsidRPr="04E5A7BB">
        <w:rPr>
          <w:sz w:val="24"/>
          <w:szCs w:val="24"/>
        </w:rPr>
        <w:t xml:space="preserve">(2016) </w:t>
      </w:r>
      <w:r w:rsidR="4CE9E230" w:rsidRPr="04E5A7BB">
        <w:rPr>
          <w:sz w:val="24"/>
          <w:szCs w:val="24"/>
        </w:rPr>
        <w:t xml:space="preserve">and </w:t>
      </w:r>
      <w:r w:rsidR="44C010FB" w:rsidRPr="04E5A7BB">
        <w:rPr>
          <w:sz w:val="24"/>
          <w:szCs w:val="24"/>
        </w:rPr>
        <w:t>the World Health Organisation</w:t>
      </w:r>
      <w:r w:rsidR="4F0F8646" w:rsidRPr="55B38351">
        <w:rPr>
          <w:sz w:val="24"/>
          <w:szCs w:val="24"/>
        </w:rPr>
        <w:t>,</w:t>
      </w:r>
      <w:r w:rsidR="444A17F3" w:rsidRPr="04E5A7BB">
        <w:rPr>
          <w:sz w:val="24"/>
          <w:szCs w:val="24"/>
        </w:rPr>
        <w:t xml:space="preserve"> </w:t>
      </w:r>
      <w:r w:rsidR="02738FFE" w:rsidRPr="04E5A7BB">
        <w:rPr>
          <w:sz w:val="24"/>
          <w:szCs w:val="24"/>
        </w:rPr>
        <w:t>as a strategy to build better environments and</w:t>
      </w:r>
      <w:r w:rsidR="25C63D7D" w:rsidRPr="04E5A7BB">
        <w:rPr>
          <w:sz w:val="24"/>
          <w:szCs w:val="24"/>
        </w:rPr>
        <w:t xml:space="preserve"> healthier communities</w:t>
      </w:r>
      <w:r w:rsidR="025029F0" w:rsidRPr="04E5A7BB">
        <w:rPr>
          <w:sz w:val="24"/>
          <w:szCs w:val="24"/>
        </w:rPr>
        <w:t>.</w:t>
      </w:r>
      <w:r w:rsidR="02738FFE" w:rsidRPr="04E5A7BB">
        <w:rPr>
          <w:sz w:val="24"/>
          <w:szCs w:val="24"/>
        </w:rPr>
        <w:t xml:space="preserve"> </w:t>
      </w:r>
    </w:p>
    <w:p w14:paraId="6518F506" w14:textId="6161EF3F" w:rsidR="290A400A" w:rsidRDefault="6CA6BF42" w:rsidP="54325671">
      <w:pPr>
        <w:rPr>
          <w:b/>
          <w:sz w:val="24"/>
          <w:szCs w:val="24"/>
          <w:u w:val="single"/>
        </w:rPr>
      </w:pPr>
      <w:r w:rsidRPr="00F5396C">
        <w:rPr>
          <w:b/>
          <w:sz w:val="24"/>
          <w:szCs w:val="24"/>
        </w:rPr>
        <w:t>5.2</w:t>
      </w:r>
      <w:r w:rsidRPr="7391D12A">
        <w:rPr>
          <w:sz w:val="24"/>
          <w:szCs w:val="24"/>
        </w:rPr>
        <w:t xml:space="preserve"> </w:t>
      </w:r>
      <w:r w:rsidR="202738F9" w:rsidRPr="7391D12A">
        <w:rPr>
          <w:b/>
          <w:sz w:val="24"/>
          <w:szCs w:val="24"/>
          <w:u w:val="single"/>
        </w:rPr>
        <w:t>Education</w:t>
      </w:r>
    </w:p>
    <w:p w14:paraId="55C8F7EA" w14:textId="408223E0" w:rsidR="004577DE" w:rsidRDefault="004577DE" w:rsidP="0057243E">
      <w:pPr>
        <w:spacing w:line="360" w:lineRule="auto"/>
        <w:rPr>
          <w:b/>
          <w:sz w:val="24"/>
          <w:szCs w:val="24"/>
          <w:u w:val="single"/>
        </w:rPr>
      </w:pPr>
      <w:r w:rsidRPr="7391D12A">
        <w:rPr>
          <w:sz w:val="24"/>
          <w:szCs w:val="24"/>
        </w:rPr>
        <w:t xml:space="preserve">Reduce the impact of social, economic and environment determinants of </w:t>
      </w:r>
      <w:r>
        <w:rPr>
          <w:sz w:val="24"/>
          <w:szCs w:val="24"/>
        </w:rPr>
        <w:t>education</w:t>
      </w:r>
      <w:r w:rsidR="000925B2">
        <w:rPr>
          <w:sz w:val="24"/>
          <w:szCs w:val="24"/>
        </w:rPr>
        <w:t xml:space="preserve"> by:</w:t>
      </w:r>
    </w:p>
    <w:p w14:paraId="10A697BE" w14:textId="563C9E9B" w:rsidR="290A400A" w:rsidRPr="00C35A72" w:rsidRDefault="00C35A72" w:rsidP="04E5A7BB">
      <w:pPr>
        <w:pStyle w:val="ListParagraph"/>
        <w:numPr>
          <w:ilvl w:val="0"/>
          <w:numId w:val="42"/>
        </w:numPr>
        <w:spacing w:line="360" w:lineRule="auto"/>
        <w:rPr>
          <w:rFonts w:eastAsiaTheme="minorEastAsia"/>
          <w:sz w:val="24"/>
          <w:szCs w:val="24"/>
        </w:rPr>
      </w:pPr>
      <w:r w:rsidRPr="04E5A7BB">
        <w:rPr>
          <w:sz w:val="24"/>
          <w:szCs w:val="24"/>
        </w:rPr>
        <w:t>Advocati</w:t>
      </w:r>
      <w:r w:rsidR="000925B2" w:rsidRPr="04E5A7BB">
        <w:rPr>
          <w:sz w:val="24"/>
          <w:szCs w:val="24"/>
        </w:rPr>
        <w:t>ng</w:t>
      </w:r>
      <w:r w:rsidRPr="04E5A7BB">
        <w:rPr>
          <w:sz w:val="24"/>
          <w:szCs w:val="24"/>
        </w:rPr>
        <w:t xml:space="preserve"> early</w:t>
      </w:r>
      <w:r w:rsidR="4E825F01" w:rsidRPr="04E5A7BB">
        <w:rPr>
          <w:sz w:val="24"/>
          <w:szCs w:val="24"/>
        </w:rPr>
        <w:t xml:space="preserve"> years intervention</w:t>
      </w:r>
    </w:p>
    <w:p w14:paraId="1869C35C" w14:textId="1E758A69" w:rsidR="290A400A" w:rsidRDefault="39A0CA7C" w:rsidP="7391D12A">
      <w:pPr>
        <w:pStyle w:val="ListParagraph"/>
        <w:numPr>
          <w:ilvl w:val="0"/>
          <w:numId w:val="31"/>
        </w:numPr>
        <w:spacing w:line="360" w:lineRule="auto"/>
        <w:rPr>
          <w:sz w:val="24"/>
          <w:szCs w:val="24"/>
        </w:rPr>
      </w:pPr>
      <w:r w:rsidRPr="04E5A7BB">
        <w:rPr>
          <w:sz w:val="24"/>
          <w:szCs w:val="24"/>
        </w:rPr>
        <w:t>Encourag</w:t>
      </w:r>
      <w:r w:rsidR="000925B2" w:rsidRPr="04E5A7BB">
        <w:rPr>
          <w:sz w:val="24"/>
          <w:szCs w:val="24"/>
        </w:rPr>
        <w:t>ing</w:t>
      </w:r>
      <w:r w:rsidRPr="04E5A7BB">
        <w:rPr>
          <w:sz w:val="24"/>
          <w:szCs w:val="24"/>
        </w:rPr>
        <w:t xml:space="preserve"> children to develop their </w:t>
      </w:r>
      <w:r w:rsidR="7D5165F6" w:rsidRPr="04E5A7BB">
        <w:rPr>
          <w:sz w:val="24"/>
          <w:szCs w:val="24"/>
        </w:rPr>
        <w:t xml:space="preserve">full </w:t>
      </w:r>
      <w:r w:rsidRPr="04E5A7BB">
        <w:rPr>
          <w:sz w:val="24"/>
          <w:szCs w:val="24"/>
        </w:rPr>
        <w:t>potential</w:t>
      </w:r>
      <w:r w:rsidR="0471B2D1" w:rsidRPr="04E5A7BB">
        <w:rPr>
          <w:sz w:val="24"/>
          <w:szCs w:val="24"/>
        </w:rPr>
        <w:t xml:space="preserve"> in life</w:t>
      </w:r>
    </w:p>
    <w:p w14:paraId="43A13F16" w14:textId="7105CFA8" w:rsidR="290A400A" w:rsidRDefault="39A0CA7C" w:rsidP="7391D12A">
      <w:pPr>
        <w:pStyle w:val="ListParagraph"/>
        <w:numPr>
          <w:ilvl w:val="0"/>
          <w:numId w:val="31"/>
        </w:numPr>
        <w:spacing w:line="360" w:lineRule="auto"/>
        <w:rPr>
          <w:sz w:val="24"/>
          <w:szCs w:val="24"/>
        </w:rPr>
      </w:pPr>
      <w:r w:rsidRPr="04E5A7BB">
        <w:rPr>
          <w:sz w:val="24"/>
          <w:szCs w:val="24"/>
        </w:rPr>
        <w:t>Encourag</w:t>
      </w:r>
      <w:r w:rsidR="000925B2" w:rsidRPr="04E5A7BB">
        <w:rPr>
          <w:sz w:val="24"/>
          <w:szCs w:val="24"/>
        </w:rPr>
        <w:t xml:space="preserve">ing </w:t>
      </w:r>
      <w:r w:rsidRPr="04E5A7BB">
        <w:rPr>
          <w:sz w:val="24"/>
          <w:szCs w:val="24"/>
        </w:rPr>
        <w:t>life-long learning</w:t>
      </w:r>
      <w:r w:rsidR="2C7238F0" w:rsidRPr="04E5A7BB">
        <w:rPr>
          <w:sz w:val="24"/>
          <w:szCs w:val="24"/>
        </w:rPr>
        <w:t>.</w:t>
      </w:r>
    </w:p>
    <w:p w14:paraId="4448BDAD" w14:textId="3BA1AC51" w:rsidR="290A400A" w:rsidRDefault="27F26D58" w:rsidP="7391D12A">
      <w:pPr>
        <w:pStyle w:val="ListParagraph"/>
        <w:numPr>
          <w:ilvl w:val="0"/>
          <w:numId w:val="31"/>
        </w:num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Improv</w:t>
      </w:r>
      <w:r w:rsidR="000925B2">
        <w:rPr>
          <w:sz w:val="24"/>
          <w:szCs w:val="24"/>
        </w:rPr>
        <w:t xml:space="preserve">ing </w:t>
      </w:r>
      <w:r w:rsidR="186F0AF3" w:rsidRPr="7391D12A">
        <w:rPr>
          <w:sz w:val="24"/>
          <w:szCs w:val="24"/>
        </w:rPr>
        <w:t>residents'</w:t>
      </w:r>
      <w:r w:rsidRPr="7391D12A">
        <w:rPr>
          <w:sz w:val="24"/>
          <w:szCs w:val="24"/>
        </w:rPr>
        <w:t xml:space="preserve"> skills and employability</w:t>
      </w:r>
      <w:r w:rsidR="00206660">
        <w:rPr>
          <w:sz w:val="24"/>
          <w:szCs w:val="24"/>
        </w:rPr>
        <w:t xml:space="preserve"> (</w:t>
      </w:r>
      <w:r w:rsidR="000E68A1">
        <w:rPr>
          <w:sz w:val="24"/>
          <w:szCs w:val="24"/>
        </w:rPr>
        <w:t>PHW)</w:t>
      </w:r>
      <w:r w:rsidR="00206660">
        <w:rPr>
          <w:sz w:val="24"/>
          <w:szCs w:val="24"/>
        </w:rPr>
        <w:t>, 2016).</w:t>
      </w:r>
    </w:p>
    <w:p w14:paraId="1C8C00B2" w14:textId="5E78D108" w:rsidR="3178E53A" w:rsidRDefault="12EF9766" w:rsidP="685892DA">
      <w:pPr>
        <w:spacing w:line="360" w:lineRule="auto"/>
        <w:rPr>
          <w:sz w:val="24"/>
          <w:szCs w:val="24"/>
        </w:rPr>
      </w:pPr>
      <w:r w:rsidRPr="04E5A7BB">
        <w:rPr>
          <w:sz w:val="24"/>
          <w:szCs w:val="24"/>
        </w:rPr>
        <w:t>According to the</w:t>
      </w:r>
      <w:r w:rsidR="5155F291" w:rsidRPr="04E5A7BB">
        <w:rPr>
          <w:sz w:val="24"/>
          <w:szCs w:val="24"/>
        </w:rPr>
        <w:t xml:space="preserve"> </w:t>
      </w:r>
      <w:r w:rsidRPr="04E5A7BB">
        <w:rPr>
          <w:sz w:val="24"/>
          <w:szCs w:val="24"/>
          <w:vertAlign w:val="superscript"/>
        </w:rPr>
        <w:t>2</w:t>
      </w:r>
      <w:r w:rsidRPr="04E5A7BB">
        <w:rPr>
          <w:sz w:val="24"/>
          <w:szCs w:val="24"/>
        </w:rPr>
        <w:t>Welsh Government (2017)</w:t>
      </w:r>
      <w:r w:rsidR="67EA53E7" w:rsidRPr="04E5A7BB">
        <w:rPr>
          <w:sz w:val="24"/>
          <w:szCs w:val="24"/>
        </w:rPr>
        <w:t xml:space="preserve">, early childhood experiences are critical </w:t>
      </w:r>
      <w:r w:rsidR="5DC5F58F" w:rsidRPr="04E5A7BB">
        <w:rPr>
          <w:sz w:val="24"/>
          <w:szCs w:val="24"/>
        </w:rPr>
        <w:t xml:space="preserve">in ensuring children </w:t>
      </w:r>
      <w:r w:rsidR="0207C2AB" w:rsidRPr="04E5A7BB">
        <w:rPr>
          <w:sz w:val="24"/>
          <w:szCs w:val="24"/>
        </w:rPr>
        <w:t xml:space="preserve">lead a healthy, fulfilling, and prosperous life.  Strategies to </w:t>
      </w:r>
      <w:r w:rsidR="54FA3D07" w:rsidRPr="04E5A7BB">
        <w:rPr>
          <w:sz w:val="24"/>
          <w:szCs w:val="24"/>
        </w:rPr>
        <w:t>advocate this notion</w:t>
      </w:r>
      <w:r w:rsidR="703E9E60" w:rsidRPr="04E5A7BB">
        <w:rPr>
          <w:sz w:val="24"/>
          <w:szCs w:val="24"/>
        </w:rPr>
        <w:t xml:space="preserve">, </w:t>
      </w:r>
      <w:r w:rsidR="3010D713" w:rsidRPr="04E5A7BB">
        <w:rPr>
          <w:sz w:val="24"/>
          <w:szCs w:val="24"/>
        </w:rPr>
        <w:t>include</w:t>
      </w:r>
      <w:r w:rsidR="435E36F8" w:rsidRPr="04E5A7BB">
        <w:rPr>
          <w:sz w:val="24"/>
          <w:szCs w:val="24"/>
        </w:rPr>
        <w:t xml:space="preserve"> </w:t>
      </w:r>
      <w:r w:rsidR="67A9CE11" w:rsidRPr="04E5A7BB">
        <w:rPr>
          <w:sz w:val="24"/>
          <w:szCs w:val="24"/>
        </w:rPr>
        <w:t>early engagement with F</w:t>
      </w:r>
      <w:r w:rsidR="3178E53A" w:rsidRPr="04E5A7BB">
        <w:rPr>
          <w:sz w:val="24"/>
          <w:szCs w:val="24"/>
        </w:rPr>
        <w:t>lying Start and Families First</w:t>
      </w:r>
      <w:r w:rsidR="2C311785" w:rsidRPr="04E5A7BB">
        <w:rPr>
          <w:sz w:val="24"/>
          <w:szCs w:val="24"/>
        </w:rPr>
        <w:t xml:space="preserve"> </w:t>
      </w:r>
      <w:r w:rsidR="2882CE53" w:rsidRPr="04E5A7BB">
        <w:rPr>
          <w:sz w:val="24"/>
          <w:szCs w:val="24"/>
        </w:rPr>
        <w:t>to address the long-term needs of the community.</w:t>
      </w:r>
      <w:r w:rsidR="435E36F8" w:rsidRPr="04E5A7BB">
        <w:rPr>
          <w:sz w:val="24"/>
          <w:szCs w:val="24"/>
        </w:rPr>
        <w:t xml:space="preserve"> </w:t>
      </w:r>
    </w:p>
    <w:p w14:paraId="7C73C46F" w14:textId="734F9D0A" w:rsidR="3178E53A" w:rsidRDefault="713051B7" w:rsidP="0715AD81">
      <w:pPr>
        <w:spacing w:line="360" w:lineRule="auto"/>
        <w:rPr>
          <w:sz w:val="24"/>
          <w:szCs w:val="24"/>
        </w:rPr>
      </w:pPr>
      <w:r w:rsidRPr="04E5A7BB">
        <w:rPr>
          <w:sz w:val="24"/>
          <w:szCs w:val="24"/>
        </w:rPr>
        <w:t xml:space="preserve">Encompassing </w:t>
      </w:r>
      <w:r w:rsidR="60C635E9" w:rsidRPr="04E5A7BB">
        <w:rPr>
          <w:sz w:val="24"/>
          <w:szCs w:val="24"/>
        </w:rPr>
        <w:t xml:space="preserve">early intervention </w:t>
      </w:r>
      <w:r w:rsidRPr="04E5A7BB">
        <w:rPr>
          <w:sz w:val="24"/>
          <w:szCs w:val="24"/>
        </w:rPr>
        <w:t>strategies</w:t>
      </w:r>
      <w:r w:rsidR="4A8AF696" w:rsidRPr="04E5A7BB">
        <w:rPr>
          <w:sz w:val="24"/>
          <w:szCs w:val="24"/>
        </w:rPr>
        <w:t xml:space="preserve">, </w:t>
      </w:r>
      <w:r w:rsidR="3178E53A" w:rsidRPr="04E5A7BB">
        <w:rPr>
          <w:sz w:val="24"/>
          <w:szCs w:val="24"/>
        </w:rPr>
        <w:t>t</w:t>
      </w:r>
      <w:r w:rsidR="2F2DCC47" w:rsidRPr="04E5A7BB">
        <w:rPr>
          <w:sz w:val="24"/>
          <w:szCs w:val="24"/>
        </w:rPr>
        <w:t>h</w:t>
      </w:r>
      <w:r w:rsidR="49E08C18" w:rsidRPr="04E5A7BB">
        <w:rPr>
          <w:sz w:val="24"/>
          <w:szCs w:val="24"/>
        </w:rPr>
        <w:t>is</w:t>
      </w:r>
      <w:r w:rsidR="2F2DCC47" w:rsidRPr="04E5A7BB">
        <w:rPr>
          <w:sz w:val="24"/>
          <w:szCs w:val="24"/>
        </w:rPr>
        <w:t xml:space="preserve"> project will en</w:t>
      </w:r>
      <w:r w:rsidR="64F39874" w:rsidRPr="04E5A7BB">
        <w:rPr>
          <w:sz w:val="24"/>
          <w:szCs w:val="24"/>
        </w:rPr>
        <w:t xml:space="preserve">dorse educational activities to support all six </w:t>
      </w:r>
      <w:r w:rsidR="2F2DCC47" w:rsidRPr="04E5A7BB">
        <w:rPr>
          <w:sz w:val="24"/>
          <w:szCs w:val="24"/>
        </w:rPr>
        <w:t>Areas of Learning</w:t>
      </w:r>
      <w:r w:rsidR="001838B4">
        <w:rPr>
          <w:sz w:val="24"/>
          <w:szCs w:val="24"/>
        </w:rPr>
        <w:t xml:space="preserve"> of the Curriculum </w:t>
      </w:r>
      <w:r w:rsidR="00D74B9F">
        <w:rPr>
          <w:sz w:val="24"/>
          <w:szCs w:val="24"/>
        </w:rPr>
        <w:t>for Wales</w:t>
      </w:r>
      <w:r w:rsidR="2BB415C1" w:rsidRPr="04E5A7BB">
        <w:rPr>
          <w:sz w:val="24"/>
          <w:szCs w:val="24"/>
        </w:rPr>
        <w:t>,</w:t>
      </w:r>
      <w:r w:rsidR="2F2DCC47" w:rsidRPr="04E5A7BB">
        <w:rPr>
          <w:sz w:val="24"/>
          <w:szCs w:val="24"/>
        </w:rPr>
        <w:t xml:space="preserve"> </w:t>
      </w:r>
      <w:r w:rsidR="25ACEC58" w:rsidRPr="04E5A7BB">
        <w:rPr>
          <w:sz w:val="24"/>
          <w:szCs w:val="24"/>
        </w:rPr>
        <w:t xml:space="preserve">to </w:t>
      </w:r>
      <w:r w:rsidR="72D40008" w:rsidRPr="04E5A7BB">
        <w:rPr>
          <w:sz w:val="24"/>
          <w:szCs w:val="24"/>
        </w:rPr>
        <w:t xml:space="preserve">create learners who are: </w:t>
      </w:r>
    </w:p>
    <w:p w14:paraId="0DF8364B" w14:textId="29EBFF28" w:rsidR="72D40008" w:rsidRDefault="72D40008" w:rsidP="0715AD81">
      <w:pPr>
        <w:pStyle w:val="ListParagraph"/>
        <w:numPr>
          <w:ilvl w:val="0"/>
          <w:numId w:val="41"/>
        </w:numPr>
        <w:spacing w:line="360" w:lineRule="auto"/>
        <w:rPr>
          <w:rFonts w:eastAsiaTheme="minorEastAsia"/>
          <w:sz w:val="24"/>
          <w:szCs w:val="24"/>
        </w:rPr>
      </w:pPr>
      <w:r w:rsidRPr="0715AD81">
        <w:rPr>
          <w:sz w:val="24"/>
          <w:szCs w:val="24"/>
        </w:rPr>
        <w:t>Ambitious and capable</w:t>
      </w:r>
    </w:p>
    <w:p w14:paraId="33BEA489" w14:textId="6562AC69" w:rsidR="72D40008" w:rsidRDefault="72D40008" w:rsidP="0715AD81">
      <w:pPr>
        <w:pStyle w:val="ListParagraph"/>
        <w:numPr>
          <w:ilvl w:val="0"/>
          <w:numId w:val="41"/>
        </w:numPr>
        <w:spacing w:line="360" w:lineRule="auto"/>
        <w:rPr>
          <w:sz w:val="24"/>
          <w:szCs w:val="24"/>
        </w:rPr>
      </w:pPr>
      <w:r w:rsidRPr="0715AD81">
        <w:rPr>
          <w:sz w:val="24"/>
          <w:szCs w:val="24"/>
        </w:rPr>
        <w:t>Enterprising and creative contributors to society</w:t>
      </w:r>
    </w:p>
    <w:p w14:paraId="6B57AD0B" w14:textId="788E787A" w:rsidR="72D40008" w:rsidRDefault="72D40008" w:rsidP="0715AD81">
      <w:pPr>
        <w:pStyle w:val="ListParagraph"/>
        <w:numPr>
          <w:ilvl w:val="0"/>
          <w:numId w:val="41"/>
        </w:numPr>
        <w:spacing w:line="360" w:lineRule="auto"/>
        <w:rPr>
          <w:sz w:val="24"/>
          <w:szCs w:val="24"/>
        </w:rPr>
      </w:pPr>
      <w:r w:rsidRPr="0715AD81">
        <w:rPr>
          <w:sz w:val="24"/>
          <w:szCs w:val="24"/>
        </w:rPr>
        <w:t>Healthy and confident individuals</w:t>
      </w:r>
    </w:p>
    <w:p w14:paraId="4E749B5E" w14:textId="77777777" w:rsidR="000551C6" w:rsidRDefault="000551C6" w:rsidP="000551C6">
      <w:pPr>
        <w:pStyle w:val="ListParagraph"/>
        <w:numPr>
          <w:ilvl w:val="0"/>
          <w:numId w:val="41"/>
        </w:numPr>
        <w:spacing w:line="360" w:lineRule="auto"/>
        <w:rPr>
          <w:sz w:val="24"/>
          <w:szCs w:val="24"/>
        </w:rPr>
      </w:pPr>
      <w:r w:rsidRPr="0715AD81">
        <w:rPr>
          <w:sz w:val="24"/>
          <w:szCs w:val="24"/>
        </w:rPr>
        <w:t>Informed and ethical citizens (</w:t>
      </w:r>
      <w:r w:rsidRPr="0715AD81">
        <w:rPr>
          <w:sz w:val="24"/>
          <w:szCs w:val="24"/>
          <w:vertAlign w:val="superscript"/>
        </w:rPr>
        <w:t>1</w:t>
      </w:r>
      <w:r w:rsidRPr="0715AD81">
        <w:rPr>
          <w:sz w:val="24"/>
          <w:szCs w:val="24"/>
        </w:rPr>
        <w:t>Welsh Government, 2020).</w:t>
      </w:r>
    </w:p>
    <w:p w14:paraId="79A8BE06" w14:textId="554DB72E" w:rsidR="00592D8A" w:rsidRPr="000551C6" w:rsidRDefault="00592D8A" w:rsidP="007809F1">
      <w:pPr>
        <w:spacing w:line="360" w:lineRule="auto"/>
        <w:rPr>
          <w:b/>
          <w:bCs/>
          <w:sz w:val="28"/>
          <w:szCs w:val="28"/>
          <w:u w:val="single"/>
        </w:rPr>
      </w:pPr>
      <w:r w:rsidRPr="000551C6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598EF5AC" w14:textId="755DC2F9" w:rsidR="00592D8A" w:rsidRDefault="00592D8A" w:rsidP="007809F1">
      <w:r w:rsidRPr="00F5396C">
        <w:rPr>
          <w:b/>
          <w:bCs/>
          <w:sz w:val="28"/>
          <w:szCs w:val="28"/>
        </w:rPr>
        <w:t>5.</w:t>
      </w:r>
      <w:r w:rsidR="00F5396C" w:rsidRPr="00F5396C">
        <w:rPr>
          <w:b/>
          <w:bCs/>
          <w:sz w:val="28"/>
          <w:szCs w:val="28"/>
        </w:rPr>
        <w:t>0</w:t>
      </w:r>
      <w:r w:rsidRPr="000551C6">
        <w:rPr>
          <w:sz w:val="28"/>
          <w:szCs w:val="28"/>
        </w:rPr>
        <w:t xml:space="preserve"> </w:t>
      </w:r>
      <w:r w:rsidRPr="000551C6">
        <w:rPr>
          <w:b/>
          <w:bCs/>
          <w:sz w:val="28"/>
          <w:szCs w:val="28"/>
          <w:u w:val="single"/>
        </w:rPr>
        <w:t>Key Objectives</w:t>
      </w:r>
    </w:p>
    <w:p w14:paraId="7397D1AF" w14:textId="0C240EBF" w:rsidR="72D40008" w:rsidRDefault="007809F1" w:rsidP="007809F1">
      <w:pPr>
        <w:rPr>
          <w:sz w:val="24"/>
          <w:szCs w:val="24"/>
        </w:rPr>
      </w:pPr>
      <w:r w:rsidRPr="00F5396C">
        <w:rPr>
          <w:b/>
          <w:sz w:val="24"/>
          <w:szCs w:val="24"/>
        </w:rPr>
        <w:t>5.2</w:t>
      </w:r>
      <w:r w:rsidRPr="7391D12A">
        <w:rPr>
          <w:sz w:val="24"/>
          <w:szCs w:val="24"/>
        </w:rPr>
        <w:t xml:space="preserve"> </w:t>
      </w:r>
      <w:r w:rsidRPr="7391D12A">
        <w:rPr>
          <w:b/>
          <w:sz w:val="24"/>
          <w:szCs w:val="24"/>
          <w:u w:val="single"/>
        </w:rPr>
        <w:t>Education</w:t>
      </w:r>
      <w:r>
        <w:rPr>
          <w:b/>
          <w:sz w:val="24"/>
          <w:szCs w:val="24"/>
          <w:u w:val="single"/>
        </w:rPr>
        <w:t xml:space="preserve"> continued </w:t>
      </w:r>
    </w:p>
    <w:p w14:paraId="3DFB12A6" w14:textId="24C4E0F4" w:rsidR="2F2DCC47" w:rsidRDefault="7C781877" w:rsidP="04E5A7BB">
      <w:pPr>
        <w:spacing w:line="360" w:lineRule="auto"/>
        <w:rPr>
          <w:sz w:val="24"/>
          <w:szCs w:val="24"/>
        </w:rPr>
      </w:pPr>
      <w:r w:rsidRPr="04E5A7BB">
        <w:rPr>
          <w:sz w:val="24"/>
          <w:szCs w:val="24"/>
        </w:rPr>
        <w:t xml:space="preserve">In addition, it is anticipated that </w:t>
      </w:r>
      <w:r w:rsidR="7B78573D" w:rsidRPr="04E5A7BB">
        <w:rPr>
          <w:sz w:val="24"/>
          <w:szCs w:val="24"/>
        </w:rPr>
        <w:t>the school will become a community hub,</w:t>
      </w:r>
      <w:r w:rsidR="624BC412" w:rsidRPr="04E5A7BB">
        <w:rPr>
          <w:sz w:val="24"/>
          <w:szCs w:val="24"/>
        </w:rPr>
        <w:t xml:space="preserve"> offering opportunities for </w:t>
      </w:r>
      <w:r w:rsidR="62B4C163" w:rsidRPr="04E5A7BB">
        <w:rPr>
          <w:sz w:val="24"/>
          <w:szCs w:val="24"/>
        </w:rPr>
        <w:t xml:space="preserve">the acquirement of </w:t>
      </w:r>
      <w:r w:rsidR="624BC412" w:rsidRPr="04E5A7BB">
        <w:rPr>
          <w:sz w:val="24"/>
          <w:szCs w:val="24"/>
        </w:rPr>
        <w:t>new skills and community</w:t>
      </w:r>
      <w:r w:rsidR="7B78573D" w:rsidRPr="04E5A7BB">
        <w:rPr>
          <w:sz w:val="24"/>
          <w:szCs w:val="24"/>
        </w:rPr>
        <w:t xml:space="preserve"> </w:t>
      </w:r>
      <w:r w:rsidR="00D86D68" w:rsidRPr="04E5A7BB">
        <w:rPr>
          <w:sz w:val="24"/>
          <w:szCs w:val="24"/>
        </w:rPr>
        <w:t>educational via the community garden</w:t>
      </w:r>
      <w:r w:rsidR="7FBEE9BA" w:rsidRPr="04E5A7BB">
        <w:rPr>
          <w:sz w:val="24"/>
          <w:szCs w:val="24"/>
        </w:rPr>
        <w:t xml:space="preserve">. </w:t>
      </w:r>
      <w:r w:rsidR="398CEF8E" w:rsidRPr="04E5A7BB">
        <w:rPr>
          <w:sz w:val="24"/>
          <w:szCs w:val="24"/>
        </w:rPr>
        <w:t>Encompassing this approach long-term will encourage life-long learning</w:t>
      </w:r>
      <w:r w:rsidR="5F9FDF73" w:rsidRPr="04E5A7BB">
        <w:rPr>
          <w:sz w:val="24"/>
          <w:szCs w:val="24"/>
        </w:rPr>
        <w:t xml:space="preserve"> to improve the skills of resident</w:t>
      </w:r>
      <w:r w:rsidR="74F76D00" w:rsidRPr="04E5A7BB">
        <w:rPr>
          <w:sz w:val="24"/>
          <w:szCs w:val="24"/>
        </w:rPr>
        <w:t xml:space="preserve">, thus increasing employment </w:t>
      </w:r>
      <w:r w:rsidR="5F9FDF73" w:rsidRPr="04E5A7BB">
        <w:rPr>
          <w:sz w:val="24"/>
          <w:szCs w:val="24"/>
        </w:rPr>
        <w:t>opportunities</w:t>
      </w:r>
      <w:r w:rsidR="5327E649" w:rsidRPr="04E5A7BB">
        <w:rPr>
          <w:sz w:val="24"/>
          <w:szCs w:val="24"/>
        </w:rPr>
        <w:t xml:space="preserve">. </w:t>
      </w:r>
      <w:r w:rsidR="7FBEE9BA" w:rsidRPr="04E5A7BB">
        <w:rPr>
          <w:sz w:val="24"/>
          <w:szCs w:val="24"/>
        </w:rPr>
        <w:t xml:space="preserve">This notion is </w:t>
      </w:r>
      <w:r w:rsidR="50BB0309" w:rsidRPr="04E5A7BB">
        <w:rPr>
          <w:sz w:val="24"/>
          <w:szCs w:val="24"/>
        </w:rPr>
        <w:t>endorsed b</w:t>
      </w:r>
      <w:r w:rsidR="343AD82D" w:rsidRPr="04E5A7BB">
        <w:rPr>
          <w:sz w:val="24"/>
          <w:szCs w:val="24"/>
        </w:rPr>
        <w:t>y ‘Prosperity for All: the national strategy’ (</w:t>
      </w:r>
      <w:r w:rsidR="343AD82D" w:rsidRPr="04E5A7BB">
        <w:rPr>
          <w:sz w:val="24"/>
          <w:szCs w:val="24"/>
          <w:vertAlign w:val="superscript"/>
        </w:rPr>
        <w:t>2</w:t>
      </w:r>
      <w:r w:rsidR="343AD82D" w:rsidRPr="04E5A7BB">
        <w:rPr>
          <w:sz w:val="24"/>
          <w:szCs w:val="24"/>
        </w:rPr>
        <w:t>Welsh Government,</w:t>
      </w:r>
      <w:r w:rsidR="07445020" w:rsidRPr="04E5A7BB">
        <w:rPr>
          <w:sz w:val="24"/>
          <w:szCs w:val="24"/>
        </w:rPr>
        <w:t xml:space="preserve"> 2017)</w:t>
      </w:r>
      <w:r w:rsidR="5B61D9E4" w:rsidRPr="04E5A7BB">
        <w:rPr>
          <w:sz w:val="24"/>
          <w:szCs w:val="24"/>
        </w:rPr>
        <w:t xml:space="preserve"> and P</w:t>
      </w:r>
      <w:r w:rsidR="000E68A1" w:rsidRPr="04E5A7BB">
        <w:rPr>
          <w:sz w:val="24"/>
          <w:szCs w:val="24"/>
        </w:rPr>
        <w:t>HW</w:t>
      </w:r>
      <w:r w:rsidR="5B61D9E4" w:rsidRPr="04E5A7BB">
        <w:rPr>
          <w:sz w:val="24"/>
          <w:szCs w:val="24"/>
        </w:rPr>
        <w:t xml:space="preserve"> (</w:t>
      </w:r>
      <w:r w:rsidR="4AACC992" w:rsidRPr="04E5A7BB">
        <w:rPr>
          <w:sz w:val="24"/>
          <w:szCs w:val="24"/>
        </w:rPr>
        <w:t>2016</w:t>
      </w:r>
      <w:r w:rsidR="5B61D9E4" w:rsidRPr="04E5A7BB">
        <w:rPr>
          <w:sz w:val="24"/>
          <w:szCs w:val="24"/>
        </w:rPr>
        <w:t>) as a strategy to reduce social, health and economic inequalities</w:t>
      </w:r>
      <w:r w:rsidR="07445020" w:rsidRPr="04E5A7BB">
        <w:rPr>
          <w:sz w:val="24"/>
          <w:szCs w:val="24"/>
        </w:rPr>
        <w:t xml:space="preserve">. </w:t>
      </w:r>
    </w:p>
    <w:p w14:paraId="56BB26DF" w14:textId="76590856" w:rsidR="290A400A" w:rsidRDefault="23199E14" w:rsidP="24879824">
      <w:pPr>
        <w:rPr>
          <w:b/>
          <w:sz w:val="24"/>
          <w:szCs w:val="24"/>
          <w:u w:val="single"/>
        </w:rPr>
      </w:pPr>
      <w:r w:rsidRPr="00F5396C">
        <w:rPr>
          <w:b/>
          <w:sz w:val="24"/>
          <w:szCs w:val="24"/>
        </w:rPr>
        <w:t>5.3</w:t>
      </w:r>
      <w:r w:rsidRPr="7391D12A">
        <w:rPr>
          <w:sz w:val="24"/>
          <w:szCs w:val="24"/>
        </w:rPr>
        <w:t xml:space="preserve"> </w:t>
      </w:r>
      <w:r w:rsidR="1D3E428E" w:rsidRPr="7391D12A">
        <w:rPr>
          <w:b/>
          <w:sz w:val="24"/>
          <w:szCs w:val="24"/>
          <w:u w:val="single"/>
        </w:rPr>
        <w:t>Poverty</w:t>
      </w:r>
    </w:p>
    <w:p w14:paraId="68C4B4A5" w14:textId="3750F6FD" w:rsidR="0057243E" w:rsidRDefault="0057243E" w:rsidP="00472DEF">
      <w:pPr>
        <w:spacing w:line="360" w:lineRule="auto"/>
        <w:rPr>
          <w:b/>
          <w:sz w:val="24"/>
          <w:szCs w:val="24"/>
          <w:u w:val="single"/>
        </w:rPr>
      </w:pPr>
      <w:r w:rsidRPr="7391D12A">
        <w:rPr>
          <w:sz w:val="24"/>
          <w:szCs w:val="24"/>
        </w:rPr>
        <w:t xml:space="preserve">Reduce the impact of social, economic and environment determinants of </w:t>
      </w:r>
      <w:r>
        <w:rPr>
          <w:sz w:val="24"/>
          <w:szCs w:val="24"/>
        </w:rPr>
        <w:t>poverty by:</w:t>
      </w:r>
    </w:p>
    <w:p w14:paraId="1BECAB90" w14:textId="41A8B15B" w:rsidR="49BEDCF4" w:rsidRPr="00E50CDC" w:rsidRDefault="00F04802" w:rsidP="04E5A7BB">
      <w:pPr>
        <w:pStyle w:val="ListParagraph"/>
        <w:numPr>
          <w:ilvl w:val="0"/>
          <w:numId w:val="28"/>
        </w:numPr>
        <w:spacing w:line="360" w:lineRule="auto"/>
        <w:rPr>
          <w:rFonts w:eastAsiaTheme="minorEastAsia"/>
          <w:sz w:val="24"/>
          <w:szCs w:val="24"/>
        </w:rPr>
      </w:pPr>
      <w:r w:rsidRPr="04E5A7BB">
        <w:rPr>
          <w:sz w:val="24"/>
          <w:szCs w:val="24"/>
        </w:rPr>
        <w:t>Ensuring</w:t>
      </w:r>
      <w:r w:rsidR="1D3E428E" w:rsidRPr="04E5A7BB">
        <w:rPr>
          <w:sz w:val="24"/>
          <w:szCs w:val="24"/>
        </w:rPr>
        <w:t xml:space="preserve"> children are given the best start in life</w:t>
      </w:r>
    </w:p>
    <w:p w14:paraId="6A8E12C5" w14:textId="4E15EDB2" w:rsidR="290A400A" w:rsidRDefault="1046C848" w:rsidP="7391D12A">
      <w:pPr>
        <w:pStyle w:val="ListParagraph"/>
        <w:numPr>
          <w:ilvl w:val="0"/>
          <w:numId w:val="28"/>
        </w:numPr>
        <w:spacing w:line="360" w:lineRule="auto"/>
        <w:rPr>
          <w:sz w:val="24"/>
          <w:szCs w:val="24"/>
        </w:rPr>
      </w:pPr>
      <w:r w:rsidRPr="04E5A7BB">
        <w:rPr>
          <w:sz w:val="24"/>
          <w:szCs w:val="24"/>
        </w:rPr>
        <w:t xml:space="preserve">Providing </w:t>
      </w:r>
      <w:r w:rsidR="666D6CD9" w:rsidRPr="04E5A7BB">
        <w:rPr>
          <w:sz w:val="24"/>
          <w:szCs w:val="24"/>
        </w:rPr>
        <w:t xml:space="preserve">support to </w:t>
      </w:r>
      <w:r w:rsidR="1D3E428E" w:rsidRPr="04E5A7BB">
        <w:rPr>
          <w:sz w:val="24"/>
          <w:szCs w:val="24"/>
        </w:rPr>
        <w:t>the community to improv</w:t>
      </w:r>
      <w:r w:rsidR="34208454" w:rsidRPr="04E5A7BB">
        <w:rPr>
          <w:sz w:val="24"/>
          <w:szCs w:val="24"/>
        </w:rPr>
        <w:t>e</w:t>
      </w:r>
      <w:r w:rsidR="1D3E428E" w:rsidRPr="04E5A7BB">
        <w:rPr>
          <w:sz w:val="24"/>
          <w:szCs w:val="24"/>
        </w:rPr>
        <w:t xml:space="preserve"> </w:t>
      </w:r>
      <w:r w:rsidR="3574F7EE" w:rsidRPr="04E5A7BB">
        <w:rPr>
          <w:sz w:val="24"/>
          <w:szCs w:val="24"/>
        </w:rPr>
        <w:t xml:space="preserve">key </w:t>
      </w:r>
      <w:r w:rsidR="1D3E428E" w:rsidRPr="04E5A7BB">
        <w:rPr>
          <w:sz w:val="24"/>
          <w:szCs w:val="24"/>
        </w:rPr>
        <w:t xml:space="preserve">skills </w:t>
      </w:r>
      <w:r w:rsidR="385728D9" w:rsidRPr="04E5A7BB">
        <w:rPr>
          <w:sz w:val="24"/>
          <w:szCs w:val="24"/>
        </w:rPr>
        <w:t>and</w:t>
      </w:r>
      <w:r w:rsidR="588FCA80" w:rsidRPr="04E5A7BB">
        <w:rPr>
          <w:sz w:val="24"/>
          <w:szCs w:val="24"/>
        </w:rPr>
        <w:t xml:space="preserve"> employment opportunities</w:t>
      </w:r>
    </w:p>
    <w:p w14:paraId="11E152F8" w14:textId="3F00EA12" w:rsidR="290A400A" w:rsidRPr="00F53885" w:rsidRDefault="1D3E428E" w:rsidP="04E5A7BB">
      <w:pPr>
        <w:pStyle w:val="ListParagraph"/>
        <w:numPr>
          <w:ilvl w:val="0"/>
          <w:numId w:val="28"/>
        </w:numPr>
        <w:spacing w:line="360" w:lineRule="auto"/>
        <w:rPr>
          <w:rFonts w:eastAsiaTheme="minorEastAsia"/>
          <w:sz w:val="24"/>
          <w:szCs w:val="24"/>
        </w:rPr>
      </w:pPr>
      <w:r w:rsidRPr="04E5A7BB">
        <w:rPr>
          <w:sz w:val="24"/>
          <w:szCs w:val="24"/>
        </w:rPr>
        <w:t xml:space="preserve">Enhance the well-being of the </w:t>
      </w:r>
      <w:r w:rsidR="1EBABDAD" w:rsidRPr="04E5A7BB">
        <w:rPr>
          <w:sz w:val="24"/>
          <w:szCs w:val="24"/>
        </w:rPr>
        <w:t>community by reducing the prevalence of alcohol and smoking</w:t>
      </w:r>
      <w:r w:rsidR="00206660" w:rsidRPr="04E5A7BB">
        <w:rPr>
          <w:sz w:val="24"/>
          <w:szCs w:val="24"/>
        </w:rPr>
        <w:t xml:space="preserve"> (P</w:t>
      </w:r>
      <w:r w:rsidR="00A37640" w:rsidRPr="04E5A7BB">
        <w:rPr>
          <w:sz w:val="24"/>
          <w:szCs w:val="24"/>
        </w:rPr>
        <w:t>HW</w:t>
      </w:r>
      <w:r w:rsidR="00206660" w:rsidRPr="04E5A7BB">
        <w:rPr>
          <w:sz w:val="24"/>
          <w:szCs w:val="24"/>
        </w:rPr>
        <w:t>, 2016)</w:t>
      </w:r>
      <w:r w:rsidR="5DBAB619" w:rsidRPr="04E5A7BB">
        <w:rPr>
          <w:sz w:val="24"/>
          <w:szCs w:val="24"/>
        </w:rPr>
        <w:t>.</w:t>
      </w:r>
    </w:p>
    <w:p w14:paraId="6A894662" w14:textId="77777777" w:rsidR="002F73CC" w:rsidRDefault="38C4B0D7" w:rsidP="2ABCA326">
      <w:pPr>
        <w:spacing w:line="360" w:lineRule="auto"/>
        <w:rPr>
          <w:sz w:val="24"/>
          <w:szCs w:val="24"/>
        </w:rPr>
      </w:pPr>
      <w:r w:rsidRPr="00BA01D3">
        <w:rPr>
          <w:color w:val="000000" w:themeColor="text1"/>
          <w:sz w:val="24"/>
          <w:szCs w:val="24"/>
        </w:rPr>
        <w:t xml:space="preserve">According to the British Medical Association (2017), living in poverty </w:t>
      </w:r>
      <w:r w:rsidR="22E8F128" w:rsidRPr="00BA01D3">
        <w:rPr>
          <w:color w:val="000000" w:themeColor="text1"/>
          <w:sz w:val="24"/>
          <w:szCs w:val="24"/>
        </w:rPr>
        <w:t xml:space="preserve">affects a person’s life chances. </w:t>
      </w:r>
      <w:r w:rsidR="2BC8DCC4" w:rsidRPr="00BA01D3">
        <w:rPr>
          <w:color w:val="000000" w:themeColor="text1"/>
          <w:sz w:val="24"/>
          <w:szCs w:val="24"/>
        </w:rPr>
        <w:t xml:space="preserve"> </w:t>
      </w:r>
      <w:r w:rsidR="00E75C9F" w:rsidRPr="00BA01D3">
        <w:rPr>
          <w:color w:val="000000" w:themeColor="text1"/>
          <w:sz w:val="24"/>
          <w:szCs w:val="24"/>
        </w:rPr>
        <w:t xml:space="preserve">Reducing the prevalence of food poverty amongst households is perceived as a strategy to </w:t>
      </w:r>
      <w:r w:rsidR="007C7C9B" w:rsidRPr="00BA01D3">
        <w:rPr>
          <w:color w:val="000000" w:themeColor="text1"/>
          <w:sz w:val="24"/>
          <w:szCs w:val="24"/>
        </w:rPr>
        <w:t>ensur</w:t>
      </w:r>
      <w:r w:rsidR="00E75C9F" w:rsidRPr="00BA01D3">
        <w:rPr>
          <w:color w:val="000000" w:themeColor="text1"/>
          <w:sz w:val="24"/>
          <w:szCs w:val="24"/>
        </w:rPr>
        <w:t>ing</w:t>
      </w:r>
      <w:r w:rsidR="007C7C9B" w:rsidRPr="00BA01D3">
        <w:rPr>
          <w:color w:val="000000" w:themeColor="text1"/>
          <w:sz w:val="24"/>
          <w:szCs w:val="24"/>
        </w:rPr>
        <w:t xml:space="preserve"> children are given the best start in life</w:t>
      </w:r>
      <w:r w:rsidR="00BA01D3" w:rsidRPr="00BA01D3">
        <w:rPr>
          <w:color w:val="000000" w:themeColor="text1"/>
          <w:sz w:val="24"/>
          <w:szCs w:val="24"/>
        </w:rPr>
        <w:t xml:space="preserve">. </w:t>
      </w:r>
      <w:r w:rsidR="00080542" w:rsidRPr="00BA01D3">
        <w:rPr>
          <w:color w:val="000000" w:themeColor="text1"/>
          <w:sz w:val="24"/>
          <w:szCs w:val="24"/>
        </w:rPr>
        <w:t>Food</w:t>
      </w:r>
      <w:r w:rsidR="3E4C226C" w:rsidRPr="00BA01D3">
        <w:rPr>
          <w:color w:val="000000" w:themeColor="text1"/>
          <w:sz w:val="24"/>
          <w:szCs w:val="24"/>
        </w:rPr>
        <w:t xml:space="preserve"> </w:t>
      </w:r>
      <w:r w:rsidR="3E4C226C" w:rsidRPr="2ABCA326">
        <w:rPr>
          <w:sz w:val="24"/>
          <w:szCs w:val="24"/>
        </w:rPr>
        <w:t xml:space="preserve">poverty amongst low-income households is rising due to varying factors, including affordability and availability of consumables, education and cooking skills. </w:t>
      </w:r>
    </w:p>
    <w:p w14:paraId="22D9CD2D" w14:textId="1DC45EF0" w:rsidR="7391D12A" w:rsidRPr="00522AF7" w:rsidRDefault="3E4C226C" w:rsidP="2ABCA326">
      <w:pPr>
        <w:spacing w:line="360" w:lineRule="auto"/>
        <w:rPr>
          <w:sz w:val="24"/>
          <w:szCs w:val="24"/>
        </w:rPr>
      </w:pPr>
      <w:r w:rsidRPr="2ABCA326">
        <w:rPr>
          <w:sz w:val="24"/>
          <w:szCs w:val="24"/>
        </w:rPr>
        <w:t xml:space="preserve">Strategic action recommended to tackle food poverty, includes the development of key skills for families utilizing Families First </w:t>
      </w:r>
      <w:r w:rsidRPr="55B38351">
        <w:rPr>
          <w:sz w:val="24"/>
          <w:szCs w:val="24"/>
        </w:rPr>
        <w:t>programmes.</w:t>
      </w:r>
      <w:r w:rsidRPr="2ABCA326">
        <w:rPr>
          <w:sz w:val="24"/>
          <w:szCs w:val="24"/>
        </w:rPr>
        <w:t xml:space="preserve"> Working in collaboration with key partnerships is an effective strategy to tackle poverty premium and </w:t>
      </w:r>
      <w:r w:rsidR="2491D23A" w:rsidRPr="1EB03371">
        <w:rPr>
          <w:sz w:val="24"/>
          <w:szCs w:val="24"/>
        </w:rPr>
        <w:t>regenerate the well-being</w:t>
      </w:r>
      <w:r w:rsidRPr="2ABCA326">
        <w:rPr>
          <w:sz w:val="24"/>
          <w:szCs w:val="24"/>
        </w:rPr>
        <w:t xml:space="preserve"> of the community</w:t>
      </w:r>
      <w:r w:rsidR="00080542">
        <w:rPr>
          <w:sz w:val="24"/>
          <w:szCs w:val="24"/>
        </w:rPr>
        <w:t xml:space="preserve"> </w:t>
      </w:r>
      <w:r w:rsidR="00080542" w:rsidRPr="2ABCA326">
        <w:rPr>
          <w:sz w:val="24"/>
          <w:szCs w:val="24"/>
          <w:vertAlign w:val="superscript"/>
        </w:rPr>
        <w:t>1</w:t>
      </w:r>
      <w:r w:rsidR="00080542" w:rsidRPr="2ABCA326">
        <w:rPr>
          <w:sz w:val="24"/>
          <w:szCs w:val="24"/>
        </w:rPr>
        <w:t>Welsh Government (2015)</w:t>
      </w:r>
      <w:r w:rsidRPr="2ABCA326">
        <w:rPr>
          <w:sz w:val="24"/>
          <w:szCs w:val="24"/>
        </w:rPr>
        <w:t>.</w:t>
      </w:r>
    </w:p>
    <w:p w14:paraId="3E7E0B54" w14:textId="4BB86212" w:rsidR="7391D12A" w:rsidRDefault="7391D12A" w:rsidP="7391D12A">
      <w:pPr>
        <w:spacing w:line="360" w:lineRule="auto"/>
        <w:rPr>
          <w:sz w:val="24"/>
          <w:szCs w:val="24"/>
        </w:rPr>
      </w:pPr>
    </w:p>
    <w:p w14:paraId="0A9DAFF9" w14:textId="16DD7708" w:rsidR="0D818E4B" w:rsidRDefault="0D818E4B" w:rsidP="7391D12A">
      <w:pPr>
        <w:spacing w:line="360" w:lineRule="auto"/>
        <w:rPr>
          <w:b/>
          <w:bCs/>
          <w:sz w:val="28"/>
          <w:szCs w:val="28"/>
          <w:u w:val="single"/>
        </w:rPr>
      </w:pPr>
      <w:r w:rsidRPr="7391D12A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28E7C53E" w14:textId="290DB156" w:rsidR="41997FB0" w:rsidRDefault="0B10329A" w:rsidP="0565F9C7">
      <w:pPr>
        <w:rPr>
          <w:b/>
          <w:bCs/>
          <w:sz w:val="28"/>
          <w:szCs w:val="28"/>
          <w:u w:val="single"/>
        </w:rPr>
      </w:pPr>
      <w:r w:rsidRPr="00F5396C">
        <w:rPr>
          <w:b/>
          <w:sz w:val="28"/>
          <w:szCs w:val="28"/>
        </w:rPr>
        <w:t>6.</w:t>
      </w:r>
      <w:r w:rsidR="00F5396C" w:rsidRPr="00F5396C">
        <w:rPr>
          <w:b/>
          <w:sz w:val="28"/>
          <w:szCs w:val="28"/>
        </w:rPr>
        <w:t>0</w:t>
      </w:r>
      <w:r w:rsidRPr="7391D12A">
        <w:rPr>
          <w:sz w:val="28"/>
          <w:szCs w:val="28"/>
        </w:rPr>
        <w:t xml:space="preserve"> </w:t>
      </w:r>
      <w:r w:rsidR="3128A04D" w:rsidRPr="3FF95D1D">
        <w:rPr>
          <w:b/>
          <w:bCs/>
          <w:sz w:val="28"/>
          <w:szCs w:val="28"/>
          <w:u w:val="single"/>
        </w:rPr>
        <w:t>Prop</w:t>
      </w:r>
      <w:r w:rsidR="04321840" w:rsidRPr="3FF95D1D">
        <w:rPr>
          <w:b/>
          <w:bCs/>
          <w:sz w:val="28"/>
          <w:szCs w:val="28"/>
          <w:u w:val="single"/>
        </w:rPr>
        <w:t>o</w:t>
      </w:r>
      <w:r w:rsidR="3128A04D" w:rsidRPr="3FF95D1D">
        <w:rPr>
          <w:b/>
          <w:bCs/>
          <w:sz w:val="28"/>
          <w:szCs w:val="28"/>
          <w:u w:val="single"/>
        </w:rPr>
        <w:t xml:space="preserve">sed </w:t>
      </w:r>
      <w:r w:rsidR="2E45F737" w:rsidRPr="3FF95D1D">
        <w:rPr>
          <w:b/>
          <w:bCs/>
          <w:sz w:val="28"/>
          <w:szCs w:val="28"/>
          <w:u w:val="single"/>
        </w:rPr>
        <w:t>Site</w:t>
      </w:r>
      <w:r w:rsidR="267739B0" w:rsidRPr="3FF95D1D">
        <w:rPr>
          <w:b/>
          <w:bCs/>
          <w:sz w:val="28"/>
          <w:szCs w:val="28"/>
          <w:u w:val="single"/>
        </w:rPr>
        <w:t xml:space="preserve"> </w:t>
      </w:r>
      <w:r w:rsidR="5919792D" w:rsidRPr="1473C1D7">
        <w:rPr>
          <w:b/>
          <w:bCs/>
          <w:sz w:val="28"/>
          <w:szCs w:val="28"/>
          <w:u w:val="single"/>
        </w:rPr>
        <w:t>Feasibility</w:t>
      </w:r>
    </w:p>
    <w:p w14:paraId="2B6FB9F3" w14:textId="3B67FF21" w:rsidR="43BDA196" w:rsidRDefault="43BDA196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Adjacent to Caerau Primary School is a derelict area of land that was formerly </w:t>
      </w:r>
      <w:r w:rsidR="0C7182C3" w:rsidRPr="7391D12A">
        <w:rPr>
          <w:sz w:val="24"/>
          <w:szCs w:val="24"/>
        </w:rPr>
        <w:t>utilized</w:t>
      </w:r>
      <w:r w:rsidR="64E12805" w:rsidRPr="7391D12A">
        <w:rPr>
          <w:sz w:val="24"/>
          <w:szCs w:val="24"/>
        </w:rPr>
        <w:t xml:space="preserve"> as public </w:t>
      </w:r>
      <w:r w:rsidR="621CB94E" w:rsidRPr="7391D12A">
        <w:rPr>
          <w:sz w:val="24"/>
          <w:szCs w:val="24"/>
        </w:rPr>
        <w:t>allotments</w:t>
      </w:r>
      <w:r w:rsidRPr="7391D12A">
        <w:rPr>
          <w:sz w:val="24"/>
          <w:szCs w:val="24"/>
        </w:rPr>
        <w:t>.</w:t>
      </w:r>
      <w:r w:rsidR="6F2F2007" w:rsidRPr="7391D12A">
        <w:rPr>
          <w:sz w:val="24"/>
          <w:szCs w:val="24"/>
        </w:rPr>
        <w:t xml:space="preserve"> However, the plot of land has fallen into disrepair over the </w:t>
      </w:r>
      <w:r w:rsidR="57902587" w:rsidRPr="7391D12A">
        <w:rPr>
          <w:sz w:val="24"/>
          <w:szCs w:val="24"/>
        </w:rPr>
        <w:t>years</w:t>
      </w:r>
      <w:r w:rsidR="693E82AB" w:rsidRPr="7391D12A">
        <w:rPr>
          <w:sz w:val="24"/>
          <w:szCs w:val="24"/>
        </w:rPr>
        <w:t xml:space="preserve"> and </w:t>
      </w:r>
      <w:r w:rsidR="57902587" w:rsidRPr="7391D12A">
        <w:rPr>
          <w:sz w:val="24"/>
          <w:szCs w:val="24"/>
        </w:rPr>
        <w:t>is</w:t>
      </w:r>
      <w:r w:rsidR="6F2F2007" w:rsidRPr="7391D12A">
        <w:rPr>
          <w:sz w:val="24"/>
          <w:szCs w:val="24"/>
        </w:rPr>
        <w:t xml:space="preserve"> projecting an unsightly view to members of the community</w:t>
      </w:r>
      <w:r w:rsidR="4657C16B" w:rsidRPr="7391D12A">
        <w:rPr>
          <w:sz w:val="24"/>
          <w:szCs w:val="24"/>
        </w:rPr>
        <w:t xml:space="preserve">. In addition, it is negatively impacting </w:t>
      </w:r>
      <w:r w:rsidR="5DB7077A" w:rsidRPr="7391D12A">
        <w:rPr>
          <w:sz w:val="24"/>
          <w:szCs w:val="24"/>
        </w:rPr>
        <w:t xml:space="preserve">upon the benefits of recent </w:t>
      </w:r>
      <w:r w:rsidR="4657C16B" w:rsidRPr="7391D12A">
        <w:rPr>
          <w:sz w:val="24"/>
          <w:szCs w:val="24"/>
        </w:rPr>
        <w:t xml:space="preserve">regeneration work </w:t>
      </w:r>
      <w:r w:rsidR="223E50EE" w:rsidRPr="7391D12A">
        <w:rPr>
          <w:sz w:val="24"/>
          <w:szCs w:val="24"/>
        </w:rPr>
        <w:t xml:space="preserve">carried </w:t>
      </w:r>
      <w:r w:rsidR="4657C16B" w:rsidRPr="7391D12A">
        <w:rPr>
          <w:sz w:val="24"/>
          <w:szCs w:val="24"/>
        </w:rPr>
        <w:t>out in the area</w:t>
      </w:r>
      <w:r w:rsidR="0D29B6D7" w:rsidRPr="29473D81">
        <w:rPr>
          <w:sz w:val="24"/>
          <w:szCs w:val="24"/>
        </w:rPr>
        <w:t>, intended</w:t>
      </w:r>
      <w:r w:rsidR="4657C16B" w:rsidRPr="7391D12A">
        <w:rPr>
          <w:sz w:val="24"/>
          <w:szCs w:val="24"/>
        </w:rPr>
        <w:t xml:space="preserve"> to improve the rural projection of the valley.</w:t>
      </w:r>
    </w:p>
    <w:p w14:paraId="2CED1B2B" w14:textId="57CE9552" w:rsidR="27E367DD" w:rsidRDefault="42EF277A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Indigenous l</w:t>
      </w:r>
      <w:r w:rsidR="27E367DD" w:rsidRPr="7391D12A">
        <w:rPr>
          <w:sz w:val="24"/>
          <w:szCs w:val="24"/>
        </w:rPr>
        <w:t xml:space="preserve">and to the rear of the </w:t>
      </w:r>
      <w:r w:rsidR="4240242C" w:rsidRPr="7391D12A">
        <w:rPr>
          <w:sz w:val="24"/>
          <w:szCs w:val="24"/>
        </w:rPr>
        <w:t xml:space="preserve">proposed </w:t>
      </w:r>
      <w:r w:rsidR="27E367DD" w:rsidRPr="7391D12A">
        <w:rPr>
          <w:sz w:val="24"/>
          <w:szCs w:val="24"/>
        </w:rPr>
        <w:t xml:space="preserve">plot was reclaimed by Bridgend County Borough Council and reprofiled to create areas of </w:t>
      </w:r>
      <w:r w:rsidR="03227CF0" w:rsidRPr="7391D12A">
        <w:rPr>
          <w:sz w:val="24"/>
          <w:szCs w:val="24"/>
        </w:rPr>
        <w:t>broadleaf deciduous woodland</w:t>
      </w:r>
      <w:r w:rsidR="7E9D4096" w:rsidRPr="7391D12A">
        <w:rPr>
          <w:sz w:val="24"/>
          <w:szCs w:val="24"/>
        </w:rPr>
        <w:t>, walking trails and a cycle path</w:t>
      </w:r>
      <w:r w:rsidR="1C5BECAC" w:rsidRPr="7391D12A">
        <w:rPr>
          <w:sz w:val="24"/>
          <w:szCs w:val="24"/>
        </w:rPr>
        <w:t xml:space="preserve"> (Figure 6.1)</w:t>
      </w:r>
      <w:r w:rsidR="7F1A425A" w:rsidRPr="7391D12A">
        <w:rPr>
          <w:sz w:val="24"/>
          <w:szCs w:val="24"/>
        </w:rPr>
        <w:t xml:space="preserve">. The rural profile </w:t>
      </w:r>
      <w:r w:rsidR="1F4ACDFE" w:rsidRPr="7391D12A">
        <w:rPr>
          <w:sz w:val="24"/>
          <w:szCs w:val="24"/>
        </w:rPr>
        <w:t>o</w:t>
      </w:r>
      <w:r w:rsidR="7F1A425A" w:rsidRPr="7391D12A">
        <w:rPr>
          <w:sz w:val="24"/>
          <w:szCs w:val="24"/>
        </w:rPr>
        <w:t xml:space="preserve">f the area significantly improved and is projected to </w:t>
      </w:r>
      <w:r w:rsidR="43690516" w:rsidRPr="7391D12A">
        <w:rPr>
          <w:sz w:val="24"/>
          <w:szCs w:val="24"/>
        </w:rPr>
        <w:t xml:space="preserve">positively </w:t>
      </w:r>
      <w:r w:rsidR="7F1A425A" w:rsidRPr="7391D12A">
        <w:rPr>
          <w:sz w:val="24"/>
          <w:szCs w:val="24"/>
        </w:rPr>
        <w:t xml:space="preserve">impact upon the </w:t>
      </w:r>
      <w:r w:rsidR="1DA518C7" w:rsidRPr="7391D12A">
        <w:rPr>
          <w:sz w:val="24"/>
          <w:szCs w:val="24"/>
        </w:rPr>
        <w:t>community’s</w:t>
      </w:r>
      <w:r w:rsidR="7F1A425A" w:rsidRPr="7391D12A">
        <w:rPr>
          <w:sz w:val="24"/>
          <w:szCs w:val="24"/>
        </w:rPr>
        <w:t xml:space="preserve"> health</w:t>
      </w:r>
      <w:r w:rsidR="7CF78B5F" w:rsidRPr="7391D12A">
        <w:rPr>
          <w:sz w:val="24"/>
          <w:szCs w:val="24"/>
        </w:rPr>
        <w:t>.</w:t>
      </w:r>
      <w:r w:rsidR="7F1A425A" w:rsidRPr="7391D12A">
        <w:rPr>
          <w:sz w:val="24"/>
          <w:szCs w:val="24"/>
        </w:rPr>
        <w:t xml:space="preserve"> However, </w:t>
      </w:r>
      <w:r w:rsidR="5CB8C6A2" w:rsidRPr="7391D12A">
        <w:rPr>
          <w:sz w:val="24"/>
          <w:szCs w:val="24"/>
        </w:rPr>
        <w:t xml:space="preserve">adjacent to the walking trail and cycle path is the </w:t>
      </w:r>
      <w:r w:rsidR="798C0424" w:rsidRPr="7391D12A">
        <w:rPr>
          <w:sz w:val="24"/>
          <w:szCs w:val="24"/>
        </w:rPr>
        <w:t>former allotment site</w:t>
      </w:r>
      <w:r w:rsidR="0AD797DB" w:rsidRPr="7391D12A">
        <w:rPr>
          <w:sz w:val="24"/>
          <w:szCs w:val="24"/>
        </w:rPr>
        <w:t xml:space="preserve"> </w:t>
      </w:r>
      <w:r w:rsidR="50F3FE1E" w:rsidRPr="7391D12A">
        <w:rPr>
          <w:sz w:val="24"/>
          <w:szCs w:val="24"/>
        </w:rPr>
        <w:t>which</w:t>
      </w:r>
      <w:r w:rsidR="3F3767E0" w:rsidRPr="7391D12A">
        <w:rPr>
          <w:sz w:val="24"/>
          <w:szCs w:val="24"/>
        </w:rPr>
        <w:t>,</w:t>
      </w:r>
      <w:r w:rsidR="50F3FE1E" w:rsidRPr="7391D12A">
        <w:rPr>
          <w:sz w:val="24"/>
          <w:szCs w:val="24"/>
        </w:rPr>
        <w:t xml:space="preserve"> in its current state is unsightly. </w:t>
      </w:r>
      <w:r w:rsidR="0BD86B7E" w:rsidRPr="7391D12A">
        <w:rPr>
          <w:sz w:val="24"/>
          <w:szCs w:val="24"/>
        </w:rPr>
        <w:t xml:space="preserve">Consequently, this could be foreseen </w:t>
      </w:r>
      <w:r w:rsidR="50F3FE1E" w:rsidRPr="7391D12A">
        <w:rPr>
          <w:sz w:val="24"/>
          <w:szCs w:val="24"/>
        </w:rPr>
        <w:t xml:space="preserve">as a barrier to engaging in the </w:t>
      </w:r>
      <w:r w:rsidR="1403073E" w:rsidRPr="7391D12A">
        <w:rPr>
          <w:sz w:val="24"/>
          <w:szCs w:val="24"/>
        </w:rPr>
        <w:t>health benefits</w:t>
      </w:r>
      <w:r w:rsidR="3A2AA4B4" w:rsidRPr="7391D12A">
        <w:rPr>
          <w:sz w:val="24"/>
          <w:szCs w:val="24"/>
        </w:rPr>
        <w:t xml:space="preserve"> of the </w:t>
      </w:r>
      <w:r w:rsidR="3955039E" w:rsidRPr="7391D12A">
        <w:rPr>
          <w:sz w:val="24"/>
          <w:szCs w:val="24"/>
        </w:rPr>
        <w:t>previous regeneration work.</w:t>
      </w:r>
    </w:p>
    <w:p w14:paraId="611A17B5" w14:textId="19B87B61" w:rsidR="7B906929" w:rsidRDefault="7B906929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Access to the plot of land is via a public footpath</w:t>
      </w:r>
      <w:r w:rsidR="3A354E5B" w:rsidRPr="7391D12A">
        <w:rPr>
          <w:sz w:val="24"/>
          <w:szCs w:val="24"/>
        </w:rPr>
        <w:t xml:space="preserve"> </w:t>
      </w:r>
      <w:r w:rsidR="4BCBA708" w:rsidRPr="29473D81">
        <w:rPr>
          <w:sz w:val="24"/>
          <w:szCs w:val="24"/>
        </w:rPr>
        <w:t xml:space="preserve">and </w:t>
      </w:r>
      <w:r w:rsidRPr="29473D81">
        <w:rPr>
          <w:sz w:val="24"/>
          <w:szCs w:val="24"/>
        </w:rPr>
        <w:t xml:space="preserve">footbridge </w:t>
      </w:r>
      <w:r w:rsidR="3A354E5B" w:rsidRPr="7391D12A">
        <w:rPr>
          <w:sz w:val="24"/>
          <w:szCs w:val="24"/>
        </w:rPr>
        <w:t>which runs adjacent to Caerau Primary School</w:t>
      </w:r>
      <w:r w:rsidRPr="7391D12A">
        <w:rPr>
          <w:sz w:val="24"/>
          <w:szCs w:val="24"/>
        </w:rPr>
        <w:t xml:space="preserve">. </w:t>
      </w:r>
      <w:r w:rsidR="6D156B08" w:rsidRPr="7391D12A">
        <w:rPr>
          <w:sz w:val="24"/>
          <w:szCs w:val="24"/>
        </w:rPr>
        <w:t xml:space="preserve">Children from the primary school </w:t>
      </w:r>
      <w:r w:rsidR="0A2547B8" w:rsidRPr="7391D12A">
        <w:rPr>
          <w:sz w:val="24"/>
          <w:szCs w:val="24"/>
        </w:rPr>
        <w:t>can</w:t>
      </w:r>
      <w:r w:rsidR="6D156B08" w:rsidRPr="7391D12A">
        <w:rPr>
          <w:sz w:val="24"/>
          <w:szCs w:val="24"/>
        </w:rPr>
        <w:t xml:space="preserve"> access the land via a </w:t>
      </w:r>
      <w:r w:rsidR="130C1B19" w:rsidRPr="29473D81">
        <w:rPr>
          <w:sz w:val="24"/>
          <w:szCs w:val="24"/>
        </w:rPr>
        <w:t xml:space="preserve">school </w:t>
      </w:r>
      <w:r w:rsidR="6D156B08" w:rsidRPr="7391D12A">
        <w:rPr>
          <w:sz w:val="24"/>
          <w:szCs w:val="24"/>
        </w:rPr>
        <w:t xml:space="preserve">gate </w:t>
      </w:r>
      <w:r w:rsidR="130C1B19" w:rsidRPr="29473D81">
        <w:rPr>
          <w:sz w:val="24"/>
          <w:szCs w:val="24"/>
        </w:rPr>
        <w:t>positioned directly</w:t>
      </w:r>
      <w:r w:rsidR="6D156B08" w:rsidRPr="7391D12A">
        <w:rPr>
          <w:sz w:val="24"/>
          <w:szCs w:val="24"/>
        </w:rPr>
        <w:t xml:space="preserve"> adjacent to the </w:t>
      </w:r>
      <w:r w:rsidR="68EC4A15" w:rsidRPr="29473D81">
        <w:rPr>
          <w:sz w:val="24"/>
          <w:szCs w:val="24"/>
        </w:rPr>
        <w:t>foot</w:t>
      </w:r>
      <w:r w:rsidR="6D156B08" w:rsidRPr="29473D81">
        <w:rPr>
          <w:sz w:val="24"/>
          <w:szCs w:val="24"/>
        </w:rPr>
        <w:t>bridge.</w:t>
      </w:r>
      <w:r w:rsidR="61B83AD0" w:rsidRPr="7391D12A">
        <w:rPr>
          <w:sz w:val="24"/>
          <w:szCs w:val="24"/>
        </w:rPr>
        <w:t xml:space="preserve"> However, the </w:t>
      </w:r>
      <w:r w:rsidR="399C0CC2" w:rsidRPr="29473D81">
        <w:rPr>
          <w:sz w:val="24"/>
          <w:szCs w:val="24"/>
        </w:rPr>
        <w:t>proposed site for redevelopment</w:t>
      </w:r>
      <w:r w:rsidR="61B83AD0" w:rsidRPr="7391D12A">
        <w:rPr>
          <w:sz w:val="24"/>
          <w:szCs w:val="24"/>
        </w:rPr>
        <w:t xml:space="preserve"> i</w:t>
      </w:r>
      <w:r w:rsidR="1F715594" w:rsidRPr="7391D12A">
        <w:rPr>
          <w:sz w:val="24"/>
          <w:szCs w:val="24"/>
        </w:rPr>
        <w:t xml:space="preserve">s </w:t>
      </w:r>
      <w:r w:rsidR="54A45EE5" w:rsidRPr="7391D12A">
        <w:rPr>
          <w:sz w:val="24"/>
          <w:szCs w:val="24"/>
        </w:rPr>
        <w:t xml:space="preserve">currently </w:t>
      </w:r>
      <w:r w:rsidR="61B83AD0" w:rsidRPr="7391D12A">
        <w:rPr>
          <w:sz w:val="24"/>
          <w:szCs w:val="24"/>
        </w:rPr>
        <w:t xml:space="preserve">closed to members of the public and </w:t>
      </w:r>
      <w:r w:rsidR="74843753" w:rsidRPr="7391D12A">
        <w:rPr>
          <w:sz w:val="24"/>
          <w:szCs w:val="24"/>
        </w:rPr>
        <w:t>is</w:t>
      </w:r>
      <w:r w:rsidR="61B83AD0" w:rsidRPr="7391D12A">
        <w:rPr>
          <w:sz w:val="24"/>
          <w:szCs w:val="24"/>
        </w:rPr>
        <w:t xml:space="preserve"> only accessible via Bridgend County Borough Council upon request.</w:t>
      </w:r>
    </w:p>
    <w:p w14:paraId="2D13DA46" w14:textId="0B8995DC" w:rsidR="6DA93289" w:rsidRDefault="43FA79C9" w:rsidP="7391D12A">
      <w:pPr>
        <w:spacing w:line="360" w:lineRule="auto"/>
        <w:rPr>
          <w:sz w:val="24"/>
          <w:szCs w:val="24"/>
        </w:rPr>
      </w:pPr>
      <w:r w:rsidRPr="44EE41F3">
        <w:rPr>
          <w:sz w:val="24"/>
          <w:szCs w:val="24"/>
        </w:rPr>
        <w:t>U</w:t>
      </w:r>
      <w:r w:rsidR="111CC58B" w:rsidRPr="44EE41F3">
        <w:rPr>
          <w:sz w:val="24"/>
          <w:szCs w:val="24"/>
        </w:rPr>
        <w:t xml:space="preserve">pon inspection of the plot, </w:t>
      </w:r>
      <w:r w:rsidR="1FE01E3E" w:rsidRPr="44EE41F3">
        <w:rPr>
          <w:sz w:val="24"/>
          <w:szCs w:val="24"/>
        </w:rPr>
        <w:t xml:space="preserve">it is evident that the land was effectively </w:t>
      </w:r>
      <w:r w:rsidR="16D92E08" w:rsidRPr="44EE41F3">
        <w:rPr>
          <w:sz w:val="24"/>
          <w:szCs w:val="24"/>
        </w:rPr>
        <w:t>utilized</w:t>
      </w:r>
      <w:r w:rsidR="1FE01E3E" w:rsidRPr="44EE41F3">
        <w:rPr>
          <w:sz w:val="24"/>
          <w:szCs w:val="24"/>
        </w:rPr>
        <w:t xml:space="preserve"> as a community area</w:t>
      </w:r>
      <w:r w:rsidR="24B347DF" w:rsidRPr="29473D81">
        <w:rPr>
          <w:sz w:val="24"/>
          <w:szCs w:val="24"/>
        </w:rPr>
        <w:t>,</w:t>
      </w:r>
      <w:r w:rsidR="1FE01E3E" w:rsidRPr="44EE41F3">
        <w:rPr>
          <w:sz w:val="24"/>
          <w:szCs w:val="24"/>
        </w:rPr>
        <w:t xml:space="preserve"> to reap the benefits of growing local foodstuffs. However, </w:t>
      </w:r>
      <w:r w:rsidR="111CC58B" w:rsidRPr="44EE41F3">
        <w:rPr>
          <w:sz w:val="24"/>
          <w:szCs w:val="24"/>
        </w:rPr>
        <w:t>the land is currently overgrown with vegetation and brambles</w:t>
      </w:r>
      <w:r w:rsidR="49B1A804" w:rsidRPr="44EE41F3">
        <w:rPr>
          <w:sz w:val="24"/>
          <w:szCs w:val="24"/>
        </w:rPr>
        <w:t xml:space="preserve"> and is in much need of regeneration</w:t>
      </w:r>
      <w:r w:rsidR="111CC58B" w:rsidRPr="44EE41F3">
        <w:rPr>
          <w:sz w:val="24"/>
          <w:szCs w:val="24"/>
        </w:rPr>
        <w:t>.</w:t>
      </w:r>
      <w:r w:rsidR="2AB8F4B2" w:rsidRPr="44EE41F3">
        <w:rPr>
          <w:sz w:val="24"/>
          <w:szCs w:val="24"/>
        </w:rPr>
        <w:t xml:space="preserve"> </w:t>
      </w:r>
      <w:r w:rsidR="49B18062" w:rsidRPr="44EE41F3">
        <w:rPr>
          <w:sz w:val="24"/>
          <w:szCs w:val="24"/>
        </w:rPr>
        <w:t>The</w:t>
      </w:r>
      <w:r w:rsidR="0F3147F6" w:rsidRPr="44EE41F3">
        <w:rPr>
          <w:sz w:val="24"/>
          <w:szCs w:val="24"/>
        </w:rPr>
        <w:t>re appear to be eight areas of designated growing areas</w:t>
      </w:r>
      <w:r w:rsidR="1747845F" w:rsidRPr="44EE41F3">
        <w:rPr>
          <w:sz w:val="24"/>
          <w:szCs w:val="24"/>
        </w:rPr>
        <w:t xml:space="preserve">, </w:t>
      </w:r>
      <w:r w:rsidR="7D008D5B" w:rsidRPr="44EE41F3">
        <w:rPr>
          <w:sz w:val="24"/>
          <w:szCs w:val="24"/>
        </w:rPr>
        <w:t>which are complimented with redundant sheds</w:t>
      </w:r>
      <w:r w:rsidR="0265EFDA" w:rsidRPr="44EE41F3">
        <w:rPr>
          <w:sz w:val="24"/>
          <w:szCs w:val="24"/>
        </w:rPr>
        <w:t xml:space="preserve"> which </w:t>
      </w:r>
      <w:r w:rsidR="0C3B3239" w:rsidRPr="44EE41F3">
        <w:rPr>
          <w:sz w:val="24"/>
          <w:szCs w:val="24"/>
        </w:rPr>
        <w:t xml:space="preserve">do not appear to </w:t>
      </w:r>
      <w:r w:rsidR="7D008D5B" w:rsidRPr="44EE41F3">
        <w:rPr>
          <w:sz w:val="24"/>
          <w:szCs w:val="24"/>
        </w:rPr>
        <w:t>be</w:t>
      </w:r>
      <w:r w:rsidR="215E7B8A" w:rsidRPr="44EE41F3">
        <w:rPr>
          <w:sz w:val="24"/>
          <w:szCs w:val="24"/>
        </w:rPr>
        <w:t xml:space="preserve"> </w:t>
      </w:r>
      <w:r w:rsidR="7E12FBC8" w:rsidRPr="44EE41F3">
        <w:rPr>
          <w:sz w:val="24"/>
          <w:szCs w:val="24"/>
        </w:rPr>
        <w:t>strong in</w:t>
      </w:r>
      <w:r w:rsidR="7D008D5B" w:rsidRPr="44EE41F3">
        <w:rPr>
          <w:sz w:val="24"/>
          <w:szCs w:val="24"/>
        </w:rPr>
        <w:t xml:space="preserve"> structure. The pl</w:t>
      </w:r>
      <w:r w:rsidR="2F5C77E7" w:rsidRPr="44EE41F3">
        <w:rPr>
          <w:sz w:val="24"/>
          <w:szCs w:val="24"/>
        </w:rPr>
        <w:t xml:space="preserve">ot has </w:t>
      </w:r>
      <w:r w:rsidR="5DB2F1CC" w:rsidRPr="44EE41F3">
        <w:rPr>
          <w:sz w:val="24"/>
          <w:szCs w:val="24"/>
        </w:rPr>
        <w:t xml:space="preserve">permanent </w:t>
      </w:r>
      <w:r w:rsidR="2F5C77E7" w:rsidRPr="44EE41F3">
        <w:rPr>
          <w:sz w:val="24"/>
          <w:szCs w:val="24"/>
        </w:rPr>
        <w:t xml:space="preserve">access to </w:t>
      </w:r>
      <w:r w:rsidR="53C330A6" w:rsidRPr="44EE41F3">
        <w:rPr>
          <w:sz w:val="24"/>
          <w:szCs w:val="24"/>
        </w:rPr>
        <w:t xml:space="preserve">running </w:t>
      </w:r>
      <w:r w:rsidR="2F5C77E7" w:rsidRPr="44EE41F3">
        <w:rPr>
          <w:sz w:val="24"/>
          <w:szCs w:val="24"/>
        </w:rPr>
        <w:t>water via a</w:t>
      </w:r>
      <w:r w:rsidR="1747845F" w:rsidRPr="44EE41F3">
        <w:rPr>
          <w:sz w:val="24"/>
          <w:szCs w:val="24"/>
        </w:rPr>
        <w:t xml:space="preserve"> stream that runs under the footbridge. </w:t>
      </w:r>
    </w:p>
    <w:p w14:paraId="2E654904" w14:textId="19BF3230" w:rsidR="6DA93289" w:rsidRDefault="6DA93289" w:rsidP="44EE41F3">
      <w:pPr>
        <w:spacing w:line="360" w:lineRule="auto"/>
        <w:rPr>
          <w:sz w:val="24"/>
          <w:szCs w:val="24"/>
        </w:rPr>
      </w:pPr>
    </w:p>
    <w:p w14:paraId="7135EF60" w14:textId="54EC93C4" w:rsidR="6DA93289" w:rsidRDefault="6DA93289" w:rsidP="44EE41F3">
      <w:pPr>
        <w:spacing w:line="360" w:lineRule="auto"/>
        <w:rPr>
          <w:sz w:val="24"/>
          <w:szCs w:val="24"/>
        </w:rPr>
      </w:pPr>
    </w:p>
    <w:p w14:paraId="34FCCA72" w14:textId="4C804078" w:rsidR="6DA93289" w:rsidRDefault="29A73599" w:rsidP="44EE41F3">
      <w:pPr>
        <w:spacing w:line="360" w:lineRule="auto"/>
        <w:rPr>
          <w:b/>
          <w:bCs/>
          <w:sz w:val="28"/>
          <w:szCs w:val="28"/>
          <w:u w:val="single"/>
        </w:rPr>
      </w:pPr>
      <w:r w:rsidRPr="44EE41F3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4AB834B3" w14:textId="26E84821" w:rsidR="6DA93289" w:rsidRDefault="29A73599" w:rsidP="44EE41F3">
      <w:pPr>
        <w:spacing w:line="360" w:lineRule="auto"/>
        <w:rPr>
          <w:b/>
          <w:bCs/>
          <w:sz w:val="28"/>
          <w:szCs w:val="28"/>
          <w:u w:val="single"/>
        </w:rPr>
      </w:pPr>
      <w:r w:rsidRPr="00F5396C">
        <w:rPr>
          <w:b/>
          <w:bCs/>
          <w:sz w:val="28"/>
          <w:szCs w:val="28"/>
        </w:rPr>
        <w:t>6.</w:t>
      </w:r>
      <w:r w:rsidR="00F5396C" w:rsidRPr="00F5396C">
        <w:rPr>
          <w:b/>
          <w:bCs/>
          <w:sz w:val="28"/>
          <w:szCs w:val="28"/>
        </w:rPr>
        <w:t>0</w:t>
      </w:r>
      <w:r w:rsidRPr="44EE41F3">
        <w:rPr>
          <w:sz w:val="28"/>
          <w:szCs w:val="28"/>
        </w:rPr>
        <w:t xml:space="preserve"> </w:t>
      </w:r>
      <w:r w:rsidRPr="44EE41F3">
        <w:rPr>
          <w:b/>
          <w:bCs/>
          <w:sz w:val="28"/>
          <w:szCs w:val="28"/>
          <w:u w:val="single"/>
        </w:rPr>
        <w:t>Proposed Site Feasibility</w:t>
      </w:r>
      <w:r w:rsidR="0AD9F96B" w:rsidRPr="29473D81">
        <w:rPr>
          <w:b/>
          <w:bCs/>
          <w:sz w:val="28"/>
          <w:szCs w:val="28"/>
          <w:u w:val="single"/>
        </w:rPr>
        <w:t xml:space="preserve"> continued</w:t>
      </w:r>
    </w:p>
    <w:p w14:paraId="79D805B9" w14:textId="11469836" w:rsidR="6DA93289" w:rsidRDefault="74977A04" w:rsidP="7391D12A">
      <w:pPr>
        <w:spacing w:line="360" w:lineRule="auto"/>
        <w:rPr>
          <w:sz w:val="24"/>
          <w:szCs w:val="24"/>
        </w:rPr>
      </w:pPr>
      <w:r w:rsidRPr="44EE41F3">
        <w:rPr>
          <w:sz w:val="24"/>
          <w:szCs w:val="24"/>
        </w:rPr>
        <w:t xml:space="preserve">Analysis of HM </w:t>
      </w:r>
      <w:r w:rsidR="1FA42CB2" w:rsidRPr="44EE41F3">
        <w:rPr>
          <w:sz w:val="24"/>
          <w:szCs w:val="24"/>
        </w:rPr>
        <w:t xml:space="preserve">Land Registry has identified that the land is owned by Bridgend County Borough Council. Furthermore, the land has been </w:t>
      </w:r>
      <w:r w:rsidR="3C0DEBD1" w:rsidRPr="44EE41F3">
        <w:rPr>
          <w:sz w:val="24"/>
          <w:szCs w:val="24"/>
        </w:rPr>
        <w:t>designated</w:t>
      </w:r>
      <w:r w:rsidR="1FA42CB2" w:rsidRPr="44EE41F3">
        <w:rPr>
          <w:sz w:val="24"/>
          <w:szCs w:val="24"/>
        </w:rPr>
        <w:t xml:space="preserve"> as unsuitable for urban </w:t>
      </w:r>
      <w:r w:rsidR="36408DC8" w:rsidRPr="44EE41F3">
        <w:rPr>
          <w:sz w:val="24"/>
          <w:szCs w:val="24"/>
        </w:rPr>
        <w:t xml:space="preserve">development due to </w:t>
      </w:r>
      <w:r w:rsidR="1359CC88" w:rsidRPr="44EE41F3">
        <w:rPr>
          <w:sz w:val="24"/>
          <w:szCs w:val="24"/>
        </w:rPr>
        <w:t>the</w:t>
      </w:r>
      <w:r w:rsidR="36408DC8" w:rsidRPr="44EE41F3">
        <w:rPr>
          <w:sz w:val="24"/>
          <w:szCs w:val="24"/>
        </w:rPr>
        <w:t xml:space="preserve"> </w:t>
      </w:r>
      <w:r w:rsidR="030F1D40" w:rsidRPr="44EE41F3">
        <w:rPr>
          <w:sz w:val="24"/>
          <w:szCs w:val="24"/>
        </w:rPr>
        <w:t>proximity</w:t>
      </w:r>
      <w:r w:rsidR="36408DC8" w:rsidRPr="44EE41F3">
        <w:rPr>
          <w:sz w:val="24"/>
          <w:szCs w:val="24"/>
        </w:rPr>
        <w:t xml:space="preserve"> of </w:t>
      </w:r>
      <w:r w:rsidR="23709FB2" w:rsidRPr="44EE41F3">
        <w:rPr>
          <w:sz w:val="24"/>
          <w:szCs w:val="24"/>
        </w:rPr>
        <w:t xml:space="preserve">the stream and former </w:t>
      </w:r>
      <w:r w:rsidR="67BD66CD" w:rsidRPr="44EE41F3">
        <w:rPr>
          <w:sz w:val="24"/>
          <w:szCs w:val="24"/>
        </w:rPr>
        <w:t>usage</w:t>
      </w:r>
      <w:r w:rsidR="23709FB2" w:rsidRPr="44EE41F3">
        <w:rPr>
          <w:sz w:val="24"/>
          <w:szCs w:val="24"/>
        </w:rPr>
        <w:t xml:space="preserve"> of land. Therefore, in conjunction with the long-term regeneration development plans for Caerau, re</w:t>
      </w:r>
      <w:r w:rsidR="28EF921D" w:rsidRPr="44EE41F3">
        <w:rPr>
          <w:sz w:val="24"/>
          <w:szCs w:val="24"/>
        </w:rPr>
        <w:t>development of this</w:t>
      </w:r>
      <w:r w:rsidR="7461A416" w:rsidRPr="44EE41F3">
        <w:rPr>
          <w:sz w:val="24"/>
          <w:szCs w:val="24"/>
        </w:rPr>
        <w:t xml:space="preserve"> incongruous</w:t>
      </w:r>
      <w:r w:rsidR="28EF921D" w:rsidRPr="44EE41F3">
        <w:rPr>
          <w:sz w:val="24"/>
          <w:szCs w:val="24"/>
        </w:rPr>
        <w:t xml:space="preserve"> area of land would </w:t>
      </w:r>
      <w:r w:rsidR="44ADB60E" w:rsidRPr="44EE41F3">
        <w:rPr>
          <w:sz w:val="24"/>
          <w:szCs w:val="24"/>
        </w:rPr>
        <w:t xml:space="preserve">positively impact </w:t>
      </w:r>
      <w:r w:rsidR="28EF921D" w:rsidRPr="44EE41F3">
        <w:rPr>
          <w:sz w:val="24"/>
          <w:szCs w:val="24"/>
        </w:rPr>
        <w:t xml:space="preserve">the </w:t>
      </w:r>
      <w:r w:rsidR="3D056465" w:rsidRPr="44EE41F3">
        <w:rPr>
          <w:sz w:val="24"/>
          <w:szCs w:val="24"/>
        </w:rPr>
        <w:t xml:space="preserve">pupils of Caerau Primary School and the </w:t>
      </w:r>
      <w:r w:rsidR="28EF921D" w:rsidRPr="44EE41F3">
        <w:rPr>
          <w:sz w:val="24"/>
          <w:szCs w:val="24"/>
        </w:rPr>
        <w:t>community</w:t>
      </w:r>
      <w:r w:rsidR="730A7F59" w:rsidRPr="44EE41F3">
        <w:rPr>
          <w:sz w:val="24"/>
          <w:szCs w:val="24"/>
        </w:rPr>
        <w:t>.</w:t>
      </w:r>
      <w:r w:rsidR="230D2DDB" w:rsidRPr="44EE41F3">
        <w:rPr>
          <w:sz w:val="24"/>
          <w:szCs w:val="24"/>
        </w:rPr>
        <w:t xml:space="preserve"> </w:t>
      </w:r>
    </w:p>
    <w:p w14:paraId="23836043" w14:textId="77777777" w:rsidR="00900ED5" w:rsidRDefault="00900ED5" w:rsidP="00CD20F3">
      <w:pPr>
        <w:rPr>
          <w:b/>
          <w:sz w:val="28"/>
          <w:szCs w:val="28"/>
          <w:u w:val="single"/>
        </w:rPr>
      </w:pPr>
      <w:r w:rsidRPr="1473C1D7">
        <w:rPr>
          <w:b/>
          <w:bCs/>
          <w:sz w:val="28"/>
          <w:szCs w:val="28"/>
          <w:u w:val="single"/>
        </w:rPr>
        <w:t>Figure 6.1</w:t>
      </w:r>
      <w:r w:rsidRPr="1473C1D7">
        <w:rPr>
          <w:sz w:val="28"/>
          <w:szCs w:val="28"/>
        </w:rPr>
        <w:t xml:space="preserve"> </w:t>
      </w:r>
      <w:r w:rsidRPr="1473C1D7">
        <w:rPr>
          <w:b/>
          <w:bCs/>
          <w:sz w:val="28"/>
          <w:szCs w:val="28"/>
          <w:u w:val="single"/>
        </w:rPr>
        <w:t>Caerau Profile Following Regeneration</w:t>
      </w:r>
    </w:p>
    <w:p w14:paraId="0210BFB0" w14:textId="77777777" w:rsidR="00900ED5" w:rsidRDefault="00900ED5" w:rsidP="00CD20F3">
      <w:pPr>
        <w:jc w:val="center"/>
      </w:pPr>
      <w:r>
        <w:rPr>
          <w:noProof/>
        </w:rPr>
        <w:drawing>
          <wp:inline distT="0" distB="0" distL="0" distR="0" wp14:anchorId="2E68B5CC" wp14:editId="16A63AAF">
            <wp:extent cx="4503420" cy="2268220"/>
            <wp:effectExtent l="114300" t="88900" r="119380" b="1193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3420" cy="22682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7967224" w14:textId="77777777" w:rsidR="00900ED5" w:rsidRDefault="00900ED5" w:rsidP="00CD20F3">
      <w:pPr>
        <w:rPr>
          <w:b/>
          <w:bCs/>
          <w:sz w:val="28"/>
          <w:szCs w:val="28"/>
          <w:u w:val="single"/>
        </w:rPr>
      </w:pPr>
      <w:r w:rsidRPr="1473C1D7">
        <w:rPr>
          <w:b/>
          <w:bCs/>
          <w:sz w:val="28"/>
          <w:szCs w:val="28"/>
          <w:u w:val="single"/>
        </w:rPr>
        <w:t>Figure 6.2</w:t>
      </w:r>
      <w:r w:rsidRPr="1473C1D7">
        <w:rPr>
          <w:sz w:val="28"/>
          <w:szCs w:val="28"/>
        </w:rPr>
        <w:t xml:space="preserve"> </w:t>
      </w:r>
      <w:r w:rsidRPr="1473C1D7">
        <w:rPr>
          <w:b/>
          <w:bCs/>
          <w:sz w:val="28"/>
          <w:szCs w:val="28"/>
          <w:u w:val="single"/>
        </w:rPr>
        <w:t>Proposed Redevelopment of Former Allotment Plots</w:t>
      </w:r>
    </w:p>
    <w:p w14:paraId="27E5925C" w14:textId="670878E0" w:rsidR="1473C1D7" w:rsidRDefault="00900ED5" w:rsidP="000977B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13DBFA7" wp14:editId="5BE11540">
            <wp:extent cx="4494530" cy="2268220"/>
            <wp:effectExtent l="114300" t="88900" r="115570" b="1193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6425" cy="22691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A1F828C" w14:textId="4820484A" w:rsidR="1473C1D7" w:rsidRDefault="669DBCDA" w:rsidP="7391D12A">
      <w:pPr>
        <w:rPr>
          <w:b/>
          <w:bCs/>
          <w:sz w:val="28"/>
          <w:szCs w:val="28"/>
          <w:u w:val="single"/>
        </w:rPr>
      </w:pPr>
      <w:r w:rsidRPr="7391D12A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32B166AB" w14:textId="677090CE" w:rsidR="1473C1D7" w:rsidRDefault="5DF2CA92" w:rsidP="1473C1D7">
      <w:pPr>
        <w:rPr>
          <w:b/>
          <w:bCs/>
          <w:sz w:val="28"/>
          <w:szCs w:val="28"/>
          <w:u w:val="single"/>
        </w:rPr>
      </w:pPr>
      <w:r w:rsidRPr="29473D81">
        <w:rPr>
          <w:b/>
          <w:bCs/>
          <w:sz w:val="28"/>
          <w:szCs w:val="28"/>
        </w:rPr>
        <w:t>7.0</w:t>
      </w:r>
      <w:r w:rsidR="012E179B" w:rsidRPr="7391D12A">
        <w:rPr>
          <w:sz w:val="28"/>
          <w:szCs w:val="28"/>
        </w:rPr>
        <w:t xml:space="preserve"> </w:t>
      </w:r>
      <w:r w:rsidR="090000AF" w:rsidRPr="4703BDDE">
        <w:rPr>
          <w:b/>
          <w:bCs/>
          <w:sz w:val="28"/>
          <w:szCs w:val="28"/>
          <w:u w:val="single"/>
        </w:rPr>
        <w:t>Community Engagement</w:t>
      </w:r>
    </w:p>
    <w:p w14:paraId="2B50E5E0" w14:textId="4A6ED0B4" w:rsidR="6F577B2C" w:rsidRDefault="6F577B2C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According to the Federation of C</w:t>
      </w:r>
      <w:r w:rsidR="2EF2D8B5" w:rsidRPr="7391D12A">
        <w:rPr>
          <w:sz w:val="24"/>
          <w:szCs w:val="24"/>
        </w:rPr>
        <w:t>ITY FARMS &amp; COMMUNITY GARDENS</w:t>
      </w:r>
      <w:r w:rsidR="21EB26B8" w:rsidRPr="7391D12A">
        <w:rPr>
          <w:sz w:val="24"/>
          <w:szCs w:val="24"/>
        </w:rPr>
        <w:t xml:space="preserve"> (2021), </w:t>
      </w:r>
      <w:r w:rsidR="642B0338" w:rsidRPr="7391D12A">
        <w:rPr>
          <w:sz w:val="24"/>
          <w:szCs w:val="24"/>
        </w:rPr>
        <w:t>there is increasing evidence which supports the benefits of commun</w:t>
      </w:r>
      <w:r w:rsidR="0144C9AF" w:rsidRPr="7391D12A">
        <w:rPr>
          <w:sz w:val="24"/>
          <w:szCs w:val="24"/>
        </w:rPr>
        <w:t xml:space="preserve">al </w:t>
      </w:r>
      <w:r w:rsidR="642B0338" w:rsidRPr="7391D12A">
        <w:rPr>
          <w:sz w:val="24"/>
          <w:szCs w:val="24"/>
        </w:rPr>
        <w:t>growing</w:t>
      </w:r>
      <w:r w:rsidR="6CE036ED" w:rsidRPr="7391D12A">
        <w:rPr>
          <w:sz w:val="24"/>
          <w:szCs w:val="24"/>
        </w:rPr>
        <w:t>, outdoor education</w:t>
      </w:r>
      <w:r w:rsidR="0E454B4E" w:rsidRPr="7391D12A">
        <w:rPr>
          <w:sz w:val="24"/>
          <w:szCs w:val="24"/>
        </w:rPr>
        <w:t xml:space="preserve"> and </w:t>
      </w:r>
      <w:r w:rsidR="6CE036ED" w:rsidRPr="7391D12A">
        <w:rPr>
          <w:sz w:val="24"/>
          <w:szCs w:val="24"/>
        </w:rPr>
        <w:t xml:space="preserve">green spaces for mental and physical health. </w:t>
      </w:r>
      <w:r w:rsidR="137BB9CD" w:rsidRPr="7391D12A">
        <w:rPr>
          <w:sz w:val="24"/>
          <w:szCs w:val="24"/>
        </w:rPr>
        <w:t>Given the proximity of Caerau Primary School to the p</w:t>
      </w:r>
      <w:r w:rsidR="6CE036ED" w:rsidRPr="7391D12A">
        <w:rPr>
          <w:sz w:val="24"/>
          <w:szCs w:val="24"/>
        </w:rPr>
        <w:t>roposed site for regeneration</w:t>
      </w:r>
      <w:r w:rsidR="3A3A9F75" w:rsidRPr="7391D12A">
        <w:rPr>
          <w:sz w:val="24"/>
          <w:szCs w:val="24"/>
        </w:rPr>
        <w:t xml:space="preserve">, this will be the </w:t>
      </w:r>
      <w:r w:rsidR="6CE036ED" w:rsidRPr="7391D12A">
        <w:rPr>
          <w:sz w:val="24"/>
          <w:szCs w:val="24"/>
        </w:rPr>
        <w:t xml:space="preserve">initial point of </w:t>
      </w:r>
      <w:r w:rsidR="000964BE" w:rsidRPr="7391D12A">
        <w:rPr>
          <w:sz w:val="24"/>
          <w:szCs w:val="24"/>
        </w:rPr>
        <w:t>reference</w:t>
      </w:r>
      <w:r w:rsidR="6CE036ED" w:rsidRPr="7391D12A">
        <w:rPr>
          <w:sz w:val="24"/>
          <w:szCs w:val="24"/>
        </w:rPr>
        <w:t xml:space="preserve"> for engag</w:t>
      </w:r>
      <w:r w:rsidR="17F00709" w:rsidRPr="7391D12A">
        <w:rPr>
          <w:sz w:val="24"/>
          <w:szCs w:val="24"/>
        </w:rPr>
        <w:t xml:space="preserve">ement of </w:t>
      </w:r>
      <w:r w:rsidR="6CE036ED" w:rsidRPr="7391D12A">
        <w:rPr>
          <w:sz w:val="24"/>
          <w:szCs w:val="24"/>
        </w:rPr>
        <w:t>the community</w:t>
      </w:r>
      <w:r w:rsidR="739D5B7B" w:rsidRPr="7391D12A">
        <w:rPr>
          <w:sz w:val="24"/>
          <w:szCs w:val="24"/>
        </w:rPr>
        <w:t xml:space="preserve">. </w:t>
      </w:r>
    </w:p>
    <w:p w14:paraId="6BF29DEE" w14:textId="149A08CD" w:rsidR="7D1475E4" w:rsidRDefault="10A17A2B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In accordance with the requirements of the Foundation Phase, </w:t>
      </w:r>
      <w:r w:rsidR="7DE9B67D" w:rsidRPr="7391D12A">
        <w:rPr>
          <w:sz w:val="24"/>
          <w:szCs w:val="24"/>
        </w:rPr>
        <w:t xml:space="preserve">school </w:t>
      </w:r>
      <w:r w:rsidRPr="7391D12A">
        <w:rPr>
          <w:sz w:val="24"/>
          <w:szCs w:val="24"/>
        </w:rPr>
        <w:t xml:space="preserve">children </w:t>
      </w:r>
      <w:r w:rsidR="6B343F8B" w:rsidRPr="7391D12A">
        <w:rPr>
          <w:sz w:val="24"/>
          <w:szCs w:val="24"/>
        </w:rPr>
        <w:t>aged 3 to</w:t>
      </w:r>
      <w:r w:rsidR="6BBE5795" w:rsidRPr="7391D12A">
        <w:rPr>
          <w:sz w:val="24"/>
          <w:szCs w:val="24"/>
        </w:rPr>
        <w:t xml:space="preserve"> 7 years are actively </w:t>
      </w:r>
      <w:r w:rsidRPr="7391D12A">
        <w:rPr>
          <w:sz w:val="24"/>
          <w:szCs w:val="24"/>
        </w:rPr>
        <w:t>engaging in experiential learning</w:t>
      </w:r>
      <w:r w:rsidR="6B04ED1A" w:rsidRPr="7391D12A">
        <w:rPr>
          <w:sz w:val="24"/>
          <w:szCs w:val="24"/>
        </w:rPr>
        <w:t>,</w:t>
      </w:r>
      <w:r w:rsidRPr="7391D12A">
        <w:rPr>
          <w:sz w:val="24"/>
          <w:szCs w:val="24"/>
        </w:rPr>
        <w:t xml:space="preserve"> </w:t>
      </w:r>
      <w:r w:rsidR="40FD66CA" w:rsidRPr="7391D12A">
        <w:rPr>
          <w:sz w:val="24"/>
          <w:szCs w:val="24"/>
        </w:rPr>
        <w:t>utilizing</w:t>
      </w:r>
      <w:r w:rsidRPr="7391D12A">
        <w:rPr>
          <w:sz w:val="24"/>
          <w:szCs w:val="24"/>
        </w:rPr>
        <w:t xml:space="preserve"> the outdoor environment</w:t>
      </w:r>
      <w:r w:rsidR="0212D6D0" w:rsidRPr="29473D81">
        <w:rPr>
          <w:sz w:val="24"/>
          <w:szCs w:val="24"/>
        </w:rPr>
        <w:t xml:space="preserve"> (Welsh Government, 2009)</w:t>
      </w:r>
      <w:r w:rsidR="1F57391E" w:rsidRPr="29473D81">
        <w:rPr>
          <w:sz w:val="24"/>
          <w:szCs w:val="24"/>
        </w:rPr>
        <w:t>.</w:t>
      </w:r>
      <w:r w:rsidR="1F57391E" w:rsidRPr="7391D12A">
        <w:rPr>
          <w:sz w:val="24"/>
          <w:szCs w:val="24"/>
        </w:rPr>
        <w:t xml:space="preserve"> Furthermore, the Curriculum </w:t>
      </w:r>
      <w:r w:rsidR="3D4E90E8" w:rsidRPr="7391D12A">
        <w:rPr>
          <w:sz w:val="24"/>
          <w:szCs w:val="24"/>
        </w:rPr>
        <w:t>for Wales supports outdoor learning</w:t>
      </w:r>
      <w:r w:rsidR="54E682AC" w:rsidRPr="7391D12A">
        <w:rPr>
          <w:sz w:val="24"/>
          <w:szCs w:val="24"/>
        </w:rPr>
        <w:t xml:space="preserve"> for </w:t>
      </w:r>
      <w:r w:rsidR="39CCF37B" w:rsidRPr="29473D81">
        <w:rPr>
          <w:sz w:val="24"/>
          <w:szCs w:val="24"/>
        </w:rPr>
        <w:t>all</w:t>
      </w:r>
      <w:r w:rsidR="54E682AC" w:rsidRPr="7391D12A">
        <w:rPr>
          <w:sz w:val="24"/>
          <w:szCs w:val="24"/>
        </w:rPr>
        <w:t xml:space="preserve"> children</w:t>
      </w:r>
      <w:r w:rsidR="3D4E90E8" w:rsidRPr="7391D12A">
        <w:rPr>
          <w:sz w:val="24"/>
          <w:szCs w:val="24"/>
        </w:rPr>
        <w:t>, advocating the provision of Forest Schools</w:t>
      </w:r>
      <w:r w:rsidR="040F0E35" w:rsidRPr="7391D12A">
        <w:rPr>
          <w:sz w:val="24"/>
          <w:szCs w:val="24"/>
        </w:rPr>
        <w:t xml:space="preserve"> (</w:t>
      </w:r>
      <w:r w:rsidR="23D5B68B" w:rsidRPr="29473D81">
        <w:rPr>
          <w:sz w:val="24"/>
          <w:szCs w:val="24"/>
          <w:vertAlign w:val="superscript"/>
        </w:rPr>
        <w:t>1</w:t>
      </w:r>
      <w:r w:rsidR="040F0E35" w:rsidRPr="29473D81">
        <w:rPr>
          <w:sz w:val="24"/>
          <w:szCs w:val="24"/>
        </w:rPr>
        <w:t>Welsh</w:t>
      </w:r>
      <w:r w:rsidR="040F0E35" w:rsidRPr="7391D12A">
        <w:rPr>
          <w:sz w:val="24"/>
          <w:szCs w:val="24"/>
        </w:rPr>
        <w:t xml:space="preserve"> Government, </w:t>
      </w:r>
      <w:r w:rsidR="040F0E35" w:rsidRPr="29473D81">
        <w:rPr>
          <w:sz w:val="24"/>
          <w:szCs w:val="24"/>
        </w:rPr>
        <w:t>2</w:t>
      </w:r>
      <w:r w:rsidR="71C42A85" w:rsidRPr="29473D81">
        <w:rPr>
          <w:sz w:val="24"/>
          <w:szCs w:val="24"/>
        </w:rPr>
        <w:t>020</w:t>
      </w:r>
      <w:r w:rsidR="040F0E35" w:rsidRPr="7391D12A">
        <w:rPr>
          <w:sz w:val="24"/>
          <w:szCs w:val="24"/>
        </w:rPr>
        <w:t>).</w:t>
      </w:r>
    </w:p>
    <w:p w14:paraId="48D28048" w14:textId="342F9D64" w:rsidR="7D1475E4" w:rsidRDefault="5C86E267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>According to the Welsh Government</w:t>
      </w:r>
      <w:r w:rsidR="4DCFC3AD" w:rsidRPr="693DB892">
        <w:rPr>
          <w:sz w:val="24"/>
          <w:szCs w:val="24"/>
        </w:rPr>
        <w:t xml:space="preserve"> (2009)</w:t>
      </w:r>
      <w:r w:rsidRPr="693DB892">
        <w:rPr>
          <w:sz w:val="24"/>
          <w:szCs w:val="24"/>
        </w:rPr>
        <w:t>,</w:t>
      </w:r>
      <w:r w:rsidRPr="7391D12A">
        <w:rPr>
          <w:sz w:val="24"/>
          <w:szCs w:val="24"/>
        </w:rPr>
        <w:t xml:space="preserve"> outdoor play supports the holistic development of children. </w:t>
      </w:r>
      <w:r w:rsidR="59EA9571" w:rsidRPr="7391D12A">
        <w:rPr>
          <w:sz w:val="24"/>
          <w:szCs w:val="24"/>
        </w:rPr>
        <w:t xml:space="preserve">To ensure children effectively partake in outdoor learning, </w:t>
      </w:r>
      <w:r w:rsidR="5BBBE1BA" w:rsidRPr="7391D12A">
        <w:rPr>
          <w:sz w:val="24"/>
          <w:szCs w:val="24"/>
        </w:rPr>
        <w:t>effective partnership</w:t>
      </w:r>
      <w:r w:rsidR="5E17F7FC" w:rsidRPr="7391D12A">
        <w:rPr>
          <w:sz w:val="24"/>
          <w:szCs w:val="24"/>
        </w:rPr>
        <w:t>s are</w:t>
      </w:r>
      <w:r w:rsidR="5BBBE1BA" w:rsidRPr="7391D12A">
        <w:rPr>
          <w:sz w:val="24"/>
          <w:szCs w:val="24"/>
        </w:rPr>
        <w:t xml:space="preserve"> recommended between parents, carers</w:t>
      </w:r>
      <w:r w:rsidR="734CA320" w:rsidRPr="7391D12A">
        <w:rPr>
          <w:sz w:val="24"/>
          <w:szCs w:val="24"/>
        </w:rPr>
        <w:t>, practitioners and the whole community.</w:t>
      </w:r>
      <w:r w:rsidR="08406EBD" w:rsidRPr="7391D12A">
        <w:rPr>
          <w:sz w:val="24"/>
          <w:szCs w:val="24"/>
        </w:rPr>
        <w:t xml:space="preserve"> Engaging families via their children is an effective strategy to involving the wider community an</w:t>
      </w:r>
      <w:r w:rsidR="3536F6CA" w:rsidRPr="7391D12A">
        <w:rPr>
          <w:sz w:val="24"/>
          <w:szCs w:val="24"/>
        </w:rPr>
        <w:t>d the sharing of good practice.</w:t>
      </w:r>
    </w:p>
    <w:p w14:paraId="159DC62D" w14:textId="385A0651" w:rsidR="1E767569" w:rsidRDefault="1E767569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Children from across all Key Stages of the school </w:t>
      </w:r>
      <w:r w:rsidR="105D4039" w:rsidRPr="6E10D4EE">
        <w:rPr>
          <w:sz w:val="24"/>
          <w:szCs w:val="24"/>
        </w:rPr>
        <w:t>w</w:t>
      </w:r>
      <w:r w:rsidR="72DAAA82" w:rsidRPr="6E10D4EE">
        <w:rPr>
          <w:sz w:val="24"/>
          <w:szCs w:val="24"/>
        </w:rPr>
        <w:t xml:space="preserve">ere initially </w:t>
      </w:r>
      <w:r w:rsidRPr="7391D12A">
        <w:rPr>
          <w:sz w:val="24"/>
          <w:szCs w:val="24"/>
        </w:rPr>
        <w:t xml:space="preserve">engaged in classroom activities linked to the </w:t>
      </w:r>
      <w:r w:rsidR="6C1A8ADD" w:rsidRPr="7391D12A">
        <w:rPr>
          <w:sz w:val="24"/>
          <w:szCs w:val="24"/>
        </w:rPr>
        <w:t xml:space="preserve">promotion of the </w:t>
      </w:r>
      <w:r w:rsidRPr="7391D12A">
        <w:rPr>
          <w:sz w:val="24"/>
          <w:szCs w:val="24"/>
        </w:rPr>
        <w:t xml:space="preserve">project. The activities </w:t>
      </w:r>
      <w:r w:rsidR="67ED2852" w:rsidRPr="7391D12A">
        <w:rPr>
          <w:sz w:val="24"/>
          <w:szCs w:val="24"/>
        </w:rPr>
        <w:t xml:space="preserve">included home/school </w:t>
      </w:r>
      <w:r w:rsidR="6502BE5A" w:rsidRPr="6E10D4EE">
        <w:rPr>
          <w:sz w:val="24"/>
          <w:szCs w:val="24"/>
        </w:rPr>
        <w:t>tasks</w:t>
      </w:r>
      <w:r w:rsidR="6594330D" w:rsidRPr="6E10D4EE">
        <w:rPr>
          <w:sz w:val="24"/>
          <w:szCs w:val="24"/>
        </w:rPr>
        <w:t>,</w:t>
      </w:r>
      <w:r w:rsidR="6502BE5A" w:rsidRPr="6E10D4EE">
        <w:rPr>
          <w:sz w:val="24"/>
          <w:szCs w:val="24"/>
        </w:rPr>
        <w:t xml:space="preserve"> </w:t>
      </w:r>
      <w:r w:rsidR="5BF88761" w:rsidRPr="7391D12A">
        <w:rPr>
          <w:sz w:val="24"/>
          <w:szCs w:val="24"/>
        </w:rPr>
        <w:t>in a bid t</w:t>
      </w:r>
      <w:r w:rsidRPr="7391D12A">
        <w:rPr>
          <w:sz w:val="24"/>
          <w:szCs w:val="24"/>
        </w:rPr>
        <w:t>o further engage the wider family network. In addition, the</w:t>
      </w:r>
      <w:r w:rsidR="3D00074A" w:rsidRPr="693DB892">
        <w:rPr>
          <w:sz w:val="24"/>
          <w:szCs w:val="24"/>
        </w:rPr>
        <w:t xml:space="preserve"> school’s</w:t>
      </w:r>
      <w:r w:rsidRPr="7391D12A">
        <w:rPr>
          <w:sz w:val="24"/>
          <w:szCs w:val="24"/>
        </w:rPr>
        <w:t xml:space="preserve"> Parents Teacher Association promoted a competition aimed at each Key Stage</w:t>
      </w:r>
      <w:r w:rsidR="0A208EDD" w:rsidRPr="693DB892">
        <w:rPr>
          <w:sz w:val="24"/>
          <w:szCs w:val="24"/>
        </w:rPr>
        <w:t>,</w:t>
      </w:r>
      <w:r w:rsidRPr="7391D12A">
        <w:rPr>
          <w:sz w:val="24"/>
          <w:szCs w:val="24"/>
        </w:rPr>
        <w:t xml:space="preserve"> to create a poster promoting the next stage of engagement ‘Th</w:t>
      </w:r>
      <w:r w:rsidR="3B709AE3" w:rsidRPr="7391D12A">
        <w:rPr>
          <w:sz w:val="24"/>
          <w:szCs w:val="24"/>
        </w:rPr>
        <w:t>e Wishing Tree</w:t>
      </w:r>
      <w:r w:rsidR="2FE55332" w:rsidRPr="7391D12A">
        <w:rPr>
          <w:sz w:val="24"/>
          <w:szCs w:val="24"/>
        </w:rPr>
        <w:t>.’</w:t>
      </w:r>
      <w:r w:rsidRPr="7391D12A">
        <w:rPr>
          <w:sz w:val="24"/>
          <w:szCs w:val="24"/>
        </w:rPr>
        <w:t xml:space="preserve"> </w:t>
      </w:r>
    </w:p>
    <w:p w14:paraId="679E343E" w14:textId="52417B55" w:rsidR="7D1475E4" w:rsidRDefault="734CA320" w:rsidP="7391D12A">
      <w:pPr>
        <w:spacing w:line="360" w:lineRule="auto"/>
        <w:rPr>
          <w:sz w:val="24"/>
          <w:szCs w:val="24"/>
        </w:rPr>
      </w:pPr>
      <w:r w:rsidRPr="6E10D4EE">
        <w:rPr>
          <w:sz w:val="24"/>
          <w:szCs w:val="24"/>
        </w:rPr>
        <w:t>T</w:t>
      </w:r>
      <w:r w:rsidR="49FC1B88" w:rsidRPr="6E10D4EE">
        <w:rPr>
          <w:sz w:val="24"/>
          <w:szCs w:val="24"/>
        </w:rPr>
        <w:t>he</w:t>
      </w:r>
      <w:r w:rsidR="550E7A70" w:rsidRPr="7391D12A">
        <w:rPr>
          <w:sz w:val="24"/>
          <w:szCs w:val="24"/>
        </w:rPr>
        <w:t xml:space="preserve"> </w:t>
      </w:r>
      <w:r w:rsidR="448343F2" w:rsidRPr="29473D81">
        <w:rPr>
          <w:sz w:val="24"/>
          <w:szCs w:val="24"/>
        </w:rPr>
        <w:t>‘W</w:t>
      </w:r>
      <w:r w:rsidR="550E7A70" w:rsidRPr="29473D81">
        <w:rPr>
          <w:sz w:val="24"/>
          <w:szCs w:val="24"/>
        </w:rPr>
        <w:t xml:space="preserve">ishing </w:t>
      </w:r>
      <w:r w:rsidR="2F41498E" w:rsidRPr="29473D81">
        <w:rPr>
          <w:sz w:val="24"/>
          <w:szCs w:val="24"/>
        </w:rPr>
        <w:t>T</w:t>
      </w:r>
      <w:r w:rsidR="550E7A70" w:rsidRPr="29473D81">
        <w:rPr>
          <w:sz w:val="24"/>
          <w:szCs w:val="24"/>
        </w:rPr>
        <w:t>ree</w:t>
      </w:r>
      <w:r w:rsidR="1AFD5391" w:rsidRPr="29473D81">
        <w:rPr>
          <w:sz w:val="24"/>
          <w:szCs w:val="24"/>
        </w:rPr>
        <w:t>’</w:t>
      </w:r>
      <w:r w:rsidRPr="7391D12A">
        <w:rPr>
          <w:sz w:val="24"/>
          <w:szCs w:val="24"/>
        </w:rPr>
        <w:t xml:space="preserve"> was created in the school </w:t>
      </w:r>
      <w:r w:rsidR="498249B8" w:rsidRPr="7391D12A">
        <w:rPr>
          <w:sz w:val="24"/>
          <w:szCs w:val="24"/>
        </w:rPr>
        <w:t>grounds</w:t>
      </w:r>
      <w:r w:rsidR="613A840B" w:rsidRPr="7391D12A">
        <w:rPr>
          <w:sz w:val="24"/>
          <w:szCs w:val="24"/>
        </w:rPr>
        <w:t xml:space="preserve"> with children from the school’s Eco Committee and Healthy Schools</w:t>
      </w:r>
      <w:r w:rsidR="498249B8" w:rsidRPr="7391D12A">
        <w:rPr>
          <w:sz w:val="24"/>
          <w:szCs w:val="24"/>
        </w:rPr>
        <w:t xml:space="preserve">. Members of the community alongside parents, children and practitioners were asked to share their ideas on the vision for the project. </w:t>
      </w:r>
      <w:r w:rsidR="22F2580F" w:rsidRPr="29473D81">
        <w:rPr>
          <w:sz w:val="24"/>
          <w:szCs w:val="24"/>
        </w:rPr>
        <w:t xml:space="preserve">The </w:t>
      </w:r>
      <w:r w:rsidR="5F39039F" w:rsidRPr="29473D81">
        <w:rPr>
          <w:sz w:val="24"/>
          <w:szCs w:val="24"/>
        </w:rPr>
        <w:t>‘W</w:t>
      </w:r>
      <w:r w:rsidR="22F2580F" w:rsidRPr="29473D81">
        <w:rPr>
          <w:sz w:val="24"/>
          <w:szCs w:val="24"/>
        </w:rPr>
        <w:t xml:space="preserve">ishing </w:t>
      </w:r>
      <w:r w:rsidR="0E4D7310" w:rsidRPr="29473D81">
        <w:rPr>
          <w:sz w:val="24"/>
          <w:szCs w:val="24"/>
        </w:rPr>
        <w:t>T</w:t>
      </w:r>
      <w:r w:rsidR="22F2580F" w:rsidRPr="29473D81">
        <w:rPr>
          <w:sz w:val="24"/>
          <w:szCs w:val="24"/>
        </w:rPr>
        <w:t>ree</w:t>
      </w:r>
      <w:r w:rsidR="538C5E1A" w:rsidRPr="29473D81">
        <w:rPr>
          <w:sz w:val="24"/>
          <w:szCs w:val="24"/>
        </w:rPr>
        <w:t>’</w:t>
      </w:r>
      <w:r w:rsidR="22F2580F" w:rsidRPr="7391D12A">
        <w:rPr>
          <w:sz w:val="24"/>
          <w:szCs w:val="24"/>
        </w:rPr>
        <w:t xml:space="preserve"> was a valued asset </w:t>
      </w:r>
      <w:r w:rsidR="78EB6907" w:rsidRPr="29473D81">
        <w:rPr>
          <w:sz w:val="24"/>
          <w:szCs w:val="24"/>
        </w:rPr>
        <w:t>in</w:t>
      </w:r>
      <w:r w:rsidR="22F2580F" w:rsidRPr="7391D12A">
        <w:rPr>
          <w:sz w:val="24"/>
          <w:szCs w:val="24"/>
        </w:rPr>
        <w:t xml:space="preserve"> engaging p</w:t>
      </w:r>
      <w:r w:rsidR="6779A182" w:rsidRPr="7391D12A">
        <w:rPr>
          <w:sz w:val="24"/>
          <w:szCs w:val="24"/>
        </w:rPr>
        <w:t>ersons</w:t>
      </w:r>
      <w:r w:rsidR="22F2580F" w:rsidRPr="7391D12A">
        <w:rPr>
          <w:sz w:val="24"/>
          <w:szCs w:val="24"/>
        </w:rPr>
        <w:t xml:space="preserve"> and</w:t>
      </w:r>
      <w:r w:rsidR="79B36126" w:rsidRPr="7391D12A">
        <w:rPr>
          <w:sz w:val="24"/>
          <w:szCs w:val="24"/>
        </w:rPr>
        <w:t xml:space="preserve"> sharing</w:t>
      </w:r>
      <w:r w:rsidR="22F2580F" w:rsidRPr="7391D12A">
        <w:rPr>
          <w:sz w:val="24"/>
          <w:szCs w:val="24"/>
        </w:rPr>
        <w:t xml:space="preserve"> ideas</w:t>
      </w:r>
      <w:r w:rsidR="3E309FF6" w:rsidRPr="7391D12A">
        <w:rPr>
          <w:sz w:val="24"/>
          <w:szCs w:val="24"/>
        </w:rPr>
        <w:t xml:space="preserve">. </w:t>
      </w:r>
    </w:p>
    <w:p w14:paraId="397BBCA2" w14:textId="7CDA7CAC" w:rsidR="7D1475E4" w:rsidRDefault="7D1475E4" w:rsidP="7391D12A">
      <w:pPr>
        <w:spacing w:line="360" w:lineRule="auto"/>
        <w:rPr>
          <w:sz w:val="24"/>
          <w:szCs w:val="24"/>
        </w:rPr>
      </w:pPr>
    </w:p>
    <w:p w14:paraId="4CF05180" w14:textId="77777777" w:rsidR="00295D93" w:rsidRDefault="00295D93" w:rsidP="7391D12A">
      <w:pPr>
        <w:spacing w:line="360" w:lineRule="auto"/>
        <w:rPr>
          <w:sz w:val="24"/>
          <w:szCs w:val="24"/>
        </w:rPr>
      </w:pPr>
    </w:p>
    <w:p w14:paraId="37E7D6B8" w14:textId="5A5A2128" w:rsidR="7D1475E4" w:rsidRDefault="6C3A447A" w:rsidP="7391D12A">
      <w:pPr>
        <w:spacing w:line="360" w:lineRule="auto"/>
        <w:rPr>
          <w:b/>
          <w:bCs/>
          <w:sz w:val="28"/>
          <w:szCs w:val="28"/>
          <w:u w:val="single"/>
        </w:rPr>
      </w:pPr>
      <w:r w:rsidRPr="7391D12A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2A4305B4" w14:textId="0F52B4D1" w:rsidR="7D1475E4" w:rsidRDefault="1A7B0899" w:rsidP="7391D12A">
      <w:pPr>
        <w:rPr>
          <w:b/>
          <w:bCs/>
          <w:sz w:val="28"/>
          <w:szCs w:val="28"/>
          <w:u w:val="single"/>
        </w:rPr>
      </w:pPr>
      <w:r w:rsidRPr="29473D81">
        <w:rPr>
          <w:b/>
          <w:bCs/>
          <w:sz w:val="28"/>
          <w:szCs w:val="28"/>
        </w:rPr>
        <w:t>7.0</w:t>
      </w:r>
      <w:r w:rsidR="6C3A447A" w:rsidRPr="7391D12A">
        <w:rPr>
          <w:sz w:val="28"/>
          <w:szCs w:val="28"/>
        </w:rPr>
        <w:t xml:space="preserve"> </w:t>
      </w:r>
      <w:r w:rsidR="6C3A447A" w:rsidRPr="7391D12A">
        <w:rPr>
          <w:b/>
          <w:bCs/>
          <w:sz w:val="28"/>
          <w:szCs w:val="28"/>
          <w:u w:val="single"/>
        </w:rPr>
        <w:t>Community Engagement</w:t>
      </w:r>
      <w:r w:rsidR="49E1A47F" w:rsidRPr="7391D12A">
        <w:rPr>
          <w:b/>
          <w:bCs/>
          <w:sz w:val="28"/>
          <w:szCs w:val="28"/>
          <w:u w:val="single"/>
        </w:rPr>
        <w:t xml:space="preserve"> continued</w:t>
      </w:r>
    </w:p>
    <w:p w14:paraId="079593C5" w14:textId="77B238A0" w:rsidR="7D1475E4" w:rsidRDefault="47493D81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To promote the </w:t>
      </w:r>
      <w:r w:rsidR="64C0F9AD" w:rsidRPr="7391D12A">
        <w:rPr>
          <w:sz w:val="24"/>
          <w:szCs w:val="24"/>
        </w:rPr>
        <w:t xml:space="preserve">next stage of the </w:t>
      </w:r>
      <w:r w:rsidRPr="7391D12A">
        <w:rPr>
          <w:sz w:val="24"/>
          <w:szCs w:val="24"/>
        </w:rPr>
        <w:t xml:space="preserve">project, it is the intention to share ideas and visions </w:t>
      </w:r>
      <w:r w:rsidR="3E309FF6" w:rsidRPr="7391D12A">
        <w:rPr>
          <w:sz w:val="24"/>
          <w:szCs w:val="24"/>
        </w:rPr>
        <w:t>during the</w:t>
      </w:r>
      <w:r w:rsidR="3FA39E6E" w:rsidRPr="7391D12A">
        <w:rPr>
          <w:sz w:val="24"/>
          <w:szCs w:val="24"/>
        </w:rPr>
        <w:t xml:space="preserve"> </w:t>
      </w:r>
      <w:r w:rsidR="460A34D2" w:rsidRPr="7391D12A">
        <w:rPr>
          <w:sz w:val="24"/>
          <w:szCs w:val="24"/>
        </w:rPr>
        <w:t>half</w:t>
      </w:r>
      <w:r w:rsidR="3FA39E6E" w:rsidRPr="7391D12A">
        <w:rPr>
          <w:sz w:val="24"/>
          <w:szCs w:val="24"/>
        </w:rPr>
        <w:t xml:space="preserve"> time interval of the next school </w:t>
      </w:r>
      <w:r w:rsidR="3353736A" w:rsidRPr="7391D12A">
        <w:rPr>
          <w:sz w:val="24"/>
          <w:szCs w:val="24"/>
        </w:rPr>
        <w:t>performance</w:t>
      </w:r>
      <w:r w:rsidR="24FB1415" w:rsidRPr="29473D81">
        <w:rPr>
          <w:sz w:val="24"/>
          <w:szCs w:val="24"/>
        </w:rPr>
        <w:t>,</w:t>
      </w:r>
      <w:r w:rsidR="08A8EED4" w:rsidRPr="7391D12A">
        <w:rPr>
          <w:sz w:val="24"/>
          <w:szCs w:val="24"/>
        </w:rPr>
        <w:t xml:space="preserve"> which is </w:t>
      </w:r>
      <w:r w:rsidR="08A8EED4" w:rsidRPr="29473D81">
        <w:rPr>
          <w:sz w:val="24"/>
          <w:szCs w:val="24"/>
        </w:rPr>
        <w:t>apt</w:t>
      </w:r>
      <w:r w:rsidR="61EDE99D" w:rsidRPr="29473D81">
        <w:rPr>
          <w:sz w:val="24"/>
          <w:szCs w:val="24"/>
        </w:rPr>
        <w:t>ly</w:t>
      </w:r>
      <w:r w:rsidR="08A8EED4" w:rsidRPr="6E10D4EE">
        <w:rPr>
          <w:sz w:val="24"/>
          <w:szCs w:val="24"/>
        </w:rPr>
        <w:t xml:space="preserve"> theme</w:t>
      </w:r>
      <w:r w:rsidR="0E760F00" w:rsidRPr="6E10D4EE">
        <w:rPr>
          <w:sz w:val="24"/>
          <w:szCs w:val="24"/>
        </w:rPr>
        <w:t>d</w:t>
      </w:r>
      <w:r w:rsidR="08A8EED4" w:rsidRPr="29473D81">
        <w:rPr>
          <w:sz w:val="24"/>
          <w:szCs w:val="24"/>
        </w:rPr>
        <w:t>.</w:t>
      </w:r>
      <w:r w:rsidR="08A8EED4" w:rsidRPr="7391D12A">
        <w:rPr>
          <w:sz w:val="24"/>
          <w:szCs w:val="24"/>
        </w:rPr>
        <w:t xml:space="preserve"> </w:t>
      </w:r>
      <w:r w:rsidR="14D47FF7" w:rsidRPr="693DB892">
        <w:rPr>
          <w:sz w:val="24"/>
          <w:szCs w:val="24"/>
        </w:rPr>
        <w:t>Details of i</w:t>
      </w:r>
      <w:r w:rsidR="0CCAB21F" w:rsidRPr="693DB892">
        <w:rPr>
          <w:sz w:val="24"/>
          <w:szCs w:val="24"/>
        </w:rPr>
        <w:t>nterested</w:t>
      </w:r>
      <w:r w:rsidR="0CCAB21F" w:rsidRPr="7391D12A">
        <w:rPr>
          <w:sz w:val="24"/>
          <w:szCs w:val="24"/>
        </w:rPr>
        <w:t xml:space="preserve"> </w:t>
      </w:r>
      <w:r w:rsidR="31B27616" w:rsidRPr="7391D12A">
        <w:rPr>
          <w:sz w:val="24"/>
          <w:szCs w:val="24"/>
        </w:rPr>
        <w:t>personnel</w:t>
      </w:r>
      <w:r w:rsidR="58F500CB" w:rsidRPr="7391D12A">
        <w:rPr>
          <w:sz w:val="24"/>
          <w:szCs w:val="24"/>
        </w:rPr>
        <w:t xml:space="preserve"> will </w:t>
      </w:r>
      <w:r w:rsidR="58F500CB" w:rsidRPr="693DB892">
        <w:rPr>
          <w:sz w:val="24"/>
          <w:szCs w:val="24"/>
        </w:rPr>
        <w:t>be</w:t>
      </w:r>
      <w:r w:rsidR="322E3F79" w:rsidRPr="693DB892">
        <w:rPr>
          <w:sz w:val="24"/>
          <w:szCs w:val="24"/>
        </w:rPr>
        <w:t xml:space="preserve"> recorded and</w:t>
      </w:r>
      <w:r w:rsidR="356CA3E6" w:rsidRPr="693DB892">
        <w:rPr>
          <w:sz w:val="24"/>
          <w:szCs w:val="24"/>
        </w:rPr>
        <w:t xml:space="preserve"> later</w:t>
      </w:r>
      <w:r w:rsidR="31B27616" w:rsidRPr="7391D12A">
        <w:rPr>
          <w:sz w:val="24"/>
          <w:szCs w:val="24"/>
        </w:rPr>
        <w:t xml:space="preserve"> invited to </w:t>
      </w:r>
      <w:r w:rsidR="484A7167" w:rsidRPr="7391D12A">
        <w:rPr>
          <w:sz w:val="24"/>
          <w:szCs w:val="24"/>
        </w:rPr>
        <w:t xml:space="preserve">partake in a meeting </w:t>
      </w:r>
      <w:r w:rsidR="2D710F28" w:rsidRPr="7391D12A">
        <w:rPr>
          <w:sz w:val="24"/>
          <w:szCs w:val="24"/>
        </w:rPr>
        <w:t>after school</w:t>
      </w:r>
      <w:r w:rsidR="1C9EB8EB" w:rsidRPr="7391D12A">
        <w:rPr>
          <w:sz w:val="24"/>
          <w:szCs w:val="24"/>
        </w:rPr>
        <w:t>, where it will be the intention to</w:t>
      </w:r>
      <w:r w:rsidR="2D710F28" w:rsidRPr="7391D12A">
        <w:rPr>
          <w:sz w:val="24"/>
          <w:szCs w:val="24"/>
        </w:rPr>
        <w:t xml:space="preserve"> </w:t>
      </w:r>
      <w:r w:rsidR="203EB7B4" w:rsidRPr="7391D12A">
        <w:rPr>
          <w:sz w:val="24"/>
          <w:szCs w:val="24"/>
        </w:rPr>
        <w:t xml:space="preserve">work towards </w:t>
      </w:r>
      <w:r w:rsidR="2D710F28" w:rsidRPr="7391D12A">
        <w:rPr>
          <w:sz w:val="24"/>
          <w:szCs w:val="24"/>
        </w:rPr>
        <w:t xml:space="preserve">the formation of a </w:t>
      </w:r>
      <w:r w:rsidR="535F5F5C" w:rsidRPr="6E10D4EE">
        <w:rPr>
          <w:sz w:val="24"/>
          <w:szCs w:val="24"/>
        </w:rPr>
        <w:t>primary stakeholder</w:t>
      </w:r>
      <w:r w:rsidR="2D710F28" w:rsidRPr="6E10D4EE">
        <w:rPr>
          <w:sz w:val="24"/>
          <w:szCs w:val="24"/>
        </w:rPr>
        <w:t xml:space="preserve"> </w:t>
      </w:r>
      <w:r w:rsidR="2D710F28" w:rsidRPr="7391D12A">
        <w:rPr>
          <w:sz w:val="24"/>
          <w:szCs w:val="24"/>
        </w:rPr>
        <w:t>committee</w:t>
      </w:r>
      <w:r w:rsidR="7683A617" w:rsidRPr="7391D12A">
        <w:rPr>
          <w:sz w:val="24"/>
          <w:szCs w:val="24"/>
        </w:rPr>
        <w:t xml:space="preserve">, </w:t>
      </w:r>
      <w:r w:rsidR="6357481D" w:rsidRPr="6E10D4EE">
        <w:rPr>
          <w:sz w:val="24"/>
          <w:szCs w:val="24"/>
        </w:rPr>
        <w:t xml:space="preserve">to </w:t>
      </w:r>
      <w:r w:rsidR="7683A617" w:rsidRPr="6E10D4EE">
        <w:rPr>
          <w:sz w:val="24"/>
          <w:szCs w:val="24"/>
        </w:rPr>
        <w:t>includ</w:t>
      </w:r>
      <w:r w:rsidR="19A7FCF3" w:rsidRPr="6E10D4EE">
        <w:rPr>
          <w:sz w:val="24"/>
          <w:szCs w:val="24"/>
        </w:rPr>
        <w:t>e</w:t>
      </w:r>
      <w:r w:rsidR="4F0F2523" w:rsidRPr="7391D12A">
        <w:rPr>
          <w:sz w:val="24"/>
          <w:szCs w:val="24"/>
        </w:rPr>
        <w:t xml:space="preserve"> </w:t>
      </w:r>
      <w:r w:rsidR="42E9BF7C" w:rsidRPr="29473D81">
        <w:rPr>
          <w:sz w:val="24"/>
          <w:szCs w:val="24"/>
        </w:rPr>
        <w:t xml:space="preserve">interested </w:t>
      </w:r>
      <w:r w:rsidR="4F0F2523" w:rsidRPr="7391D12A">
        <w:rPr>
          <w:sz w:val="24"/>
          <w:szCs w:val="24"/>
        </w:rPr>
        <w:t>m</w:t>
      </w:r>
      <w:r w:rsidR="2D710F28" w:rsidRPr="7391D12A">
        <w:rPr>
          <w:sz w:val="24"/>
          <w:szCs w:val="24"/>
        </w:rPr>
        <w:t>embers of the community, children</w:t>
      </w:r>
      <w:r w:rsidR="0BEF2ADA" w:rsidRPr="7391D12A">
        <w:rPr>
          <w:sz w:val="24"/>
          <w:szCs w:val="24"/>
        </w:rPr>
        <w:t xml:space="preserve">, </w:t>
      </w:r>
      <w:r w:rsidR="1DCEE325" w:rsidRPr="7391D12A">
        <w:rPr>
          <w:sz w:val="24"/>
          <w:szCs w:val="24"/>
        </w:rPr>
        <w:t>parents,</w:t>
      </w:r>
      <w:r w:rsidR="0BEF2ADA" w:rsidRPr="7391D12A">
        <w:rPr>
          <w:sz w:val="24"/>
          <w:szCs w:val="24"/>
        </w:rPr>
        <w:t xml:space="preserve"> and grandparents</w:t>
      </w:r>
      <w:r w:rsidR="666E16FE" w:rsidRPr="7391D12A">
        <w:rPr>
          <w:sz w:val="24"/>
          <w:szCs w:val="24"/>
        </w:rPr>
        <w:t xml:space="preserve">. </w:t>
      </w:r>
    </w:p>
    <w:p w14:paraId="4309F607" w14:textId="23AA224D" w:rsidR="2BC072D0" w:rsidRDefault="2BC072D0" w:rsidP="693DB892">
      <w:pPr>
        <w:spacing w:line="360" w:lineRule="auto"/>
        <w:rPr>
          <w:sz w:val="24"/>
          <w:szCs w:val="24"/>
        </w:rPr>
      </w:pPr>
      <w:r w:rsidRPr="693DB892">
        <w:rPr>
          <w:sz w:val="24"/>
          <w:szCs w:val="24"/>
        </w:rPr>
        <w:t xml:space="preserve">To ensure the project profile </w:t>
      </w:r>
      <w:r w:rsidR="410FC092" w:rsidRPr="693DB892">
        <w:rPr>
          <w:sz w:val="24"/>
          <w:szCs w:val="24"/>
        </w:rPr>
        <w:t xml:space="preserve">is continually raised within the </w:t>
      </w:r>
      <w:r w:rsidRPr="693DB892">
        <w:rPr>
          <w:sz w:val="24"/>
          <w:szCs w:val="24"/>
        </w:rPr>
        <w:t xml:space="preserve">community, </w:t>
      </w:r>
      <w:r w:rsidR="533B1F7A" w:rsidRPr="693DB892">
        <w:rPr>
          <w:sz w:val="24"/>
          <w:szCs w:val="24"/>
        </w:rPr>
        <w:t>it is the intention</w:t>
      </w:r>
      <w:r w:rsidR="37070281" w:rsidRPr="693DB892">
        <w:rPr>
          <w:sz w:val="24"/>
          <w:szCs w:val="24"/>
        </w:rPr>
        <w:t xml:space="preserve"> to </w:t>
      </w:r>
      <w:r w:rsidR="46EAF476" w:rsidRPr="693DB892">
        <w:rPr>
          <w:sz w:val="24"/>
          <w:szCs w:val="24"/>
        </w:rPr>
        <w:t>create various social media platforms to share news of forthcoming events in relation to the p</w:t>
      </w:r>
      <w:r w:rsidR="1F680801" w:rsidRPr="693DB892">
        <w:rPr>
          <w:sz w:val="24"/>
          <w:szCs w:val="24"/>
        </w:rPr>
        <w:t xml:space="preserve">roject. However, a lack of access to internet facilities could be foreseen as a barrier to engagement. </w:t>
      </w:r>
      <w:r w:rsidR="6FC25312" w:rsidRPr="693DB892">
        <w:rPr>
          <w:sz w:val="24"/>
          <w:szCs w:val="24"/>
        </w:rPr>
        <w:t>Subsequently, letterbox posting will be undertaken to all r</w:t>
      </w:r>
      <w:r w:rsidR="07531479" w:rsidRPr="693DB892">
        <w:rPr>
          <w:sz w:val="24"/>
          <w:szCs w:val="24"/>
        </w:rPr>
        <w:t xml:space="preserve">esidents </w:t>
      </w:r>
      <w:r w:rsidR="7DD5B8E7" w:rsidRPr="693DB892">
        <w:rPr>
          <w:sz w:val="24"/>
          <w:szCs w:val="24"/>
        </w:rPr>
        <w:t xml:space="preserve">in the form of a newsletter with details of advancements and forthcoming events in relation to the project. </w:t>
      </w:r>
      <w:r w:rsidR="222C76B8" w:rsidRPr="693DB892">
        <w:rPr>
          <w:sz w:val="24"/>
          <w:szCs w:val="24"/>
        </w:rPr>
        <w:t>This form of engagement is undertaken to attract and widen the participation of secondary stakeholders.</w:t>
      </w:r>
    </w:p>
    <w:p w14:paraId="71DFF5F0" w14:textId="2A7E2501" w:rsidR="7D1475E4" w:rsidRDefault="1B66D307" w:rsidP="522227BC">
      <w:pPr>
        <w:rPr>
          <w:b/>
          <w:bCs/>
          <w:sz w:val="28"/>
          <w:szCs w:val="28"/>
          <w:u w:val="single"/>
        </w:rPr>
      </w:pPr>
      <w:r w:rsidRPr="29473D81">
        <w:rPr>
          <w:b/>
          <w:bCs/>
          <w:sz w:val="28"/>
          <w:szCs w:val="28"/>
        </w:rPr>
        <w:t>8.0</w:t>
      </w:r>
      <w:r w:rsidR="1D2B6441" w:rsidRPr="7391D12A">
        <w:rPr>
          <w:sz w:val="28"/>
          <w:szCs w:val="28"/>
        </w:rPr>
        <w:t xml:space="preserve"> </w:t>
      </w:r>
      <w:r w:rsidR="1F6D197C" w:rsidRPr="784DCD2A">
        <w:rPr>
          <w:b/>
          <w:bCs/>
          <w:sz w:val="28"/>
          <w:szCs w:val="28"/>
          <w:u w:val="single"/>
        </w:rPr>
        <w:t xml:space="preserve">Collaboration of </w:t>
      </w:r>
      <w:r w:rsidR="1F6D197C" w:rsidRPr="29473D81">
        <w:rPr>
          <w:b/>
          <w:bCs/>
          <w:sz w:val="28"/>
          <w:szCs w:val="28"/>
          <w:u w:val="single"/>
        </w:rPr>
        <w:t>Service</w:t>
      </w:r>
      <w:r w:rsidR="7FC242CB" w:rsidRPr="29473D81">
        <w:rPr>
          <w:b/>
          <w:bCs/>
          <w:sz w:val="28"/>
          <w:szCs w:val="28"/>
          <w:u w:val="single"/>
        </w:rPr>
        <w:t>s</w:t>
      </w:r>
      <w:r w:rsidR="1F6D197C" w:rsidRPr="784DCD2A">
        <w:rPr>
          <w:b/>
          <w:bCs/>
          <w:sz w:val="28"/>
          <w:szCs w:val="28"/>
          <w:u w:val="single"/>
        </w:rPr>
        <w:t xml:space="preserve"> and </w:t>
      </w:r>
      <w:r w:rsidR="3AFA468D" w:rsidRPr="784DCD2A">
        <w:rPr>
          <w:b/>
          <w:bCs/>
          <w:sz w:val="28"/>
          <w:szCs w:val="28"/>
          <w:u w:val="single"/>
        </w:rPr>
        <w:t>Organizations</w:t>
      </w:r>
    </w:p>
    <w:p w14:paraId="6079A425" w14:textId="4D0BCBF2" w:rsidR="7D1475E4" w:rsidRDefault="4D048AB4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According to the Welsh Government (2009), </w:t>
      </w:r>
      <w:r w:rsidR="079FAFED" w:rsidRPr="7391D12A">
        <w:rPr>
          <w:sz w:val="24"/>
          <w:szCs w:val="24"/>
        </w:rPr>
        <w:t xml:space="preserve">outdoor learning is most effective when </w:t>
      </w:r>
      <w:r w:rsidRPr="7391D12A">
        <w:rPr>
          <w:sz w:val="24"/>
          <w:szCs w:val="24"/>
        </w:rPr>
        <w:t xml:space="preserve">partnerships </w:t>
      </w:r>
      <w:r w:rsidR="0D82142F" w:rsidRPr="7391D12A">
        <w:rPr>
          <w:sz w:val="24"/>
          <w:szCs w:val="24"/>
        </w:rPr>
        <w:t xml:space="preserve">are established </w:t>
      </w:r>
      <w:r w:rsidRPr="7391D12A">
        <w:rPr>
          <w:sz w:val="24"/>
          <w:szCs w:val="24"/>
        </w:rPr>
        <w:t>between the whole c</w:t>
      </w:r>
      <w:r w:rsidR="1CF73D7A" w:rsidRPr="7391D12A">
        <w:rPr>
          <w:sz w:val="24"/>
          <w:szCs w:val="24"/>
        </w:rPr>
        <w:t>ommunity, parents/carers, and practitioners</w:t>
      </w:r>
      <w:r w:rsidR="1218598C" w:rsidRPr="7391D12A">
        <w:rPr>
          <w:sz w:val="24"/>
          <w:szCs w:val="24"/>
        </w:rPr>
        <w:t>.</w:t>
      </w:r>
      <w:r w:rsidR="0A973074" w:rsidRPr="7391D12A">
        <w:rPr>
          <w:sz w:val="24"/>
          <w:szCs w:val="24"/>
        </w:rPr>
        <w:t xml:space="preserve"> </w:t>
      </w:r>
      <w:r w:rsidR="00B4E767" w:rsidRPr="7391D12A">
        <w:rPr>
          <w:sz w:val="24"/>
          <w:szCs w:val="24"/>
        </w:rPr>
        <w:t xml:space="preserve">Collaborative working is </w:t>
      </w:r>
      <w:r w:rsidR="10D2024D" w:rsidRPr="6E10D4EE">
        <w:rPr>
          <w:sz w:val="24"/>
          <w:szCs w:val="24"/>
        </w:rPr>
        <w:t xml:space="preserve">considered </w:t>
      </w:r>
      <w:r w:rsidR="00B4E767" w:rsidRPr="7391D12A">
        <w:rPr>
          <w:sz w:val="24"/>
          <w:szCs w:val="24"/>
        </w:rPr>
        <w:t xml:space="preserve">a valued asset when </w:t>
      </w:r>
      <w:r w:rsidR="1218598C" w:rsidRPr="7391D12A">
        <w:rPr>
          <w:sz w:val="24"/>
          <w:szCs w:val="24"/>
        </w:rPr>
        <w:t>planning and cre</w:t>
      </w:r>
      <w:r w:rsidR="600759FF" w:rsidRPr="7391D12A">
        <w:rPr>
          <w:sz w:val="24"/>
          <w:szCs w:val="24"/>
        </w:rPr>
        <w:t>atin</w:t>
      </w:r>
      <w:r w:rsidR="6341C1BE" w:rsidRPr="7391D12A">
        <w:rPr>
          <w:sz w:val="24"/>
          <w:szCs w:val="24"/>
        </w:rPr>
        <w:t>g</w:t>
      </w:r>
      <w:r w:rsidR="600759FF" w:rsidRPr="7391D12A">
        <w:rPr>
          <w:sz w:val="24"/>
          <w:szCs w:val="24"/>
        </w:rPr>
        <w:t xml:space="preserve"> an outdoor provisio</w:t>
      </w:r>
      <w:r w:rsidR="28D24A19" w:rsidRPr="7391D12A">
        <w:rPr>
          <w:sz w:val="24"/>
          <w:szCs w:val="24"/>
        </w:rPr>
        <w:t>n.</w:t>
      </w:r>
      <w:r w:rsidR="1FC2F976" w:rsidRPr="6E10D4EE">
        <w:rPr>
          <w:sz w:val="24"/>
          <w:szCs w:val="24"/>
        </w:rPr>
        <w:t xml:space="preserve"> Therefore, it is projected that </w:t>
      </w:r>
      <w:r w:rsidR="7A01FDE1" w:rsidRPr="6E10D4EE">
        <w:rPr>
          <w:sz w:val="24"/>
          <w:szCs w:val="24"/>
        </w:rPr>
        <w:t xml:space="preserve">primary </w:t>
      </w:r>
      <w:r w:rsidR="1FC2F976" w:rsidRPr="6E10D4EE">
        <w:rPr>
          <w:sz w:val="24"/>
          <w:szCs w:val="24"/>
        </w:rPr>
        <w:t>stakeholders</w:t>
      </w:r>
      <w:r w:rsidR="069E8AA6" w:rsidRPr="6E10D4EE">
        <w:rPr>
          <w:sz w:val="24"/>
          <w:szCs w:val="24"/>
        </w:rPr>
        <w:t xml:space="preserve"> will engage with tertiary stakeholders to </w:t>
      </w:r>
      <w:r w:rsidR="00FCD609" w:rsidRPr="693DB892">
        <w:rPr>
          <w:sz w:val="24"/>
          <w:szCs w:val="24"/>
        </w:rPr>
        <w:t>heighten</w:t>
      </w:r>
      <w:r w:rsidR="069E8AA6" w:rsidRPr="6E10D4EE">
        <w:rPr>
          <w:sz w:val="24"/>
          <w:szCs w:val="24"/>
        </w:rPr>
        <w:t xml:space="preserve"> the chances of success.</w:t>
      </w:r>
    </w:p>
    <w:p w14:paraId="6E0790DA" w14:textId="522D57EA" w:rsidR="7D1475E4" w:rsidRDefault="4BCFDA55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Caerau is </w:t>
      </w:r>
      <w:r w:rsidR="27F61E49" w:rsidRPr="7391D12A">
        <w:rPr>
          <w:sz w:val="24"/>
          <w:szCs w:val="24"/>
        </w:rPr>
        <w:t>recognized</w:t>
      </w:r>
      <w:r w:rsidRPr="7391D12A">
        <w:rPr>
          <w:sz w:val="24"/>
          <w:szCs w:val="24"/>
        </w:rPr>
        <w:t xml:space="preserve"> as one of the most deprived areas in Wales in terms of employment, health, income, </w:t>
      </w:r>
      <w:r w:rsidR="7030938B" w:rsidRPr="7391D12A">
        <w:rPr>
          <w:sz w:val="24"/>
          <w:szCs w:val="24"/>
        </w:rPr>
        <w:t>education,</w:t>
      </w:r>
      <w:r w:rsidRPr="7391D12A">
        <w:rPr>
          <w:sz w:val="24"/>
          <w:szCs w:val="24"/>
        </w:rPr>
        <w:t xml:space="preserve"> and community safety</w:t>
      </w:r>
      <w:r w:rsidR="1EBFD45F" w:rsidRPr="7391D12A">
        <w:rPr>
          <w:sz w:val="24"/>
          <w:szCs w:val="24"/>
        </w:rPr>
        <w:t xml:space="preserve"> (</w:t>
      </w:r>
      <w:r w:rsidR="1EBFD45F" w:rsidRPr="7391D12A">
        <w:rPr>
          <w:sz w:val="24"/>
          <w:szCs w:val="24"/>
          <w:vertAlign w:val="superscript"/>
        </w:rPr>
        <w:t>2</w:t>
      </w:r>
      <w:r w:rsidR="1EBFD45F" w:rsidRPr="7391D12A">
        <w:rPr>
          <w:sz w:val="24"/>
          <w:szCs w:val="24"/>
        </w:rPr>
        <w:t>Welsh Government, 2019)</w:t>
      </w:r>
      <w:r w:rsidR="0649BD83" w:rsidRPr="7391D12A">
        <w:rPr>
          <w:sz w:val="24"/>
          <w:szCs w:val="24"/>
        </w:rPr>
        <w:t xml:space="preserve">. </w:t>
      </w:r>
      <w:r w:rsidR="6F427A12" w:rsidRPr="7391D12A">
        <w:rPr>
          <w:sz w:val="24"/>
          <w:szCs w:val="24"/>
        </w:rPr>
        <w:t xml:space="preserve">In accordance with the </w:t>
      </w:r>
      <w:r w:rsidR="6F427A12" w:rsidRPr="7391D12A">
        <w:rPr>
          <w:i/>
          <w:sz w:val="24"/>
          <w:szCs w:val="24"/>
        </w:rPr>
        <w:t>Well-</w:t>
      </w:r>
      <w:r w:rsidR="5EE9D586" w:rsidRPr="7391D12A">
        <w:rPr>
          <w:i/>
          <w:sz w:val="24"/>
          <w:szCs w:val="24"/>
        </w:rPr>
        <w:t>b</w:t>
      </w:r>
      <w:r w:rsidR="6F427A12" w:rsidRPr="7391D12A">
        <w:rPr>
          <w:i/>
          <w:sz w:val="24"/>
          <w:szCs w:val="24"/>
        </w:rPr>
        <w:t>eing of Future Generation</w:t>
      </w:r>
      <w:r w:rsidR="4454A1F4" w:rsidRPr="7391D12A">
        <w:rPr>
          <w:i/>
          <w:sz w:val="24"/>
          <w:szCs w:val="24"/>
        </w:rPr>
        <w:t>s</w:t>
      </w:r>
      <w:r w:rsidR="6F427A12" w:rsidRPr="7391D12A">
        <w:rPr>
          <w:i/>
          <w:sz w:val="24"/>
          <w:szCs w:val="24"/>
        </w:rPr>
        <w:t xml:space="preserve"> (Wales) Act 2015</w:t>
      </w:r>
      <w:r w:rsidR="6F427A12" w:rsidRPr="7391D12A">
        <w:rPr>
          <w:sz w:val="24"/>
          <w:szCs w:val="24"/>
        </w:rPr>
        <w:t xml:space="preserve">, </w:t>
      </w:r>
      <w:r w:rsidR="1EF186C8" w:rsidRPr="7391D12A">
        <w:rPr>
          <w:sz w:val="24"/>
          <w:szCs w:val="24"/>
        </w:rPr>
        <w:t xml:space="preserve">legislation was placed upon neighbouring public bodies to address the social, environmental, </w:t>
      </w:r>
      <w:r w:rsidR="46F17501" w:rsidRPr="7391D12A">
        <w:rPr>
          <w:sz w:val="24"/>
          <w:szCs w:val="24"/>
        </w:rPr>
        <w:t>economic,</w:t>
      </w:r>
      <w:r w:rsidR="1EF186C8" w:rsidRPr="7391D12A">
        <w:rPr>
          <w:sz w:val="24"/>
          <w:szCs w:val="24"/>
        </w:rPr>
        <w:t xml:space="preserve"> and cultural well-b</w:t>
      </w:r>
      <w:r w:rsidR="72E6C928" w:rsidRPr="7391D12A">
        <w:rPr>
          <w:sz w:val="24"/>
          <w:szCs w:val="24"/>
        </w:rPr>
        <w:t xml:space="preserve">eing </w:t>
      </w:r>
      <w:r w:rsidR="60C2A8F2" w:rsidRPr="7391D12A">
        <w:rPr>
          <w:sz w:val="24"/>
          <w:szCs w:val="24"/>
        </w:rPr>
        <w:t xml:space="preserve">concerns </w:t>
      </w:r>
      <w:r w:rsidR="72E6C928" w:rsidRPr="7391D12A">
        <w:rPr>
          <w:sz w:val="24"/>
          <w:szCs w:val="24"/>
        </w:rPr>
        <w:t>of Caerau</w:t>
      </w:r>
      <w:r w:rsidR="12B343E7" w:rsidRPr="7391D12A">
        <w:rPr>
          <w:sz w:val="24"/>
          <w:szCs w:val="24"/>
        </w:rPr>
        <w:t xml:space="preserve"> (</w:t>
      </w:r>
      <w:r w:rsidR="76696455" w:rsidRPr="7391D12A">
        <w:rPr>
          <w:sz w:val="24"/>
          <w:szCs w:val="24"/>
          <w:vertAlign w:val="superscript"/>
        </w:rPr>
        <w:t>2</w:t>
      </w:r>
      <w:r w:rsidR="76696455" w:rsidRPr="7391D12A">
        <w:rPr>
          <w:sz w:val="24"/>
          <w:szCs w:val="24"/>
        </w:rPr>
        <w:t xml:space="preserve">Welsh Government, 2015). </w:t>
      </w:r>
    </w:p>
    <w:p w14:paraId="78E0952F" w14:textId="77777777" w:rsidR="000964BE" w:rsidRDefault="000964BE" w:rsidP="7391D12A">
      <w:pPr>
        <w:spacing w:line="360" w:lineRule="auto"/>
        <w:rPr>
          <w:sz w:val="24"/>
          <w:szCs w:val="24"/>
        </w:rPr>
      </w:pPr>
    </w:p>
    <w:p w14:paraId="1E184570" w14:textId="77777777" w:rsidR="004406C7" w:rsidRDefault="004406C7" w:rsidP="00CD20F3">
      <w:pPr>
        <w:spacing w:line="360" w:lineRule="auto"/>
        <w:rPr>
          <w:b/>
          <w:bCs/>
          <w:sz w:val="28"/>
          <w:szCs w:val="28"/>
          <w:u w:val="single"/>
        </w:rPr>
      </w:pPr>
      <w:r w:rsidRPr="6E10D4EE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242CA4B1" w14:textId="13D88CA4" w:rsidR="004406C7" w:rsidRDefault="4FC68204" w:rsidP="00CD20F3">
      <w:pPr>
        <w:rPr>
          <w:b/>
          <w:bCs/>
          <w:sz w:val="28"/>
          <w:szCs w:val="28"/>
          <w:u w:val="single"/>
        </w:rPr>
      </w:pPr>
      <w:r w:rsidRPr="29473D81">
        <w:rPr>
          <w:b/>
          <w:bCs/>
          <w:sz w:val="28"/>
          <w:szCs w:val="28"/>
        </w:rPr>
        <w:t>8.0</w:t>
      </w:r>
      <w:r w:rsidR="004406C7" w:rsidRPr="29473D81">
        <w:rPr>
          <w:b/>
          <w:sz w:val="28"/>
          <w:szCs w:val="28"/>
        </w:rPr>
        <w:t xml:space="preserve"> </w:t>
      </w:r>
      <w:r w:rsidR="004406C7" w:rsidRPr="6E10D4EE">
        <w:rPr>
          <w:b/>
          <w:bCs/>
          <w:sz w:val="28"/>
          <w:szCs w:val="28"/>
          <w:u w:val="single"/>
        </w:rPr>
        <w:t>Collaboration of Service and Organizations continued</w:t>
      </w:r>
    </w:p>
    <w:p w14:paraId="7D852795" w14:textId="2C0E3934" w:rsidR="7D1475E4" w:rsidRDefault="79A3CC14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To encompass the intentions of the </w:t>
      </w:r>
      <w:r w:rsidRPr="7391D12A">
        <w:rPr>
          <w:i/>
          <w:sz w:val="24"/>
          <w:szCs w:val="24"/>
        </w:rPr>
        <w:t xml:space="preserve">Act, </w:t>
      </w:r>
      <w:r w:rsidR="23B14767" w:rsidRPr="7391D12A">
        <w:rPr>
          <w:sz w:val="24"/>
          <w:szCs w:val="24"/>
        </w:rPr>
        <w:t xml:space="preserve">the </w:t>
      </w:r>
      <w:r w:rsidR="2DC4886F" w:rsidRPr="5E8DBA7D">
        <w:rPr>
          <w:sz w:val="24"/>
          <w:szCs w:val="24"/>
          <w:vertAlign w:val="superscript"/>
        </w:rPr>
        <w:t>2</w:t>
      </w:r>
      <w:r w:rsidR="23B14767" w:rsidRPr="5E8DBA7D">
        <w:rPr>
          <w:sz w:val="24"/>
          <w:szCs w:val="24"/>
        </w:rPr>
        <w:t>Welsh</w:t>
      </w:r>
      <w:r w:rsidR="23B14767" w:rsidRPr="7391D12A">
        <w:rPr>
          <w:sz w:val="24"/>
          <w:szCs w:val="24"/>
        </w:rPr>
        <w:t xml:space="preserve"> Government (2017) established a national strategy to a</w:t>
      </w:r>
      <w:r w:rsidR="1AA2B480" w:rsidRPr="7391D12A">
        <w:rPr>
          <w:sz w:val="24"/>
          <w:szCs w:val="24"/>
        </w:rPr>
        <w:t>ddress five priority areas of concern: Early Years, S</w:t>
      </w:r>
      <w:r w:rsidR="2CCE1368" w:rsidRPr="7391D12A">
        <w:rPr>
          <w:sz w:val="24"/>
          <w:szCs w:val="24"/>
        </w:rPr>
        <w:t>ocial Care,</w:t>
      </w:r>
      <w:r w:rsidR="1AA2B480" w:rsidRPr="7391D12A">
        <w:rPr>
          <w:sz w:val="24"/>
          <w:szCs w:val="24"/>
        </w:rPr>
        <w:t xml:space="preserve"> Housing, </w:t>
      </w:r>
      <w:r w:rsidR="0DD587B8" w:rsidRPr="7391D12A">
        <w:rPr>
          <w:sz w:val="24"/>
          <w:szCs w:val="24"/>
        </w:rPr>
        <w:t xml:space="preserve">Skills and Employability and </w:t>
      </w:r>
      <w:r w:rsidR="1AA2B480" w:rsidRPr="7391D12A">
        <w:rPr>
          <w:sz w:val="24"/>
          <w:szCs w:val="24"/>
        </w:rPr>
        <w:t>Mental Health</w:t>
      </w:r>
      <w:r w:rsidR="5BD11E6D" w:rsidRPr="7391D12A">
        <w:rPr>
          <w:sz w:val="24"/>
          <w:szCs w:val="24"/>
        </w:rPr>
        <w:t xml:space="preserve">. Furthermore, the strategy identified a need for collaboration between public </w:t>
      </w:r>
      <w:r w:rsidR="7DEA6564" w:rsidRPr="7391D12A">
        <w:rPr>
          <w:sz w:val="24"/>
          <w:szCs w:val="24"/>
        </w:rPr>
        <w:t xml:space="preserve">services </w:t>
      </w:r>
      <w:r w:rsidR="5BD11E6D" w:rsidRPr="7391D12A">
        <w:rPr>
          <w:sz w:val="24"/>
          <w:szCs w:val="24"/>
        </w:rPr>
        <w:t>and voluntar</w:t>
      </w:r>
      <w:r w:rsidR="658963F9" w:rsidRPr="7391D12A">
        <w:rPr>
          <w:sz w:val="24"/>
          <w:szCs w:val="24"/>
        </w:rPr>
        <w:t>y sector partnerships</w:t>
      </w:r>
      <w:r w:rsidR="12E585A8" w:rsidRPr="7391D12A">
        <w:rPr>
          <w:sz w:val="24"/>
          <w:szCs w:val="24"/>
        </w:rPr>
        <w:t>. Working together is considered</w:t>
      </w:r>
      <w:r w:rsidR="1341F2F2" w:rsidRPr="7391D12A">
        <w:rPr>
          <w:sz w:val="24"/>
          <w:szCs w:val="24"/>
        </w:rPr>
        <w:t xml:space="preserve"> essential in delivering long-term objectives</w:t>
      </w:r>
      <w:r w:rsidR="2AE0ED72" w:rsidRPr="7391D12A">
        <w:rPr>
          <w:sz w:val="24"/>
          <w:szCs w:val="24"/>
        </w:rPr>
        <w:t xml:space="preserve"> for the community encompassing </w:t>
      </w:r>
      <w:r w:rsidR="1F1C24EE" w:rsidRPr="7391D12A">
        <w:rPr>
          <w:sz w:val="24"/>
          <w:szCs w:val="24"/>
        </w:rPr>
        <w:t>early intervention</w:t>
      </w:r>
      <w:r w:rsidR="25F83C67" w:rsidRPr="7391D12A">
        <w:rPr>
          <w:sz w:val="24"/>
          <w:szCs w:val="24"/>
        </w:rPr>
        <w:t xml:space="preserve"> and a people</w:t>
      </w:r>
      <w:r w:rsidR="269A5422" w:rsidRPr="7391D12A">
        <w:rPr>
          <w:sz w:val="24"/>
          <w:szCs w:val="24"/>
        </w:rPr>
        <w:t xml:space="preserve"> centred</w:t>
      </w:r>
      <w:r w:rsidR="4B8E7AD9" w:rsidRPr="7391D12A">
        <w:rPr>
          <w:sz w:val="24"/>
          <w:szCs w:val="24"/>
        </w:rPr>
        <w:t xml:space="preserve"> approach.</w:t>
      </w:r>
      <w:r w:rsidR="269A5422" w:rsidRPr="7391D12A">
        <w:rPr>
          <w:sz w:val="24"/>
          <w:szCs w:val="24"/>
        </w:rPr>
        <w:t xml:space="preserve"> </w:t>
      </w:r>
    </w:p>
    <w:p w14:paraId="067A2797" w14:textId="7D2F3C72" w:rsidR="5768ACD5" w:rsidRDefault="5768ACD5" w:rsidP="6E10D4EE">
      <w:pPr>
        <w:spacing w:line="360" w:lineRule="auto"/>
        <w:rPr>
          <w:sz w:val="24"/>
          <w:szCs w:val="24"/>
        </w:rPr>
      </w:pPr>
      <w:r w:rsidRPr="6E10D4EE">
        <w:rPr>
          <w:sz w:val="24"/>
          <w:szCs w:val="24"/>
        </w:rPr>
        <w:t xml:space="preserve">Consequently, </w:t>
      </w:r>
      <w:r w:rsidR="28D24A19" w:rsidRPr="6E10D4EE">
        <w:rPr>
          <w:sz w:val="24"/>
          <w:szCs w:val="24"/>
        </w:rPr>
        <w:t>Caerau is rich in</w:t>
      </w:r>
      <w:r w:rsidR="450DECEB" w:rsidRPr="6E10D4EE">
        <w:rPr>
          <w:sz w:val="24"/>
          <w:szCs w:val="24"/>
        </w:rPr>
        <w:t xml:space="preserve"> all aspects of early </w:t>
      </w:r>
      <w:r w:rsidR="63DCB14E" w:rsidRPr="6E10D4EE">
        <w:rPr>
          <w:sz w:val="24"/>
          <w:szCs w:val="24"/>
        </w:rPr>
        <w:t xml:space="preserve">intervention encompassing </w:t>
      </w:r>
      <w:r w:rsidR="6C800BB0" w:rsidRPr="6E10D4EE">
        <w:rPr>
          <w:sz w:val="24"/>
          <w:szCs w:val="24"/>
        </w:rPr>
        <w:t>public services and voluntary organizations</w:t>
      </w:r>
      <w:r w:rsidR="450DECEB" w:rsidRPr="6E10D4EE">
        <w:rPr>
          <w:sz w:val="24"/>
          <w:szCs w:val="24"/>
        </w:rPr>
        <w:t xml:space="preserve">. </w:t>
      </w:r>
      <w:r w:rsidR="7F1A6129" w:rsidRPr="6E10D4EE">
        <w:rPr>
          <w:sz w:val="24"/>
          <w:szCs w:val="24"/>
        </w:rPr>
        <w:t>Early childhood public service intervention</w:t>
      </w:r>
      <w:r w:rsidR="41ECA8E6" w:rsidRPr="6E10D4EE">
        <w:rPr>
          <w:sz w:val="24"/>
          <w:szCs w:val="24"/>
        </w:rPr>
        <w:t xml:space="preserve"> is provided to the residents of Caerau via Flying </w:t>
      </w:r>
      <w:r w:rsidR="739579BB" w:rsidRPr="6E10D4EE">
        <w:rPr>
          <w:sz w:val="24"/>
          <w:szCs w:val="24"/>
        </w:rPr>
        <w:t>Start, Families</w:t>
      </w:r>
      <w:r w:rsidR="41ECA8E6" w:rsidRPr="6E10D4EE">
        <w:rPr>
          <w:sz w:val="24"/>
          <w:szCs w:val="24"/>
        </w:rPr>
        <w:t xml:space="preserve"> Firs</w:t>
      </w:r>
      <w:r w:rsidR="7988B612" w:rsidRPr="6E10D4EE">
        <w:rPr>
          <w:sz w:val="24"/>
          <w:szCs w:val="24"/>
        </w:rPr>
        <w:t>t and P</w:t>
      </w:r>
      <w:r w:rsidR="00A37640">
        <w:rPr>
          <w:sz w:val="24"/>
          <w:szCs w:val="24"/>
        </w:rPr>
        <w:t>HW</w:t>
      </w:r>
      <w:r w:rsidR="31D35FE8" w:rsidRPr="6E10D4EE">
        <w:rPr>
          <w:sz w:val="24"/>
          <w:szCs w:val="24"/>
        </w:rPr>
        <w:t xml:space="preserve"> in accordance with the </w:t>
      </w:r>
      <w:r w:rsidR="31D35FE8" w:rsidRPr="6E10D4EE">
        <w:rPr>
          <w:i/>
          <w:iCs/>
          <w:sz w:val="24"/>
          <w:szCs w:val="24"/>
        </w:rPr>
        <w:t>Well-</w:t>
      </w:r>
      <w:r w:rsidR="081374F4" w:rsidRPr="6E10D4EE">
        <w:rPr>
          <w:i/>
          <w:iCs/>
          <w:sz w:val="24"/>
          <w:szCs w:val="24"/>
        </w:rPr>
        <w:t>b</w:t>
      </w:r>
      <w:r w:rsidR="31D35FE8" w:rsidRPr="6E10D4EE">
        <w:rPr>
          <w:i/>
          <w:iCs/>
          <w:sz w:val="24"/>
          <w:szCs w:val="24"/>
        </w:rPr>
        <w:t>eing</w:t>
      </w:r>
      <w:r w:rsidR="0A8DD7F4" w:rsidRPr="6E10D4EE">
        <w:rPr>
          <w:i/>
          <w:iCs/>
          <w:sz w:val="24"/>
          <w:szCs w:val="24"/>
        </w:rPr>
        <w:t xml:space="preserve"> of Future Generatio</w:t>
      </w:r>
      <w:r w:rsidR="23D58176" w:rsidRPr="6E10D4EE">
        <w:rPr>
          <w:i/>
          <w:iCs/>
          <w:sz w:val="24"/>
          <w:szCs w:val="24"/>
        </w:rPr>
        <w:t>ns</w:t>
      </w:r>
      <w:r w:rsidR="1829583A" w:rsidRPr="6E10D4EE">
        <w:rPr>
          <w:i/>
          <w:iCs/>
          <w:sz w:val="24"/>
          <w:szCs w:val="24"/>
        </w:rPr>
        <w:t xml:space="preserve"> (Wales) Act 2015. </w:t>
      </w:r>
    </w:p>
    <w:p w14:paraId="3AA2B7B2" w14:textId="0E6F70D3" w:rsidR="7D1475E4" w:rsidRDefault="1829583A" w:rsidP="7391D12A">
      <w:pPr>
        <w:spacing w:line="360" w:lineRule="auto"/>
        <w:rPr>
          <w:sz w:val="24"/>
          <w:szCs w:val="24"/>
        </w:rPr>
      </w:pPr>
      <w:r w:rsidRPr="7391D12A">
        <w:rPr>
          <w:sz w:val="24"/>
          <w:szCs w:val="24"/>
        </w:rPr>
        <w:t xml:space="preserve">Flying Start provision is </w:t>
      </w:r>
      <w:r w:rsidR="6E57CE73" w:rsidRPr="7391D12A">
        <w:rPr>
          <w:sz w:val="24"/>
          <w:szCs w:val="24"/>
        </w:rPr>
        <w:t xml:space="preserve">offered to all families in Caerau with children </w:t>
      </w:r>
      <w:r w:rsidRPr="7391D12A">
        <w:rPr>
          <w:sz w:val="24"/>
          <w:szCs w:val="24"/>
        </w:rPr>
        <w:t>under the age of four</w:t>
      </w:r>
      <w:r w:rsidR="531DDCA4" w:rsidRPr="7391D12A">
        <w:rPr>
          <w:sz w:val="24"/>
          <w:szCs w:val="24"/>
        </w:rPr>
        <w:t>.</w:t>
      </w:r>
      <w:r w:rsidR="2D9D7275" w:rsidRPr="7391D12A">
        <w:rPr>
          <w:sz w:val="24"/>
          <w:szCs w:val="24"/>
        </w:rPr>
        <w:t xml:space="preserve"> Free childcare</w:t>
      </w:r>
      <w:r w:rsidR="24FDA838" w:rsidRPr="7391D12A">
        <w:rPr>
          <w:sz w:val="24"/>
          <w:szCs w:val="24"/>
        </w:rPr>
        <w:t>, parenting support and help with</w:t>
      </w:r>
      <w:r w:rsidR="6348AEB6" w:rsidRPr="7391D12A">
        <w:rPr>
          <w:sz w:val="24"/>
          <w:szCs w:val="24"/>
        </w:rPr>
        <w:t xml:space="preserve"> early language development </w:t>
      </w:r>
      <w:r w:rsidR="6CBF596A" w:rsidRPr="7391D12A">
        <w:rPr>
          <w:sz w:val="24"/>
          <w:szCs w:val="24"/>
        </w:rPr>
        <w:t xml:space="preserve">is available (Bridgend County Borough Council, 2021). In addition, Flying Start collaborates with </w:t>
      </w:r>
      <w:r w:rsidR="36BA3E76" w:rsidRPr="7391D12A">
        <w:rPr>
          <w:sz w:val="24"/>
          <w:szCs w:val="24"/>
        </w:rPr>
        <w:t>P</w:t>
      </w:r>
      <w:r w:rsidR="00A37640">
        <w:rPr>
          <w:sz w:val="24"/>
          <w:szCs w:val="24"/>
        </w:rPr>
        <w:t>HW</w:t>
      </w:r>
      <w:r w:rsidR="36BA3E76" w:rsidRPr="7391D12A">
        <w:rPr>
          <w:sz w:val="24"/>
          <w:szCs w:val="24"/>
        </w:rPr>
        <w:t xml:space="preserve"> to</w:t>
      </w:r>
      <w:r w:rsidR="2D9D7275" w:rsidRPr="7391D12A">
        <w:rPr>
          <w:sz w:val="24"/>
          <w:szCs w:val="24"/>
        </w:rPr>
        <w:t xml:space="preserve"> </w:t>
      </w:r>
      <w:r w:rsidR="253EFC7B" w:rsidRPr="6E10D4EE">
        <w:rPr>
          <w:sz w:val="24"/>
          <w:szCs w:val="24"/>
        </w:rPr>
        <w:t xml:space="preserve">ensure </w:t>
      </w:r>
      <w:r w:rsidR="3F52D855" w:rsidRPr="7391D12A">
        <w:rPr>
          <w:sz w:val="24"/>
          <w:szCs w:val="24"/>
        </w:rPr>
        <w:t>early childhood health issues are addressed (P</w:t>
      </w:r>
      <w:r w:rsidR="00D1734B">
        <w:rPr>
          <w:sz w:val="24"/>
          <w:szCs w:val="24"/>
        </w:rPr>
        <w:t>HW, 2021</w:t>
      </w:r>
      <w:r w:rsidR="3CAADBD2" w:rsidRPr="7391D12A">
        <w:rPr>
          <w:sz w:val="24"/>
          <w:szCs w:val="24"/>
        </w:rPr>
        <w:t>).</w:t>
      </w:r>
    </w:p>
    <w:p w14:paraId="15A8EC0B" w14:textId="647A572E" w:rsidR="7D1475E4" w:rsidRDefault="7BC84492" w:rsidP="250E1132">
      <w:pPr>
        <w:spacing w:line="360" w:lineRule="auto"/>
        <w:rPr>
          <w:sz w:val="24"/>
          <w:szCs w:val="24"/>
        </w:rPr>
      </w:pPr>
      <w:r w:rsidRPr="6E10D4EE">
        <w:rPr>
          <w:sz w:val="24"/>
          <w:szCs w:val="24"/>
        </w:rPr>
        <w:t>Similarly</w:t>
      </w:r>
      <w:r w:rsidR="042C3148" w:rsidRPr="6E10D4EE">
        <w:rPr>
          <w:sz w:val="24"/>
          <w:szCs w:val="24"/>
        </w:rPr>
        <w:t xml:space="preserve">, </w:t>
      </w:r>
      <w:r w:rsidR="7F7BB0E2" w:rsidRPr="6E10D4EE">
        <w:rPr>
          <w:sz w:val="24"/>
          <w:szCs w:val="24"/>
        </w:rPr>
        <w:t>Families First</w:t>
      </w:r>
      <w:r w:rsidR="2D0FCDCA" w:rsidRPr="6E10D4EE">
        <w:rPr>
          <w:sz w:val="24"/>
          <w:szCs w:val="24"/>
        </w:rPr>
        <w:t xml:space="preserve"> </w:t>
      </w:r>
      <w:r w:rsidR="1A36C14A" w:rsidRPr="6E10D4EE">
        <w:rPr>
          <w:sz w:val="24"/>
          <w:szCs w:val="24"/>
        </w:rPr>
        <w:t xml:space="preserve">provides </w:t>
      </w:r>
      <w:r w:rsidR="31FB776F" w:rsidRPr="6E10D4EE">
        <w:rPr>
          <w:sz w:val="24"/>
          <w:szCs w:val="24"/>
        </w:rPr>
        <w:t>support to</w:t>
      </w:r>
      <w:r w:rsidR="70037C0E" w:rsidRPr="6E10D4EE">
        <w:rPr>
          <w:sz w:val="24"/>
          <w:szCs w:val="24"/>
        </w:rPr>
        <w:t xml:space="preserve"> whole</w:t>
      </w:r>
      <w:r w:rsidR="31FB776F" w:rsidRPr="6E10D4EE">
        <w:rPr>
          <w:sz w:val="24"/>
          <w:szCs w:val="24"/>
        </w:rPr>
        <w:t xml:space="preserve"> famil</w:t>
      </w:r>
      <w:r w:rsidR="2EF8BBD3" w:rsidRPr="6E10D4EE">
        <w:rPr>
          <w:sz w:val="24"/>
          <w:szCs w:val="24"/>
        </w:rPr>
        <w:t xml:space="preserve">ies focusing on early intervention and prevention. </w:t>
      </w:r>
      <w:r w:rsidR="27B3473D" w:rsidRPr="6E10D4EE">
        <w:rPr>
          <w:sz w:val="24"/>
          <w:szCs w:val="24"/>
        </w:rPr>
        <w:t>Support is</w:t>
      </w:r>
      <w:r w:rsidR="2EF8BBD3" w:rsidRPr="6E10D4EE">
        <w:rPr>
          <w:sz w:val="24"/>
          <w:szCs w:val="24"/>
        </w:rPr>
        <w:t xml:space="preserve"> </w:t>
      </w:r>
      <w:r w:rsidR="4B170A41" w:rsidRPr="6E10D4EE">
        <w:rPr>
          <w:sz w:val="24"/>
          <w:szCs w:val="24"/>
        </w:rPr>
        <w:t xml:space="preserve">appropriate </w:t>
      </w:r>
      <w:r w:rsidR="7D72F4CC" w:rsidRPr="6E10D4EE">
        <w:rPr>
          <w:sz w:val="24"/>
          <w:szCs w:val="24"/>
        </w:rPr>
        <w:t xml:space="preserve">to the needs of each family </w:t>
      </w:r>
      <w:r w:rsidR="4B170A41" w:rsidRPr="6E10D4EE">
        <w:rPr>
          <w:sz w:val="24"/>
          <w:szCs w:val="24"/>
        </w:rPr>
        <w:t xml:space="preserve">and </w:t>
      </w:r>
      <w:r w:rsidR="2EF8BBD3" w:rsidRPr="6E10D4EE">
        <w:rPr>
          <w:sz w:val="24"/>
          <w:szCs w:val="24"/>
        </w:rPr>
        <w:t xml:space="preserve">aimed at </w:t>
      </w:r>
      <w:r w:rsidR="65CD25FE" w:rsidRPr="6E10D4EE">
        <w:rPr>
          <w:sz w:val="24"/>
          <w:szCs w:val="24"/>
        </w:rPr>
        <w:t xml:space="preserve">building </w:t>
      </w:r>
      <w:r w:rsidR="10914E81" w:rsidRPr="6E10D4EE">
        <w:rPr>
          <w:sz w:val="24"/>
          <w:szCs w:val="24"/>
        </w:rPr>
        <w:t xml:space="preserve">and developing </w:t>
      </w:r>
      <w:r w:rsidR="65CD25FE" w:rsidRPr="6E10D4EE">
        <w:rPr>
          <w:sz w:val="24"/>
          <w:szCs w:val="24"/>
        </w:rPr>
        <w:t>resilience</w:t>
      </w:r>
      <w:r w:rsidR="1E967B3C" w:rsidRPr="6E10D4EE">
        <w:rPr>
          <w:sz w:val="24"/>
          <w:szCs w:val="24"/>
        </w:rPr>
        <w:t xml:space="preserve"> in a bid t</w:t>
      </w:r>
      <w:r w:rsidR="5FF1960A" w:rsidRPr="6E10D4EE">
        <w:rPr>
          <w:sz w:val="24"/>
          <w:szCs w:val="24"/>
        </w:rPr>
        <w:t>o improve the long</w:t>
      </w:r>
      <w:r w:rsidR="6F66BF55" w:rsidRPr="6E10D4EE">
        <w:rPr>
          <w:sz w:val="24"/>
          <w:szCs w:val="24"/>
        </w:rPr>
        <w:t>er</w:t>
      </w:r>
      <w:r w:rsidR="5FF1960A" w:rsidRPr="6E10D4EE">
        <w:rPr>
          <w:sz w:val="24"/>
          <w:szCs w:val="24"/>
        </w:rPr>
        <w:t>-term objectives for families</w:t>
      </w:r>
      <w:r w:rsidR="16A04616" w:rsidRPr="6E10D4EE">
        <w:rPr>
          <w:sz w:val="24"/>
          <w:szCs w:val="24"/>
        </w:rPr>
        <w:t xml:space="preserve">. Early intervention is </w:t>
      </w:r>
      <w:r w:rsidR="5FF1960A" w:rsidRPr="6E10D4EE">
        <w:rPr>
          <w:sz w:val="24"/>
          <w:szCs w:val="24"/>
        </w:rPr>
        <w:t xml:space="preserve">adopted </w:t>
      </w:r>
      <w:r w:rsidR="12D1D374" w:rsidRPr="6E10D4EE">
        <w:rPr>
          <w:sz w:val="24"/>
          <w:szCs w:val="24"/>
        </w:rPr>
        <w:t xml:space="preserve">as a strategy </w:t>
      </w:r>
      <w:r w:rsidR="5FF1960A" w:rsidRPr="6E10D4EE">
        <w:rPr>
          <w:sz w:val="24"/>
          <w:szCs w:val="24"/>
        </w:rPr>
        <w:t>to avoid</w:t>
      </w:r>
      <w:r w:rsidR="04BE4CE3" w:rsidRPr="6E10D4EE">
        <w:rPr>
          <w:sz w:val="24"/>
          <w:szCs w:val="24"/>
        </w:rPr>
        <w:t xml:space="preserve"> future </w:t>
      </w:r>
      <w:r w:rsidR="4C7FFE15" w:rsidRPr="6E10D4EE">
        <w:rPr>
          <w:sz w:val="24"/>
          <w:szCs w:val="24"/>
        </w:rPr>
        <w:t xml:space="preserve">costly, </w:t>
      </w:r>
      <w:r w:rsidR="5FF1960A" w:rsidRPr="6E10D4EE">
        <w:rPr>
          <w:sz w:val="24"/>
          <w:szCs w:val="24"/>
        </w:rPr>
        <w:t>remedial care</w:t>
      </w:r>
      <w:r w:rsidR="716AF22C" w:rsidRPr="6E10D4EE">
        <w:rPr>
          <w:sz w:val="24"/>
          <w:szCs w:val="24"/>
        </w:rPr>
        <w:t xml:space="preserve"> (</w:t>
      </w:r>
      <w:r w:rsidR="07F53044" w:rsidRPr="5E8DBA7D">
        <w:rPr>
          <w:sz w:val="24"/>
          <w:szCs w:val="24"/>
          <w:vertAlign w:val="superscript"/>
        </w:rPr>
        <w:t>1</w:t>
      </w:r>
      <w:r w:rsidR="716AF22C" w:rsidRPr="5E8DBA7D">
        <w:rPr>
          <w:sz w:val="24"/>
          <w:szCs w:val="24"/>
        </w:rPr>
        <w:t>Welsh</w:t>
      </w:r>
      <w:r w:rsidR="716AF22C" w:rsidRPr="6E10D4EE">
        <w:rPr>
          <w:sz w:val="24"/>
          <w:szCs w:val="24"/>
        </w:rPr>
        <w:t xml:space="preserve"> Government, 2017</w:t>
      </w:r>
      <w:r w:rsidR="716AF22C" w:rsidRPr="250E1132">
        <w:rPr>
          <w:sz w:val="24"/>
          <w:szCs w:val="24"/>
        </w:rPr>
        <w:t>)</w:t>
      </w:r>
      <w:r w:rsidR="53C4664E" w:rsidRPr="250E1132">
        <w:rPr>
          <w:sz w:val="24"/>
          <w:szCs w:val="24"/>
        </w:rPr>
        <w:t>.</w:t>
      </w:r>
      <w:r w:rsidR="5FF1960A" w:rsidRPr="6E10D4EE">
        <w:rPr>
          <w:sz w:val="24"/>
          <w:szCs w:val="24"/>
        </w:rPr>
        <w:t xml:space="preserve"> </w:t>
      </w:r>
    </w:p>
    <w:p w14:paraId="057C72AF" w14:textId="43AF8F4A" w:rsidR="00DD0FA1" w:rsidRDefault="0F6D2C3E" w:rsidP="3927608C">
      <w:pPr>
        <w:spacing w:line="360" w:lineRule="auto"/>
        <w:rPr>
          <w:sz w:val="24"/>
          <w:szCs w:val="24"/>
        </w:rPr>
      </w:pPr>
      <w:r w:rsidRPr="3D41BC3B">
        <w:rPr>
          <w:sz w:val="24"/>
          <w:szCs w:val="24"/>
        </w:rPr>
        <w:t xml:space="preserve">According to Community Insights (2016), </w:t>
      </w:r>
      <w:r w:rsidR="0E9A4C5D" w:rsidRPr="3D41BC3B">
        <w:rPr>
          <w:sz w:val="24"/>
          <w:szCs w:val="24"/>
        </w:rPr>
        <w:t>Caerau</w:t>
      </w:r>
      <w:r w:rsidR="11B8F4E5" w:rsidRPr="3D41BC3B">
        <w:rPr>
          <w:sz w:val="24"/>
          <w:szCs w:val="24"/>
        </w:rPr>
        <w:t xml:space="preserve"> has a high success rate of engaging residents with community and </w:t>
      </w:r>
      <w:r w:rsidR="7A58F7AE" w:rsidRPr="3D41BC3B">
        <w:rPr>
          <w:sz w:val="24"/>
          <w:szCs w:val="24"/>
        </w:rPr>
        <w:t>voluntary</w:t>
      </w:r>
      <w:r w:rsidR="11B8F4E5" w:rsidRPr="3D41BC3B">
        <w:rPr>
          <w:sz w:val="24"/>
          <w:szCs w:val="24"/>
        </w:rPr>
        <w:t xml:space="preserve"> </w:t>
      </w:r>
      <w:r w:rsidR="490448E6" w:rsidRPr="3D41BC3B">
        <w:rPr>
          <w:sz w:val="24"/>
          <w:szCs w:val="24"/>
        </w:rPr>
        <w:t xml:space="preserve">organizations. As a result, there is </w:t>
      </w:r>
      <w:r w:rsidR="0E9A4C5D" w:rsidRPr="3D41BC3B">
        <w:rPr>
          <w:sz w:val="24"/>
          <w:szCs w:val="24"/>
        </w:rPr>
        <w:t>a plethora of</w:t>
      </w:r>
      <w:r w:rsidR="58A21A90" w:rsidRPr="3D41BC3B">
        <w:rPr>
          <w:sz w:val="24"/>
          <w:szCs w:val="24"/>
        </w:rPr>
        <w:t xml:space="preserve"> available community groups. Following the success of the ‘W</w:t>
      </w:r>
      <w:r w:rsidR="1F0072E3" w:rsidRPr="3D41BC3B">
        <w:rPr>
          <w:sz w:val="24"/>
          <w:szCs w:val="24"/>
        </w:rPr>
        <w:t xml:space="preserve">ishing </w:t>
      </w:r>
      <w:r w:rsidR="7E9A9135" w:rsidRPr="4EEDFBF0">
        <w:rPr>
          <w:sz w:val="24"/>
          <w:szCs w:val="24"/>
        </w:rPr>
        <w:t>T</w:t>
      </w:r>
      <w:r w:rsidR="48D465BC" w:rsidRPr="4EEDFBF0">
        <w:rPr>
          <w:sz w:val="24"/>
          <w:szCs w:val="24"/>
        </w:rPr>
        <w:t>ree</w:t>
      </w:r>
      <w:r w:rsidR="5656FB92" w:rsidRPr="4EEDFBF0">
        <w:rPr>
          <w:sz w:val="24"/>
          <w:szCs w:val="24"/>
        </w:rPr>
        <w:t>,’</w:t>
      </w:r>
      <w:r w:rsidR="6B21D2DD" w:rsidRPr="3D41BC3B">
        <w:rPr>
          <w:sz w:val="24"/>
          <w:szCs w:val="24"/>
        </w:rPr>
        <w:t xml:space="preserve"> several groups were identified as potential candidates for engagement, inc</w:t>
      </w:r>
      <w:r w:rsidR="1F0072E3" w:rsidRPr="3D41BC3B">
        <w:rPr>
          <w:sz w:val="24"/>
          <w:szCs w:val="24"/>
        </w:rPr>
        <w:t xml:space="preserve">luding </w:t>
      </w:r>
      <w:r w:rsidR="2F7DAAB8" w:rsidRPr="3D41BC3B">
        <w:rPr>
          <w:sz w:val="24"/>
          <w:szCs w:val="24"/>
        </w:rPr>
        <w:t>Caerau Market Garden, Caerau Men’s Shed</w:t>
      </w:r>
      <w:r w:rsidR="519B301B" w:rsidRPr="4EEDFBF0">
        <w:rPr>
          <w:sz w:val="24"/>
          <w:szCs w:val="24"/>
        </w:rPr>
        <w:t xml:space="preserve"> </w:t>
      </w:r>
      <w:r w:rsidR="2F7DAAB8" w:rsidRPr="3D41BC3B">
        <w:rPr>
          <w:sz w:val="24"/>
          <w:szCs w:val="24"/>
        </w:rPr>
        <w:t>Caerau Development Trust</w:t>
      </w:r>
      <w:r w:rsidR="7C065463" w:rsidRPr="20B0C1F8">
        <w:rPr>
          <w:sz w:val="24"/>
          <w:szCs w:val="24"/>
        </w:rPr>
        <w:t xml:space="preserve"> and Creative Learning Through the Arts</w:t>
      </w:r>
      <w:r w:rsidR="0089176E" w:rsidRPr="4EEDFBF0">
        <w:rPr>
          <w:sz w:val="24"/>
          <w:szCs w:val="24"/>
        </w:rPr>
        <w:t>.</w:t>
      </w:r>
    </w:p>
    <w:p w14:paraId="7D7725AF" w14:textId="77777777" w:rsidR="00741B8C" w:rsidRDefault="00741B8C" w:rsidP="00CD20F3">
      <w:pPr>
        <w:spacing w:line="360" w:lineRule="auto"/>
        <w:rPr>
          <w:b/>
          <w:bCs/>
          <w:sz w:val="28"/>
          <w:szCs w:val="28"/>
          <w:u w:val="single"/>
        </w:rPr>
      </w:pPr>
    </w:p>
    <w:p w14:paraId="23AEE0E3" w14:textId="6F9D37EB" w:rsidR="00DD0FA1" w:rsidRDefault="00DD0FA1" w:rsidP="00CD20F3">
      <w:pPr>
        <w:spacing w:line="360" w:lineRule="auto"/>
        <w:rPr>
          <w:b/>
          <w:bCs/>
          <w:sz w:val="28"/>
          <w:szCs w:val="28"/>
          <w:u w:val="single"/>
        </w:rPr>
      </w:pPr>
      <w:r w:rsidRPr="6E10D4EE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06F62714" w14:textId="566E82B8" w:rsidR="00DD0FA1" w:rsidRDefault="6DECCD9D" w:rsidP="00CD20F3">
      <w:pPr>
        <w:rPr>
          <w:b/>
          <w:bCs/>
          <w:sz w:val="28"/>
          <w:szCs w:val="28"/>
          <w:u w:val="single"/>
        </w:rPr>
      </w:pPr>
      <w:r w:rsidRPr="20B0C1F8">
        <w:rPr>
          <w:b/>
          <w:bCs/>
          <w:sz w:val="28"/>
          <w:szCs w:val="28"/>
        </w:rPr>
        <w:t>8.0</w:t>
      </w:r>
      <w:r w:rsidR="00DD0FA1" w:rsidRPr="6E10D4EE">
        <w:rPr>
          <w:sz w:val="28"/>
          <w:szCs w:val="28"/>
        </w:rPr>
        <w:t xml:space="preserve"> </w:t>
      </w:r>
      <w:r w:rsidR="00DD0FA1" w:rsidRPr="6E10D4EE">
        <w:rPr>
          <w:b/>
          <w:bCs/>
          <w:sz w:val="28"/>
          <w:szCs w:val="28"/>
          <w:u w:val="single"/>
        </w:rPr>
        <w:t>Collaboration of Service and Organizations continued</w:t>
      </w:r>
    </w:p>
    <w:p w14:paraId="494617EA" w14:textId="340A74AB" w:rsidR="7D1475E4" w:rsidRDefault="449692F1" w:rsidP="0F92436D">
      <w:pPr>
        <w:spacing w:line="360" w:lineRule="auto"/>
        <w:rPr>
          <w:sz w:val="24"/>
          <w:szCs w:val="24"/>
        </w:rPr>
      </w:pPr>
      <w:r w:rsidRPr="4EEDFBF0">
        <w:rPr>
          <w:sz w:val="24"/>
          <w:szCs w:val="24"/>
        </w:rPr>
        <w:t>Engaging in partnerships which encompass</w:t>
      </w:r>
      <w:r w:rsidR="36D6B31E" w:rsidRPr="4EEDFBF0">
        <w:rPr>
          <w:sz w:val="24"/>
          <w:szCs w:val="24"/>
        </w:rPr>
        <w:t>es population and</w:t>
      </w:r>
      <w:r w:rsidRPr="4EEDFBF0">
        <w:rPr>
          <w:sz w:val="24"/>
          <w:szCs w:val="24"/>
        </w:rPr>
        <w:t xml:space="preserve"> cultural</w:t>
      </w:r>
      <w:r w:rsidR="49780B0E" w:rsidRPr="4EEDFBF0">
        <w:rPr>
          <w:sz w:val="24"/>
          <w:szCs w:val="24"/>
        </w:rPr>
        <w:t xml:space="preserve"> differences, facilitates a sense of change </w:t>
      </w:r>
      <w:r w:rsidR="26E4880F" w:rsidRPr="4EEDFBF0">
        <w:rPr>
          <w:sz w:val="24"/>
          <w:szCs w:val="24"/>
        </w:rPr>
        <w:t xml:space="preserve">via social </w:t>
      </w:r>
      <w:r w:rsidR="242E5272" w:rsidRPr="4EEDFBF0">
        <w:rPr>
          <w:sz w:val="24"/>
          <w:szCs w:val="24"/>
        </w:rPr>
        <w:t>mobilization</w:t>
      </w:r>
      <w:r w:rsidR="26E4880F" w:rsidRPr="4EEDFBF0">
        <w:rPr>
          <w:sz w:val="24"/>
          <w:szCs w:val="24"/>
        </w:rPr>
        <w:t xml:space="preserve">. In addition, </w:t>
      </w:r>
      <w:r w:rsidR="2DB9E71D" w:rsidRPr="4EEDFBF0">
        <w:rPr>
          <w:sz w:val="24"/>
          <w:szCs w:val="24"/>
        </w:rPr>
        <w:t>partnership</w:t>
      </w:r>
      <w:r w:rsidR="30760587" w:rsidRPr="0F92436D">
        <w:rPr>
          <w:sz w:val="24"/>
          <w:szCs w:val="24"/>
        </w:rPr>
        <w:t xml:space="preserve"> </w:t>
      </w:r>
      <w:r w:rsidR="14935642" w:rsidRPr="0F92436D">
        <w:rPr>
          <w:sz w:val="24"/>
          <w:szCs w:val="24"/>
        </w:rPr>
        <w:t>group</w:t>
      </w:r>
      <w:r w:rsidR="09FB3711" w:rsidRPr="0F92436D">
        <w:rPr>
          <w:sz w:val="24"/>
          <w:szCs w:val="24"/>
        </w:rPr>
        <w:t xml:space="preserve"> members</w:t>
      </w:r>
      <w:r w:rsidR="5A2CF963" w:rsidRPr="0F92436D">
        <w:rPr>
          <w:sz w:val="24"/>
          <w:szCs w:val="24"/>
        </w:rPr>
        <w:t xml:space="preserve"> </w:t>
      </w:r>
      <w:r w:rsidR="09E75B6F" w:rsidRPr="4EEDFBF0">
        <w:rPr>
          <w:sz w:val="24"/>
          <w:szCs w:val="24"/>
        </w:rPr>
        <w:t>possess beneficial</w:t>
      </w:r>
      <w:r w:rsidR="29BB5039" w:rsidRPr="0F92436D">
        <w:rPr>
          <w:sz w:val="24"/>
          <w:szCs w:val="24"/>
        </w:rPr>
        <w:t xml:space="preserve"> skills </w:t>
      </w:r>
      <w:r w:rsidR="54689FE2" w:rsidRPr="4EEDFBF0">
        <w:rPr>
          <w:sz w:val="24"/>
          <w:szCs w:val="24"/>
        </w:rPr>
        <w:t xml:space="preserve">which can be </w:t>
      </w:r>
      <w:r w:rsidR="5378864D" w:rsidRPr="4EEDFBF0">
        <w:rPr>
          <w:sz w:val="24"/>
          <w:szCs w:val="24"/>
        </w:rPr>
        <w:t>utilized</w:t>
      </w:r>
      <w:r w:rsidR="29BB5039" w:rsidRPr="0F92436D">
        <w:rPr>
          <w:sz w:val="24"/>
          <w:szCs w:val="24"/>
        </w:rPr>
        <w:t xml:space="preserve"> to enhance </w:t>
      </w:r>
      <w:r w:rsidR="4C6E10EC" w:rsidRPr="0F92436D">
        <w:rPr>
          <w:sz w:val="24"/>
          <w:szCs w:val="24"/>
        </w:rPr>
        <w:t>the development of</w:t>
      </w:r>
      <w:r w:rsidR="79E9FC8A" w:rsidRPr="0F92436D">
        <w:rPr>
          <w:sz w:val="24"/>
          <w:szCs w:val="24"/>
        </w:rPr>
        <w:t xml:space="preserve"> </w:t>
      </w:r>
      <w:r w:rsidR="43C175BC" w:rsidRPr="0F92436D">
        <w:rPr>
          <w:sz w:val="24"/>
          <w:szCs w:val="24"/>
        </w:rPr>
        <w:t>this project.</w:t>
      </w:r>
    </w:p>
    <w:p w14:paraId="0CE62652" w14:textId="6AC50F9B" w:rsidR="36D8C25C" w:rsidRPr="00DD0FA1" w:rsidRDefault="144F86DF" w:rsidP="3D41BC3B">
      <w:pPr>
        <w:spacing w:line="360" w:lineRule="auto"/>
        <w:rPr>
          <w:sz w:val="24"/>
          <w:szCs w:val="24"/>
        </w:rPr>
      </w:pPr>
      <w:r w:rsidRPr="3D41BC3B">
        <w:rPr>
          <w:sz w:val="24"/>
          <w:szCs w:val="24"/>
        </w:rPr>
        <w:t>Consequently, it is the intention to collaborate with all available services and personnel, to provide opportunities for members</w:t>
      </w:r>
      <w:r w:rsidR="511FB95F" w:rsidRPr="3D41BC3B">
        <w:rPr>
          <w:sz w:val="24"/>
          <w:szCs w:val="24"/>
        </w:rPr>
        <w:t xml:space="preserve"> of the community</w:t>
      </w:r>
      <w:r w:rsidRPr="3D41BC3B">
        <w:rPr>
          <w:sz w:val="24"/>
          <w:szCs w:val="24"/>
        </w:rPr>
        <w:t xml:space="preserve"> to </w:t>
      </w:r>
      <w:r w:rsidR="0D23D26C" w:rsidRPr="3D41BC3B">
        <w:rPr>
          <w:sz w:val="24"/>
          <w:szCs w:val="24"/>
        </w:rPr>
        <w:t xml:space="preserve">share good practices </w:t>
      </w:r>
      <w:r w:rsidR="33A37BBD" w:rsidRPr="4EEDFBF0">
        <w:rPr>
          <w:sz w:val="24"/>
          <w:szCs w:val="24"/>
        </w:rPr>
        <w:t>and</w:t>
      </w:r>
      <w:r w:rsidR="50B94B50" w:rsidRPr="4EEDFBF0">
        <w:rPr>
          <w:sz w:val="24"/>
          <w:szCs w:val="24"/>
        </w:rPr>
        <w:t xml:space="preserve"> exchange knowledge,</w:t>
      </w:r>
      <w:r w:rsidR="0D23D26C" w:rsidRPr="3D41BC3B">
        <w:rPr>
          <w:sz w:val="24"/>
          <w:szCs w:val="24"/>
        </w:rPr>
        <w:t xml:space="preserve"> maximizing the potential benefits of this project.</w:t>
      </w:r>
    </w:p>
    <w:p w14:paraId="2295632F" w14:textId="6A781BFC" w:rsidR="4E08F432" w:rsidRDefault="68121173" w:rsidP="3D41BC3B">
      <w:pPr>
        <w:spacing w:line="360" w:lineRule="auto"/>
        <w:rPr>
          <w:b/>
          <w:bCs/>
          <w:sz w:val="28"/>
          <w:szCs w:val="28"/>
          <w:u w:val="single"/>
        </w:rPr>
      </w:pPr>
      <w:r w:rsidRPr="20B0C1F8">
        <w:rPr>
          <w:b/>
          <w:bCs/>
          <w:sz w:val="28"/>
          <w:szCs w:val="28"/>
        </w:rPr>
        <w:t>9.0</w:t>
      </w:r>
      <w:r w:rsidR="00DD0FA1" w:rsidRPr="00DD0FA1">
        <w:rPr>
          <w:sz w:val="28"/>
          <w:szCs w:val="28"/>
        </w:rPr>
        <w:t xml:space="preserve"> </w:t>
      </w:r>
      <w:r w:rsidR="4E08F432" w:rsidRPr="3D41BC3B">
        <w:rPr>
          <w:b/>
          <w:bCs/>
          <w:sz w:val="28"/>
          <w:szCs w:val="28"/>
          <w:u w:val="single"/>
        </w:rPr>
        <w:t>Creat</w:t>
      </w:r>
      <w:r w:rsidR="36D8C25C" w:rsidRPr="3D41BC3B">
        <w:rPr>
          <w:b/>
          <w:bCs/>
          <w:sz w:val="28"/>
          <w:szCs w:val="28"/>
          <w:u w:val="single"/>
        </w:rPr>
        <w:t>ing the Garden</w:t>
      </w:r>
    </w:p>
    <w:p w14:paraId="2C4FE331" w14:textId="08861778" w:rsidR="7D1475E4" w:rsidRDefault="2D21E451" w:rsidP="0F92436D">
      <w:pPr>
        <w:spacing w:line="360" w:lineRule="auto"/>
        <w:rPr>
          <w:sz w:val="24"/>
          <w:szCs w:val="24"/>
        </w:rPr>
      </w:pPr>
      <w:r w:rsidRPr="0F92436D">
        <w:rPr>
          <w:sz w:val="24"/>
          <w:szCs w:val="24"/>
        </w:rPr>
        <w:t xml:space="preserve">Establishing a community school garden will provide a safe, harmonious </w:t>
      </w:r>
      <w:r w:rsidR="6B4437E2" w:rsidRPr="0F92436D">
        <w:rPr>
          <w:sz w:val="24"/>
          <w:szCs w:val="24"/>
        </w:rPr>
        <w:t xml:space="preserve">environment for </w:t>
      </w:r>
      <w:r w:rsidR="40EA9136" w:rsidRPr="0F92436D">
        <w:rPr>
          <w:sz w:val="24"/>
          <w:szCs w:val="24"/>
        </w:rPr>
        <w:t xml:space="preserve">the </w:t>
      </w:r>
      <w:r w:rsidR="6B4437E2" w:rsidRPr="0F92436D">
        <w:rPr>
          <w:sz w:val="24"/>
          <w:szCs w:val="24"/>
        </w:rPr>
        <w:t xml:space="preserve">residents of </w:t>
      </w:r>
      <w:r w:rsidR="31BFF5C0" w:rsidRPr="0F92436D">
        <w:rPr>
          <w:sz w:val="24"/>
          <w:szCs w:val="24"/>
        </w:rPr>
        <w:t xml:space="preserve">Caerau. The proposed area for re-development will be transformed into </w:t>
      </w:r>
      <w:r w:rsidR="27F312B5" w:rsidRPr="0F92436D">
        <w:rPr>
          <w:sz w:val="24"/>
          <w:szCs w:val="24"/>
        </w:rPr>
        <w:t>practical</w:t>
      </w:r>
      <w:r w:rsidR="6B4437E2" w:rsidRPr="0F92436D">
        <w:rPr>
          <w:sz w:val="24"/>
          <w:szCs w:val="24"/>
        </w:rPr>
        <w:t>, easy-to-maintain grow</w:t>
      </w:r>
      <w:r w:rsidR="46E6F76D" w:rsidRPr="0F92436D">
        <w:rPr>
          <w:sz w:val="24"/>
          <w:szCs w:val="24"/>
        </w:rPr>
        <w:t>ing spaces for fruit and vegetables</w:t>
      </w:r>
      <w:r w:rsidR="0A19BA39" w:rsidRPr="20B0C1F8">
        <w:rPr>
          <w:sz w:val="24"/>
          <w:szCs w:val="24"/>
        </w:rPr>
        <w:t xml:space="preserve">, </w:t>
      </w:r>
      <w:r w:rsidR="4C5CE7DC" w:rsidRPr="20B0C1F8">
        <w:rPr>
          <w:sz w:val="24"/>
          <w:szCs w:val="24"/>
        </w:rPr>
        <w:t>attract</w:t>
      </w:r>
      <w:r w:rsidR="146D66EF" w:rsidRPr="20B0C1F8">
        <w:rPr>
          <w:sz w:val="24"/>
          <w:szCs w:val="24"/>
        </w:rPr>
        <w:t>ing</w:t>
      </w:r>
      <w:r w:rsidR="4C5CE7DC" w:rsidRPr="20B0C1F8">
        <w:rPr>
          <w:sz w:val="24"/>
          <w:szCs w:val="24"/>
        </w:rPr>
        <w:t xml:space="preserve"> wildlife</w:t>
      </w:r>
      <w:r w:rsidR="551B8E36" w:rsidRPr="20B0C1F8">
        <w:rPr>
          <w:sz w:val="24"/>
          <w:szCs w:val="24"/>
        </w:rPr>
        <w:t>.</w:t>
      </w:r>
      <w:r w:rsidR="198C51A2" w:rsidRPr="0F92436D">
        <w:rPr>
          <w:sz w:val="24"/>
          <w:szCs w:val="24"/>
        </w:rPr>
        <w:t xml:space="preserve"> The garden will</w:t>
      </w:r>
      <w:r w:rsidR="04145B85" w:rsidRPr="0F92436D">
        <w:rPr>
          <w:sz w:val="24"/>
          <w:szCs w:val="24"/>
        </w:rPr>
        <w:t xml:space="preserve"> encapsulate </w:t>
      </w:r>
      <w:r w:rsidR="45135227" w:rsidRPr="0F92436D">
        <w:rPr>
          <w:sz w:val="24"/>
          <w:szCs w:val="24"/>
        </w:rPr>
        <w:t>t</w:t>
      </w:r>
      <w:r w:rsidR="73B8B487" w:rsidRPr="0F92436D">
        <w:rPr>
          <w:sz w:val="24"/>
          <w:szCs w:val="24"/>
        </w:rPr>
        <w:t>ran</w:t>
      </w:r>
      <w:r w:rsidR="04145B85" w:rsidRPr="0F92436D">
        <w:rPr>
          <w:sz w:val="24"/>
          <w:szCs w:val="24"/>
        </w:rPr>
        <w:t>qu</w:t>
      </w:r>
      <w:r w:rsidR="577BDD04" w:rsidRPr="0F92436D">
        <w:rPr>
          <w:sz w:val="24"/>
          <w:szCs w:val="24"/>
        </w:rPr>
        <w:t>i</w:t>
      </w:r>
      <w:r w:rsidR="04145B85" w:rsidRPr="0F92436D">
        <w:rPr>
          <w:sz w:val="24"/>
          <w:szCs w:val="24"/>
        </w:rPr>
        <w:t xml:space="preserve">lity, </w:t>
      </w:r>
      <w:r w:rsidR="4289F781" w:rsidRPr="0F92436D">
        <w:rPr>
          <w:sz w:val="24"/>
          <w:szCs w:val="24"/>
        </w:rPr>
        <w:t>provid</w:t>
      </w:r>
      <w:r w:rsidR="692910B8" w:rsidRPr="0F92436D">
        <w:rPr>
          <w:sz w:val="24"/>
          <w:szCs w:val="24"/>
        </w:rPr>
        <w:t xml:space="preserve">ing </w:t>
      </w:r>
      <w:r w:rsidR="4289F781" w:rsidRPr="0F92436D">
        <w:rPr>
          <w:sz w:val="24"/>
          <w:szCs w:val="24"/>
        </w:rPr>
        <w:t>sensory experiences</w:t>
      </w:r>
      <w:r w:rsidR="5713AFE3" w:rsidRPr="0F92436D">
        <w:rPr>
          <w:sz w:val="24"/>
          <w:szCs w:val="24"/>
        </w:rPr>
        <w:t xml:space="preserve"> and interaction with</w:t>
      </w:r>
      <w:r w:rsidR="07373433" w:rsidRPr="0F92436D">
        <w:rPr>
          <w:sz w:val="24"/>
          <w:szCs w:val="24"/>
        </w:rPr>
        <w:t xml:space="preserve"> nature and </w:t>
      </w:r>
      <w:r w:rsidR="726EDC23" w:rsidRPr="0F92436D">
        <w:rPr>
          <w:sz w:val="24"/>
          <w:szCs w:val="24"/>
        </w:rPr>
        <w:t xml:space="preserve">the environment. </w:t>
      </w:r>
    </w:p>
    <w:p w14:paraId="69E616A3" w14:textId="5A230AAE" w:rsidR="7D1475E4" w:rsidRDefault="731435A5" w:rsidP="0F92436D">
      <w:pPr>
        <w:spacing w:line="360" w:lineRule="auto"/>
        <w:rPr>
          <w:sz w:val="24"/>
          <w:szCs w:val="24"/>
        </w:rPr>
      </w:pPr>
      <w:r w:rsidRPr="0F92436D">
        <w:rPr>
          <w:sz w:val="24"/>
          <w:szCs w:val="24"/>
        </w:rPr>
        <w:t>The garden will be segregated into</w:t>
      </w:r>
      <w:r w:rsidR="54F190AE" w:rsidRPr="0F92436D">
        <w:rPr>
          <w:sz w:val="24"/>
          <w:szCs w:val="24"/>
        </w:rPr>
        <w:t xml:space="preserve"> </w:t>
      </w:r>
      <w:r w:rsidR="3D6D4164" w:rsidRPr="0F92436D">
        <w:rPr>
          <w:sz w:val="24"/>
          <w:szCs w:val="24"/>
        </w:rPr>
        <w:t>areas of raised beds</w:t>
      </w:r>
      <w:r w:rsidR="36AEB2A3" w:rsidRPr="0F92436D">
        <w:rPr>
          <w:sz w:val="24"/>
          <w:szCs w:val="24"/>
        </w:rPr>
        <w:t xml:space="preserve"> following collaboration with Caerau Men’s Shed</w:t>
      </w:r>
      <w:r w:rsidR="574A5275" w:rsidRPr="20B0C1F8">
        <w:rPr>
          <w:sz w:val="24"/>
          <w:szCs w:val="24"/>
        </w:rPr>
        <w:t xml:space="preserve"> and Caerau Development Trust</w:t>
      </w:r>
      <w:r w:rsidR="36AEB2A3" w:rsidRPr="20B0C1F8">
        <w:rPr>
          <w:sz w:val="24"/>
          <w:szCs w:val="24"/>
        </w:rPr>
        <w:t>.</w:t>
      </w:r>
      <w:r w:rsidR="69FE647A" w:rsidRPr="0F92436D">
        <w:rPr>
          <w:sz w:val="24"/>
          <w:szCs w:val="24"/>
        </w:rPr>
        <w:t xml:space="preserve"> Children from </w:t>
      </w:r>
      <w:r w:rsidR="192A9738" w:rsidRPr="0F92436D">
        <w:rPr>
          <w:sz w:val="24"/>
          <w:szCs w:val="24"/>
        </w:rPr>
        <w:t xml:space="preserve">Key Stage 2 </w:t>
      </w:r>
      <w:r w:rsidR="69FE647A" w:rsidRPr="0F92436D">
        <w:rPr>
          <w:sz w:val="24"/>
          <w:szCs w:val="24"/>
        </w:rPr>
        <w:t xml:space="preserve">will assist in the design of the </w:t>
      </w:r>
      <w:r w:rsidR="4BB7AD1E" w:rsidRPr="0F92436D">
        <w:rPr>
          <w:sz w:val="24"/>
          <w:szCs w:val="24"/>
        </w:rPr>
        <w:t xml:space="preserve">raised </w:t>
      </w:r>
      <w:r w:rsidR="69FE647A" w:rsidRPr="0F92436D">
        <w:rPr>
          <w:sz w:val="24"/>
          <w:szCs w:val="24"/>
        </w:rPr>
        <w:t>beds</w:t>
      </w:r>
      <w:r w:rsidR="178EC6D7" w:rsidRPr="0F92436D">
        <w:rPr>
          <w:sz w:val="24"/>
          <w:szCs w:val="24"/>
        </w:rPr>
        <w:t xml:space="preserve">, incorporating </w:t>
      </w:r>
      <w:r w:rsidR="0EFF6ACA" w:rsidRPr="71CDCEF5">
        <w:rPr>
          <w:sz w:val="24"/>
          <w:szCs w:val="24"/>
        </w:rPr>
        <w:t>all six Areas</w:t>
      </w:r>
      <w:r w:rsidR="178EC6D7" w:rsidRPr="0F92436D">
        <w:rPr>
          <w:sz w:val="24"/>
          <w:szCs w:val="24"/>
        </w:rPr>
        <w:t xml:space="preserve"> of </w:t>
      </w:r>
      <w:r w:rsidR="0EFF6ACA" w:rsidRPr="71CDCEF5">
        <w:rPr>
          <w:sz w:val="24"/>
          <w:szCs w:val="24"/>
        </w:rPr>
        <w:t xml:space="preserve">Learning </w:t>
      </w:r>
      <w:r w:rsidR="4BE81DE6" w:rsidRPr="71CDCEF5">
        <w:rPr>
          <w:sz w:val="24"/>
          <w:szCs w:val="24"/>
        </w:rPr>
        <w:t>i</w:t>
      </w:r>
      <w:r w:rsidR="0EFF6ACA" w:rsidRPr="71CDCEF5">
        <w:rPr>
          <w:sz w:val="24"/>
          <w:szCs w:val="24"/>
        </w:rPr>
        <w:t xml:space="preserve">n accordance with </w:t>
      </w:r>
      <w:r w:rsidR="178EC6D7" w:rsidRPr="0F92436D">
        <w:rPr>
          <w:sz w:val="24"/>
          <w:szCs w:val="24"/>
        </w:rPr>
        <w:t xml:space="preserve">the </w:t>
      </w:r>
      <w:r w:rsidR="0EFF6ACA" w:rsidRPr="71CDCEF5">
        <w:rPr>
          <w:sz w:val="24"/>
          <w:szCs w:val="24"/>
        </w:rPr>
        <w:t>Curriculum for Wales. M</w:t>
      </w:r>
      <w:r w:rsidR="024A9ACB" w:rsidRPr="71CDCEF5">
        <w:rPr>
          <w:sz w:val="24"/>
          <w:szCs w:val="24"/>
        </w:rPr>
        <w:t xml:space="preserve">embers of the community will be provided with </w:t>
      </w:r>
      <w:r w:rsidR="1B9E0B07" w:rsidRPr="71CDCEF5">
        <w:rPr>
          <w:sz w:val="24"/>
          <w:szCs w:val="24"/>
        </w:rPr>
        <w:t>opportunities to engage in activities which support the acquisition of new skills</w:t>
      </w:r>
      <w:r w:rsidR="280E61DA" w:rsidRPr="71CDCEF5">
        <w:rPr>
          <w:sz w:val="24"/>
          <w:szCs w:val="24"/>
        </w:rPr>
        <w:t>.</w:t>
      </w:r>
      <w:r w:rsidR="36AEB2A3" w:rsidRPr="0F92436D">
        <w:rPr>
          <w:sz w:val="24"/>
          <w:szCs w:val="24"/>
        </w:rPr>
        <w:t xml:space="preserve"> The</w:t>
      </w:r>
      <w:r w:rsidR="3B916F4A" w:rsidRPr="0F92436D">
        <w:rPr>
          <w:sz w:val="24"/>
          <w:szCs w:val="24"/>
        </w:rPr>
        <w:t xml:space="preserve"> </w:t>
      </w:r>
      <w:r w:rsidR="3E7BB7AC" w:rsidRPr="0F92436D">
        <w:rPr>
          <w:sz w:val="24"/>
          <w:szCs w:val="24"/>
        </w:rPr>
        <w:t>raised</w:t>
      </w:r>
      <w:r w:rsidR="36AEB2A3" w:rsidRPr="0F92436D">
        <w:rPr>
          <w:sz w:val="24"/>
          <w:szCs w:val="24"/>
        </w:rPr>
        <w:t xml:space="preserve"> beds will</w:t>
      </w:r>
      <w:r w:rsidR="3D6D4164" w:rsidRPr="0F92436D">
        <w:rPr>
          <w:sz w:val="24"/>
          <w:szCs w:val="24"/>
        </w:rPr>
        <w:t xml:space="preserve"> </w:t>
      </w:r>
      <w:r w:rsidR="4E0C1350" w:rsidRPr="0F92436D">
        <w:rPr>
          <w:sz w:val="24"/>
          <w:szCs w:val="24"/>
        </w:rPr>
        <w:t>pr</w:t>
      </w:r>
      <w:r w:rsidR="12BF63D9" w:rsidRPr="0F92436D">
        <w:rPr>
          <w:sz w:val="24"/>
          <w:szCs w:val="24"/>
        </w:rPr>
        <w:t xml:space="preserve">ovide </w:t>
      </w:r>
      <w:r w:rsidR="7F8E07CA" w:rsidRPr="0F92436D">
        <w:rPr>
          <w:sz w:val="24"/>
          <w:szCs w:val="24"/>
        </w:rPr>
        <w:t xml:space="preserve">plot </w:t>
      </w:r>
      <w:r w:rsidR="12BF63D9" w:rsidRPr="0F92436D">
        <w:rPr>
          <w:sz w:val="24"/>
          <w:szCs w:val="24"/>
        </w:rPr>
        <w:t>boundaries</w:t>
      </w:r>
      <w:r w:rsidR="2ACA150B" w:rsidRPr="0F92436D">
        <w:rPr>
          <w:sz w:val="24"/>
          <w:szCs w:val="24"/>
        </w:rPr>
        <w:t xml:space="preserve"> and create easy </w:t>
      </w:r>
      <w:r w:rsidR="12BF63D9" w:rsidRPr="0F92436D">
        <w:rPr>
          <w:sz w:val="24"/>
          <w:szCs w:val="24"/>
        </w:rPr>
        <w:t>access</w:t>
      </w:r>
      <w:r w:rsidR="0E609D1F" w:rsidRPr="0F92436D">
        <w:rPr>
          <w:sz w:val="24"/>
          <w:szCs w:val="24"/>
        </w:rPr>
        <w:t xml:space="preserve"> to the following gardens</w:t>
      </w:r>
      <w:r w:rsidR="6CA69490" w:rsidRPr="20B0C1F8">
        <w:rPr>
          <w:sz w:val="24"/>
          <w:szCs w:val="24"/>
        </w:rPr>
        <w:t>, in association with Caerau Market Garden</w:t>
      </w:r>
      <w:r w:rsidR="16AAAB24" w:rsidRPr="20B0C1F8">
        <w:rPr>
          <w:sz w:val="24"/>
          <w:szCs w:val="24"/>
        </w:rPr>
        <w:t>:</w:t>
      </w:r>
    </w:p>
    <w:p w14:paraId="71825F27" w14:textId="0530B0BB" w:rsidR="7D1475E4" w:rsidRDefault="0163E69A" w:rsidP="0F92436D">
      <w:pPr>
        <w:pStyle w:val="ListParagraph"/>
        <w:numPr>
          <w:ilvl w:val="0"/>
          <w:numId w:val="40"/>
        </w:numPr>
        <w:spacing w:line="360" w:lineRule="auto"/>
        <w:rPr>
          <w:rFonts w:eastAsiaTheme="minorEastAsia"/>
          <w:sz w:val="24"/>
          <w:szCs w:val="24"/>
        </w:rPr>
      </w:pPr>
      <w:r w:rsidRPr="0F92436D">
        <w:rPr>
          <w:b/>
          <w:bCs/>
          <w:sz w:val="24"/>
          <w:szCs w:val="24"/>
        </w:rPr>
        <w:t xml:space="preserve">The </w:t>
      </w:r>
      <w:r w:rsidR="3F6051BC" w:rsidRPr="0F92436D">
        <w:rPr>
          <w:b/>
          <w:bCs/>
          <w:sz w:val="24"/>
          <w:szCs w:val="24"/>
        </w:rPr>
        <w:t>K</w:t>
      </w:r>
      <w:r w:rsidRPr="0F92436D">
        <w:rPr>
          <w:b/>
          <w:bCs/>
          <w:sz w:val="24"/>
          <w:szCs w:val="24"/>
        </w:rPr>
        <w:t xml:space="preserve">itchen </w:t>
      </w:r>
      <w:r w:rsidR="24265FED" w:rsidRPr="0F92436D">
        <w:rPr>
          <w:b/>
          <w:bCs/>
          <w:sz w:val="24"/>
          <w:szCs w:val="24"/>
        </w:rPr>
        <w:t>G</w:t>
      </w:r>
      <w:r w:rsidRPr="0F92436D">
        <w:rPr>
          <w:b/>
          <w:bCs/>
          <w:sz w:val="24"/>
          <w:szCs w:val="24"/>
        </w:rPr>
        <w:t>arden</w:t>
      </w:r>
      <w:r w:rsidR="501DD5E1" w:rsidRPr="0F92436D">
        <w:rPr>
          <w:sz w:val="24"/>
          <w:szCs w:val="24"/>
        </w:rPr>
        <w:t xml:space="preserve"> – vegetables and salad crops will be established</w:t>
      </w:r>
      <w:r w:rsidR="400CDB88" w:rsidRPr="0F92436D">
        <w:rPr>
          <w:sz w:val="24"/>
          <w:szCs w:val="24"/>
        </w:rPr>
        <w:t xml:space="preserve">, </w:t>
      </w:r>
      <w:r w:rsidR="057FEF6A" w:rsidRPr="0F92436D">
        <w:rPr>
          <w:sz w:val="24"/>
          <w:szCs w:val="24"/>
        </w:rPr>
        <w:t xml:space="preserve">encouraging </w:t>
      </w:r>
      <w:r w:rsidR="6406CA53" w:rsidRPr="20B0C1F8">
        <w:rPr>
          <w:sz w:val="24"/>
          <w:szCs w:val="24"/>
        </w:rPr>
        <w:t>all associated members</w:t>
      </w:r>
      <w:r w:rsidR="057FEF6A" w:rsidRPr="0F92436D">
        <w:rPr>
          <w:sz w:val="24"/>
          <w:szCs w:val="24"/>
        </w:rPr>
        <w:t xml:space="preserve"> to try new foodstuffs in accordance with</w:t>
      </w:r>
      <w:r w:rsidR="400CDB88" w:rsidRPr="0F92436D">
        <w:rPr>
          <w:sz w:val="24"/>
          <w:szCs w:val="24"/>
        </w:rPr>
        <w:t xml:space="preserve"> healthy eating. </w:t>
      </w:r>
    </w:p>
    <w:p w14:paraId="44A1939A" w14:textId="04084B84" w:rsidR="7D1475E4" w:rsidRDefault="0865E08A" w:rsidP="0F92436D">
      <w:pPr>
        <w:pStyle w:val="ListParagraph"/>
        <w:numPr>
          <w:ilvl w:val="0"/>
          <w:numId w:val="40"/>
        </w:numPr>
        <w:spacing w:line="360" w:lineRule="auto"/>
        <w:rPr>
          <w:sz w:val="24"/>
          <w:szCs w:val="24"/>
        </w:rPr>
      </w:pPr>
      <w:r w:rsidRPr="0E438459">
        <w:rPr>
          <w:b/>
          <w:bCs/>
          <w:sz w:val="24"/>
          <w:szCs w:val="24"/>
        </w:rPr>
        <w:t xml:space="preserve">The </w:t>
      </w:r>
      <w:r w:rsidR="08C10FBD" w:rsidRPr="0E438459">
        <w:rPr>
          <w:b/>
          <w:bCs/>
          <w:sz w:val="24"/>
          <w:szCs w:val="24"/>
        </w:rPr>
        <w:t>H</w:t>
      </w:r>
      <w:r w:rsidRPr="0E438459">
        <w:rPr>
          <w:b/>
          <w:bCs/>
          <w:sz w:val="24"/>
          <w:szCs w:val="24"/>
        </w:rPr>
        <w:t xml:space="preserve">erb </w:t>
      </w:r>
      <w:r w:rsidR="5AC69D8B" w:rsidRPr="0E438459">
        <w:rPr>
          <w:b/>
          <w:bCs/>
          <w:sz w:val="24"/>
          <w:szCs w:val="24"/>
        </w:rPr>
        <w:t>G</w:t>
      </w:r>
      <w:r w:rsidRPr="0E438459">
        <w:rPr>
          <w:b/>
          <w:bCs/>
          <w:sz w:val="24"/>
          <w:szCs w:val="24"/>
        </w:rPr>
        <w:t>arden</w:t>
      </w:r>
      <w:r w:rsidRPr="0E438459">
        <w:rPr>
          <w:sz w:val="24"/>
          <w:szCs w:val="24"/>
        </w:rPr>
        <w:t xml:space="preserve"> -</w:t>
      </w:r>
      <w:r w:rsidR="54BF0FA7" w:rsidRPr="0E438459">
        <w:rPr>
          <w:sz w:val="24"/>
          <w:szCs w:val="24"/>
        </w:rPr>
        <w:t xml:space="preserve"> an array of herbs will be grown for sensory and culinary usage.</w:t>
      </w:r>
    </w:p>
    <w:p w14:paraId="1149E737" w14:textId="48F8EAD8" w:rsidR="7D1475E4" w:rsidRDefault="70073A90" w:rsidP="0F92436D">
      <w:pPr>
        <w:pStyle w:val="ListParagraph"/>
        <w:numPr>
          <w:ilvl w:val="0"/>
          <w:numId w:val="40"/>
        </w:numPr>
        <w:spacing w:line="360" w:lineRule="auto"/>
        <w:rPr>
          <w:sz w:val="24"/>
          <w:szCs w:val="24"/>
        </w:rPr>
      </w:pPr>
      <w:r w:rsidRPr="0E438459">
        <w:rPr>
          <w:b/>
          <w:bCs/>
          <w:sz w:val="24"/>
          <w:szCs w:val="24"/>
        </w:rPr>
        <w:t xml:space="preserve">A </w:t>
      </w:r>
      <w:r w:rsidR="4CBFDCA4" w:rsidRPr="0E438459">
        <w:rPr>
          <w:b/>
          <w:bCs/>
          <w:sz w:val="24"/>
          <w:szCs w:val="24"/>
        </w:rPr>
        <w:t>D</w:t>
      </w:r>
      <w:r w:rsidRPr="0E438459">
        <w:rPr>
          <w:b/>
          <w:bCs/>
          <w:sz w:val="24"/>
          <w:szCs w:val="24"/>
        </w:rPr>
        <w:t xml:space="preserve">ry </w:t>
      </w:r>
      <w:r w:rsidR="6EFBD894" w:rsidRPr="0E438459">
        <w:rPr>
          <w:b/>
          <w:bCs/>
          <w:sz w:val="24"/>
          <w:szCs w:val="24"/>
        </w:rPr>
        <w:t>G</w:t>
      </w:r>
      <w:r w:rsidRPr="0E438459">
        <w:rPr>
          <w:b/>
          <w:bCs/>
          <w:sz w:val="24"/>
          <w:szCs w:val="24"/>
        </w:rPr>
        <w:t>arden</w:t>
      </w:r>
      <w:r w:rsidRPr="0E438459">
        <w:rPr>
          <w:sz w:val="24"/>
          <w:szCs w:val="24"/>
        </w:rPr>
        <w:t xml:space="preserve"> – ornamental grasses, Mediterranean herbs, and bamboo will be grown</w:t>
      </w:r>
      <w:r w:rsidR="4C2D7E84" w:rsidRPr="0E438459">
        <w:rPr>
          <w:sz w:val="24"/>
          <w:szCs w:val="24"/>
        </w:rPr>
        <w:t xml:space="preserve"> to illustrate </w:t>
      </w:r>
      <w:r w:rsidR="46160B43" w:rsidRPr="71CDCEF5">
        <w:rPr>
          <w:sz w:val="24"/>
          <w:szCs w:val="24"/>
        </w:rPr>
        <w:t>diverse</w:t>
      </w:r>
      <w:r w:rsidR="4C2D7E84" w:rsidRPr="0E438459">
        <w:rPr>
          <w:sz w:val="24"/>
          <w:szCs w:val="24"/>
        </w:rPr>
        <w:t xml:space="preserve"> cultural environments</w:t>
      </w:r>
      <w:r w:rsidR="768EF840" w:rsidRPr="0E438459">
        <w:rPr>
          <w:sz w:val="24"/>
          <w:szCs w:val="24"/>
        </w:rPr>
        <w:t xml:space="preserve"> and </w:t>
      </w:r>
      <w:r w:rsidR="18619769" w:rsidRPr="0E438459">
        <w:rPr>
          <w:sz w:val="24"/>
          <w:szCs w:val="24"/>
        </w:rPr>
        <w:t>promot</w:t>
      </w:r>
      <w:r w:rsidR="2B26C802" w:rsidRPr="0E438459">
        <w:rPr>
          <w:sz w:val="24"/>
          <w:szCs w:val="24"/>
        </w:rPr>
        <w:t>e</w:t>
      </w:r>
      <w:r w:rsidR="18619769" w:rsidRPr="0E438459">
        <w:rPr>
          <w:sz w:val="24"/>
          <w:szCs w:val="24"/>
        </w:rPr>
        <w:t xml:space="preserve"> the effects of </w:t>
      </w:r>
      <w:r w:rsidR="4C2D7E84" w:rsidRPr="0E438459">
        <w:rPr>
          <w:sz w:val="24"/>
          <w:szCs w:val="24"/>
        </w:rPr>
        <w:t xml:space="preserve">climate change. </w:t>
      </w:r>
    </w:p>
    <w:p w14:paraId="7C515030" w14:textId="621840E4" w:rsidR="71CDCEF5" w:rsidRDefault="71CDCEF5" w:rsidP="71CDCEF5">
      <w:pPr>
        <w:spacing w:line="360" w:lineRule="auto"/>
        <w:rPr>
          <w:b/>
          <w:bCs/>
          <w:sz w:val="28"/>
          <w:szCs w:val="28"/>
          <w:u w:val="single"/>
        </w:rPr>
      </w:pPr>
    </w:p>
    <w:p w14:paraId="1FEAB74A" w14:textId="77777777" w:rsidR="7D1475E4" w:rsidRDefault="2F87509E" w:rsidP="0F92436D">
      <w:pPr>
        <w:spacing w:line="360" w:lineRule="auto"/>
        <w:rPr>
          <w:b/>
          <w:bCs/>
          <w:sz w:val="28"/>
          <w:szCs w:val="28"/>
          <w:u w:val="single"/>
        </w:rPr>
      </w:pPr>
      <w:r w:rsidRPr="0F92436D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276863A5" w14:textId="229FC3BC" w:rsidR="7D1475E4" w:rsidRDefault="66E24970" w:rsidP="0F92436D">
      <w:pPr>
        <w:spacing w:line="360" w:lineRule="auto"/>
        <w:rPr>
          <w:b/>
          <w:bCs/>
          <w:sz w:val="28"/>
          <w:szCs w:val="28"/>
          <w:u w:val="single"/>
        </w:rPr>
      </w:pPr>
      <w:r w:rsidRPr="20B0C1F8">
        <w:rPr>
          <w:b/>
          <w:bCs/>
          <w:sz w:val="28"/>
          <w:szCs w:val="28"/>
        </w:rPr>
        <w:t>9.0</w:t>
      </w:r>
      <w:r w:rsidR="2F87509E" w:rsidRPr="0F92436D">
        <w:rPr>
          <w:sz w:val="28"/>
          <w:szCs w:val="28"/>
        </w:rPr>
        <w:t xml:space="preserve"> </w:t>
      </w:r>
      <w:r w:rsidR="2F87509E" w:rsidRPr="0F92436D">
        <w:rPr>
          <w:b/>
          <w:bCs/>
          <w:sz w:val="28"/>
          <w:szCs w:val="28"/>
          <w:u w:val="single"/>
        </w:rPr>
        <w:t>Creating the Garden</w:t>
      </w:r>
      <w:r w:rsidR="4B995064" w:rsidRPr="3F7AD4CD">
        <w:rPr>
          <w:b/>
          <w:bCs/>
          <w:sz w:val="28"/>
          <w:szCs w:val="28"/>
          <w:u w:val="single"/>
        </w:rPr>
        <w:t xml:space="preserve"> continued</w:t>
      </w:r>
    </w:p>
    <w:p w14:paraId="14FA8AF8" w14:textId="70E6FE70" w:rsidR="4F576E75" w:rsidRDefault="4F576E75" w:rsidP="71CDCEF5">
      <w:pPr>
        <w:pStyle w:val="ListParagraph"/>
        <w:numPr>
          <w:ilvl w:val="0"/>
          <w:numId w:val="40"/>
        </w:numPr>
        <w:spacing w:line="360" w:lineRule="auto"/>
        <w:rPr>
          <w:sz w:val="24"/>
          <w:szCs w:val="24"/>
        </w:rPr>
      </w:pPr>
      <w:r w:rsidRPr="71CDCEF5">
        <w:rPr>
          <w:b/>
          <w:bCs/>
          <w:sz w:val="24"/>
          <w:szCs w:val="24"/>
        </w:rPr>
        <w:t>A Wildflower Meadow</w:t>
      </w:r>
      <w:r w:rsidRPr="71CDCEF5">
        <w:rPr>
          <w:sz w:val="24"/>
          <w:szCs w:val="24"/>
        </w:rPr>
        <w:t xml:space="preserve"> – utilizing a variety of seed mixes, the garden will provide mini meadow ‘pockets’ that are beneficial to wildlife.</w:t>
      </w:r>
    </w:p>
    <w:p w14:paraId="7AFDAE8D" w14:textId="4467F47E" w:rsidR="7D1475E4" w:rsidRDefault="2F87509E" w:rsidP="0E438459">
      <w:pPr>
        <w:pStyle w:val="ListParagraph"/>
        <w:numPr>
          <w:ilvl w:val="0"/>
          <w:numId w:val="40"/>
        </w:numPr>
        <w:spacing w:line="360" w:lineRule="auto"/>
        <w:rPr>
          <w:rFonts w:eastAsiaTheme="minorEastAsia"/>
          <w:sz w:val="24"/>
          <w:szCs w:val="24"/>
        </w:rPr>
      </w:pPr>
      <w:r w:rsidRPr="0E438459">
        <w:rPr>
          <w:b/>
          <w:bCs/>
          <w:sz w:val="24"/>
          <w:szCs w:val="24"/>
        </w:rPr>
        <w:t>The Woodland Garden</w:t>
      </w:r>
      <w:r w:rsidRPr="0E438459">
        <w:rPr>
          <w:sz w:val="24"/>
          <w:szCs w:val="24"/>
        </w:rPr>
        <w:t xml:space="preserve"> – native hedgerows will border the grounds of the garden to create safe habits for wildlife.</w:t>
      </w:r>
    </w:p>
    <w:p w14:paraId="7E955577" w14:textId="0CD61044" w:rsidR="7D1475E4" w:rsidRDefault="4B25DA69" w:rsidP="0E438459">
      <w:pPr>
        <w:pStyle w:val="ListParagraph"/>
        <w:numPr>
          <w:ilvl w:val="0"/>
          <w:numId w:val="40"/>
        </w:numPr>
        <w:spacing w:line="360" w:lineRule="auto"/>
        <w:rPr>
          <w:rFonts w:eastAsiaTheme="minorEastAsia"/>
          <w:b/>
          <w:bCs/>
          <w:sz w:val="24"/>
          <w:szCs w:val="24"/>
          <w:u w:val="single"/>
        </w:rPr>
      </w:pPr>
      <w:r w:rsidRPr="0E438459">
        <w:rPr>
          <w:b/>
          <w:bCs/>
          <w:sz w:val="24"/>
          <w:szCs w:val="24"/>
        </w:rPr>
        <w:t>The Fruit Garden</w:t>
      </w:r>
      <w:r w:rsidRPr="0E438459">
        <w:rPr>
          <w:sz w:val="24"/>
          <w:szCs w:val="24"/>
        </w:rPr>
        <w:t xml:space="preserve"> – thornless varieties of raspberry, blackcurrant, and gooseberry plants will be grown to attract wildlife and produce fruit</w:t>
      </w:r>
    </w:p>
    <w:p w14:paraId="554F6C93" w14:textId="63C81D4D" w:rsidR="7D1475E4" w:rsidRDefault="23A2EDF4" w:rsidP="0F92436D">
      <w:pPr>
        <w:pStyle w:val="ListParagraph"/>
        <w:numPr>
          <w:ilvl w:val="0"/>
          <w:numId w:val="40"/>
        </w:numPr>
        <w:spacing w:line="360" w:lineRule="auto"/>
        <w:rPr>
          <w:sz w:val="24"/>
          <w:szCs w:val="24"/>
        </w:rPr>
      </w:pPr>
      <w:r w:rsidRPr="0E438459">
        <w:rPr>
          <w:b/>
          <w:bCs/>
          <w:sz w:val="24"/>
          <w:szCs w:val="24"/>
        </w:rPr>
        <w:t>The Rainbow Garden</w:t>
      </w:r>
      <w:r w:rsidRPr="0E438459">
        <w:rPr>
          <w:sz w:val="24"/>
          <w:szCs w:val="24"/>
        </w:rPr>
        <w:t xml:space="preserve"> – a rainbow spectrum effect will be created by planting rows of </w:t>
      </w:r>
      <w:r w:rsidR="16E64F5D" w:rsidRPr="71CDCEF5">
        <w:rPr>
          <w:sz w:val="24"/>
          <w:szCs w:val="24"/>
        </w:rPr>
        <w:t>assorted</w:t>
      </w:r>
      <w:r w:rsidRPr="0E438459">
        <w:rPr>
          <w:sz w:val="24"/>
          <w:szCs w:val="24"/>
        </w:rPr>
        <w:t xml:space="preserve"> colours</w:t>
      </w:r>
      <w:r w:rsidR="69C1CB78" w:rsidRPr="0E438459">
        <w:rPr>
          <w:sz w:val="24"/>
          <w:szCs w:val="24"/>
        </w:rPr>
        <w:t xml:space="preserve"> in a bid to </w:t>
      </w:r>
      <w:r w:rsidR="32A21E37" w:rsidRPr="0E438459">
        <w:rPr>
          <w:sz w:val="24"/>
          <w:szCs w:val="24"/>
        </w:rPr>
        <w:t>promote</w:t>
      </w:r>
      <w:r w:rsidR="552F0E03" w:rsidRPr="0E438459">
        <w:rPr>
          <w:sz w:val="24"/>
          <w:szCs w:val="24"/>
        </w:rPr>
        <w:t xml:space="preserve"> the benefits of</w:t>
      </w:r>
      <w:r w:rsidR="32A21E37" w:rsidRPr="0E438459">
        <w:rPr>
          <w:sz w:val="24"/>
          <w:szCs w:val="24"/>
        </w:rPr>
        <w:t xml:space="preserve"> healthy eating</w:t>
      </w:r>
      <w:r w:rsidR="2F4A48D2" w:rsidRPr="0E438459">
        <w:rPr>
          <w:sz w:val="24"/>
          <w:szCs w:val="24"/>
        </w:rPr>
        <w:t>. T</w:t>
      </w:r>
      <w:r w:rsidR="32A21E37" w:rsidRPr="0E438459">
        <w:rPr>
          <w:sz w:val="24"/>
          <w:szCs w:val="24"/>
        </w:rPr>
        <w:t xml:space="preserve">he </w:t>
      </w:r>
      <w:r w:rsidR="5F063B08" w:rsidRPr="0E438459">
        <w:rPr>
          <w:sz w:val="24"/>
          <w:szCs w:val="24"/>
        </w:rPr>
        <w:t xml:space="preserve">rows will encompass </w:t>
      </w:r>
      <w:r w:rsidR="480643BE" w:rsidRPr="71CDCEF5">
        <w:rPr>
          <w:sz w:val="24"/>
          <w:szCs w:val="24"/>
        </w:rPr>
        <w:t>varied</w:t>
      </w:r>
      <w:r w:rsidR="5F063B08" w:rsidRPr="0E438459">
        <w:rPr>
          <w:sz w:val="24"/>
          <w:szCs w:val="24"/>
        </w:rPr>
        <w:t xml:space="preserve"> species of</w:t>
      </w:r>
      <w:r w:rsidR="5BDA0C63" w:rsidRPr="0E438459">
        <w:rPr>
          <w:sz w:val="24"/>
          <w:szCs w:val="24"/>
        </w:rPr>
        <w:t xml:space="preserve"> edible</w:t>
      </w:r>
      <w:r w:rsidR="5F063B08" w:rsidRPr="0E438459">
        <w:rPr>
          <w:sz w:val="24"/>
          <w:szCs w:val="24"/>
        </w:rPr>
        <w:t xml:space="preserve"> flowers and vegetables</w:t>
      </w:r>
      <w:r w:rsidR="525E9AC9" w:rsidRPr="0E438459">
        <w:rPr>
          <w:sz w:val="24"/>
          <w:szCs w:val="24"/>
        </w:rPr>
        <w:t>.</w:t>
      </w:r>
    </w:p>
    <w:p w14:paraId="0A8A77CE" w14:textId="3CCC02D5" w:rsidR="7D1475E4" w:rsidRDefault="0040C5BC" w:rsidP="0F92436D">
      <w:pPr>
        <w:pStyle w:val="ListParagraph"/>
        <w:numPr>
          <w:ilvl w:val="0"/>
          <w:numId w:val="40"/>
        </w:numPr>
        <w:spacing w:line="360" w:lineRule="auto"/>
        <w:rPr>
          <w:sz w:val="24"/>
          <w:szCs w:val="24"/>
        </w:rPr>
      </w:pPr>
      <w:r w:rsidRPr="0E438459">
        <w:rPr>
          <w:b/>
          <w:bCs/>
          <w:sz w:val="24"/>
          <w:szCs w:val="24"/>
        </w:rPr>
        <w:t xml:space="preserve">The </w:t>
      </w:r>
      <w:r w:rsidR="525E9AC9" w:rsidRPr="0E438459">
        <w:rPr>
          <w:b/>
          <w:bCs/>
          <w:sz w:val="24"/>
          <w:szCs w:val="24"/>
        </w:rPr>
        <w:t>Bog Garden</w:t>
      </w:r>
      <w:r w:rsidR="41E9DED2" w:rsidRPr="0E438459">
        <w:rPr>
          <w:sz w:val="24"/>
          <w:szCs w:val="24"/>
        </w:rPr>
        <w:t xml:space="preserve"> – adaptation of the current</w:t>
      </w:r>
      <w:r w:rsidR="6E719E35" w:rsidRPr="0E438459">
        <w:rPr>
          <w:sz w:val="24"/>
          <w:szCs w:val="24"/>
        </w:rPr>
        <w:t xml:space="preserve"> designated</w:t>
      </w:r>
      <w:r w:rsidR="41E9DED2" w:rsidRPr="0E438459">
        <w:rPr>
          <w:sz w:val="24"/>
          <w:szCs w:val="24"/>
        </w:rPr>
        <w:t xml:space="preserve"> pond </w:t>
      </w:r>
      <w:r w:rsidR="68A9327A" w:rsidRPr="0E438459">
        <w:rPr>
          <w:sz w:val="24"/>
          <w:szCs w:val="24"/>
        </w:rPr>
        <w:t>area</w:t>
      </w:r>
      <w:r w:rsidR="4B06AAD3" w:rsidRPr="0E438459">
        <w:rPr>
          <w:sz w:val="24"/>
          <w:szCs w:val="24"/>
        </w:rPr>
        <w:t xml:space="preserve"> </w:t>
      </w:r>
      <w:r w:rsidR="68A9327A" w:rsidRPr="0E438459">
        <w:rPr>
          <w:sz w:val="24"/>
          <w:szCs w:val="24"/>
        </w:rPr>
        <w:t>to create a safer,</w:t>
      </w:r>
      <w:r w:rsidR="29D4EB4A" w:rsidRPr="0E438459">
        <w:rPr>
          <w:sz w:val="24"/>
          <w:szCs w:val="24"/>
        </w:rPr>
        <w:t xml:space="preserve"> standalone feature</w:t>
      </w:r>
      <w:r w:rsidR="41E9DED2" w:rsidRPr="0E438459">
        <w:rPr>
          <w:sz w:val="24"/>
          <w:szCs w:val="24"/>
        </w:rPr>
        <w:t xml:space="preserve"> </w:t>
      </w:r>
      <w:r w:rsidR="4311BC4F" w:rsidRPr="0E438459">
        <w:rPr>
          <w:sz w:val="24"/>
          <w:szCs w:val="24"/>
        </w:rPr>
        <w:t>encapsulating moisture-loving plants</w:t>
      </w:r>
      <w:r w:rsidR="56CB7357" w:rsidRPr="0E438459">
        <w:rPr>
          <w:sz w:val="24"/>
          <w:szCs w:val="24"/>
        </w:rPr>
        <w:t>,</w:t>
      </w:r>
      <w:r w:rsidR="4311BC4F" w:rsidRPr="0E438459">
        <w:rPr>
          <w:sz w:val="24"/>
          <w:szCs w:val="24"/>
        </w:rPr>
        <w:t xml:space="preserve"> to attract an array of insects and wildlife</w:t>
      </w:r>
    </w:p>
    <w:p w14:paraId="5096751B" w14:textId="31D754D5" w:rsidR="00FB1755" w:rsidRDefault="3BBE2A0F" w:rsidP="71CDCEF5">
      <w:pPr>
        <w:spacing w:line="360" w:lineRule="auto"/>
        <w:rPr>
          <w:sz w:val="24"/>
          <w:szCs w:val="24"/>
        </w:rPr>
      </w:pPr>
      <w:r w:rsidRPr="71CDCEF5">
        <w:rPr>
          <w:sz w:val="24"/>
          <w:szCs w:val="24"/>
        </w:rPr>
        <w:t xml:space="preserve">Each </w:t>
      </w:r>
      <w:r w:rsidR="02FBA920" w:rsidRPr="71CDCEF5">
        <w:rPr>
          <w:sz w:val="24"/>
          <w:szCs w:val="24"/>
        </w:rPr>
        <w:t xml:space="preserve">of the designated raised plot areas </w:t>
      </w:r>
      <w:r w:rsidRPr="71CDCEF5">
        <w:rPr>
          <w:sz w:val="24"/>
          <w:szCs w:val="24"/>
        </w:rPr>
        <w:t xml:space="preserve">will be </w:t>
      </w:r>
      <w:r w:rsidR="1A6D5337" w:rsidRPr="71CDCEF5">
        <w:rPr>
          <w:sz w:val="24"/>
          <w:szCs w:val="24"/>
        </w:rPr>
        <w:t>e</w:t>
      </w:r>
      <w:r w:rsidRPr="71CDCEF5">
        <w:rPr>
          <w:sz w:val="24"/>
          <w:szCs w:val="24"/>
        </w:rPr>
        <w:t>stablished by the primary school children, with support from</w:t>
      </w:r>
      <w:r w:rsidR="5022BCD0" w:rsidRPr="71CDCEF5">
        <w:rPr>
          <w:sz w:val="24"/>
          <w:szCs w:val="24"/>
        </w:rPr>
        <w:t xml:space="preserve"> </w:t>
      </w:r>
      <w:r w:rsidR="44E2266E" w:rsidRPr="71CDCEF5">
        <w:rPr>
          <w:sz w:val="24"/>
          <w:szCs w:val="24"/>
        </w:rPr>
        <w:t>Caerau Market Garden, Caerau Men’s Shed</w:t>
      </w:r>
      <w:r w:rsidR="41F77976" w:rsidRPr="20B0C1F8">
        <w:rPr>
          <w:sz w:val="24"/>
          <w:szCs w:val="24"/>
        </w:rPr>
        <w:t>, Caerau Development Trust</w:t>
      </w:r>
      <w:r w:rsidR="44E2266E" w:rsidRPr="71CDCEF5">
        <w:rPr>
          <w:sz w:val="24"/>
          <w:szCs w:val="24"/>
        </w:rPr>
        <w:t xml:space="preserve"> and </w:t>
      </w:r>
      <w:r w:rsidR="10A776A9" w:rsidRPr="71CDCEF5">
        <w:rPr>
          <w:sz w:val="24"/>
          <w:szCs w:val="24"/>
        </w:rPr>
        <w:t>members of the community</w:t>
      </w:r>
      <w:r w:rsidR="6A7F1D4B" w:rsidRPr="71CDCEF5">
        <w:rPr>
          <w:sz w:val="24"/>
          <w:szCs w:val="24"/>
        </w:rPr>
        <w:t xml:space="preserve">. </w:t>
      </w:r>
      <w:r w:rsidR="15884EF7" w:rsidRPr="71CDCEF5">
        <w:rPr>
          <w:sz w:val="24"/>
          <w:szCs w:val="24"/>
        </w:rPr>
        <w:t>Opportunities will be provided for all members to acquire new skills</w:t>
      </w:r>
      <w:r w:rsidR="6CD8CD37" w:rsidRPr="71CDCEF5">
        <w:rPr>
          <w:sz w:val="24"/>
          <w:szCs w:val="24"/>
        </w:rPr>
        <w:t xml:space="preserve"> through th</w:t>
      </w:r>
      <w:r w:rsidR="6A7F1D4B" w:rsidRPr="71CDCEF5">
        <w:rPr>
          <w:sz w:val="24"/>
          <w:szCs w:val="24"/>
        </w:rPr>
        <w:t xml:space="preserve">e </w:t>
      </w:r>
      <w:r w:rsidR="04698E9E" w:rsidRPr="71CDCEF5">
        <w:rPr>
          <w:sz w:val="24"/>
          <w:szCs w:val="24"/>
        </w:rPr>
        <w:t>planting and nurturing of all associated garden parapher</w:t>
      </w:r>
      <w:r w:rsidR="1E602F67" w:rsidRPr="71CDCEF5">
        <w:rPr>
          <w:sz w:val="24"/>
          <w:szCs w:val="24"/>
        </w:rPr>
        <w:t>nalia</w:t>
      </w:r>
      <w:r w:rsidR="2366D441" w:rsidRPr="71CDCEF5">
        <w:rPr>
          <w:sz w:val="24"/>
          <w:szCs w:val="24"/>
        </w:rPr>
        <w:t xml:space="preserve">. In addition, opportunities to </w:t>
      </w:r>
      <w:r w:rsidR="63CA3A50" w:rsidRPr="71CDCEF5">
        <w:rPr>
          <w:sz w:val="24"/>
          <w:szCs w:val="24"/>
        </w:rPr>
        <w:t xml:space="preserve">create associated artwork in association with Creative Learning </w:t>
      </w:r>
      <w:r w:rsidR="6B2F67A2" w:rsidRPr="20B0C1F8">
        <w:rPr>
          <w:sz w:val="24"/>
          <w:szCs w:val="24"/>
        </w:rPr>
        <w:t>T</w:t>
      </w:r>
      <w:r w:rsidR="63CA3A50" w:rsidRPr="20B0C1F8">
        <w:rPr>
          <w:sz w:val="24"/>
          <w:szCs w:val="24"/>
        </w:rPr>
        <w:t>hrough</w:t>
      </w:r>
      <w:r w:rsidR="63CA3A50" w:rsidRPr="71CDCEF5">
        <w:rPr>
          <w:sz w:val="24"/>
          <w:szCs w:val="24"/>
        </w:rPr>
        <w:t xml:space="preserve"> the Arts </w:t>
      </w:r>
      <w:r w:rsidR="2366D441" w:rsidRPr="71CDCEF5">
        <w:rPr>
          <w:sz w:val="24"/>
          <w:szCs w:val="24"/>
        </w:rPr>
        <w:t>w</w:t>
      </w:r>
      <w:r w:rsidR="1F42F0DD" w:rsidRPr="71CDCEF5">
        <w:rPr>
          <w:sz w:val="24"/>
          <w:szCs w:val="24"/>
        </w:rPr>
        <w:t xml:space="preserve">ill be provided throughout the expanse of the project. </w:t>
      </w:r>
    </w:p>
    <w:p w14:paraId="0CC49321" w14:textId="62CA37A0" w:rsidR="00FB1755" w:rsidRDefault="7FF7BA50" w:rsidP="0F92436D">
      <w:pPr>
        <w:spacing w:line="360" w:lineRule="auto"/>
        <w:rPr>
          <w:b/>
          <w:sz w:val="28"/>
          <w:szCs w:val="28"/>
          <w:u w:val="single"/>
        </w:rPr>
      </w:pPr>
      <w:r w:rsidRPr="20B0C1F8">
        <w:rPr>
          <w:b/>
          <w:bCs/>
          <w:sz w:val="28"/>
          <w:szCs w:val="28"/>
        </w:rPr>
        <w:t>9.1</w:t>
      </w:r>
      <w:r w:rsidR="68F4E924" w:rsidRPr="20B0C1F8">
        <w:rPr>
          <w:sz w:val="28"/>
          <w:szCs w:val="28"/>
        </w:rPr>
        <w:t xml:space="preserve"> </w:t>
      </w:r>
      <w:r w:rsidR="0A6F2E26" w:rsidRPr="20B0C1F8">
        <w:rPr>
          <w:b/>
          <w:bCs/>
          <w:sz w:val="28"/>
          <w:szCs w:val="28"/>
          <w:u w:val="single"/>
        </w:rPr>
        <w:t>Embracing</w:t>
      </w:r>
      <w:r w:rsidR="7B282B6B" w:rsidRPr="20B0C1F8">
        <w:rPr>
          <w:b/>
          <w:sz w:val="28"/>
          <w:szCs w:val="28"/>
          <w:u w:val="single"/>
        </w:rPr>
        <w:t xml:space="preserve"> </w:t>
      </w:r>
      <w:r w:rsidR="178A8BB8" w:rsidRPr="71CDCEF5">
        <w:rPr>
          <w:b/>
          <w:bCs/>
          <w:sz w:val="28"/>
          <w:szCs w:val="28"/>
          <w:u w:val="single"/>
        </w:rPr>
        <w:t>the</w:t>
      </w:r>
      <w:r w:rsidR="00FB1755" w:rsidRPr="71CDCEF5">
        <w:rPr>
          <w:b/>
          <w:bCs/>
          <w:sz w:val="28"/>
          <w:szCs w:val="28"/>
          <w:u w:val="single"/>
        </w:rPr>
        <w:t xml:space="preserve"> </w:t>
      </w:r>
      <w:r w:rsidR="0F81B96B" w:rsidRPr="71CDCEF5">
        <w:rPr>
          <w:b/>
          <w:bCs/>
          <w:sz w:val="28"/>
          <w:szCs w:val="28"/>
          <w:u w:val="single"/>
        </w:rPr>
        <w:t>Benefits</w:t>
      </w:r>
      <w:r w:rsidR="17B940E9" w:rsidRPr="71CDCEF5">
        <w:rPr>
          <w:b/>
          <w:bCs/>
          <w:sz w:val="28"/>
          <w:szCs w:val="28"/>
          <w:u w:val="single"/>
        </w:rPr>
        <w:t xml:space="preserve"> of Community </w:t>
      </w:r>
      <w:r w:rsidR="17B940E9" w:rsidRPr="20B0C1F8">
        <w:rPr>
          <w:b/>
          <w:bCs/>
          <w:sz w:val="28"/>
          <w:szCs w:val="28"/>
          <w:u w:val="single"/>
        </w:rPr>
        <w:t>G</w:t>
      </w:r>
      <w:r w:rsidR="140DF69D" w:rsidRPr="20B0C1F8">
        <w:rPr>
          <w:b/>
          <w:bCs/>
          <w:sz w:val="28"/>
          <w:szCs w:val="28"/>
          <w:u w:val="single"/>
        </w:rPr>
        <w:t>ardening</w:t>
      </w:r>
    </w:p>
    <w:p w14:paraId="34542648" w14:textId="03B2F932" w:rsidR="7D1475E4" w:rsidRDefault="360D4602" w:rsidP="71CDCEF5">
      <w:pPr>
        <w:spacing w:line="360" w:lineRule="auto"/>
        <w:rPr>
          <w:sz w:val="24"/>
          <w:szCs w:val="24"/>
        </w:rPr>
      </w:pPr>
      <w:r w:rsidRPr="71CDCEF5">
        <w:rPr>
          <w:sz w:val="24"/>
          <w:szCs w:val="24"/>
        </w:rPr>
        <w:t xml:space="preserve">The garden will be </w:t>
      </w:r>
      <w:r w:rsidR="62B1E82A" w:rsidRPr="71CDCEF5">
        <w:rPr>
          <w:sz w:val="24"/>
          <w:szCs w:val="24"/>
        </w:rPr>
        <w:t>utilized</w:t>
      </w:r>
      <w:r w:rsidRPr="71CDCEF5">
        <w:rPr>
          <w:sz w:val="24"/>
          <w:szCs w:val="24"/>
        </w:rPr>
        <w:t xml:space="preserve"> to support all aspects of green spaces, outdoor </w:t>
      </w:r>
      <w:r w:rsidR="5E51C285" w:rsidRPr="71CDCEF5">
        <w:rPr>
          <w:sz w:val="24"/>
          <w:szCs w:val="24"/>
        </w:rPr>
        <w:t>education,</w:t>
      </w:r>
      <w:r w:rsidRPr="71CDCEF5">
        <w:rPr>
          <w:sz w:val="24"/>
          <w:szCs w:val="24"/>
        </w:rPr>
        <w:t xml:space="preserve"> and community growing. </w:t>
      </w:r>
      <w:r w:rsidR="6D589A03" w:rsidRPr="71CDCEF5">
        <w:rPr>
          <w:sz w:val="24"/>
          <w:szCs w:val="24"/>
        </w:rPr>
        <w:t>Horticultural</w:t>
      </w:r>
      <w:r w:rsidRPr="71CDCEF5">
        <w:rPr>
          <w:sz w:val="24"/>
          <w:szCs w:val="24"/>
        </w:rPr>
        <w:t xml:space="preserve"> task</w:t>
      </w:r>
      <w:r w:rsidR="3E28DE1D" w:rsidRPr="71CDCEF5">
        <w:rPr>
          <w:sz w:val="24"/>
          <w:szCs w:val="24"/>
        </w:rPr>
        <w:t xml:space="preserve">s </w:t>
      </w:r>
      <w:r w:rsidR="439C79B5" w:rsidRPr="71CDCEF5">
        <w:rPr>
          <w:sz w:val="24"/>
          <w:szCs w:val="24"/>
        </w:rPr>
        <w:t xml:space="preserve">involved in community growing </w:t>
      </w:r>
      <w:r w:rsidR="3E28DE1D" w:rsidRPr="71CDCEF5">
        <w:rPr>
          <w:sz w:val="24"/>
          <w:szCs w:val="24"/>
        </w:rPr>
        <w:t xml:space="preserve">will </w:t>
      </w:r>
      <w:r w:rsidR="5EE6BC4D" w:rsidRPr="71CDCEF5">
        <w:rPr>
          <w:sz w:val="24"/>
          <w:szCs w:val="24"/>
        </w:rPr>
        <w:t>support the health and well-being of all associated members</w:t>
      </w:r>
      <w:r w:rsidR="422AA3F2" w:rsidRPr="71CDCEF5">
        <w:rPr>
          <w:sz w:val="24"/>
          <w:szCs w:val="24"/>
        </w:rPr>
        <w:t xml:space="preserve">. It is anticipated that </w:t>
      </w:r>
      <w:r w:rsidR="76756604" w:rsidRPr="71CDCEF5">
        <w:rPr>
          <w:sz w:val="24"/>
          <w:szCs w:val="24"/>
        </w:rPr>
        <w:t xml:space="preserve">associated </w:t>
      </w:r>
      <w:r w:rsidR="422AA3F2" w:rsidRPr="71CDCEF5">
        <w:rPr>
          <w:sz w:val="24"/>
          <w:szCs w:val="24"/>
        </w:rPr>
        <w:t>members</w:t>
      </w:r>
      <w:r w:rsidR="7FD71565" w:rsidRPr="71CDCEF5">
        <w:rPr>
          <w:sz w:val="24"/>
          <w:szCs w:val="24"/>
        </w:rPr>
        <w:t xml:space="preserve"> of the project </w:t>
      </w:r>
      <w:r w:rsidR="422AA3F2" w:rsidRPr="71CDCEF5">
        <w:rPr>
          <w:sz w:val="24"/>
          <w:szCs w:val="24"/>
        </w:rPr>
        <w:t>will engage in regular exercise and adopt a healthier</w:t>
      </w:r>
      <w:r w:rsidR="3CFD0D82" w:rsidRPr="71CDCEF5">
        <w:rPr>
          <w:sz w:val="24"/>
          <w:szCs w:val="24"/>
        </w:rPr>
        <w:t xml:space="preserve"> eating pattern</w:t>
      </w:r>
      <w:r w:rsidR="40704B10" w:rsidRPr="71CDCEF5">
        <w:rPr>
          <w:sz w:val="24"/>
          <w:szCs w:val="24"/>
        </w:rPr>
        <w:t>, thus improving their overall lifestyle.</w:t>
      </w:r>
    </w:p>
    <w:p w14:paraId="2BF6EA6A" w14:textId="77777777" w:rsidR="7D1475E4" w:rsidRDefault="42D12F5E" w:rsidP="71CDCEF5">
      <w:pPr>
        <w:spacing w:line="360" w:lineRule="auto"/>
        <w:rPr>
          <w:b/>
          <w:bCs/>
          <w:sz w:val="28"/>
          <w:szCs w:val="28"/>
          <w:u w:val="single"/>
        </w:rPr>
      </w:pPr>
      <w:r w:rsidRPr="71CDCEF5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288D4FC3" w14:textId="5DB0B41C" w:rsidR="7D1475E4" w:rsidRDefault="039E03C1" w:rsidP="71CDCEF5">
      <w:pPr>
        <w:spacing w:line="360" w:lineRule="auto"/>
        <w:rPr>
          <w:b/>
          <w:bCs/>
          <w:sz w:val="28"/>
          <w:szCs w:val="28"/>
          <w:u w:val="single"/>
        </w:rPr>
      </w:pPr>
      <w:r w:rsidRPr="20B0C1F8">
        <w:rPr>
          <w:b/>
          <w:bCs/>
          <w:sz w:val="28"/>
          <w:szCs w:val="28"/>
        </w:rPr>
        <w:t>9.1</w:t>
      </w:r>
      <w:r w:rsidR="42D12F5E" w:rsidRPr="20B0C1F8">
        <w:rPr>
          <w:sz w:val="28"/>
          <w:szCs w:val="28"/>
        </w:rPr>
        <w:t xml:space="preserve"> </w:t>
      </w:r>
      <w:r w:rsidR="784F823A" w:rsidRPr="20B0C1F8">
        <w:rPr>
          <w:b/>
          <w:bCs/>
          <w:sz w:val="28"/>
          <w:szCs w:val="28"/>
          <w:u w:val="single"/>
        </w:rPr>
        <w:t>Embracing</w:t>
      </w:r>
      <w:r w:rsidR="42D12F5E" w:rsidRPr="71CDCEF5">
        <w:rPr>
          <w:b/>
          <w:bCs/>
          <w:sz w:val="28"/>
          <w:szCs w:val="28"/>
          <w:u w:val="single"/>
        </w:rPr>
        <w:t xml:space="preserve"> the</w:t>
      </w:r>
      <w:r w:rsidR="42D12F5E" w:rsidRPr="71CDCEF5">
        <w:rPr>
          <w:b/>
          <w:bCs/>
          <w:sz w:val="28"/>
          <w:szCs w:val="28"/>
        </w:rPr>
        <w:t xml:space="preserve"> </w:t>
      </w:r>
      <w:r w:rsidR="42D12F5E" w:rsidRPr="71CDCEF5">
        <w:rPr>
          <w:b/>
          <w:bCs/>
          <w:sz w:val="28"/>
          <w:szCs w:val="28"/>
          <w:u w:val="single"/>
        </w:rPr>
        <w:t xml:space="preserve">Benefits of Community </w:t>
      </w:r>
      <w:r w:rsidR="42D12F5E" w:rsidRPr="20B0C1F8">
        <w:rPr>
          <w:b/>
          <w:bCs/>
          <w:sz w:val="28"/>
          <w:szCs w:val="28"/>
          <w:u w:val="single"/>
        </w:rPr>
        <w:t>G</w:t>
      </w:r>
      <w:r w:rsidR="0934F887" w:rsidRPr="20B0C1F8">
        <w:rPr>
          <w:b/>
          <w:bCs/>
          <w:sz w:val="28"/>
          <w:szCs w:val="28"/>
          <w:u w:val="single"/>
        </w:rPr>
        <w:t>ardening</w:t>
      </w:r>
      <w:r w:rsidR="42D12F5E" w:rsidRPr="71CDCEF5">
        <w:rPr>
          <w:b/>
          <w:bCs/>
          <w:sz w:val="28"/>
          <w:szCs w:val="28"/>
          <w:u w:val="single"/>
        </w:rPr>
        <w:t xml:space="preserve"> continued</w:t>
      </w:r>
    </w:p>
    <w:p w14:paraId="36012B9D" w14:textId="657CED20" w:rsidR="7D1475E4" w:rsidRDefault="40704B10" w:rsidP="71CDCEF5">
      <w:pPr>
        <w:spacing w:line="360" w:lineRule="auto"/>
        <w:rPr>
          <w:sz w:val="24"/>
          <w:szCs w:val="24"/>
        </w:rPr>
      </w:pPr>
      <w:r w:rsidRPr="71CDCEF5">
        <w:rPr>
          <w:sz w:val="24"/>
          <w:szCs w:val="24"/>
        </w:rPr>
        <w:t xml:space="preserve">According to </w:t>
      </w:r>
      <w:r w:rsidR="3CFD0D82" w:rsidRPr="71CDCEF5">
        <w:rPr>
          <w:sz w:val="24"/>
          <w:szCs w:val="24"/>
        </w:rPr>
        <w:t xml:space="preserve"> </w:t>
      </w:r>
      <w:r w:rsidR="74DD4712" w:rsidRPr="71CDCEF5">
        <w:rPr>
          <w:sz w:val="24"/>
          <w:szCs w:val="24"/>
        </w:rPr>
        <w:t>Elmagd (2016), engaging in regular p</w:t>
      </w:r>
      <w:r w:rsidR="51038B06" w:rsidRPr="71CDCEF5">
        <w:rPr>
          <w:sz w:val="24"/>
          <w:szCs w:val="24"/>
        </w:rPr>
        <w:t>hysical ac</w:t>
      </w:r>
      <w:r w:rsidR="543DF2C5" w:rsidRPr="71CDCEF5">
        <w:rPr>
          <w:sz w:val="24"/>
          <w:szCs w:val="24"/>
        </w:rPr>
        <w:t>tivity</w:t>
      </w:r>
      <w:r w:rsidR="51038B06" w:rsidRPr="71CDCEF5">
        <w:rPr>
          <w:sz w:val="24"/>
          <w:szCs w:val="24"/>
        </w:rPr>
        <w:t xml:space="preserve"> supports a healthy lifestyle </w:t>
      </w:r>
      <w:r w:rsidR="62B555B9" w:rsidRPr="71CDCEF5">
        <w:rPr>
          <w:sz w:val="24"/>
          <w:szCs w:val="24"/>
        </w:rPr>
        <w:t xml:space="preserve">which </w:t>
      </w:r>
      <w:r w:rsidR="51038B06" w:rsidRPr="71CDCEF5">
        <w:rPr>
          <w:sz w:val="24"/>
          <w:szCs w:val="24"/>
        </w:rPr>
        <w:t xml:space="preserve">is pivotal to preventing long-term health </w:t>
      </w:r>
      <w:r w:rsidR="0C7C4193" w:rsidRPr="71CDCEF5">
        <w:rPr>
          <w:sz w:val="24"/>
          <w:szCs w:val="24"/>
        </w:rPr>
        <w:t xml:space="preserve">disease and stroke. </w:t>
      </w:r>
      <w:r w:rsidR="44C8C97A" w:rsidRPr="71CDCEF5">
        <w:rPr>
          <w:sz w:val="24"/>
          <w:szCs w:val="24"/>
        </w:rPr>
        <w:t xml:space="preserve">Exercise and </w:t>
      </w:r>
      <w:r w:rsidR="62E1E3A0" w:rsidRPr="71CDCEF5">
        <w:rPr>
          <w:sz w:val="24"/>
          <w:szCs w:val="24"/>
        </w:rPr>
        <w:t xml:space="preserve">physical activity </w:t>
      </w:r>
      <w:r w:rsidR="587A7F64" w:rsidRPr="71CDCEF5">
        <w:rPr>
          <w:sz w:val="24"/>
          <w:szCs w:val="24"/>
        </w:rPr>
        <w:t xml:space="preserve">can help to alleviate feelings of </w:t>
      </w:r>
      <w:r w:rsidR="62E1E3A0" w:rsidRPr="71CDCEF5">
        <w:rPr>
          <w:sz w:val="24"/>
          <w:szCs w:val="24"/>
        </w:rPr>
        <w:t>anxiety</w:t>
      </w:r>
      <w:r w:rsidR="3E623316" w:rsidRPr="71CDCEF5">
        <w:rPr>
          <w:sz w:val="24"/>
          <w:szCs w:val="24"/>
        </w:rPr>
        <w:t xml:space="preserve"> and </w:t>
      </w:r>
      <w:r w:rsidR="62E1E3A0" w:rsidRPr="71CDCEF5">
        <w:rPr>
          <w:sz w:val="24"/>
          <w:szCs w:val="24"/>
        </w:rPr>
        <w:t>stress</w:t>
      </w:r>
      <w:r w:rsidR="0931BD03" w:rsidRPr="20B0C1F8">
        <w:rPr>
          <w:sz w:val="24"/>
          <w:szCs w:val="24"/>
        </w:rPr>
        <w:t>,</w:t>
      </w:r>
      <w:r w:rsidR="2D7EA26E" w:rsidRPr="71CDCEF5">
        <w:rPr>
          <w:sz w:val="24"/>
          <w:szCs w:val="24"/>
        </w:rPr>
        <w:t xml:space="preserve"> through the production of endorphins leading to </w:t>
      </w:r>
      <w:r w:rsidR="2D7EA26E" w:rsidRPr="20B0C1F8">
        <w:rPr>
          <w:sz w:val="24"/>
          <w:szCs w:val="24"/>
        </w:rPr>
        <w:t>increase</w:t>
      </w:r>
      <w:r w:rsidR="158C73B1" w:rsidRPr="20B0C1F8">
        <w:rPr>
          <w:sz w:val="24"/>
          <w:szCs w:val="24"/>
        </w:rPr>
        <w:t>d</w:t>
      </w:r>
      <w:r w:rsidR="290AA589" w:rsidRPr="71CDCEF5">
        <w:rPr>
          <w:sz w:val="24"/>
          <w:szCs w:val="24"/>
        </w:rPr>
        <w:t xml:space="preserve"> </w:t>
      </w:r>
      <w:r w:rsidR="2D7EA26E" w:rsidRPr="71CDCEF5">
        <w:rPr>
          <w:sz w:val="24"/>
          <w:szCs w:val="24"/>
        </w:rPr>
        <w:t xml:space="preserve">self-confidence. </w:t>
      </w:r>
      <w:r w:rsidR="7D155161" w:rsidRPr="71CDCEF5">
        <w:rPr>
          <w:sz w:val="24"/>
          <w:szCs w:val="24"/>
        </w:rPr>
        <w:t xml:space="preserve">Preventative benefits to health include reducing the prevalence of </w:t>
      </w:r>
      <w:r w:rsidR="74758724" w:rsidRPr="71CDCEF5">
        <w:rPr>
          <w:sz w:val="24"/>
          <w:szCs w:val="24"/>
        </w:rPr>
        <w:t xml:space="preserve">heart disease, diabetes, cardiovascular disease, obesity, </w:t>
      </w:r>
      <w:r w:rsidR="7D155161" w:rsidRPr="71CDCEF5">
        <w:rPr>
          <w:sz w:val="24"/>
          <w:szCs w:val="24"/>
        </w:rPr>
        <w:t>smoking and alcohol consumption</w:t>
      </w:r>
      <w:r w:rsidR="46FACCF5" w:rsidRPr="71CDCEF5">
        <w:rPr>
          <w:sz w:val="24"/>
          <w:szCs w:val="24"/>
        </w:rPr>
        <w:t xml:space="preserve">. </w:t>
      </w:r>
      <w:r w:rsidR="1BD5B8D3" w:rsidRPr="71CDCEF5">
        <w:rPr>
          <w:sz w:val="24"/>
          <w:szCs w:val="24"/>
        </w:rPr>
        <w:t xml:space="preserve">Furthermore, engagement in regular exercise </w:t>
      </w:r>
      <w:r w:rsidR="2193A6B3" w:rsidRPr="71CDCEF5">
        <w:rPr>
          <w:sz w:val="24"/>
          <w:szCs w:val="24"/>
        </w:rPr>
        <w:t>increases levels of a brain-deprived protein, which supports learning</w:t>
      </w:r>
      <w:r w:rsidR="759E528B" w:rsidRPr="71CDCEF5">
        <w:rPr>
          <w:sz w:val="24"/>
          <w:szCs w:val="24"/>
        </w:rPr>
        <w:t xml:space="preserve"> and education. </w:t>
      </w:r>
    </w:p>
    <w:p w14:paraId="73BF2B8D" w14:textId="0DD11BB6" w:rsidR="7D1475E4" w:rsidRDefault="73EC71F3" w:rsidP="71CDCEF5">
      <w:pPr>
        <w:spacing w:line="360" w:lineRule="auto"/>
        <w:rPr>
          <w:sz w:val="24"/>
          <w:szCs w:val="24"/>
        </w:rPr>
      </w:pPr>
      <w:r w:rsidRPr="71CDCEF5">
        <w:rPr>
          <w:sz w:val="24"/>
          <w:szCs w:val="24"/>
        </w:rPr>
        <w:t>Developing key skills and e</w:t>
      </w:r>
      <w:r w:rsidR="47790C9B" w:rsidRPr="71CDCEF5">
        <w:rPr>
          <w:sz w:val="24"/>
          <w:szCs w:val="24"/>
        </w:rPr>
        <w:t xml:space="preserve">ncouraging life-long learning </w:t>
      </w:r>
      <w:r w:rsidR="7C8C3C30" w:rsidRPr="71CDCEF5">
        <w:rPr>
          <w:sz w:val="24"/>
          <w:szCs w:val="24"/>
        </w:rPr>
        <w:t>is essential for personal development</w:t>
      </w:r>
      <w:r w:rsidR="2297FBB8" w:rsidRPr="71CDCEF5">
        <w:rPr>
          <w:sz w:val="24"/>
          <w:szCs w:val="24"/>
        </w:rPr>
        <w:t>, life chances</w:t>
      </w:r>
      <w:r w:rsidR="4CD4D16E" w:rsidRPr="71CDCEF5">
        <w:rPr>
          <w:sz w:val="24"/>
          <w:szCs w:val="24"/>
        </w:rPr>
        <w:t xml:space="preserve"> and future resilience (</w:t>
      </w:r>
      <w:r w:rsidR="28FE921C" w:rsidRPr="71CDCEF5">
        <w:rPr>
          <w:sz w:val="24"/>
          <w:szCs w:val="24"/>
          <w:vertAlign w:val="superscript"/>
        </w:rPr>
        <w:t>2</w:t>
      </w:r>
      <w:r w:rsidR="28FE921C" w:rsidRPr="71CDCEF5">
        <w:rPr>
          <w:sz w:val="24"/>
          <w:szCs w:val="24"/>
        </w:rPr>
        <w:t xml:space="preserve">Welsh Government (2017). </w:t>
      </w:r>
      <w:r w:rsidR="6A59ACEA" w:rsidRPr="71CDCEF5">
        <w:rPr>
          <w:sz w:val="24"/>
          <w:szCs w:val="24"/>
        </w:rPr>
        <w:t xml:space="preserve">According to, </w:t>
      </w:r>
      <w:r w:rsidR="4446BD05" w:rsidRPr="71CDCEF5">
        <w:rPr>
          <w:sz w:val="24"/>
          <w:szCs w:val="24"/>
        </w:rPr>
        <w:t xml:space="preserve">Roy (2020), education is key to the development of personal </w:t>
      </w:r>
      <w:r w:rsidR="6A59ACEA" w:rsidRPr="71CDCEF5">
        <w:rPr>
          <w:sz w:val="24"/>
          <w:szCs w:val="24"/>
        </w:rPr>
        <w:t xml:space="preserve">economic growth. </w:t>
      </w:r>
      <w:r w:rsidR="03BBE23C" w:rsidRPr="71CDCEF5">
        <w:rPr>
          <w:sz w:val="24"/>
          <w:szCs w:val="24"/>
        </w:rPr>
        <w:t>This project will provide opportunities for engagement</w:t>
      </w:r>
      <w:r w:rsidR="3694CE8B" w:rsidRPr="71CDCEF5">
        <w:rPr>
          <w:sz w:val="24"/>
          <w:szCs w:val="24"/>
        </w:rPr>
        <w:t xml:space="preserve"> in:</w:t>
      </w:r>
    </w:p>
    <w:p w14:paraId="66D26150" w14:textId="5CF35118" w:rsidR="7D1475E4" w:rsidRDefault="3694CE8B" w:rsidP="71CDCEF5">
      <w:pPr>
        <w:pStyle w:val="ListParagraph"/>
        <w:numPr>
          <w:ilvl w:val="0"/>
          <w:numId w:val="43"/>
        </w:numPr>
        <w:spacing w:line="360" w:lineRule="auto"/>
        <w:rPr>
          <w:rFonts w:eastAsiaTheme="minorEastAsia"/>
          <w:sz w:val="24"/>
          <w:szCs w:val="24"/>
        </w:rPr>
      </w:pPr>
      <w:r w:rsidRPr="71CDCEF5">
        <w:rPr>
          <w:b/>
          <w:bCs/>
          <w:sz w:val="24"/>
          <w:szCs w:val="24"/>
        </w:rPr>
        <w:t>Creative and expressive arts</w:t>
      </w:r>
      <w:r w:rsidRPr="71CDCEF5">
        <w:rPr>
          <w:sz w:val="24"/>
          <w:szCs w:val="24"/>
        </w:rPr>
        <w:t xml:space="preserve"> </w:t>
      </w:r>
      <w:r w:rsidR="0C547C1B" w:rsidRPr="71CDCEF5">
        <w:rPr>
          <w:sz w:val="24"/>
          <w:szCs w:val="24"/>
        </w:rPr>
        <w:t>- opportunities to</w:t>
      </w:r>
      <w:r w:rsidR="41669C43" w:rsidRPr="71CDCEF5">
        <w:rPr>
          <w:sz w:val="24"/>
          <w:szCs w:val="24"/>
        </w:rPr>
        <w:t xml:space="preserve"> explore </w:t>
      </w:r>
      <w:r w:rsidR="0C547C1B" w:rsidRPr="71CDCEF5">
        <w:rPr>
          <w:sz w:val="24"/>
          <w:szCs w:val="24"/>
        </w:rPr>
        <w:t>expressive arts</w:t>
      </w:r>
    </w:p>
    <w:p w14:paraId="5418BA64" w14:textId="2A6C710E" w:rsidR="7D1475E4" w:rsidRDefault="150784D6" w:rsidP="71CDCEF5">
      <w:pPr>
        <w:pStyle w:val="ListParagraph"/>
        <w:numPr>
          <w:ilvl w:val="0"/>
          <w:numId w:val="43"/>
        </w:numPr>
        <w:spacing w:line="360" w:lineRule="auto"/>
        <w:rPr>
          <w:rFonts w:eastAsiaTheme="minorEastAsia"/>
          <w:sz w:val="24"/>
          <w:szCs w:val="24"/>
        </w:rPr>
      </w:pPr>
      <w:r w:rsidRPr="71CDCEF5">
        <w:rPr>
          <w:b/>
          <w:bCs/>
          <w:sz w:val="24"/>
          <w:szCs w:val="24"/>
        </w:rPr>
        <w:t>Health and Well-Being</w:t>
      </w:r>
      <w:r w:rsidRPr="71CDCEF5">
        <w:rPr>
          <w:sz w:val="24"/>
          <w:szCs w:val="24"/>
        </w:rPr>
        <w:t xml:space="preserve"> – </w:t>
      </w:r>
      <w:r w:rsidR="609DC3B8" w:rsidRPr="71CDCEF5">
        <w:rPr>
          <w:sz w:val="24"/>
          <w:szCs w:val="24"/>
        </w:rPr>
        <w:t xml:space="preserve">opportunities will be provided to gain an </w:t>
      </w:r>
      <w:r w:rsidRPr="71CDCEF5">
        <w:rPr>
          <w:sz w:val="24"/>
          <w:szCs w:val="24"/>
        </w:rPr>
        <w:t xml:space="preserve">understanding on the fundamental principles of healthy eating and physical exercise, </w:t>
      </w:r>
      <w:r w:rsidR="038484F9" w:rsidRPr="71CDCEF5">
        <w:rPr>
          <w:sz w:val="24"/>
          <w:szCs w:val="24"/>
        </w:rPr>
        <w:t>to</w:t>
      </w:r>
      <w:r w:rsidR="6F9CF3FB" w:rsidRPr="71CDCEF5">
        <w:rPr>
          <w:sz w:val="24"/>
          <w:szCs w:val="24"/>
        </w:rPr>
        <w:t xml:space="preserve"> promote positive</w:t>
      </w:r>
      <w:r w:rsidR="038484F9" w:rsidRPr="71CDCEF5">
        <w:rPr>
          <w:sz w:val="24"/>
          <w:szCs w:val="24"/>
        </w:rPr>
        <w:t xml:space="preserve"> </w:t>
      </w:r>
      <w:r w:rsidR="0966E93B" w:rsidRPr="71CDCEF5">
        <w:rPr>
          <w:sz w:val="24"/>
          <w:szCs w:val="24"/>
        </w:rPr>
        <w:t>health</w:t>
      </w:r>
      <w:r w:rsidR="44DFFC0B" w:rsidRPr="71CDCEF5">
        <w:rPr>
          <w:sz w:val="24"/>
          <w:szCs w:val="24"/>
        </w:rPr>
        <w:t xml:space="preserve"> and </w:t>
      </w:r>
      <w:r w:rsidR="1E8B3C1C" w:rsidRPr="71CDCEF5">
        <w:rPr>
          <w:sz w:val="24"/>
          <w:szCs w:val="24"/>
        </w:rPr>
        <w:t>mental</w:t>
      </w:r>
      <w:r w:rsidRPr="71CDCEF5">
        <w:rPr>
          <w:sz w:val="24"/>
          <w:szCs w:val="24"/>
        </w:rPr>
        <w:t xml:space="preserve"> well-being</w:t>
      </w:r>
    </w:p>
    <w:p w14:paraId="723D5F81" w14:textId="536E7B63" w:rsidR="7D1475E4" w:rsidRDefault="281EA468" w:rsidP="3F7AD4CD">
      <w:pPr>
        <w:pStyle w:val="ListParagraph"/>
        <w:numPr>
          <w:ilvl w:val="0"/>
          <w:numId w:val="40"/>
        </w:numPr>
        <w:spacing w:line="360" w:lineRule="auto"/>
        <w:rPr>
          <w:rFonts w:eastAsiaTheme="minorEastAsia"/>
          <w:b/>
          <w:sz w:val="24"/>
          <w:szCs w:val="24"/>
        </w:rPr>
      </w:pPr>
      <w:r w:rsidRPr="3F7AD4CD">
        <w:rPr>
          <w:b/>
          <w:bCs/>
          <w:sz w:val="24"/>
          <w:szCs w:val="24"/>
        </w:rPr>
        <w:t>Humaniti</w:t>
      </w:r>
      <w:r w:rsidR="559D6124" w:rsidRPr="3F7AD4CD">
        <w:rPr>
          <w:b/>
          <w:bCs/>
          <w:sz w:val="24"/>
          <w:szCs w:val="24"/>
        </w:rPr>
        <w:t>es</w:t>
      </w:r>
      <w:r w:rsidR="72A897F3" w:rsidRPr="3F7AD4CD">
        <w:rPr>
          <w:b/>
          <w:bCs/>
          <w:sz w:val="24"/>
          <w:szCs w:val="24"/>
        </w:rPr>
        <w:t xml:space="preserve"> – </w:t>
      </w:r>
      <w:r w:rsidR="72A897F3" w:rsidRPr="3F7AD4CD">
        <w:rPr>
          <w:sz w:val="24"/>
          <w:szCs w:val="24"/>
        </w:rPr>
        <w:t xml:space="preserve">encompassing various disciplines, </w:t>
      </w:r>
      <w:r w:rsidR="02DDB69E" w:rsidRPr="71CDCEF5">
        <w:rPr>
          <w:sz w:val="24"/>
          <w:szCs w:val="24"/>
        </w:rPr>
        <w:t>members</w:t>
      </w:r>
      <w:r w:rsidR="72A897F3" w:rsidRPr="3F7AD4CD">
        <w:rPr>
          <w:sz w:val="24"/>
          <w:szCs w:val="24"/>
        </w:rPr>
        <w:t xml:space="preserve"> </w:t>
      </w:r>
      <w:r w:rsidR="4AFEDBFF" w:rsidRPr="20B0C1F8">
        <w:rPr>
          <w:sz w:val="24"/>
          <w:szCs w:val="24"/>
        </w:rPr>
        <w:t xml:space="preserve">will </w:t>
      </w:r>
      <w:r w:rsidR="72A897F3" w:rsidRPr="3F7AD4CD">
        <w:rPr>
          <w:sz w:val="24"/>
          <w:szCs w:val="24"/>
        </w:rPr>
        <w:t>embrace the heritage</w:t>
      </w:r>
      <w:r w:rsidR="75C68D7E" w:rsidRPr="3F7AD4CD">
        <w:rPr>
          <w:sz w:val="24"/>
          <w:szCs w:val="24"/>
        </w:rPr>
        <w:t xml:space="preserve"> and culture</w:t>
      </w:r>
      <w:r w:rsidR="72A897F3" w:rsidRPr="3F7AD4CD">
        <w:rPr>
          <w:sz w:val="24"/>
          <w:szCs w:val="24"/>
        </w:rPr>
        <w:t xml:space="preserve"> of their locality, interre</w:t>
      </w:r>
      <w:r w:rsidR="2504827F" w:rsidRPr="3F7AD4CD">
        <w:rPr>
          <w:sz w:val="24"/>
          <w:szCs w:val="24"/>
        </w:rPr>
        <w:t>la</w:t>
      </w:r>
      <w:r w:rsidR="72A897F3" w:rsidRPr="3F7AD4CD">
        <w:rPr>
          <w:sz w:val="24"/>
          <w:szCs w:val="24"/>
        </w:rPr>
        <w:t xml:space="preserve">ting </w:t>
      </w:r>
      <w:r w:rsidR="2399B6AE" w:rsidRPr="3F7AD4CD">
        <w:rPr>
          <w:sz w:val="24"/>
          <w:szCs w:val="24"/>
        </w:rPr>
        <w:t>it with</w:t>
      </w:r>
      <w:r w:rsidR="20C0D2FE" w:rsidRPr="3F7AD4CD">
        <w:rPr>
          <w:sz w:val="24"/>
          <w:szCs w:val="24"/>
        </w:rPr>
        <w:t xml:space="preserve"> worldwide issues</w:t>
      </w:r>
      <w:r w:rsidR="02DDB69E" w:rsidRPr="71CDCEF5">
        <w:rPr>
          <w:sz w:val="24"/>
          <w:szCs w:val="24"/>
        </w:rPr>
        <w:t xml:space="preserve"> to create a </w:t>
      </w:r>
      <w:r w:rsidR="671D6B42" w:rsidRPr="3F7AD4CD">
        <w:rPr>
          <w:sz w:val="24"/>
          <w:szCs w:val="24"/>
        </w:rPr>
        <w:t xml:space="preserve">sense of </w:t>
      </w:r>
      <w:r w:rsidR="02DDB69E" w:rsidRPr="71CDCEF5">
        <w:rPr>
          <w:sz w:val="24"/>
          <w:szCs w:val="24"/>
        </w:rPr>
        <w:t xml:space="preserve">connectedness with </w:t>
      </w:r>
      <w:r w:rsidR="13CC1E63" w:rsidRPr="3F7AD4CD">
        <w:rPr>
          <w:sz w:val="24"/>
          <w:szCs w:val="24"/>
        </w:rPr>
        <w:t>their community</w:t>
      </w:r>
      <w:r w:rsidR="193180E1" w:rsidRPr="3F7AD4CD">
        <w:rPr>
          <w:sz w:val="24"/>
          <w:szCs w:val="24"/>
        </w:rPr>
        <w:t xml:space="preserve"> </w:t>
      </w:r>
    </w:p>
    <w:p w14:paraId="679D9BA2" w14:textId="4D203627" w:rsidR="7D1475E4" w:rsidRDefault="559D6124" w:rsidP="3F7AD4CD">
      <w:pPr>
        <w:pStyle w:val="ListParagraph"/>
        <w:numPr>
          <w:ilvl w:val="0"/>
          <w:numId w:val="40"/>
        </w:numPr>
        <w:spacing w:line="360" w:lineRule="auto"/>
        <w:rPr>
          <w:sz w:val="24"/>
          <w:szCs w:val="24"/>
        </w:rPr>
      </w:pPr>
      <w:r w:rsidRPr="3F7AD4CD">
        <w:rPr>
          <w:b/>
          <w:sz w:val="24"/>
          <w:szCs w:val="24"/>
        </w:rPr>
        <w:t>Languages, literacy</w:t>
      </w:r>
      <w:r w:rsidR="7A4C6A8F" w:rsidRPr="4EEDFBF0">
        <w:rPr>
          <w:b/>
          <w:bCs/>
          <w:sz w:val="24"/>
          <w:szCs w:val="24"/>
        </w:rPr>
        <w:t>,</w:t>
      </w:r>
      <w:r w:rsidRPr="3F7AD4CD">
        <w:rPr>
          <w:b/>
          <w:sz w:val="24"/>
          <w:szCs w:val="24"/>
        </w:rPr>
        <w:t xml:space="preserve"> and communication</w:t>
      </w:r>
      <w:r w:rsidRPr="3F7AD4CD">
        <w:rPr>
          <w:sz w:val="24"/>
          <w:szCs w:val="24"/>
        </w:rPr>
        <w:t xml:space="preserve"> – </w:t>
      </w:r>
      <w:r w:rsidR="53DED00A" w:rsidRPr="71CDCEF5">
        <w:rPr>
          <w:sz w:val="24"/>
          <w:szCs w:val="24"/>
        </w:rPr>
        <w:t>associated members</w:t>
      </w:r>
      <w:r w:rsidRPr="3F7AD4CD">
        <w:rPr>
          <w:sz w:val="24"/>
          <w:szCs w:val="24"/>
        </w:rPr>
        <w:t xml:space="preserve"> will engage in </w:t>
      </w:r>
      <w:r w:rsidR="7FDD84A9" w:rsidRPr="3F7AD4CD">
        <w:rPr>
          <w:sz w:val="24"/>
          <w:szCs w:val="24"/>
        </w:rPr>
        <w:t>effec</w:t>
      </w:r>
      <w:r w:rsidRPr="3F7AD4CD">
        <w:rPr>
          <w:sz w:val="24"/>
          <w:szCs w:val="24"/>
        </w:rPr>
        <w:t>tive co</w:t>
      </w:r>
      <w:r w:rsidR="4720A919" w:rsidRPr="3F7AD4CD">
        <w:rPr>
          <w:sz w:val="24"/>
          <w:szCs w:val="24"/>
        </w:rPr>
        <w:t>mmunication</w:t>
      </w:r>
      <w:r w:rsidRPr="3F7AD4CD">
        <w:rPr>
          <w:sz w:val="24"/>
          <w:szCs w:val="24"/>
        </w:rPr>
        <w:t xml:space="preserve"> with their peers</w:t>
      </w:r>
      <w:r w:rsidR="00FAFC12" w:rsidRPr="3F7AD4CD">
        <w:rPr>
          <w:sz w:val="24"/>
          <w:szCs w:val="24"/>
        </w:rPr>
        <w:t>,</w:t>
      </w:r>
      <w:r w:rsidR="69932B3B" w:rsidRPr="3F7AD4CD">
        <w:rPr>
          <w:sz w:val="24"/>
          <w:szCs w:val="24"/>
        </w:rPr>
        <w:t xml:space="preserve"> promoting the </w:t>
      </w:r>
      <w:r w:rsidR="5FDA79A5" w:rsidRPr="71CDCEF5">
        <w:rPr>
          <w:sz w:val="24"/>
          <w:szCs w:val="24"/>
        </w:rPr>
        <w:t>use</w:t>
      </w:r>
      <w:r w:rsidR="69932B3B" w:rsidRPr="3F7AD4CD">
        <w:rPr>
          <w:sz w:val="24"/>
          <w:szCs w:val="24"/>
        </w:rPr>
        <w:t xml:space="preserve"> of </w:t>
      </w:r>
      <w:r w:rsidR="144947C9" w:rsidRPr="3F7AD4CD">
        <w:rPr>
          <w:sz w:val="24"/>
          <w:szCs w:val="24"/>
        </w:rPr>
        <w:t>the</w:t>
      </w:r>
      <w:r w:rsidR="69932B3B" w:rsidRPr="3F7AD4CD">
        <w:rPr>
          <w:sz w:val="24"/>
          <w:szCs w:val="24"/>
        </w:rPr>
        <w:t xml:space="preserve"> Welsh language </w:t>
      </w:r>
      <w:r w:rsidR="7E04E060" w:rsidRPr="3F7AD4CD">
        <w:rPr>
          <w:sz w:val="24"/>
          <w:szCs w:val="24"/>
        </w:rPr>
        <w:t xml:space="preserve">  </w:t>
      </w:r>
    </w:p>
    <w:p w14:paraId="60DE29F3" w14:textId="3A1DF25E" w:rsidR="7D1475E4" w:rsidRDefault="54AA6658" w:rsidP="3F7AD4CD">
      <w:pPr>
        <w:pStyle w:val="ListParagraph"/>
        <w:numPr>
          <w:ilvl w:val="0"/>
          <w:numId w:val="40"/>
        </w:numPr>
        <w:spacing w:line="360" w:lineRule="auto"/>
        <w:rPr>
          <w:sz w:val="24"/>
          <w:szCs w:val="24"/>
        </w:rPr>
      </w:pPr>
      <w:r w:rsidRPr="3F7AD4CD">
        <w:rPr>
          <w:b/>
          <w:sz w:val="24"/>
          <w:szCs w:val="24"/>
        </w:rPr>
        <w:t>Mathematics and numeracy</w:t>
      </w:r>
      <w:r w:rsidRPr="3F7AD4CD">
        <w:rPr>
          <w:sz w:val="24"/>
          <w:szCs w:val="24"/>
        </w:rPr>
        <w:t xml:space="preserve"> – </w:t>
      </w:r>
      <w:r w:rsidR="5F34CFE4" w:rsidRPr="71CDCEF5">
        <w:rPr>
          <w:sz w:val="24"/>
          <w:szCs w:val="24"/>
        </w:rPr>
        <w:t>members</w:t>
      </w:r>
      <w:r w:rsidRPr="3F7AD4CD">
        <w:rPr>
          <w:sz w:val="24"/>
          <w:szCs w:val="24"/>
        </w:rPr>
        <w:t xml:space="preserve"> will </w:t>
      </w:r>
      <w:r w:rsidR="208FEAB3" w:rsidRPr="71CDCEF5">
        <w:rPr>
          <w:sz w:val="24"/>
          <w:szCs w:val="24"/>
        </w:rPr>
        <w:t>engage</w:t>
      </w:r>
      <w:r w:rsidRPr="3F7AD4CD">
        <w:rPr>
          <w:sz w:val="24"/>
          <w:szCs w:val="24"/>
        </w:rPr>
        <w:t xml:space="preserve"> in </w:t>
      </w:r>
      <w:r w:rsidR="68B25A15" w:rsidRPr="71CDCEF5">
        <w:rPr>
          <w:sz w:val="24"/>
          <w:szCs w:val="24"/>
        </w:rPr>
        <w:t xml:space="preserve">logistical </w:t>
      </w:r>
      <w:r w:rsidR="6DB81C0A" w:rsidRPr="71CDCEF5">
        <w:rPr>
          <w:sz w:val="24"/>
          <w:szCs w:val="24"/>
        </w:rPr>
        <w:t>activities</w:t>
      </w:r>
      <w:r w:rsidR="59B552EE" w:rsidRPr="3F7AD4CD">
        <w:rPr>
          <w:sz w:val="24"/>
          <w:szCs w:val="24"/>
        </w:rPr>
        <w:t xml:space="preserve"> using problem solving techniques</w:t>
      </w:r>
      <w:r w:rsidR="0C2B57F2" w:rsidRPr="71CDCEF5">
        <w:rPr>
          <w:sz w:val="24"/>
          <w:szCs w:val="24"/>
        </w:rPr>
        <w:t>,</w:t>
      </w:r>
      <w:r w:rsidR="0A20F665" w:rsidRPr="3F7AD4CD">
        <w:rPr>
          <w:sz w:val="24"/>
          <w:szCs w:val="24"/>
        </w:rPr>
        <w:t xml:space="preserve"> to make authentic </w:t>
      </w:r>
      <w:r w:rsidR="0B0A40AD" w:rsidRPr="71CDCEF5">
        <w:rPr>
          <w:sz w:val="24"/>
          <w:szCs w:val="24"/>
        </w:rPr>
        <w:t xml:space="preserve">numerical </w:t>
      </w:r>
      <w:r w:rsidR="0A20F665" w:rsidRPr="3F7AD4CD">
        <w:rPr>
          <w:sz w:val="24"/>
          <w:szCs w:val="24"/>
        </w:rPr>
        <w:t xml:space="preserve">connections </w:t>
      </w:r>
      <w:r w:rsidR="1687303C" w:rsidRPr="3F7AD4CD">
        <w:rPr>
          <w:sz w:val="24"/>
          <w:szCs w:val="24"/>
        </w:rPr>
        <w:t xml:space="preserve">to </w:t>
      </w:r>
      <w:r w:rsidR="1B5A5515" w:rsidRPr="3F7AD4CD">
        <w:rPr>
          <w:sz w:val="24"/>
          <w:szCs w:val="24"/>
        </w:rPr>
        <w:t xml:space="preserve">real-life </w:t>
      </w:r>
      <w:r w:rsidR="0CDE5C60" w:rsidRPr="3F7AD4CD">
        <w:rPr>
          <w:sz w:val="24"/>
          <w:szCs w:val="24"/>
        </w:rPr>
        <w:t>situations</w:t>
      </w:r>
    </w:p>
    <w:p w14:paraId="68D94EF9" w14:textId="5C3304D0" w:rsidR="013225BC" w:rsidRDefault="013225BC" w:rsidP="71CDCEF5">
      <w:pPr>
        <w:pStyle w:val="ListParagraph"/>
        <w:numPr>
          <w:ilvl w:val="0"/>
          <w:numId w:val="40"/>
        </w:numPr>
        <w:spacing w:line="360" w:lineRule="auto"/>
        <w:rPr>
          <w:sz w:val="24"/>
          <w:szCs w:val="24"/>
        </w:rPr>
      </w:pPr>
      <w:r w:rsidRPr="71CDCEF5">
        <w:rPr>
          <w:b/>
          <w:bCs/>
          <w:sz w:val="24"/>
          <w:szCs w:val="24"/>
        </w:rPr>
        <w:t>Science and Technology</w:t>
      </w:r>
      <w:r w:rsidRPr="71CDCEF5">
        <w:rPr>
          <w:sz w:val="24"/>
          <w:szCs w:val="24"/>
        </w:rPr>
        <w:t xml:space="preserve"> – </w:t>
      </w:r>
      <w:r w:rsidR="33427D3B" w:rsidRPr="71CDCEF5">
        <w:rPr>
          <w:sz w:val="24"/>
          <w:szCs w:val="24"/>
        </w:rPr>
        <w:t xml:space="preserve">several forms </w:t>
      </w:r>
      <w:r w:rsidRPr="71CDCEF5">
        <w:rPr>
          <w:sz w:val="24"/>
          <w:szCs w:val="24"/>
        </w:rPr>
        <w:t>of technology</w:t>
      </w:r>
      <w:r w:rsidR="76D3CA64" w:rsidRPr="71CDCEF5">
        <w:rPr>
          <w:sz w:val="24"/>
          <w:szCs w:val="24"/>
        </w:rPr>
        <w:t xml:space="preserve"> will be </w:t>
      </w:r>
      <w:r w:rsidR="66DA6EF7" w:rsidRPr="71CDCEF5">
        <w:rPr>
          <w:sz w:val="24"/>
          <w:szCs w:val="24"/>
        </w:rPr>
        <w:t>utilized</w:t>
      </w:r>
      <w:r w:rsidR="76D3CA64" w:rsidRPr="71CDCEF5">
        <w:rPr>
          <w:sz w:val="24"/>
          <w:szCs w:val="24"/>
        </w:rPr>
        <w:t xml:space="preserve"> throughout the project</w:t>
      </w:r>
      <w:r w:rsidR="193FE8E6" w:rsidRPr="71CDCEF5">
        <w:rPr>
          <w:sz w:val="24"/>
          <w:szCs w:val="24"/>
        </w:rPr>
        <w:t>.</w:t>
      </w:r>
      <w:r w:rsidRPr="71CDCEF5">
        <w:rPr>
          <w:sz w:val="24"/>
          <w:szCs w:val="24"/>
        </w:rPr>
        <w:t xml:space="preserve"> </w:t>
      </w:r>
      <w:r w:rsidR="178157CC" w:rsidRPr="71CDCEF5">
        <w:rPr>
          <w:sz w:val="24"/>
          <w:szCs w:val="24"/>
        </w:rPr>
        <w:t>O</w:t>
      </w:r>
      <w:r w:rsidR="2FDDAF80" w:rsidRPr="71CDCEF5">
        <w:rPr>
          <w:sz w:val="24"/>
          <w:szCs w:val="24"/>
        </w:rPr>
        <w:t xml:space="preserve">pportunities </w:t>
      </w:r>
      <w:r w:rsidR="466DDF2A" w:rsidRPr="71CDCEF5">
        <w:rPr>
          <w:sz w:val="24"/>
          <w:szCs w:val="24"/>
        </w:rPr>
        <w:t xml:space="preserve">for engagement in </w:t>
      </w:r>
      <w:r w:rsidR="2FDDAF80" w:rsidRPr="71CDCEF5">
        <w:rPr>
          <w:sz w:val="24"/>
          <w:szCs w:val="24"/>
        </w:rPr>
        <w:t xml:space="preserve">science </w:t>
      </w:r>
      <w:r w:rsidR="4F524913" w:rsidRPr="71CDCEF5">
        <w:rPr>
          <w:sz w:val="24"/>
          <w:szCs w:val="24"/>
        </w:rPr>
        <w:t>related activities will be vast</w:t>
      </w:r>
      <w:r w:rsidR="097360C9" w:rsidRPr="71CDCEF5">
        <w:rPr>
          <w:sz w:val="24"/>
          <w:szCs w:val="24"/>
        </w:rPr>
        <w:t>, due to the nature of the project</w:t>
      </w:r>
      <w:r w:rsidR="4F524913" w:rsidRPr="71CDCEF5">
        <w:rPr>
          <w:sz w:val="24"/>
          <w:szCs w:val="24"/>
        </w:rPr>
        <w:t xml:space="preserve">. </w:t>
      </w:r>
    </w:p>
    <w:p w14:paraId="5034929B" w14:textId="77777777" w:rsidR="4159492F" w:rsidRDefault="4159492F" w:rsidP="71CDCEF5">
      <w:pPr>
        <w:spacing w:line="360" w:lineRule="auto"/>
        <w:rPr>
          <w:b/>
          <w:bCs/>
          <w:sz w:val="28"/>
          <w:szCs w:val="28"/>
          <w:u w:val="single"/>
        </w:rPr>
      </w:pPr>
      <w:r w:rsidRPr="71CDCEF5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0D1D926D" w14:textId="3B607FFE" w:rsidR="4159492F" w:rsidRDefault="50B6E289" w:rsidP="71CDCEF5">
      <w:pPr>
        <w:spacing w:line="360" w:lineRule="auto"/>
        <w:rPr>
          <w:b/>
          <w:bCs/>
          <w:sz w:val="28"/>
          <w:szCs w:val="28"/>
          <w:u w:val="single"/>
        </w:rPr>
      </w:pPr>
      <w:r w:rsidRPr="20B0C1F8">
        <w:rPr>
          <w:b/>
          <w:bCs/>
          <w:sz w:val="28"/>
          <w:szCs w:val="28"/>
        </w:rPr>
        <w:t>9.1</w:t>
      </w:r>
      <w:r w:rsidR="4159492F" w:rsidRPr="20B0C1F8">
        <w:rPr>
          <w:sz w:val="28"/>
          <w:szCs w:val="28"/>
        </w:rPr>
        <w:t xml:space="preserve"> </w:t>
      </w:r>
      <w:r w:rsidR="18F9ED07" w:rsidRPr="20B0C1F8">
        <w:rPr>
          <w:b/>
          <w:bCs/>
          <w:sz w:val="28"/>
          <w:szCs w:val="28"/>
          <w:u w:val="single"/>
        </w:rPr>
        <w:t>Embracing</w:t>
      </w:r>
      <w:r w:rsidR="4159492F" w:rsidRPr="71CDCEF5">
        <w:rPr>
          <w:b/>
          <w:bCs/>
          <w:sz w:val="28"/>
          <w:szCs w:val="28"/>
          <w:u w:val="single"/>
        </w:rPr>
        <w:t xml:space="preserve"> the</w:t>
      </w:r>
      <w:r w:rsidR="4159492F" w:rsidRPr="71CDCEF5">
        <w:rPr>
          <w:b/>
          <w:bCs/>
          <w:sz w:val="28"/>
          <w:szCs w:val="28"/>
        </w:rPr>
        <w:t xml:space="preserve"> </w:t>
      </w:r>
      <w:r w:rsidR="4159492F" w:rsidRPr="71CDCEF5">
        <w:rPr>
          <w:b/>
          <w:bCs/>
          <w:sz w:val="28"/>
          <w:szCs w:val="28"/>
          <w:u w:val="single"/>
        </w:rPr>
        <w:t xml:space="preserve">Benefits of Community </w:t>
      </w:r>
      <w:r w:rsidR="4159492F" w:rsidRPr="20B0C1F8">
        <w:rPr>
          <w:b/>
          <w:bCs/>
          <w:sz w:val="28"/>
          <w:szCs w:val="28"/>
          <w:u w:val="single"/>
        </w:rPr>
        <w:t>G</w:t>
      </w:r>
      <w:r w:rsidR="6DE59D3F" w:rsidRPr="20B0C1F8">
        <w:rPr>
          <w:b/>
          <w:bCs/>
          <w:sz w:val="28"/>
          <w:szCs w:val="28"/>
          <w:u w:val="single"/>
        </w:rPr>
        <w:t>ardening</w:t>
      </w:r>
      <w:r w:rsidR="4159492F" w:rsidRPr="71CDCEF5">
        <w:rPr>
          <w:b/>
          <w:bCs/>
          <w:sz w:val="28"/>
          <w:szCs w:val="28"/>
          <w:u w:val="single"/>
        </w:rPr>
        <w:t xml:space="preserve"> continued</w:t>
      </w:r>
    </w:p>
    <w:p w14:paraId="233B22D5" w14:textId="1620203C" w:rsidR="28F310E1" w:rsidRDefault="28F310E1" w:rsidP="71CDCEF5">
      <w:pPr>
        <w:spacing w:line="360" w:lineRule="auto"/>
        <w:rPr>
          <w:sz w:val="24"/>
          <w:szCs w:val="24"/>
        </w:rPr>
      </w:pPr>
      <w:r w:rsidRPr="71CDCEF5">
        <w:rPr>
          <w:sz w:val="24"/>
          <w:szCs w:val="24"/>
        </w:rPr>
        <w:t>E</w:t>
      </w:r>
      <w:r w:rsidR="0C897CFE" w:rsidRPr="71CDCEF5">
        <w:rPr>
          <w:sz w:val="24"/>
          <w:szCs w:val="24"/>
        </w:rPr>
        <w:t>mbracing a lifestyle which embodies</w:t>
      </w:r>
      <w:r w:rsidR="257F5429" w:rsidRPr="71CDCEF5">
        <w:rPr>
          <w:sz w:val="24"/>
          <w:szCs w:val="24"/>
        </w:rPr>
        <w:t xml:space="preserve"> education</w:t>
      </w:r>
      <w:r w:rsidR="0C897CFE" w:rsidRPr="71CDCEF5">
        <w:rPr>
          <w:sz w:val="24"/>
          <w:szCs w:val="24"/>
        </w:rPr>
        <w:t xml:space="preserve"> </w:t>
      </w:r>
      <w:r w:rsidR="75EC3672" w:rsidRPr="20B0C1F8">
        <w:rPr>
          <w:sz w:val="24"/>
          <w:szCs w:val="24"/>
        </w:rPr>
        <w:t xml:space="preserve">and </w:t>
      </w:r>
      <w:r w:rsidR="0C897CFE" w:rsidRPr="71CDCEF5">
        <w:rPr>
          <w:sz w:val="24"/>
          <w:szCs w:val="24"/>
        </w:rPr>
        <w:t xml:space="preserve">the </w:t>
      </w:r>
      <w:r w:rsidR="217241E1" w:rsidRPr="71CDCEF5">
        <w:rPr>
          <w:sz w:val="24"/>
          <w:szCs w:val="24"/>
        </w:rPr>
        <w:t xml:space="preserve">surrounding ecosystem, </w:t>
      </w:r>
      <w:r w:rsidR="6A26EDDF" w:rsidRPr="71CDCEF5">
        <w:rPr>
          <w:sz w:val="24"/>
          <w:szCs w:val="24"/>
        </w:rPr>
        <w:t>enhances the adoption of a positive lifestyle</w:t>
      </w:r>
      <w:r w:rsidR="14552927" w:rsidRPr="71CDCEF5">
        <w:rPr>
          <w:sz w:val="24"/>
          <w:szCs w:val="24"/>
        </w:rPr>
        <w:t>, thus reducing the impact of poverty</w:t>
      </w:r>
      <w:r w:rsidR="2F59A745" w:rsidRPr="71CDCEF5">
        <w:rPr>
          <w:sz w:val="24"/>
          <w:szCs w:val="24"/>
        </w:rPr>
        <w:t>.</w:t>
      </w:r>
      <w:r w:rsidR="352DD26D">
        <w:t xml:space="preserve"> </w:t>
      </w:r>
      <w:r w:rsidR="3201A3C8">
        <w:t xml:space="preserve"> </w:t>
      </w:r>
      <w:r w:rsidR="3201A3C8" w:rsidRPr="71CDCEF5">
        <w:rPr>
          <w:sz w:val="24"/>
          <w:szCs w:val="24"/>
        </w:rPr>
        <w:t xml:space="preserve">In addition, the acquisition of </w:t>
      </w:r>
      <w:r w:rsidR="352DD26D" w:rsidRPr="71CDCEF5">
        <w:rPr>
          <w:sz w:val="24"/>
          <w:szCs w:val="24"/>
        </w:rPr>
        <w:t>key skills via support programmes</w:t>
      </w:r>
      <w:r w:rsidR="2C1F3F86" w:rsidRPr="71CDCEF5">
        <w:rPr>
          <w:sz w:val="24"/>
          <w:szCs w:val="24"/>
        </w:rPr>
        <w:t xml:space="preserve">, </w:t>
      </w:r>
      <w:r w:rsidR="352DD26D" w:rsidRPr="71CDCEF5">
        <w:rPr>
          <w:sz w:val="24"/>
          <w:szCs w:val="24"/>
        </w:rPr>
        <w:t xml:space="preserve">enhances </w:t>
      </w:r>
      <w:r w:rsidR="3114583F" w:rsidRPr="71CDCEF5">
        <w:rPr>
          <w:sz w:val="24"/>
          <w:szCs w:val="24"/>
        </w:rPr>
        <w:t xml:space="preserve">the community’s </w:t>
      </w:r>
      <w:r w:rsidR="352DD26D" w:rsidRPr="71CDCEF5">
        <w:rPr>
          <w:sz w:val="24"/>
          <w:szCs w:val="24"/>
        </w:rPr>
        <w:t>sustainable employment opportunities (</w:t>
      </w:r>
      <w:r w:rsidR="352DD26D" w:rsidRPr="71CDCEF5">
        <w:rPr>
          <w:sz w:val="24"/>
          <w:szCs w:val="24"/>
          <w:vertAlign w:val="superscript"/>
        </w:rPr>
        <w:t>1</w:t>
      </w:r>
      <w:r w:rsidR="352DD26D" w:rsidRPr="71CDCEF5">
        <w:rPr>
          <w:sz w:val="24"/>
          <w:szCs w:val="24"/>
        </w:rPr>
        <w:t>Welsh Government, 2015).</w:t>
      </w:r>
    </w:p>
    <w:p w14:paraId="0DD1AF7F" w14:textId="24D09824" w:rsidR="283589C6" w:rsidRDefault="283589C6" w:rsidP="71CDCEF5">
      <w:pPr>
        <w:spacing w:line="360" w:lineRule="auto"/>
        <w:rPr>
          <w:color w:val="FF0000"/>
          <w:sz w:val="24"/>
          <w:szCs w:val="24"/>
        </w:rPr>
      </w:pPr>
      <w:r w:rsidRPr="71CDCEF5">
        <w:rPr>
          <w:sz w:val="24"/>
          <w:szCs w:val="24"/>
        </w:rPr>
        <w:t>Embracing</w:t>
      </w:r>
      <w:r w:rsidR="2936BDAC" w:rsidRPr="71CDCEF5">
        <w:rPr>
          <w:sz w:val="24"/>
          <w:szCs w:val="24"/>
        </w:rPr>
        <w:t xml:space="preserve"> </w:t>
      </w:r>
      <w:r w:rsidR="44297CF1" w:rsidRPr="20B0C1F8">
        <w:rPr>
          <w:sz w:val="24"/>
          <w:szCs w:val="24"/>
        </w:rPr>
        <w:t>horticultural activities via</w:t>
      </w:r>
      <w:r w:rsidR="5C230984" w:rsidRPr="71CDCEF5">
        <w:rPr>
          <w:sz w:val="24"/>
          <w:szCs w:val="24"/>
        </w:rPr>
        <w:t xml:space="preserve"> </w:t>
      </w:r>
      <w:r w:rsidR="135D1CD7" w:rsidRPr="71CDCEF5">
        <w:rPr>
          <w:sz w:val="24"/>
          <w:szCs w:val="24"/>
        </w:rPr>
        <w:t xml:space="preserve">community gardening provides opportunities </w:t>
      </w:r>
      <w:r w:rsidR="4E64EBDF" w:rsidRPr="71CDCEF5">
        <w:rPr>
          <w:sz w:val="24"/>
          <w:szCs w:val="24"/>
        </w:rPr>
        <w:t xml:space="preserve">to engage in food production, </w:t>
      </w:r>
      <w:r w:rsidR="629DD67F" w:rsidRPr="20B0C1F8">
        <w:rPr>
          <w:sz w:val="24"/>
          <w:szCs w:val="24"/>
        </w:rPr>
        <w:t xml:space="preserve">whilst </w:t>
      </w:r>
      <w:r w:rsidR="4E64EBDF" w:rsidRPr="20B0C1F8">
        <w:rPr>
          <w:sz w:val="24"/>
          <w:szCs w:val="24"/>
        </w:rPr>
        <w:t>acquir</w:t>
      </w:r>
      <w:r w:rsidR="2EF5083F" w:rsidRPr="20B0C1F8">
        <w:rPr>
          <w:sz w:val="24"/>
          <w:szCs w:val="24"/>
        </w:rPr>
        <w:t>ing</w:t>
      </w:r>
      <w:r w:rsidR="4E64EBDF" w:rsidRPr="71CDCEF5">
        <w:rPr>
          <w:sz w:val="24"/>
          <w:szCs w:val="24"/>
        </w:rPr>
        <w:t xml:space="preserve"> new skills </w:t>
      </w:r>
      <w:r w:rsidR="4E64EBDF" w:rsidRPr="20B0C1F8">
        <w:rPr>
          <w:sz w:val="24"/>
          <w:szCs w:val="24"/>
        </w:rPr>
        <w:t>lead</w:t>
      </w:r>
      <w:r w:rsidR="3702F0F7" w:rsidRPr="20B0C1F8">
        <w:rPr>
          <w:sz w:val="24"/>
          <w:szCs w:val="24"/>
        </w:rPr>
        <w:t>s</w:t>
      </w:r>
      <w:r w:rsidR="4E64EBDF" w:rsidRPr="71CDCEF5">
        <w:rPr>
          <w:sz w:val="24"/>
          <w:szCs w:val="24"/>
        </w:rPr>
        <w:t xml:space="preserve"> to improved life </w:t>
      </w:r>
      <w:r w:rsidR="4E64EBDF" w:rsidRPr="20B0C1F8">
        <w:rPr>
          <w:sz w:val="24"/>
          <w:szCs w:val="24"/>
        </w:rPr>
        <w:t>chance</w:t>
      </w:r>
      <w:r w:rsidR="6A84B76F" w:rsidRPr="20B0C1F8">
        <w:rPr>
          <w:sz w:val="24"/>
          <w:szCs w:val="24"/>
        </w:rPr>
        <w:t>s</w:t>
      </w:r>
      <w:r w:rsidR="4E64EBDF" w:rsidRPr="20B0C1F8">
        <w:rPr>
          <w:sz w:val="24"/>
          <w:szCs w:val="24"/>
        </w:rPr>
        <w:t>.</w:t>
      </w:r>
      <w:r w:rsidR="4E64EBDF" w:rsidRPr="71CDCEF5">
        <w:rPr>
          <w:sz w:val="24"/>
          <w:szCs w:val="24"/>
        </w:rPr>
        <w:t xml:space="preserve"> </w:t>
      </w:r>
      <w:r w:rsidR="21EB6596" w:rsidRPr="71CDCEF5">
        <w:rPr>
          <w:sz w:val="24"/>
          <w:szCs w:val="24"/>
        </w:rPr>
        <w:t>Case studies highlighting the effectiveness of community gardening can be found in Appendix</w:t>
      </w:r>
      <w:r w:rsidR="4DEA9AB1" w:rsidRPr="71CDCEF5">
        <w:rPr>
          <w:sz w:val="24"/>
          <w:szCs w:val="24"/>
        </w:rPr>
        <w:t xml:space="preserve"> 20</w:t>
      </w:r>
      <w:r w:rsidR="67838B49" w:rsidRPr="49A30F26">
        <w:rPr>
          <w:sz w:val="24"/>
          <w:szCs w:val="24"/>
        </w:rPr>
        <w:t xml:space="preserve"> and 21</w:t>
      </w:r>
      <w:r w:rsidR="4DEA9AB1" w:rsidRPr="71CDCEF5">
        <w:rPr>
          <w:sz w:val="24"/>
          <w:szCs w:val="24"/>
        </w:rPr>
        <w:t>.</w:t>
      </w:r>
      <w:r w:rsidR="21EB6596" w:rsidRPr="71CDCEF5">
        <w:rPr>
          <w:color w:val="FF0000"/>
          <w:sz w:val="24"/>
          <w:szCs w:val="24"/>
        </w:rPr>
        <w:t xml:space="preserve"> </w:t>
      </w:r>
    </w:p>
    <w:p w14:paraId="377B01DB" w14:textId="1639CB3E" w:rsidR="21EB6596" w:rsidRDefault="506B4739" w:rsidP="71CDCEF5">
      <w:pPr>
        <w:spacing w:line="360" w:lineRule="auto"/>
        <w:rPr>
          <w:b/>
          <w:bCs/>
          <w:sz w:val="28"/>
          <w:szCs w:val="28"/>
          <w:u w:val="single"/>
        </w:rPr>
      </w:pPr>
      <w:r w:rsidRPr="20B0C1F8">
        <w:rPr>
          <w:b/>
          <w:bCs/>
          <w:sz w:val="28"/>
          <w:szCs w:val="28"/>
        </w:rPr>
        <w:t>10</w:t>
      </w:r>
      <w:r w:rsidR="005428BF">
        <w:rPr>
          <w:b/>
          <w:bCs/>
          <w:sz w:val="28"/>
          <w:szCs w:val="28"/>
        </w:rPr>
        <w:t>.0</w:t>
      </w:r>
      <w:r w:rsidR="21EB6596" w:rsidRPr="71CDCEF5">
        <w:rPr>
          <w:sz w:val="28"/>
          <w:szCs w:val="28"/>
        </w:rPr>
        <w:t xml:space="preserve"> </w:t>
      </w:r>
      <w:r w:rsidR="21EB6596" w:rsidRPr="71CDCEF5">
        <w:rPr>
          <w:b/>
          <w:bCs/>
          <w:sz w:val="28"/>
          <w:szCs w:val="28"/>
          <w:u w:val="single"/>
        </w:rPr>
        <w:t>Funding</w:t>
      </w:r>
    </w:p>
    <w:p w14:paraId="435302F0" w14:textId="26C44F62" w:rsidR="57E29ADA" w:rsidRDefault="57E29ADA" w:rsidP="4ABB1BD8">
      <w:p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To ensure project viability and sustainability, three financial options are to be considered:</w:t>
      </w:r>
    </w:p>
    <w:p w14:paraId="1EBE64A3" w14:textId="57FF4BB2" w:rsidR="632A619A" w:rsidRDefault="632A619A" w:rsidP="4ABB1BD8">
      <w:pPr>
        <w:pStyle w:val="ListParagraph"/>
        <w:numPr>
          <w:ilvl w:val="0"/>
          <w:numId w:val="48"/>
        </w:numPr>
        <w:spacing w:line="360" w:lineRule="auto"/>
        <w:rPr>
          <w:rFonts w:eastAsiaTheme="minorEastAsia"/>
          <w:sz w:val="24"/>
          <w:szCs w:val="24"/>
        </w:rPr>
      </w:pPr>
      <w:r w:rsidRPr="4ABB1BD8">
        <w:rPr>
          <w:b/>
          <w:bCs/>
          <w:sz w:val="24"/>
          <w:szCs w:val="24"/>
        </w:rPr>
        <w:t xml:space="preserve">Limit the need for financial </w:t>
      </w:r>
      <w:r w:rsidR="5B29447B" w:rsidRPr="4ABB1BD8">
        <w:rPr>
          <w:b/>
          <w:bCs/>
          <w:sz w:val="24"/>
          <w:szCs w:val="24"/>
        </w:rPr>
        <w:t>assistance -</w:t>
      </w:r>
      <w:r w:rsidR="5B29447B" w:rsidRPr="4ABB1BD8">
        <w:rPr>
          <w:sz w:val="24"/>
          <w:szCs w:val="24"/>
        </w:rPr>
        <w:t xml:space="preserve"> accepting </w:t>
      </w:r>
      <w:r w:rsidR="61755FE3" w:rsidRPr="4ABB1BD8">
        <w:rPr>
          <w:sz w:val="24"/>
          <w:szCs w:val="24"/>
        </w:rPr>
        <w:t>in-kind donations</w:t>
      </w:r>
      <w:r w:rsidR="5AA51259" w:rsidRPr="4ABB1BD8">
        <w:rPr>
          <w:sz w:val="24"/>
          <w:szCs w:val="24"/>
        </w:rPr>
        <w:t xml:space="preserve"> of materials and </w:t>
      </w:r>
      <w:r w:rsidR="72BA05E1" w:rsidRPr="4ABB1BD8">
        <w:rPr>
          <w:sz w:val="24"/>
          <w:szCs w:val="24"/>
        </w:rPr>
        <w:t>r</w:t>
      </w:r>
      <w:r w:rsidR="5AA51259" w:rsidRPr="4ABB1BD8">
        <w:rPr>
          <w:sz w:val="24"/>
          <w:szCs w:val="24"/>
        </w:rPr>
        <w:t>esource</w:t>
      </w:r>
      <w:r w:rsidR="789C6A23" w:rsidRPr="4ABB1BD8">
        <w:rPr>
          <w:sz w:val="24"/>
          <w:szCs w:val="24"/>
        </w:rPr>
        <w:t>s,</w:t>
      </w:r>
      <w:r w:rsidR="1CFA5852" w:rsidRPr="4ABB1BD8">
        <w:rPr>
          <w:sz w:val="24"/>
          <w:szCs w:val="24"/>
        </w:rPr>
        <w:t xml:space="preserve"> </w:t>
      </w:r>
      <w:r w:rsidR="6E629F03" w:rsidRPr="20B0C1F8">
        <w:rPr>
          <w:sz w:val="24"/>
          <w:szCs w:val="24"/>
        </w:rPr>
        <w:t>whilst adopting</w:t>
      </w:r>
      <w:r w:rsidR="789C6A23" w:rsidRPr="4ABB1BD8">
        <w:rPr>
          <w:sz w:val="24"/>
          <w:szCs w:val="24"/>
        </w:rPr>
        <w:t xml:space="preserve"> the</w:t>
      </w:r>
      <w:r w:rsidR="543E7BF5" w:rsidRPr="4ABB1BD8">
        <w:rPr>
          <w:sz w:val="24"/>
          <w:szCs w:val="24"/>
        </w:rPr>
        <w:t xml:space="preserve"> principles of 5Rs – reduce, re-use, repair, recycle </w:t>
      </w:r>
      <w:r w:rsidR="61755FE3" w:rsidRPr="4ABB1BD8">
        <w:rPr>
          <w:sz w:val="24"/>
          <w:szCs w:val="24"/>
        </w:rPr>
        <w:t xml:space="preserve">and </w:t>
      </w:r>
      <w:r w:rsidR="703FBBB9" w:rsidRPr="4ABB1BD8">
        <w:rPr>
          <w:sz w:val="24"/>
          <w:szCs w:val="24"/>
        </w:rPr>
        <w:t xml:space="preserve">regularly review. </w:t>
      </w:r>
      <w:r w:rsidR="6E629F03" w:rsidRPr="20B0C1F8">
        <w:rPr>
          <w:sz w:val="24"/>
          <w:szCs w:val="24"/>
        </w:rPr>
        <w:t xml:space="preserve">In addition, members will </w:t>
      </w:r>
      <w:r w:rsidR="33D3165B" w:rsidRPr="20B0C1F8">
        <w:rPr>
          <w:sz w:val="24"/>
          <w:szCs w:val="24"/>
        </w:rPr>
        <w:t>shar</w:t>
      </w:r>
      <w:r w:rsidR="5328AD34" w:rsidRPr="20B0C1F8">
        <w:rPr>
          <w:sz w:val="24"/>
          <w:szCs w:val="24"/>
        </w:rPr>
        <w:t>e</w:t>
      </w:r>
      <w:r w:rsidR="33D3165B" w:rsidRPr="20B0C1F8">
        <w:rPr>
          <w:sz w:val="24"/>
          <w:szCs w:val="24"/>
        </w:rPr>
        <w:t xml:space="preserve"> Disclosure and Barring certificates via </w:t>
      </w:r>
      <w:r w:rsidR="7F3DF7F6" w:rsidRPr="20B0C1F8">
        <w:rPr>
          <w:sz w:val="24"/>
          <w:szCs w:val="24"/>
        </w:rPr>
        <w:t>Update Service</w:t>
      </w:r>
      <w:r w:rsidR="24BA31EA" w:rsidRPr="20B0C1F8">
        <w:rPr>
          <w:sz w:val="24"/>
          <w:szCs w:val="24"/>
        </w:rPr>
        <w:t xml:space="preserve"> to lower costs</w:t>
      </w:r>
      <w:r w:rsidR="7F3DF7F6" w:rsidRPr="20B0C1F8">
        <w:rPr>
          <w:sz w:val="24"/>
          <w:szCs w:val="24"/>
        </w:rPr>
        <w:t xml:space="preserve">. </w:t>
      </w:r>
    </w:p>
    <w:p w14:paraId="51757354" w14:textId="1838721C" w:rsidR="632A619A" w:rsidRDefault="632A619A" w:rsidP="4ABB1BD8">
      <w:pPr>
        <w:pStyle w:val="ListParagraph"/>
        <w:numPr>
          <w:ilvl w:val="0"/>
          <w:numId w:val="48"/>
        </w:numPr>
        <w:spacing w:line="360" w:lineRule="auto"/>
        <w:rPr>
          <w:sz w:val="24"/>
          <w:szCs w:val="24"/>
        </w:rPr>
      </w:pPr>
      <w:r w:rsidRPr="4ABB1BD8">
        <w:rPr>
          <w:b/>
          <w:bCs/>
          <w:sz w:val="24"/>
          <w:szCs w:val="24"/>
        </w:rPr>
        <w:t xml:space="preserve">Generate and sustain our </w:t>
      </w:r>
      <w:r w:rsidR="40C5DB44" w:rsidRPr="4ABB1BD8">
        <w:rPr>
          <w:b/>
          <w:bCs/>
          <w:sz w:val="24"/>
          <w:szCs w:val="24"/>
        </w:rPr>
        <w:t xml:space="preserve">own personal </w:t>
      </w:r>
      <w:r w:rsidRPr="4ABB1BD8">
        <w:rPr>
          <w:b/>
          <w:bCs/>
          <w:sz w:val="24"/>
          <w:szCs w:val="24"/>
        </w:rPr>
        <w:t>income</w:t>
      </w:r>
      <w:r w:rsidR="102D2B8A" w:rsidRPr="4ABB1BD8">
        <w:rPr>
          <w:sz w:val="24"/>
          <w:szCs w:val="24"/>
        </w:rPr>
        <w:t xml:space="preserve"> – accepting donations-in-kind, sales of goods and participation in local fundraising events and activities </w:t>
      </w:r>
    </w:p>
    <w:p w14:paraId="4F26FE02" w14:textId="539C4589" w:rsidR="632A619A" w:rsidRDefault="632A619A" w:rsidP="4ABB1BD8">
      <w:pPr>
        <w:pStyle w:val="ListParagraph"/>
        <w:numPr>
          <w:ilvl w:val="0"/>
          <w:numId w:val="48"/>
        </w:numPr>
        <w:spacing w:line="360" w:lineRule="auto"/>
        <w:rPr>
          <w:b/>
          <w:bCs/>
          <w:sz w:val="24"/>
          <w:szCs w:val="24"/>
        </w:rPr>
      </w:pPr>
      <w:r w:rsidRPr="4ABB1BD8">
        <w:rPr>
          <w:b/>
          <w:bCs/>
          <w:sz w:val="24"/>
          <w:szCs w:val="24"/>
        </w:rPr>
        <w:t>Secure external funding</w:t>
      </w:r>
      <w:r w:rsidR="2E248354" w:rsidRPr="4ABB1BD8">
        <w:rPr>
          <w:b/>
          <w:bCs/>
          <w:sz w:val="24"/>
          <w:szCs w:val="24"/>
        </w:rPr>
        <w:t xml:space="preserve"> </w:t>
      </w:r>
      <w:r w:rsidR="58E907E6" w:rsidRPr="4ABB1BD8">
        <w:rPr>
          <w:b/>
          <w:bCs/>
          <w:sz w:val="24"/>
          <w:szCs w:val="24"/>
        </w:rPr>
        <w:t>via</w:t>
      </w:r>
      <w:r w:rsidR="2E248354" w:rsidRPr="4ABB1BD8">
        <w:rPr>
          <w:b/>
          <w:bCs/>
          <w:sz w:val="24"/>
          <w:szCs w:val="24"/>
        </w:rPr>
        <w:t xml:space="preserve"> </w:t>
      </w:r>
      <w:r w:rsidR="2E248354" w:rsidRPr="4ABB1BD8">
        <w:rPr>
          <w:sz w:val="24"/>
          <w:szCs w:val="24"/>
        </w:rPr>
        <w:t>charitable trusts, lottery funding, public funds</w:t>
      </w:r>
      <w:r w:rsidR="784EB257" w:rsidRPr="59CE4A8C">
        <w:rPr>
          <w:sz w:val="24"/>
          <w:szCs w:val="24"/>
        </w:rPr>
        <w:t>,</w:t>
      </w:r>
      <w:r w:rsidR="3C70885C" w:rsidRPr="20B0C1F8">
        <w:rPr>
          <w:sz w:val="24"/>
          <w:szCs w:val="24"/>
        </w:rPr>
        <w:t xml:space="preserve"> and</w:t>
      </w:r>
      <w:r w:rsidR="2E248354" w:rsidRPr="4ABB1BD8">
        <w:rPr>
          <w:sz w:val="24"/>
          <w:szCs w:val="24"/>
        </w:rPr>
        <w:t xml:space="preserve"> digital income generation</w:t>
      </w:r>
    </w:p>
    <w:p w14:paraId="1EF448AC" w14:textId="461A749A" w:rsidR="7D1475E4" w:rsidRDefault="3C9FDAC7" w:rsidP="4ABB1BD8">
      <w:pPr>
        <w:spacing w:line="360" w:lineRule="auto"/>
        <w:rPr>
          <w:b/>
          <w:sz w:val="24"/>
          <w:szCs w:val="24"/>
        </w:rPr>
      </w:pPr>
      <w:r w:rsidRPr="20B0C1F8">
        <w:rPr>
          <w:b/>
          <w:bCs/>
          <w:sz w:val="24"/>
          <w:szCs w:val="24"/>
        </w:rPr>
        <w:t>10</w:t>
      </w:r>
      <w:r w:rsidR="0E69F0B9" w:rsidRPr="4ABB1BD8">
        <w:rPr>
          <w:b/>
          <w:bCs/>
          <w:sz w:val="24"/>
          <w:szCs w:val="24"/>
        </w:rPr>
        <w:t>.1 Charitable Trusts</w:t>
      </w:r>
      <w:r w:rsidR="320655B5" w:rsidRPr="4ABB1BD8">
        <w:rPr>
          <w:b/>
          <w:bCs/>
          <w:sz w:val="24"/>
          <w:szCs w:val="24"/>
        </w:rPr>
        <w:t xml:space="preserve"> </w:t>
      </w:r>
    </w:p>
    <w:p w14:paraId="5C404655" w14:textId="75D8E1E5" w:rsidR="320655B5" w:rsidRDefault="00583FE1" w:rsidP="4ABB1BD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Liaise</w:t>
      </w:r>
      <w:r w:rsidR="320655B5" w:rsidRPr="4ABB1BD8">
        <w:rPr>
          <w:sz w:val="24"/>
          <w:szCs w:val="24"/>
        </w:rPr>
        <w:t xml:space="preserve"> with charitable trusts to access funding opportunities:</w:t>
      </w:r>
    </w:p>
    <w:p w14:paraId="1E80931F" w14:textId="5BC46687" w:rsidR="320655B5" w:rsidRDefault="320655B5" w:rsidP="4ABB1BD8">
      <w:pPr>
        <w:pStyle w:val="ListParagraph"/>
        <w:numPr>
          <w:ilvl w:val="0"/>
          <w:numId w:val="45"/>
        </w:numPr>
        <w:spacing w:line="360" w:lineRule="auto"/>
        <w:rPr>
          <w:rFonts w:eastAsiaTheme="minorEastAsia"/>
          <w:sz w:val="24"/>
          <w:szCs w:val="24"/>
        </w:rPr>
      </w:pPr>
      <w:r w:rsidRPr="4ABB1BD8">
        <w:rPr>
          <w:sz w:val="24"/>
          <w:szCs w:val="24"/>
        </w:rPr>
        <w:t>Bridgend Association of Voluntary Organizations (BAVO)</w:t>
      </w:r>
    </w:p>
    <w:p w14:paraId="67295B0A" w14:textId="11C6A3B8" w:rsidR="49107008" w:rsidRDefault="49107008" w:rsidP="4ABB1BD8">
      <w:pPr>
        <w:pStyle w:val="ListParagraph"/>
        <w:numPr>
          <w:ilvl w:val="0"/>
          <w:numId w:val="45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Funding Wales</w:t>
      </w:r>
    </w:p>
    <w:p w14:paraId="45A4234D" w14:textId="65EFE4BC" w:rsidR="49107008" w:rsidRDefault="49107008" w:rsidP="4ABB1BD8">
      <w:pPr>
        <w:pStyle w:val="ListParagraph"/>
        <w:numPr>
          <w:ilvl w:val="0"/>
          <w:numId w:val="45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Joseph Rowntree Charitable Trust – Sustainable Future</w:t>
      </w:r>
    </w:p>
    <w:p w14:paraId="0D874A69" w14:textId="1F70EC27" w:rsidR="785566F1" w:rsidRPr="00E7381F" w:rsidRDefault="58387C03" w:rsidP="00E7381F">
      <w:pPr>
        <w:pStyle w:val="ListParagraph"/>
        <w:numPr>
          <w:ilvl w:val="0"/>
          <w:numId w:val="45"/>
        </w:numPr>
        <w:spacing w:line="360" w:lineRule="auto"/>
        <w:rPr>
          <w:rFonts w:eastAsiaTheme="minorEastAsia"/>
          <w:sz w:val="24"/>
          <w:szCs w:val="24"/>
        </w:rPr>
      </w:pPr>
      <w:r w:rsidRPr="4ABB1BD8">
        <w:rPr>
          <w:sz w:val="24"/>
          <w:szCs w:val="24"/>
        </w:rPr>
        <w:t>Community Chest Fund</w:t>
      </w:r>
    </w:p>
    <w:p w14:paraId="6C1AE709" w14:textId="77777777" w:rsidR="5D1B7522" w:rsidRDefault="5D1B7522" w:rsidP="4ABB1BD8">
      <w:pPr>
        <w:spacing w:line="360" w:lineRule="auto"/>
        <w:rPr>
          <w:b/>
          <w:bCs/>
          <w:sz w:val="28"/>
          <w:szCs w:val="28"/>
          <w:u w:val="single"/>
        </w:rPr>
      </w:pPr>
      <w:r w:rsidRPr="4ABB1BD8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09D89C45" w14:textId="22F98128" w:rsidR="5D1B7522" w:rsidRDefault="3A8A1C39" w:rsidP="4ABB1BD8">
      <w:pPr>
        <w:spacing w:line="360" w:lineRule="auto"/>
        <w:rPr>
          <w:b/>
          <w:bCs/>
          <w:sz w:val="28"/>
          <w:szCs w:val="28"/>
          <w:u w:val="single"/>
        </w:rPr>
      </w:pPr>
      <w:r w:rsidRPr="20B0C1F8">
        <w:rPr>
          <w:b/>
          <w:bCs/>
          <w:sz w:val="28"/>
          <w:szCs w:val="28"/>
        </w:rPr>
        <w:t>10</w:t>
      </w:r>
      <w:r w:rsidR="5D1B7522" w:rsidRPr="4ABB1BD8">
        <w:rPr>
          <w:b/>
          <w:bCs/>
          <w:sz w:val="28"/>
          <w:szCs w:val="28"/>
        </w:rPr>
        <w:t>.0</w:t>
      </w:r>
      <w:r w:rsidR="5D1B7522" w:rsidRPr="4ABB1BD8">
        <w:rPr>
          <w:sz w:val="28"/>
          <w:szCs w:val="28"/>
        </w:rPr>
        <w:t xml:space="preserve"> </w:t>
      </w:r>
      <w:r w:rsidR="5D1B7522" w:rsidRPr="4ABB1BD8">
        <w:rPr>
          <w:b/>
          <w:bCs/>
          <w:sz w:val="28"/>
          <w:szCs w:val="28"/>
          <w:u w:val="single"/>
        </w:rPr>
        <w:t>Funding</w:t>
      </w:r>
    </w:p>
    <w:p w14:paraId="23AA3D0D" w14:textId="704CB7FC" w:rsidR="00583FE1" w:rsidRDefault="4C06B8B4" w:rsidP="4ABB1BD8">
      <w:pPr>
        <w:spacing w:line="360" w:lineRule="auto"/>
        <w:rPr>
          <w:b/>
          <w:bCs/>
          <w:sz w:val="28"/>
          <w:szCs w:val="28"/>
          <w:u w:val="single"/>
        </w:rPr>
      </w:pPr>
      <w:r w:rsidRPr="20B0C1F8">
        <w:rPr>
          <w:b/>
          <w:bCs/>
          <w:sz w:val="24"/>
          <w:szCs w:val="24"/>
        </w:rPr>
        <w:t>10</w:t>
      </w:r>
      <w:r w:rsidR="00583FE1" w:rsidRPr="4ABB1BD8">
        <w:rPr>
          <w:b/>
          <w:bCs/>
          <w:sz w:val="24"/>
          <w:szCs w:val="24"/>
        </w:rPr>
        <w:t>.1 Charitable Trusts</w:t>
      </w:r>
      <w:r w:rsidR="00583FE1">
        <w:rPr>
          <w:b/>
          <w:bCs/>
          <w:sz w:val="24"/>
          <w:szCs w:val="24"/>
        </w:rPr>
        <w:t xml:space="preserve"> continued</w:t>
      </w:r>
    </w:p>
    <w:p w14:paraId="1224ED77" w14:textId="77777777" w:rsidR="00E7381F" w:rsidRDefault="00E7381F" w:rsidP="00E7381F">
      <w:pPr>
        <w:pStyle w:val="ListParagraph"/>
        <w:numPr>
          <w:ilvl w:val="0"/>
          <w:numId w:val="45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 xml:space="preserve">Comic Relief </w:t>
      </w:r>
    </w:p>
    <w:p w14:paraId="2DB6B6C3" w14:textId="77777777" w:rsidR="00E7381F" w:rsidRDefault="00E7381F" w:rsidP="00E7381F">
      <w:pPr>
        <w:pStyle w:val="ListParagraph"/>
        <w:numPr>
          <w:ilvl w:val="0"/>
          <w:numId w:val="45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Children in Need</w:t>
      </w:r>
    </w:p>
    <w:p w14:paraId="6D37BF36" w14:textId="526C11AC" w:rsidR="0B44F272" w:rsidRDefault="6D544745" w:rsidP="4ABB1BD8">
      <w:pPr>
        <w:spacing w:line="360" w:lineRule="auto"/>
        <w:rPr>
          <w:b/>
          <w:bCs/>
          <w:sz w:val="24"/>
          <w:szCs w:val="24"/>
        </w:rPr>
      </w:pPr>
      <w:r w:rsidRPr="20B0C1F8">
        <w:rPr>
          <w:b/>
          <w:bCs/>
          <w:sz w:val="24"/>
          <w:szCs w:val="24"/>
        </w:rPr>
        <w:t>10</w:t>
      </w:r>
      <w:r w:rsidR="0B44F272" w:rsidRPr="4ABB1BD8">
        <w:rPr>
          <w:b/>
          <w:bCs/>
          <w:sz w:val="24"/>
          <w:szCs w:val="24"/>
        </w:rPr>
        <w:t>.2 Lottery Funding</w:t>
      </w:r>
      <w:r w:rsidR="3386E143" w:rsidRPr="4ABB1BD8">
        <w:rPr>
          <w:b/>
          <w:bCs/>
          <w:sz w:val="24"/>
          <w:szCs w:val="24"/>
        </w:rPr>
        <w:t xml:space="preserve"> </w:t>
      </w:r>
    </w:p>
    <w:p w14:paraId="77DE4016" w14:textId="1C3388ED" w:rsidR="0B44F272" w:rsidRDefault="0B44F272" w:rsidP="4ABB1BD8">
      <w:p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Access small capital grants offered by:</w:t>
      </w:r>
    </w:p>
    <w:p w14:paraId="0D2F5751" w14:textId="735BA549" w:rsidR="0B44F272" w:rsidRDefault="0B44F272" w:rsidP="4ABB1BD8">
      <w:pPr>
        <w:pStyle w:val="ListParagraph"/>
        <w:numPr>
          <w:ilvl w:val="0"/>
          <w:numId w:val="47"/>
        </w:numPr>
        <w:spacing w:line="360" w:lineRule="auto"/>
        <w:rPr>
          <w:rFonts w:eastAsiaTheme="minorEastAsia"/>
          <w:sz w:val="24"/>
          <w:szCs w:val="24"/>
        </w:rPr>
      </w:pPr>
      <w:r w:rsidRPr="4ABB1BD8">
        <w:rPr>
          <w:sz w:val="24"/>
          <w:szCs w:val="24"/>
        </w:rPr>
        <w:t xml:space="preserve">Peas Please </w:t>
      </w:r>
    </w:p>
    <w:p w14:paraId="785FCEE1" w14:textId="72CDFB12" w:rsidR="5819459A" w:rsidRDefault="5819459A" w:rsidP="4ABB1BD8">
      <w:pPr>
        <w:pStyle w:val="ListParagraph"/>
        <w:numPr>
          <w:ilvl w:val="0"/>
          <w:numId w:val="47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Heritage Lottery Fund</w:t>
      </w:r>
    </w:p>
    <w:p w14:paraId="7A4CC2D8" w14:textId="3F477F07" w:rsidR="5819459A" w:rsidRDefault="5819459A" w:rsidP="4ABB1BD8">
      <w:pPr>
        <w:pStyle w:val="ListParagraph"/>
        <w:numPr>
          <w:ilvl w:val="0"/>
          <w:numId w:val="47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Coalfields Regeneration Trust</w:t>
      </w:r>
    </w:p>
    <w:p w14:paraId="03DB79C4" w14:textId="62CD50EB" w:rsidR="78F89AB2" w:rsidRDefault="78F89AB2" w:rsidP="4ABB1BD8">
      <w:pPr>
        <w:pStyle w:val="ListParagraph"/>
        <w:numPr>
          <w:ilvl w:val="0"/>
          <w:numId w:val="47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Communities’ Own Food Project</w:t>
      </w:r>
    </w:p>
    <w:p w14:paraId="048F966E" w14:textId="6C33E316" w:rsidR="0B44F272" w:rsidRDefault="7118D4A0" w:rsidP="4ABB1BD8">
      <w:pPr>
        <w:spacing w:line="360" w:lineRule="auto"/>
        <w:rPr>
          <w:b/>
          <w:bCs/>
          <w:sz w:val="24"/>
          <w:szCs w:val="24"/>
        </w:rPr>
      </w:pPr>
      <w:r w:rsidRPr="20B0C1F8">
        <w:rPr>
          <w:b/>
          <w:bCs/>
          <w:sz w:val="24"/>
          <w:szCs w:val="24"/>
        </w:rPr>
        <w:t>10</w:t>
      </w:r>
      <w:r w:rsidR="0B44F272" w:rsidRPr="4ABB1BD8">
        <w:rPr>
          <w:b/>
          <w:bCs/>
          <w:sz w:val="24"/>
          <w:szCs w:val="24"/>
        </w:rPr>
        <w:t xml:space="preserve">.3 Public Funding </w:t>
      </w:r>
    </w:p>
    <w:p w14:paraId="6F6A1961" w14:textId="60FE6098" w:rsidR="0FE656CD" w:rsidRDefault="0FE656CD" w:rsidP="4ABB1BD8">
      <w:p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 xml:space="preserve">Access capital grants via: </w:t>
      </w:r>
    </w:p>
    <w:p w14:paraId="6254A45F" w14:textId="024C1626" w:rsidR="2DDDAE97" w:rsidRDefault="2DDDAE97" w:rsidP="4ABB1BD8">
      <w:pPr>
        <w:pStyle w:val="ListParagraph"/>
        <w:numPr>
          <w:ilvl w:val="0"/>
          <w:numId w:val="44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Bridgend County Borough Council – Town and Community Council Fund</w:t>
      </w:r>
    </w:p>
    <w:p w14:paraId="1653B814" w14:textId="2EA3139C" w:rsidR="2DDDAE97" w:rsidRDefault="2DDDAE97" w:rsidP="4ABB1BD8">
      <w:pPr>
        <w:pStyle w:val="ListParagraph"/>
        <w:numPr>
          <w:ilvl w:val="0"/>
          <w:numId w:val="44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European Structural Funds</w:t>
      </w:r>
    </w:p>
    <w:p w14:paraId="55E496A4" w14:textId="2BC65A7D" w:rsidR="0FE656CD" w:rsidRDefault="0FE656CD" w:rsidP="4ABB1BD8">
      <w:pPr>
        <w:pStyle w:val="ListParagraph"/>
        <w:numPr>
          <w:ilvl w:val="0"/>
          <w:numId w:val="44"/>
        </w:numPr>
        <w:spacing w:line="360" w:lineRule="auto"/>
        <w:rPr>
          <w:rFonts w:eastAsiaTheme="minorEastAsia"/>
          <w:sz w:val="24"/>
          <w:szCs w:val="24"/>
        </w:rPr>
      </w:pPr>
      <w:r w:rsidRPr="4ABB1BD8">
        <w:rPr>
          <w:sz w:val="24"/>
          <w:szCs w:val="24"/>
        </w:rPr>
        <w:t>Wrap Cymru – Circular Economy Fund</w:t>
      </w:r>
    </w:p>
    <w:p w14:paraId="5A69CB6C" w14:textId="0DC06064" w:rsidR="4A6BE418" w:rsidRDefault="4A6BE418" w:rsidP="4ABB1BD8">
      <w:pPr>
        <w:pStyle w:val="ListParagraph"/>
        <w:numPr>
          <w:ilvl w:val="0"/>
          <w:numId w:val="44"/>
        </w:numPr>
        <w:spacing w:line="360" w:lineRule="auto"/>
        <w:rPr>
          <w:sz w:val="24"/>
          <w:szCs w:val="24"/>
        </w:rPr>
      </w:pPr>
      <w:r w:rsidRPr="4ABB1BD8">
        <w:rPr>
          <w:sz w:val="24"/>
          <w:szCs w:val="24"/>
        </w:rPr>
        <w:t>Community Facilities Programme</w:t>
      </w:r>
    </w:p>
    <w:p w14:paraId="4D48475B" w14:textId="306C4DFC" w:rsidR="4D9812BD" w:rsidRDefault="4D9812BD" w:rsidP="4ABB1BD8">
      <w:pPr>
        <w:pStyle w:val="ListParagraph"/>
        <w:numPr>
          <w:ilvl w:val="0"/>
          <w:numId w:val="44"/>
        </w:numPr>
        <w:spacing w:line="360" w:lineRule="auto"/>
        <w:rPr>
          <w:sz w:val="24"/>
          <w:szCs w:val="24"/>
        </w:rPr>
      </w:pPr>
      <w:r>
        <w:t>Creative Learning through the Arts</w:t>
      </w:r>
    </w:p>
    <w:p w14:paraId="4FA91A76" w14:textId="69BAB2EA" w:rsidR="0B44F272" w:rsidRDefault="7A1CF9CF" w:rsidP="4ABB1BD8">
      <w:pPr>
        <w:spacing w:line="360" w:lineRule="auto"/>
        <w:rPr>
          <w:b/>
          <w:bCs/>
          <w:sz w:val="24"/>
          <w:szCs w:val="24"/>
        </w:rPr>
      </w:pPr>
      <w:r w:rsidRPr="20B0C1F8">
        <w:rPr>
          <w:b/>
          <w:bCs/>
          <w:sz w:val="24"/>
          <w:szCs w:val="24"/>
        </w:rPr>
        <w:t>10</w:t>
      </w:r>
      <w:r w:rsidR="0B44F272" w:rsidRPr="4ABB1BD8">
        <w:rPr>
          <w:b/>
          <w:bCs/>
          <w:sz w:val="24"/>
          <w:szCs w:val="24"/>
        </w:rPr>
        <w:t>.4 Digital Income Generation</w:t>
      </w:r>
    </w:p>
    <w:p w14:paraId="5ABEB802" w14:textId="5F07C27A" w:rsidR="7D1475E4" w:rsidRPr="00583FE1" w:rsidRDefault="3F521CC8" w:rsidP="198806C9">
      <w:pPr>
        <w:pStyle w:val="ListParagraph"/>
        <w:numPr>
          <w:ilvl w:val="0"/>
          <w:numId w:val="50"/>
        </w:numPr>
        <w:spacing w:line="360" w:lineRule="auto"/>
        <w:rPr>
          <w:rFonts w:eastAsiaTheme="minorEastAsia"/>
          <w:sz w:val="24"/>
          <w:szCs w:val="24"/>
        </w:rPr>
      </w:pPr>
      <w:r w:rsidRPr="198806C9">
        <w:rPr>
          <w:sz w:val="24"/>
          <w:szCs w:val="24"/>
        </w:rPr>
        <w:t>Access social media</w:t>
      </w:r>
      <w:r w:rsidR="510079EC" w:rsidRPr="198806C9">
        <w:rPr>
          <w:sz w:val="24"/>
          <w:szCs w:val="24"/>
        </w:rPr>
        <w:t xml:space="preserve"> </w:t>
      </w:r>
      <w:r w:rsidR="0D6C2B45" w:rsidRPr="198806C9">
        <w:rPr>
          <w:sz w:val="24"/>
          <w:szCs w:val="24"/>
        </w:rPr>
        <w:t>sites</w:t>
      </w:r>
      <w:r w:rsidR="5EBC221F" w:rsidRPr="20B0C1F8">
        <w:rPr>
          <w:sz w:val="24"/>
          <w:szCs w:val="24"/>
        </w:rPr>
        <w:t xml:space="preserve"> and </w:t>
      </w:r>
      <w:r w:rsidR="510079EC" w:rsidRPr="20B0C1F8">
        <w:rPr>
          <w:sz w:val="24"/>
          <w:szCs w:val="24"/>
        </w:rPr>
        <w:t>in</w:t>
      </w:r>
      <w:r w:rsidRPr="20B0C1F8">
        <w:rPr>
          <w:sz w:val="24"/>
          <w:szCs w:val="24"/>
        </w:rPr>
        <w:t>corporat</w:t>
      </w:r>
      <w:r w:rsidR="1509E569" w:rsidRPr="20B0C1F8">
        <w:rPr>
          <w:sz w:val="24"/>
          <w:szCs w:val="24"/>
        </w:rPr>
        <w:t>e</w:t>
      </w:r>
      <w:r w:rsidR="7281C97F" w:rsidRPr="198806C9">
        <w:rPr>
          <w:sz w:val="24"/>
          <w:szCs w:val="24"/>
        </w:rPr>
        <w:t xml:space="preserve"> </w:t>
      </w:r>
      <w:r w:rsidRPr="198806C9">
        <w:rPr>
          <w:sz w:val="24"/>
          <w:szCs w:val="24"/>
        </w:rPr>
        <w:t xml:space="preserve">a </w:t>
      </w:r>
      <w:r w:rsidR="008C7ACC" w:rsidRPr="198806C9">
        <w:rPr>
          <w:sz w:val="24"/>
          <w:szCs w:val="24"/>
        </w:rPr>
        <w:t>PayPal</w:t>
      </w:r>
      <w:r w:rsidRPr="198806C9">
        <w:rPr>
          <w:sz w:val="24"/>
          <w:szCs w:val="24"/>
        </w:rPr>
        <w:t xml:space="preserve"> </w:t>
      </w:r>
      <w:r w:rsidR="0E4183C8" w:rsidRPr="198806C9">
        <w:rPr>
          <w:sz w:val="24"/>
          <w:szCs w:val="24"/>
        </w:rPr>
        <w:t xml:space="preserve">donation </w:t>
      </w:r>
      <w:r w:rsidRPr="198806C9">
        <w:rPr>
          <w:sz w:val="24"/>
          <w:szCs w:val="24"/>
        </w:rPr>
        <w:t>b</w:t>
      </w:r>
      <w:r w:rsidR="3C17B509" w:rsidRPr="198806C9">
        <w:rPr>
          <w:sz w:val="24"/>
          <w:szCs w:val="24"/>
        </w:rPr>
        <w:t>utton</w:t>
      </w:r>
    </w:p>
    <w:p w14:paraId="60390F2C" w14:textId="1C07F073" w:rsidR="7D1475E4" w:rsidRPr="00583FE1" w:rsidRDefault="2409F1DF" w:rsidP="198806C9">
      <w:pPr>
        <w:pStyle w:val="ListParagraph"/>
        <w:numPr>
          <w:ilvl w:val="0"/>
          <w:numId w:val="50"/>
        </w:numPr>
        <w:spacing w:line="360" w:lineRule="auto"/>
        <w:rPr>
          <w:sz w:val="24"/>
          <w:szCs w:val="24"/>
        </w:rPr>
      </w:pPr>
      <w:r w:rsidRPr="198806C9">
        <w:rPr>
          <w:sz w:val="24"/>
          <w:szCs w:val="24"/>
        </w:rPr>
        <w:t>Utilize JustGiving as an online fundraising service</w:t>
      </w:r>
      <w:r w:rsidR="788F1A79" w:rsidRPr="20B0C1F8">
        <w:rPr>
          <w:sz w:val="24"/>
          <w:szCs w:val="24"/>
        </w:rPr>
        <w:t>.</w:t>
      </w:r>
      <w:r w:rsidR="3F521CC8" w:rsidRPr="198806C9">
        <w:rPr>
          <w:sz w:val="24"/>
          <w:szCs w:val="24"/>
        </w:rPr>
        <w:t xml:space="preserve"> </w:t>
      </w:r>
    </w:p>
    <w:p w14:paraId="6238B1B0" w14:textId="6D0E3DF2" w:rsidR="27B0896E" w:rsidRDefault="27B0896E" w:rsidP="198806C9">
      <w:pPr>
        <w:spacing w:line="360" w:lineRule="auto"/>
        <w:rPr>
          <w:sz w:val="24"/>
          <w:szCs w:val="24"/>
        </w:rPr>
      </w:pPr>
    </w:p>
    <w:p w14:paraId="4C2A4EDB" w14:textId="78E9B794" w:rsidR="27B0896E" w:rsidRDefault="27B0896E" w:rsidP="198806C9">
      <w:pPr>
        <w:spacing w:line="360" w:lineRule="auto"/>
        <w:rPr>
          <w:sz w:val="24"/>
          <w:szCs w:val="24"/>
        </w:rPr>
      </w:pPr>
    </w:p>
    <w:p w14:paraId="351418D1" w14:textId="77777777" w:rsidR="27B0896E" w:rsidRDefault="6877465A" w:rsidP="198806C9">
      <w:pPr>
        <w:spacing w:line="360" w:lineRule="auto"/>
        <w:rPr>
          <w:b/>
          <w:bCs/>
          <w:sz w:val="28"/>
          <w:szCs w:val="28"/>
          <w:u w:val="single"/>
        </w:rPr>
      </w:pPr>
      <w:r w:rsidRPr="198806C9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054BF865" w14:textId="19067FFC" w:rsidR="27B0896E" w:rsidRDefault="5BD5A11E" w:rsidP="00583FE1">
      <w:pPr>
        <w:spacing w:line="360" w:lineRule="auto"/>
        <w:rPr>
          <w:sz w:val="24"/>
          <w:szCs w:val="24"/>
          <w:u w:val="single"/>
        </w:rPr>
      </w:pPr>
      <w:r w:rsidRPr="20B0C1F8">
        <w:rPr>
          <w:b/>
          <w:bCs/>
          <w:sz w:val="28"/>
          <w:szCs w:val="28"/>
        </w:rPr>
        <w:t>11</w:t>
      </w:r>
      <w:r w:rsidR="6877465A" w:rsidRPr="198806C9">
        <w:rPr>
          <w:b/>
          <w:bCs/>
          <w:sz w:val="28"/>
          <w:szCs w:val="28"/>
        </w:rPr>
        <w:t xml:space="preserve">.0 </w:t>
      </w:r>
      <w:r w:rsidR="6877465A" w:rsidRPr="198806C9">
        <w:rPr>
          <w:b/>
          <w:bCs/>
          <w:sz w:val="28"/>
          <w:szCs w:val="28"/>
          <w:u w:val="single"/>
        </w:rPr>
        <w:t>Sustainability</w:t>
      </w:r>
      <w:r w:rsidR="7E5FAF85" w:rsidRPr="198806C9">
        <w:rPr>
          <w:sz w:val="24"/>
          <w:szCs w:val="24"/>
        </w:rPr>
        <w:t xml:space="preserve"> </w:t>
      </w:r>
    </w:p>
    <w:p w14:paraId="244DD926" w14:textId="1042DF3A" w:rsidR="76BF1C23" w:rsidRDefault="76BF1C23" w:rsidP="198806C9">
      <w:pPr>
        <w:spacing w:line="360" w:lineRule="auto"/>
        <w:rPr>
          <w:sz w:val="24"/>
          <w:szCs w:val="24"/>
        </w:rPr>
      </w:pPr>
      <w:r w:rsidRPr="76B295BD">
        <w:rPr>
          <w:sz w:val="24"/>
          <w:szCs w:val="24"/>
        </w:rPr>
        <w:t>Essential to the long-term viability of the project, is r</w:t>
      </w:r>
      <w:r w:rsidR="19382427" w:rsidRPr="76B295BD">
        <w:rPr>
          <w:sz w:val="24"/>
          <w:szCs w:val="24"/>
        </w:rPr>
        <w:t>etaining public interest</w:t>
      </w:r>
      <w:r w:rsidR="572DEAC6" w:rsidRPr="76B295BD">
        <w:rPr>
          <w:sz w:val="24"/>
          <w:szCs w:val="24"/>
        </w:rPr>
        <w:t xml:space="preserve">. Stakeholders will receive regular newsletters informing them of </w:t>
      </w:r>
      <w:r w:rsidR="35640155" w:rsidRPr="76B295BD">
        <w:rPr>
          <w:sz w:val="24"/>
          <w:szCs w:val="24"/>
        </w:rPr>
        <w:t xml:space="preserve">key </w:t>
      </w:r>
      <w:r w:rsidR="572DEAC6" w:rsidRPr="76B295BD">
        <w:rPr>
          <w:sz w:val="24"/>
          <w:szCs w:val="24"/>
        </w:rPr>
        <w:t>developments</w:t>
      </w:r>
      <w:r w:rsidR="2C473554" w:rsidRPr="76B295BD">
        <w:rPr>
          <w:sz w:val="24"/>
          <w:szCs w:val="24"/>
        </w:rPr>
        <w:t xml:space="preserve"> and events</w:t>
      </w:r>
      <w:r w:rsidR="5C33ACB5" w:rsidRPr="76B295BD">
        <w:rPr>
          <w:sz w:val="24"/>
          <w:szCs w:val="24"/>
        </w:rPr>
        <w:t xml:space="preserve">. </w:t>
      </w:r>
      <w:r w:rsidR="3B435397" w:rsidRPr="76B295BD">
        <w:rPr>
          <w:sz w:val="24"/>
          <w:szCs w:val="24"/>
        </w:rPr>
        <w:t xml:space="preserve">The wider community will be invited to partake in quarterly </w:t>
      </w:r>
      <w:r w:rsidR="008C7ACC" w:rsidRPr="76B295BD">
        <w:rPr>
          <w:sz w:val="24"/>
          <w:szCs w:val="24"/>
        </w:rPr>
        <w:t>celebration</w:t>
      </w:r>
      <w:r w:rsidR="008C7ACC">
        <w:rPr>
          <w:sz w:val="24"/>
          <w:szCs w:val="24"/>
        </w:rPr>
        <w:t xml:space="preserve"> days</w:t>
      </w:r>
      <w:r w:rsidR="3B435397" w:rsidRPr="76B295BD">
        <w:rPr>
          <w:sz w:val="24"/>
          <w:szCs w:val="24"/>
        </w:rPr>
        <w:t xml:space="preserve"> ‘</w:t>
      </w:r>
      <w:r w:rsidR="412FFA37" w:rsidRPr="76B295BD">
        <w:rPr>
          <w:sz w:val="24"/>
          <w:szCs w:val="24"/>
        </w:rPr>
        <w:t xml:space="preserve">Season </w:t>
      </w:r>
      <w:r w:rsidR="77835158" w:rsidRPr="4EEDFBF0">
        <w:rPr>
          <w:sz w:val="24"/>
          <w:szCs w:val="24"/>
        </w:rPr>
        <w:t>D</w:t>
      </w:r>
      <w:r w:rsidR="5C2940EE" w:rsidRPr="4EEDFBF0">
        <w:rPr>
          <w:sz w:val="24"/>
          <w:szCs w:val="24"/>
        </w:rPr>
        <w:t>ays</w:t>
      </w:r>
      <w:r w:rsidR="41F25D5F" w:rsidRPr="4EEDFBF0">
        <w:rPr>
          <w:sz w:val="24"/>
          <w:szCs w:val="24"/>
        </w:rPr>
        <w:t>.’</w:t>
      </w:r>
      <w:r w:rsidR="12003E51" w:rsidRPr="76B295BD">
        <w:rPr>
          <w:sz w:val="24"/>
          <w:szCs w:val="24"/>
        </w:rPr>
        <w:t xml:space="preserve"> Each season day will accordingly focus on the showcasing of seasonal produce grown at the garden</w:t>
      </w:r>
      <w:r w:rsidR="47319E79" w:rsidRPr="76B295BD">
        <w:rPr>
          <w:sz w:val="24"/>
          <w:szCs w:val="24"/>
        </w:rPr>
        <w:t>, with o</w:t>
      </w:r>
      <w:r w:rsidR="6509B643" w:rsidRPr="76B295BD">
        <w:rPr>
          <w:sz w:val="24"/>
          <w:szCs w:val="24"/>
        </w:rPr>
        <w:t xml:space="preserve">pportunities to purchase the seasons pickings. In addition, local </w:t>
      </w:r>
      <w:r w:rsidR="008C7ACC" w:rsidRPr="76B295BD">
        <w:rPr>
          <w:sz w:val="24"/>
          <w:szCs w:val="24"/>
        </w:rPr>
        <w:t>restauranteurs</w:t>
      </w:r>
      <w:r w:rsidR="6509B643" w:rsidRPr="76B295BD">
        <w:rPr>
          <w:sz w:val="24"/>
          <w:szCs w:val="24"/>
        </w:rPr>
        <w:t xml:space="preserve"> will be invited to </w:t>
      </w:r>
      <w:r w:rsidR="23AE9B75" w:rsidRPr="76B295BD">
        <w:rPr>
          <w:sz w:val="24"/>
          <w:szCs w:val="24"/>
        </w:rPr>
        <w:t xml:space="preserve">participate in showcasing their </w:t>
      </w:r>
      <w:r w:rsidR="3A65FD1D" w:rsidRPr="76B295BD">
        <w:rPr>
          <w:sz w:val="24"/>
          <w:szCs w:val="24"/>
        </w:rPr>
        <w:t xml:space="preserve">culinary </w:t>
      </w:r>
      <w:r w:rsidR="23AE9B75" w:rsidRPr="76B295BD">
        <w:rPr>
          <w:sz w:val="24"/>
          <w:szCs w:val="24"/>
        </w:rPr>
        <w:t>talents</w:t>
      </w:r>
      <w:r w:rsidR="257FBC01" w:rsidRPr="056F2BF0">
        <w:rPr>
          <w:sz w:val="24"/>
          <w:szCs w:val="24"/>
        </w:rPr>
        <w:t>,</w:t>
      </w:r>
      <w:r w:rsidR="23AE9B75" w:rsidRPr="76B295BD">
        <w:rPr>
          <w:sz w:val="24"/>
          <w:szCs w:val="24"/>
        </w:rPr>
        <w:t xml:space="preserve"> </w:t>
      </w:r>
      <w:r w:rsidR="699447E1" w:rsidRPr="76B295BD">
        <w:rPr>
          <w:sz w:val="24"/>
          <w:szCs w:val="24"/>
        </w:rPr>
        <w:t>utilizing</w:t>
      </w:r>
      <w:r w:rsidR="23AE9B75" w:rsidRPr="76B295BD">
        <w:rPr>
          <w:sz w:val="24"/>
          <w:szCs w:val="24"/>
        </w:rPr>
        <w:t xml:space="preserve"> local produce. </w:t>
      </w:r>
    </w:p>
    <w:p w14:paraId="565CD456" w14:textId="1DF0E5BA" w:rsidR="23AE9B75" w:rsidRDefault="23AE9B75" w:rsidP="198806C9">
      <w:pPr>
        <w:spacing w:line="360" w:lineRule="auto"/>
        <w:rPr>
          <w:sz w:val="24"/>
          <w:szCs w:val="24"/>
        </w:rPr>
      </w:pPr>
      <w:r w:rsidRPr="76B295BD">
        <w:rPr>
          <w:sz w:val="24"/>
          <w:szCs w:val="24"/>
        </w:rPr>
        <w:t xml:space="preserve">In </w:t>
      </w:r>
      <w:r w:rsidR="07A469A1" w:rsidRPr="76B295BD">
        <w:rPr>
          <w:sz w:val="24"/>
          <w:szCs w:val="24"/>
        </w:rPr>
        <w:t>addition</w:t>
      </w:r>
      <w:r w:rsidRPr="76B295BD">
        <w:rPr>
          <w:sz w:val="24"/>
          <w:szCs w:val="24"/>
        </w:rPr>
        <w:t xml:space="preserve">, </w:t>
      </w:r>
      <w:r w:rsidR="5A445538" w:rsidRPr="76B295BD">
        <w:rPr>
          <w:sz w:val="24"/>
          <w:szCs w:val="24"/>
        </w:rPr>
        <w:t>community fun</w:t>
      </w:r>
      <w:r w:rsidRPr="76B295BD">
        <w:rPr>
          <w:sz w:val="24"/>
          <w:szCs w:val="24"/>
        </w:rPr>
        <w:t xml:space="preserve"> days will involve all members of the community to celebrate local traditions and customs. </w:t>
      </w:r>
      <w:r w:rsidR="5A37E88B" w:rsidRPr="76B295BD">
        <w:rPr>
          <w:sz w:val="24"/>
          <w:szCs w:val="24"/>
        </w:rPr>
        <w:t>During the Spring season, the garden will hold an Easter Egg Hunt</w:t>
      </w:r>
      <w:r w:rsidR="0C93D317" w:rsidRPr="76B295BD">
        <w:rPr>
          <w:sz w:val="24"/>
          <w:szCs w:val="24"/>
        </w:rPr>
        <w:t xml:space="preserve"> and May Day gathering to celebrate </w:t>
      </w:r>
      <w:r w:rsidR="5D641730" w:rsidRPr="76B295BD">
        <w:rPr>
          <w:sz w:val="24"/>
          <w:szCs w:val="24"/>
        </w:rPr>
        <w:t>the arrival of new beginnings. During the Summer season</w:t>
      </w:r>
      <w:r w:rsidR="527CE000" w:rsidRPr="76B295BD">
        <w:rPr>
          <w:sz w:val="24"/>
          <w:szCs w:val="24"/>
        </w:rPr>
        <w:t>, t</w:t>
      </w:r>
      <w:r w:rsidR="5D641730" w:rsidRPr="76B295BD">
        <w:rPr>
          <w:sz w:val="24"/>
          <w:szCs w:val="24"/>
        </w:rPr>
        <w:t>he garden will partake in a Summer Fair to sell local produce and plants.</w:t>
      </w:r>
      <w:r w:rsidR="05F08724" w:rsidRPr="76B295BD">
        <w:rPr>
          <w:sz w:val="24"/>
          <w:szCs w:val="24"/>
        </w:rPr>
        <w:t xml:space="preserve"> Autumn Harvest will be celebrated with the garden offering free pickings of fruit and vegetable in exchange for a </w:t>
      </w:r>
      <w:r w:rsidR="4066EA90" w:rsidRPr="76B295BD">
        <w:rPr>
          <w:sz w:val="24"/>
          <w:szCs w:val="24"/>
        </w:rPr>
        <w:t>small donation</w:t>
      </w:r>
      <w:r w:rsidR="05F08724" w:rsidRPr="76B295BD">
        <w:rPr>
          <w:sz w:val="24"/>
          <w:szCs w:val="24"/>
        </w:rPr>
        <w:t xml:space="preserve">. </w:t>
      </w:r>
      <w:r w:rsidR="250CFE6E" w:rsidRPr="76B295BD">
        <w:rPr>
          <w:sz w:val="24"/>
          <w:szCs w:val="24"/>
        </w:rPr>
        <w:t>In addition, t</w:t>
      </w:r>
      <w:r w:rsidR="7ADE6D36" w:rsidRPr="76B295BD">
        <w:rPr>
          <w:sz w:val="24"/>
          <w:szCs w:val="24"/>
        </w:rPr>
        <w:t>he results of</w:t>
      </w:r>
      <w:r w:rsidR="05F08724" w:rsidRPr="76B295BD">
        <w:rPr>
          <w:sz w:val="24"/>
          <w:szCs w:val="24"/>
        </w:rPr>
        <w:t xml:space="preserve"> the annual </w:t>
      </w:r>
      <w:r w:rsidR="39986F7F" w:rsidRPr="76B295BD">
        <w:rPr>
          <w:sz w:val="24"/>
          <w:szCs w:val="24"/>
        </w:rPr>
        <w:t>‘</w:t>
      </w:r>
      <w:r w:rsidR="05F08724" w:rsidRPr="76B295BD">
        <w:rPr>
          <w:sz w:val="24"/>
          <w:szCs w:val="24"/>
        </w:rPr>
        <w:t>Sunflower</w:t>
      </w:r>
      <w:r w:rsidR="7F3F377F" w:rsidRPr="76B295BD">
        <w:rPr>
          <w:sz w:val="24"/>
          <w:szCs w:val="24"/>
        </w:rPr>
        <w:t>’</w:t>
      </w:r>
      <w:r w:rsidR="7B5A8952" w:rsidRPr="76B295BD">
        <w:rPr>
          <w:sz w:val="24"/>
          <w:szCs w:val="24"/>
        </w:rPr>
        <w:t xml:space="preserve"> competition will </w:t>
      </w:r>
      <w:r w:rsidR="2AA4D88F" w:rsidRPr="76B295BD">
        <w:rPr>
          <w:sz w:val="24"/>
          <w:szCs w:val="24"/>
        </w:rPr>
        <w:t xml:space="preserve">also </w:t>
      </w:r>
      <w:r w:rsidR="7B5A8952" w:rsidRPr="76B295BD">
        <w:rPr>
          <w:sz w:val="24"/>
          <w:szCs w:val="24"/>
        </w:rPr>
        <w:t>be revealed with a child from each year group receiving a small prize</w:t>
      </w:r>
      <w:r w:rsidR="2D289689" w:rsidRPr="76B295BD">
        <w:rPr>
          <w:sz w:val="24"/>
          <w:szCs w:val="24"/>
        </w:rPr>
        <w:t xml:space="preserve"> for the tallest plant</w:t>
      </w:r>
      <w:r w:rsidR="7B5A8952" w:rsidRPr="76B295BD">
        <w:rPr>
          <w:sz w:val="24"/>
          <w:szCs w:val="24"/>
        </w:rPr>
        <w:t xml:space="preserve">. Finally, the winter season will be celebrated with the gathering of </w:t>
      </w:r>
      <w:r w:rsidR="1EB82943" w:rsidRPr="76B295BD">
        <w:rPr>
          <w:sz w:val="24"/>
          <w:szCs w:val="24"/>
        </w:rPr>
        <w:t>foliage to create wreaths, which will be offered for sale</w:t>
      </w:r>
      <w:r w:rsidR="08D6B6F6" w:rsidRPr="056F2BF0">
        <w:rPr>
          <w:sz w:val="24"/>
          <w:szCs w:val="24"/>
        </w:rPr>
        <w:t xml:space="preserve"> amongst other seasonal produce.</w:t>
      </w:r>
    </w:p>
    <w:p w14:paraId="7DD3C56C" w14:textId="7B16AA99" w:rsidR="61431161" w:rsidRDefault="61431161" w:rsidP="198806C9">
      <w:pPr>
        <w:spacing w:line="360" w:lineRule="auto"/>
        <w:rPr>
          <w:sz w:val="24"/>
          <w:szCs w:val="24"/>
        </w:rPr>
      </w:pPr>
      <w:r w:rsidRPr="76B295BD">
        <w:rPr>
          <w:sz w:val="24"/>
          <w:szCs w:val="24"/>
        </w:rPr>
        <w:t xml:space="preserve">According to the Welsh Government (2009), </w:t>
      </w:r>
      <w:r w:rsidR="49354E37" w:rsidRPr="76B295BD">
        <w:rPr>
          <w:sz w:val="24"/>
          <w:szCs w:val="24"/>
        </w:rPr>
        <w:t>to support all areas of community development, outdoor environmental</w:t>
      </w:r>
      <w:r w:rsidRPr="76B295BD">
        <w:rPr>
          <w:sz w:val="24"/>
          <w:szCs w:val="24"/>
        </w:rPr>
        <w:t xml:space="preserve"> project</w:t>
      </w:r>
      <w:r w:rsidR="0DBC97AB" w:rsidRPr="76B295BD">
        <w:rPr>
          <w:sz w:val="24"/>
          <w:szCs w:val="24"/>
        </w:rPr>
        <w:t>s</w:t>
      </w:r>
      <w:r w:rsidRPr="76B295BD">
        <w:rPr>
          <w:sz w:val="24"/>
          <w:szCs w:val="24"/>
        </w:rPr>
        <w:t xml:space="preserve"> must be developed over continuous years, to support the </w:t>
      </w:r>
      <w:r w:rsidR="11E9FA36" w:rsidRPr="76B295BD">
        <w:rPr>
          <w:sz w:val="24"/>
          <w:szCs w:val="24"/>
        </w:rPr>
        <w:t xml:space="preserve">acquisition </w:t>
      </w:r>
      <w:r w:rsidRPr="76B295BD">
        <w:rPr>
          <w:sz w:val="24"/>
          <w:szCs w:val="24"/>
        </w:rPr>
        <w:t>of new skills</w:t>
      </w:r>
      <w:r w:rsidR="0206B3DF" w:rsidRPr="76B295BD">
        <w:rPr>
          <w:sz w:val="24"/>
          <w:szCs w:val="24"/>
        </w:rPr>
        <w:t>. Subsequently and over the expanse of time,</w:t>
      </w:r>
      <w:r w:rsidR="1EB82943" w:rsidRPr="76B295BD">
        <w:rPr>
          <w:sz w:val="24"/>
          <w:szCs w:val="24"/>
        </w:rPr>
        <w:t xml:space="preserve"> further calendar events will be created to correspond with cultural traditions</w:t>
      </w:r>
      <w:r w:rsidR="14BAC5BC" w:rsidRPr="76B295BD">
        <w:rPr>
          <w:sz w:val="24"/>
          <w:szCs w:val="24"/>
        </w:rPr>
        <w:t xml:space="preserve"> creating opportunities to explore the benefits of community gardening.</w:t>
      </w:r>
    </w:p>
    <w:p w14:paraId="7FC3665C" w14:textId="06B16810" w:rsidR="056F2BF0" w:rsidRDefault="056F2BF0" w:rsidP="056F2BF0">
      <w:pPr>
        <w:spacing w:line="360" w:lineRule="auto"/>
        <w:rPr>
          <w:sz w:val="24"/>
          <w:szCs w:val="24"/>
        </w:rPr>
      </w:pPr>
    </w:p>
    <w:p w14:paraId="524E246E" w14:textId="61F5F905" w:rsidR="056F2BF0" w:rsidRDefault="056F2BF0" w:rsidP="056F2BF0">
      <w:pPr>
        <w:spacing w:line="360" w:lineRule="auto"/>
        <w:rPr>
          <w:sz w:val="24"/>
          <w:szCs w:val="24"/>
        </w:rPr>
      </w:pPr>
    </w:p>
    <w:p w14:paraId="0E36B3F5" w14:textId="77777777" w:rsidR="00151E1A" w:rsidRDefault="00151E1A" w:rsidP="198806C9">
      <w:pPr>
        <w:spacing w:line="360" w:lineRule="auto"/>
        <w:rPr>
          <w:sz w:val="24"/>
          <w:szCs w:val="24"/>
        </w:rPr>
      </w:pPr>
    </w:p>
    <w:p w14:paraId="0B8EFF3C" w14:textId="77777777" w:rsidR="000F7D9D" w:rsidRDefault="000F7D9D" w:rsidP="198806C9">
      <w:pPr>
        <w:spacing w:line="360" w:lineRule="auto"/>
        <w:rPr>
          <w:b/>
          <w:bCs/>
          <w:sz w:val="28"/>
          <w:szCs w:val="28"/>
          <w:u w:val="single"/>
        </w:rPr>
      </w:pPr>
    </w:p>
    <w:p w14:paraId="2B861399" w14:textId="1721ED08" w:rsidR="14BAC5BC" w:rsidRDefault="14BAC5BC" w:rsidP="198806C9">
      <w:pPr>
        <w:spacing w:line="360" w:lineRule="auto"/>
        <w:rPr>
          <w:b/>
          <w:bCs/>
          <w:sz w:val="28"/>
          <w:szCs w:val="28"/>
          <w:u w:val="single"/>
        </w:rPr>
      </w:pPr>
      <w:r w:rsidRPr="198806C9">
        <w:rPr>
          <w:b/>
          <w:bCs/>
          <w:sz w:val="28"/>
          <w:szCs w:val="28"/>
          <w:u w:val="single"/>
        </w:rPr>
        <w:lastRenderedPageBreak/>
        <w:t>Caerau Primary School Community Garden Project</w:t>
      </w:r>
    </w:p>
    <w:p w14:paraId="7049239B" w14:textId="14FFDAA8" w:rsidR="14BAC5BC" w:rsidRDefault="51CF53C9" w:rsidP="198806C9">
      <w:pPr>
        <w:spacing w:line="360" w:lineRule="auto"/>
        <w:rPr>
          <w:b/>
          <w:bCs/>
          <w:sz w:val="28"/>
          <w:szCs w:val="28"/>
          <w:u w:val="single"/>
        </w:rPr>
      </w:pPr>
      <w:r w:rsidRPr="20B0C1F8">
        <w:rPr>
          <w:b/>
          <w:bCs/>
          <w:sz w:val="28"/>
          <w:szCs w:val="28"/>
        </w:rPr>
        <w:t>12</w:t>
      </w:r>
      <w:r w:rsidR="14BAC5BC" w:rsidRPr="198806C9">
        <w:rPr>
          <w:b/>
          <w:bCs/>
          <w:sz w:val="28"/>
          <w:szCs w:val="28"/>
        </w:rPr>
        <w:t xml:space="preserve">.0 </w:t>
      </w:r>
      <w:r w:rsidR="14BAC5BC" w:rsidRPr="198806C9">
        <w:rPr>
          <w:b/>
          <w:bCs/>
          <w:sz w:val="28"/>
          <w:szCs w:val="28"/>
          <w:u w:val="single"/>
        </w:rPr>
        <w:t>Conclusion</w:t>
      </w:r>
    </w:p>
    <w:p w14:paraId="77AEBA43" w14:textId="598AD020" w:rsidR="323C06F5" w:rsidRDefault="540AAABA" w:rsidP="788AA5CC">
      <w:pPr>
        <w:spacing w:line="360" w:lineRule="auto"/>
        <w:rPr>
          <w:sz w:val="24"/>
          <w:szCs w:val="24"/>
        </w:rPr>
      </w:pPr>
      <w:r w:rsidRPr="49A30F26">
        <w:rPr>
          <w:sz w:val="24"/>
          <w:szCs w:val="24"/>
        </w:rPr>
        <w:t xml:space="preserve">Following the </w:t>
      </w:r>
      <w:r w:rsidR="394DBAAF" w:rsidRPr="49A30F26">
        <w:rPr>
          <w:sz w:val="24"/>
          <w:szCs w:val="24"/>
        </w:rPr>
        <w:t>breakdown</w:t>
      </w:r>
      <w:r w:rsidRPr="49A30F26">
        <w:rPr>
          <w:sz w:val="24"/>
          <w:szCs w:val="24"/>
        </w:rPr>
        <w:t xml:space="preserve"> of the mining industry during the 1970s, Caerau </w:t>
      </w:r>
      <w:r w:rsidR="1E33E55B" w:rsidRPr="49A30F26">
        <w:rPr>
          <w:sz w:val="24"/>
          <w:szCs w:val="24"/>
        </w:rPr>
        <w:t>was</w:t>
      </w:r>
      <w:r w:rsidRPr="49A30F26">
        <w:rPr>
          <w:sz w:val="24"/>
          <w:szCs w:val="24"/>
        </w:rPr>
        <w:t xml:space="preserve"> identified as one of the most deprived places in Wales</w:t>
      </w:r>
      <w:r w:rsidR="7504A973" w:rsidRPr="49A30F26">
        <w:rPr>
          <w:sz w:val="24"/>
          <w:szCs w:val="24"/>
        </w:rPr>
        <w:t xml:space="preserve"> to live</w:t>
      </w:r>
      <w:r w:rsidRPr="49A30F26">
        <w:rPr>
          <w:sz w:val="24"/>
          <w:szCs w:val="24"/>
        </w:rPr>
        <w:t xml:space="preserve">. </w:t>
      </w:r>
      <w:r w:rsidR="2AACC7F3" w:rsidRPr="4EEDFBF0">
        <w:rPr>
          <w:sz w:val="24"/>
          <w:szCs w:val="24"/>
        </w:rPr>
        <w:t>During</w:t>
      </w:r>
      <w:r w:rsidR="36ECFDD8" w:rsidRPr="4EEDFBF0">
        <w:rPr>
          <w:sz w:val="24"/>
          <w:szCs w:val="24"/>
        </w:rPr>
        <w:t xml:space="preserve"> the last forty years,</w:t>
      </w:r>
      <w:r w:rsidR="23E7F408" w:rsidRPr="49A30F26">
        <w:rPr>
          <w:sz w:val="24"/>
          <w:szCs w:val="24"/>
        </w:rPr>
        <w:t xml:space="preserve"> r</w:t>
      </w:r>
      <w:r w:rsidRPr="49A30F26">
        <w:rPr>
          <w:sz w:val="24"/>
          <w:szCs w:val="24"/>
        </w:rPr>
        <w:t xml:space="preserve">egeneration </w:t>
      </w:r>
      <w:r w:rsidR="27ADF486" w:rsidRPr="49A30F26">
        <w:rPr>
          <w:sz w:val="24"/>
          <w:szCs w:val="24"/>
        </w:rPr>
        <w:t xml:space="preserve">schemes have </w:t>
      </w:r>
      <w:r w:rsidR="0629888A" w:rsidRPr="4EEDFBF0">
        <w:rPr>
          <w:sz w:val="24"/>
          <w:szCs w:val="24"/>
        </w:rPr>
        <w:t>provided funding</w:t>
      </w:r>
      <w:r w:rsidR="27ADF486" w:rsidRPr="49A30F26">
        <w:rPr>
          <w:sz w:val="24"/>
          <w:szCs w:val="24"/>
        </w:rPr>
        <w:t xml:space="preserve"> to </w:t>
      </w:r>
      <w:r w:rsidR="563A4BA7" w:rsidRPr="4EEDFBF0">
        <w:rPr>
          <w:sz w:val="24"/>
          <w:szCs w:val="24"/>
        </w:rPr>
        <w:t>alleviat</w:t>
      </w:r>
      <w:r w:rsidR="18FA4D95" w:rsidRPr="4EEDFBF0">
        <w:rPr>
          <w:sz w:val="24"/>
          <w:szCs w:val="24"/>
        </w:rPr>
        <w:t>e</w:t>
      </w:r>
      <w:r w:rsidR="563A4BA7" w:rsidRPr="4EEDFBF0">
        <w:rPr>
          <w:sz w:val="24"/>
          <w:szCs w:val="24"/>
        </w:rPr>
        <w:t xml:space="preserve"> economic</w:t>
      </w:r>
      <w:r w:rsidR="27ADF486" w:rsidRPr="49A30F26">
        <w:rPr>
          <w:sz w:val="24"/>
          <w:szCs w:val="24"/>
        </w:rPr>
        <w:t xml:space="preserve">, </w:t>
      </w:r>
      <w:r w:rsidR="1D824285" w:rsidRPr="49A30F26">
        <w:rPr>
          <w:sz w:val="24"/>
          <w:szCs w:val="24"/>
        </w:rPr>
        <w:t>environmental,</w:t>
      </w:r>
      <w:r w:rsidR="27ADF486" w:rsidRPr="49A30F26">
        <w:rPr>
          <w:sz w:val="24"/>
          <w:szCs w:val="24"/>
        </w:rPr>
        <w:t xml:space="preserve"> and </w:t>
      </w:r>
      <w:r w:rsidR="225DEE0F" w:rsidRPr="4EEDFBF0">
        <w:rPr>
          <w:sz w:val="24"/>
          <w:szCs w:val="24"/>
        </w:rPr>
        <w:t>social deprivation.</w:t>
      </w:r>
      <w:r w:rsidR="27ADF486" w:rsidRPr="49A30F26">
        <w:rPr>
          <w:sz w:val="24"/>
          <w:szCs w:val="24"/>
        </w:rPr>
        <w:t xml:space="preserve"> However, </w:t>
      </w:r>
      <w:r w:rsidR="16DCF277" w:rsidRPr="49A30F26">
        <w:rPr>
          <w:sz w:val="24"/>
          <w:szCs w:val="24"/>
        </w:rPr>
        <w:t xml:space="preserve">Caerau is </w:t>
      </w:r>
      <w:r w:rsidR="364C5E09" w:rsidRPr="49A30F26">
        <w:rPr>
          <w:sz w:val="24"/>
          <w:szCs w:val="24"/>
        </w:rPr>
        <w:t xml:space="preserve">still </w:t>
      </w:r>
      <w:r w:rsidR="16DCF277" w:rsidRPr="49A30F26">
        <w:rPr>
          <w:sz w:val="24"/>
          <w:szCs w:val="24"/>
        </w:rPr>
        <w:t>perceived as area suffering from great deprivation</w:t>
      </w:r>
      <w:r w:rsidR="5B863391" w:rsidRPr="49A30F26">
        <w:rPr>
          <w:sz w:val="24"/>
          <w:szCs w:val="24"/>
        </w:rPr>
        <w:t>, with health, education</w:t>
      </w:r>
      <w:r w:rsidR="53A2EACC" w:rsidRPr="49A30F26">
        <w:rPr>
          <w:sz w:val="24"/>
          <w:szCs w:val="24"/>
        </w:rPr>
        <w:t xml:space="preserve">, </w:t>
      </w:r>
      <w:r w:rsidR="589898F9" w:rsidRPr="49A30F26">
        <w:rPr>
          <w:sz w:val="24"/>
          <w:szCs w:val="24"/>
        </w:rPr>
        <w:t>unemployment,</w:t>
      </w:r>
      <w:r w:rsidR="5B863391" w:rsidRPr="49A30F26">
        <w:rPr>
          <w:sz w:val="24"/>
          <w:szCs w:val="24"/>
        </w:rPr>
        <w:t xml:space="preserve"> and i</w:t>
      </w:r>
      <w:r w:rsidR="092B03FD" w:rsidRPr="49A30F26">
        <w:rPr>
          <w:sz w:val="24"/>
          <w:szCs w:val="24"/>
        </w:rPr>
        <w:t>ncome</w:t>
      </w:r>
      <w:r w:rsidR="5B863391" w:rsidRPr="49A30F26">
        <w:rPr>
          <w:sz w:val="24"/>
          <w:szCs w:val="24"/>
        </w:rPr>
        <w:t xml:space="preserve"> at the forefront of domain deprivation. </w:t>
      </w:r>
    </w:p>
    <w:p w14:paraId="376EA8FB" w14:textId="10E01DB3" w:rsidR="323C06F5" w:rsidRDefault="567BEFFD" w:rsidP="788AA5CC">
      <w:pPr>
        <w:spacing w:line="360" w:lineRule="auto"/>
        <w:rPr>
          <w:sz w:val="24"/>
          <w:szCs w:val="24"/>
        </w:rPr>
      </w:pPr>
      <w:r w:rsidRPr="49A30F26">
        <w:rPr>
          <w:sz w:val="24"/>
          <w:szCs w:val="24"/>
        </w:rPr>
        <w:t xml:space="preserve">To embrace change, this project </w:t>
      </w:r>
      <w:r w:rsidR="3051FF25" w:rsidRPr="4EEDFBF0">
        <w:rPr>
          <w:sz w:val="24"/>
          <w:szCs w:val="24"/>
        </w:rPr>
        <w:t>will</w:t>
      </w:r>
      <w:r w:rsidR="0AAB493B" w:rsidRPr="4EEDFBF0">
        <w:rPr>
          <w:sz w:val="24"/>
          <w:szCs w:val="24"/>
        </w:rPr>
        <w:t xml:space="preserve"> </w:t>
      </w:r>
      <w:r w:rsidR="1F579EAB" w:rsidRPr="4EEDFBF0">
        <w:rPr>
          <w:sz w:val="24"/>
          <w:szCs w:val="24"/>
        </w:rPr>
        <w:t>utilize</w:t>
      </w:r>
      <w:r w:rsidR="005D1F29">
        <w:rPr>
          <w:sz w:val="24"/>
          <w:szCs w:val="24"/>
        </w:rPr>
        <w:t xml:space="preserve"> </w:t>
      </w:r>
      <w:r w:rsidR="4A861ECB" w:rsidRPr="49A30F26">
        <w:rPr>
          <w:sz w:val="24"/>
          <w:szCs w:val="24"/>
        </w:rPr>
        <w:t xml:space="preserve">early intervention </w:t>
      </w:r>
      <w:r w:rsidR="005D1F29">
        <w:rPr>
          <w:sz w:val="24"/>
          <w:szCs w:val="24"/>
        </w:rPr>
        <w:t>and collaborative working with key partnerships</w:t>
      </w:r>
      <w:r w:rsidR="41A3C087" w:rsidRPr="4EEDFBF0">
        <w:rPr>
          <w:sz w:val="24"/>
          <w:szCs w:val="24"/>
        </w:rPr>
        <w:t>,</w:t>
      </w:r>
      <w:r w:rsidR="005D1F29">
        <w:rPr>
          <w:sz w:val="24"/>
          <w:szCs w:val="24"/>
        </w:rPr>
        <w:t xml:space="preserve"> </w:t>
      </w:r>
      <w:r w:rsidR="00BA49C7">
        <w:rPr>
          <w:sz w:val="24"/>
          <w:szCs w:val="24"/>
        </w:rPr>
        <w:t>to address areas of domain deprivation</w:t>
      </w:r>
      <w:r w:rsidR="4A861ECB" w:rsidRPr="49A30F26">
        <w:rPr>
          <w:sz w:val="24"/>
          <w:szCs w:val="24"/>
        </w:rPr>
        <w:t xml:space="preserve">. </w:t>
      </w:r>
      <w:r w:rsidR="23B217AA" w:rsidRPr="4EEDFBF0">
        <w:rPr>
          <w:sz w:val="24"/>
          <w:szCs w:val="24"/>
        </w:rPr>
        <w:t>Regenerating</w:t>
      </w:r>
      <w:r w:rsidR="61321E7F" w:rsidRPr="49A30F26">
        <w:rPr>
          <w:sz w:val="24"/>
          <w:szCs w:val="24"/>
        </w:rPr>
        <w:t xml:space="preserve"> </w:t>
      </w:r>
      <w:r w:rsidR="00812750">
        <w:rPr>
          <w:sz w:val="24"/>
          <w:szCs w:val="24"/>
        </w:rPr>
        <w:t>the designated area</w:t>
      </w:r>
      <w:r w:rsidR="23B217AA" w:rsidRPr="4EEDFBF0">
        <w:rPr>
          <w:sz w:val="24"/>
          <w:szCs w:val="24"/>
        </w:rPr>
        <w:t xml:space="preserve"> will support training and educational initiatives, stimulate </w:t>
      </w:r>
      <w:r w:rsidR="488C40A0" w:rsidRPr="4EEDFBF0">
        <w:rPr>
          <w:sz w:val="24"/>
          <w:szCs w:val="24"/>
        </w:rPr>
        <w:t>enterprise,</w:t>
      </w:r>
      <w:r w:rsidR="2420E054" w:rsidRPr="4EEDFBF0">
        <w:rPr>
          <w:sz w:val="24"/>
          <w:szCs w:val="24"/>
        </w:rPr>
        <w:t xml:space="preserve"> and help to alleviate social problems resulting from underlying economic change. </w:t>
      </w:r>
      <w:r w:rsidR="356074CE" w:rsidRPr="4EEDFBF0">
        <w:rPr>
          <w:sz w:val="24"/>
          <w:szCs w:val="24"/>
        </w:rPr>
        <w:t>Collaborative working on the community garden will improve the visible environment</w:t>
      </w:r>
      <w:r w:rsidR="7CB97774" w:rsidRPr="4EEDFBF0">
        <w:rPr>
          <w:sz w:val="24"/>
          <w:szCs w:val="24"/>
        </w:rPr>
        <w:t xml:space="preserve"> and</w:t>
      </w:r>
      <w:r w:rsidR="356074CE" w:rsidRPr="4EEDFBF0">
        <w:rPr>
          <w:sz w:val="24"/>
          <w:szCs w:val="24"/>
        </w:rPr>
        <w:t xml:space="preserve"> </w:t>
      </w:r>
      <w:r w:rsidR="61321E7F" w:rsidRPr="49A30F26">
        <w:rPr>
          <w:sz w:val="24"/>
          <w:szCs w:val="24"/>
        </w:rPr>
        <w:t>foster</w:t>
      </w:r>
      <w:r w:rsidR="60ADEC5D" w:rsidRPr="49A30F26">
        <w:rPr>
          <w:sz w:val="24"/>
          <w:szCs w:val="24"/>
        </w:rPr>
        <w:t xml:space="preserve"> </w:t>
      </w:r>
      <w:r w:rsidR="0FD02D6F" w:rsidRPr="49A30F26">
        <w:rPr>
          <w:sz w:val="24"/>
          <w:szCs w:val="24"/>
        </w:rPr>
        <w:t>e</w:t>
      </w:r>
      <w:r w:rsidR="60ADEC5D" w:rsidRPr="49A30F26">
        <w:rPr>
          <w:sz w:val="24"/>
          <w:szCs w:val="24"/>
        </w:rPr>
        <w:t>mpathetic feelings</w:t>
      </w:r>
      <w:r w:rsidR="06904A7E" w:rsidRPr="4EEDFBF0">
        <w:rPr>
          <w:sz w:val="24"/>
          <w:szCs w:val="24"/>
        </w:rPr>
        <w:t xml:space="preserve"> </w:t>
      </w:r>
      <w:r w:rsidR="5246A93A" w:rsidRPr="4EEDFBF0">
        <w:rPr>
          <w:sz w:val="24"/>
          <w:szCs w:val="24"/>
        </w:rPr>
        <w:t>to</w:t>
      </w:r>
      <w:r w:rsidR="72422233" w:rsidRPr="4EEDFBF0">
        <w:rPr>
          <w:sz w:val="24"/>
          <w:szCs w:val="24"/>
        </w:rPr>
        <w:t xml:space="preserve"> </w:t>
      </w:r>
      <w:r w:rsidR="7B71A0F7" w:rsidRPr="4EEDFBF0">
        <w:rPr>
          <w:sz w:val="24"/>
          <w:szCs w:val="24"/>
        </w:rPr>
        <w:t>creat</w:t>
      </w:r>
      <w:r w:rsidR="2D6C8B4E" w:rsidRPr="4EEDFBF0">
        <w:rPr>
          <w:sz w:val="24"/>
          <w:szCs w:val="24"/>
        </w:rPr>
        <w:t>e</w:t>
      </w:r>
      <w:r w:rsidR="016ED80B" w:rsidRPr="49A30F26">
        <w:rPr>
          <w:sz w:val="24"/>
          <w:szCs w:val="24"/>
        </w:rPr>
        <w:t xml:space="preserve"> a</w:t>
      </w:r>
      <w:r w:rsidR="69CAB85E" w:rsidRPr="49A30F26">
        <w:rPr>
          <w:sz w:val="24"/>
          <w:szCs w:val="24"/>
        </w:rPr>
        <w:t xml:space="preserve"> sense of pride, </w:t>
      </w:r>
      <w:r w:rsidR="150906FD" w:rsidRPr="49A30F26">
        <w:rPr>
          <w:sz w:val="24"/>
          <w:szCs w:val="24"/>
        </w:rPr>
        <w:t>respect,</w:t>
      </w:r>
      <w:r w:rsidR="69CAB85E" w:rsidRPr="49A30F26">
        <w:rPr>
          <w:sz w:val="24"/>
          <w:szCs w:val="24"/>
        </w:rPr>
        <w:t xml:space="preserve"> and togetherness. Improving social bonds can help</w:t>
      </w:r>
      <w:r w:rsidR="00182749">
        <w:rPr>
          <w:sz w:val="24"/>
          <w:szCs w:val="24"/>
        </w:rPr>
        <w:t xml:space="preserve"> to</w:t>
      </w:r>
      <w:r w:rsidR="69CAB85E" w:rsidRPr="49A30F26">
        <w:rPr>
          <w:sz w:val="24"/>
          <w:szCs w:val="24"/>
        </w:rPr>
        <w:t xml:space="preserve"> establish positive patterns of health</w:t>
      </w:r>
      <w:r w:rsidR="4F680F50" w:rsidRPr="49A30F26">
        <w:rPr>
          <w:sz w:val="24"/>
          <w:szCs w:val="24"/>
        </w:rPr>
        <w:t>,</w:t>
      </w:r>
      <w:r w:rsidR="69CAB85E" w:rsidRPr="49A30F26">
        <w:rPr>
          <w:sz w:val="24"/>
          <w:szCs w:val="24"/>
        </w:rPr>
        <w:t xml:space="preserve"> leading to a hea</w:t>
      </w:r>
      <w:r w:rsidR="4247CBE9" w:rsidRPr="49A30F26">
        <w:rPr>
          <w:sz w:val="24"/>
          <w:szCs w:val="24"/>
        </w:rPr>
        <w:t>lthier li</w:t>
      </w:r>
      <w:r w:rsidR="00182749">
        <w:rPr>
          <w:sz w:val="24"/>
          <w:szCs w:val="24"/>
        </w:rPr>
        <w:t>festyle.</w:t>
      </w:r>
    </w:p>
    <w:p w14:paraId="1E586273" w14:textId="1175A784" w:rsidR="09D2E095" w:rsidRDefault="09D2E095" w:rsidP="4EEDFBF0">
      <w:pPr>
        <w:spacing w:line="360" w:lineRule="auto"/>
        <w:rPr>
          <w:sz w:val="24"/>
          <w:szCs w:val="24"/>
        </w:rPr>
      </w:pPr>
      <w:r w:rsidRPr="4EEDFBF0">
        <w:rPr>
          <w:sz w:val="24"/>
          <w:szCs w:val="24"/>
        </w:rPr>
        <w:t>Engaging in horticultural activities, actively promote</w:t>
      </w:r>
      <w:r w:rsidR="6C58B230" w:rsidRPr="4EEDFBF0">
        <w:rPr>
          <w:sz w:val="24"/>
          <w:szCs w:val="24"/>
        </w:rPr>
        <w:t>s</w:t>
      </w:r>
      <w:r w:rsidRPr="4EEDFBF0">
        <w:rPr>
          <w:sz w:val="24"/>
          <w:szCs w:val="24"/>
        </w:rPr>
        <w:t xml:space="preserve"> the benefits of</w:t>
      </w:r>
      <w:r w:rsidR="67C4243B" w:rsidRPr="4EEDFBF0">
        <w:rPr>
          <w:sz w:val="24"/>
          <w:szCs w:val="24"/>
        </w:rPr>
        <w:t xml:space="preserve"> positive</w:t>
      </w:r>
      <w:r w:rsidRPr="4EEDFBF0">
        <w:rPr>
          <w:sz w:val="24"/>
          <w:szCs w:val="24"/>
        </w:rPr>
        <w:t xml:space="preserve"> physical and mental well-being. In addition, the community garden will </w:t>
      </w:r>
      <w:r w:rsidR="0CFF0F3A" w:rsidRPr="4EEDFBF0">
        <w:rPr>
          <w:sz w:val="24"/>
          <w:szCs w:val="24"/>
        </w:rPr>
        <w:t xml:space="preserve">target the long-term </w:t>
      </w:r>
      <w:r w:rsidR="7590E628" w:rsidRPr="4EEDFBF0">
        <w:rPr>
          <w:sz w:val="24"/>
          <w:szCs w:val="24"/>
        </w:rPr>
        <w:t>educational outcomes</w:t>
      </w:r>
      <w:r w:rsidR="0CFF0F3A" w:rsidRPr="4EEDFBF0">
        <w:rPr>
          <w:sz w:val="24"/>
          <w:szCs w:val="24"/>
        </w:rPr>
        <w:t xml:space="preserve"> of the community by promoting the development of new skills</w:t>
      </w:r>
      <w:r w:rsidR="249700FE" w:rsidRPr="4EEDFBF0">
        <w:rPr>
          <w:sz w:val="24"/>
          <w:szCs w:val="24"/>
        </w:rPr>
        <w:t xml:space="preserve"> </w:t>
      </w:r>
      <w:r w:rsidR="0CFF0F3A" w:rsidRPr="4EEDFBF0">
        <w:rPr>
          <w:sz w:val="24"/>
          <w:szCs w:val="24"/>
        </w:rPr>
        <w:t>to increase employment opportunities</w:t>
      </w:r>
      <w:r w:rsidR="07460469" w:rsidRPr="4EEDFBF0">
        <w:rPr>
          <w:sz w:val="24"/>
          <w:szCs w:val="24"/>
        </w:rPr>
        <w:t>. Embracing all strategies, the community garden will positively imp</w:t>
      </w:r>
      <w:r w:rsidR="49941A03" w:rsidRPr="4EEDFBF0">
        <w:rPr>
          <w:sz w:val="24"/>
          <w:szCs w:val="24"/>
        </w:rPr>
        <w:t xml:space="preserve">act the general well-being of residents and help to </w:t>
      </w:r>
      <w:r w:rsidR="7E841118" w:rsidRPr="4EEDFBF0">
        <w:rPr>
          <w:sz w:val="24"/>
          <w:szCs w:val="24"/>
        </w:rPr>
        <w:t>reduce health inequalities</w:t>
      </w:r>
      <w:r w:rsidR="5233E440" w:rsidRPr="4EEDFBF0">
        <w:rPr>
          <w:sz w:val="24"/>
          <w:szCs w:val="24"/>
        </w:rPr>
        <w:t xml:space="preserve">. </w:t>
      </w:r>
    </w:p>
    <w:p w14:paraId="7B443CE0" w14:textId="54AA51EF" w:rsidR="08BA3141" w:rsidRDefault="08BA3141" w:rsidP="4EEDFBF0">
      <w:pPr>
        <w:spacing w:line="360" w:lineRule="auto"/>
        <w:rPr>
          <w:sz w:val="24"/>
          <w:szCs w:val="24"/>
        </w:rPr>
      </w:pPr>
      <w:r w:rsidRPr="4EEDFBF0">
        <w:rPr>
          <w:sz w:val="24"/>
          <w:szCs w:val="24"/>
        </w:rPr>
        <w:t>Regeneration of land in economically deprived areas</w:t>
      </w:r>
      <w:r w:rsidR="7D3F7D44" w:rsidRPr="4EEDFBF0">
        <w:rPr>
          <w:sz w:val="24"/>
          <w:szCs w:val="24"/>
        </w:rPr>
        <w:t xml:space="preserve">, </w:t>
      </w:r>
      <w:r w:rsidR="2E9FBF0F" w:rsidRPr="4EEDFBF0">
        <w:rPr>
          <w:sz w:val="24"/>
          <w:szCs w:val="24"/>
        </w:rPr>
        <w:t>creates opportunities to support sustainable community initiatives</w:t>
      </w:r>
      <w:r w:rsidR="248CC135" w:rsidRPr="056F2BF0">
        <w:rPr>
          <w:sz w:val="24"/>
          <w:szCs w:val="24"/>
        </w:rPr>
        <w:t>,</w:t>
      </w:r>
      <w:r w:rsidR="2E9FBF0F" w:rsidRPr="4EEDFBF0">
        <w:rPr>
          <w:sz w:val="24"/>
          <w:szCs w:val="24"/>
        </w:rPr>
        <w:t xml:space="preserve"> to bring the land back into effective use. </w:t>
      </w:r>
      <w:r w:rsidR="05D6998D" w:rsidRPr="4EEDFBF0">
        <w:rPr>
          <w:sz w:val="24"/>
          <w:szCs w:val="24"/>
        </w:rPr>
        <w:t>Creating attractive environments, encourage</w:t>
      </w:r>
      <w:r w:rsidR="4D1B48FB" w:rsidRPr="4EEDFBF0">
        <w:rPr>
          <w:sz w:val="24"/>
          <w:szCs w:val="24"/>
        </w:rPr>
        <w:t>s</w:t>
      </w:r>
      <w:r w:rsidR="05D6998D" w:rsidRPr="4EEDFBF0">
        <w:rPr>
          <w:sz w:val="24"/>
          <w:szCs w:val="24"/>
        </w:rPr>
        <w:t xml:space="preserve"> people to live and work within the area</w:t>
      </w:r>
      <w:r w:rsidR="2C6DBB94" w:rsidRPr="4EEDFBF0">
        <w:rPr>
          <w:sz w:val="24"/>
          <w:szCs w:val="24"/>
        </w:rPr>
        <w:t>,</w:t>
      </w:r>
      <w:r w:rsidR="05D6998D" w:rsidRPr="4EEDFBF0">
        <w:rPr>
          <w:sz w:val="24"/>
          <w:szCs w:val="24"/>
        </w:rPr>
        <w:t xml:space="preserve"> stimulating enterpris</w:t>
      </w:r>
      <w:r w:rsidR="77D9BB05" w:rsidRPr="4EEDFBF0">
        <w:rPr>
          <w:sz w:val="24"/>
          <w:szCs w:val="24"/>
        </w:rPr>
        <w:t xml:space="preserve">e </w:t>
      </w:r>
      <w:r w:rsidR="268B5752" w:rsidRPr="4EEDFBF0">
        <w:rPr>
          <w:sz w:val="24"/>
          <w:szCs w:val="24"/>
        </w:rPr>
        <w:t>and better paid jobs</w:t>
      </w:r>
      <w:r w:rsidR="18F4618D" w:rsidRPr="4EEDFBF0">
        <w:rPr>
          <w:sz w:val="24"/>
          <w:szCs w:val="24"/>
        </w:rPr>
        <w:t xml:space="preserve">, reducing the impact of </w:t>
      </w:r>
      <w:r w:rsidR="7D3F7D44" w:rsidRPr="4EEDFBF0">
        <w:rPr>
          <w:sz w:val="24"/>
          <w:szCs w:val="24"/>
        </w:rPr>
        <w:t>poverty deprivation</w:t>
      </w:r>
      <w:r w:rsidR="7E841118" w:rsidRPr="4EEDFBF0">
        <w:rPr>
          <w:sz w:val="24"/>
          <w:szCs w:val="24"/>
        </w:rPr>
        <w:t>.</w:t>
      </w:r>
      <w:r w:rsidR="1897444D" w:rsidRPr="4EEDFBF0">
        <w:rPr>
          <w:sz w:val="24"/>
          <w:szCs w:val="24"/>
        </w:rPr>
        <w:t xml:space="preserve"> </w:t>
      </w:r>
      <w:r w:rsidR="3BE9AD38" w:rsidRPr="056F2BF0">
        <w:rPr>
          <w:sz w:val="24"/>
          <w:szCs w:val="24"/>
        </w:rPr>
        <w:t>Furthermore</w:t>
      </w:r>
      <w:r w:rsidR="1FC9C09B" w:rsidRPr="4EEDFBF0">
        <w:rPr>
          <w:sz w:val="24"/>
          <w:szCs w:val="24"/>
        </w:rPr>
        <w:t>, community gardening provides opportunities for community cohesion and social capita.</w:t>
      </w:r>
    </w:p>
    <w:p w14:paraId="6FEFF2E2" w14:textId="77777777" w:rsidR="000F7D9D" w:rsidRDefault="000F7D9D" w:rsidP="68D43621"/>
    <w:p w14:paraId="04258C7D" w14:textId="77777777" w:rsidR="000F7D9D" w:rsidRDefault="000F7D9D" w:rsidP="68D43621"/>
    <w:p w14:paraId="0C4C2915" w14:textId="77777777" w:rsidR="000F7D9D" w:rsidRDefault="000F7D9D" w:rsidP="68D43621"/>
    <w:p w14:paraId="562A0A30" w14:textId="2F8B4112" w:rsidR="1CEDB4FF" w:rsidRDefault="7E74DB3D" w:rsidP="68D43621">
      <w:pPr>
        <w:rPr>
          <w:b/>
          <w:bCs/>
          <w:sz w:val="28"/>
          <w:szCs w:val="28"/>
          <w:u w:val="single"/>
        </w:rPr>
      </w:pPr>
      <w:r w:rsidRPr="5A2CF864">
        <w:rPr>
          <w:b/>
          <w:bCs/>
          <w:sz w:val="28"/>
          <w:szCs w:val="28"/>
          <w:u w:val="single"/>
        </w:rPr>
        <w:lastRenderedPageBreak/>
        <w:t>Appendix 1</w:t>
      </w:r>
    </w:p>
    <w:p w14:paraId="5F3DA4FC" w14:textId="1E53F71B" w:rsidR="1CEDB4FF" w:rsidRDefault="7E74DB3D" w:rsidP="68D43621">
      <w:pPr>
        <w:rPr>
          <w:b/>
          <w:bCs/>
          <w:sz w:val="28"/>
          <w:szCs w:val="28"/>
          <w:u w:val="single"/>
        </w:rPr>
      </w:pPr>
      <w:r w:rsidRPr="68D43621">
        <w:rPr>
          <w:b/>
          <w:bCs/>
          <w:sz w:val="28"/>
          <w:szCs w:val="28"/>
          <w:u w:val="single"/>
        </w:rPr>
        <w:t>Location of the 50 most deprived wards in Wales 1993</w:t>
      </w:r>
    </w:p>
    <w:p w14:paraId="614A8A53" w14:textId="2265AE71" w:rsidR="1CEDB4FF" w:rsidRDefault="1CEDB4FF" w:rsidP="68D43621">
      <w:pPr>
        <w:rPr>
          <w:b/>
          <w:bCs/>
          <w:sz w:val="28"/>
          <w:szCs w:val="28"/>
          <w:u w:val="single"/>
        </w:rPr>
      </w:pPr>
    </w:p>
    <w:p w14:paraId="79DBFDD0" w14:textId="38BFE0E3" w:rsidR="1CEDB4FF" w:rsidRDefault="4C6865B3" w:rsidP="5A2CF864">
      <w:pPr>
        <w:jc w:val="center"/>
      </w:pPr>
      <w:r>
        <w:rPr>
          <w:noProof/>
        </w:rPr>
        <w:drawing>
          <wp:inline distT="0" distB="0" distL="0" distR="0" wp14:anchorId="3EDFD53B" wp14:editId="479FF9D9">
            <wp:extent cx="4678680" cy="6484620"/>
            <wp:effectExtent l="114300" t="101600" r="121920" b="132080"/>
            <wp:docPr id="449441528" name="Picture 449441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44152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6484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8F73470" w14:textId="77777777" w:rsidR="00E43ADE" w:rsidRDefault="0F12A17B" w:rsidP="00E43ADE">
      <w:pPr>
        <w:jc w:val="right"/>
      </w:pPr>
      <w:r w:rsidRPr="5A2CF864">
        <w:t>(Alden and Romaya, 1994).</w:t>
      </w:r>
    </w:p>
    <w:p w14:paraId="7C29A680" w14:textId="6C617E47" w:rsidR="1CEDB4FF" w:rsidRPr="00E43ADE" w:rsidRDefault="67B492B3" w:rsidP="00E43ADE">
      <w:r w:rsidRPr="03823A8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F77DD3">
        <w:rPr>
          <w:b/>
          <w:bCs/>
          <w:sz w:val="28"/>
          <w:szCs w:val="28"/>
          <w:u w:val="single"/>
        </w:rPr>
        <w:t>2</w:t>
      </w:r>
    </w:p>
    <w:p w14:paraId="23E0FB83" w14:textId="05282E2B" w:rsidR="03823A80" w:rsidRDefault="72A8E25B" w:rsidP="03823A80">
      <w:pPr>
        <w:rPr>
          <w:b/>
          <w:bCs/>
          <w:sz w:val="28"/>
          <w:szCs w:val="28"/>
          <w:u w:val="single"/>
        </w:rPr>
      </w:pPr>
      <w:r w:rsidRPr="68D43621">
        <w:rPr>
          <w:b/>
          <w:bCs/>
          <w:sz w:val="28"/>
          <w:szCs w:val="28"/>
          <w:u w:val="single"/>
        </w:rPr>
        <w:t>1993 Ward Index of Deprivation</w:t>
      </w:r>
    </w:p>
    <w:p w14:paraId="717FE0A4" w14:textId="77777777" w:rsidR="00E43ADE" w:rsidRPr="00E43ADE" w:rsidRDefault="00E43ADE" w:rsidP="03823A80">
      <w:pPr>
        <w:rPr>
          <w:b/>
          <w:bCs/>
          <w:sz w:val="28"/>
          <w:szCs w:val="28"/>
          <w:u w:val="single"/>
        </w:rPr>
      </w:pPr>
    </w:p>
    <w:p w14:paraId="2CA927EF" w14:textId="627E0CD7" w:rsidR="1CEDB4FF" w:rsidRDefault="4707054C" w:rsidP="5A2CF864">
      <w:pPr>
        <w:jc w:val="center"/>
      </w:pPr>
      <w:r>
        <w:rPr>
          <w:noProof/>
        </w:rPr>
        <w:drawing>
          <wp:inline distT="0" distB="0" distL="0" distR="0" wp14:anchorId="0197FDC4" wp14:editId="6E497179">
            <wp:extent cx="4678680" cy="6484620"/>
            <wp:effectExtent l="114300" t="101600" r="121920" b="132080"/>
            <wp:docPr id="2145976895" name="Picture 2145976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5976895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6484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AA31F07" w14:textId="77777777" w:rsidR="004F5E11" w:rsidRDefault="0C91AA75" w:rsidP="004F5E11">
      <w:pPr>
        <w:jc w:val="right"/>
      </w:pPr>
      <w:r w:rsidRPr="5A2CF864">
        <w:t>(Alden and Romaya, 1994).</w:t>
      </w:r>
    </w:p>
    <w:p w14:paraId="5F316468" w14:textId="67443743" w:rsidR="1CEDB4FF" w:rsidRPr="004F5E11" w:rsidRDefault="6E89F1C1" w:rsidP="00B614CD">
      <w:r w:rsidRPr="03823A8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183280">
        <w:rPr>
          <w:b/>
          <w:bCs/>
          <w:sz w:val="28"/>
          <w:szCs w:val="28"/>
          <w:u w:val="single"/>
        </w:rPr>
        <w:t>3</w:t>
      </w:r>
    </w:p>
    <w:p w14:paraId="7330C987" w14:textId="3D69A3A7" w:rsidR="1CEDB4FF" w:rsidRDefault="447102F8" w:rsidP="68D43621">
      <w:pPr>
        <w:rPr>
          <w:b/>
          <w:bCs/>
          <w:sz w:val="28"/>
          <w:szCs w:val="28"/>
          <w:u w:val="single"/>
        </w:rPr>
      </w:pPr>
      <w:r w:rsidRPr="5A2CF864">
        <w:rPr>
          <w:b/>
          <w:bCs/>
          <w:sz w:val="28"/>
          <w:szCs w:val="28"/>
          <w:u w:val="single"/>
        </w:rPr>
        <w:t xml:space="preserve">Most Deprived Areas (WIMD </w:t>
      </w:r>
      <w:r w:rsidR="5BC3BC23" w:rsidRPr="5A2CF864">
        <w:rPr>
          <w:b/>
          <w:bCs/>
          <w:sz w:val="28"/>
          <w:szCs w:val="28"/>
          <w:u w:val="single"/>
        </w:rPr>
        <w:t>2019</w:t>
      </w:r>
      <w:r w:rsidR="62A40AA3" w:rsidRPr="5A2CF864">
        <w:rPr>
          <w:b/>
          <w:bCs/>
          <w:sz w:val="28"/>
          <w:szCs w:val="28"/>
          <w:u w:val="single"/>
        </w:rPr>
        <w:t>)</w:t>
      </w:r>
    </w:p>
    <w:p w14:paraId="694DF7D0" w14:textId="71C3A08B" w:rsidR="1CEDB4FF" w:rsidRDefault="1CEDB4FF" w:rsidP="68D43621">
      <w:pPr>
        <w:rPr>
          <w:b/>
          <w:bCs/>
          <w:sz w:val="28"/>
          <w:szCs w:val="28"/>
        </w:rPr>
      </w:pPr>
    </w:p>
    <w:p w14:paraId="6CA091D2" w14:textId="1867F726" w:rsidR="1CEDB4FF" w:rsidRDefault="666E59A6" w:rsidP="5A2CF864">
      <w:pPr>
        <w:jc w:val="center"/>
      </w:pPr>
      <w:r>
        <w:rPr>
          <w:noProof/>
        </w:rPr>
        <w:drawing>
          <wp:inline distT="0" distB="0" distL="0" distR="0" wp14:anchorId="70656B46" wp14:editId="39459628">
            <wp:extent cx="4693920" cy="6480810"/>
            <wp:effectExtent l="114300" t="101600" r="119380" b="135890"/>
            <wp:docPr id="506576893" name="Picture 506576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57689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3920" cy="64808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2DEF1A4" w14:textId="77777777" w:rsidR="00B614CD" w:rsidRDefault="3652D352" w:rsidP="00B614CD">
      <w:pPr>
        <w:jc w:val="right"/>
      </w:pPr>
      <w:r w:rsidRPr="03823A80">
        <w:t>(</w:t>
      </w:r>
      <w:r w:rsidRPr="03823A80">
        <w:rPr>
          <w:vertAlign w:val="superscript"/>
        </w:rPr>
        <w:t>2</w:t>
      </w:r>
      <w:r w:rsidRPr="03823A80">
        <w:t>Welsh Government, 2019)</w:t>
      </w:r>
    </w:p>
    <w:p w14:paraId="3C2E66AF" w14:textId="53DC64B6" w:rsidR="3C353794" w:rsidRPr="00B614CD" w:rsidRDefault="3C353794" w:rsidP="00B614CD">
      <w:r w:rsidRPr="03823A8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E84220">
        <w:rPr>
          <w:b/>
          <w:bCs/>
          <w:sz w:val="28"/>
          <w:szCs w:val="28"/>
          <w:u w:val="single"/>
        </w:rPr>
        <w:t>4</w:t>
      </w:r>
    </w:p>
    <w:p w14:paraId="37CC2FAB" w14:textId="49C0B33F" w:rsidR="666E59A6" w:rsidRDefault="666E59A6" w:rsidP="03823A80">
      <w:r w:rsidRPr="03823A80">
        <w:rPr>
          <w:b/>
          <w:bCs/>
          <w:sz w:val="28"/>
          <w:szCs w:val="28"/>
          <w:u w:val="single"/>
        </w:rPr>
        <w:t>Small areas of Deep-Rooted Deprivation (WIMD) 2019</w:t>
      </w:r>
    </w:p>
    <w:p w14:paraId="624B643B" w14:textId="087B8280" w:rsidR="1CEDB4FF" w:rsidRDefault="1CEDB4FF" w:rsidP="03823A80"/>
    <w:p w14:paraId="40768C82" w14:textId="77777777" w:rsidR="00D15189" w:rsidRDefault="0EFA079D" w:rsidP="00D1518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5F8628C" wp14:editId="166D65E1">
            <wp:extent cx="4682490" cy="6474460"/>
            <wp:effectExtent l="114300" t="101600" r="118110" b="142240"/>
            <wp:docPr id="1018991960" name="Picture 1018991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899196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2490" cy="64744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D8D09DE" w14:textId="77777777" w:rsidR="00F573A3" w:rsidRDefault="5D7F3BAC" w:rsidP="00F573A3">
      <w:pPr>
        <w:jc w:val="right"/>
        <w:rPr>
          <w:b/>
          <w:bCs/>
          <w:sz w:val="28"/>
          <w:szCs w:val="28"/>
          <w:u w:val="single"/>
        </w:rPr>
      </w:pPr>
      <w:r w:rsidRPr="2B1C3FDC">
        <w:t>(</w:t>
      </w:r>
      <w:r w:rsidRPr="2B1C3FDC">
        <w:rPr>
          <w:vertAlign w:val="superscript"/>
        </w:rPr>
        <w:t>2</w:t>
      </w:r>
      <w:r w:rsidRPr="2B1C3FDC">
        <w:t>Welsh Government, 2019).</w:t>
      </w:r>
    </w:p>
    <w:p w14:paraId="564E1107" w14:textId="7D6DF184" w:rsidR="1CEDB4FF" w:rsidRDefault="0A4F4611" w:rsidP="00F573A3">
      <w:pPr>
        <w:rPr>
          <w:b/>
          <w:bCs/>
          <w:sz w:val="28"/>
          <w:szCs w:val="28"/>
          <w:u w:val="single"/>
        </w:rPr>
      </w:pPr>
      <w:r w:rsidRPr="03823A8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F3435C">
        <w:rPr>
          <w:b/>
          <w:bCs/>
          <w:sz w:val="28"/>
          <w:szCs w:val="28"/>
          <w:u w:val="single"/>
        </w:rPr>
        <w:t>5</w:t>
      </w:r>
    </w:p>
    <w:p w14:paraId="770CD680" w14:textId="455052DA" w:rsidR="09CE6D10" w:rsidRDefault="09CE6D10" w:rsidP="2B1C3FDC">
      <w:pPr>
        <w:rPr>
          <w:b/>
          <w:bCs/>
          <w:sz w:val="28"/>
          <w:szCs w:val="28"/>
          <w:u w:val="single"/>
        </w:rPr>
      </w:pPr>
      <w:r w:rsidRPr="2B1C3FDC">
        <w:rPr>
          <w:b/>
          <w:bCs/>
          <w:sz w:val="28"/>
          <w:szCs w:val="28"/>
          <w:u w:val="single"/>
        </w:rPr>
        <w:t>Deep Rooted Deprivation (WIMD) 2019</w:t>
      </w:r>
    </w:p>
    <w:p w14:paraId="73BB37AB" w14:textId="031990B2" w:rsidR="03823A80" w:rsidRDefault="03823A80" w:rsidP="03823A80"/>
    <w:p w14:paraId="3789D006" w14:textId="5015F4E2" w:rsidR="1CEDB4FF" w:rsidRDefault="13E24857" w:rsidP="2B1C3FDC">
      <w:pPr>
        <w:jc w:val="center"/>
      </w:pPr>
      <w:r>
        <w:rPr>
          <w:noProof/>
        </w:rPr>
        <w:drawing>
          <wp:inline distT="0" distB="0" distL="0" distR="0" wp14:anchorId="79EA84F2" wp14:editId="72A6F3C5">
            <wp:extent cx="4701540" cy="6484620"/>
            <wp:effectExtent l="114300" t="101600" r="124460" b="132080"/>
            <wp:docPr id="1042114285" name="Picture 1042114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211428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1540" cy="6484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F43CC27" w14:textId="77777777" w:rsidR="00680636" w:rsidRDefault="60D14461" w:rsidP="00680636">
      <w:pPr>
        <w:jc w:val="right"/>
      </w:pPr>
      <w:r w:rsidRPr="2B1C3FDC">
        <w:t>(</w:t>
      </w:r>
      <w:r w:rsidRPr="2B1C3FDC">
        <w:rPr>
          <w:vertAlign w:val="superscript"/>
        </w:rPr>
        <w:t>2</w:t>
      </w:r>
      <w:r w:rsidRPr="2B1C3FDC">
        <w:t>Welsh Government, 2019).</w:t>
      </w:r>
    </w:p>
    <w:p w14:paraId="71DF03E1" w14:textId="7B58B628" w:rsidR="1CEDB4FF" w:rsidRPr="00680636" w:rsidRDefault="71C7D70B" w:rsidP="00FB6F71">
      <w:r w:rsidRPr="03823A8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7605FB">
        <w:rPr>
          <w:b/>
          <w:bCs/>
          <w:sz w:val="28"/>
          <w:szCs w:val="28"/>
          <w:u w:val="single"/>
        </w:rPr>
        <w:t>6</w:t>
      </w:r>
    </w:p>
    <w:p w14:paraId="1940FD0A" w14:textId="298E64F8" w:rsidR="1CEDB4FF" w:rsidRDefault="0D52715D" w:rsidP="5A2CF864">
      <w:pPr>
        <w:rPr>
          <w:b/>
          <w:bCs/>
          <w:sz w:val="28"/>
          <w:szCs w:val="28"/>
          <w:u w:val="single"/>
        </w:rPr>
      </w:pPr>
      <w:r w:rsidRPr="67943ED0">
        <w:rPr>
          <w:b/>
          <w:bCs/>
          <w:sz w:val="28"/>
          <w:szCs w:val="28"/>
          <w:u w:val="single"/>
        </w:rPr>
        <w:t>Economically</w:t>
      </w:r>
      <w:r w:rsidR="72D6C939" w:rsidRPr="67943ED0">
        <w:rPr>
          <w:b/>
          <w:bCs/>
          <w:sz w:val="28"/>
          <w:szCs w:val="28"/>
          <w:u w:val="single"/>
        </w:rPr>
        <w:t xml:space="preserve"> Inactive – Area Comparison </w:t>
      </w:r>
    </w:p>
    <w:p w14:paraId="56C43624" w14:textId="77777777" w:rsidR="00FB6F71" w:rsidRPr="00FB6F71" w:rsidRDefault="00FB6F71" w:rsidP="5A2CF864">
      <w:pPr>
        <w:rPr>
          <w:b/>
          <w:bCs/>
          <w:sz w:val="28"/>
          <w:szCs w:val="28"/>
          <w:u w:val="single"/>
        </w:rPr>
      </w:pPr>
    </w:p>
    <w:p w14:paraId="47123441" w14:textId="612541B7" w:rsidR="1CEDB4FF" w:rsidRDefault="1EC87134" w:rsidP="2B1C3FDC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4A439B0" wp14:editId="6854B2D0">
            <wp:extent cx="4690110" cy="6482080"/>
            <wp:effectExtent l="114300" t="101600" r="123190" b="134620"/>
            <wp:docPr id="303075175" name="Picture 303075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075175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0110" cy="64820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06C2403" w14:textId="77777777" w:rsidR="00FB6F71" w:rsidRDefault="032B375E" w:rsidP="00FB6F71">
      <w:pPr>
        <w:jc w:val="right"/>
      </w:pPr>
      <w:r>
        <w:t>(</w:t>
      </w:r>
      <w:r w:rsidR="03A776FD" w:rsidRPr="51F499C9">
        <w:rPr>
          <w:vertAlign w:val="superscript"/>
        </w:rPr>
        <w:t>1</w:t>
      </w:r>
      <w:r w:rsidR="3BE5C5CA" w:rsidRPr="51F499C9">
        <w:t>nomis</w:t>
      </w:r>
      <w:r>
        <w:t>,</w:t>
      </w:r>
      <w:r w:rsidR="7C944BBF">
        <w:t xml:space="preserve"> 2020).</w:t>
      </w:r>
    </w:p>
    <w:p w14:paraId="3B6BB810" w14:textId="3D83C559" w:rsidR="1CEDB4FF" w:rsidRPr="00FB6F71" w:rsidRDefault="1701093F" w:rsidP="00FB6F71">
      <w:r w:rsidRPr="03823A8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6A2603">
        <w:rPr>
          <w:b/>
          <w:bCs/>
          <w:sz w:val="28"/>
          <w:szCs w:val="28"/>
          <w:u w:val="single"/>
        </w:rPr>
        <w:t>7</w:t>
      </w:r>
    </w:p>
    <w:p w14:paraId="180BD364" w14:textId="5B93A67E" w:rsidR="1CEDB4FF" w:rsidRDefault="420CECA0" w:rsidP="51F499C9">
      <w:pPr>
        <w:rPr>
          <w:b/>
          <w:bCs/>
          <w:sz w:val="28"/>
          <w:szCs w:val="28"/>
          <w:u w:val="single"/>
        </w:rPr>
      </w:pPr>
      <w:r w:rsidRPr="0D247859">
        <w:rPr>
          <w:b/>
          <w:bCs/>
          <w:sz w:val="28"/>
          <w:szCs w:val="28"/>
          <w:u w:val="single"/>
        </w:rPr>
        <w:t>Economically</w:t>
      </w:r>
      <w:r w:rsidR="24550464" w:rsidRPr="51F499C9">
        <w:rPr>
          <w:b/>
          <w:bCs/>
          <w:sz w:val="28"/>
          <w:szCs w:val="28"/>
          <w:u w:val="single"/>
        </w:rPr>
        <w:t xml:space="preserve"> active – </w:t>
      </w:r>
      <w:r w:rsidR="6EC5E277" w:rsidRPr="51F499C9">
        <w:rPr>
          <w:b/>
          <w:bCs/>
          <w:sz w:val="28"/>
          <w:szCs w:val="28"/>
          <w:u w:val="single"/>
        </w:rPr>
        <w:t xml:space="preserve">Unemployed - </w:t>
      </w:r>
      <w:r w:rsidR="24550464" w:rsidRPr="51F499C9">
        <w:rPr>
          <w:b/>
          <w:bCs/>
          <w:sz w:val="28"/>
          <w:szCs w:val="28"/>
          <w:u w:val="single"/>
        </w:rPr>
        <w:t>Area Comparison</w:t>
      </w:r>
    </w:p>
    <w:p w14:paraId="56A68CFA" w14:textId="2B6414CF" w:rsidR="1CEDB4FF" w:rsidRDefault="1CEDB4FF" w:rsidP="51F499C9">
      <w:pPr>
        <w:rPr>
          <w:b/>
          <w:bCs/>
          <w:sz w:val="28"/>
          <w:szCs w:val="28"/>
          <w:u w:val="single"/>
        </w:rPr>
      </w:pPr>
    </w:p>
    <w:p w14:paraId="3CC56731" w14:textId="19F2A3D4" w:rsidR="1CEDB4FF" w:rsidRDefault="32BBD2C5" w:rsidP="51F499C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464A28C" wp14:editId="508A17A3">
            <wp:extent cx="4686300" cy="6482080"/>
            <wp:effectExtent l="114300" t="101600" r="114300" b="134620"/>
            <wp:docPr id="1966278530" name="Picture 1966278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627853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4820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30A0E12" w14:textId="77777777" w:rsidR="00FA6DA6" w:rsidRDefault="23ED5CAC" w:rsidP="00FA6DA6">
      <w:pPr>
        <w:jc w:val="right"/>
        <w:rPr>
          <w:b/>
          <w:bCs/>
        </w:rPr>
      </w:pPr>
      <w:r w:rsidRPr="51F499C9">
        <w:t>(</w:t>
      </w:r>
      <w:r w:rsidRPr="51F499C9">
        <w:rPr>
          <w:vertAlign w:val="superscript"/>
        </w:rPr>
        <w:t>2</w:t>
      </w:r>
      <w:r w:rsidRPr="51F499C9">
        <w:t>nomis, 2020).</w:t>
      </w:r>
    </w:p>
    <w:p w14:paraId="07275F2C" w14:textId="48D55F3B" w:rsidR="1CEDB4FF" w:rsidRPr="00FA6DA6" w:rsidRDefault="48F22317" w:rsidP="000C03B3">
      <w:pPr>
        <w:jc w:val="both"/>
        <w:rPr>
          <w:b/>
          <w:bCs/>
        </w:rPr>
      </w:pPr>
      <w:r w:rsidRPr="03823A8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09778D">
        <w:rPr>
          <w:b/>
          <w:bCs/>
          <w:sz w:val="28"/>
          <w:szCs w:val="28"/>
          <w:u w:val="single"/>
        </w:rPr>
        <w:t>8</w:t>
      </w:r>
    </w:p>
    <w:p w14:paraId="4E2FC9D4" w14:textId="2167A9FC" w:rsidR="36C5B559" w:rsidRDefault="36C5B559" w:rsidP="059569A6">
      <w:pPr>
        <w:rPr>
          <w:b/>
          <w:bCs/>
          <w:sz w:val="28"/>
          <w:szCs w:val="28"/>
          <w:u w:val="single"/>
        </w:rPr>
      </w:pPr>
      <w:r w:rsidRPr="059569A6">
        <w:rPr>
          <w:b/>
          <w:bCs/>
          <w:sz w:val="28"/>
          <w:szCs w:val="28"/>
          <w:u w:val="single"/>
        </w:rPr>
        <w:t>WIMD 2019 – Employment Domain</w:t>
      </w:r>
    </w:p>
    <w:p w14:paraId="20F0E65D" w14:textId="77777777" w:rsidR="000C03B3" w:rsidRDefault="000C03B3" w:rsidP="059569A6">
      <w:pPr>
        <w:rPr>
          <w:b/>
          <w:bCs/>
          <w:sz w:val="28"/>
          <w:szCs w:val="28"/>
          <w:u w:val="single"/>
        </w:rPr>
      </w:pPr>
    </w:p>
    <w:p w14:paraId="41D46A63" w14:textId="5C687960" w:rsidR="44B3BD01" w:rsidRDefault="245DE8F7" w:rsidP="059569A6">
      <w:pPr>
        <w:jc w:val="center"/>
      </w:pPr>
      <w:r>
        <w:rPr>
          <w:noProof/>
        </w:rPr>
        <w:drawing>
          <wp:inline distT="0" distB="0" distL="0" distR="0" wp14:anchorId="2092AD2E" wp14:editId="0F853626">
            <wp:extent cx="4690110" cy="6482080"/>
            <wp:effectExtent l="114300" t="101600" r="123190" b="134620"/>
            <wp:docPr id="1237521040" name="Picture 1237521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7521040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0110" cy="64820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46F21D0" w14:textId="77777777" w:rsidR="006A510A" w:rsidRDefault="44B3BD01" w:rsidP="006A510A">
      <w:pPr>
        <w:jc w:val="right"/>
        <w:rPr>
          <w:b/>
          <w:bCs/>
          <w:sz w:val="28"/>
          <w:szCs w:val="28"/>
          <w:u w:val="single"/>
        </w:rPr>
      </w:pPr>
      <w:r w:rsidRPr="059569A6">
        <w:t>(</w:t>
      </w:r>
      <w:r w:rsidRPr="059569A6">
        <w:rPr>
          <w:vertAlign w:val="superscript"/>
        </w:rPr>
        <w:t>2</w:t>
      </w:r>
      <w:r w:rsidRPr="059569A6">
        <w:t>Welsh Government, 2019).</w:t>
      </w:r>
    </w:p>
    <w:p w14:paraId="112DDD99" w14:textId="63DACC54" w:rsidR="1CEDB4FF" w:rsidRDefault="75291CF6" w:rsidP="006A510A">
      <w:pPr>
        <w:rPr>
          <w:b/>
          <w:bCs/>
          <w:sz w:val="28"/>
          <w:szCs w:val="28"/>
          <w:u w:val="single"/>
        </w:rPr>
      </w:pPr>
      <w:r w:rsidRPr="67943ED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FA51C4">
        <w:rPr>
          <w:b/>
          <w:bCs/>
          <w:sz w:val="28"/>
          <w:szCs w:val="28"/>
          <w:u w:val="single"/>
        </w:rPr>
        <w:t>9</w:t>
      </w:r>
    </w:p>
    <w:p w14:paraId="68B98545" w14:textId="19B20799" w:rsidR="1CEDB4FF" w:rsidRDefault="75291CF6" w:rsidP="67943ED0">
      <w:pPr>
        <w:rPr>
          <w:b/>
          <w:bCs/>
          <w:sz w:val="28"/>
          <w:szCs w:val="28"/>
          <w:u w:val="single"/>
        </w:rPr>
      </w:pPr>
      <w:r w:rsidRPr="67943ED0">
        <w:rPr>
          <w:b/>
          <w:bCs/>
          <w:sz w:val="28"/>
          <w:szCs w:val="28"/>
          <w:u w:val="single"/>
        </w:rPr>
        <w:t>WIMD 2019 – Health Domain</w:t>
      </w:r>
    </w:p>
    <w:p w14:paraId="687B8405" w14:textId="1F55D650" w:rsidR="1CEDB4FF" w:rsidRDefault="1CEDB4FF" w:rsidP="67943ED0">
      <w:pPr>
        <w:rPr>
          <w:b/>
          <w:bCs/>
          <w:sz w:val="28"/>
          <w:szCs w:val="28"/>
          <w:u w:val="single"/>
        </w:rPr>
      </w:pPr>
    </w:p>
    <w:p w14:paraId="4E4D36FB" w14:textId="5B67132D" w:rsidR="1CEDB4FF" w:rsidRDefault="4C90356A" w:rsidP="67943ED0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A085EA8" wp14:editId="401B9388">
            <wp:extent cx="4686300" cy="6474460"/>
            <wp:effectExtent l="114300" t="101600" r="114300" b="142240"/>
            <wp:docPr id="1470837928" name="Picture 1470837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0837928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4744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7574ADC" w14:textId="77777777" w:rsidR="006A510A" w:rsidRDefault="5FE26516" w:rsidP="006A510A">
      <w:pPr>
        <w:jc w:val="right"/>
        <w:rPr>
          <w:b/>
          <w:bCs/>
          <w:sz w:val="28"/>
          <w:szCs w:val="28"/>
          <w:u w:val="single"/>
        </w:rPr>
      </w:pPr>
      <w:r w:rsidRPr="67943ED0">
        <w:t>(</w:t>
      </w:r>
      <w:r w:rsidRPr="67943ED0">
        <w:rPr>
          <w:vertAlign w:val="superscript"/>
        </w:rPr>
        <w:t>2</w:t>
      </w:r>
      <w:r w:rsidRPr="67943ED0">
        <w:t>Welsh Government, 2019).</w:t>
      </w:r>
    </w:p>
    <w:p w14:paraId="7E3DDA91" w14:textId="23FC86A5" w:rsidR="00DB437B" w:rsidRDefault="08ECCECB" w:rsidP="006A510A">
      <w:pPr>
        <w:rPr>
          <w:b/>
          <w:bCs/>
          <w:sz w:val="28"/>
          <w:szCs w:val="28"/>
          <w:u w:val="single"/>
        </w:rPr>
      </w:pPr>
      <w:r w:rsidRPr="0D247859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F90A3D">
        <w:rPr>
          <w:b/>
          <w:bCs/>
          <w:sz w:val="28"/>
          <w:szCs w:val="28"/>
          <w:u w:val="single"/>
        </w:rPr>
        <w:t>10</w:t>
      </w:r>
    </w:p>
    <w:p w14:paraId="1EC053A8" w14:textId="4585BE05" w:rsidR="00DB437B" w:rsidRDefault="2B6F2606" w:rsidP="0D247859">
      <w:pPr>
        <w:rPr>
          <w:b/>
          <w:bCs/>
          <w:sz w:val="28"/>
          <w:szCs w:val="28"/>
          <w:u w:val="single"/>
        </w:rPr>
      </w:pPr>
      <w:r w:rsidRPr="0D247859">
        <w:rPr>
          <w:b/>
          <w:bCs/>
          <w:sz w:val="28"/>
          <w:szCs w:val="28"/>
          <w:u w:val="single"/>
        </w:rPr>
        <w:t>No Qualifications - Area Comparison</w:t>
      </w:r>
    </w:p>
    <w:p w14:paraId="52D08579" w14:textId="6C875525" w:rsidR="00DB437B" w:rsidRDefault="00DB437B" w:rsidP="0D247859">
      <w:pPr>
        <w:rPr>
          <w:b/>
          <w:bCs/>
          <w:sz w:val="28"/>
          <w:szCs w:val="28"/>
          <w:u w:val="single"/>
        </w:rPr>
      </w:pPr>
    </w:p>
    <w:p w14:paraId="3544CECC" w14:textId="418917CD" w:rsidR="00DB437B" w:rsidRDefault="3F2D124D" w:rsidP="0D24785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DD9BDA3" wp14:editId="1CB6D92D">
            <wp:extent cx="4686300" cy="6489700"/>
            <wp:effectExtent l="114300" t="101600" r="114300" b="139700"/>
            <wp:docPr id="1828815189" name="Picture 1828815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8815189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489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8F076DD" w14:textId="77777777" w:rsidR="00D76BC6" w:rsidRDefault="340EF043" w:rsidP="00D76BC6">
      <w:pPr>
        <w:jc w:val="right"/>
        <w:rPr>
          <w:b/>
          <w:bCs/>
        </w:rPr>
      </w:pPr>
      <w:r>
        <w:t>(</w:t>
      </w:r>
      <w:r w:rsidRPr="0D247859">
        <w:rPr>
          <w:vertAlign w:val="superscript"/>
        </w:rPr>
        <w:t>2</w:t>
      </w:r>
      <w:r>
        <w:t>nomis, 2020).</w:t>
      </w:r>
    </w:p>
    <w:p w14:paraId="44335495" w14:textId="29D84B6A" w:rsidR="4EFB3632" w:rsidRPr="00D76BC6" w:rsidRDefault="4EFB3632" w:rsidP="00D76BC6">
      <w:pPr>
        <w:rPr>
          <w:b/>
          <w:bCs/>
        </w:rPr>
      </w:pPr>
      <w:r w:rsidRPr="2D73634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CC3BB9">
        <w:rPr>
          <w:b/>
          <w:bCs/>
          <w:sz w:val="28"/>
          <w:szCs w:val="28"/>
          <w:u w:val="single"/>
        </w:rPr>
        <w:t>11</w:t>
      </w:r>
    </w:p>
    <w:p w14:paraId="5853C396" w14:textId="39E623AE" w:rsidR="65C2C04F" w:rsidRDefault="65C2C04F" w:rsidP="2D736340">
      <w:pPr>
        <w:rPr>
          <w:b/>
          <w:bCs/>
          <w:sz w:val="28"/>
          <w:szCs w:val="28"/>
          <w:u w:val="single"/>
        </w:rPr>
      </w:pPr>
      <w:r w:rsidRPr="2D736340">
        <w:rPr>
          <w:b/>
          <w:bCs/>
          <w:sz w:val="28"/>
          <w:szCs w:val="28"/>
          <w:u w:val="single"/>
        </w:rPr>
        <w:t>WIMD 2019 – Education Domain</w:t>
      </w:r>
    </w:p>
    <w:p w14:paraId="09EB9D7A" w14:textId="60310EBC" w:rsidR="2D736340" w:rsidRDefault="2D736340" w:rsidP="2D736340">
      <w:pPr>
        <w:rPr>
          <w:b/>
          <w:bCs/>
          <w:sz w:val="28"/>
          <w:szCs w:val="28"/>
          <w:u w:val="single"/>
        </w:rPr>
      </w:pPr>
    </w:p>
    <w:p w14:paraId="491E1A17" w14:textId="2E165FE2" w:rsidR="1D873BA0" w:rsidRDefault="336CEF05" w:rsidP="2D736340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8004661" wp14:editId="77EA11B8">
            <wp:extent cx="4671060" cy="6466840"/>
            <wp:effectExtent l="114300" t="101600" r="116840" b="137160"/>
            <wp:docPr id="1810732526" name="Picture 1810732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0732526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1060" cy="64668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67018B9" w14:textId="77777777" w:rsidR="00D76BC6" w:rsidRDefault="1D873BA0" w:rsidP="00D76BC6">
      <w:pPr>
        <w:jc w:val="right"/>
        <w:rPr>
          <w:b/>
          <w:bCs/>
          <w:sz w:val="28"/>
          <w:szCs w:val="28"/>
          <w:u w:val="single"/>
        </w:rPr>
      </w:pPr>
      <w:r>
        <w:t>(</w:t>
      </w:r>
      <w:r w:rsidRPr="2D736340">
        <w:rPr>
          <w:vertAlign w:val="superscript"/>
        </w:rPr>
        <w:t>2</w:t>
      </w:r>
      <w:r>
        <w:t>Welsh Government, 2019)</w:t>
      </w:r>
    </w:p>
    <w:p w14:paraId="33676A96" w14:textId="7CA5B043" w:rsidR="00DB437B" w:rsidRDefault="00D56350" w:rsidP="00D76BC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F34835">
        <w:rPr>
          <w:b/>
          <w:bCs/>
          <w:sz w:val="28"/>
          <w:szCs w:val="28"/>
          <w:u w:val="single"/>
        </w:rPr>
        <w:t>12</w:t>
      </w:r>
    </w:p>
    <w:p w14:paraId="0F9EF64A" w14:textId="639521D7" w:rsidR="00D56350" w:rsidRDefault="004D1443" w:rsidP="2E1D7FC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WIMD 2019 – Housing Domain</w:t>
      </w:r>
    </w:p>
    <w:p w14:paraId="6B40329C" w14:textId="77777777" w:rsidR="000A6D17" w:rsidRDefault="000A6D17" w:rsidP="2E1D7FCA">
      <w:pPr>
        <w:rPr>
          <w:b/>
          <w:bCs/>
          <w:sz w:val="28"/>
          <w:szCs w:val="28"/>
          <w:u w:val="single"/>
        </w:rPr>
      </w:pPr>
    </w:p>
    <w:p w14:paraId="16364C16" w14:textId="225CA4DA" w:rsidR="00EB7A92" w:rsidRDefault="332161AB" w:rsidP="67361C4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FA18329" wp14:editId="20AD4D14">
            <wp:extent cx="4678680" cy="6482080"/>
            <wp:effectExtent l="114300" t="101600" r="121920" b="134620"/>
            <wp:docPr id="994891377" name="Picture 994891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4891377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64820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50837A9" w14:textId="77777777" w:rsidR="00725404" w:rsidRDefault="574CDA0F" w:rsidP="00725404">
      <w:pPr>
        <w:jc w:val="right"/>
        <w:rPr>
          <w:b/>
          <w:bCs/>
          <w:sz w:val="28"/>
          <w:szCs w:val="28"/>
          <w:u w:val="single"/>
        </w:rPr>
      </w:pPr>
      <w:r w:rsidRPr="67361C49">
        <w:t>(</w:t>
      </w:r>
      <w:r w:rsidRPr="67361C49">
        <w:rPr>
          <w:vertAlign w:val="superscript"/>
        </w:rPr>
        <w:t>2</w:t>
      </w:r>
      <w:r w:rsidRPr="67361C49">
        <w:t>Welsh Government, 2019).</w:t>
      </w:r>
    </w:p>
    <w:p w14:paraId="0A4F7EBA" w14:textId="54D156F5" w:rsidR="00EB7A92" w:rsidRDefault="00EB7A92" w:rsidP="0072540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8C78F7">
        <w:rPr>
          <w:b/>
          <w:bCs/>
          <w:sz w:val="28"/>
          <w:szCs w:val="28"/>
          <w:u w:val="single"/>
        </w:rPr>
        <w:t>13</w:t>
      </w:r>
    </w:p>
    <w:p w14:paraId="004F5BF2" w14:textId="26AAB3BF" w:rsidR="00EB7A92" w:rsidRDefault="00EB7A92" w:rsidP="2E1D7FC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WIMD 2019 – Community Safety Domain</w:t>
      </w:r>
    </w:p>
    <w:p w14:paraId="7DBE65FF" w14:textId="77777777" w:rsidR="000A6D17" w:rsidRDefault="000A6D17" w:rsidP="2E1D7FCA">
      <w:pPr>
        <w:rPr>
          <w:b/>
          <w:bCs/>
          <w:sz w:val="28"/>
          <w:szCs w:val="28"/>
          <w:u w:val="single"/>
        </w:rPr>
      </w:pPr>
    </w:p>
    <w:p w14:paraId="45737ED5" w14:textId="3FFAAAC9" w:rsidR="004D1443" w:rsidRDefault="738D9852" w:rsidP="67361C4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EE09AB7" wp14:editId="2E814399">
            <wp:extent cx="4674870" cy="6482080"/>
            <wp:effectExtent l="114300" t="101600" r="113030" b="134620"/>
            <wp:docPr id="1083974089" name="Picture 1083974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3974089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64820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7FE6E0E" w14:textId="77777777" w:rsidR="00725404" w:rsidRDefault="4B96C85E" w:rsidP="00725404">
      <w:pPr>
        <w:jc w:val="right"/>
        <w:rPr>
          <w:b/>
          <w:bCs/>
          <w:sz w:val="28"/>
          <w:szCs w:val="28"/>
          <w:u w:val="single"/>
        </w:rPr>
      </w:pPr>
      <w:r w:rsidRPr="67361C49">
        <w:t>(</w:t>
      </w:r>
      <w:r w:rsidRPr="67361C49">
        <w:rPr>
          <w:vertAlign w:val="superscript"/>
        </w:rPr>
        <w:t>2</w:t>
      </w:r>
      <w:r w:rsidRPr="67361C49">
        <w:t>Welsh Government, 2019).</w:t>
      </w:r>
    </w:p>
    <w:p w14:paraId="5B624C33" w14:textId="1C659193" w:rsidR="789D47EC" w:rsidRDefault="789D47EC" w:rsidP="00725404">
      <w:pPr>
        <w:rPr>
          <w:b/>
          <w:bCs/>
          <w:sz w:val="28"/>
          <w:szCs w:val="28"/>
          <w:u w:val="single"/>
        </w:rPr>
      </w:pPr>
      <w:r w:rsidRPr="724DB94C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1801EA">
        <w:rPr>
          <w:b/>
          <w:bCs/>
          <w:sz w:val="28"/>
          <w:szCs w:val="28"/>
          <w:u w:val="single"/>
        </w:rPr>
        <w:t>14</w:t>
      </w:r>
    </w:p>
    <w:p w14:paraId="43BD0750" w14:textId="2818FE5B" w:rsidR="6C1F1AB5" w:rsidRDefault="6C1F1AB5" w:rsidP="724DB94C">
      <w:pPr>
        <w:rPr>
          <w:b/>
          <w:bCs/>
          <w:sz w:val="28"/>
          <w:szCs w:val="28"/>
          <w:u w:val="single"/>
        </w:rPr>
      </w:pPr>
      <w:r w:rsidRPr="724DB94C">
        <w:rPr>
          <w:b/>
          <w:bCs/>
          <w:sz w:val="28"/>
          <w:szCs w:val="28"/>
          <w:u w:val="single"/>
        </w:rPr>
        <w:t>Neighbourhood crime league table for October 2020</w:t>
      </w:r>
    </w:p>
    <w:p w14:paraId="7D60C3C9" w14:textId="3F22BA87" w:rsidR="724DB94C" w:rsidRDefault="724DB94C" w:rsidP="724DB94C">
      <w:pPr>
        <w:rPr>
          <w:b/>
          <w:bCs/>
          <w:sz w:val="28"/>
          <w:szCs w:val="28"/>
          <w:u w:val="single"/>
        </w:rPr>
      </w:pPr>
    </w:p>
    <w:p w14:paraId="7124AD67" w14:textId="142C9FF0" w:rsidR="6C1F1AB5" w:rsidRDefault="3115AC47" w:rsidP="724DB94C">
      <w:pPr>
        <w:jc w:val="center"/>
      </w:pPr>
      <w:r>
        <w:rPr>
          <w:noProof/>
        </w:rPr>
        <w:drawing>
          <wp:inline distT="0" distB="0" distL="0" distR="0" wp14:anchorId="397808FA" wp14:editId="09157E6F">
            <wp:extent cx="4572000" cy="2057400"/>
            <wp:effectExtent l="114300" t="114300" r="95250" b="133350"/>
            <wp:docPr id="1701877849" name="Picture 1701877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1877849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57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3651343" w14:textId="465D1AA9" w:rsidR="724DB94C" w:rsidRDefault="724DB94C" w:rsidP="724DB94C">
      <w:pPr>
        <w:jc w:val="center"/>
        <w:rPr>
          <w:b/>
          <w:bCs/>
          <w:sz w:val="28"/>
          <w:szCs w:val="28"/>
          <w:u w:val="single"/>
        </w:rPr>
      </w:pPr>
    </w:p>
    <w:p w14:paraId="219F6A33" w14:textId="5C62A65E" w:rsidR="66C0E895" w:rsidRDefault="66C0E895" w:rsidP="724DB94C">
      <w:pPr>
        <w:jc w:val="right"/>
      </w:pPr>
      <w:r w:rsidRPr="724DB94C">
        <w:t>(UKCrimeStats, 2020)</w:t>
      </w:r>
    </w:p>
    <w:p w14:paraId="2E7B8E9F" w14:textId="385A9610" w:rsidR="31A8EFE5" w:rsidRDefault="31A8EFE5" w:rsidP="31A8EFE5">
      <w:pPr>
        <w:jc w:val="right"/>
      </w:pPr>
    </w:p>
    <w:p w14:paraId="4F85AE18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56B22DC1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5F9FE6F2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033B4AAF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44453AC2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30B8C1E1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0B5C92BA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2E8CD8C0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553AA0ED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3D4DAB23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2B0F7BD5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76AAB6DE" w14:textId="2996B114" w:rsidR="5A0BB581" w:rsidRDefault="5A0BB581" w:rsidP="31A8EFE5">
      <w:pPr>
        <w:rPr>
          <w:b/>
          <w:bCs/>
          <w:sz w:val="28"/>
          <w:szCs w:val="28"/>
          <w:u w:val="single"/>
        </w:rPr>
      </w:pPr>
      <w:r w:rsidRPr="31A8EFE5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464F8F">
        <w:rPr>
          <w:b/>
          <w:bCs/>
          <w:sz w:val="28"/>
          <w:szCs w:val="28"/>
          <w:u w:val="single"/>
        </w:rPr>
        <w:t>15</w:t>
      </w:r>
    </w:p>
    <w:p w14:paraId="1F398FD0" w14:textId="0C0E6ED4" w:rsidR="5A0BB581" w:rsidRDefault="5A0BB581" w:rsidP="31A8EFE5">
      <w:pPr>
        <w:rPr>
          <w:b/>
          <w:bCs/>
          <w:sz w:val="28"/>
          <w:szCs w:val="28"/>
          <w:u w:val="single"/>
        </w:rPr>
      </w:pPr>
      <w:r w:rsidRPr="31A8EFE5">
        <w:rPr>
          <w:b/>
          <w:bCs/>
          <w:sz w:val="28"/>
          <w:szCs w:val="28"/>
          <w:u w:val="single"/>
        </w:rPr>
        <w:t>WIMD 2019 – Physical Environment Domain</w:t>
      </w:r>
    </w:p>
    <w:p w14:paraId="20BE6354" w14:textId="77777777" w:rsidR="00725404" w:rsidRDefault="00725404" w:rsidP="31A8EFE5">
      <w:pPr>
        <w:rPr>
          <w:b/>
          <w:bCs/>
          <w:sz w:val="28"/>
          <w:szCs w:val="28"/>
          <w:u w:val="single"/>
        </w:rPr>
      </w:pPr>
    </w:p>
    <w:p w14:paraId="799DF431" w14:textId="3FF9CBB7" w:rsidR="4D3DAF00" w:rsidRDefault="4D3DAF00" w:rsidP="31A8EFE5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80AB1CE" wp14:editId="737A902C">
            <wp:extent cx="4674870" cy="6482080"/>
            <wp:effectExtent l="114300" t="101600" r="113030" b="134620"/>
            <wp:docPr id="949230903" name="Picture 949230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64820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0499A3B" w14:textId="77777777" w:rsidR="00765DA9" w:rsidRDefault="00930A8B" w:rsidP="00765DA9">
      <w:pPr>
        <w:jc w:val="right"/>
      </w:pPr>
      <w:r w:rsidRPr="00930A8B">
        <w:t>(</w:t>
      </w:r>
      <w:r w:rsidRPr="00765DA9">
        <w:rPr>
          <w:vertAlign w:val="superscript"/>
        </w:rPr>
        <w:t>2</w:t>
      </w:r>
      <w:r w:rsidRPr="00930A8B">
        <w:t>Welsh Government, 2019).</w:t>
      </w:r>
    </w:p>
    <w:p w14:paraId="6CABF7D3" w14:textId="0BB144EC" w:rsidR="1CEDB4FF" w:rsidRPr="00765DA9" w:rsidRDefault="18FD24E5" w:rsidP="0ABA4EA0">
      <w:pPr>
        <w:rPr>
          <w:b/>
          <w:bCs/>
          <w:sz w:val="28"/>
          <w:szCs w:val="28"/>
          <w:u w:val="single"/>
        </w:rPr>
      </w:pPr>
      <w:r w:rsidRPr="0ABA4EA0">
        <w:rPr>
          <w:b/>
          <w:bCs/>
          <w:sz w:val="28"/>
          <w:szCs w:val="28"/>
          <w:u w:val="single"/>
        </w:rPr>
        <w:lastRenderedPageBreak/>
        <w:t xml:space="preserve">Appendix </w:t>
      </w:r>
      <w:r w:rsidR="008005D3">
        <w:rPr>
          <w:b/>
          <w:bCs/>
          <w:sz w:val="28"/>
          <w:szCs w:val="28"/>
          <w:u w:val="single"/>
        </w:rPr>
        <w:t>16</w:t>
      </w:r>
    </w:p>
    <w:p w14:paraId="3AAA13F2" w14:textId="2D8F5037" w:rsidR="1CEDB4FF" w:rsidRPr="00765DA9" w:rsidRDefault="18FD24E5" w:rsidP="0ABA4EA0">
      <w:pPr>
        <w:rPr>
          <w:b/>
          <w:bCs/>
          <w:sz w:val="28"/>
          <w:szCs w:val="28"/>
          <w:u w:val="single"/>
        </w:rPr>
      </w:pPr>
      <w:r w:rsidRPr="0ABA4EA0">
        <w:rPr>
          <w:b/>
          <w:bCs/>
          <w:sz w:val="28"/>
          <w:szCs w:val="28"/>
          <w:u w:val="single"/>
        </w:rPr>
        <w:t>Life expectancy by local authority and gender</w:t>
      </w:r>
    </w:p>
    <w:p w14:paraId="1F535A35" w14:textId="4BECC85F" w:rsidR="1CEDB4FF" w:rsidRPr="00765DA9" w:rsidRDefault="1C26DE99" w:rsidP="0ABA4EA0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1B33B2D" wp14:editId="17BBA779">
            <wp:extent cx="4572000" cy="1762125"/>
            <wp:effectExtent l="114300" t="114300" r="95250" b="123825"/>
            <wp:docPr id="1629206598" name="Picture 1629206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762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8D063A8" w14:textId="56FF98B9" w:rsidR="1CEDB4FF" w:rsidRPr="00765DA9" w:rsidRDefault="1CEDB4FF" w:rsidP="0ABA4EA0">
      <w:pPr>
        <w:rPr>
          <w:b/>
          <w:bCs/>
          <w:sz w:val="28"/>
          <w:szCs w:val="28"/>
          <w:u w:val="single"/>
        </w:rPr>
      </w:pPr>
    </w:p>
    <w:p w14:paraId="2381E5FF" w14:textId="460E5FF4" w:rsidR="1CEDB4FF" w:rsidRPr="00765DA9" w:rsidRDefault="1C26DE99" w:rsidP="0ABA4EA0">
      <w:pPr>
        <w:jc w:val="right"/>
      </w:pPr>
      <w:r w:rsidRPr="0ABA4EA0">
        <w:t>(StatsWales, 2020).</w:t>
      </w:r>
    </w:p>
    <w:p w14:paraId="713E8287" w14:textId="75554A16" w:rsidR="003B0D22" w:rsidRDefault="003B0D22" w:rsidP="00BB2F93">
      <w:pPr>
        <w:jc w:val="center"/>
      </w:pPr>
      <w:r>
        <w:rPr>
          <w:noProof/>
        </w:rPr>
        <w:drawing>
          <wp:inline distT="0" distB="0" distL="0" distR="0" wp14:anchorId="4DBEC5F4" wp14:editId="0D05B6A2">
            <wp:extent cx="4572000" cy="2352675"/>
            <wp:effectExtent l="0" t="0" r="0" b="0"/>
            <wp:docPr id="1570818133" name="Picture 1570818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0818133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AE00D" w14:textId="27E1958F" w:rsidR="1CEDB4FF" w:rsidRPr="00765DA9" w:rsidRDefault="003B0D22" w:rsidP="54325671">
      <w:pPr>
        <w:jc w:val="right"/>
      </w:pPr>
      <w:r w:rsidRPr="54325671">
        <w:t>(P</w:t>
      </w:r>
      <w:r w:rsidR="00D1734B">
        <w:t>HW</w:t>
      </w:r>
      <w:r w:rsidRPr="54325671">
        <w:t>, 2020)</w:t>
      </w:r>
    </w:p>
    <w:p w14:paraId="6F6C11EC" w14:textId="58A87D96" w:rsidR="1CEDB4FF" w:rsidRPr="00765DA9" w:rsidRDefault="1CEDB4FF" w:rsidP="0ABA4EA0">
      <w:pPr>
        <w:rPr>
          <w:b/>
          <w:bCs/>
          <w:sz w:val="28"/>
          <w:szCs w:val="28"/>
          <w:u w:val="single"/>
        </w:rPr>
      </w:pPr>
    </w:p>
    <w:p w14:paraId="0C6F0205" w14:textId="333D32F9" w:rsidR="1CEDB4FF" w:rsidRPr="00765DA9" w:rsidRDefault="1CEDB4FF" w:rsidP="2ABCA326">
      <w:pPr>
        <w:rPr>
          <w:b/>
          <w:bCs/>
          <w:sz w:val="28"/>
          <w:szCs w:val="28"/>
          <w:u w:val="single"/>
        </w:rPr>
      </w:pPr>
    </w:p>
    <w:p w14:paraId="33038414" w14:textId="577D8A87" w:rsidR="1CEDB4FF" w:rsidRPr="00765DA9" w:rsidRDefault="1CEDB4FF" w:rsidP="2ABCA326">
      <w:pPr>
        <w:rPr>
          <w:b/>
          <w:bCs/>
          <w:sz w:val="28"/>
          <w:szCs w:val="28"/>
          <w:u w:val="single"/>
        </w:rPr>
      </w:pPr>
    </w:p>
    <w:p w14:paraId="24BF9A9F" w14:textId="3D278F0D" w:rsidR="1CEDB4FF" w:rsidRPr="00765DA9" w:rsidRDefault="1CEDB4FF" w:rsidP="2ABCA326">
      <w:pPr>
        <w:rPr>
          <w:b/>
          <w:bCs/>
          <w:sz w:val="28"/>
          <w:szCs w:val="28"/>
          <w:u w:val="single"/>
        </w:rPr>
      </w:pPr>
    </w:p>
    <w:p w14:paraId="3A645B5B" w14:textId="28616029" w:rsidR="1CEDB4FF" w:rsidRPr="00765DA9" w:rsidRDefault="1CEDB4FF" w:rsidP="2ABCA326">
      <w:pPr>
        <w:rPr>
          <w:b/>
          <w:bCs/>
          <w:sz w:val="28"/>
          <w:szCs w:val="28"/>
          <w:u w:val="single"/>
        </w:rPr>
      </w:pPr>
    </w:p>
    <w:p w14:paraId="621955DC" w14:textId="77777777" w:rsidR="00151E1A" w:rsidRDefault="00151E1A" w:rsidP="0ABA4EA0">
      <w:pPr>
        <w:rPr>
          <w:b/>
          <w:bCs/>
          <w:sz w:val="28"/>
          <w:szCs w:val="28"/>
          <w:u w:val="single"/>
        </w:rPr>
      </w:pPr>
    </w:p>
    <w:p w14:paraId="0D58421E" w14:textId="7011488E" w:rsidR="1CEDB4FF" w:rsidRPr="00765DA9" w:rsidRDefault="5C40FE72" w:rsidP="0ABA4EA0">
      <w:pPr>
        <w:rPr>
          <w:b/>
          <w:bCs/>
          <w:sz w:val="28"/>
          <w:szCs w:val="28"/>
          <w:u w:val="single"/>
        </w:rPr>
      </w:pPr>
      <w:r w:rsidRPr="2ABCA326">
        <w:rPr>
          <w:b/>
          <w:bCs/>
          <w:sz w:val="28"/>
          <w:szCs w:val="28"/>
          <w:u w:val="single"/>
        </w:rPr>
        <w:lastRenderedPageBreak/>
        <w:t>Appendix 17</w:t>
      </w:r>
    </w:p>
    <w:p w14:paraId="6F9FDF8E" w14:textId="1FF8A934" w:rsidR="1A78AEF3" w:rsidRDefault="1A78AEF3" w:rsidP="2ABCA326">
      <w:pPr>
        <w:rPr>
          <w:b/>
          <w:bCs/>
          <w:sz w:val="28"/>
          <w:szCs w:val="28"/>
          <w:u w:val="single"/>
        </w:rPr>
      </w:pPr>
      <w:r w:rsidRPr="2ABCA326">
        <w:rPr>
          <w:b/>
          <w:bCs/>
          <w:sz w:val="28"/>
          <w:szCs w:val="28"/>
          <w:u w:val="single"/>
        </w:rPr>
        <w:t>Percentage of live single births with a low birth weight</w:t>
      </w:r>
    </w:p>
    <w:p w14:paraId="5EE4B237" w14:textId="084C03FB" w:rsidR="296A8DE7" w:rsidRDefault="296A8DE7" w:rsidP="2ABCA326">
      <w:pPr>
        <w:jc w:val="center"/>
      </w:pPr>
      <w:r>
        <w:rPr>
          <w:noProof/>
        </w:rPr>
        <w:drawing>
          <wp:inline distT="0" distB="0" distL="0" distR="0" wp14:anchorId="08469067" wp14:editId="387F6A82">
            <wp:extent cx="4448175" cy="3068320"/>
            <wp:effectExtent l="114300" t="101600" r="123825" b="132080"/>
            <wp:docPr id="762656749" name="Picture 762656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0683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E5D6585" w14:textId="39AC8EBF" w:rsidR="1A78AEF3" w:rsidRDefault="1A78AEF3" w:rsidP="2ABCA326">
      <w:pPr>
        <w:rPr>
          <w:b/>
          <w:bCs/>
          <w:sz w:val="28"/>
          <w:szCs w:val="28"/>
          <w:u w:val="single"/>
        </w:rPr>
      </w:pPr>
      <w:r w:rsidRPr="2ABCA326">
        <w:rPr>
          <w:b/>
          <w:bCs/>
          <w:sz w:val="28"/>
          <w:szCs w:val="28"/>
          <w:u w:val="single"/>
        </w:rPr>
        <w:t>Healthy life expectancy at birth from the most and least deprived areas</w:t>
      </w:r>
    </w:p>
    <w:p w14:paraId="6499C9A4" w14:textId="554CB95F" w:rsidR="1CEDB4FF" w:rsidRPr="00765DA9" w:rsidRDefault="56CAE48B" w:rsidP="2ABCA326">
      <w:pPr>
        <w:jc w:val="center"/>
      </w:pPr>
      <w:r>
        <w:rPr>
          <w:noProof/>
        </w:rPr>
        <w:drawing>
          <wp:inline distT="0" distB="0" distL="0" distR="0" wp14:anchorId="66B07BC2" wp14:editId="41E8F2D1">
            <wp:extent cx="4381500" cy="3068320"/>
            <wp:effectExtent l="114300" t="101600" r="114300" b="132080"/>
            <wp:docPr id="1624021902" name="Picture 1624021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0683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CB5B595" w14:textId="5D7DB4C7" w:rsidR="0B0385A8" w:rsidRDefault="0B0385A8" w:rsidP="2ABCA326">
      <w:pPr>
        <w:jc w:val="right"/>
        <w:rPr>
          <w:sz w:val="24"/>
          <w:szCs w:val="24"/>
        </w:rPr>
      </w:pPr>
      <w:r w:rsidRPr="2ABCA326">
        <w:rPr>
          <w:sz w:val="24"/>
          <w:szCs w:val="24"/>
        </w:rPr>
        <w:t>(Welsh Government, 2021).</w:t>
      </w:r>
    </w:p>
    <w:p w14:paraId="5FB2BA55" w14:textId="2065CC83" w:rsidR="0FC6F247" w:rsidRDefault="0FC6F247" w:rsidP="2ABCA326">
      <w:pPr>
        <w:rPr>
          <w:b/>
          <w:bCs/>
          <w:sz w:val="28"/>
          <w:szCs w:val="28"/>
          <w:u w:val="single"/>
        </w:rPr>
      </w:pPr>
      <w:r w:rsidRPr="2ABCA326">
        <w:rPr>
          <w:b/>
          <w:bCs/>
          <w:sz w:val="28"/>
          <w:szCs w:val="28"/>
          <w:u w:val="single"/>
        </w:rPr>
        <w:lastRenderedPageBreak/>
        <w:t>Appendix 18</w:t>
      </w:r>
    </w:p>
    <w:p w14:paraId="24690FF1" w14:textId="2DE7DAA3" w:rsidR="0FC6F247" w:rsidRDefault="0FC6F247" w:rsidP="2ABCA326">
      <w:pPr>
        <w:rPr>
          <w:b/>
          <w:bCs/>
          <w:sz w:val="28"/>
          <w:szCs w:val="28"/>
          <w:u w:val="single"/>
        </w:rPr>
      </w:pPr>
      <w:r w:rsidRPr="2ABCA326">
        <w:rPr>
          <w:b/>
          <w:bCs/>
          <w:sz w:val="28"/>
          <w:szCs w:val="28"/>
          <w:u w:val="single"/>
        </w:rPr>
        <w:t>Percentage of children aged 11 – 16 engaged in unhealthy behaviours.</w:t>
      </w:r>
    </w:p>
    <w:p w14:paraId="0CFB52E1" w14:textId="4E43D17D" w:rsidR="7A3AD200" w:rsidRDefault="7A3AD200" w:rsidP="2ABCA32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4895592" wp14:editId="3BE9A277">
            <wp:extent cx="4572000" cy="4343400"/>
            <wp:effectExtent l="114300" t="114300" r="95250" b="133350"/>
            <wp:docPr id="1165708545" name="Picture 1165708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343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C11001C" w14:textId="7A29CEE1" w:rsidR="7A3AD200" w:rsidRDefault="7A3AD200" w:rsidP="2ABCA326">
      <w:pPr>
        <w:jc w:val="right"/>
        <w:rPr>
          <w:sz w:val="24"/>
          <w:szCs w:val="24"/>
        </w:rPr>
      </w:pPr>
      <w:r w:rsidRPr="2ABCA326">
        <w:rPr>
          <w:sz w:val="24"/>
          <w:szCs w:val="24"/>
        </w:rPr>
        <w:t>(Welsh Government, 2021).</w:t>
      </w:r>
    </w:p>
    <w:p w14:paraId="5297C152" w14:textId="77777777" w:rsidR="00151E1A" w:rsidRDefault="00151E1A" w:rsidP="2EBAD804">
      <w:pPr>
        <w:rPr>
          <w:b/>
          <w:bCs/>
          <w:sz w:val="28"/>
          <w:szCs w:val="28"/>
          <w:u w:val="single"/>
        </w:rPr>
      </w:pPr>
    </w:p>
    <w:p w14:paraId="117AE263" w14:textId="77777777" w:rsidR="00151E1A" w:rsidRDefault="00151E1A" w:rsidP="2EBAD804">
      <w:pPr>
        <w:rPr>
          <w:b/>
          <w:bCs/>
          <w:sz w:val="28"/>
          <w:szCs w:val="28"/>
          <w:u w:val="single"/>
        </w:rPr>
      </w:pPr>
    </w:p>
    <w:p w14:paraId="1A1D7F7C" w14:textId="77777777" w:rsidR="00151E1A" w:rsidRDefault="00151E1A" w:rsidP="2EBAD804">
      <w:pPr>
        <w:rPr>
          <w:b/>
          <w:bCs/>
          <w:sz w:val="28"/>
          <w:szCs w:val="28"/>
          <w:u w:val="single"/>
        </w:rPr>
      </w:pPr>
    </w:p>
    <w:p w14:paraId="2597E8A5" w14:textId="77777777" w:rsidR="00151E1A" w:rsidRDefault="00151E1A" w:rsidP="2EBAD804">
      <w:pPr>
        <w:rPr>
          <w:b/>
          <w:bCs/>
          <w:sz w:val="28"/>
          <w:szCs w:val="28"/>
          <w:u w:val="single"/>
        </w:rPr>
      </w:pPr>
    </w:p>
    <w:p w14:paraId="493F923B" w14:textId="77777777" w:rsidR="00151E1A" w:rsidRDefault="00151E1A" w:rsidP="2EBAD804">
      <w:pPr>
        <w:rPr>
          <w:b/>
          <w:bCs/>
          <w:sz w:val="28"/>
          <w:szCs w:val="28"/>
          <w:u w:val="single"/>
        </w:rPr>
      </w:pPr>
    </w:p>
    <w:p w14:paraId="0B67ED4B" w14:textId="77777777" w:rsidR="00151E1A" w:rsidRDefault="00151E1A" w:rsidP="2EBAD804">
      <w:pPr>
        <w:rPr>
          <w:b/>
          <w:bCs/>
          <w:sz w:val="28"/>
          <w:szCs w:val="28"/>
          <w:u w:val="single"/>
        </w:rPr>
      </w:pPr>
    </w:p>
    <w:p w14:paraId="022F4E55" w14:textId="77777777" w:rsidR="00151E1A" w:rsidRDefault="00151E1A" w:rsidP="2EBAD804">
      <w:pPr>
        <w:rPr>
          <w:b/>
          <w:bCs/>
          <w:sz w:val="28"/>
          <w:szCs w:val="28"/>
          <w:u w:val="single"/>
        </w:rPr>
      </w:pPr>
    </w:p>
    <w:p w14:paraId="4F35D505" w14:textId="2D070A9F" w:rsidR="4D90081D" w:rsidRDefault="4D90081D" w:rsidP="2EBAD804">
      <w:pPr>
        <w:rPr>
          <w:b/>
          <w:bCs/>
          <w:sz w:val="28"/>
          <w:szCs w:val="28"/>
          <w:u w:val="single"/>
        </w:rPr>
      </w:pPr>
      <w:r w:rsidRPr="2EBAD804">
        <w:rPr>
          <w:b/>
          <w:bCs/>
          <w:sz w:val="28"/>
          <w:szCs w:val="28"/>
          <w:u w:val="single"/>
        </w:rPr>
        <w:lastRenderedPageBreak/>
        <w:t>Appendix 19</w:t>
      </w:r>
    </w:p>
    <w:p w14:paraId="28AE4FA2" w14:textId="1D46D430" w:rsidR="64472004" w:rsidRDefault="4D90081D" w:rsidP="5B374F0D">
      <w:pPr>
        <w:rPr>
          <w:b/>
          <w:sz w:val="28"/>
          <w:szCs w:val="28"/>
          <w:u w:val="single"/>
        </w:rPr>
      </w:pPr>
      <w:r w:rsidRPr="2EBAD804">
        <w:rPr>
          <w:b/>
          <w:bCs/>
          <w:sz w:val="28"/>
          <w:szCs w:val="28"/>
          <w:u w:val="single"/>
        </w:rPr>
        <w:t>It’s official: allotments are good for you – and for your mental health</w:t>
      </w:r>
    </w:p>
    <w:p w14:paraId="5BA59E83" w14:textId="0CC3A8DC" w:rsidR="64472004" w:rsidRPr="0033555D" w:rsidRDefault="5E9A0075" w:rsidP="0033555D">
      <w:pPr>
        <w:pStyle w:val="Heading1"/>
        <w:jc w:val="center"/>
        <w:rPr>
          <w:rFonts w:ascii="Times New Roman" w:eastAsia="Times New Roman" w:hAnsi="Times New Roman" w:cs="Times New Roman"/>
          <w:b/>
          <w:color w:val="7D0068"/>
          <w:sz w:val="22"/>
          <w:szCs w:val="22"/>
          <w:lang w:val="en-GB"/>
        </w:rPr>
      </w:pPr>
      <w:r>
        <w:rPr>
          <w:noProof/>
        </w:rPr>
        <w:drawing>
          <wp:inline distT="0" distB="0" distL="0" distR="0" wp14:anchorId="2C0FB2FE" wp14:editId="1BB9D68D">
            <wp:extent cx="3238500" cy="3251200"/>
            <wp:effectExtent l="114300" t="101600" r="101600" b="139700"/>
            <wp:docPr id="1685505435" name="Picture 1685505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25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6C7DF08" w14:textId="07D8F8AA" w:rsidR="71CDCEF5" w:rsidRDefault="5E9A0075" w:rsidP="64472004">
      <w:pPr>
        <w:jc w:val="center"/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  <w:r>
        <w:rPr>
          <w:noProof/>
        </w:rPr>
        <w:drawing>
          <wp:inline distT="0" distB="0" distL="0" distR="0" wp14:anchorId="6A374E6E" wp14:editId="3ACD5436">
            <wp:extent cx="3268980" cy="3251200"/>
            <wp:effectExtent l="114300" t="101600" r="121920" b="139700"/>
            <wp:docPr id="1767926211" name="Picture 1767926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68980" cy="325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9C857D1" w14:textId="723B6C67" w:rsidR="00950C03" w:rsidRPr="00950C03" w:rsidRDefault="00950C03" w:rsidP="00950C03">
      <w:pPr>
        <w:jc w:val="right"/>
        <w:rPr>
          <w:rFonts w:eastAsiaTheme="minorEastAsia"/>
          <w:color w:val="121212"/>
          <w:sz w:val="24"/>
          <w:szCs w:val="24"/>
          <w:lang w:val="en-GB"/>
        </w:rPr>
      </w:pPr>
      <w:r>
        <w:rPr>
          <w:rFonts w:eastAsiaTheme="minorEastAsia"/>
          <w:color w:val="121212"/>
          <w:sz w:val="24"/>
          <w:szCs w:val="24"/>
          <w:lang w:val="en-GB"/>
        </w:rPr>
        <w:t>(The Guardian, 2020).</w:t>
      </w:r>
    </w:p>
    <w:p w14:paraId="761E97CA" w14:textId="77777777" w:rsidR="00507D4B" w:rsidRDefault="00507D4B" w:rsidP="00B95039">
      <w:pPr>
        <w:rPr>
          <w:b/>
          <w:bCs/>
          <w:sz w:val="28"/>
          <w:szCs w:val="28"/>
          <w:u w:val="single"/>
        </w:rPr>
      </w:pPr>
      <w:r w:rsidRPr="2EBAD804">
        <w:rPr>
          <w:b/>
          <w:bCs/>
          <w:sz w:val="28"/>
          <w:szCs w:val="28"/>
          <w:u w:val="single"/>
        </w:rPr>
        <w:lastRenderedPageBreak/>
        <w:t>Appendix 19</w:t>
      </w:r>
    </w:p>
    <w:p w14:paraId="57ADF4E2" w14:textId="3E052686" w:rsidR="64472004" w:rsidRPr="00507D4B" w:rsidRDefault="00507D4B" w:rsidP="00507D4B">
      <w:pPr>
        <w:rPr>
          <w:b/>
          <w:sz w:val="28"/>
          <w:szCs w:val="28"/>
          <w:u w:val="single"/>
        </w:rPr>
      </w:pPr>
      <w:r w:rsidRPr="2EBAD804">
        <w:rPr>
          <w:b/>
          <w:bCs/>
          <w:sz w:val="28"/>
          <w:szCs w:val="28"/>
          <w:u w:val="single"/>
        </w:rPr>
        <w:t>It’s official: allotments are good for you – and for your mental health</w:t>
      </w:r>
    </w:p>
    <w:p w14:paraId="1280E408" w14:textId="6359C7A2" w:rsidR="64472004" w:rsidRDefault="5E9A0075" w:rsidP="00D90DBC">
      <w:pPr>
        <w:jc w:val="center"/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  <w:r>
        <w:rPr>
          <w:noProof/>
        </w:rPr>
        <w:drawing>
          <wp:inline distT="0" distB="0" distL="0" distR="0" wp14:anchorId="01244BAC" wp14:editId="6A64A9CF">
            <wp:extent cx="3619500" cy="3243580"/>
            <wp:effectExtent l="114300" t="101600" r="114300" b="134620"/>
            <wp:docPr id="1018957733" name="Picture 1018957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243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5B04735" w14:textId="41B16B56" w:rsidR="71CDCEF5" w:rsidRDefault="5E9A0075" w:rsidP="64472004">
      <w:pPr>
        <w:jc w:val="center"/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  <w:r>
        <w:rPr>
          <w:noProof/>
        </w:rPr>
        <w:drawing>
          <wp:inline distT="0" distB="0" distL="0" distR="0" wp14:anchorId="3D6B638F" wp14:editId="7A2D94C6">
            <wp:extent cx="3611880" cy="3251200"/>
            <wp:effectExtent l="114300" t="101600" r="121920" b="139700"/>
            <wp:docPr id="501705425" name="Picture 501705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1880" cy="325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1A72696" w14:textId="2D45B5CB" w:rsidR="00D90DBC" w:rsidRPr="00D90DBC" w:rsidRDefault="00D90DBC" w:rsidP="00D90DBC">
      <w:pPr>
        <w:ind w:left="3600"/>
        <w:jc w:val="right"/>
        <w:rPr>
          <w:rFonts w:eastAsiaTheme="minorEastAsia"/>
          <w:color w:val="121212"/>
          <w:sz w:val="24"/>
          <w:szCs w:val="24"/>
          <w:lang w:val="en-GB"/>
        </w:rPr>
      </w:pPr>
      <w:r w:rsidRPr="00D90DBC">
        <w:rPr>
          <w:rFonts w:eastAsiaTheme="minorEastAsia"/>
          <w:color w:val="121212"/>
          <w:sz w:val="24"/>
          <w:szCs w:val="24"/>
          <w:lang w:val="en-GB"/>
        </w:rPr>
        <w:t>(The</w:t>
      </w:r>
      <w:r>
        <w:rPr>
          <w:rFonts w:eastAsiaTheme="minorEastAsia"/>
          <w:color w:val="121212"/>
          <w:sz w:val="24"/>
          <w:szCs w:val="24"/>
          <w:lang w:val="en-GB"/>
        </w:rPr>
        <w:t xml:space="preserve"> Guardian, 2020).</w:t>
      </w:r>
    </w:p>
    <w:p w14:paraId="0ED52167" w14:textId="77777777" w:rsidR="00D90DBC" w:rsidRDefault="00D90DBC" w:rsidP="00B95039">
      <w:pPr>
        <w:rPr>
          <w:b/>
          <w:bCs/>
          <w:sz w:val="28"/>
          <w:szCs w:val="28"/>
          <w:u w:val="single"/>
        </w:rPr>
      </w:pPr>
      <w:r w:rsidRPr="2EBAD804">
        <w:rPr>
          <w:b/>
          <w:bCs/>
          <w:sz w:val="28"/>
          <w:szCs w:val="28"/>
          <w:u w:val="single"/>
        </w:rPr>
        <w:lastRenderedPageBreak/>
        <w:t>Appendix 19</w:t>
      </w:r>
    </w:p>
    <w:p w14:paraId="3EE5BECA" w14:textId="55E4C54A" w:rsidR="00D90DBC" w:rsidRPr="00D90DBC" w:rsidRDefault="00D90DBC" w:rsidP="00D90DBC">
      <w:pPr>
        <w:rPr>
          <w:b/>
          <w:sz w:val="28"/>
          <w:szCs w:val="28"/>
          <w:u w:val="single"/>
        </w:rPr>
      </w:pPr>
      <w:r w:rsidRPr="2EBAD804">
        <w:rPr>
          <w:b/>
          <w:bCs/>
          <w:sz w:val="28"/>
          <w:szCs w:val="28"/>
          <w:u w:val="single"/>
        </w:rPr>
        <w:t>It’s official: allotments are good for you – and for your mental health</w:t>
      </w:r>
    </w:p>
    <w:p w14:paraId="1FD4169E" w14:textId="665C029D" w:rsidR="71CDCEF5" w:rsidRDefault="5E9A0075" w:rsidP="64472004">
      <w:pPr>
        <w:jc w:val="center"/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  <w:r>
        <w:rPr>
          <w:noProof/>
        </w:rPr>
        <w:drawing>
          <wp:inline distT="0" distB="0" distL="0" distR="0" wp14:anchorId="15C8AC31" wp14:editId="6741710B">
            <wp:extent cx="3611880" cy="2200275"/>
            <wp:effectExtent l="114300" t="101600" r="121920" b="123825"/>
            <wp:docPr id="792502641" name="Picture 792502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1880" cy="2200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8488A72" w14:textId="77777777" w:rsidR="00D90DBC" w:rsidRPr="00D90DBC" w:rsidRDefault="00D90DBC" w:rsidP="00B95039">
      <w:pPr>
        <w:ind w:left="3600"/>
        <w:jc w:val="right"/>
        <w:rPr>
          <w:rFonts w:eastAsiaTheme="minorEastAsia"/>
          <w:color w:val="121212"/>
          <w:sz w:val="24"/>
          <w:szCs w:val="24"/>
          <w:lang w:val="en-GB"/>
        </w:rPr>
      </w:pPr>
      <w:r w:rsidRPr="00D90DBC">
        <w:rPr>
          <w:rFonts w:eastAsiaTheme="minorEastAsia"/>
          <w:color w:val="121212"/>
          <w:sz w:val="24"/>
          <w:szCs w:val="24"/>
          <w:lang w:val="en-GB"/>
        </w:rPr>
        <w:t>(The</w:t>
      </w:r>
      <w:r>
        <w:rPr>
          <w:rFonts w:eastAsiaTheme="minorEastAsia"/>
          <w:color w:val="121212"/>
          <w:sz w:val="24"/>
          <w:szCs w:val="24"/>
          <w:lang w:val="en-GB"/>
        </w:rPr>
        <w:t xml:space="preserve"> Guardian, 2020).</w:t>
      </w:r>
    </w:p>
    <w:p w14:paraId="72DD2104" w14:textId="77777777" w:rsidR="00D90DBC" w:rsidRPr="00D90DBC" w:rsidRDefault="00D90DBC" w:rsidP="00D90DBC">
      <w:pPr>
        <w:jc w:val="right"/>
        <w:rPr>
          <w:rFonts w:eastAsiaTheme="minorEastAsia"/>
          <w:color w:val="121212"/>
          <w:sz w:val="24"/>
          <w:szCs w:val="24"/>
          <w:lang w:val="en-GB"/>
        </w:rPr>
      </w:pPr>
    </w:p>
    <w:p w14:paraId="59905341" w14:textId="7E92B5C7" w:rsidR="71CDCEF5" w:rsidRDefault="71CDCEF5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0F20D4A8" w14:textId="7378D22C" w:rsidR="71CDCEF5" w:rsidRDefault="71CDCEF5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1DE7A455" w14:textId="6A34CA4E" w:rsidR="71CDCEF5" w:rsidRDefault="71CDCEF5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067717D3" w14:textId="1CB14DA1" w:rsidR="71CDCEF5" w:rsidRDefault="71CDCEF5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06F5D536" w14:textId="6793FFD2" w:rsidR="71CDCEF5" w:rsidRDefault="71CDCEF5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56E9DDD7" w14:textId="2B0C4A0D" w:rsidR="71CDCEF5" w:rsidRDefault="71CDCEF5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39474533" w14:textId="34A5A35A" w:rsidR="71CDCEF5" w:rsidRDefault="71CDCEF5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1C08F763" w14:textId="01F3F1CA" w:rsidR="71CDCEF5" w:rsidRDefault="71CDCEF5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068F729B" w14:textId="482C5BD5" w:rsidR="00D90DBC" w:rsidRDefault="00D90DBC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68CBDBB3" w14:textId="6FB85112" w:rsidR="00D90DBC" w:rsidRDefault="00D90DBC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0D0B00B9" w14:textId="7A27834F" w:rsidR="00D90DBC" w:rsidRDefault="00D90DBC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58E56030" w14:textId="77777777" w:rsidR="00D90DBC" w:rsidRDefault="00D90DBC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4094A3F9" w14:textId="77777777" w:rsidR="00EB74CD" w:rsidRDefault="00EB74CD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</w:p>
    <w:p w14:paraId="5BC0E239" w14:textId="3ECFAFB6" w:rsidR="21432059" w:rsidRDefault="21432059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  <w:r w:rsidRPr="71CDCEF5"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  <w:lastRenderedPageBreak/>
        <w:t>Appendix 20</w:t>
      </w:r>
    </w:p>
    <w:p w14:paraId="04DA9B39" w14:textId="686F3338" w:rsidR="71CDCEF5" w:rsidRDefault="7DFF1849" w:rsidP="71CDCEF5">
      <w:pPr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  <w:r w:rsidRPr="71CDCEF5"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  <w:t xml:space="preserve">Case Study </w:t>
      </w:r>
      <w:r w:rsidRPr="71CDCEF5">
        <w:rPr>
          <w:rFonts w:eastAsiaTheme="minorEastAsia"/>
          <w:b/>
          <w:bCs/>
          <w:color w:val="121212"/>
          <w:sz w:val="28"/>
          <w:szCs w:val="28"/>
          <w:lang w:val="en-GB"/>
        </w:rPr>
        <w:t>–</w:t>
      </w:r>
      <w:r w:rsidRPr="71CDCEF5"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  <w:t xml:space="preserve"> Badgers Brook Allotment, South Wales</w:t>
      </w:r>
    </w:p>
    <w:p w14:paraId="662B5E03" w14:textId="72AD3C99" w:rsidR="3977CED6" w:rsidRDefault="3977CED6" w:rsidP="71CDCEF5">
      <w:pPr>
        <w:jc w:val="center"/>
        <w:rPr>
          <w:rFonts w:eastAsiaTheme="minorEastAsia"/>
          <w:b/>
          <w:bCs/>
          <w:color w:val="121212"/>
          <w:sz w:val="28"/>
          <w:szCs w:val="28"/>
          <w:u w:val="single"/>
          <w:lang w:val="en-GB"/>
        </w:rPr>
      </w:pPr>
      <w:r>
        <w:rPr>
          <w:noProof/>
        </w:rPr>
        <w:drawing>
          <wp:inline distT="0" distB="0" distL="0" distR="0" wp14:anchorId="7E62793A" wp14:editId="257D59A2">
            <wp:extent cx="4533900" cy="3238500"/>
            <wp:effectExtent l="114300" t="101600" r="114300" b="127000"/>
            <wp:docPr id="1704912091" name="Picture 1704912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238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7979D1A" w14:textId="56C67649" w:rsidR="3977CED6" w:rsidRDefault="3977CED6" w:rsidP="00A05C48">
      <w:pPr>
        <w:jc w:val="center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1DA33331" wp14:editId="6A3AF4B9">
            <wp:extent cx="4495800" cy="3235960"/>
            <wp:effectExtent l="114300" t="101600" r="114300" b="129540"/>
            <wp:docPr id="753580465" name="Picture 753580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2359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6B4B94C" w14:textId="0D0BE784" w:rsidR="00FB2E74" w:rsidRPr="00A05C48" w:rsidRDefault="005F248C" w:rsidP="005F248C">
      <w:pPr>
        <w:ind w:left="720"/>
        <w:jc w:val="right"/>
      </w:pPr>
      <w:r>
        <w:t>(Farmgarden, 2021).</w:t>
      </w:r>
    </w:p>
    <w:p w14:paraId="204E9ACC" w14:textId="14FF51A2" w:rsidR="2EBAD804" w:rsidRDefault="27E0D057" w:rsidP="2EBAD804">
      <w:pPr>
        <w:rPr>
          <w:b/>
          <w:bCs/>
          <w:sz w:val="28"/>
          <w:szCs w:val="28"/>
          <w:u w:val="single"/>
        </w:rPr>
      </w:pPr>
      <w:r w:rsidRPr="3ABE6F00">
        <w:rPr>
          <w:b/>
          <w:bCs/>
          <w:sz w:val="28"/>
          <w:szCs w:val="28"/>
          <w:u w:val="single"/>
        </w:rPr>
        <w:lastRenderedPageBreak/>
        <w:t>Appendix 21</w:t>
      </w:r>
    </w:p>
    <w:p w14:paraId="039FC87D" w14:textId="0498E7D2" w:rsidR="02EF8A54" w:rsidRPr="00176940" w:rsidRDefault="27E0D057" w:rsidP="02EF8A54">
      <w:pPr>
        <w:rPr>
          <w:b/>
          <w:bCs/>
          <w:sz w:val="28"/>
          <w:szCs w:val="28"/>
          <w:u w:val="single"/>
        </w:rPr>
      </w:pPr>
      <w:r w:rsidRPr="3ABE6F00">
        <w:rPr>
          <w:b/>
          <w:bCs/>
          <w:sz w:val="28"/>
          <w:szCs w:val="28"/>
          <w:u w:val="single"/>
        </w:rPr>
        <w:t>Teach children about berries – they engage with nature, connect with others</w:t>
      </w:r>
    </w:p>
    <w:p w14:paraId="362AAB28" w14:textId="5BFEA59B" w:rsidR="02EF8A54" w:rsidRDefault="1B865996" w:rsidP="1AB78E39">
      <w:pPr>
        <w:jc w:val="center"/>
        <w:rPr>
          <w:rFonts w:ascii="Calibri" w:eastAsia="Calibri" w:hAnsi="Calibri" w:cs="Calibri"/>
          <w:color w:val="000000" w:themeColor="text1"/>
          <w:lang w:val="en-GB"/>
        </w:rPr>
      </w:pPr>
      <w:r>
        <w:rPr>
          <w:noProof/>
        </w:rPr>
        <w:drawing>
          <wp:inline distT="0" distB="0" distL="0" distR="0" wp14:anchorId="33C0040C" wp14:editId="18934EA5">
            <wp:extent cx="3764280" cy="3208020"/>
            <wp:effectExtent l="114300" t="114300" r="121920" b="125730"/>
            <wp:docPr id="1422385551" name="Picture 1422385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2385551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4280" cy="32080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1196935" w14:textId="49E23EB8" w:rsidR="3ABE6F00" w:rsidRDefault="1B865996" w:rsidP="006F2610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91B19DC" wp14:editId="749DB952">
            <wp:extent cx="3810000" cy="3329940"/>
            <wp:effectExtent l="114300" t="88900" r="114300" b="124460"/>
            <wp:docPr id="1379889528" name="Picture 1379889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9889528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3299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78CF7EE" w14:textId="396E15B2" w:rsidR="00DA3D63" w:rsidRPr="00DA3D63" w:rsidRDefault="00DA3D63" w:rsidP="00DA3D63">
      <w:pPr>
        <w:ind w:left="1440"/>
        <w:jc w:val="right"/>
        <w:rPr>
          <w:sz w:val="24"/>
          <w:szCs w:val="24"/>
        </w:rPr>
      </w:pPr>
      <w:r>
        <w:rPr>
          <w:sz w:val="24"/>
          <w:szCs w:val="24"/>
        </w:rPr>
        <w:t>(The Guardian, 2014).</w:t>
      </w:r>
    </w:p>
    <w:p w14:paraId="1FA99A27" w14:textId="77777777" w:rsidR="00355B4B" w:rsidRDefault="00355B4B" w:rsidP="00425B38">
      <w:pPr>
        <w:rPr>
          <w:b/>
          <w:bCs/>
          <w:sz w:val="28"/>
          <w:szCs w:val="28"/>
          <w:u w:val="single"/>
        </w:rPr>
      </w:pPr>
      <w:r w:rsidRPr="3ABE6F00">
        <w:rPr>
          <w:b/>
          <w:bCs/>
          <w:sz w:val="28"/>
          <w:szCs w:val="28"/>
          <w:u w:val="single"/>
        </w:rPr>
        <w:lastRenderedPageBreak/>
        <w:t>Appendix 21</w:t>
      </w:r>
    </w:p>
    <w:p w14:paraId="0E7F3037" w14:textId="436237EE" w:rsidR="02EF8A54" w:rsidRDefault="00355B4B" w:rsidP="02EF8A54">
      <w:pPr>
        <w:rPr>
          <w:b/>
          <w:bCs/>
          <w:sz w:val="28"/>
          <w:szCs w:val="28"/>
          <w:u w:val="single"/>
        </w:rPr>
      </w:pPr>
      <w:r w:rsidRPr="3ABE6F00">
        <w:rPr>
          <w:b/>
          <w:bCs/>
          <w:sz w:val="28"/>
          <w:szCs w:val="28"/>
          <w:u w:val="single"/>
        </w:rPr>
        <w:t>Teach children about berries – they engage with nature, connect with others</w:t>
      </w:r>
    </w:p>
    <w:p w14:paraId="3921910D" w14:textId="2879FF79" w:rsidR="00AB53B4" w:rsidRDefault="1B865996" w:rsidP="0059741D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B41C050" wp14:editId="5B1DA0C7">
            <wp:extent cx="3962400" cy="3251200"/>
            <wp:effectExtent l="114300" t="101600" r="114300" b="139700"/>
            <wp:docPr id="1089260425" name="Picture 1089260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9260425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25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148E277" w14:textId="75F9C7FC" w:rsidR="02EF8A54" w:rsidRDefault="5284E65E" w:rsidP="1AB78E3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8A7F9C2" wp14:editId="7216F675">
            <wp:extent cx="3970020" cy="3235960"/>
            <wp:effectExtent l="114300" t="101600" r="119380" b="129540"/>
            <wp:docPr id="1087349035" name="Picture 1087349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0020" cy="32359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A79F487" w14:textId="4F3F4134" w:rsidR="00AD1A96" w:rsidRPr="00AD1A96" w:rsidRDefault="00AD1A96" w:rsidP="00AD1A96">
      <w:pPr>
        <w:jc w:val="right"/>
        <w:rPr>
          <w:sz w:val="24"/>
          <w:szCs w:val="24"/>
        </w:rPr>
      </w:pPr>
      <w:r>
        <w:rPr>
          <w:sz w:val="24"/>
          <w:szCs w:val="24"/>
        </w:rPr>
        <w:t>(The Guardian, 2014).</w:t>
      </w:r>
    </w:p>
    <w:p w14:paraId="48B53AB0" w14:textId="77777777" w:rsidR="00AD1A96" w:rsidRDefault="00AD1A96" w:rsidP="00425B38">
      <w:pPr>
        <w:rPr>
          <w:b/>
          <w:bCs/>
          <w:sz w:val="28"/>
          <w:szCs w:val="28"/>
          <w:u w:val="single"/>
        </w:rPr>
      </w:pPr>
      <w:r w:rsidRPr="3ABE6F00">
        <w:rPr>
          <w:b/>
          <w:bCs/>
          <w:sz w:val="28"/>
          <w:szCs w:val="28"/>
          <w:u w:val="single"/>
        </w:rPr>
        <w:lastRenderedPageBreak/>
        <w:t>Appendix 21</w:t>
      </w:r>
    </w:p>
    <w:p w14:paraId="33D6D6E6" w14:textId="736C9C4E" w:rsidR="02EF8A54" w:rsidRDefault="00AD1A96" w:rsidP="02EF8A54">
      <w:pPr>
        <w:rPr>
          <w:b/>
          <w:bCs/>
          <w:sz w:val="28"/>
          <w:szCs w:val="28"/>
          <w:u w:val="single"/>
        </w:rPr>
      </w:pPr>
      <w:r w:rsidRPr="3ABE6F00">
        <w:rPr>
          <w:b/>
          <w:bCs/>
          <w:sz w:val="28"/>
          <w:szCs w:val="28"/>
          <w:u w:val="single"/>
        </w:rPr>
        <w:t>Teach children about berries – they engage with nature, connect with others</w:t>
      </w:r>
    </w:p>
    <w:p w14:paraId="45F2A786" w14:textId="6538CD62" w:rsidR="00AB53B4" w:rsidRDefault="1C5C38D4" w:rsidP="1AB78E3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6ED2AAF" wp14:editId="554FDA2A">
            <wp:extent cx="3794760" cy="3779520"/>
            <wp:effectExtent l="114300" t="114300" r="110490" b="125730"/>
            <wp:docPr id="1968990881" name="Picture 1968990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8990881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4760" cy="37795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28BFCE2" w14:textId="51D97DEC" w:rsidR="00AB53B4" w:rsidRDefault="1C5C38D4" w:rsidP="1AB78E3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CFAB094" wp14:editId="7C75358B">
            <wp:extent cx="3794760" cy="2232660"/>
            <wp:effectExtent l="114300" t="114300" r="110490" b="129540"/>
            <wp:docPr id="631505151" name="Picture 631505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505151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4760" cy="22326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EE506D5" w14:textId="1F59F883" w:rsidR="00AB53B4" w:rsidRPr="00AD1A96" w:rsidRDefault="00AD1A96" w:rsidP="00AD1A96">
      <w:pPr>
        <w:jc w:val="right"/>
        <w:rPr>
          <w:sz w:val="24"/>
          <w:szCs w:val="24"/>
        </w:rPr>
      </w:pPr>
      <w:r>
        <w:rPr>
          <w:sz w:val="24"/>
          <w:szCs w:val="24"/>
        </w:rPr>
        <w:t>(The Guardian, 2014).</w:t>
      </w:r>
    </w:p>
    <w:p w14:paraId="6314BC06" w14:textId="77777777" w:rsidR="00AD1A96" w:rsidRDefault="00AD1A96" w:rsidP="00765DA9">
      <w:pPr>
        <w:rPr>
          <w:b/>
          <w:bCs/>
          <w:sz w:val="28"/>
          <w:szCs w:val="28"/>
          <w:u w:val="single"/>
        </w:rPr>
      </w:pPr>
    </w:p>
    <w:p w14:paraId="1EF71809" w14:textId="297405F1" w:rsidR="1CEDB4FF" w:rsidRPr="00765DA9" w:rsidRDefault="1CEDB4FF" w:rsidP="00765DA9">
      <w:pPr>
        <w:rPr>
          <w:b/>
          <w:sz w:val="28"/>
          <w:szCs w:val="28"/>
          <w:u w:val="single"/>
        </w:rPr>
      </w:pPr>
      <w:r w:rsidRPr="22C8A9B4">
        <w:rPr>
          <w:b/>
          <w:bCs/>
          <w:sz w:val="28"/>
          <w:szCs w:val="28"/>
          <w:u w:val="single"/>
        </w:rPr>
        <w:lastRenderedPageBreak/>
        <w:t>References</w:t>
      </w:r>
    </w:p>
    <w:p w14:paraId="3E9CA87C" w14:textId="35CB4903" w:rsidR="019A8EAB" w:rsidRDefault="019A8EAB" w:rsidP="22C8A9B4">
      <w:r>
        <w:t xml:space="preserve">Akbari, A. et al. (2018) </w:t>
      </w:r>
      <w:r w:rsidR="1CE9E9F2" w:rsidRPr="22C8A9B4">
        <w:t>‘</w:t>
      </w:r>
      <w:r w:rsidRPr="22C8A9B4">
        <w:t>The Inverse Care Law programme: evaluating a population based intervention in primary care</w:t>
      </w:r>
      <w:r w:rsidR="7BB82A68" w:rsidRPr="22C8A9B4">
        <w:t xml:space="preserve"> within deprived communities in Wales’</w:t>
      </w:r>
      <w:r w:rsidR="552838BF" w:rsidRPr="22C8A9B4">
        <w:t>,</w:t>
      </w:r>
      <w:r w:rsidR="552838BF" w:rsidRPr="22C8A9B4">
        <w:rPr>
          <w:i/>
          <w:iCs/>
        </w:rPr>
        <w:t xml:space="preserve"> International Journal of Population Dat</w:t>
      </w:r>
      <w:r w:rsidR="19AF8233" w:rsidRPr="22C8A9B4">
        <w:rPr>
          <w:i/>
          <w:iCs/>
        </w:rPr>
        <w:t xml:space="preserve">a Science, </w:t>
      </w:r>
      <w:r w:rsidR="19AF8233" w:rsidRPr="22C8A9B4">
        <w:t>3(2)</w:t>
      </w:r>
      <w:r w:rsidR="252AB1C5" w:rsidRPr="22C8A9B4">
        <w:t xml:space="preserve">. Available at: </w:t>
      </w:r>
      <w:hyperlink r:id="rId57">
        <w:r w:rsidR="252AB1C5" w:rsidRPr="22C8A9B4">
          <w:rPr>
            <w:rStyle w:val="Hyperlink"/>
          </w:rPr>
          <w:t>https://ijpds.org/article/view/521</w:t>
        </w:r>
      </w:hyperlink>
      <w:r w:rsidR="252AB1C5" w:rsidRPr="22C8A9B4">
        <w:t xml:space="preserve"> (Accessed: 5</w:t>
      </w:r>
      <w:r w:rsidR="252AB1C5" w:rsidRPr="22C8A9B4">
        <w:rPr>
          <w:vertAlign w:val="superscript"/>
        </w:rPr>
        <w:t>th</w:t>
      </w:r>
      <w:r w:rsidR="252AB1C5" w:rsidRPr="22C8A9B4">
        <w:t xml:space="preserve"> January </w:t>
      </w:r>
      <w:r w:rsidR="252AB1C5">
        <w:t>202</w:t>
      </w:r>
      <w:r w:rsidR="21E7DE0A">
        <w:t>1</w:t>
      </w:r>
      <w:r w:rsidR="252AB1C5" w:rsidRPr="22C8A9B4">
        <w:t>).</w:t>
      </w:r>
    </w:p>
    <w:p w14:paraId="5DE0845F" w14:textId="5118B106" w:rsidR="1CEDB4FF" w:rsidRDefault="1CEDB4FF" w:rsidP="2E1D7FCA">
      <w:r>
        <w:t>Alden, J. and Romaya, S. (1994) ‘The Challenge of Urban Regeneration in Wales: Principles, P</w:t>
      </w:r>
      <w:r w:rsidR="1128EC7B">
        <w:t xml:space="preserve">olicies and Practice’, </w:t>
      </w:r>
      <w:r w:rsidR="1128EC7B" w:rsidRPr="784DCD2A">
        <w:rPr>
          <w:i/>
          <w:iCs/>
        </w:rPr>
        <w:t xml:space="preserve">The Town Planning Review, </w:t>
      </w:r>
      <w:r w:rsidR="1128EC7B">
        <w:t xml:space="preserve">65(4), pp. 435 – 461. Available at: </w:t>
      </w:r>
      <w:hyperlink r:id="rId58" w:anchor="metadata_info_tab_contents">
        <w:r w:rsidR="1128EC7B" w:rsidRPr="784DCD2A">
          <w:rPr>
            <w:rStyle w:val="Hyperlink"/>
            <w:u w:val="none"/>
          </w:rPr>
          <w:t>http</w:t>
        </w:r>
        <w:r w:rsidR="57E969C7" w:rsidRPr="784DCD2A">
          <w:rPr>
            <w:rStyle w:val="Hyperlink"/>
            <w:u w:val="none"/>
          </w:rPr>
          <w:t>s://www-jstor-org.ezproxy.uwtsd.ac.uk/stable/40113316?seq=</w:t>
        </w:r>
        <w:r w:rsidR="5EBEC8D5" w:rsidRPr="784DCD2A">
          <w:rPr>
            <w:rStyle w:val="Hyperlink"/>
            <w:u w:val="none"/>
          </w:rPr>
          <w:t>15#metadata_info_tab_contents</w:t>
        </w:r>
      </w:hyperlink>
      <w:r w:rsidR="5EBEC8D5">
        <w:t xml:space="preserve"> (Accessed: 15</w:t>
      </w:r>
      <w:r w:rsidR="5EBEC8D5" w:rsidRPr="784DCD2A">
        <w:rPr>
          <w:vertAlign w:val="superscript"/>
        </w:rPr>
        <w:t>th</w:t>
      </w:r>
      <w:r w:rsidR="5EBEC8D5">
        <w:t xml:space="preserve"> December </w:t>
      </w:r>
      <w:r w:rsidR="29AB9940">
        <w:t>2020).</w:t>
      </w:r>
    </w:p>
    <w:p w14:paraId="2ECFE120" w14:textId="4A24F963" w:rsidR="38700D99" w:rsidRDefault="38700D99" w:rsidP="2EBAD804">
      <w:r>
        <w:t>Beyer, K.M. et al. (2014) ‘Exposure to neighbourhood green space and m</w:t>
      </w:r>
      <w:r w:rsidR="2745E297">
        <w:t xml:space="preserve">ental health: evidence from the survey of the health in Winconsin’, </w:t>
      </w:r>
      <w:r w:rsidR="2745E297" w:rsidRPr="2EBAD804">
        <w:rPr>
          <w:i/>
          <w:iCs/>
        </w:rPr>
        <w:t>Int</w:t>
      </w:r>
      <w:r w:rsidR="26C1B075" w:rsidRPr="2EBAD804">
        <w:rPr>
          <w:i/>
          <w:iCs/>
        </w:rPr>
        <w:t xml:space="preserve">. J. Environ. Res. Public Health, </w:t>
      </w:r>
      <w:r w:rsidR="26C1B075" w:rsidRPr="2EBAD804">
        <w:t>11(3), pp. 3453-3472. Available at</w:t>
      </w:r>
      <w:r w:rsidR="05212842" w:rsidRPr="2EBAD804">
        <w:t xml:space="preserve">: </w:t>
      </w:r>
      <w:hyperlink r:id="rId59">
        <w:r w:rsidR="05212842" w:rsidRPr="2EBAD804">
          <w:rPr>
            <w:rStyle w:val="Hyperlink"/>
          </w:rPr>
          <w:t>https://www.mdpi.com/1660-4601/11/3/3453</w:t>
        </w:r>
      </w:hyperlink>
      <w:r w:rsidR="05212842" w:rsidRPr="2EBAD804">
        <w:t xml:space="preserve"> (Accessed: 15</w:t>
      </w:r>
      <w:r w:rsidR="05212842" w:rsidRPr="2EBAD804">
        <w:rPr>
          <w:vertAlign w:val="superscript"/>
        </w:rPr>
        <w:t>th</w:t>
      </w:r>
      <w:r w:rsidR="05212842" w:rsidRPr="2EBAD804">
        <w:t xml:space="preserve"> January 2021).</w:t>
      </w:r>
    </w:p>
    <w:p w14:paraId="434F4048" w14:textId="3DAEDE61" w:rsidR="39F4A635" w:rsidRDefault="39F4A635" w:rsidP="784DCD2A">
      <w:r>
        <w:t xml:space="preserve">Bridgend County Borough Council (2021) </w:t>
      </w:r>
      <w:r w:rsidRPr="784DCD2A">
        <w:rPr>
          <w:i/>
          <w:iCs/>
        </w:rPr>
        <w:t xml:space="preserve">Flying Start. </w:t>
      </w:r>
      <w:r w:rsidRPr="784DCD2A">
        <w:t xml:space="preserve">Available at: </w:t>
      </w:r>
      <w:hyperlink r:id="rId60">
        <w:r w:rsidRPr="784DCD2A">
          <w:rPr>
            <w:rStyle w:val="Hyperlink"/>
          </w:rPr>
          <w:t>https://www.bridgend.gov.uk/residents/children-and</w:t>
        </w:r>
        <w:r w:rsidR="3FD70A77" w:rsidRPr="784DCD2A">
          <w:rPr>
            <w:rStyle w:val="Hyperlink"/>
          </w:rPr>
          <w:t>-young-people/flying-start/</w:t>
        </w:r>
      </w:hyperlink>
      <w:r w:rsidR="3FD70A77" w:rsidRPr="784DCD2A">
        <w:t xml:space="preserve"> (Accessed: 10</w:t>
      </w:r>
      <w:r w:rsidR="3FD70A77" w:rsidRPr="784DCD2A">
        <w:rPr>
          <w:vertAlign w:val="superscript"/>
        </w:rPr>
        <w:t>th</w:t>
      </w:r>
      <w:r w:rsidR="3FD70A77" w:rsidRPr="784DCD2A">
        <w:t xml:space="preserve"> January 2021).</w:t>
      </w:r>
    </w:p>
    <w:p w14:paraId="7C77431F" w14:textId="0DA448D1" w:rsidR="2761BCC6" w:rsidRDefault="2761BCC6" w:rsidP="2ABCA326">
      <w:r>
        <w:t xml:space="preserve">British Medical Association (2017) </w:t>
      </w:r>
      <w:r w:rsidRPr="2ABCA326">
        <w:rPr>
          <w:i/>
          <w:iCs/>
        </w:rPr>
        <w:t xml:space="preserve">Health at a price: Reducing the impact of poverty. </w:t>
      </w:r>
      <w:r w:rsidRPr="2ABCA326">
        <w:t xml:space="preserve">Available at: </w:t>
      </w:r>
      <w:hyperlink r:id="rId61">
        <w:r w:rsidRPr="2ABCA326">
          <w:rPr>
            <w:rStyle w:val="Hyperlink"/>
          </w:rPr>
          <w:t>https://www.bma.org.uk/med</w:t>
        </w:r>
        <w:r w:rsidR="46E970E5" w:rsidRPr="2ABCA326">
          <w:rPr>
            <w:rStyle w:val="Hyperlink"/>
          </w:rPr>
          <w:t>ia/2084/health-at-a-price-2017.pdf</w:t>
        </w:r>
      </w:hyperlink>
      <w:r w:rsidR="46E970E5" w:rsidRPr="2ABCA326">
        <w:t xml:space="preserve"> (Accessed: 14</w:t>
      </w:r>
      <w:r w:rsidR="46E970E5" w:rsidRPr="2ABCA326">
        <w:rPr>
          <w:vertAlign w:val="superscript"/>
        </w:rPr>
        <w:t>th</w:t>
      </w:r>
      <w:r w:rsidR="46E970E5" w:rsidRPr="2ABCA326">
        <w:t xml:space="preserve"> January 2021).</w:t>
      </w:r>
    </w:p>
    <w:p w14:paraId="7895F54B" w14:textId="4BB3A7FB" w:rsidR="000A73DD" w:rsidRPr="00D33026" w:rsidRDefault="000A73DD" w:rsidP="784DCD2A">
      <w:r>
        <w:t xml:space="preserve">Community Insights (2016) </w:t>
      </w:r>
      <w:r w:rsidR="00D33026">
        <w:rPr>
          <w:i/>
          <w:iCs/>
        </w:rPr>
        <w:t xml:space="preserve">Driving Change Plan – Caerau. </w:t>
      </w:r>
      <w:r w:rsidR="00D33026">
        <w:t xml:space="preserve">Available at: </w:t>
      </w:r>
      <w:hyperlink r:id="rId62">
        <w:r w:rsidR="00E5443D" w:rsidRPr="71CDCEF5">
          <w:rPr>
            <w:rStyle w:val="Hyperlink"/>
          </w:rPr>
          <w:t>http://www.bct.wales/uploads/resources/2019-11-06-56-1-first-caerau-driving-change-pl.pdf</w:t>
        </w:r>
      </w:hyperlink>
      <w:r w:rsidR="00E5443D">
        <w:t xml:space="preserve"> (Accessed: 12</w:t>
      </w:r>
      <w:r w:rsidR="00E5443D" w:rsidRPr="71CDCEF5">
        <w:rPr>
          <w:vertAlign w:val="superscript"/>
        </w:rPr>
        <w:t>th</w:t>
      </w:r>
      <w:r w:rsidR="00E5443D">
        <w:t xml:space="preserve"> January 2021).</w:t>
      </w:r>
    </w:p>
    <w:p w14:paraId="2F95122D" w14:textId="2D53FB8B" w:rsidR="1D3EACA7" w:rsidRDefault="1D3EACA7" w:rsidP="71CDCEF5">
      <w:pPr>
        <w:rPr>
          <w:i/>
          <w:iCs/>
        </w:rPr>
      </w:pPr>
      <w:r>
        <w:t xml:space="preserve">Elmagd, M.A. (2016) ‘Benefits, need and importance of daily exercise’, </w:t>
      </w:r>
      <w:r w:rsidRPr="71CDCEF5">
        <w:rPr>
          <w:i/>
          <w:iCs/>
        </w:rPr>
        <w:t xml:space="preserve">International Journal of Physical Education, </w:t>
      </w:r>
      <w:r w:rsidR="1CCFE3FD" w:rsidRPr="71CDCEF5">
        <w:rPr>
          <w:i/>
          <w:iCs/>
        </w:rPr>
        <w:t xml:space="preserve">Sports and Health, </w:t>
      </w:r>
      <w:r w:rsidR="1CCFE3FD" w:rsidRPr="71CDCEF5">
        <w:t xml:space="preserve">3(5), pp. 22-27. Available at: </w:t>
      </w:r>
      <w:hyperlink r:id="rId63">
        <w:r w:rsidR="1CCFE3FD" w:rsidRPr="71CDCEF5">
          <w:rPr>
            <w:rStyle w:val="Hyperlink"/>
          </w:rPr>
          <w:t>https:</w:t>
        </w:r>
        <w:r w:rsidR="72FE5A36" w:rsidRPr="71CDCEF5">
          <w:rPr>
            <w:rStyle w:val="Hyperlink"/>
          </w:rPr>
          <w:t>//www.researchgate.net/publication/306118434_Benefits_need_and_importance_of_daily_exercise</w:t>
        </w:r>
        <w:r w:rsidR="0281BC9C" w:rsidRPr="71CDCEF5">
          <w:rPr>
            <w:rStyle w:val="Hyperlink"/>
          </w:rPr>
          <w:t>/citations</w:t>
        </w:r>
      </w:hyperlink>
      <w:r w:rsidR="0281BC9C" w:rsidRPr="71CDCEF5">
        <w:t xml:space="preserve"> (Accessed: 16</w:t>
      </w:r>
      <w:r w:rsidR="0281BC9C" w:rsidRPr="71CDCEF5">
        <w:rPr>
          <w:vertAlign w:val="superscript"/>
        </w:rPr>
        <w:t>th</w:t>
      </w:r>
      <w:r w:rsidR="0281BC9C" w:rsidRPr="71CDCEF5">
        <w:t xml:space="preserve"> January 2021).</w:t>
      </w:r>
    </w:p>
    <w:p w14:paraId="61BC5375" w14:textId="2A6D7353" w:rsidR="2A02A58B" w:rsidRDefault="2A02A58B" w:rsidP="71CDCEF5">
      <w:r w:rsidRPr="71CDCEF5">
        <w:t xml:space="preserve">Farmgarden (2021) </w:t>
      </w:r>
      <w:r w:rsidRPr="71CDCEF5">
        <w:rPr>
          <w:i/>
          <w:iCs/>
        </w:rPr>
        <w:t xml:space="preserve">Badgers Brook Allotment, South Wales. </w:t>
      </w:r>
      <w:r w:rsidRPr="71CDCEF5">
        <w:t xml:space="preserve">Available at: </w:t>
      </w:r>
      <w:hyperlink r:id="rId64">
        <w:r w:rsidRPr="71CDCEF5">
          <w:rPr>
            <w:rStyle w:val="Hyperlink"/>
          </w:rPr>
          <w:t>https://www.fa</w:t>
        </w:r>
        <w:r w:rsidR="0628E97F" w:rsidRPr="71CDCEF5">
          <w:rPr>
            <w:rStyle w:val="Hyperlink"/>
          </w:rPr>
          <w:t>rmgarden.org.uk/badgers-brook-allotment-south-wales</w:t>
        </w:r>
      </w:hyperlink>
      <w:r w:rsidR="0628E97F" w:rsidRPr="71CDCEF5">
        <w:t xml:space="preserve"> (Accessed: 16</w:t>
      </w:r>
      <w:r w:rsidR="0628E97F" w:rsidRPr="71CDCEF5">
        <w:rPr>
          <w:vertAlign w:val="superscript"/>
        </w:rPr>
        <w:t>th</w:t>
      </w:r>
      <w:r w:rsidR="0628E97F" w:rsidRPr="71CDCEF5">
        <w:t xml:space="preserve"> January 2021).</w:t>
      </w:r>
    </w:p>
    <w:p w14:paraId="67277C7D" w14:textId="1EF52657" w:rsidR="17725B48" w:rsidRDefault="17725B48" w:rsidP="4703BDDE">
      <w:r w:rsidRPr="4703BDDE">
        <w:rPr>
          <w:vertAlign w:val="superscript"/>
        </w:rPr>
        <w:t>1</w:t>
      </w:r>
      <w:r w:rsidR="52EB4049">
        <w:t>Federation of CITY FARMS &amp; COMMUNITY GARDENS (2021) Benefits of community growin</w:t>
      </w:r>
      <w:r w:rsidR="7A6E2CBE">
        <w:t xml:space="preserve">g, green spaces and outdoor education. Available at: </w:t>
      </w:r>
      <w:hyperlink r:id="rId65">
        <w:r w:rsidR="0F3115BC" w:rsidRPr="4703BDDE">
          <w:rPr>
            <w:rStyle w:val="Hyperlink"/>
          </w:rPr>
          <w:t>https://www.farmgarden.org.uk/sites/farmgarden.org.uk/files/benefits-community-growing-research-and-evidence.</w:t>
        </w:r>
        <w:r w:rsidR="411E379D" w:rsidRPr="4703BDDE">
          <w:rPr>
            <w:rStyle w:val="Hyperlink"/>
          </w:rPr>
          <w:t>pdf</w:t>
        </w:r>
      </w:hyperlink>
      <w:r w:rsidR="411E379D">
        <w:t xml:space="preserve"> (Accessed: 9</w:t>
      </w:r>
      <w:r w:rsidR="411E379D" w:rsidRPr="4703BDDE">
        <w:rPr>
          <w:vertAlign w:val="superscript"/>
        </w:rPr>
        <w:t>th</w:t>
      </w:r>
      <w:r w:rsidR="411E379D">
        <w:t xml:space="preserve"> January 2021).</w:t>
      </w:r>
    </w:p>
    <w:p w14:paraId="29B122F5" w14:textId="26EC923A" w:rsidR="7F7F6930" w:rsidRDefault="7F7F6930" w:rsidP="4703BDDE">
      <w:r w:rsidRPr="4703BDDE">
        <w:rPr>
          <w:vertAlign w:val="superscript"/>
        </w:rPr>
        <w:t>2</w:t>
      </w:r>
      <w:r>
        <w:t>Federation of CITY FARMS &amp; COMMUNITY GARDENS (2021) Growing with families, groups and schools. Available at: https://</w:t>
      </w:r>
      <w:r w:rsidR="0097768F" w:rsidRPr="0097768F">
        <w:t xml:space="preserve"> </w:t>
      </w:r>
      <w:hyperlink r:id="rId66" w:history="1">
        <w:r w:rsidR="0097768F" w:rsidRPr="00DC62A0">
          <w:rPr>
            <w:rStyle w:val="Hyperlink"/>
          </w:rPr>
          <w:t>https://www.farmgarden.org.uk/system/files/engaging_schools_children_and_families_0.pdf</w:t>
        </w:r>
      </w:hyperlink>
      <w:r w:rsidR="0097768F">
        <w:t xml:space="preserve"> (Accessed: 9</w:t>
      </w:r>
      <w:r w:rsidR="0097768F" w:rsidRPr="0097768F">
        <w:rPr>
          <w:vertAlign w:val="superscript"/>
        </w:rPr>
        <w:t>th</w:t>
      </w:r>
      <w:r w:rsidR="0097768F">
        <w:t xml:space="preserve"> January 2021).</w:t>
      </w:r>
    </w:p>
    <w:p w14:paraId="5E3F7533" w14:textId="0B94F07F" w:rsidR="45CA8209" w:rsidRDefault="45CA8209" w:rsidP="2B1C3FDC">
      <w:r>
        <w:t xml:space="preserve">Joseph Rowntree Foundation (2020) </w:t>
      </w:r>
      <w:r w:rsidRPr="22C8A9B4">
        <w:rPr>
          <w:i/>
          <w:iCs/>
        </w:rPr>
        <w:t>Households below a Minimum Income Standard: 2008/09 - 2017/18</w:t>
      </w:r>
      <w:r w:rsidR="764C9725" w:rsidRPr="22C8A9B4">
        <w:rPr>
          <w:i/>
          <w:iCs/>
        </w:rPr>
        <w:t>: Summary</w:t>
      </w:r>
      <w:r w:rsidRPr="22C8A9B4">
        <w:rPr>
          <w:i/>
          <w:iCs/>
        </w:rPr>
        <w:t>.</w:t>
      </w:r>
      <w:r>
        <w:t xml:space="preserve"> Available at:</w:t>
      </w:r>
      <w:r w:rsidR="0035273F">
        <w:t xml:space="preserve"> </w:t>
      </w:r>
      <w:hyperlink r:id="rId67">
        <w:r w:rsidR="00B4551C" w:rsidRPr="22C8A9B4">
          <w:rPr>
            <w:rStyle w:val="Hyperlink"/>
          </w:rPr>
          <w:t>https://www.jrf.org.uk/file/53276/download?token=IBIZOW3o&amp;filetype=findings</w:t>
        </w:r>
      </w:hyperlink>
      <w:r w:rsidR="00B4551C">
        <w:t xml:space="preserve"> </w:t>
      </w:r>
      <w:r w:rsidR="2FE176F4">
        <w:t>(Accessed: 21</w:t>
      </w:r>
      <w:r w:rsidR="2FE176F4" w:rsidRPr="22C8A9B4">
        <w:rPr>
          <w:vertAlign w:val="superscript"/>
        </w:rPr>
        <w:t>st</w:t>
      </w:r>
      <w:r w:rsidR="2FE176F4">
        <w:t xml:space="preserve"> December 2020).</w:t>
      </w:r>
    </w:p>
    <w:p w14:paraId="770FE3CA" w14:textId="4D528B5F" w:rsidR="00AB53B4" w:rsidRDefault="00AB53B4" w:rsidP="22C8A9B4">
      <w:r w:rsidRPr="22C8A9B4">
        <w:rPr>
          <w:b/>
          <w:bCs/>
          <w:sz w:val="28"/>
          <w:szCs w:val="28"/>
          <w:u w:val="single"/>
        </w:rPr>
        <w:lastRenderedPageBreak/>
        <w:t>References</w:t>
      </w:r>
      <w:r>
        <w:rPr>
          <w:b/>
          <w:bCs/>
          <w:sz w:val="28"/>
          <w:szCs w:val="28"/>
          <w:u w:val="single"/>
        </w:rPr>
        <w:t xml:space="preserve"> continued </w:t>
      </w:r>
    </w:p>
    <w:p w14:paraId="7AB7DA17" w14:textId="2EA7D129" w:rsidR="7B3286EA" w:rsidRDefault="7B3286EA" w:rsidP="22C8A9B4">
      <w:r w:rsidRPr="22C8A9B4">
        <w:t xml:space="preserve">Local Government Improvement and Development (2010) </w:t>
      </w:r>
      <w:r w:rsidRPr="22C8A9B4">
        <w:rPr>
          <w:i/>
          <w:iCs/>
        </w:rPr>
        <w:t>Not another consultation! Making community engagement informal and fun.</w:t>
      </w:r>
      <w:r w:rsidRPr="22C8A9B4">
        <w:t xml:space="preserve"> Available at:</w:t>
      </w:r>
      <w:r w:rsidRPr="22C8A9B4">
        <w:rPr>
          <w:i/>
          <w:iCs/>
        </w:rPr>
        <w:t xml:space="preserve"> </w:t>
      </w:r>
      <w:hyperlink r:id="rId68">
        <w:r w:rsidR="28AD411A" w:rsidRPr="22C8A9B4">
          <w:rPr>
            <w:rStyle w:val="Hyperlink"/>
            <w:u w:val="none"/>
          </w:rPr>
          <w:t>https://www.involve.org.uk/sites/default/files/field/attachemnt/Not_Another_Consultation</w:t>
        </w:r>
        <w:r w:rsidR="086E7C5D" w:rsidRPr="22C8A9B4">
          <w:rPr>
            <w:rStyle w:val="Hyperlink"/>
            <w:u w:val="none"/>
          </w:rPr>
          <w:t>.pdf</w:t>
        </w:r>
      </w:hyperlink>
      <w:r w:rsidR="086E7C5D" w:rsidRPr="22C8A9B4">
        <w:t xml:space="preserve"> (Accessed: 5</w:t>
      </w:r>
      <w:r w:rsidR="086E7C5D" w:rsidRPr="22C8A9B4">
        <w:rPr>
          <w:vertAlign w:val="superscript"/>
        </w:rPr>
        <w:t>th</w:t>
      </w:r>
      <w:r w:rsidR="086E7C5D" w:rsidRPr="22C8A9B4">
        <w:t xml:space="preserve"> January </w:t>
      </w:r>
      <w:r w:rsidR="086E7C5D">
        <w:t>202</w:t>
      </w:r>
      <w:r w:rsidR="6698BDE3">
        <w:t>1</w:t>
      </w:r>
      <w:r w:rsidR="086E7C5D" w:rsidRPr="22C8A9B4">
        <w:t>).</w:t>
      </w:r>
    </w:p>
    <w:p w14:paraId="0866BA91" w14:textId="5976EC88" w:rsidR="466B7C0A" w:rsidRDefault="466B7C0A" w:rsidP="2B1C3FDC">
      <w:r w:rsidRPr="2B1C3FDC">
        <w:rPr>
          <w:vertAlign w:val="superscript"/>
        </w:rPr>
        <w:t>1</w:t>
      </w:r>
      <w:r w:rsidR="4B5AE580" w:rsidRPr="2B1C3FDC">
        <w:t xml:space="preserve">nomis (2020) </w:t>
      </w:r>
      <w:r w:rsidR="4B5AE580" w:rsidRPr="2B1C3FDC">
        <w:rPr>
          <w:i/>
          <w:iCs/>
        </w:rPr>
        <w:t>Economically Inactive – Area Comparison.</w:t>
      </w:r>
      <w:r w:rsidR="4B5AE580" w:rsidRPr="2B1C3FDC">
        <w:t xml:space="preserve"> </w:t>
      </w:r>
      <w:r w:rsidR="4B5AE580">
        <w:t>Available at:</w:t>
      </w:r>
      <w:r w:rsidR="00155F81">
        <w:t xml:space="preserve"> </w:t>
      </w:r>
      <w:hyperlink r:id="rId69">
        <w:r w:rsidR="002168AB" w:rsidRPr="51F499C9">
          <w:rPr>
            <w:rStyle w:val="Hyperlink"/>
          </w:rPr>
          <w:t>https://nomisweb.co.uk/reports/Imp/ward2011/1140858884/subreports/ward2011einact_compared/report.aspx</w:t>
        </w:r>
      </w:hyperlink>
      <w:r w:rsidR="002168AB">
        <w:t xml:space="preserve"> </w:t>
      </w:r>
      <w:r w:rsidR="24CAF3D7">
        <w:t>(Accessed: 21</w:t>
      </w:r>
      <w:r w:rsidR="24CAF3D7" w:rsidRPr="51F499C9">
        <w:rPr>
          <w:vertAlign w:val="superscript"/>
        </w:rPr>
        <w:t>st</w:t>
      </w:r>
      <w:r w:rsidR="24CAF3D7">
        <w:t xml:space="preserve"> December 2020). </w:t>
      </w:r>
    </w:p>
    <w:p w14:paraId="39F649FA" w14:textId="31198762" w:rsidR="48A4B978" w:rsidRDefault="4D6A624E" w:rsidP="51F499C9">
      <w:r w:rsidRPr="2B1C3FDC">
        <w:rPr>
          <w:vertAlign w:val="superscript"/>
        </w:rPr>
        <w:t>2</w:t>
      </w:r>
      <w:r w:rsidR="13198092" w:rsidRPr="2B1C3FDC">
        <w:t xml:space="preserve">nomis (2020) </w:t>
      </w:r>
      <w:r w:rsidR="2D676BD7">
        <w:t xml:space="preserve">Economically Active – Area Comparison. Available at: </w:t>
      </w:r>
      <w:hyperlink r:id="rId70">
        <w:r w:rsidR="005B2488" w:rsidRPr="32E23FAD">
          <w:rPr>
            <w:rStyle w:val="Hyperlink"/>
          </w:rPr>
          <w:t>https://www.nomisweb.co.uk/reports/lmp/ward2011/1140858884/subreports/ward2011eact_compared/report.aspx</w:t>
        </w:r>
      </w:hyperlink>
      <w:r w:rsidR="005B2488">
        <w:t xml:space="preserve"> (Accessed: 22</w:t>
      </w:r>
      <w:r w:rsidR="005B2488" w:rsidRPr="32E23FAD">
        <w:rPr>
          <w:vertAlign w:val="superscript"/>
        </w:rPr>
        <w:t>nd</w:t>
      </w:r>
      <w:r w:rsidR="005B2488">
        <w:t xml:space="preserve"> December 2020).</w:t>
      </w:r>
    </w:p>
    <w:p w14:paraId="2B088DA9" w14:textId="382EDA47" w:rsidR="4D6A624E" w:rsidRDefault="48A4B978" w:rsidP="2B1C3FDC">
      <w:r w:rsidRPr="0565F9C7">
        <w:rPr>
          <w:vertAlign w:val="superscript"/>
        </w:rPr>
        <w:t>3</w:t>
      </w:r>
      <w:r w:rsidR="13198092">
        <w:t xml:space="preserve">nomis (2020) </w:t>
      </w:r>
      <w:r w:rsidR="13198092" w:rsidRPr="0565F9C7">
        <w:rPr>
          <w:i/>
          <w:iCs/>
        </w:rPr>
        <w:t>2011 Ward Labour Market Profile W39000518: Caerau</w:t>
      </w:r>
      <w:r w:rsidR="13198092">
        <w:t xml:space="preserve">. Available at: </w:t>
      </w:r>
      <w:hyperlink r:id="rId71">
        <w:r w:rsidR="13198092" w:rsidRPr="0565F9C7">
          <w:rPr>
            <w:rStyle w:val="Hyperlink"/>
            <w:u w:val="none"/>
          </w:rPr>
          <w:t>https://www.nomisweb.co.uk/reports/Imp/ward2011/1140858884/report.aspx</w:t>
        </w:r>
      </w:hyperlink>
      <w:r w:rsidR="13198092">
        <w:t xml:space="preserve"> (Accessed: 21</w:t>
      </w:r>
      <w:r w:rsidR="4B6D38D7" w:rsidRPr="0565F9C7">
        <w:rPr>
          <w:vertAlign w:val="superscript"/>
        </w:rPr>
        <w:t>st</w:t>
      </w:r>
      <w:r w:rsidR="4B6D38D7">
        <w:t xml:space="preserve"> December 2020).</w:t>
      </w:r>
    </w:p>
    <w:p w14:paraId="21EB82B8" w14:textId="0523EB4B" w:rsidR="75A745EC" w:rsidRDefault="75A745EC" w:rsidP="0565F9C7">
      <w:r>
        <w:t xml:space="preserve">Powell Dobson Urbanists (2010) </w:t>
      </w:r>
      <w:r w:rsidRPr="0565F9C7">
        <w:rPr>
          <w:i/>
          <w:iCs/>
        </w:rPr>
        <w:t>Llynfi Valley VARP Baseline Report</w:t>
      </w:r>
      <w:r w:rsidRPr="0565F9C7">
        <w:t xml:space="preserve">. Available at: </w:t>
      </w:r>
      <w:hyperlink r:id="rId72">
        <w:r w:rsidR="42CE599D" w:rsidRPr="0565F9C7">
          <w:rPr>
            <w:rStyle w:val="Hyperlink"/>
            <w:u w:val="none"/>
          </w:rPr>
          <w:t>https://www.bridgend.goc.uk/media/1995/sd63.pdf</w:t>
        </w:r>
      </w:hyperlink>
      <w:r w:rsidR="42CE599D" w:rsidRPr="0565F9C7">
        <w:t xml:space="preserve"> (Accessed: 9</w:t>
      </w:r>
      <w:r w:rsidR="42CE599D" w:rsidRPr="0565F9C7">
        <w:rPr>
          <w:vertAlign w:val="superscript"/>
        </w:rPr>
        <w:t>th</w:t>
      </w:r>
      <w:r w:rsidR="42CE599D" w:rsidRPr="0565F9C7">
        <w:t xml:space="preserve"> January 2021).</w:t>
      </w:r>
    </w:p>
    <w:p w14:paraId="33DCB977" w14:textId="2EE812D7" w:rsidR="1E414361" w:rsidRDefault="1E414361" w:rsidP="54325671">
      <w:r>
        <w:t xml:space="preserve">Public Health Wales (2016) </w:t>
      </w:r>
      <w:r w:rsidRPr="54325671">
        <w:rPr>
          <w:i/>
          <w:iCs/>
        </w:rPr>
        <w:t xml:space="preserve">Making a Difference: Investing in Sustainable Health and Well-being for the People of Wales. </w:t>
      </w:r>
      <w:r w:rsidRPr="54325671">
        <w:t>Available at</w:t>
      </w:r>
      <w:r w:rsidR="3D39CF11" w:rsidRPr="54325671">
        <w:t xml:space="preserve">: </w:t>
      </w:r>
      <w:hyperlink r:id="rId73">
        <w:r w:rsidR="3D39CF11" w:rsidRPr="54325671">
          <w:rPr>
            <w:rStyle w:val="Hyperlink"/>
          </w:rPr>
          <w:t>https://www.wales.nhs.uk/sitesplus/documents/888/PHW%20Making%20a%20difference</w:t>
        </w:r>
        <w:r w:rsidR="10B20FAE" w:rsidRPr="54325671">
          <w:rPr>
            <w:rStyle w:val="Hyperlink"/>
          </w:rPr>
          <w:t>%20ES%28Web%5F2%29.pdf</w:t>
        </w:r>
      </w:hyperlink>
      <w:r w:rsidR="10B20FAE" w:rsidRPr="54325671">
        <w:t xml:space="preserve"> (Accesse</w:t>
      </w:r>
      <w:r w:rsidR="7ADD805C" w:rsidRPr="54325671">
        <w:t>d: 7</w:t>
      </w:r>
      <w:r w:rsidR="7ADD805C" w:rsidRPr="54325671">
        <w:rPr>
          <w:vertAlign w:val="superscript"/>
        </w:rPr>
        <w:t>th</w:t>
      </w:r>
      <w:r w:rsidR="7ADD805C" w:rsidRPr="54325671">
        <w:t xml:space="preserve"> January 2021).</w:t>
      </w:r>
    </w:p>
    <w:p w14:paraId="4195FF5E" w14:textId="396E072C" w:rsidR="7C354F3F" w:rsidRDefault="7C354F3F" w:rsidP="54325671">
      <w:r>
        <w:t xml:space="preserve">Public Health Wales (2020) Measuring inequalities: Overview. Available at: </w:t>
      </w:r>
      <w:r w:rsidRPr="784DCD2A">
        <w:rPr>
          <w:rStyle w:val="Hyperlink"/>
        </w:rPr>
        <w:t>https://www,publichealthwalesobservatory.wales.</w:t>
      </w:r>
      <w:r w:rsidR="4DD0E97C" w:rsidRPr="784DCD2A">
        <w:rPr>
          <w:rStyle w:val="Hyperlink"/>
        </w:rPr>
        <w:t>nhs.uk/measuring-inequalities-2016-overview</w:t>
      </w:r>
      <w:r w:rsidR="4DD0E97C">
        <w:t xml:space="preserve"> (Accessed: </w:t>
      </w:r>
      <w:r w:rsidR="5C17EDDE">
        <w:t>22</w:t>
      </w:r>
      <w:r w:rsidR="5C17EDDE" w:rsidRPr="784DCD2A">
        <w:rPr>
          <w:vertAlign w:val="superscript"/>
        </w:rPr>
        <w:t>nd</w:t>
      </w:r>
      <w:r w:rsidR="5C17EDDE">
        <w:t xml:space="preserve"> December </w:t>
      </w:r>
      <w:r w:rsidR="4DD0E97C">
        <w:t>202</w:t>
      </w:r>
      <w:r w:rsidR="2D190998">
        <w:t>0</w:t>
      </w:r>
      <w:r w:rsidR="4DD0E97C">
        <w:t>).</w:t>
      </w:r>
    </w:p>
    <w:p w14:paraId="2A652FD9" w14:textId="398896D6" w:rsidR="07C82679" w:rsidRDefault="07C82679" w:rsidP="784DCD2A">
      <w:r>
        <w:t xml:space="preserve">Public Health Wales (2021) </w:t>
      </w:r>
      <w:r w:rsidR="7A1D7EC2" w:rsidRPr="784DCD2A">
        <w:rPr>
          <w:i/>
          <w:iCs/>
        </w:rPr>
        <w:t xml:space="preserve">Flying Start infographic. </w:t>
      </w:r>
      <w:r w:rsidR="7A1D7EC2" w:rsidRPr="784DCD2A">
        <w:t xml:space="preserve">Available at: </w:t>
      </w:r>
      <w:hyperlink r:id="rId74">
        <w:r w:rsidR="7A1D7EC2" w:rsidRPr="784DCD2A">
          <w:rPr>
            <w:rStyle w:val="Hyperlink"/>
          </w:rPr>
          <w:t>https://phw.nhs.wales/topics/immunisation-a</w:t>
        </w:r>
        <w:r w:rsidR="10BB455D" w:rsidRPr="784DCD2A">
          <w:rPr>
            <w:rStyle w:val="Hyperlink"/>
          </w:rPr>
          <w:t>nd-vaccines/flying-start-infographic-final-eng-png1/</w:t>
        </w:r>
      </w:hyperlink>
      <w:r w:rsidR="10BB455D" w:rsidRPr="784DCD2A">
        <w:t xml:space="preserve"> (Accessed: 10</w:t>
      </w:r>
      <w:r w:rsidR="10BB455D" w:rsidRPr="784DCD2A">
        <w:rPr>
          <w:vertAlign w:val="superscript"/>
        </w:rPr>
        <w:t>th</w:t>
      </w:r>
      <w:r w:rsidR="10BB455D" w:rsidRPr="784DCD2A">
        <w:t xml:space="preserve"> January 2021).</w:t>
      </w:r>
    </w:p>
    <w:p w14:paraId="234E935E" w14:textId="7CBF2F23" w:rsidR="0D4ACAAB" w:rsidRDefault="0D4ACAAB" w:rsidP="2B1C3FDC">
      <w:r>
        <w:t xml:space="preserve">Richards, B. (1982) </w:t>
      </w:r>
      <w:r w:rsidRPr="784DCD2A">
        <w:rPr>
          <w:i/>
          <w:iCs/>
        </w:rPr>
        <w:t xml:space="preserve">History of the Llynfi Valley. </w:t>
      </w:r>
      <w:r w:rsidR="7EB4FB76">
        <w:t>Mid Glamorgan: D. Brown &amp; Sons Ltd.</w:t>
      </w:r>
    </w:p>
    <w:p w14:paraId="74557D36" w14:textId="2AE17282" w:rsidR="14240653" w:rsidRDefault="14240653" w:rsidP="71CDCEF5">
      <w:r>
        <w:t xml:space="preserve">Roy, P. (2020) ‘Development as Improved Life Chance: Education for Improved Life Chances’, </w:t>
      </w:r>
      <w:proofErr w:type="spellStart"/>
      <w:r w:rsidRPr="71CDCEF5">
        <w:rPr>
          <w:i/>
          <w:iCs/>
        </w:rPr>
        <w:t>Kardan</w:t>
      </w:r>
      <w:proofErr w:type="spellEnd"/>
      <w:r w:rsidRPr="71CDCEF5">
        <w:rPr>
          <w:i/>
          <w:iCs/>
        </w:rPr>
        <w:t xml:space="preserve"> Journal</w:t>
      </w:r>
      <w:r w:rsidR="28889914" w:rsidRPr="71CDCEF5">
        <w:rPr>
          <w:i/>
          <w:iCs/>
        </w:rPr>
        <w:t xml:space="preserve"> of Social Sciences and Humanities, </w:t>
      </w:r>
      <w:r w:rsidR="28889914" w:rsidRPr="71CDCEF5">
        <w:t xml:space="preserve">2(2), pp. 1-12. Available at: </w:t>
      </w:r>
      <w:hyperlink r:id="rId75">
        <w:r w:rsidR="28889914" w:rsidRPr="71CDCEF5">
          <w:rPr>
            <w:rStyle w:val="Hyperlink"/>
          </w:rPr>
          <w:t>https://www.researchgate.net/profile/Par</w:t>
        </w:r>
        <w:r w:rsidR="7865E261" w:rsidRPr="71CDCEF5">
          <w:rPr>
            <w:rStyle w:val="Hyperlink"/>
          </w:rPr>
          <w:t>veen_Roy/publication/340677307_Development_as_Improved_Life_Chances</w:t>
        </w:r>
      </w:hyperlink>
      <w:r w:rsidR="5252F27C" w:rsidRPr="71CDCEF5">
        <w:t xml:space="preserve"> (Accessed: 16</w:t>
      </w:r>
      <w:r w:rsidR="5252F27C" w:rsidRPr="71CDCEF5">
        <w:rPr>
          <w:vertAlign w:val="superscript"/>
        </w:rPr>
        <w:t>th</w:t>
      </w:r>
      <w:r w:rsidR="5252F27C" w:rsidRPr="71CDCEF5">
        <w:t xml:space="preserve"> January 2021).</w:t>
      </w:r>
    </w:p>
    <w:p w14:paraId="2AF678E1" w14:textId="171A0F42" w:rsidR="6891A79B" w:rsidRDefault="2872C7AF" w:rsidP="788AA5CC">
      <w:pPr>
        <w:rPr>
          <w:rFonts w:ascii="Calibri" w:eastAsia="Calibri" w:hAnsi="Calibri" w:cs="Calibri"/>
        </w:rPr>
      </w:pPr>
      <w:r>
        <w:t xml:space="preserve">The Guardian (2014) </w:t>
      </w:r>
      <w:r w:rsidRPr="788AA5CC">
        <w:rPr>
          <w:i/>
          <w:iCs/>
        </w:rPr>
        <w:t xml:space="preserve">Teach children about berries – they engage with nature, connect with others. </w:t>
      </w:r>
      <w:r w:rsidRPr="788AA5CC">
        <w:t xml:space="preserve">Available at: </w:t>
      </w:r>
      <w:hyperlink r:id="rId76">
        <w:r w:rsidR="60A17633" w:rsidRPr="788AA5CC">
          <w:rPr>
            <w:rStyle w:val="Hyperlink"/>
            <w:rFonts w:ascii="Calibri" w:eastAsia="Calibri" w:hAnsi="Calibri" w:cs="Calibri"/>
          </w:rPr>
          <w:t>Teach children about berries – they engage with nature, connect with others | Live Better | The Guardian</w:t>
        </w:r>
      </w:hyperlink>
      <w:r w:rsidR="60A17633" w:rsidRPr="788AA5CC">
        <w:rPr>
          <w:rFonts w:ascii="Calibri" w:eastAsia="Calibri" w:hAnsi="Calibri" w:cs="Calibri"/>
        </w:rPr>
        <w:t xml:space="preserve"> </w:t>
      </w:r>
      <w:r w:rsidR="04A35A75" w:rsidRPr="788AA5CC">
        <w:rPr>
          <w:rFonts w:ascii="Calibri" w:eastAsia="Calibri" w:hAnsi="Calibri" w:cs="Calibri"/>
        </w:rPr>
        <w:t>(Accessed: 17</w:t>
      </w:r>
      <w:r w:rsidR="04A35A75" w:rsidRPr="788AA5CC">
        <w:rPr>
          <w:rFonts w:ascii="Calibri" w:eastAsia="Calibri" w:hAnsi="Calibri" w:cs="Calibri"/>
          <w:vertAlign w:val="superscript"/>
        </w:rPr>
        <w:t>th</w:t>
      </w:r>
      <w:r w:rsidR="04A35A75" w:rsidRPr="788AA5CC">
        <w:rPr>
          <w:rFonts w:ascii="Calibri" w:eastAsia="Calibri" w:hAnsi="Calibri" w:cs="Calibri"/>
        </w:rPr>
        <w:t xml:space="preserve"> January 2021).</w:t>
      </w:r>
    </w:p>
    <w:p w14:paraId="403FBF30" w14:textId="2A062130" w:rsidR="6891A79B" w:rsidRDefault="6891A79B" w:rsidP="784DCD2A">
      <w:r>
        <w:t xml:space="preserve">The Guardian (2020) </w:t>
      </w:r>
      <w:r w:rsidRPr="784DCD2A">
        <w:rPr>
          <w:i/>
          <w:iCs/>
        </w:rPr>
        <w:t xml:space="preserve">It’s official: allotments are good for you – and for your mental health. </w:t>
      </w:r>
      <w:r w:rsidRPr="784DCD2A">
        <w:t xml:space="preserve">Available at: </w:t>
      </w:r>
      <w:hyperlink r:id="rId77">
        <w:r w:rsidR="328C8CA7" w:rsidRPr="784DCD2A">
          <w:rPr>
            <w:rStyle w:val="Hyperlink"/>
            <w:rFonts w:ascii="Calibri" w:eastAsia="Calibri" w:hAnsi="Calibri" w:cs="Calibri"/>
          </w:rPr>
          <w:t>It’s official: allotments are good for you – and for your mental health | Health &amp; wellbeing | The Guardian</w:t>
        </w:r>
      </w:hyperlink>
      <w:r w:rsidR="328C8CA7" w:rsidRPr="784DCD2A">
        <w:rPr>
          <w:rFonts w:ascii="Calibri" w:eastAsia="Calibri" w:hAnsi="Calibri" w:cs="Calibri"/>
        </w:rPr>
        <w:t xml:space="preserve"> (Accessed: 10</w:t>
      </w:r>
      <w:r w:rsidR="328C8CA7" w:rsidRPr="784DCD2A">
        <w:rPr>
          <w:rFonts w:ascii="Calibri" w:eastAsia="Calibri" w:hAnsi="Calibri" w:cs="Calibri"/>
          <w:vertAlign w:val="superscript"/>
        </w:rPr>
        <w:t>th</w:t>
      </w:r>
      <w:r w:rsidR="328C8CA7" w:rsidRPr="784DCD2A">
        <w:rPr>
          <w:rFonts w:ascii="Calibri" w:eastAsia="Calibri" w:hAnsi="Calibri" w:cs="Calibri"/>
        </w:rPr>
        <w:t xml:space="preserve"> January 2021).</w:t>
      </w:r>
    </w:p>
    <w:p w14:paraId="0F37FB39" w14:textId="73F60A5A" w:rsidR="00D643D1" w:rsidRDefault="00D643D1" w:rsidP="2EBAD804">
      <w:pPr>
        <w:rPr>
          <w:rFonts w:ascii="Calibri" w:eastAsia="Calibri" w:hAnsi="Calibri" w:cs="Calibri"/>
        </w:rPr>
      </w:pPr>
      <w:r w:rsidRPr="22C8A9B4">
        <w:rPr>
          <w:b/>
          <w:bCs/>
          <w:sz w:val="28"/>
          <w:szCs w:val="28"/>
          <w:u w:val="single"/>
        </w:rPr>
        <w:lastRenderedPageBreak/>
        <w:t>References</w:t>
      </w:r>
      <w:r>
        <w:rPr>
          <w:b/>
          <w:bCs/>
          <w:sz w:val="28"/>
          <w:szCs w:val="28"/>
          <w:u w:val="single"/>
        </w:rPr>
        <w:t xml:space="preserve"> continued </w:t>
      </w:r>
    </w:p>
    <w:p w14:paraId="595730BD" w14:textId="75B08054" w:rsidR="28033FDD" w:rsidRDefault="28033FDD" w:rsidP="2EBAD804">
      <w:pPr>
        <w:rPr>
          <w:rFonts w:ascii="Calibri" w:eastAsia="Calibri" w:hAnsi="Calibri" w:cs="Calibri"/>
        </w:rPr>
      </w:pPr>
      <w:r w:rsidRPr="2EBAD804">
        <w:rPr>
          <w:rFonts w:ascii="Calibri" w:eastAsia="Calibri" w:hAnsi="Calibri" w:cs="Calibri"/>
        </w:rPr>
        <w:t xml:space="preserve">Thompson, R. (2018)’Gardening for health: a regular dose of gardening’, </w:t>
      </w:r>
      <w:r w:rsidRPr="2EBAD804">
        <w:rPr>
          <w:rFonts w:ascii="Calibri" w:eastAsia="Calibri" w:hAnsi="Calibri" w:cs="Calibri"/>
          <w:i/>
          <w:iCs/>
        </w:rPr>
        <w:t xml:space="preserve">Clinical Medicine, </w:t>
      </w:r>
      <w:r w:rsidRPr="2EBAD804">
        <w:rPr>
          <w:rFonts w:ascii="Calibri" w:eastAsia="Calibri" w:hAnsi="Calibri" w:cs="Calibri"/>
        </w:rPr>
        <w:t>18(3),</w:t>
      </w:r>
      <w:r w:rsidR="06E38870" w:rsidRPr="2EBAD804">
        <w:rPr>
          <w:rFonts w:ascii="Calibri" w:eastAsia="Calibri" w:hAnsi="Calibri" w:cs="Calibri"/>
        </w:rPr>
        <w:t xml:space="preserve"> pp. 201-205. Available at: </w:t>
      </w:r>
      <w:hyperlink r:id="rId78">
        <w:r w:rsidR="06E38870" w:rsidRPr="2EBAD804">
          <w:rPr>
            <w:rStyle w:val="Hyperlink"/>
            <w:rFonts w:ascii="Calibri" w:eastAsia="Calibri" w:hAnsi="Calibri" w:cs="Calibri"/>
          </w:rPr>
          <w:t>https://www.ncbi.nlm.nih.gov/pmc/articles/PMC6334070</w:t>
        </w:r>
      </w:hyperlink>
      <w:r w:rsidR="06E38870" w:rsidRPr="2EBAD804">
        <w:rPr>
          <w:rFonts w:ascii="Calibri" w:eastAsia="Calibri" w:hAnsi="Calibri" w:cs="Calibri"/>
        </w:rPr>
        <w:t xml:space="preserve"> (Accessed: 15</w:t>
      </w:r>
      <w:r w:rsidR="06E38870" w:rsidRPr="2EBAD804">
        <w:rPr>
          <w:rFonts w:ascii="Calibri" w:eastAsia="Calibri" w:hAnsi="Calibri" w:cs="Calibri"/>
          <w:vertAlign w:val="superscript"/>
        </w:rPr>
        <w:t>th</w:t>
      </w:r>
      <w:r w:rsidR="06E38870" w:rsidRPr="2EBAD804">
        <w:rPr>
          <w:rFonts w:ascii="Calibri" w:eastAsia="Calibri" w:hAnsi="Calibri" w:cs="Calibri"/>
        </w:rPr>
        <w:t xml:space="preserve"> January 2021).</w:t>
      </w:r>
    </w:p>
    <w:p w14:paraId="32811A81" w14:textId="40DDB041" w:rsidR="3073D6CC" w:rsidRDefault="3073D6CC" w:rsidP="724DB94C">
      <w:r>
        <w:t xml:space="preserve">UKCrimeStats (2020) </w:t>
      </w:r>
      <w:r w:rsidRPr="724DB94C">
        <w:rPr>
          <w:i/>
          <w:iCs/>
        </w:rPr>
        <w:t>Caerau (Maesteg)</w:t>
      </w:r>
      <w:r>
        <w:t xml:space="preserve">. Available at: </w:t>
      </w:r>
      <w:hyperlink r:id="rId79">
        <w:r w:rsidR="30E29F76" w:rsidRPr="724DB94C">
          <w:rPr>
            <w:rStyle w:val="Hyperlink"/>
          </w:rPr>
          <w:t>https://ukcrimestata.com/Neighbourhood/9229</w:t>
        </w:r>
      </w:hyperlink>
      <w:r w:rsidR="30E29F76">
        <w:t xml:space="preserve"> (Accessed: 30</w:t>
      </w:r>
      <w:r w:rsidR="30E29F76" w:rsidRPr="724DB94C">
        <w:rPr>
          <w:vertAlign w:val="superscript"/>
        </w:rPr>
        <w:t>th</w:t>
      </w:r>
      <w:r w:rsidR="30E29F76">
        <w:t xml:space="preserve"> December 2020).</w:t>
      </w:r>
    </w:p>
    <w:p w14:paraId="12078EEC" w14:textId="4E7C711F" w:rsidR="74DDA127" w:rsidRDefault="74DDA127" w:rsidP="3FF95D1D">
      <w:r>
        <w:t>Welsh Government (2009</w:t>
      </w:r>
      <w:r w:rsidRPr="3FF95D1D">
        <w:rPr>
          <w:i/>
          <w:iCs/>
        </w:rPr>
        <w:t>) Foundation Phase: Outdoor Learning Handbook</w:t>
      </w:r>
      <w:r>
        <w:t xml:space="preserve">. Available at: </w:t>
      </w:r>
      <w:hyperlink r:id="rId80">
        <w:r w:rsidR="2D0B394A" w:rsidRPr="3FF95D1D">
          <w:rPr>
            <w:rStyle w:val="Hyperlink"/>
          </w:rPr>
          <w:t>https://hwb.gov.wales/storage/fcb8539c-9be7-4883-8542-35d7b54b56f2/fou</w:t>
        </w:r>
        <w:r w:rsidR="18A6A689" w:rsidRPr="3FF95D1D">
          <w:rPr>
            <w:rStyle w:val="Hyperlink"/>
          </w:rPr>
          <w:t>ndation-phase-outdoor-learning-handbook.pdf</w:t>
        </w:r>
      </w:hyperlink>
      <w:r w:rsidR="18A6A689">
        <w:t xml:space="preserve"> (Accessed: 9</w:t>
      </w:r>
      <w:r w:rsidR="18A6A689" w:rsidRPr="3FF95D1D">
        <w:rPr>
          <w:vertAlign w:val="superscript"/>
        </w:rPr>
        <w:t>th</w:t>
      </w:r>
      <w:r w:rsidR="18A6A689">
        <w:t xml:space="preserve"> January 2021).</w:t>
      </w:r>
    </w:p>
    <w:p w14:paraId="158B822B" w14:textId="6A117360" w:rsidR="08087F53" w:rsidRDefault="08087F53" w:rsidP="54325671">
      <w:r>
        <w:t xml:space="preserve">Welsh Government (2012) </w:t>
      </w:r>
      <w:r w:rsidRPr="54325671">
        <w:rPr>
          <w:i/>
          <w:iCs/>
        </w:rPr>
        <w:t xml:space="preserve">Tackling Poverty Action Plan 2012-2016. </w:t>
      </w:r>
      <w:r w:rsidRPr="54325671">
        <w:t xml:space="preserve">Available at: </w:t>
      </w:r>
      <w:hyperlink r:id="rId81">
        <w:r w:rsidRPr="54325671">
          <w:rPr>
            <w:rStyle w:val="Hyperlink"/>
          </w:rPr>
          <w:t>https://business.senedd.wales/documents/s5</w:t>
        </w:r>
        <w:r w:rsidR="6BCD599D" w:rsidRPr="54325671">
          <w:rPr>
            <w:rStyle w:val="Hyperlink"/>
          </w:rPr>
          <w:t>00001880/CELG4-20-14%20Paper%205.pdf</w:t>
        </w:r>
      </w:hyperlink>
      <w:r w:rsidR="6BCD599D" w:rsidRPr="54325671">
        <w:t xml:space="preserve"> (Accessed: 7</w:t>
      </w:r>
      <w:r w:rsidR="6BCD599D" w:rsidRPr="54325671">
        <w:rPr>
          <w:vertAlign w:val="superscript"/>
        </w:rPr>
        <w:t>th</w:t>
      </w:r>
      <w:r w:rsidR="6BCD599D" w:rsidRPr="54325671">
        <w:t xml:space="preserve"> January 2021</w:t>
      </w:r>
      <w:r w:rsidR="64FB833B" w:rsidRPr="54325671">
        <w:t>).</w:t>
      </w:r>
    </w:p>
    <w:p w14:paraId="7D114B07" w14:textId="04BB5519" w:rsidR="325F7939" w:rsidRDefault="38D0F08B" w:rsidP="2B1C3FDC">
      <w:r w:rsidRPr="32E23FAD">
        <w:rPr>
          <w:vertAlign w:val="superscript"/>
        </w:rPr>
        <w:t>1</w:t>
      </w:r>
      <w:r w:rsidR="325F7939">
        <w:t>Welsh</w:t>
      </w:r>
      <w:r w:rsidR="325F7939" w:rsidRPr="2B1C3FDC">
        <w:t xml:space="preserve"> Government (2015)</w:t>
      </w:r>
      <w:r w:rsidR="325F7939" w:rsidRPr="2B1C3FDC">
        <w:rPr>
          <w:i/>
          <w:iCs/>
        </w:rPr>
        <w:t xml:space="preserve"> Building Resilient Communities</w:t>
      </w:r>
      <w:r w:rsidR="325F7939" w:rsidRPr="2B1C3FDC">
        <w:t xml:space="preserve">. Available at: </w:t>
      </w:r>
      <w:hyperlink r:id="rId82">
        <w:r w:rsidR="325F7939" w:rsidRPr="2B1C3FDC">
          <w:rPr>
            <w:rStyle w:val="Hyperlink"/>
            <w:u w:val="none"/>
          </w:rPr>
          <w:t>https://dera.ioe.ac.uk/24506/2/150701-tack</w:t>
        </w:r>
        <w:r w:rsidR="1DFAE678" w:rsidRPr="2B1C3FDC">
          <w:rPr>
            <w:rStyle w:val="Hyperlink"/>
            <w:u w:val="none"/>
          </w:rPr>
          <w:t>ling-poverty-action-plan-2015-en_Redacted.pdf</w:t>
        </w:r>
      </w:hyperlink>
      <w:r w:rsidR="1DFAE678" w:rsidRPr="2B1C3FDC">
        <w:t xml:space="preserve"> (Accessed: 16</w:t>
      </w:r>
      <w:r w:rsidR="1DFAE678" w:rsidRPr="2B1C3FDC">
        <w:rPr>
          <w:vertAlign w:val="superscript"/>
        </w:rPr>
        <w:t>th</w:t>
      </w:r>
      <w:r w:rsidR="1DFAE678" w:rsidRPr="2B1C3FDC">
        <w:t xml:space="preserve"> December 2020).</w:t>
      </w:r>
    </w:p>
    <w:p w14:paraId="2F1B7E4B" w14:textId="3F8414B1" w:rsidR="618F6151" w:rsidRDefault="618F6151" w:rsidP="0D247859">
      <w:r w:rsidRPr="784DCD2A">
        <w:rPr>
          <w:vertAlign w:val="superscript"/>
        </w:rPr>
        <w:t>2</w:t>
      </w:r>
      <w:r>
        <w:t xml:space="preserve">Welsh Government (2015) </w:t>
      </w:r>
      <w:r w:rsidRPr="784DCD2A">
        <w:rPr>
          <w:i/>
          <w:iCs/>
        </w:rPr>
        <w:t>Well-being of Future Generations (Wales) Act 2015</w:t>
      </w:r>
      <w:r>
        <w:t xml:space="preserve">. Available at: </w:t>
      </w:r>
      <w:hyperlink r:id="rId83">
        <w:r w:rsidR="0051234F" w:rsidRPr="784DCD2A">
          <w:rPr>
            <w:rStyle w:val="Hyperlink"/>
          </w:rPr>
          <w:t>https://www.futuregenerations.wales/wp-content/uploads/2017/02/150623-guide-to-the-fg-act-en.pdf</w:t>
        </w:r>
      </w:hyperlink>
      <w:r w:rsidR="0051234F">
        <w:t xml:space="preserve"> </w:t>
      </w:r>
      <w:r w:rsidR="70D84D7C">
        <w:t>(Accessed: 21</w:t>
      </w:r>
      <w:r w:rsidR="70D84D7C" w:rsidRPr="784DCD2A">
        <w:rPr>
          <w:vertAlign w:val="superscript"/>
        </w:rPr>
        <w:t>st</w:t>
      </w:r>
      <w:r w:rsidR="70D84D7C">
        <w:t xml:space="preserve"> December 2020).</w:t>
      </w:r>
    </w:p>
    <w:p w14:paraId="4F13C784" w14:textId="1D1803EC" w:rsidR="5D8DF280" w:rsidRDefault="5D8DF280" w:rsidP="5E8DBA7D">
      <w:r w:rsidRPr="5E8DBA7D">
        <w:rPr>
          <w:vertAlign w:val="superscript"/>
        </w:rPr>
        <w:t>1</w:t>
      </w:r>
      <w:r>
        <w:t xml:space="preserve">Welsh Government (2017) </w:t>
      </w:r>
      <w:r w:rsidRPr="5E8DBA7D">
        <w:rPr>
          <w:i/>
          <w:iCs/>
        </w:rPr>
        <w:t xml:space="preserve">Families First: Programme Guidance. </w:t>
      </w:r>
      <w:r>
        <w:t>A</w:t>
      </w:r>
      <w:r w:rsidR="2CEF4977">
        <w:t>vailable at: https://</w:t>
      </w:r>
      <w:r w:rsidR="009003C9">
        <w:t xml:space="preserve"> </w:t>
      </w:r>
      <w:hyperlink r:id="rId84">
        <w:r w:rsidR="009003C9" w:rsidRPr="2ABCA326">
          <w:rPr>
            <w:rStyle w:val="Hyperlink"/>
          </w:rPr>
          <w:t>https://gov.wales/sites/default/files/publications/2019-07/families-first-guidance-for-local-authorities_0.pdf</w:t>
        </w:r>
      </w:hyperlink>
      <w:r w:rsidR="009003C9">
        <w:t xml:space="preserve"> (Accessed: 12</w:t>
      </w:r>
      <w:r w:rsidR="009003C9" w:rsidRPr="2ABCA326">
        <w:rPr>
          <w:vertAlign w:val="superscript"/>
        </w:rPr>
        <w:t>th</w:t>
      </w:r>
      <w:r w:rsidR="009003C9">
        <w:t xml:space="preserve"> January 202</w:t>
      </w:r>
      <w:r w:rsidR="37E31044">
        <w:t>1</w:t>
      </w:r>
      <w:r w:rsidR="009003C9">
        <w:t>).</w:t>
      </w:r>
    </w:p>
    <w:p w14:paraId="321D05F7" w14:textId="0CDA4FA2" w:rsidR="715C8D39" w:rsidRDefault="5D8DF280" w:rsidP="784DCD2A">
      <w:r w:rsidRPr="5E8DBA7D">
        <w:rPr>
          <w:vertAlign w:val="superscript"/>
        </w:rPr>
        <w:t>2</w:t>
      </w:r>
      <w:r w:rsidR="715C8D39">
        <w:t xml:space="preserve">Welsh Government (2017) </w:t>
      </w:r>
      <w:r w:rsidR="715C8D39" w:rsidRPr="784DCD2A">
        <w:rPr>
          <w:i/>
          <w:iCs/>
        </w:rPr>
        <w:t xml:space="preserve">Prosperity for All: the national strategy: Taking Wales Forward. </w:t>
      </w:r>
      <w:r w:rsidR="715C8D39" w:rsidRPr="784DCD2A">
        <w:t xml:space="preserve">Available at: </w:t>
      </w:r>
      <w:hyperlink r:id="rId85">
        <w:r w:rsidR="715C8D39" w:rsidRPr="784DCD2A">
          <w:rPr>
            <w:rStyle w:val="Hyperlink"/>
          </w:rPr>
          <w:t>https://gov.wales</w:t>
        </w:r>
        <w:r w:rsidR="3F6F6B58" w:rsidRPr="784DCD2A">
          <w:rPr>
            <w:rStyle w:val="Hyperlink"/>
          </w:rPr>
          <w:t>/sites/default/files/publications/2017-10/prosperity-for-all-the-national-startegy.pdf</w:t>
        </w:r>
      </w:hyperlink>
      <w:r w:rsidR="3F6F6B58" w:rsidRPr="784DCD2A">
        <w:t xml:space="preserve"> (Accessed: 10</w:t>
      </w:r>
      <w:r w:rsidR="3F6F6B58" w:rsidRPr="784DCD2A">
        <w:rPr>
          <w:vertAlign w:val="superscript"/>
        </w:rPr>
        <w:t>th</w:t>
      </w:r>
      <w:r w:rsidR="3F6F6B58" w:rsidRPr="784DCD2A">
        <w:t xml:space="preserve"> January 2021).</w:t>
      </w:r>
    </w:p>
    <w:p w14:paraId="01443DF5" w14:textId="53FC6C7F" w:rsidR="5FDE7EDD" w:rsidRDefault="5FDE7EDD" w:rsidP="2B1C3FDC">
      <w:r w:rsidRPr="2B1C3FDC">
        <w:rPr>
          <w:vertAlign w:val="superscript"/>
        </w:rPr>
        <w:t>1</w:t>
      </w:r>
      <w:r w:rsidRPr="2B1C3FDC">
        <w:t xml:space="preserve">Welsh Government (2019) </w:t>
      </w:r>
      <w:r w:rsidRPr="2B1C3FDC">
        <w:rPr>
          <w:i/>
          <w:iCs/>
        </w:rPr>
        <w:t xml:space="preserve">Welsh Index of Multiple Deprivation (WIMD) 2019: The official measure of relative deprivation for small areas </w:t>
      </w:r>
      <w:r w:rsidR="77007799" w:rsidRPr="2B1C3FDC">
        <w:rPr>
          <w:i/>
          <w:iCs/>
        </w:rPr>
        <w:t xml:space="preserve">in Wales. </w:t>
      </w:r>
      <w:r w:rsidR="77007799">
        <w:t>Available at:</w:t>
      </w:r>
      <w:r w:rsidR="00065550">
        <w:t xml:space="preserve"> </w:t>
      </w:r>
      <w:hyperlink r:id="rId86">
        <w:r w:rsidR="000B5B83" w:rsidRPr="32E23FAD">
          <w:rPr>
            <w:rStyle w:val="Hyperlink"/>
          </w:rPr>
          <w:t>https://wimd.gov.wales/Isoa/w01000991?lang=en#</w:t>
        </w:r>
      </w:hyperlink>
      <w:r w:rsidR="00E53F5D">
        <w:t xml:space="preserve"> </w:t>
      </w:r>
      <w:r w:rsidR="77007799">
        <w:t>(Accessed: 21</w:t>
      </w:r>
      <w:r w:rsidR="77007799" w:rsidRPr="32E23FAD">
        <w:rPr>
          <w:vertAlign w:val="superscript"/>
        </w:rPr>
        <w:t>st</w:t>
      </w:r>
      <w:r w:rsidR="77007799">
        <w:t xml:space="preserve"> December 2020)</w:t>
      </w:r>
      <w:r w:rsidR="24E9FA73">
        <w:t>.</w:t>
      </w:r>
    </w:p>
    <w:p w14:paraId="025D229D" w14:textId="7354ECA1" w:rsidR="3CC7352F" w:rsidRDefault="2474016B" w:rsidP="2B1C3FDC">
      <w:r w:rsidRPr="2B1C3FDC">
        <w:rPr>
          <w:vertAlign w:val="superscript"/>
        </w:rPr>
        <w:t>2</w:t>
      </w:r>
      <w:r w:rsidR="3CC7352F" w:rsidRPr="2B1C3FDC">
        <w:t xml:space="preserve">Welsh Government (2019) </w:t>
      </w:r>
      <w:r w:rsidR="3CC7352F" w:rsidRPr="2B1C3FDC">
        <w:rPr>
          <w:i/>
          <w:iCs/>
        </w:rPr>
        <w:t>Welsh Index of Multiple Deprivation (WIMD) 2019: Results report</w:t>
      </w:r>
      <w:r w:rsidR="3CC7352F" w:rsidRPr="2B1C3FDC">
        <w:t xml:space="preserve">. Available at: </w:t>
      </w:r>
      <w:hyperlink r:id="rId87">
        <w:r w:rsidR="3CC7352F" w:rsidRPr="2B1C3FDC">
          <w:rPr>
            <w:rStyle w:val="Hyperlink"/>
            <w:u w:val="none"/>
          </w:rPr>
          <w:t>https://gov.wales/sites</w:t>
        </w:r>
        <w:r w:rsidR="1621DA0E" w:rsidRPr="2B1C3FDC">
          <w:rPr>
            <w:rStyle w:val="Hyperlink"/>
            <w:u w:val="none"/>
          </w:rPr>
          <w:t>/default/statistics-and-research/2019-11/welsh-index-multiple-deprivation-2019-results-report-024.pd</w:t>
        </w:r>
        <w:r w:rsidR="040BE49E" w:rsidRPr="2B1C3FDC">
          <w:rPr>
            <w:rStyle w:val="Hyperlink"/>
            <w:u w:val="none"/>
          </w:rPr>
          <w:t>f</w:t>
        </w:r>
      </w:hyperlink>
      <w:r w:rsidR="040BE49E" w:rsidRPr="2B1C3FDC">
        <w:t xml:space="preserve"> (Accessed: 17</w:t>
      </w:r>
      <w:r w:rsidR="040BE49E" w:rsidRPr="2B1C3FDC">
        <w:rPr>
          <w:vertAlign w:val="superscript"/>
        </w:rPr>
        <w:t>th</w:t>
      </w:r>
      <w:r w:rsidR="040BE49E" w:rsidRPr="2B1C3FDC">
        <w:t xml:space="preserve"> December 2020). </w:t>
      </w:r>
    </w:p>
    <w:p w14:paraId="24817B00" w14:textId="41CA709D" w:rsidR="069308E8" w:rsidRDefault="069308E8" w:rsidP="2ABCA326">
      <w:pPr>
        <w:rPr>
          <w:i/>
          <w:iCs/>
        </w:rPr>
      </w:pPr>
      <w:r w:rsidRPr="2ABCA326">
        <w:rPr>
          <w:vertAlign w:val="superscript"/>
        </w:rPr>
        <w:t>1</w:t>
      </w:r>
      <w:r>
        <w:t>Welsh Government (2020)</w:t>
      </w:r>
      <w:r w:rsidRPr="2ABCA326">
        <w:rPr>
          <w:i/>
          <w:iCs/>
        </w:rPr>
        <w:t xml:space="preserve"> Curriculum for Wales</w:t>
      </w:r>
      <w:r>
        <w:t xml:space="preserve">. Available at: </w:t>
      </w:r>
      <w:hyperlink r:id="rId88">
        <w:r w:rsidRPr="2ABCA326">
          <w:rPr>
            <w:rStyle w:val="Hyperlink"/>
          </w:rPr>
          <w:t>https://hwb.gov.wales/curriculum-for-wales</w:t>
        </w:r>
      </w:hyperlink>
      <w:r>
        <w:t xml:space="preserve"> </w:t>
      </w:r>
      <w:r w:rsidR="7E807024">
        <w:t xml:space="preserve">(Accessed: </w:t>
      </w:r>
      <w:r w:rsidR="61EA6AA5">
        <w:t>21</w:t>
      </w:r>
      <w:r w:rsidR="61EA6AA5" w:rsidRPr="2ABCA326">
        <w:rPr>
          <w:vertAlign w:val="superscript"/>
        </w:rPr>
        <w:t>st</w:t>
      </w:r>
      <w:r w:rsidR="61EA6AA5">
        <w:t xml:space="preserve"> December 2020</w:t>
      </w:r>
      <w:r w:rsidR="7E807024">
        <w:t>)</w:t>
      </w:r>
      <w:r w:rsidR="3836CE65">
        <w:t>.</w:t>
      </w:r>
    </w:p>
    <w:p w14:paraId="0296F325" w14:textId="614005D7" w:rsidR="326605AF" w:rsidRPr="000A6D17" w:rsidRDefault="06A05A37" w:rsidP="67361C49">
      <w:r w:rsidRPr="0F92436D">
        <w:rPr>
          <w:vertAlign w:val="superscript"/>
        </w:rPr>
        <w:t>2</w:t>
      </w:r>
      <w:r w:rsidR="54193ABE">
        <w:t xml:space="preserve">Welsh Government (2020) Material deprivation and low income: April 2018 to March 2019. Available at: </w:t>
      </w:r>
      <w:hyperlink r:id="rId89">
        <w:r w:rsidR="250E3414" w:rsidRPr="0F92436D">
          <w:rPr>
            <w:rStyle w:val="Hyperlink"/>
            <w:u w:val="none"/>
          </w:rPr>
          <w:t>https://gov.wales/material-deprivation-and-low-income-april-2018-march-2019</w:t>
        </w:r>
      </w:hyperlink>
      <w:r w:rsidR="250E3414">
        <w:t xml:space="preserve"> (Accessed: 21</w:t>
      </w:r>
      <w:r w:rsidR="250E3414" w:rsidRPr="0F92436D">
        <w:rPr>
          <w:vertAlign w:val="superscript"/>
        </w:rPr>
        <w:t>st</w:t>
      </w:r>
      <w:r w:rsidR="250E3414">
        <w:t xml:space="preserve"> December 2020).</w:t>
      </w:r>
    </w:p>
    <w:p w14:paraId="09F6FF66" w14:textId="5F958287" w:rsidR="326605AF" w:rsidRDefault="3C421DB1" w:rsidP="2B1C3FDC">
      <w:pPr>
        <w:rPr>
          <w:vertAlign w:val="superscript"/>
        </w:rPr>
      </w:pPr>
      <w:r w:rsidRPr="0F92436D">
        <w:rPr>
          <w:vertAlign w:val="superscript"/>
        </w:rPr>
        <w:t>3</w:t>
      </w:r>
      <w:r w:rsidR="080B98F6">
        <w:t xml:space="preserve">Welsh Government (2020) </w:t>
      </w:r>
      <w:r w:rsidR="080B98F6" w:rsidRPr="0F92436D">
        <w:rPr>
          <w:i/>
          <w:iCs/>
        </w:rPr>
        <w:t>Relative income poverty</w:t>
      </w:r>
      <w:r w:rsidR="080B98F6">
        <w:t xml:space="preserve">. Available at: </w:t>
      </w:r>
      <w:hyperlink r:id="rId90">
        <w:r w:rsidR="080B98F6" w:rsidRPr="0F92436D">
          <w:rPr>
            <w:rStyle w:val="Hyperlink"/>
            <w:u w:val="none"/>
          </w:rPr>
          <w:t>https://gov.wales/relative-income-poverty</w:t>
        </w:r>
      </w:hyperlink>
      <w:r w:rsidR="080B98F6">
        <w:t xml:space="preserve"> (Accessed: 21</w:t>
      </w:r>
      <w:r w:rsidR="080B98F6" w:rsidRPr="0F92436D">
        <w:rPr>
          <w:vertAlign w:val="superscript"/>
        </w:rPr>
        <w:t>st</w:t>
      </w:r>
      <w:r w:rsidR="080B98F6">
        <w:t xml:space="preserve"> December </w:t>
      </w:r>
      <w:r w:rsidR="513A2F44">
        <w:t xml:space="preserve">2020). </w:t>
      </w:r>
    </w:p>
    <w:p w14:paraId="05E0BC1B" w14:textId="2E4B4473" w:rsidR="00D643D1" w:rsidRDefault="00D643D1" w:rsidP="2E1D7FCA">
      <w:pPr>
        <w:rPr>
          <w:vertAlign w:val="superscript"/>
        </w:rPr>
      </w:pPr>
      <w:r w:rsidRPr="22C8A9B4">
        <w:rPr>
          <w:b/>
          <w:bCs/>
          <w:sz w:val="28"/>
          <w:szCs w:val="28"/>
          <w:u w:val="single"/>
        </w:rPr>
        <w:lastRenderedPageBreak/>
        <w:t>References</w:t>
      </w:r>
      <w:r>
        <w:rPr>
          <w:b/>
          <w:bCs/>
          <w:sz w:val="28"/>
          <w:szCs w:val="28"/>
          <w:u w:val="single"/>
        </w:rPr>
        <w:t xml:space="preserve"> continued </w:t>
      </w:r>
    </w:p>
    <w:p w14:paraId="772C3FE7" w14:textId="40F804E6" w:rsidR="582A16B9" w:rsidRDefault="1BA0A1A5" w:rsidP="2E1D7FCA">
      <w:r w:rsidRPr="0F92436D">
        <w:rPr>
          <w:vertAlign w:val="superscript"/>
        </w:rPr>
        <w:t>4</w:t>
      </w:r>
      <w:r w:rsidR="03DA2B3D">
        <w:t xml:space="preserve">Welsh Government (2020) Relative Income Poverty: April 2018 to March 2019. Available at: </w:t>
      </w:r>
      <w:hyperlink r:id="rId91">
        <w:r w:rsidR="03DA2B3D" w:rsidRPr="0F92436D">
          <w:rPr>
            <w:rStyle w:val="Hyperlink"/>
          </w:rPr>
          <w:t>https://gov.wales/relative-inc</w:t>
        </w:r>
        <w:r w:rsidR="12B75B76" w:rsidRPr="0F92436D">
          <w:rPr>
            <w:rStyle w:val="Hyperlink"/>
          </w:rPr>
          <w:t>ome-poverty-april-2018-march-2019</w:t>
        </w:r>
      </w:hyperlink>
      <w:r w:rsidR="12B75B76">
        <w:t xml:space="preserve"> (Accessed: 22</w:t>
      </w:r>
      <w:r w:rsidR="12B75B76" w:rsidRPr="0F92436D">
        <w:rPr>
          <w:vertAlign w:val="superscript"/>
        </w:rPr>
        <w:t>nd</w:t>
      </w:r>
      <w:r w:rsidR="12B75B76">
        <w:t xml:space="preserve"> December 2020). </w:t>
      </w:r>
    </w:p>
    <w:p w14:paraId="0D088999" w14:textId="11D55039" w:rsidR="77CEDD17" w:rsidRDefault="77CEDD17" w:rsidP="2ABCA326">
      <w:r>
        <w:t xml:space="preserve">Welsh Government (2021) </w:t>
      </w:r>
      <w:r w:rsidRPr="2ABCA326">
        <w:rPr>
          <w:i/>
          <w:iCs/>
        </w:rPr>
        <w:t xml:space="preserve">National Indicators: mapping to Well-being and UN Sustainable Development Goals: interactive tool. </w:t>
      </w:r>
      <w:r w:rsidRPr="2ABCA326">
        <w:t xml:space="preserve">Available at: </w:t>
      </w:r>
      <w:hyperlink r:id="rId92">
        <w:r w:rsidRPr="2ABCA326">
          <w:rPr>
            <w:rStyle w:val="Hyperlink"/>
          </w:rPr>
          <w:t>https://gov.wales/national-indicators-mapping-well-being-and-un-sustainable-development-goals-interactive-tool</w:t>
        </w:r>
      </w:hyperlink>
      <w:r w:rsidRPr="2ABCA326">
        <w:t xml:space="preserve"> (Accessed: 14</w:t>
      </w:r>
      <w:r w:rsidRPr="2ABCA326">
        <w:rPr>
          <w:vertAlign w:val="superscript"/>
        </w:rPr>
        <w:t>th</w:t>
      </w:r>
      <w:r w:rsidRPr="2ABCA326">
        <w:t xml:space="preserve"> January 2021).</w:t>
      </w:r>
    </w:p>
    <w:p w14:paraId="1E070CB5" w14:textId="16D2339A" w:rsidR="582A16B9" w:rsidRDefault="582A16B9" w:rsidP="2E1D7FCA"/>
    <w:sectPr w:rsidR="582A16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qZnnwE+e2Q023M" id="gIgblxJG"/>
    <int:WordHash hashCode="T2uh1uCfFUtYOn" id="UvJcolLr"/>
    <int:WordHash hashCode="m/D4/19di8v/ud" id="VtnmTibe"/>
    <int:WordHash hashCode="MCt/vLc+9AtELV" id="cbeduzyd"/>
    <int:WordHash hashCode="ZanletI6wlweVG" id="fH1KJ0bh"/>
    <int:WordHash hashCode="fG9aogHwWVTxO9" id="eB1aaQdu"/>
    <int:WordHash hashCode="dalNooyseA++F1" id="9oTvqQ55"/>
    <int:WordHash hashCode="VpWB23M7j4xzXW" id="byCqGNa5"/>
    <int:WordHash hashCode="gRg+Ewpr1g5/o3" id="xWwigBtP"/>
    <int:WordHash hashCode="IEEkdmk2qlIoq+" id="yhp/Vo2L"/>
    <int:WordHash hashCode="/ghaZ+g/Qaww1k" id="KC/7run5"/>
    <int:WordHash hashCode="ColNt8eS4Qp544" id="Gw1CeYGs"/>
    <int:WordHash hashCode="KlBhJpMIAPgHzj" id="oFIgeaJ4"/>
    <int:WordHash hashCode="StwWm77PdcJQK3" id="S/Nvp14z"/>
    <int:WordHash hashCode="WkN6yc7uMzxE36" id="/soQsKdj"/>
    <int:WordHash hashCode="Wd2cBT5M/USLAr" id="PIkyx7oo"/>
    <int:WordHash hashCode="5cEnj+BQkBZE21" id="6k8n2j5b"/>
    <int:WordHash hashCode="FhxCN58vOqq4SL" id="v+vM3dM6"/>
    <int:WordHash hashCode="yhYpMok0D9x0DS" id="csNJXSwh"/>
    <int:WordHash hashCode="PLkOiG92Ck0gQI" id="Er7KdAkN"/>
    <int:WordHash hashCode="5T/isIG8PkKdZt" id="XBcki3gV"/>
    <int:WordHash hashCode="sKqx9sDubwr85j" id="bt4H0oQP"/>
    <int:WordHash hashCode="biDSsgPPvG2yGX" id="yJeVIRIO"/>
    <int:WordHash hashCode="QtaY9iRbo6pfy0" id="2ZEp7DI8"/>
    <int:WordHash hashCode="Zyk5foGeSQ+6HH" id="yzCwjT1S"/>
    <int:WordHash hashCode="+hy8M85sF9u9T4" id="529XBF53"/>
    <int:WordHash hashCode="FEAN5BFxdX4nbR" id="IJLMx92u"/>
    <int:WordHash hashCode="4pSz5f81qCa6Jy" id="kGxxE0ft"/>
    <int:WordHash hashCode="nMhgoByZH9wJsH" id="gyaD/wg8"/>
    <int:WordHash hashCode="wGAaWzCyVn6qP3" id="NxEw43iz"/>
    <int:WordHash hashCode="ORU5a1/ljc6FBb" id="wtClrZBh"/>
    <int:WordHash hashCode="VDyb0DkCs6yeBK" id="Kmu3/IcQ"/>
    <int:WordHash hashCode="D2QTfP7e3VJcxA" id="IdMw4NDn"/>
    <int:WordHash hashCode="wCgj9rKdcuGrsF" id="ITMF8g+N"/>
    <int:WordHash hashCode="XfnPlw4VbdG38c" id="XtR5/lbs"/>
    <int:WordHash hashCode="Y1kMKIm5uL1edo" id="sKaZDx6v"/>
    <int:WordHash hashCode="XUpkDHiGU9nVOg" id="n/qcms55"/>
    <int:WordHash hashCode="7dMtdtds9vF9Gu" id="Z5Tj8MbX"/>
    <int:WordHash hashCode="YqqI4Vi4b11W3T" id="zxGWDWd/"/>
  </int:Manifest>
  <int:Observations>
    <int:Content id="gIgblxJG">
      <int:Rejection type="AugLoop_Text_Critique"/>
    </int:Content>
    <int:Content id="UvJcolLr">
      <int:Rejection type="AugLoop_Text_Critique"/>
    </int:Content>
    <int:Content id="VtnmTibe">
      <int:Rejection type="AugLoop_Text_Critique"/>
    </int:Content>
    <int:Content id="cbeduzyd">
      <int:Rejection type="AugLoop_Text_Critique"/>
    </int:Content>
    <int:Content id="fH1KJ0bh">
      <int:Rejection type="AugLoop_Text_Critique"/>
    </int:Content>
    <int:Content id="eB1aaQdu">
      <int:Rejection type="AugLoop_Text_Critique"/>
    </int:Content>
    <int:Content id="9oTvqQ55">
      <int:Rejection type="AugLoop_Text_Critique"/>
    </int:Content>
    <int:Content id="byCqGNa5">
      <int:Rejection type="AugLoop_Text_Critique"/>
    </int:Content>
    <int:Content id="xWwigBtP">
      <int:Rejection type="AugLoop_Text_Critique"/>
    </int:Content>
    <int:Content id="yhp/Vo2L">
      <int:Rejection type="AugLoop_Text_Critique"/>
    </int:Content>
    <int:Content id="KC/7run5">
      <int:Rejection type="AugLoop_Text_Critique"/>
    </int:Content>
    <int:Content id="Gw1CeYGs">
      <int:Rejection type="AugLoop_Text_Critique"/>
    </int:Content>
    <int:Content id="oFIgeaJ4">
      <int:Rejection type="AugLoop_Text_Critique"/>
    </int:Content>
    <int:Content id="S/Nvp14z">
      <int:Rejection type="AugLoop_Text_Critique"/>
    </int:Content>
    <int:Content id="/soQsKdj">
      <int:Rejection type="AugLoop_Text_Critique"/>
    </int:Content>
    <int:Content id="PIkyx7oo">
      <int:Rejection type="AugLoop_Text_Critique"/>
    </int:Content>
    <int:Content id="6k8n2j5b">
      <int:Rejection type="AugLoop_Text_Critique"/>
    </int:Content>
    <int:Content id="v+vM3dM6">
      <int:Rejection type="AugLoop_Text_Critique"/>
    </int:Content>
    <int:Content id="csNJXSwh">
      <int:Rejection type="AugLoop_Text_Critique"/>
    </int:Content>
    <int:Content id="Er7KdAkN">
      <int:Rejection type="AugLoop_Text_Critique"/>
    </int:Content>
    <int:Content id="XBcki3gV">
      <int:Rejection type="AugLoop_Text_Critique"/>
    </int:Content>
    <int:Content id="bt4H0oQP">
      <int:Rejection type="AugLoop_Text_Critique"/>
    </int:Content>
    <int:Content id="yJeVIRIO">
      <int:Rejection type="AugLoop_Text_Critique"/>
    </int:Content>
    <int:Content id="2ZEp7DI8">
      <int:Rejection type="AugLoop_Text_Critique"/>
    </int:Content>
    <int:Content id="yzCwjT1S">
      <int:Rejection type="AugLoop_Text_Critique"/>
    </int:Content>
    <int:Content id="529XBF53">
      <int:Rejection type="AugLoop_Text_Critique"/>
    </int:Content>
    <int:Content id="IJLMx92u">
      <int:Rejection type="AugLoop_Text_Critique"/>
    </int:Content>
    <int:Content id="kGxxE0ft">
      <int:Rejection type="AugLoop_Text_Critique"/>
    </int:Content>
    <int:Content id="gyaD/wg8">
      <int:Rejection type="AugLoop_Text_Critique"/>
    </int:Content>
    <int:Content id="NxEw43iz">
      <int:Rejection type="AugLoop_Text_Critique"/>
    </int:Content>
    <int:Content id="wtClrZBh">
      <int:Rejection type="AugLoop_Text_Critique"/>
    </int:Content>
    <int:Content id="Kmu3/IcQ">
      <int:Rejection type="AugLoop_Text_Critique"/>
    </int:Content>
    <int:Content id="IdMw4NDn">
      <int:Rejection type="AugLoop_Text_Critique"/>
    </int:Content>
    <int:Content id="ITMF8g+N">
      <int:Rejection type="AugLoop_Text_Critique"/>
    </int:Content>
    <int:Content id="XtR5/lbs">
      <int:Rejection type="AugLoop_Text_Critique"/>
    </int:Content>
    <int:Content id="sKaZDx6v">
      <int:Rejection type="AugLoop_Text_Critique"/>
    </int:Content>
    <int:Content id="n/qcms55">
      <int:Rejection type="AugLoop_Text_Critique"/>
    </int:Content>
    <int:Content id="Z5Tj8MbX">
      <int:Rejection type="AugLoop_Text_Critique"/>
    </int:Content>
    <int:Content id="zxGWDWd/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95A7A"/>
    <w:multiLevelType w:val="hybridMultilevel"/>
    <w:tmpl w:val="FFFFFFFF"/>
    <w:lvl w:ilvl="0" w:tplc="8B90ACEC">
      <w:start w:val="1"/>
      <w:numFmt w:val="decimal"/>
      <w:lvlText w:val="%1."/>
      <w:lvlJc w:val="left"/>
      <w:pPr>
        <w:ind w:left="720" w:hanging="360"/>
      </w:pPr>
    </w:lvl>
    <w:lvl w:ilvl="1" w:tplc="862EFE60">
      <w:start w:val="1"/>
      <w:numFmt w:val="lowerLetter"/>
      <w:lvlText w:val="%2."/>
      <w:lvlJc w:val="left"/>
      <w:pPr>
        <w:ind w:left="1440" w:hanging="360"/>
      </w:pPr>
    </w:lvl>
    <w:lvl w:ilvl="2" w:tplc="4AD2F144">
      <w:start w:val="1"/>
      <w:numFmt w:val="lowerRoman"/>
      <w:lvlText w:val="%3."/>
      <w:lvlJc w:val="right"/>
      <w:pPr>
        <w:ind w:left="2160" w:hanging="180"/>
      </w:pPr>
    </w:lvl>
    <w:lvl w:ilvl="3" w:tplc="871489DA">
      <w:start w:val="1"/>
      <w:numFmt w:val="decimal"/>
      <w:lvlText w:val="%4."/>
      <w:lvlJc w:val="left"/>
      <w:pPr>
        <w:ind w:left="2880" w:hanging="360"/>
      </w:pPr>
    </w:lvl>
    <w:lvl w:ilvl="4" w:tplc="E752B2DA">
      <w:start w:val="1"/>
      <w:numFmt w:val="lowerLetter"/>
      <w:lvlText w:val="%5."/>
      <w:lvlJc w:val="left"/>
      <w:pPr>
        <w:ind w:left="3600" w:hanging="360"/>
      </w:pPr>
    </w:lvl>
    <w:lvl w:ilvl="5" w:tplc="0AA4AD50">
      <w:start w:val="1"/>
      <w:numFmt w:val="lowerRoman"/>
      <w:lvlText w:val="%6."/>
      <w:lvlJc w:val="right"/>
      <w:pPr>
        <w:ind w:left="4320" w:hanging="180"/>
      </w:pPr>
    </w:lvl>
    <w:lvl w:ilvl="6" w:tplc="655CF526">
      <w:start w:val="1"/>
      <w:numFmt w:val="decimal"/>
      <w:lvlText w:val="%7."/>
      <w:lvlJc w:val="left"/>
      <w:pPr>
        <w:ind w:left="5040" w:hanging="360"/>
      </w:pPr>
    </w:lvl>
    <w:lvl w:ilvl="7" w:tplc="792ADDE8">
      <w:start w:val="1"/>
      <w:numFmt w:val="lowerLetter"/>
      <w:lvlText w:val="%8."/>
      <w:lvlJc w:val="left"/>
      <w:pPr>
        <w:ind w:left="5760" w:hanging="360"/>
      </w:pPr>
    </w:lvl>
    <w:lvl w:ilvl="8" w:tplc="926A81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E221F"/>
    <w:multiLevelType w:val="hybridMultilevel"/>
    <w:tmpl w:val="FFFFFFFF"/>
    <w:lvl w:ilvl="0" w:tplc="57AA86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02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8221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446A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16CD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0E3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2C97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009E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BC26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C027A"/>
    <w:multiLevelType w:val="hybridMultilevel"/>
    <w:tmpl w:val="FFFFFFFF"/>
    <w:lvl w:ilvl="0" w:tplc="5FF4AA2A">
      <w:start w:val="1"/>
      <w:numFmt w:val="decimal"/>
      <w:lvlText w:val="%1."/>
      <w:lvlJc w:val="left"/>
      <w:pPr>
        <w:ind w:left="720" w:hanging="360"/>
      </w:pPr>
    </w:lvl>
    <w:lvl w:ilvl="1" w:tplc="C22C8A80">
      <w:start w:val="1"/>
      <w:numFmt w:val="lowerLetter"/>
      <w:lvlText w:val="%2."/>
      <w:lvlJc w:val="left"/>
      <w:pPr>
        <w:ind w:left="1440" w:hanging="360"/>
      </w:pPr>
    </w:lvl>
    <w:lvl w:ilvl="2" w:tplc="E778AC58">
      <w:start w:val="1"/>
      <w:numFmt w:val="lowerRoman"/>
      <w:lvlText w:val="%3."/>
      <w:lvlJc w:val="right"/>
      <w:pPr>
        <w:ind w:left="2160" w:hanging="180"/>
      </w:pPr>
    </w:lvl>
    <w:lvl w:ilvl="3" w:tplc="2FF8B522">
      <w:start w:val="1"/>
      <w:numFmt w:val="decimal"/>
      <w:lvlText w:val="%4."/>
      <w:lvlJc w:val="left"/>
      <w:pPr>
        <w:ind w:left="2880" w:hanging="360"/>
      </w:pPr>
    </w:lvl>
    <w:lvl w:ilvl="4" w:tplc="6DD4CAEA">
      <w:start w:val="1"/>
      <w:numFmt w:val="lowerLetter"/>
      <w:lvlText w:val="%5."/>
      <w:lvlJc w:val="left"/>
      <w:pPr>
        <w:ind w:left="3600" w:hanging="360"/>
      </w:pPr>
    </w:lvl>
    <w:lvl w:ilvl="5" w:tplc="FE001178">
      <w:start w:val="1"/>
      <w:numFmt w:val="lowerRoman"/>
      <w:lvlText w:val="%6."/>
      <w:lvlJc w:val="right"/>
      <w:pPr>
        <w:ind w:left="4320" w:hanging="180"/>
      </w:pPr>
    </w:lvl>
    <w:lvl w:ilvl="6" w:tplc="656A2C04">
      <w:start w:val="1"/>
      <w:numFmt w:val="decimal"/>
      <w:lvlText w:val="%7."/>
      <w:lvlJc w:val="left"/>
      <w:pPr>
        <w:ind w:left="5040" w:hanging="360"/>
      </w:pPr>
    </w:lvl>
    <w:lvl w:ilvl="7" w:tplc="1B94704A">
      <w:start w:val="1"/>
      <w:numFmt w:val="lowerLetter"/>
      <w:lvlText w:val="%8."/>
      <w:lvlJc w:val="left"/>
      <w:pPr>
        <w:ind w:left="5760" w:hanging="360"/>
      </w:pPr>
    </w:lvl>
    <w:lvl w:ilvl="8" w:tplc="2BDC25D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30A19"/>
    <w:multiLevelType w:val="hybridMultilevel"/>
    <w:tmpl w:val="FFFFFFFF"/>
    <w:lvl w:ilvl="0" w:tplc="0CFC6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FA46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04E4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666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443A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2402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BCD1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1C22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44C9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D79C4"/>
    <w:multiLevelType w:val="hybridMultilevel"/>
    <w:tmpl w:val="FFFFFFFF"/>
    <w:lvl w:ilvl="0" w:tplc="49CA4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9088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D87D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EAEB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3EFC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6CB5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E02A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0C0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2291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704BB"/>
    <w:multiLevelType w:val="hybridMultilevel"/>
    <w:tmpl w:val="FFFFFFFF"/>
    <w:lvl w:ilvl="0" w:tplc="1BAE2A4C">
      <w:start w:val="1"/>
      <w:numFmt w:val="decimal"/>
      <w:lvlText w:val="%1."/>
      <w:lvlJc w:val="left"/>
      <w:pPr>
        <w:ind w:left="720" w:hanging="360"/>
      </w:pPr>
    </w:lvl>
    <w:lvl w:ilvl="1" w:tplc="286E91F4">
      <w:start w:val="1"/>
      <w:numFmt w:val="decimal"/>
      <w:lvlText w:val="%1.%2."/>
      <w:lvlJc w:val="left"/>
      <w:pPr>
        <w:ind w:left="1440" w:hanging="360"/>
      </w:pPr>
    </w:lvl>
    <w:lvl w:ilvl="2" w:tplc="E5C8EDB0">
      <w:start w:val="1"/>
      <w:numFmt w:val="decimal"/>
      <w:lvlText w:val="%1.%2.%3."/>
      <w:lvlJc w:val="left"/>
      <w:pPr>
        <w:ind w:left="2160" w:hanging="180"/>
      </w:pPr>
    </w:lvl>
    <w:lvl w:ilvl="3" w:tplc="F74014E0">
      <w:start w:val="1"/>
      <w:numFmt w:val="decimal"/>
      <w:lvlText w:val="%1.%2.%3.%4."/>
      <w:lvlJc w:val="left"/>
      <w:pPr>
        <w:ind w:left="2880" w:hanging="360"/>
      </w:pPr>
    </w:lvl>
    <w:lvl w:ilvl="4" w:tplc="37C29AF8">
      <w:start w:val="1"/>
      <w:numFmt w:val="decimal"/>
      <w:lvlText w:val="%1.%2.%3.%4.%5."/>
      <w:lvlJc w:val="left"/>
      <w:pPr>
        <w:ind w:left="3600" w:hanging="360"/>
      </w:pPr>
    </w:lvl>
    <w:lvl w:ilvl="5" w:tplc="AEAA6648">
      <w:start w:val="1"/>
      <w:numFmt w:val="decimal"/>
      <w:lvlText w:val="%1.%2.%3.%4.%5.%6."/>
      <w:lvlJc w:val="left"/>
      <w:pPr>
        <w:ind w:left="4320" w:hanging="180"/>
      </w:pPr>
    </w:lvl>
    <w:lvl w:ilvl="6" w:tplc="62221D64">
      <w:start w:val="1"/>
      <w:numFmt w:val="decimal"/>
      <w:lvlText w:val="%1.%2.%3.%4.%5.%6.%7."/>
      <w:lvlJc w:val="left"/>
      <w:pPr>
        <w:ind w:left="5040" w:hanging="360"/>
      </w:pPr>
    </w:lvl>
    <w:lvl w:ilvl="7" w:tplc="C5E0D7B6">
      <w:start w:val="1"/>
      <w:numFmt w:val="decimal"/>
      <w:lvlText w:val="%1.%2.%3.%4.%5.%6.%7.%8."/>
      <w:lvlJc w:val="left"/>
      <w:pPr>
        <w:ind w:left="5760" w:hanging="360"/>
      </w:pPr>
    </w:lvl>
    <w:lvl w:ilvl="8" w:tplc="D8082B6E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6" w15:restartNumberingAfterBreak="0">
    <w:nsid w:val="11023AA9"/>
    <w:multiLevelType w:val="hybridMultilevel"/>
    <w:tmpl w:val="FFFFFFFF"/>
    <w:lvl w:ilvl="0" w:tplc="47EECD18">
      <w:start w:val="1"/>
      <w:numFmt w:val="decimal"/>
      <w:lvlText w:val="%1."/>
      <w:lvlJc w:val="left"/>
      <w:pPr>
        <w:ind w:left="720" w:hanging="360"/>
      </w:pPr>
    </w:lvl>
    <w:lvl w:ilvl="1" w:tplc="C518E210">
      <w:start w:val="1"/>
      <w:numFmt w:val="lowerLetter"/>
      <w:lvlText w:val="%2."/>
      <w:lvlJc w:val="left"/>
      <w:pPr>
        <w:ind w:left="1440" w:hanging="360"/>
      </w:pPr>
    </w:lvl>
    <w:lvl w:ilvl="2" w:tplc="1D549654">
      <w:start w:val="1"/>
      <w:numFmt w:val="lowerRoman"/>
      <w:lvlText w:val="%3."/>
      <w:lvlJc w:val="right"/>
      <w:pPr>
        <w:ind w:left="2160" w:hanging="180"/>
      </w:pPr>
    </w:lvl>
    <w:lvl w:ilvl="3" w:tplc="903A7A80">
      <w:start w:val="1"/>
      <w:numFmt w:val="decimal"/>
      <w:lvlText w:val="%4."/>
      <w:lvlJc w:val="left"/>
      <w:pPr>
        <w:ind w:left="2880" w:hanging="360"/>
      </w:pPr>
    </w:lvl>
    <w:lvl w:ilvl="4" w:tplc="1E8C4896">
      <w:start w:val="1"/>
      <w:numFmt w:val="lowerLetter"/>
      <w:lvlText w:val="%5."/>
      <w:lvlJc w:val="left"/>
      <w:pPr>
        <w:ind w:left="3600" w:hanging="360"/>
      </w:pPr>
    </w:lvl>
    <w:lvl w:ilvl="5" w:tplc="126C18BE">
      <w:start w:val="1"/>
      <w:numFmt w:val="lowerRoman"/>
      <w:lvlText w:val="%6."/>
      <w:lvlJc w:val="right"/>
      <w:pPr>
        <w:ind w:left="4320" w:hanging="180"/>
      </w:pPr>
    </w:lvl>
    <w:lvl w:ilvl="6" w:tplc="797620F2">
      <w:start w:val="1"/>
      <w:numFmt w:val="decimal"/>
      <w:lvlText w:val="%7."/>
      <w:lvlJc w:val="left"/>
      <w:pPr>
        <w:ind w:left="5040" w:hanging="360"/>
      </w:pPr>
    </w:lvl>
    <w:lvl w:ilvl="7" w:tplc="2BACD8D0">
      <w:start w:val="1"/>
      <w:numFmt w:val="lowerLetter"/>
      <w:lvlText w:val="%8."/>
      <w:lvlJc w:val="left"/>
      <w:pPr>
        <w:ind w:left="5760" w:hanging="360"/>
      </w:pPr>
    </w:lvl>
    <w:lvl w:ilvl="8" w:tplc="4214605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E390C"/>
    <w:multiLevelType w:val="hybridMultilevel"/>
    <w:tmpl w:val="FFFFFFFF"/>
    <w:lvl w:ilvl="0" w:tplc="67CA318A">
      <w:start w:val="1"/>
      <w:numFmt w:val="decimal"/>
      <w:lvlText w:val="%1."/>
      <w:lvlJc w:val="left"/>
      <w:pPr>
        <w:ind w:left="720" w:hanging="360"/>
      </w:pPr>
    </w:lvl>
    <w:lvl w:ilvl="1" w:tplc="E07464AE">
      <w:start w:val="1"/>
      <w:numFmt w:val="lowerLetter"/>
      <w:lvlText w:val="%2."/>
      <w:lvlJc w:val="left"/>
      <w:pPr>
        <w:ind w:left="1440" w:hanging="360"/>
      </w:pPr>
    </w:lvl>
    <w:lvl w:ilvl="2" w:tplc="0764F032">
      <w:start w:val="1"/>
      <w:numFmt w:val="lowerRoman"/>
      <w:lvlText w:val="%3."/>
      <w:lvlJc w:val="right"/>
      <w:pPr>
        <w:ind w:left="2160" w:hanging="180"/>
      </w:pPr>
    </w:lvl>
    <w:lvl w:ilvl="3" w:tplc="63563F46">
      <w:start w:val="1"/>
      <w:numFmt w:val="decimal"/>
      <w:lvlText w:val="%4."/>
      <w:lvlJc w:val="left"/>
      <w:pPr>
        <w:ind w:left="2880" w:hanging="360"/>
      </w:pPr>
    </w:lvl>
    <w:lvl w:ilvl="4" w:tplc="CF92AC02">
      <w:start w:val="1"/>
      <w:numFmt w:val="lowerLetter"/>
      <w:lvlText w:val="%5."/>
      <w:lvlJc w:val="left"/>
      <w:pPr>
        <w:ind w:left="3600" w:hanging="360"/>
      </w:pPr>
    </w:lvl>
    <w:lvl w:ilvl="5" w:tplc="754EBFFC">
      <w:start w:val="1"/>
      <w:numFmt w:val="lowerRoman"/>
      <w:lvlText w:val="%6."/>
      <w:lvlJc w:val="right"/>
      <w:pPr>
        <w:ind w:left="4320" w:hanging="180"/>
      </w:pPr>
    </w:lvl>
    <w:lvl w:ilvl="6" w:tplc="BE9AC174">
      <w:start w:val="1"/>
      <w:numFmt w:val="decimal"/>
      <w:lvlText w:val="%7."/>
      <w:lvlJc w:val="left"/>
      <w:pPr>
        <w:ind w:left="5040" w:hanging="360"/>
      </w:pPr>
    </w:lvl>
    <w:lvl w:ilvl="7" w:tplc="3464394C">
      <w:start w:val="1"/>
      <w:numFmt w:val="lowerLetter"/>
      <w:lvlText w:val="%8."/>
      <w:lvlJc w:val="left"/>
      <w:pPr>
        <w:ind w:left="5760" w:hanging="360"/>
      </w:pPr>
    </w:lvl>
    <w:lvl w:ilvl="8" w:tplc="A55EB3E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C2F2B"/>
    <w:multiLevelType w:val="hybridMultilevel"/>
    <w:tmpl w:val="FFFFFFFF"/>
    <w:lvl w:ilvl="0" w:tplc="872892B8">
      <w:start w:val="1"/>
      <w:numFmt w:val="decimal"/>
      <w:lvlText w:val="%1."/>
      <w:lvlJc w:val="left"/>
      <w:pPr>
        <w:ind w:left="720" w:hanging="360"/>
      </w:pPr>
    </w:lvl>
    <w:lvl w:ilvl="1" w:tplc="3DF2E5CC">
      <w:start w:val="1"/>
      <w:numFmt w:val="lowerLetter"/>
      <w:lvlText w:val="%2."/>
      <w:lvlJc w:val="left"/>
      <w:pPr>
        <w:ind w:left="1440" w:hanging="360"/>
      </w:pPr>
    </w:lvl>
    <w:lvl w:ilvl="2" w:tplc="76262EF4">
      <w:start w:val="1"/>
      <w:numFmt w:val="lowerRoman"/>
      <w:lvlText w:val="%3."/>
      <w:lvlJc w:val="right"/>
      <w:pPr>
        <w:ind w:left="2160" w:hanging="180"/>
      </w:pPr>
    </w:lvl>
    <w:lvl w:ilvl="3" w:tplc="AD4CAF20">
      <w:start w:val="1"/>
      <w:numFmt w:val="decimal"/>
      <w:lvlText w:val="%4."/>
      <w:lvlJc w:val="left"/>
      <w:pPr>
        <w:ind w:left="2880" w:hanging="360"/>
      </w:pPr>
    </w:lvl>
    <w:lvl w:ilvl="4" w:tplc="D3781856">
      <w:start w:val="1"/>
      <w:numFmt w:val="lowerLetter"/>
      <w:lvlText w:val="%5."/>
      <w:lvlJc w:val="left"/>
      <w:pPr>
        <w:ind w:left="3600" w:hanging="360"/>
      </w:pPr>
    </w:lvl>
    <w:lvl w:ilvl="5" w:tplc="24CCF182">
      <w:start w:val="1"/>
      <w:numFmt w:val="lowerRoman"/>
      <w:lvlText w:val="%6."/>
      <w:lvlJc w:val="right"/>
      <w:pPr>
        <w:ind w:left="4320" w:hanging="180"/>
      </w:pPr>
    </w:lvl>
    <w:lvl w:ilvl="6" w:tplc="989ABD06">
      <w:start w:val="1"/>
      <w:numFmt w:val="decimal"/>
      <w:lvlText w:val="%7."/>
      <w:lvlJc w:val="left"/>
      <w:pPr>
        <w:ind w:left="5040" w:hanging="360"/>
      </w:pPr>
    </w:lvl>
    <w:lvl w:ilvl="7" w:tplc="27E0342A">
      <w:start w:val="1"/>
      <w:numFmt w:val="lowerLetter"/>
      <w:lvlText w:val="%8."/>
      <w:lvlJc w:val="left"/>
      <w:pPr>
        <w:ind w:left="5760" w:hanging="360"/>
      </w:pPr>
    </w:lvl>
    <w:lvl w:ilvl="8" w:tplc="9B00D0D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564AF"/>
    <w:multiLevelType w:val="hybridMultilevel"/>
    <w:tmpl w:val="FFFFFFFF"/>
    <w:lvl w:ilvl="0" w:tplc="7A408980">
      <w:start w:val="1"/>
      <w:numFmt w:val="decimal"/>
      <w:lvlText w:val="%1."/>
      <w:lvlJc w:val="left"/>
      <w:pPr>
        <w:ind w:left="720" w:hanging="360"/>
      </w:pPr>
    </w:lvl>
    <w:lvl w:ilvl="1" w:tplc="83FA98CC">
      <w:start w:val="1"/>
      <w:numFmt w:val="decimal"/>
      <w:lvlText w:val="%1.%2."/>
      <w:lvlJc w:val="left"/>
      <w:pPr>
        <w:ind w:left="1440" w:hanging="360"/>
      </w:pPr>
    </w:lvl>
    <w:lvl w:ilvl="2" w:tplc="57A4A2A8">
      <w:start w:val="1"/>
      <w:numFmt w:val="decimal"/>
      <w:lvlText w:val="%1.%2.%3."/>
      <w:lvlJc w:val="left"/>
      <w:pPr>
        <w:ind w:left="2160" w:hanging="180"/>
      </w:pPr>
    </w:lvl>
    <w:lvl w:ilvl="3" w:tplc="91E6CE80">
      <w:start w:val="1"/>
      <w:numFmt w:val="decimal"/>
      <w:lvlText w:val="%1.%2.%3.%4."/>
      <w:lvlJc w:val="left"/>
      <w:pPr>
        <w:ind w:left="2880" w:hanging="360"/>
      </w:pPr>
    </w:lvl>
    <w:lvl w:ilvl="4" w:tplc="973EC2D2">
      <w:start w:val="1"/>
      <w:numFmt w:val="decimal"/>
      <w:lvlText w:val="%1.%2.%3.%4.%5."/>
      <w:lvlJc w:val="left"/>
      <w:pPr>
        <w:ind w:left="3600" w:hanging="360"/>
      </w:pPr>
    </w:lvl>
    <w:lvl w:ilvl="5" w:tplc="96C6B314">
      <w:start w:val="1"/>
      <w:numFmt w:val="decimal"/>
      <w:lvlText w:val="%1.%2.%3.%4.%5.%6."/>
      <w:lvlJc w:val="left"/>
      <w:pPr>
        <w:ind w:left="4320" w:hanging="180"/>
      </w:pPr>
    </w:lvl>
    <w:lvl w:ilvl="6" w:tplc="81EE1164">
      <w:start w:val="1"/>
      <w:numFmt w:val="decimal"/>
      <w:lvlText w:val="%1.%2.%3.%4.%5.%6.%7."/>
      <w:lvlJc w:val="left"/>
      <w:pPr>
        <w:ind w:left="5040" w:hanging="360"/>
      </w:pPr>
    </w:lvl>
    <w:lvl w:ilvl="7" w:tplc="A970BB7C">
      <w:start w:val="1"/>
      <w:numFmt w:val="decimal"/>
      <w:lvlText w:val="%1.%2.%3.%4.%5.%6.%7.%8."/>
      <w:lvlJc w:val="left"/>
      <w:pPr>
        <w:ind w:left="5760" w:hanging="360"/>
      </w:pPr>
    </w:lvl>
    <w:lvl w:ilvl="8" w:tplc="300468E6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0" w15:restartNumberingAfterBreak="0">
    <w:nsid w:val="138D4154"/>
    <w:multiLevelType w:val="hybridMultilevel"/>
    <w:tmpl w:val="FFFFFFFF"/>
    <w:lvl w:ilvl="0" w:tplc="CC1E27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E8A4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9CDB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68CE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4A36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366C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E0A9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68D2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90DE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894E2C"/>
    <w:multiLevelType w:val="hybridMultilevel"/>
    <w:tmpl w:val="FFFFFFFF"/>
    <w:lvl w:ilvl="0" w:tplc="4D9240FC">
      <w:start w:val="1"/>
      <w:numFmt w:val="decimal"/>
      <w:lvlText w:val="%1."/>
      <w:lvlJc w:val="left"/>
      <w:pPr>
        <w:ind w:left="720" w:hanging="360"/>
      </w:pPr>
    </w:lvl>
    <w:lvl w:ilvl="1" w:tplc="96604554">
      <w:start w:val="1"/>
      <w:numFmt w:val="lowerLetter"/>
      <w:lvlText w:val="%2."/>
      <w:lvlJc w:val="left"/>
      <w:pPr>
        <w:ind w:left="1440" w:hanging="360"/>
      </w:pPr>
    </w:lvl>
    <w:lvl w:ilvl="2" w:tplc="F8FA31A2">
      <w:start w:val="1"/>
      <w:numFmt w:val="lowerRoman"/>
      <w:lvlText w:val="%3."/>
      <w:lvlJc w:val="right"/>
      <w:pPr>
        <w:ind w:left="2160" w:hanging="180"/>
      </w:pPr>
    </w:lvl>
    <w:lvl w:ilvl="3" w:tplc="9EDA925A">
      <w:start w:val="1"/>
      <w:numFmt w:val="decimal"/>
      <w:lvlText w:val="%4."/>
      <w:lvlJc w:val="left"/>
      <w:pPr>
        <w:ind w:left="2880" w:hanging="360"/>
      </w:pPr>
    </w:lvl>
    <w:lvl w:ilvl="4" w:tplc="326CD894">
      <w:start w:val="1"/>
      <w:numFmt w:val="lowerLetter"/>
      <w:lvlText w:val="%5."/>
      <w:lvlJc w:val="left"/>
      <w:pPr>
        <w:ind w:left="3600" w:hanging="360"/>
      </w:pPr>
    </w:lvl>
    <w:lvl w:ilvl="5" w:tplc="3288015A">
      <w:start w:val="1"/>
      <w:numFmt w:val="lowerRoman"/>
      <w:lvlText w:val="%6."/>
      <w:lvlJc w:val="right"/>
      <w:pPr>
        <w:ind w:left="4320" w:hanging="180"/>
      </w:pPr>
    </w:lvl>
    <w:lvl w:ilvl="6" w:tplc="1FFA0FC4">
      <w:start w:val="1"/>
      <w:numFmt w:val="decimal"/>
      <w:lvlText w:val="%7."/>
      <w:lvlJc w:val="left"/>
      <w:pPr>
        <w:ind w:left="5040" w:hanging="360"/>
      </w:pPr>
    </w:lvl>
    <w:lvl w:ilvl="7" w:tplc="53E26572">
      <w:start w:val="1"/>
      <w:numFmt w:val="lowerLetter"/>
      <w:lvlText w:val="%8."/>
      <w:lvlJc w:val="left"/>
      <w:pPr>
        <w:ind w:left="5760" w:hanging="360"/>
      </w:pPr>
    </w:lvl>
    <w:lvl w:ilvl="8" w:tplc="4EB4C83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6936DD"/>
    <w:multiLevelType w:val="hybridMultilevel"/>
    <w:tmpl w:val="FFFFFFFF"/>
    <w:lvl w:ilvl="0" w:tplc="DA36C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1C7F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3694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08B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FE9A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1A3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5A62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3C01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D2A8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A85BA7"/>
    <w:multiLevelType w:val="hybridMultilevel"/>
    <w:tmpl w:val="FFFFFFFF"/>
    <w:lvl w:ilvl="0" w:tplc="DEB8E8FA">
      <w:start w:val="1"/>
      <w:numFmt w:val="decimal"/>
      <w:lvlText w:val="%1."/>
      <w:lvlJc w:val="left"/>
      <w:pPr>
        <w:ind w:left="720" w:hanging="360"/>
      </w:pPr>
    </w:lvl>
    <w:lvl w:ilvl="1" w:tplc="62C22370">
      <w:start w:val="1"/>
      <w:numFmt w:val="lowerLetter"/>
      <w:lvlText w:val="%2."/>
      <w:lvlJc w:val="left"/>
      <w:pPr>
        <w:ind w:left="1440" w:hanging="360"/>
      </w:pPr>
    </w:lvl>
    <w:lvl w:ilvl="2" w:tplc="E692F5DE">
      <w:start w:val="1"/>
      <w:numFmt w:val="lowerRoman"/>
      <w:lvlText w:val="%3."/>
      <w:lvlJc w:val="right"/>
      <w:pPr>
        <w:ind w:left="2160" w:hanging="180"/>
      </w:pPr>
    </w:lvl>
    <w:lvl w:ilvl="3" w:tplc="CCD6DD00">
      <w:start w:val="1"/>
      <w:numFmt w:val="decimal"/>
      <w:lvlText w:val="%4."/>
      <w:lvlJc w:val="left"/>
      <w:pPr>
        <w:ind w:left="2880" w:hanging="360"/>
      </w:pPr>
    </w:lvl>
    <w:lvl w:ilvl="4" w:tplc="07D49D42">
      <w:start w:val="1"/>
      <w:numFmt w:val="lowerLetter"/>
      <w:lvlText w:val="%5."/>
      <w:lvlJc w:val="left"/>
      <w:pPr>
        <w:ind w:left="3600" w:hanging="360"/>
      </w:pPr>
    </w:lvl>
    <w:lvl w:ilvl="5" w:tplc="9BCED6EC">
      <w:start w:val="1"/>
      <w:numFmt w:val="lowerRoman"/>
      <w:lvlText w:val="%6."/>
      <w:lvlJc w:val="right"/>
      <w:pPr>
        <w:ind w:left="4320" w:hanging="180"/>
      </w:pPr>
    </w:lvl>
    <w:lvl w:ilvl="6" w:tplc="92B46F8A">
      <w:start w:val="1"/>
      <w:numFmt w:val="decimal"/>
      <w:lvlText w:val="%7."/>
      <w:lvlJc w:val="left"/>
      <w:pPr>
        <w:ind w:left="5040" w:hanging="360"/>
      </w:pPr>
    </w:lvl>
    <w:lvl w:ilvl="7" w:tplc="77209BD8">
      <w:start w:val="1"/>
      <w:numFmt w:val="lowerLetter"/>
      <w:lvlText w:val="%8."/>
      <w:lvlJc w:val="left"/>
      <w:pPr>
        <w:ind w:left="5760" w:hanging="360"/>
      </w:pPr>
    </w:lvl>
    <w:lvl w:ilvl="8" w:tplc="4F9EB83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858DB"/>
    <w:multiLevelType w:val="hybridMultilevel"/>
    <w:tmpl w:val="FFFFFFFF"/>
    <w:lvl w:ilvl="0" w:tplc="072A5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2679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ECCE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E449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CCB0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66D0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D8A7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1650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B20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22254A"/>
    <w:multiLevelType w:val="hybridMultilevel"/>
    <w:tmpl w:val="FFFFFFFF"/>
    <w:lvl w:ilvl="0" w:tplc="8BE099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0812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8C2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7225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D80F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22C0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6443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E05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02CA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F435F1"/>
    <w:multiLevelType w:val="hybridMultilevel"/>
    <w:tmpl w:val="FFFFFFFF"/>
    <w:lvl w:ilvl="0" w:tplc="304A00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162F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6693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5A62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BAD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6C4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500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1643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9222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B13B08"/>
    <w:multiLevelType w:val="hybridMultilevel"/>
    <w:tmpl w:val="FFFFFFFF"/>
    <w:lvl w:ilvl="0" w:tplc="CCFECACE">
      <w:start w:val="1"/>
      <w:numFmt w:val="decimal"/>
      <w:lvlText w:val="%1."/>
      <w:lvlJc w:val="left"/>
      <w:pPr>
        <w:ind w:left="720" w:hanging="360"/>
      </w:pPr>
    </w:lvl>
    <w:lvl w:ilvl="1" w:tplc="C5E8DE62">
      <w:start w:val="1"/>
      <w:numFmt w:val="lowerLetter"/>
      <w:lvlText w:val="%2."/>
      <w:lvlJc w:val="left"/>
      <w:pPr>
        <w:ind w:left="1440" w:hanging="360"/>
      </w:pPr>
    </w:lvl>
    <w:lvl w:ilvl="2" w:tplc="E2C64CF4">
      <w:start w:val="1"/>
      <w:numFmt w:val="lowerRoman"/>
      <w:lvlText w:val="%3."/>
      <w:lvlJc w:val="right"/>
      <w:pPr>
        <w:ind w:left="2160" w:hanging="180"/>
      </w:pPr>
    </w:lvl>
    <w:lvl w:ilvl="3" w:tplc="B53406EE">
      <w:start w:val="1"/>
      <w:numFmt w:val="decimal"/>
      <w:lvlText w:val="%4."/>
      <w:lvlJc w:val="left"/>
      <w:pPr>
        <w:ind w:left="2880" w:hanging="360"/>
      </w:pPr>
    </w:lvl>
    <w:lvl w:ilvl="4" w:tplc="42D8ABA6">
      <w:start w:val="1"/>
      <w:numFmt w:val="lowerLetter"/>
      <w:lvlText w:val="%5."/>
      <w:lvlJc w:val="left"/>
      <w:pPr>
        <w:ind w:left="3600" w:hanging="360"/>
      </w:pPr>
    </w:lvl>
    <w:lvl w:ilvl="5" w:tplc="767605B2">
      <w:start w:val="1"/>
      <w:numFmt w:val="lowerRoman"/>
      <w:lvlText w:val="%6."/>
      <w:lvlJc w:val="right"/>
      <w:pPr>
        <w:ind w:left="4320" w:hanging="180"/>
      </w:pPr>
    </w:lvl>
    <w:lvl w:ilvl="6" w:tplc="ED347790">
      <w:start w:val="1"/>
      <w:numFmt w:val="decimal"/>
      <w:lvlText w:val="%7."/>
      <w:lvlJc w:val="left"/>
      <w:pPr>
        <w:ind w:left="5040" w:hanging="360"/>
      </w:pPr>
    </w:lvl>
    <w:lvl w:ilvl="7" w:tplc="3E36FE3E">
      <w:start w:val="1"/>
      <w:numFmt w:val="lowerLetter"/>
      <w:lvlText w:val="%8."/>
      <w:lvlJc w:val="left"/>
      <w:pPr>
        <w:ind w:left="5760" w:hanging="360"/>
      </w:pPr>
    </w:lvl>
    <w:lvl w:ilvl="8" w:tplc="46C2F11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D72D26"/>
    <w:multiLevelType w:val="hybridMultilevel"/>
    <w:tmpl w:val="FFFFFFFF"/>
    <w:lvl w:ilvl="0" w:tplc="A9A220D0">
      <w:start w:val="1"/>
      <w:numFmt w:val="decimal"/>
      <w:lvlText w:val="%1."/>
      <w:lvlJc w:val="left"/>
      <w:pPr>
        <w:ind w:left="720" w:hanging="360"/>
      </w:pPr>
    </w:lvl>
    <w:lvl w:ilvl="1" w:tplc="2A901C7C">
      <w:start w:val="1"/>
      <w:numFmt w:val="lowerLetter"/>
      <w:lvlText w:val="%2."/>
      <w:lvlJc w:val="left"/>
      <w:pPr>
        <w:ind w:left="1440" w:hanging="360"/>
      </w:pPr>
    </w:lvl>
    <w:lvl w:ilvl="2" w:tplc="2A3A6022">
      <w:start w:val="1"/>
      <w:numFmt w:val="lowerRoman"/>
      <w:lvlText w:val="%3."/>
      <w:lvlJc w:val="right"/>
      <w:pPr>
        <w:ind w:left="2160" w:hanging="180"/>
      </w:pPr>
    </w:lvl>
    <w:lvl w:ilvl="3" w:tplc="5A1C4A80">
      <w:start w:val="1"/>
      <w:numFmt w:val="decimal"/>
      <w:lvlText w:val="%4."/>
      <w:lvlJc w:val="left"/>
      <w:pPr>
        <w:ind w:left="2880" w:hanging="360"/>
      </w:pPr>
    </w:lvl>
    <w:lvl w:ilvl="4" w:tplc="A00EC7E6">
      <w:start w:val="1"/>
      <w:numFmt w:val="lowerLetter"/>
      <w:lvlText w:val="%5."/>
      <w:lvlJc w:val="left"/>
      <w:pPr>
        <w:ind w:left="3600" w:hanging="360"/>
      </w:pPr>
    </w:lvl>
    <w:lvl w:ilvl="5" w:tplc="5650A72E">
      <w:start w:val="1"/>
      <w:numFmt w:val="lowerRoman"/>
      <w:lvlText w:val="%6."/>
      <w:lvlJc w:val="right"/>
      <w:pPr>
        <w:ind w:left="4320" w:hanging="180"/>
      </w:pPr>
    </w:lvl>
    <w:lvl w:ilvl="6" w:tplc="1F40459C">
      <w:start w:val="1"/>
      <w:numFmt w:val="decimal"/>
      <w:lvlText w:val="%7."/>
      <w:lvlJc w:val="left"/>
      <w:pPr>
        <w:ind w:left="5040" w:hanging="360"/>
      </w:pPr>
    </w:lvl>
    <w:lvl w:ilvl="7" w:tplc="F2369406">
      <w:start w:val="1"/>
      <w:numFmt w:val="lowerLetter"/>
      <w:lvlText w:val="%8."/>
      <w:lvlJc w:val="left"/>
      <w:pPr>
        <w:ind w:left="5760" w:hanging="360"/>
      </w:pPr>
    </w:lvl>
    <w:lvl w:ilvl="8" w:tplc="1A0CB22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B0933"/>
    <w:multiLevelType w:val="hybridMultilevel"/>
    <w:tmpl w:val="FFFFFFFF"/>
    <w:lvl w:ilvl="0" w:tplc="0FE05DE4">
      <w:start w:val="1"/>
      <w:numFmt w:val="decimal"/>
      <w:lvlText w:val="%1."/>
      <w:lvlJc w:val="left"/>
      <w:pPr>
        <w:ind w:left="720" w:hanging="360"/>
      </w:pPr>
    </w:lvl>
    <w:lvl w:ilvl="1" w:tplc="7D2EAE42">
      <w:start w:val="1"/>
      <w:numFmt w:val="lowerLetter"/>
      <w:lvlText w:val="%2."/>
      <w:lvlJc w:val="left"/>
      <w:pPr>
        <w:ind w:left="1440" w:hanging="360"/>
      </w:pPr>
    </w:lvl>
    <w:lvl w:ilvl="2" w:tplc="8F820C26">
      <w:start w:val="1"/>
      <w:numFmt w:val="lowerRoman"/>
      <w:lvlText w:val="%3."/>
      <w:lvlJc w:val="right"/>
      <w:pPr>
        <w:ind w:left="2160" w:hanging="180"/>
      </w:pPr>
    </w:lvl>
    <w:lvl w:ilvl="3" w:tplc="942CF63A">
      <w:start w:val="1"/>
      <w:numFmt w:val="decimal"/>
      <w:lvlText w:val="%4."/>
      <w:lvlJc w:val="left"/>
      <w:pPr>
        <w:ind w:left="2880" w:hanging="360"/>
      </w:pPr>
    </w:lvl>
    <w:lvl w:ilvl="4" w:tplc="AD7047BE">
      <w:start w:val="1"/>
      <w:numFmt w:val="lowerLetter"/>
      <w:lvlText w:val="%5."/>
      <w:lvlJc w:val="left"/>
      <w:pPr>
        <w:ind w:left="3600" w:hanging="360"/>
      </w:pPr>
    </w:lvl>
    <w:lvl w:ilvl="5" w:tplc="A71C8D18">
      <w:start w:val="1"/>
      <w:numFmt w:val="lowerRoman"/>
      <w:lvlText w:val="%6."/>
      <w:lvlJc w:val="right"/>
      <w:pPr>
        <w:ind w:left="4320" w:hanging="180"/>
      </w:pPr>
    </w:lvl>
    <w:lvl w:ilvl="6" w:tplc="3EC6C2AE">
      <w:start w:val="1"/>
      <w:numFmt w:val="decimal"/>
      <w:lvlText w:val="%7."/>
      <w:lvlJc w:val="left"/>
      <w:pPr>
        <w:ind w:left="5040" w:hanging="360"/>
      </w:pPr>
    </w:lvl>
    <w:lvl w:ilvl="7" w:tplc="00808BEE">
      <w:start w:val="1"/>
      <w:numFmt w:val="lowerLetter"/>
      <w:lvlText w:val="%8."/>
      <w:lvlJc w:val="left"/>
      <w:pPr>
        <w:ind w:left="5760" w:hanging="360"/>
      </w:pPr>
    </w:lvl>
    <w:lvl w:ilvl="8" w:tplc="C7B87C3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EE061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1" w15:restartNumberingAfterBreak="0">
    <w:nsid w:val="30003A28"/>
    <w:multiLevelType w:val="hybridMultilevel"/>
    <w:tmpl w:val="FFFFFFFF"/>
    <w:lvl w:ilvl="0" w:tplc="B77463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E4E5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9026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54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7E31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2C4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E6B5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34D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A471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2638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3" w15:restartNumberingAfterBreak="0">
    <w:nsid w:val="376A1372"/>
    <w:multiLevelType w:val="hybridMultilevel"/>
    <w:tmpl w:val="FFFFFFFF"/>
    <w:lvl w:ilvl="0" w:tplc="3F2025C2">
      <w:start w:val="1"/>
      <w:numFmt w:val="decimal"/>
      <w:lvlText w:val="%1."/>
      <w:lvlJc w:val="left"/>
      <w:pPr>
        <w:ind w:left="720" w:hanging="360"/>
      </w:pPr>
    </w:lvl>
    <w:lvl w:ilvl="1" w:tplc="FF82B2A8">
      <w:start w:val="1"/>
      <w:numFmt w:val="lowerLetter"/>
      <w:lvlText w:val="%2."/>
      <w:lvlJc w:val="left"/>
      <w:pPr>
        <w:ind w:left="1440" w:hanging="360"/>
      </w:pPr>
    </w:lvl>
    <w:lvl w:ilvl="2" w:tplc="8864FE04">
      <w:start w:val="1"/>
      <w:numFmt w:val="lowerRoman"/>
      <w:lvlText w:val="%3."/>
      <w:lvlJc w:val="right"/>
      <w:pPr>
        <w:ind w:left="2160" w:hanging="180"/>
      </w:pPr>
    </w:lvl>
    <w:lvl w:ilvl="3" w:tplc="7CB2210A">
      <w:start w:val="1"/>
      <w:numFmt w:val="decimal"/>
      <w:lvlText w:val="%4."/>
      <w:lvlJc w:val="left"/>
      <w:pPr>
        <w:ind w:left="2880" w:hanging="360"/>
      </w:pPr>
    </w:lvl>
    <w:lvl w:ilvl="4" w:tplc="E3FCBB72">
      <w:start w:val="1"/>
      <w:numFmt w:val="lowerLetter"/>
      <w:lvlText w:val="%5."/>
      <w:lvlJc w:val="left"/>
      <w:pPr>
        <w:ind w:left="3600" w:hanging="360"/>
      </w:pPr>
    </w:lvl>
    <w:lvl w:ilvl="5" w:tplc="91421276">
      <w:start w:val="1"/>
      <w:numFmt w:val="lowerRoman"/>
      <w:lvlText w:val="%6."/>
      <w:lvlJc w:val="right"/>
      <w:pPr>
        <w:ind w:left="4320" w:hanging="180"/>
      </w:pPr>
    </w:lvl>
    <w:lvl w:ilvl="6" w:tplc="A3FA5098">
      <w:start w:val="1"/>
      <w:numFmt w:val="decimal"/>
      <w:lvlText w:val="%7."/>
      <w:lvlJc w:val="left"/>
      <w:pPr>
        <w:ind w:left="5040" w:hanging="360"/>
      </w:pPr>
    </w:lvl>
    <w:lvl w:ilvl="7" w:tplc="36BE96DC">
      <w:start w:val="1"/>
      <w:numFmt w:val="lowerLetter"/>
      <w:lvlText w:val="%8."/>
      <w:lvlJc w:val="left"/>
      <w:pPr>
        <w:ind w:left="5760" w:hanging="360"/>
      </w:pPr>
    </w:lvl>
    <w:lvl w:ilvl="8" w:tplc="E3CA423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74667A"/>
    <w:multiLevelType w:val="hybridMultilevel"/>
    <w:tmpl w:val="FFFFFFFF"/>
    <w:lvl w:ilvl="0" w:tplc="5D445C18">
      <w:start w:val="1"/>
      <w:numFmt w:val="decimal"/>
      <w:lvlText w:val="%1."/>
      <w:lvlJc w:val="left"/>
      <w:pPr>
        <w:ind w:left="720" w:hanging="360"/>
      </w:pPr>
    </w:lvl>
    <w:lvl w:ilvl="1" w:tplc="710E93D4">
      <w:start w:val="1"/>
      <w:numFmt w:val="lowerLetter"/>
      <w:lvlText w:val="%2."/>
      <w:lvlJc w:val="left"/>
      <w:pPr>
        <w:ind w:left="1440" w:hanging="360"/>
      </w:pPr>
    </w:lvl>
    <w:lvl w:ilvl="2" w:tplc="B88C4C76">
      <w:start w:val="1"/>
      <w:numFmt w:val="lowerRoman"/>
      <w:lvlText w:val="%3."/>
      <w:lvlJc w:val="right"/>
      <w:pPr>
        <w:ind w:left="2160" w:hanging="180"/>
      </w:pPr>
    </w:lvl>
    <w:lvl w:ilvl="3" w:tplc="BD0C0496">
      <w:start w:val="1"/>
      <w:numFmt w:val="decimal"/>
      <w:lvlText w:val="%4."/>
      <w:lvlJc w:val="left"/>
      <w:pPr>
        <w:ind w:left="2880" w:hanging="360"/>
      </w:pPr>
    </w:lvl>
    <w:lvl w:ilvl="4" w:tplc="642ED0D6">
      <w:start w:val="1"/>
      <w:numFmt w:val="lowerLetter"/>
      <w:lvlText w:val="%5."/>
      <w:lvlJc w:val="left"/>
      <w:pPr>
        <w:ind w:left="3600" w:hanging="360"/>
      </w:pPr>
    </w:lvl>
    <w:lvl w:ilvl="5" w:tplc="43C44942">
      <w:start w:val="1"/>
      <w:numFmt w:val="lowerRoman"/>
      <w:lvlText w:val="%6."/>
      <w:lvlJc w:val="right"/>
      <w:pPr>
        <w:ind w:left="4320" w:hanging="180"/>
      </w:pPr>
    </w:lvl>
    <w:lvl w:ilvl="6" w:tplc="E202F070">
      <w:start w:val="1"/>
      <w:numFmt w:val="decimal"/>
      <w:lvlText w:val="%7."/>
      <w:lvlJc w:val="left"/>
      <w:pPr>
        <w:ind w:left="5040" w:hanging="360"/>
      </w:pPr>
    </w:lvl>
    <w:lvl w:ilvl="7" w:tplc="857C50CC">
      <w:start w:val="1"/>
      <w:numFmt w:val="lowerLetter"/>
      <w:lvlText w:val="%8."/>
      <w:lvlJc w:val="left"/>
      <w:pPr>
        <w:ind w:left="5760" w:hanging="360"/>
      </w:pPr>
    </w:lvl>
    <w:lvl w:ilvl="8" w:tplc="0314591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9A2873"/>
    <w:multiLevelType w:val="hybridMultilevel"/>
    <w:tmpl w:val="FFFFFFFF"/>
    <w:lvl w:ilvl="0" w:tplc="FD94D2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5829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CA74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3AE2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9C0C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C062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0602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5AD6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4291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DC6B01"/>
    <w:multiLevelType w:val="hybridMultilevel"/>
    <w:tmpl w:val="FFFFFFFF"/>
    <w:lvl w:ilvl="0" w:tplc="B2CCE0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2EC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3C5F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9AC0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78F4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6A76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18F6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3E0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46FD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CE4E93"/>
    <w:multiLevelType w:val="hybridMultilevel"/>
    <w:tmpl w:val="FFFFFFFF"/>
    <w:lvl w:ilvl="0" w:tplc="4B1024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2E47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B2C2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7250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F0CE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866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006F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C477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F831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7292E"/>
    <w:multiLevelType w:val="hybridMultilevel"/>
    <w:tmpl w:val="FFFFFFFF"/>
    <w:lvl w:ilvl="0" w:tplc="1BCA9E54">
      <w:start w:val="1"/>
      <w:numFmt w:val="decimal"/>
      <w:lvlText w:val="%1."/>
      <w:lvlJc w:val="left"/>
      <w:pPr>
        <w:ind w:left="720" w:hanging="360"/>
      </w:pPr>
    </w:lvl>
    <w:lvl w:ilvl="1" w:tplc="9BCA3336">
      <w:start w:val="1"/>
      <w:numFmt w:val="lowerLetter"/>
      <w:lvlText w:val="%2."/>
      <w:lvlJc w:val="left"/>
      <w:pPr>
        <w:ind w:left="1440" w:hanging="360"/>
      </w:pPr>
    </w:lvl>
    <w:lvl w:ilvl="2" w:tplc="23F61FDA">
      <w:start w:val="1"/>
      <w:numFmt w:val="lowerRoman"/>
      <w:lvlText w:val="%3."/>
      <w:lvlJc w:val="right"/>
      <w:pPr>
        <w:ind w:left="2160" w:hanging="180"/>
      </w:pPr>
    </w:lvl>
    <w:lvl w:ilvl="3" w:tplc="616848F6">
      <w:start w:val="1"/>
      <w:numFmt w:val="decimal"/>
      <w:lvlText w:val="%4."/>
      <w:lvlJc w:val="left"/>
      <w:pPr>
        <w:ind w:left="2880" w:hanging="360"/>
      </w:pPr>
    </w:lvl>
    <w:lvl w:ilvl="4" w:tplc="8CDC5078">
      <w:start w:val="1"/>
      <w:numFmt w:val="lowerLetter"/>
      <w:lvlText w:val="%5."/>
      <w:lvlJc w:val="left"/>
      <w:pPr>
        <w:ind w:left="3600" w:hanging="360"/>
      </w:pPr>
    </w:lvl>
    <w:lvl w:ilvl="5" w:tplc="8D2C5CA2">
      <w:start w:val="1"/>
      <w:numFmt w:val="lowerRoman"/>
      <w:lvlText w:val="%6."/>
      <w:lvlJc w:val="right"/>
      <w:pPr>
        <w:ind w:left="4320" w:hanging="180"/>
      </w:pPr>
    </w:lvl>
    <w:lvl w:ilvl="6" w:tplc="3392C738">
      <w:start w:val="1"/>
      <w:numFmt w:val="decimal"/>
      <w:lvlText w:val="%7."/>
      <w:lvlJc w:val="left"/>
      <w:pPr>
        <w:ind w:left="5040" w:hanging="360"/>
      </w:pPr>
    </w:lvl>
    <w:lvl w:ilvl="7" w:tplc="5ED8E87C">
      <w:start w:val="1"/>
      <w:numFmt w:val="lowerLetter"/>
      <w:lvlText w:val="%8."/>
      <w:lvlJc w:val="left"/>
      <w:pPr>
        <w:ind w:left="5760" w:hanging="360"/>
      </w:pPr>
    </w:lvl>
    <w:lvl w:ilvl="8" w:tplc="5D144D0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00E31"/>
    <w:multiLevelType w:val="hybridMultilevel"/>
    <w:tmpl w:val="FFFFFFFF"/>
    <w:lvl w:ilvl="0" w:tplc="3AA40B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C08A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7462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6816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6007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68E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4A6F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1470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ACD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DA4EE9"/>
    <w:multiLevelType w:val="hybridMultilevel"/>
    <w:tmpl w:val="FFFFFFFF"/>
    <w:lvl w:ilvl="0" w:tplc="EB4A0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90CE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AEB0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0211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AA8F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4A48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3A10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A835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A0DB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E675C2"/>
    <w:multiLevelType w:val="hybridMultilevel"/>
    <w:tmpl w:val="FFFFFFFF"/>
    <w:lvl w:ilvl="0" w:tplc="BB3EB53A">
      <w:start w:val="1"/>
      <w:numFmt w:val="decimal"/>
      <w:lvlText w:val="%1."/>
      <w:lvlJc w:val="left"/>
      <w:pPr>
        <w:ind w:left="720" w:hanging="360"/>
      </w:pPr>
    </w:lvl>
    <w:lvl w:ilvl="1" w:tplc="20DACE74">
      <w:start w:val="1"/>
      <w:numFmt w:val="lowerLetter"/>
      <w:lvlText w:val="%2."/>
      <w:lvlJc w:val="left"/>
      <w:pPr>
        <w:ind w:left="1440" w:hanging="360"/>
      </w:pPr>
    </w:lvl>
    <w:lvl w:ilvl="2" w:tplc="BEFA2EF6">
      <w:start w:val="1"/>
      <w:numFmt w:val="lowerRoman"/>
      <w:lvlText w:val="%3."/>
      <w:lvlJc w:val="right"/>
      <w:pPr>
        <w:ind w:left="2160" w:hanging="180"/>
      </w:pPr>
    </w:lvl>
    <w:lvl w:ilvl="3" w:tplc="03ECB7E4">
      <w:start w:val="1"/>
      <w:numFmt w:val="decimal"/>
      <w:lvlText w:val="%4."/>
      <w:lvlJc w:val="left"/>
      <w:pPr>
        <w:ind w:left="2880" w:hanging="360"/>
      </w:pPr>
    </w:lvl>
    <w:lvl w:ilvl="4" w:tplc="529EFE68">
      <w:start w:val="1"/>
      <w:numFmt w:val="lowerLetter"/>
      <w:lvlText w:val="%5."/>
      <w:lvlJc w:val="left"/>
      <w:pPr>
        <w:ind w:left="3600" w:hanging="360"/>
      </w:pPr>
    </w:lvl>
    <w:lvl w:ilvl="5" w:tplc="801A032E">
      <w:start w:val="1"/>
      <w:numFmt w:val="lowerRoman"/>
      <w:lvlText w:val="%6."/>
      <w:lvlJc w:val="right"/>
      <w:pPr>
        <w:ind w:left="4320" w:hanging="180"/>
      </w:pPr>
    </w:lvl>
    <w:lvl w:ilvl="6" w:tplc="66BCD788">
      <w:start w:val="1"/>
      <w:numFmt w:val="decimal"/>
      <w:lvlText w:val="%7."/>
      <w:lvlJc w:val="left"/>
      <w:pPr>
        <w:ind w:left="5040" w:hanging="360"/>
      </w:pPr>
    </w:lvl>
    <w:lvl w:ilvl="7" w:tplc="145C70F6">
      <w:start w:val="1"/>
      <w:numFmt w:val="lowerLetter"/>
      <w:lvlText w:val="%8."/>
      <w:lvlJc w:val="left"/>
      <w:pPr>
        <w:ind w:left="5760" w:hanging="360"/>
      </w:pPr>
    </w:lvl>
    <w:lvl w:ilvl="8" w:tplc="31B448C4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DB34F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DEAC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E27F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06F0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898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CAE4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C2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AA55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A1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BB25FF"/>
    <w:multiLevelType w:val="hybridMultilevel"/>
    <w:tmpl w:val="FFFFFFFF"/>
    <w:lvl w:ilvl="0" w:tplc="A1908A8C">
      <w:start w:val="1"/>
      <w:numFmt w:val="decimal"/>
      <w:lvlText w:val="%1."/>
      <w:lvlJc w:val="left"/>
      <w:pPr>
        <w:ind w:left="720" w:hanging="360"/>
      </w:pPr>
    </w:lvl>
    <w:lvl w:ilvl="1" w:tplc="7FF43FE4">
      <w:start w:val="1"/>
      <w:numFmt w:val="lowerLetter"/>
      <w:lvlText w:val="%2."/>
      <w:lvlJc w:val="left"/>
      <w:pPr>
        <w:ind w:left="1440" w:hanging="360"/>
      </w:pPr>
    </w:lvl>
    <w:lvl w:ilvl="2" w:tplc="5A6448B6">
      <w:start w:val="1"/>
      <w:numFmt w:val="lowerRoman"/>
      <w:lvlText w:val="%3."/>
      <w:lvlJc w:val="right"/>
      <w:pPr>
        <w:ind w:left="2160" w:hanging="180"/>
      </w:pPr>
    </w:lvl>
    <w:lvl w:ilvl="3" w:tplc="CA386678">
      <w:start w:val="1"/>
      <w:numFmt w:val="decimal"/>
      <w:lvlText w:val="%4."/>
      <w:lvlJc w:val="left"/>
      <w:pPr>
        <w:ind w:left="2880" w:hanging="360"/>
      </w:pPr>
    </w:lvl>
    <w:lvl w:ilvl="4" w:tplc="94F647A6">
      <w:start w:val="1"/>
      <w:numFmt w:val="lowerLetter"/>
      <w:lvlText w:val="%5."/>
      <w:lvlJc w:val="left"/>
      <w:pPr>
        <w:ind w:left="3600" w:hanging="360"/>
      </w:pPr>
    </w:lvl>
    <w:lvl w:ilvl="5" w:tplc="040A3E38">
      <w:start w:val="1"/>
      <w:numFmt w:val="lowerRoman"/>
      <w:lvlText w:val="%6."/>
      <w:lvlJc w:val="right"/>
      <w:pPr>
        <w:ind w:left="4320" w:hanging="180"/>
      </w:pPr>
    </w:lvl>
    <w:lvl w:ilvl="6" w:tplc="422E64EC">
      <w:start w:val="1"/>
      <w:numFmt w:val="decimal"/>
      <w:lvlText w:val="%7."/>
      <w:lvlJc w:val="left"/>
      <w:pPr>
        <w:ind w:left="5040" w:hanging="360"/>
      </w:pPr>
    </w:lvl>
    <w:lvl w:ilvl="7" w:tplc="08A87C80">
      <w:start w:val="1"/>
      <w:numFmt w:val="lowerLetter"/>
      <w:lvlText w:val="%8."/>
      <w:lvlJc w:val="left"/>
      <w:pPr>
        <w:ind w:left="5760" w:hanging="360"/>
      </w:pPr>
    </w:lvl>
    <w:lvl w:ilvl="8" w:tplc="B17ED52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F13FFF"/>
    <w:multiLevelType w:val="hybridMultilevel"/>
    <w:tmpl w:val="FFFFFFFF"/>
    <w:lvl w:ilvl="0" w:tplc="9C587EB0">
      <w:start w:val="1"/>
      <w:numFmt w:val="decimal"/>
      <w:lvlText w:val="%1."/>
      <w:lvlJc w:val="left"/>
      <w:pPr>
        <w:ind w:left="720" w:hanging="360"/>
      </w:pPr>
    </w:lvl>
    <w:lvl w:ilvl="1" w:tplc="A128EEA0">
      <w:start w:val="1"/>
      <w:numFmt w:val="lowerLetter"/>
      <w:lvlText w:val="%2."/>
      <w:lvlJc w:val="left"/>
      <w:pPr>
        <w:ind w:left="1440" w:hanging="360"/>
      </w:pPr>
    </w:lvl>
    <w:lvl w:ilvl="2" w:tplc="04FC9E6A">
      <w:start w:val="1"/>
      <w:numFmt w:val="lowerRoman"/>
      <w:lvlText w:val="%3."/>
      <w:lvlJc w:val="right"/>
      <w:pPr>
        <w:ind w:left="2160" w:hanging="180"/>
      </w:pPr>
    </w:lvl>
    <w:lvl w:ilvl="3" w:tplc="F51025E2">
      <w:start w:val="1"/>
      <w:numFmt w:val="decimal"/>
      <w:lvlText w:val="%4."/>
      <w:lvlJc w:val="left"/>
      <w:pPr>
        <w:ind w:left="2880" w:hanging="360"/>
      </w:pPr>
    </w:lvl>
    <w:lvl w:ilvl="4" w:tplc="94F86FA0">
      <w:start w:val="1"/>
      <w:numFmt w:val="lowerLetter"/>
      <w:lvlText w:val="%5."/>
      <w:lvlJc w:val="left"/>
      <w:pPr>
        <w:ind w:left="3600" w:hanging="360"/>
      </w:pPr>
    </w:lvl>
    <w:lvl w:ilvl="5" w:tplc="C50028CA">
      <w:start w:val="1"/>
      <w:numFmt w:val="lowerRoman"/>
      <w:lvlText w:val="%6."/>
      <w:lvlJc w:val="right"/>
      <w:pPr>
        <w:ind w:left="4320" w:hanging="180"/>
      </w:pPr>
    </w:lvl>
    <w:lvl w:ilvl="6" w:tplc="5106A7D2">
      <w:start w:val="1"/>
      <w:numFmt w:val="decimal"/>
      <w:lvlText w:val="%7."/>
      <w:lvlJc w:val="left"/>
      <w:pPr>
        <w:ind w:left="5040" w:hanging="360"/>
      </w:pPr>
    </w:lvl>
    <w:lvl w:ilvl="7" w:tplc="A0241996">
      <w:start w:val="1"/>
      <w:numFmt w:val="lowerLetter"/>
      <w:lvlText w:val="%8."/>
      <w:lvlJc w:val="left"/>
      <w:pPr>
        <w:ind w:left="5760" w:hanging="360"/>
      </w:pPr>
    </w:lvl>
    <w:lvl w:ilvl="8" w:tplc="CF38348A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0C2F51"/>
    <w:multiLevelType w:val="hybridMultilevel"/>
    <w:tmpl w:val="FFFFFFFF"/>
    <w:lvl w:ilvl="0" w:tplc="CBC24D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78A0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8A29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E043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C656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0E12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5458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FE76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0C26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463137"/>
    <w:multiLevelType w:val="hybridMultilevel"/>
    <w:tmpl w:val="FFFFFFFF"/>
    <w:lvl w:ilvl="0" w:tplc="86200A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B08A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7203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08FF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9EC6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3A10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7224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A30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9E8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97B18"/>
    <w:multiLevelType w:val="hybridMultilevel"/>
    <w:tmpl w:val="FFFFFFFF"/>
    <w:lvl w:ilvl="0" w:tplc="3364F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A43B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302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86BF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5C9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F2F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5090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581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A4AE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A77BEB"/>
    <w:multiLevelType w:val="hybridMultilevel"/>
    <w:tmpl w:val="FFFFFFFF"/>
    <w:lvl w:ilvl="0" w:tplc="825EAF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020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7858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26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A4B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7C2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A25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8C33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5EE4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A322E3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0" w15:restartNumberingAfterBreak="0">
    <w:nsid w:val="59F24F08"/>
    <w:multiLevelType w:val="hybridMultilevel"/>
    <w:tmpl w:val="FFFFFFFF"/>
    <w:lvl w:ilvl="0" w:tplc="6F7EBF5A">
      <w:start w:val="1"/>
      <w:numFmt w:val="decimal"/>
      <w:lvlText w:val="%1."/>
      <w:lvlJc w:val="left"/>
      <w:pPr>
        <w:ind w:left="720" w:hanging="360"/>
      </w:pPr>
    </w:lvl>
    <w:lvl w:ilvl="1" w:tplc="815C3346">
      <w:start w:val="1"/>
      <w:numFmt w:val="lowerLetter"/>
      <w:lvlText w:val="%2."/>
      <w:lvlJc w:val="left"/>
      <w:pPr>
        <w:ind w:left="1440" w:hanging="360"/>
      </w:pPr>
    </w:lvl>
    <w:lvl w:ilvl="2" w:tplc="59D01CDC">
      <w:start w:val="1"/>
      <w:numFmt w:val="lowerRoman"/>
      <w:lvlText w:val="%3."/>
      <w:lvlJc w:val="right"/>
      <w:pPr>
        <w:ind w:left="2160" w:hanging="180"/>
      </w:pPr>
    </w:lvl>
    <w:lvl w:ilvl="3" w:tplc="7AE8862C">
      <w:start w:val="1"/>
      <w:numFmt w:val="decimal"/>
      <w:lvlText w:val="%4."/>
      <w:lvlJc w:val="left"/>
      <w:pPr>
        <w:ind w:left="2880" w:hanging="360"/>
      </w:pPr>
    </w:lvl>
    <w:lvl w:ilvl="4" w:tplc="E3887F8A">
      <w:start w:val="1"/>
      <w:numFmt w:val="lowerLetter"/>
      <w:lvlText w:val="%5."/>
      <w:lvlJc w:val="left"/>
      <w:pPr>
        <w:ind w:left="3600" w:hanging="360"/>
      </w:pPr>
    </w:lvl>
    <w:lvl w:ilvl="5" w:tplc="3A566F82">
      <w:start w:val="1"/>
      <w:numFmt w:val="lowerRoman"/>
      <w:lvlText w:val="%6."/>
      <w:lvlJc w:val="right"/>
      <w:pPr>
        <w:ind w:left="4320" w:hanging="180"/>
      </w:pPr>
    </w:lvl>
    <w:lvl w:ilvl="6" w:tplc="6B700C86">
      <w:start w:val="1"/>
      <w:numFmt w:val="decimal"/>
      <w:lvlText w:val="%7."/>
      <w:lvlJc w:val="left"/>
      <w:pPr>
        <w:ind w:left="5040" w:hanging="360"/>
      </w:pPr>
    </w:lvl>
    <w:lvl w:ilvl="7" w:tplc="D6C006EE">
      <w:start w:val="1"/>
      <w:numFmt w:val="lowerLetter"/>
      <w:lvlText w:val="%8."/>
      <w:lvlJc w:val="left"/>
      <w:pPr>
        <w:ind w:left="5760" w:hanging="360"/>
      </w:pPr>
    </w:lvl>
    <w:lvl w:ilvl="8" w:tplc="4974564E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C630E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2" w15:restartNumberingAfterBreak="0">
    <w:nsid w:val="5D7B735E"/>
    <w:multiLevelType w:val="hybridMultilevel"/>
    <w:tmpl w:val="5016B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F8E20C6"/>
    <w:multiLevelType w:val="hybridMultilevel"/>
    <w:tmpl w:val="FFFFFFFF"/>
    <w:lvl w:ilvl="0" w:tplc="F2AA2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3C6F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A8BA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4ED1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6093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02A0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E5D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F682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742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60377E"/>
    <w:multiLevelType w:val="hybridMultilevel"/>
    <w:tmpl w:val="FFFFFFFF"/>
    <w:lvl w:ilvl="0" w:tplc="4E081C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C22E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54D3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A2B0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0035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4486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D039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9248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5CBE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831647"/>
    <w:multiLevelType w:val="hybridMultilevel"/>
    <w:tmpl w:val="FFFFFFFF"/>
    <w:lvl w:ilvl="0" w:tplc="AC3A9778">
      <w:start w:val="1"/>
      <w:numFmt w:val="decimal"/>
      <w:lvlText w:val="%1."/>
      <w:lvlJc w:val="left"/>
      <w:pPr>
        <w:ind w:left="720" w:hanging="360"/>
      </w:pPr>
    </w:lvl>
    <w:lvl w:ilvl="1" w:tplc="442249A6">
      <w:start w:val="1"/>
      <w:numFmt w:val="lowerLetter"/>
      <w:lvlText w:val="%2."/>
      <w:lvlJc w:val="left"/>
      <w:pPr>
        <w:ind w:left="1440" w:hanging="360"/>
      </w:pPr>
    </w:lvl>
    <w:lvl w:ilvl="2" w:tplc="DC7E65F0">
      <w:start w:val="1"/>
      <w:numFmt w:val="lowerRoman"/>
      <w:lvlText w:val="%3."/>
      <w:lvlJc w:val="right"/>
      <w:pPr>
        <w:ind w:left="2160" w:hanging="180"/>
      </w:pPr>
    </w:lvl>
    <w:lvl w:ilvl="3" w:tplc="48EA8D7C">
      <w:start w:val="1"/>
      <w:numFmt w:val="decimal"/>
      <w:lvlText w:val="%4."/>
      <w:lvlJc w:val="left"/>
      <w:pPr>
        <w:ind w:left="2880" w:hanging="360"/>
      </w:pPr>
    </w:lvl>
    <w:lvl w:ilvl="4" w:tplc="7AB4C69E">
      <w:start w:val="1"/>
      <w:numFmt w:val="lowerLetter"/>
      <w:lvlText w:val="%5."/>
      <w:lvlJc w:val="left"/>
      <w:pPr>
        <w:ind w:left="3600" w:hanging="360"/>
      </w:pPr>
    </w:lvl>
    <w:lvl w:ilvl="5" w:tplc="1116F808">
      <w:start w:val="1"/>
      <w:numFmt w:val="lowerRoman"/>
      <w:lvlText w:val="%6."/>
      <w:lvlJc w:val="right"/>
      <w:pPr>
        <w:ind w:left="4320" w:hanging="180"/>
      </w:pPr>
    </w:lvl>
    <w:lvl w:ilvl="6" w:tplc="FB741AF2">
      <w:start w:val="1"/>
      <w:numFmt w:val="decimal"/>
      <w:lvlText w:val="%7."/>
      <w:lvlJc w:val="left"/>
      <w:pPr>
        <w:ind w:left="5040" w:hanging="360"/>
      </w:pPr>
    </w:lvl>
    <w:lvl w:ilvl="7" w:tplc="0EF88A5E">
      <w:start w:val="1"/>
      <w:numFmt w:val="lowerLetter"/>
      <w:lvlText w:val="%8."/>
      <w:lvlJc w:val="left"/>
      <w:pPr>
        <w:ind w:left="5760" w:hanging="360"/>
      </w:pPr>
    </w:lvl>
    <w:lvl w:ilvl="8" w:tplc="D26E7F92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042052"/>
    <w:multiLevelType w:val="hybridMultilevel"/>
    <w:tmpl w:val="FFFFFFFF"/>
    <w:lvl w:ilvl="0" w:tplc="57CA6824">
      <w:start w:val="1"/>
      <w:numFmt w:val="decimal"/>
      <w:lvlText w:val="%1."/>
      <w:lvlJc w:val="left"/>
      <w:pPr>
        <w:ind w:left="720" w:hanging="360"/>
      </w:pPr>
    </w:lvl>
    <w:lvl w:ilvl="1" w:tplc="9E9C6056">
      <w:start w:val="1"/>
      <w:numFmt w:val="lowerLetter"/>
      <w:lvlText w:val="%2."/>
      <w:lvlJc w:val="left"/>
      <w:pPr>
        <w:ind w:left="1440" w:hanging="360"/>
      </w:pPr>
    </w:lvl>
    <w:lvl w:ilvl="2" w:tplc="44469E9A">
      <w:start w:val="1"/>
      <w:numFmt w:val="lowerRoman"/>
      <w:lvlText w:val="%3."/>
      <w:lvlJc w:val="right"/>
      <w:pPr>
        <w:ind w:left="2160" w:hanging="180"/>
      </w:pPr>
    </w:lvl>
    <w:lvl w:ilvl="3" w:tplc="17D6BE9E">
      <w:start w:val="1"/>
      <w:numFmt w:val="decimal"/>
      <w:lvlText w:val="%4."/>
      <w:lvlJc w:val="left"/>
      <w:pPr>
        <w:ind w:left="2880" w:hanging="360"/>
      </w:pPr>
    </w:lvl>
    <w:lvl w:ilvl="4" w:tplc="2DCC4A7E">
      <w:start w:val="1"/>
      <w:numFmt w:val="lowerLetter"/>
      <w:lvlText w:val="%5."/>
      <w:lvlJc w:val="left"/>
      <w:pPr>
        <w:ind w:left="3600" w:hanging="360"/>
      </w:pPr>
    </w:lvl>
    <w:lvl w:ilvl="5" w:tplc="22C66E8C">
      <w:start w:val="1"/>
      <w:numFmt w:val="lowerRoman"/>
      <w:lvlText w:val="%6."/>
      <w:lvlJc w:val="right"/>
      <w:pPr>
        <w:ind w:left="4320" w:hanging="180"/>
      </w:pPr>
    </w:lvl>
    <w:lvl w:ilvl="6" w:tplc="7E7CEFC0">
      <w:start w:val="1"/>
      <w:numFmt w:val="decimal"/>
      <w:lvlText w:val="%7."/>
      <w:lvlJc w:val="left"/>
      <w:pPr>
        <w:ind w:left="5040" w:hanging="360"/>
      </w:pPr>
    </w:lvl>
    <w:lvl w:ilvl="7" w:tplc="27C86608">
      <w:start w:val="1"/>
      <w:numFmt w:val="lowerLetter"/>
      <w:lvlText w:val="%8."/>
      <w:lvlJc w:val="left"/>
      <w:pPr>
        <w:ind w:left="5760" w:hanging="360"/>
      </w:pPr>
    </w:lvl>
    <w:lvl w:ilvl="8" w:tplc="CA083ABE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F87BBB"/>
    <w:multiLevelType w:val="hybridMultilevel"/>
    <w:tmpl w:val="FFFFFFFF"/>
    <w:lvl w:ilvl="0" w:tplc="2AB4B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3488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78E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DCE4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6EE4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4C1C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52CE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362A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0E6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043CBE"/>
    <w:multiLevelType w:val="hybridMultilevel"/>
    <w:tmpl w:val="FFFFFFFF"/>
    <w:lvl w:ilvl="0" w:tplc="2F7651DC">
      <w:start w:val="1"/>
      <w:numFmt w:val="decimal"/>
      <w:lvlText w:val="%1."/>
      <w:lvlJc w:val="left"/>
      <w:pPr>
        <w:ind w:left="720" w:hanging="360"/>
      </w:pPr>
    </w:lvl>
    <w:lvl w:ilvl="1" w:tplc="B6986D0E">
      <w:start w:val="1"/>
      <w:numFmt w:val="lowerLetter"/>
      <w:lvlText w:val="%2."/>
      <w:lvlJc w:val="left"/>
      <w:pPr>
        <w:ind w:left="1440" w:hanging="360"/>
      </w:pPr>
    </w:lvl>
    <w:lvl w:ilvl="2" w:tplc="470E795E">
      <w:start w:val="1"/>
      <w:numFmt w:val="lowerRoman"/>
      <w:lvlText w:val="%3."/>
      <w:lvlJc w:val="right"/>
      <w:pPr>
        <w:ind w:left="2160" w:hanging="180"/>
      </w:pPr>
    </w:lvl>
    <w:lvl w:ilvl="3" w:tplc="8AF09E3E">
      <w:start w:val="1"/>
      <w:numFmt w:val="decimal"/>
      <w:lvlText w:val="%4."/>
      <w:lvlJc w:val="left"/>
      <w:pPr>
        <w:ind w:left="2880" w:hanging="360"/>
      </w:pPr>
    </w:lvl>
    <w:lvl w:ilvl="4" w:tplc="466E7A1E">
      <w:start w:val="1"/>
      <w:numFmt w:val="lowerLetter"/>
      <w:lvlText w:val="%5."/>
      <w:lvlJc w:val="left"/>
      <w:pPr>
        <w:ind w:left="3600" w:hanging="360"/>
      </w:pPr>
    </w:lvl>
    <w:lvl w:ilvl="5" w:tplc="76BA3ABE">
      <w:start w:val="1"/>
      <w:numFmt w:val="lowerRoman"/>
      <w:lvlText w:val="%6."/>
      <w:lvlJc w:val="right"/>
      <w:pPr>
        <w:ind w:left="4320" w:hanging="180"/>
      </w:pPr>
    </w:lvl>
    <w:lvl w:ilvl="6" w:tplc="12104F2A">
      <w:start w:val="1"/>
      <w:numFmt w:val="decimal"/>
      <w:lvlText w:val="%7."/>
      <w:lvlJc w:val="left"/>
      <w:pPr>
        <w:ind w:left="5040" w:hanging="360"/>
      </w:pPr>
    </w:lvl>
    <w:lvl w:ilvl="7" w:tplc="642EC78E">
      <w:start w:val="1"/>
      <w:numFmt w:val="lowerLetter"/>
      <w:lvlText w:val="%8."/>
      <w:lvlJc w:val="left"/>
      <w:pPr>
        <w:ind w:left="5760" w:hanging="360"/>
      </w:pPr>
    </w:lvl>
    <w:lvl w:ilvl="8" w:tplc="0600796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8769B7"/>
    <w:multiLevelType w:val="hybridMultilevel"/>
    <w:tmpl w:val="FFFFFFFF"/>
    <w:lvl w:ilvl="0" w:tplc="9B4AF282">
      <w:start w:val="1"/>
      <w:numFmt w:val="decimal"/>
      <w:lvlText w:val="%1."/>
      <w:lvlJc w:val="left"/>
      <w:pPr>
        <w:ind w:left="720" w:hanging="360"/>
      </w:pPr>
    </w:lvl>
    <w:lvl w:ilvl="1" w:tplc="2D6628FE">
      <w:start w:val="1"/>
      <w:numFmt w:val="lowerLetter"/>
      <w:lvlText w:val="%2."/>
      <w:lvlJc w:val="left"/>
      <w:pPr>
        <w:ind w:left="1440" w:hanging="360"/>
      </w:pPr>
    </w:lvl>
    <w:lvl w:ilvl="2" w:tplc="238C13F2">
      <w:start w:val="1"/>
      <w:numFmt w:val="lowerRoman"/>
      <w:lvlText w:val="%3."/>
      <w:lvlJc w:val="right"/>
      <w:pPr>
        <w:ind w:left="2160" w:hanging="180"/>
      </w:pPr>
    </w:lvl>
    <w:lvl w:ilvl="3" w:tplc="70285174">
      <w:start w:val="1"/>
      <w:numFmt w:val="decimal"/>
      <w:lvlText w:val="%4."/>
      <w:lvlJc w:val="left"/>
      <w:pPr>
        <w:ind w:left="2880" w:hanging="360"/>
      </w:pPr>
    </w:lvl>
    <w:lvl w:ilvl="4" w:tplc="69CE96E6">
      <w:start w:val="1"/>
      <w:numFmt w:val="lowerLetter"/>
      <w:lvlText w:val="%5."/>
      <w:lvlJc w:val="left"/>
      <w:pPr>
        <w:ind w:left="3600" w:hanging="360"/>
      </w:pPr>
    </w:lvl>
    <w:lvl w:ilvl="5" w:tplc="95E6FD08">
      <w:start w:val="1"/>
      <w:numFmt w:val="lowerRoman"/>
      <w:lvlText w:val="%6."/>
      <w:lvlJc w:val="right"/>
      <w:pPr>
        <w:ind w:left="4320" w:hanging="180"/>
      </w:pPr>
    </w:lvl>
    <w:lvl w:ilvl="6" w:tplc="BC3270B8">
      <w:start w:val="1"/>
      <w:numFmt w:val="decimal"/>
      <w:lvlText w:val="%7."/>
      <w:lvlJc w:val="left"/>
      <w:pPr>
        <w:ind w:left="5040" w:hanging="360"/>
      </w:pPr>
    </w:lvl>
    <w:lvl w:ilvl="7" w:tplc="B0EE13D4">
      <w:start w:val="1"/>
      <w:numFmt w:val="lowerLetter"/>
      <w:lvlText w:val="%8."/>
      <w:lvlJc w:val="left"/>
      <w:pPr>
        <w:ind w:left="5760" w:hanging="360"/>
      </w:pPr>
    </w:lvl>
    <w:lvl w:ilvl="8" w:tplc="1B0E58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8"/>
  </w:num>
  <w:num w:numId="3">
    <w:abstractNumId w:val="7"/>
  </w:num>
  <w:num w:numId="4">
    <w:abstractNumId w:val="2"/>
  </w:num>
  <w:num w:numId="5">
    <w:abstractNumId w:val="17"/>
  </w:num>
  <w:num w:numId="6">
    <w:abstractNumId w:val="49"/>
  </w:num>
  <w:num w:numId="7">
    <w:abstractNumId w:val="5"/>
  </w:num>
  <w:num w:numId="8">
    <w:abstractNumId w:val="20"/>
  </w:num>
  <w:num w:numId="9">
    <w:abstractNumId w:val="45"/>
  </w:num>
  <w:num w:numId="10">
    <w:abstractNumId w:val="9"/>
  </w:num>
  <w:num w:numId="11">
    <w:abstractNumId w:val="41"/>
  </w:num>
  <w:num w:numId="12">
    <w:abstractNumId w:val="34"/>
  </w:num>
  <w:num w:numId="13">
    <w:abstractNumId w:val="22"/>
  </w:num>
  <w:num w:numId="14">
    <w:abstractNumId w:val="39"/>
  </w:num>
  <w:num w:numId="15">
    <w:abstractNumId w:val="13"/>
  </w:num>
  <w:num w:numId="16">
    <w:abstractNumId w:val="40"/>
  </w:num>
  <w:num w:numId="17">
    <w:abstractNumId w:val="21"/>
  </w:num>
  <w:num w:numId="18">
    <w:abstractNumId w:val="29"/>
  </w:num>
  <w:num w:numId="19">
    <w:abstractNumId w:val="38"/>
  </w:num>
  <w:num w:numId="20">
    <w:abstractNumId w:val="35"/>
  </w:num>
  <w:num w:numId="21">
    <w:abstractNumId w:val="6"/>
  </w:num>
  <w:num w:numId="22">
    <w:abstractNumId w:val="15"/>
  </w:num>
  <w:num w:numId="23">
    <w:abstractNumId w:val="43"/>
  </w:num>
  <w:num w:numId="24">
    <w:abstractNumId w:val="3"/>
  </w:num>
  <w:num w:numId="25">
    <w:abstractNumId w:val="25"/>
  </w:num>
  <w:num w:numId="26">
    <w:abstractNumId w:val="28"/>
  </w:num>
  <w:num w:numId="27">
    <w:abstractNumId w:val="4"/>
  </w:num>
  <w:num w:numId="28">
    <w:abstractNumId w:val="44"/>
  </w:num>
  <w:num w:numId="29">
    <w:abstractNumId w:val="16"/>
  </w:num>
  <w:num w:numId="30">
    <w:abstractNumId w:val="30"/>
  </w:num>
  <w:num w:numId="31">
    <w:abstractNumId w:val="32"/>
  </w:num>
  <w:num w:numId="32">
    <w:abstractNumId w:val="33"/>
  </w:num>
  <w:num w:numId="33">
    <w:abstractNumId w:val="46"/>
  </w:num>
  <w:num w:numId="34">
    <w:abstractNumId w:val="0"/>
  </w:num>
  <w:num w:numId="35">
    <w:abstractNumId w:val="24"/>
  </w:num>
  <w:num w:numId="36">
    <w:abstractNumId w:val="19"/>
  </w:num>
  <w:num w:numId="37">
    <w:abstractNumId w:val="11"/>
  </w:num>
  <w:num w:numId="38">
    <w:abstractNumId w:val="23"/>
  </w:num>
  <w:num w:numId="39">
    <w:abstractNumId w:val="18"/>
  </w:num>
  <w:num w:numId="40">
    <w:abstractNumId w:val="12"/>
  </w:num>
  <w:num w:numId="41">
    <w:abstractNumId w:val="27"/>
  </w:num>
  <w:num w:numId="42">
    <w:abstractNumId w:val="42"/>
  </w:num>
  <w:num w:numId="43">
    <w:abstractNumId w:val="1"/>
  </w:num>
  <w:num w:numId="44">
    <w:abstractNumId w:val="10"/>
  </w:num>
  <w:num w:numId="45">
    <w:abstractNumId w:val="14"/>
  </w:num>
  <w:num w:numId="46">
    <w:abstractNumId w:val="37"/>
  </w:num>
  <w:num w:numId="47">
    <w:abstractNumId w:val="36"/>
  </w:num>
  <w:num w:numId="48">
    <w:abstractNumId w:val="31"/>
  </w:num>
  <w:num w:numId="49">
    <w:abstractNumId w:val="26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C907A78"/>
    <w:rsid w:val="00005862"/>
    <w:rsid w:val="00017B40"/>
    <w:rsid w:val="0001E298"/>
    <w:rsid w:val="00030B64"/>
    <w:rsid w:val="000368CA"/>
    <w:rsid w:val="00054188"/>
    <w:rsid w:val="000551C6"/>
    <w:rsid w:val="00059E00"/>
    <w:rsid w:val="00065550"/>
    <w:rsid w:val="00080542"/>
    <w:rsid w:val="00083541"/>
    <w:rsid w:val="00083D94"/>
    <w:rsid w:val="00087EB7"/>
    <w:rsid w:val="000925B2"/>
    <w:rsid w:val="000964BE"/>
    <w:rsid w:val="0009778D"/>
    <w:rsid w:val="000977B6"/>
    <w:rsid w:val="000A6D17"/>
    <w:rsid w:val="000A73DD"/>
    <w:rsid w:val="000A766F"/>
    <w:rsid w:val="000B058F"/>
    <w:rsid w:val="000B208B"/>
    <w:rsid w:val="000B5B83"/>
    <w:rsid w:val="000C03B3"/>
    <w:rsid w:val="000D09F4"/>
    <w:rsid w:val="000D1D77"/>
    <w:rsid w:val="000E0635"/>
    <w:rsid w:val="000E68A1"/>
    <w:rsid w:val="000F4875"/>
    <w:rsid w:val="000F5FDF"/>
    <w:rsid w:val="000F7D9D"/>
    <w:rsid w:val="00100B73"/>
    <w:rsid w:val="00104D1E"/>
    <w:rsid w:val="00117111"/>
    <w:rsid w:val="001205A6"/>
    <w:rsid w:val="001244DB"/>
    <w:rsid w:val="00130272"/>
    <w:rsid w:val="001362F1"/>
    <w:rsid w:val="00150E59"/>
    <w:rsid w:val="00151E1A"/>
    <w:rsid w:val="00155F81"/>
    <w:rsid w:val="0015683B"/>
    <w:rsid w:val="001623F2"/>
    <w:rsid w:val="00176940"/>
    <w:rsid w:val="0017C149"/>
    <w:rsid w:val="001801EA"/>
    <w:rsid w:val="00182749"/>
    <w:rsid w:val="00183280"/>
    <w:rsid w:val="001838B4"/>
    <w:rsid w:val="00194513"/>
    <w:rsid w:val="00195AB0"/>
    <w:rsid w:val="00197195"/>
    <w:rsid w:val="001A13BF"/>
    <w:rsid w:val="001A2088"/>
    <w:rsid w:val="001B78AA"/>
    <w:rsid w:val="001C0994"/>
    <w:rsid w:val="001C0C8A"/>
    <w:rsid w:val="001D44C1"/>
    <w:rsid w:val="001D6CEF"/>
    <w:rsid w:val="001D9D2F"/>
    <w:rsid w:val="001DABD3"/>
    <w:rsid w:val="001E0977"/>
    <w:rsid w:val="001E4A86"/>
    <w:rsid w:val="001F2EA3"/>
    <w:rsid w:val="0020452F"/>
    <w:rsid w:val="00206660"/>
    <w:rsid w:val="00210751"/>
    <w:rsid w:val="00212912"/>
    <w:rsid w:val="002168AB"/>
    <w:rsid w:val="00217BD2"/>
    <w:rsid w:val="00221349"/>
    <w:rsid w:val="00236426"/>
    <w:rsid w:val="00246669"/>
    <w:rsid w:val="002519A3"/>
    <w:rsid w:val="00254767"/>
    <w:rsid w:val="0025689C"/>
    <w:rsid w:val="002602D9"/>
    <w:rsid w:val="002729DC"/>
    <w:rsid w:val="00273E18"/>
    <w:rsid w:val="0027400E"/>
    <w:rsid w:val="002745AC"/>
    <w:rsid w:val="00274CDF"/>
    <w:rsid w:val="00295D93"/>
    <w:rsid w:val="002B66BC"/>
    <w:rsid w:val="002B78B3"/>
    <w:rsid w:val="002C07B1"/>
    <w:rsid w:val="002C3C44"/>
    <w:rsid w:val="002C78A7"/>
    <w:rsid w:val="002D158F"/>
    <w:rsid w:val="002D4392"/>
    <w:rsid w:val="002E478D"/>
    <w:rsid w:val="002E724D"/>
    <w:rsid w:val="002F3060"/>
    <w:rsid w:val="002F73CC"/>
    <w:rsid w:val="002F8850"/>
    <w:rsid w:val="00303A44"/>
    <w:rsid w:val="0030655E"/>
    <w:rsid w:val="003128B3"/>
    <w:rsid w:val="003142D8"/>
    <w:rsid w:val="00323713"/>
    <w:rsid w:val="00326720"/>
    <w:rsid w:val="0033555D"/>
    <w:rsid w:val="00337577"/>
    <w:rsid w:val="00341AF2"/>
    <w:rsid w:val="00347CDE"/>
    <w:rsid w:val="0035273F"/>
    <w:rsid w:val="00355B4B"/>
    <w:rsid w:val="00360241"/>
    <w:rsid w:val="00361EEF"/>
    <w:rsid w:val="00362D57"/>
    <w:rsid w:val="00370F14"/>
    <w:rsid w:val="003864D8"/>
    <w:rsid w:val="003965A7"/>
    <w:rsid w:val="003B0D22"/>
    <w:rsid w:val="003C163F"/>
    <w:rsid w:val="003C30E0"/>
    <w:rsid w:val="003C3BB3"/>
    <w:rsid w:val="003C6B02"/>
    <w:rsid w:val="003D481D"/>
    <w:rsid w:val="003D5E32"/>
    <w:rsid w:val="003D6804"/>
    <w:rsid w:val="003EE2CD"/>
    <w:rsid w:val="003F4954"/>
    <w:rsid w:val="003FF5F0"/>
    <w:rsid w:val="00402BE7"/>
    <w:rsid w:val="00404EFF"/>
    <w:rsid w:val="00407F48"/>
    <w:rsid w:val="0040C5BC"/>
    <w:rsid w:val="00417488"/>
    <w:rsid w:val="004204E6"/>
    <w:rsid w:val="004400F3"/>
    <w:rsid w:val="004406C7"/>
    <w:rsid w:val="00443AB9"/>
    <w:rsid w:val="0045524D"/>
    <w:rsid w:val="004577DE"/>
    <w:rsid w:val="00457841"/>
    <w:rsid w:val="0046318A"/>
    <w:rsid w:val="00464F8F"/>
    <w:rsid w:val="00465BC0"/>
    <w:rsid w:val="00472DEF"/>
    <w:rsid w:val="004761C3"/>
    <w:rsid w:val="0047699B"/>
    <w:rsid w:val="004869A6"/>
    <w:rsid w:val="004873C0"/>
    <w:rsid w:val="004B4966"/>
    <w:rsid w:val="004B590B"/>
    <w:rsid w:val="004B6FBC"/>
    <w:rsid w:val="004C0D8F"/>
    <w:rsid w:val="004C4D08"/>
    <w:rsid w:val="004C5978"/>
    <w:rsid w:val="004D1443"/>
    <w:rsid w:val="004D4B99"/>
    <w:rsid w:val="004D59D7"/>
    <w:rsid w:val="004E2F88"/>
    <w:rsid w:val="004F5E11"/>
    <w:rsid w:val="00507444"/>
    <w:rsid w:val="00507D4B"/>
    <w:rsid w:val="0050DB4E"/>
    <w:rsid w:val="0051234F"/>
    <w:rsid w:val="00514CD5"/>
    <w:rsid w:val="00517AFA"/>
    <w:rsid w:val="00522AF7"/>
    <w:rsid w:val="005316BA"/>
    <w:rsid w:val="005428BF"/>
    <w:rsid w:val="00564196"/>
    <w:rsid w:val="0057243E"/>
    <w:rsid w:val="005817E8"/>
    <w:rsid w:val="00583FE1"/>
    <w:rsid w:val="0058434D"/>
    <w:rsid w:val="00584A86"/>
    <w:rsid w:val="00592D8A"/>
    <w:rsid w:val="005961E6"/>
    <w:rsid w:val="0059741D"/>
    <w:rsid w:val="005A27F2"/>
    <w:rsid w:val="005A5272"/>
    <w:rsid w:val="005B2488"/>
    <w:rsid w:val="005C529B"/>
    <w:rsid w:val="005D1F29"/>
    <w:rsid w:val="005E0708"/>
    <w:rsid w:val="005E3286"/>
    <w:rsid w:val="005F248C"/>
    <w:rsid w:val="005F46DF"/>
    <w:rsid w:val="006009E8"/>
    <w:rsid w:val="0060259F"/>
    <w:rsid w:val="006148B1"/>
    <w:rsid w:val="00617F3C"/>
    <w:rsid w:val="0061CA31"/>
    <w:rsid w:val="00624279"/>
    <w:rsid w:val="00637781"/>
    <w:rsid w:val="00643CF4"/>
    <w:rsid w:val="00645FD3"/>
    <w:rsid w:val="00647BCF"/>
    <w:rsid w:val="006622FA"/>
    <w:rsid w:val="00664D64"/>
    <w:rsid w:val="00666A75"/>
    <w:rsid w:val="00680636"/>
    <w:rsid w:val="006937EA"/>
    <w:rsid w:val="0069617A"/>
    <w:rsid w:val="006A2603"/>
    <w:rsid w:val="006A40F7"/>
    <w:rsid w:val="006A510A"/>
    <w:rsid w:val="006A7AA7"/>
    <w:rsid w:val="006C527F"/>
    <w:rsid w:val="006C607C"/>
    <w:rsid w:val="006D2ED3"/>
    <w:rsid w:val="006F0D21"/>
    <w:rsid w:val="006F23C8"/>
    <w:rsid w:val="006F2610"/>
    <w:rsid w:val="00704225"/>
    <w:rsid w:val="0070511D"/>
    <w:rsid w:val="007175A2"/>
    <w:rsid w:val="00719A1D"/>
    <w:rsid w:val="00725404"/>
    <w:rsid w:val="00727B9D"/>
    <w:rsid w:val="007333AA"/>
    <w:rsid w:val="00735482"/>
    <w:rsid w:val="007413AC"/>
    <w:rsid w:val="00741B8C"/>
    <w:rsid w:val="0074520B"/>
    <w:rsid w:val="00757B54"/>
    <w:rsid w:val="007605FB"/>
    <w:rsid w:val="00765DA9"/>
    <w:rsid w:val="00765F2F"/>
    <w:rsid w:val="007809F1"/>
    <w:rsid w:val="00780AB7"/>
    <w:rsid w:val="007A1591"/>
    <w:rsid w:val="007A1A56"/>
    <w:rsid w:val="007A6E44"/>
    <w:rsid w:val="007A7D2B"/>
    <w:rsid w:val="007C7C9B"/>
    <w:rsid w:val="007E058E"/>
    <w:rsid w:val="007F594E"/>
    <w:rsid w:val="008005D3"/>
    <w:rsid w:val="008078C4"/>
    <w:rsid w:val="00810677"/>
    <w:rsid w:val="00812750"/>
    <w:rsid w:val="00817407"/>
    <w:rsid w:val="00823722"/>
    <w:rsid w:val="00824DFB"/>
    <w:rsid w:val="008364B5"/>
    <w:rsid w:val="008419B5"/>
    <w:rsid w:val="00851270"/>
    <w:rsid w:val="0085FC6D"/>
    <w:rsid w:val="00860C86"/>
    <w:rsid w:val="00863927"/>
    <w:rsid w:val="00870DFD"/>
    <w:rsid w:val="008834BD"/>
    <w:rsid w:val="00885C56"/>
    <w:rsid w:val="0089176E"/>
    <w:rsid w:val="008B3FE8"/>
    <w:rsid w:val="008BFA27"/>
    <w:rsid w:val="008C1195"/>
    <w:rsid w:val="008C78F7"/>
    <w:rsid w:val="008C7ACC"/>
    <w:rsid w:val="008D3D1E"/>
    <w:rsid w:val="008D40A5"/>
    <w:rsid w:val="008E7FF2"/>
    <w:rsid w:val="008F3044"/>
    <w:rsid w:val="008F952B"/>
    <w:rsid w:val="009003C9"/>
    <w:rsid w:val="00900ED5"/>
    <w:rsid w:val="00910DDD"/>
    <w:rsid w:val="00911DB7"/>
    <w:rsid w:val="00924FA9"/>
    <w:rsid w:val="00930A8B"/>
    <w:rsid w:val="00937066"/>
    <w:rsid w:val="0094314E"/>
    <w:rsid w:val="00950C03"/>
    <w:rsid w:val="00960ACE"/>
    <w:rsid w:val="00967001"/>
    <w:rsid w:val="00970EC2"/>
    <w:rsid w:val="009713BC"/>
    <w:rsid w:val="0097742B"/>
    <w:rsid w:val="0097768F"/>
    <w:rsid w:val="009779FA"/>
    <w:rsid w:val="00986BEA"/>
    <w:rsid w:val="00996A63"/>
    <w:rsid w:val="009B2332"/>
    <w:rsid w:val="009B33BA"/>
    <w:rsid w:val="009D1034"/>
    <w:rsid w:val="009D1F93"/>
    <w:rsid w:val="009D23D3"/>
    <w:rsid w:val="009D6C00"/>
    <w:rsid w:val="009DC8B0"/>
    <w:rsid w:val="009E29DB"/>
    <w:rsid w:val="009E5C32"/>
    <w:rsid w:val="009F00BD"/>
    <w:rsid w:val="009FB90D"/>
    <w:rsid w:val="00A05C48"/>
    <w:rsid w:val="00A070BE"/>
    <w:rsid w:val="00A114F3"/>
    <w:rsid w:val="00A116AD"/>
    <w:rsid w:val="00A153B3"/>
    <w:rsid w:val="00A16776"/>
    <w:rsid w:val="00A1759A"/>
    <w:rsid w:val="00A177A5"/>
    <w:rsid w:val="00A25D71"/>
    <w:rsid w:val="00A26376"/>
    <w:rsid w:val="00A2747F"/>
    <w:rsid w:val="00A306A5"/>
    <w:rsid w:val="00A37640"/>
    <w:rsid w:val="00A40423"/>
    <w:rsid w:val="00A46833"/>
    <w:rsid w:val="00A4C793"/>
    <w:rsid w:val="00A516A1"/>
    <w:rsid w:val="00A556CF"/>
    <w:rsid w:val="00A612E0"/>
    <w:rsid w:val="00A671AC"/>
    <w:rsid w:val="00A71598"/>
    <w:rsid w:val="00A80EAE"/>
    <w:rsid w:val="00A946BA"/>
    <w:rsid w:val="00A950FE"/>
    <w:rsid w:val="00A958C5"/>
    <w:rsid w:val="00AB228B"/>
    <w:rsid w:val="00AB53B4"/>
    <w:rsid w:val="00AC6361"/>
    <w:rsid w:val="00AC68A5"/>
    <w:rsid w:val="00AD1A96"/>
    <w:rsid w:val="00AD6623"/>
    <w:rsid w:val="00AE276D"/>
    <w:rsid w:val="00AE5F0F"/>
    <w:rsid w:val="00AF0B75"/>
    <w:rsid w:val="00AF176F"/>
    <w:rsid w:val="00AF47F4"/>
    <w:rsid w:val="00B04C96"/>
    <w:rsid w:val="00B16D5D"/>
    <w:rsid w:val="00B194E8"/>
    <w:rsid w:val="00B30865"/>
    <w:rsid w:val="00B4551C"/>
    <w:rsid w:val="00B467BC"/>
    <w:rsid w:val="00B4E767"/>
    <w:rsid w:val="00B516B4"/>
    <w:rsid w:val="00B52DBE"/>
    <w:rsid w:val="00B539CD"/>
    <w:rsid w:val="00B540EC"/>
    <w:rsid w:val="00B60590"/>
    <w:rsid w:val="00B614CD"/>
    <w:rsid w:val="00B63B46"/>
    <w:rsid w:val="00B64748"/>
    <w:rsid w:val="00B803B9"/>
    <w:rsid w:val="00B818DE"/>
    <w:rsid w:val="00B828EC"/>
    <w:rsid w:val="00B98F7C"/>
    <w:rsid w:val="00BA01D3"/>
    <w:rsid w:val="00BA2E3E"/>
    <w:rsid w:val="00BA3350"/>
    <w:rsid w:val="00BA49C7"/>
    <w:rsid w:val="00BB17F6"/>
    <w:rsid w:val="00BB26A0"/>
    <w:rsid w:val="00BB2F93"/>
    <w:rsid w:val="00BB326B"/>
    <w:rsid w:val="00BB4C70"/>
    <w:rsid w:val="00BC1E16"/>
    <w:rsid w:val="00BC653A"/>
    <w:rsid w:val="00BC66A5"/>
    <w:rsid w:val="00BC6C8E"/>
    <w:rsid w:val="00BD0FE8"/>
    <w:rsid w:val="00BD5929"/>
    <w:rsid w:val="00BD7B62"/>
    <w:rsid w:val="00BD7D2E"/>
    <w:rsid w:val="00BE3475"/>
    <w:rsid w:val="00BFC3D5"/>
    <w:rsid w:val="00C02640"/>
    <w:rsid w:val="00C14B19"/>
    <w:rsid w:val="00C35A72"/>
    <w:rsid w:val="00C40D4D"/>
    <w:rsid w:val="00C449A2"/>
    <w:rsid w:val="00C451E9"/>
    <w:rsid w:val="00C54949"/>
    <w:rsid w:val="00C6136F"/>
    <w:rsid w:val="00C61BD3"/>
    <w:rsid w:val="00C620D0"/>
    <w:rsid w:val="00C66439"/>
    <w:rsid w:val="00C66507"/>
    <w:rsid w:val="00C67FC4"/>
    <w:rsid w:val="00C7C439"/>
    <w:rsid w:val="00C86D70"/>
    <w:rsid w:val="00C8B873"/>
    <w:rsid w:val="00C92604"/>
    <w:rsid w:val="00C92824"/>
    <w:rsid w:val="00C960EB"/>
    <w:rsid w:val="00CA45C4"/>
    <w:rsid w:val="00CA5294"/>
    <w:rsid w:val="00CC2772"/>
    <w:rsid w:val="00CC3BB9"/>
    <w:rsid w:val="00CD20F3"/>
    <w:rsid w:val="00CE0CB0"/>
    <w:rsid w:val="00CE1794"/>
    <w:rsid w:val="00D04A72"/>
    <w:rsid w:val="00D06D0F"/>
    <w:rsid w:val="00D11B31"/>
    <w:rsid w:val="00D15189"/>
    <w:rsid w:val="00D1734B"/>
    <w:rsid w:val="00D17CDF"/>
    <w:rsid w:val="00D202F5"/>
    <w:rsid w:val="00D326B2"/>
    <w:rsid w:val="00D33026"/>
    <w:rsid w:val="00D427EB"/>
    <w:rsid w:val="00D4491B"/>
    <w:rsid w:val="00D46776"/>
    <w:rsid w:val="00D50EB6"/>
    <w:rsid w:val="00D52D70"/>
    <w:rsid w:val="00D53636"/>
    <w:rsid w:val="00D560BC"/>
    <w:rsid w:val="00D56350"/>
    <w:rsid w:val="00D62665"/>
    <w:rsid w:val="00D643D1"/>
    <w:rsid w:val="00D6598F"/>
    <w:rsid w:val="00D670E0"/>
    <w:rsid w:val="00D74B9F"/>
    <w:rsid w:val="00D76BC6"/>
    <w:rsid w:val="00D81D16"/>
    <w:rsid w:val="00D86D68"/>
    <w:rsid w:val="00D90DBC"/>
    <w:rsid w:val="00D96A5C"/>
    <w:rsid w:val="00D9F44B"/>
    <w:rsid w:val="00DA3D63"/>
    <w:rsid w:val="00DB437B"/>
    <w:rsid w:val="00DC2A97"/>
    <w:rsid w:val="00DC6DBA"/>
    <w:rsid w:val="00DD0FA1"/>
    <w:rsid w:val="00DD24F1"/>
    <w:rsid w:val="00DE5509"/>
    <w:rsid w:val="00DF2AEE"/>
    <w:rsid w:val="00DFDC3A"/>
    <w:rsid w:val="00E019A1"/>
    <w:rsid w:val="00E04C30"/>
    <w:rsid w:val="00E05C19"/>
    <w:rsid w:val="00E06A8B"/>
    <w:rsid w:val="00E0C222"/>
    <w:rsid w:val="00E11E01"/>
    <w:rsid w:val="00E2141B"/>
    <w:rsid w:val="00E228A9"/>
    <w:rsid w:val="00E25204"/>
    <w:rsid w:val="00E40015"/>
    <w:rsid w:val="00E4012A"/>
    <w:rsid w:val="00E43ADE"/>
    <w:rsid w:val="00E50CDC"/>
    <w:rsid w:val="00E53F5D"/>
    <w:rsid w:val="00E5443D"/>
    <w:rsid w:val="00E6594C"/>
    <w:rsid w:val="00E65F9F"/>
    <w:rsid w:val="00E66E0C"/>
    <w:rsid w:val="00E7381F"/>
    <w:rsid w:val="00E75C9F"/>
    <w:rsid w:val="00E8273E"/>
    <w:rsid w:val="00E84220"/>
    <w:rsid w:val="00E95AF7"/>
    <w:rsid w:val="00EA083F"/>
    <w:rsid w:val="00EA57AD"/>
    <w:rsid w:val="00EB0684"/>
    <w:rsid w:val="00EB5816"/>
    <w:rsid w:val="00EB74CD"/>
    <w:rsid w:val="00EB7A92"/>
    <w:rsid w:val="00EC3B3E"/>
    <w:rsid w:val="00EC3C23"/>
    <w:rsid w:val="00ED6259"/>
    <w:rsid w:val="00EE07DD"/>
    <w:rsid w:val="00EF0FB4"/>
    <w:rsid w:val="00EF68DF"/>
    <w:rsid w:val="00F00976"/>
    <w:rsid w:val="00F009C9"/>
    <w:rsid w:val="00F01EF0"/>
    <w:rsid w:val="00F02E66"/>
    <w:rsid w:val="00F04802"/>
    <w:rsid w:val="00F102C2"/>
    <w:rsid w:val="00F107BA"/>
    <w:rsid w:val="00F13DCD"/>
    <w:rsid w:val="00F16548"/>
    <w:rsid w:val="00F2143D"/>
    <w:rsid w:val="00F218CA"/>
    <w:rsid w:val="00F221D0"/>
    <w:rsid w:val="00F30483"/>
    <w:rsid w:val="00F3435C"/>
    <w:rsid w:val="00F34835"/>
    <w:rsid w:val="00F37982"/>
    <w:rsid w:val="00F477D0"/>
    <w:rsid w:val="00F47CF7"/>
    <w:rsid w:val="00F53885"/>
    <w:rsid w:val="00F5396C"/>
    <w:rsid w:val="00F53D05"/>
    <w:rsid w:val="00F573A3"/>
    <w:rsid w:val="00F60BB4"/>
    <w:rsid w:val="00F677C5"/>
    <w:rsid w:val="00F71354"/>
    <w:rsid w:val="00F713CA"/>
    <w:rsid w:val="00F75E92"/>
    <w:rsid w:val="00F768CF"/>
    <w:rsid w:val="00F77DD3"/>
    <w:rsid w:val="00F90A3D"/>
    <w:rsid w:val="00F91CC0"/>
    <w:rsid w:val="00F959F6"/>
    <w:rsid w:val="00FA51C4"/>
    <w:rsid w:val="00FA6DA6"/>
    <w:rsid w:val="00FA730C"/>
    <w:rsid w:val="00FAFC12"/>
    <w:rsid w:val="00FB0E2C"/>
    <w:rsid w:val="00FB1755"/>
    <w:rsid w:val="00FB2E74"/>
    <w:rsid w:val="00FB6F71"/>
    <w:rsid w:val="00FC2981"/>
    <w:rsid w:val="00FCD609"/>
    <w:rsid w:val="00FD06EA"/>
    <w:rsid w:val="00FE4AC9"/>
    <w:rsid w:val="00FE7129"/>
    <w:rsid w:val="00FF3D73"/>
    <w:rsid w:val="00FF7C94"/>
    <w:rsid w:val="01098319"/>
    <w:rsid w:val="01169E8C"/>
    <w:rsid w:val="011B3DAA"/>
    <w:rsid w:val="011B9DDA"/>
    <w:rsid w:val="011D6BCA"/>
    <w:rsid w:val="0123CD5C"/>
    <w:rsid w:val="012781E5"/>
    <w:rsid w:val="012B1FCB"/>
    <w:rsid w:val="012DA14A"/>
    <w:rsid w:val="012E179B"/>
    <w:rsid w:val="01317319"/>
    <w:rsid w:val="013225BC"/>
    <w:rsid w:val="0135DCDF"/>
    <w:rsid w:val="01405BCE"/>
    <w:rsid w:val="0144C9AF"/>
    <w:rsid w:val="014AFE52"/>
    <w:rsid w:val="01515D24"/>
    <w:rsid w:val="015A7EF0"/>
    <w:rsid w:val="015E24B1"/>
    <w:rsid w:val="01605BD7"/>
    <w:rsid w:val="0161E3C7"/>
    <w:rsid w:val="0163E69A"/>
    <w:rsid w:val="016ED80B"/>
    <w:rsid w:val="017143B9"/>
    <w:rsid w:val="0172BE57"/>
    <w:rsid w:val="0175D756"/>
    <w:rsid w:val="01784365"/>
    <w:rsid w:val="01901023"/>
    <w:rsid w:val="01918DCB"/>
    <w:rsid w:val="019A8EAB"/>
    <w:rsid w:val="01A22938"/>
    <w:rsid w:val="01A2BA7A"/>
    <w:rsid w:val="01A577FF"/>
    <w:rsid w:val="01AEF5E5"/>
    <w:rsid w:val="01B4BAF7"/>
    <w:rsid w:val="01BE7CE2"/>
    <w:rsid w:val="01C1EF91"/>
    <w:rsid w:val="01C35AC5"/>
    <w:rsid w:val="01CB3075"/>
    <w:rsid w:val="01CBF8ED"/>
    <w:rsid w:val="01CE1418"/>
    <w:rsid w:val="01D1E24C"/>
    <w:rsid w:val="01D2476F"/>
    <w:rsid w:val="01D2A4BE"/>
    <w:rsid w:val="01D5318D"/>
    <w:rsid w:val="01E04E76"/>
    <w:rsid w:val="01E52CC7"/>
    <w:rsid w:val="01EA7156"/>
    <w:rsid w:val="01EAC618"/>
    <w:rsid w:val="01F2C31D"/>
    <w:rsid w:val="01F6FF8E"/>
    <w:rsid w:val="01F88012"/>
    <w:rsid w:val="0206B3DF"/>
    <w:rsid w:val="0207C2AB"/>
    <w:rsid w:val="0212D6D0"/>
    <w:rsid w:val="02218F01"/>
    <w:rsid w:val="0221EB84"/>
    <w:rsid w:val="02249FA9"/>
    <w:rsid w:val="0224C74B"/>
    <w:rsid w:val="022C3417"/>
    <w:rsid w:val="02360EF8"/>
    <w:rsid w:val="0236D3BF"/>
    <w:rsid w:val="023B896E"/>
    <w:rsid w:val="0240EC7B"/>
    <w:rsid w:val="0240FC9B"/>
    <w:rsid w:val="0241AE85"/>
    <w:rsid w:val="0243636C"/>
    <w:rsid w:val="0243812A"/>
    <w:rsid w:val="024553AC"/>
    <w:rsid w:val="0245A272"/>
    <w:rsid w:val="0245CD32"/>
    <w:rsid w:val="024A9ACB"/>
    <w:rsid w:val="024D1D05"/>
    <w:rsid w:val="024FA763"/>
    <w:rsid w:val="025029F0"/>
    <w:rsid w:val="025303C2"/>
    <w:rsid w:val="02545505"/>
    <w:rsid w:val="025657A3"/>
    <w:rsid w:val="0259496D"/>
    <w:rsid w:val="0262BE2B"/>
    <w:rsid w:val="0265EFDA"/>
    <w:rsid w:val="0270670E"/>
    <w:rsid w:val="02738FFE"/>
    <w:rsid w:val="02779A97"/>
    <w:rsid w:val="02781B43"/>
    <w:rsid w:val="027A7A93"/>
    <w:rsid w:val="0280A5C6"/>
    <w:rsid w:val="0281BC9C"/>
    <w:rsid w:val="0293F713"/>
    <w:rsid w:val="029B66CA"/>
    <w:rsid w:val="029F2E9F"/>
    <w:rsid w:val="02A063A9"/>
    <w:rsid w:val="02A396F5"/>
    <w:rsid w:val="02A70D82"/>
    <w:rsid w:val="02B09463"/>
    <w:rsid w:val="02B2634F"/>
    <w:rsid w:val="02B6445F"/>
    <w:rsid w:val="02C09816"/>
    <w:rsid w:val="02C5401E"/>
    <w:rsid w:val="02C6BB59"/>
    <w:rsid w:val="02CF9617"/>
    <w:rsid w:val="02D04C35"/>
    <w:rsid w:val="02D311E2"/>
    <w:rsid w:val="02D631F4"/>
    <w:rsid w:val="02DA858D"/>
    <w:rsid w:val="02DAA80E"/>
    <w:rsid w:val="02DB019A"/>
    <w:rsid w:val="02DDB69E"/>
    <w:rsid w:val="02DE2E61"/>
    <w:rsid w:val="02DF2EC9"/>
    <w:rsid w:val="02E45863"/>
    <w:rsid w:val="02EA9229"/>
    <w:rsid w:val="02EC06CF"/>
    <w:rsid w:val="02EF8A54"/>
    <w:rsid w:val="02F27C9B"/>
    <w:rsid w:val="02F3D06B"/>
    <w:rsid w:val="02F90517"/>
    <w:rsid w:val="02FBA920"/>
    <w:rsid w:val="030B0F50"/>
    <w:rsid w:val="030DF5BA"/>
    <w:rsid w:val="030E8BF1"/>
    <w:rsid w:val="030F1D40"/>
    <w:rsid w:val="031025E6"/>
    <w:rsid w:val="0317DD04"/>
    <w:rsid w:val="031EEF15"/>
    <w:rsid w:val="03200261"/>
    <w:rsid w:val="03227CF0"/>
    <w:rsid w:val="032AC9AA"/>
    <w:rsid w:val="032B375E"/>
    <w:rsid w:val="0351CF61"/>
    <w:rsid w:val="0353BEB3"/>
    <w:rsid w:val="03556FB6"/>
    <w:rsid w:val="03620636"/>
    <w:rsid w:val="036537FF"/>
    <w:rsid w:val="0368DFB1"/>
    <w:rsid w:val="0369371F"/>
    <w:rsid w:val="036E17D0"/>
    <w:rsid w:val="037ABA47"/>
    <w:rsid w:val="03802933"/>
    <w:rsid w:val="03823A80"/>
    <w:rsid w:val="0382D966"/>
    <w:rsid w:val="038484F9"/>
    <w:rsid w:val="038CA5D8"/>
    <w:rsid w:val="03936306"/>
    <w:rsid w:val="03955883"/>
    <w:rsid w:val="0396644A"/>
    <w:rsid w:val="039A01E8"/>
    <w:rsid w:val="039E03C1"/>
    <w:rsid w:val="03A776FD"/>
    <w:rsid w:val="03ADAF1C"/>
    <w:rsid w:val="03B189EB"/>
    <w:rsid w:val="03BBE23C"/>
    <w:rsid w:val="03BC2123"/>
    <w:rsid w:val="03BD5F62"/>
    <w:rsid w:val="03BD646C"/>
    <w:rsid w:val="03BDBBE5"/>
    <w:rsid w:val="03CA2966"/>
    <w:rsid w:val="03D32272"/>
    <w:rsid w:val="03D36DCA"/>
    <w:rsid w:val="03D639F0"/>
    <w:rsid w:val="03DA2B3D"/>
    <w:rsid w:val="03DD56F8"/>
    <w:rsid w:val="03DE0CBF"/>
    <w:rsid w:val="03E1240D"/>
    <w:rsid w:val="03E1FB9E"/>
    <w:rsid w:val="03E5E768"/>
    <w:rsid w:val="03E7D8D5"/>
    <w:rsid w:val="03E9B256"/>
    <w:rsid w:val="03ED02DE"/>
    <w:rsid w:val="03FAFF4C"/>
    <w:rsid w:val="03FDA547"/>
    <w:rsid w:val="03FDFBA9"/>
    <w:rsid w:val="03FFD9F5"/>
    <w:rsid w:val="0400F6C1"/>
    <w:rsid w:val="0407066B"/>
    <w:rsid w:val="040BE49E"/>
    <w:rsid w:val="040E0F27"/>
    <w:rsid w:val="040F0E35"/>
    <w:rsid w:val="0411F1E7"/>
    <w:rsid w:val="04145B85"/>
    <w:rsid w:val="041A1497"/>
    <w:rsid w:val="041FC800"/>
    <w:rsid w:val="0420AE50"/>
    <w:rsid w:val="04232125"/>
    <w:rsid w:val="04232CBE"/>
    <w:rsid w:val="04291F09"/>
    <w:rsid w:val="042B2783"/>
    <w:rsid w:val="042C3148"/>
    <w:rsid w:val="042F5CC8"/>
    <w:rsid w:val="04317583"/>
    <w:rsid w:val="04321840"/>
    <w:rsid w:val="043DD3B1"/>
    <w:rsid w:val="043F1830"/>
    <w:rsid w:val="0440E2DA"/>
    <w:rsid w:val="0443648B"/>
    <w:rsid w:val="044390CB"/>
    <w:rsid w:val="0446F924"/>
    <w:rsid w:val="044965E7"/>
    <w:rsid w:val="044CD73E"/>
    <w:rsid w:val="044DA1AA"/>
    <w:rsid w:val="045BAE0C"/>
    <w:rsid w:val="04605ACF"/>
    <w:rsid w:val="04621071"/>
    <w:rsid w:val="04698E9E"/>
    <w:rsid w:val="046EDF6C"/>
    <w:rsid w:val="0471B2D1"/>
    <w:rsid w:val="047AB18E"/>
    <w:rsid w:val="047C662B"/>
    <w:rsid w:val="047D2A23"/>
    <w:rsid w:val="048105A6"/>
    <w:rsid w:val="048B0345"/>
    <w:rsid w:val="048FA0CC"/>
    <w:rsid w:val="0491DDCA"/>
    <w:rsid w:val="04931524"/>
    <w:rsid w:val="04A35A75"/>
    <w:rsid w:val="04AE8980"/>
    <w:rsid w:val="04B808C5"/>
    <w:rsid w:val="04BBE9A7"/>
    <w:rsid w:val="04BE4CE3"/>
    <w:rsid w:val="04BF4337"/>
    <w:rsid w:val="04C04BC8"/>
    <w:rsid w:val="04C4BB8F"/>
    <w:rsid w:val="04C55AEA"/>
    <w:rsid w:val="04C55E52"/>
    <w:rsid w:val="04CA3051"/>
    <w:rsid w:val="04D57B59"/>
    <w:rsid w:val="04D71888"/>
    <w:rsid w:val="04D977A7"/>
    <w:rsid w:val="04DC6E63"/>
    <w:rsid w:val="04DFC268"/>
    <w:rsid w:val="04E5A7BB"/>
    <w:rsid w:val="04E8F231"/>
    <w:rsid w:val="04F2F87B"/>
    <w:rsid w:val="04F9CFBE"/>
    <w:rsid w:val="04FB756B"/>
    <w:rsid w:val="0502D137"/>
    <w:rsid w:val="05035DFE"/>
    <w:rsid w:val="050A4580"/>
    <w:rsid w:val="051EA9C7"/>
    <w:rsid w:val="05212842"/>
    <w:rsid w:val="05222BA1"/>
    <w:rsid w:val="052345BA"/>
    <w:rsid w:val="052B2E98"/>
    <w:rsid w:val="052D188E"/>
    <w:rsid w:val="052D2517"/>
    <w:rsid w:val="052E23E0"/>
    <w:rsid w:val="053023B8"/>
    <w:rsid w:val="0536C3EE"/>
    <w:rsid w:val="05389B72"/>
    <w:rsid w:val="054ECC20"/>
    <w:rsid w:val="05545516"/>
    <w:rsid w:val="055C251B"/>
    <w:rsid w:val="0561761A"/>
    <w:rsid w:val="0565F9C7"/>
    <w:rsid w:val="056EB43D"/>
    <w:rsid w:val="056F2BF0"/>
    <w:rsid w:val="056F3E2B"/>
    <w:rsid w:val="05710712"/>
    <w:rsid w:val="0578F644"/>
    <w:rsid w:val="057957F8"/>
    <w:rsid w:val="057FEF6A"/>
    <w:rsid w:val="058254CC"/>
    <w:rsid w:val="0586AA38"/>
    <w:rsid w:val="0589112B"/>
    <w:rsid w:val="058A9033"/>
    <w:rsid w:val="058D731D"/>
    <w:rsid w:val="058ECDF0"/>
    <w:rsid w:val="0590EA2F"/>
    <w:rsid w:val="059569A6"/>
    <w:rsid w:val="0598A7B2"/>
    <w:rsid w:val="059B5AC1"/>
    <w:rsid w:val="059C6A31"/>
    <w:rsid w:val="059DD97E"/>
    <w:rsid w:val="05A5E3ED"/>
    <w:rsid w:val="05A97FE9"/>
    <w:rsid w:val="05BDC370"/>
    <w:rsid w:val="05D28E4A"/>
    <w:rsid w:val="05D3F36D"/>
    <w:rsid w:val="05D42AE9"/>
    <w:rsid w:val="05D46E8D"/>
    <w:rsid w:val="05D6998D"/>
    <w:rsid w:val="05D8712D"/>
    <w:rsid w:val="05D88C8E"/>
    <w:rsid w:val="05DC25AB"/>
    <w:rsid w:val="05DEAE44"/>
    <w:rsid w:val="05DF6B05"/>
    <w:rsid w:val="05E3234D"/>
    <w:rsid w:val="05E5505B"/>
    <w:rsid w:val="05E563D7"/>
    <w:rsid w:val="05E5D20C"/>
    <w:rsid w:val="05EDDA8B"/>
    <w:rsid w:val="05EE0E7C"/>
    <w:rsid w:val="05EE58F1"/>
    <w:rsid w:val="05F08724"/>
    <w:rsid w:val="05F7490F"/>
    <w:rsid w:val="05FAA770"/>
    <w:rsid w:val="0603548F"/>
    <w:rsid w:val="0604AE75"/>
    <w:rsid w:val="06054A98"/>
    <w:rsid w:val="060D10F4"/>
    <w:rsid w:val="060DE22F"/>
    <w:rsid w:val="060FD7DB"/>
    <w:rsid w:val="061B2BCA"/>
    <w:rsid w:val="061D853C"/>
    <w:rsid w:val="0620FE8C"/>
    <w:rsid w:val="0628E97F"/>
    <w:rsid w:val="0629888A"/>
    <w:rsid w:val="062DC6D1"/>
    <w:rsid w:val="063AB0C9"/>
    <w:rsid w:val="0642B012"/>
    <w:rsid w:val="06449D00"/>
    <w:rsid w:val="064759B1"/>
    <w:rsid w:val="0649BD83"/>
    <w:rsid w:val="064CF2B6"/>
    <w:rsid w:val="065457C9"/>
    <w:rsid w:val="06578A64"/>
    <w:rsid w:val="0668D570"/>
    <w:rsid w:val="066D9B53"/>
    <w:rsid w:val="066E463D"/>
    <w:rsid w:val="06807176"/>
    <w:rsid w:val="0683B170"/>
    <w:rsid w:val="0686BCAD"/>
    <w:rsid w:val="0689DBED"/>
    <w:rsid w:val="068C445C"/>
    <w:rsid w:val="068D8614"/>
    <w:rsid w:val="06904A7E"/>
    <w:rsid w:val="069308E8"/>
    <w:rsid w:val="069BF605"/>
    <w:rsid w:val="069C0E78"/>
    <w:rsid w:val="069C46CD"/>
    <w:rsid w:val="069E8AA6"/>
    <w:rsid w:val="06A05A37"/>
    <w:rsid w:val="06A77511"/>
    <w:rsid w:val="06A97D64"/>
    <w:rsid w:val="06ABFBD6"/>
    <w:rsid w:val="06B536D5"/>
    <w:rsid w:val="06C1F740"/>
    <w:rsid w:val="06C4469A"/>
    <w:rsid w:val="06C931D5"/>
    <w:rsid w:val="06CF783D"/>
    <w:rsid w:val="06D11F4C"/>
    <w:rsid w:val="06DAC3CB"/>
    <w:rsid w:val="06DDF46F"/>
    <w:rsid w:val="06E38870"/>
    <w:rsid w:val="06E3CA9B"/>
    <w:rsid w:val="06E81902"/>
    <w:rsid w:val="06EA5358"/>
    <w:rsid w:val="06FB809B"/>
    <w:rsid w:val="06FBAD48"/>
    <w:rsid w:val="06FEEF77"/>
    <w:rsid w:val="07033810"/>
    <w:rsid w:val="070694DC"/>
    <w:rsid w:val="070B0E8C"/>
    <w:rsid w:val="070C7D57"/>
    <w:rsid w:val="070E0995"/>
    <w:rsid w:val="0714F7BA"/>
    <w:rsid w:val="07150143"/>
    <w:rsid w:val="0715AD81"/>
    <w:rsid w:val="0715D078"/>
    <w:rsid w:val="0718C4CF"/>
    <w:rsid w:val="0727E2B8"/>
    <w:rsid w:val="07300D72"/>
    <w:rsid w:val="0731ED2C"/>
    <w:rsid w:val="07373433"/>
    <w:rsid w:val="07394024"/>
    <w:rsid w:val="07394F7E"/>
    <w:rsid w:val="073A008E"/>
    <w:rsid w:val="073B8605"/>
    <w:rsid w:val="073C5256"/>
    <w:rsid w:val="07435FD1"/>
    <w:rsid w:val="07445020"/>
    <w:rsid w:val="07460469"/>
    <w:rsid w:val="07531479"/>
    <w:rsid w:val="0755D64F"/>
    <w:rsid w:val="075CA7E4"/>
    <w:rsid w:val="075E6A5A"/>
    <w:rsid w:val="07621CE9"/>
    <w:rsid w:val="076851B0"/>
    <w:rsid w:val="07685F26"/>
    <w:rsid w:val="076B35D4"/>
    <w:rsid w:val="076EF4C0"/>
    <w:rsid w:val="07703EEE"/>
    <w:rsid w:val="077193E5"/>
    <w:rsid w:val="07793DEC"/>
    <w:rsid w:val="077A1F86"/>
    <w:rsid w:val="077AB7C9"/>
    <w:rsid w:val="077B318D"/>
    <w:rsid w:val="077C87CC"/>
    <w:rsid w:val="077CD64D"/>
    <w:rsid w:val="077EE861"/>
    <w:rsid w:val="07832142"/>
    <w:rsid w:val="078B2C07"/>
    <w:rsid w:val="078C72F5"/>
    <w:rsid w:val="078DF70F"/>
    <w:rsid w:val="0798E221"/>
    <w:rsid w:val="079F862F"/>
    <w:rsid w:val="079FAFED"/>
    <w:rsid w:val="079FB614"/>
    <w:rsid w:val="07A16E61"/>
    <w:rsid w:val="07A469A1"/>
    <w:rsid w:val="07B3D725"/>
    <w:rsid w:val="07B5DA90"/>
    <w:rsid w:val="07BCA028"/>
    <w:rsid w:val="07C792AF"/>
    <w:rsid w:val="07C82679"/>
    <w:rsid w:val="07CB7AAD"/>
    <w:rsid w:val="07DA1F6A"/>
    <w:rsid w:val="07EAF4F9"/>
    <w:rsid w:val="07EF2108"/>
    <w:rsid w:val="07F35AC5"/>
    <w:rsid w:val="07F53044"/>
    <w:rsid w:val="07F6D4FC"/>
    <w:rsid w:val="07FAF44A"/>
    <w:rsid w:val="07FAF621"/>
    <w:rsid w:val="07FC9E4A"/>
    <w:rsid w:val="07FCE9CE"/>
    <w:rsid w:val="07FE3ACD"/>
    <w:rsid w:val="08087F53"/>
    <w:rsid w:val="080B98F6"/>
    <w:rsid w:val="080BB070"/>
    <w:rsid w:val="080DCB19"/>
    <w:rsid w:val="081374F4"/>
    <w:rsid w:val="0816C2C3"/>
    <w:rsid w:val="081A4C26"/>
    <w:rsid w:val="081BF838"/>
    <w:rsid w:val="0823D617"/>
    <w:rsid w:val="0823F997"/>
    <w:rsid w:val="0831F6E5"/>
    <w:rsid w:val="083B5551"/>
    <w:rsid w:val="08402F93"/>
    <w:rsid w:val="08406EBD"/>
    <w:rsid w:val="0840BFE8"/>
    <w:rsid w:val="084202CC"/>
    <w:rsid w:val="0849C878"/>
    <w:rsid w:val="084A2770"/>
    <w:rsid w:val="084AE30D"/>
    <w:rsid w:val="084D3FA3"/>
    <w:rsid w:val="0851EE4C"/>
    <w:rsid w:val="0865E08A"/>
    <w:rsid w:val="086DE279"/>
    <w:rsid w:val="086E7C5D"/>
    <w:rsid w:val="08794601"/>
    <w:rsid w:val="087B6DA8"/>
    <w:rsid w:val="0880D8C3"/>
    <w:rsid w:val="08936D2D"/>
    <w:rsid w:val="0898E156"/>
    <w:rsid w:val="089C28E4"/>
    <w:rsid w:val="089CA700"/>
    <w:rsid w:val="08A1ACD5"/>
    <w:rsid w:val="08A2B62E"/>
    <w:rsid w:val="08A39BCD"/>
    <w:rsid w:val="08A61543"/>
    <w:rsid w:val="08A8EED4"/>
    <w:rsid w:val="08A9C09E"/>
    <w:rsid w:val="08ABF5F7"/>
    <w:rsid w:val="08AD3559"/>
    <w:rsid w:val="08B0A606"/>
    <w:rsid w:val="08B6362E"/>
    <w:rsid w:val="08B8DD8F"/>
    <w:rsid w:val="08B9A482"/>
    <w:rsid w:val="08B9CAF7"/>
    <w:rsid w:val="08BA3141"/>
    <w:rsid w:val="08BC52BC"/>
    <w:rsid w:val="08C10FBD"/>
    <w:rsid w:val="08D16CCC"/>
    <w:rsid w:val="08D6B6F6"/>
    <w:rsid w:val="08D74FBD"/>
    <w:rsid w:val="08D97E4E"/>
    <w:rsid w:val="08D98CD5"/>
    <w:rsid w:val="08DA08B3"/>
    <w:rsid w:val="08E1FDDA"/>
    <w:rsid w:val="08EA6B9A"/>
    <w:rsid w:val="08ECCECB"/>
    <w:rsid w:val="08EE96F8"/>
    <w:rsid w:val="08F824CA"/>
    <w:rsid w:val="090000AF"/>
    <w:rsid w:val="090341A0"/>
    <w:rsid w:val="09069176"/>
    <w:rsid w:val="090D8762"/>
    <w:rsid w:val="0919ADE7"/>
    <w:rsid w:val="091A14F1"/>
    <w:rsid w:val="091ED891"/>
    <w:rsid w:val="0924C31C"/>
    <w:rsid w:val="09265F3C"/>
    <w:rsid w:val="092B03FD"/>
    <w:rsid w:val="092B8959"/>
    <w:rsid w:val="092DDEA3"/>
    <w:rsid w:val="092E5274"/>
    <w:rsid w:val="0931BD03"/>
    <w:rsid w:val="0931CD09"/>
    <w:rsid w:val="0934F887"/>
    <w:rsid w:val="09374A7A"/>
    <w:rsid w:val="093B0695"/>
    <w:rsid w:val="093BADA7"/>
    <w:rsid w:val="0944ACE1"/>
    <w:rsid w:val="0947C2A0"/>
    <w:rsid w:val="095BD22F"/>
    <w:rsid w:val="09602F5A"/>
    <w:rsid w:val="096335D9"/>
    <w:rsid w:val="0966E93B"/>
    <w:rsid w:val="0967E59C"/>
    <w:rsid w:val="0967E9FC"/>
    <w:rsid w:val="096940F7"/>
    <w:rsid w:val="096B5982"/>
    <w:rsid w:val="096C0E57"/>
    <w:rsid w:val="09706591"/>
    <w:rsid w:val="097360C9"/>
    <w:rsid w:val="0975268E"/>
    <w:rsid w:val="098462D8"/>
    <w:rsid w:val="098529C0"/>
    <w:rsid w:val="098FA110"/>
    <w:rsid w:val="0997A3F2"/>
    <w:rsid w:val="099D899A"/>
    <w:rsid w:val="099E9190"/>
    <w:rsid w:val="09A17AE5"/>
    <w:rsid w:val="09B47C31"/>
    <w:rsid w:val="09B4A99A"/>
    <w:rsid w:val="09B72867"/>
    <w:rsid w:val="09BA872F"/>
    <w:rsid w:val="09BBB8AB"/>
    <w:rsid w:val="09BBD165"/>
    <w:rsid w:val="09BF9568"/>
    <w:rsid w:val="09C44A1C"/>
    <w:rsid w:val="09C483D5"/>
    <w:rsid w:val="09CE6D10"/>
    <w:rsid w:val="09D2E095"/>
    <w:rsid w:val="09D63101"/>
    <w:rsid w:val="09DC9798"/>
    <w:rsid w:val="09DCCA94"/>
    <w:rsid w:val="09E19633"/>
    <w:rsid w:val="09E28EBE"/>
    <w:rsid w:val="09E75B6F"/>
    <w:rsid w:val="09EF2DBB"/>
    <w:rsid w:val="09FB3711"/>
    <w:rsid w:val="09FB954C"/>
    <w:rsid w:val="09FF3281"/>
    <w:rsid w:val="0A0EBEE6"/>
    <w:rsid w:val="0A199459"/>
    <w:rsid w:val="0A19B410"/>
    <w:rsid w:val="0A19BA39"/>
    <w:rsid w:val="0A1C6758"/>
    <w:rsid w:val="0A1E1D9F"/>
    <w:rsid w:val="0A1E86A2"/>
    <w:rsid w:val="0A1EC619"/>
    <w:rsid w:val="0A208EDD"/>
    <w:rsid w:val="0A20F665"/>
    <w:rsid w:val="0A2547B8"/>
    <w:rsid w:val="0A2D72F6"/>
    <w:rsid w:val="0A30AACD"/>
    <w:rsid w:val="0A32509E"/>
    <w:rsid w:val="0A35BEFF"/>
    <w:rsid w:val="0A38838B"/>
    <w:rsid w:val="0A3C7651"/>
    <w:rsid w:val="0A3F49EB"/>
    <w:rsid w:val="0A4B3AF7"/>
    <w:rsid w:val="0A4DF337"/>
    <w:rsid w:val="0A4F4611"/>
    <w:rsid w:val="0A57E277"/>
    <w:rsid w:val="0A59810C"/>
    <w:rsid w:val="0A5A493A"/>
    <w:rsid w:val="0A5C93BB"/>
    <w:rsid w:val="0A6210C6"/>
    <w:rsid w:val="0A66AAA4"/>
    <w:rsid w:val="0A6A9A46"/>
    <w:rsid w:val="0A6CE4F7"/>
    <w:rsid w:val="0A6F2E26"/>
    <w:rsid w:val="0A755D36"/>
    <w:rsid w:val="0A756BC4"/>
    <w:rsid w:val="0A78F948"/>
    <w:rsid w:val="0A79D17F"/>
    <w:rsid w:val="0A7D3BD5"/>
    <w:rsid w:val="0A8C7D22"/>
    <w:rsid w:val="0A8DD7F4"/>
    <w:rsid w:val="0A973074"/>
    <w:rsid w:val="0A9D024D"/>
    <w:rsid w:val="0AA2A4C0"/>
    <w:rsid w:val="0AA3D95D"/>
    <w:rsid w:val="0AAB493B"/>
    <w:rsid w:val="0AAD55ED"/>
    <w:rsid w:val="0AB1C048"/>
    <w:rsid w:val="0AB2A60F"/>
    <w:rsid w:val="0AB5EBFE"/>
    <w:rsid w:val="0AB8D8BE"/>
    <w:rsid w:val="0ABA4EA0"/>
    <w:rsid w:val="0AC17F9F"/>
    <w:rsid w:val="0AC759BA"/>
    <w:rsid w:val="0AD797DB"/>
    <w:rsid w:val="0AD9F96B"/>
    <w:rsid w:val="0AE7F8F3"/>
    <w:rsid w:val="0AE86DAD"/>
    <w:rsid w:val="0AF65694"/>
    <w:rsid w:val="0AFF3C9E"/>
    <w:rsid w:val="0B0385A8"/>
    <w:rsid w:val="0B0506F7"/>
    <w:rsid w:val="0B0A40AD"/>
    <w:rsid w:val="0B10329A"/>
    <w:rsid w:val="0B12E569"/>
    <w:rsid w:val="0B174AFF"/>
    <w:rsid w:val="0B17B222"/>
    <w:rsid w:val="0B183B5E"/>
    <w:rsid w:val="0B1D09C9"/>
    <w:rsid w:val="0B2B7A6A"/>
    <w:rsid w:val="0B2C81E5"/>
    <w:rsid w:val="0B305AD0"/>
    <w:rsid w:val="0B3A39A7"/>
    <w:rsid w:val="0B3F57DB"/>
    <w:rsid w:val="0B409F3D"/>
    <w:rsid w:val="0B44F272"/>
    <w:rsid w:val="0B48C028"/>
    <w:rsid w:val="0B49B60F"/>
    <w:rsid w:val="0B4BC83F"/>
    <w:rsid w:val="0B56F4AD"/>
    <w:rsid w:val="0B5ED098"/>
    <w:rsid w:val="0B605EA7"/>
    <w:rsid w:val="0B652DDA"/>
    <w:rsid w:val="0B672262"/>
    <w:rsid w:val="0B88A7F8"/>
    <w:rsid w:val="0B8AC1DB"/>
    <w:rsid w:val="0B900EBD"/>
    <w:rsid w:val="0B922B87"/>
    <w:rsid w:val="0B927C8D"/>
    <w:rsid w:val="0B938B3C"/>
    <w:rsid w:val="0B980BB6"/>
    <w:rsid w:val="0BA07DA7"/>
    <w:rsid w:val="0BA32F3A"/>
    <w:rsid w:val="0BAB53E4"/>
    <w:rsid w:val="0BC297BB"/>
    <w:rsid w:val="0BD86B7E"/>
    <w:rsid w:val="0BE44D20"/>
    <w:rsid w:val="0BED463A"/>
    <w:rsid w:val="0BEF2ADA"/>
    <w:rsid w:val="0C023A5C"/>
    <w:rsid w:val="0C04CD52"/>
    <w:rsid w:val="0C04EBFA"/>
    <w:rsid w:val="0C0F489C"/>
    <w:rsid w:val="0C166DF5"/>
    <w:rsid w:val="0C169A3F"/>
    <w:rsid w:val="0C18680B"/>
    <w:rsid w:val="0C187610"/>
    <w:rsid w:val="0C19AF69"/>
    <w:rsid w:val="0C1D2ECB"/>
    <w:rsid w:val="0C1F7694"/>
    <w:rsid w:val="0C22BADC"/>
    <w:rsid w:val="0C261306"/>
    <w:rsid w:val="0C2696B2"/>
    <w:rsid w:val="0C2AD9E5"/>
    <w:rsid w:val="0C2B57F2"/>
    <w:rsid w:val="0C357A53"/>
    <w:rsid w:val="0C39F4E6"/>
    <w:rsid w:val="0C3AEA6C"/>
    <w:rsid w:val="0C3B3239"/>
    <w:rsid w:val="0C4D9794"/>
    <w:rsid w:val="0C547C1B"/>
    <w:rsid w:val="0C5A0870"/>
    <w:rsid w:val="0C5BC1D3"/>
    <w:rsid w:val="0C631329"/>
    <w:rsid w:val="0C6615B2"/>
    <w:rsid w:val="0C67FBB7"/>
    <w:rsid w:val="0C71711D"/>
    <w:rsid w:val="0C7182C3"/>
    <w:rsid w:val="0C72A7C5"/>
    <w:rsid w:val="0C796B9D"/>
    <w:rsid w:val="0C7C4193"/>
    <w:rsid w:val="0C7E4C91"/>
    <w:rsid w:val="0C7E6C2C"/>
    <w:rsid w:val="0C822C64"/>
    <w:rsid w:val="0C83D245"/>
    <w:rsid w:val="0C840752"/>
    <w:rsid w:val="0C85E70F"/>
    <w:rsid w:val="0C896870"/>
    <w:rsid w:val="0C897CFE"/>
    <w:rsid w:val="0C903A04"/>
    <w:rsid w:val="0C904010"/>
    <w:rsid w:val="0C91AA75"/>
    <w:rsid w:val="0C923E6F"/>
    <w:rsid w:val="0C92698D"/>
    <w:rsid w:val="0C930908"/>
    <w:rsid w:val="0C93D317"/>
    <w:rsid w:val="0C952671"/>
    <w:rsid w:val="0C9A9719"/>
    <w:rsid w:val="0C9AB2B1"/>
    <w:rsid w:val="0C9B1CFD"/>
    <w:rsid w:val="0CAA4A61"/>
    <w:rsid w:val="0CAB2C34"/>
    <w:rsid w:val="0CADA926"/>
    <w:rsid w:val="0CB0ACB4"/>
    <w:rsid w:val="0CB4E16E"/>
    <w:rsid w:val="0CB518C4"/>
    <w:rsid w:val="0CB8EF3A"/>
    <w:rsid w:val="0CBC039A"/>
    <w:rsid w:val="0CCAB21F"/>
    <w:rsid w:val="0CCE4B9D"/>
    <w:rsid w:val="0CD431B7"/>
    <w:rsid w:val="0CDE5C60"/>
    <w:rsid w:val="0CE4FB13"/>
    <w:rsid w:val="0CECBB00"/>
    <w:rsid w:val="0CF114DF"/>
    <w:rsid w:val="0CFA2906"/>
    <w:rsid w:val="0CFC3245"/>
    <w:rsid w:val="0CFF0F3A"/>
    <w:rsid w:val="0CFF8759"/>
    <w:rsid w:val="0D0F4BE5"/>
    <w:rsid w:val="0D184663"/>
    <w:rsid w:val="0D23D26C"/>
    <w:rsid w:val="0D246447"/>
    <w:rsid w:val="0D247859"/>
    <w:rsid w:val="0D29B6D7"/>
    <w:rsid w:val="0D2EA3E6"/>
    <w:rsid w:val="0D34FF9B"/>
    <w:rsid w:val="0D3917C7"/>
    <w:rsid w:val="0D3E1C4E"/>
    <w:rsid w:val="0D443843"/>
    <w:rsid w:val="0D4564DC"/>
    <w:rsid w:val="0D4ACAAB"/>
    <w:rsid w:val="0D51B344"/>
    <w:rsid w:val="0D52715D"/>
    <w:rsid w:val="0D581A6C"/>
    <w:rsid w:val="0D58A9D1"/>
    <w:rsid w:val="0D5A3C20"/>
    <w:rsid w:val="0D5AB4BA"/>
    <w:rsid w:val="0D5BFF37"/>
    <w:rsid w:val="0D6501CE"/>
    <w:rsid w:val="0D6B10E1"/>
    <w:rsid w:val="0D6B12C3"/>
    <w:rsid w:val="0D6C2B45"/>
    <w:rsid w:val="0D6D9794"/>
    <w:rsid w:val="0D6F677A"/>
    <w:rsid w:val="0D6F8CEB"/>
    <w:rsid w:val="0D7761A5"/>
    <w:rsid w:val="0D7A9DDE"/>
    <w:rsid w:val="0D7DD944"/>
    <w:rsid w:val="0D818E4B"/>
    <w:rsid w:val="0D82142F"/>
    <w:rsid w:val="0D844B4D"/>
    <w:rsid w:val="0D8C3312"/>
    <w:rsid w:val="0D8E7DC5"/>
    <w:rsid w:val="0D9232E8"/>
    <w:rsid w:val="0D95E53B"/>
    <w:rsid w:val="0D9707AC"/>
    <w:rsid w:val="0D9F536C"/>
    <w:rsid w:val="0DA8A6BA"/>
    <w:rsid w:val="0DADBFD5"/>
    <w:rsid w:val="0DB07E88"/>
    <w:rsid w:val="0DB0A483"/>
    <w:rsid w:val="0DB59C15"/>
    <w:rsid w:val="0DBC97AB"/>
    <w:rsid w:val="0DBF745E"/>
    <w:rsid w:val="0DBF8005"/>
    <w:rsid w:val="0DBF8FDF"/>
    <w:rsid w:val="0DC66837"/>
    <w:rsid w:val="0DC79096"/>
    <w:rsid w:val="0DD283BA"/>
    <w:rsid w:val="0DD587B8"/>
    <w:rsid w:val="0DD5F2D1"/>
    <w:rsid w:val="0DDBC669"/>
    <w:rsid w:val="0DE18543"/>
    <w:rsid w:val="0DE4ED13"/>
    <w:rsid w:val="0DE834EA"/>
    <w:rsid w:val="0DE84F8C"/>
    <w:rsid w:val="0DEE6CEC"/>
    <w:rsid w:val="0DF06150"/>
    <w:rsid w:val="0DF0B8AC"/>
    <w:rsid w:val="0DF0FA09"/>
    <w:rsid w:val="0DF46E9D"/>
    <w:rsid w:val="0DF74A4B"/>
    <w:rsid w:val="0E044E5D"/>
    <w:rsid w:val="0E13445D"/>
    <w:rsid w:val="0E210B83"/>
    <w:rsid w:val="0E2293D5"/>
    <w:rsid w:val="0E2471DC"/>
    <w:rsid w:val="0E32792B"/>
    <w:rsid w:val="0E371234"/>
    <w:rsid w:val="0E394538"/>
    <w:rsid w:val="0E3EAA2C"/>
    <w:rsid w:val="0E3F3459"/>
    <w:rsid w:val="0E4183C8"/>
    <w:rsid w:val="0E438459"/>
    <w:rsid w:val="0E44D4ED"/>
    <w:rsid w:val="0E454B4E"/>
    <w:rsid w:val="0E4A0801"/>
    <w:rsid w:val="0E4CB7AF"/>
    <w:rsid w:val="0E4D7310"/>
    <w:rsid w:val="0E4E71E5"/>
    <w:rsid w:val="0E4FDC20"/>
    <w:rsid w:val="0E505497"/>
    <w:rsid w:val="0E51A8FA"/>
    <w:rsid w:val="0E5610BD"/>
    <w:rsid w:val="0E609D1F"/>
    <w:rsid w:val="0E69F0B9"/>
    <w:rsid w:val="0E6B9821"/>
    <w:rsid w:val="0E728175"/>
    <w:rsid w:val="0E760F00"/>
    <w:rsid w:val="0E7B6A97"/>
    <w:rsid w:val="0E838214"/>
    <w:rsid w:val="0E8431D3"/>
    <w:rsid w:val="0E857D01"/>
    <w:rsid w:val="0E8A49AE"/>
    <w:rsid w:val="0E8AE2F9"/>
    <w:rsid w:val="0E9A4C5D"/>
    <w:rsid w:val="0EA6E435"/>
    <w:rsid w:val="0EA9CB53"/>
    <w:rsid w:val="0EAA967C"/>
    <w:rsid w:val="0EAC9720"/>
    <w:rsid w:val="0EB141D0"/>
    <w:rsid w:val="0EB64811"/>
    <w:rsid w:val="0EB73BB7"/>
    <w:rsid w:val="0EB92191"/>
    <w:rsid w:val="0EBCEB85"/>
    <w:rsid w:val="0EBE9D4C"/>
    <w:rsid w:val="0EC0A7C8"/>
    <w:rsid w:val="0EC2F60C"/>
    <w:rsid w:val="0EC9098F"/>
    <w:rsid w:val="0ECA6CAD"/>
    <w:rsid w:val="0ECBC215"/>
    <w:rsid w:val="0ED1BA39"/>
    <w:rsid w:val="0ED24CCE"/>
    <w:rsid w:val="0ED4E828"/>
    <w:rsid w:val="0ED74605"/>
    <w:rsid w:val="0EDC48A3"/>
    <w:rsid w:val="0EE21511"/>
    <w:rsid w:val="0EE2B188"/>
    <w:rsid w:val="0EE6BA77"/>
    <w:rsid w:val="0EED2533"/>
    <w:rsid w:val="0EFA079D"/>
    <w:rsid w:val="0EFE18A5"/>
    <w:rsid w:val="0EFF6ACA"/>
    <w:rsid w:val="0F020FE5"/>
    <w:rsid w:val="0F027490"/>
    <w:rsid w:val="0F041BF0"/>
    <w:rsid w:val="0F044EE8"/>
    <w:rsid w:val="0F05F56D"/>
    <w:rsid w:val="0F0A4B43"/>
    <w:rsid w:val="0F0B5D4C"/>
    <w:rsid w:val="0F0E7BD0"/>
    <w:rsid w:val="0F12A17B"/>
    <w:rsid w:val="0F16BB12"/>
    <w:rsid w:val="0F17F33C"/>
    <w:rsid w:val="0F1B1DC5"/>
    <w:rsid w:val="0F1BD0D7"/>
    <w:rsid w:val="0F1F359A"/>
    <w:rsid w:val="0F238F1A"/>
    <w:rsid w:val="0F2DAB65"/>
    <w:rsid w:val="0F3115BC"/>
    <w:rsid w:val="0F3147F6"/>
    <w:rsid w:val="0F3815B1"/>
    <w:rsid w:val="0F38EAA9"/>
    <w:rsid w:val="0F3CD8E2"/>
    <w:rsid w:val="0F3D36DF"/>
    <w:rsid w:val="0F42B998"/>
    <w:rsid w:val="0F492EB9"/>
    <w:rsid w:val="0F4C8C52"/>
    <w:rsid w:val="0F4D0BC7"/>
    <w:rsid w:val="0F593534"/>
    <w:rsid w:val="0F5AB326"/>
    <w:rsid w:val="0F65CFE2"/>
    <w:rsid w:val="0F66238B"/>
    <w:rsid w:val="0F662B16"/>
    <w:rsid w:val="0F673F4A"/>
    <w:rsid w:val="0F6AF790"/>
    <w:rsid w:val="0F6BD22F"/>
    <w:rsid w:val="0F6D2C3E"/>
    <w:rsid w:val="0F6E0529"/>
    <w:rsid w:val="0F728B2E"/>
    <w:rsid w:val="0F81B96B"/>
    <w:rsid w:val="0F86DA8E"/>
    <w:rsid w:val="0F8F24F1"/>
    <w:rsid w:val="0F92436D"/>
    <w:rsid w:val="0F93A112"/>
    <w:rsid w:val="0FA265A9"/>
    <w:rsid w:val="0FA642A6"/>
    <w:rsid w:val="0FA7708A"/>
    <w:rsid w:val="0FAE5EAF"/>
    <w:rsid w:val="0FBDB22B"/>
    <w:rsid w:val="0FBDD4C8"/>
    <w:rsid w:val="0FC6F247"/>
    <w:rsid w:val="0FCA2143"/>
    <w:rsid w:val="0FCF6A77"/>
    <w:rsid w:val="0FD02D6F"/>
    <w:rsid w:val="0FE549E8"/>
    <w:rsid w:val="0FE656CD"/>
    <w:rsid w:val="0FEBB884"/>
    <w:rsid w:val="0FEFF15D"/>
    <w:rsid w:val="0FF0BB07"/>
    <w:rsid w:val="0FFDFDDB"/>
    <w:rsid w:val="0FFE129B"/>
    <w:rsid w:val="1002B20C"/>
    <w:rsid w:val="1003FED5"/>
    <w:rsid w:val="100C0E73"/>
    <w:rsid w:val="100FC6A6"/>
    <w:rsid w:val="10197733"/>
    <w:rsid w:val="101BD7A3"/>
    <w:rsid w:val="10212B20"/>
    <w:rsid w:val="10281856"/>
    <w:rsid w:val="102B0823"/>
    <w:rsid w:val="102C83BD"/>
    <w:rsid w:val="102D2B8A"/>
    <w:rsid w:val="102F22C2"/>
    <w:rsid w:val="1031626C"/>
    <w:rsid w:val="10326E3D"/>
    <w:rsid w:val="103A3A21"/>
    <w:rsid w:val="1044B7C5"/>
    <w:rsid w:val="104610A5"/>
    <w:rsid w:val="1046C848"/>
    <w:rsid w:val="10471A2C"/>
    <w:rsid w:val="104725B1"/>
    <w:rsid w:val="1049F3DE"/>
    <w:rsid w:val="104F3664"/>
    <w:rsid w:val="1051D042"/>
    <w:rsid w:val="105218D1"/>
    <w:rsid w:val="105D4039"/>
    <w:rsid w:val="1069C81A"/>
    <w:rsid w:val="106AF89F"/>
    <w:rsid w:val="106BE801"/>
    <w:rsid w:val="107585F6"/>
    <w:rsid w:val="1081762D"/>
    <w:rsid w:val="10914E81"/>
    <w:rsid w:val="109ACF77"/>
    <w:rsid w:val="109CCA91"/>
    <w:rsid w:val="10A17A2B"/>
    <w:rsid w:val="10A776A9"/>
    <w:rsid w:val="10A86745"/>
    <w:rsid w:val="10B11371"/>
    <w:rsid w:val="10B20FAE"/>
    <w:rsid w:val="10B703ED"/>
    <w:rsid w:val="10BB455D"/>
    <w:rsid w:val="10C2475F"/>
    <w:rsid w:val="10CAA234"/>
    <w:rsid w:val="10D0C558"/>
    <w:rsid w:val="10D1F234"/>
    <w:rsid w:val="10D2024D"/>
    <w:rsid w:val="10D48E78"/>
    <w:rsid w:val="10D61D7B"/>
    <w:rsid w:val="10D6DC2F"/>
    <w:rsid w:val="10DDB8AE"/>
    <w:rsid w:val="10E80150"/>
    <w:rsid w:val="10EBF5A7"/>
    <w:rsid w:val="10EF1E13"/>
    <w:rsid w:val="10F03CFF"/>
    <w:rsid w:val="10F0AD41"/>
    <w:rsid w:val="10F7B51B"/>
    <w:rsid w:val="10F7C1C8"/>
    <w:rsid w:val="10F801EA"/>
    <w:rsid w:val="10F95A21"/>
    <w:rsid w:val="10FA3AF4"/>
    <w:rsid w:val="11054CA0"/>
    <w:rsid w:val="1105ECD2"/>
    <w:rsid w:val="1107AFAC"/>
    <w:rsid w:val="1108F992"/>
    <w:rsid w:val="110C140F"/>
    <w:rsid w:val="111CC58B"/>
    <w:rsid w:val="111D004E"/>
    <w:rsid w:val="11201CC2"/>
    <w:rsid w:val="11272D90"/>
    <w:rsid w:val="11280212"/>
    <w:rsid w:val="1128EC7B"/>
    <w:rsid w:val="11306B63"/>
    <w:rsid w:val="113C4EBE"/>
    <w:rsid w:val="11407F4B"/>
    <w:rsid w:val="1145D546"/>
    <w:rsid w:val="1149E19F"/>
    <w:rsid w:val="114CD1A1"/>
    <w:rsid w:val="1153655B"/>
    <w:rsid w:val="11577662"/>
    <w:rsid w:val="115D1D99"/>
    <w:rsid w:val="11633A12"/>
    <w:rsid w:val="11641092"/>
    <w:rsid w:val="11686537"/>
    <w:rsid w:val="116D6426"/>
    <w:rsid w:val="117D2C58"/>
    <w:rsid w:val="118A03C2"/>
    <w:rsid w:val="118BFDAC"/>
    <w:rsid w:val="11AA3DE3"/>
    <w:rsid w:val="11AA6863"/>
    <w:rsid w:val="11B00BD9"/>
    <w:rsid w:val="11B88CB7"/>
    <w:rsid w:val="11B8F4E5"/>
    <w:rsid w:val="11BB09C3"/>
    <w:rsid w:val="11BCFC38"/>
    <w:rsid w:val="11BD4DB1"/>
    <w:rsid w:val="11C080E0"/>
    <w:rsid w:val="11CE8888"/>
    <w:rsid w:val="11E1E106"/>
    <w:rsid w:val="11E3DB08"/>
    <w:rsid w:val="11E4BD03"/>
    <w:rsid w:val="11E8309F"/>
    <w:rsid w:val="11E9FA36"/>
    <w:rsid w:val="11EA7C80"/>
    <w:rsid w:val="11EC8760"/>
    <w:rsid w:val="11EEF13D"/>
    <w:rsid w:val="11FA5505"/>
    <w:rsid w:val="12003E51"/>
    <w:rsid w:val="1207CDB5"/>
    <w:rsid w:val="1218598C"/>
    <w:rsid w:val="121A5EA4"/>
    <w:rsid w:val="12269A96"/>
    <w:rsid w:val="12277D03"/>
    <w:rsid w:val="122C4C5D"/>
    <w:rsid w:val="1241B331"/>
    <w:rsid w:val="1247CFFE"/>
    <w:rsid w:val="12696629"/>
    <w:rsid w:val="126F4170"/>
    <w:rsid w:val="127A6CD4"/>
    <w:rsid w:val="128EBAD7"/>
    <w:rsid w:val="128F8904"/>
    <w:rsid w:val="129ABEF1"/>
    <w:rsid w:val="129B01B9"/>
    <w:rsid w:val="129F8C4F"/>
    <w:rsid w:val="12AA1ADD"/>
    <w:rsid w:val="12B343E7"/>
    <w:rsid w:val="12B75B76"/>
    <w:rsid w:val="12BCD22D"/>
    <w:rsid w:val="12BCED00"/>
    <w:rsid w:val="12BF63D9"/>
    <w:rsid w:val="12C1BA3B"/>
    <w:rsid w:val="12CB811E"/>
    <w:rsid w:val="12D1D374"/>
    <w:rsid w:val="12E3BDDD"/>
    <w:rsid w:val="12E4511B"/>
    <w:rsid w:val="12E585A8"/>
    <w:rsid w:val="12EBAC6F"/>
    <w:rsid w:val="12EBB5FB"/>
    <w:rsid w:val="12EF9766"/>
    <w:rsid w:val="12F3D904"/>
    <w:rsid w:val="12F6E713"/>
    <w:rsid w:val="12F7E2FF"/>
    <w:rsid w:val="1302ACF9"/>
    <w:rsid w:val="1308FFA8"/>
    <w:rsid w:val="130AB1DF"/>
    <w:rsid w:val="130B0015"/>
    <w:rsid w:val="130C1B19"/>
    <w:rsid w:val="130D688D"/>
    <w:rsid w:val="1314F6C2"/>
    <w:rsid w:val="13155613"/>
    <w:rsid w:val="13198092"/>
    <w:rsid w:val="131A32ED"/>
    <w:rsid w:val="131E6B6D"/>
    <w:rsid w:val="13221D9E"/>
    <w:rsid w:val="132D0D31"/>
    <w:rsid w:val="133A52CE"/>
    <w:rsid w:val="1341B45F"/>
    <w:rsid w:val="1341F2F2"/>
    <w:rsid w:val="13431FC9"/>
    <w:rsid w:val="134947F4"/>
    <w:rsid w:val="134B89E1"/>
    <w:rsid w:val="1351B089"/>
    <w:rsid w:val="135888AB"/>
    <w:rsid w:val="1359CC88"/>
    <w:rsid w:val="1359FB9D"/>
    <w:rsid w:val="135CCC15"/>
    <w:rsid w:val="135CFBD0"/>
    <w:rsid w:val="135D1CD7"/>
    <w:rsid w:val="136FF95F"/>
    <w:rsid w:val="13708E76"/>
    <w:rsid w:val="137A9180"/>
    <w:rsid w:val="137BB9CD"/>
    <w:rsid w:val="137E0B3B"/>
    <w:rsid w:val="137EE21F"/>
    <w:rsid w:val="1382CFFD"/>
    <w:rsid w:val="1386B41B"/>
    <w:rsid w:val="138CB1CA"/>
    <w:rsid w:val="1395F04A"/>
    <w:rsid w:val="1397C82B"/>
    <w:rsid w:val="1398A29E"/>
    <w:rsid w:val="13AD3507"/>
    <w:rsid w:val="13AE0EF0"/>
    <w:rsid w:val="13B5A12C"/>
    <w:rsid w:val="13B5BE36"/>
    <w:rsid w:val="13B665C9"/>
    <w:rsid w:val="13B8BDB1"/>
    <w:rsid w:val="13BE6836"/>
    <w:rsid w:val="13C21332"/>
    <w:rsid w:val="13C62DAB"/>
    <w:rsid w:val="13C78E47"/>
    <w:rsid w:val="13CC1E63"/>
    <w:rsid w:val="13DD8C51"/>
    <w:rsid w:val="13E24857"/>
    <w:rsid w:val="13E38669"/>
    <w:rsid w:val="13E65B8B"/>
    <w:rsid w:val="13EC6F99"/>
    <w:rsid w:val="13ED1AC8"/>
    <w:rsid w:val="13F37AC2"/>
    <w:rsid w:val="13FA5705"/>
    <w:rsid w:val="13FAE8AD"/>
    <w:rsid w:val="13FEBFE1"/>
    <w:rsid w:val="1403073E"/>
    <w:rsid w:val="140DF69D"/>
    <w:rsid w:val="140DFD98"/>
    <w:rsid w:val="1417C32C"/>
    <w:rsid w:val="14206263"/>
    <w:rsid w:val="14240653"/>
    <w:rsid w:val="142BBC6D"/>
    <w:rsid w:val="14336EA8"/>
    <w:rsid w:val="14347D6F"/>
    <w:rsid w:val="1436D21A"/>
    <w:rsid w:val="1440BC10"/>
    <w:rsid w:val="14423CD4"/>
    <w:rsid w:val="144947C9"/>
    <w:rsid w:val="1449D004"/>
    <w:rsid w:val="144B7188"/>
    <w:rsid w:val="144F86DF"/>
    <w:rsid w:val="1451FA50"/>
    <w:rsid w:val="1453CF85"/>
    <w:rsid w:val="14552927"/>
    <w:rsid w:val="1456B48F"/>
    <w:rsid w:val="145B8B2B"/>
    <w:rsid w:val="146D66EF"/>
    <w:rsid w:val="146E0EE0"/>
    <w:rsid w:val="1473C1D7"/>
    <w:rsid w:val="14765AE0"/>
    <w:rsid w:val="14786B01"/>
    <w:rsid w:val="147AED51"/>
    <w:rsid w:val="147DE748"/>
    <w:rsid w:val="148018D3"/>
    <w:rsid w:val="148230B2"/>
    <w:rsid w:val="148EE395"/>
    <w:rsid w:val="14926049"/>
    <w:rsid w:val="149329C0"/>
    <w:rsid w:val="14934DED"/>
    <w:rsid w:val="14935642"/>
    <w:rsid w:val="149CCAA7"/>
    <w:rsid w:val="149E03FC"/>
    <w:rsid w:val="14A6B1CE"/>
    <w:rsid w:val="14AB09EE"/>
    <w:rsid w:val="14ABB19F"/>
    <w:rsid w:val="14B96A7B"/>
    <w:rsid w:val="14B9BDC3"/>
    <w:rsid w:val="14BA69DB"/>
    <w:rsid w:val="14BAC5BC"/>
    <w:rsid w:val="14BF40D1"/>
    <w:rsid w:val="14C605BD"/>
    <w:rsid w:val="14C8A4B4"/>
    <w:rsid w:val="14CC48FE"/>
    <w:rsid w:val="14D47FF7"/>
    <w:rsid w:val="14D5D625"/>
    <w:rsid w:val="14D9F40A"/>
    <w:rsid w:val="14DBB4F8"/>
    <w:rsid w:val="14E09E61"/>
    <w:rsid w:val="14E6B3B9"/>
    <w:rsid w:val="14E8FAAF"/>
    <w:rsid w:val="14E94B7C"/>
    <w:rsid w:val="14F27611"/>
    <w:rsid w:val="14F41C91"/>
    <w:rsid w:val="1503C0D2"/>
    <w:rsid w:val="15054E8A"/>
    <w:rsid w:val="150784D6"/>
    <w:rsid w:val="150906FD"/>
    <w:rsid w:val="1509E569"/>
    <w:rsid w:val="150C4A95"/>
    <w:rsid w:val="150D4595"/>
    <w:rsid w:val="1516C0EF"/>
    <w:rsid w:val="1517E10E"/>
    <w:rsid w:val="15194EF8"/>
    <w:rsid w:val="1519AA94"/>
    <w:rsid w:val="1520E287"/>
    <w:rsid w:val="1523FA3B"/>
    <w:rsid w:val="15344F2B"/>
    <w:rsid w:val="154383E9"/>
    <w:rsid w:val="154B9D7D"/>
    <w:rsid w:val="154F5D78"/>
    <w:rsid w:val="15512109"/>
    <w:rsid w:val="1557A8D2"/>
    <w:rsid w:val="1559CC99"/>
    <w:rsid w:val="155A3897"/>
    <w:rsid w:val="15702DD7"/>
    <w:rsid w:val="15735D74"/>
    <w:rsid w:val="1577D370"/>
    <w:rsid w:val="157AEADA"/>
    <w:rsid w:val="157F51E4"/>
    <w:rsid w:val="1582E1B3"/>
    <w:rsid w:val="1585C62C"/>
    <w:rsid w:val="15884EF7"/>
    <w:rsid w:val="1588B5B8"/>
    <w:rsid w:val="15897366"/>
    <w:rsid w:val="158C73B1"/>
    <w:rsid w:val="1591466D"/>
    <w:rsid w:val="1592306F"/>
    <w:rsid w:val="15970023"/>
    <w:rsid w:val="159D67FC"/>
    <w:rsid w:val="159D8F9E"/>
    <w:rsid w:val="15A55975"/>
    <w:rsid w:val="15AD8B30"/>
    <w:rsid w:val="15AE9436"/>
    <w:rsid w:val="15B8703D"/>
    <w:rsid w:val="15B95713"/>
    <w:rsid w:val="15C18120"/>
    <w:rsid w:val="15CB199C"/>
    <w:rsid w:val="15CFA270"/>
    <w:rsid w:val="15D4A73B"/>
    <w:rsid w:val="15D94506"/>
    <w:rsid w:val="15D99B21"/>
    <w:rsid w:val="15E00328"/>
    <w:rsid w:val="15EDCAB1"/>
    <w:rsid w:val="15F27FDD"/>
    <w:rsid w:val="15F39231"/>
    <w:rsid w:val="15F55973"/>
    <w:rsid w:val="15F664C9"/>
    <w:rsid w:val="15F9E504"/>
    <w:rsid w:val="15FC88A6"/>
    <w:rsid w:val="15FDD0F5"/>
    <w:rsid w:val="15FDFBB1"/>
    <w:rsid w:val="160C067A"/>
    <w:rsid w:val="16132692"/>
    <w:rsid w:val="16137F7E"/>
    <w:rsid w:val="16143B62"/>
    <w:rsid w:val="1621DA0E"/>
    <w:rsid w:val="16292C8A"/>
    <w:rsid w:val="163262E9"/>
    <w:rsid w:val="1634933F"/>
    <w:rsid w:val="16373DAA"/>
    <w:rsid w:val="163D0778"/>
    <w:rsid w:val="1645B166"/>
    <w:rsid w:val="16583AAB"/>
    <w:rsid w:val="165BAA8C"/>
    <w:rsid w:val="1661745B"/>
    <w:rsid w:val="166B9124"/>
    <w:rsid w:val="166FE556"/>
    <w:rsid w:val="1677D74D"/>
    <w:rsid w:val="167B3288"/>
    <w:rsid w:val="167F933B"/>
    <w:rsid w:val="16837CFC"/>
    <w:rsid w:val="1684F013"/>
    <w:rsid w:val="1687303C"/>
    <w:rsid w:val="1688D14E"/>
    <w:rsid w:val="16895A0C"/>
    <w:rsid w:val="1689A9C7"/>
    <w:rsid w:val="1692089F"/>
    <w:rsid w:val="169D7288"/>
    <w:rsid w:val="169EB604"/>
    <w:rsid w:val="16A04616"/>
    <w:rsid w:val="16A27FE4"/>
    <w:rsid w:val="16A2C77D"/>
    <w:rsid w:val="16A3114E"/>
    <w:rsid w:val="16A6CE4F"/>
    <w:rsid w:val="16AAAB24"/>
    <w:rsid w:val="16AFD6EF"/>
    <w:rsid w:val="16B3D94D"/>
    <w:rsid w:val="16B5A861"/>
    <w:rsid w:val="16B6622D"/>
    <w:rsid w:val="16B9942B"/>
    <w:rsid w:val="16BEBA8A"/>
    <w:rsid w:val="16C2B32A"/>
    <w:rsid w:val="16C719E3"/>
    <w:rsid w:val="16CDDE6B"/>
    <w:rsid w:val="16CF5DC4"/>
    <w:rsid w:val="16CFA369"/>
    <w:rsid w:val="16D72A55"/>
    <w:rsid w:val="16D92E08"/>
    <w:rsid w:val="16DCF277"/>
    <w:rsid w:val="16E003A4"/>
    <w:rsid w:val="16E5D455"/>
    <w:rsid w:val="16E64F5D"/>
    <w:rsid w:val="16EA38D1"/>
    <w:rsid w:val="16EE068B"/>
    <w:rsid w:val="16F608F8"/>
    <w:rsid w:val="16FBFF84"/>
    <w:rsid w:val="16FD92DE"/>
    <w:rsid w:val="1701093F"/>
    <w:rsid w:val="1708124A"/>
    <w:rsid w:val="170BAB64"/>
    <w:rsid w:val="1717503A"/>
    <w:rsid w:val="171B8769"/>
    <w:rsid w:val="171CE439"/>
    <w:rsid w:val="171EE32D"/>
    <w:rsid w:val="171FDB78"/>
    <w:rsid w:val="17210474"/>
    <w:rsid w:val="1727386A"/>
    <w:rsid w:val="1729C773"/>
    <w:rsid w:val="172C13E0"/>
    <w:rsid w:val="17335CAF"/>
    <w:rsid w:val="1739A490"/>
    <w:rsid w:val="173D68D2"/>
    <w:rsid w:val="17444236"/>
    <w:rsid w:val="17475CBD"/>
    <w:rsid w:val="1747845F"/>
    <w:rsid w:val="1749B054"/>
    <w:rsid w:val="174BFE2C"/>
    <w:rsid w:val="175328CC"/>
    <w:rsid w:val="17554A7F"/>
    <w:rsid w:val="17568A64"/>
    <w:rsid w:val="176D8C8C"/>
    <w:rsid w:val="17708CFF"/>
    <w:rsid w:val="17725B48"/>
    <w:rsid w:val="177C23B5"/>
    <w:rsid w:val="177C6B15"/>
    <w:rsid w:val="177C9441"/>
    <w:rsid w:val="17801CAF"/>
    <w:rsid w:val="178157CC"/>
    <w:rsid w:val="17823DD9"/>
    <w:rsid w:val="1784C172"/>
    <w:rsid w:val="178A8BB8"/>
    <w:rsid w:val="178B66A0"/>
    <w:rsid w:val="178EC6D7"/>
    <w:rsid w:val="179178A3"/>
    <w:rsid w:val="1793E83D"/>
    <w:rsid w:val="179D2A1D"/>
    <w:rsid w:val="17A5F535"/>
    <w:rsid w:val="17ACAE59"/>
    <w:rsid w:val="17B940E9"/>
    <w:rsid w:val="17BEABD9"/>
    <w:rsid w:val="17BF93A3"/>
    <w:rsid w:val="17C13775"/>
    <w:rsid w:val="17C6E18C"/>
    <w:rsid w:val="17D1D754"/>
    <w:rsid w:val="17D28ED6"/>
    <w:rsid w:val="17D46436"/>
    <w:rsid w:val="17DA7C5C"/>
    <w:rsid w:val="17E5E21A"/>
    <w:rsid w:val="17E65EBE"/>
    <w:rsid w:val="17E66394"/>
    <w:rsid w:val="17E70544"/>
    <w:rsid w:val="17EADA5E"/>
    <w:rsid w:val="17EDAC0A"/>
    <w:rsid w:val="17F00709"/>
    <w:rsid w:val="17F25209"/>
    <w:rsid w:val="17F4B7B7"/>
    <w:rsid w:val="17FB0342"/>
    <w:rsid w:val="17FD5A98"/>
    <w:rsid w:val="17FEABEC"/>
    <w:rsid w:val="1804C777"/>
    <w:rsid w:val="180BFD52"/>
    <w:rsid w:val="180F46F8"/>
    <w:rsid w:val="181366D8"/>
    <w:rsid w:val="1818971E"/>
    <w:rsid w:val="1819DCC4"/>
    <w:rsid w:val="181DA160"/>
    <w:rsid w:val="18205BCD"/>
    <w:rsid w:val="1829583A"/>
    <w:rsid w:val="182DC9CC"/>
    <w:rsid w:val="182E93FF"/>
    <w:rsid w:val="18342914"/>
    <w:rsid w:val="183656A8"/>
    <w:rsid w:val="183AECE0"/>
    <w:rsid w:val="183AFEDC"/>
    <w:rsid w:val="183B59CD"/>
    <w:rsid w:val="183C148D"/>
    <w:rsid w:val="184E61B1"/>
    <w:rsid w:val="185A264A"/>
    <w:rsid w:val="185D0580"/>
    <w:rsid w:val="18600D23"/>
    <w:rsid w:val="18619769"/>
    <w:rsid w:val="1864FFEE"/>
    <w:rsid w:val="186944E3"/>
    <w:rsid w:val="186F0AF3"/>
    <w:rsid w:val="1890C14A"/>
    <w:rsid w:val="18938470"/>
    <w:rsid w:val="1894393B"/>
    <w:rsid w:val="18944C88"/>
    <w:rsid w:val="1897444D"/>
    <w:rsid w:val="1898406F"/>
    <w:rsid w:val="189F885B"/>
    <w:rsid w:val="18A0D73E"/>
    <w:rsid w:val="18A6A689"/>
    <w:rsid w:val="18A755FF"/>
    <w:rsid w:val="18A8079C"/>
    <w:rsid w:val="18A958D4"/>
    <w:rsid w:val="18B03652"/>
    <w:rsid w:val="18B823D8"/>
    <w:rsid w:val="18BAC67C"/>
    <w:rsid w:val="18BC8CE4"/>
    <w:rsid w:val="18CC6193"/>
    <w:rsid w:val="18D2AF6B"/>
    <w:rsid w:val="18D39312"/>
    <w:rsid w:val="18D5616A"/>
    <w:rsid w:val="18DD0EE7"/>
    <w:rsid w:val="18E69C41"/>
    <w:rsid w:val="18F0F7D5"/>
    <w:rsid w:val="18F4618D"/>
    <w:rsid w:val="18F67679"/>
    <w:rsid w:val="18F7E732"/>
    <w:rsid w:val="18F9ED07"/>
    <w:rsid w:val="18FA4D95"/>
    <w:rsid w:val="18FD24E5"/>
    <w:rsid w:val="190186E4"/>
    <w:rsid w:val="190280ED"/>
    <w:rsid w:val="1904A979"/>
    <w:rsid w:val="1908461B"/>
    <w:rsid w:val="190ED731"/>
    <w:rsid w:val="191661FF"/>
    <w:rsid w:val="192474AC"/>
    <w:rsid w:val="192808BA"/>
    <w:rsid w:val="192A9738"/>
    <w:rsid w:val="192CD24E"/>
    <w:rsid w:val="192E0A9D"/>
    <w:rsid w:val="193180E1"/>
    <w:rsid w:val="1935E0C6"/>
    <w:rsid w:val="19382427"/>
    <w:rsid w:val="193FE8E6"/>
    <w:rsid w:val="19405711"/>
    <w:rsid w:val="1944B30B"/>
    <w:rsid w:val="19496B35"/>
    <w:rsid w:val="19586257"/>
    <w:rsid w:val="1958FA12"/>
    <w:rsid w:val="19647E54"/>
    <w:rsid w:val="196F15E0"/>
    <w:rsid w:val="196FF9CE"/>
    <w:rsid w:val="19703497"/>
    <w:rsid w:val="1979604B"/>
    <w:rsid w:val="198806C9"/>
    <w:rsid w:val="198C51A2"/>
    <w:rsid w:val="19922CCC"/>
    <w:rsid w:val="199516BF"/>
    <w:rsid w:val="19979D4D"/>
    <w:rsid w:val="1997A621"/>
    <w:rsid w:val="199A7C4D"/>
    <w:rsid w:val="199B3E9D"/>
    <w:rsid w:val="19A4A933"/>
    <w:rsid w:val="19A7FCF3"/>
    <w:rsid w:val="19A9F289"/>
    <w:rsid w:val="19AA86E5"/>
    <w:rsid w:val="19ABBBEB"/>
    <w:rsid w:val="19AE82A5"/>
    <w:rsid w:val="19AF8233"/>
    <w:rsid w:val="19B1DD07"/>
    <w:rsid w:val="19B4E82B"/>
    <w:rsid w:val="19B55F6A"/>
    <w:rsid w:val="19BC5F82"/>
    <w:rsid w:val="19C18AAE"/>
    <w:rsid w:val="19C99A2D"/>
    <w:rsid w:val="19D4B8DB"/>
    <w:rsid w:val="19D56A0D"/>
    <w:rsid w:val="19DCCD42"/>
    <w:rsid w:val="19DED2CC"/>
    <w:rsid w:val="19DF0A70"/>
    <w:rsid w:val="19E31BA6"/>
    <w:rsid w:val="19E5CA19"/>
    <w:rsid w:val="19E6BC51"/>
    <w:rsid w:val="19F7A445"/>
    <w:rsid w:val="19FCB32E"/>
    <w:rsid w:val="1A057D7F"/>
    <w:rsid w:val="1A090D4A"/>
    <w:rsid w:val="1A10A559"/>
    <w:rsid w:val="1A11A70C"/>
    <w:rsid w:val="1A15B268"/>
    <w:rsid w:val="1A20B5DA"/>
    <w:rsid w:val="1A273572"/>
    <w:rsid w:val="1A2A173E"/>
    <w:rsid w:val="1A2BD174"/>
    <w:rsid w:val="1A36C14A"/>
    <w:rsid w:val="1A3C01E3"/>
    <w:rsid w:val="1A3CBAA1"/>
    <w:rsid w:val="1A4D3319"/>
    <w:rsid w:val="1A4EE693"/>
    <w:rsid w:val="1A54621F"/>
    <w:rsid w:val="1A60D7FE"/>
    <w:rsid w:val="1A61D6D8"/>
    <w:rsid w:val="1A6CF765"/>
    <w:rsid w:val="1A6D5337"/>
    <w:rsid w:val="1A6E76E1"/>
    <w:rsid w:val="1A74D97A"/>
    <w:rsid w:val="1A782CD1"/>
    <w:rsid w:val="1A78AEF3"/>
    <w:rsid w:val="1A7B0899"/>
    <w:rsid w:val="1A7FE986"/>
    <w:rsid w:val="1A872CE9"/>
    <w:rsid w:val="1A89C473"/>
    <w:rsid w:val="1A936297"/>
    <w:rsid w:val="1A9BCABD"/>
    <w:rsid w:val="1AA049B8"/>
    <w:rsid w:val="1AA2B480"/>
    <w:rsid w:val="1AA8D338"/>
    <w:rsid w:val="1AAA8554"/>
    <w:rsid w:val="1AB78E39"/>
    <w:rsid w:val="1AC0F2C5"/>
    <w:rsid w:val="1ACCE6F4"/>
    <w:rsid w:val="1ACD2A7E"/>
    <w:rsid w:val="1ACE97F7"/>
    <w:rsid w:val="1ACFD883"/>
    <w:rsid w:val="1AD01146"/>
    <w:rsid w:val="1AD1D1E3"/>
    <w:rsid w:val="1AD3C105"/>
    <w:rsid w:val="1ADA25A0"/>
    <w:rsid w:val="1ADF14DF"/>
    <w:rsid w:val="1AE017BE"/>
    <w:rsid w:val="1AE02917"/>
    <w:rsid w:val="1AE22B3C"/>
    <w:rsid w:val="1AE8C262"/>
    <w:rsid w:val="1AEA2ED5"/>
    <w:rsid w:val="1AEF33F6"/>
    <w:rsid w:val="1AF1549A"/>
    <w:rsid w:val="1AFB3F87"/>
    <w:rsid w:val="1AFD5391"/>
    <w:rsid w:val="1B077023"/>
    <w:rsid w:val="1B08C0FA"/>
    <w:rsid w:val="1B0D5534"/>
    <w:rsid w:val="1B10A5D4"/>
    <w:rsid w:val="1B12DBDB"/>
    <w:rsid w:val="1B156B27"/>
    <w:rsid w:val="1B18BB77"/>
    <w:rsid w:val="1B1EF227"/>
    <w:rsid w:val="1B222FCE"/>
    <w:rsid w:val="1B29D693"/>
    <w:rsid w:val="1B334078"/>
    <w:rsid w:val="1B3745BF"/>
    <w:rsid w:val="1B382ECE"/>
    <w:rsid w:val="1B4B079A"/>
    <w:rsid w:val="1B4CF5BF"/>
    <w:rsid w:val="1B4ED69C"/>
    <w:rsid w:val="1B532CD7"/>
    <w:rsid w:val="1B565D7E"/>
    <w:rsid w:val="1B59D9F9"/>
    <w:rsid w:val="1B5A5515"/>
    <w:rsid w:val="1B5B546F"/>
    <w:rsid w:val="1B66690B"/>
    <w:rsid w:val="1B66D307"/>
    <w:rsid w:val="1B6C7653"/>
    <w:rsid w:val="1B72E0F9"/>
    <w:rsid w:val="1B79FC02"/>
    <w:rsid w:val="1B7A1157"/>
    <w:rsid w:val="1B7C7978"/>
    <w:rsid w:val="1B865996"/>
    <w:rsid w:val="1B86FC9C"/>
    <w:rsid w:val="1B934484"/>
    <w:rsid w:val="1B9E0B07"/>
    <w:rsid w:val="1BA0A1A5"/>
    <w:rsid w:val="1BA51DBA"/>
    <w:rsid w:val="1BAE27D6"/>
    <w:rsid w:val="1BB3A6A9"/>
    <w:rsid w:val="1BB6C28E"/>
    <w:rsid w:val="1BB88DC2"/>
    <w:rsid w:val="1BBA0646"/>
    <w:rsid w:val="1BC01E2E"/>
    <w:rsid w:val="1BC9769B"/>
    <w:rsid w:val="1BCA42E6"/>
    <w:rsid w:val="1BCA98D5"/>
    <w:rsid w:val="1BD14077"/>
    <w:rsid w:val="1BD5B8D3"/>
    <w:rsid w:val="1BE26F5B"/>
    <w:rsid w:val="1BE5C10F"/>
    <w:rsid w:val="1BF9A0CD"/>
    <w:rsid w:val="1C048D61"/>
    <w:rsid w:val="1C056FDB"/>
    <w:rsid w:val="1C08FC62"/>
    <w:rsid w:val="1C0D022C"/>
    <w:rsid w:val="1C0DA0A7"/>
    <w:rsid w:val="1C1110A0"/>
    <w:rsid w:val="1C176EFB"/>
    <w:rsid w:val="1C17B359"/>
    <w:rsid w:val="1C198007"/>
    <w:rsid w:val="1C1D3442"/>
    <w:rsid w:val="1C22CD25"/>
    <w:rsid w:val="1C23957F"/>
    <w:rsid w:val="1C26DE99"/>
    <w:rsid w:val="1C2C2570"/>
    <w:rsid w:val="1C2F3EE7"/>
    <w:rsid w:val="1C3455FD"/>
    <w:rsid w:val="1C3668A2"/>
    <w:rsid w:val="1C3831D0"/>
    <w:rsid w:val="1C446AB0"/>
    <w:rsid w:val="1C469F2D"/>
    <w:rsid w:val="1C492CE5"/>
    <w:rsid w:val="1C4A85FA"/>
    <w:rsid w:val="1C57BF36"/>
    <w:rsid w:val="1C5B975C"/>
    <w:rsid w:val="1C5BECAC"/>
    <w:rsid w:val="1C5C38D4"/>
    <w:rsid w:val="1C5F45AE"/>
    <w:rsid w:val="1C5F65B2"/>
    <w:rsid w:val="1C629318"/>
    <w:rsid w:val="1C646759"/>
    <w:rsid w:val="1C69A0D7"/>
    <w:rsid w:val="1C6E990C"/>
    <w:rsid w:val="1C71C771"/>
    <w:rsid w:val="1C774CF4"/>
    <w:rsid w:val="1C7C97AE"/>
    <w:rsid w:val="1C9EB8EB"/>
    <w:rsid w:val="1C9EE022"/>
    <w:rsid w:val="1CA7F4D0"/>
    <w:rsid w:val="1CAB122B"/>
    <w:rsid w:val="1CB14F48"/>
    <w:rsid w:val="1CBC63D1"/>
    <w:rsid w:val="1CC11533"/>
    <w:rsid w:val="1CC7117A"/>
    <w:rsid w:val="1CCB1550"/>
    <w:rsid w:val="1CCB66ED"/>
    <w:rsid w:val="1CCFE3FD"/>
    <w:rsid w:val="1CD0B5DF"/>
    <w:rsid w:val="1CD54303"/>
    <w:rsid w:val="1CD56A27"/>
    <w:rsid w:val="1CDA2B19"/>
    <w:rsid w:val="1CE4AF08"/>
    <w:rsid w:val="1CE505EF"/>
    <w:rsid w:val="1CE97CE9"/>
    <w:rsid w:val="1CE9E9F2"/>
    <w:rsid w:val="1CEDB4FF"/>
    <w:rsid w:val="1CF4C264"/>
    <w:rsid w:val="1CF73D7A"/>
    <w:rsid w:val="1CFA5852"/>
    <w:rsid w:val="1D000058"/>
    <w:rsid w:val="1D013B8B"/>
    <w:rsid w:val="1D0195DE"/>
    <w:rsid w:val="1D05E3E9"/>
    <w:rsid w:val="1D0DD16F"/>
    <w:rsid w:val="1D108FA7"/>
    <w:rsid w:val="1D16AB32"/>
    <w:rsid w:val="1D1C5B1B"/>
    <w:rsid w:val="1D22F2F3"/>
    <w:rsid w:val="1D2B6441"/>
    <w:rsid w:val="1D2D9661"/>
    <w:rsid w:val="1D303E18"/>
    <w:rsid w:val="1D30682B"/>
    <w:rsid w:val="1D3E428E"/>
    <w:rsid w:val="1D3EACA7"/>
    <w:rsid w:val="1D441FB2"/>
    <w:rsid w:val="1D4536FB"/>
    <w:rsid w:val="1D4B6B25"/>
    <w:rsid w:val="1D4F6ED0"/>
    <w:rsid w:val="1D56AF62"/>
    <w:rsid w:val="1D577766"/>
    <w:rsid w:val="1D57B30E"/>
    <w:rsid w:val="1D58099B"/>
    <w:rsid w:val="1D5C9BA3"/>
    <w:rsid w:val="1D5D5E35"/>
    <w:rsid w:val="1D64A59F"/>
    <w:rsid w:val="1D6736BD"/>
    <w:rsid w:val="1D69C673"/>
    <w:rsid w:val="1D6CD462"/>
    <w:rsid w:val="1D6FD7BF"/>
    <w:rsid w:val="1D73E4B3"/>
    <w:rsid w:val="1D78274E"/>
    <w:rsid w:val="1D7C85EE"/>
    <w:rsid w:val="1D7E7D57"/>
    <w:rsid w:val="1D824285"/>
    <w:rsid w:val="1D8519A2"/>
    <w:rsid w:val="1D873BA0"/>
    <w:rsid w:val="1D894A1F"/>
    <w:rsid w:val="1D8BCA9D"/>
    <w:rsid w:val="1D8E359D"/>
    <w:rsid w:val="1D9CD0FA"/>
    <w:rsid w:val="1D9D9920"/>
    <w:rsid w:val="1DA518C7"/>
    <w:rsid w:val="1DA5B78D"/>
    <w:rsid w:val="1DAAFB7E"/>
    <w:rsid w:val="1DAC1CB6"/>
    <w:rsid w:val="1DB1D0AA"/>
    <w:rsid w:val="1DBB8038"/>
    <w:rsid w:val="1DCEE325"/>
    <w:rsid w:val="1DCEF7F7"/>
    <w:rsid w:val="1DD4B232"/>
    <w:rsid w:val="1DD7CA19"/>
    <w:rsid w:val="1DD8656B"/>
    <w:rsid w:val="1DD92B71"/>
    <w:rsid w:val="1DDAA9CC"/>
    <w:rsid w:val="1DDECA77"/>
    <w:rsid w:val="1DEE49FD"/>
    <w:rsid w:val="1DF108D4"/>
    <w:rsid w:val="1DF4A0D6"/>
    <w:rsid w:val="1DF816D5"/>
    <w:rsid w:val="1DF886F9"/>
    <w:rsid w:val="1DFAE678"/>
    <w:rsid w:val="1DFAEFF5"/>
    <w:rsid w:val="1E01D7B9"/>
    <w:rsid w:val="1E021C5B"/>
    <w:rsid w:val="1E045C04"/>
    <w:rsid w:val="1E08A73A"/>
    <w:rsid w:val="1E08E978"/>
    <w:rsid w:val="1E0D6B07"/>
    <w:rsid w:val="1E18C006"/>
    <w:rsid w:val="1E19A1FD"/>
    <w:rsid w:val="1E1D968F"/>
    <w:rsid w:val="1E1E629A"/>
    <w:rsid w:val="1E231DB2"/>
    <w:rsid w:val="1E291696"/>
    <w:rsid w:val="1E2B0D27"/>
    <w:rsid w:val="1E2BEA9E"/>
    <w:rsid w:val="1E2D9449"/>
    <w:rsid w:val="1E31A28E"/>
    <w:rsid w:val="1E33E55B"/>
    <w:rsid w:val="1E414361"/>
    <w:rsid w:val="1E428703"/>
    <w:rsid w:val="1E431304"/>
    <w:rsid w:val="1E454FC2"/>
    <w:rsid w:val="1E4AABA1"/>
    <w:rsid w:val="1E4AD57C"/>
    <w:rsid w:val="1E502B6D"/>
    <w:rsid w:val="1E514813"/>
    <w:rsid w:val="1E5171EE"/>
    <w:rsid w:val="1E5CA5E6"/>
    <w:rsid w:val="1E602F67"/>
    <w:rsid w:val="1E683C4F"/>
    <w:rsid w:val="1E69A487"/>
    <w:rsid w:val="1E6B07AF"/>
    <w:rsid w:val="1E6BD347"/>
    <w:rsid w:val="1E767569"/>
    <w:rsid w:val="1E7D5180"/>
    <w:rsid w:val="1E7FB13C"/>
    <w:rsid w:val="1E8630CA"/>
    <w:rsid w:val="1E87B01F"/>
    <w:rsid w:val="1E87E29C"/>
    <w:rsid w:val="1E8B3C1C"/>
    <w:rsid w:val="1E8DE9C0"/>
    <w:rsid w:val="1E91ED10"/>
    <w:rsid w:val="1E9545ED"/>
    <w:rsid w:val="1E967B3C"/>
    <w:rsid w:val="1E972CB5"/>
    <w:rsid w:val="1E97B2D1"/>
    <w:rsid w:val="1EA064BB"/>
    <w:rsid w:val="1EA9A1D0"/>
    <w:rsid w:val="1EA9C43C"/>
    <w:rsid w:val="1EAD7D2E"/>
    <w:rsid w:val="1EB03371"/>
    <w:rsid w:val="1EB41A3A"/>
    <w:rsid w:val="1EB82943"/>
    <w:rsid w:val="1EB9036B"/>
    <w:rsid w:val="1EBABDAD"/>
    <w:rsid w:val="1EBBEE05"/>
    <w:rsid w:val="1EBF31FF"/>
    <w:rsid w:val="1EBFD45F"/>
    <w:rsid w:val="1EC47598"/>
    <w:rsid w:val="1EC714DE"/>
    <w:rsid w:val="1EC87134"/>
    <w:rsid w:val="1EC8D4A9"/>
    <w:rsid w:val="1ED1B6E5"/>
    <w:rsid w:val="1ED2EAE4"/>
    <w:rsid w:val="1ED5543E"/>
    <w:rsid w:val="1EDF8927"/>
    <w:rsid w:val="1EE1724E"/>
    <w:rsid w:val="1EEE5E13"/>
    <w:rsid w:val="1EF05CB0"/>
    <w:rsid w:val="1EF186C8"/>
    <w:rsid w:val="1F0072E3"/>
    <w:rsid w:val="1F02E0AA"/>
    <w:rsid w:val="1F032609"/>
    <w:rsid w:val="1F059C32"/>
    <w:rsid w:val="1F10AF96"/>
    <w:rsid w:val="1F1C24EE"/>
    <w:rsid w:val="1F246896"/>
    <w:rsid w:val="1F2A2687"/>
    <w:rsid w:val="1F2A473E"/>
    <w:rsid w:val="1F342B2D"/>
    <w:rsid w:val="1F362BBE"/>
    <w:rsid w:val="1F366F3B"/>
    <w:rsid w:val="1F368C05"/>
    <w:rsid w:val="1F36EAB7"/>
    <w:rsid w:val="1F3C2F83"/>
    <w:rsid w:val="1F3C99E4"/>
    <w:rsid w:val="1F42F0DD"/>
    <w:rsid w:val="1F494A56"/>
    <w:rsid w:val="1F4ACDFE"/>
    <w:rsid w:val="1F4FA96B"/>
    <w:rsid w:val="1F57391E"/>
    <w:rsid w:val="1F579EAB"/>
    <w:rsid w:val="1F57EC6E"/>
    <w:rsid w:val="1F627D67"/>
    <w:rsid w:val="1F680801"/>
    <w:rsid w:val="1F6D197C"/>
    <w:rsid w:val="1F6E7500"/>
    <w:rsid w:val="1F715594"/>
    <w:rsid w:val="1F73E03F"/>
    <w:rsid w:val="1F7B2701"/>
    <w:rsid w:val="1F7DB747"/>
    <w:rsid w:val="1F8CAB8B"/>
    <w:rsid w:val="1F923ACA"/>
    <w:rsid w:val="1F963606"/>
    <w:rsid w:val="1F99C70C"/>
    <w:rsid w:val="1FA42CB2"/>
    <w:rsid w:val="1FA4A0FC"/>
    <w:rsid w:val="1FA63AB2"/>
    <w:rsid w:val="1FA662A0"/>
    <w:rsid w:val="1FAA8B14"/>
    <w:rsid w:val="1FAA98C1"/>
    <w:rsid w:val="1FB123B1"/>
    <w:rsid w:val="1FBF67F2"/>
    <w:rsid w:val="1FC1B341"/>
    <w:rsid w:val="1FC2F976"/>
    <w:rsid w:val="1FC3ACE1"/>
    <w:rsid w:val="1FC7A3DB"/>
    <w:rsid w:val="1FC7BAFF"/>
    <w:rsid w:val="1FC7C17A"/>
    <w:rsid w:val="1FC9B6BD"/>
    <w:rsid w:val="1FC9C09B"/>
    <w:rsid w:val="1FD51574"/>
    <w:rsid w:val="1FD7DE76"/>
    <w:rsid w:val="1FDCA366"/>
    <w:rsid w:val="1FDE1FF0"/>
    <w:rsid w:val="1FE01E3E"/>
    <w:rsid w:val="1FE12023"/>
    <w:rsid w:val="1FE5D4B0"/>
    <w:rsid w:val="1FEB855E"/>
    <w:rsid w:val="1FEC29C5"/>
    <w:rsid w:val="1FF170A3"/>
    <w:rsid w:val="1FF8BDEF"/>
    <w:rsid w:val="200203C7"/>
    <w:rsid w:val="200F1FBA"/>
    <w:rsid w:val="2012DD26"/>
    <w:rsid w:val="20151659"/>
    <w:rsid w:val="2017A3D5"/>
    <w:rsid w:val="201CD1A2"/>
    <w:rsid w:val="201DCAF3"/>
    <w:rsid w:val="201E78BD"/>
    <w:rsid w:val="201F4812"/>
    <w:rsid w:val="20206B65"/>
    <w:rsid w:val="20215E41"/>
    <w:rsid w:val="2025B794"/>
    <w:rsid w:val="202738F9"/>
    <w:rsid w:val="203EB7B4"/>
    <w:rsid w:val="20400197"/>
    <w:rsid w:val="204B2BD2"/>
    <w:rsid w:val="2061020E"/>
    <w:rsid w:val="20648B5B"/>
    <w:rsid w:val="2064CB7C"/>
    <w:rsid w:val="2065D824"/>
    <w:rsid w:val="206AA6FA"/>
    <w:rsid w:val="206C5D36"/>
    <w:rsid w:val="206D8746"/>
    <w:rsid w:val="207F990A"/>
    <w:rsid w:val="2084071C"/>
    <w:rsid w:val="208464F2"/>
    <w:rsid w:val="2084A403"/>
    <w:rsid w:val="208FEAB3"/>
    <w:rsid w:val="20B0C1F8"/>
    <w:rsid w:val="20B1C5D0"/>
    <w:rsid w:val="20BBE4E7"/>
    <w:rsid w:val="20BF391D"/>
    <w:rsid w:val="20C0D2FE"/>
    <w:rsid w:val="20C311D3"/>
    <w:rsid w:val="20C434E7"/>
    <w:rsid w:val="20CB160C"/>
    <w:rsid w:val="20D38B56"/>
    <w:rsid w:val="20E2094E"/>
    <w:rsid w:val="20E42FD7"/>
    <w:rsid w:val="20E61B49"/>
    <w:rsid w:val="2101034E"/>
    <w:rsid w:val="210F03BA"/>
    <w:rsid w:val="21155522"/>
    <w:rsid w:val="211A9310"/>
    <w:rsid w:val="212A85DA"/>
    <w:rsid w:val="212B9DE4"/>
    <w:rsid w:val="212E0B6C"/>
    <w:rsid w:val="212E5315"/>
    <w:rsid w:val="21353797"/>
    <w:rsid w:val="213F0EEE"/>
    <w:rsid w:val="21421262"/>
    <w:rsid w:val="21432059"/>
    <w:rsid w:val="214C6A54"/>
    <w:rsid w:val="214D8BDF"/>
    <w:rsid w:val="215220D4"/>
    <w:rsid w:val="215E7B8A"/>
    <w:rsid w:val="21600EF8"/>
    <w:rsid w:val="2165C379"/>
    <w:rsid w:val="21692406"/>
    <w:rsid w:val="217241E1"/>
    <w:rsid w:val="21727729"/>
    <w:rsid w:val="217ED184"/>
    <w:rsid w:val="218101DF"/>
    <w:rsid w:val="218C702A"/>
    <w:rsid w:val="2190DDA9"/>
    <w:rsid w:val="2193A6B3"/>
    <w:rsid w:val="2194D3AE"/>
    <w:rsid w:val="2197D5AF"/>
    <w:rsid w:val="219AF204"/>
    <w:rsid w:val="219B5309"/>
    <w:rsid w:val="219F8B83"/>
    <w:rsid w:val="21A89879"/>
    <w:rsid w:val="21AC9860"/>
    <w:rsid w:val="21AFD3C0"/>
    <w:rsid w:val="21B06575"/>
    <w:rsid w:val="21B598CA"/>
    <w:rsid w:val="21B71080"/>
    <w:rsid w:val="21BB83B5"/>
    <w:rsid w:val="21C4D39D"/>
    <w:rsid w:val="21CC48BC"/>
    <w:rsid w:val="21CFEF19"/>
    <w:rsid w:val="21D1EDC2"/>
    <w:rsid w:val="21D858F0"/>
    <w:rsid w:val="21DC9ACD"/>
    <w:rsid w:val="21E1334F"/>
    <w:rsid w:val="21E7DE0A"/>
    <w:rsid w:val="21E95631"/>
    <w:rsid w:val="21EB26B8"/>
    <w:rsid w:val="21EB6596"/>
    <w:rsid w:val="21EDCE05"/>
    <w:rsid w:val="21F158FD"/>
    <w:rsid w:val="21F45C72"/>
    <w:rsid w:val="21FEEC52"/>
    <w:rsid w:val="220665FF"/>
    <w:rsid w:val="2207C604"/>
    <w:rsid w:val="220F5880"/>
    <w:rsid w:val="220FE070"/>
    <w:rsid w:val="2210A939"/>
    <w:rsid w:val="22113C6B"/>
    <w:rsid w:val="22133C60"/>
    <w:rsid w:val="2214B489"/>
    <w:rsid w:val="2215B495"/>
    <w:rsid w:val="221686AE"/>
    <w:rsid w:val="2219F0E6"/>
    <w:rsid w:val="222C76B8"/>
    <w:rsid w:val="223C6B1E"/>
    <w:rsid w:val="223E50EE"/>
    <w:rsid w:val="224238F3"/>
    <w:rsid w:val="22432D8E"/>
    <w:rsid w:val="2243BA55"/>
    <w:rsid w:val="22461363"/>
    <w:rsid w:val="2252A773"/>
    <w:rsid w:val="22540BB2"/>
    <w:rsid w:val="225534A9"/>
    <w:rsid w:val="225AB152"/>
    <w:rsid w:val="225AD1DA"/>
    <w:rsid w:val="225DEE0F"/>
    <w:rsid w:val="22636F2A"/>
    <w:rsid w:val="2267DC79"/>
    <w:rsid w:val="22718743"/>
    <w:rsid w:val="22783B42"/>
    <w:rsid w:val="227B7EE9"/>
    <w:rsid w:val="22816685"/>
    <w:rsid w:val="22831EB7"/>
    <w:rsid w:val="2297FBB8"/>
    <w:rsid w:val="229DC8F9"/>
    <w:rsid w:val="229E806B"/>
    <w:rsid w:val="229FC137"/>
    <w:rsid w:val="22A05B53"/>
    <w:rsid w:val="22A5553D"/>
    <w:rsid w:val="22A58003"/>
    <w:rsid w:val="22A98311"/>
    <w:rsid w:val="22B66717"/>
    <w:rsid w:val="22B990FD"/>
    <w:rsid w:val="22BCDE70"/>
    <w:rsid w:val="22C39191"/>
    <w:rsid w:val="22C8A9B4"/>
    <w:rsid w:val="22CC781A"/>
    <w:rsid w:val="22CD17FF"/>
    <w:rsid w:val="22CDCF74"/>
    <w:rsid w:val="22CF5790"/>
    <w:rsid w:val="22D0BF41"/>
    <w:rsid w:val="22D0EF42"/>
    <w:rsid w:val="22D35ADD"/>
    <w:rsid w:val="22D49BC2"/>
    <w:rsid w:val="22D5DE94"/>
    <w:rsid w:val="22D6717D"/>
    <w:rsid w:val="22D7535F"/>
    <w:rsid w:val="22E11329"/>
    <w:rsid w:val="22E64C89"/>
    <w:rsid w:val="22E8F128"/>
    <w:rsid w:val="22EC366B"/>
    <w:rsid w:val="22ECB9FD"/>
    <w:rsid w:val="22F2580F"/>
    <w:rsid w:val="2302722E"/>
    <w:rsid w:val="23045405"/>
    <w:rsid w:val="230B765D"/>
    <w:rsid w:val="230D2DDB"/>
    <w:rsid w:val="2313359F"/>
    <w:rsid w:val="2315F826"/>
    <w:rsid w:val="23199E14"/>
    <w:rsid w:val="2325C4E8"/>
    <w:rsid w:val="232C1BED"/>
    <w:rsid w:val="232EBFAD"/>
    <w:rsid w:val="233056B7"/>
    <w:rsid w:val="233D4975"/>
    <w:rsid w:val="234846AC"/>
    <w:rsid w:val="234EF0C0"/>
    <w:rsid w:val="23506BF1"/>
    <w:rsid w:val="2353C412"/>
    <w:rsid w:val="2366D441"/>
    <w:rsid w:val="23690D72"/>
    <w:rsid w:val="236B71B1"/>
    <w:rsid w:val="23709FB2"/>
    <w:rsid w:val="2374EB74"/>
    <w:rsid w:val="23750FE8"/>
    <w:rsid w:val="2377D41D"/>
    <w:rsid w:val="2382B71C"/>
    <w:rsid w:val="238EF50D"/>
    <w:rsid w:val="238F029D"/>
    <w:rsid w:val="2395312A"/>
    <w:rsid w:val="2399B6AE"/>
    <w:rsid w:val="239A3A3E"/>
    <w:rsid w:val="239B5022"/>
    <w:rsid w:val="23A2EDF4"/>
    <w:rsid w:val="23A3DE90"/>
    <w:rsid w:val="23A87F53"/>
    <w:rsid w:val="23AB9DE8"/>
    <w:rsid w:val="23AE9B75"/>
    <w:rsid w:val="23B14767"/>
    <w:rsid w:val="23B217AA"/>
    <w:rsid w:val="23B2F43C"/>
    <w:rsid w:val="23BA0E16"/>
    <w:rsid w:val="23BB8321"/>
    <w:rsid w:val="23BC1D91"/>
    <w:rsid w:val="23BFD984"/>
    <w:rsid w:val="23C9520B"/>
    <w:rsid w:val="23CBEA4E"/>
    <w:rsid w:val="23D2A97A"/>
    <w:rsid w:val="23D3B27C"/>
    <w:rsid w:val="23D58176"/>
    <w:rsid w:val="23D5B68B"/>
    <w:rsid w:val="23DB6177"/>
    <w:rsid w:val="23E613AB"/>
    <w:rsid w:val="23E61C43"/>
    <w:rsid w:val="23E7F408"/>
    <w:rsid w:val="23EA72B8"/>
    <w:rsid w:val="23ED5CAC"/>
    <w:rsid w:val="23EDB0DD"/>
    <w:rsid w:val="23FF3F8B"/>
    <w:rsid w:val="2409F1DF"/>
    <w:rsid w:val="240B7AD8"/>
    <w:rsid w:val="240E7BE9"/>
    <w:rsid w:val="241C341E"/>
    <w:rsid w:val="241FF724"/>
    <w:rsid w:val="2420E054"/>
    <w:rsid w:val="242530E3"/>
    <w:rsid w:val="24265FED"/>
    <w:rsid w:val="242913DD"/>
    <w:rsid w:val="242D3400"/>
    <w:rsid w:val="242E5272"/>
    <w:rsid w:val="24326208"/>
    <w:rsid w:val="243C57CF"/>
    <w:rsid w:val="24446850"/>
    <w:rsid w:val="2447B810"/>
    <w:rsid w:val="244ADD3A"/>
    <w:rsid w:val="244D66B4"/>
    <w:rsid w:val="244D6B31"/>
    <w:rsid w:val="2451E6BB"/>
    <w:rsid w:val="24550464"/>
    <w:rsid w:val="245DE8F7"/>
    <w:rsid w:val="24627C41"/>
    <w:rsid w:val="24645E68"/>
    <w:rsid w:val="246567EC"/>
    <w:rsid w:val="2467140C"/>
    <w:rsid w:val="2469C5CA"/>
    <w:rsid w:val="246C1A29"/>
    <w:rsid w:val="246E47E4"/>
    <w:rsid w:val="246F36BC"/>
    <w:rsid w:val="2474016B"/>
    <w:rsid w:val="247430EF"/>
    <w:rsid w:val="24757A3D"/>
    <w:rsid w:val="247AF4F1"/>
    <w:rsid w:val="24879824"/>
    <w:rsid w:val="2489F95B"/>
    <w:rsid w:val="248CC135"/>
    <w:rsid w:val="248DB039"/>
    <w:rsid w:val="2491D23A"/>
    <w:rsid w:val="249357C1"/>
    <w:rsid w:val="249700FE"/>
    <w:rsid w:val="2499C614"/>
    <w:rsid w:val="24A1AACF"/>
    <w:rsid w:val="24A64494"/>
    <w:rsid w:val="24A7D5A0"/>
    <w:rsid w:val="24B32A9F"/>
    <w:rsid w:val="24B347DF"/>
    <w:rsid w:val="24BA31EA"/>
    <w:rsid w:val="24BAB49E"/>
    <w:rsid w:val="24C1ED69"/>
    <w:rsid w:val="24C25848"/>
    <w:rsid w:val="24C47F0E"/>
    <w:rsid w:val="24CAF3D7"/>
    <w:rsid w:val="24CDBE03"/>
    <w:rsid w:val="24D6C6C0"/>
    <w:rsid w:val="24DAE03A"/>
    <w:rsid w:val="24E0E4A8"/>
    <w:rsid w:val="24E927EE"/>
    <w:rsid w:val="24E9FA73"/>
    <w:rsid w:val="24ED93C2"/>
    <w:rsid w:val="24F3027E"/>
    <w:rsid w:val="24F70790"/>
    <w:rsid w:val="24F97C24"/>
    <w:rsid w:val="24FB1415"/>
    <w:rsid w:val="24FDA838"/>
    <w:rsid w:val="24FFBAF7"/>
    <w:rsid w:val="2502E685"/>
    <w:rsid w:val="2504827F"/>
    <w:rsid w:val="2505BDEB"/>
    <w:rsid w:val="250C4CD4"/>
    <w:rsid w:val="250CFE6E"/>
    <w:rsid w:val="250E1132"/>
    <w:rsid w:val="250E3414"/>
    <w:rsid w:val="2510BBD5"/>
    <w:rsid w:val="2512F0D8"/>
    <w:rsid w:val="25204A1C"/>
    <w:rsid w:val="2521A9E9"/>
    <w:rsid w:val="25293B46"/>
    <w:rsid w:val="252AB1C5"/>
    <w:rsid w:val="2531FC6E"/>
    <w:rsid w:val="253721A5"/>
    <w:rsid w:val="253CF11E"/>
    <w:rsid w:val="253EFC7B"/>
    <w:rsid w:val="253F64F8"/>
    <w:rsid w:val="254382F6"/>
    <w:rsid w:val="254DA51A"/>
    <w:rsid w:val="25532806"/>
    <w:rsid w:val="255809A0"/>
    <w:rsid w:val="255CA956"/>
    <w:rsid w:val="255F8C0D"/>
    <w:rsid w:val="2561C147"/>
    <w:rsid w:val="25698991"/>
    <w:rsid w:val="257714C8"/>
    <w:rsid w:val="2579CE57"/>
    <w:rsid w:val="257F5429"/>
    <w:rsid w:val="257FBC01"/>
    <w:rsid w:val="25815E16"/>
    <w:rsid w:val="2581977E"/>
    <w:rsid w:val="258C7E37"/>
    <w:rsid w:val="258DC97B"/>
    <w:rsid w:val="2594F9D9"/>
    <w:rsid w:val="259B341C"/>
    <w:rsid w:val="25A1E4D4"/>
    <w:rsid w:val="25A69800"/>
    <w:rsid w:val="25A923AB"/>
    <w:rsid w:val="25ACEC58"/>
    <w:rsid w:val="25C63D7D"/>
    <w:rsid w:val="25CFCA0C"/>
    <w:rsid w:val="25D1B437"/>
    <w:rsid w:val="25DFE847"/>
    <w:rsid w:val="25E321C3"/>
    <w:rsid w:val="25E948E4"/>
    <w:rsid w:val="25F1348D"/>
    <w:rsid w:val="25F67B98"/>
    <w:rsid w:val="25F83C67"/>
    <w:rsid w:val="25F99311"/>
    <w:rsid w:val="25FCCC6A"/>
    <w:rsid w:val="260EE65E"/>
    <w:rsid w:val="26114A9E"/>
    <w:rsid w:val="2611FB9D"/>
    <w:rsid w:val="2613B479"/>
    <w:rsid w:val="2615FFC5"/>
    <w:rsid w:val="2616D170"/>
    <w:rsid w:val="261DED4B"/>
    <w:rsid w:val="261E8165"/>
    <w:rsid w:val="261E86B4"/>
    <w:rsid w:val="2621EAC2"/>
    <w:rsid w:val="262518A3"/>
    <w:rsid w:val="26289ACC"/>
    <w:rsid w:val="2630DBE0"/>
    <w:rsid w:val="263449C7"/>
    <w:rsid w:val="263CD9ED"/>
    <w:rsid w:val="264D9511"/>
    <w:rsid w:val="265061A7"/>
    <w:rsid w:val="265E4904"/>
    <w:rsid w:val="26604F6F"/>
    <w:rsid w:val="2666BF11"/>
    <w:rsid w:val="266B562C"/>
    <w:rsid w:val="267739B0"/>
    <w:rsid w:val="2682D777"/>
    <w:rsid w:val="26842AF8"/>
    <w:rsid w:val="2685B424"/>
    <w:rsid w:val="2685FBB8"/>
    <w:rsid w:val="268909ED"/>
    <w:rsid w:val="268B5752"/>
    <w:rsid w:val="268CF2E2"/>
    <w:rsid w:val="26980CD8"/>
    <w:rsid w:val="269951EF"/>
    <w:rsid w:val="269A5422"/>
    <w:rsid w:val="269FB9DF"/>
    <w:rsid w:val="26A1D626"/>
    <w:rsid w:val="26A7DA5D"/>
    <w:rsid w:val="26B13341"/>
    <w:rsid w:val="26B93518"/>
    <w:rsid w:val="26BC97C7"/>
    <w:rsid w:val="26BF67CC"/>
    <w:rsid w:val="26C15F1D"/>
    <w:rsid w:val="26C1B075"/>
    <w:rsid w:val="26C9270D"/>
    <w:rsid w:val="26CD5C28"/>
    <w:rsid w:val="26D2D6B2"/>
    <w:rsid w:val="26D79B25"/>
    <w:rsid w:val="26D91686"/>
    <w:rsid w:val="26D974DF"/>
    <w:rsid w:val="26D9AC4C"/>
    <w:rsid w:val="26E4880F"/>
    <w:rsid w:val="26F0CA8E"/>
    <w:rsid w:val="26F8A1CD"/>
    <w:rsid w:val="26FC51B0"/>
    <w:rsid w:val="26FD9770"/>
    <w:rsid w:val="26FFAF26"/>
    <w:rsid w:val="27030D5A"/>
    <w:rsid w:val="270415F2"/>
    <w:rsid w:val="2705E137"/>
    <w:rsid w:val="2706A651"/>
    <w:rsid w:val="2707DEF7"/>
    <w:rsid w:val="27118180"/>
    <w:rsid w:val="271416C8"/>
    <w:rsid w:val="2714F7E2"/>
    <w:rsid w:val="2714FA18"/>
    <w:rsid w:val="27158847"/>
    <w:rsid w:val="271F7B79"/>
    <w:rsid w:val="2725519F"/>
    <w:rsid w:val="272FD362"/>
    <w:rsid w:val="273F6364"/>
    <w:rsid w:val="2745E297"/>
    <w:rsid w:val="274E962E"/>
    <w:rsid w:val="275348CF"/>
    <w:rsid w:val="275A8204"/>
    <w:rsid w:val="275D600D"/>
    <w:rsid w:val="2761BCC6"/>
    <w:rsid w:val="27635ED8"/>
    <w:rsid w:val="27644D09"/>
    <w:rsid w:val="27670F0F"/>
    <w:rsid w:val="278496A6"/>
    <w:rsid w:val="27853E95"/>
    <w:rsid w:val="278808F9"/>
    <w:rsid w:val="278E0775"/>
    <w:rsid w:val="27927A03"/>
    <w:rsid w:val="2794C661"/>
    <w:rsid w:val="279A2328"/>
    <w:rsid w:val="27A46065"/>
    <w:rsid w:val="27A8815D"/>
    <w:rsid w:val="27AB3C2F"/>
    <w:rsid w:val="27AC6706"/>
    <w:rsid w:val="27ADF486"/>
    <w:rsid w:val="27B0896E"/>
    <w:rsid w:val="27B3473D"/>
    <w:rsid w:val="27B9A23C"/>
    <w:rsid w:val="27BE8488"/>
    <w:rsid w:val="27BF8F1E"/>
    <w:rsid w:val="27C194E1"/>
    <w:rsid w:val="27CEFE4D"/>
    <w:rsid w:val="27CF63CD"/>
    <w:rsid w:val="27DB65D8"/>
    <w:rsid w:val="27DEC4EB"/>
    <w:rsid w:val="27DF5E68"/>
    <w:rsid w:val="27E01D3F"/>
    <w:rsid w:val="27E0D057"/>
    <w:rsid w:val="27E367DD"/>
    <w:rsid w:val="27F26D58"/>
    <w:rsid w:val="27F312B5"/>
    <w:rsid w:val="27F61E49"/>
    <w:rsid w:val="27F72C11"/>
    <w:rsid w:val="27FCB45E"/>
    <w:rsid w:val="280254E7"/>
    <w:rsid w:val="28033FDD"/>
    <w:rsid w:val="28062996"/>
    <w:rsid w:val="2808D275"/>
    <w:rsid w:val="280E61DA"/>
    <w:rsid w:val="281DC04C"/>
    <w:rsid w:val="281EA468"/>
    <w:rsid w:val="28269EAD"/>
    <w:rsid w:val="28343111"/>
    <w:rsid w:val="283589C6"/>
    <w:rsid w:val="283D53CC"/>
    <w:rsid w:val="283EBFEC"/>
    <w:rsid w:val="28465258"/>
    <w:rsid w:val="28472782"/>
    <w:rsid w:val="284D6C3C"/>
    <w:rsid w:val="284E043F"/>
    <w:rsid w:val="2850B521"/>
    <w:rsid w:val="28560B7D"/>
    <w:rsid w:val="285A4BBB"/>
    <w:rsid w:val="285BA770"/>
    <w:rsid w:val="28647F40"/>
    <w:rsid w:val="2867C7F4"/>
    <w:rsid w:val="2872C7AF"/>
    <w:rsid w:val="287305F1"/>
    <w:rsid w:val="28737AB8"/>
    <w:rsid w:val="287C1D39"/>
    <w:rsid w:val="2882CE53"/>
    <w:rsid w:val="28868709"/>
    <w:rsid w:val="28869BEE"/>
    <w:rsid w:val="28889914"/>
    <w:rsid w:val="288C632C"/>
    <w:rsid w:val="288E7555"/>
    <w:rsid w:val="2898AD94"/>
    <w:rsid w:val="289C20F9"/>
    <w:rsid w:val="28A2056D"/>
    <w:rsid w:val="28A69D7D"/>
    <w:rsid w:val="28A6AA2C"/>
    <w:rsid w:val="28AD411A"/>
    <w:rsid w:val="28B2125F"/>
    <w:rsid w:val="28BB3B48"/>
    <w:rsid w:val="28C16F9C"/>
    <w:rsid w:val="28C59A63"/>
    <w:rsid w:val="28CA19D1"/>
    <w:rsid w:val="28CF45CE"/>
    <w:rsid w:val="28D24A19"/>
    <w:rsid w:val="28D2B0AE"/>
    <w:rsid w:val="28D35515"/>
    <w:rsid w:val="28DE6A6A"/>
    <w:rsid w:val="28DFC2C9"/>
    <w:rsid w:val="28E227AB"/>
    <w:rsid w:val="28E65BC5"/>
    <w:rsid w:val="28E8394D"/>
    <w:rsid w:val="28E98B4B"/>
    <w:rsid w:val="28EB5531"/>
    <w:rsid w:val="28ED0F34"/>
    <w:rsid w:val="28EF921D"/>
    <w:rsid w:val="28F310E1"/>
    <w:rsid w:val="28F4D8E0"/>
    <w:rsid w:val="28FD8714"/>
    <w:rsid w:val="28FE921C"/>
    <w:rsid w:val="2904E788"/>
    <w:rsid w:val="290585A1"/>
    <w:rsid w:val="29073EAA"/>
    <w:rsid w:val="2908946A"/>
    <w:rsid w:val="29091D68"/>
    <w:rsid w:val="290A400A"/>
    <w:rsid w:val="290AA589"/>
    <w:rsid w:val="29163B44"/>
    <w:rsid w:val="2921E11C"/>
    <w:rsid w:val="2925B442"/>
    <w:rsid w:val="2926A0F2"/>
    <w:rsid w:val="2928D54F"/>
    <w:rsid w:val="2928FB0F"/>
    <w:rsid w:val="292980F3"/>
    <w:rsid w:val="292DDAF9"/>
    <w:rsid w:val="292E1200"/>
    <w:rsid w:val="292FC303"/>
    <w:rsid w:val="29304188"/>
    <w:rsid w:val="2936BDAC"/>
    <w:rsid w:val="29393AD1"/>
    <w:rsid w:val="293C5983"/>
    <w:rsid w:val="2941BCF1"/>
    <w:rsid w:val="29473D81"/>
    <w:rsid w:val="296A8DE7"/>
    <w:rsid w:val="2970AF85"/>
    <w:rsid w:val="2971BD18"/>
    <w:rsid w:val="29861975"/>
    <w:rsid w:val="298E45E7"/>
    <w:rsid w:val="298ED508"/>
    <w:rsid w:val="299B7C7D"/>
    <w:rsid w:val="299E5FD3"/>
    <w:rsid w:val="29A73599"/>
    <w:rsid w:val="29A85DAE"/>
    <w:rsid w:val="29AB9940"/>
    <w:rsid w:val="29B1C70E"/>
    <w:rsid w:val="29BB5039"/>
    <w:rsid w:val="29C79417"/>
    <w:rsid w:val="29CA78B3"/>
    <w:rsid w:val="29CEE6FD"/>
    <w:rsid w:val="29CF0BE1"/>
    <w:rsid w:val="29D4DD30"/>
    <w:rsid w:val="29D4EB4A"/>
    <w:rsid w:val="29D8371F"/>
    <w:rsid w:val="29D8B545"/>
    <w:rsid w:val="29EC9734"/>
    <w:rsid w:val="29F24544"/>
    <w:rsid w:val="29F2E565"/>
    <w:rsid w:val="29FA1B4D"/>
    <w:rsid w:val="29FB8F36"/>
    <w:rsid w:val="29FBF4AA"/>
    <w:rsid w:val="2A0274A8"/>
    <w:rsid w:val="2A02A58B"/>
    <w:rsid w:val="2A05E380"/>
    <w:rsid w:val="2A089C8D"/>
    <w:rsid w:val="2A0B043B"/>
    <w:rsid w:val="2A14B8F0"/>
    <w:rsid w:val="2A168ABC"/>
    <w:rsid w:val="2A1E590C"/>
    <w:rsid w:val="2A231ED8"/>
    <w:rsid w:val="2A351F3F"/>
    <w:rsid w:val="2A36B90B"/>
    <w:rsid w:val="2A37F15A"/>
    <w:rsid w:val="2A38556C"/>
    <w:rsid w:val="2A3C708B"/>
    <w:rsid w:val="2A3DC0A6"/>
    <w:rsid w:val="2A41B9F2"/>
    <w:rsid w:val="2A5115EB"/>
    <w:rsid w:val="2A5DEBAD"/>
    <w:rsid w:val="2A626038"/>
    <w:rsid w:val="2A670B1D"/>
    <w:rsid w:val="2A6AF4B4"/>
    <w:rsid w:val="2A6C3B75"/>
    <w:rsid w:val="2A77B914"/>
    <w:rsid w:val="2A7B8DDC"/>
    <w:rsid w:val="2A7CEA8E"/>
    <w:rsid w:val="2A7CF25B"/>
    <w:rsid w:val="2A834708"/>
    <w:rsid w:val="2A8D5D3D"/>
    <w:rsid w:val="2AA3AF19"/>
    <w:rsid w:val="2AA4D88F"/>
    <w:rsid w:val="2AA50AE1"/>
    <w:rsid w:val="2AACC7F3"/>
    <w:rsid w:val="2AB2932A"/>
    <w:rsid w:val="2AB56885"/>
    <w:rsid w:val="2AB8F4B2"/>
    <w:rsid w:val="2ABCA326"/>
    <w:rsid w:val="2ABCB55E"/>
    <w:rsid w:val="2ABE7690"/>
    <w:rsid w:val="2ABECEE8"/>
    <w:rsid w:val="2ABF009D"/>
    <w:rsid w:val="2AC33EE6"/>
    <w:rsid w:val="2AC5A367"/>
    <w:rsid w:val="2AC8A34E"/>
    <w:rsid w:val="2ACA150B"/>
    <w:rsid w:val="2ACB0CBD"/>
    <w:rsid w:val="2ACB7070"/>
    <w:rsid w:val="2ACB8981"/>
    <w:rsid w:val="2AD21D27"/>
    <w:rsid w:val="2AD50C45"/>
    <w:rsid w:val="2AD70D9F"/>
    <w:rsid w:val="2ADD132B"/>
    <w:rsid w:val="2ADEE603"/>
    <w:rsid w:val="2AE0ED72"/>
    <w:rsid w:val="2AF14EA8"/>
    <w:rsid w:val="2AF22442"/>
    <w:rsid w:val="2AFBA747"/>
    <w:rsid w:val="2B08A4CC"/>
    <w:rsid w:val="2B0A92E2"/>
    <w:rsid w:val="2B16AE74"/>
    <w:rsid w:val="2B179BD8"/>
    <w:rsid w:val="2B1C3FDC"/>
    <w:rsid w:val="2B1EAD53"/>
    <w:rsid w:val="2B1F9925"/>
    <w:rsid w:val="2B26C802"/>
    <w:rsid w:val="2B2CE582"/>
    <w:rsid w:val="2B2E838C"/>
    <w:rsid w:val="2B30D5D7"/>
    <w:rsid w:val="2B354779"/>
    <w:rsid w:val="2B3B9CFA"/>
    <w:rsid w:val="2B3CD8FC"/>
    <w:rsid w:val="2B463DF6"/>
    <w:rsid w:val="2B49156A"/>
    <w:rsid w:val="2B517EFE"/>
    <w:rsid w:val="2B53446B"/>
    <w:rsid w:val="2B58D3A9"/>
    <w:rsid w:val="2B5C7B10"/>
    <w:rsid w:val="2B5ED692"/>
    <w:rsid w:val="2B600215"/>
    <w:rsid w:val="2B624402"/>
    <w:rsid w:val="2B62FA40"/>
    <w:rsid w:val="2B6D6051"/>
    <w:rsid w:val="2B6F2072"/>
    <w:rsid w:val="2B6F2606"/>
    <w:rsid w:val="2B74CA1D"/>
    <w:rsid w:val="2B75CD30"/>
    <w:rsid w:val="2B775E1B"/>
    <w:rsid w:val="2B7CC351"/>
    <w:rsid w:val="2B7D61B6"/>
    <w:rsid w:val="2B881595"/>
    <w:rsid w:val="2B8AEBA4"/>
    <w:rsid w:val="2B8E478D"/>
    <w:rsid w:val="2B9BBEAF"/>
    <w:rsid w:val="2BA14EBB"/>
    <w:rsid w:val="2BA964E8"/>
    <w:rsid w:val="2BB3156A"/>
    <w:rsid w:val="2BB415C1"/>
    <w:rsid w:val="2BC072D0"/>
    <w:rsid w:val="2BC8DCC4"/>
    <w:rsid w:val="2BCA9730"/>
    <w:rsid w:val="2BD07177"/>
    <w:rsid w:val="2BD2896C"/>
    <w:rsid w:val="2BD63223"/>
    <w:rsid w:val="2BDB51DC"/>
    <w:rsid w:val="2BDCD68F"/>
    <w:rsid w:val="2BDF86AE"/>
    <w:rsid w:val="2BF167C3"/>
    <w:rsid w:val="2BF33838"/>
    <w:rsid w:val="2BF673C2"/>
    <w:rsid w:val="2BF8FC3F"/>
    <w:rsid w:val="2C0120A9"/>
    <w:rsid w:val="2C0C4ED7"/>
    <w:rsid w:val="2C12ED64"/>
    <w:rsid w:val="2C144E3B"/>
    <w:rsid w:val="2C1465FC"/>
    <w:rsid w:val="2C160B2C"/>
    <w:rsid w:val="2C1F3F86"/>
    <w:rsid w:val="2C22B0F7"/>
    <w:rsid w:val="2C311785"/>
    <w:rsid w:val="2C322C9F"/>
    <w:rsid w:val="2C39F3EE"/>
    <w:rsid w:val="2C3ECC3B"/>
    <w:rsid w:val="2C473554"/>
    <w:rsid w:val="2C494B60"/>
    <w:rsid w:val="2C4B8434"/>
    <w:rsid w:val="2C4DD91F"/>
    <w:rsid w:val="2C4F7509"/>
    <w:rsid w:val="2C4FDA95"/>
    <w:rsid w:val="2C5B29F5"/>
    <w:rsid w:val="2C5CEF0B"/>
    <w:rsid w:val="2C5D55CD"/>
    <w:rsid w:val="2C5E8B0C"/>
    <w:rsid w:val="2C61F081"/>
    <w:rsid w:val="2C620FC1"/>
    <w:rsid w:val="2C6338F1"/>
    <w:rsid w:val="2C66DF67"/>
    <w:rsid w:val="2C68D1B9"/>
    <w:rsid w:val="2C6D16AC"/>
    <w:rsid w:val="2C6DBB94"/>
    <w:rsid w:val="2C709C7F"/>
    <w:rsid w:val="2C7238F0"/>
    <w:rsid w:val="2C837A95"/>
    <w:rsid w:val="2C853737"/>
    <w:rsid w:val="2C8ED2AD"/>
    <w:rsid w:val="2C944F0F"/>
    <w:rsid w:val="2CA1FE11"/>
    <w:rsid w:val="2CA25DA5"/>
    <w:rsid w:val="2CA348C5"/>
    <w:rsid w:val="2CA8B173"/>
    <w:rsid w:val="2CC05CA4"/>
    <w:rsid w:val="2CCB71B2"/>
    <w:rsid w:val="2CCE0F91"/>
    <w:rsid w:val="2CCE1368"/>
    <w:rsid w:val="2CE76AD0"/>
    <w:rsid w:val="2CE866EF"/>
    <w:rsid w:val="2CE9734A"/>
    <w:rsid w:val="2CEE8B09"/>
    <w:rsid w:val="2CEF4977"/>
    <w:rsid w:val="2CF1AF39"/>
    <w:rsid w:val="2CFCF06A"/>
    <w:rsid w:val="2CFE1463"/>
    <w:rsid w:val="2D03173F"/>
    <w:rsid w:val="2D0B394A"/>
    <w:rsid w:val="2D0B8451"/>
    <w:rsid w:val="2D0FCDCA"/>
    <w:rsid w:val="2D110359"/>
    <w:rsid w:val="2D14EF00"/>
    <w:rsid w:val="2D14F511"/>
    <w:rsid w:val="2D190998"/>
    <w:rsid w:val="2D21E451"/>
    <w:rsid w:val="2D278A2A"/>
    <w:rsid w:val="2D289689"/>
    <w:rsid w:val="2D29D2D8"/>
    <w:rsid w:val="2D2F2FAD"/>
    <w:rsid w:val="2D397B15"/>
    <w:rsid w:val="2D3AEAE7"/>
    <w:rsid w:val="2D479CD9"/>
    <w:rsid w:val="2D4A2B28"/>
    <w:rsid w:val="2D509F78"/>
    <w:rsid w:val="2D51FC86"/>
    <w:rsid w:val="2D53FA11"/>
    <w:rsid w:val="2D5680D2"/>
    <w:rsid w:val="2D676BD7"/>
    <w:rsid w:val="2D6A0233"/>
    <w:rsid w:val="2D6C8B4E"/>
    <w:rsid w:val="2D710F28"/>
    <w:rsid w:val="2D736340"/>
    <w:rsid w:val="2D7D3702"/>
    <w:rsid w:val="2D7EA26E"/>
    <w:rsid w:val="2D802B25"/>
    <w:rsid w:val="2D866EBD"/>
    <w:rsid w:val="2D8B13E5"/>
    <w:rsid w:val="2D9B3798"/>
    <w:rsid w:val="2D9D7275"/>
    <w:rsid w:val="2DA08793"/>
    <w:rsid w:val="2DAA8E41"/>
    <w:rsid w:val="2DAD4524"/>
    <w:rsid w:val="2DB1D393"/>
    <w:rsid w:val="2DB9E71D"/>
    <w:rsid w:val="2DC0C146"/>
    <w:rsid w:val="2DC4886F"/>
    <w:rsid w:val="2DC60BBC"/>
    <w:rsid w:val="2DC66D7F"/>
    <w:rsid w:val="2DC97D04"/>
    <w:rsid w:val="2DCEFB68"/>
    <w:rsid w:val="2DCF4416"/>
    <w:rsid w:val="2DD9E382"/>
    <w:rsid w:val="2DDDAE97"/>
    <w:rsid w:val="2DE3E19F"/>
    <w:rsid w:val="2DEC689A"/>
    <w:rsid w:val="2DF03A48"/>
    <w:rsid w:val="2DF73CC1"/>
    <w:rsid w:val="2DF93EEA"/>
    <w:rsid w:val="2DFA8784"/>
    <w:rsid w:val="2DFAD4F3"/>
    <w:rsid w:val="2DFBD431"/>
    <w:rsid w:val="2E057E17"/>
    <w:rsid w:val="2E0A0805"/>
    <w:rsid w:val="2E0C0FE0"/>
    <w:rsid w:val="2E0E854A"/>
    <w:rsid w:val="2E15281D"/>
    <w:rsid w:val="2E1C06BB"/>
    <w:rsid w:val="2E1D7FCA"/>
    <w:rsid w:val="2E248354"/>
    <w:rsid w:val="2E4481D4"/>
    <w:rsid w:val="2E45F737"/>
    <w:rsid w:val="2E4E828D"/>
    <w:rsid w:val="2E4F0AB4"/>
    <w:rsid w:val="2E5359F9"/>
    <w:rsid w:val="2E5A60FC"/>
    <w:rsid w:val="2E6060DF"/>
    <w:rsid w:val="2E64D9A9"/>
    <w:rsid w:val="2E689FAA"/>
    <w:rsid w:val="2E69DFF2"/>
    <w:rsid w:val="2E6BD46B"/>
    <w:rsid w:val="2E75F7CC"/>
    <w:rsid w:val="2E7A087F"/>
    <w:rsid w:val="2E7D4EF7"/>
    <w:rsid w:val="2E80CCCD"/>
    <w:rsid w:val="2E83084F"/>
    <w:rsid w:val="2E845AF9"/>
    <w:rsid w:val="2E85BF43"/>
    <w:rsid w:val="2E8AE52D"/>
    <w:rsid w:val="2E91409E"/>
    <w:rsid w:val="2E9330DC"/>
    <w:rsid w:val="2E951BA7"/>
    <w:rsid w:val="2E9FBF0F"/>
    <w:rsid w:val="2EA332F4"/>
    <w:rsid w:val="2EA77FDD"/>
    <w:rsid w:val="2EADC3EA"/>
    <w:rsid w:val="2EB6037C"/>
    <w:rsid w:val="2EBAD804"/>
    <w:rsid w:val="2EC612A5"/>
    <w:rsid w:val="2ECD8C70"/>
    <w:rsid w:val="2ED584BE"/>
    <w:rsid w:val="2EDCA42A"/>
    <w:rsid w:val="2EEC1DDD"/>
    <w:rsid w:val="2EECA44C"/>
    <w:rsid w:val="2EF06FED"/>
    <w:rsid w:val="2EF2414B"/>
    <w:rsid w:val="2EF2D8B5"/>
    <w:rsid w:val="2EF5083F"/>
    <w:rsid w:val="2EF8BBD3"/>
    <w:rsid w:val="2EFED734"/>
    <w:rsid w:val="2F03F00B"/>
    <w:rsid w:val="2F088839"/>
    <w:rsid w:val="2F0E408B"/>
    <w:rsid w:val="2F10CA5F"/>
    <w:rsid w:val="2F19228B"/>
    <w:rsid w:val="2F21B096"/>
    <w:rsid w:val="2F243CDF"/>
    <w:rsid w:val="2F26DA2D"/>
    <w:rsid w:val="2F2A0373"/>
    <w:rsid w:val="2F2C6ECE"/>
    <w:rsid w:val="2F2C9AD7"/>
    <w:rsid w:val="2F2DCC47"/>
    <w:rsid w:val="2F353325"/>
    <w:rsid w:val="2F35D15B"/>
    <w:rsid w:val="2F3B869A"/>
    <w:rsid w:val="2F3E72A9"/>
    <w:rsid w:val="2F41498E"/>
    <w:rsid w:val="2F42A856"/>
    <w:rsid w:val="2F4A48D2"/>
    <w:rsid w:val="2F4CF415"/>
    <w:rsid w:val="2F53D20A"/>
    <w:rsid w:val="2F59A745"/>
    <w:rsid w:val="2F5C77E7"/>
    <w:rsid w:val="2F5F6E20"/>
    <w:rsid w:val="2F6158FB"/>
    <w:rsid w:val="2F68E999"/>
    <w:rsid w:val="2F6BD073"/>
    <w:rsid w:val="2F6C8E90"/>
    <w:rsid w:val="2F6EB668"/>
    <w:rsid w:val="2F70A6AB"/>
    <w:rsid w:val="2F7DA0A5"/>
    <w:rsid w:val="2F7DAAB8"/>
    <w:rsid w:val="2F7E545F"/>
    <w:rsid w:val="2F803916"/>
    <w:rsid w:val="2F81DE3D"/>
    <w:rsid w:val="2F87509E"/>
    <w:rsid w:val="2F952D74"/>
    <w:rsid w:val="2FA7E4D6"/>
    <w:rsid w:val="2FAC0170"/>
    <w:rsid w:val="2FAD37BA"/>
    <w:rsid w:val="2FAE6195"/>
    <w:rsid w:val="2FBDB2D2"/>
    <w:rsid w:val="2FBE5538"/>
    <w:rsid w:val="2FBE7FEA"/>
    <w:rsid w:val="2FC7D9C2"/>
    <w:rsid w:val="2FC9966D"/>
    <w:rsid w:val="2FCC00FA"/>
    <w:rsid w:val="2FCCB73F"/>
    <w:rsid w:val="2FD2B96C"/>
    <w:rsid w:val="2FD79A67"/>
    <w:rsid w:val="2FDDAF80"/>
    <w:rsid w:val="2FDF84B9"/>
    <w:rsid w:val="2FE111F4"/>
    <w:rsid w:val="2FE176F4"/>
    <w:rsid w:val="2FE20DC8"/>
    <w:rsid w:val="2FE55332"/>
    <w:rsid w:val="2FEA52EE"/>
    <w:rsid w:val="2FEADB15"/>
    <w:rsid w:val="2FEC7A9B"/>
    <w:rsid w:val="2FFC3140"/>
    <w:rsid w:val="2FFD46AF"/>
    <w:rsid w:val="2FFE8A00"/>
    <w:rsid w:val="3002F6E8"/>
    <w:rsid w:val="300608B4"/>
    <w:rsid w:val="30085C70"/>
    <w:rsid w:val="300B019A"/>
    <w:rsid w:val="300C8C9B"/>
    <w:rsid w:val="300CEDDB"/>
    <w:rsid w:val="300DA157"/>
    <w:rsid w:val="3010D713"/>
    <w:rsid w:val="30138DC1"/>
    <w:rsid w:val="3020FD46"/>
    <w:rsid w:val="3024F021"/>
    <w:rsid w:val="304147A0"/>
    <w:rsid w:val="30416EE1"/>
    <w:rsid w:val="304A4BE1"/>
    <w:rsid w:val="3051FF25"/>
    <w:rsid w:val="305551DE"/>
    <w:rsid w:val="305BA5DC"/>
    <w:rsid w:val="3062DC2B"/>
    <w:rsid w:val="30697527"/>
    <w:rsid w:val="3073C578"/>
    <w:rsid w:val="3073D6CC"/>
    <w:rsid w:val="3074AF15"/>
    <w:rsid w:val="30760587"/>
    <w:rsid w:val="3077695C"/>
    <w:rsid w:val="307F1B6C"/>
    <w:rsid w:val="308B0737"/>
    <w:rsid w:val="308BC546"/>
    <w:rsid w:val="308DBCB8"/>
    <w:rsid w:val="3098D4A0"/>
    <w:rsid w:val="30996EC5"/>
    <w:rsid w:val="30A19D57"/>
    <w:rsid w:val="30A2EF2A"/>
    <w:rsid w:val="30A460C3"/>
    <w:rsid w:val="30AF4604"/>
    <w:rsid w:val="30B4CD8F"/>
    <w:rsid w:val="30C2549C"/>
    <w:rsid w:val="30C403E0"/>
    <w:rsid w:val="30D0F577"/>
    <w:rsid w:val="30D3F41C"/>
    <w:rsid w:val="30D5C233"/>
    <w:rsid w:val="30D6CB60"/>
    <w:rsid w:val="30D71EA7"/>
    <w:rsid w:val="30DD27C9"/>
    <w:rsid w:val="30DD56BE"/>
    <w:rsid w:val="30DF37BA"/>
    <w:rsid w:val="30E29F76"/>
    <w:rsid w:val="30E7D71F"/>
    <w:rsid w:val="30EB3458"/>
    <w:rsid w:val="30EBF2A9"/>
    <w:rsid w:val="30ECC7F1"/>
    <w:rsid w:val="30F07E2F"/>
    <w:rsid w:val="30F0B83C"/>
    <w:rsid w:val="30F83196"/>
    <w:rsid w:val="30FA87F1"/>
    <w:rsid w:val="30FA9F8D"/>
    <w:rsid w:val="30FB16ED"/>
    <w:rsid w:val="310378D4"/>
    <w:rsid w:val="3104B9FA"/>
    <w:rsid w:val="3109943F"/>
    <w:rsid w:val="3109ADC8"/>
    <w:rsid w:val="3114583F"/>
    <w:rsid w:val="31153821"/>
    <w:rsid w:val="3115AC47"/>
    <w:rsid w:val="3122D2BA"/>
    <w:rsid w:val="3128A04D"/>
    <w:rsid w:val="312CF301"/>
    <w:rsid w:val="3136DB52"/>
    <w:rsid w:val="31394ABC"/>
    <w:rsid w:val="3146A354"/>
    <w:rsid w:val="3147D1D1"/>
    <w:rsid w:val="3155F4AC"/>
    <w:rsid w:val="3158B26C"/>
    <w:rsid w:val="315BD6FC"/>
    <w:rsid w:val="3167C032"/>
    <w:rsid w:val="316BEEF4"/>
    <w:rsid w:val="31719545"/>
    <w:rsid w:val="31766FF7"/>
    <w:rsid w:val="3178E53A"/>
    <w:rsid w:val="317E5A0F"/>
    <w:rsid w:val="31830676"/>
    <w:rsid w:val="3184CDCD"/>
    <w:rsid w:val="31950CAD"/>
    <w:rsid w:val="319EF28A"/>
    <w:rsid w:val="31A1C9DC"/>
    <w:rsid w:val="31A22523"/>
    <w:rsid w:val="31A8EFE5"/>
    <w:rsid w:val="31B27616"/>
    <w:rsid w:val="31B37A39"/>
    <w:rsid w:val="31BF72E7"/>
    <w:rsid w:val="31BFF5C0"/>
    <w:rsid w:val="31C1F0F6"/>
    <w:rsid w:val="31C49BD6"/>
    <w:rsid w:val="31CAD19E"/>
    <w:rsid w:val="31D35FE8"/>
    <w:rsid w:val="31D518CC"/>
    <w:rsid w:val="31DBE2DC"/>
    <w:rsid w:val="31DEF574"/>
    <w:rsid w:val="31DF4DA1"/>
    <w:rsid w:val="31E70E25"/>
    <w:rsid w:val="31EBE144"/>
    <w:rsid w:val="31EC04D5"/>
    <w:rsid w:val="31FB776F"/>
    <w:rsid w:val="3201A3C8"/>
    <w:rsid w:val="32026299"/>
    <w:rsid w:val="320655B5"/>
    <w:rsid w:val="32120640"/>
    <w:rsid w:val="3212FFC5"/>
    <w:rsid w:val="3218D2F1"/>
    <w:rsid w:val="321DB166"/>
    <w:rsid w:val="3222ABEA"/>
    <w:rsid w:val="3225AD40"/>
    <w:rsid w:val="3225B45A"/>
    <w:rsid w:val="322E3F79"/>
    <w:rsid w:val="322F42C4"/>
    <w:rsid w:val="3234DD88"/>
    <w:rsid w:val="323813DA"/>
    <w:rsid w:val="323B09AA"/>
    <w:rsid w:val="323C06F5"/>
    <w:rsid w:val="32409F93"/>
    <w:rsid w:val="3241B8DF"/>
    <w:rsid w:val="324C19BE"/>
    <w:rsid w:val="324DD493"/>
    <w:rsid w:val="325F7939"/>
    <w:rsid w:val="3263C032"/>
    <w:rsid w:val="326605AF"/>
    <w:rsid w:val="32687A16"/>
    <w:rsid w:val="32712543"/>
    <w:rsid w:val="32761563"/>
    <w:rsid w:val="327AB1F1"/>
    <w:rsid w:val="327D6C72"/>
    <w:rsid w:val="3283F923"/>
    <w:rsid w:val="32854CB0"/>
    <w:rsid w:val="32897377"/>
    <w:rsid w:val="328C8CA7"/>
    <w:rsid w:val="329598A1"/>
    <w:rsid w:val="3297AC91"/>
    <w:rsid w:val="32A21E37"/>
    <w:rsid w:val="32A26D6B"/>
    <w:rsid w:val="32AF683D"/>
    <w:rsid w:val="32B157D4"/>
    <w:rsid w:val="32BBD2C5"/>
    <w:rsid w:val="32C07593"/>
    <w:rsid w:val="32CFF164"/>
    <w:rsid w:val="32D7532F"/>
    <w:rsid w:val="32DCA824"/>
    <w:rsid w:val="32DE2BB1"/>
    <w:rsid w:val="32E23FAD"/>
    <w:rsid w:val="32E5E5E0"/>
    <w:rsid w:val="32E837DC"/>
    <w:rsid w:val="32ED1085"/>
    <w:rsid w:val="32F7989D"/>
    <w:rsid w:val="32F8BCF7"/>
    <w:rsid w:val="32FC4026"/>
    <w:rsid w:val="33068948"/>
    <w:rsid w:val="33112C6D"/>
    <w:rsid w:val="332161AB"/>
    <w:rsid w:val="333045EB"/>
    <w:rsid w:val="33317409"/>
    <w:rsid w:val="3332C5ED"/>
    <w:rsid w:val="3332DC98"/>
    <w:rsid w:val="33340D0A"/>
    <w:rsid w:val="33427D3B"/>
    <w:rsid w:val="3342A25C"/>
    <w:rsid w:val="334D8348"/>
    <w:rsid w:val="334DD2F6"/>
    <w:rsid w:val="334FA462"/>
    <w:rsid w:val="3353736A"/>
    <w:rsid w:val="3353AD5F"/>
    <w:rsid w:val="3353B76C"/>
    <w:rsid w:val="33542A76"/>
    <w:rsid w:val="335D093C"/>
    <w:rsid w:val="335E8C8B"/>
    <w:rsid w:val="336CEF05"/>
    <w:rsid w:val="336F701E"/>
    <w:rsid w:val="3386E143"/>
    <w:rsid w:val="338AD1D5"/>
    <w:rsid w:val="338EB690"/>
    <w:rsid w:val="3396CBAE"/>
    <w:rsid w:val="33984CB1"/>
    <w:rsid w:val="33A37BBD"/>
    <w:rsid w:val="33A40130"/>
    <w:rsid w:val="33B15185"/>
    <w:rsid w:val="33B39715"/>
    <w:rsid w:val="33B8EA8D"/>
    <w:rsid w:val="33BB732B"/>
    <w:rsid w:val="33BB818D"/>
    <w:rsid w:val="33BDAB0D"/>
    <w:rsid w:val="33CA53D3"/>
    <w:rsid w:val="33D3165B"/>
    <w:rsid w:val="33DCF111"/>
    <w:rsid w:val="33DD5054"/>
    <w:rsid w:val="33F1A36C"/>
    <w:rsid w:val="33F299D0"/>
    <w:rsid w:val="33F7AE02"/>
    <w:rsid w:val="33FF36CE"/>
    <w:rsid w:val="34026216"/>
    <w:rsid w:val="3408A448"/>
    <w:rsid w:val="3408A6C5"/>
    <w:rsid w:val="34099BA5"/>
    <w:rsid w:val="340EF043"/>
    <w:rsid w:val="341F6B12"/>
    <w:rsid w:val="34208454"/>
    <w:rsid w:val="34231548"/>
    <w:rsid w:val="342A4973"/>
    <w:rsid w:val="342EF33A"/>
    <w:rsid w:val="3438AAC9"/>
    <w:rsid w:val="343A3F31"/>
    <w:rsid w:val="343AD82D"/>
    <w:rsid w:val="343CB398"/>
    <w:rsid w:val="343D2D7E"/>
    <w:rsid w:val="344506FA"/>
    <w:rsid w:val="344A9879"/>
    <w:rsid w:val="3451A5B2"/>
    <w:rsid w:val="3455A277"/>
    <w:rsid w:val="34575400"/>
    <w:rsid w:val="34597570"/>
    <w:rsid w:val="34613AD3"/>
    <w:rsid w:val="346388AA"/>
    <w:rsid w:val="34723FC8"/>
    <w:rsid w:val="3477BCBC"/>
    <w:rsid w:val="3478940D"/>
    <w:rsid w:val="347AAF91"/>
    <w:rsid w:val="347C09FD"/>
    <w:rsid w:val="347F0C2A"/>
    <w:rsid w:val="34824EAC"/>
    <w:rsid w:val="34918DC5"/>
    <w:rsid w:val="3492423F"/>
    <w:rsid w:val="349870F5"/>
    <w:rsid w:val="3499DDF0"/>
    <w:rsid w:val="349D1FD3"/>
    <w:rsid w:val="34A28980"/>
    <w:rsid w:val="34AF5C67"/>
    <w:rsid w:val="34B31CCF"/>
    <w:rsid w:val="34B31F11"/>
    <w:rsid w:val="34B6E892"/>
    <w:rsid w:val="34B7EFE3"/>
    <w:rsid w:val="34B93479"/>
    <w:rsid w:val="34B97A39"/>
    <w:rsid w:val="34BCC76C"/>
    <w:rsid w:val="34BD47F3"/>
    <w:rsid w:val="34BDC411"/>
    <w:rsid w:val="34C75BB0"/>
    <w:rsid w:val="34C766B9"/>
    <w:rsid w:val="34D13DC0"/>
    <w:rsid w:val="34D611A1"/>
    <w:rsid w:val="34D7B81D"/>
    <w:rsid w:val="34DCF4A0"/>
    <w:rsid w:val="34DD3CE9"/>
    <w:rsid w:val="34E0CF8F"/>
    <w:rsid w:val="34E578BD"/>
    <w:rsid w:val="34EE321E"/>
    <w:rsid w:val="34F3E298"/>
    <w:rsid w:val="3504BD3C"/>
    <w:rsid w:val="3505074F"/>
    <w:rsid w:val="350AFB62"/>
    <w:rsid w:val="350B26D9"/>
    <w:rsid w:val="351546FF"/>
    <w:rsid w:val="351A0D48"/>
    <w:rsid w:val="351B019D"/>
    <w:rsid w:val="351F021F"/>
    <w:rsid w:val="351F4B6F"/>
    <w:rsid w:val="3521941D"/>
    <w:rsid w:val="352342B0"/>
    <w:rsid w:val="3523C5BD"/>
    <w:rsid w:val="35248BE7"/>
    <w:rsid w:val="3524EE8C"/>
    <w:rsid w:val="35255362"/>
    <w:rsid w:val="3529E28A"/>
    <w:rsid w:val="352DD26D"/>
    <w:rsid w:val="3536F6CA"/>
    <w:rsid w:val="35459AD6"/>
    <w:rsid w:val="35468157"/>
    <w:rsid w:val="354ACE40"/>
    <w:rsid w:val="354CEE47"/>
    <w:rsid w:val="35541A8A"/>
    <w:rsid w:val="355725A8"/>
    <w:rsid w:val="355BD42C"/>
    <w:rsid w:val="356074CE"/>
    <w:rsid w:val="35640155"/>
    <w:rsid w:val="3566CCB9"/>
    <w:rsid w:val="3569E045"/>
    <w:rsid w:val="356CA3E6"/>
    <w:rsid w:val="3574F7EE"/>
    <w:rsid w:val="3575369D"/>
    <w:rsid w:val="35774E94"/>
    <w:rsid w:val="35780D4D"/>
    <w:rsid w:val="3578ECF7"/>
    <w:rsid w:val="358484C8"/>
    <w:rsid w:val="35851134"/>
    <w:rsid w:val="35898AA8"/>
    <w:rsid w:val="358C5DE3"/>
    <w:rsid w:val="3590F948"/>
    <w:rsid w:val="35A29A62"/>
    <w:rsid w:val="35A7E75A"/>
    <w:rsid w:val="35ABB29B"/>
    <w:rsid w:val="35AC088A"/>
    <w:rsid w:val="35AEF294"/>
    <w:rsid w:val="35B7B725"/>
    <w:rsid w:val="35BB4842"/>
    <w:rsid w:val="35C1A3D6"/>
    <w:rsid w:val="35C4295F"/>
    <w:rsid w:val="35CEAFA4"/>
    <w:rsid w:val="35D68DD0"/>
    <w:rsid w:val="35DAC868"/>
    <w:rsid w:val="35DC7D08"/>
    <w:rsid w:val="35E0F3A7"/>
    <w:rsid w:val="35E594A0"/>
    <w:rsid w:val="35E668DA"/>
    <w:rsid w:val="35E7C5F0"/>
    <w:rsid w:val="35E7D801"/>
    <w:rsid w:val="35E83377"/>
    <w:rsid w:val="35EDEECA"/>
    <w:rsid w:val="35FA08B1"/>
    <w:rsid w:val="35FEB414"/>
    <w:rsid w:val="36024EA6"/>
    <w:rsid w:val="36043813"/>
    <w:rsid w:val="360D4602"/>
    <w:rsid w:val="360D56E2"/>
    <w:rsid w:val="360D91AD"/>
    <w:rsid w:val="360DDB2F"/>
    <w:rsid w:val="360F45DD"/>
    <w:rsid w:val="361423CC"/>
    <w:rsid w:val="361A6529"/>
    <w:rsid w:val="3622258D"/>
    <w:rsid w:val="36278811"/>
    <w:rsid w:val="362AA854"/>
    <w:rsid w:val="3636AC0C"/>
    <w:rsid w:val="3637D13C"/>
    <w:rsid w:val="363BE32B"/>
    <w:rsid w:val="36408DC8"/>
    <w:rsid w:val="36413943"/>
    <w:rsid w:val="3643C57B"/>
    <w:rsid w:val="364A153E"/>
    <w:rsid w:val="364C5E09"/>
    <w:rsid w:val="3652D352"/>
    <w:rsid w:val="365426E1"/>
    <w:rsid w:val="366B72C4"/>
    <w:rsid w:val="366F5099"/>
    <w:rsid w:val="3674964F"/>
    <w:rsid w:val="3682250B"/>
    <w:rsid w:val="368A81C3"/>
    <w:rsid w:val="368D65FD"/>
    <w:rsid w:val="3691AD4D"/>
    <w:rsid w:val="3694CE8B"/>
    <w:rsid w:val="36A08CEA"/>
    <w:rsid w:val="36A710E0"/>
    <w:rsid w:val="36A76EDA"/>
    <w:rsid w:val="36A7B1D0"/>
    <w:rsid w:val="36AEB2A3"/>
    <w:rsid w:val="36B23A84"/>
    <w:rsid w:val="36B9BCA2"/>
    <w:rsid w:val="36BA2F40"/>
    <w:rsid w:val="36BA3E76"/>
    <w:rsid w:val="36BA8511"/>
    <w:rsid w:val="36BE672E"/>
    <w:rsid w:val="36C27297"/>
    <w:rsid w:val="36C5B559"/>
    <w:rsid w:val="36C6D721"/>
    <w:rsid w:val="36CBDC68"/>
    <w:rsid w:val="36CE023D"/>
    <w:rsid w:val="36CF2C33"/>
    <w:rsid w:val="36D50445"/>
    <w:rsid w:val="36D6B31E"/>
    <w:rsid w:val="36D8C25C"/>
    <w:rsid w:val="36DA3356"/>
    <w:rsid w:val="36E38EFA"/>
    <w:rsid w:val="36E66650"/>
    <w:rsid w:val="36ECFDD8"/>
    <w:rsid w:val="36F70EB4"/>
    <w:rsid w:val="36FB5519"/>
    <w:rsid w:val="36FCF666"/>
    <w:rsid w:val="3702F0F7"/>
    <w:rsid w:val="37070281"/>
    <w:rsid w:val="3712346F"/>
    <w:rsid w:val="3712C4E6"/>
    <w:rsid w:val="371AD185"/>
    <w:rsid w:val="371BA8C0"/>
    <w:rsid w:val="372AB207"/>
    <w:rsid w:val="372C41F7"/>
    <w:rsid w:val="3731CDE6"/>
    <w:rsid w:val="3737CB86"/>
    <w:rsid w:val="373A02D8"/>
    <w:rsid w:val="37426231"/>
    <w:rsid w:val="3745F206"/>
    <w:rsid w:val="374CB040"/>
    <w:rsid w:val="37535A6D"/>
    <w:rsid w:val="376A8005"/>
    <w:rsid w:val="376C4BC7"/>
    <w:rsid w:val="37767284"/>
    <w:rsid w:val="3777F835"/>
    <w:rsid w:val="377FB338"/>
    <w:rsid w:val="37846B77"/>
    <w:rsid w:val="378725DB"/>
    <w:rsid w:val="378832E0"/>
    <w:rsid w:val="37912A82"/>
    <w:rsid w:val="3793D0D3"/>
    <w:rsid w:val="379865C5"/>
    <w:rsid w:val="379B3866"/>
    <w:rsid w:val="37A9DC8B"/>
    <w:rsid w:val="37A9F378"/>
    <w:rsid w:val="37B3994D"/>
    <w:rsid w:val="37BAF04E"/>
    <w:rsid w:val="37C14AD2"/>
    <w:rsid w:val="37C1E307"/>
    <w:rsid w:val="37C28A6B"/>
    <w:rsid w:val="37C39512"/>
    <w:rsid w:val="37DCD6D2"/>
    <w:rsid w:val="37E31044"/>
    <w:rsid w:val="37E82089"/>
    <w:rsid w:val="37EA9FF8"/>
    <w:rsid w:val="37EB3711"/>
    <w:rsid w:val="37F3CBBA"/>
    <w:rsid w:val="37F3EE47"/>
    <w:rsid w:val="380233A7"/>
    <w:rsid w:val="3803C099"/>
    <w:rsid w:val="380EA9CA"/>
    <w:rsid w:val="380FC7F4"/>
    <w:rsid w:val="3811BFCB"/>
    <w:rsid w:val="3818AFBE"/>
    <w:rsid w:val="381DB2AE"/>
    <w:rsid w:val="382BC71D"/>
    <w:rsid w:val="382EE3A3"/>
    <w:rsid w:val="3831FDAE"/>
    <w:rsid w:val="383407E4"/>
    <w:rsid w:val="3834FF5A"/>
    <w:rsid w:val="383697C2"/>
    <w:rsid w:val="3836CE65"/>
    <w:rsid w:val="383970CF"/>
    <w:rsid w:val="383D274C"/>
    <w:rsid w:val="383D45F4"/>
    <w:rsid w:val="383FAE6C"/>
    <w:rsid w:val="3840C70A"/>
    <w:rsid w:val="3841DD7B"/>
    <w:rsid w:val="38429C24"/>
    <w:rsid w:val="38442FBB"/>
    <w:rsid w:val="38449CAF"/>
    <w:rsid w:val="3856A30B"/>
    <w:rsid w:val="385728D9"/>
    <w:rsid w:val="38596B8D"/>
    <w:rsid w:val="385A378F"/>
    <w:rsid w:val="38688BDC"/>
    <w:rsid w:val="38700D99"/>
    <w:rsid w:val="387EB48F"/>
    <w:rsid w:val="387F63DD"/>
    <w:rsid w:val="387F64BB"/>
    <w:rsid w:val="3884B102"/>
    <w:rsid w:val="3885EAA3"/>
    <w:rsid w:val="388C0413"/>
    <w:rsid w:val="388C6CC3"/>
    <w:rsid w:val="3896EBAB"/>
    <w:rsid w:val="389BCA3D"/>
    <w:rsid w:val="38A778A0"/>
    <w:rsid w:val="38A7FBAA"/>
    <w:rsid w:val="38ADFE3A"/>
    <w:rsid w:val="38B19207"/>
    <w:rsid w:val="38B506E0"/>
    <w:rsid w:val="38C27BB8"/>
    <w:rsid w:val="38C4B0D7"/>
    <w:rsid w:val="38C67B54"/>
    <w:rsid w:val="38D0742D"/>
    <w:rsid w:val="38D0F08B"/>
    <w:rsid w:val="38D9C0A7"/>
    <w:rsid w:val="38E9F375"/>
    <w:rsid w:val="38E9F46B"/>
    <w:rsid w:val="38EB5CCE"/>
    <w:rsid w:val="38F41BC6"/>
    <w:rsid w:val="38F5B6EF"/>
    <w:rsid w:val="38FD854B"/>
    <w:rsid w:val="3904BDF9"/>
    <w:rsid w:val="39053B0B"/>
    <w:rsid w:val="3908EC19"/>
    <w:rsid w:val="391540DA"/>
    <w:rsid w:val="3916240A"/>
    <w:rsid w:val="391D88A6"/>
    <w:rsid w:val="391F78C3"/>
    <w:rsid w:val="39240082"/>
    <w:rsid w:val="3925AC00"/>
    <w:rsid w:val="3927608C"/>
    <w:rsid w:val="39326605"/>
    <w:rsid w:val="393EA1AB"/>
    <w:rsid w:val="393FF053"/>
    <w:rsid w:val="39409526"/>
    <w:rsid w:val="394DBAAF"/>
    <w:rsid w:val="3955039E"/>
    <w:rsid w:val="3959DDF6"/>
    <w:rsid w:val="396FF3AA"/>
    <w:rsid w:val="39716F12"/>
    <w:rsid w:val="3976A475"/>
    <w:rsid w:val="3977CED6"/>
    <w:rsid w:val="3977FE25"/>
    <w:rsid w:val="397AD56F"/>
    <w:rsid w:val="398CEF8E"/>
    <w:rsid w:val="398F9C1B"/>
    <w:rsid w:val="3995C60F"/>
    <w:rsid w:val="39972765"/>
    <w:rsid w:val="39986F7F"/>
    <w:rsid w:val="399ACCD3"/>
    <w:rsid w:val="399C0CC2"/>
    <w:rsid w:val="399C381D"/>
    <w:rsid w:val="399F6AF2"/>
    <w:rsid w:val="39A0CA7C"/>
    <w:rsid w:val="39A34AFA"/>
    <w:rsid w:val="39A740B8"/>
    <w:rsid w:val="39ABB737"/>
    <w:rsid w:val="39AE4A7F"/>
    <w:rsid w:val="39B7F8B9"/>
    <w:rsid w:val="39BC7001"/>
    <w:rsid w:val="39BC7123"/>
    <w:rsid w:val="39BC9338"/>
    <w:rsid w:val="39BF5553"/>
    <w:rsid w:val="39C592D6"/>
    <w:rsid w:val="39C8938D"/>
    <w:rsid w:val="39CCDC94"/>
    <w:rsid w:val="39CCF37B"/>
    <w:rsid w:val="39CD33F3"/>
    <w:rsid w:val="39D19990"/>
    <w:rsid w:val="39D42E44"/>
    <w:rsid w:val="39DB8A12"/>
    <w:rsid w:val="39DE5224"/>
    <w:rsid w:val="39E0E5CD"/>
    <w:rsid w:val="39E1D699"/>
    <w:rsid w:val="39E2ECC8"/>
    <w:rsid w:val="39E55795"/>
    <w:rsid w:val="39E7DFB4"/>
    <w:rsid w:val="39E97FAB"/>
    <w:rsid w:val="39F139D1"/>
    <w:rsid w:val="39F4A635"/>
    <w:rsid w:val="39FA171F"/>
    <w:rsid w:val="39FB562A"/>
    <w:rsid w:val="3A06F9A4"/>
    <w:rsid w:val="3A085B49"/>
    <w:rsid w:val="3A0B678B"/>
    <w:rsid w:val="3A187E5A"/>
    <w:rsid w:val="3A1F578F"/>
    <w:rsid w:val="3A23467E"/>
    <w:rsid w:val="3A2A20E8"/>
    <w:rsid w:val="3A2A76D7"/>
    <w:rsid w:val="3A2AA4B4"/>
    <w:rsid w:val="3A2D5BCC"/>
    <w:rsid w:val="3A2FE959"/>
    <w:rsid w:val="3A304D16"/>
    <w:rsid w:val="3A354E5B"/>
    <w:rsid w:val="3A3A9F75"/>
    <w:rsid w:val="3A48B677"/>
    <w:rsid w:val="3A4AA2B8"/>
    <w:rsid w:val="3A53E03F"/>
    <w:rsid w:val="3A560E3B"/>
    <w:rsid w:val="3A5A3F60"/>
    <w:rsid w:val="3A5C6663"/>
    <w:rsid w:val="3A651395"/>
    <w:rsid w:val="3A65FD1D"/>
    <w:rsid w:val="3A6C9B79"/>
    <w:rsid w:val="3A6F6C48"/>
    <w:rsid w:val="3A75F433"/>
    <w:rsid w:val="3A77D6D2"/>
    <w:rsid w:val="3A78DD29"/>
    <w:rsid w:val="3A82C7F9"/>
    <w:rsid w:val="3A8A1C39"/>
    <w:rsid w:val="3A8BA2B4"/>
    <w:rsid w:val="3A8C7AF6"/>
    <w:rsid w:val="3A8D8387"/>
    <w:rsid w:val="3A90569B"/>
    <w:rsid w:val="3A90D696"/>
    <w:rsid w:val="3A920F92"/>
    <w:rsid w:val="3AA04163"/>
    <w:rsid w:val="3AB2B1CE"/>
    <w:rsid w:val="3AB41EA0"/>
    <w:rsid w:val="3AB85277"/>
    <w:rsid w:val="3ABA9AD6"/>
    <w:rsid w:val="3ABE6F00"/>
    <w:rsid w:val="3AC0F9EB"/>
    <w:rsid w:val="3ACEE1A0"/>
    <w:rsid w:val="3ACFE8ED"/>
    <w:rsid w:val="3AD832FF"/>
    <w:rsid w:val="3AD93972"/>
    <w:rsid w:val="3ADA2291"/>
    <w:rsid w:val="3ADB7520"/>
    <w:rsid w:val="3ADFD10F"/>
    <w:rsid w:val="3AE5FE7E"/>
    <w:rsid w:val="3AE93E03"/>
    <w:rsid w:val="3AF0F7C5"/>
    <w:rsid w:val="3AF2D2F6"/>
    <w:rsid w:val="3AF8A2B4"/>
    <w:rsid w:val="3AF8FD9B"/>
    <w:rsid w:val="3AF96A27"/>
    <w:rsid w:val="3AF99549"/>
    <w:rsid w:val="3AFA468D"/>
    <w:rsid w:val="3AFD78CA"/>
    <w:rsid w:val="3AFE1977"/>
    <w:rsid w:val="3B04D95F"/>
    <w:rsid w:val="3B0709AB"/>
    <w:rsid w:val="3B097508"/>
    <w:rsid w:val="3B0A56A5"/>
    <w:rsid w:val="3B0FAFC0"/>
    <w:rsid w:val="3B11BB54"/>
    <w:rsid w:val="3B1931D6"/>
    <w:rsid w:val="3B196854"/>
    <w:rsid w:val="3B19FDC4"/>
    <w:rsid w:val="3B28BBBD"/>
    <w:rsid w:val="3B2C08F0"/>
    <w:rsid w:val="3B2CE492"/>
    <w:rsid w:val="3B2D65BD"/>
    <w:rsid w:val="3B33338C"/>
    <w:rsid w:val="3B435397"/>
    <w:rsid w:val="3B4B564E"/>
    <w:rsid w:val="3B4D2CD0"/>
    <w:rsid w:val="3B4E9B8A"/>
    <w:rsid w:val="3B505080"/>
    <w:rsid w:val="3B5053FE"/>
    <w:rsid w:val="3B5EEB98"/>
    <w:rsid w:val="3B5F8852"/>
    <w:rsid w:val="3B6420B7"/>
    <w:rsid w:val="3B64A0FF"/>
    <w:rsid w:val="3B6CA01C"/>
    <w:rsid w:val="3B709AE3"/>
    <w:rsid w:val="3B740568"/>
    <w:rsid w:val="3B85C879"/>
    <w:rsid w:val="3B869B47"/>
    <w:rsid w:val="3B897C63"/>
    <w:rsid w:val="3B8D33E4"/>
    <w:rsid w:val="3B916F4A"/>
    <w:rsid w:val="3B939C55"/>
    <w:rsid w:val="3B9AC215"/>
    <w:rsid w:val="3B9F5F33"/>
    <w:rsid w:val="3BA8E688"/>
    <w:rsid w:val="3BB91C4E"/>
    <w:rsid w:val="3BBD85F6"/>
    <w:rsid w:val="3BBE2A0F"/>
    <w:rsid w:val="3BC0835C"/>
    <w:rsid w:val="3BC40D85"/>
    <w:rsid w:val="3BC8AE4B"/>
    <w:rsid w:val="3BD2084B"/>
    <w:rsid w:val="3BD57A21"/>
    <w:rsid w:val="3BDB5E9E"/>
    <w:rsid w:val="3BE5C5CA"/>
    <w:rsid w:val="3BE9AD38"/>
    <w:rsid w:val="3BF41630"/>
    <w:rsid w:val="3BF6860A"/>
    <w:rsid w:val="3BF97425"/>
    <w:rsid w:val="3C03B9A9"/>
    <w:rsid w:val="3C0B4D0A"/>
    <w:rsid w:val="3C0D0311"/>
    <w:rsid w:val="3C0DEBD1"/>
    <w:rsid w:val="3C0F1984"/>
    <w:rsid w:val="3C16F15E"/>
    <w:rsid w:val="3C170131"/>
    <w:rsid w:val="3C1741E9"/>
    <w:rsid w:val="3C17B509"/>
    <w:rsid w:val="3C196329"/>
    <w:rsid w:val="3C1AF41F"/>
    <w:rsid w:val="3C204C6A"/>
    <w:rsid w:val="3C209531"/>
    <w:rsid w:val="3C23EFCA"/>
    <w:rsid w:val="3C24DE83"/>
    <w:rsid w:val="3C27ED0A"/>
    <w:rsid w:val="3C28134F"/>
    <w:rsid w:val="3C301533"/>
    <w:rsid w:val="3C341C7C"/>
    <w:rsid w:val="3C353794"/>
    <w:rsid w:val="3C421DB1"/>
    <w:rsid w:val="3C43834E"/>
    <w:rsid w:val="3C45718E"/>
    <w:rsid w:val="3C489FDD"/>
    <w:rsid w:val="3C4D3970"/>
    <w:rsid w:val="3C543463"/>
    <w:rsid w:val="3C63E962"/>
    <w:rsid w:val="3C675CB0"/>
    <w:rsid w:val="3C69B604"/>
    <w:rsid w:val="3C6DEF79"/>
    <w:rsid w:val="3C70885C"/>
    <w:rsid w:val="3C7969E1"/>
    <w:rsid w:val="3C7A6BE9"/>
    <w:rsid w:val="3C7A96CC"/>
    <w:rsid w:val="3C7D649B"/>
    <w:rsid w:val="3C7E0614"/>
    <w:rsid w:val="3C7EC130"/>
    <w:rsid w:val="3C80CDF1"/>
    <w:rsid w:val="3C80EF61"/>
    <w:rsid w:val="3C832954"/>
    <w:rsid w:val="3C83D53E"/>
    <w:rsid w:val="3C85882C"/>
    <w:rsid w:val="3C988E0A"/>
    <w:rsid w:val="3C9CA2B8"/>
    <w:rsid w:val="3C9DBFD4"/>
    <w:rsid w:val="3C9EA728"/>
    <w:rsid w:val="3C9FDAC7"/>
    <w:rsid w:val="3CA25A0E"/>
    <w:rsid w:val="3CAADBD2"/>
    <w:rsid w:val="3CABA791"/>
    <w:rsid w:val="3CAF810D"/>
    <w:rsid w:val="3CB483B8"/>
    <w:rsid w:val="3CB48D70"/>
    <w:rsid w:val="3CB5B762"/>
    <w:rsid w:val="3CB91E33"/>
    <w:rsid w:val="3CBB0C9F"/>
    <w:rsid w:val="3CC06843"/>
    <w:rsid w:val="3CC10CB6"/>
    <w:rsid w:val="3CC15A15"/>
    <w:rsid w:val="3CC1BF88"/>
    <w:rsid w:val="3CC7352F"/>
    <w:rsid w:val="3CC8B4F3"/>
    <w:rsid w:val="3CC8D5F6"/>
    <w:rsid w:val="3CD05C45"/>
    <w:rsid w:val="3CD2F884"/>
    <w:rsid w:val="3CD3357C"/>
    <w:rsid w:val="3CD4F42D"/>
    <w:rsid w:val="3CD5CF45"/>
    <w:rsid w:val="3CE13477"/>
    <w:rsid w:val="3CEB0FA3"/>
    <w:rsid w:val="3CF01256"/>
    <w:rsid w:val="3CF411E5"/>
    <w:rsid w:val="3CFACF80"/>
    <w:rsid w:val="3CFD0D82"/>
    <w:rsid w:val="3CFD616D"/>
    <w:rsid w:val="3D00074A"/>
    <w:rsid w:val="3D056465"/>
    <w:rsid w:val="3D0D3A9C"/>
    <w:rsid w:val="3D0EB712"/>
    <w:rsid w:val="3D0FD5C9"/>
    <w:rsid w:val="3D1A1891"/>
    <w:rsid w:val="3D1BE7EF"/>
    <w:rsid w:val="3D1D4629"/>
    <w:rsid w:val="3D207C13"/>
    <w:rsid w:val="3D235F2A"/>
    <w:rsid w:val="3D354D7B"/>
    <w:rsid w:val="3D39CF11"/>
    <w:rsid w:val="3D3A34DB"/>
    <w:rsid w:val="3D41BC3B"/>
    <w:rsid w:val="3D41F746"/>
    <w:rsid w:val="3D443D3A"/>
    <w:rsid w:val="3D46891E"/>
    <w:rsid w:val="3D4E90E8"/>
    <w:rsid w:val="3D54774F"/>
    <w:rsid w:val="3D5CF2B8"/>
    <w:rsid w:val="3D5D407A"/>
    <w:rsid w:val="3D5FB73A"/>
    <w:rsid w:val="3D61FBAE"/>
    <w:rsid w:val="3D62700E"/>
    <w:rsid w:val="3D64B8A5"/>
    <w:rsid w:val="3D677E1F"/>
    <w:rsid w:val="3D6902EC"/>
    <w:rsid w:val="3D6D4164"/>
    <w:rsid w:val="3D7A45CD"/>
    <w:rsid w:val="3D7D3395"/>
    <w:rsid w:val="3D7E0068"/>
    <w:rsid w:val="3D8BAC68"/>
    <w:rsid w:val="3D964D79"/>
    <w:rsid w:val="3D997C16"/>
    <w:rsid w:val="3DA15A3B"/>
    <w:rsid w:val="3DA5168B"/>
    <w:rsid w:val="3DAA1CAD"/>
    <w:rsid w:val="3DAECF00"/>
    <w:rsid w:val="3DB0618B"/>
    <w:rsid w:val="3DB31D13"/>
    <w:rsid w:val="3DBF8625"/>
    <w:rsid w:val="3DD0E74B"/>
    <w:rsid w:val="3DD11D70"/>
    <w:rsid w:val="3DD2A46D"/>
    <w:rsid w:val="3DD629CA"/>
    <w:rsid w:val="3DD7F64E"/>
    <w:rsid w:val="3DD977B0"/>
    <w:rsid w:val="3DE00967"/>
    <w:rsid w:val="3DE4D17B"/>
    <w:rsid w:val="3DFBAB36"/>
    <w:rsid w:val="3E0A44F2"/>
    <w:rsid w:val="3E0D8475"/>
    <w:rsid w:val="3E0F7850"/>
    <w:rsid w:val="3E25FA9D"/>
    <w:rsid w:val="3E28DE1D"/>
    <w:rsid w:val="3E2AE4A9"/>
    <w:rsid w:val="3E2CEF98"/>
    <w:rsid w:val="3E309FF6"/>
    <w:rsid w:val="3E30A284"/>
    <w:rsid w:val="3E349815"/>
    <w:rsid w:val="3E35BA39"/>
    <w:rsid w:val="3E3A0729"/>
    <w:rsid w:val="3E3B2973"/>
    <w:rsid w:val="3E3E2AE2"/>
    <w:rsid w:val="3E3FE851"/>
    <w:rsid w:val="3E43202C"/>
    <w:rsid w:val="3E4B01DC"/>
    <w:rsid w:val="3E4BB353"/>
    <w:rsid w:val="3E4C226C"/>
    <w:rsid w:val="3E599D0D"/>
    <w:rsid w:val="3E5D8FE9"/>
    <w:rsid w:val="3E61C8FD"/>
    <w:rsid w:val="3E623316"/>
    <w:rsid w:val="3E657206"/>
    <w:rsid w:val="3E700CC5"/>
    <w:rsid w:val="3E70ACFF"/>
    <w:rsid w:val="3E71E776"/>
    <w:rsid w:val="3E7A855B"/>
    <w:rsid w:val="3E7B611F"/>
    <w:rsid w:val="3E7BB7AC"/>
    <w:rsid w:val="3E855183"/>
    <w:rsid w:val="3E87B1D5"/>
    <w:rsid w:val="3E87F142"/>
    <w:rsid w:val="3E88BFA7"/>
    <w:rsid w:val="3E8A3B35"/>
    <w:rsid w:val="3E945DB7"/>
    <w:rsid w:val="3E9877E2"/>
    <w:rsid w:val="3E9924B2"/>
    <w:rsid w:val="3E999B58"/>
    <w:rsid w:val="3E9FB9E3"/>
    <w:rsid w:val="3EA0F2EF"/>
    <w:rsid w:val="3EA2D2C9"/>
    <w:rsid w:val="3EABA62A"/>
    <w:rsid w:val="3EAEEFF0"/>
    <w:rsid w:val="3EB28758"/>
    <w:rsid w:val="3EB4EDEB"/>
    <w:rsid w:val="3EC0A7B4"/>
    <w:rsid w:val="3EC4D4A6"/>
    <w:rsid w:val="3EC596F6"/>
    <w:rsid w:val="3EC7A0F9"/>
    <w:rsid w:val="3ECB6E2D"/>
    <w:rsid w:val="3ECE6532"/>
    <w:rsid w:val="3EE1933C"/>
    <w:rsid w:val="3EE726B0"/>
    <w:rsid w:val="3EE86AFF"/>
    <w:rsid w:val="3EEED6B4"/>
    <w:rsid w:val="3EF41AA9"/>
    <w:rsid w:val="3EF63E2E"/>
    <w:rsid w:val="3EFC1419"/>
    <w:rsid w:val="3EFDE519"/>
    <w:rsid w:val="3EFED57A"/>
    <w:rsid w:val="3F0B931D"/>
    <w:rsid w:val="3F104B70"/>
    <w:rsid w:val="3F105701"/>
    <w:rsid w:val="3F114C7B"/>
    <w:rsid w:val="3F14AB5D"/>
    <w:rsid w:val="3F263CD6"/>
    <w:rsid w:val="3F28188A"/>
    <w:rsid w:val="3F2D124D"/>
    <w:rsid w:val="3F344BC6"/>
    <w:rsid w:val="3F359A13"/>
    <w:rsid w:val="3F3767E0"/>
    <w:rsid w:val="3F37C35E"/>
    <w:rsid w:val="3F4A031A"/>
    <w:rsid w:val="3F521CC8"/>
    <w:rsid w:val="3F52D855"/>
    <w:rsid w:val="3F5935EF"/>
    <w:rsid w:val="3F5BFDCF"/>
    <w:rsid w:val="3F5FEF99"/>
    <w:rsid w:val="3F6051BC"/>
    <w:rsid w:val="3F615BC2"/>
    <w:rsid w:val="3F6A285A"/>
    <w:rsid w:val="3F6B0CD5"/>
    <w:rsid w:val="3F6F6B58"/>
    <w:rsid w:val="3F774AA2"/>
    <w:rsid w:val="3F7AD4CD"/>
    <w:rsid w:val="3F7E47E9"/>
    <w:rsid w:val="3F8390B3"/>
    <w:rsid w:val="3F898A86"/>
    <w:rsid w:val="3F94E010"/>
    <w:rsid w:val="3F9F1D51"/>
    <w:rsid w:val="3FA21F6D"/>
    <w:rsid w:val="3FA39E6E"/>
    <w:rsid w:val="3FB5A6D6"/>
    <w:rsid w:val="3FB661F2"/>
    <w:rsid w:val="3FC120AC"/>
    <w:rsid w:val="3FC31F72"/>
    <w:rsid w:val="3FC31F96"/>
    <w:rsid w:val="3FCB109E"/>
    <w:rsid w:val="3FCB6A80"/>
    <w:rsid w:val="3FCEF284"/>
    <w:rsid w:val="3FD02EE3"/>
    <w:rsid w:val="3FD70A77"/>
    <w:rsid w:val="3FDF2BE7"/>
    <w:rsid w:val="3FDF2F8B"/>
    <w:rsid w:val="3FE38EC8"/>
    <w:rsid w:val="3FE7D682"/>
    <w:rsid w:val="3FE87FAC"/>
    <w:rsid w:val="3FED0AF7"/>
    <w:rsid w:val="3FEEAC39"/>
    <w:rsid w:val="3FEEBFC3"/>
    <w:rsid w:val="3FEF094D"/>
    <w:rsid w:val="3FF1718F"/>
    <w:rsid w:val="3FF4AC1A"/>
    <w:rsid w:val="3FF836DF"/>
    <w:rsid w:val="3FF87A80"/>
    <w:rsid w:val="3FF95D1D"/>
    <w:rsid w:val="40036C7D"/>
    <w:rsid w:val="40084723"/>
    <w:rsid w:val="400C0807"/>
    <w:rsid w:val="400CDB88"/>
    <w:rsid w:val="401218AD"/>
    <w:rsid w:val="40142611"/>
    <w:rsid w:val="402179D5"/>
    <w:rsid w:val="4027F993"/>
    <w:rsid w:val="402BB2A7"/>
    <w:rsid w:val="40344843"/>
    <w:rsid w:val="403B9F86"/>
    <w:rsid w:val="4040113F"/>
    <w:rsid w:val="404E8573"/>
    <w:rsid w:val="40515696"/>
    <w:rsid w:val="405EB118"/>
    <w:rsid w:val="40621430"/>
    <w:rsid w:val="4066EA90"/>
    <w:rsid w:val="406CC2E2"/>
    <w:rsid w:val="406E4BB6"/>
    <w:rsid w:val="406FB53A"/>
    <w:rsid w:val="40704B10"/>
    <w:rsid w:val="407171C1"/>
    <w:rsid w:val="4077EE4F"/>
    <w:rsid w:val="407C57AB"/>
    <w:rsid w:val="407D23AE"/>
    <w:rsid w:val="4080DC38"/>
    <w:rsid w:val="4081E100"/>
    <w:rsid w:val="4082EA29"/>
    <w:rsid w:val="4095A8EE"/>
    <w:rsid w:val="409CD7CD"/>
    <w:rsid w:val="40B8F2FE"/>
    <w:rsid w:val="40BED2C9"/>
    <w:rsid w:val="40C4C01A"/>
    <w:rsid w:val="40C5DB44"/>
    <w:rsid w:val="40CD47D1"/>
    <w:rsid w:val="40CDDB6E"/>
    <w:rsid w:val="40D0742B"/>
    <w:rsid w:val="40D11CD8"/>
    <w:rsid w:val="40D6738B"/>
    <w:rsid w:val="40DA14A9"/>
    <w:rsid w:val="40DB3594"/>
    <w:rsid w:val="40DE7DE4"/>
    <w:rsid w:val="40E192E8"/>
    <w:rsid w:val="40E8024D"/>
    <w:rsid w:val="40EA9136"/>
    <w:rsid w:val="40EC4C25"/>
    <w:rsid w:val="40F11CD2"/>
    <w:rsid w:val="40F5A3E3"/>
    <w:rsid w:val="40F62C24"/>
    <w:rsid w:val="40F6873F"/>
    <w:rsid w:val="40F7F015"/>
    <w:rsid w:val="40F932DF"/>
    <w:rsid w:val="40FD4344"/>
    <w:rsid w:val="40FD66CA"/>
    <w:rsid w:val="40FF2B39"/>
    <w:rsid w:val="4107875C"/>
    <w:rsid w:val="410F9710"/>
    <w:rsid w:val="410FC092"/>
    <w:rsid w:val="41109DE0"/>
    <w:rsid w:val="4116E092"/>
    <w:rsid w:val="411DBCC7"/>
    <w:rsid w:val="411DCB55"/>
    <w:rsid w:val="411E379D"/>
    <w:rsid w:val="411E7ECC"/>
    <w:rsid w:val="4122401B"/>
    <w:rsid w:val="41267385"/>
    <w:rsid w:val="412DB87B"/>
    <w:rsid w:val="412FFA37"/>
    <w:rsid w:val="41303B61"/>
    <w:rsid w:val="4133D26A"/>
    <w:rsid w:val="41384EDA"/>
    <w:rsid w:val="413C1305"/>
    <w:rsid w:val="413C17A5"/>
    <w:rsid w:val="413DA468"/>
    <w:rsid w:val="41517737"/>
    <w:rsid w:val="41551AF0"/>
    <w:rsid w:val="4155F622"/>
    <w:rsid w:val="415845EC"/>
    <w:rsid w:val="4158C344"/>
    <w:rsid w:val="4159492F"/>
    <w:rsid w:val="415A3B57"/>
    <w:rsid w:val="416588E5"/>
    <w:rsid w:val="41669C43"/>
    <w:rsid w:val="41684153"/>
    <w:rsid w:val="416FA10D"/>
    <w:rsid w:val="41718A5C"/>
    <w:rsid w:val="4176C3BC"/>
    <w:rsid w:val="41778BE4"/>
    <w:rsid w:val="418093DB"/>
    <w:rsid w:val="418D4776"/>
    <w:rsid w:val="418F334B"/>
    <w:rsid w:val="41966AB6"/>
    <w:rsid w:val="41997FB0"/>
    <w:rsid w:val="419B864B"/>
    <w:rsid w:val="419BAEE7"/>
    <w:rsid w:val="41A25CDF"/>
    <w:rsid w:val="41A3C087"/>
    <w:rsid w:val="41AEB45E"/>
    <w:rsid w:val="41B85CE0"/>
    <w:rsid w:val="41BFB797"/>
    <w:rsid w:val="41CE0928"/>
    <w:rsid w:val="41CF7C35"/>
    <w:rsid w:val="41D50462"/>
    <w:rsid w:val="41E307D0"/>
    <w:rsid w:val="41E9DED2"/>
    <w:rsid w:val="41EAC29C"/>
    <w:rsid w:val="41ECA8E6"/>
    <w:rsid w:val="41F244BF"/>
    <w:rsid w:val="41F25D5F"/>
    <w:rsid w:val="41F77976"/>
    <w:rsid w:val="41FC5454"/>
    <w:rsid w:val="41FD31EF"/>
    <w:rsid w:val="41FDFABA"/>
    <w:rsid w:val="4205893D"/>
    <w:rsid w:val="420AA934"/>
    <w:rsid w:val="420CECA0"/>
    <w:rsid w:val="42156869"/>
    <w:rsid w:val="421F687C"/>
    <w:rsid w:val="4220D92E"/>
    <w:rsid w:val="422AA3F2"/>
    <w:rsid w:val="422DF019"/>
    <w:rsid w:val="42334F09"/>
    <w:rsid w:val="423628C6"/>
    <w:rsid w:val="423BD10A"/>
    <w:rsid w:val="4240242C"/>
    <w:rsid w:val="42461896"/>
    <w:rsid w:val="4247CBE9"/>
    <w:rsid w:val="424B8F84"/>
    <w:rsid w:val="424C420D"/>
    <w:rsid w:val="424F1F76"/>
    <w:rsid w:val="425A77CB"/>
    <w:rsid w:val="4266A3AE"/>
    <w:rsid w:val="42677848"/>
    <w:rsid w:val="426A76E9"/>
    <w:rsid w:val="426D3AD5"/>
    <w:rsid w:val="427243EC"/>
    <w:rsid w:val="42726104"/>
    <w:rsid w:val="427297D7"/>
    <w:rsid w:val="42789BF6"/>
    <w:rsid w:val="427CFC23"/>
    <w:rsid w:val="42824023"/>
    <w:rsid w:val="4288C001"/>
    <w:rsid w:val="4289F781"/>
    <w:rsid w:val="428C1700"/>
    <w:rsid w:val="4293C076"/>
    <w:rsid w:val="42970D39"/>
    <w:rsid w:val="42982CF8"/>
    <w:rsid w:val="429BE87B"/>
    <w:rsid w:val="42A60828"/>
    <w:rsid w:val="42A61590"/>
    <w:rsid w:val="42A78E86"/>
    <w:rsid w:val="42B0B538"/>
    <w:rsid w:val="42B17EE2"/>
    <w:rsid w:val="42C918CE"/>
    <w:rsid w:val="42CE599D"/>
    <w:rsid w:val="42CEDB48"/>
    <w:rsid w:val="42D12F5E"/>
    <w:rsid w:val="42D7E366"/>
    <w:rsid w:val="42DF5AE8"/>
    <w:rsid w:val="42E9BF7C"/>
    <w:rsid w:val="42EF277A"/>
    <w:rsid w:val="42EF3BA4"/>
    <w:rsid w:val="4305149D"/>
    <w:rsid w:val="4307F67A"/>
    <w:rsid w:val="430D7D14"/>
    <w:rsid w:val="430E9A96"/>
    <w:rsid w:val="430FFA3F"/>
    <w:rsid w:val="4311BC4F"/>
    <w:rsid w:val="4312941D"/>
    <w:rsid w:val="4316E067"/>
    <w:rsid w:val="431A4C18"/>
    <w:rsid w:val="431A6EF9"/>
    <w:rsid w:val="431F331A"/>
    <w:rsid w:val="4321C5B7"/>
    <w:rsid w:val="432C5B3B"/>
    <w:rsid w:val="43300E8C"/>
    <w:rsid w:val="43309B99"/>
    <w:rsid w:val="43392981"/>
    <w:rsid w:val="433A0B7E"/>
    <w:rsid w:val="433A98B1"/>
    <w:rsid w:val="43490511"/>
    <w:rsid w:val="434B887E"/>
    <w:rsid w:val="4350B09E"/>
    <w:rsid w:val="435B5896"/>
    <w:rsid w:val="435E36F8"/>
    <w:rsid w:val="435FA76B"/>
    <w:rsid w:val="4361208D"/>
    <w:rsid w:val="4361D75D"/>
    <w:rsid w:val="43690516"/>
    <w:rsid w:val="436AED5B"/>
    <w:rsid w:val="43767ABB"/>
    <w:rsid w:val="4387E2FA"/>
    <w:rsid w:val="438F336D"/>
    <w:rsid w:val="4398106D"/>
    <w:rsid w:val="439C79B5"/>
    <w:rsid w:val="439EDF50"/>
    <w:rsid w:val="43A94B44"/>
    <w:rsid w:val="43AB03F0"/>
    <w:rsid w:val="43AC1ED0"/>
    <w:rsid w:val="43ACB037"/>
    <w:rsid w:val="43AF687C"/>
    <w:rsid w:val="43B52F11"/>
    <w:rsid w:val="43BBDC22"/>
    <w:rsid w:val="43BDA196"/>
    <w:rsid w:val="43C175BC"/>
    <w:rsid w:val="43D4B469"/>
    <w:rsid w:val="43D6ECDA"/>
    <w:rsid w:val="43D7A16B"/>
    <w:rsid w:val="43DC8500"/>
    <w:rsid w:val="43E3BC93"/>
    <w:rsid w:val="43E75FE5"/>
    <w:rsid w:val="43E8C5ED"/>
    <w:rsid w:val="43E8DBC6"/>
    <w:rsid w:val="43F0C164"/>
    <w:rsid w:val="43F4A4E8"/>
    <w:rsid w:val="43F7914C"/>
    <w:rsid w:val="43FA79C9"/>
    <w:rsid w:val="44015179"/>
    <w:rsid w:val="440B1DEC"/>
    <w:rsid w:val="440B4CB1"/>
    <w:rsid w:val="4417B800"/>
    <w:rsid w:val="441C0A13"/>
    <w:rsid w:val="441F844E"/>
    <w:rsid w:val="4420F0E5"/>
    <w:rsid w:val="442851B0"/>
    <w:rsid w:val="4428BD94"/>
    <w:rsid w:val="44297CF1"/>
    <w:rsid w:val="4435808D"/>
    <w:rsid w:val="443B4B1E"/>
    <w:rsid w:val="443C2D28"/>
    <w:rsid w:val="4446BD05"/>
    <w:rsid w:val="444967B4"/>
    <w:rsid w:val="444A17F3"/>
    <w:rsid w:val="444F2691"/>
    <w:rsid w:val="444F7A52"/>
    <w:rsid w:val="44535F76"/>
    <w:rsid w:val="44548BCF"/>
    <w:rsid w:val="4454A1F4"/>
    <w:rsid w:val="44557D6A"/>
    <w:rsid w:val="4459AB3B"/>
    <w:rsid w:val="445F34BD"/>
    <w:rsid w:val="44643FE5"/>
    <w:rsid w:val="447088BC"/>
    <w:rsid w:val="447102F8"/>
    <w:rsid w:val="4476E8CD"/>
    <w:rsid w:val="447B08DA"/>
    <w:rsid w:val="448343F2"/>
    <w:rsid w:val="448A296A"/>
    <w:rsid w:val="44953C21"/>
    <w:rsid w:val="449692F1"/>
    <w:rsid w:val="449C877C"/>
    <w:rsid w:val="44A038BC"/>
    <w:rsid w:val="44A2DE83"/>
    <w:rsid w:val="44A3639A"/>
    <w:rsid w:val="44ADB60E"/>
    <w:rsid w:val="44B3BD01"/>
    <w:rsid w:val="44B9C2D9"/>
    <w:rsid w:val="44C010FB"/>
    <w:rsid w:val="44C056AB"/>
    <w:rsid w:val="44C0C226"/>
    <w:rsid w:val="44C0CC6A"/>
    <w:rsid w:val="44C23E8E"/>
    <w:rsid w:val="44C6C626"/>
    <w:rsid w:val="44C8C97A"/>
    <w:rsid w:val="44C96E22"/>
    <w:rsid w:val="44CA5DD4"/>
    <w:rsid w:val="44CEB8C9"/>
    <w:rsid w:val="44D4F9E2"/>
    <w:rsid w:val="44DFFC0B"/>
    <w:rsid w:val="44E2266E"/>
    <w:rsid w:val="44E6D45E"/>
    <w:rsid w:val="44EE41F3"/>
    <w:rsid w:val="44F3E03B"/>
    <w:rsid w:val="44F6E7ED"/>
    <w:rsid w:val="44F75859"/>
    <w:rsid w:val="44F9E9BA"/>
    <w:rsid w:val="45010161"/>
    <w:rsid w:val="450781EB"/>
    <w:rsid w:val="450DECEB"/>
    <w:rsid w:val="450EAB41"/>
    <w:rsid w:val="451065CF"/>
    <w:rsid w:val="45135227"/>
    <w:rsid w:val="45148B34"/>
    <w:rsid w:val="451708B5"/>
    <w:rsid w:val="451C974C"/>
    <w:rsid w:val="4525401E"/>
    <w:rsid w:val="452AE447"/>
    <w:rsid w:val="452B22A5"/>
    <w:rsid w:val="452C028B"/>
    <w:rsid w:val="452F3F1E"/>
    <w:rsid w:val="4530F81B"/>
    <w:rsid w:val="45385847"/>
    <w:rsid w:val="45391B45"/>
    <w:rsid w:val="4539E0DE"/>
    <w:rsid w:val="453B20FA"/>
    <w:rsid w:val="453F2A85"/>
    <w:rsid w:val="453F8EDD"/>
    <w:rsid w:val="45536E65"/>
    <w:rsid w:val="45584ADB"/>
    <w:rsid w:val="455BA4D3"/>
    <w:rsid w:val="45646DAB"/>
    <w:rsid w:val="4566B956"/>
    <w:rsid w:val="4567EE0C"/>
    <w:rsid w:val="456ABA72"/>
    <w:rsid w:val="4574314C"/>
    <w:rsid w:val="4574A305"/>
    <w:rsid w:val="4574DD00"/>
    <w:rsid w:val="4576625A"/>
    <w:rsid w:val="457C5C67"/>
    <w:rsid w:val="4588F54D"/>
    <w:rsid w:val="458F290C"/>
    <w:rsid w:val="45903367"/>
    <w:rsid w:val="4591ECC3"/>
    <w:rsid w:val="459AC1D3"/>
    <w:rsid w:val="45A383B7"/>
    <w:rsid w:val="45A3A12F"/>
    <w:rsid w:val="45A5DE1E"/>
    <w:rsid w:val="45A70690"/>
    <w:rsid w:val="45B23ED1"/>
    <w:rsid w:val="45B5040B"/>
    <w:rsid w:val="45B915F2"/>
    <w:rsid w:val="45C9FC7C"/>
    <w:rsid w:val="45CA8209"/>
    <w:rsid w:val="45EA32AF"/>
    <w:rsid w:val="45EAF937"/>
    <w:rsid w:val="45F7F9AA"/>
    <w:rsid w:val="45F990D1"/>
    <w:rsid w:val="45FADD30"/>
    <w:rsid w:val="46054D17"/>
    <w:rsid w:val="4606E63B"/>
    <w:rsid w:val="460A34D2"/>
    <w:rsid w:val="460A5DD5"/>
    <w:rsid w:val="460BBFFD"/>
    <w:rsid w:val="460C7B19"/>
    <w:rsid w:val="46149873"/>
    <w:rsid w:val="46160B43"/>
    <w:rsid w:val="4623CD92"/>
    <w:rsid w:val="462A818E"/>
    <w:rsid w:val="462BA2FD"/>
    <w:rsid w:val="462C3467"/>
    <w:rsid w:val="4633492D"/>
    <w:rsid w:val="463B5EE7"/>
    <w:rsid w:val="46407F98"/>
    <w:rsid w:val="4646093F"/>
    <w:rsid w:val="46467826"/>
    <w:rsid w:val="4657C16B"/>
    <w:rsid w:val="465E0147"/>
    <w:rsid w:val="465E394B"/>
    <w:rsid w:val="465FC0E3"/>
    <w:rsid w:val="4661C718"/>
    <w:rsid w:val="4668A5A5"/>
    <w:rsid w:val="466B7C0A"/>
    <w:rsid w:val="466DDF2A"/>
    <w:rsid w:val="46715FE6"/>
    <w:rsid w:val="46727DE7"/>
    <w:rsid w:val="46760FEE"/>
    <w:rsid w:val="468E68DF"/>
    <w:rsid w:val="468EF0D7"/>
    <w:rsid w:val="4696DD78"/>
    <w:rsid w:val="469C198D"/>
    <w:rsid w:val="46B86FEB"/>
    <w:rsid w:val="46BE7658"/>
    <w:rsid w:val="46C6E077"/>
    <w:rsid w:val="46C7417F"/>
    <w:rsid w:val="46C9C91A"/>
    <w:rsid w:val="46CC965D"/>
    <w:rsid w:val="46CF554E"/>
    <w:rsid w:val="46D68012"/>
    <w:rsid w:val="46D6A3FC"/>
    <w:rsid w:val="46D89661"/>
    <w:rsid w:val="46D8E116"/>
    <w:rsid w:val="46DB9721"/>
    <w:rsid w:val="46DC244B"/>
    <w:rsid w:val="46E6F76D"/>
    <w:rsid w:val="46E970E5"/>
    <w:rsid w:val="46E9EC2F"/>
    <w:rsid w:val="46EA6754"/>
    <w:rsid w:val="46EAF476"/>
    <w:rsid w:val="46F17501"/>
    <w:rsid w:val="46F61D25"/>
    <w:rsid w:val="46FACCF5"/>
    <w:rsid w:val="4703BDDE"/>
    <w:rsid w:val="4707054C"/>
    <w:rsid w:val="47138215"/>
    <w:rsid w:val="4720A919"/>
    <w:rsid w:val="472D062D"/>
    <w:rsid w:val="472D86AB"/>
    <w:rsid w:val="472EE533"/>
    <w:rsid w:val="47319E79"/>
    <w:rsid w:val="4731AB6E"/>
    <w:rsid w:val="4732F4BC"/>
    <w:rsid w:val="473CFF47"/>
    <w:rsid w:val="47419E5F"/>
    <w:rsid w:val="4747A177"/>
    <w:rsid w:val="474816D1"/>
    <w:rsid w:val="47489A10"/>
    <w:rsid w:val="47493D81"/>
    <w:rsid w:val="47541410"/>
    <w:rsid w:val="475DD997"/>
    <w:rsid w:val="475EC6D7"/>
    <w:rsid w:val="475F3157"/>
    <w:rsid w:val="47648D36"/>
    <w:rsid w:val="4765CCDD"/>
    <w:rsid w:val="476633BC"/>
    <w:rsid w:val="476A252E"/>
    <w:rsid w:val="476A2F0B"/>
    <w:rsid w:val="476AF121"/>
    <w:rsid w:val="476F3E20"/>
    <w:rsid w:val="47790C9B"/>
    <w:rsid w:val="47805FE8"/>
    <w:rsid w:val="47831713"/>
    <w:rsid w:val="478667D5"/>
    <w:rsid w:val="4786C998"/>
    <w:rsid w:val="4795D939"/>
    <w:rsid w:val="47A30E17"/>
    <w:rsid w:val="47A324F7"/>
    <w:rsid w:val="47A373A2"/>
    <w:rsid w:val="47A69C09"/>
    <w:rsid w:val="47ABCEA5"/>
    <w:rsid w:val="47AE9841"/>
    <w:rsid w:val="47B1988D"/>
    <w:rsid w:val="47B91E0F"/>
    <w:rsid w:val="47BF6C9A"/>
    <w:rsid w:val="47C1A17A"/>
    <w:rsid w:val="47C6305E"/>
    <w:rsid w:val="47CF2FB6"/>
    <w:rsid w:val="47D2E0CA"/>
    <w:rsid w:val="47D4CA69"/>
    <w:rsid w:val="47DEB7B1"/>
    <w:rsid w:val="47DECC3E"/>
    <w:rsid w:val="47E589D2"/>
    <w:rsid w:val="47E60540"/>
    <w:rsid w:val="47E8B966"/>
    <w:rsid w:val="47F0111D"/>
    <w:rsid w:val="48040CBC"/>
    <w:rsid w:val="48047606"/>
    <w:rsid w:val="480643BE"/>
    <w:rsid w:val="4818621F"/>
    <w:rsid w:val="4822C30C"/>
    <w:rsid w:val="4827FAAA"/>
    <w:rsid w:val="4828A47A"/>
    <w:rsid w:val="483681A1"/>
    <w:rsid w:val="483BAEB5"/>
    <w:rsid w:val="484445E6"/>
    <w:rsid w:val="4849EE6D"/>
    <w:rsid w:val="484A7167"/>
    <w:rsid w:val="484F74E2"/>
    <w:rsid w:val="485DAC62"/>
    <w:rsid w:val="486625AD"/>
    <w:rsid w:val="486692F7"/>
    <w:rsid w:val="4869ADAC"/>
    <w:rsid w:val="486C7373"/>
    <w:rsid w:val="48725073"/>
    <w:rsid w:val="487939BE"/>
    <w:rsid w:val="48885F5E"/>
    <w:rsid w:val="488B9CBA"/>
    <w:rsid w:val="488C40A0"/>
    <w:rsid w:val="4892F0D7"/>
    <w:rsid w:val="489587A7"/>
    <w:rsid w:val="48963075"/>
    <w:rsid w:val="489C6E87"/>
    <w:rsid w:val="489C72DE"/>
    <w:rsid w:val="48A0BE2C"/>
    <w:rsid w:val="48A4B978"/>
    <w:rsid w:val="48B53DB5"/>
    <w:rsid w:val="48B60072"/>
    <w:rsid w:val="48B60541"/>
    <w:rsid w:val="48BB8391"/>
    <w:rsid w:val="48C43DBC"/>
    <w:rsid w:val="48CB318F"/>
    <w:rsid w:val="48CD3A12"/>
    <w:rsid w:val="48D45A8F"/>
    <w:rsid w:val="48D465BC"/>
    <w:rsid w:val="48D6B9CC"/>
    <w:rsid w:val="48E18570"/>
    <w:rsid w:val="48E646D5"/>
    <w:rsid w:val="48E7353A"/>
    <w:rsid w:val="48EFE156"/>
    <w:rsid w:val="48F22317"/>
    <w:rsid w:val="48F42B42"/>
    <w:rsid w:val="48F8A113"/>
    <w:rsid w:val="49001835"/>
    <w:rsid w:val="490448E6"/>
    <w:rsid w:val="49107008"/>
    <w:rsid w:val="491D5FE9"/>
    <w:rsid w:val="4920AC38"/>
    <w:rsid w:val="4924F6D6"/>
    <w:rsid w:val="492B5F5B"/>
    <w:rsid w:val="4931FCFC"/>
    <w:rsid w:val="49341470"/>
    <w:rsid w:val="49354E37"/>
    <w:rsid w:val="49389B28"/>
    <w:rsid w:val="4943331A"/>
    <w:rsid w:val="4947DFAA"/>
    <w:rsid w:val="494D892B"/>
    <w:rsid w:val="494E09AC"/>
    <w:rsid w:val="494E79FD"/>
    <w:rsid w:val="4951EFCA"/>
    <w:rsid w:val="49544553"/>
    <w:rsid w:val="4955BDDE"/>
    <w:rsid w:val="4965F05B"/>
    <w:rsid w:val="496B0017"/>
    <w:rsid w:val="496B6560"/>
    <w:rsid w:val="49770089"/>
    <w:rsid w:val="49780B0E"/>
    <w:rsid w:val="497A5B01"/>
    <w:rsid w:val="498249B8"/>
    <w:rsid w:val="4984AC05"/>
    <w:rsid w:val="4993EB18"/>
    <w:rsid w:val="49941A03"/>
    <w:rsid w:val="4995A209"/>
    <w:rsid w:val="49A30F26"/>
    <w:rsid w:val="49A7E8B7"/>
    <w:rsid w:val="49B18062"/>
    <w:rsid w:val="49B1A804"/>
    <w:rsid w:val="49BE7997"/>
    <w:rsid w:val="49BEDCF4"/>
    <w:rsid w:val="49C13301"/>
    <w:rsid w:val="49C69199"/>
    <w:rsid w:val="49DACC76"/>
    <w:rsid w:val="49E01647"/>
    <w:rsid w:val="49E08C18"/>
    <w:rsid w:val="49E1A47F"/>
    <w:rsid w:val="49FAC44A"/>
    <w:rsid w:val="49FC1B88"/>
    <w:rsid w:val="4A083D24"/>
    <w:rsid w:val="4A0D0385"/>
    <w:rsid w:val="4A0E20D4"/>
    <w:rsid w:val="4A198FA5"/>
    <w:rsid w:val="4A1FA51F"/>
    <w:rsid w:val="4A208F47"/>
    <w:rsid w:val="4A26153F"/>
    <w:rsid w:val="4A278D81"/>
    <w:rsid w:val="4A299A72"/>
    <w:rsid w:val="4A2FFB1A"/>
    <w:rsid w:val="4A37FA4C"/>
    <w:rsid w:val="4A418380"/>
    <w:rsid w:val="4A467E2F"/>
    <w:rsid w:val="4A488868"/>
    <w:rsid w:val="4A4C1AF4"/>
    <w:rsid w:val="4A510E16"/>
    <w:rsid w:val="4A5128D4"/>
    <w:rsid w:val="4A5AD6EF"/>
    <w:rsid w:val="4A68DDF7"/>
    <w:rsid w:val="4A6ACB31"/>
    <w:rsid w:val="4A6BE418"/>
    <w:rsid w:val="4A728A2D"/>
    <w:rsid w:val="4A7351EE"/>
    <w:rsid w:val="4A74C8B5"/>
    <w:rsid w:val="4A763E38"/>
    <w:rsid w:val="4A77D717"/>
    <w:rsid w:val="4A8500D6"/>
    <w:rsid w:val="4A861ECB"/>
    <w:rsid w:val="4A88FE05"/>
    <w:rsid w:val="4A8AF696"/>
    <w:rsid w:val="4A8DFA3C"/>
    <w:rsid w:val="4A9F166B"/>
    <w:rsid w:val="4AACC992"/>
    <w:rsid w:val="4AB0BFFE"/>
    <w:rsid w:val="4AB3DA63"/>
    <w:rsid w:val="4ABB1BD8"/>
    <w:rsid w:val="4AC39DFE"/>
    <w:rsid w:val="4ACB89EA"/>
    <w:rsid w:val="4AE2A45A"/>
    <w:rsid w:val="4AF1F0C3"/>
    <w:rsid w:val="4AF5FD2F"/>
    <w:rsid w:val="4AF7B96F"/>
    <w:rsid w:val="4AF91440"/>
    <w:rsid w:val="4AFBDBAC"/>
    <w:rsid w:val="4AFC256F"/>
    <w:rsid w:val="4AFEDBFF"/>
    <w:rsid w:val="4AFF88AF"/>
    <w:rsid w:val="4AFFA58A"/>
    <w:rsid w:val="4B06AAD3"/>
    <w:rsid w:val="4B06D078"/>
    <w:rsid w:val="4B09B7F8"/>
    <w:rsid w:val="4B0D9299"/>
    <w:rsid w:val="4B10916B"/>
    <w:rsid w:val="4B170A41"/>
    <w:rsid w:val="4B191F70"/>
    <w:rsid w:val="4B1B8A1A"/>
    <w:rsid w:val="4B1F07B0"/>
    <w:rsid w:val="4B25DA69"/>
    <w:rsid w:val="4B298A1D"/>
    <w:rsid w:val="4B299B0C"/>
    <w:rsid w:val="4B2BA1C1"/>
    <w:rsid w:val="4B3CD0D8"/>
    <w:rsid w:val="4B3FE006"/>
    <w:rsid w:val="4B425AF2"/>
    <w:rsid w:val="4B4387A2"/>
    <w:rsid w:val="4B56A09E"/>
    <w:rsid w:val="4B58AE81"/>
    <w:rsid w:val="4B5AE580"/>
    <w:rsid w:val="4B622AA4"/>
    <w:rsid w:val="4B691634"/>
    <w:rsid w:val="4B692B3E"/>
    <w:rsid w:val="4B6D38D7"/>
    <w:rsid w:val="4B742DD8"/>
    <w:rsid w:val="4B8E7AD9"/>
    <w:rsid w:val="4B8FE40C"/>
    <w:rsid w:val="4B96C85E"/>
    <w:rsid w:val="4B995064"/>
    <w:rsid w:val="4B99FB1D"/>
    <w:rsid w:val="4B9ABD53"/>
    <w:rsid w:val="4B9C4FEA"/>
    <w:rsid w:val="4B9E249F"/>
    <w:rsid w:val="4BA0FEB0"/>
    <w:rsid w:val="4BA615E9"/>
    <w:rsid w:val="4BB6B544"/>
    <w:rsid w:val="4BB7AD1E"/>
    <w:rsid w:val="4BB7FA03"/>
    <w:rsid w:val="4BBCB07E"/>
    <w:rsid w:val="4BCBA708"/>
    <w:rsid w:val="4BCC290E"/>
    <w:rsid w:val="4BCF0234"/>
    <w:rsid w:val="4BCFDA55"/>
    <w:rsid w:val="4BD4D352"/>
    <w:rsid w:val="4BE18FF3"/>
    <w:rsid w:val="4BE2D4E0"/>
    <w:rsid w:val="4BE7FB49"/>
    <w:rsid w:val="4BE81DE6"/>
    <w:rsid w:val="4BEECE78"/>
    <w:rsid w:val="4BF18B3A"/>
    <w:rsid w:val="4BF24223"/>
    <w:rsid w:val="4BF66C98"/>
    <w:rsid w:val="4C06B8B4"/>
    <w:rsid w:val="4C108E6E"/>
    <w:rsid w:val="4C148C17"/>
    <w:rsid w:val="4C15C7BD"/>
    <w:rsid w:val="4C1E8FA4"/>
    <w:rsid w:val="4C1E9721"/>
    <w:rsid w:val="4C2508A4"/>
    <w:rsid w:val="4C2521D3"/>
    <w:rsid w:val="4C26737C"/>
    <w:rsid w:val="4C2AF748"/>
    <w:rsid w:val="4C2D7E84"/>
    <w:rsid w:val="4C311A8A"/>
    <w:rsid w:val="4C33CF79"/>
    <w:rsid w:val="4C3D7CED"/>
    <w:rsid w:val="4C3F38CB"/>
    <w:rsid w:val="4C3F6B8F"/>
    <w:rsid w:val="4C4604DC"/>
    <w:rsid w:val="4C473FF7"/>
    <w:rsid w:val="4C4A4046"/>
    <w:rsid w:val="4C59800D"/>
    <w:rsid w:val="4C5C0D7A"/>
    <w:rsid w:val="4C5CE7DC"/>
    <w:rsid w:val="4C5D421C"/>
    <w:rsid w:val="4C64BD20"/>
    <w:rsid w:val="4C6865B3"/>
    <w:rsid w:val="4C6A7C57"/>
    <w:rsid w:val="4C6CB1A0"/>
    <w:rsid w:val="4C6E10EC"/>
    <w:rsid w:val="4C754953"/>
    <w:rsid w:val="4C76D8DA"/>
    <w:rsid w:val="4C7D9AD9"/>
    <w:rsid w:val="4C7FFE15"/>
    <w:rsid w:val="4C809523"/>
    <w:rsid w:val="4C8468C0"/>
    <w:rsid w:val="4C85891A"/>
    <w:rsid w:val="4C8F0702"/>
    <w:rsid w:val="4C90356A"/>
    <w:rsid w:val="4C94F7CF"/>
    <w:rsid w:val="4C975E31"/>
    <w:rsid w:val="4C98CFC7"/>
    <w:rsid w:val="4C9AA9B6"/>
    <w:rsid w:val="4C9EEF4C"/>
    <w:rsid w:val="4CAB1277"/>
    <w:rsid w:val="4CB41A6E"/>
    <w:rsid w:val="4CBC2A89"/>
    <w:rsid w:val="4CBF2430"/>
    <w:rsid w:val="4CBF61C8"/>
    <w:rsid w:val="4CBFDCA4"/>
    <w:rsid w:val="4CD4D16E"/>
    <w:rsid w:val="4CD95FEF"/>
    <w:rsid w:val="4CDBFDAA"/>
    <w:rsid w:val="4CDC8C1F"/>
    <w:rsid w:val="4CDFD27B"/>
    <w:rsid w:val="4CDFD843"/>
    <w:rsid w:val="4CE1ECCE"/>
    <w:rsid w:val="4CE9E230"/>
    <w:rsid w:val="4CEA05D6"/>
    <w:rsid w:val="4CEA307F"/>
    <w:rsid w:val="4CF059D6"/>
    <w:rsid w:val="4CF24DB4"/>
    <w:rsid w:val="4CFCFDFC"/>
    <w:rsid w:val="4CFE0B39"/>
    <w:rsid w:val="4CFFF288"/>
    <w:rsid w:val="4D048AB4"/>
    <w:rsid w:val="4D09CF8A"/>
    <w:rsid w:val="4D12E269"/>
    <w:rsid w:val="4D1B48FB"/>
    <w:rsid w:val="4D2A0820"/>
    <w:rsid w:val="4D2B7A21"/>
    <w:rsid w:val="4D30FAC2"/>
    <w:rsid w:val="4D368DB4"/>
    <w:rsid w:val="4D3DAF00"/>
    <w:rsid w:val="4D426B01"/>
    <w:rsid w:val="4D46EBE3"/>
    <w:rsid w:val="4D47ECCC"/>
    <w:rsid w:val="4D5A0E76"/>
    <w:rsid w:val="4D6A624E"/>
    <w:rsid w:val="4D6DECEC"/>
    <w:rsid w:val="4D77686E"/>
    <w:rsid w:val="4D803EC3"/>
    <w:rsid w:val="4D82C9F5"/>
    <w:rsid w:val="4D87E802"/>
    <w:rsid w:val="4D8ADC45"/>
    <w:rsid w:val="4D8D6D75"/>
    <w:rsid w:val="4D90081D"/>
    <w:rsid w:val="4D9812BD"/>
    <w:rsid w:val="4D9EA73E"/>
    <w:rsid w:val="4DC1E121"/>
    <w:rsid w:val="4DC6B4ED"/>
    <w:rsid w:val="4DC7CF79"/>
    <w:rsid w:val="4DCB364B"/>
    <w:rsid w:val="4DCBAA1C"/>
    <w:rsid w:val="4DCC24BF"/>
    <w:rsid w:val="4DCCE84A"/>
    <w:rsid w:val="4DCFC3AD"/>
    <w:rsid w:val="4DD0E97C"/>
    <w:rsid w:val="4DD0EF0A"/>
    <w:rsid w:val="4DD2B34F"/>
    <w:rsid w:val="4DDA1C7E"/>
    <w:rsid w:val="4DE43100"/>
    <w:rsid w:val="4DE76524"/>
    <w:rsid w:val="4DEA9AB1"/>
    <w:rsid w:val="4DECF6C5"/>
    <w:rsid w:val="4DF17324"/>
    <w:rsid w:val="4DF2E3EE"/>
    <w:rsid w:val="4DFE42A5"/>
    <w:rsid w:val="4E03C558"/>
    <w:rsid w:val="4E08F432"/>
    <w:rsid w:val="4E0C1350"/>
    <w:rsid w:val="4E0D924E"/>
    <w:rsid w:val="4E0E2E92"/>
    <w:rsid w:val="4E1208A8"/>
    <w:rsid w:val="4E13600C"/>
    <w:rsid w:val="4E1EBF68"/>
    <w:rsid w:val="4E1F7F72"/>
    <w:rsid w:val="4E217ACF"/>
    <w:rsid w:val="4E295A09"/>
    <w:rsid w:val="4E367A17"/>
    <w:rsid w:val="4E37464C"/>
    <w:rsid w:val="4E51AA73"/>
    <w:rsid w:val="4E558BBC"/>
    <w:rsid w:val="4E5C4B86"/>
    <w:rsid w:val="4E5D648B"/>
    <w:rsid w:val="4E61C60A"/>
    <w:rsid w:val="4E6208E2"/>
    <w:rsid w:val="4E64EBDF"/>
    <w:rsid w:val="4E665102"/>
    <w:rsid w:val="4E67541D"/>
    <w:rsid w:val="4E6B2E96"/>
    <w:rsid w:val="4E6BD778"/>
    <w:rsid w:val="4E6EAB8F"/>
    <w:rsid w:val="4E719621"/>
    <w:rsid w:val="4E723453"/>
    <w:rsid w:val="4E73B78A"/>
    <w:rsid w:val="4E75C2A2"/>
    <w:rsid w:val="4E76F027"/>
    <w:rsid w:val="4E7AE08C"/>
    <w:rsid w:val="4E7E6D5D"/>
    <w:rsid w:val="4E7EC49B"/>
    <w:rsid w:val="4E825F01"/>
    <w:rsid w:val="4E838356"/>
    <w:rsid w:val="4E8E1E15"/>
    <w:rsid w:val="4E8F867B"/>
    <w:rsid w:val="4E913C9D"/>
    <w:rsid w:val="4E916F06"/>
    <w:rsid w:val="4E9A02BC"/>
    <w:rsid w:val="4E9D60D5"/>
    <w:rsid w:val="4EA46D1E"/>
    <w:rsid w:val="4EA470CF"/>
    <w:rsid w:val="4EA67BCA"/>
    <w:rsid w:val="4EB64D1B"/>
    <w:rsid w:val="4EBFA11A"/>
    <w:rsid w:val="4EC01840"/>
    <w:rsid w:val="4ECBCC19"/>
    <w:rsid w:val="4ED11725"/>
    <w:rsid w:val="4ED5CC51"/>
    <w:rsid w:val="4ED76971"/>
    <w:rsid w:val="4EE191F7"/>
    <w:rsid w:val="4EE45AFD"/>
    <w:rsid w:val="4EE599AD"/>
    <w:rsid w:val="4EE82D6C"/>
    <w:rsid w:val="4EE8796F"/>
    <w:rsid w:val="4EE8DF23"/>
    <w:rsid w:val="4EEDFBF0"/>
    <w:rsid w:val="4EEED177"/>
    <w:rsid w:val="4EF29417"/>
    <w:rsid w:val="4EFB3632"/>
    <w:rsid w:val="4EFE8CFB"/>
    <w:rsid w:val="4F053800"/>
    <w:rsid w:val="4F0F2523"/>
    <w:rsid w:val="4F0F8646"/>
    <w:rsid w:val="4F10D8B7"/>
    <w:rsid w:val="4F1956E7"/>
    <w:rsid w:val="4F2C5385"/>
    <w:rsid w:val="4F33D076"/>
    <w:rsid w:val="4F35B0FC"/>
    <w:rsid w:val="4F35E92A"/>
    <w:rsid w:val="4F3C4416"/>
    <w:rsid w:val="4F3C70C0"/>
    <w:rsid w:val="4F3EAA0C"/>
    <w:rsid w:val="4F3F485C"/>
    <w:rsid w:val="4F428A09"/>
    <w:rsid w:val="4F43E89A"/>
    <w:rsid w:val="4F49B12B"/>
    <w:rsid w:val="4F4B602E"/>
    <w:rsid w:val="4F4F844D"/>
    <w:rsid w:val="4F524913"/>
    <w:rsid w:val="4F576E75"/>
    <w:rsid w:val="4F58FA30"/>
    <w:rsid w:val="4F680F50"/>
    <w:rsid w:val="4F765AC6"/>
    <w:rsid w:val="4F87C2C1"/>
    <w:rsid w:val="4F98C8C5"/>
    <w:rsid w:val="4F9C5DE2"/>
    <w:rsid w:val="4F9EF012"/>
    <w:rsid w:val="4FA815C6"/>
    <w:rsid w:val="4FA8BC3E"/>
    <w:rsid w:val="4FA9C97E"/>
    <w:rsid w:val="4FB6929B"/>
    <w:rsid w:val="4FBC21DA"/>
    <w:rsid w:val="4FC68204"/>
    <w:rsid w:val="4FC6EB8D"/>
    <w:rsid w:val="4FCDB278"/>
    <w:rsid w:val="4FCFB068"/>
    <w:rsid w:val="4FD76B39"/>
    <w:rsid w:val="4FE00C8F"/>
    <w:rsid w:val="4FE0CCE0"/>
    <w:rsid w:val="4FE3A69B"/>
    <w:rsid w:val="4FE8D8C5"/>
    <w:rsid w:val="4FEB2852"/>
    <w:rsid w:val="4FEE4422"/>
    <w:rsid w:val="4FFF19CF"/>
    <w:rsid w:val="5017733D"/>
    <w:rsid w:val="5018422C"/>
    <w:rsid w:val="501DD5E1"/>
    <w:rsid w:val="50201C51"/>
    <w:rsid w:val="5022BCD0"/>
    <w:rsid w:val="502975BF"/>
    <w:rsid w:val="50309B9A"/>
    <w:rsid w:val="5033017A"/>
    <w:rsid w:val="5038738F"/>
    <w:rsid w:val="503EE85D"/>
    <w:rsid w:val="5042BADB"/>
    <w:rsid w:val="50435341"/>
    <w:rsid w:val="5043A930"/>
    <w:rsid w:val="504BC809"/>
    <w:rsid w:val="505E05F1"/>
    <w:rsid w:val="5060AD71"/>
    <w:rsid w:val="50614E96"/>
    <w:rsid w:val="50630E19"/>
    <w:rsid w:val="50656611"/>
    <w:rsid w:val="506B4739"/>
    <w:rsid w:val="506E3DD0"/>
    <w:rsid w:val="5071797B"/>
    <w:rsid w:val="507F78A7"/>
    <w:rsid w:val="508858F5"/>
    <w:rsid w:val="509570A7"/>
    <w:rsid w:val="5098894F"/>
    <w:rsid w:val="509DE3B2"/>
    <w:rsid w:val="50A6DF40"/>
    <w:rsid w:val="50A79A18"/>
    <w:rsid w:val="50A9209D"/>
    <w:rsid w:val="50B4FAFE"/>
    <w:rsid w:val="50B6E289"/>
    <w:rsid w:val="50B94B50"/>
    <w:rsid w:val="50BB0309"/>
    <w:rsid w:val="50C0E458"/>
    <w:rsid w:val="50C5B346"/>
    <w:rsid w:val="50CC6234"/>
    <w:rsid w:val="50D7FE09"/>
    <w:rsid w:val="50DA78B6"/>
    <w:rsid w:val="50E22896"/>
    <w:rsid w:val="50E41363"/>
    <w:rsid w:val="50E643AB"/>
    <w:rsid w:val="50EFF9E8"/>
    <w:rsid w:val="50F2471F"/>
    <w:rsid w:val="50F3FE1E"/>
    <w:rsid w:val="50FC3801"/>
    <w:rsid w:val="50FF616A"/>
    <w:rsid w:val="510079EC"/>
    <w:rsid w:val="5103136A"/>
    <w:rsid w:val="51038B06"/>
    <w:rsid w:val="510E57EF"/>
    <w:rsid w:val="511C7107"/>
    <w:rsid w:val="511D135F"/>
    <w:rsid w:val="511D8361"/>
    <w:rsid w:val="511FB95F"/>
    <w:rsid w:val="51239322"/>
    <w:rsid w:val="51268E69"/>
    <w:rsid w:val="512BD24B"/>
    <w:rsid w:val="5139888E"/>
    <w:rsid w:val="513A2F44"/>
    <w:rsid w:val="513DF3DD"/>
    <w:rsid w:val="51412FE7"/>
    <w:rsid w:val="514889E7"/>
    <w:rsid w:val="514AAB0E"/>
    <w:rsid w:val="514E72A4"/>
    <w:rsid w:val="5150D131"/>
    <w:rsid w:val="5155F291"/>
    <w:rsid w:val="515A03E3"/>
    <w:rsid w:val="515EE093"/>
    <w:rsid w:val="51617C09"/>
    <w:rsid w:val="517C4507"/>
    <w:rsid w:val="5185E8A3"/>
    <w:rsid w:val="518B5F45"/>
    <w:rsid w:val="5197B057"/>
    <w:rsid w:val="5197F82E"/>
    <w:rsid w:val="5199A9A4"/>
    <w:rsid w:val="519B301B"/>
    <w:rsid w:val="51A009FA"/>
    <w:rsid w:val="51A1300C"/>
    <w:rsid w:val="51A9C4C9"/>
    <w:rsid w:val="51B34966"/>
    <w:rsid w:val="51B6C54F"/>
    <w:rsid w:val="51BBBE45"/>
    <w:rsid w:val="51BC326C"/>
    <w:rsid w:val="51BF92A7"/>
    <w:rsid w:val="51C55EDB"/>
    <w:rsid w:val="51C694EE"/>
    <w:rsid w:val="51CF53C9"/>
    <w:rsid w:val="51D2CC73"/>
    <w:rsid w:val="51D62F9F"/>
    <w:rsid w:val="51DBD35E"/>
    <w:rsid w:val="51E6E62B"/>
    <w:rsid w:val="51E9FD08"/>
    <w:rsid w:val="51EEB949"/>
    <w:rsid w:val="51F499C9"/>
    <w:rsid w:val="51F82C88"/>
    <w:rsid w:val="51FB543B"/>
    <w:rsid w:val="51FC2E0F"/>
    <w:rsid w:val="51FEABC7"/>
    <w:rsid w:val="51FEE48D"/>
    <w:rsid w:val="520536C6"/>
    <w:rsid w:val="520B441F"/>
    <w:rsid w:val="52128AE4"/>
    <w:rsid w:val="5215E771"/>
    <w:rsid w:val="521D80AB"/>
    <w:rsid w:val="522227BC"/>
    <w:rsid w:val="522DE587"/>
    <w:rsid w:val="52307C3B"/>
    <w:rsid w:val="5233E440"/>
    <w:rsid w:val="5234A41A"/>
    <w:rsid w:val="523B6E51"/>
    <w:rsid w:val="523C6134"/>
    <w:rsid w:val="523D12BB"/>
    <w:rsid w:val="52415145"/>
    <w:rsid w:val="5242F0B3"/>
    <w:rsid w:val="5246A93A"/>
    <w:rsid w:val="52490C11"/>
    <w:rsid w:val="524BE1C6"/>
    <w:rsid w:val="5252F27C"/>
    <w:rsid w:val="52530E66"/>
    <w:rsid w:val="525555C2"/>
    <w:rsid w:val="525E9AC9"/>
    <w:rsid w:val="52617C20"/>
    <w:rsid w:val="526F5FDC"/>
    <w:rsid w:val="52747847"/>
    <w:rsid w:val="52764C28"/>
    <w:rsid w:val="5278935C"/>
    <w:rsid w:val="527A6AA6"/>
    <w:rsid w:val="527CE000"/>
    <w:rsid w:val="527E2F09"/>
    <w:rsid w:val="5283736F"/>
    <w:rsid w:val="5284E65E"/>
    <w:rsid w:val="5288AF9E"/>
    <w:rsid w:val="528EA616"/>
    <w:rsid w:val="529F020D"/>
    <w:rsid w:val="52A23ACA"/>
    <w:rsid w:val="52B4D15E"/>
    <w:rsid w:val="52B6C056"/>
    <w:rsid w:val="52C190F0"/>
    <w:rsid w:val="52C599DD"/>
    <w:rsid w:val="52C6143B"/>
    <w:rsid w:val="52E175AC"/>
    <w:rsid w:val="52E602C9"/>
    <w:rsid w:val="52E67B6F"/>
    <w:rsid w:val="52EB4049"/>
    <w:rsid w:val="52EC0119"/>
    <w:rsid w:val="52F18F12"/>
    <w:rsid w:val="52F2308B"/>
    <w:rsid w:val="52F30725"/>
    <w:rsid w:val="52F494CA"/>
    <w:rsid w:val="52F55B1F"/>
    <w:rsid w:val="52FB015E"/>
    <w:rsid w:val="52FD6A2D"/>
    <w:rsid w:val="5300F0F0"/>
    <w:rsid w:val="530ADF74"/>
    <w:rsid w:val="5313C9AB"/>
    <w:rsid w:val="531C79CB"/>
    <w:rsid w:val="531DDCA4"/>
    <w:rsid w:val="53207987"/>
    <w:rsid w:val="5327E649"/>
    <w:rsid w:val="5328AD34"/>
    <w:rsid w:val="532FD6F1"/>
    <w:rsid w:val="53309B0C"/>
    <w:rsid w:val="53357A05"/>
    <w:rsid w:val="5336C337"/>
    <w:rsid w:val="533B1F7A"/>
    <w:rsid w:val="53428DC9"/>
    <w:rsid w:val="534A781B"/>
    <w:rsid w:val="5357638E"/>
    <w:rsid w:val="535F5F5C"/>
    <w:rsid w:val="5368865F"/>
    <w:rsid w:val="5368D160"/>
    <w:rsid w:val="5369D363"/>
    <w:rsid w:val="53730D52"/>
    <w:rsid w:val="53741CA4"/>
    <w:rsid w:val="53767D9B"/>
    <w:rsid w:val="5378864D"/>
    <w:rsid w:val="5379ECED"/>
    <w:rsid w:val="53880ECD"/>
    <w:rsid w:val="538C5E1A"/>
    <w:rsid w:val="538DE170"/>
    <w:rsid w:val="5392A6BE"/>
    <w:rsid w:val="5392BE75"/>
    <w:rsid w:val="53996BB9"/>
    <w:rsid w:val="539D2EBC"/>
    <w:rsid w:val="539D91A6"/>
    <w:rsid w:val="53A2EACC"/>
    <w:rsid w:val="53B26119"/>
    <w:rsid w:val="53B97DEE"/>
    <w:rsid w:val="53C1DD51"/>
    <w:rsid w:val="53C330A6"/>
    <w:rsid w:val="53C4664E"/>
    <w:rsid w:val="53C661B1"/>
    <w:rsid w:val="53C716C4"/>
    <w:rsid w:val="53C75C94"/>
    <w:rsid w:val="53CC297B"/>
    <w:rsid w:val="53CC4C9C"/>
    <w:rsid w:val="53CDC5A0"/>
    <w:rsid w:val="53D0BB9D"/>
    <w:rsid w:val="53D1900E"/>
    <w:rsid w:val="53D22C99"/>
    <w:rsid w:val="53D7E45F"/>
    <w:rsid w:val="53D84B71"/>
    <w:rsid w:val="53D9F768"/>
    <w:rsid w:val="53DED00A"/>
    <w:rsid w:val="53DF54DF"/>
    <w:rsid w:val="53ED1E04"/>
    <w:rsid w:val="53F4E4A7"/>
    <w:rsid w:val="53FD31C9"/>
    <w:rsid w:val="53FD5408"/>
    <w:rsid w:val="53FF9D0A"/>
    <w:rsid w:val="5402F6DC"/>
    <w:rsid w:val="540AAABA"/>
    <w:rsid w:val="540B9C1B"/>
    <w:rsid w:val="540CBFB4"/>
    <w:rsid w:val="5411B0C7"/>
    <w:rsid w:val="54193ABE"/>
    <w:rsid w:val="542455B6"/>
    <w:rsid w:val="542F67AD"/>
    <w:rsid w:val="54323E77"/>
    <w:rsid w:val="54325671"/>
    <w:rsid w:val="5432F868"/>
    <w:rsid w:val="5434DC82"/>
    <w:rsid w:val="543731A0"/>
    <w:rsid w:val="543DF2C5"/>
    <w:rsid w:val="543E181E"/>
    <w:rsid w:val="543E7BF5"/>
    <w:rsid w:val="5440651E"/>
    <w:rsid w:val="5442D6F2"/>
    <w:rsid w:val="544A43EF"/>
    <w:rsid w:val="54525E8E"/>
    <w:rsid w:val="54532305"/>
    <w:rsid w:val="5453CDB9"/>
    <w:rsid w:val="5458FBF2"/>
    <w:rsid w:val="545DBD40"/>
    <w:rsid w:val="54601290"/>
    <w:rsid w:val="5461247C"/>
    <w:rsid w:val="5463730D"/>
    <w:rsid w:val="54665112"/>
    <w:rsid w:val="54689FE2"/>
    <w:rsid w:val="546DB866"/>
    <w:rsid w:val="546F5043"/>
    <w:rsid w:val="54704779"/>
    <w:rsid w:val="547A8D6E"/>
    <w:rsid w:val="547ABB80"/>
    <w:rsid w:val="547C246F"/>
    <w:rsid w:val="54836A8D"/>
    <w:rsid w:val="5488D4A5"/>
    <w:rsid w:val="548A04D8"/>
    <w:rsid w:val="548C8E70"/>
    <w:rsid w:val="5491B3FF"/>
    <w:rsid w:val="54A02346"/>
    <w:rsid w:val="54A1F72A"/>
    <w:rsid w:val="54A35103"/>
    <w:rsid w:val="54A45EE5"/>
    <w:rsid w:val="54AA6658"/>
    <w:rsid w:val="54AF77E7"/>
    <w:rsid w:val="54BAD8B6"/>
    <w:rsid w:val="54BF0FA7"/>
    <w:rsid w:val="54C26827"/>
    <w:rsid w:val="54CA5CB2"/>
    <w:rsid w:val="54CE11BB"/>
    <w:rsid w:val="54CE2230"/>
    <w:rsid w:val="54D1C1CB"/>
    <w:rsid w:val="54D27442"/>
    <w:rsid w:val="54D28AF2"/>
    <w:rsid w:val="54D99C7D"/>
    <w:rsid w:val="54E49D05"/>
    <w:rsid w:val="54E5C6BD"/>
    <w:rsid w:val="54E682AC"/>
    <w:rsid w:val="54EAD0A5"/>
    <w:rsid w:val="54EFE4E1"/>
    <w:rsid w:val="54F190AE"/>
    <w:rsid w:val="54FA3D07"/>
    <w:rsid w:val="550B38E7"/>
    <w:rsid w:val="550E005A"/>
    <w:rsid w:val="550E7A70"/>
    <w:rsid w:val="551B8E36"/>
    <w:rsid w:val="55264D3C"/>
    <w:rsid w:val="552838BF"/>
    <w:rsid w:val="552973D6"/>
    <w:rsid w:val="552AB674"/>
    <w:rsid w:val="552EAC5F"/>
    <w:rsid w:val="552EE5AB"/>
    <w:rsid w:val="552F0E03"/>
    <w:rsid w:val="553A3CE6"/>
    <w:rsid w:val="553F2385"/>
    <w:rsid w:val="5540F6F8"/>
    <w:rsid w:val="55410D37"/>
    <w:rsid w:val="55429C08"/>
    <w:rsid w:val="554A7392"/>
    <w:rsid w:val="555C7953"/>
    <w:rsid w:val="5569D389"/>
    <w:rsid w:val="556D8459"/>
    <w:rsid w:val="557CC71C"/>
    <w:rsid w:val="55812266"/>
    <w:rsid w:val="55818753"/>
    <w:rsid w:val="55896394"/>
    <w:rsid w:val="558DDBDA"/>
    <w:rsid w:val="55936341"/>
    <w:rsid w:val="5595EF79"/>
    <w:rsid w:val="559ABBFB"/>
    <w:rsid w:val="559C4156"/>
    <w:rsid w:val="559CF531"/>
    <w:rsid w:val="559D6124"/>
    <w:rsid w:val="55ABEF83"/>
    <w:rsid w:val="55AE590C"/>
    <w:rsid w:val="55B24818"/>
    <w:rsid w:val="55B2DBBC"/>
    <w:rsid w:val="55B38351"/>
    <w:rsid w:val="55B99B85"/>
    <w:rsid w:val="55BED473"/>
    <w:rsid w:val="55BFBC51"/>
    <w:rsid w:val="55D68D20"/>
    <w:rsid w:val="55DC357F"/>
    <w:rsid w:val="55DFB107"/>
    <w:rsid w:val="55E0B427"/>
    <w:rsid w:val="55E0F670"/>
    <w:rsid w:val="55F5AEE0"/>
    <w:rsid w:val="55F66C06"/>
    <w:rsid w:val="55F6EB52"/>
    <w:rsid w:val="55FDE7CE"/>
    <w:rsid w:val="55FEF80E"/>
    <w:rsid w:val="5602CCA2"/>
    <w:rsid w:val="560705AC"/>
    <w:rsid w:val="560D23DC"/>
    <w:rsid w:val="56122D06"/>
    <w:rsid w:val="56146355"/>
    <w:rsid w:val="5615A3E1"/>
    <w:rsid w:val="56197E23"/>
    <w:rsid w:val="5619F078"/>
    <w:rsid w:val="561BD588"/>
    <w:rsid w:val="562536DD"/>
    <w:rsid w:val="5627511F"/>
    <w:rsid w:val="5627A261"/>
    <w:rsid w:val="5627EB25"/>
    <w:rsid w:val="5638CD6E"/>
    <w:rsid w:val="563A4BA7"/>
    <w:rsid w:val="563A6AAB"/>
    <w:rsid w:val="563BC6E7"/>
    <w:rsid w:val="56417CFC"/>
    <w:rsid w:val="5644D790"/>
    <w:rsid w:val="56486DC4"/>
    <w:rsid w:val="564CC386"/>
    <w:rsid w:val="564DF887"/>
    <w:rsid w:val="5652C45F"/>
    <w:rsid w:val="5656FB92"/>
    <w:rsid w:val="565DE4CD"/>
    <w:rsid w:val="566ABD37"/>
    <w:rsid w:val="566B6951"/>
    <w:rsid w:val="56742511"/>
    <w:rsid w:val="5677E3A1"/>
    <w:rsid w:val="567A17F3"/>
    <w:rsid w:val="567BABA0"/>
    <w:rsid w:val="567BEFFD"/>
    <w:rsid w:val="567CE310"/>
    <w:rsid w:val="56881105"/>
    <w:rsid w:val="569599F7"/>
    <w:rsid w:val="569C341F"/>
    <w:rsid w:val="56A4A3B7"/>
    <w:rsid w:val="56A9020F"/>
    <w:rsid w:val="56AAAB57"/>
    <w:rsid w:val="56BC8250"/>
    <w:rsid w:val="56C8FCA4"/>
    <w:rsid w:val="56CAE48B"/>
    <w:rsid w:val="56CB7357"/>
    <w:rsid w:val="56CD9E7F"/>
    <w:rsid w:val="56D0EA66"/>
    <w:rsid w:val="56D1FC9F"/>
    <w:rsid w:val="56D58274"/>
    <w:rsid w:val="56D7F653"/>
    <w:rsid w:val="56DC1643"/>
    <w:rsid w:val="56F8B4C0"/>
    <w:rsid w:val="56FF0900"/>
    <w:rsid w:val="570A4ED4"/>
    <w:rsid w:val="571049E5"/>
    <w:rsid w:val="5713AFE3"/>
    <w:rsid w:val="5717F9E9"/>
    <w:rsid w:val="571937C9"/>
    <w:rsid w:val="572DEAC6"/>
    <w:rsid w:val="572EA6DB"/>
    <w:rsid w:val="57336E09"/>
    <w:rsid w:val="5734E6AF"/>
    <w:rsid w:val="57403A75"/>
    <w:rsid w:val="574A5275"/>
    <w:rsid w:val="574C2E16"/>
    <w:rsid w:val="574CDA0F"/>
    <w:rsid w:val="5758235E"/>
    <w:rsid w:val="57614843"/>
    <w:rsid w:val="5761D137"/>
    <w:rsid w:val="576830CB"/>
    <w:rsid w:val="5768ACD5"/>
    <w:rsid w:val="576F5601"/>
    <w:rsid w:val="5772AC43"/>
    <w:rsid w:val="577B7879"/>
    <w:rsid w:val="577BDD04"/>
    <w:rsid w:val="5783F469"/>
    <w:rsid w:val="578462F9"/>
    <w:rsid w:val="578B4AA4"/>
    <w:rsid w:val="578B7EA1"/>
    <w:rsid w:val="578BD4A0"/>
    <w:rsid w:val="57902587"/>
    <w:rsid w:val="579F5976"/>
    <w:rsid w:val="57A11022"/>
    <w:rsid w:val="57A341F6"/>
    <w:rsid w:val="57AB07E4"/>
    <w:rsid w:val="57ABE7B7"/>
    <w:rsid w:val="57B1481B"/>
    <w:rsid w:val="57B3E852"/>
    <w:rsid w:val="57B91D20"/>
    <w:rsid w:val="57C7DE80"/>
    <w:rsid w:val="57CE45A8"/>
    <w:rsid w:val="57CEE104"/>
    <w:rsid w:val="57CF2BF8"/>
    <w:rsid w:val="57D58C51"/>
    <w:rsid w:val="57D8C45D"/>
    <w:rsid w:val="57DF19B4"/>
    <w:rsid w:val="57DF9A84"/>
    <w:rsid w:val="57E29ADA"/>
    <w:rsid w:val="57E67A51"/>
    <w:rsid w:val="57E969C7"/>
    <w:rsid w:val="57E9A4B0"/>
    <w:rsid w:val="57F54098"/>
    <w:rsid w:val="57F77E8C"/>
    <w:rsid w:val="5802D337"/>
    <w:rsid w:val="580A2BB4"/>
    <w:rsid w:val="5819459A"/>
    <w:rsid w:val="581A941E"/>
    <w:rsid w:val="581C73D6"/>
    <w:rsid w:val="582575C7"/>
    <w:rsid w:val="5826906E"/>
    <w:rsid w:val="58292914"/>
    <w:rsid w:val="582A16B9"/>
    <w:rsid w:val="582E85E9"/>
    <w:rsid w:val="58311079"/>
    <w:rsid w:val="58347E7A"/>
    <w:rsid w:val="58387C03"/>
    <w:rsid w:val="5838F0B5"/>
    <w:rsid w:val="583BF782"/>
    <w:rsid w:val="583CC603"/>
    <w:rsid w:val="583EEA62"/>
    <w:rsid w:val="584151C5"/>
    <w:rsid w:val="5844431B"/>
    <w:rsid w:val="5844D270"/>
    <w:rsid w:val="584F6C92"/>
    <w:rsid w:val="585113B4"/>
    <w:rsid w:val="585156E9"/>
    <w:rsid w:val="5852C2C2"/>
    <w:rsid w:val="585367D6"/>
    <w:rsid w:val="58650312"/>
    <w:rsid w:val="586BEDA1"/>
    <w:rsid w:val="586E2D9B"/>
    <w:rsid w:val="586F96F4"/>
    <w:rsid w:val="58797231"/>
    <w:rsid w:val="587A7F64"/>
    <w:rsid w:val="587F757E"/>
    <w:rsid w:val="5887A56A"/>
    <w:rsid w:val="588FCA80"/>
    <w:rsid w:val="589590CC"/>
    <w:rsid w:val="5896D324"/>
    <w:rsid w:val="5897D6C8"/>
    <w:rsid w:val="589898F9"/>
    <w:rsid w:val="5899A909"/>
    <w:rsid w:val="589D9965"/>
    <w:rsid w:val="58A21A90"/>
    <w:rsid w:val="58A6EA9E"/>
    <w:rsid w:val="58A6FD92"/>
    <w:rsid w:val="58A82B81"/>
    <w:rsid w:val="58B66E14"/>
    <w:rsid w:val="58BC2008"/>
    <w:rsid w:val="58BD216D"/>
    <w:rsid w:val="58BD9B43"/>
    <w:rsid w:val="58CCBA32"/>
    <w:rsid w:val="58CD9EA4"/>
    <w:rsid w:val="58CF4561"/>
    <w:rsid w:val="58D429C2"/>
    <w:rsid w:val="58D977C6"/>
    <w:rsid w:val="58E907E6"/>
    <w:rsid w:val="58EA127D"/>
    <w:rsid w:val="58EE1968"/>
    <w:rsid w:val="58F25287"/>
    <w:rsid w:val="58F500CB"/>
    <w:rsid w:val="58F63342"/>
    <w:rsid w:val="58F7C6D9"/>
    <w:rsid w:val="58F9D29E"/>
    <w:rsid w:val="58FB862F"/>
    <w:rsid w:val="58FC6B43"/>
    <w:rsid w:val="58FCFA7C"/>
    <w:rsid w:val="58FF140B"/>
    <w:rsid w:val="590077AE"/>
    <w:rsid w:val="5914496D"/>
    <w:rsid w:val="591748DA"/>
    <w:rsid w:val="5919792D"/>
    <w:rsid w:val="5921100A"/>
    <w:rsid w:val="59375A89"/>
    <w:rsid w:val="59433B2E"/>
    <w:rsid w:val="594619B7"/>
    <w:rsid w:val="5949097F"/>
    <w:rsid w:val="594957A4"/>
    <w:rsid w:val="5956DBB0"/>
    <w:rsid w:val="59583E17"/>
    <w:rsid w:val="5958D970"/>
    <w:rsid w:val="595A9EDD"/>
    <w:rsid w:val="59629447"/>
    <w:rsid w:val="59642D76"/>
    <w:rsid w:val="596AE304"/>
    <w:rsid w:val="59720B6D"/>
    <w:rsid w:val="597692AE"/>
    <w:rsid w:val="597CEF11"/>
    <w:rsid w:val="598D668A"/>
    <w:rsid w:val="599110F9"/>
    <w:rsid w:val="599293DC"/>
    <w:rsid w:val="59942B9B"/>
    <w:rsid w:val="5997EFB3"/>
    <w:rsid w:val="599C9F90"/>
    <w:rsid w:val="59A4BB89"/>
    <w:rsid w:val="59A532EE"/>
    <w:rsid w:val="59B552EE"/>
    <w:rsid w:val="59B55EC1"/>
    <w:rsid w:val="59B59783"/>
    <w:rsid w:val="59BC7093"/>
    <w:rsid w:val="59BF2472"/>
    <w:rsid w:val="59C12004"/>
    <w:rsid w:val="59C3B171"/>
    <w:rsid w:val="59C7F8F1"/>
    <w:rsid w:val="59C97DED"/>
    <w:rsid w:val="59CE4A8C"/>
    <w:rsid w:val="59DC99E9"/>
    <w:rsid w:val="59E8D921"/>
    <w:rsid w:val="59EA9571"/>
    <w:rsid w:val="59EAC7B0"/>
    <w:rsid w:val="59F09294"/>
    <w:rsid w:val="59F5D472"/>
    <w:rsid w:val="59FE2797"/>
    <w:rsid w:val="5A091348"/>
    <w:rsid w:val="5A0BB581"/>
    <w:rsid w:val="5A0DEE6D"/>
    <w:rsid w:val="5A135859"/>
    <w:rsid w:val="5A14681B"/>
    <w:rsid w:val="5A148ED5"/>
    <w:rsid w:val="5A152016"/>
    <w:rsid w:val="5A16D192"/>
    <w:rsid w:val="5A184FB3"/>
    <w:rsid w:val="5A247C03"/>
    <w:rsid w:val="5A2BFA12"/>
    <w:rsid w:val="5A2CF864"/>
    <w:rsid w:val="5A2CF963"/>
    <w:rsid w:val="5A31B4A2"/>
    <w:rsid w:val="5A36A9C2"/>
    <w:rsid w:val="5A37E88B"/>
    <w:rsid w:val="5A39DD1D"/>
    <w:rsid w:val="5A43E789"/>
    <w:rsid w:val="5A445538"/>
    <w:rsid w:val="5A4A8FC4"/>
    <w:rsid w:val="5A530D07"/>
    <w:rsid w:val="5A540362"/>
    <w:rsid w:val="5A642269"/>
    <w:rsid w:val="5A69B4A2"/>
    <w:rsid w:val="5A74A302"/>
    <w:rsid w:val="5A74D3B0"/>
    <w:rsid w:val="5A7532DE"/>
    <w:rsid w:val="5A8AF5A9"/>
    <w:rsid w:val="5A8E7334"/>
    <w:rsid w:val="5A8F8717"/>
    <w:rsid w:val="5A9104C7"/>
    <w:rsid w:val="5A9649B5"/>
    <w:rsid w:val="5A9FBEAB"/>
    <w:rsid w:val="5AA239EC"/>
    <w:rsid w:val="5AA51259"/>
    <w:rsid w:val="5AA9C622"/>
    <w:rsid w:val="5AAA2AF0"/>
    <w:rsid w:val="5AAA4D05"/>
    <w:rsid w:val="5AADA2F2"/>
    <w:rsid w:val="5AB2DF6D"/>
    <w:rsid w:val="5AB5531B"/>
    <w:rsid w:val="5ABBBE5D"/>
    <w:rsid w:val="5ABCF96B"/>
    <w:rsid w:val="5AC1C01C"/>
    <w:rsid w:val="5AC69D8B"/>
    <w:rsid w:val="5AC83D76"/>
    <w:rsid w:val="5AD318C8"/>
    <w:rsid w:val="5AD35749"/>
    <w:rsid w:val="5AD39F84"/>
    <w:rsid w:val="5AD465C4"/>
    <w:rsid w:val="5AD643D0"/>
    <w:rsid w:val="5AD66060"/>
    <w:rsid w:val="5ADDCD6C"/>
    <w:rsid w:val="5ADDF87A"/>
    <w:rsid w:val="5ADF1089"/>
    <w:rsid w:val="5AE1F3D9"/>
    <w:rsid w:val="5AE2D03E"/>
    <w:rsid w:val="5AE3CED0"/>
    <w:rsid w:val="5AE7D503"/>
    <w:rsid w:val="5AEEBE63"/>
    <w:rsid w:val="5AF114AE"/>
    <w:rsid w:val="5B0418EA"/>
    <w:rsid w:val="5B097C51"/>
    <w:rsid w:val="5B0C9CED"/>
    <w:rsid w:val="5B0D4118"/>
    <w:rsid w:val="5B0DA65D"/>
    <w:rsid w:val="5B15D324"/>
    <w:rsid w:val="5B16CF58"/>
    <w:rsid w:val="5B180791"/>
    <w:rsid w:val="5B19DBB5"/>
    <w:rsid w:val="5B29447B"/>
    <w:rsid w:val="5B2982F5"/>
    <w:rsid w:val="5B2A610B"/>
    <w:rsid w:val="5B2DC430"/>
    <w:rsid w:val="5B2F5D59"/>
    <w:rsid w:val="5B2FA7CE"/>
    <w:rsid w:val="5B33C9CC"/>
    <w:rsid w:val="5B34A14C"/>
    <w:rsid w:val="5B365B5D"/>
    <w:rsid w:val="5B367DF2"/>
    <w:rsid w:val="5B374F0D"/>
    <w:rsid w:val="5B3A4CAC"/>
    <w:rsid w:val="5B49DB42"/>
    <w:rsid w:val="5B5A80B7"/>
    <w:rsid w:val="5B5F6D0D"/>
    <w:rsid w:val="5B61D9E4"/>
    <w:rsid w:val="5B643BEA"/>
    <w:rsid w:val="5B645D76"/>
    <w:rsid w:val="5B662C69"/>
    <w:rsid w:val="5B68B13B"/>
    <w:rsid w:val="5B78DC6C"/>
    <w:rsid w:val="5B7A2834"/>
    <w:rsid w:val="5B7B85CA"/>
    <w:rsid w:val="5B853224"/>
    <w:rsid w:val="5B863391"/>
    <w:rsid w:val="5B8DF36E"/>
    <w:rsid w:val="5B98A925"/>
    <w:rsid w:val="5BA10FA2"/>
    <w:rsid w:val="5BA413AF"/>
    <w:rsid w:val="5BA91BD0"/>
    <w:rsid w:val="5BACB875"/>
    <w:rsid w:val="5BB87842"/>
    <w:rsid w:val="5BBAA6BB"/>
    <w:rsid w:val="5BBBE1BA"/>
    <w:rsid w:val="5BBE7E5A"/>
    <w:rsid w:val="5BC3BC23"/>
    <w:rsid w:val="5BD0F9C7"/>
    <w:rsid w:val="5BD11E6D"/>
    <w:rsid w:val="5BD5A11E"/>
    <w:rsid w:val="5BDA0C63"/>
    <w:rsid w:val="5BDCC5DD"/>
    <w:rsid w:val="5BE6739B"/>
    <w:rsid w:val="5BEBD344"/>
    <w:rsid w:val="5BEC91E9"/>
    <w:rsid w:val="5BEFD280"/>
    <w:rsid w:val="5BF063EA"/>
    <w:rsid w:val="5BF19846"/>
    <w:rsid w:val="5BF1A461"/>
    <w:rsid w:val="5BF5BDF8"/>
    <w:rsid w:val="5BF6B8F7"/>
    <w:rsid w:val="5BF88761"/>
    <w:rsid w:val="5BFD83C7"/>
    <w:rsid w:val="5C023352"/>
    <w:rsid w:val="5C074195"/>
    <w:rsid w:val="5C0C57B8"/>
    <w:rsid w:val="5C168229"/>
    <w:rsid w:val="5C17EDDE"/>
    <w:rsid w:val="5C1A2DFD"/>
    <w:rsid w:val="5C209847"/>
    <w:rsid w:val="5C230984"/>
    <w:rsid w:val="5C237897"/>
    <w:rsid w:val="5C28AB96"/>
    <w:rsid w:val="5C2940EE"/>
    <w:rsid w:val="5C2F56E9"/>
    <w:rsid w:val="5C33ACB5"/>
    <w:rsid w:val="5C33FC7C"/>
    <w:rsid w:val="5C378B6D"/>
    <w:rsid w:val="5C3A77F6"/>
    <w:rsid w:val="5C3E5E23"/>
    <w:rsid w:val="5C40FE72"/>
    <w:rsid w:val="5C529E2D"/>
    <w:rsid w:val="5C578EBE"/>
    <w:rsid w:val="5C5D0620"/>
    <w:rsid w:val="5C5F45C3"/>
    <w:rsid w:val="5C63C1CD"/>
    <w:rsid w:val="5C65CA5E"/>
    <w:rsid w:val="5C699D42"/>
    <w:rsid w:val="5C6B719C"/>
    <w:rsid w:val="5C6F2F95"/>
    <w:rsid w:val="5C701B09"/>
    <w:rsid w:val="5C754CD3"/>
    <w:rsid w:val="5C86E267"/>
    <w:rsid w:val="5C8D18EB"/>
    <w:rsid w:val="5C919721"/>
    <w:rsid w:val="5CA29D1B"/>
    <w:rsid w:val="5CA8D1F5"/>
    <w:rsid w:val="5CAE3370"/>
    <w:rsid w:val="5CB199B5"/>
    <w:rsid w:val="5CB8C6A2"/>
    <w:rsid w:val="5CC25874"/>
    <w:rsid w:val="5CC2A996"/>
    <w:rsid w:val="5CC63D16"/>
    <w:rsid w:val="5CCA3E38"/>
    <w:rsid w:val="5CCAEFAF"/>
    <w:rsid w:val="5CCB1002"/>
    <w:rsid w:val="5CCBCC5D"/>
    <w:rsid w:val="5CCD6F4B"/>
    <w:rsid w:val="5CCD7E45"/>
    <w:rsid w:val="5CD22BBE"/>
    <w:rsid w:val="5CD4DCE4"/>
    <w:rsid w:val="5CD9E54F"/>
    <w:rsid w:val="5CDF23FB"/>
    <w:rsid w:val="5CE15EEA"/>
    <w:rsid w:val="5CE94B6C"/>
    <w:rsid w:val="5CF36B54"/>
    <w:rsid w:val="5CF7713F"/>
    <w:rsid w:val="5CF8C0C6"/>
    <w:rsid w:val="5CFA63F4"/>
    <w:rsid w:val="5CFB7466"/>
    <w:rsid w:val="5CFC58CA"/>
    <w:rsid w:val="5D0FE64B"/>
    <w:rsid w:val="5D1B7522"/>
    <w:rsid w:val="5D20CF33"/>
    <w:rsid w:val="5D2124F3"/>
    <w:rsid w:val="5D23F2DE"/>
    <w:rsid w:val="5D2F3101"/>
    <w:rsid w:val="5D3DA8CE"/>
    <w:rsid w:val="5D3FE410"/>
    <w:rsid w:val="5D53A9B6"/>
    <w:rsid w:val="5D55E308"/>
    <w:rsid w:val="5D58BE03"/>
    <w:rsid w:val="5D599FDC"/>
    <w:rsid w:val="5D5C3074"/>
    <w:rsid w:val="5D63DE8D"/>
    <w:rsid w:val="5D641730"/>
    <w:rsid w:val="5D78963E"/>
    <w:rsid w:val="5D7A84BA"/>
    <w:rsid w:val="5D7BC751"/>
    <w:rsid w:val="5D7F3BAC"/>
    <w:rsid w:val="5D865650"/>
    <w:rsid w:val="5D88B430"/>
    <w:rsid w:val="5D8BF2EC"/>
    <w:rsid w:val="5D8DF280"/>
    <w:rsid w:val="5D8EFBFB"/>
    <w:rsid w:val="5D996BF2"/>
    <w:rsid w:val="5D9C3041"/>
    <w:rsid w:val="5D9D67DB"/>
    <w:rsid w:val="5D9DAB72"/>
    <w:rsid w:val="5DAEA079"/>
    <w:rsid w:val="5DAEBA0A"/>
    <w:rsid w:val="5DB09FA0"/>
    <w:rsid w:val="5DB2F1CC"/>
    <w:rsid w:val="5DB545DE"/>
    <w:rsid w:val="5DB7077A"/>
    <w:rsid w:val="5DB9C0EF"/>
    <w:rsid w:val="5DBAB619"/>
    <w:rsid w:val="5DC12CEE"/>
    <w:rsid w:val="5DC33BB7"/>
    <w:rsid w:val="5DC5F58F"/>
    <w:rsid w:val="5DCAB40E"/>
    <w:rsid w:val="5DCF86B7"/>
    <w:rsid w:val="5DD649C4"/>
    <w:rsid w:val="5DD76A72"/>
    <w:rsid w:val="5DD83D78"/>
    <w:rsid w:val="5DD9DAAE"/>
    <w:rsid w:val="5DDE13E6"/>
    <w:rsid w:val="5DF08249"/>
    <w:rsid w:val="5DF1EBFC"/>
    <w:rsid w:val="5DF2A1BB"/>
    <w:rsid w:val="5DF2CA92"/>
    <w:rsid w:val="5DF31FB1"/>
    <w:rsid w:val="5DF9FAF0"/>
    <w:rsid w:val="5DFAB124"/>
    <w:rsid w:val="5DFADFE9"/>
    <w:rsid w:val="5DFD6504"/>
    <w:rsid w:val="5E17F7FC"/>
    <w:rsid w:val="5E1E6813"/>
    <w:rsid w:val="5E1E763C"/>
    <w:rsid w:val="5E1F285A"/>
    <w:rsid w:val="5E2DFCED"/>
    <w:rsid w:val="5E331711"/>
    <w:rsid w:val="5E3584CC"/>
    <w:rsid w:val="5E3BEB15"/>
    <w:rsid w:val="5E48E464"/>
    <w:rsid w:val="5E4D6A16"/>
    <w:rsid w:val="5E51C285"/>
    <w:rsid w:val="5E5E2B26"/>
    <w:rsid w:val="5E5F4913"/>
    <w:rsid w:val="5E5F82D4"/>
    <w:rsid w:val="5E6106EA"/>
    <w:rsid w:val="5E6DFC1F"/>
    <w:rsid w:val="5E7E19FB"/>
    <w:rsid w:val="5E85C8DA"/>
    <w:rsid w:val="5E87686B"/>
    <w:rsid w:val="5E8DBA7D"/>
    <w:rsid w:val="5E912E89"/>
    <w:rsid w:val="5E992EC0"/>
    <w:rsid w:val="5E9A0075"/>
    <w:rsid w:val="5E9B14DE"/>
    <w:rsid w:val="5E9B8FAE"/>
    <w:rsid w:val="5EA19E43"/>
    <w:rsid w:val="5EA367EA"/>
    <w:rsid w:val="5EA5B4F3"/>
    <w:rsid w:val="5EA5D576"/>
    <w:rsid w:val="5EA69C14"/>
    <w:rsid w:val="5EB19A23"/>
    <w:rsid w:val="5EB3ED7F"/>
    <w:rsid w:val="5EB7B671"/>
    <w:rsid w:val="5EB869DE"/>
    <w:rsid w:val="5EBABCFE"/>
    <w:rsid w:val="5EBC221F"/>
    <w:rsid w:val="5EBD555D"/>
    <w:rsid w:val="5EBDA6AA"/>
    <w:rsid w:val="5EBEC8D5"/>
    <w:rsid w:val="5EBF4D9B"/>
    <w:rsid w:val="5ECA7E40"/>
    <w:rsid w:val="5ECD3918"/>
    <w:rsid w:val="5ECE336D"/>
    <w:rsid w:val="5EDA5817"/>
    <w:rsid w:val="5EDD389B"/>
    <w:rsid w:val="5EE27982"/>
    <w:rsid w:val="5EE528D9"/>
    <w:rsid w:val="5EE6BC4D"/>
    <w:rsid w:val="5EE9D586"/>
    <w:rsid w:val="5EF24164"/>
    <w:rsid w:val="5EF7D981"/>
    <w:rsid w:val="5F063B08"/>
    <w:rsid w:val="5F09DD87"/>
    <w:rsid w:val="5F115C14"/>
    <w:rsid w:val="5F11B002"/>
    <w:rsid w:val="5F1B5BCA"/>
    <w:rsid w:val="5F281095"/>
    <w:rsid w:val="5F2B2A34"/>
    <w:rsid w:val="5F2EFB7F"/>
    <w:rsid w:val="5F324809"/>
    <w:rsid w:val="5F327C24"/>
    <w:rsid w:val="5F3439AD"/>
    <w:rsid w:val="5F34BE20"/>
    <w:rsid w:val="5F34CFE4"/>
    <w:rsid w:val="5F35CF72"/>
    <w:rsid w:val="5F39039F"/>
    <w:rsid w:val="5F3F7785"/>
    <w:rsid w:val="5F3FA679"/>
    <w:rsid w:val="5F41A646"/>
    <w:rsid w:val="5F44DD84"/>
    <w:rsid w:val="5F50B92C"/>
    <w:rsid w:val="5F52B986"/>
    <w:rsid w:val="5F5F7A86"/>
    <w:rsid w:val="5F6F2C2F"/>
    <w:rsid w:val="5F76BEB1"/>
    <w:rsid w:val="5F7AF8D6"/>
    <w:rsid w:val="5F8AFA81"/>
    <w:rsid w:val="5F8ECCF7"/>
    <w:rsid w:val="5F92B6F6"/>
    <w:rsid w:val="5F952F90"/>
    <w:rsid w:val="5F9D111D"/>
    <w:rsid w:val="5F9DC25B"/>
    <w:rsid w:val="5F9F8F57"/>
    <w:rsid w:val="5F9FDF73"/>
    <w:rsid w:val="5FA3788F"/>
    <w:rsid w:val="5FA82BF8"/>
    <w:rsid w:val="5FA82EAB"/>
    <w:rsid w:val="5FAC8CBC"/>
    <w:rsid w:val="5FC00B9F"/>
    <w:rsid w:val="5FC07386"/>
    <w:rsid w:val="5FC0AD58"/>
    <w:rsid w:val="5FC292DB"/>
    <w:rsid w:val="5FC2E8B5"/>
    <w:rsid w:val="5FC6631A"/>
    <w:rsid w:val="5FD18184"/>
    <w:rsid w:val="5FD1CDE7"/>
    <w:rsid w:val="5FD42A11"/>
    <w:rsid w:val="5FD4574C"/>
    <w:rsid w:val="5FD532D4"/>
    <w:rsid w:val="5FD6CB2B"/>
    <w:rsid w:val="5FD8E3C6"/>
    <w:rsid w:val="5FDA79A5"/>
    <w:rsid w:val="5FDC44D2"/>
    <w:rsid w:val="5FDDA9A9"/>
    <w:rsid w:val="5FDE7EDD"/>
    <w:rsid w:val="5FDECDE2"/>
    <w:rsid w:val="5FE26516"/>
    <w:rsid w:val="5FE93A77"/>
    <w:rsid w:val="5FF03178"/>
    <w:rsid w:val="5FF1960A"/>
    <w:rsid w:val="600759FF"/>
    <w:rsid w:val="60076B30"/>
    <w:rsid w:val="600926A0"/>
    <w:rsid w:val="600B1272"/>
    <w:rsid w:val="601E8B13"/>
    <w:rsid w:val="6027783C"/>
    <w:rsid w:val="6027DC8F"/>
    <w:rsid w:val="602AD2D3"/>
    <w:rsid w:val="602B1978"/>
    <w:rsid w:val="602CCA39"/>
    <w:rsid w:val="602FCC31"/>
    <w:rsid w:val="60306188"/>
    <w:rsid w:val="6036DF6E"/>
    <w:rsid w:val="603FD735"/>
    <w:rsid w:val="60410DA9"/>
    <w:rsid w:val="60411A00"/>
    <w:rsid w:val="6041F59F"/>
    <w:rsid w:val="604605AD"/>
    <w:rsid w:val="604CEF6F"/>
    <w:rsid w:val="6058EEAA"/>
    <w:rsid w:val="605B6CF6"/>
    <w:rsid w:val="605EEFDE"/>
    <w:rsid w:val="606345EE"/>
    <w:rsid w:val="607119DA"/>
    <w:rsid w:val="60730E87"/>
    <w:rsid w:val="6073E9CB"/>
    <w:rsid w:val="6081552C"/>
    <w:rsid w:val="60886A33"/>
    <w:rsid w:val="608B19DD"/>
    <w:rsid w:val="608B5F3F"/>
    <w:rsid w:val="608C2E41"/>
    <w:rsid w:val="608E768D"/>
    <w:rsid w:val="6090E8FB"/>
    <w:rsid w:val="609DC3B8"/>
    <w:rsid w:val="609E03CE"/>
    <w:rsid w:val="609EB86E"/>
    <w:rsid w:val="60A17633"/>
    <w:rsid w:val="60A1E225"/>
    <w:rsid w:val="60AAF7C7"/>
    <w:rsid w:val="60ADEC5D"/>
    <w:rsid w:val="60AE4941"/>
    <w:rsid w:val="60B73D96"/>
    <w:rsid w:val="60B9E01C"/>
    <w:rsid w:val="60BB4A06"/>
    <w:rsid w:val="60C03B6C"/>
    <w:rsid w:val="60C2A8F2"/>
    <w:rsid w:val="60C635E9"/>
    <w:rsid w:val="60CE5BD2"/>
    <w:rsid w:val="60D14461"/>
    <w:rsid w:val="60D39F2B"/>
    <w:rsid w:val="60D4BFCD"/>
    <w:rsid w:val="60D63291"/>
    <w:rsid w:val="60DAE387"/>
    <w:rsid w:val="60DAE8AF"/>
    <w:rsid w:val="60DCFD6A"/>
    <w:rsid w:val="60ECC764"/>
    <w:rsid w:val="60EEA22A"/>
    <w:rsid w:val="61010186"/>
    <w:rsid w:val="610FE99C"/>
    <w:rsid w:val="61117B70"/>
    <w:rsid w:val="611E569D"/>
    <w:rsid w:val="6123A485"/>
    <w:rsid w:val="612FD6AC"/>
    <w:rsid w:val="61321E7F"/>
    <w:rsid w:val="613A840B"/>
    <w:rsid w:val="61431161"/>
    <w:rsid w:val="6144B242"/>
    <w:rsid w:val="61488A3D"/>
    <w:rsid w:val="614D39FE"/>
    <w:rsid w:val="61526742"/>
    <w:rsid w:val="61550E06"/>
    <w:rsid w:val="61563A43"/>
    <w:rsid w:val="6158FD23"/>
    <w:rsid w:val="616D51E5"/>
    <w:rsid w:val="61700985"/>
    <w:rsid w:val="6175045D"/>
    <w:rsid w:val="617527EE"/>
    <w:rsid w:val="61755FE3"/>
    <w:rsid w:val="6175E4C9"/>
    <w:rsid w:val="617FE876"/>
    <w:rsid w:val="6181E983"/>
    <w:rsid w:val="618CFE96"/>
    <w:rsid w:val="618DD659"/>
    <w:rsid w:val="618F6151"/>
    <w:rsid w:val="619EF48C"/>
    <w:rsid w:val="61A3F9F3"/>
    <w:rsid w:val="61AB2917"/>
    <w:rsid w:val="61B1C5AC"/>
    <w:rsid w:val="61B5BABD"/>
    <w:rsid w:val="61B83AD0"/>
    <w:rsid w:val="61BA8C5A"/>
    <w:rsid w:val="61C4F782"/>
    <w:rsid w:val="61C76877"/>
    <w:rsid w:val="61C837AC"/>
    <w:rsid w:val="61C8416D"/>
    <w:rsid w:val="61D19EF1"/>
    <w:rsid w:val="61D33C07"/>
    <w:rsid w:val="61E0BE98"/>
    <w:rsid w:val="61E28EA3"/>
    <w:rsid w:val="61E3F372"/>
    <w:rsid w:val="61E41FFF"/>
    <w:rsid w:val="61EA6AA5"/>
    <w:rsid w:val="61EDE99D"/>
    <w:rsid w:val="61F15337"/>
    <w:rsid w:val="61F312E7"/>
    <w:rsid w:val="61F4E938"/>
    <w:rsid w:val="61F53F72"/>
    <w:rsid w:val="620BD0E6"/>
    <w:rsid w:val="6219F3B7"/>
    <w:rsid w:val="621B6F62"/>
    <w:rsid w:val="621CB94E"/>
    <w:rsid w:val="621D43AF"/>
    <w:rsid w:val="621F56D3"/>
    <w:rsid w:val="62204658"/>
    <w:rsid w:val="623510EB"/>
    <w:rsid w:val="6241FBAE"/>
    <w:rsid w:val="62486B64"/>
    <w:rsid w:val="624BC412"/>
    <w:rsid w:val="624CD5A3"/>
    <w:rsid w:val="62510E03"/>
    <w:rsid w:val="6252FC8C"/>
    <w:rsid w:val="62591424"/>
    <w:rsid w:val="6259AC5F"/>
    <w:rsid w:val="625A44A8"/>
    <w:rsid w:val="625BAFD9"/>
    <w:rsid w:val="625CDC2A"/>
    <w:rsid w:val="626527CA"/>
    <w:rsid w:val="62683320"/>
    <w:rsid w:val="626E4DA8"/>
    <w:rsid w:val="626F6F8C"/>
    <w:rsid w:val="6270458F"/>
    <w:rsid w:val="628199E5"/>
    <w:rsid w:val="628A5A48"/>
    <w:rsid w:val="6296DD36"/>
    <w:rsid w:val="629DD67F"/>
    <w:rsid w:val="62A401FE"/>
    <w:rsid w:val="62A40AA3"/>
    <w:rsid w:val="62A4561B"/>
    <w:rsid w:val="62A5A938"/>
    <w:rsid w:val="62ADE664"/>
    <w:rsid w:val="62AF61C1"/>
    <w:rsid w:val="62B1E82A"/>
    <w:rsid w:val="62B29D18"/>
    <w:rsid w:val="62B4C163"/>
    <w:rsid w:val="62B555B9"/>
    <w:rsid w:val="62BA26FE"/>
    <w:rsid w:val="62BBCE7D"/>
    <w:rsid w:val="62C50250"/>
    <w:rsid w:val="62C6EAE3"/>
    <w:rsid w:val="62CA1F38"/>
    <w:rsid w:val="62CBAFAE"/>
    <w:rsid w:val="62CE8747"/>
    <w:rsid w:val="62D037F1"/>
    <w:rsid w:val="62D06A39"/>
    <w:rsid w:val="62E1E3A0"/>
    <w:rsid w:val="62E412CB"/>
    <w:rsid w:val="62F4E9F6"/>
    <w:rsid w:val="62F7AC61"/>
    <w:rsid w:val="62FCDFB7"/>
    <w:rsid w:val="62FDC7D8"/>
    <w:rsid w:val="62FEC9D8"/>
    <w:rsid w:val="63090F71"/>
    <w:rsid w:val="63134382"/>
    <w:rsid w:val="63150EAB"/>
    <w:rsid w:val="631C4A93"/>
    <w:rsid w:val="6326956E"/>
    <w:rsid w:val="6327ED8A"/>
    <w:rsid w:val="632A619A"/>
    <w:rsid w:val="633BF2E9"/>
    <w:rsid w:val="633D6682"/>
    <w:rsid w:val="6341C1BE"/>
    <w:rsid w:val="63421EB9"/>
    <w:rsid w:val="63440614"/>
    <w:rsid w:val="6348AEB6"/>
    <w:rsid w:val="634AA0BA"/>
    <w:rsid w:val="634AE971"/>
    <w:rsid w:val="6354CBE1"/>
    <w:rsid w:val="6357481D"/>
    <w:rsid w:val="636626D7"/>
    <w:rsid w:val="6367E091"/>
    <w:rsid w:val="6368024A"/>
    <w:rsid w:val="636C872F"/>
    <w:rsid w:val="6370CF63"/>
    <w:rsid w:val="63755B6F"/>
    <w:rsid w:val="637647F8"/>
    <w:rsid w:val="63822C5F"/>
    <w:rsid w:val="638859F5"/>
    <w:rsid w:val="63914A9E"/>
    <w:rsid w:val="63932B96"/>
    <w:rsid w:val="63951757"/>
    <w:rsid w:val="63A9899B"/>
    <w:rsid w:val="63BA5CB4"/>
    <w:rsid w:val="63BC0136"/>
    <w:rsid w:val="63BE8ACB"/>
    <w:rsid w:val="63C57048"/>
    <w:rsid w:val="63CA3A50"/>
    <w:rsid w:val="63D17F59"/>
    <w:rsid w:val="63DCB14E"/>
    <w:rsid w:val="63DECD57"/>
    <w:rsid w:val="63E11CEC"/>
    <w:rsid w:val="63F0B9A8"/>
    <w:rsid w:val="63F29BD7"/>
    <w:rsid w:val="64030606"/>
    <w:rsid w:val="6406CA53"/>
    <w:rsid w:val="64082F43"/>
    <w:rsid w:val="640C8C17"/>
    <w:rsid w:val="640F6D5B"/>
    <w:rsid w:val="6414BB8C"/>
    <w:rsid w:val="6416966A"/>
    <w:rsid w:val="641D6A46"/>
    <w:rsid w:val="641E055D"/>
    <w:rsid w:val="642642EC"/>
    <w:rsid w:val="642B0338"/>
    <w:rsid w:val="642CC228"/>
    <w:rsid w:val="6437E70D"/>
    <w:rsid w:val="6438801E"/>
    <w:rsid w:val="643BA7F0"/>
    <w:rsid w:val="6440267C"/>
    <w:rsid w:val="64472004"/>
    <w:rsid w:val="644B3DD8"/>
    <w:rsid w:val="644B4D40"/>
    <w:rsid w:val="644FDDEF"/>
    <w:rsid w:val="6455C6D1"/>
    <w:rsid w:val="64735DDA"/>
    <w:rsid w:val="6475E95D"/>
    <w:rsid w:val="647D9E14"/>
    <w:rsid w:val="64816B27"/>
    <w:rsid w:val="64817DC9"/>
    <w:rsid w:val="64832562"/>
    <w:rsid w:val="6484DAC0"/>
    <w:rsid w:val="6484F12C"/>
    <w:rsid w:val="648B988F"/>
    <w:rsid w:val="648DF8DC"/>
    <w:rsid w:val="64909715"/>
    <w:rsid w:val="6493FE65"/>
    <w:rsid w:val="64969CF2"/>
    <w:rsid w:val="649AFB01"/>
    <w:rsid w:val="649FB94F"/>
    <w:rsid w:val="64A99652"/>
    <w:rsid w:val="64ACA51F"/>
    <w:rsid w:val="64AFB5F5"/>
    <w:rsid w:val="64C0F9AD"/>
    <w:rsid w:val="64C4E74E"/>
    <w:rsid w:val="64D14351"/>
    <w:rsid w:val="64D5AB38"/>
    <w:rsid w:val="64D6B909"/>
    <w:rsid w:val="64E10374"/>
    <w:rsid w:val="64E12805"/>
    <w:rsid w:val="64E2B31F"/>
    <w:rsid w:val="64EADC29"/>
    <w:rsid w:val="64EBC5F1"/>
    <w:rsid w:val="64EE5ED4"/>
    <w:rsid w:val="64F39874"/>
    <w:rsid w:val="64F7F129"/>
    <w:rsid w:val="64FB833B"/>
    <w:rsid w:val="65026BD7"/>
    <w:rsid w:val="6502BE5A"/>
    <w:rsid w:val="65045DDA"/>
    <w:rsid w:val="6509B643"/>
    <w:rsid w:val="650C006A"/>
    <w:rsid w:val="650F8E0B"/>
    <w:rsid w:val="65150C3E"/>
    <w:rsid w:val="651BAD57"/>
    <w:rsid w:val="651CCC0E"/>
    <w:rsid w:val="652C4FD8"/>
    <w:rsid w:val="65340A34"/>
    <w:rsid w:val="65386588"/>
    <w:rsid w:val="654377B6"/>
    <w:rsid w:val="65471236"/>
    <w:rsid w:val="654E19FC"/>
    <w:rsid w:val="65521A75"/>
    <w:rsid w:val="65522E97"/>
    <w:rsid w:val="6552E3D2"/>
    <w:rsid w:val="65548037"/>
    <w:rsid w:val="65565C7C"/>
    <w:rsid w:val="6557490C"/>
    <w:rsid w:val="656A7FC6"/>
    <w:rsid w:val="656B79E0"/>
    <w:rsid w:val="656C5C3C"/>
    <w:rsid w:val="657C4341"/>
    <w:rsid w:val="65846533"/>
    <w:rsid w:val="658963F9"/>
    <w:rsid w:val="65896DEE"/>
    <w:rsid w:val="6594330D"/>
    <w:rsid w:val="659461C5"/>
    <w:rsid w:val="65AA7945"/>
    <w:rsid w:val="65AB3D3A"/>
    <w:rsid w:val="65AE5230"/>
    <w:rsid w:val="65BA1B6F"/>
    <w:rsid w:val="65BA80FB"/>
    <w:rsid w:val="65BE79F2"/>
    <w:rsid w:val="65C2C04F"/>
    <w:rsid w:val="65C56764"/>
    <w:rsid w:val="65CD25FE"/>
    <w:rsid w:val="65D1232B"/>
    <w:rsid w:val="65D31EBD"/>
    <w:rsid w:val="65E6EF3E"/>
    <w:rsid w:val="65F73C12"/>
    <w:rsid w:val="65F85B98"/>
    <w:rsid w:val="65FA3C05"/>
    <w:rsid w:val="65FF186C"/>
    <w:rsid w:val="6604C02B"/>
    <w:rsid w:val="660D7B73"/>
    <w:rsid w:val="661183F5"/>
    <w:rsid w:val="661CC715"/>
    <w:rsid w:val="662765DA"/>
    <w:rsid w:val="662F4D23"/>
    <w:rsid w:val="663033F9"/>
    <w:rsid w:val="66305704"/>
    <w:rsid w:val="66319BC3"/>
    <w:rsid w:val="6635BA33"/>
    <w:rsid w:val="6639CEAA"/>
    <w:rsid w:val="6640C308"/>
    <w:rsid w:val="6643A82A"/>
    <w:rsid w:val="66487580"/>
    <w:rsid w:val="6649397F"/>
    <w:rsid w:val="66495C56"/>
    <w:rsid w:val="664E6C12"/>
    <w:rsid w:val="664EDAFA"/>
    <w:rsid w:val="66570B42"/>
    <w:rsid w:val="666571DD"/>
    <w:rsid w:val="666D1F5C"/>
    <w:rsid w:val="666D6CD9"/>
    <w:rsid w:val="666E16FE"/>
    <w:rsid w:val="666E59A6"/>
    <w:rsid w:val="6682417C"/>
    <w:rsid w:val="66828A33"/>
    <w:rsid w:val="6689ADDB"/>
    <w:rsid w:val="66910E9C"/>
    <w:rsid w:val="6698BDE3"/>
    <w:rsid w:val="66992CDF"/>
    <w:rsid w:val="669DBCDA"/>
    <w:rsid w:val="66A89A2B"/>
    <w:rsid w:val="66A9099B"/>
    <w:rsid w:val="66ADE8BA"/>
    <w:rsid w:val="66BE9684"/>
    <w:rsid w:val="66C0E895"/>
    <w:rsid w:val="66C0EE9F"/>
    <w:rsid w:val="66C6840A"/>
    <w:rsid w:val="66C7768A"/>
    <w:rsid w:val="66CE8D65"/>
    <w:rsid w:val="66D821C4"/>
    <w:rsid w:val="66DA6EF7"/>
    <w:rsid w:val="66E24970"/>
    <w:rsid w:val="66E81096"/>
    <w:rsid w:val="66E96ADE"/>
    <w:rsid w:val="66ECF684"/>
    <w:rsid w:val="6704B7CD"/>
    <w:rsid w:val="67090A5E"/>
    <w:rsid w:val="6709D4CE"/>
    <w:rsid w:val="670B19D3"/>
    <w:rsid w:val="670CB96A"/>
    <w:rsid w:val="670EBCE2"/>
    <w:rsid w:val="6715E619"/>
    <w:rsid w:val="67198CCA"/>
    <w:rsid w:val="671C0966"/>
    <w:rsid w:val="671D6B42"/>
    <w:rsid w:val="67283641"/>
    <w:rsid w:val="67283AFA"/>
    <w:rsid w:val="67290588"/>
    <w:rsid w:val="6735D407"/>
    <w:rsid w:val="67361C49"/>
    <w:rsid w:val="673A8AE4"/>
    <w:rsid w:val="673AC9FF"/>
    <w:rsid w:val="67470D9B"/>
    <w:rsid w:val="674BE04D"/>
    <w:rsid w:val="674C6749"/>
    <w:rsid w:val="675195E6"/>
    <w:rsid w:val="6753CB2F"/>
    <w:rsid w:val="67558D1B"/>
    <w:rsid w:val="675A0970"/>
    <w:rsid w:val="675E9312"/>
    <w:rsid w:val="6765A38C"/>
    <w:rsid w:val="6775500E"/>
    <w:rsid w:val="6779A182"/>
    <w:rsid w:val="6782127B"/>
    <w:rsid w:val="67838B49"/>
    <w:rsid w:val="678783C5"/>
    <w:rsid w:val="6793AE83"/>
    <w:rsid w:val="6793D48C"/>
    <w:rsid w:val="67943ED0"/>
    <w:rsid w:val="67A70A41"/>
    <w:rsid w:val="67A9CE11"/>
    <w:rsid w:val="67ADF6E9"/>
    <w:rsid w:val="67B15A6D"/>
    <w:rsid w:val="67B492B3"/>
    <w:rsid w:val="67B6C3BC"/>
    <w:rsid w:val="67B91E8B"/>
    <w:rsid w:val="67BD66CD"/>
    <w:rsid w:val="67C1C7B7"/>
    <w:rsid w:val="67C24982"/>
    <w:rsid w:val="67C4243B"/>
    <w:rsid w:val="67CA1298"/>
    <w:rsid w:val="67CB676D"/>
    <w:rsid w:val="67DD338A"/>
    <w:rsid w:val="67E01757"/>
    <w:rsid w:val="67E445E1"/>
    <w:rsid w:val="67E54FC2"/>
    <w:rsid w:val="67E86DA7"/>
    <w:rsid w:val="67EA53E7"/>
    <w:rsid w:val="67EB1B95"/>
    <w:rsid w:val="67EB6B0A"/>
    <w:rsid w:val="67ED2852"/>
    <w:rsid w:val="67F2379E"/>
    <w:rsid w:val="67FF410F"/>
    <w:rsid w:val="6804E980"/>
    <w:rsid w:val="68072036"/>
    <w:rsid w:val="680F4D6A"/>
    <w:rsid w:val="681085D1"/>
    <w:rsid w:val="6811A3C0"/>
    <w:rsid w:val="68121173"/>
    <w:rsid w:val="6816605B"/>
    <w:rsid w:val="68169B6A"/>
    <w:rsid w:val="681A6A9B"/>
    <w:rsid w:val="682B55FE"/>
    <w:rsid w:val="682F5B80"/>
    <w:rsid w:val="68360404"/>
    <w:rsid w:val="6837FDED"/>
    <w:rsid w:val="683B3DCB"/>
    <w:rsid w:val="683CDE32"/>
    <w:rsid w:val="683D1446"/>
    <w:rsid w:val="683EAF92"/>
    <w:rsid w:val="684677A3"/>
    <w:rsid w:val="684CEB24"/>
    <w:rsid w:val="6851BD23"/>
    <w:rsid w:val="6853A408"/>
    <w:rsid w:val="685892DA"/>
    <w:rsid w:val="685ACC9B"/>
    <w:rsid w:val="685E8568"/>
    <w:rsid w:val="686560BA"/>
    <w:rsid w:val="6865FF59"/>
    <w:rsid w:val="68668CB0"/>
    <w:rsid w:val="68674195"/>
    <w:rsid w:val="686C207F"/>
    <w:rsid w:val="6877465A"/>
    <w:rsid w:val="68792A8F"/>
    <w:rsid w:val="687C9A8F"/>
    <w:rsid w:val="687DB14D"/>
    <w:rsid w:val="68808A1B"/>
    <w:rsid w:val="68824E60"/>
    <w:rsid w:val="688C59A5"/>
    <w:rsid w:val="688F737F"/>
    <w:rsid w:val="6891A79B"/>
    <w:rsid w:val="6899F4A9"/>
    <w:rsid w:val="68A7392B"/>
    <w:rsid w:val="68A9327A"/>
    <w:rsid w:val="68AD338E"/>
    <w:rsid w:val="68AE7288"/>
    <w:rsid w:val="68B072EC"/>
    <w:rsid w:val="68B25A15"/>
    <w:rsid w:val="68B5618B"/>
    <w:rsid w:val="68B59EB1"/>
    <w:rsid w:val="68B609AC"/>
    <w:rsid w:val="68B7C779"/>
    <w:rsid w:val="68B7D9C7"/>
    <w:rsid w:val="68B91B75"/>
    <w:rsid w:val="68B97AF2"/>
    <w:rsid w:val="68BE1B70"/>
    <w:rsid w:val="68CE5588"/>
    <w:rsid w:val="68D43621"/>
    <w:rsid w:val="68D7BD92"/>
    <w:rsid w:val="68E36C00"/>
    <w:rsid w:val="68EC4A15"/>
    <w:rsid w:val="68F4E924"/>
    <w:rsid w:val="68F697B8"/>
    <w:rsid w:val="68F7F812"/>
    <w:rsid w:val="68FA75AA"/>
    <w:rsid w:val="68FB4ADE"/>
    <w:rsid w:val="6901CA4C"/>
    <w:rsid w:val="6901FB9F"/>
    <w:rsid w:val="69083A61"/>
    <w:rsid w:val="691142CE"/>
    <w:rsid w:val="6918BF34"/>
    <w:rsid w:val="69218844"/>
    <w:rsid w:val="6923B513"/>
    <w:rsid w:val="692910B8"/>
    <w:rsid w:val="6933404E"/>
    <w:rsid w:val="6933F7B9"/>
    <w:rsid w:val="693759F8"/>
    <w:rsid w:val="693A07D8"/>
    <w:rsid w:val="693B93B3"/>
    <w:rsid w:val="693DB892"/>
    <w:rsid w:val="693E82AB"/>
    <w:rsid w:val="693EB669"/>
    <w:rsid w:val="6949D7C6"/>
    <w:rsid w:val="694AC9BD"/>
    <w:rsid w:val="694D0DFD"/>
    <w:rsid w:val="694E29D8"/>
    <w:rsid w:val="694F1C58"/>
    <w:rsid w:val="694F202F"/>
    <w:rsid w:val="6953A9CE"/>
    <w:rsid w:val="6967D4BB"/>
    <w:rsid w:val="697F563D"/>
    <w:rsid w:val="69818DA9"/>
    <w:rsid w:val="69860551"/>
    <w:rsid w:val="69901CBD"/>
    <w:rsid w:val="69932B3B"/>
    <w:rsid w:val="699447E1"/>
    <w:rsid w:val="6995E37B"/>
    <w:rsid w:val="69963927"/>
    <w:rsid w:val="6998B6EB"/>
    <w:rsid w:val="699FE43A"/>
    <w:rsid w:val="69A0FD85"/>
    <w:rsid w:val="69A9A47C"/>
    <w:rsid w:val="69AA3DC1"/>
    <w:rsid w:val="69AAA5EF"/>
    <w:rsid w:val="69AF0653"/>
    <w:rsid w:val="69B611A0"/>
    <w:rsid w:val="69B6B480"/>
    <w:rsid w:val="69C15BAC"/>
    <w:rsid w:val="69C1CB78"/>
    <w:rsid w:val="69C4A5A6"/>
    <w:rsid w:val="69C7265F"/>
    <w:rsid w:val="69C73668"/>
    <w:rsid w:val="69CAB85E"/>
    <w:rsid w:val="69CF43A4"/>
    <w:rsid w:val="69D540F8"/>
    <w:rsid w:val="69DA6C81"/>
    <w:rsid w:val="69DF5313"/>
    <w:rsid w:val="69E154E9"/>
    <w:rsid w:val="69E2DB9E"/>
    <w:rsid w:val="69E5897C"/>
    <w:rsid w:val="69E718B0"/>
    <w:rsid w:val="69EA7A7C"/>
    <w:rsid w:val="69ED978E"/>
    <w:rsid w:val="69F0FFD7"/>
    <w:rsid w:val="69F5ADE3"/>
    <w:rsid w:val="69FE647A"/>
    <w:rsid w:val="6A0FECE1"/>
    <w:rsid w:val="6A148980"/>
    <w:rsid w:val="6A15D098"/>
    <w:rsid w:val="6A1981AE"/>
    <w:rsid w:val="6A1C5A87"/>
    <w:rsid w:val="6A26EDDF"/>
    <w:rsid w:val="6A314CAF"/>
    <w:rsid w:val="6A333547"/>
    <w:rsid w:val="6A33FE88"/>
    <w:rsid w:val="6A3A5619"/>
    <w:rsid w:val="6A42D3E4"/>
    <w:rsid w:val="6A4476BC"/>
    <w:rsid w:val="6A45781A"/>
    <w:rsid w:val="6A48C74F"/>
    <w:rsid w:val="6A4E0EDB"/>
    <w:rsid w:val="6A5185FB"/>
    <w:rsid w:val="6A53DA21"/>
    <w:rsid w:val="6A59ACEA"/>
    <w:rsid w:val="6A5D07D8"/>
    <w:rsid w:val="6A6173EE"/>
    <w:rsid w:val="6A642609"/>
    <w:rsid w:val="6A65531E"/>
    <w:rsid w:val="6A65563E"/>
    <w:rsid w:val="6A6691E7"/>
    <w:rsid w:val="6A6B3DDF"/>
    <w:rsid w:val="6A6EFC85"/>
    <w:rsid w:val="6A777CF4"/>
    <w:rsid w:val="6A7F1D4B"/>
    <w:rsid w:val="6A8415DD"/>
    <w:rsid w:val="6A84B76F"/>
    <w:rsid w:val="6A8D8D53"/>
    <w:rsid w:val="6A924548"/>
    <w:rsid w:val="6AA2E730"/>
    <w:rsid w:val="6AAAA25A"/>
    <w:rsid w:val="6AADE4D0"/>
    <w:rsid w:val="6AAEA246"/>
    <w:rsid w:val="6AB04C4B"/>
    <w:rsid w:val="6AB1FB36"/>
    <w:rsid w:val="6AEB1DAF"/>
    <w:rsid w:val="6AEF517F"/>
    <w:rsid w:val="6AF2A5AC"/>
    <w:rsid w:val="6AF49445"/>
    <w:rsid w:val="6B04ED1A"/>
    <w:rsid w:val="6B04F396"/>
    <w:rsid w:val="6B0522C3"/>
    <w:rsid w:val="6B0F25FE"/>
    <w:rsid w:val="6B10FF91"/>
    <w:rsid w:val="6B1ACED1"/>
    <w:rsid w:val="6B1BF1FC"/>
    <w:rsid w:val="6B219670"/>
    <w:rsid w:val="6B21D2DD"/>
    <w:rsid w:val="6B287169"/>
    <w:rsid w:val="6B28869E"/>
    <w:rsid w:val="6B2C09A8"/>
    <w:rsid w:val="6B2F67A2"/>
    <w:rsid w:val="6B2F8C21"/>
    <w:rsid w:val="6B343F8B"/>
    <w:rsid w:val="6B370BC4"/>
    <w:rsid w:val="6B3B0751"/>
    <w:rsid w:val="6B3B66E5"/>
    <w:rsid w:val="6B4437E2"/>
    <w:rsid w:val="6B509798"/>
    <w:rsid w:val="6B548194"/>
    <w:rsid w:val="6B568CC0"/>
    <w:rsid w:val="6B573302"/>
    <w:rsid w:val="6B57E8FC"/>
    <w:rsid w:val="6B6858AA"/>
    <w:rsid w:val="6B720E95"/>
    <w:rsid w:val="6B72BAA3"/>
    <w:rsid w:val="6B794A56"/>
    <w:rsid w:val="6B7B01B5"/>
    <w:rsid w:val="6B7E2E7C"/>
    <w:rsid w:val="6B84BAD2"/>
    <w:rsid w:val="6B873F2F"/>
    <w:rsid w:val="6B96946A"/>
    <w:rsid w:val="6B9F89BC"/>
    <w:rsid w:val="6BA4CD36"/>
    <w:rsid w:val="6BA9CE86"/>
    <w:rsid w:val="6BB140B4"/>
    <w:rsid w:val="6BB1807B"/>
    <w:rsid w:val="6BB5E5DA"/>
    <w:rsid w:val="6BB68C68"/>
    <w:rsid w:val="6BBBE3B5"/>
    <w:rsid w:val="6BBE5795"/>
    <w:rsid w:val="6BC22556"/>
    <w:rsid w:val="6BC3ED13"/>
    <w:rsid w:val="6BC6ACD7"/>
    <w:rsid w:val="6BCAC9C5"/>
    <w:rsid w:val="6BCD599D"/>
    <w:rsid w:val="6BCFCEE9"/>
    <w:rsid w:val="6BD3E41E"/>
    <w:rsid w:val="6BE133FB"/>
    <w:rsid w:val="6BE198D3"/>
    <w:rsid w:val="6C05F64A"/>
    <w:rsid w:val="6C0CF6D1"/>
    <w:rsid w:val="6C12D4C8"/>
    <w:rsid w:val="6C14EA07"/>
    <w:rsid w:val="6C1A8ADD"/>
    <w:rsid w:val="6C1F1AB5"/>
    <w:rsid w:val="6C3486DA"/>
    <w:rsid w:val="6C377538"/>
    <w:rsid w:val="6C3A447A"/>
    <w:rsid w:val="6C3E1D2A"/>
    <w:rsid w:val="6C405337"/>
    <w:rsid w:val="6C438225"/>
    <w:rsid w:val="6C58B230"/>
    <w:rsid w:val="6C5C9221"/>
    <w:rsid w:val="6C653A85"/>
    <w:rsid w:val="6C667D96"/>
    <w:rsid w:val="6C681E53"/>
    <w:rsid w:val="6C71DF74"/>
    <w:rsid w:val="6C7CBCF7"/>
    <w:rsid w:val="6C800BB0"/>
    <w:rsid w:val="6C80856C"/>
    <w:rsid w:val="6C80B1D3"/>
    <w:rsid w:val="6C8432E9"/>
    <w:rsid w:val="6C8B8E30"/>
    <w:rsid w:val="6C8FAEEE"/>
    <w:rsid w:val="6C907A78"/>
    <w:rsid w:val="6C930205"/>
    <w:rsid w:val="6CA4EA82"/>
    <w:rsid w:val="6CA54A13"/>
    <w:rsid w:val="6CA69490"/>
    <w:rsid w:val="6CA6BF42"/>
    <w:rsid w:val="6CAC1305"/>
    <w:rsid w:val="6CAFB8F6"/>
    <w:rsid w:val="6CB0BC66"/>
    <w:rsid w:val="6CB11E73"/>
    <w:rsid w:val="6CB55DAD"/>
    <w:rsid w:val="6CB5D47F"/>
    <w:rsid w:val="6CBAC7DA"/>
    <w:rsid w:val="6CBF596A"/>
    <w:rsid w:val="6CC4796C"/>
    <w:rsid w:val="6CC6E24A"/>
    <w:rsid w:val="6CC7BD7F"/>
    <w:rsid w:val="6CCB0C53"/>
    <w:rsid w:val="6CCB2371"/>
    <w:rsid w:val="6CCB6F9A"/>
    <w:rsid w:val="6CCC8D4A"/>
    <w:rsid w:val="6CD8CD37"/>
    <w:rsid w:val="6CDAB655"/>
    <w:rsid w:val="6CDD9A68"/>
    <w:rsid w:val="6CE036ED"/>
    <w:rsid w:val="6CE07F69"/>
    <w:rsid w:val="6CE26556"/>
    <w:rsid w:val="6CE62059"/>
    <w:rsid w:val="6CE7CF01"/>
    <w:rsid w:val="6CE96E12"/>
    <w:rsid w:val="6CEA962B"/>
    <w:rsid w:val="6CEDDBBE"/>
    <w:rsid w:val="6CF89DAF"/>
    <w:rsid w:val="6CFF53D8"/>
    <w:rsid w:val="6D001903"/>
    <w:rsid w:val="6D02C0A8"/>
    <w:rsid w:val="6D0BEF67"/>
    <w:rsid w:val="6D156B08"/>
    <w:rsid w:val="6D15F31A"/>
    <w:rsid w:val="6D1778E4"/>
    <w:rsid w:val="6D1CCE57"/>
    <w:rsid w:val="6D30C0FF"/>
    <w:rsid w:val="6D37F219"/>
    <w:rsid w:val="6D37FA13"/>
    <w:rsid w:val="6D3C0128"/>
    <w:rsid w:val="6D544745"/>
    <w:rsid w:val="6D589A03"/>
    <w:rsid w:val="6D59048D"/>
    <w:rsid w:val="6D5FB9AB"/>
    <w:rsid w:val="6D6365D3"/>
    <w:rsid w:val="6D6DF494"/>
    <w:rsid w:val="6D79C1E4"/>
    <w:rsid w:val="6D7E1C15"/>
    <w:rsid w:val="6D90059B"/>
    <w:rsid w:val="6D9A6A15"/>
    <w:rsid w:val="6DA20B68"/>
    <w:rsid w:val="6DA63D64"/>
    <w:rsid w:val="6DA8D53C"/>
    <w:rsid w:val="6DA93289"/>
    <w:rsid w:val="6DAA6225"/>
    <w:rsid w:val="6DADEA65"/>
    <w:rsid w:val="6DB06368"/>
    <w:rsid w:val="6DB230B7"/>
    <w:rsid w:val="6DB52BEF"/>
    <w:rsid w:val="6DB611B6"/>
    <w:rsid w:val="6DB70E56"/>
    <w:rsid w:val="6DB81C0A"/>
    <w:rsid w:val="6DB85791"/>
    <w:rsid w:val="6DBA7C11"/>
    <w:rsid w:val="6DBBE7A2"/>
    <w:rsid w:val="6DBDE4B1"/>
    <w:rsid w:val="6DBDE7C2"/>
    <w:rsid w:val="6DCCD7D3"/>
    <w:rsid w:val="6DCD7F7B"/>
    <w:rsid w:val="6DD5B31A"/>
    <w:rsid w:val="6DD60593"/>
    <w:rsid w:val="6DDBAB84"/>
    <w:rsid w:val="6DDEC3A1"/>
    <w:rsid w:val="6DE037E6"/>
    <w:rsid w:val="6DE59D3F"/>
    <w:rsid w:val="6DEC0541"/>
    <w:rsid w:val="6DECCD9D"/>
    <w:rsid w:val="6DED4161"/>
    <w:rsid w:val="6E0140AF"/>
    <w:rsid w:val="6E076DF8"/>
    <w:rsid w:val="6E09C76C"/>
    <w:rsid w:val="6E10D4EE"/>
    <w:rsid w:val="6E153530"/>
    <w:rsid w:val="6E155961"/>
    <w:rsid w:val="6E15BC70"/>
    <w:rsid w:val="6E17D097"/>
    <w:rsid w:val="6E1EBC5F"/>
    <w:rsid w:val="6E20EE6B"/>
    <w:rsid w:val="6E214DB2"/>
    <w:rsid w:val="6E219E92"/>
    <w:rsid w:val="6E24F609"/>
    <w:rsid w:val="6E276102"/>
    <w:rsid w:val="6E2F1554"/>
    <w:rsid w:val="6E32F8F3"/>
    <w:rsid w:val="6E4618B3"/>
    <w:rsid w:val="6E4A90BE"/>
    <w:rsid w:val="6E508FDE"/>
    <w:rsid w:val="6E526F93"/>
    <w:rsid w:val="6E57CE73"/>
    <w:rsid w:val="6E57DC5A"/>
    <w:rsid w:val="6E5A000B"/>
    <w:rsid w:val="6E5A5D19"/>
    <w:rsid w:val="6E5EB890"/>
    <w:rsid w:val="6E616B7D"/>
    <w:rsid w:val="6E629F03"/>
    <w:rsid w:val="6E651B51"/>
    <w:rsid w:val="6E693B92"/>
    <w:rsid w:val="6E718E18"/>
    <w:rsid w:val="6E719E35"/>
    <w:rsid w:val="6E7B649C"/>
    <w:rsid w:val="6E7D31CE"/>
    <w:rsid w:val="6E873577"/>
    <w:rsid w:val="6E89F1C1"/>
    <w:rsid w:val="6E8E0E97"/>
    <w:rsid w:val="6E977E88"/>
    <w:rsid w:val="6E98BBEA"/>
    <w:rsid w:val="6E99C8BA"/>
    <w:rsid w:val="6E9A603A"/>
    <w:rsid w:val="6EA94E1D"/>
    <w:rsid w:val="6EABDD20"/>
    <w:rsid w:val="6EAC98AB"/>
    <w:rsid w:val="6EBA4EB5"/>
    <w:rsid w:val="6EC5E277"/>
    <w:rsid w:val="6ECAB18C"/>
    <w:rsid w:val="6ECD303C"/>
    <w:rsid w:val="6ED0A5E7"/>
    <w:rsid w:val="6ED195EF"/>
    <w:rsid w:val="6ED1DB53"/>
    <w:rsid w:val="6ED1E6DE"/>
    <w:rsid w:val="6ED68204"/>
    <w:rsid w:val="6EDBB7FA"/>
    <w:rsid w:val="6EE9E616"/>
    <w:rsid w:val="6EECF2D1"/>
    <w:rsid w:val="6EEE5B37"/>
    <w:rsid w:val="6EF0DC92"/>
    <w:rsid w:val="6EF251F3"/>
    <w:rsid w:val="6EF774E9"/>
    <w:rsid w:val="6EFBD894"/>
    <w:rsid w:val="6F04FCE1"/>
    <w:rsid w:val="6F07AF72"/>
    <w:rsid w:val="6F13E836"/>
    <w:rsid w:val="6F1970B8"/>
    <w:rsid w:val="6F19E5DC"/>
    <w:rsid w:val="6F271B4B"/>
    <w:rsid w:val="6F29454B"/>
    <w:rsid w:val="6F2F2007"/>
    <w:rsid w:val="6F308066"/>
    <w:rsid w:val="6F34FC0F"/>
    <w:rsid w:val="6F3C5773"/>
    <w:rsid w:val="6F3D4868"/>
    <w:rsid w:val="6F427A12"/>
    <w:rsid w:val="6F450D09"/>
    <w:rsid w:val="6F4D40EA"/>
    <w:rsid w:val="6F4DBD2C"/>
    <w:rsid w:val="6F542B35"/>
    <w:rsid w:val="6F576D5D"/>
    <w:rsid w:val="6F577B2C"/>
    <w:rsid w:val="6F5B1992"/>
    <w:rsid w:val="6F5C0EDF"/>
    <w:rsid w:val="6F5CC18D"/>
    <w:rsid w:val="6F5F708F"/>
    <w:rsid w:val="6F65E9DD"/>
    <w:rsid w:val="6F66BF55"/>
    <w:rsid w:val="6F6E68D9"/>
    <w:rsid w:val="6F6E7A9C"/>
    <w:rsid w:val="6F722720"/>
    <w:rsid w:val="6F746AF4"/>
    <w:rsid w:val="6F821369"/>
    <w:rsid w:val="6F8A728C"/>
    <w:rsid w:val="6F93E1F2"/>
    <w:rsid w:val="6F99ED76"/>
    <w:rsid w:val="6F9CF3FB"/>
    <w:rsid w:val="6FA241EE"/>
    <w:rsid w:val="6FA25777"/>
    <w:rsid w:val="6FA2FDB3"/>
    <w:rsid w:val="6FAC7033"/>
    <w:rsid w:val="6FB129C2"/>
    <w:rsid w:val="6FBD6B5C"/>
    <w:rsid w:val="6FC25312"/>
    <w:rsid w:val="6FD0916F"/>
    <w:rsid w:val="6FD1129A"/>
    <w:rsid w:val="6FD6B484"/>
    <w:rsid w:val="6FD864B9"/>
    <w:rsid w:val="6FDA9BC0"/>
    <w:rsid w:val="6FDC8B44"/>
    <w:rsid w:val="6FDCD900"/>
    <w:rsid w:val="6FDDCB1D"/>
    <w:rsid w:val="6FE1E173"/>
    <w:rsid w:val="6FE374E3"/>
    <w:rsid w:val="6FE600C1"/>
    <w:rsid w:val="6FED3D7E"/>
    <w:rsid w:val="6FF93F1B"/>
    <w:rsid w:val="6FFAD661"/>
    <w:rsid w:val="6FFFBFDA"/>
    <w:rsid w:val="700136F2"/>
    <w:rsid w:val="70037C0E"/>
    <w:rsid w:val="70073A90"/>
    <w:rsid w:val="7008D3AF"/>
    <w:rsid w:val="700C5423"/>
    <w:rsid w:val="700D5E79"/>
    <w:rsid w:val="700ED808"/>
    <w:rsid w:val="7013281E"/>
    <w:rsid w:val="7014D875"/>
    <w:rsid w:val="7015B546"/>
    <w:rsid w:val="701B8C35"/>
    <w:rsid w:val="701CDE7A"/>
    <w:rsid w:val="7029DEF8"/>
    <w:rsid w:val="702ABAB0"/>
    <w:rsid w:val="702B9122"/>
    <w:rsid w:val="702E135A"/>
    <w:rsid w:val="70306844"/>
    <w:rsid w:val="70308684"/>
    <w:rsid w:val="7030938B"/>
    <w:rsid w:val="7038ECE7"/>
    <w:rsid w:val="703E9E60"/>
    <w:rsid w:val="703FBBB9"/>
    <w:rsid w:val="70439029"/>
    <w:rsid w:val="70451E7E"/>
    <w:rsid w:val="7049F44C"/>
    <w:rsid w:val="705701CC"/>
    <w:rsid w:val="7057DA7B"/>
    <w:rsid w:val="705CB196"/>
    <w:rsid w:val="705E4B14"/>
    <w:rsid w:val="706030AA"/>
    <w:rsid w:val="706D02C8"/>
    <w:rsid w:val="706DE8D6"/>
    <w:rsid w:val="706DF5A5"/>
    <w:rsid w:val="706F616A"/>
    <w:rsid w:val="707A3283"/>
    <w:rsid w:val="707FAA58"/>
    <w:rsid w:val="7083A978"/>
    <w:rsid w:val="7088FAA3"/>
    <w:rsid w:val="7093E9AA"/>
    <w:rsid w:val="70961A6A"/>
    <w:rsid w:val="70A1DE01"/>
    <w:rsid w:val="70A6E684"/>
    <w:rsid w:val="70A80CF7"/>
    <w:rsid w:val="70AF0697"/>
    <w:rsid w:val="70B4FC09"/>
    <w:rsid w:val="70BC151E"/>
    <w:rsid w:val="70BDCC59"/>
    <w:rsid w:val="70C07D9E"/>
    <w:rsid w:val="70C171F3"/>
    <w:rsid w:val="70C2520B"/>
    <w:rsid w:val="70C3EC8B"/>
    <w:rsid w:val="70C5B561"/>
    <w:rsid w:val="70D84D7C"/>
    <w:rsid w:val="70DAFEDB"/>
    <w:rsid w:val="70E1DD5D"/>
    <w:rsid w:val="70ECCCB1"/>
    <w:rsid w:val="70F36A45"/>
    <w:rsid w:val="70FC88CA"/>
    <w:rsid w:val="710F039F"/>
    <w:rsid w:val="7112D3A8"/>
    <w:rsid w:val="7115D974"/>
    <w:rsid w:val="7118D4A0"/>
    <w:rsid w:val="711A7793"/>
    <w:rsid w:val="712386A8"/>
    <w:rsid w:val="71248802"/>
    <w:rsid w:val="712A3B78"/>
    <w:rsid w:val="712E50C4"/>
    <w:rsid w:val="713051B7"/>
    <w:rsid w:val="71354523"/>
    <w:rsid w:val="7135BDD7"/>
    <w:rsid w:val="7138C6A8"/>
    <w:rsid w:val="71395083"/>
    <w:rsid w:val="713C91C2"/>
    <w:rsid w:val="713D4A7A"/>
    <w:rsid w:val="714D4D5B"/>
    <w:rsid w:val="71525322"/>
    <w:rsid w:val="7155132E"/>
    <w:rsid w:val="7156891C"/>
    <w:rsid w:val="71593BBD"/>
    <w:rsid w:val="715C8D39"/>
    <w:rsid w:val="716AF22C"/>
    <w:rsid w:val="716C4E26"/>
    <w:rsid w:val="71785BA5"/>
    <w:rsid w:val="717A2A76"/>
    <w:rsid w:val="717EE026"/>
    <w:rsid w:val="7188D9F0"/>
    <w:rsid w:val="718FB5FD"/>
    <w:rsid w:val="7197E32E"/>
    <w:rsid w:val="71A21CEA"/>
    <w:rsid w:val="71A252EE"/>
    <w:rsid w:val="71A327D6"/>
    <w:rsid w:val="71A7EA8B"/>
    <w:rsid w:val="71BCD49B"/>
    <w:rsid w:val="71C42A85"/>
    <w:rsid w:val="71C7D70B"/>
    <w:rsid w:val="71CA397C"/>
    <w:rsid w:val="71CD11AA"/>
    <w:rsid w:val="71CDCEF5"/>
    <w:rsid w:val="71CF1F4A"/>
    <w:rsid w:val="71D11ADC"/>
    <w:rsid w:val="71D8428F"/>
    <w:rsid w:val="71E4BD5F"/>
    <w:rsid w:val="71E700B1"/>
    <w:rsid w:val="71E7E817"/>
    <w:rsid w:val="71FA305F"/>
    <w:rsid w:val="72130D58"/>
    <w:rsid w:val="721358BC"/>
    <w:rsid w:val="721602E4"/>
    <w:rsid w:val="7216B10A"/>
    <w:rsid w:val="7217848D"/>
    <w:rsid w:val="72198973"/>
    <w:rsid w:val="7219F9CA"/>
    <w:rsid w:val="721F207A"/>
    <w:rsid w:val="72288DE0"/>
    <w:rsid w:val="722C75B0"/>
    <w:rsid w:val="7234F0FB"/>
    <w:rsid w:val="723545A7"/>
    <w:rsid w:val="7235B98B"/>
    <w:rsid w:val="723DF85E"/>
    <w:rsid w:val="72422233"/>
    <w:rsid w:val="724325A2"/>
    <w:rsid w:val="724983E8"/>
    <w:rsid w:val="724A702C"/>
    <w:rsid w:val="724DB94C"/>
    <w:rsid w:val="7252B5D7"/>
    <w:rsid w:val="7260E60D"/>
    <w:rsid w:val="72610B1F"/>
    <w:rsid w:val="7266CC9E"/>
    <w:rsid w:val="72676214"/>
    <w:rsid w:val="7267EB41"/>
    <w:rsid w:val="7269EC6F"/>
    <w:rsid w:val="726EDC23"/>
    <w:rsid w:val="726F06EC"/>
    <w:rsid w:val="72792618"/>
    <w:rsid w:val="727F7FC9"/>
    <w:rsid w:val="7281C97F"/>
    <w:rsid w:val="7285E165"/>
    <w:rsid w:val="7293043C"/>
    <w:rsid w:val="7293C9B0"/>
    <w:rsid w:val="729D2912"/>
    <w:rsid w:val="72A6AC5B"/>
    <w:rsid w:val="72A897F3"/>
    <w:rsid w:val="72A8C5B5"/>
    <w:rsid w:val="72A8E25B"/>
    <w:rsid w:val="72AEBF01"/>
    <w:rsid w:val="72AF9885"/>
    <w:rsid w:val="72AF9DFF"/>
    <w:rsid w:val="72B6A6BB"/>
    <w:rsid w:val="72BA05E1"/>
    <w:rsid w:val="72C2134E"/>
    <w:rsid w:val="72D40008"/>
    <w:rsid w:val="72D6C939"/>
    <w:rsid w:val="72DAAA82"/>
    <w:rsid w:val="72E0CF7F"/>
    <w:rsid w:val="72E1794B"/>
    <w:rsid w:val="72E6C928"/>
    <w:rsid w:val="72F50C1E"/>
    <w:rsid w:val="72F5B5CE"/>
    <w:rsid w:val="72F6EBFB"/>
    <w:rsid w:val="72F8575C"/>
    <w:rsid w:val="72FE5A36"/>
    <w:rsid w:val="7300AB95"/>
    <w:rsid w:val="730483A4"/>
    <w:rsid w:val="73064797"/>
    <w:rsid w:val="730A7F59"/>
    <w:rsid w:val="731435A5"/>
    <w:rsid w:val="73166647"/>
    <w:rsid w:val="73271F9F"/>
    <w:rsid w:val="732850FB"/>
    <w:rsid w:val="73379D67"/>
    <w:rsid w:val="733A2C21"/>
    <w:rsid w:val="7340F5C8"/>
    <w:rsid w:val="7343BAEC"/>
    <w:rsid w:val="734CA320"/>
    <w:rsid w:val="7352A62A"/>
    <w:rsid w:val="7353C0AE"/>
    <w:rsid w:val="7358CF37"/>
    <w:rsid w:val="735D3909"/>
    <w:rsid w:val="73678A6D"/>
    <w:rsid w:val="736C4BEA"/>
    <w:rsid w:val="736E2A8A"/>
    <w:rsid w:val="73729B63"/>
    <w:rsid w:val="737622F1"/>
    <w:rsid w:val="738247E6"/>
    <w:rsid w:val="73845C0B"/>
    <w:rsid w:val="7389F32D"/>
    <w:rsid w:val="738A0254"/>
    <w:rsid w:val="738D9852"/>
    <w:rsid w:val="7391D12A"/>
    <w:rsid w:val="739579BB"/>
    <w:rsid w:val="73962478"/>
    <w:rsid w:val="739AFC1A"/>
    <w:rsid w:val="739B686D"/>
    <w:rsid w:val="739CA0D8"/>
    <w:rsid w:val="739D5B7B"/>
    <w:rsid w:val="73A2F8D3"/>
    <w:rsid w:val="73A62371"/>
    <w:rsid w:val="73B20A43"/>
    <w:rsid w:val="73B29E11"/>
    <w:rsid w:val="73B2FBD2"/>
    <w:rsid w:val="73B72902"/>
    <w:rsid w:val="73B7883A"/>
    <w:rsid w:val="73B8B487"/>
    <w:rsid w:val="73BFA60C"/>
    <w:rsid w:val="73C17949"/>
    <w:rsid w:val="73C4F048"/>
    <w:rsid w:val="73CD7B87"/>
    <w:rsid w:val="73D4353C"/>
    <w:rsid w:val="73E44D3D"/>
    <w:rsid w:val="73E5A856"/>
    <w:rsid w:val="73EC71F3"/>
    <w:rsid w:val="7410EF79"/>
    <w:rsid w:val="74246D73"/>
    <w:rsid w:val="742551E5"/>
    <w:rsid w:val="742597D6"/>
    <w:rsid w:val="74295BD5"/>
    <w:rsid w:val="7436C0E2"/>
    <w:rsid w:val="743CAFE4"/>
    <w:rsid w:val="743E10CF"/>
    <w:rsid w:val="74405A25"/>
    <w:rsid w:val="7445C410"/>
    <w:rsid w:val="74474D3F"/>
    <w:rsid w:val="744A8F62"/>
    <w:rsid w:val="74515183"/>
    <w:rsid w:val="74554FFE"/>
    <w:rsid w:val="7458BE78"/>
    <w:rsid w:val="74604378"/>
    <w:rsid w:val="7461A416"/>
    <w:rsid w:val="74675315"/>
    <w:rsid w:val="74758724"/>
    <w:rsid w:val="74779FBE"/>
    <w:rsid w:val="747F1D62"/>
    <w:rsid w:val="7483C05B"/>
    <w:rsid w:val="74843753"/>
    <w:rsid w:val="748B67A1"/>
    <w:rsid w:val="748BDE89"/>
    <w:rsid w:val="7495519F"/>
    <w:rsid w:val="74977A04"/>
    <w:rsid w:val="7499BE28"/>
    <w:rsid w:val="7499F774"/>
    <w:rsid w:val="74A23A77"/>
    <w:rsid w:val="74A307FB"/>
    <w:rsid w:val="74B19814"/>
    <w:rsid w:val="74B3606B"/>
    <w:rsid w:val="74B3D9BD"/>
    <w:rsid w:val="74B5FBC5"/>
    <w:rsid w:val="74C6B57F"/>
    <w:rsid w:val="74D2CC7D"/>
    <w:rsid w:val="74D330FD"/>
    <w:rsid w:val="74D668B2"/>
    <w:rsid w:val="74D8AC93"/>
    <w:rsid w:val="74DD4712"/>
    <w:rsid w:val="74DDA127"/>
    <w:rsid w:val="74DFC47D"/>
    <w:rsid w:val="74E18186"/>
    <w:rsid w:val="74E2492B"/>
    <w:rsid w:val="74ECE725"/>
    <w:rsid w:val="74F01B91"/>
    <w:rsid w:val="74F23D1C"/>
    <w:rsid w:val="74F4DD88"/>
    <w:rsid w:val="74F76D00"/>
    <w:rsid w:val="74FA1EEE"/>
    <w:rsid w:val="750352DA"/>
    <w:rsid w:val="7504A973"/>
    <w:rsid w:val="750664DF"/>
    <w:rsid w:val="7506C00C"/>
    <w:rsid w:val="75149DF9"/>
    <w:rsid w:val="751B976A"/>
    <w:rsid w:val="75291CF6"/>
    <w:rsid w:val="7529DBA1"/>
    <w:rsid w:val="752E228F"/>
    <w:rsid w:val="7537E71E"/>
    <w:rsid w:val="75456201"/>
    <w:rsid w:val="7546C9E8"/>
    <w:rsid w:val="7549AE75"/>
    <w:rsid w:val="7551A6FC"/>
    <w:rsid w:val="7557E445"/>
    <w:rsid w:val="7561D953"/>
    <w:rsid w:val="75686537"/>
    <w:rsid w:val="756C552B"/>
    <w:rsid w:val="756D2EAF"/>
    <w:rsid w:val="7570F522"/>
    <w:rsid w:val="7579763B"/>
    <w:rsid w:val="757A49E9"/>
    <w:rsid w:val="757C3938"/>
    <w:rsid w:val="757C75D5"/>
    <w:rsid w:val="7590E628"/>
    <w:rsid w:val="75979E7D"/>
    <w:rsid w:val="759E528B"/>
    <w:rsid w:val="759EAB7A"/>
    <w:rsid w:val="75A45891"/>
    <w:rsid w:val="75A4E1BE"/>
    <w:rsid w:val="75A745EC"/>
    <w:rsid w:val="75A9D620"/>
    <w:rsid w:val="75C266B4"/>
    <w:rsid w:val="75C2B9DC"/>
    <w:rsid w:val="75C3FFBA"/>
    <w:rsid w:val="75C48200"/>
    <w:rsid w:val="75C68D7E"/>
    <w:rsid w:val="75CAD7DA"/>
    <w:rsid w:val="75CCAEC1"/>
    <w:rsid w:val="75CD1936"/>
    <w:rsid w:val="75DF75F6"/>
    <w:rsid w:val="75E46E7D"/>
    <w:rsid w:val="75E746F5"/>
    <w:rsid w:val="75EB7739"/>
    <w:rsid w:val="75EC3672"/>
    <w:rsid w:val="75EFEA06"/>
    <w:rsid w:val="75F1BC64"/>
    <w:rsid w:val="75F47BB9"/>
    <w:rsid w:val="75F591FC"/>
    <w:rsid w:val="75F95FAB"/>
    <w:rsid w:val="76073096"/>
    <w:rsid w:val="7609D921"/>
    <w:rsid w:val="760BBE44"/>
    <w:rsid w:val="76121102"/>
    <w:rsid w:val="7613ED63"/>
    <w:rsid w:val="76174081"/>
    <w:rsid w:val="761813F0"/>
    <w:rsid w:val="7619955F"/>
    <w:rsid w:val="761AC684"/>
    <w:rsid w:val="761AD202"/>
    <w:rsid w:val="761B8BD9"/>
    <w:rsid w:val="76228187"/>
    <w:rsid w:val="762FB9CE"/>
    <w:rsid w:val="76319645"/>
    <w:rsid w:val="7632C7A2"/>
    <w:rsid w:val="764C9725"/>
    <w:rsid w:val="7652C7EA"/>
    <w:rsid w:val="76540CBC"/>
    <w:rsid w:val="76562DC4"/>
    <w:rsid w:val="765BEC33"/>
    <w:rsid w:val="76623351"/>
    <w:rsid w:val="76641DFF"/>
    <w:rsid w:val="76660D20"/>
    <w:rsid w:val="76687447"/>
    <w:rsid w:val="76696455"/>
    <w:rsid w:val="76756604"/>
    <w:rsid w:val="7678D5DD"/>
    <w:rsid w:val="7683A617"/>
    <w:rsid w:val="76875A70"/>
    <w:rsid w:val="76889EE9"/>
    <w:rsid w:val="768EF840"/>
    <w:rsid w:val="7694BE04"/>
    <w:rsid w:val="76A12CED"/>
    <w:rsid w:val="76B211F7"/>
    <w:rsid w:val="76B295BD"/>
    <w:rsid w:val="76BCFFED"/>
    <w:rsid w:val="76BF1C23"/>
    <w:rsid w:val="76C251F5"/>
    <w:rsid w:val="76C471F7"/>
    <w:rsid w:val="76C4F66E"/>
    <w:rsid w:val="76CC82D0"/>
    <w:rsid w:val="76D3CA64"/>
    <w:rsid w:val="76D44290"/>
    <w:rsid w:val="76DB18F7"/>
    <w:rsid w:val="76DE1188"/>
    <w:rsid w:val="76DF41BC"/>
    <w:rsid w:val="76EF2F64"/>
    <w:rsid w:val="76F825AD"/>
    <w:rsid w:val="77007799"/>
    <w:rsid w:val="77029C64"/>
    <w:rsid w:val="7712810D"/>
    <w:rsid w:val="7716303F"/>
    <w:rsid w:val="7717AA37"/>
    <w:rsid w:val="7718609A"/>
    <w:rsid w:val="771A8FAD"/>
    <w:rsid w:val="771B53E5"/>
    <w:rsid w:val="771D6E0B"/>
    <w:rsid w:val="771EC982"/>
    <w:rsid w:val="77230918"/>
    <w:rsid w:val="77287AF8"/>
    <w:rsid w:val="7736C292"/>
    <w:rsid w:val="773BABF2"/>
    <w:rsid w:val="7740A1EC"/>
    <w:rsid w:val="7740B21F"/>
    <w:rsid w:val="774549FD"/>
    <w:rsid w:val="774AEFA4"/>
    <w:rsid w:val="774BF68E"/>
    <w:rsid w:val="775A9488"/>
    <w:rsid w:val="775C373A"/>
    <w:rsid w:val="7766E9F9"/>
    <w:rsid w:val="776FAB68"/>
    <w:rsid w:val="77722BCD"/>
    <w:rsid w:val="777EEE01"/>
    <w:rsid w:val="7781BB1D"/>
    <w:rsid w:val="77835158"/>
    <w:rsid w:val="77958227"/>
    <w:rsid w:val="779D65E1"/>
    <w:rsid w:val="77B155DC"/>
    <w:rsid w:val="77B2C00F"/>
    <w:rsid w:val="77B6DB66"/>
    <w:rsid w:val="77B9161E"/>
    <w:rsid w:val="77BAAD95"/>
    <w:rsid w:val="77CEDD17"/>
    <w:rsid w:val="77D480A9"/>
    <w:rsid w:val="77D9BB05"/>
    <w:rsid w:val="77DA0FCC"/>
    <w:rsid w:val="77DB10C8"/>
    <w:rsid w:val="77DD36FA"/>
    <w:rsid w:val="77E0C02E"/>
    <w:rsid w:val="77E4582C"/>
    <w:rsid w:val="77E683BF"/>
    <w:rsid w:val="77EE6319"/>
    <w:rsid w:val="77F448C8"/>
    <w:rsid w:val="77F854D1"/>
    <w:rsid w:val="77FAFFE8"/>
    <w:rsid w:val="77FE8AC4"/>
    <w:rsid w:val="77FFEE60"/>
    <w:rsid w:val="78048144"/>
    <w:rsid w:val="781036E4"/>
    <w:rsid w:val="781F538E"/>
    <w:rsid w:val="7826C965"/>
    <w:rsid w:val="7830F511"/>
    <w:rsid w:val="78378D2E"/>
    <w:rsid w:val="783DB2EE"/>
    <w:rsid w:val="78405C60"/>
    <w:rsid w:val="784DCD2A"/>
    <w:rsid w:val="784EA20E"/>
    <w:rsid w:val="784EB257"/>
    <w:rsid w:val="784F823A"/>
    <w:rsid w:val="785566F1"/>
    <w:rsid w:val="7865E261"/>
    <w:rsid w:val="7867E949"/>
    <w:rsid w:val="7869AC79"/>
    <w:rsid w:val="78729940"/>
    <w:rsid w:val="7881249E"/>
    <w:rsid w:val="7883CAD3"/>
    <w:rsid w:val="788AA5CC"/>
    <w:rsid w:val="788F1A79"/>
    <w:rsid w:val="7890BB22"/>
    <w:rsid w:val="78920241"/>
    <w:rsid w:val="7893A477"/>
    <w:rsid w:val="789AA450"/>
    <w:rsid w:val="789C6A23"/>
    <w:rsid w:val="789D47EC"/>
    <w:rsid w:val="789FA6D0"/>
    <w:rsid w:val="78A90D92"/>
    <w:rsid w:val="78B10690"/>
    <w:rsid w:val="78B608B9"/>
    <w:rsid w:val="78B6644A"/>
    <w:rsid w:val="78B91979"/>
    <w:rsid w:val="78BAB803"/>
    <w:rsid w:val="78C11285"/>
    <w:rsid w:val="78CDF9D3"/>
    <w:rsid w:val="78CE91E5"/>
    <w:rsid w:val="78D38BBB"/>
    <w:rsid w:val="78E0D21A"/>
    <w:rsid w:val="78E6162D"/>
    <w:rsid w:val="78E85638"/>
    <w:rsid w:val="78EB6907"/>
    <w:rsid w:val="78ED36DE"/>
    <w:rsid w:val="78EEDD04"/>
    <w:rsid w:val="78F89AB2"/>
    <w:rsid w:val="78FB0CAD"/>
    <w:rsid w:val="78FE4DEE"/>
    <w:rsid w:val="79076FF1"/>
    <w:rsid w:val="79096F4A"/>
    <w:rsid w:val="790F18F4"/>
    <w:rsid w:val="790F2BA7"/>
    <w:rsid w:val="790FD7D9"/>
    <w:rsid w:val="790FDE34"/>
    <w:rsid w:val="7910CD24"/>
    <w:rsid w:val="7917BAD8"/>
    <w:rsid w:val="79284151"/>
    <w:rsid w:val="79295421"/>
    <w:rsid w:val="792E2FF6"/>
    <w:rsid w:val="79336123"/>
    <w:rsid w:val="79347DC8"/>
    <w:rsid w:val="793AC438"/>
    <w:rsid w:val="793FEC6C"/>
    <w:rsid w:val="79440C79"/>
    <w:rsid w:val="79477E78"/>
    <w:rsid w:val="794AC732"/>
    <w:rsid w:val="79581137"/>
    <w:rsid w:val="795B3FFF"/>
    <w:rsid w:val="795C381B"/>
    <w:rsid w:val="796132EF"/>
    <w:rsid w:val="796534BB"/>
    <w:rsid w:val="7968A3B9"/>
    <w:rsid w:val="7968AB75"/>
    <w:rsid w:val="79693960"/>
    <w:rsid w:val="7969777F"/>
    <w:rsid w:val="796D5160"/>
    <w:rsid w:val="7979075B"/>
    <w:rsid w:val="797D5566"/>
    <w:rsid w:val="7984F994"/>
    <w:rsid w:val="7988B612"/>
    <w:rsid w:val="798B8D29"/>
    <w:rsid w:val="798C0424"/>
    <w:rsid w:val="799291BE"/>
    <w:rsid w:val="79A2F513"/>
    <w:rsid w:val="79A3CC14"/>
    <w:rsid w:val="79A81938"/>
    <w:rsid w:val="79A8A284"/>
    <w:rsid w:val="79A9D9D5"/>
    <w:rsid w:val="79B36126"/>
    <w:rsid w:val="79B4B517"/>
    <w:rsid w:val="79B4ECB7"/>
    <w:rsid w:val="79BF13E8"/>
    <w:rsid w:val="79BF6F43"/>
    <w:rsid w:val="79C05EAF"/>
    <w:rsid w:val="79E05DE6"/>
    <w:rsid w:val="79E84ACF"/>
    <w:rsid w:val="79E9FC8A"/>
    <w:rsid w:val="79EA2510"/>
    <w:rsid w:val="79EE3D55"/>
    <w:rsid w:val="79F9E159"/>
    <w:rsid w:val="79FB8919"/>
    <w:rsid w:val="7A0196F8"/>
    <w:rsid w:val="7A01FDE1"/>
    <w:rsid w:val="7A022673"/>
    <w:rsid w:val="7A03CCA2"/>
    <w:rsid w:val="7A0B763F"/>
    <w:rsid w:val="7A1983CE"/>
    <w:rsid w:val="7A1CF9CF"/>
    <w:rsid w:val="7A1D7EC2"/>
    <w:rsid w:val="7A292B06"/>
    <w:rsid w:val="7A2CFBE0"/>
    <w:rsid w:val="7A3062EA"/>
    <w:rsid w:val="7A31ACD6"/>
    <w:rsid w:val="7A39E317"/>
    <w:rsid w:val="7A3AD200"/>
    <w:rsid w:val="7A3E333D"/>
    <w:rsid w:val="7A3E9C1A"/>
    <w:rsid w:val="7A43D74A"/>
    <w:rsid w:val="7A47B300"/>
    <w:rsid w:val="7A4C6A8F"/>
    <w:rsid w:val="7A4FC4FC"/>
    <w:rsid w:val="7A5052D5"/>
    <w:rsid w:val="7A50F7C9"/>
    <w:rsid w:val="7A530902"/>
    <w:rsid w:val="7A55718D"/>
    <w:rsid w:val="7A5703B7"/>
    <w:rsid w:val="7A58F7AE"/>
    <w:rsid w:val="7A5CB2B4"/>
    <w:rsid w:val="7A68D586"/>
    <w:rsid w:val="7A696E8D"/>
    <w:rsid w:val="7A69BEF8"/>
    <w:rsid w:val="7A6B01C5"/>
    <w:rsid w:val="7A6E2CBE"/>
    <w:rsid w:val="7A6F05E7"/>
    <w:rsid w:val="7A71DE83"/>
    <w:rsid w:val="7A73E3F2"/>
    <w:rsid w:val="7A73E578"/>
    <w:rsid w:val="7A7BE15F"/>
    <w:rsid w:val="7A7F2048"/>
    <w:rsid w:val="7A823759"/>
    <w:rsid w:val="7A8315D9"/>
    <w:rsid w:val="7A870CF1"/>
    <w:rsid w:val="7A88E52D"/>
    <w:rsid w:val="7A8A97F5"/>
    <w:rsid w:val="7A8B97C1"/>
    <w:rsid w:val="7A97CC28"/>
    <w:rsid w:val="7AA18FBB"/>
    <w:rsid w:val="7AA1BE27"/>
    <w:rsid w:val="7AA4671C"/>
    <w:rsid w:val="7AABFC25"/>
    <w:rsid w:val="7AAF4EBE"/>
    <w:rsid w:val="7AAFB29A"/>
    <w:rsid w:val="7AAFDAC2"/>
    <w:rsid w:val="7AB65F5C"/>
    <w:rsid w:val="7AB6E95A"/>
    <w:rsid w:val="7ABBFFDF"/>
    <w:rsid w:val="7ABEE8EB"/>
    <w:rsid w:val="7ACA3B04"/>
    <w:rsid w:val="7AD4C403"/>
    <w:rsid w:val="7AD50FE4"/>
    <w:rsid w:val="7AD8DBBF"/>
    <w:rsid w:val="7ADAB90D"/>
    <w:rsid w:val="7ADC2D2E"/>
    <w:rsid w:val="7ADD805C"/>
    <w:rsid w:val="7ADE6D36"/>
    <w:rsid w:val="7AE36D11"/>
    <w:rsid w:val="7AEE37A7"/>
    <w:rsid w:val="7AF4B7A5"/>
    <w:rsid w:val="7AFFA54F"/>
    <w:rsid w:val="7B071B81"/>
    <w:rsid w:val="7B07FE0E"/>
    <w:rsid w:val="7B0D51AE"/>
    <w:rsid w:val="7B117BFB"/>
    <w:rsid w:val="7B117C70"/>
    <w:rsid w:val="7B179B78"/>
    <w:rsid w:val="7B19F681"/>
    <w:rsid w:val="7B1DFEB5"/>
    <w:rsid w:val="7B282B6B"/>
    <w:rsid w:val="7B3286EA"/>
    <w:rsid w:val="7B33481D"/>
    <w:rsid w:val="7B41FA7A"/>
    <w:rsid w:val="7B4274DF"/>
    <w:rsid w:val="7B457972"/>
    <w:rsid w:val="7B480E97"/>
    <w:rsid w:val="7B4B42CE"/>
    <w:rsid w:val="7B4E4E5F"/>
    <w:rsid w:val="7B5A8952"/>
    <w:rsid w:val="7B5ACB93"/>
    <w:rsid w:val="7B5B75B3"/>
    <w:rsid w:val="7B5BA993"/>
    <w:rsid w:val="7B5C9879"/>
    <w:rsid w:val="7B5EC934"/>
    <w:rsid w:val="7B643116"/>
    <w:rsid w:val="7B6439A4"/>
    <w:rsid w:val="7B71A0F7"/>
    <w:rsid w:val="7B76964E"/>
    <w:rsid w:val="7B77A396"/>
    <w:rsid w:val="7B78573D"/>
    <w:rsid w:val="7B7F81B2"/>
    <w:rsid w:val="7B815107"/>
    <w:rsid w:val="7B817B0E"/>
    <w:rsid w:val="7B83B684"/>
    <w:rsid w:val="7B8935C7"/>
    <w:rsid w:val="7B906929"/>
    <w:rsid w:val="7B9B7F4B"/>
    <w:rsid w:val="7BADFD6C"/>
    <w:rsid w:val="7BB82A68"/>
    <w:rsid w:val="7BBA948B"/>
    <w:rsid w:val="7BC84492"/>
    <w:rsid w:val="7BCB4539"/>
    <w:rsid w:val="7BCDDB7B"/>
    <w:rsid w:val="7BD767A4"/>
    <w:rsid w:val="7BD920E8"/>
    <w:rsid w:val="7BE00890"/>
    <w:rsid w:val="7BE065DE"/>
    <w:rsid w:val="7BEBB759"/>
    <w:rsid w:val="7BEC801D"/>
    <w:rsid w:val="7BF130A7"/>
    <w:rsid w:val="7BF5046C"/>
    <w:rsid w:val="7BFD4C12"/>
    <w:rsid w:val="7C00BA91"/>
    <w:rsid w:val="7C065463"/>
    <w:rsid w:val="7C09D1F8"/>
    <w:rsid w:val="7C0D00BF"/>
    <w:rsid w:val="7C1300DE"/>
    <w:rsid w:val="7C130A7D"/>
    <w:rsid w:val="7C132415"/>
    <w:rsid w:val="7C21F2E0"/>
    <w:rsid w:val="7C24152A"/>
    <w:rsid w:val="7C2C293B"/>
    <w:rsid w:val="7C2EAD64"/>
    <w:rsid w:val="7C33C384"/>
    <w:rsid w:val="7C3429EE"/>
    <w:rsid w:val="7C343590"/>
    <w:rsid w:val="7C354364"/>
    <w:rsid w:val="7C354F3F"/>
    <w:rsid w:val="7C355001"/>
    <w:rsid w:val="7C4B9FA8"/>
    <w:rsid w:val="7C4E33AE"/>
    <w:rsid w:val="7C528577"/>
    <w:rsid w:val="7C5C590D"/>
    <w:rsid w:val="7C62AE39"/>
    <w:rsid w:val="7C64DBD7"/>
    <w:rsid w:val="7C693F97"/>
    <w:rsid w:val="7C6B6689"/>
    <w:rsid w:val="7C6F9FA8"/>
    <w:rsid w:val="7C72764E"/>
    <w:rsid w:val="7C74F65B"/>
    <w:rsid w:val="7C781877"/>
    <w:rsid w:val="7C80B0B8"/>
    <w:rsid w:val="7C83E97D"/>
    <w:rsid w:val="7C8BE636"/>
    <w:rsid w:val="7C8C3C30"/>
    <w:rsid w:val="7C90EED2"/>
    <w:rsid w:val="7C944BBF"/>
    <w:rsid w:val="7C9EC323"/>
    <w:rsid w:val="7CA8057F"/>
    <w:rsid w:val="7CADBE58"/>
    <w:rsid w:val="7CB0A81D"/>
    <w:rsid w:val="7CB32D89"/>
    <w:rsid w:val="7CB6A8FB"/>
    <w:rsid w:val="7CB6B8AE"/>
    <w:rsid w:val="7CB9373E"/>
    <w:rsid w:val="7CB97774"/>
    <w:rsid w:val="7CBAA320"/>
    <w:rsid w:val="7CBD739A"/>
    <w:rsid w:val="7CD85F6D"/>
    <w:rsid w:val="7CDA95D5"/>
    <w:rsid w:val="7CE8333E"/>
    <w:rsid w:val="7CEA114A"/>
    <w:rsid w:val="7CEE53CB"/>
    <w:rsid w:val="7CF1145B"/>
    <w:rsid w:val="7CF1482E"/>
    <w:rsid w:val="7CF78B5F"/>
    <w:rsid w:val="7CFAA2F4"/>
    <w:rsid w:val="7CFD5657"/>
    <w:rsid w:val="7D008D5B"/>
    <w:rsid w:val="7D07D54A"/>
    <w:rsid w:val="7D08EAD4"/>
    <w:rsid w:val="7D0DE18B"/>
    <w:rsid w:val="7D125E87"/>
    <w:rsid w:val="7D12A6B1"/>
    <w:rsid w:val="7D1475E4"/>
    <w:rsid w:val="7D155161"/>
    <w:rsid w:val="7D1AED6C"/>
    <w:rsid w:val="7D1D03C9"/>
    <w:rsid w:val="7D20719E"/>
    <w:rsid w:val="7D250A38"/>
    <w:rsid w:val="7D2AB179"/>
    <w:rsid w:val="7D334E08"/>
    <w:rsid w:val="7D357325"/>
    <w:rsid w:val="7D38BCFA"/>
    <w:rsid w:val="7D3DE1C6"/>
    <w:rsid w:val="7D3EC463"/>
    <w:rsid w:val="7D3F7D44"/>
    <w:rsid w:val="7D4294CD"/>
    <w:rsid w:val="7D4668A9"/>
    <w:rsid w:val="7D4D3518"/>
    <w:rsid w:val="7D4F3B58"/>
    <w:rsid w:val="7D5165F6"/>
    <w:rsid w:val="7D535169"/>
    <w:rsid w:val="7D560B63"/>
    <w:rsid w:val="7D562EAE"/>
    <w:rsid w:val="7D573BF6"/>
    <w:rsid w:val="7D574400"/>
    <w:rsid w:val="7D58C2F3"/>
    <w:rsid w:val="7D5E49A6"/>
    <w:rsid w:val="7D644B94"/>
    <w:rsid w:val="7D64F11C"/>
    <w:rsid w:val="7D6605D8"/>
    <w:rsid w:val="7D67917B"/>
    <w:rsid w:val="7D72F4CC"/>
    <w:rsid w:val="7D79F425"/>
    <w:rsid w:val="7D7D54A2"/>
    <w:rsid w:val="7D8F1E49"/>
    <w:rsid w:val="7D8F3DE5"/>
    <w:rsid w:val="7D9876FC"/>
    <w:rsid w:val="7DA0B017"/>
    <w:rsid w:val="7DA230A9"/>
    <w:rsid w:val="7DA25388"/>
    <w:rsid w:val="7DA473E6"/>
    <w:rsid w:val="7DA6877B"/>
    <w:rsid w:val="7DA898F5"/>
    <w:rsid w:val="7DB0F250"/>
    <w:rsid w:val="7DB1C7CD"/>
    <w:rsid w:val="7DBDC341"/>
    <w:rsid w:val="7DCF2956"/>
    <w:rsid w:val="7DCF93E5"/>
    <w:rsid w:val="7DD50728"/>
    <w:rsid w:val="7DD5B8E7"/>
    <w:rsid w:val="7DE1BD76"/>
    <w:rsid w:val="7DE26C59"/>
    <w:rsid w:val="7DE3A8A4"/>
    <w:rsid w:val="7DE5388E"/>
    <w:rsid w:val="7DE9B67D"/>
    <w:rsid w:val="7DEA6564"/>
    <w:rsid w:val="7DF18236"/>
    <w:rsid w:val="7DF33275"/>
    <w:rsid w:val="7DFA3532"/>
    <w:rsid w:val="7DFF1849"/>
    <w:rsid w:val="7DFF47AA"/>
    <w:rsid w:val="7DFF8137"/>
    <w:rsid w:val="7E018B40"/>
    <w:rsid w:val="7E04E060"/>
    <w:rsid w:val="7E0B7009"/>
    <w:rsid w:val="7E0DC311"/>
    <w:rsid w:val="7E12FBC8"/>
    <w:rsid w:val="7E22440A"/>
    <w:rsid w:val="7E2683EE"/>
    <w:rsid w:val="7E2A5F64"/>
    <w:rsid w:val="7E2A8693"/>
    <w:rsid w:val="7E2EA8BB"/>
    <w:rsid w:val="7E374611"/>
    <w:rsid w:val="7E3AE5F6"/>
    <w:rsid w:val="7E41956B"/>
    <w:rsid w:val="7E41A5D4"/>
    <w:rsid w:val="7E42682B"/>
    <w:rsid w:val="7E510A43"/>
    <w:rsid w:val="7E527605"/>
    <w:rsid w:val="7E5FAF85"/>
    <w:rsid w:val="7E62EB4A"/>
    <w:rsid w:val="7E64767C"/>
    <w:rsid w:val="7E67F230"/>
    <w:rsid w:val="7E6B19B7"/>
    <w:rsid w:val="7E6D4C90"/>
    <w:rsid w:val="7E6ECA34"/>
    <w:rsid w:val="7E715085"/>
    <w:rsid w:val="7E74DB3D"/>
    <w:rsid w:val="7E766636"/>
    <w:rsid w:val="7E807024"/>
    <w:rsid w:val="7E841118"/>
    <w:rsid w:val="7E855C2B"/>
    <w:rsid w:val="7E870E3A"/>
    <w:rsid w:val="7E92850B"/>
    <w:rsid w:val="7E9669F6"/>
    <w:rsid w:val="7E9A9135"/>
    <w:rsid w:val="7E9D4096"/>
    <w:rsid w:val="7EA3B696"/>
    <w:rsid w:val="7EA4BB35"/>
    <w:rsid w:val="7EAC3ED2"/>
    <w:rsid w:val="7EAE5A04"/>
    <w:rsid w:val="7EB4FB76"/>
    <w:rsid w:val="7EB6BDCD"/>
    <w:rsid w:val="7EC044C3"/>
    <w:rsid w:val="7EC4A4EB"/>
    <w:rsid w:val="7ECA3F4A"/>
    <w:rsid w:val="7ECD75B8"/>
    <w:rsid w:val="7ECF06D1"/>
    <w:rsid w:val="7EDA3DF8"/>
    <w:rsid w:val="7EDE826D"/>
    <w:rsid w:val="7EDF537F"/>
    <w:rsid w:val="7EE023E7"/>
    <w:rsid w:val="7F017476"/>
    <w:rsid w:val="7F08FBAC"/>
    <w:rsid w:val="7F09E5D4"/>
    <w:rsid w:val="7F109438"/>
    <w:rsid w:val="7F17D768"/>
    <w:rsid w:val="7F1A425A"/>
    <w:rsid w:val="7F1A6129"/>
    <w:rsid w:val="7F2B9CB4"/>
    <w:rsid w:val="7F342E4B"/>
    <w:rsid w:val="7F34475D"/>
    <w:rsid w:val="7F36E0A0"/>
    <w:rsid w:val="7F36E725"/>
    <w:rsid w:val="7F3DF7F6"/>
    <w:rsid w:val="7F3EB61F"/>
    <w:rsid w:val="7F3F377F"/>
    <w:rsid w:val="7F3F4D88"/>
    <w:rsid w:val="7F432DF3"/>
    <w:rsid w:val="7F45B24B"/>
    <w:rsid w:val="7F466E49"/>
    <w:rsid w:val="7F51C536"/>
    <w:rsid w:val="7F574D1C"/>
    <w:rsid w:val="7F614948"/>
    <w:rsid w:val="7F66204E"/>
    <w:rsid w:val="7F6664FE"/>
    <w:rsid w:val="7F6B6446"/>
    <w:rsid w:val="7F6BE632"/>
    <w:rsid w:val="7F6C9834"/>
    <w:rsid w:val="7F7BB0E2"/>
    <w:rsid w:val="7F7F6930"/>
    <w:rsid w:val="7F86B4A1"/>
    <w:rsid w:val="7F8E07CA"/>
    <w:rsid w:val="7F94E438"/>
    <w:rsid w:val="7F9A0C7D"/>
    <w:rsid w:val="7F9E1810"/>
    <w:rsid w:val="7FA09656"/>
    <w:rsid w:val="7FA3E155"/>
    <w:rsid w:val="7FA7406A"/>
    <w:rsid w:val="7FAE51F5"/>
    <w:rsid w:val="7FB77BC3"/>
    <w:rsid w:val="7FBB6931"/>
    <w:rsid w:val="7FBEE9BA"/>
    <w:rsid w:val="7FC242CB"/>
    <w:rsid w:val="7FC74361"/>
    <w:rsid w:val="7FC79186"/>
    <w:rsid w:val="7FC8D8AA"/>
    <w:rsid w:val="7FCE00EB"/>
    <w:rsid w:val="7FCE57B7"/>
    <w:rsid w:val="7FD71565"/>
    <w:rsid w:val="7FDD84A9"/>
    <w:rsid w:val="7FEDDB0A"/>
    <w:rsid w:val="7FEDFD22"/>
    <w:rsid w:val="7FEE043C"/>
    <w:rsid w:val="7FEE3227"/>
    <w:rsid w:val="7FEFED82"/>
    <w:rsid w:val="7FF7BA50"/>
    <w:rsid w:val="7FFFF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07A78"/>
  <w15:chartTrackingRefBased/>
  <w15:docId w15:val="{FD18AE86-011F-6D46-AE1E-7F2141A6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5E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2D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455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555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E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52D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hyperlink" Target="https://www.researchgate.net/publication/306118434_Benefits_need_and_importance_of_daily_exercise/citations" TargetMode="External"/><Relationship Id="rId68" Type="http://schemas.openxmlformats.org/officeDocument/2006/relationships/hyperlink" Target="https://www.involve.org.uk/sites/default/files/field/attachemnt/Not_Another_Consultation.pdf" TargetMode="External"/><Relationship Id="rId84" Type="http://schemas.openxmlformats.org/officeDocument/2006/relationships/hyperlink" Target="https://gov.wales/sites/default/files/publications/2019-07/families-first-guidance-for-local-authorities_0.pdf" TargetMode="External"/><Relationship Id="rId89" Type="http://schemas.openxmlformats.org/officeDocument/2006/relationships/hyperlink" Target="https://gov.wales/material-deprivation-and-low-income-april-2018-march-2019" TargetMode="External"/><Relationship Id="rId16" Type="http://schemas.openxmlformats.org/officeDocument/2006/relationships/image" Target="media/image12.jpg"/><Relationship Id="rId11" Type="http://schemas.openxmlformats.org/officeDocument/2006/relationships/image" Target="media/image7.jpeg"/><Relationship Id="rId32" Type="http://schemas.openxmlformats.org/officeDocument/2006/relationships/image" Target="media/image28.jpg"/><Relationship Id="rId37" Type="http://schemas.openxmlformats.org/officeDocument/2006/relationships/image" Target="media/image33.jpg"/><Relationship Id="rId53" Type="http://schemas.openxmlformats.org/officeDocument/2006/relationships/image" Target="media/image49.jpeg"/><Relationship Id="rId58" Type="http://schemas.openxmlformats.org/officeDocument/2006/relationships/hyperlink" Target="https://www-jstor-org.ezproxy.uwtsd.ac.uk/stable/40113316?seq=15" TargetMode="External"/><Relationship Id="rId74" Type="http://schemas.openxmlformats.org/officeDocument/2006/relationships/hyperlink" Target="https://phw.nhs.wales/topics/immunisation-and-vaccines/flying-start-infographic-final-eng-png1/" TargetMode="External"/><Relationship Id="rId79" Type="http://schemas.openxmlformats.org/officeDocument/2006/relationships/hyperlink" Target="https://ukcrimestata.com/Neighbourhood/9229" TargetMode="External"/><Relationship Id="rId5" Type="http://schemas.openxmlformats.org/officeDocument/2006/relationships/image" Target="media/image1.jpeg"/><Relationship Id="rId90" Type="http://schemas.openxmlformats.org/officeDocument/2006/relationships/hyperlink" Target="https://gov.wales/relative-income-poverty" TargetMode="External"/><Relationship Id="rId22" Type="http://schemas.openxmlformats.org/officeDocument/2006/relationships/image" Target="media/image18.jpg"/><Relationship Id="rId27" Type="http://schemas.openxmlformats.org/officeDocument/2006/relationships/image" Target="media/image23.jpg"/><Relationship Id="rId43" Type="http://schemas.openxmlformats.org/officeDocument/2006/relationships/image" Target="media/image39.jpg"/><Relationship Id="rId48" Type="http://schemas.openxmlformats.org/officeDocument/2006/relationships/image" Target="media/image44.jpeg"/><Relationship Id="rId64" Type="http://schemas.openxmlformats.org/officeDocument/2006/relationships/hyperlink" Target="https://www.farmgarden.org.uk/badgers-brook-allotment-south-wales" TargetMode="External"/><Relationship Id="rId69" Type="http://schemas.openxmlformats.org/officeDocument/2006/relationships/hyperlink" Target="https://nomisweb.co.uk/reports/Imp/ward2011/1140858884/subreports/ward2011einact_compared/report.aspx" TargetMode="External"/><Relationship Id="rId8" Type="http://schemas.openxmlformats.org/officeDocument/2006/relationships/image" Target="media/image4.jpeg"/><Relationship Id="rId51" Type="http://schemas.openxmlformats.org/officeDocument/2006/relationships/image" Target="media/image47.jpg"/><Relationship Id="rId72" Type="http://schemas.openxmlformats.org/officeDocument/2006/relationships/hyperlink" Target="https://www.bridgend.goc.uk/media/1995/sd63.pdf" TargetMode="External"/><Relationship Id="rId80" Type="http://schemas.openxmlformats.org/officeDocument/2006/relationships/hyperlink" Target="https://hwb.gov.wales/storage/fcb8539c-9be7-4883-8542-35d7b54b56f2/foundation-phase-outdoor-learning-handbook.pdf" TargetMode="External"/><Relationship Id="rId85" Type="http://schemas.openxmlformats.org/officeDocument/2006/relationships/hyperlink" Target="https://gov.wales/sites/default/files/publications/2017-10/prosperity-for-all-the-national-startegy.pdf" TargetMode="External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jpg"/><Relationship Id="rId17" Type="http://schemas.openxmlformats.org/officeDocument/2006/relationships/image" Target="media/image13.jpeg"/><Relationship Id="rId25" Type="http://schemas.openxmlformats.org/officeDocument/2006/relationships/image" Target="media/image21.jpg"/><Relationship Id="rId33" Type="http://schemas.openxmlformats.org/officeDocument/2006/relationships/image" Target="media/image29.jpg"/><Relationship Id="rId38" Type="http://schemas.openxmlformats.org/officeDocument/2006/relationships/image" Target="media/image34.jpg"/><Relationship Id="rId46" Type="http://schemas.openxmlformats.org/officeDocument/2006/relationships/image" Target="media/image42.jpeg"/><Relationship Id="rId59" Type="http://schemas.openxmlformats.org/officeDocument/2006/relationships/hyperlink" Target="https://www.mdpi.com/1660-4601/11/3/3453" TargetMode="External"/><Relationship Id="rId67" Type="http://schemas.openxmlformats.org/officeDocument/2006/relationships/hyperlink" Target="https://www.jrf.org.uk/file/53276/download?token=IBIZOW3o&amp;filetype=findings" TargetMode="External"/><Relationship Id="rId20" Type="http://schemas.openxmlformats.org/officeDocument/2006/relationships/image" Target="media/image16.jp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hyperlink" Target="http://www.bct.wales/uploads/resources/2019-11-06-56-1-first-caerau-driving-change-pl.pdf" TargetMode="External"/><Relationship Id="rId70" Type="http://schemas.openxmlformats.org/officeDocument/2006/relationships/hyperlink" Target="https://www.nomisweb.co.uk/reports/lmp/ward2011/1140858884/subreports/ward2011eact_compared/report.aspx" TargetMode="External"/><Relationship Id="rId75" Type="http://schemas.openxmlformats.org/officeDocument/2006/relationships/hyperlink" Target="https://www.researchgate.net/profile/Parveen_Roy/publication/340677307_Development_as_Improved_Life_Chances" TargetMode="External"/><Relationship Id="rId83" Type="http://schemas.openxmlformats.org/officeDocument/2006/relationships/hyperlink" Target="https://www.futuregenerations.wales/wp-content/uploads/2017/02/150623-guide-to-the-fg-act-en.pdf" TargetMode="External"/><Relationship Id="rId88" Type="http://schemas.openxmlformats.org/officeDocument/2006/relationships/hyperlink" Target="https://hwb.gov.wales/curriculum-for-wales" TargetMode="External"/><Relationship Id="rId91" Type="http://schemas.openxmlformats.org/officeDocument/2006/relationships/hyperlink" Target="https://gov.wales/relative-income-poverty-april-2018-march-201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5" Type="http://schemas.openxmlformats.org/officeDocument/2006/relationships/image" Target="media/image11.jpg"/><Relationship Id="rId23" Type="http://schemas.openxmlformats.org/officeDocument/2006/relationships/image" Target="media/image19.jpeg"/><Relationship Id="rId28" Type="http://schemas.openxmlformats.org/officeDocument/2006/relationships/image" Target="media/image24.jpg"/><Relationship Id="rId36" Type="http://schemas.openxmlformats.org/officeDocument/2006/relationships/image" Target="media/image32.jpg"/><Relationship Id="rId49" Type="http://schemas.openxmlformats.org/officeDocument/2006/relationships/image" Target="media/image45.jpg"/><Relationship Id="rId57" Type="http://schemas.openxmlformats.org/officeDocument/2006/relationships/hyperlink" Target="https://ijpds.org/article/view/521" TargetMode="External"/><Relationship Id="rId10" Type="http://schemas.openxmlformats.org/officeDocument/2006/relationships/image" Target="media/image6.jpeg"/><Relationship Id="rId31" Type="http://schemas.openxmlformats.org/officeDocument/2006/relationships/image" Target="media/image27.jp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hyperlink" Target="https://www.bridgend.gov.uk/residents/children-and-young-people/flying-start/" TargetMode="External"/><Relationship Id="rId65" Type="http://schemas.openxmlformats.org/officeDocument/2006/relationships/hyperlink" Target="https://www.farmgarden.org.uk/sites/farmgarden.org.uk/files/benefits-community-growing-research-and-evidence.pdf" TargetMode="External"/><Relationship Id="rId73" Type="http://schemas.openxmlformats.org/officeDocument/2006/relationships/hyperlink" Target="https://www.wales.nhs.uk/sitesplus/documents/888/PHW%20Making%20a%20difference%20ES%28Web%5F2%29.pdf" TargetMode="External"/><Relationship Id="rId78" Type="http://schemas.openxmlformats.org/officeDocument/2006/relationships/hyperlink" Target="https://www.ncbi.nlm.nih.gov/pmc/articles/PMC6334070" TargetMode="External"/><Relationship Id="rId81" Type="http://schemas.openxmlformats.org/officeDocument/2006/relationships/hyperlink" Target="https://business.senedd.wales/documents/s500001880/CELG4-20-14%20Paper%205.pdf" TargetMode="External"/><Relationship Id="rId86" Type="http://schemas.openxmlformats.org/officeDocument/2006/relationships/hyperlink" Target="https://wimd.gov.wales/Isoa/w01000991?lang=en" TargetMode="External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g"/><Relationship Id="rId34" Type="http://schemas.openxmlformats.org/officeDocument/2006/relationships/image" Target="media/image30.jpg"/><Relationship Id="rId50" Type="http://schemas.openxmlformats.org/officeDocument/2006/relationships/image" Target="media/image46.jpeg"/><Relationship Id="rId55" Type="http://schemas.openxmlformats.org/officeDocument/2006/relationships/image" Target="media/image51.jpg"/><Relationship Id="rId76" Type="http://schemas.openxmlformats.org/officeDocument/2006/relationships/hyperlink" Target="https://www.theguardian.com/lifeandstyle/2014/sep/03/teach-children-about-berries-they-engage-with-nature-connect-with-others" TargetMode="External"/><Relationship Id="rId7" Type="http://schemas.openxmlformats.org/officeDocument/2006/relationships/image" Target="media/image3.jpg"/><Relationship Id="rId71" Type="http://schemas.openxmlformats.org/officeDocument/2006/relationships/hyperlink" Target="https://www.nomisweb.co.uk/reports/Imp/ward2011/1140858884/report.aspx" TargetMode="External"/><Relationship Id="rId92" Type="http://schemas.openxmlformats.org/officeDocument/2006/relationships/hyperlink" Target="https://gov.wales/national-indicators-mapping-well-being-and-un-sustainable-development-goals-interactive-tool" TargetMode="External"/><Relationship Id="rId2" Type="http://schemas.openxmlformats.org/officeDocument/2006/relationships/styles" Target="styles.xml"/><Relationship Id="rId29" Type="http://schemas.openxmlformats.org/officeDocument/2006/relationships/image" Target="media/image25.jpg"/><Relationship Id="rId24" Type="http://schemas.openxmlformats.org/officeDocument/2006/relationships/image" Target="media/image20.jpg"/><Relationship Id="rId40" Type="http://schemas.openxmlformats.org/officeDocument/2006/relationships/image" Target="media/image36.jpg"/><Relationship Id="rId45" Type="http://schemas.openxmlformats.org/officeDocument/2006/relationships/image" Target="media/image41.jpeg"/><Relationship Id="rId66" Type="http://schemas.openxmlformats.org/officeDocument/2006/relationships/hyperlink" Target="https://www.farmgarden.org.uk/system/files/engaging_schools_children_and_families_0.pdf" TargetMode="External"/><Relationship Id="rId87" Type="http://schemas.openxmlformats.org/officeDocument/2006/relationships/hyperlink" Target="https://gov.wales/sites/default/statistics-and-research/2019-11/welsh-index-multiple-deprivation-2019-results-report-024.pdf" TargetMode="External"/><Relationship Id="R70d22aa4215045a1" Type="http://schemas.microsoft.com/office/2019/09/relationships/intelligence" Target="intelligence.xml"/><Relationship Id="rId61" Type="http://schemas.openxmlformats.org/officeDocument/2006/relationships/hyperlink" Target="https://www.bma.org.uk/media/2084/health-at-a-price-2017.pdf" TargetMode="External"/><Relationship Id="rId82" Type="http://schemas.openxmlformats.org/officeDocument/2006/relationships/hyperlink" Target="https://dera.ioe.ac.uk/24506/2/150701-tackling-poverty-action-plan-2015-en_Redacted.pdf" TargetMode="External"/><Relationship Id="rId19" Type="http://schemas.openxmlformats.org/officeDocument/2006/relationships/image" Target="media/image15.jpg"/><Relationship Id="rId14" Type="http://schemas.openxmlformats.org/officeDocument/2006/relationships/image" Target="media/image10.jpeg"/><Relationship Id="rId30" Type="http://schemas.openxmlformats.org/officeDocument/2006/relationships/image" Target="media/image26.jpg"/><Relationship Id="rId35" Type="http://schemas.openxmlformats.org/officeDocument/2006/relationships/image" Target="media/image31.jpg"/><Relationship Id="rId56" Type="http://schemas.openxmlformats.org/officeDocument/2006/relationships/image" Target="media/image52.jpg"/><Relationship Id="rId77" Type="http://schemas.openxmlformats.org/officeDocument/2006/relationships/hyperlink" Target="https://www.theguardian.com/lifeandstyle/2020/nov/08/its-official-allotments-are-good-for-you-and-for-your-mental-h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61</Pages>
  <Words>8602</Words>
  <Characters>49033</Characters>
  <Application>Microsoft Office Word</Application>
  <DocSecurity>0</DocSecurity>
  <Lines>408</Lines>
  <Paragraphs>115</Paragraphs>
  <ScaleCrop>false</ScaleCrop>
  <Company/>
  <LinksUpToDate>false</LinksUpToDate>
  <CharactersWithSpaces>57520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Elaine Williams (1601287)</dc:creator>
  <cp:keywords/>
  <dc:description/>
  <cp:lastModifiedBy>Rhian Elaine Williams (1601287)</cp:lastModifiedBy>
  <cp:revision>2</cp:revision>
  <cp:lastPrinted>2021-01-03T02:39:00Z</cp:lastPrinted>
  <dcterms:created xsi:type="dcterms:W3CDTF">2021-01-18T16:43:00Z</dcterms:created>
  <dcterms:modified xsi:type="dcterms:W3CDTF">2021-01-18T16:43:00Z</dcterms:modified>
</cp:coreProperties>
</file>