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79615" w14:textId="77777777" w:rsidR="000733AF" w:rsidRPr="000733AF" w:rsidRDefault="000733AF" w:rsidP="000733AF">
      <w:pPr>
        <w:jc w:val="center"/>
        <w:rPr>
          <w:rFonts w:ascii="Times New Roman" w:hAnsi="Times New Roman" w:cs="Times New Roman"/>
          <w:b/>
          <w:bCs/>
          <w:sz w:val="36"/>
          <w:szCs w:val="36"/>
        </w:rPr>
      </w:pPr>
      <w:r w:rsidRPr="000733AF">
        <w:rPr>
          <w:rFonts w:ascii="Times New Roman" w:hAnsi="Times New Roman" w:cs="Times New Roman"/>
          <w:b/>
          <w:bCs/>
          <w:sz w:val="36"/>
          <w:szCs w:val="36"/>
        </w:rPr>
        <w:t>Dissertation – Proposal</w:t>
      </w:r>
    </w:p>
    <w:p w14:paraId="0E25A376" w14:textId="77777777" w:rsidR="000733AF" w:rsidRPr="000733AF" w:rsidRDefault="000733AF" w:rsidP="000733AF">
      <w:pPr>
        <w:jc w:val="center"/>
        <w:rPr>
          <w:rFonts w:ascii="Times New Roman" w:hAnsi="Times New Roman" w:cs="Times New Roman"/>
          <w:b/>
          <w:bCs/>
          <w:sz w:val="36"/>
          <w:szCs w:val="36"/>
        </w:rPr>
      </w:pPr>
      <w:r w:rsidRPr="000733AF">
        <w:rPr>
          <w:rFonts w:ascii="Times New Roman" w:hAnsi="Times New Roman" w:cs="Times New Roman"/>
          <w:b/>
          <w:bCs/>
          <w:sz w:val="36"/>
          <w:szCs w:val="36"/>
        </w:rPr>
        <w:t>LCBB6000</w:t>
      </w:r>
    </w:p>
    <w:p w14:paraId="54FC94D9" w14:textId="77777777" w:rsidR="000733AF" w:rsidRPr="000733AF" w:rsidRDefault="000733AF" w:rsidP="000733AF">
      <w:pPr>
        <w:jc w:val="center"/>
        <w:rPr>
          <w:rFonts w:ascii="Times New Roman" w:hAnsi="Times New Roman" w:cs="Times New Roman"/>
          <w:b/>
          <w:bCs/>
          <w:sz w:val="36"/>
          <w:szCs w:val="36"/>
        </w:rPr>
      </w:pPr>
      <w:r w:rsidRPr="000733AF">
        <w:rPr>
          <w:rFonts w:ascii="Times New Roman" w:hAnsi="Times New Roman" w:cs="Times New Roman"/>
          <w:b/>
          <w:bCs/>
          <w:sz w:val="36"/>
          <w:szCs w:val="36"/>
        </w:rPr>
        <w:t xml:space="preserve">BA (Hons) Business Management </w:t>
      </w:r>
    </w:p>
    <w:p w14:paraId="78E71E66" w14:textId="77777777" w:rsidR="000733AF" w:rsidRPr="000733AF" w:rsidRDefault="000733AF" w:rsidP="000733AF">
      <w:pPr>
        <w:jc w:val="center"/>
        <w:rPr>
          <w:rFonts w:ascii="Times New Roman" w:hAnsi="Times New Roman" w:cs="Times New Roman"/>
          <w:b/>
          <w:bCs/>
          <w:sz w:val="36"/>
          <w:szCs w:val="36"/>
        </w:rPr>
      </w:pPr>
      <w:r w:rsidRPr="000733AF">
        <w:rPr>
          <w:rFonts w:ascii="Times New Roman" w:hAnsi="Times New Roman" w:cs="Times New Roman"/>
          <w:b/>
          <w:bCs/>
          <w:sz w:val="36"/>
          <w:szCs w:val="36"/>
        </w:rPr>
        <w:t>University of Wales Trinity Saint David (London Campus)</w:t>
      </w:r>
    </w:p>
    <w:p w14:paraId="6BD5B983" w14:textId="5E7413D2" w:rsidR="00480739" w:rsidRDefault="00480739"/>
    <w:p w14:paraId="759AE457" w14:textId="77777777" w:rsidR="000733AF" w:rsidRPr="000733AF" w:rsidRDefault="000733AF" w:rsidP="000733AF">
      <w:pPr>
        <w:spacing w:line="276" w:lineRule="auto"/>
        <w:ind w:left="360"/>
        <w:rPr>
          <w:rFonts w:ascii="Times New Roman" w:hAnsi="Times New Roman" w:cs="Times New Roman"/>
        </w:rPr>
      </w:pPr>
    </w:p>
    <w:p w14:paraId="1A02ACC0" w14:textId="77777777" w:rsidR="000733AF" w:rsidRPr="000733AF" w:rsidRDefault="000733AF" w:rsidP="000733AF">
      <w:pPr>
        <w:spacing w:line="276" w:lineRule="auto"/>
        <w:ind w:left="360"/>
        <w:rPr>
          <w:rFonts w:ascii="Times New Roman" w:hAnsi="Times New Roman" w:cs="Times New Roman"/>
        </w:rPr>
      </w:pPr>
    </w:p>
    <w:p w14:paraId="5BB59248" w14:textId="77777777" w:rsidR="000733AF" w:rsidRPr="000733AF" w:rsidRDefault="000733AF" w:rsidP="000733AF">
      <w:pPr>
        <w:spacing w:line="276" w:lineRule="auto"/>
        <w:ind w:left="360"/>
        <w:rPr>
          <w:rFonts w:ascii="Times New Roman" w:hAnsi="Times New Roman" w:cs="Times New Roman"/>
        </w:rPr>
      </w:pPr>
    </w:p>
    <w:p w14:paraId="742380F9" w14:textId="77777777" w:rsidR="000733AF" w:rsidRPr="000733AF" w:rsidRDefault="000733AF" w:rsidP="000733AF">
      <w:pPr>
        <w:spacing w:line="276" w:lineRule="auto"/>
        <w:ind w:left="360"/>
        <w:rPr>
          <w:rFonts w:ascii="Times New Roman" w:hAnsi="Times New Roman" w:cs="Times New Roman"/>
        </w:rPr>
      </w:pPr>
    </w:p>
    <w:p w14:paraId="5A702C59" w14:textId="77777777" w:rsidR="000733AF" w:rsidRDefault="000733AF" w:rsidP="000733AF">
      <w:pPr>
        <w:pStyle w:val="ListParagraph"/>
        <w:spacing w:line="276" w:lineRule="auto"/>
        <w:rPr>
          <w:rFonts w:ascii="Times New Roman" w:hAnsi="Times New Roman" w:cs="Times New Roman"/>
        </w:rPr>
      </w:pPr>
    </w:p>
    <w:p w14:paraId="5AB47FA2" w14:textId="1117D5C2" w:rsidR="000733AF" w:rsidRPr="000733AF" w:rsidRDefault="000733AF" w:rsidP="000733AF">
      <w:pPr>
        <w:pStyle w:val="ListParagraph"/>
        <w:numPr>
          <w:ilvl w:val="0"/>
          <w:numId w:val="1"/>
        </w:numPr>
        <w:spacing w:line="276" w:lineRule="auto"/>
        <w:rPr>
          <w:rFonts w:ascii="Times New Roman" w:hAnsi="Times New Roman" w:cs="Times New Roman"/>
        </w:rPr>
      </w:pPr>
      <w:proofErr w:type="spellStart"/>
      <w:r w:rsidRPr="000733AF">
        <w:rPr>
          <w:rFonts w:ascii="Times New Roman" w:hAnsi="Times New Roman" w:cs="Times New Roman"/>
        </w:rPr>
        <w:t>Alexandru</w:t>
      </w:r>
      <w:proofErr w:type="spellEnd"/>
      <w:r w:rsidRPr="000733AF">
        <w:rPr>
          <w:rFonts w:ascii="Times New Roman" w:hAnsi="Times New Roman" w:cs="Times New Roman"/>
        </w:rPr>
        <w:t xml:space="preserve"> </w:t>
      </w:r>
      <w:proofErr w:type="spellStart"/>
      <w:r w:rsidRPr="000733AF">
        <w:rPr>
          <w:rFonts w:ascii="Times New Roman" w:hAnsi="Times New Roman" w:cs="Times New Roman"/>
        </w:rPr>
        <w:t>Ionut</w:t>
      </w:r>
      <w:proofErr w:type="spellEnd"/>
      <w:r w:rsidRPr="000733AF">
        <w:rPr>
          <w:rFonts w:ascii="Times New Roman" w:hAnsi="Times New Roman" w:cs="Times New Roman"/>
        </w:rPr>
        <w:t xml:space="preserve"> Stefaroi</w:t>
      </w:r>
    </w:p>
    <w:p w14:paraId="59914A35" w14:textId="5D983FDA" w:rsidR="000733AF" w:rsidRPr="000733AF" w:rsidRDefault="000733AF" w:rsidP="000733AF">
      <w:pPr>
        <w:pStyle w:val="ListParagraph"/>
        <w:numPr>
          <w:ilvl w:val="0"/>
          <w:numId w:val="1"/>
        </w:numPr>
        <w:spacing w:line="276" w:lineRule="auto"/>
        <w:rPr>
          <w:rFonts w:ascii="Times New Roman" w:hAnsi="Times New Roman" w:cs="Times New Roman"/>
        </w:rPr>
      </w:pPr>
      <w:r>
        <w:rPr>
          <w:rFonts w:ascii="Times New Roman" w:hAnsi="Times New Roman" w:cs="Times New Roman"/>
        </w:rPr>
        <w:t>19149</w:t>
      </w:r>
      <w:r w:rsidR="00603753">
        <w:rPr>
          <w:rFonts w:ascii="Times New Roman" w:hAnsi="Times New Roman" w:cs="Times New Roman"/>
        </w:rPr>
        <w:t>85</w:t>
      </w:r>
    </w:p>
    <w:p w14:paraId="4D494BAC" w14:textId="31A37580" w:rsidR="000733AF" w:rsidRPr="00CE2855" w:rsidRDefault="000733AF" w:rsidP="000733AF">
      <w:pPr>
        <w:pStyle w:val="ListParagraph"/>
        <w:numPr>
          <w:ilvl w:val="0"/>
          <w:numId w:val="1"/>
        </w:numPr>
        <w:spacing w:line="276" w:lineRule="auto"/>
        <w:rPr>
          <w:rFonts w:ascii="Times New Roman" w:hAnsi="Times New Roman" w:cs="Times New Roman"/>
          <w:b/>
          <w:bCs/>
        </w:rPr>
      </w:pPr>
      <w:r w:rsidRPr="00CE2855">
        <w:rPr>
          <w:rFonts w:ascii="Times New Roman" w:hAnsi="Times New Roman" w:cs="Times New Roman"/>
          <w:b/>
          <w:bCs/>
        </w:rPr>
        <w:t xml:space="preserve">Exploring high costs of energy bills on electric </w:t>
      </w:r>
      <w:r w:rsidR="00896C13" w:rsidRPr="00CE2855">
        <w:rPr>
          <w:rFonts w:ascii="Times New Roman" w:hAnsi="Times New Roman" w:cs="Times New Roman"/>
          <w:b/>
          <w:bCs/>
        </w:rPr>
        <w:t xml:space="preserve">consumers </w:t>
      </w:r>
    </w:p>
    <w:p w14:paraId="58637A28" w14:textId="77777777" w:rsidR="000733AF" w:rsidRPr="000733AF" w:rsidRDefault="000733AF" w:rsidP="000733AF">
      <w:pPr>
        <w:pStyle w:val="ListParagraph"/>
        <w:numPr>
          <w:ilvl w:val="0"/>
          <w:numId w:val="1"/>
        </w:numPr>
        <w:spacing w:line="276" w:lineRule="auto"/>
        <w:rPr>
          <w:rFonts w:ascii="Times New Roman" w:hAnsi="Times New Roman" w:cs="Times New Roman"/>
        </w:rPr>
      </w:pPr>
      <w:r w:rsidRPr="000733AF">
        <w:rPr>
          <w:rFonts w:ascii="Times New Roman" w:hAnsi="Times New Roman" w:cs="Times New Roman"/>
        </w:rPr>
        <w:t>University of Wales Trinity Saint David</w:t>
      </w:r>
    </w:p>
    <w:p w14:paraId="48B817B3" w14:textId="442E3E74" w:rsidR="000733AF" w:rsidRPr="000733AF" w:rsidRDefault="000733AF" w:rsidP="000733AF">
      <w:pPr>
        <w:pStyle w:val="ListParagraph"/>
        <w:numPr>
          <w:ilvl w:val="0"/>
          <w:numId w:val="1"/>
        </w:numPr>
        <w:spacing w:line="276" w:lineRule="auto"/>
        <w:rPr>
          <w:rFonts w:ascii="Times New Roman" w:hAnsi="Times New Roman" w:cs="Times New Roman"/>
        </w:rPr>
      </w:pPr>
      <w:r w:rsidRPr="000733AF">
        <w:rPr>
          <w:rFonts w:ascii="Times New Roman" w:hAnsi="Times New Roman" w:cs="Times New Roman"/>
        </w:rPr>
        <w:t>2</w:t>
      </w:r>
      <w:r w:rsidRPr="000733AF">
        <w:rPr>
          <w:rFonts w:ascii="Times New Roman" w:hAnsi="Times New Roman" w:cs="Times New Roman"/>
          <w:vertAlign w:val="superscript"/>
        </w:rPr>
        <w:t>nd</w:t>
      </w:r>
      <w:r w:rsidRPr="000733AF">
        <w:rPr>
          <w:rFonts w:ascii="Times New Roman" w:hAnsi="Times New Roman" w:cs="Times New Roman"/>
        </w:rPr>
        <w:t xml:space="preserve"> of September 2022: 23:59</w:t>
      </w:r>
    </w:p>
    <w:p w14:paraId="2629481E" w14:textId="71AC8AB7" w:rsidR="000733AF" w:rsidRDefault="000733AF" w:rsidP="000733AF">
      <w:pPr>
        <w:spacing w:line="276" w:lineRule="auto"/>
        <w:rPr>
          <w:rFonts w:ascii="Times New Roman" w:hAnsi="Times New Roman" w:cs="Times New Roman"/>
        </w:rPr>
      </w:pPr>
    </w:p>
    <w:p w14:paraId="035295CE" w14:textId="1249B51D" w:rsidR="000733AF" w:rsidRDefault="000733AF" w:rsidP="000733AF">
      <w:pPr>
        <w:spacing w:line="276" w:lineRule="auto"/>
        <w:rPr>
          <w:rFonts w:ascii="Times New Roman" w:hAnsi="Times New Roman" w:cs="Times New Roman"/>
        </w:rPr>
      </w:pPr>
    </w:p>
    <w:p w14:paraId="30B5D2A2" w14:textId="4A5E6B11" w:rsidR="000733AF" w:rsidRDefault="000733AF" w:rsidP="000733AF">
      <w:pPr>
        <w:spacing w:line="276" w:lineRule="auto"/>
        <w:rPr>
          <w:rFonts w:ascii="Times New Roman" w:hAnsi="Times New Roman" w:cs="Times New Roman"/>
        </w:rPr>
      </w:pPr>
    </w:p>
    <w:p w14:paraId="233E3954" w14:textId="252A104D" w:rsidR="000733AF" w:rsidRDefault="000733AF" w:rsidP="000733AF">
      <w:pPr>
        <w:spacing w:line="276" w:lineRule="auto"/>
        <w:rPr>
          <w:rFonts w:ascii="Times New Roman" w:hAnsi="Times New Roman" w:cs="Times New Roman"/>
        </w:rPr>
      </w:pPr>
    </w:p>
    <w:p w14:paraId="59C02A12" w14:textId="3C1AD50C" w:rsidR="000733AF" w:rsidRDefault="000733AF" w:rsidP="000733AF">
      <w:pPr>
        <w:spacing w:line="276" w:lineRule="auto"/>
        <w:rPr>
          <w:rFonts w:ascii="Times New Roman" w:hAnsi="Times New Roman" w:cs="Times New Roman"/>
        </w:rPr>
      </w:pPr>
    </w:p>
    <w:p w14:paraId="6C6C0566" w14:textId="0718044F" w:rsidR="000733AF" w:rsidRDefault="000733AF" w:rsidP="000733AF">
      <w:pPr>
        <w:spacing w:line="276" w:lineRule="auto"/>
        <w:rPr>
          <w:rFonts w:ascii="Times New Roman" w:hAnsi="Times New Roman" w:cs="Times New Roman"/>
        </w:rPr>
      </w:pPr>
    </w:p>
    <w:p w14:paraId="3F69EDB1" w14:textId="5DD07278" w:rsidR="000733AF" w:rsidRDefault="000733AF" w:rsidP="000733AF">
      <w:pPr>
        <w:spacing w:line="276" w:lineRule="auto"/>
        <w:rPr>
          <w:rFonts w:ascii="Times New Roman" w:hAnsi="Times New Roman" w:cs="Times New Roman"/>
        </w:rPr>
      </w:pPr>
    </w:p>
    <w:p w14:paraId="20C45743" w14:textId="27546DDF" w:rsidR="000733AF" w:rsidRDefault="000733AF" w:rsidP="000733AF">
      <w:pPr>
        <w:spacing w:line="276" w:lineRule="auto"/>
        <w:rPr>
          <w:rFonts w:ascii="Times New Roman" w:hAnsi="Times New Roman" w:cs="Times New Roman"/>
        </w:rPr>
      </w:pPr>
    </w:p>
    <w:p w14:paraId="6D07D741" w14:textId="60D9D13F" w:rsidR="000733AF" w:rsidRDefault="000733AF" w:rsidP="000733AF">
      <w:pPr>
        <w:spacing w:line="276" w:lineRule="auto"/>
        <w:rPr>
          <w:rFonts w:ascii="Times New Roman" w:hAnsi="Times New Roman" w:cs="Times New Roman"/>
        </w:rPr>
      </w:pPr>
    </w:p>
    <w:p w14:paraId="1F3D48D0" w14:textId="0D1F0EC2" w:rsidR="000733AF" w:rsidRDefault="000733AF" w:rsidP="000733AF">
      <w:pPr>
        <w:spacing w:line="276" w:lineRule="auto"/>
        <w:rPr>
          <w:rFonts w:ascii="Times New Roman" w:hAnsi="Times New Roman" w:cs="Times New Roman"/>
        </w:rPr>
      </w:pPr>
    </w:p>
    <w:p w14:paraId="7B85EEFB" w14:textId="5C2E1076" w:rsidR="000733AF" w:rsidRDefault="000733AF" w:rsidP="000733AF">
      <w:pPr>
        <w:spacing w:line="276" w:lineRule="auto"/>
        <w:rPr>
          <w:rFonts w:ascii="Times New Roman" w:hAnsi="Times New Roman" w:cs="Times New Roman"/>
        </w:rPr>
      </w:pPr>
    </w:p>
    <w:p w14:paraId="6E3A73AE" w14:textId="5374BADE" w:rsidR="000733AF" w:rsidRDefault="000733AF" w:rsidP="000733AF">
      <w:pPr>
        <w:spacing w:line="276" w:lineRule="auto"/>
        <w:rPr>
          <w:rFonts w:ascii="Times New Roman" w:hAnsi="Times New Roman" w:cs="Times New Roman"/>
        </w:rPr>
      </w:pPr>
    </w:p>
    <w:p w14:paraId="4031BCC7" w14:textId="4F23E7DF" w:rsidR="000733AF" w:rsidRDefault="000733AF" w:rsidP="000733AF">
      <w:pPr>
        <w:spacing w:line="276" w:lineRule="auto"/>
        <w:rPr>
          <w:rFonts w:ascii="Times New Roman" w:hAnsi="Times New Roman" w:cs="Times New Roman"/>
        </w:rPr>
      </w:pPr>
    </w:p>
    <w:p w14:paraId="2F833E17" w14:textId="58F1B74B" w:rsidR="000733AF" w:rsidRDefault="000733AF" w:rsidP="000733AF">
      <w:pPr>
        <w:spacing w:line="276" w:lineRule="auto"/>
        <w:rPr>
          <w:rFonts w:ascii="Times New Roman" w:hAnsi="Times New Roman" w:cs="Times New Roman"/>
        </w:rPr>
      </w:pPr>
    </w:p>
    <w:p w14:paraId="4C11A843" w14:textId="5C710162" w:rsidR="000733AF" w:rsidRDefault="000733AF" w:rsidP="000733AF">
      <w:pPr>
        <w:spacing w:line="276" w:lineRule="auto"/>
        <w:rPr>
          <w:rFonts w:ascii="Times New Roman" w:hAnsi="Times New Roman" w:cs="Times New Roman"/>
        </w:rPr>
      </w:pPr>
    </w:p>
    <w:p w14:paraId="764EEDC8" w14:textId="4D05020C" w:rsidR="000733AF" w:rsidRDefault="000733AF" w:rsidP="000733AF">
      <w:pPr>
        <w:spacing w:line="276" w:lineRule="auto"/>
        <w:rPr>
          <w:rFonts w:ascii="Times New Roman" w:hAnsi="Times New Roman" w:cs="Times New Roman"/>
        </w:rPr>
      </w:pPr>
    </w:p>
    <w:p w14:paraId="542C71E1" w14:textId="4819B7AE" w:rsidR="000733AF" w:rsidRDefault="000733AF" w:rsidP="000733AF">
      <w:pPr>
        <w:spacing w:line="276" w:lineRule="auto"/>
        <w:rPr>
          <w:rFonts w:ascii="Times New Roman" w:hAnsi="Times New Roman" w:cs="Times New Roman"/>
        </w:rPr>
      </w:pPr>
    </w:p>
    <w:p w14:paraId="1DA85A1E" w14:textId="5E95E473" w:rsidR="000733AF" w:rsidRDefault="000733AF" w:rsidP="000733AF">
      <w:pPr>
        <w:spacing w:line="276" w:lineRule="auto"/>
        <w:rPr>
          <w:rFonts w:ascii="Times New Roman" w:hAnsi="Times New Roman" w:cs="Times New Roman"/>
        </w:rPr>
      </w:pPr>
    </w:p>
    <w:p w14:paraId="3769E86B" w14:textId="75062623" w:rsidR="000733AF" w:rsidRDefault="000733AF" w:rsidP="000733AF">
      <w:pPr>
        <w:spacing w:line="276" w:lineRule="auto"/>
        <w:rPr>
          <w:rFonts w:ascii="Times New Roman" w:hAnsi="Times New Roman" w:cs="Times New Roman"/>
        </w:rPr>
      </w:pPr>
    </w:p>
    <w:p w14:paraId="07F201AF" w14:textId="6A373884" w:rsidR="000733AF" w:rsidRDefault="000733AF" w:rsidP="000733AF">
      <w:pPr>
        <w:spacing w:line="276" w:lineRule="auto"/>
        <w:rPr>
          <w:rFonts w:ascii="Times New Roman" w:hAnsi="Times New Roman" w:cs="Times New Roman"/>
        </w:rPr>
      </w:pPr>
    </w:p>
    <w:p w14:paraId="638004A8" w14:textId="413F7FAA" w:rsidR="000733AF" w:rsidRDefault="000733AF" w:rsidP="000733AF">
      <w:pPr>
        <w:spacing w:line="276" w:lineRule="auto"/>
        <w:rPr>
          <w:rFonts w:ascii="Times New Roman" w:hAnsi="Times New Roman" w:cs="Times New Roman"/>
        </w:rPr>
      </w:pPr>
    </w:p>
    <w:p w14:paraId="3C118668" w14:textId="075E21F8" w:rsidR="000733AF" w:rsidRDefault="000733AF" w:rsidP="000733AF">
      <w:pPr>
        <w:spacing w:line="276" w:lineRule="auto"/>
        <w:rPr>
          <w:rFonts w:ascii="Times New Roman" w:hAnsi="Times New Roman" w:cs="Times New Roman"/>
        </w:rPr>
      </w:pPr>
    </w:p>
    <w:p w14:paraId="4149E6EF" w14:textId="4B2D2F5F" w:rsidR="000733AF" w:rsidRDefault="000733AF" w:rsidP="000733AF">
      <w:pPr>
        <w:spacing w:line="276" w:lineRule="auto"/>
        <w:rPr>
          <w:rFonts w:ascii="Times New Roman" w:hAnsi="Times New Roman" w:cs="Times New Roman"/>
        </w:rPr>
      </w:pPr>
    </w:p>
    <w:p w14:paraId="1F7F3378" w14:textId="6DE641E8" w:rsidR="000733AF" w:rsidRDefault="000733AF" w:rsidP="000733AF">
      <w:pPr>
        <w:spacing w:line="276" w:lineRule="auto"/>
        <w:rPr>
          <w:rFonts w:ascii="Times New Roman" w:hAnsi="Times New Roman" w:cs="Times New Roman"/>
        </w:rPr>
      </w:pPr>
    </w:p>
    <w:p w14:paraId="357B4DC7" w14:textId="5663A5BB" w:rsidR="000733AF" w:rsidRDefault="000733AF" w:rsidP="000733AF">
      <w:pPr>
        <w:spacing w:line="276" w:lineRule="auto"/>
        <w:rPr>
          <w:rFonts w:ascii="Times New Roman" w:hAnsi="Times New Roman" w:cs="Times New Roman"/>
        </w:rPr>
      </w:pPr>
    </w:p>
    <w:p w14:paraId="47D9D9FD" w14:textId="0B8C9DB3" w:rsidR="000733AF" w:rsidRDefault="000733AF" w:rsidP="000733AF">
      <w:pPr>
        <w:spacing w:line="276" w:lineRule="auto"/>
        <w:rPr>
          <w:rFonts w:ascii="Times New Roman" w:hAnsi="Times New Roman" w:cs="Times New Roman"/>
        </w:rPr>
      </w:pPr>
    </w:p>
    <w:p w14:paraId="512C21F8" w14:textId="77777777" w:rsidR="006E27AF" w:rsidRDefault="006E27AF" w:rsidP="000733AF">
      <w:pPr>
        <w:rPr>
          <w:rFonts w:ascii="Times New Roman" w:hAnsi="Times New Roman" w:cs="Times New Roman"/>
        </w:rPr>
      </w:pPr>
    </w:p>
    <w:p w14:paraId="4F411A08" w14:textId="215190C9" w:rsidR="000733AF" w:rsidRPr="000733AF" w:rsidRDefault="000733AF" w:rsidP="000733AF">
      <w:pPr>
        <w:rPr>
          <w:rFonts w:ascii="Times New Roman" w:hAnsi="Times New Roman" w:cs="Times New Roman"/>
          <w:b/>
          <w:bCs/>
        </w:rPr>
      </w:pPr>
      <w:r w:rsidRPr="000733AF">
        <w:rPr>
          <w:rFonts w:ascii="Times New Roman" w:hAnsi="Times New Roman" w:cs="Times New Roman"/>
          <w:b/>
          <w:bCs/>
        </w:rPr>
        <w:lastRenderedPageBreak/>
        <w:t>Chapter 1: Introduction</w:t>
      </w:r>
    </w:p>
    <w:p w14:paraId="08676324" w14:textId="0C6EFE9F" w:rsidR="007C24FA" w:rsidRDefault="007C24FA" w:rsidP="007C24FA">
      <w:pPr>
        <w:jc w:val="both"/>
        <w:rPr>
          <w:rFonts w:ascii="Times New Roman" w:hAnsi="Times New Roman" w:cs="Times New Roman"/>
        </w:rPr>
      </w:pPr>
    </w:p>
    <w:p w14:paraId="192ACD04" w14:textId="1F0E5AF0" w:rsidR="00956F0E" w:rsidRDefault="00956F0E" w:rsidP="00956F0E">
      <w:pPr>
        <w:spacing w:line="360" w:lineRule="auto"/>
        <w:jc w:val="both"/>
        <w:rPr>
          <w:rFonts w:ascii="Times New Roman" w:hAnsi="Times New Roman" w:cs="Times New Roman"/>
        </w:rPr>
      </w:pPr>
      <w:r>
        <w:rPr>
          <w:rFonts w:ascii="Times New Roman" w:hAnsi="Times New Roman" w:cs="Times New Roman"/>
        </w:rPr>
        <w:t>Green energy has become one of the most discussed subjects in the context of renewable energy and environment sustainability</w:t>
      </w:r>
      <w:r w:rsidR="00C641FD">
        <w:rPr>
          <w:rFonts w:ascii="Times New Roman" w:hAnsi="Times New Roman" w:cs="Times New Roman"/>
        </w:rPr>
        <w:t xml:space="preserve"> in the last decade.</w:t>
      </w:r>
      <w:r>
        <w:rPr>
          <w:rFonts w:ascii="Times New Roman" w:hAnsi="Times New Roman" w:cs="Times New Roman"/>
        </w:rPr>
        <w:t xml:space="preserve"> The electricity gain recognition as being the main renewable source of energy for the house holds and commercial use, which aims to protect the environment from pollution. In the recent years, many researchers have focused their interest in analysing the electricity as being the main source, but also how the society behaviour has been changed while using electricity</w:t>
      </w:r>
      <w:r w:rsidR="0023764D">
        <w:rPr>
          <w:rFonts w:ascii="Times New Roman" w:hAnsi="Times New Roman" w:cs="Times New Roman"/>
        </w:rPr>
        <w:t xml:space="preserve"> (</w:t>
      </w:r>
      <w:proofErr w:type="spellStart"/>
      <w:r w:rsidR="0023764D">
        <w:rPr>
          <w:rFonts w:ascii="Times New Roman" w:hAnsi="Times New Roman" w:cs="Times New Roman"/>
        </w:rPr>
        <w:t>Gielen</w:t>
      </w:r>
      <w:proofErr w:type="spellEnd"/>
      <w:r w:rsidR="0023764D">
        <w:rPr>
          <w:rFonts w:ascii="Times New Roman" w:hAnsi="Times New Roman" w:cs="Times New Roman"/>
        </w:rPr>
        <w:t xml:space="preserve"> et al, 2019).  The role of the renewable energy has become crucial in the global energy transformation, therefore many </w:t>
      </w:r>
      <w:proofErr w:type="gramStart"/>
      <w:r w:rsidR="0023764D">
        <w:rPr>
          <w:rFonts w:ascii="Times New Roman" w:hAnsi="Times New Roman" w:cs="Times New Roman"/>
        </w:rPr>
        <w:t>researches</w:t>
      </w:r>
      <w:proofErr w:type="gramEnd"/>
      <w:r w:rsidR="0023764D">
        <w:rPr>
          <w:rFonts w:ascii="Times New Roman" w:hAnsi="Times New Roman" w:cs="Times New Roman"/>
        </w:rPr>
        <w:t xml:space="preserve"> needs to be developed to understand the importance of using green energy by the society (</w:t>
      </w:r>
      <w:proofErr w:type="spellStart"/>
      <w:r w:rsidR="0023764D">
        <w:rPr>
          <w:rFonts w:ascii="Times New Roman" w:hAnsi="Times New Roman" w:cs="Times New Roman"/>
        </w:rPr>
        <w:t>Gielen</w:t>
      </w:r>
      <w:proofErr w:type="spellEnd"/>
      <w:r w:rsidR="0023764D">
        <w:rPr>
          <w:rFonts w:ascii="Times New Roman" w:hAnsi="Times New Roman" w:cs="Times New Roman"/>
        </w:rPr>
        <w:t xml:space="preserve"> et al, 2019).</w:t>
      </w:r>
      <w:r w:rsidR="00EC3B7E">
        <w:rPr>
          <w:rFonts w:ascii="Times New Roman" w:hAnsi="Times New Roman" w:cs="Times New Roman"/>
        </w:rPr>
        <w:t xml:space="preserve"> As the global energy is in a continuous transformation, and in the most recent years the society is interested in using more renewable energy</w:t>
      </w:r>
      <w:r w:rsidR="005858AF">
        <w:rPr>
          <w:rFonts w:ascii="Times New Roman" w:hAnsi="Times New Roman" w:cs="Times New Roman"/>
        </w:rPr>
        <w:t>, there was a narrow focus in developing new systems of producing electricity so the society can benefit from it, but also saving the planet.</w:t>
      </w:r>
    </w:p>
    <w:p w14:paraId="728BFEE7" w14:textId="0B34704A" w:rsidR="0023764D" w:rsidRDefault="00E37E1D" w:rsidP="00956F0E">
      <w:pPr>
        <w:spacing w:line="360" w:lineRule="auto"/>
        <w:jc w:val="both"/>
        <w:rPr>
          <w:rFonts w:ascii="Times New Roman" w:hAnsi="Times New Roman" w:cs="Times New Roman"/>
        </w:rPr>
      </w:pPr>
      <w:r>
        <w:rPr>
          <w:rFonts w:ascii="Times New Roman" w:hAnsi="Times New Roman" w:cs="Times New Roman"/>
        </w:rPr>
        <w:t xml:space="preserve">Protecting the environment is an important aspect for the society </w:t>
      </w:r>
      <w:proofErr w:type="gramStart"/>
      <w:r>
        <w:rPr>
          <w:rFonts w:ascii="Times New Roman" w:hAnsi="Times New Roman" w:cs="Times New Roman"/>
        </w:rPr>
        <w:t>at the moment</w:t>
      </w:r>
      <w:proofErr w:type="gramEnd"/>
      <w:r>
        <w:rPr>
          <w:rFonts w:ascii="Times New Roman" w:hAnsi="Times New Roman" w:cs="Times New Roman"/>
        </w:rPr>
        <w:t xml:space="preserve">, therefore using the electricity represents an important </w:t>
      </w:r>
      <w:r w:rsidR="00EC3B7E">
        <w:rPr>
          <w:rFonts w:ascii="Times New Roman" w:hAnsi="Times New Roman" w:cs="Times New Roman"/>
        </w:rPr>
        <w:t xml:space="preserve">part for the energy suppliers and for the whole society. </w:t>
      </w:r>
      <w:r w:rsidR="005858AF">
        <w:rPr>
          <w:rFonts w:ascii="Times New Roman" w:hAnsi="Times New Roman" w:cs="Times New Roman"/>
        </w:rPr>
        <w:t xml:space="preserve">By using the </w:t>
      </w:r>
      <w:r w:rsidR="002C0258">
        <w:rPr>
          <w:rFonts w:ascii="Times New Roman" w:hAnsi="Times New Roman" w:cs="Times New Roman"/>
        </w:rPr>
        <w:t>electricity</w:t>
      </w:r>
      <w:r w:rsidR="0014438E">
        <w:rPr>
          <w:rFonts w:ascii="Times New Roman" w:hAnsi="Times New Roman" w:cs="Times New Roman"/>
        </w:rPr>
        <w:t xml:space="preserve">, it helps the society to contribute to protecting the environment, therefore understanding the concept of green energy is crucial for the consumers and the policy makers. In order to develop the suitable strategies in using the renewable strategies, there </w:t>
      </w:r>
      <w:r w:rsidR="00A455E2">
        <w:rPr>
          <w:rFonts w:ascii="Times New Roman" w:hAnsi="Times New Roman" w:cs="Times New Roman"/>
        </w:rPr>
        <w:t>its required</w:t>
      </w:r>
      <w:r w:rsidR="0014438E">
        <w:rPr>
          <w:rFonts w:ascii="Times New Roman" w:hAnsi="Times New Roman" w:cs="Times New Roman"/>
        </w:rPr>
        <w:t xml:space="preserve"> to carry out several </w:t>
      </w:r>
      <w:proofErr w:type="gramStart"/>
      <w:r w:rsidR="0014438E">
        <w:rPr>
          <w:rFonts w:ascii="Times New Roman" w:hAnsi="Times New Roman" w:cs="Times New Roman"/>
        </w:rPr>
        <w:t>researches</w:t>
      </w:r>
      <w:proofErr w:type="gramEnd"/>
      <w:r w:rsidR="0014438E">
        <w:rPr>
          <w:rFonts w:ascii="Times New Roman" w:hAnsi="Times New Roman" w:cs="Times New Roman"/>
        </w:rPr>
        <w:t xml:space="preserve"> that aims to develop plans and concepts which will be helping the society in the near future, but also to build up a long term plan (Owusu et al, 2016). </w:t>
      </w:r>
      <w:r w:rsidR="00A455E2">
        <w:rPr>
          <w:rFonts w:ascii="Times New Roman" w:hAnsi="Times New Roman" w:cs="Times New Roman"/>
        </w:rPr>
        <w:t xml:space="preserve">Currently, it can be observed that the climate has changed and affects the society and its activities, therefore urgent actions are required </w:t>
      </w:r>
      <w:r w:rsidR="00B13FB2">
        <w:rPr>
          <w:rFonts w:ascii="Times New Roman" w:hAnsi="Times New Roman" w:cs="Times New Roman"/>
        </w:rPr>
        <w:t xml:space="preserve">to reduce the negative effects and protect the environment (Owusu et al, 2016). </w:t>
      </w:r>
    </w:p>
    <w:p w14:paraId="75C47795" w14:textId="6EB73CC0" w:rsidR="008416C0" w:rsidRDefault="008416C0" w:rsidP="00956F0E">
      <w:pPr>
        <w:spacing w:line="360" w:lineRule="auto"/>
        <w:jc w:val="both"/>
        <w:rPr>
          <w:rFonts w:ascii="Times New Roman" w:hAnsi="Times New Roman" w:cs="Times New Roman"/>
        </w:rPr>
      </w:pPr>
      <w:r>
        <w:rPr>
          <w:rFonts w:ascii="Times New Roman" w:hAnsi="Times New Roman" w:cs="Times New Roman"/>
        </w:rPr>
        <w:t xml:space="preserve">Understanding the importance of electricity in nowadays society, its crucial to develop studies that aims to determine the human needs and the </w:t>
      </w:r>
      <w:r w:rsidR="00346CCE">
        <w:rPr>
          <w:rFonts w:ascii="Times New Roman" w:hAnsi="Times New Roman" w:cs="Times New Roman"/>
        </w:rPr>
        <w:t>communities’</w:t>
      </w:r>
      <w:r>
        <w:rPr>
          <w:rFonts w:ascii="Times New Roman" w:hAnsi="Times New Roman" w:cs="Times New Roman"/>
        </w:rPr>
        <w:t xml:space="preserve"> essentials, </w:t>
      </w:r>
      <w:proofErr w:type="gramStart"/>
      <w:r>
        <w:rPr>
          <w:rFonts w:ascii="Times New Roman" w:hAnsi="Times New Roman" w:cs="Times New Roman"/>
        </w:rPr>
        <w:t>in order to</w:t>
      </w:r>
      <w:proofErr w:type="gramEnd"/>
      <w:r>
        <w:rPr>
          <w:rFonts w:ascii="Times New Roman" w:hAnsi="Times New Roman" w:cs="Times New Roman"/>
        </w:rPr>
        <w:t xml:space="preserve"> establish sustainable strategies that seek to improve human life quality and protect the environment at the same time. </w:t>
      </w:r>
      <w:r w:rsidR="00380062">
        <w:rPr>
          <w:rFonts w:ascii="Times New Roman" w:hAnsi="Times New Roman" w:cs="Times New Roman"/>
        </w:rPr>
        <w:t xml:space="preserve">Currently the society is facing challenging times, such as post-covid, general shortage of supplies and the </w:t>
      </w:r>
      <w:r w:rsidR="00A51A8C">
        <w:rPr>
          <w:rFonts w:ascii="Times New Roman" w:hAnsi="Times New Roman" w:cs="Times New Roman"/>
        </w:rPr>
        <w:t>Russia- Ukraine war that affects the whole world, therefore analysing the energy supply is one of the key factors that required in-depth focus</w:t>
      </w:r>
      <w:r w:rsidR="00175625">
        <w:rPr>
          <w:rFonts w:ascii="Times New Roman" w:hAnsi="Times New Roman" w:cs="Times New Roman"/>
        </w:rPr>
        <w:t xml:space="preserve"> (Evans, 2022)</w:t>
      </w:r>
      <w:r w:rsidR="00A51A8C">
        <w:rPr>
          <w:rFonts w:ascii="Times New Roman" w:hAnsi="Times New Roman" w:cs="Times New Roman"/>
        </w:rPr>
        <w:t xml:space="preserve">. By developing a study that aims to identify the society needs in term of electricity plans, it crucial in nowadays society. This project aims to explore the high cost of energy bills on electrical consumers, </w:t>
      </w:r>
      <w:r w:rsidR="00E93A49">
        <w:rPr>
          <w:rFonts w:ascii="Times New Roman" w:hAnsi="Times New Roman" w:cs="Times New Roman"/>
        </w:rPr>
        <w:t xml:space="preserve">which will be able to obtain precious information that will help the society to find a better strategy to reduce the costs, also to help the policy makers to develop </w:t>
      </w:r>
      <w:r w:rsidR="00E93A49">
        <w:rPr>
          <w:rFonts w:ascii="Times New Roman" w:hAnsi="Times New Roman" w:cs="Times New Roman"/>
        </w:rPr>
        <w:lastRenderedPageBreak/>
        <w:t>new plans that will help the wellbeing of the society and to protect the environment.</w:t>
      </w:r>
      <w:r w:rsidR="0084785C">
        <w:rPr>
          <w:rFonts w:ascii="Times New Roman" w:hAnsi="Times New Roman" w:cs="Times New Roman"/>
        </w:rPr>
        <w:t xml:space="preserve"> The purpose of this research is to </w:t>
      </w:r>
      <w:r w:rsidR="000677B5">
        <w:rPr>
          <w:rFonts w:ascii="Times New Roman" w:hAnsi="Times New Roman" w:cs="Times New Roman"/>
        </w:rPr>
        <w:t xml:space="preserve">obtain relevant data that will contribute </w:t>
      </w:r>
      <w:r w:rsidR="005C336B">
        <w:rPr>
          <w:rFonts w:ascii="Times New Roman" w:hAnsi="Times New Roman" w:cs="Times New Roman"/>
        </w:rPr>
        <w:t>to</w:t>
      </w:r>
      <w:r w:rsidR="000677B5">
        <w:rPr>
          <w:rFonts w:ascii="Times New Roman" w:hAnsi="Times New Roman" w:cs="Times New Roman"/>
        </w:rPr>
        <w:t xml:space="preserve"> establishing new efficient ways of using the electricity </w:t>
      </w:r>
      <w:r w:rsidR="007607DA">
        <w:rPr>
          <w:rFonts w:ascii="Times New Roman" w:hAnsi="Times New Roman" w:cs="Times New Roman"/>
        </w:rPr>
        <w:t xml:space="preserve">and helping the electrical consumers to understand their usage, but also providing essential </w:t>
      </w:r>
      <w:r w:rsidR="005C336B">
        <w:rPr>
          <w:rFonts w:ascii="Times New Roman" w:hAnsi="Times New Roman" w:cs="Times New Roman"/>
        </w:rPr>
        <w:t>information</w:t>
      </w:r>
      <w:r w:rsidR="007607DA">
        <w:rPr>
          <w:rFonts w:ascii="Times New Roman" w:hAnsi="Times New Roman" w:cs="Times New Roman"/>
        </w:rPr>
        <w:t xml:space="preserve"> to the society to use it </w:t>
      </w:r>
      <w:proofErr w:type="gramStart"/>
      <w:r w:rsidR="007607DA">
        <w:rPr>
          <w:rFonts w:ascii="Times New Roman" w:hAnsi="Times New Roman" w:cs="Times New Roman"/>
        </w:rPr>
        <w:t>in order to</w:t>
      </w:r>
      <w:proofErr w:type="gramEnd"/>
      <w:r w:rsidR="007607DA">
        <w:rPr>
          <w:rFonts w:ascii="Times New Roman" w:hAnsi="Times New Roman" w:cs="Times New Roman"/>
        </w:rPr>
        <w:t xml:space="preserve"> create better plans for the future.</w:t>
      </w:r>
    </w:p>
    <w:p w14:paraId="377654AD" w14:textId="61814315" w:rsidR="005C336B" w:rsidRPr="007C24FA" w:rsidRDefault="005C336B" w:rsidP="005507DB">
      <w:pPr>
        <w:spacing w:line="360" w:lineRule="auto"/>
        <w:jc w:val="both"/>
        <w:rPr>
          <w:rFonts w:ascii="Times New Roman" w:hAnsi="Times New Roman" w:cs="Times New Roman"/>
        </w:rPr>
      </w:pPr>
      <w:r>
        <w:rPr>
          <w:rFonts w:ascii="Times New Roman" w:hAnsi="Times New Roman" w:cs="Times New Roman"/>
        </w:rPr>
        <w:t xml:space="preserve">Going forward, the objective of this project is </w:t>
      </w:r>
      <w:r w:rsidR="00175625">
        <w:rPr>
          <w:rFonts w:ascii="Times New Roman" w:hAnsi="Times New Roman" w:cs="Times New Roman"/>
        </w:rPr>
        <w:t xml:space="preserve">to understand the record increases of electrical bills and how affects the consumers and the society, but also to provide essential data that will help the government to find the best strategies to help the whole society to pass this challenging times. </w:t>
      </w:r>
      <w:r w:rsidR="00D91A1F">
        <w:rPr>
          <w:rFonts w:ascii="Times New Roman" w:hAnsi="Times New Roman" w:cs="Times New Roman"/>
        </w:rPr>
        <w:t>The study will be based on several questions that will be addressed to the electrical consumers that aims to obtain the relevant data to establish the best plans in reducing the cost of electrical bills</w:t>
      </w:r>
      <w:r w:rsidR="002D228F">
        <w:rPr>
          <w:rFonts w:ascii="Times New Roman" w:hAnsi="Times New Roman" w:cs="Times New Roman"/>
        </w:rPr>
        <w:t xml:space="preserve">, but also to understand the bills and </w:t>
      </w:r>
      <w:r w:rsidR="00C641FD">
        <w:rPr>
          <w:rFonts w:ascii="Times New Roman" w:hAnsi="Times New Roman" w:cs="Times New Roman"/>
        </w:rPr>
        <w:t>provide better</w:t>
      </w:r>
      <w:r w:rsidR="002D228F">
        <w:rPr>
          <w:rFonts w:ascii="Times New Roman" w:hAnsi="Times New Roman" w:cs="Times New Roman"/>
        </w:rPr>
        <w:t xml:space="preserve"> knowledge to the customers regarding the electrical energy in the society (Al- Marri et al, 2017). </w:t>
      </w:r>
    </w:p>
    <w:p w14:paraId="284EB691" w14:textId="77777777" w:rsidR="000733AF" w:rsidRPr="000733AF" w:rsidRDefault="000733AF" w:rsidP="005507DB">
      <w:pPr>
        <w:spacing w:line="360" w:lineRule="auto"/>
        <w:jc w:val="both"/>
        <w:rPr>
          <w:rFonts w:ascii="Times New Roman" w:hAnsi="Times New Roman" w:cs="Times New Roman"/>
        </w:rPr>
      </w:pPr>
    </w:p>
    <w:p w14:paraId="37049127" w14:textId="413820DD" w:rsidR="000733AF" w:rsidRPr="006E27AF" w:rsidRDefault="000733AF" w:rsidP="005507DB">
      <w:pPr>
        <w:spacing w:line="360" w:lineRule="auto"/>
        <w:jc w:val="both"/>
        <w:rPr>
          <w:rFonts w:ascii="Times New Roman" w:hAnsi="Times New Roman" w:cs="Times New Roman"/>
          <w:b/>
          <w:bCs/>
        </w:rPr>
      </w:pPr>
      <w:r w:rsidRPr="000733AF">
        <w:rPr>
          <w:rFonts w:ascii="Times New Roman" w:hAnsi="Times New Roman" w:cs="Times New Roman"/>
          <w:b/>
          <w:bCs/>
        </w:rPr>
        <w:t>Chapter 2: Literature Review</w:t>
      </w:r>
      <w:r w:rsidR="007C24FA">
        <w:rPr>
          <w:rFonts w:ascii="Times New Roman" w:hAnsi="Times New Roman" w:cs="Times New Roman"/>
          <w:b/>
          <w:bCs/>
        </w:rPr>
        <w:t xml:space="preserve"> </w:t>
      </w:r>
    </w:p>
    <w:p w14:paraId="6289A7FE" w14:textId="34B446EA" w:rsidR="005507DB" w:rsidRDefault="005507DB" w:rsidP="005507DB">
      <w:pPr>
        <w:spacing w:line="360" w:lineRule="auto"/>
        <w:jc w:val="both"/>
        <w:rPr>
          <w:rFonts w:ascii="Times New Roman" w:hAnsi="Times New Roman" w:cs="Times New Roman"/>
        </w:rPr>
      </w:pPr>
      <w:r>
        <w:rPr>
          <w:rFonts w:ascii="Times New Roman" w:hAnsi="Times New Roman" w:cs="Times New Roman"/>
        </w:rPr>
        <w:t>Electricity represents an important aspect in the society; therefore, the academic</w:t>
      </w:r>
      <w:r w:rsidR="00404A38">
        <w:rPr>
          <w:rFonts w:ascii="Times New Roman" w:hAnsi="Times New Roman" w:cs="Times New Roman"/>
        </w:rPr>
        <w:t>s</w:t>
      </w:r>
      <w:r>
        <w:rPr>
          <w:rFonts w:ascii="Times New Roman" w:hAnsi="Times New Roman" w:cs="Times New Roman"/>
        </w:rPr>
        <w:t xml:space="preserve"> have focused their interest in analysing the effects of the </w:t>
      </w:r>
      <w:r w:rsidR="00DF236B">
        <w:rPr>
          <w:rFonts w:ascii="Times New Roman" w:hAnsi="Times New Roman" w:cs="Times New Roman"/>
        </w:rPr>
        <w:t>high cost</w:t>
      </w:r>
      <w:r>
        <w:rPr>
          <w:rFonts w:ascii="Times New Roman" w:hAnsi="Times New Roman" w:cs="Times New Roman"/>
        </w:rPr>
        <w:t xml:space="preserve"> to electrical bills and how the consumers are affected. Many researchers developed surveys that aimed to analyse </w:t>
      </w:r>
      <w:r w:rsidR="00AE5CA9">
        <w:rPr>
          <w:rFonts w:ascii="Times New Roman" w:hAnsi="Times New Roman" w:cs="Times New Roman"/>
        </w:rPr>
        <w:t xml:space="preserve">the electrical influences on the energy market. </w:t>
      </w:r>
      <w:r w:rsidR="00DF3B95">
        <w:rPr>
          <w:rFonts w:ascii="Times New Roman" w:hAnsi="Times New Roman" w:cs="Times New Roman"/>
        </w:rPr>
        <w:t xml:space="preserve">In the recent years this area of studying regarding the electricity have increase and this is due the major effects that are produced in the society and affected the people lifestyles (Citizen advise, 2018). </w:t>
      </w:r>
    </w:p>
    <w:p w14:paraId="031144C5" w14:textId="13E89665" w:rsidR="00DF3B95" w:rsidRDefault="00F335CA" w:rsidP="005507DB">
      <w:pPr>
        <w:spacing w:line="360" w:lineRule="auto"/>
        <w:jc w:val="both"/>
        <w:rPr>
          <w:rFonts w:ascii="Times New Roman" w:hAnsi="Times New Roman" w:cs="Times New Roman"/>
        </w:rPr>
      </w:pPr>
      <w:r>
        <w:rPr>
          <w:rFonts w:ascii="Times New Roman" w:hAnsi="Times New Roman" w:cs="Times New Roman"/>
        </w:rPr>
        <w:t>Exploring the</w:t>
      </w:r>
      <w:r w:rsidR="00DF3B95">
        <w:rPr>
          <w:rFonts w:ascii="Times New Roman" w:hAnsi="Times New Roman" w:cs="Times New Roman"/>
        </w:rPr>
        <w:t xml:space="preserve"> high costs of energy bills on electric consumers represents </w:t>
      </w:r>
      <w:r>
        <w:rPr>
          <w:rFonts w:ascii="Times New Roman" w:hAnsi="Times New Roman" w:cs="Times New Roman"/>
        </w:rPr>
        <w:t>the idea of analysing the rise of the energy bills, especially on electrical consumers and how this increase affected the people. The increase of the bills has happened in a short period of time; therefore, the society was financially affected which created challenging times for the electrical customers (Evans, 2022). The soaring energy bills have been characterised by the economical and sociological situation that happened around the world. As an example, it the war of Russia and Ukraine</w:t>
      </w:r>
      <w:r w:rsidR="006E27AF">
        <w:rPr>
          <w:rFonts w:ascii="Times New Roman" w:hAnsi="Times New Roman" w:cs="Times New Roman"/>
        </w:rPr>
        <w:t xml:space="preserve">, which caused shortage of fuel, therefore the electrical demand has increased same as the prices causing inflation in many countries in Europe (Evans, 2022). </w:t>
      </w:r>
    </w:p>
    <w:p w14:paraId="6FF2193B" w14:textId="26815A8E" w:rsidR="00C560A7" w:rsidRDefault="0024451C" w:rsidP="005507DB">
      <w:pPr>
        <w:spacing w:line="360" w:lineRule="auto"/>
        <w:jc w:val="both"/>
        <w:rPr>
          <w:rFonts w:ascii="Times New Roman" w:hAnsi="Times New Roman" w:cs="Times New Roman"/>
        </w:rPr>
      </w:pPr>
      <w:r>
        <w:rPr>
          <w:rFonts w:ascii="Times New Roman" w:hAnsi="Times New Roman" w:cs="Times New Roman"/>
        </w:rPr>
        <w:t xml:space="preserve">The importance of analysing the increased electrical bills represents a way of understanding the whole concept of electricity in the society, also the people </w:t>
      </w:r>
      <w:r w:rsidR="00A941D8">
        <w:rPr>
          <w:rFonts w:ascii="Times New Roman" w:hAnsi="Times New Roman" w:cs="Times New Roman"/>
        </w:rPr>
        <w:t>need</w:t>
      </w:r>
      <w:r>
        <w:rPr>
          <w:rFonts w:ascii="Times New Roman" w:hAnsi="Times New Roman" w:cs="Times New Roman"/>
        </w:rPr>
        <w:t xml:space="preserve"> to have a better knowledge regarding the usage of the electricity. </w:t>
      </w:r>
      <w:r w:rsidR="00A941D8">
        <w:rPr>
          <w:rFonts w:ascii="Times New Roman" w:hAnsi="Times New Roman" w:cs="Times New Roman"/>
        </w:rPr>
        <w:t xml:space="preserve">Furthermore, the importance of this subject </w:t>
      </w:r>
      <w:r w:rsidR="004020A6">
        <w:rPr>
          <w:rFonts w:ascii="Times New Roman" w:hAnsi="Times New Roman" w:cs="Times New Roman"/>
        </w:rPr>
        <w:t>has</w:t>
      </w:r>
      <w:r w:rsidR="00A941D8">
        <w:rPr>
          <w:rFonts w:ascii="Times New Roman" w:hAnsi="Times New Roman" w:cs="Times New Roman"/>
        </w:rPr>
        <w:t xml:space="preserve"> brought the interest of other research to develop similar studies that aimed to understand the customer behaviour towards electrical bills</w:t>
      </w:r>
      <w:r w:rsidR="00EB4D5C">
        <w:rPr>
          <w:rFonts w:ascii="Times New Roman" w:hAnsi="Times New Roman" w:cs="Times New Roman"/>
        </w:rPr>
        <w:t xml:space="preserve"> (</w:t>
      </w:r>
      <w:proofErr w:type="spellStart"/>
      <w:r w:rsidR="00EB4D5C">
        <w:rPr>
          <w:rFonts w:ascii="Times New Roman" w:hAnsi="Times New Roman" w:cs="Times New Roman"/>
        </w:rPr>
        <w:t>Albatayneh</w:t>
      </w:r>
      <w:proofErr w:type="spellEnd"/>
      <w:r w:rsidR="00EB4D5C">
        <w:rPr>
          <w:rFonts w:ascii="Times New Roman" w:hAnsi="Times New Roman" w:cs="Times New Roman"/>
        </w:rPr>
        <w:t xml:space="preserve"> et al, 2022). </w:t>
      </w:r>
      <w:r w:rsidR="00A941D8">
        <w:rPr>
          <w:rFonts w:ascii="Times New Roman" w:hAnsi="Times New Roman" w:cs="Times New Roman"/>
        </w:rPr>
        <w:t xml:space="preserve"> </w:t>
      </w:r>
      <w:r w:rsidR="00EB4D5C">
        <w:rPr>
          <w:rFonts w:ascii="Times New Roman" w:hAnsi="Times New Roman" w:cs="Times New Roman"/>
        </w:rPr>
        <w:t xml:space="preserve">All the surveys focus their interest in analysing the energy process and how the consumers behaviour is affected, therefore </w:t>
      </w:r>
      <w:r w:rsidR="00EB4D5C">
        <w:rPr>
          <w:rFonts w:ascii="Times New Roman" w:hAnsi="Times New Roman" w:cs="Times New Roman"/>
        </w:rPr>
        <w:lastRenderedPageBreak/>
        <w:t xml:space="preserve">different models of research were identified while compered the other surveys. Reproducing similar models of studies which aimed to identify the effects of the high costs of electrical bills helps the </w:t>
      </w:r>
      <w:r w:rsidR="00C560A7">
        <w:rPr>
          <w:rFonts w:ascii="Times New Roman" w:hAnsi="Times New Roman" w:cs="Times New Roman"/>
        </w:rPr>
        <w:t xml:space="preserve">society to develop better strategies </w:t>
      </w:r>
      <w:proofErr w:type="gramStart"/>
      <w:r w:rsidR="00C560A7">
        <w:rPr>
          <w:rFonts w:ascii="Times New Roman" w:hAnsi="Times New Roman" w:cs="Times New Roman"/>
        </w:rPr>
        <w:t>in the near future</w:t>
      </w:r>
      <w:proofErr w:type="gramEnd"/>
      <w:r w:rsidR="00C560A7">
        <w:rPr>
          <w:rFonts w:ascii="Times New Roman" w:hAnsi="Times New Roman" w:cs="Times New Roman"/>
        </w:rPr>
        <w:t>, but also on a long-term plan (</w:t>
      </w:r>
      <w:proofErr w:type="spellStart"/>
      <w:r w:rsidR="00C560A7">
        <w:rPr>
          <w:rFonts w:ascii="Times New Roman" w:hAnsi="Times New Roman" w:cs="Times New Roman"/>
        </w:rPr>
        <w:t>Lesic</w:t>
      </w:r>
      <w:proofErr w:type="spellEnd"/>
      <w:r w:rsidR="00C560A7">
        <w:rPr>
          <w:rFonts w:ascii="Times New Roman" w:hAnsi="Times New Roman" w:cs="Times New Roman"/>
        </w:rPr>
        <w:t xml:space="preserve"> et al, 2018). </w:t>
      </w:r>
    </w:p>
    <w:p w14:paraId="5CDE5ECE" w14:textId="7696F27D" w:rsidR="0024451C" w:rsidRDefault="00C560A7" w:rsidP="005507DB">
      <w:pPr>
        <w:spacing w:line="360" w:lineRule="auto"/>
        <w:jc w:val="both"/>
        <w:rPr>
          <w:rFonts w:ascii="Times New Roman" w:hAnsi="Times New Roman" w:cs="Times New Roman"/>
        </w:rPr>
      </w:pPr>
      <w:r>
        <w:rPr>
          <w:rFonts w:ascii="Times New Roman" w:hAnsi="Times New Roman" w:cs="Times New Roman"/>
        </w:rPr>
        <w:t xml:space="preserve">By analysing the similar surveys caried out by the </w:t>
      </w:r>
      <w:r w:rsidR="004020A6">
        <w:rPr>
          <w:rFonts w:ascii="Times New Roman" w:hAnsi="Times New Roman" w:cs="Times New Roman"/>
        </w:rPr>
        <w:t>scholars</w:t>
      </w:r>
      <w:r>
        <w:rPr>
          <w:rFonts w:ascii="Times New Roman" w:hAnsi="Times New Roman" w:cs="Times New Roman"/>
        </w:rPr>
        <w:t xml:space="preserve">, it could be identified different theories that are found to be the ground ideas of understanding the rise of the electrical energy bills and the major effects found in the </w:t>
      </w:r>
      <w:r w:rsidR="004020A6">
        <w:rPr>
          <w:rFonts w:ascii="Times New Roman" w:hAnsi="Times New Roman" w:cs="Times New Roman"/>
        </w:rPr>
        <w:t xml:space="preserve">countries’ economies, which disequilibrate the wellbeing of a nation. </w:t>
      </w:r>
    </w:p>
    <w:p w14:paraId="79DAE161" w14:textId="7A140843" w:rsidR="002675C5" w:rsidRDefault="004020A6" w:rsidP="005507DB">
      <w:pPr>
        <w:spacing w:line="360" w:lineRule="auto"/>
        <w:jc w:val="both"/>
        <w:rPr>
          <w:rFonts w:ascii="Times New Roman" w:hAnsi="Times New Roman" w:cs="Times New Roman"/>
        </w:rPr>
      </w:pPr>
      <w:r>
        <w:rPr>
          <w:rFonts w:ascii="Times New Roman" w:hAnsi="Times New Roman" w:cs="Times New Roman"/>
        </w:rPr>
        <w:t xml:space="preserve">This research of exploring the high-cost energy bills on electric consumers has the advantage of the time, as is conducted during the most challenging period, referring to the post-Covid and during a war, therefore offers </w:t>
      </w:r>
      <w:r w:rsidR="002675C5">
        <w:rPr>
          <w:rFonts w:ascii="Times New Roman" w:hAnsi="Times New Roman" w:cs="Times New Roman"/>
        </w:rPr>
        <w:t>essential data of this difficult era</w:t>
      </w:r>
      <w:r w:rsidR="00B0589C">
        <w:rPr>
          <w:rFonts w:ascii="Times New Roman" w:hAnsi="Times New Roman" w:cs="Times New Roman"/>
        </w:rPr>
        <w:t xml:space="preserve"> (</w:t>
      </w:r>
      <w:proofErr w:type="spellStart"/>
      <w:r w:rsidR="00B0589C">
        <w:rPr>
          <w:rFonts w:ascii="Times New Roman" w:hAnsi="Times New Roman" w:cs="Times New Roman"/>
        </w:rPr>
        <w:t>Battistini</w:t>
      </w:r>
      <w:proofErr w:type="spellEnd"/>
      <w:r w:rsidR="00B0589C">
        <w:rPr>
          <w:rFonts w:ascii="Times New Roman" w:hAnsi="Times New Roman" w:cs="Times New Roman"/>
        </w:rPr>
        <w:t xml:space="preserve"> et al, 2022)</w:t>
      </w:r>
      <w:r w:rsidR="002675C5">
        <w:rPr>
          <w:rFonts w:ascii="Times New Roman" w:hAnsi="Times New Roman" w:cs="Times New Roman"/>
        </w:rPr>
        <w:t>. Compared to the other studies this research brings the most up to date opinions of the electrical consumers, especially of the rapid increased energy bills, which other surveys cannot offer as the results will be completely different than what it was a year ago</w:t>
      </w:r>
      <w:r w:rsidR="009673E5">
        <w:rPr>
          <w:rFonts w:ascii="Times New Roman" w:hAnsi="Times New Roman" w:cs="Times New Roman"/>
        </w:rPr>
        <w:t xml:space="preserve"> (Statista, 2022)</w:t>
      </w:r>
      <w:r w:rsidR="002675C5">
        <w:rPr>
          <w:rFonts w:ascii="Times New Roman" w:hAnsi="Times New Roman" w:cs="Times New Roman"/>
        </w:rPr>
        <w:t xml:space="preserve">. On the other </w:t>
      </w:r>
      <w:r w:rsidR="00D7115C">
        <w:rPr>
          <w:rFonts w:ascii="Times New Roman" w:hAnsi="Times New Roman" w:cs="Times New Roman"/>
        </w:rPr>
        <w:t>hand,</w:t>
      </w:r>
      <w:r w:rsidR="002675C5">
        <w:rPr>
          <w:rFonts w:ascii="Times New Roman" w:hAnsi="Times New Roman" w:cs="Times New Roman"/>
        </w:rPr>
        <w:t xml:space="preserve"> a disadvantage of this survey will be subjectivity of the participants, as currently all the society is shocked the high </w:t>
      </w:r>
      <w:r w:rsidR="00D7115C">
        <w:rPr>
          <w:rFonts w:ascii="Times New Roman" w:hAnsi="Times New Roman" w:cs="Times New Roman"/>
        </w:rPr>
        <w:t xml:space="preserve">prices of the energy bills and it may tend to exaggerate their response toward this increase. Another disadvantage of this study it may be the lack of knowledge that the consumers have regarding the usage of the electrics in their households and may understand differently the idea of the increased bills. </w:t>
      </w:r>
    </w:p>
    <w:p w14:paraId="6E3B1E7A" w14:textId="2916BD3D" w:rsidR="00D7115C" w:rsidRDefault="00D7115C" w:rsidP="005507DB">
      <w:pPr>
        <w:spacing w:line="360" w:lineRule="auto"/>
        <w:jc w:val="both"/>
        <w:rPr>
          <w:rFonts w:ascii="Times New Roman" w:hAnsi="Times New Roman" w:cs="Times New Roman"/>
        </w:rPr>
      </w:pPr>
      <w:r>
        <w:rPr>
          <w:rFonts w:ascii="Times New Roman" w:hAnsi="Times New Roman" w:cs="Times New Roman"/>
        </w:rPr>
        <w:t xml:space="preserve">Furthermore, the challenges that this survey may </w:t>
      </w:r>
      <w:r w:rsidR="00E455D4">
        <w:rPr>
          <w:rFonts w:ascii="Times New Roman" w:hAnsi="Times New Roman" w:cs="Times New Roman"/>
        </w:rPr>
        <w:t>face is</w:t>
      </w:r>
      <w:r>
        <w:rPr>
          <w:rFonts w:ascii="Times New Roman" w:hAnsi="Times New Roman" w:cs="Times New Roman"/>
        </w:rPr>
        <w:t xml:space="preserve"> the lack of accurate data obtain from the consumers, but also the variety of the respondents, referring especially to the social class and the financial income. </w:t>
      </w:r>
      <w:r w:rsidR="00B0589C">
        <w:rPr>
          <w:rFonts w:ascii="Times New Roman" w:hAnsi="Times New Roman" w:cs="Times New Roman"/>
        </w:rPr>
        <w:t xml:space="preserve">The study of the risen electrical bills is found to be in the best </w:t>
      </w:r>
      <w:r w:rsidR="0060417F">
        <w:rPr>
          <w:rFonts w:ascii="Times New Roman" w:hAnsi="Times New Roman" w:cs="Times New Roman"/>
        </w:rPr>
        <w:t>period</w:t>
      </w:r>
      <w:r w:rsidR="00B0589C">
        <w:rPr>
          <w:rFonts w:ascii="Times New Roman" w:hAnsi="Times New Roman" w:cs="Times New Roman"/>
        </w:rPr>
        <w:t xml:space="preserve"> as will be able to produce accurate data and it will be able to develop new methodologies and theories for the future studies that </w:t>
      </w:r>
      <w:r w:rsidR="0060417F">
        <w:rPr>
          <w:rFonts w:ascii="Times New Roman" w:hAnsi="Times New Roman" w:cs="Times New Roman"/>
        </w:rPr>
        <w:t xml:space="preserve">probably none of the academics may have predicted. </w:t>
      </w:r>
      <w:r w:rsidR="00B0589C">
        <w:rPr>
          <w:rFonts w:ascii="Times New Roman" w:hAnsi="Times New Roman" w:cs="Times New Roman"/>
        </w:rPr>
        <w:t xml:space="preserve"> </w:t>
      </w:r>
    </w:p>
    <w:p w14:paraId="117311DB" w14:textId="77777777" w:rsidR="00C641FD" w:rsidRPr="000733AF" w:rsidRDefault="00C641FD" w:rsidP="005507DB">
      <w:pPr>
        <w:spacing w:line="360" w:lineRule="auto"/>
        <w:jc w:val="both"/>
        <w:rPr>
          <w:rFonts w:ascii="Times New Roman" w:hAnsi="Times New Roman" w:cs="Times New Roman"/>
        </w:rPr>
      </w:pPr>
    </w:p>
    <w:p w14:paraId="4541508C" w14:textId="6EF715FD" w:rsidR="000733AF" w:rsidRPr="000733AF" w:rsidRDefault="000733AF" w:rsidP="005507DB">
      <w:pPr>
        <w:spacing w:line="360" w:lineRule="auto"/>
        <w:jc w:val="both"/>
        <w:rPr>
          <w:rFonts w:ascii="Times New Roman" w:hAnsi="Times New Roman" w:cs="Times New Roman"/>
          <w:b/>
          <w:bCs/>
        </w:rPr>
      </w:pPr>
      <w:r w:rsidRPr="000733AF">
        <w:rPr>
          <w:rFonts w:ascii="Times New Roman" w:hAnsi="Times New Roman" w:cs="Times New Roman"/>
          <w:b/>
          <w:bCs/>
        </w:rPr>
        <w:t xml:space="preserve">Chapter 3: Research Methods and Methodology </w:t>
      </w:r>
    </w:p>
    <w:p w14:paraId="5B510572" w14:textId="4CDCA294" w:rsidR="0060417F" w:rsidRDefault="00F45742" w:rsidP="005507DB">
      <w:pPr>
        <w:spacing w:line="360" w:lineRule="auto"/>
        <w:jc w:val="both"/>
        <w:rPr>
          <w:rFonts w:ascii="Times New Roman" w:hAnsi="Times New Roman" w:cs="Times New Roman"/>
        </w:rPr>
      </w:pPr>
      <w:r>
        <w:rPr>
          <w:rFonts w:ascii="Times New Roman" w:hAnsi="Times New Roman" w:cs="Times New Roman"/>
        </w:rPr>
        <w:t>As this study aims to obtain data of the current situation of the high-cost energy bills and its effects on electrical consumers, the philosophy used will be realism and this is due the real and criticism characteristics found in this philosophy.  This idea of realism will help the study to analyse the data as</w:t>
      </w:r>
      <w:r w:rsidR="00741CC4">
        <w:rPr>
          <w:rFonts w:ascii="Times New Roman" w:hAnsi="Times New Roman" w:cs="Times New Roman"/>
        </w:rPr>
        <w:t xml:space="preserve"> found, therefore by exploring the rise of electrical bills will be able to obtain an accurate information</w:t>
      </w:r>
      <w:r w:rsidR="00D2690B">
        <w:rPr>
          <w:rFonts w:ascii="Times New Roman" w:hAnsi="Times New Roman" w:cs="Times New Roman"/>
        </w:rPr>
        <w:t xml:space="preserve"> from the current society welfare. </w:t>
      </w:r>
    </w:p>
    <w:p w14:paraId="62B01394" w14:textId="33CC5FAD" w:rsidR="00322FA8" w:rsidRDefault="00322FA8" w:rsidP="005507DB">
      <w:pPr>
        <w:spacing w:line="360" w:lineRule="auto"/>
        <w:jc w:val="both"/>
        <w:rPr>
          <w:rFonts w:ascii="Times New Roman" w:hAnsi="Times New Roman" w:cs="Times New Roman"/>
        </w:rPr>
      </w:pPr>
      <w:r>
        <w:rPr>
          <w:rFonts w:ascii="Times New Roman" w:hAnsi="Times New Roman" w:cs="Times New Roman"/>
        </w:rPr>
        <w:t xml:space="preserve">In regards of the paradigms that will be used in this study, it will be the positivism and critical realism. In the study will be found the positivism that will enable to obtain data that will focus on the effects of </w:t>
      </w:r>
      <w:r w:rsidR="00196E8A">
        <w:rPr>
          <w:rFonts w:ascii="Times New Roman" w:hAnsi="Times New Roman" w:cs="Times New Roman"/>
        </w:rPr>
        <w:t xml:space="preserve">high costs of energy bills on the electrical consumers and what makes this cost </w:t>
      </w:r>
      <w:r w:rsidR="00196E8A">
        <w:rPr>
          <w:rFonts w:ascii="Times New Roman" w:hAnsi="Times New Roman" w:cs="Times New Roman"/>
        </w:rPr>
        <w:lastRenderedPageBreak/>
        <w:t>to rise. Also, the critical realism will be able to highlight solutions of tackling the risen cost of the bills and offer options to the policy makers to reduce the negative effects of these cost in the society</w:t>
      </w:r>
      <w:r w:rsidR="000B113D">
        <w:rPr>
          <w:rFonts w:ascii="Times New Roman" w:hAnsi="Times New Roman" w:cs="Times New Roman"/>
        </w:rPr>
        <w:t xml:space="preserve"> (</w:t>
      </w:r>
      <w:proofErr w:type="spellStart"/>
      <w:r w:rsidR="000B113D">
        <w:rPr>
          <w:rFonts w:ascii="Times New Roman" w:hAnsi="Times New Roman" w:cs="Times New Roman"/>
        </w:rPr>
        <w:t>Wahyuni</w:t>
      </w:r>
      <w:proofErr w:type="spellEnd"/>
      <w:r w:rsidR="000B113D">
        <w:rPr>
          <w:rFonts w:ascii="Times New Roman" w:hAnsi="Times New Roman" w:cs="Times New Roman"/>
        </w:rPr>
        <w:t>, 2012)</w:t>
      </w:r>
      <w:r w:rsidR="00196E8A">
        <w:rPr>
          <w:rFonts w:ascii="Times New Roman" w:hAnsi="Times New Roman" w:cs="Times New Roman"/>
        </w:rPr>
        <w:t>.</w:t>
      </w:r>
    </w:p>
    <w:p w14:paraId="5575FD37" w14:textId="083DFE0F" w:rsidR="00196E8A" w:rsidRDefault="00196E8A" w:rsidP="005507DB">
      <w:pPr>
        <w:spacing w:line="360" w:lineRule="auto"/>
        <w:jc w:val="both"/>
        <w:rPr>
          <w:rFonts w:ascii="Times New Roman" w:hAnsi="Times New Roman" w:cs="Times New Roman"/>
        </w:rPr>
      </w:pPr>
      <w:r>
        <w:rPr>
          <w:rFonts w:ascii="Times New Roman" w:hAnsi="Times New Roman" w:cs="Times New Roman"/>
        </w:rPr>
        <w:t xml:space="preserve">The </w:t>
      </w:r>
      <w:r w:rsidR="00D87EA4">
        <w:rPr>
          <w:rFonts w:ascii="Times New Roman" w:hAnsi="Times New Roman" w:cs="Times New Roman"/>
        </w:rPr>
        <w:t>main approach of this research will be the induction, as the data will be collected, and theories will develop. This approach will be the most suitable for the study as the data that will be collected will be unique</w:t>
      </w:r>
      <w:r w:rsidR="00D2690B">
        <w:rPr>
          <w:rFonts w:ascii="Times New Roman" w:hAnsi="Times New Roman" w:cs="Times New Roman"/>
        </w:rPr>
        <w:t>,</w:t>
      </w:r>
      <w:r w:rsidR="00D87EA4">
        <w:rPr>
          <w:rFonts w:ascii="Times New Roman" w:hAnsi="Times New Roman" w:cs="Times New Roman"/>
        </w:rPr>
        <w:t xml:space="preserve"> due the high cost of the bills that the society didn’t face until now, therefore new ideas and strategies will be introduced in this area of study.</w:t>
      </w:r>
    </w:p>
    <w:p w14:paraId="433C6B06" w14:textId="77849969" w:rsidR="00D87EA4" w:rsidRDefault="00D2690B" w:rsidP="005507DB">
      <w:pPr>
        <w:spacing w:line="360" w:lineRule="auto"/>
        <w:jc w:val="both"/>
        <w:rPr>
          <w:rFonts w:ascii="Times New Roman" w:hAnsi="Times New Roman" w:cs="Times New Roman"/>
        </w:rPr>
      </w:pPr>
      <w:r>
        <w:rPr>
          <w:rFonts w:ascii="Times New Roman" w:hAnsi="Times New Roman" w:cs="Times New Roman"/>
        </w:rPr>
        <w:t xml:space="preserve">In regards of the strategy used in research will a </w:t>
      </w:r>
      <w:r w:rsidR="006919CB">
        <w:rPr>
          <w:rFonts w:ascii="Times New Roman" w:hAnsi="Times New Roman" w:cs="Times New Roman"/>
        </w:rPr>
        <w:t>mixed method of research</w:t>
      </w:r>
      <w:r>
        <w:rPr>
          <w:rFonts w:ascii="Times New Roman" w:hAnsi="Times New Roman" w:cs="Times New Roman"/>
        </w:rPr>
        <w:t xml:space="preserve">, as the study aims to obtain general data from </w:t>
      </w:r>
      <w:r w:rsidR="006919CB">
        <w:rPr>
          <w:rFonts w:ascii="Times New Roman" w:hAnsi="Times New Roman" w:cs="Times New Roman"/>
        </w:rPr>
        <w:t>a wider</w:t>
      </w:r>
      <w:r>
        <w:rPr>
          <w:rFonts w:ascii="Times New Roman" w:hAnsi="Times New Roman" w:cs="Times New Roman"/>
        </w:rPr>
        <w:t xml:space="preserve"> population, but also to analyse the data gain from the interviews, where the respondents can </w:t>
      </w:r>
      <w:r w:rsidR="006919CB">
        <w:rPr>
          <w:rFonts w:ascii="Times New Roman" w:hAnsi="Times New Roman" w:cs="Times New Roman"/>
        </w:rPr>
        <w:t>explain more in depth their opinion regarding the high cost of energy bills. This mixed method helps the study to provide data from different perspectives of the society, social class, financial income, and knowledge regarding the electrical topic, which make the study to have strong arguments.</w:t>
      </w:r>
    </w:p>
    <w:p w14:paraId="790433EE" w14:textId="2C221265" w:rsidR="006919CB" w:rsidRDefault="00A24E0C" w:rsidP="005507DB">
      <w:pPr>
        <w:spacing w:line="360" w:lineRule="auto"/>
        <w:jc w:val="both"/>
        <w:rPr>
          <w:rFonts w:ascii="Times New Roman" w:hAnsi="Times New Roman" w:cs="Times New Roman"/>
        </w:rPr>
      </w:pPr>
      <w:r>
        <w:rPr>
          <w:rFonts w:ascii="Times New Roman" w:hAnsi="Times New Roman" w:cs="Times New Roman"/>
        </w:rPr>
        <w:t xml:space="preserve">The study will be using the simple sampling data which will randomly select the respondents from the </w:t>
      </w:r>
      <w:r w:rsidR="00765AD6">
        <w:rPr>
          <w:rFonts w:ascii="Times New Roman" w:hAnsi="Times New Roman" w:cs="Times New Roman"/>
        </w:rPr>
        <w:t>public</w:t>
      </w:r>
      <w:r>
        <w:rPr>
          <w:rFonts w:ascii="Times New Roman" w:hAnsi="Times New Roman" w:cs="Times New Roman"/>
        </w:rPr>
        <w:t xml:space="preserve">, but also will be focusing on non-probability sampling methods which will target a specific group of people, in this case focusing to choose respondents from different social class and with different financial income.  By choosing different sampling methods this study will be able to obtain different data that will provide essential </w:t>
      </w:r>
      <w:r w:rsidR="00765AD6">
        <w:rPr>
          <w:rFonts w:ascii="Times New Roman" w:hAnsi="Times New Roman" w:cs="Times New Roman"/>
        </w:rPr>
        <w:t xml:space="preserve">information that can add value to this study (Bhardwaj, 2019). </w:t>
      </w:r>
    </w:p>
    <w:p w14:paraId="195BA6AF" w14:textId="08160B4A" w:rsidR="00765AD6" w:rsidRDefault="00765AD6" w:rsidP="005507DB">
      <w:pPr>
        <w:spacing w:line="360" w:lineRule="auto"/>
        <w:jc w:val="both"/>
        <w:rPr>
          <w:rFonts w:ascii="Times New Roman" w:hAnsi="Times New Roman" w:cs="Times New Roman"/>
        </w:rPr>
      </w:pPr>
      <w:r>
        <w:rPr>
          <w:rFonts w:ascii="Times New Roman" w:hAnsi="Times New Roman" w:cs="Times New Roman"/>
        </w:rPr>
        <w:t xml:space="preserve">The data will be collected using the questionnaires and interviews, whereby the questions used in the surveys will help the study to obtain different perceptions, attitudes and beliefs </w:t>
      </w:r>
      <w:r w:rsidR="008E4292">
        <w:rPr>
          <w:rFonts w:ascii="Times New Roman" w:hAnsi="Times New Roman" w:cs="Times New Roman"/>
        </w:rPr>
        <w:t xml:space="preserve">and the interviews will be able to obtain themes and theories and there is a one-to-one discussion (Paradis et al, 2016). The data obtain using these methods offers to this study a wider type of information that will help the research to obtain relevant data. </w:t>
      </w:r>
    </w:p>
    <w:p w14:paraId="4A1E264D" w14:textId="079FAFB4" w:rsidR="00A24E0C" w:rsidRDefault="00652787" w:rsidP="005507DB">
      <w:pPr>
        <w:spacing w:line="360" w:lineRule="auto"/>
        <w:jc w:val="both"/>
        <w:rPr>
          <w:rFonts w:ascii="Times New Roman" w:hAnsi="Times New Roman" w:cs="Times New Roman"/>
        </w:rPr>
      </w:pPr>
      <w:r>
        <w:rPr>
          <w:rFonts w:ascii="Times New Roman" w:hAnsi="Times New Roman" w:cs="Times New Roman"/>
        </w:rPr>
        <w:t xml:space="preserve">The data obtain from the questionnaire will be interpreted using </w:t>
      </w:r>
      <w:r w:rsidR="0098225F">
        <w:rPr>
          <w:rFonts w:ascii="Times New Roman" w:hAnsi="Times New Roman" w:cs="Times New Roman"/>
        </w:rPr>
        <w:t>Excel and the interviews will be codes to obtain the main themes of the interview.</w:t>
      </w:r>
    </w:p>
    <w:p w14:paraId="142436E1" w14:textId="45BEBAD6" w:rsidR="0098225F" w:rsidRDefault="00C57BDC" w:rsidP="005507DB">
      <w:pPr>
        <w:spacing w:line="360" w:lineRule="auto"/>
        <w:jc w:val="both"/>
        <w:rPr>
          <w:rFonts w:ascii="Times New Roman" w:hAnsi="Times New Roman" w:cs="Times New Roman"/>
        </w:rPr>
      </w:pPr>
      <w:r>
        <w:rPr>
          <w:rFonts w:ascii="Times New Roman" w:hAnsi="Times New Roman" w:cs="Times New Roman"/>
        </w:rPr>
        <w:t>The below time frame will be used for the study:</w:t>
      </w:r>
    </w:p>
    <w:p w14:paraId="41127916" w14:textId="7CBC168F" w:rsidR="00C57BDC" w:rsidRDefault="00C57BDC" w:rsidP="005507DB">
      <w:pPr>
        <w:spacing w:line="360" w:lineRule="auto"/>
        <w:jc w:val="both"/>
        <w:rPr>
          <w:rFonts w:ascii="Times New Roman" w:hAnsi="Times New Roman" w:cs="Times New Roman"/>
        </w:rPr>
      </w:pPr>
    </w:p>
    <w:p w14:paraId="56BA566C" w14:textId="6E01CCEF" w:rsidR="00C57BDC" w:rsidRDefault="00C57BDC" w:rsidP="005507DB">
      <w:pPr>
        <w:spacing w:line="360" w:lineRule="auto"/>
        <w:jc w:val="both"/>
        <w:rPr>
          <w:rFonts w:ascii="Times New Roman" w:hAnsi="Times New Roman" w:cs="Times New Roman"/>
        </w:rPr>
      </w:pPr>
      <w:r w:rsidRPr="00C57BDC">
        <w:rPr>
          <w:rFonts w:ascii="Times New Roman" w:hAnsi="Times New Roman" w:cs="Times New Roman"/>
        </w:rPr>
        <w:drawing>
          <wp:inline distT="0" distB="0" distL="0" distR="0" wp14:anchorId="22A88FA6" wp14:editId="01B37E02">
            <wp:extent cx="5731510" cy="1443355"/>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1443355"/>
                    </a:xfrm>
                    <a:prstGeom prst="rect">
                      <a:avLst/>
                    </a:prstGeom>
                  </pic:spPr>
                </pic:pic>
              </a:graphicData>
            </a:graphic>
          </wp:inline>
        </w:drawing>
      </w:r>
    </w:p>
    <w:p w14:paraId="6EEAACFC" w14:textId="05DBF4F9" w:rsidR="006919CB" w:rsidRDefault="00C57BDC" w:rsidP="005507DB">
      <w:pPr>
        <w:spacing w:line="360" w:lineRule="auto"/>
        <w:jc w:val="both"/>
        <w:rPr>
          <w:rFonts w:ascii="Times New Roman" w:hAnsi="Times New Roman" w:cs="Times New Roman"/>
        </w:rPr>
      </w:pPr>
      <w:r>
        <w:rPr>
          <w:rFonts w:ascii="Times New Roman" w:hAnsi="Times New Roman" w:cs="Times New Roman"/>
        </w:rPr>
        <w:lastRenderedPageBreak/>
        <w:t>The study will have the ethical forms that each of the respondent will have to fill up and for any issues they have all the contact details for the relevant person that they can refer to.</w:t>
      </w:r>
    </w:p>
    <w:p w14:paraId="73B54313" w14:textId="77777777" w:rsidR="00741CC4" w:rsidRPr="00F45742" w:rsidRDefault="00741CC4" w:rsidP="005507DB">
      <w:pPr>
        <w:spacing w:line="360" w:lineRule="auto"/>
        <w:jc w:val="both"/>
        <w:rPr>
          <w:rFonts w:ascii="Times New Roman" w:hAnsi="Times New Roman" w:cs="Times New Roman"/>
        </w:rPr>
      </w:pPr>
    </w:p>
    <w:p w14:paraId="04EF44D9" w14:textId="1DAB9841" w:rsidR="000733AF" w:rsidRPr="000733AF" w:rsidRDefault="000733AF" w:rsidP="005507DB">
      <w:pPr>
        <w:spacing w:line="360" w:lineRule="auto"/>
        <w:jc w:val="both"/>
        <w:rPr>
          <w:rFonts w:ascii="Times New Roman" w:hAnsi="Times New Roman" w:cs="Times New Roman"/>
          <w:b/>
          <w:bCs/>
        </w:rPr>
      </w:pPr>
      <w:r w:rsidRPr="000733AF">
        <w:rPr>
          <w:rFonts w:ascii="Times New Roman" w:hAnsi="Times New Roman" w:cs="Times New Roman"/>
          <w:b/>
          <w:bCs/>
        </w:rPr>
        <w:t>Chapter 4: Conclusion</w:t>
      </w:r>
      <w:r w:rsidR="007C24FA">
        <w:rPr>
          <w:rFonts w:ascii="Times New Roman" w:hAnsi="Times New Roman" w:cs="Times New Roman"/>
          <w:b/>
          <w:bCs/>
        </w:rPr>
        <w:t xml:space="preserve"> </w:t>
      </w:r>
    </w:p>
    <w:p w14:paraId="66FDACE9" w14:textId="0AA430D3" w:rsidR="00674D4F" w:rsidRPr="00C57BDC" w:rsidRDefault="00C57BDC" w:rsidP="005507DB">
      <w:pPr>
        <w:spacing w:line="360" w:lineRule="auto"/>
        <w:jc w:val="both"/>
        <w:rPr>
          <w:rFonts w:ascii="Times New Roman" w:hAnsi="Times New Roman" w:cs="Times New Roman"/>
        </w:rPr>
      </w:pPr>
      <w:r>
        <w:rPr>
          <w:rFonts w:ascii="Times New Roman" w:hAnsi="Times New Roman" w:cs="Times New Roman"/>
        </w:rPr>
        <w:t xml:space="preserve"> In conclusion this study is seeking to </w:t>
      </w:r>
      <w:r w:rsidR="00674D4F">
        <w:rPr>
          <w:rFonts w:ascii="Times New Roman" w:hAnsi="Times New Roman" w:cs="Times New Roman"/>
        </w:rPr>
        <w:t xml:space="preserve">explore the high cost of energy bills on electric consumers by carrying out research ands obtaining data that will be able to provide relevant information regarding the current situation of the energy bills that affects the whole society. The aim of this study is to understand the underling issues of the high of cost of those bills and how the consumers are affected, also intend to provide solution to the policy makers </w:t>
      </w:r>
      <w:proofErr w:type="gramStart"/>
      <w:r w:rsidR="00674D4F">
        <w:rPr>
          <w:rFonts w:ascii="Times New Roman" w:hAnsi="Times New Roman" w:cs="Times New Roman"/>
        </w:rPr>
        <w:t>in order to</w:t>
      </w:r>
      <w:proofErr w:type="gramEnd"/>
      <w:r w:rsidR="00674D4F">
        <w:rPr>
          <w:rFonts w:ascii="Times New Roman" w:hAnsi="Times New Roman" w:cs="Times New Roman"/>
        </w:rPr>
        <w:t xml:space="preserve"> create a better wellbeing for the communities around the world during this challenging period.</w:t>
      </w:r>
    </w:p>
    <w:p w14:paraId="660160D9" w14:textId="77777777" w:rsidR="00674D4F" w:rsidRDefault="00674D4F" w:rsidP="005507DB">
      <w:pPr>
        <w:spacing w:line="360" w:lineRule="auto"/>
        <w:jc w:val="both"/>
        <w:rPr>
          <w:rFonts w:ascii="Times New Roman" w:hAnsi="Times New Roman" w:cs="Times New Roman"/>
          <w:b/>
          <w:bCs/>
        </w:rPr>
      </w:pPr>
    </w:p>
    <w:p w14:paraId="7652A70F" w14:textId="77777777" w:rsidR="00674D4F" w:rsidRDefault="00674D4F" w:rsidP="005507DB">
      <w:pPr>
        <w:spacing w:line="360" w:lineRule="auto"/>
        <w:jc w:val="both"/>
        <w:rPr>
          <w:rFonts w:ascii="Times New Roman" w:hAnsi="Times New Roman" w:cs="Times New Roman"/>
          <w:b/>
          <w:bCs/>
        </w:rPr>
      </w:pPr>
    </w:p>
    <w:p w14:paraId="39874B6A" w14:textId="77777777" w:rsidR="00674D4F" w:rsidRDefault="00674D4F" w:rsidP="005507DB">
      <w:pPr>
        <w:spacing w:line="360" w:lineRule="auto"/>
        <w:jc w:val="both"/>
        <w:rPr>
          <w:rFonts w:ascii="Times New Roman" w:hAnsi="Times New Roman" w:cs="Times New Roman"/>
          <w:b/>
          <w:bCs/>
        </w:rPr>
      </w:pPr>
    </w:p>
    <w:p w14:paraId="395F0A46" w14:textId="77777777" w:rsidR="00674D4F" w:rsidRDefault="00674D4F" w:rsidP="005507DB">
      <w:pPr>
        <w:spacing w:line="360" w:lineRule="auto"/>
        <w:jc w:val="both"/>
        <w:rPr>
          <w:rFonts w:ascii="Times New Roman" w:hAnsi="Times New Roman" w:cs="Times New Roman"/>
          <w:b/>
          <w:bCs/>
        </w:rPr>
      </w:pPr>
    </w:p>
    <w:p w14:paraId="1573FE21" w14:textId="77777777" w:rsidR="00674D4F" w:rsidRDefault="00674D4F" w:rsidP="005507DB">
      <w:pPr>
        <w:spacing w:line="360" w:lineRule="auto"/>
        <w:jc w:val="both"/>
        <w:rPr>
          <w:rFonts w:ascii="Times New Roman" w:hAnsi="Times New Roman" w:cs="Times New Roman"/>
          <w:b/>
          <w:bCs/>
        </w:rPr>
      </w:pPr>
    </w:p>
    <w:p w14:paraId="0D671158" w14:textId="77777777" w:rsidR="00674D4F" w:rsidRDefault="00674D4F" w:rsidP="005507DB">
      <w:pPr>
        <w:spacing w:line="360" w:lineRule="auto"/>
        <w:jc w:val="both"/>
        <w:rPr>
          <w:rFonts w:ascii="Times New Roman" w:hAnsi="Times New Roman" w:cs="Times New Roman"/>
          <w:b/>
          <w:bCs/>
        </w:rPr>
      </w:pPr>
    </w:p>
    <w:p w14:paraId="17299D2B" w14:textId="77777777" w:rsidR="00674D4F" w:rsidRDefault="00674D4F" w:rsidP="005507DB">
      <w:pPr>
        <w:spacing w:line="360" w:lineRule="auto"/>
        <w:jc w:val="both"/>
        <w:rPr>
          <w:rFonts w:ascii="Times New Roman" w:hAnsi="Times New Roman" w:cs="Times New Roman"/>
          <w:b/>
          <w:bCs/>
        </w:rPr>
      </w:pPr>
    </w:p>
    <w:p w14:paraId="544EE44C" w14:textId="77777777" w:rsidR="00674D4F" w:rsidRDefault="00674D4F" w:rsidP="005507DB">
      <w:pPr>
        <w:spacing w:line="360" w:lineRule="auto"/>
        <w:jc w:val="both"/>
        <w:rPr>
          <w:rFonts w:ascii="Times New Roman" w:hAnsi="Times New Roman" w:cs="Times New Roman"/>
          <w:b/>
          <w:bCs/>
        </w:rPr>
      </w:pPr>
    </w:p>
    <w:p w14:paraId="17F19DF2" w14:textId="77777777" w:rsidR="00674D4F" w:rsidRDefault="00674D4F" w:rsidP="005507DB">
      <w:pPr>
        <w:spacing w:line="360" w:lineRule="auto"/>
        <w:jc w:val="both"/>
        <w:rPr>
          <w:rFonts w:ascii="Times New Roman" w:hAnsi="Times New Roman" w:cs="Times New Roman"/>
          <w:b/>
          <w:bCs/>
        </w:rPr>
      </w:pPr>
    </w:p>
    <w:p w14:paraId="108BD53F" w14:textId="77777777" w:rsidR="00674D4F" w:rsidRDefault="00674D4F" w:rsidP="005507DB">
      <w:pPr>
        <w:spacing w:line="360" w:lineRule="auto"/>
        <w:jc w:val="both"/>
        <w:rPr>
          <w:rFonts w:ascii="Times New Roman" w:hAnsi="Times New Roman" w:cs="Times New Roman"/>
          <w:b/>
          <w:bCs/>
        </w:rPr>
      </w:pPr>
    </w:p>
    <w:p w14:paraId="608ED232" w14:textId="77777777" w:rsidR="00674D4F" w:rsidRDefault="00674D4F" w:rsidP="005507DB">
      <w:pPr>
        <w:spacing w:line="360" w:lineRule="auto"/>
        <w:jc w:val="both"/>
        <w:rPr>
          <w:rFonts w:ascii="Times New Roman" w:hAnsi="Times New Roman" w:cs="Times New Roman"/>
          <w:b/>
          <w:bCs/>
        </w:rPr>
      </w:pPr>
    </w:p>
    <w:p w14:paraId="6A201ED2" w14:textId="77777777" w:rsidR="00674D4F" w:rsidRDefault="00674D4F" w:rsidP="005507DB">
      <w:pPr>
        <w:spacing w:line="360" w:lineRule="auto"/>
        <w:jc w:val="both"/>
        <w:rPr>
          <w:rFonts w:ascii="Times New Roman" w:hAnsi="Times New Roman" w:cs="Times New Roman"/>
          <w:b/>
          <w:bCs/>
        </w:rPr>
      </w:pPr>
    </w:p>
    <w:p w14:paraId="7C4A3DE9" w14:textId="77777777" w:rsidR="00674D4F" w:rsidRDefault="00674D4F" w:rsidP="005507DB">
      <w:pPr>
        <w:spacing w:line="360" w:lineRule="auto"/>
        <w:jc w:val="both"/>
        <w:rPr>
          <w:rFonts w:ascii="Times New Roman" w:hAnsi="Times New Roman" w:cs="Times New Roman"/>
          <w:b/>
          <w:bCs/>
        </w:rPr>
      </w:pPr>
    </w:p>
    <w:p w14:paraId="02422AF6" w14:textId="77777777" w:rsidR="00674D4F" w:rsidRDefault="00674D4F" w:rsidP="005507DB">
      <w:pPr>
        <w:spacing w:line="360" w:lineRule="auto"/>
        <w:jc w:val="both"/>
        <w:rPr>
          <w:rFonts w:ascii="Times New Roman" w:hAnsi="Times New Roman" w:cs="Times New Roman"/>
          <w:b/>
          <w:bCs/>
        </w:rPr>
      </w:pPr>
    </w:p>
    <w:p w14:paraId="4ACBADEE" w14:textId="77777777" w:rsidR="00674D4F" w:rsidRDefault="00674D4F" w:rsidP="005507DB">
      <w:pPr>
        <w:spacing w:line="360" w:lineRule="auto"/>
        <w:jc w:val="both"/>
        <w:rPr>
          <w:rFonts w:ascii="Times New Roman" w:hAnsi="Times New Roman" w:cs="Times New Roman"/>
          <w:b/>
          <w:bCs/>
        </w:rPr>
      </w:pPr>
    </w:p>
    <w:p w14:paraId="5B16A317" w14:textId="77777777" w:rsidR="00674D4F" w:rsidRDefault="00674D4F" w:rsidP="005507DB">
      <w:pPr>
        <w:spacing w:line="360" w:lineRule="auto"/>
        <w:jc w:val="both"/>
        <w:rPr>
          <w:rFonts w:ascii="Times New Roman" w:hAnsi="Times New Roman" w:cs="Times New Roman"/>
          <w:b/>
          <w:bCs/>
        </w:rPr>
      </w:pPr>
    </w:p>
    <w:p w14:paraId="376A0F8B" w14:textId="77777777" w:rsidR="00674D4F" w:rsidRDefault="00674D4F" w:rsidP="005507DB">
      <w:pPr>
        <w:spacing w:line="360" w:lineRule="auto"/>
        <w:jc w:val="both"/>
        <w:rPr>
          <w:rFonts w:ascii="Times New Roman" w:hAnsi="Times New Roman" w:cs="Times New Roman"/>
          <w:b/>
          <w:bCs/>
        </w:rPr>
      </w:pPr>
    </w:p>
    <w:p w14:paraId="72750099" w14:textId="77777777" w:rsidR="00674D4F" w:rsidRDefault="00674D4F" w:rsidP="005507DB">
      <w:pPr>
        <w:spacing w:line="360" w:lineRule="auto"/>
        <w:jc w:val="both"/>
        <w:rPr>
          <w:rFonts w:ascii="Times New Roman" w:hAnsi="Times New Roman" w:cs="Times New Roman"/>
          <w:b/>
          <w:bCs/>
        </w:rPr>
      </w:pPr>
    </w:p>
    <w:p w14:paraId="09EFD908" w14:textId="77777777" w:rsidR="00674D4F" w:rsidRDefault="00674D4F" w:rsidP="005507DB">
      <w:pPr>
        <w:spacing w:line="360" w:lineRule="auto"/>
        <w:jc w:val="both"/>
        <w:rPr>
          <w:rFonts w:ascii="Times New Roman" w:hAnsi="Times New Roman" w:cs="Times New Roman"/>
          <w:b/>
          <w:bCs/>
        </w:rPr>
      </w:pPr>
    </w:p>
    <w:p w14:paraId="45EF5A7D" w14:textId="77777777" w:rsidR="00674D4F" w:rsidRDefault="00674D4F" w:rsidP="005507DB">
      <w:pPr>
        <w:spacing w:line="360" w:lineRule="auto"/>
        <w:jc w:val="both"/>
        <w:rPr>
          <w:rFonts w:ascii="Times New Roman" w:hAnsi="Times New Roman" w:cs="Times New Roman"/>
          <w:b/>
          <w:bCs/>
        </w:rPr>
      </w:pPr>
    </w:p>
    <w:p w14:paraId="6CC7B47E" w14:textId="77777777" w:rsidR="00674D4F" w:rsidRDefault="00674D4F" w:rsidP="005507DB">
      <w:pPr>
        <w:spacing w:line="360" w:lineRule="auto"/>
        <w:jc w:val="both"/>
        <w:rPr>
          <w:rFonts w:ascii="Times New Roman" w:hAnsi="Times New Roman" w:cs="Times New Roman"/>
          <w:b/>
          <w:bCs/>
        </w:rPr>
      </w:pPr>
    </w:p>
    <w:p w14:paraId="5533C11F" w14:textId="77777777" w:rsidR="00674D4F" w:rsidRDefault="00674D4F" w:rsidP="005507DB">
      <w:pPr>
        <w:spacing w:line="360" w:lineRule="auto"/>
        <w:jc w:val="both"/>
        <w:rPr>
          <w:rFonts w:ascii="Times New Roman" w:hAnsi="Times New Roman" w:cs="Times New Roman"/>
          <w:b/>
          <w:bCs/>
        </w:rPr>
      </w:pPr>
    </w:p>
    <w:p w14:paraId="4366DFC0" w14:textId="77777777" w:rsidR="00C52677" w:rsidRDefault="00C52677" w:rsidP="005507DB">
      <w:pPr>
        <w:spacing w:line="360" w:lineRule="auto"/>
        <w:jc w:val="both"/>
        <w:rPr>
          <w:rFonts w:ascii="Times New Roman" w:hAnsi="Times New Roman" w:cs="Times New Roman"/>
          <w:b/>
          <w:bCs/>
        </w:rPr>
      </w:pPr>
    </w:p>
    <w:p w14:paraId="72A9DB93" w14:textId="37A4A340" w:rsidR="000733AF" w:rsidRPr="000733AF" w:rsidRDefault="000733AF" w:rsidP="005507DB">
      <w:pPr>
        <w:spacing w:line="360" w:lineRule="auto"/>
        <w:jc w:val="both"/>
        <w:rPr>
          <w:rFonts w:ascii="Times New Roman" w:hAnsi="Times New Roman" w:cs="Times New Roman"/>
          <w:b/>
          <w:bCs/>
        </w:rPr>
      </w:pPr>
      <w:r w:rsidRPr="000733AF">
        <w:rPr>
          <w:rFonts w:ascii="Times New Roman" w:hAnsi="Times New Roman" w:cs="Times New Roman"/>
          <w:b/>
          <w:bCs/>
        </w:rPr>
        <w:lastRenderedPageBreak/>
        <w:t>Chapter 5: References</w:t>
      </w:r>
    </w:p>
    <w:p w14:paraId="4750356D" w14:textId="5C360C41" w:rsidR="005B137B" w:rsidRPr="00BD1BC9" w:rsidRDefault="005B137B" w:rsidP="005507DB">
      <w:pPr>
        <w:spacing w:line="360" w:lineRule="auto"/>
        <w:jc w:val="both"/>
        <w:rPr>
          <w:rFonts w:ascii="Times New Roman" w:hAnsi="Times New Roman" w:cs="Times New Roman"/>
        </w:rPr>
      </w:pPr>
      <w:proofErr w:type="spellStart"/>
      <w:r>
        <w:rPr>
          <w:rFonts w:ascii="Times New Roman" w:hAnsi="Times New Roman" w:cs="Times New Roman"/>
        </w:rPr>
        <w:t>Albaytaneh</w:t>
      </w:r>
      <w:proofErr w:type="spellEnd"/>
      <w:r>
        <w:rPr>
          <w:rFonts w:ascii="Times New Roman" w:hAnsi="Times New Roman" w:cs="Times New Roman"/>
        </w:rPr>
        <w:t xml:space="preserve">, A., </w:t>
      </w:r>
      <w:proofErr w:type="spellStart"/>
      <w:r>
        <w:rPr>
          <w:rFonts w:ascii="Times New Roman" w:hAnsi="Times New Roman" w:cs="Times New Roman"/>
        </w:rPr>
        <w:t>Juaidi</w:t>
      </w:r>
      <w:proofErr w:type="spellEnd"/>
      <w:r>
        <w:rPr>
          <w:rFonts w:ascii="Times New Roman" w:hAnsi="Times New Roman" w:cs="Times New Roman"/>
        </w:rPr>
        <w:t xml:space="preserve">, A., Abdallah, R., Fernandes, A. and </w:t>
      </w:r>
      <w:proofErr w:type="spellStart"/>
      <w:r>
        <w:rPr>
          <w:rFonts w:ascii="Times New Roman" w:hAnsi="Times New Roman" w:cs="Times New Roman"/>
        </w:rPr>
        <w:t>Aglugliaro</w:t>
      </w:r>
      <w:proofErr w:type="spellEnd"/>
      <w:r>
        <w:rPr>
          <w:rFonts w:ascii="Times New Roman" w:hAnsi="Times New Roman" w:cs="Times New Roman"/>
        </w:rPr>
        <w:t xml:space="preserve">, G. (2022) ‘Effect of subsidised electrical energy tariff on the residential energy consumption </w:t>
      </w:r>
      <w:r w:rsidR="00B66F41">
        <w:rPr>
          <w:rFonts w:ascii="Times New Roman" w:hAnsi="Times New Roman" w:cs="Times New Roman"/>
        </w:rPr>
        <w:t>in Jordan</w:t>
      </w:r>
      <w:r>
        <w:rPr>
          <w:rFonts w:ascii="Times New Roman" w:hAnsi="Times New Roman" w:cs="Times New Roman"/>
        </w:rPr>
        <w:t xml:space="preserve">’, </w:t>
      </w:r>
      <w:r>
        <w:rPr>
          <w:rFonts w:ascii="Times New Roman" w:hAnsi="Times New Roman" w:cs="Times New Roman"/>
          <w:i/>
          <w:iCs/>
        </w:rPr>
        <w:t xml:space="preserve">Energy </w:t>
      </w:r>
      <w:r w:rsidR="00BD1BC9">
        <w:rPr>
          <w:rFonts w:ascii="Times New Roman" w:hAnsi="Times New Roman" w:cs="Times New Roman"/>
          <w:i/>
          <w:iCs/>
        </w:rPr>
        <w:t xml:space="preserve">Reports, </w:t>
      </w:r>
      <w:r w:rsidR="00BD1BC9">
        <w:rPr>
          <w:rFonts w:ascii="Times New Roman" w:hAnsi="Times New Roman" w:cs="Times New Roman"/>
        </w:rPr>
        <w:t>8, pp. 893- 903.</w:t>
      </w:r>
    </w:p>
    <w:p w14:paraId="21CB5D14" w14:textId="0011EAC7" w:rsidR="006C0BFD" w:rsidRDefault="006C0BFD" w:rsidP="005507DB">
      <w:pPr>
        <w:spacing w:line="360" w:lineRule="auto"/>
        <w:jc w:val="both"/>
        <w:rPr>
          <w:rFonts w:ascii="Times New Roman" w:hAnsi="Times New Roman" w:cs="Times New Roman"/>
        </w:rPr>
      </w:pPr>
      <w:r>
        <w:rPr>
          <w:rFonts w:ascii="Times New Roman" w:hAnsi="Times New Roman" w:cs="Times New Roman"/>
        </w:rPr>
        <w:t>Al-Marri, W., Al-</w:t>
      </w:r>
      <w:proofErr w:type="spellStart"/>
      <w:r>
        <w:rPr>
          <w:rFonts w:ascii="Times New Roman" w:hAnsi="Times New Roman" w:cs="Times New Roman"/>
        </w:rPr>
        <w:t>Habaibeh</w:t>
      </w:r>
      <w:proofErr w:type="spellEnd"/>
      <w:r>
        <w:rPr>
          <w:rFonts w:ascii="Times New Roman" w:hAnsi="Times New Roman" w:cs="Times New Roman"/>
        </w:rPr>
        <w:t xml:space="preserve">, A. and Abdo, H. (2017) ‘Exploring the Relationship between Energy Cost and Peoples Consumption Behaviour’, </w:t>
      </w:r>
      <w:r>
        <w:rPr>
          <w:rFonts w:ascii="Times New Roman" w:hAnsi="Times New Roman" w:cs="Times New Roman"/>
          <w:i/>
          <w:iCs/>
        </w:rPr>
        <w:t xml:space="preserve">Energy Procedia, </w:t>
      </w:r>
      <w:r>
        <w:rPr>
          <w:rFonts w:ascii="Times New Roman" w:hAnsi="Times New Roman" w:cs="Times New Roman"/>
        </w:rPr>
        <w:t>105, pp. 3464-3470.</w:t>
      </w:r>
    </w:p>
    <w:p w14:paraId="4A688B4A" w14:textId="650292C6" w:rsidR="007A5A14" w:rsidRPr="007A5A14" w:rsidRDefault="007A5A14" w:rsidP="005507DB">
      <w:pPr>
        <w:spacing w:line="360" w:lineRule="auto"/>
        <w:jc w:val="both"/>
        <w:rPr>
          <w:rFonts w:ascii="Times New Roman" w:hAnsi="Times New Roman" w:cs="Times New Roman"/>
        </w:rPr>
      </w:pPr>
      <w:r>
        <w:rPr>
          <w:rFonts w:ascii="Times New Roman" w:hAnsi="Times New Roman" w:cs="Times New Roman"/>
        </w:rPr>
        <w:t xml:space="preserve">Bhardwaj, P. (2019) ‘Types of Sampling in </w:t>
      </w:r>
      <w:proofErr w:type="gramStart"/>
      <w:r>
        <w:rPr>
          <w:rFonts w:ascii="Times New Roman" w:hAnsi="Times New Roman" w:cs="Times New Roman"/>
        </w:rPr>
        <w:t>Researches’</w:t>
      </w:r>
      <w:proofErr w:type="gramEnd"/>
      <w:r>
        <w:rPr>
          <w:rFonts w:ascii="Times New Roman" w:hAnsi="Times New Roman" w:cs="Times New Roman"/>
        </w:rPr>
        <w:t xml:space="preserve">, </w:t>
      </w:r>
      <w:r>
        <w:rPr>
          <w:rFonts w:ascii="Times New Roman" w:hAnsi="Times New Roman" w:cs="Times New Roman"/>
          <w:i/>
          <w:iCs/>
        </w:rPr>
        <w:t xml:space="preserve">Statistics, Review Article, </w:t>
      </w:r>
      <w:r>
        <w:rPr>
          <w:rFonts w:ascii="Times New Roman" w:hAnsi="Times New Roman" w:cs="Times New Roman"/>
        </w:rPr>
        <w:t>5, pp. 157-63.</w:t>
      </w:r>
    </w:p>
    <w:p w14:paraId="0F42DFDB" w14:textId="32475BE0" w:rsidR="00B66F41" w:rsidRPr="00B66F41" w:rsidRDefault="00B66F41" w:rsidP="005507DB">
      <w:pPr>
        <w:spacing w:line="360" w:lineRule="auto"/>
        <w:jc w:val="both"/>
        <w:rPr>
          <w:rFonts w:ascii="Times New Roman" w:hAnsi="Times New Roman" w:cs="Times New Roman"/>
        </w:rPr>
      </w:pPr>
      <w:proofErr w:type="spellStart"/>
      <w:r>
        <w:rPr>
          <w:rFonts w:ascii="Times New Roman" w:hAnsi="Times New Roman" w:cs="Times New Roman"/>
        </w:rPr>
        <w:t>Battistini</w:t>
      </w:r>
      <w:proofErr w:type="spellEnd"/>
      <w:r>
        <w:rPr>
          <w:rFonts w:ascii="Times New Roman" w:hAnsi="Times New Roman" w:cs="Times New Roman"/>
        </w:rPr>
        <w:t xml:space="preserve">, N., Nino, V., </w:t>
      </w:r>
      <w:proofErr w:type="spellStart"/>
      <w:r>
        <w:rPr>
          <w:rFonts w:ascii="Times New Roman" w:hAnsi="Times New Roman" w:cs="Times New Roman"/>
        </w:rPr>
        <w:t>Dosshe</w:t>
      </w:r>
      <w:proofErr w:type="spellEnd"/>
      <w:r>
        <w:rPr>
          <w:rFonts w:ascii="Times New Roman" w:hAnsi="Times New Roman" w:cs="Times New Roman"/>
        </w:rPr>
        <w:t xml:space="preserve">, M. and </w:t>
      </w:r>
      <w:proofErr w:type="spellStart"/>
      <w:r>
        <w:rPr>
          <w:rFonts w:ascii="Times New Roman" w:hAnsi="Times New Roman" w:cs="Times New Roman"/>
        </w:rPr>
        <w:t>Kolndrekaj</w:t>
      </w:r>
      <w:proofErr w:type="spellEnd"/>
      <w:r>
        <w:rPr>
          <w:rFonts w:ascii="Times New Roman" w:hAnsi="Times New Roman" w:cs="Times New Roman"/>
        </w:rPr>
        <w:t xml:space="preserve">, A. (2022) ‘Energy price and private consumption: what are the channels?’, </w:t>
      </w:r>
      <w:r>
        <w:rPr>
          <w:rFonts w:ascii="Times New Roman" w:hAnsi="Times New Roman" w:cs="Times New Roman"/>
          <w:i/>
          <w:iCs/>
        </w:rPr>
        <w:t xml:space="preserve">ECB Economic Bulletin, </w:t>
      </w:r>
      <w:r>
        <w:rPr>
          <w:rFonts w:ascii="Times New Roman" w:hAnsi="Times New Roman" w:cs="Times New Roman"/>
        </w:rPr>
        <w:t>3.</w:t>
      </w:r>
    </w:p>
    <w:p w14:paraId="7BD0C5E3" w14:textId="41811B46" w:rsidR="006C0BFD" w:rsidRDefault="006C0BFD" w:rsidP="005507DB">
      <w:pPr>
        <w:spacing w:line="360" w:lineRule="auto"/>
        <w:jc w:val="both"/>
      </w:pPr>
      <w:r w:rsidRPr="006C0BFD">
        <w:rPr>
          <w:rFonts w:ascii="Times New Roman" w:hAnsi="Times New Roman" w:cs="Times New Roman"/>
          <w:i/>
          <w:iCs/>
        </w:rPr>
        <w:t xml:space="preserve">Citizens Advise </w:t>
      </w:r>
      <w:r>
        <w:rPr>
          <w:rFonts w:ascii="Times New Roman" w:hAnsi="Times New Roman" w:cs="Times New Roman"/>
          <w:i/>
          <w:iCs/>
        </w:rPr>
        <w:t xml:space="preserve"> </w:t>
      </w:r>
      <w:r>
        <w:rPr>
          <w:rFonts w:ascii="Times New Roman" w:hAnsi="Times New Roman" w:cs="Times New Roman"/>
        </w:rPr>
        <w:t xml:space="preserve">(2018) ‘ Vulnerable customers and high energy prices’, Available at: </w:t>
      </w:r>
      <w:hyperlink r:id="rId7" w:history="1">
        <w:r>
          <w:rPr>
            <w:rStyle w:val="Hyperlink"/>
          </w:rPr>
          <w:t>Vulnerable consumers and high energy prices.pdf (citizensadvice.org.uk)</w:t>
        </w:r>
      </w:hyperlink>
      <w:r>
        <w:t xml:space="preserve">  (Accessed date: 30.08,2022).</w:t>
      </w:r>
    </w:p>
    <w:p w14:paraId="11001530" w14:textId="795F0498" w:rsidR="00CD50CE" w:rsidRDefault="00CD50CE" w:rsidP="005507DB">
      <w:pPr>
        <w:spacing w:line="360" w:lineRule="auto"/>
        <w:jc w:val="both"/>
      </w:pPr>
      <w:r>
        <w:t>Evans, S. (2022) ‘Analysis: Why UK energy bills are soaring to high records- and how to cut them</w:t>
      </w:r>
      <w:proofErr w:type="gramStart"/>
      <w:r>
        <w:t xml:space="preserve">’,  </w:t>
      </w:r>
      <w:r>
        <w:rPr>
          <w:i/>
          <w:iCs/>
        </w:rPr>
        <w:t>Carbon</w:t>
      </w:r>
      <w:proofErr w:type="gramEnd"/>
      <w:r>
        <w:rPr>
          <w:i/>
          <w:iCs/>
        </w:rPr>
        <w:t xml:space="preserve"> Brief. </w:t>
      </w:r>
      <w:r>
        <w:t xml:space="preserve">Available at: </w:t>
      </w:r>
      <w:hyperlink r:id="rId8" w:history="1">
        <w:r>
          <w:rPr>
            <w:rStyle w:val="Hyperlink"/>
          </w:rPr>
          <w:t>Analysis: Why UK energy bills are soaring to record highs – and how to cut them - Carbon Brief</w:t>
        </w:r>
      </w:hyperlink>
      <w:r>
        <w:t xml:space="preserve"> (Accessed date: 25.08.2022).</w:t>
      </w:r>
    </w:p>
    <w:p w14:paraId="6031D9D6" w14:textId="1A4E10B1" w:rsidR="00A80265" w:rsidRPr="00A80265" w:rsidRDefault="00A80265" w:rsidP="00A80265">
      <w:proofErr w:type="spellStart"/>
      <w:r w:rsidRPr="00A80265">
        <w:t>Gielen</w:t>
      </w:r>
      <w:proofErr w:type="spellEnd"/>
      <w:r w:rsidRPr="00A80265">
        <w:t xml:space="preserve"> et al, (2019) ‘</w:t>
      </w:r>
      <w:r w:rsidRPr="00A80265">
        <w:t>The role of renewable energy in the global energy transformation</w:t>
      </w:r>
      <w:r>
        <w:rPr>
          <w:b/>
          <w:bCs/>
        </w:rPr>
        <w:t xml:space="preserve">’, </w:t>
      </w:r>
      <w:r w:rsidRPr="00A80265">
        <w:rPr>
          <w:i/>
          <w:iCs/>
        </w:rPr>
        <w:t xml:space="preserve">Energy Strategy Reviews, </w:t>
      </w:r>
      <w:r w:rsidRPr="00A80265">
        <w:t>24, pp. 38-50.</w:t>
      </w:r>
    </w:p>
    <w:p w14:paraId="4D403787" w14:textId="737EC23A" w:rsidR="00A80265" w:rsidRPr="00A80265" w:rsidRDefault="00A80265" w:rsidP="00A80265"/>
    <w:p w14:paraId="04E567DC" w14:textId="780D1987" w:rsidR="00BD1BC9" w:rsidRDefault="00BD1BC9" w:rsidP="005507DB">
      <w:pPr>
        <w:spacing w:line="360" w:lineRule="auto"/>
        <w:jc w:val="both"/>
      </w:pPr>
      <w:proofErr w:type="spellStart"/>
      <w:r>
        <w:t>Lesic</w:t>
      </w:r>
      <w:proofErr w:type="spellEnd"/>
      <w:r>
        <w:t xml:space="preserve">, V., </w:t>
      </w:r>
      <w:proofErr w:type="spellStart"/>
      <w:r>
        <w:t>Bruine</w:t>
      </w:r>
      <w:proofErr w:type="spellEnd"/>
      <w:r>
        <w:t xml:space="preserve"> de Bruin, W., Davis, M., </w:t>
      </w:r>
      <w:proofErr w:type="spellStart"/>
      <w:r>
        <w:t>Krishnamurti</w:t>
      </w:r>
      <w:proofErr w:type="spellEnd"/>
      <w:r>
        <w:t xml:space="preserve">, T. and ML, I. (2018) ‘Consumers perception on energy use and energy savings: A literature review’, </w:t>
      </w:r>
      <w:r>
        <w:rPr>
          <w:i/>
          <w:iCs/>
        </w:rPr>
        <w:t>Environmental Research Letters</w:t>
      </w:r>
      <w:r>
        <w:t>, 13.</w:t>
      </w:r>
    </w:p>
    <w:p w14:paraId="299938CB" w14:textId="27144337" w:rsidR="00D9105D" w:rsidRPr="00D9105D" w:rsidRDefault="00D9105D" w:rsidP="005507DB">
      <w:pPr>
        <w:spacing w:line="360" w:lineRule="auto"/>
        <w:jc w:val="both"/>
        <w:rPr>
          <w:rFonts w:ascii="Times New Roman" w:hAnsi="Times New Roman" w:cs="Times New Roman"/>
          <w:i/>
          <w:iCs/>
          <w:color w:val="000000" w:themeColor="text1"/>
        </w:rPr>
      </w:pPr>
      <w:r>
        <w:t xml:space="preserve">Owusu, P. and </w:t>
      </w:r>
      <w:proofErr w:type="spellStart"/>
      <w:r>
        <w:t>Sarcodie</w:t>
      </w:r>
      <w:proofErr w:type="spellEnd"/>
      <w:r>
        <w:t>, S. (2016) ‘</w:t>
      </w:r>
      <w:r w:rsidRPr="00D9105D">
        <w:rPr>
          <w:rFonts w:ascii="Times New Roman" w:hAnsi="Times New Roman" w:cs="Times New Roman"/>
        </w:rPr>
        <w:t>A review of renewable energy sources, sustainability issues and climate change mitigation</w:t>
      </w:r>
      <w:r>
        <w:rPr>
          <w:rFonts w:ascii="Times New Roman" w:hAnsi="Times New Roman" w:cs="Times New Roman"/>
        </w:rPr>
        <w:t xml:space="preserve">’, </w:t>
      </w:r>
      <w:r w:rsidRPr="00D9105D">
        <w:rPr>
          <w:rFonts w:ascii="Times New Roman" w:hAnsi="Times New Roman" w:cs="Times New Roman"/>
          <w:i/>
          <w:iCs/>
          <w:color w:val="000000" w:themeColor="text1"/>
        </w:rPr>
        <w:t>CIVIL &amp; ENVIRONMENTAL ENGINEERING | REVIEW ARTICLE</w:t>
      </w:r>
      <w:r w:rsidR="00D96015">
        <w:rPr>
          <w:rFonts w:ascii="Times New Roman" w:hAnsi="Times New Roman" w:cs="Times New Roman"/>
          <w:i/>
          <w:iCs/>
          <w:color w:val="000000" w:themeColor="text1"/>
        </w:rPr>
        <w:t xml:space="preserve">, 3. </w:t>
      </w:r>
    </w:p>
    <w:p w14:paraId="6D0AA69C" w14:textId="24FEEFA1" w:rsidR="00BD1BC9" w:rsidRPr="00BD1BC9" w:rsidRDefault="00BD1BC9" w:rsidP="005507DB">
      <w:pPr>
        <w:spacing w:line="360" w:lineRule="auto"/>
        <w:jc w:val="both"/>
        <w:rPr>
          <w:rFonts w:ascii="Times New Roman" w:hAnsi="Times New Roman" w:cs="Times New Roman"/>
        </w:rPr>
      </w:pPr>
      <w:r>
        <w:rPr>
          <w:i/>
          <w:iCs/>
        </w:rPr>
        <w:t xml:space="preserve">Statista </w:t>
      </w:r>
      <w:r>
        <w:t>(2022</w:t>
      </w:r>
      <w:r w:rsidRPr="00BD1BC9">
        <w:rPr>
          <w:rFonts w:ascii="Times New Roman" w:hAnsi="Times New Roman" w:cs="Times New Roman"/>
          <w:color w:val="000000" w:themeColor="text1"/>
        </w:rPr>
        <w:t xml:space="preserve">) </w:t>
      </w:r>
      <w:r>
        <w:rPr>
          <w:rFonts w:ascii="Times New Roman" w:hAnsi="Times New Roman" w:cs="Times New Roman"/>
          <w:color w:val="000000" w:themeColor="text1"/>
        </w:rPr>
        <w:t>‘</w:t>
      </w:r>
      <w:r w:rsidRPr="00BD1BC9">
        <w:rPr>
          <w:rFonts w:ascii="Times New Roman" w:hAnsi="Times New Roman" w:cs="Times New Roman"/>
          <w:color w:val="000000" w:themeColor="text1"/>
          <w:shd w:val="clear" w:color="auto" w:fill="FFFFFF"/>
        </w:rPr>
        <w:t>Monthly average electricity prices based on day-ahead baseload contracts in Great Britain from January 2015 to March 2022</w:t>
      </w:r>
      <w:r>
        <w:rPr>
          <w:rFonts w:ascii="Times New Roman" w:hAnsi="Times New Roman" w:cs="Times New Roman"/>
          <w:color w:val="000000" w:themeColor="text1"/>
          <w:shd w:val="clear" w:color="auto" w:fill="FFFFFF"/>
        </w:rPr>
        <w:t xml:space="preserve">’, Available at: </w:t>
      </w:r>
      <w:hyperlink r:id="rId9" w:history="1">
        <w:r>
          <w:rPr>
            <w:rStyle w:val="Hyperlink"/>
          </w:rPr>
          <w:t>• GB: monthly electricity prices 2015-2022 | Statista</w:t>
        </w:r>
      </w:hyperlink>
      <w:r>
        <w:t xml:space="preserve"> (28.08.2022).</w:t>
      </w:r>
    </w:p>
    <w:p w14:paraId="79598A77" w14:textId="0B6AF87C" w:rsidR="000733AF" w:rsidRDefault="00C52677" w:rsidP="005507DB">
      <w:pPr>
        <w:spacing w:line="360" w:lineRule="auto"/>
        <w:jc w:val="both"/>
        <w:rPr>
          <w:rFonts w:ascii="Times New Roman" w:hAnsi="Times New Roman" w:cs="Times New Roman"/>
        </w:rPr>
      </w:pPr>
      <w:proofErr w:type="spellStart"/>
      <w:r w:rsidRPr="00C52677">
        <w:rPr>
          <w:rFonts w:ascii="Times New Roman" w:hAnsi="Times New Roman" w:cs="Times New Roman"/>
        </w:rPr>
        <w:t>Wahyuni</w:t>
      </w:r>
      <w:proofErr w:type="spellEnd"/>
      <w:r>
        <w:rPr>
          <w:rFonts w:ascii="Times New Roman" w:hAnsi="Times New Roman" w:cs="Times New Roman"/>
        </w:rPr>
        <w:t>,</w:t>
      </w:r>
      <w:r w:rsidRPr="00C52677">
        <w:rPr>
          <w:rFonts w:ascii="Times New Roman" w:hAnsi="Times New Roman" w:cs="Times New Roman"/>
        </w:rPr>
        <w:t xml:space="preserve"> D</w:t>
      </w:r>
      <w:r>
        <w:rPr>
          <w:rFonts w:ascii="Times New Roman" w:hAnsi="Times New Roman" w:cs="Times New Roman"/>
        </w:rPr>
        <w:t>.</w:t>
      </w:r>
      <w:r w:rsidRPr="00C52677">
        <w:rPr>
          <w:rFonts w:ascii="Times New Roman" w:hAnsi="Times New Roman" w:cs="Times New Roman"/>
        </w:rPr>
        <w:t xml:space="preserve"> </w:t>
      </w:r>
      <w:r w:rsidRPr="00C52677">
        <w:rPr>
          <w:rFonts w:ascii="Times New Roman" w:hAnsi="Times New Roman" w:cs="Times New Roman"/>
        </w:rPr>
        <w:t xml:space="preserve">(2012) The Research Design Maze: Understanding Paradigms, Cases, </w:t>
      </w:r>
      <w:proofErr w:type="gramStart"/>
      <w:r w:rsidRPr="00C52677">
        <w:rPr>
          <w:rFonts w:ascii="Times New Roman" w:hAnsi="Times New Roman" w:cs="Times New Roman"/>
        </w:rPr>
        <w:t>Methods</w:t>
      </w:r>
      <w:proofErr w:type="gramEnd"/>
      <w:r w:rsidRPr="00C52677">
        <w:rPr>
          <w:rFonts w:ascii="Times New Roman" w:hAnsi="Times New Roman" w:cs="Times New Roman"/>
        </w:rPr>
        <w:t xml:space="preserve"> and Methodologies.  JAMAR.</w:t>
      </w:r>
      <w:r>
        <w:rPr>
          <w:rFonts w:ascii="Times New Roman" w:hAnsi="Times New Roman" w:cs="Times New Roman"/>
        </w:rPr>
        <w:t xml:space="preserve"> 10(1).</w:t>
      </w:r>
    </w:p>
    <w:p w14:paraId="70AD3270" w14:textId="77777777" w:rsidR="00C52677" w:rsidRPr="000733AF" w:rsidRDefault="00C52677" w:rsidP="005507DB">
      <w:pPr>
        <w:spacing w:line="360" w:lineRule="auto"/>
        <w:jc w:val="both"/>
        <w:rPr>
          <w:rFonts w:ascii="Times New Roman" w:hAnsi="Times New Roman" w:cs="Times New Roman"/>
        </w:rPr>
      </w:pPr>
    </w:p>
    <w:p w14:paraId="6B61A1CD" w14:textId="77777777" w:rsidR="000733AF" w:rsidRPr="000733AF" w:rsidRDefault="000733AF" w:rsidP="005507DB">
      <w:pPr>
        <w:spacing w:line="360" w:lineRule="auto"/>
        <w:jc w:val="both"/>
        <w:rPr>
          <w:rFonts w:ascii="Times New Roman" w:hAnsi="Times New Roman" w:cs="Times New Roman"/>
        </w:rPr>
      </w:pPr>
    </w:p>
    <w:sectPr w:rsidR="000733AF" w:rsidRPr="000733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967D0"/>
    <w:multiLevelType w:val="hybridMultilevel"/>
    <w:tmpl w:val="CE3C9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CE1811"/>
    <w:multiLevelType w:val="hybridMultilevel"/>
    <w:tmpl w:val="17DEE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8104A11"/>
    <w:multiLevelType w:val="hybridMultilevel"/>
    <w:tmpl w:val="6DFE4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0578972">
    <w:abstractNumId w:val="1"/>
  </w:num>
  <w:num w:numId="2" w16cid:durableId="1033576416">
    <w:abstractNumId w:val="2"/>
  </w:num>
  <w:num w:numId="3" w16cid:durableId="3902320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3AF"/>
    <w:rsid w:val="000026AD"/>
    <w:rsid w:val="000677B5"/>
    <w:rsid w:val="000733AF"/>
    <w:rsid w:val="000B113D"/>
    <w:rsid w:val="0014438E"/>
    <w:rsid w:val="00175625"/>
    <w:rsid w:val="00196E8A"/>
    <w:rsid w:val="001D0221"/>
    <w:rsid w:val="0023764D"/>
    <w:rsid w:val="0024451C"/>
    <w:rsid w:val="002675C5"/>
    <w:rsid w:val="00290B16"/>
    <w:rsid w:val="002C0258"/>
    <w:rsid w:val="002C1243"/>
    <w:rsid w:val="002D228F"/>
    <w:rsid w:val="00322FA8"/>
    <w:rsid w:val="00346CCE"/>
    <w:rsid w:val="00380062"/>
    <w:rsid w:val="004020A6"/>
    <w:rsid w:val="00404A38"/>
    <w:rsid w:val="00414F51"/>
    <w:rsid w:val="00420155"/>
    <w:rsid w:val="00480739"/>
    <w:rsid w:val="004C3E85"/>
    <w:rsid w:val="005507DB"/>
    <w:rsid w:val="005858AF"/>
    <w:rsid w:val="005B07B1"/>
    <w:rsid w:val="005B137B"/>
    <w:rsid w:val="005C336B"/>
    <w:rsid w:val="00603753"/>
    <w:rsid w:val="0060417F"/>
    <w:rsid w:val="00652787"/>
    <w:rsid w:val="00674D4F"/>
    <w:rsid w:val="006919CB"/>
    <w:rsid w:val="006C0BFD"/>
    <w:rsid w:val="006E27AF"/>
    <w:rsid w:val="00736118"/>
    <w:rsid w:val="00741CC4"/>
    <w:rsid w:val="007607DA"/>
    <w:rsid w:val="00765AD6"/>
    <w:rsid w:val="007A5A14"/>
    <w:rsid w:val="007C24FA"/>
    <w:rsid w:val="008416C0"/>
    <w:rsid w:val="0084785C"/>
    <w:rsid w:val="008875DA"/>
    <w:rsid w:val="00896C13"/>
    <w:rsid w:val="008E4292"/>
    <w:rsid w:val="00956F0E"/>
    <w:rsid w:val="009673E5"/>
    <w:rsid w:val="0098225F"/>
    <w:rsid w:val="00A24E0C"/>
    <w:rsid w:val="00A455E2"/>
    <w:rsid w:val="00A51A8C"/>
    <w:rsid w:val="00A80265"/>
    <w:rsid w:val="00A941D8"/>
    <w:rsid w:val="00AE5CA9"/>
    <w:rsid w:val="00B0589C"/>
    <w:rsid w:val="00B13FB2"/>
    <w:rsid w:val="00B66F41"/>
    <w:rsid w:val="00B70804"/>
    <w:rsid w:val="00BD1BC9"/>
    <w:rsid w:val="00C217FC"/>
    <w:rsid w:val="00C232DA"/>
    <w:rsid w:val="00C46CD9"/>
    <w:rsid w:val="00C52677"/>
    <w:rsid w:val="00C560A7"/>
    <w:rsid w:val="00C57BDC"/>
    <w:rsid w:val="00C641FD"/>
    <w:rsid w:val="00CD50CE"/>
    <w:rsid w:val="00CE2855"/>
    <w:rsid w:val="00D2690B"/>
    <w:rsid w:val="00D7115C"/>
    <w:rsid w:val="00D87EA4"/>
    <w:rsid w:val="00D9105D"/>
    <w:rsid w:val="00D91A1F"/>
    <w:rsid w:val="00D96015"/>
    <w:rsid w:val="00DF236B"/>
    <w:rsid w:val="00DF3B95"/>
    <w:rsid w:val="00E37E1D"/>
    <w:rsid w:val="00E455D4"/>
    <w:rsid w:val="00E93A49"/>
    <w:rsid w:val="00EB4D5C"/>
    <w:rsid w:val="00EC3B7E"/>
    <w:rsid w:val="00F335CA"/>
    <w:rsid w:val="00F457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455A3"/>
  <w15:chartTrackingRefBased/>
  <w15:docId w15:val="{79875D44-9C90-429E-BFD1-D8D795B97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33AF"/>
    <w:pPr>
      <w:spacing w:after="0" w:line="240" w:lineRule="auto"/>
    </w:pPr>
    <w:rPr>
      <w:sz w:val="24"/>
      <w:szCs w:val="24"/>
    </w:rPr>
  </w:style>
  <w:style w:type="paragraph" w:styleId="Heading1">
    <w:name w:val="heading 1"/>
    <w:basedOn w:val="Normal"/>
    <w:link w:val="Heading1Char"/>
    <w:uiPriority w:val="9"/>
    <w:qFormat/>
    <w:rsid w:val="00A80265"/>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33AF"/>
    <w:pPr>
      <w:ind w:left="720"/>
      <w:contextualSpacing/>
    </w:pPr>
  </w:style>
  <w:style w:type="character" w:styleId="Hyperlink">
    <w:name w:val="Hyperlink"/>
    <w:basedOn w:val="DefaultParagraphFont"/>
    <w:uiPriority w:val="99"/>
    <w:semiHidden/>
    <w:unhideWhenUsed/>
    <w:rsid w:val="006C0BFD"/>
    <w:rPr>
      <w:color w:val="0000FF"/>
      <w:u w:val="single"/>
    </w:rPr>
  </w:style>
  <w:style w:type="character" w:customStyle="1" w:styleId="Heading1Char">
    <w:name w:val="Heading 1 Char"/>
    <w:basedOn w:val="DefaultParagraphFont"/>
    <w:link w:val="Heading1"/>
    <w:uiPriority w:val="9"/>
    <w:rsid w:val="00A80265"/>
    <w:rPr>
      <w:rFonts w:ascii="Times New Roman" w:eastAsia="Times New Roman" w:hAnsi="Times New Roman" w:cs="Times New Roman"/>
      <w:b/>
      <w:bCs/>
      <w:kern w:val="36"/>
      <w:sz w:val="48"/>
      <w:szCs w:val="48"/>
      <w:lang w:eastAsia="en-GB"/>
    </w:rPr>
  </w:style>
  <w:style w:type="character" w:customStyle="1" w:styleId="title-text">
    <w:name w:val="title-text"/>
    <w:basedOn w:val="DefaultParagraphFont"/>
    <w:rsid w:val="00A802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8190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bonbrief.org/analysis-why-uk-energy-bills-are-soaring-to-record-highs-and-how-to-cut-them/" TargetMode="External"/><Relationship Id="rId3" Type="http://schemas.openxmlformats.org/officeDocument/2006/relationships/styles" Target="styles.xml"/><Relationship Id="rId7" Type="http://schemas.openxmlformats.org/officeDocument/2006/relationships/hyperlink" Target="https://www.citizensadvice.org.uk/Global/CitizensAdvice/Energy/Energy%20Consultation%20responses/Vulnerable%20consumers%20and%20high%20energy%20prices.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tatista.com/statistics/589765/average-electricity-price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56085B-CA15-4BA3-AF54-DE7707EF1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4125</TotalTime>
  <Pages>7</Pages>
  <Words>2153</Words>
  <Characters>12274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Stefaroi</dc:creator>
  <cp:keywords/>
  <dc:description/>
  <cp:lastModifiedBy>Diana Stefaroi</cp:lastModifiedBy>
  <cp:revision>25</cp:revision>
  <dcterms:created xsi:type="dcterms:W3CDTF">2022-08-30T21:40:00Z</dcterms:created>
  <dcterms:modified xsi:type="dcterms:W3CDTF">2022-09-02T22:54:00Z</dcterms:modified>
</cp:coreProperties>
</file>