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105642427"/>
        <w:docPartObj>
          <w:docPartGallery w:val="Cover Pages"/>
          <w:docPartUnique/>
        </w:docPartObj>
      </w:sdtPr>
      <w:sdtEndPr>
        <w:rPr>
          <w:sz w:val="24"/>
        </w:rPr>
      </w:sdtEndPr>
      <w:sdtContent>
        <w:p w14:paraId="06A99373" w14:textId="40718BCF" w:rsidR="001969A2" w:rsidRDefault="001969A2">
          <w:pPr>
            <w:pStyle w:val="NoSpacing"/>
            <w:rPr>
              <w:sz w:val="2"/>
            </w:rPr>
          </w:pPr>
        </w:p>
        <w:p w14:paraId="328A6923" w14:textId="77777777" w:rsidR="001969A2" w:rsidRDefault="001969A2">
          <w:r>
            <w:rPr>
              <w:noProof/>
            </w:rPr>
            <mc:AlternateContent>
              <mc:Choice Requires="wps">
                <w:drawing>
                  <wp:anchor distT="0" distB="0" distL="114300" distR="114300" simplePos="0" relativeHeight="251661312" behindDoc="0" locked="0" layoutInCell="1" allowOverlap="1" wp14:anchorId="02F02CB3" wp14:editId="52EF7F5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08CA657" w14:textId="507C4925" w:rsidR="001969A2" w:rsidRPr="00F06265" w:rsidRDefault="00F06265">
                                    <w:pPr>
                                      <w:pStyle w:val="NoSpacing"/>
                                      <w:rPr>
                                        <w:rFonts w:asciiTheme="majorHAnsi" w:eastAsiaTheme="majorEastAsia" w:hAnsiTheme="majorHAnsi" w:cstheme="majorBidi"/>
                                        <w:caps/>
                                        <w:color w:val="2C7FCE" w:themeColor="text2" w:themeTint="99"/>
                                        <w:sz w:val="56"/>
                                        <w:szCs w:val="56"/>
                                      </w:rPr>
                                    </w:pPr>
                                    <w:r w:rsidRPr="00F06265">
                                      <w:rPr>
                                        <w:rFonts w:asciiTheme="majorHAnsi" w:eastAsiaTheme="majorEastAsia" w:hAnsiTheme="majorHAnsi" w:cstheme="majorBidi"/>
                                        <w:caps/>
                                        <w:color w:val="2C7FCE" w:themeColor="text2" w:themeTint="99"/>
                                        <w:sz w:val="56"/>
                                        <w:szCs w:val="56"/>
                                      </w:rPr>
                                      <w:t>INTRODUCTION TO WEB AND DATABASE CONCEPTS (aCCa4023)</w:t>
                                    </w:r>
                                  </w:p>
                                </w:sdtContent>
                              </w:sdt>
                              <w:p w14:paraId="4ED61D97" w14:textId="4C3EFD22" w:rsidR="001969A2"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06265">
                                      <w:rPr>
                                        <w:color w:val="156082" w:themeColor="accent1"/>
                                        <w:sz w:val="36"/>
                                        <w:szCs w:val="36"/>
                                      </w:rPr>
                                      <w:t>Assignment 2</w:t>
                                    </w:r>
                                  </w:sdtContent>
                                </w:sdt>
                                <w:r w:rsidR="001969A2">
                                  <w:rPr>
                                    <w:noProof/>
                                  </w:rPr>
                                  <w:t xml:space="preserve"> </w:t>
                                </w:r>
                              </w:p>
                              <w:p w14:paraId="0739F65C" w14:textId="77777777" w:rsidR="001969A2" w:rsidRDefault="001969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2F02CB3"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08CA657" w14:textId="507C4925" w:rsidR="001969A2" w:rsidRPr="00F06265" w:rsidRDefault="00F06265">
                              <w:pPr>
                                <w:pStyle w:val="NoSpacing"/>
                                <w:rPr>
                                  <w:rFonts w:asciiTheme="majorHAnsi" w:eastAsiaTheme="majorEastAsia" w:hAnsiTheme="majorHAnsi" w:cstheme="majorBidi"/>
                                  <w:caps/>
                                  <w:color w:val="2C7FCE" w:themeColor="text2" w:themeTint="99"/>
                                  <w:sz w:val="56"/>
                                  <w:szCs w:val="56"/>
                                </w:rPr>
                              </w:pPr>
                              <w:r w:rsidRPr="00F06265">
                                <w:rPr>
                                  <w:rFonts w:asciiTheme="majorHAnsi" w:eastAsiaTheme="majorEastAsia" w:hAnsiTheme="majorHAnsi" w:cstheme="majorBidi"/>
                                  <w:caps/>
                                  <w:color w:val="2C7FCE" w:themeColor="text2" w:themeTint="99"/>
                                  <w:sz w:val="56"/>
                                  <w:szCs w:val="56"/>
                                </w:rPr>
                                <w:t>INTRODUCTION TO WEB AND DATABASE CONCEPTS (aCCa4023)</w:t>
                              </w:r>
                            </w:p>
                          </w:sdtContent>
                        </w:sdt>
                        <w:p w14:paraId="4ED61D97" w14:textId="4C3EFD22" w:rsidR="001969A2"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06265">
                                <w:rPr>
                                  <w:color w:val="156082" w:themeColor="accent1"/>
                                  <w:sz w:val="36"/>
                                  <w:szCs w:val="36"/>
                                </w:rPr>
                                <w:t>Assignment 2</w:t>
                              </w:r>
                            </w:sdtContent>
                          </w:sdt>
                          <w:r w:rsidR="001969A2">
                            <w:rPr>
                              <w:noProof/>
                            </w:rPr>
                            <w:t xml:space="preserve"> </w:t>
                          </w:r>
                        </w:p>
                        <w:p w14:paraId="0739F65C" w14:textId="77777777" w:rsidR="001969A2" w:rsidRDefault="001969A2"/>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8F5A5F8" wp14:editId="12ECF8C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2B6286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80FDFE7" wp14:editId="040D67F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43D17" w14:textId="3CC1A685" w:rsidR="001969A2"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969A2">
                                      <w:rPr>
                                        <w:color w:val="156082" w:themeColor="accent1"/>
                                        <w:sz w:val="36"/>
                                        <w:szCs w:val="36"/>
                                      </w:rPr>
                                      <w:t>Edward Lloyd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5D899FB" w14:textId="38EF1512" w:rsidR="001969A2" w:rsidRDefault="001969A2">
                                    <w:pPr>
                                      <w:pStyle w:val="NoSpacing"/>
                                      <w:jc w:val="right"/>
                                      <w:rPr>
                                        <w:color w:val="156082" w:themeColor="accent1"/>
                                        <w:sz w:val="36"/>
                                        <w:szCs w:val="36"/>
                                      </w:rPr>
                                    </w:pPr>
                                    <w:r>
                                      <w:rPr>
                                        <w:color w:val="156082" w:themeColor="accent1"/>
                                        <w:sz w:val="36"/>
                                        <w:szCs w:val="36"/>
                                      </w:rPr>
                                      <w:t>2511559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80FDFE7"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5F43D17" w14:textId="3CC1A685" w:rsidR="001969A2"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969A2">
                                <w:rPr>
                                  <w:color w:val="156082" w:themeColor="accent1"/>
                                  <w:sz w:val="36"/>
                                  <w:szCs w:val="36"/>
                                </w:rPr>
                                <w:t>Edward Lloyd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5D899FB" w14:textId="38EF1512" w:rsidR="001969A2" w:rsidRDefault="001969A2">
                              <w:pPr>
                                <w:pStyle w:val="NoSpacing"/>
                                <w:jc w:val="right"/>
                                <w:rPr>
                                  <w:color w:val="156082" w:themeColor="accent1"/>
                                  <w:sz w:val="36"/>
                                  <w:szCs w:val="36"/>
                                </w:rPr>
                              </w:pPr>
                              <w:r>
                                <w:rPr>
                                  <w:color w:val="156082" w:themeColor="accent1"/>
                                  <w:sz w:val="36"/>
                                  <w:szCs w:val="36"/>
                                </w:rPr>
                                <w:t>2511559</w:t>
                              </w:r>
                            </w:p>
                          </w:sdtContent>
                        </w:sdt>
                      </w:txbxContent>
                    </v:textbox>
                    <w10:wrap anchorx="page" anchory="margin"/>
                  </v:shape>
                </w:pict>
              </mc:Fallback>
            </mc:AlternateContent>
          </w:r>
        </w:p>
        <w:p w14:paraId="798105DA" w14:textId="7C6B8E7E" w:rsidR="001969A2" w:rsidRDefault="001969A2">
          <w:r>
            <w:br w:type="page"/>
          </w:r>
        </w:p>
      </w:sdtContent>
    </w:sdt>
    <w:sdt>
      <w:sdtPr>
        <w:rPr>
          <w:rFonts w:asciiTheme="minorHAnsi" w:eastAsiaTheme="minorHAnsi" w:hAnsiTheme="minorHAnsi" w:cstheme="minorBidi"/>
          <w:color w:val="auto"/>
          <w:kern w:val="2"/>
          <w:sz w:val="24"/>
          <w:szCs w:val="24"/>
          <w:lang w:val="en-GB"/>
          <w14:ligatures w14:val="standardContextual"/>
        </w:rPr>
        <w:id w:val="1396398617"/>
        <w:docPartObj>
          <w:docPartGallery w:val="Table of Contents"/>
          <w:docPartUnique/>
        </w:docPartObj>
      </w:sdtPr>
      <w:sdtEndPr>
        <w:rPr>
          <w:b/>
          <w:bCs/>
          <w:noProof/>
        </w:rPr>
      </w:sdtEndPr>
      <w:sdtContent>
        <w:p w14:paraId="37B8BAD2" w14:textId="5EDEEFAF" w:rsidR="001969A2" w:rsidRDefault="001969A2">
          <w:pPr>
            <w:pStyle w:val="TOCHeading"/>
          </w:pPr>
          <w:r>
            <w:t>Contents</w:t>
          </w:r>
        </w:p>
        <w:p w14:paraId="7AE41BCE" w14:textId="77777777" w:rsidR="00781E4B" w:rsidRPr="00781E4B" w:rsidRDefault="00781E4B" w:rsidP="00781E4B">
          <w:pPr>
            <w:spacing w:after="0"/>
            <w:rPr>
              <w:lang w:val="en-US"/>
            </w:rPr>
          </w:pPr>
        </w:p>
        <w:p w14:paraId="3619B160" w14:textId="459F6028" w:rsidR="00F06265" w:rsidRDefault="001969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067077" w:history="1">
            <w:r w:rsidR="00F06265" w:rsidRPr="00DC1623">
              <w:rPr>
                <w:rStyle w:val="Hyperlink"/>
                <w:noProof/>
              </w:rPr>
              <w:t>Scenario Explanation</w:t>
            </w:r>
            <w:r w:rsidR="00F06265">
              <w:rPr>
                <w:noProof/>
                <w:webHidden/>
              </w:rPr>
              <w:tab/>
            </w:r>
            <w:r w:rsidR="00F06265">
              <w:rPr>
                <w:noProof/>
                <w:webHidden/>
              </w:rPr>
              <w:fldChar w:fldCharType="begin"/>
            </w:r>
            <w:r w:rsidR="00F06265">
              <w:rPr>
                <w:noProof/>
                <w:webHidden/>
              </w:rPr>
              <w:instrText xml:space="preserve"> PAGEREF _Toc219067077 \h </w:instrText>
            </w:r>
            <w:r w:rsidR="00F06265">
              <w:rPr>
                <w:noProof/>
                <w:webHidden/>
              </w:rPr>
            </w:r>
            <w:r w:rsidR="00F06265">
              <w:rPr>
                <w:noProof/>
                <w:webHidden/>
              </w:rPr>
              <w:fldChar w:fldCharType="separate"/>
            </w:r>
            <w:r w:rsidR="00F06265">
              <w:rPr>
                <w:noProof/>
                <w:webHidden/>
              </w:rPr>
              <w:t>2</w:t>
            </w:r>
            <w:r w:rsidR="00F06265">
              <w:rPr>
                <w:noProof/>
                <w:webHidden/>
              </w:rPr>
              <w:fldChar w:fldCharType="end"/>
            </w:r>
          </w:hyperlink>
        </w:p>
        <w:p w14:paraId="12B670D7" w14:textId="308A4BBF" w:rsidR="00F06265" w:rsidRDefault="00F06265">
          <w:pPr>
            <w:pStyle w:val="TOC1"/>
            <w:tabs>
              <w:tab w:val="right" w:leader="dot" w:pos="9016"/>
            </w:tabs>
            <w:rPr>
              <w:rFonts w:eastAsiaTheme="minorEastAsia"/>
              <w:noProof/>
              <w:lang w:eastAsia="en-GB"/>
            </w:rPr>
          </w:pPr>
          <w:hyperlink w:anchor="_Toc219067078" w:history="1">
            <w:r w:rsidRPr="00DC1623">
              <w:rPr>
                <w:rStyle w:val="Hyperlink"/>
                <w:noProof/>
              </w:rPr>
              <w:t>Implementation</w:t>
            </w:r>
            <w:r>
              <w:rPr>
                <w:noProof/>
                <w:webHidden/>
              </w:rPr>
              <w:tab/>
            </w:r>
            <w:r>
              <w:rPr>
                <w:noProof/>
                <w:webHidden/>
              </w:rPr>
              <w:fldChar w:fldCharType="begin"/>
            </w:r>
            <w:r>
              <w:rPr>
                <w:noProof/>
                <w:webHidden/>
              </w:rPr>
              <w:instrText xml:space="preserve"> PAGEREF _Toc219067078 \h </w:instrText>
            </w:r>
            <w:r>
              <w:rPr>
                <w:noProof/>
                <w:webHidden/>
              </w:rPr>
            </w:r>
            <w:r>
              <w:rPr>
                <w:noProof/>
                <w:webHidden/>
              </w:rPr>
              <w:fldChar w:fldCharType="separate"/>
            </w:r>
            <w:r>
              <w:rPr>
                <w:noProof/>
                <w:webHidden/>
              </w:rPr>
              <w:t>2</w:t>
            </w:r>
            <w:r>
              <w:rPr>
                <w:noProof/>
                <w:webHidden/>
              </w:rPr>
              <w:fldChar w:fldCharType="end"/>
            </w:r>
          </w:hyperlink>
        </w:p>
        <w:p w14:paraId="7C13AE16" w14:textId="49CE94BD" w:rsidR="00F06265" w:rsidRDefault="00F06265">
          <w:pPr>
            <w:pStyle w:val="TOC2"/>
            <w:tabs>
              <w:tab w:val="right" w:leader="dot" w:pos="9016"/>
            </w:tabs>
            <w:rPr>
              <w:rFonts w:eastAsiaTheme="minorEastAsia"/>
              <w:noProof/>
              <w:lang w:eastAsia="en-GB"/>
            </w:rPr>
          </w:pPr>
          <w:hyperlink w:anchor="_Toc219067079" w:history="1">
            <w:r w:rsidRPr="00DC1623">
              <w:rPr>
                <w:rStyle w:val="Hyperlink"/>
                <w:noProof/>
              </w:rPr>
              <w:t>Scenario Analysis</w:t>
            </w:r>
            <w:r>
              <w:rPr>
                <w:noProof/>
                <w:webHidden/>
              </w:rPr>
              <w:tab/>
            </w:r>
            <w:r>
              <w:rPr>
                <w:noProof/>
                <w:webHidden/>
              </w:rPr>
              <w:fldChar w:fldCharType="begin"/>
            </w:r>
            <w:r>
              <w:rPr>
                <w:noProof/>
                <w:webHidden/>
              </w:rPr>
              <w:instrText xml:space="preserve"> PAGEREF _Toc219067079 \h </w:instrText>
            </w:r>
            <w:r>
              <w:rPr>
                <w:noProof/>
                <w:webHidden/>
              </w:rPr>
            </w:r>
            <w:r>
              <w:rPr>
                <w:noProof/>
                <w:webHidden/>
              </w:rPr>
              <w:fldChar w:fldCharType="separate"/>
            </w:r>
            <w:r>
              <w:rPr>
                <w:noProof/>
                <w:webHidden/>
              </w:rPr>
              <w:t>2</w:t>
            </w:r>
            <w:r>
              <w:rPr>
                <w:noProof/>
                <w:webHidden/>
              </w:rPr>
              <w:fldChar w:fldCharType="end"/>
            </w:r>
          </w:hyperlink>
        </w:p>
        <w:p w14:paraId="1A0A74DC" w14:textId="75A92BF9" w:rsidR="00F06265" w:rsidRDefault="00F06265">
          <w:pPr>
            <w:pStyle w:val="TOC2"/>
            <w:tabs>
              <w:tab w:val="right" w:leader="dot" w:pos="9016"/>
            </w:tabs>
            <w:rPr>
              <w:rFonts w:eastAsiaTheme="minorEastAsia"/>
              <w:noProof/>
              <w:lang w:eastAsia="en-GB"/>
            </w:rPr>
          </w:pPr>
          <w:hyperlink w:anchor="_Toc219067080" w:history="1">
            <w:r w:rsidRPr="00DC1623">
              <w:rPr>
                <w:rStyle w:val="Hyperlink"/>
                <w:noProof/>
              </w:rPr>
              <w:t>Entity-Relationship Diagram (ERD)</w:t>
            </w:r>
            <w:r>
              <w:rPr>
                <w:noProof/>
                <w:webHidden/>
              </w:rPr>
              <w:tab/>
            </w:r>
            <w:r>
              <w:rPr>
                <w:noProof/>
                <w:webHidden/>
              </w:rPr>
              <w:fldChar w:fldCharType="begin"/>
            </w:r>
            <w:r>
              <w:rPr>
                <w:noProof/>
                <w:webHidden/>
              </w:rPr>
              <w:instrText xml:space="preserve"> PAGEREF _Toc219067080 \h </w:instrText>
            </w:r>
            <w:r>
              <w:rPr>
                <w:noProof/>
                <w:webHidden/>
              </w:rPr>
            </w:r>
            <w:r>
              <w:rPr>
                <w:noProof/>
                <w:webHidden/>
              </w:rPr>
              <w:fldChar w:fldCharType="separate"/>
            </w:r>
            <w:r>
              <w:rPr>
                <w:noProof/>
                <w:webHidden/>
              </w:rPr>
              <w:t>5</w:t>
            </w:r>
            <w:r>
              <w:rPr>
                <w:noProof/>
                <w:webHidden/>
              </w:rPr>
              <w:fldChar w:fldCharType="end"/>
            </w:r>
          </w:hyperlink>
        </w:p>
        <w:p w14:paraId="1E31E0EF" w14:textId="505A92A8" w:rsidR="00F06265" w:rsidRDefault="00F06265">
          <w:pPr>
            <w:pStyle w:val="TOC2"/>
            <w:tabs>
              <w:tab w:val="right" w:leader="dot" w:pos="9016"/>
            </w:tabs>
            <w:rPr>
              <w:rFonts w:eastAsiaTheme="minorEastAsia"/>
              <w:noProof/>
              <w:lang w:eastAsia="en-GB"/>
            </w:rPr>
          </w:pPr>
          <w:hyperlink w:anchor="_Toc219067081" w:history="1">
            <w:r w:rsidRPr="00DC1623">
              <w:rPr>
                <w:rStyle w:val="Hyperlink"/>
                <w:noProof/>
              </w:rPr>
              <w:t>Data Structure Development</w:t>
            </w:r>
            <w:r>
              <w:rPr>
                <w:noProof/>
                <w:webHidden/>
              </w:rPr>
              <w:tab/>
            </w:r>
            <w:r>
              <w:rPr>
                <w:noProof/>
                <w:webHidden/>
              </w:rPr>
              <w:fldChar w:fldCharType="begin"/>
            </w:r>
            <w:r>
              <w:rPr>
                <w:noProof/>
                <w:webHidden/>
              </w:rPr>
              <w:instrText xml:space="preserve"> PAGEREF _Toc219067081 \h </w:instrText>
            </w:r>
            <w:r>
              <w:rPr>
                <w:noProof/>
                <w:webHidden/>
              </w:rPr>
            </w:r>
            <w:r>
              <w:rPr>
                <w:noProof/>
                <w:webHidden/>
              </w:rPr>
              <w:fldChar w:fldCharType="separate"/>
            </w:r>
            <w:r>
              <w:rPr>
                <w:noProof/>
                <w:webHidden/>
              </w:rPr>
              <w:t>6</w:t>
            </w:r>
            <w:r>
              <w:rPr>
                <w:noProof/>
                <w:webHidden/>
              </w:rPr>
              <w:fldChar w:fldCharType="end"/>
            </w:r>
          </w:hyperlink>
        </w:p>
        <w:p w14:paraId="7A8EEF76" w14:textId="7E421E45" w:rsidR="00F06265" w:rsidRDefault="00F06265">
          <w:pPr>
            <w:pStyle w:val="TOC2"/>
            <w:tabs>
              <w:tab w:val="right" w:leader="dot" w:pos="9016"/>
            </w:tabs>
            <w:rPr>
              <w:rFonts w:eastAsiaTheme="minorEastAsia"/>
              <w:noProof/>
              <w:lang w:eastAsia="en-GB"/>
            </w:rPr>
          </w:pPr>
          <w:hyperlink w:anchor="_Toc219067082" w:history="1">
            <w:r w:rsidRPr="00DC1623">
              <w:rPr>
                <w:rStyle w:val="Hyperlink"/>
                <w:noProof/>
              </w:rPr>
              <w:t>Normalisation Compliance</w:t>
            </w:r>
            <w:r>
              <w:rPr>
                <w:noProof/>
                <w:webHidden/>
              </w:rPr>
              <w:tab/>
            </w:r>
            <w:r>
              <w:rPr>
                <w:noProof/>
                <w:webHidden/>
              </w:rPr>
              <w:fldChar w:fldCharType="begin"/>
            </w:r>
            <w:r>
              <w:rPr>
                <w:noProof/>
                <w:webHidden/>
              </w:rPr>
              <w:instrText xml:space="preserve"> PAGEREF _Toc219067082 \h </w:instrText>
            </w:r>
            <w:r>
              <w:rPr>
                <w:noProof/>
                <w:webHidden/>
              </w:rPr>
            </w:r>
            <w:r>
              <w:rPr>
                <w:noProof/>
                <w:webHidden/>
              </w:rPr>
              <w:fldChar w:fldCharType="separate"/>
            </w:r>
            <w:r>
              <w:rPr>
                <w:noProof/>
                <w:webHidden/>
              </w:rPr>
              <w:t>6</w:t>
            </w:r>
            <w:r>
              <w:rPr>
                <w:noProof/>
                <w:webHidden/>
              </w:rPr>
              <w:fldChar w:fldCharType="end"/>
            </w:r>
          </w:hyperlink>
        </w:p>
        <w:p w14:paraId="58857C60" w14:textId="3B3B2C74" w:rsidR="00F06265" w:rsidRDefault="00F06265">
          <w:pPr>
            <w:pStyle w:val="TOC2"/>
            <w:tabs>
              <w:tab w:val="right" w:leader="dot" w:pos="9016"/>
            </w:tabs>
            <w:rPr>
              <w:rFonts w:eastAsiaTheme="minorEastAsia"/>
              <w:noProof/>
              <w:lang w:eastAsia="en-GB"/>
            </w:rPr>
          </w:pPr>
          <w:hyperlink w:anchor="_Toc219067083" w:history="1">
            <w:r w:rsidRPr="00DC1623">
              <w:rPr>
                <w:rStyle w:val="Hyperlink"/>
                <w:noProof/>
              </w:rPr>
              <w:t>Sample Data Population</w:t>
            </w:r>
            <w:r>
              <w:rPr>
                <w:noProof/>
                <w:webHidden/>
              </w:rPr>
              <w:tab/>
            </w:r>
            <w:r>
              <w:rPr>
                <w:noProof/>
                <w:webHidden/>
              </w:rPr>
              <w:fldChar w:fldCharType="begin"/>
            </w:r>
            <w:r>
              <w:rPr>
                <w:noProof/>
                <w:webHidden/>
              </w:rPr>
              <w:instrText xml:space="preserve"> PAGEREF _Toc219067083 \h </w:instrText>
            </w:r>
            <w:r>
              <w:rPr>
                <w:noProof/>
                <w:webHidden/>
              </w:rPr>
            </w:r>
            <w:r>
              <w:rPr>
                <w:noProof/>
                <w:webHidden/>
              </w:rPr>
              <w:fldChar w:fldCharType="separate"/>
            </w:r>
            <w:r>
              <w:rPr>
                <w:noProof/>
                <w:webHidden/>
              </w:rPr>
              <w:t>6</w:t>
            </w:r>
            <w:r>
              <w:rPr>
                <w:noProof/>
                <w:webHidden/>
              </w:rPr>
              <w:fldChar w:fldCharType="end"/>
            </w:r>
          </w:hyperlink>
        </w:p>
        <w:p w14:paraId="1401481E" w14:textId="78993611" w:rsidR="00F06265" w:rsidRDefault="00F06265">
          <w:pPr>
            <w:pStyle w:val="TOC2"/>
            <w:tabs>
              <w:tab w:val="right" w:leader="dot" w:pos="9016"/>
            </w:tabs>
            <w:rPr>
              <w:rFonts w:eastAsiaTheme="minorEastAsia"/>
              <w:noProof/>
              <w:lang w:eastAsia="en-GB"/>
            </w:rPr>
          </w:pPr>
          <w:hyperlink w:anchor="_Toc219067084" w:history="1">
            <w:r w:rsidRPr="00DC1623">
              <w:rPr>
                <w:rStyle w:val="Hyperlink"/>
                <w:noProof/>
              </w:rPr>
              <w:t>Query Development</w:t>
            </w:r>
            <w:r>
              <w:rPr>
                <w:noProof/>
                <w:webHidden/>
              </w:rPr>
              <w:tab/>
            </w:r>
            <w:r>
              <w:rPr>
                <w:noProof/>
                <w:webHidden/>
              </w:rPr>
              <w:fldChar w:fldCharType="begin"/>
            </w:r>
            <w:r>
              <w:rPr>
                <w:noProof/>
                <w:webHidden/>
              </w:rPr>
              <w:instrText xml:space="preserve"> PAGEREF _Toc219067084 \h </w:instrText>
            </w:r>
            <w:r>
              <w:rPr>
                <w:noProof/>
                <w:webHidden/>
              </w:rPr>
            </w:r>
            <w:r>
              <w:rPr>
                <w:noProof/>
                <w:webHidden/>
              </w:rPr>
              <w:fldChar w:fldCharType="separate"/>
            </w:r>
            <w:r>
              <w:rPr>
                <w:noProof/>
                <w:webHidden/>
              </w:rPr>
              <w:t>8</w:t>
            </w:r>
            <w:r>
              <w:rPr>
                <w:noProof/>
                <w:webHidden/>
              </w:rPr>
              <w:fldChar w:fldCharType="end"/>
            </w:r>
          </w:hyperlink>
        </w:p>
        <w:p w14:paraId="10386731" w14:textId="53205AAD" w:rsidR="00F06265" w:rsidRDefault="00F06265">
          <w:pPr>
            <w:pStyle w:val="TOC3"/>
            <w:tabs>
              <w:tab w:val="right" w:leader="dot" w:pos="9016"/>
            </w:tabs>
            <w:rPr>
              <w:rFonts w:eastAsiaTheme="minorEastAsia"/>
              <w:noProof/>
              <w:lang w:eastAsia="en-GB"/>
            </w:rPr>
          </w:pPr>
          <w:hyperlink w:anchor="_Toc219067085" w:history="1">
            <w:r w:rsidRPr="00DC1623">
              <w:rPr>
                <w:rStyle w:val="Hyperlink"/>
                <w:noProof/>
              </w:rPr>
              <w:t>Basic Queries</w:t>
            </w:r>
            <w:r>
              <w:rPr>
                <w:noProof/>
                <w:webHidden/>
              </w:rPr>
              <w:tab/>
            </w:r>
            <w:r>
              <w:rPr>
                <w:noProof/>
                <w:webHidden/>
              </w:rPr>
              <w:fldChar w:fldCharType="begin"/>
            </w:r>
            <w:r>
              <w:rPr>
                <w:noProof/>
                <w:webHidden/>
              </w:rPr>
              <w:instrText xml:space="preserve"> PAGEREF _Toc219067085 \h </w:instrText>
            </w:r>
            <w:r>
              <w:rPr>
                <w:noProof/>
                <w:webHidden/>
              </w:rPr>
            </w:r>
            <w:r>
              <w:rPr>
                <w:noProof/>
                <w:webHidden/>
              </w:rPr>
              <w:fldChar w:fldCharType="separate"/>
            </w:r>
            <w:r>
              <w:rPr>
                <w:noProof/>
                <w:webHidden/>
              </w:rPr>
              <w:t>8</w:t>
            </w:r>
            <w:r>
              <w:rPr>
                <w:noProof/>
                <w:webHidden/>
              </w:rPr>
              <w:fldChar w:fldCharType="end"/>
            </w:r>
          </w:hyperlink>
        </w:p>
        <w:p w14:paraId="5EDB706E" w14:textId="0631ECD9" w:rsidR="00F06265" w:rsidRDefault="00F06265">
          <w:pPr>
            <w:pStyle w:val="TOC3"/>
            <w:tabs>
              <w:tab w:val="right" w:leader="dot" w:pos="9016"/>
            </w:tabs>
            <w:rPr>
              <w:rFonts w:eastAsiaTheme="minorEastAsia"/>
              <w:noProof/>
              <w:lang w:eastAsia="en-GB"/>
            </w:rPr>
          </w:pPr>
          <w:hyperlink w:anchor="_Toc219067086" w:history="1">
            <w:r w:rsidRPr="00DC1623">
              <w:rPr>
                <w:rStyle w:val="Hyperlink"/>
                <w:noProof/>
              </w:rPr>
              <w:t>Functional Queries</w:t>
            </w:r>
            <w:r>
              <w:rPr>
                <w:noProof/>
                <w:webHidden/>
              </w:rPr>
              <w:tab/>
            </w:r>
            <w:r>
              <w:rPr>
                <w:noProof/>
                <w:webHidden/>
              </w:rPr>
              <w:fldChar w:fldCharType="begin"/>
            </w:r>
            <w:r>
              <w:rPr>
                <w:noProof/>
                <w:webHidden/>
              </w:rPr>
              <w:instrText xml:space="preserve"> PAGEREF _Toc219067086 \h </w:instrText>
            </w:r>
            <w:r>
              <w:rPr>
                <w:noProof/>
                <w:webHidden/>
              </w:rPr>
            </w:r>
            <w:r>
              <w:rPr>
                <w:noProof/>
                <w:webHidden/>
              </w:rPr>
              <w:fldChar w:fldCharType="separate"/>
            </w:r>
            <w:r>
              <w:rPr>
                <w:noProof/>
                <w:webHidden/>
              </w:rPr>
              <w:t>10</w:t>
            </w:r>
            <w:r>
              <w:rPr>
                <w:noProof/>
                <w:webHidden/>
              </w:rPr>
              <w:fldChar w:fldCharType="end"/>
            </w:r>
          </w:hyperlink>
        </w:p>
        <w:p w14:paraId="23751D8E" w14:textId="7B6441F7" w:rsidR="00F06265" w:rsidRDefault="00F06265">
          <w:pPr>
            <w:pStyle w:val="TOC3"/>
            <w:tabs>
              <w:tab w:val="right" w:leader="dot" w:pos="9016"/>
            </w:tabs>
            <w:rPr>
              <w:rFonts w:eastAsiaTheme="minorEastAsia"/>
              <w:noProof/>
              <w:lang w:eastAsia="en-GB"/>
            </w:rPr>
          </w:pPr>
          <w:hyperlink w:anchor="_Toc219067087" w:history="1">
            <w:r w:rsidRPr="00DC1623">
              <w:rPr>
                <w:rStyle w:val="Hyperlink"/>
                <w:noProof/>
              </w:rPr>
              <w:t>Additional Queries</w:t>
            </w:r>
            <w:r>
              <w:rPr>
                <w:noProof/>
                <w:webHidden/>
              </w:rPr>
              <w:tab/>
            </w:r>
            <w:r>
              <w:rPr>
                <w:noProof/>
                <w:webHidden/>
              </w:rPr>
              <w:fldChar w:fldCharType="begin"/>
            </w:r>
            <w:r>
              <w:rPr>
                <w:noProof/>
                <w:webHidden/>
              </w:rPr>
              <w:instrText xml:space="preserve"> PAGEREF _Toc219067087 \h </w:instrText>
            </w:r>
            <w:r>
              <w:rPr>
                <w:noProof/>
                <w:webHidden/>
              </w:rPr>
            </w:r>
            <w:r>
              <w:rPr>
                <w:noProof/>
                <w:webHidden/>
              </w:rPr>
              <w:fldChar w:fldCharType="separate"/>
            </w:r>
            <w:r>
              <w:rPr>
                <w:noProof/>
                <w:webHidden/>
              </w:rPr>
              <w:t>11</w:t>
            </w:r>
            <w:r>
              <w:rPr>
                <w:noProof/>
                <w:webHidden/>
              </w:rPr>
              <w:fldChar w:fldCharType="end"/>
            </w:r>
          </w:hyperlink>
        </w:p>
        <w:p w14:paraId="5EFB9226" w14:textId="4D17676E" w:rsidR="00F06265" w:rsidRDefault="00F06265">
          <w:pPr>
            <w:pStyle w:val="TOC2"/>
            <w:tabs>
              <w:tab w:val="right" w:leader="dot" w:pos="9016"/>
            </w:tabs>
            <w:rPr>
              <w:rFonts w:eastAsiaTheme="minorEastAsia"/>
              <w:noProof/>
              <w:lang w:eastAsia="en-GB"/>
            </w:rPr>
          </w:pPr>
          <w:hyperlink w:anchor="_Toc219067088" w:history="1">
            <w:r w:rsidRPr="00DC1623">
              <w:rPr>
                <w:rStyle w:val="Hyperlink"/>
                <w:noProof/>
              </w:rPr>
              <w:t>Validation and Testing</w:t>
            </w:r>
            <w:r>
              <w:rPr>
                <w:noProof/>
                <w:webHidden/>
              </w:rPr>
              <w:tab/>
            </w:r>
            <w:r>
              <w:rPr>
                <w:noProof/>
                <w:webHidden/>
              </w:rPr>
              <w:fldChar w:fldCharType="begin"/>
            </w:r>
            <w:r>
              <w:rPr>
                <w:noProof/>
                <w:webHidden/>
              </w:rPr>
              <w:instrText xml:space="preserve"> PAGEREF _Toc219067088 \h </w:instrText>
            </w:r>
            <w:r>
              <w:rPr>
                <w:noProof/>
                <w:webHidden/>
              </w:rPr>
            </w:r>
            <w:r>
              <w:rPr>
                <w:noProof/>
                <w:webHidden/>
              </w:rPr>
              <w:fldChar w:fldCharType="separate"/>
            </w:r>
            <w:r>
              <w:rPr>
                <w:noProof/>
                <w:webHidden/>
              </w:rPr>
              <w:t>12</w:t>
            </w:r>
            <w:r>
              <w:rPr>
                <w:noProof/>
                <w:webHidden/>
              </w:rPr>
              <w:fldChar w:fldCharType="end"/>
            </w:r>
          </w:hyperlink>
        </w:p>
        <w:p w14:paraId="7422932B" w14:textId="78BC548B" w:rsidR="00F06265" w:rsidRDefault="00F06265">
          <w:pPr>
            <w:pStyle w:val="TOC1"/>
            <w:tabs>
              <w:tab w:val="right" w:leader="dot" w:pos="9016"/>
            </w:tabs>
            <w:rPr>
              <w:rFonts w:eastAsiaTheme="minorEastAsia"/>
              <w:noProof/>
              <w:lang w:eastAsia="en-GB"/>
            </w:rPr>
          </w:pPr>
          <w:hyperlink w:anchor="_Toc219067089" w:history="1">
            <w:r w:rsidRPr="00DC1623">
              <w:rPr>
                <w:rStyle w:val="Hyperlink"/>
                <w:noProof/>
              </w:rPr>
              <w:t>Design Decisions &amp; Build Summary</w:t>
            </w:r>
            <w:r>
              <w:rPr>
                <w:noProof/>
                <w:webHidden/>
              </w:rPr>
              <w:tab/>
            </w:r>
            <w:r>
              <w:rPr>
                <w:noProof/>
                <w:webHidden/>
              </w:rPr>
              <w:fldChar w:fldCharType="begin"/>
            </w:r>
            <w:r>
              <w:rPr>
                <w:noProof/>
                <w:webHidden/>
              </w:rPr>
              <w:instrText xml:space="preserve"> PAGEREF _Toc219067089 \h </w:instrText>
            </w:r>
            <w:r>
              <w:rPr>
                <w:noProof/>
                <w:webHidden/>
              </w:rPr>
            </w:r>
            <w:r>
              <w:rPr>
                <w:noProof/>
                <w:webHidden/>
              </w:rPr>
              <w:fldChar w:fldCharType="separate"/>
            </w:r>
            <w:r>
              <w:rPr>
                <w:noProof/>
                <w:webHidden/>
              </w:rPr>
              <w:t>14</w:t>
            </w:r>
            <w:r>
              <w:rPr>
                <w:noProof/>
                <w:webHidden/>
              </w:rPr>
              <w:fldChar w:fldCharType="end"/>
            </w:r>
          </w:hyperlink>
        </w:p>
        <w:p w14:paraId="6D74D0E1" w14:textId="7E137976" w:rsidR="00F06265" w:rsidRDefault="00F06265">
          <w:pPr>
            <w:pStyle w:val="TOC1"/>
            <w:tabs>
              <w:tab w:val="right" w:leader="dot" w:pos="9016"/>
            </w:tabs>
            <w:rPr>
              <w:rFonts w:eastAsiaTheme="minorEastAsia"/>
              <w:noProof/>
              <w:lang w:eastAsia="en-GB"/>
            </w:rPr>
          </w:pPr>
          <w:hyperlink w:anchor="_Toc219067090" w:history="1">
            <w:r w:rsidRPr="00DC1623">
              <w:rPr>
                <w:rStyle w:val="Hyperlink"/>
                <w:noProof/>
              </w:rPr>
              <w:t>References</w:t>
            </w:r>
            <w:r>
              <w:rPr>
                <w:noProof/>
                <w:webHidden/>
              </w:rPr>
              <w:tab/>
            </w:r>
            <w:r>
              <w:rPr>
                <w:noProof/>
                <w:webHidden/>
              </w:rPr>
              <w:fldChar w:fldCharType="begin"/>
            </w:r>
            <w:r>
              <w:rPr>
                <w:noProof/>
                <w:webHidden/>
              </w:rPr>
              <w:instrText xml:space="preserve"> PAGEREF _Toc219067090 \h </w:instrText>
            </w:r>
            <w:r>
              <w:rPr>
                <w:noProof/>
                <w:webHidden/>
              </w:rPr>
            </w:r>
            <w:r>
              <w:rPr>
                <w:noProof/>
                <w:webHidden/>
              </w:rPr>
              <w:fldChar w:fldCharType="separate"/>
            </w:r>
            <w:r>
              <w:rPr>
                <w:noProof/>
                <w:webHidden/>
              </w:rPr>
              <w:t>16</w:t>
            </w:r>
            <w:r>
              <w:rPr>
                <w:noProof/>
                <w:webHidden/>
              </w:rPr>
              <w:fldChar w:fldCharType="end"/>
            </w:r>
          </w:hyperlink>
        </w:p>
        <w:p w14:paraId="44E3E9D3" w14:textId="357E361C" w:rsidR="001969A2" w:rsidRDefault="001969A2">
          <w:r>
            <w:rPr>
              <w:b/>
              <w:bCs/>
              <w:noProof/>
            </w:rPr>
            <w:fldChar w:fldCharType="end"/>
          </w:r>
        </w:p>
      </w:sdtContent>
    </w:sdt>
    <w:p w14:paraId="7C7E77FB" w14:textId="29B8677C" w:rsidR="001969A2" w:rsidRDefault="001876D9">
      <w:r>
        <w:rPr>
          <w:b/>
          <w:bCs/>
        </w:rPr>
        <w:t xml:space="preserve">Word Count: </w:t>
      </w:r>
      <w:r>
        <w:t>2,196 (excluding Cover Sheets, Table of Contents, and References)</w:t>
      </w:r>
      <w:r w:rsidR="001969A2">
        <w:br w:type="page"/>
      </w:r>
    </w:p>
    <w:p w14:paraId="080ADAC3" w14:textId="38AF353D" w:rsidR="001969A2" w:rsidRDefault="001969A2" w:rsidP="00825575">
      <w:pPr>
        <w:pStyle w:val="Heading1"/>
        <w:jc w:val="both"/>
      </w:pPr>
      <w:bookmarkStart w:id="0" w:name="_Toc219067077"/>
      <w:r>
        <w:lastRenderedPageBreak/>
        <w:t>Scenario Explanation</w:t>
      </w:r>
      <w:bookmarkEnd w:id="0"/>
    </w:p>
    <w:p w14:paraId="7006898D" w14:textId="7BC6211A" w:rsidR="00825575" w:rsidRDefault="00825575" w:rsidP="00825575">
      <w:pPr>
        <w:jc w:val="both"/>
      </w:pPr>
      <w:r>
        <w:t xml:space="preserve">The purpose of this assignment was to design and implement a structured database that would support the local authority’s operation of their transport initiative, </w:t>
      </w:r>
      <w:proofErr w:type="spellStart"/>
      <w:r>
        <w:t>Eco_Ride</w:t>
      </w:r>
      <w:proofErr w:type="spellEnd"/>
      <w:r>
        <w:t xml:space="preserve">, which provide customers with the opportunity to hire and return electric bikes across several public locations. A database system was required to </w:t>
      </w:r>
      <w:r w:rsidR="00961275">
        <w:t>formalise the process of inputting customer details and</w:t>
      </w:r>
      <w:r>
        <w:t xml:space="preserve"> tracking bikes, their current locations, and whether they are undergoing repairs.</w:t>
      </w:r>
    </w:p>
    <w:p w14:paraId="1964B7B9" w14:textId="4B243380" w:rsidR="001969A2" w:rsidRDefault="001969A2" w:rsidP="004C7B49">
      <w:pPr>
        <w:pStyle w:val="Heading1"/>
        <w:jc w:val="both"/>
      </w:pPr>
      <w:bookmarkStart w:id="1" w:name="_Toc219067078"/>
      <w:r>
        <w:t>Implementation</w:t>
      </w:r>
      <w:bookmarkEnd w:id="1"/>
    </w:p>
    <w:p w14:paraId="0CC34448" w14:textId="77777777" w:rsidR="001969A2" w:rsidRDefault="001969A2" w:rsidP="004C7B49">
      <w:pPr>
        <w:pStyle w:val="Heading2"/>
        <w:jc w:val="both"/>
      </w:pPr>
      <w:bookmarkStart w:id="2" w:name="_Toc219067079"/>
      <w:r>
        <w:t>Scenario Analysis</w:t>
      </w:r>
      <w:bookmarkEnd w:id="2"/>
    </w:p>
    <w:p w14:paraId="5FA03C53" w14:textId="39DCD495" w:rsidR="003902A1" w:rsidRDefault="0089798D" w:rsidP="004C7B49">
      <w:pPr>
        <w:jc w:val="both"/>
      </w:pPr>
      <w:r>
        <w:t>The</w:t>
      </w:r>
      <w:r w:rsidR="003902A1">
        <w:t xml:space="preserve"> main entities were identified and described detailing their attributes and the relationships connecting them with a demarcation of Primary and Foreign Keys.</w:t>
      </w:r>
      <w:r w:rsidR="00545D4B">
        <w:t xml:space="preserve"> Jiang et al. explain that “a methodology for designing general Information Systems […] has long been advocated” and the “knowledge captured during design can be used to attach explicit meanings to the elements in the schema” </w:t>
      </w:r>
      <w:sdt>
        <w:sdtPr>
          <w:id w:val="-1422721402"/>
          <w:citation/>
        </w:sdtPr>
        <w:sdtContent>
          <w:r w:rsidR="00545D4B">
            <w:fldChar w:fldCharType="begin"/>
          </w:r>
          <w:r w:rsidR="00545D4B">
            <w:instrText xml:space="preserve"> CITATION Jia06 \l 2057 </w:instrText>
          </w:r>
          <w:r w:rsidR="00545D4B">
            <w:fldChar w:fldCharType="separate"/>
          </w:r>
          <w:r w:rsidR="00545D4B" w:rsidRPr="00545D4B">
            <w:rPr>
              <w:noProof/>
            </w:rPr>
            <w:t>[1]</w:t>
          </w:r>
          <w:r w:rsidR="00545D4B">
            <w:fldChar w:fldCharType="end"/>
          </w:r>
        </w:sdtContent>
      </w:sdt>
      <w:r w:rsidR="00545D4B">
        <w:t>.</w:t>
      </w:r>
    </w:p>
    <w:p w14:paraId="3DFB2F70" w14:textId="42B7311A" w:rsidR="009162A7" w:rsidRPr="009162A7" w:rsidRDefault="009162A7" w:rsidP="009162A7">
      <w:pPr>
        <w:jc w:val="both"/>
        <w:rPr>
          <w:b/>
          <w:bCs/>
          <w:sz w:val="28"/>
          <w:szCs w:val="28"/>
          <w:u w:val="single"/>
        </w:rPr>
      </w:pPr>
      <w:r w:rsidRPr="009162A7">
        <w:rPr>
          <w:b/>
          <w:bCs/>
          <w:sz w:val="28"/>
          <w:szCs w:val="28"/>
          <w:u w:val="single"/>
        </w:rPr>
        <w:t>Bike</w:t>
      </w:r>
      <w:r w:rsidRPr="009162A7">
        <w:rPr>
          <w:b/>
          <w:bCs/>
          <w:sz w:val="28"/>
          <w:szCs w:val="28"/>
          <w:u w:val="single"/>
        </w:rPr>
        <w:t>s</w:t>
      </w:r>
    </w:p>
    <w:p w14:paraId="6857B78C" w14:textId="4A598746" w:rsidR="009162A7" w:rsidRPr="009162A7" w:rsidRDefault="009162A7" w:rsidP="009162A7">
      <w:pPr>
        <w:jc w:val="both"/>
        <w:rPr>
          <w:b/>
          <w:bCs/>
        </w:rPr>
      </w:pPr>
      <w:r w:rsidRPr="009162A7">
        <w:rPr>
          <w:b/>
          <w:bCs/>
        </w:rPr>
        <w:t>Attributes:</w:t>
      </w:r>
    </w:p>
    <w:p w14:paraId="08296A3A" w14:textId="6D2E8229" w:rsidR="009162A7" w:rsidRPr="009162A7" w:rsidRDefault="009162A7" w:rsidP="005C7D5E">
      <w:pPr>
        <w:numPr>
          <w:ilvl w:val="0"/>
          <w:numId w:val="1"/>
        </w:numPr>
        <w:spacing w:after="0"/>
        <w:jc w:val="both"/>
      </w:pPr>
      <w:proofErr w:type="spellStart"/>
      <w:r w:rsidRPr="009162A7">
        <w:t>bike_id</w:t>
      </w:r>
      <w:proofErr w:type="spellEnd"/>
      <w:r w:rsidRPr="009162A7">
        <w:t xml:space="preserve"> </w:t>
      </w:r>
      <w:r w:rsidR="001675CD">
        <w:tab/>
      </w:r>
      <w:r w:rsidR="001675CD">
        <w:tab/>
      </w:r>
      <w:r w:rsidRPr="009162A7">
        <w:t>[</w:t>
      </w:r>
      <w:r w:rsidRPr="009162A7">
        <w:rPr>
          <w:b/>
          <w:bCs/>
        </w:rPr>
        <w:t>Primary Key</w:t>
      </w:r>
      <w:r w:rsidRPr="009162A7">
        <w:t>]</w:t>
      </w:r>
    </w:p>
    <w:p w14:paraId="37DCE9EB" w14:textId="737B1AF1" w:rsidR="009162A7" w:rsidRPr="009162A7" w:rsidRDefault="005C7D5E" w:rsidP="005C7D5E">
      <w:pPr>
        <w:numPr>
          <w:ilvl w:val="0"/>
          <w:numId w:val="1"/>
        </w:numPr>
        <w:spacing w:after="0"/>
        <w:jc w:val="both"/>
      </w:pPr>
      <w:proofErr w:type="spellStart"/>
      <w:r>
        <w:t>bike_</w:t>
      </w:r>
      <w:r w:rsidR="009162A7" w:rsidRPr="009162A7">
        <w:t>type</w:t>
      </w:r>
      <w:proofErr w:type="spellEnd"/>
    </w:p>
    <w:p w14:paraId="3106B4B6" w14:textId="5607976E" w:rsidR="009162A7" w:rsidRPr="009162A7" w:rsidRDefault="009162A7" w:rsidP="005C7D5E">
      <w:pPr>
        <w:numPr>
          <w:ilvl w:val="0"/>
          <w:numId w:val="1"/>
        </w:numPr>
        <w:spacing w:after="0"/>
        <w:jc w:val="both"/>
      </w:pPr>
      <w:r w:rsidRPr="009162A7">
        <w:t>condition</w:t>
      </w:r>
    </w:p>
    <w:p w14:paraId="694F89E0" w14:textId="2C44623F" w:rsidR="009162A7" w:rsidRPr="009162A7" w:rsidRDefault="009162A7" w:rsidP="009162A7">
      <w:pPr>
        <w:numPr>
          <w:ilvl w:val="0"/>
          <w:numId w:val="1"/>
        </w:numPr>
        <w:jc w:val="both"/>
      </w:pPr>
      <w:proofErr w:type="spellStart"/>
      <w:r w:rsidRPr="009162A7">
        <w:t>current_location</w:t>
      </w:r>
      <w:r w:rsidR="005C7D5E">
        <w:t>_id</w:t>
      </w:r>
      <w:proofErr w:type="spellEnd"/>
      <w:r w:rsidRPr="009162A7">
        <w:t xml:space="preserve"> </w:t>
      </w:r>
      <w:r w:rsidR="001675CD">
        <w:tab/>
      </w:r>
      <w:r w:rsidRPr="009162A7">
        <w:t>[</w:t>
      </w:r>
      <w:r w:rsidRPr="009162A7">
        <w:rPr>
          <w:b/>
          <w:bCs/>
        </w:rPr>
        <w:t xml:space="preserve">Foreign Key </w:t>
      </w:r>
      <w:r w:rsidRPr="009162A7">
        <w:t>to Location</w:t>
      </w:r>
      <w:r w:rsidR="005C7D5E">
        <w:t>s</w:t>
      </w:r>
      <w:r w:rsidRPr="009162A7">
        <w:t>]</w:t>
      </w:r>
    </w:p>
    <w:p w14:paraId="7E34B699" w14:textId="77777777" w:rsidR="009162A7" w:rsidRPr="009162A7" w:rsidRDefault="009162A7" w:rsidP="009162A7">
      <w:pPr>
        <w:jc w:val="both"/>
        <w:rPr>
          <w:b/>
          <w:bCs/>
        </w:rPr>
      </w:pPr>
      <w:r w:rsidRPr="009162A7">
        <w:rPr>
          <w:b/>
          <w:bCs/>
        </w:rPr>
        <w:t>Relationships:</w:t>
      </w:r>
    </w:p>
    <w:p w14:paraId="474DF767" w14:textId="6675C387" w:rsidR="009162A7" w:rsidRDefault="009162A7" w:rsidP="005C7D5E">
      <w:pPr>
        <w:numPr>
          <w:ilvl w:val="0"/>
          <w:numId w:val="2"/>
        </w:numPr>
        <w:spacing w:after="0"/>
        <w:jc w:val="both"/>
      </w:pPr>
      <w:r w:rsidRPr="009162A7">
        <w:t>One-to-Many with Booking</w:t>
      </w:r>
      <w:r w:rsidR="005C7D5E">
        <w:t>s</w:t>
      </w:r>
      <w:r w:rsidRPr="009162A7">
        <w:t xml:space="preserve"> (one bike can be hired </w:t>
      </w:r>
      <w:r w:rsidR="005C7D5E">
        <w:t>many</w:t>
      </w:r>
      <w:r w:rsidRPr="009162A7">
        <w:t xml:space="preserve"> times)</w:t>
      </w:r>
      <w:r w:rsidR="005C7D5E">
        <w:t>.</w:t>
      </w:r>
    </w:p>
    <w:p w14:paraId="4D6EC485" w14:textId="60F234DC" w:rsidR="002A6701" w:rsidRPr="009162A7" w:rsidRDefault="002A6701" w:rsidP="005C7D5E">
      <w:pPr>
        <w:numPr>
          <w:ilvl w:val="0"/>
          <w:numId w:val="2"/>
        </w:numPr>
        <w:spacing w:after="0"/>
        <w:jc w:val="both"/>
      </w:pPr>
      <w:r>
        <w:t>One-to-Many with Maintenance (one bike can have many maintenance records).</w:t>
      </w:r>
    </w:p>
    <w:p w14:paraId="1B3F6911" w14:textId="2A0E8291" w:rsidR="002A6701" w:rsidRPr="009162A7" w:rsidRDefault="009162A7" w:rsidP="002A6701">
      <w:pPr>
        <w:numPr>
          <w:ilvl w:val="0"/>
          <w:numId w:val="2"/>
        </w:numPr>
        <w:jc w:val="both"/>
      </w:pPr>
      <w:r w:rsidRPr="009162A7">
        <w:t>Many-to-One with Location</w:t>
      </w:r>
      <w:r w:rsidR="005C7D5E">
        <w:t>s</w:t>
      </w:r>
      <w:r w:rsidRPr="009162A7">
        <w:t xml:space="preserve"> (each bike can only be located at one location)</w:t>
      </w:r>
      <w:r w:rsidR="005C7D5E">
        <w:t>.</w:t>
      </w:r>
    </w:p>
    <w:p w14:paraId="0CA8EB23" w14:textId="77777777" w:rsidR="002A6701" w:rsidRPr="009162A7" w:rsidRDefault="002A6701" w:rsidP="002A6701">
      <w:pPr>
        <w:jc w:val="both"/>
        <w:rPr>
          <w:b/>
          <w:bCs/>
          <w:sz w:val="28"/>
          <w:szCs w:val="28"/>
          <w:u w:val="single"/>
        </w:rPr>
      </w:pPr>
      <w:r w:rsidRPr="009162A7">
        <w:rPr>
          <w:b/>
          <w:bCs/>
          <w:sz w:val="28"/>
          <w:szCs w:val="28"/>
          <w:u w:val="single"/>
        </w:rPr>
        <w:t>Booking</w:t>
      </w:r>
      <w:r w:rsidRPr="001675CD">
        <w:rPr>
          <w:b/>
          <w:bCs/>
          <w:sz w:val="28"/>
          <w:szCs w:val="28"/>
          <w:u w:val="single"/>
        </w:rPr>
        <w:t>s</w:t>
      </w:r>
    </w:p>
    <w:p w14:paraId="18567770" w14:textId="77777777" w:rsidR="002A6701" w:rsidRPr="009162A7" w:rsidRDefault="002A6701" w:rsidP="002A6701">
      <w:pPr>
        <w:jc w:val="both"/>
        <w:rPr>
          <w:b/>
          <w:bCs/>
        </w:rPr>
      </w:pPr>
      <w:r w:rsidRPr="009162A7">
        <w:rPr>
          <w:b/>
          <w:bCs/>
        </w:rPr>
        <w:t>Attributes:</w:t>
      </w:r>
    </w:p>
    <w:p w14:paraId="4830BF1B" w14:textId="77777777" w:rsidR="002A6701" w:rsidRPr="009162A7" w:rsidRDefault="002A6701" w:rsidP="002A6701">
      <w:pPr>
        <w:numPr>
          <w:ilvl w:val="0"/>
          <w:numId w:val="1"/>
        </w:numPr>
        <w:spacing w:after="0"/>
        <w:jc w:val="both"/>
      </w:pPr>
      <w:proofErr w:type="spellStart"/>
      <w:r w:rsidRPr="009162A7">
        <w:t>booking_id</w:t>
      </w:r>
      <w:proofErr w:type="spellEnd"/>
      <w:r w:rsidRPr="009162A7">
        <w:t xml:space="preserve"> </w:t>
      </w:r>
      <w:r>
        <w:tab/>
      </w:r>
      <w:r>
        <w:tab/>
      </w:r>
      <w:r w:rsidRPr="009162A7">
        <w:t>[</w:t>
      </w:r>
      <w:r w:rsidRPr="009162A7">
        <w:rPr>
          <w:b/>
          <w:bCs/>
        </w:rPr>
        <w:t>Primary Key</w:t>
      </w:r>
      <w:r w:rsidRPr="009162A7">
        <w:t>]</w:t>
      </w:r>
    </w:p>
    <w:p w14:paraId="11204A39" w14:textId="77777777" w:rsidR="002A6701" w:rsidRPr="009162A7" w:rsidRDefault="002A6701" w:rsidP="002A6701">
      <w:pPr>
        <w:numPr>
          <w:ilvl w:val="0"/>
          <w:numId w:val="1"/>
        </w:numPr>
        <w:spacing w:after="0"/>
        <w:jc w:val="both"/>
      </w:pPr>
      <w:proofErr w:type="spellStart"/>
      <w:r w:rsidRPr="009162A7">
        <w:t>customer_id</w:t>
      </w:r>
      <w:proofErr w:type="spellEnd"/>
      <w:r w:rsidRPr="009162A7">
        <w:t xml:space="preserve"> </w:t>
      </w:r>
      <w:r>
        <w:tab/>
      </w:r>
      <w:r>
        <w:tab/>
      </w:r>
      <w:r w:rsidRPr="009162A7">
        <w:t>[</w:t>
      </w:r>
      <w:r w:rsidRPr="009162A7">
        <w:rPr>
          <w:b/>
          <w:bCs/>
        </w:rPr>
        <w:t>Foreign Key</w:t>
      </w:r>
      <w:r w:rsidRPr="009162A7">
        <w:t xml:space="preserve"> to Customer</w:t>
      </w:r>
      <w:r>
        <w:t>s</w:t>
      </w:r>
      <w:r w:rsidRPr="009162A7">
        <w:t>]</w:t>
      </w:r>
    </w:p>
    <w:p w14:paraId="1ECC3743" w14:textId="77777777" w:rsidR="002A6701" w:rsidRPr="009162A7" w:rsidRDefault="002A6701" w:rsidP="002A6701">
      <w:pPr>
        <w:numPr>
          <w:ilvl w:val="0"/>
          <w:numId w:val="1"/>
        </w:numPr>
        <w:spacing w:after="0"/>
        <w:jc w:val="both"/>
      </w:pPr>
      <w:proofErr w:type="spellStart"/>
      <w:r w:rsidRPr="009162A7">
        <w:t>bike_id</w:t>
      </w:r>
      <w:proofErr w:type="spellEnd"/>
      <w:r w:rsidRPr="009162A7">
        <w:t xml:space="preserve"> </w:t>
      </w:r>
      <w:r>
        <w:tab/>
      </w:r>
      <w:r>
        <w:tab/>
      </w:r>
      <w:r w:rsidRPr="009162A7">
        <w:t>[</w:t>
      </w:r>
      <w:r w:rsidRPr="009162A7">
        <w:rPr>
          <w:b/>
          <w:bCs/>
        </w:rPr>
        <w:t>Foreign Key</w:t>
      </w:r>
      <w:r w:rsidRPr="009162A7">
        <w:t xml:space="preserve"> to Bike</w:t>
      </w:r>
      <w:r>
        <w:t>s</w:t>
      </w:r>
      <w:r w:rsidRPr="009162A7">
        <w:t>]</w:t>
      </w:r>
    </w:p>
    <w:p w14:paraId="1B70D4EB" w14:textId="77777777" w:rsidR="002A6701" w:rsidRPr="009162A7" w:rsidRDefault="002A6701" w:rsidP="002A6701">
      <w:pPr>
        <w:numPr>
          <w:ilvl w:val="0"/>
          <w:numId w:val="1"/>
        </w:numPr>
        <w:spacing w:after="0"/>
        <w:jc w:val="both"/>
      </w:pPr>
      <w:proofErr w:type="spellStart"/>
      <w:r w:rsidRPr="009162A7">
        <w:t>start_location_id</w:t>
      </w:r>
      <w:proofErr w:type="spellEnd"/>
      <w:r w:rsidRPr="009162A7">
        <w:t xml:space="preserve"> </w:t>
      </w:r>
      <w:r>
        <w:tab/>
      </w:r>
      <w:r w:rsidRPr="009162A7">
        <w:t>[</w:t>
      </w:r>
      <w:r w:rsidRPr="009162A7">
        <w:rPr>
          <w:b/>
          <w:bCs/>
        </w:rPr>
        <w:t>Foreign Key</w:t>
      </w:r>
      <w:r w:rsidRPr="009162A7">
        <w:t xml:space="preserve"> to Location</w:t>
      </w:r>
      <w:r>
        <w:t>s</w:t>
      </w:r>
      <w:r w:rsidRPr="009162A7">
        <w:t>]</w:t>
      </w:r>
    </w:p>
    <w:p w14:paraId="52A4EB19" w14:textId="77777777" w:rsidR="002A6701" w:rsidRPr="009162A7" w:rsidRDefault="002A6701" w:rsidP="002A6701">
      <w:pPr>
        <w:numPr>
          <w:ilvl w:val="0"/>
          <w:numId w:val="1"/>
        </w:numPr>
        <w:spacing w:after="0"/>
        <w:jc w:val="both"/>
      </w:pPr>
      <w:proofErr w:type="spellStart"/>
      <w:r w:rsidRPr="009162A7">
        <w:t>end_location_id</w:t>
      </w:r>
      <w:proofErr w:type="spellEnd"/>
      <w:r w:rsidRPr="009162A7">
        <w:t xml:space="preserve"> </w:t>
      </w:r>
      <w:r>
        <w:tab/>
      </w:r>
      <w:r w:rsidRPr="009162A7">
        <w:t>[</w:t>
      </w:r>
      <w:r w:rsidRPr="009162A7">
        <w:rPr>
          <w:b/>
          <w:bCs/>
        </w:rPr>
        <w:t>Foreign Key</w:t>
      </w:r>
      <w:r w:rsidRPr="009162A7">
        <w:t xml:space="preserve"> to Location</w:t>
      </w:r>
      <w:r>
        <w:t>s</w:t>
      </w:r>
      <w:r w:rsidRPr="009162A7">
        <w:t>]</w:t>
      </w:r>
    </w:p>
    <w:p w14:paraId="1BDC12F9" w14:textId="77777777" w:rsidR="002A6701" w:rsidRPr="009162A7" w:rsidRDefault="002A6701" w:rsidP="002A6701">
      <w:pPr>
        <w:numPr>
          <w:ilvl w:val="0"/>
          <w:numId w:val="1"/>
        </w:numPr>
        <w:spacing w:after="0"/>
        <w:jc w:val="both"/>
      </w:pPr>
      <w:proofErr w:type="spellStart"/>
      <w:r w:rsidRPr="009162A7">
        <w:t>start_date_time</w:t>
      </w:r>
      <w:proofErr w:type="spellEnd"/>
    </w:p>
    <w:p w14:paraId="64D09BB8" w14:textId="77777777" w:rsidR="002A6701" w:rsidRPr="009162A7" w:rsidRDefault="002A6701" w:rsidP="002A6701">
      <w:pPr>
        <w:numPr>
          <w:ilvl w:val="0"/>
          <w:numId w:val="1"/>
        </w:numPr>
        <w:jc w:val="both"/>
      </w:pPr>
      <w:proofErr w:type="spellStart"/>
      <w:r w:rsidRPr="009162A7">
        <w:lastRenderedPageBreak/>
        <w:t>end_date_time</w:t>
      </w:r>
      <w:proofErr w:type="spellEnd"/>
    </w:p>
    <w:p w14:paraId="31F2C3B4" w14:textId="77777777" w:rsidR="002A6701" w:rsidRPr="009162A7" w:rsidRDefault="002A6701" w:rsidP="002A6701">
      <w:pPr>
        <w:jc w:val="both"/>
        <w:rPr>
          <w:b/>
          <w:bCs/>
        </w:rPr>
      </w:pPr>
      <w:r w:rsidRPr="009162A7">
        <w:rPr>
          <w:b/>
          <w:bCs/>
        </w:rPr>
        <w:t>Relationships:</w:t>
      </w:r>
    </w:p>
    <w:p w14:paraId="494A8C68" w14:textId="77777777" w:rsidR="002A6701" w:rsidRPr="009162A7" w:rsidRDefault="002A6701" w:rsidP="002A6701">
      <w:pPr>
        <w:numPr>
          <w:ilvl w:val="0"/>
          <w:numId w:val="2"/>
        </w:numPr>
        <w:spacing w:after="0"/>
        <w:jc w:val="both"/>
      </w:pPr>
      <w:r w:rsidRPr="009162A7">
        <w:t>Many-to-One with Customer (</w:t>
      </w:r>
      <w:r>
        <w:t>one</w:t>
      </w:r>
      <w:r w:rsidRPr="009162A7">
        <w:t xml:space="preserve"> customer can have </w:t>
      </w:r>
      <w:r>
        <w:t>many</w:t>
      </w:r>
      <w:r w:rsidRPr="009162A7">
        <w:t xml:space="preserve"> booking records)</w:t>
      </w:r>
      <w:r>
        <w:t>.</w:t>
      </w:r>
    </w:p>
    <w:p w14:paraId="4BF95E94" w14:textId="77777777" w:rsidR="002A6701" w:rsidRPr="009162A7" w:rsidRDefault="002A6701" w:rsidP="002A6701">
      <w:pPr>
        <w:numPr>
          <w:ilvl w:val="0"/>
          <w:numId w:val="2"/>
        </w:numPr>
        <w:spacing w:after="0"/>
        <w:jc w:val="both"/>
      </w:pPr>
      <w:r w:rsidRPr="009162A7">
        <w:t>Many-to-One with Bike (</w:t>
      </w:r>
      <w:r>
        <w:t>one</w:t>
      </w:r>
      <w:r w:rsidRPr="009162A7">
        <w:t xml:space="preserve"> bike can have </w:t>
      </w:r>
      <w:r>
        <w:t>many</w:t>
      </w:r>
      <w:r w:rsidRPr="009162A7">
        <w:t xml:space="preserve"> booking records)</w:t>
      </w:r>
      <w:r>
        <w:t>.</w:t>
      </w:r>
    </w:p>
    <w:p w14:paraId="6962C192" w14:textId="1BEC3B9A" w:rsidR="002A6701" w:rsidRPr="002A6701" w:rsidRDefault="002A6701" w:rsidP="009162A7">
      <w:pPr>
        <w:numPr>
          <w:ilvl w:val="0"/>
          <w:numId w:val="2"/>
        </w:numPr>
        <w:jc w:val="both"/>
      </w:pPr>
      <w:r w:rsidRPr="009162A7">
        <w:t>Many-to-One with Location (</w:t>
      </w:r>
      <w:r>
        <w:t>one</w:t>
      </w:r>
      <w:r w:rsidRPr="009162A7">
        <w:t xml:space="preserve"> location can be attached to</w:t>
      </w:r>
      <w:r>
        <w:t xml:space="preserve"> the start and end locations of</w:t>
      </w:r>
      <w:r w:rsidRPr="009162A7">
        <w:t xml:space="preserve"> </w:t>
      </w:r>
      <w:r>
        <w:t>many</w:t>
      </w:r>
      <w:r w:rsidRPr="009162A7">
        <w:t xml:space="preserve"> booking records)</w:t>
      </w:r>
      <w:r>
        <w:t>.</w:t>
      </w:r>
    </w:p>
    <w:p w14:paraId="4FDEAA8A" w14:textId="77777777" w:rsidR="002A6701" w:rsidRPr="009162A7" w:rsidRDefault="002A6701" w:rsidP="002A6701">
      <w:pPr>
        <w:jc w:val="both"/>
        <w:rPr>
          <w:b/>
          <w:bCs/>
          <w:sz w:val="28"/>
          <w:szCs w:val="28"/>
          <w:u w:val="single"/>
        </w:rPr>
      </w:pPr>
      <w:r w:rsidRPr="009162A7">
        <w:rPr>
          <w:b/>
          <w:bCs/>
          <w:sz w:val="28"/>
          <w:szCs w:val="28"/>
          <w:u w:val="single"/>
        </w:rPr>
        <w:t>Customer</w:t>
      </w:r>
      <w:r>
        <w:rPr>
          <w:b/>
          <w:bCs/>
          <w:sz w:val="28"/>
          <w:szCs w:val="28"/>
          <w:u w:val="single"/>
        </w:rPr>
        <w:t>s</w:t>
      </w:r>
    </w:p>
    <w:p w14:paraId="5E5E1709" w14:textId="77777777" w:rsidR="002A6701" w:rsidRPr="009162A7" w:rsidRDefault="002A6701" w:rsidP="002A6701">
      <w:pPr>
        <w:jc w:val="both"/>
        <w:rPr>
          <w:b/>
          <w:bCs/>
        </w:rPr>
      </w:pPr>
      <w:r w:rsidRPr="009162A7">
        <w:rPr>
          <w:b/>
          <w:bCs/>
        </w:rPr>
        <w:t>Attributes:</w:t>
      </w:r>
    </w:p>
    <w:p w14:paraId="5AA695D3" w14:textId="77777777" w:rsidR="002A6701" w:rsidRDefault="002A6701" w:rsidP="002A6701">
      <w:pPr>
        <w:numPr>
          <w:ilvl w:val="0"/>
          <w:numId w:val="1"/>
        </w:numPr>
        <w:spacing w:after="0"/>
        <w:jc w:val="both"/>
      </w:pPr>
      <w:proofErr w:type="spellStart"/>
      <w:r w:rsidRPr="009162A7">
        <w:t>customer_id</w:t>
      </w:r>
      <w:proofErr w:type="spellEnd"/>
      <w:r w:rsidRPr="009162A7">
        <w:t xml:space="preserve"> </w:t>
      </w:r>
      <w:r>
        <w:tab/>
      </w:r>
      <w:r>
        <w:tab/>
      </w:r>
      <w:r w:rsidRPr="009162A7">
        <w:t>[</w:t>
      </w:r>
      <w:r w:rsidRPr="009162A7">
        <w:rPr>
          <w:b/>
          <w:bCs/>
        </w:rPr>
        <w:t>Primary Key</w:t>
      </w:r>
      <w:r w:rsidRPr="009162A7">
        <w:t>]</w:t>
      </w:r>
    </w:p>
    <w:p w14:paraId="43CEAC86" w14:textId="77777777" w:rsidR="002A6701" w:rsidRPr="009162A7" w:rsidRDefault="002A6701" w:rsidP="002A6701">
      <w:pPr>
        <w:numPr>
          <w:ilvl w:val="0"/>
          <w:numId w:val="1"/>
        </w:numPr>
        <w:spacing w:after="0"/>
        <w:jc w:val="both"/>
      </w:pPr>
      <w:proofErr w:type="spellStart"/>
      <w:r>
        <w:t>price_plan_id</w:t>
      </w:r>
      <w:proofErr w:type="spellEnd"/>
      <w:r>
        <w:t xml:space="preserve"> </w:t>
      </w:r>
      <w:r>
        <w:tab/>
        <w:t>[</w:t>
      </w:r>
      <w:r w:rsidRPr="00C17342">
        <w:rPr>
          <w:b/>
          <w:bCs/>
        </w:rPr>
        <w:t>Foreign Key</w:t>
      </w:r>
      <w:r>
        <w:t xml:space="preserve"> to Prices]</w:t>
      </w:r>
    </w:p>
    <w:p w14:paraId="6ABD6798" w14:textId="77777777" w:rsidR="002A6701" w:rsidRDefault="002A6701" w:rsidP="002A6701">
      <w:pPr>
        <w:numPr>
          <w:ilvl w:val="0"/>
          <w:numId w:val="1"/>
        </w:numPr>
        <w:spacing w:after="0"/>
        <w:jc w:val="both"/>
      </w:pPr>
      <w:proofErr w:type="spellStart"/>
      <w:r w:rsidRPr="009162A7">
        <w:t>f</w:t>
      </w:r>
      <w:r>
        <w:t>irst</w:t>
      </w:r>
      <w:r w:rsidRPr="009162A7">
        <w:t>_name</w:t>
      </w:r>
      <w:proofErr w:type="spellEnd"/>
    </w:p>
    <w:p w14:paraId="7F3C2707" w14:textId="77777777" w:rsidR="002A6701" w:rsidRPr="009162A7" w:rsidRDefault="002A6701" w:rsidP="002A6701">
      <w:pPr>
        <w:numPr>
          <w:ilvl w:val="0"/>
          <w:numId w:val="1"/>
        </w:numPr>
        <w:spacing w:after="0"/>
        <w:jc w:val="both"/>
      </w:pPr>
      <w:proofErr w:type="spellStart"/>
      <w:r>
        <w:t>last_name</w:t>
      </w:r>
      <w:proofErr w:type="spellEnd"/>
    </w:p>
    <w:p w14:paraId="41B23E90" w14:textId="77777777" w:rsidR="002A6701" w:rsidRPr="009162A7" w:rsidRDefault="002A6701" w:rsidP="002A6701">
      <w:pPr>
        <w:numPr>
          <w:ilvl w:val="0"/>
          <w:numId w:val="1"/>
        </w:numPr>
        <w:spacing w:after="0"/>
        <w:jc w:val="both"/>
      </w:pPr>
      <w:proofErr w:type="spellStart"/>
      <w:r w:rsidRPr="009162A7">
        <w:t>telephone_number</w:t>
      </w:r>
      <w:proofErr w:type="spellEnd"/>
    </w:p>
    <w:p w14:paraId="6E170070" w14:textId="77777777" w:rsidR="002A6701" w:rsidRDefault="002A6701" w:rsidP="002A6701">
      <w:pPr>
        <w:numPr>
          <w:ilvl w:val="0"/>
          <w:numId w:val="1"/>
        </w:numPr>
        <w:spacing w:after="0"/>
        <w:jc w:val="both"/>
      </w:pPr>
      <w:proofErr w:type="spellStart"/>
      <w:r w:rsidRPr="009162A7">
        <w:t>email_address</w:t>
      </w:r>
      <w:proofErr w:type="spellEnd"/>
    </w:p>
    <w:p w14:paraId="0378B8A2" w14:textId="77777777" w:rsidR="002A6701" w:rsidRDefault="002A6701" w:rsidP="002A6701">
      <w:pPr>
        <w:numPr>
          <w:ilvl w:val="0"/>
          <w:numId w:val="1"/>
        </w:numPr>
        <w:spacing w:after="0"/>
        <w:jc w:val="both"/>
      </w:pPr>
      <w:r>
        <w:t>address_line_1</w:t>
      </w:r>
    </w:p>
    <w:p w14:paraId="494FE0B7" w14:textId="77777777" w:rsidR="002A6701" w:rsidRDefault="002A6701" w:rsidP="002A6701">
      <w:pPr>
        <w:numPr>
          <w:ilvl w:val="0"/>
          <w:numId w:val="1"/>
        </w:numPr>
        <w:spacing w:after="0"/>
        <w:jc w:val="both"/>
      </w:pPr>
      <w:r>
        <w:t>address_line_2</w:t>
      </w:r>
    </w:p>
    <w:p w14:paraId="186C995C" w14:textId="77777777" w:rsidR="002A6701" w:rsidRDefault="002A6701" w:rsidP="002A6701">
      <w:pPr>
        <w:numPr>
          <w:ilvl w:val="0"/>
          <w:numId w:val="1"/>
        </w:numPr>
        <w:spacing w:after="0"/>
        <w:jc w:val="both"/>
      </w:pPr>
      <w:r>
        <w:t>city</w:t>
      </w:r>
    </w:p>
    <w:p w14:paraId="19441FD6" w14:textId="77777777" w:rsidR="002A6701" w:rsidRPr="009162A7" w:rsidRDefault="002A6701" w:rsidP="002A6701">
      <w:pPr>
        <w:numPr>
          <w:ilvl w:val="0"/>
          <w:numId w:val="1"/>
        </w:numPr>
        <w:jc w:val="both"/>
      </w:pPr>
      <w:proofErr w:type="spellStart"/>
      <w:r>
        <w:t>post_code</w:t>
      </w:r>
      <w:proofErr w:type="spellEnd"/>
    </w:p>
    <w:p w14:paraId="65861E2C" w14:textId="77777777" w:rsidR="002A6701" w:rsidRPr="009162A7" w:rsidRDefault="002A6701" w:rsidP="002A6701">
      <w:pPr>
        <w:jc w:val="both"/>
        <w:rPr>
          <w:b/>
          <w:bCs/>
        </w:rPr>
      </w:pPr>
      <w:r w:rsidRPr="009162A7">
        <w:rPr>
          <w:b/>
          <w:bCs/>
        </w:rPr>
        <w:t>Relationships:</w:t>
      </w:r>
    </w:p>
    <w:p w14:paraId="6540581F" w14:textId="77777777" w:rsidR="002A6701" w:rsidRDefault="002A6701" w:rsidP="002A6701">
      <w:pPr>
        <w:numPr>
          <w:ilvl w:val="0"/>
          <w:numId w:val="2"/>
        </w:numPr>
        <w:spacing w:after="0"/>
        <w:jc w:val="both"/>
      </w:pPr>
      <w:r w:rsidRPr="009162A7">
        <w:t>One-to-Many with Bookings (one rider can have many bookings)</w:t>
      </w:r>
      <w:r>
        <w:t>.</w:t>
      </w:r>
    </w:p>
    <w:p w14:paraId="652ECF96" w14:textId="59BE6BE5" w:rsidR="002A6701" w:rsidRPr="002A6701" w:rsidRDefault="002A6701" w:rsidP="009162A7">
      <w:pPr>
        <w:numPr>
          <w:ilvl w:val="0"/>
          <w:numId w:val="2"/>
        </w:numPr>
        <w:jc w:val="both"/>
      </w:pPr>
      <w:r>
        <w:t>Many-to-One with Prices (each rider can only have one price plan).</w:t>
      </w:r>
    </w:p>
    <w:p w14:paraId="43C4B144" w14:textId="0A1510B6" w:rsidR="009162A7" w:rsidRPr="009162A7" w:rsidRDefault="009162A7" w:rsidP="009162A7">
      <w:pPr>
        <w:jc w:val="both"/>
        <w:rPr>
          <w:b/>
          <w:bCs/>
          <w:sz w:val="28"/>
          <w:szCs w:val="28"/>
          <w:u w:val="single"/>
        </w:rPr>
      </w:pPr>
      <w:r w:rsidRPr="009162A7">
        <w:rPr>
          <w:b/>
          <w:bCs/>
          <w:sz w:val="28"/>
          <w:szCs w:val="28"/>
          <w:u w:val="single"/>
        </w:rPr>
        <w:t>Location</w:t>
      </w:r>
      <w:r w:rsidR="005C7D5E">
        <w:rPr>
          <w:b/>
          <w:bCs/>
          <w:sz w:val="28"/>
          <w:szCs w:val="28"/>
          <w:u w:val="single"/>
        </w:rPr>
        <w:t>s</w:t>
      </w:r>
    </w:p>
    <w:p w14:paraId="6BD148B4" w14:textId="4EDB0CDA" w:rsidR="009162A7" w:rsidRPr="009162A7" w:rsidRDefault="009162A7" w:rsidP="009162A7">
      <w:pPr>
        <w:jc w:val="both"/>
        <w:rPr>
          <w:b/>
          <w:bCs/>
        </w:rPr>
      </w:pPr>
      <w:r w:rsidRPr="009162A7">
        <w:rPr>
          <w:b/>
          <w:bCs/>
        </w:rPr>
        <w:t>Attributes:</w:t>
      </w:r>
    </w:p>
    <w:p w14:paraId="56DF1AC6" w14:textId="19EFEBC9" w:rsidR="009162A7" w:rsidRPr="009162A7" w:rsidRDefault="009162A7" w:rsidP="005C7D5E">
      <w:pPr>
        <w:numPr>
          <w:ilvl w:val="0"/>
          <w:numId w:val="1"/>
        </w:numPr>
        <w:spacing w:after="0"/>
        <w:jc w:val="both"/>
      </w:pPr>
      <w:proofErr w:type="spellStart"/>
      <w:r w:rsidRPr="009162A7">
        <w:t>location_id</w:t>
      </w:r>
      <w:proofErr w:type="spellEnd"/>
      <w:r w:rsidRPr="009162A7">
        <w:t xml:space="preserve"> </w:t>
      </w:r>
      <w:r w:rsidR="001675CD">
        <w:tab/>
      </w:r>
      <w:r w:rsidR="001675CD">
        <w:tab/>
      </w:r>
      <w:r w:rsidRPr="009162A7">
        <w:t>[</w:t>
      </w:r>
      <w:r w:rsidRPr="009162A7">
        <w:rPr>
          <w:b/>
          <w:bCs/>
        </w:rPr>
        <w:t>Primary Key</w:t>
      </w:r>
      <w:r w:rsidRPr="009162A7">
        <w:t>]</w:t>
      </w:r>
    </w:p>
    <w:p w14:paraId="481301A9" w14:textId="58751EF4" w:rsidR="009162A7" w:rsidRPr="009162A7" w:rsidRDefault="005C7D5E" w:rsidP="005C7D5E">
      <w:pPr>
        <w:numPr>
          <w:ilvl w:val="0"/>
          <w:numId w:val="1"/>
        </w:numPr>
        <w:spacing w:after="0"/>
        <w:jc w:val="both"/>
      </w:pPr>
      <w:proofErr w:type="spellStart"/>
      <w:r>
        <w:t>location_</w:t>
      </w:r>
      <w:r w:rsidR="009162A7" w:rsidRPr="009162A7">
        <w:t>name</w:t>
      </w:r>
      <w:proofErr w:type="spellEnd"/>
    </w:p>
    <w:p w14:paraId="1C33812B" w14:textId="27ED87BB" w:rsidR="009162A7" w:rsidRPr="009162A7" w:rsidRDefault="005C7D5E" w:rsidP="005C7D5E">
      <w:pPr>
        <w:numPr>
          <w:ilvl w:val="0"/>
          <w:numId w:val="1"/>
        </w:numPr>
        <w:spacing w:after="0"/>
        <w:jc w:val="both"/>
      </w:pPr>
      <w:proofErr w:type="spellStart"/>
      <w:r>
        <w:t>location_</w:t>
      </w:r>
      <w:r w:rsidR="009162A7" w:rsidRPr="009162A7">
        <w:t>type</w:t>
      </w:r>
      <w:proofErr w:type="spellEnd"/>
    </w:p>
    <w:p w14:paraId="7EEF211D" w14:textId="7E186DDD" w:rsidR="009162A7" w:rsidRDefault="005C7D5E" w:rsidP="005C7D5E">
      <w:pPr>
        <w:numPr>
          <w:ilvl w:val="0"/>
          <w:numId w:val="1"/>
        </w:numPr>
        <w:spacing w:after="0"/>
        <w:jc w:val="both"/>
      </w:pPr>
      <w:r>
        <w:t>latitude</w:t>
      </w:r>
    </w:p>
    <w:p w14:paraId="2DF87F3C" w14:textId="112C27CF" w:rsidR="005C7D5E" w:rsidRPr="009162A7" w:rsidRDefault="005C7D5E" w:rsidP="009162A7">
      <w:pPr>
        <w:numPr>
          <w:ilvl w:val="0"/>
          <w:numId w:val="1"/>
        </w:numPr>
        <w:jc w:val="both"/>
      </w:pPr>
      <w:r>
        <w:t>longitude</w:t>
      </w:r>
    </w:p>
    <w:p w14:paraId="36D65537" w14:textId="77777777" w:rsidR="009162A7" w:rsidRPr="009162A7" w:rsidRDefault="009162A7" w:rsidP="009162A7">
      <w:pPr>
        <w:jc w:val="both"/>
        <w:rPr>
          <w:b/>
          <w:bCs/>
        </w:rPr>
      </w:pPr>
      <w:r w:rsidRPr="009162A7">
        <w:rPr>
          <w:b/>
          <w:bCs/>
        </w:rPr>
        <w:t>Relationships:</w:t>
      </w:r>
    </w:p>
    <w:p w14:paraId="578FE63C" w14:textId="0A55C3FB" w:rsidR="009162A7" w:rsidRPr="009162A7" w:rsidRDefault="009162A7" w:rsidP="001675CD">
      <w:pPr>
        <w:numPr>
          <w:ilvl w:val="0"/>
          <w:numId w:val="2"/>
        </w:numPr>
        <w:spacing w:after="0"/>
        <w:jc w:val="both"/>
      </w:pPr>
      <w:r w:rsidRPr="009162A7">
        <w:t>One-to-Many with Bike (one location can hold many bikes)</w:t>
      </w:r>
      <w:r w:rsidR="001675CD">
        <w:t>.</w:t>
      </w:r>
    </w:p>
    <w:p w14:paraId="46808209" w14:textId="2F804067" w:rsidR="009162A7" w:rsidRDefault="009162A7" w:rsidP="00F3299D">
      <w:pPr>
        <w:numPr>
          <w:ilvl w:val="0"/>
          <w:numId w:val="2"/>
        </w:numPr>
        <w:spacing w:after="0"/>
        <w:jc w:val="both"/>
      </w:pPr>
      <w:r w:rsidRPr="009162A7">
        <w:t>One-to-Many with Booking (</w:t>
      </w:r>
      <w:r w:rsidR="001675CD">
        <w:t>one</w:t>
      </w:r>
      <w:r w:rsidRPr="009162A7">
        <w:t xml:space="preserve"> location can be attached to</w:t>
      </w:r>
      <w:r w:rsidR="001675CD">
        <w:t xml:space="preserve"> the start location in many</w:t>
      </w:r>
      <w:r w:rsidRPr="009162A7">
        <w:t xml:space="preserve"> bookings)</w:t>
      </w:r>
      <w:r w:rsidR="001675CD">
        <w:t>.</w:t>
      </w:r>
    </w:p>
    <w:p w14:paraId="564289EE" w14:textId="3246B533" w:rsidR="00F3299D" w:rsidRPr="009162A7" w:rsidRDefault="00F3299D" w:rsidP="00F3299D">
      <w:pPr>
        <w:numPr>
          <w:ilvl w:val="0"/>
          <w:numId w:val="2"/>
        </w:numPr>
        <w:jc w:val="both"/>
      </w:pPr>
      <w:r w:rsidRPr="009162A7">
        <w:t>One-to-Many with Booking (</w:t>
      </w:r>
      <w:r>
        <w:t>one</w:t>
      </w:r>
      <w:r w:rsidRPr="009162A7">
        <w:t xml:space="preserve"> location can be attached to</w:t>
      </w:r>
      <w:r>
        <w:t xml:space="preserve"> the end location in many</w:t>
      </w:r>
      <w:r w:rsidRPr="009162A7">
        <w:t xml:space="preserve"> bookings)</w:t>
      </w:r>
      <w:r>
        <w:t>.</w:t>
      </w:r>
    </w:p>
    <w:p w14:paraId="6D95D218" w14:textId="77777777" w:rsidR="002A6701" w:rsidRPr="009162A7" w:rsidRDefault="002A6701" w:rsidP="002A6701">
      <w:pPr>
        <w:jc w:val="both"/>
        <w:rPr>
          <w:b/>
          <w:bCs/>
          <w:sz w:val="28"/>
          <w:szCs w:val="28"/>
          <w:u w:val="single"/>
        </w:rPr>
      </w:pPr>
      <w:r w:rsidRPr="009162A7">
        <w:rPr>
          <w:b/>
          <w:bCs/>
          <w:sz w:val="28"/>
          <w:szCs w:val="28"/>
          <w:u w:val="single"/>
        </w:rPr>
        <w:lastRenderedPageBreak/>
        <w:t>Maintenance</w:t>
      </w:r>
    </w:p>
    <w:p w14:paraId="27A9D13D" w14:textId="79C4C83F" w:rsidR="002A6701" w:rsidRPr="009162A7" w:rsidRDefault="002A6701" w:rsidP="002A6701">
      <w:pPr>
        <w:jc w:val="both"/>
        <w:rPr>
          <w:b/>
          <w:bCs/>
        </w:rPr>
      </w:pPr>
      <w:r w:rsidRPr="009162A7">
        <w:rPr>
          <w:b/>
          <w:bCs/>
        </w:rPr>
        <w:t>Attributes:</w:t>
      </w:r>
    </w:p>
    <w:p w14:paraId="38CCE801" w14:textId="77777777" w:rsidR="002A6701" w:rsidRPr="009162A7" w:rsidRDefault="002A6701" w:rsidP="002A6701">
      <w:pPr>
        <w:numPr>
          <w:ilvl w:val="0"/>
          <w:numId w:val="1"/>
        </w:numPr>
        <w:spacing w:after="0"/>
        <w:jc w:val="both"/>
      </w:pPr>
      <w:proofErr w:type="spellStart"/>
      <w:r w:rsidRPr="009162A7">
        <w:t>maintenance_id</w:t>
      </w:r>
      <w:proofErr w:type="spellEnd"/>
      <w:r w:rsidRPr="009162A7">
        <w:t xml:space="preserve"> </w:t>
      </w:r>
      <w:r>
        <w:tab/>
      </w:r>
      <w:r w:rsidRPr="009162A7">
        <w:t>[</w:t>
      </w:r>
      <w:r w:rsidRPr="009162A7">
        <w:rPr>
          <w:b/>
          <w:bCs/>
        </w:rPr>
        <w:t>Primary Key</w:t>
      </w:r>
      <w:r w:rsidRPr="009162A7">
        <w:t>]</w:t>
      </w:r>
    </w:p>
    <w:p w14:paraId="27ED35D9" w14:textId="77777777" w:rsidR="002A6701" w:rsidRPr="009162A7" w:rsidRDefault="002A6701" w:rsidP="002A6701">
      <w:pPr>
        <w:numPr>
          <w:ilvl w:val="0"/>
          <w:numId w:val="1"/>
        </w:numPr>
        <w:spacing w:after="0"/>
        <w:jc w:val="both"/>
      </w:pPr>
      <w:proofErr w:type="spellStart"/>
      <w:r w:rsidRPr="009162A7">
        <w:t>bike_id</w:t>
      </w:r>
      <w:proofErr w:type="spellEnd"/>
      <w:r w:rsidRPr="009162A7">
        <w:t xml:space="preserve"> </w:t>
      </w:r>
      <w:r>
        <w:tab/>
      </w:r>
      <w:r>
        <w:tab/>
      </w:r>
      <w:r w:rsidRPr="009162A7">
        <w:t>[</w:t>
      </w:r>
      <w:r w:rsidRPr="009162A7">
        <w:rPr>
          <w:b/>
          <w:bCs/>
        </w:rPr>
        <w:t>Foreign Key</w:t>
      </w:r>
      <w:r w:rsidRPr="009162A7">
        <w:t xml:space="preserve"> to Bike]</w:t>
      </w:r>
    </w:p>
    <w:p w14:paraId="5237843F" w14:textId="77777777" w:rsidR="002A6701" w:rsidRPr="009162A7" w:rsidRDefault="002A6701" w:rsidP="002A6701">
      <w:pPr>
        <w:numPr>
          <w:ilvl w:val="0"/>
          <w:numId w:val="1"/>
        </w:numPr>
        <w:spacing w:after="0"/>
        <w:jc w:val="both"/>
      </w:pPr>
      <w:proofErr w:type="spellStart"/>
      <w:r w:rsidRPr="009162A7">
        <w:t>staff_id</w:t>
      </w:r>
      <w:proofErr w:type="spellEnd"/>
      <w:r w:rsidRPr="009162A7">
        <w:t xml:space="preserve"> </w:t>
      </w:r>
      <w:r w:rsidRPr="00C17342">
        <w:tab/>
      </w:r>
      <w:r w:rsidRPr="00C17342">
        <w:tab/>
      </w:r>
      <w:r w:rsidRPr="009162A7">
        <w:t>[</w:t>
      </w:r>
      <w:r w:rsidRPr="009162A7">
        <w:rPr>
          <w:b/>
          <w:bCs/>
        </w:rPr>
        <w:t>Foreign Key</w:t>
      </w:r>
      <w:r w:rsidRPr="009162A7">
        <w:t xml:space="preserve"> to Staff]</w:t>
      </w:r>
    </w:p>
    <w:p w14:paraId="36D94A7E" w14:textId="107232F2" w:rsidR="002A6701" w:rsidRPr="009162A7" w:rsidRDefault="00C17342" w:rsidP="002A6701">
      <w:pPr>
        <w:numPr>
          <w:ilvl w:val="0"/>
          <w:numId w:val="1"/>
        </w:numPr>
        <w:spacing w:after="0"/>
        <w:jc w:val="both"/>
      </w:pPr>
      <w:proofErr w:type="spellStart"/>
      <w:r>
        <w:t>arrival_</w:t>
      </w:r>
      <w:r w:rsidR="002A6701" w:rsidRPr="009162A7">
        <w:t>date</w:t>
      </w:r>
      <w:proofErr w:type="spellEnd"/>
    </w:p>
    <w:p w14:paraId="490B82F0" w14:textId="610B3103" w:rsidR="002A6701" w:rsidRDefault="00C17342" w:rsidP="00C17342">
      <w:pPr>
        <w:numPr>
          <w:ilvl w:val="0"/>
          <w:numId w:val="1"/>
        </w:numPr>
        <w:spacing w:after="0"/>
        <w:jc w:val="both"/>
      </w:pPr>
      <w:proofErr w:type="spellStart"/>
      <w:r>
        <w:t>maintenance_type</w:t>
      </w:r>
      <w:proofErr w:type="spellEnd"/>
    </w:p>
    <w:p w14:paraId="6DB94051" w14:textId="60BB2D3F" w:rsidR="00C17342" w:rsidRDefault="00C17342" w:rsidP="00C17342">
      <w:pPr>
        <w:numPr>
          <w:ilvl w:val="0"/>
          <w:numId w:val="1"/>
        </w:numPr>
        <w:spacing w:after="0"/>
        <w:jc w:val="both"/>
      </w:pPr>
      <w:proofErr w:type="spellStart"/>
      <w:r>
        <w:t>maintenance_complete</w:t>
      </w:r>
      <w:proofErr w:type="spellEnd"/>
    </w:p>
    <w:p w14:paraId="77056CE5" w14:textId="1ADA28D7" w:rsidR="00C17342" w:rsidRDefault="00C17342" w:rsidP="00C17342">
      <w:pPr>
        <w:numPr>
          <w:ilvl w:val="0"/>
          <w:numId w:val="1"/>
        </w:numPr>
        <w:spacing w:after="0"/>
        <w:jc w:val="both"/>
      </w:pPr>
      <w:proofErr w:type="spellStart"/>
      <w:r>
        <w:t>completion_date</w:t>
      </w:r>
      <w:proofErr w:type="spellEnd"/>
    </w:p>
    <w:p w14:paraId="258C05BF" w14:textId="2576B8C2" w:rsidR="00C17342" w:rsidRDefault="00C17342" w:rsidP="00C17342">
      <w:pPr>
        <w:numPr>
          <w:ilvl w:val="0"/>
          <w:numId w:val="1"/>
        </w:numPr>
        <w:spacing w:after="0"/>
        <w:jc w:val="both"/>
      </w:pPr>
      <w:proofErr w:type="spellStart"/>
      <w:r>
        <w:t>returned_to_field</w:t>
      </w:r>
      <w:proofErr w:type="spellEnd"/>
    </w:p>
    <w:p w14:paraId="0916F85D" w14:textId="044049E1" w:rsidR="00C17342" w:rsidRPr="009162A7" w:rsidRDefault="00C17342" w:rsidP="002A6701">
      <w:pPr>
        <w:numPr>
          <w:ilvl w:val="0"/>
          <w:numId w:val="1"/>
        </w:numPr>
        <w:jc w:val="both"/>
      </w:pPr>
      <w:proofErr w:type="spellStart"/>
      <w:r>
        <w:t>returned_date</w:t>
      </w:r>
      <w:proofErr w:type="spellEnd"/>
    </w:p>
    <w:p w14:paraId="59AB0FBF" w14:textId="77777777" w:rsidR="002A6701" w:rsidRPr="009162A7" w:rsidRDefault="002A6701" w:rsidP="002A6701">
      <w:pPr>
        <w:jc w:val="both"/>
        <w:rPr>
          <w:b/>
          <w:bCs/>
        </w:rPr>
      </w:pPr>
      <w:r w:rsidRPr="009162A7">
        <w:rPr>
          <w:b/>
          <w:bCs/>
        </w:rPr>
        <w:t>Relationships:</w:t>
      </w:r>
    </w:p>
    <w:p w14:paraId="1287F512" w14:textId="69CAC787" w:rsidR="002A6701" w:rsidRPr="009162A7" w:rsidRDefault="002A6701" w:rsidP="002A6701">
      <w:pPr>
        <w:numPr>
          <w:ilvl w:val="0"/>
          <w:numId w:val="2"/>
        </w:numPr>
        <w:spacing w:after="0"/>
        <w:jc w:val="both"/>
      </w:pPr>
      <w:r w:rsidRPr="009162A7">
        <w:t xml:space="preserve">Many-to-One with Bike (many maintenance records can exist for </w:t>
      </w:r>
      <w:r w:rsidR="00C17342">
        <w:t>one</w:t>
      </w:r>
      <w:r w:rsidRPr="009162A7">
        <w:t xml:space="preserve"> bike)</w:t>
      </w:r>
      <w:r w:rsidR="00C17342">
        <w:t>.</w:t>
      </w:r>
    </w:p>
    <w:p w14:paraId="619A0A9B" w14:textId="6C2C47A0" w:rsidR="002A6701" w:rsidRPr="002A6701" w:rsidRDefault="002A6701" w:rsidP="009162A7">
      <w:pPr>
        <w:numPr>
          <w:ilvl w:val="0"/>
          <w:numId w:val="2"/>
        </w:numPr>
        <w:jc w:val="both"/>
      </w:pPr>
      <w:r w:rsidRPr="009162A7">
        <w:t xml:space="preserve">Many-to-One with Staff (many maintenance records can be completed by </w:t>
      </w:r>
      <w:r w:rsidR="00C17342">
        <w:t>one</w:t>
      </w:r>
      <w:r w:rsidRPr="009162A7">
        <w:t xml:space="preserve"> staff member)</w:t>
      </w:r>
      <w:r w:rsidR="00C17342">
        <w:t>.</w:t>
      </w:r>
    </w:p>
    <w:p w14:paraId="40340B0F" w14:textId="05748189" w:rsidR="009162A7" w:rsidRPr="009162A7" w:rsidRDefault="009162A7" w:rsidP="009162A7">
      <w:pPr>
        <w:jc w:val="both"/>
        <w:rPr>
          <w:b/>
          <w:bCs/>
          <w:sz w:val="28"/>
          <w:szCs w:val="28"/>
          <w:u w:val="single"/>
        </w:rPr>
      </w:pPr>
      <w:r w:rsidRPr="009162A7">
        <w:rPr>
          <w:b/>
          <w:bCs/>
          <w:sz w:val="28"/>
          <w:szCs w:val="28"/>
          <w:u w:val="single"/>
        </w:rPr>
        <w:t>Prices</w:t>
      </w:r>
    </w:p>
    <w:p w14:paraId="2799148B" w14:textId="70E87892" w:rsidR="009162A7" w:rsidRPr="009162A7" w:rsidRDefault="009162A7" w:rsidP="009162A7">
      <w:pPr>
        <w:jc w:val="both"/>
        <w:rPr>
          <w:b/>
          <w:bCs/>
        </w:rPr>
      </w:pPr>
      <w:r w:rsidRPr="009162A7">
        <w:rPr>
          <w:b/>
          <w:bCs/>
        </w:rPr>
        <w:t>Attributes:</w:t>
      </w:r>
    </w:p>
    <w:p w14:paraId="36B5E706" w14:textId="5DA23F5D" w:rsidR="009162A7" w:rsidRPr="009162A7" w:rsidRDefault="009162A7" w:rsidP="00DF7561">
      <w:pPr>
        <w:numPr>
          <w:ilvl w:val="0"/>
          <w:numId w:val="1"/>
        </w:numPr>
        <w:spacing w:after="0"/>
        <w:jc w:val="both"/>
        <w:rPr>
          <w:b/>
          <w:bCs/>
        </w:rPr>
      </w:pPr>
      <w:r w:rsidRPr="009162A7">
        <w:t>price_</w:t>
      </w:r>
      <w:r w:rsidR="00DF7561">
        <w:t>_</w:t>
      </w:r>
      <w:proofErr w:type="spellStart"/>
      <w:r w:rsidR="00DF7561">
        <w:t>plan_</w:t>
      </w:r>
      <w:r w:rsidRPr="009162A7">
        <w:t>id</w:t>
      </w:r>
      <w:proofErr w:type="spellEnd"/>
      <w:r w:rsidRPr="009162A7">
        <w:t xml:space="preserve"> </w:t>
      </w:r>
      <w:r w:rsidR="00F3299D">
        <w:tab/>
      </w:r>
      <w:r w:rsidRPr="009162A7">
        <w:t>[</w:t>
      </w:r>
      <w:r w:rsidRPr="009162A7">
        <w:rPr>
          <w:b/>
          <w:bCs/>
        </w:rPr>
        <w:t>Primary Key</w:t>
      </w:r>
      <w:r w:rsidRPr="009162A7">
        <w:t>]</w:t>
      </w:r>
    </w:p>
    <w:p w14:paraId="7B6C9270" w14:textId="659B3EDD" w:rsidR="009162A7" w:rsidRPr="009162A7" w:rsidRDefault="00DF7561" w:rsidP="00DF7561">
      <w:pPr>
        <w:numPr>
          <w:ilvl w:val="0"/>
          <w:numId w:val="1"/>
        </w:numPr>
        <w:spacing w:after="0"/>
        <w:jc w:val="both"/>
        <w:rPr>
          <w:b/>
          <w:bCs/>
        </w:rPr>
      </w:pPr>
      <w:proofErr w:type="spellStart"/>
      <w:r>
        <w:t>price_plan_</w:t>
      </w:r>
      <w:r w:rsidR="009162A7" w:rsidRPr="009162A7">
        <w:t>name</w:t>
      </w:r>
      <w:proofErr w:type="spellEnd"/>
    </w:p>
    <w:p w14:paraId="5FECD8CF" w14:textId="54A526B9" w:rsidR="009162A7" w:rsidRPr="009162A7" w:rsidRDefault="00DF7561" w:rsidP="00DF7561">
      <w:pPr>
        <w:numPr>
          <w:ilvl w:val="0"/>
          <w:numId w:val="1"/>
        </w:numPr>
        <w:spacing w:after="0"/>
        <w:jc w:val="both"/>
        <w:rPr>
          <w:b/>
          <w:bCs/>
        </w:rPr>
      </w:pPr>
      <w:proofErr w:type="spellStart"/>
      <w:r>
        <w:t>release</w:t>
      </w:r>
      <w:r w:rsidR="009162A7" w:rsidRPr="009162A7">
        <w:t>_cost</w:t>
      </w:r>
      <w:proofErr w:type="spellEnd"/>
    </w:p>
    <w:p w14:paraId="1C4677EF" w14:textId="77777777" w:rsidR="009162A7" w:rsidRPr="009162A7" w:rsidRDefault="009162A7" w:rsidP="009162A7">
      <w:pPr>
        <w:numPr>
          <w:ilvl w:val="0"/>
          <w:numId w:val="1"/>
        </w:numPr>
        <w:jc w:val="both"/>
        <w:rPr>
          <w:b/>
          <w:bCs/>
        </w:rPr>
      </w:pPr>
      <w:proofErr w:type="spellStart"/>
      <w:r w:rsidRPr="009162A7">
        <w:t>cost_per_minute</w:t>
      </w:r>
      <w:proofErr w:type="spellEnd"/>
    </w:p>
    <w:p w14:paraId="5673D388" w14:textId="77777777" w:rsidR="009162A7" w:rsidRPr="009162A7" w:rsidRDefault="009162A7" w:rsidP="009162A7">
      <w:pPr>
        <w:jc w:val="both"/>
        <w:rPr>
          <w:b/>
          <w:bCs/>
        </w:rPr>
      </w:pPr>
      <w:r w:rsidRPr="009162A7">
        <w:rPr>
          <w:b/>
          <w:bCs/>
        </w:rPr>
        <w:t>Relationships:</w:t>
      </w:r>
    </w:p>
    <w:p w14:paraId="3486DBBA" w14:textId="7CF6CF36" w:rsidR="009162A7" w:rsidRPr="009162A7" w:rsidRDefault="009162A7" w:rsidP="009162A7">
      <w:pPr>
        <w:numPr>
          <w:ilvl w:val="0"/>
          <w:numId w:val="2"/>
        </w:numPr>
        <w:jc w:val="both"/>
        <w:rPr>
          <w:b/>
          <w:bCs/>
          <w:u w:val="single"/>
        </w:rPr>
      </w:pPr>
      <w:r w:rsidRPr="009162A7">
        <w:t xml:space="preserve">One-to-Many with </w:t>
      </w:r>
      <w:r w:rsidR="00C17342">
        <w:t>Customers</w:t>
      </w:r>
      <w:r w:rsidRPr="009162A7">
        <w:t xml:space="preserve"> (</w:t>
      </w:r>
      <w:r w:rsidR="00C17342">
        <w:t>one</w:t>
      </w:r>
      <w:r w:rsidRPr="009162A7">
        <w:t xml:space="preserve"> price plan can be applied to </w:t>
      </w:r>
      <w:r w:rsidR="00C17342">
        <w:t>many</w:t>
      </w:r>
      <w:r w:rsidRPr="009162A7">
        <w:t xml:space="preserve"> </w:t>
      </w:r>
      <w:r w:rsidR="00C17342">
        <w:t>customers</w:t>
      </w:r>
      <w:r w:rsidRPr="009162A7">
        <w:t>)</w:t>
      </w:r>
      <w:r w:rsidR="00C17342">
        <w:t>.</w:t>
      </w:r>
    </w:p>
    <w:p w14:paraId="34A847D0" w14:textId="77777777" w:rsidR="009162A7" w:rsidRPr="009162A7" w:rsidRDefault="009162A7" w:rsidP="009162A7">
      <w:pPr>
        <w:jc w:val="both"/>
        <w:rPr>
          <w:b/>
          <w:bCs/>
          <w:sz w:val="28"/>
          <w:szCs w:val="28"/>
          <w:u w:val="single"/>
        </w:rPr>
      </w:pPr>
      <w:r w:rsidRPr="009162A7">
        <w:rPr>
          <w:b/>
          <w:bCs/>
          <w:sz w:val="28"/>
          <w:szCs w:val="28"/>
          <w:u w:val="single"/>
        </w:rPr>
        <w:t>Staff</w:t>
      </w:r>
    </w:p>
    <w:p w14:paraId="36D7B6DA" w14:textId="2BAF0CC3" w:rsidR="009162A7" w:rsidRPr="009162A7" w:rsidRDefault="009162A7" w:rsidP="009162A7">
      <w:pPr>
        <w:jc w:val="both"/>
        <w:rPr>
          <w:b/>
          <w:bCs/>
        </w:rPr>
      </w:pPr>
      <w:r w:rsidRPr="009162A7">
        <w:rPr>
          <w:b/>
          <w:bCs/>
        </w:rPr>
        <w:t>Attributes:</w:t>
      </w:r>
    </w:p>
    <w:p w14:paraId="0C8E9D32" w14:textId="6D886DD0" w:rsidR="009162A7" w:rsidRPr="009162A7" w:rsidRDefault="009162A7" w:rsidP="00F3299D">
      <w:pPr>
        <w:numPr>
          <w:ilvl w:val="0"/>
          <w:numId w:val="1"/>
        </w:numPr>
        <w:spacing w:after="0"/>
        <w:jc w:val="both"/>
      </w:pPr>
      <w:proofErr w:type="spellStart"/>
      <w:r w:rsidRPr="009162A7">
        <w:t>staff_id</w:t>
      </w:r>
      <w:proofErr w:type="spellEnd"/>
      <w:r w:rsidRPr="009162A7">
        <w:t xml:space="preserve"> </w:t>
      </w:r>
      <w:r w:rsidR="00F3299D">
        <w:tab/>
      </w:r>
      <w:r w:rsidR="001073FC">
        <w:tab/>
      </w:r>
      <w:r w:rsidRPr="009162A7">
        <w:t>[</w:t>
      </w:r>
      <w:r w:rsidRPr="009162A7">
        <w:rPr>
          <w:b/>
          <w:bCs/>
        </w:rPr>
        <w:t>Primary Key</w:t>
      </w:r>
      <w:r w:rsidRPr="009162A7">
        <w:t>]</w:t>
      </w:r>
    </w:p>
    <w:p w14:paraId="56312C07" w14:textId="3B3E6956" w:rsidR="009162A7" w:rsidRDefault="009162A7" w:rsidP="00F3299D">
      <w:pPr>
        <w:numPr>
          <w:ilvl w:val="0"/>
          <w:numId w:val="1"/>
        </w:numPr>
        <w:spacing w:after="0"/>
        <w:jc w:val="both"/>
      </w:pPr>
      <w:proofErr w:type="spellStart"/>
      <w:r w:rsidRPr="009162A7">
        <w:t>f</w:t>
      </w:r>
      <w:r w:rsidR="00F3299D">
        <w:t>irst</w:t>
      </w:r>
      <w:r w:rsidRPr="009162A7">
        <w:t>_name</w:t>
      </w:r>
      <w:proofErr w:type="spellEnd"/>
    </w:p>
    <w:p w14:paraId="325F23ED" w14:textId="7082E391" w:rsidR="00F3299D" w:rsidRPr="009162A7" w:rsidRDefault="00F3299D" w:rsidP="00F3299D">
      <w:pPr>
        <w:numPr>
          <w:ilvl w:val="0"/>
          <w:numId w:val="1"/>
        </w:numPr>
        <w:spacing w:after="0"/>
        <w:jc w:val="both"/>
      </w:pPr>
      <w:proofErr w:type="spellStart"/>
      <w:r>
        <w:t>last_name</w:t>
      </w:r>
      <w:proofErr w:type="spellEnd"/>
    </w:p>
    <w:p w14:paraId="3772F078" w14:textId="22FDA708" w:rsidR="009162A7" w:rsidRDefault="009162A7" w:rsidP="00F3299D">
      <w:pPr>
        <w:numPr>
          <w:ilvl w:val="0"/>
          <w:numId w:val="1"/>
        </w:numPr>
        <w:spacing w:after="0"/>
        <w:jc w:val="both"/>
      </w:pPr>
      <w:proofErr w:type="spellStart"/>
      <w:r w:rsidRPr="009162A7">
        <w:t>job_role</w:t>
      </w:r>
      <w:proofErr w:type="spellEnd"/>
    </w:p>
    <w:p w14:paraId="6FFD25ED" w14:textId="4336D22E" w:rsidR="00F3299D" w:rsidRDefault="00F3299D" w:rsidP="00F3299D">
      <w:pPr>
        <w:numPr>
          <w:ilvl w:val="0"/>
          <w:numId w:val="1"/>
        </w:numPr>
        <w:spacing w:after="0"/>
        <w:jc w:val="both"/>
      </w:pPr>
      <w:proofErr w:type="spellStart"/>
      <w:r>
        <w:t>base_salary</w:t>
      </w:r>
      <w:proofErr w:type="spellEnd"/>
    </w:p>
    <w:p w14:paraId="4A66541D" w14:textId="28B1F7DC" w:rsidR="00F3299D" w:rsidRDefault="00F3299D" w:rsidP="00F3299D">
      <w:pPr>
        <w:numPr>
          <w:ilvl w:val="0"/>
          <w:numId w:val="1"/>
        </w:numPr>
        <w:spacing w:after="0"/>
        <w:jc w:val="both"/>
      </w:pPr>
      <w:proofErr w:type="spellStart"/>
      <w:r>
        <w:t>fte</w:t>
      </w:r>
      <w:proofErr w:type="spellEnd"/>
    </w:p>
    <w:p w14:paraId="64530FE5" w14:textId="07AA5C91" w:rsidR="00F3299D" w:rsidRPr="009162A7" w:rsidRDefault="00F3299D" w:rsidP="00F3299D">
      <w:pPr>
        <w:numPr>
          <w:ilvl w:val="0"/>
          <w:numId w:val="1"/>
        </w:numPr>
        <w:spacing w:after="0"/>
        <w:jc w:val="both"/>
      </w:pPr>
      <w:proofErr w:type="spellStart"/>
      <w:r>
        <w:t>actual_salary</w:t>
      </w:r>
      <w:proofErr w:type="spellEnd"/>
    </w:p>
    <w:p w14:paraId="4F8002F6" w14:textId="77777777" w:rsidR="009162A7" w:rsidRPr="009162A7" w:rsidRDefault="009162A7" w:rsidP="00F3299D">
      <w:pPr>
        <w:numPr>
          <w:ilvl w:val="0"/>
          <w:numId w:val="1"/>
        </w:numPr>
        <w:spacing w:after="0"/>
        <w:jc w:val="both"/>
      </w:pPr>
      <w:proofErr w:type="spellStart"/>
      <w:r w:rsidRPr="009162A7">
        <w:t>email_address</w:t>
      </w:r>
      <w:proofErr w:type="spellEnd"/>
    </w:p>
    <w:p w14:paraId="7CFE6943" w14:textId="77777777" w:rsidR="009162A7" w:rsidRPr="009162A7" w:rsidRDefault="009162A7" w:rsidP="009162A7">
      <w:pPr>
        <w:numPr>
          <w:ilvl w:val="0"/>
          <w:numId w:val="1"/>
        </w:numPr>
        <w:jc w:val="both"/>
      </w:pPr>
      <w:proofErr w:type="spellStart"/>
      <w:r w:rsidRPr="009162A7">
        <w:lastRenderedPageBreak/>
        <w:t>telephone_number</w:t>
      </w:r>
      <w:proofErr w:type="spellEnd"/>
    </w:p>
    <w:p w14:paraId="47191DA2" w14:textId="77777777" w:rsidR="009162A7" w:rsidRPr="009162A7" w:rsidRDefault="009162A7" w:rsidP="009162A7">
      <w:pPr>
        <w:jc w:val="both"/>
        <w:rPr>
          <w:b/>
          <w:bCs/>
        </w:rPr>
      </w:pPr>
      <w:r w:rsidRPr="009162A7">
        <w:rPr>
          <w:b/>
          <w:bCs/>
        </w:rPr>
        <w:t>Relationships:</w:t>
      </w:r>
    </w:p>
    <w:p w14:paraId="2992B814" w14:textId="438A4CBF" w:rsidR="009162A7" w:rsidRPr="009162A7" w:rsidRDefault="009162A7" w:rsidP="009162A7">
      <w:pPr>
        <w:numPr>
          <w:ilvl w:val="0"/>
          <w:numId w:val="2"/>
        </w:numPr>
        <w:jc w:val="both"/>
      </w:pPr>
      <w:r w:rsidRPr="009162A7">
        <w:t>One-to-Many with Maintenance (one staff member creates many maintenance records)</w:t>
      </w:r>
      <w:r w:rsidR="00F3299D">
        <w:t>.</w:t>
      </w:r>
    </w:p>
    <w:p w14:paraId="53401E87" w14:textId="77777777" w:rsidR="001969A2" w:rsidRDefault="001969A2" w:rsidP="004C7B49">
      <w:pPr>
        <w:pStyle w:val="Heading2"/>
        <w:jc w:val="both"/>
      </w:pPr>
      <w:bookmarkStart w:id="3" w:name="_Toc219067080"/>
      <w:r>
        <w:t>Entity-Relationship Diagram (ERD)</w:t>
      </w:r>
      <w:bookmarkEnd w:id="3"/>
    </w:p>
    <w:p w14:paraId="65D72D88" w14:textId="4EC51459" w:rsidR="003902A1" w:rsidRDefault="00B44B7C" w:rsidP="004C7B49">
      <w:pPr>
        <w:jc w:val="both"/>
      </w:pPr>
      <w:r>
        <w:t>A</w:t>
      </w:r>
      <w:r w:rsidR="003902A1">
        <w:t>n ERD was created to provide a visual depiction of the relationships between entities and their appropriate cardinality</w:t>
      </w:r>
      <w:r w:rsidR="003B5EFE">
        <w:t xml:space="preserve">. </w:t>
      </w:r>
      <w:r w:rsidR="00A93C4F">
        <w:t xml:space="preserve">The production of an ERD is an important stage because it “provides developers with an overall grasp of the data requirements, </w:t>
      </w:r>
      <w:proofErr w:type="spellStart"/>
      <w:r w:rsidR="00A93C4F">
        <w:t>modeling</w:t>
      </w:r>
      <w:proofErr w:type="spellEnd"/>
      <w:r w:rsidR="00A93C4F">
        <w:t xml:space="preserve"> and database structures of the information system before the implementation phase” </w:t>
      </w:r>
      <w:sdt>
        <w:sdtPr>
          <w:id w:val="1005632463"/>
          <w:citation/>
        </w:sdtPr>
        <w:sdtContent>
          <w:r w:rsidR="00A93C4F">
            <w:fldChar w:fldCharType="begin"/>
          </w:r>
          <w:r w:rsidR="00A93C4F">
            <w:instrText xml:space="preserve"> CITATION Cag13 \l 2057 </w:instrText>
          </w:r>
          <w:r w:rsidR="00A93C4F">
            <w:fldChar w:fldCharType="separate"/>
          </w:r>
          <w:r w:rsidR="00545D4B" w:rsidRPr="00545D4B">
            <w:rPr>
              <w:noProof/>
            </w:rPr>
            <w:t>[2]</w:t>
          </w:r>
          <w:r w:rsidR="00A93C4F">
            <w:fldChar w:fldCharType="end"/>
          </w:r>
        </w:sdtContent>
      </w:sdt>
      <w:r w:rsidR="00A93C4F">
        <w:t>.</w:t>
      </w:r>
    </w:p>
    <w:p w14:paraId="3DE87B3D" w14:textId="77777777" w:rsidR="00BA454A" w:rsidRDefault="00BA454A" w:rsidP="00BA454A">
      <w:pPr>
        <w:keepNext/>
        <w:jc w:val="center"/>
      </w:pPr>
      <w:r w:rsidRPr="00BA454A">
        <w:rPr>
          <w:color w:val="EE0000"/>
        </w:rPr>
        <w:drawing>
          <wp:inline distT="0" distB="0" distL="0" distR="0" wp14:anchorId="46A60CB5" wp14:editId="4071D548">
            <wp:extent cx="4191000" cy="6019976"/>
            <wp:effectExtent l="0" t="0" r="0" b="0"/>
            <wp:docPr id="17064141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7389" cy="6057881"/>
                    </a:xfrm>
                    <a:prstGeom prst="rect">
                      <a:avLst/>
                    </a:prstGeom>
                    <a:noFill/>
                    <a:ln>
                      <a:noFill/>
                    </a:ln>
                  </pic:spPr>
                </pic:pic>
              </a:graphicData>
            </a:graphic>
          </wp:inline>
        </w:drawing>
      </w:r>
    </w:p>
    <w:p w14:paraId="6B4267B9" w14:textId="7EEE9BA0" w:rsidR="00BA454A" w:rsidRPr="00BA454A" w:rsidRDefault="00BA454A" w:rsidP="00BA454A">
      <w:pPr>
        <w:pStyle w:val="Caption"/>
        <w:jc w:val="both"/>
        <w:rPr>
          <w:color w:val="EE0000"/>
        </w:rPr>
      </w:pPr>
      <w:r>
        <w:t xml:space="preserve">Figure </w:t>
      </w:r>
      <w:r>
        <w:fldChar w:fldCharType="begin"/>
      </w:r>
      <w:r>
        <w:instrText xml:space="preserve"> SEQ Figure \* ARABIC </w:instrText>
      </w:r>
      <w:r>
        <w:fldChar w:fldCharType="separate"/>
      </w:r>
      <w:r w:rsidR="00DF1284">
        <w:rPr>
          <w:noProof/>
        </w:rPr>
        <w:t>1</w:t>
      </w:r>
      <w:r>
        <w:fldChar w:fldCharType="end"/>
      </w:r>
      <w:r>
        <w:t>: ERD.</w:t>
      </w:r>
    </w:p>
    <w:p w14:paraId="048C8749" w14:textId="77777777" w:rsidR="003902A1" w:rsidRDefault="001969A2" w:rsidP="004C7B49">
      <w:pPr>
        <w:pStyle w:val="Heading2"/>
        <w:jc w:val="both"/>
      </w:pPr>
      <w:bookmarkStart w:id="4" w:name="_Toc219067081"/>
      <w:r>
        <w:lastRenderedPageBreak/>
        <w:t xml:space="preserve">Data </w:t>
      </w:r>
      <w:r w:rsidR="003902A1">
        <w:t>Structure Development</w:t>
      </w:r>
      <w:bookmarkEnd w:id="4"/>
    </w:p>
    <w:p w14:paraId="1DC12428" w14:textId="74B9752F" w:rsidR="003902A1" w:rsidRDefault="0089798D" w:rsidP="004C7B49">
      <w:pPr>
        <w:jc w:val="both"/>
      </w:pPr>
      <w:r>
        <w:t>T</w:t>
      </w:r>
      <w:r w:rsidR="003902A1">
        <w:t xml:space="preserve">he database </w:t>
      </w:r>
      <w:r w:rsidR="004C7B49">
        <w:t>was</w:t>
      </w:r>
      <w:r w:rsidR="003902A1">
        <w:t xml:space="preserve"> then implemented in Microsoft Access. </w:t>
      </w:r>
      <w:r w:rsidR="00B44B7C">
        <w:t xml:space="preserve">This </w:t>
      </w:r>
      <w:r w:rsidR="004C7B49">
        <w:t>s</w:t>
      </w:r>
      <w:r w:rsidR="003902A1">
        <w:t xml:space="preserve">creenshot </w:t>
      </w:r>
      <w:r w:rsidR="00B44B7C">
        <w:t xml:space="preserve">shows </w:t>
      </w:r>
      <w:r w:rsidR="003902A1">
        <w:t>the relationships between the tables</w:t>
      </w:r>
      <w:r w:rsidR="004C7B49">
        <w:t xml:space="preserve"> based on the Scenario Analysis and </w:t>
      </w:r>
      <w:r>
        <w:t>ERD:</w:t>
      </w:r>
    </w:p>
    <w:p w14:paraId="6559DDBE" w14:textId="77777777" w:rsidR="00BA454A" w:rsidRDefault="001D6A26" w:rsidP="00BA454A">
      <w:pPr>
        <w:keepNext/>
      </w:pPr>
      <w:r w:rsidRPr="001D6A26">
        <w:drawing>
          <wp:inline distT="0" distB="0" distL="0" distR="0" wp14:anchorId="26121F29" wp14:editId="673B9777">
            <wp:extent cx="5731510" cy="2555875"/>
            <wp:effectExtent l="0" t="0" r="2540" b="0"/>
            <wp:docPr id="85409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98936" name=""/>
                    <pic:cNvPicPr/>
                  </pic:nvPicPr>
                  <pic:blipFill>
                    <a:blip r:embed="rId9"/>
                    <a:stretch>
                      <a:fillRect/>
                    </a:stretch>
                  </pic:blipFill>
                  <pic:spPr>
                    <a:xfrm>
                      <a:off x="0" y="0"/>
                      <a:ext cx="5731510" cy="2555875"/>
                    </a:xfrm>
                    <a:prstGeom prst="rect">
                      <a:avLst/>
                    </a:prstGeom>
                  </pic:spPr>
                </pic:pic>
              </a:graphicData>
            </a:graphic>
          </wp:inline>
        </w:drawing>
      </w:r>
    </w:p>
    <w:p w14:paraId="2BB2309E" w14:textId="562B1F73" w:rsidR="008528D6" w:rsidRDefault="00BA454A" w:rsidP="00BA454A">
      <w:pPr>
        <w:pStyle w:val="Caption"/>
      </w:pPr>
      <w:r>
        <w:t xml:space="preserve">Figure </w:t>
      </w:r>
      <w:r>
        <w:fldChar w:fldCharType="begin"/>
      </w:r>
      <w:r>
        <w:instrText xml:space="preserve"> SEQ Figure \* ARABIC </w:instrText>
      </w:r>
      <w:r>
        <w:fldChar w:fldCharType="separate"/>
      </w:r>
      <w:r w:rsidR="00DF1284">
        <w:rPr>
          <w:noProof/>
        </w:rPr>
        <w:t>2</w:t>
      </w:r>
      <w:r>
        <w:fldChar w:fldCharType="end"/>
      </w:r>
      <w:r>
        <w:t>: Table relationships in MS Access.</w:t>
      </w:r>
    </w:p>
    <w:p w14:paraId="7F44028B" w14:textId="78E020BD" w:rsidR="003902A1" w:rsidRDefault="003902A1" w:rsidP="001969A2">
      <w:pPr>
        <w:pStyle w:val="Heading2"/>
      </w:pPr>
      <w:bookmarkStart w:id="5" w:name="_Toc219067082"/>
      <w:r>
        <w:t>Normalisation Compliance</w:t>
      </w:r>
      <w:bookmarkEnd w:id="5"/>
    </w:p>
    <w:p w14:paraId="59621466" w14:textId="327F8BF1" w:rsidR="00765317" w:rsidRDefault="003902A1" w:rsidP="001876D9">
      <w:pPr>
        <w:jc w:val="both"/>
      </w:pPr>
      <w:r>
        <w:t>The data model was normalised to Third Normal Form (3NF) to minimise redundancy and dependency issues.</w:t>
      </w:r>
      <w:r w:rsidR="00765317">
        <w:t xml:space="preserve"> As explored by </w:t>
      </w:r>
      <w:proofErr w:type="spellStart"/>
      <w:r w:rsidR="00765317">
        <w:t>Kolahi</w:t>
      </w:r>
      <w:proofErr w:type="spellEnd"/>
      <w:r w:rsidR="00765317">
        <w:t xml:space="preserve"> and </w:t>
      </w:r>
      <w:proofErr w:type="spellStart"/>
      <w:r w:rsidR="00765317">
        <w:t>Libkin</w:t>
      </w:r>
      <w:proofErr w:type="spellEnd"/>
      <w:r w:rsidR="00765317">
        <w:t xml:space="preserve">, 3NF “guarantees the least amount of redundancy” </w:t>
      </w:r>
      <w:r w:rsidR="00B44B7C">
        <w:t xml:space="preserve">as </w:t>
      </w:r>
      <w:r w:rsidR="00765317">
        <w:t xml:space="preserve">3NF schemas have “at least twice the minimum information content” when compared with unnormalized schemas </w:t>
      </w:r>
      <w:sdt>
        <w:sdtPr>
          <w:id w:val="-301466310"/>
          <w:citation/>
        </w:sdtPr>
        <w:sdtContent>
          <w:r w:rsidR="00765317">
            <w:fldChar w:fldCharType="begin"/>
          </w:r>
          <w:r w:rsidR="00765317">
            <w:instrText xml:space="preserve"> CITATION Kol06 \l 2057 </w:instrText>
          </w:r>
          <w:r w:rsidR="00765317">
            <w:fldChar w:fldCharType="separate"/>
          </w:r>
          <w:r w:rsidR="00545D4B" w:rsidRPr="00545D4B">
            <w:rPr>
              <w:noProof/>
            </w:rPr>
            <w:t>[3]</w:t>
          </w:r>
          <w:r w:rsidR="00765317">
            <w:fldChar w:fldCharType="end"/>
          </w:r>
        </w:sdtContent>
      </w:sdt>
      <w:r w:rsidR="00765317">
        <w:t>.</w:t>
      </w:r>
    </w:p>
    <w:p w14:paraId="68E15D95" w14:textId="7450F691" w:rsidR="001C5872" w:rsidRDefault="001C5872" w:rsidP="001876D9">
      <w:pPr>
        <w:jc w:val="both"/>
      </w:pPr>
      <w:r>
        <w:t xml:space="preserve">Working through the normalisation process, 1NF was implemented by ensuring “that the values in each column are atomic” </w:t>
      </w:r>
      <w:sdt>
        <w:sdtPr>
          <w:id w:val="-52171557"/>
          <w:citation/>
        </w:sdtPr>
        <w:sdtContent>
          <w:r>
            <w:fldChar w:fldCharType="begin"/>
          </w:r>
          <w:r>
            <w:instrText xml:space="preserve"> CITATION Liv25 \l 2057 </w:instrText>
          </w:r>
          <w:r>
            <w:fldChar w:fldCharType="separate"/>
          </w:r>
          <w:r w:rsidR="00545D4B" w:rsidRPr="00545D4B">
            <w:rPr>
              <w:noProof/>
            </w:rPr>
            <w:t>[4]</w:t>
          </w:r>
          <w:r>
            <w:fldChar w:fldCharType="end"/>
          </w:r>
        </w:sdtContent>
      </w:sdt>
      <w:r w:rsidR="00352A98">
        <w:t xml:space="preserve">, </w:t>
      </w:r>
      <w:r w:rsidR="001876D9">
        <w:t>for example</w:t>
      </w:r>
      <w:r w:rsidR="00352A98">
        <w:t xml:space="preserve"> by separating </w:t>
      </w:r>
      <w:proofErr w:type="spellStart"/>
      <w:r w:rsidR="00352A98">
        <w:t>full_name</w:t>
      </w:r>
      <w:proofErr w:type="spellEnd"/>
      <w:r w:rsidR="00352A98">
        <w:t xml:space="preserve"> into </w:t>
      </w:r>
      <w:proofErr w:type="spellStart"/>
      <w:r w:rsidR="00352A98">
        <w:t>first_name</w:t>
      </w:r>
      <w:proofErr w:type="spellEnd"/>
      <w:r w:rsidR="00352A98">
        <w:t xml:space="preserve"> and </w:t>
      </w:r>
      <w:proofErr w:type="spellStart"/>
      <w:r w:rsidR="00352A98">
        <w:t>last_time</w:t>
      </w:r>
      <w:proofErr w:type="spellEnd"/>
      <w:r w:rsidR="00352A98">
        <w:t xml:space="preserve">. 2NF was achieved by ensuring that “every non-key attribute is fully functionally dependent on the entire primary key” </w:t>
      </w:r>
      <w:sdt>
        <w:sdtPr>
          <w:id w:val="1882129835"/>
          <w:citation/>
        </w:sdtPr>
        <w:sdtContent>
          <w:r w:rsidR="00352A98">
            <w:fldChar w:fldCharType="begin"/>
          </w:r>
          <w:r w:rsidR="00352A98">
            <w:instrText xml:space="preserve"> CITATION Liv25 \l 2057 </w:instrText>
          </w:r>
          <w:r w:rsidR="00352A98">
            <w:fldChar w:fldCharType="separate"/>
          </w:r>
          <w:r w:rsidR="00545D4B" w:rsidRPr="00545D4B">
            <w:rPr>
              <w:noProof/>
            </w:rPr>
            <w:t>[4]</w:t>
          </w:r>
          <w:r w:rsidR="00352A98">
            <w:fldChar w:fldCharType="end"/>
          </w:r>
        </w:sdtContent>
      </w:sdt>
      <w:r w:rsidR="00352A98">
        <w:t xml:space="preserve">. </w:t>
      </w:r>
      <w:r w:rsidR="0089798D">
        <w:t>For 3NF, t</w:t>
      </w:r>
      <w:r w:rsidR="00352A98">
        <w:t>ransitive dependencies were identified and removed by creating additional tables, specifically separating Location information from the Bikes table when it was identified it would need to also be present in the Bookings table.</w:t>
      </w:r>
    </w:p>
    <w:p w14:paraId="4254193B" w14:textId="28D3C380" w:rsidR="003902A1" w:rsidRPr="003902A1" w:rsidRDefault="003902A1" w:rsidP="001969A2">
      <w:pPr>
        <w:pStyle w:val="Heading2"/>
      </w:pPr>
      <w:bookmarkStart w:id="6" w:name="_Toc219067083"/>
      <w:r w:rsidRPr="003902A1">
        <w:t>Sample Data Population</w:t>
      </w:r>
      <w:bookmarkEnd w:id="6"/>
    </w:p>
    <w:p w14:paraId="4EABB7C5" w14:textId="6C10343D" w:rsidR="003902A1" w:rsidRDefault="003902A1" w:rsidP="003902A1">
      <w:r>
        <w:t>Sample data</w:t>
      </w:r>
      <w:r w:rsidR="00C17342">
        <w:t xml:space="preserve"> that reflects realistic use cases</w:t>
      </w:r>
      <w:r>
        <w:t xml:space="preserve"> was populated into the tables</w:t>
      </w:r>
      <w:r w:rsidR="002A6701">
        <w:t xml:space="preserve"> to test and demonstrate the</w:t>
      </w:r>
      <w:r w:rsidR="00C17342">
        <w:t xml:space="preserve"> </w:t>
      </w:r>
      <w:r w:rsidR="00C17342">
        <w:t>functionality</w:t>
      </w:r>
      <w:r w:rsidR="00C17342">
        <w:t xml:space="preserve"> of the</w:t>
      </w:r>
      <w:r w:rsidR="002A6701">
        <w:t xml:space="preserve"> database system:</w:t>
      </w:r>
    </w:p>
    <w:p w14:paraId="6D8FF728" w14:textId="77777777" w:rsidR="00BA454A" w:rsidRDefault="001426AA" w:rsidP="00BA454A">
      <w:pPr>
        <w:keepNext/>
      </w:pPr>
      <w:r w:rsidRPr="001426AA">
        <w:rPr>
          <w:b/>
          <w:bCs/>
        </w:rPr>
        <w:lastRenderedPageBreak/>
        <w:drawing>
          <wp:inline distT="0" distB="0" distL="0" distR="0" wp14:anchorId="7098C9AF" wp14:editId="307E31F7">
            <wp:extent cx="5229955" cy="2219635"/>
            <wp:effectExtent l="0" t="0" r="8890" b="9525"/>
            <wp:docPr id="1776980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980668" name=""/>
                    <pic:cNvPicPr/>
                  </pic:nvPicPr>
                  <pic:blipFill>
                    <a:blip r:embed="rId10"/>
                    <a:stretch>
                      <a:fillRect/>
                    </a:stretch>
                  </pic:blipFill>
                  <pic:spPr>
                    <a:xfrm>
                      <a:off x="0" y="0"/>
                      <a:ext cx="5229955" cy="2219635"/>
                    </a:xfrm>
                    <a:prstGeom prst="rect">
                      <a:avLst/>
                    </a:prstGeom>
                  </pic:spPr>
                </pic:pic>
              </a:graphicData>
            </a:graphic>
          </wp:inline>
        </w:drawing>
      </w:r>
    </w:p>
    <w:p w14:paraId="42E2EC4D" w14:textId="22D55432" w:rsidR="001426AA"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3</w:t>
      </w:r>
      <w:r>
        <w:fldChar w:fldCharType="end"/>
      </w:r>
      <w:r>
        <w:t>: Screenshot of Bikes table.</w:t>
      </w:r>
    </w:p>
    <w:p w14:paraId="2DBA03CD" w14:textId="77777777" w:rsidR="00BA454A" w:rsidRDefault="001426AA" w:rsidP="00BA454A">
      <w:pPr>
        <w:keepNext/>
      </w:pPr>
      <w:r w:rsidRPr="001426AA">
        <w:rPr>
          <w:b/>
          <w:bCs/>
        </w:rPr>
        <w:drawing>
          <wp:inline distT="0" distB="0" distL="0" distR="0" wp14:anchorId="7CD3EB6D" wp14:editId="1BA2F967">
            <wp:extent cx="5731510" cy="2906395"/>
            <wp:effectExtent l="0" t="0" r="2540" b="8255"/>
            <wp:docPr id="995162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62549" name=""/>
                    <pic:cNvPicPr/>
                  </pic:nvPicPr>
                  <pic:blipFill>
                    <a:blip r:embed="rId11"/>
                    <a:stretch>
                      <a:fillRect/>
                    </a:stretch>
                  </pic:blipFill>
                  <pic:spPr>
                    <a:xfrm>
                      <a:off x="0" y="0"/>
                      <a:ext cx="5731510" cy="2906395"/>
                    </a:xfrm>
                    <a:prstGeom prst="rect">
                      <a:avLst/>
                    </a:prstGeom>
                  </pic:spPr>
                </pic:pic>
              </a:graphicData>
            </a:graphic>
          </wp:inline>
        </w:drawing>
      </w:r>
    </w:p>
    <w:p w14:paraId="7394E90F" w14:textId="6D0BBA6F" w:rsidR="001426AA"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4</w:t>
      </w:r>
      <w:r>
        <w:fldChar w:fldCharType="end"/>
      </w:r>
      <w:r>
        <w:t>: Screenshot of Bookings table.</w:t>
      </w:r>
    </w:p>
    <w:p w14:paraId="15CDEAB5" w14:textId="77777777" w:rsidR="00BA454A" w:rsidRDefault="001426AA" w:rsidP="00BA454A">
      <w:pPr>
        <w:keepNext/>
      </w:pPr>
      <w:r w:rsidRPr="001426AA">
        <w:rPr>
          <w:b/>
          <w:bCs/>
        </w:rPr>
        <w:drawing>
          <wp:inline distT="0" distB="0" distL="0" distR="0" wp14:anchorId="48992A89" wp14:editId="3AC3B16C">
            <wp:extent cx="5731510" cy="624205"/>
            <wp:effectExtent l="0" t="0" r="2540" b="4445"/>
            <wp:docPr id="67665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657613" name=""/>
                    <pic:cNvPicPr/>
                  </pic:nvPicPr>
                  <pic:blipFill>
                    <a:blip r:embed="rId12"/>
                    <a:stretch>
                      <a:fillRect/>
                    </a:stretch>
                  </pic:blipFill>
                  <pic:spPr>
                    <a:xfrm>
                      <a:off x="0" y="0"/>
                      <a:ext cx="5731510" cy="624205"/>
                    </a:xfrm>
                    <a:prstGeom prst="rect">
                      <a:avLst/>
                    </a:prstGeom>
                  </pic:spPr>
                </pic:pic>
              </a:graphicData>
            </a:graphic>
          </wp:inline>
        </w:drawing>
      </w:r>
    </w:p>
    <w:p w14:paraId="45F2394D" w14:textId="75FC1DF8" w:rsidR="00BA454A" w:rsidRPr="00C635CF" w:rsidRDefault="00BA454A" w:rsidP="00C635CF">
      <w:pPr>
        <w:pStyle w:val="Caption"/>
        <w:rPr>
          <w:b/>
          <w:bCs/>
        </w:rPr>
      </w:pPr>
      <w:r>
        <w:t xml:space="preserve">Figure </w:t>
      </w:r>
      <w:r>
        <w:fldChar w:fldCharType="begin"/>
      </w:r>
      <w:r>
        <w:instrText xml:space="preserve"> SEQ Figure \* ARABIC </w:instrText>
      </w:r>
      <w:r>
        <w:fldChar w:fldCharType="separate"/>
      </w:r>
      <w:r w:rsidR="00DF1284">
        <w:rPr>
          <w:noProof/>
        </w:rPr>
        <w:t>5</w:t>
      </w:r>
      <w:r>
        <w:fldChar w:fldCharType="end"/>
      </w:r>
      <w:r>
        <w:t>: Screenshot of Customers table.</w:t>
      </w:r>
    </w:p>
    <w:p w14:paraId="6C93D09D" w14:textId="77777777" w:rsidR="00BA454A" w:rsidRDefault="001426AA" w:rsidP="00BA454A">
      <w:pPr>
        <w:keepNext/>
      </w:pPr>
      <w:r w:rsidRPr="001426AA">
        <w:rPr>
          <w:b/>
          <w:bCs/>
        </w:rPr>
        <w:drawing>
          <wp:inline distT="0" distB="0" distL="0" distR="0" wp14:anchorId="31743B65" wp14:editId="0797F7F5">
            <wp:extent cx="5731510" cy="1410335"/>
            <wp:effectExtent l="0" t="0" r="2540" b="0"/>
            <wp:docPr id="886691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91783" name=""/>
                    <pic:cNvPicPr/>
                  </pic:nvPicPr>
                  <pic:blipFill>
                    <a:blip r:embed="rId13"/>
                    <a:stretch>
                      <a:fillRect/>
                    </a:stretch>
                  </pic:blipFill>
                  <pic:spPr>
                    <a:xfrm>
                      <a:off x="0" y="0"/>
                      <a:ext cx="5731510" cy="1410335"/>
                    </a:xfrm>
                    <a:prstGeom prst="rect">
                      <a:avLst/>
                    </a:prstGeom>
                  </pic:spPr>
                </pic:pic>
              </a:graphicData>
            </a:graphic>
          </wp:inline>
        </w:drawing>
      </w:r>
    </w:p>
    <w:p w14:paraId="4D70C731" w14:textId="6416B7CA" w:rsidR="001426AA"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6</w:t>
      </w:r>
      <w:r>
        <w:fldChar w:fldCharType="end"/>
      </w:r>
      <w:r>
        <w:t>: Screenshot of Locations table.</w:t>
      </w:r>
    </w:p>
    <w:p w14:paraId="0251C3EF" w14:textId="77777777" w:rsidR="00BA454A" w:rsidRDefault="001426AA" w:rsidP="00BA454A">
      <w:pPr>
        <w:keepNext/>
      </w:pPr>
      <w:r w:rsidRPr="001426AA">
        <w:rPr>
          <w:b/>
          <w:bCs/>
        </w:rPr>
        <w:lastRenderedPageBreak/>
        <w:drawing>
          <wp:inline distT="0" distB="0" distL="0" distR="0" wp14:anchorId="07330452" wp14:editId="24F92391">
            <wp:extent cx="5731510" cy="1163955"/>
            <wp:effectExtent l="0" t="0" r="2540" b="0"/>
            <wp:docPr id="1051515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15704" name=""/>
                    <pic:cNvPicPr/>
                  </pic:nvPicPr>
                  <pic:blipFill>
                    <a:blip r:embed="rId14"/>
                    <a:stretch>
                      <a:fillRect/>
                    </a:stretch>
                  </pic:blipFill>
                  <pic:spPr>
                    <a:xfrm>
                      <a:off x="0" y="0"/>
                      <a:ext cx="5731510" cy="1163955"/>
                    </a:xfrm>
                    <a:prstGeom prst="rect">
                      <a:avLst/>
                    </a:prstGeom>
                  </pic:spPr>
                </pic:pic>
              </a:graphicData>
            </a:graphic>
          </wp:inline>
        </w:drawing>
      </w:r>
    </w:p>
    <w:p w14:paraId="2D046DB1" w14:textId="5695B498" w:rsidR="001426AA"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7</w:t>
      </w:r>
      <w:r>
        <w:fldChar w:fldCharType="end"/>
      </w:r>
      <w:r>
        <w:t>: Screenshot of Maintenance table.</w:t>
      </w:r>
    </w:p>
    <w:p w14:paraId="5830742D" w14:textId="77777777" w:rsidR="00BA454A" w:rsidRDefault="001426AA" w:rsidP="00BA454A">
      <w:pPr>
        <w:keepNext/>
      </w:pPr>
      <w:r w:rsidRPr="001426AA">
        <w:rPr>
          <w:b/>
          <w:bCs/>
        </w:rPr>
        <w:drawing>
          <wp:inline distT="0" distB="0" distL="0" distR="0" wp14:anchorId="7A234F1A" wp14:editId="379E9726">
            <wp:extent cx="4982270" cy="933580"/>
            <wp:effectExtent l="0" t="0" r="8890" b="0"/>
            <wp:docPr id="85961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18555" name=""/>
                    <pic:cNvPicPr/>
                  </pic:nvPicPr>
                  <pic:blipFill>
                    <a:blip r:embed="rId15"/>
                    <a:stretch>
                      <a:fillRect/>
                    </a:stretch>
                  </pic:blipFill>
                  <pic:spPr>
                    <a:xfrm>
                      <a:off x="0" y="0"/>
                      <a:ext cx="4982270" cy="933580"/>
                    </a:xfrm>
                    <a:prstGeom prst="rect">
                      <a:avLst/>
                    </a:prstGeom>
                  </pic:spPr>
                </pic:pic>
              </a:graphicData>
            </a:graphic>
          </wp:inline>
        </w:drawing>
      </w:r>
    </w:p>
    <w:p w14:paraId="542245FC" w14:textId="483E20DB" w:rsidR="001426AA" w:rsidRPr="001426AA" w:rsidRDefault="00BA454A" w:rsidP="00BA454A">
      <w:pPr>
        <w:pStyle w:val="Caption"/>
        <w:rPr>
          <w:b/>
          <w:bCs/>
          <w:sz w:val="24"/>
          <w:szCs w:val="24"/>
        </w:rPr>
      </w:pPr>
      <w:r>
        <w:t xml:space="preserve">Figure </w:t>
      </w:r>
      <w:r>
        <w:fldChar w:fldCharType="begin"/>
      </w:r>
      <w:r>
        <w:instrText xml:space="preserve"> SEQ Figure \* ARABIC </w:instrText>
      </w:r>
      <w:r>
        <w:fldChar w:fldCharType="separate"/>
      </w:r>
      <w:r w:rsidR="00DF1284">
        <w:rPr>
          <w:noProof/>
        </w:rPr>
        <w:t>8</w:t>
      </w:r>
      <w:r>
        <w:fldChar w:fldCharType="end"/>
      </w:r>
      <w:r>
        <w:t>: Screenshot of Prices table.</w:t>
      </w:r>
    </w:p>
    <w:p w14:paraId="4E1B1527" w14:textId="77777777" w:rsidR="00BA454A" w:rsidRDefault="00837239" w:rsidP="00BA454A">
      <w:pPr>
        <w:keepNext/>
      </w:pPr>
      <w:r w:rsidRPr="00837239">
        <w:rPr>
          <w:b/>
          <w:bCs/>
        </w:rPr>
        <w:drawing>
          <wp:inline distT="0" distB="0" distL="0" distR="0" wp14:anchorId="21063E6B" wp14:editId="3E43C67D">
            <wp:extent cx="5731510" cy="722630"/>
            <wp:effectExtent l="0" t="0" r="2540" b="1270"/>
            <wp:docPr id="1911423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23552" name=""/>
                    <pic:cNvPicPr/>
                  </pic:nvPicPr>
                  <pic:blipFill>
                    <a:blip r:embed="rId16"/>
                    <a:stretch>
                      <a:fillRect/>
                    </a:stretch>
                  </pic:blipFill>
                  <pic:spPr>
                    <a:xfrm>
                      <a:off x="0" y="0"/>
                      <a:ext cx="5731510" cy="722630"/>
                    </a:xfrm>
                    <a:prstGeom prst="rect">
                      <a:avLst/>
                    </a:prstGeom>
                  </pic:spPr>
                </pic:pic>
              </a:graphicData>
            </a:graphic>
          </wp:inline>
        </w:drawing>
      </w:r>
    </w:p>
    <w:p w14:paraId="1C698F45" w14:textId="127F5225" w:rsidR="001426AA" w:rsidRPr="001426AA" w:rsidRDefault="00BA454A" w:rsidP="00BA454A">
      <w:pPr>
        <w:pStyle w:val="Caption"/>
        <w:rPr>
          <w:b/>
          <w:bCs/>
          <w:sz w:val="24"/>
          <w:szCs w:val="24"/>
        </w:rPr>
      </w:pPr>
      <w:r>
        <w:t xml:space="preserve">Figure </w:t>
      </w:r>
      <w:r>
        <w:fldChar w:fldCharType="begin"/>
      </w:r>
      <w:r>
        <w:instrText xml:space="preserve"> SEQ Figure \* ARABIC </w:instrText>
      </w:r>
      <w:r>
        <w:fldChar w:fldCharType="separate"/>
      </w:r>
      <w:r w:rsidR="00DF1284">
        <w:rPr>
          <w:noProof/>
        </w:rPr>
        <w:t>9</w:t>
      </w:r>
      <w:r>
        <w:fldChar w:fldCharType="end"/>
      </w:r>
      <w:r>
        <w:t>: Screenshot of Staff table.</w:t>
      </w:r>
    </w:p>
    <w:p w14:paraId="5C6EDDDD" w14:textId="77777777" w:rsidR="003902A1" w:rsidRDefault="003902A1" w:rsidP="001073FC">
      <w:pPr>
        <w:pStyle w:val="Heading2"/>
        <w:jc w:val="both"/>
      </w:pPr>
      <w:bookmarkStart w:id="7" w:name="_Toc219067084"/>
      <w:r>
        <w:t>Query Development</w:t>
      </w:r>
      <w:bookmarkEnd w:id="7"/>
    </w:p>
    <w:p w14:paraId="259C532D" w14:textId="1D7FD964" w:rsidR="003902A1" w:rsidRDefault="003902A1" w:rsidP="001073FC">
      <w:pPr>
        <w:jc w:val="both"/>
      </w:pPr>
      <w:r>
        <w:t xml:space="preserve">A series of practical queries </w:t>
      </w:r>
      <w:r w:rsidR="001675CD">
        <w:t>were</w:t>
      </w:r>
      <w:r>
        <w:t xml:space="preserve"> designed and run to demonstrate the capability of the database</w:t>
      </w:r>
      <w:r w:rsidR="001426AA">
        <w:t xml:space="preserve"> system</w:t>
      </w:r>
      <w:r>
        <w:t>.</w:t>
      </w:r>
    </w:p>
    <w:p w14:paraId="08093F21" w14:textId="7147BFF2" w:rsidR="001426AA" w:rsidRPr="001426AA" w:rsidRDefault="001426AA" w:rsidP="001073FC">
      <w:pPr>
        <w:pStyle w:val="Heading3"/>
        <w:jc w:val="both"/>
      </w:pPr>
      <w:bookmarkStart w:id="8" w:name="_Toc219067085"/>
      <w:r>
        <w:t>Basic Queries</w:t>
      </w:r>
      <w:bookmarkEnd w:id="8"/>
    </w:p>
    <w:p w14:paraId="228D0BEE" w14:textId="77777777" w:rsidR="00837239" w:rsidRDefault="00837239" w:rsidP="001073FC">
      <w:pPr>
        <w:jc w:val="both"/>
      </w:pPr>
      <w:r>
        <w:t>Some basic queries included the following which required information from 2-3 tables:</w:t>
      </w:r>
    </w:p>
    <w:p w14:paraId="68454CCD" w14:textId="2439E153" w:rsidR="00837239" w:rsidRDefault="00837239" w:rsidP="001073FC">
      <w:pPr>
        <w:jc w:val="both"/>
        <w:rPr>
          <w:b/>
          <w:bCs/>
        </w:rPr>
      </w:pPr>
      <w:r>
        <w:rPr>
          <w:b/>
          <w:bCs/>
        </w:rPr>
        <w:t>Bikes Currently Available</w:t>
      </w:r>
    </w:p>
    <w:p w14:paraId="3A662DE5" w14:textId="29F8C69E" w:rsidR="00837239" w:rsidRPr="00837239" w:rsidRDefault="00837239" w:rsidP="001073FC">
      <w:pPr>
        <w:jc w:val="both"/>
      </w:pPr>
      <w:r>
        <w:t xml:space="preserve">This query filtered the Bikes table by the Condition “Available” and included the </w:t>
      </w:r>
      <w:proofErr w:type="spellStart"/>
      <w:r w:rsidR="00C635CF">
        <w:t>l</w:t>
      </w:r>
      <w:r>
        <w:t>ocation</w:t>
      </w:r>
      <w:r w:rsidR="00C635CF">
        <w:t>_n</w:t>
      </w:r>
      <w:r>
        <w:t>ame</w:t>
      </w:r>
      <w:proofErr w:type="spellEnd"/>
      <w:r>
        <w:t xml:space="preserve"> and </w:t>
      </w:r>
      <w:proofErr w:type="spellStart"/>
      <w:r w:rsidR="00C635CF">
        <w:t>location_t</w:t>
      </w:r>
      <w:r>
        <w:t>ype</w:t>
      </w:r>
      <w:proofErr w:type="spellEnd"/>
      <w:r>
        <w:t xml:space="preserve"> from the Locations table.</w:t>
      </w:r>
    </w:p>
    <w:p w14:paraId="60E3C3BC" w14:textId="77777777" w:rsidR="00BA454A" w:rsidRDefault="00837239" w:rsidP="00BA454A">
      <w:pPr>
        <w:keepNext/>
        <w:jc w:val="both"/>
      </w:pPr>
      <w:r w:rsidRPr="00837239">
        <w:rPr>
          <w:b/>
          <w:bCs/>
        </w:rPr>
        <w:drawing>
          <wp:inline distT="0" distB="0" distL="0" distR="0" wp14:anchorId="725F2971" wp14:editId="7DCE0CAC">
            <wp:extent cx="5731510" cy="1152525"/>
            <wp:effectExtent l="0" t="0" r="2540" b="9525"/>
            <wp:docPr id="154317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79419" name=""/>
                    <pic:cNvPicPr/>
                  </pic:nvPicPr>
                  <pic:blipFill>
                    <a:blip r:embed="rId17"/>
                    <a:stretch>
                      <a:fillRect/>
                    </a:stretch>
                  </pic:blipFill>
                  <pic:spPr>
                    <a:xfrm>
                      <a:off x="0" y="0"/>
                      <a:ext cx="5731510" cy="1152525"/>
                    </a:xfrm>
                    <a:prstGeom prst="rect">
                      <a:avLst/>
                    </a:prstGeom>
                  </pic:spPr>
                </pic:pic>
              </a:graphicData>
            </a:graphic>
          </wp:inline>
        </w:drawing>
      </w:r>
    </w:p>
    <w:p w14:paraId="54D1BD6F" w14:textId="397F0E17" w:rsidR="00837239" w:rsidRPr="00837239" w:rsidRDefault="00BA454A" w:rsidP="00BA454A">
      <w:pPr>
        <w:pStyle w:val="Caption"/>
        <w:jc w:val="both"/>
        <w:rPr>
          <w:b/>
          <w:bCs/>
        </w:rPr>
      </w:pPr>
      <w:r>
        <w:t xml:space="preserve">Figure </w:t>
      </w:r>
      <w:r>
        <w:fldChar w:fldCharType="begin"/>
      </w:r>
      <w:r>
        <w:instrText xml:space="preserve"> SEQ Figure \* ARABIC </w:instrText>
      </w:r>
      <w:r>
        <w:fldChar w:fldCharType="separate"/>
      </w:r>
      <w:r w:rsidR="00DF1284">
        <w:rPr>
          <w:noProof/>
        </w:rPr>
        <w:t>10</w:t>
      </w:r>
      <w:r>
        <w:fldChar w:fldCharType="end"/>
      </w:r>
      <w:r>
        <w:t>: Screenshot of Bikes Available query.</w:t>
      </w:r>
    </w:p>
    <w:p w14:paraId="347F2F9E" w14:textId="56642749" w:rsidR="003902A1" w:rsidRDefault="00690CDE" w:rsidP="001073FC">
      <w:pPr>
        <w:jc w:val="both"/>
        <w:rPr>
          <w:b/>
          <w:bCs/>
        </w:rPr>
      </w:pPr>
      <w:r>
        <w:rPr>
          <w:b/>
          <w:bCs/>
        </w:rPr>
        <w:t xml:space="preserve">Bikes Currently </w:t>
      </w:r>
      <w:proofErr w:type="gramStart"/>
      <w:r>
        <w:rPr>
          <w:b/>
          <w:bCs/>
        </w:rPr>
        <w:t>In</w:t>
      </w:r>
      <w:proofErr w:type="gramEnd"/>
      <w:r>
        <w:rPr>
          <w:b/>
          <w:bCs/>
        </w:rPr>
        <w:t xml:space="preserve"> Use</w:t>
      </w:r>
    </w:p>
    <w:p w14:paraId="223F3349" w14:textId="6BB987EA" w:rsidR="00690CDE" w:rsidRPr="00690CDE" w:rsidRDefault="00690CDE" w:rsidP="001073FC">
      <w:pPr>
        <w:jc w:val="both"/>
      </w:pPr>
      <w:r>
        <w:t xml:space="preserve">This query filtered the Bikes table by Condition “In Use”, calculated the difference between </w:t>
      </w:r>
      <w:proofErr w:type="spellStart"/>
      <w:r>
        <w:t>start_date_time</w:t>
      </w:r>
      <w:proofErr w:type="spellEnd"/>
      <w:r>
        <w:t xml:space="preserve"> from the Bookings table </w:t>
      </w:r>
      <w:r w:rsidR="005E51F1">
        <w:t xml:space="preserve">and the fixed date and time of 12/01/2026 15:00 (although Now() would be used in the real version of the database) in </w:t>
      </w:r>
      <w:r w:rsidR="005E51F1">
        <w:lastRenderedPageBreak/>
        <w:t>decimal hours, and performed a check of whether the duration of the bike’s current use time exceeded the</w:t>
      </w:r>
      <w:r w:rsidR="00C635CF">
        <w:t xml:space="preserve"> company’s</w:t>
      </w:r>
      <w:r w:rsidR="005E51F1">
        <w:t xml:space="preserve"> 24-hour limit.</w:t>
      </w:r>
      <w:r>
        <w:t xml:space="preserve"> </w:t>
      </w:r>
    </w:p>
    <w:p w14:paraId="6CF622C8" w14:textId="77777777" w:rsidR="00BA454A" w:rsidRDefault="00690CDE" w:rsidP="00BA454A">
      <w:pPr>
        <w:keepNext/>
        <w:jc w:val="both"/>
      </w:pPr>
      <w:r w:rsidRPr="00690CDE">
        <w:rPr>
          <w:b/>
          <w:bCs/>
        </w:rPr>
        <w:drawing>
          <wp:inline distT="0" distB="0" distL="0" distR="0" wp14:anchorId="64AAF7C0" wp14:editId="540AC8E4">
            <wp:extent cx="5731510" cy="680085"/>
            <wp:effectExtent l="0" t="0" r="2540" b="5715"/>
            <wp:docPr id="41208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81358" name=""/>
                    <pic:cNvPicPr/>
                  </pic:nvPicPr>
                  <pic:blipFill>
                    <a:blip r:embed="rId18"/>
                    <a:stretch>
                      <a:fillRect/>
                    </a:stretch>
                  </pic:blipFill>
                  <pic:spPr>
                    <a:xfrm>
                      <a:off x="0" y="0"/>
                      <a:ext cx="5731510" cy="680085"/>
                    </a:xfrm>
                    <a:prstGeom prst="rect">
                      <a:avLst/>
                    </a:prstGeom>
                  </pic:spPr>
                </pic:pic>
              </a:graphicData>
            </a:graphic>
          </wp:inline>
        </w:drawing>
      </w:r>
    </w:p>
    <w:p w14:paraId="7127A5B6" w14:textId="5A4C481E" w:rsidR="00690CDE" w:rsidRDefault="00BA454A" w:rsidP="00BA454A">
      <w:pPr>
        <w:pStyle w:val="Caption"/>
        <w:jc w:val="both"/>
        <w:rPr>
          <w:b/>
          <w:bCs/>
        </w:rPr>
      </w:pPr>
      <w:r>
        <w:t xml:space="preserve">Figure </w:t>
      </w:r>
      <w:r>
        <w:fldChar w:fldCharType="begin"/>
      </w:r>
      <w:r>
        <w:instrText xml:space="preserve"> SEQ Figure \* ARABIC </w:instrText>
      </w:r>
      <w:r>
        <w:fldChar w:fldCharType="separate"/>
      </w:r>
      <w:r w:rsidR="00DF1284">
        <w:rPr>
          <w:noProof/>
        </w:rPr>
        <w:t>11</w:t>
      </w:r>
      <w:r>
        <w:fldChar w:fldCharType="end"/>
      </w:r>
      <w:r>
        <w:t xml:space="preserve">: Screenshot of Bikes </w:t>
      </w:r>
      <w:proofErr w:type="gramStart"/>
      <w:r>
        <w:t>In</w:t>
      </w:r>
      <w:proofErr w:type="gramEnd"/>
      <w:r>
        <w:t xml:space="preserve"> Use query.</w:t>
      </w:r>
    </w:p>
    <w:p w14:paraId="5AFC02D2" w14:textId="5AD6625D" w:rsidR="003902A1" w:rsidRDefault="005E51F1" w:rsidP="001073FC">
      <w:pPr>
        <w:jc w:val="both"/>
        <w:rPr>
          <w:b/>
          <w:bCs/>
        </w:rPr>
      </w:pPr>
      <w:r>
        <w:rPr>
          <w:b/>
          <w:bCs/>
        </w:rPr>
        <w:t>Bikes Under</w:t>
      </w:r>
      <w:r w:rsidR="001073FC">
        <w:rPr>
          <w:b/>
          <w:bCs/>
        </w:rPr>
        <w:t xml:space="preserve"> or Requiring</w:t>
      </w:r>
      <w:r>
        <w:rPr>
          <w:b/>
          <w:bCs/>
        </w:rPr>
        <w:t xml:space="preserve"> Maintenance</w:t>
      </w:r>
    </w:p>
    <w:p w14:paraId="37472DBE" w14:textId="2EF23F95" w:rsidR="005E51F1" w:rsidRPr="001073FC" w:rsidRDefault="001073FC" w:rsidP="001073FC">
      <w:pPr>
        <w:jc w:val="both"/>
      </w:pPr>
      <w:r>
        <w:t>This query filtered the Bikes table by using the Like criterion with a wildcard search for the string “Maintenance” to return both “Under Maintenance” and “Requires Maintenance”</w:t>
      </w:r>
      <w:r w:rsidR="00C635CF">
        <w:t>. It i</w:t>
      </w:r>
      <w:r>
        <w:t>nclud</w:t>
      </w:r>
      <w:r w:rsidR="00C635CF">
        <w:t>ed</w:t>
      </w:r>
      <w:r>
        <w:t xml:space="preserve"> the </w:t>
      </w:r>
      <w:proofErr w:type="spellStart"/>
      <w:r w:rsidR="00C635CF">
        <w:t>l</w:t>
      </w:r>
      <w:r>
        <w:t>ocation</w:t>
      </w:r>
      <w:r w:rsidR="00C635CF">
        <w:t>_n</w:t>
      </w:r>
      <w:r>
        <w:t>ame</w:t>
      </w:r>
      <w:proofErr w:type="spellEnd"/>
      <w:r>
        <w:t xml:space="preserve"> and </w:t>
      </w:r>
      <w:proofErr w:type="spellStart"/>
      <w:r w:rsidR="00C635CF">
        <w:t>location_t</w:t>
      </w:r>
      <w:r>
        <w:t>ype</w:t>
      </w:r>
      <w:proofErr w:type="spellEnd"/>
      <w:r>
        <w:t xml:space="preserve"> from the Locations table so that the “Requires Maintenance” bikes could be scheduled for collection and transport to the Workshop for maintenance.</w:t>
      </w:r>
    </w:p>
    <w:p w14:paraId="24623D35" w14:textId="77777777" w:rsidR="00BA454A" w:rsidRDefault="001073FC" w:rsidP="00BA454A">
      <w:pPr>
        <w:keepNext/>
      </w:pPr>
      <w:r w:rsidRPr="001073FC">
        <w:rPr>
          <w:b/>
          <w:bCs/>
        </w:rPr>
        <w:drawing>
          <wp:inline distT="0" distB="0" distL="0" distR="0" wp14:anchorId="25E277FB" wp14:editId="05AB5864">
            <wp:extent cx="5731510" cy="866775"/>
            <wp:effectExtent l="0" t="0" r="2540" b="9525"/>
            <wp:docPr id="115985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53864" name=""/>
                    <pic:cNvPicPr/>
                  </pic:nvPicPr>
                  <pic:blipFill>
                    <a:blip r:embed="rId19"/>
                    <a:stretch>
                      <a:fillRect/>
                    </a:stretch>
                  </pic:blipFill>
                  <pic:spPr>
                    <a:xfrm>
                      <a:off x="0" y="0"/>
                      <a:ext cx="5731510" cy="866775"/>
                    </a:xfrm>
                    <a:prstGeom prst="rect">
                      <a:avLst/>
                    </a:prstGeom>
                  </pic:spPr>
                </pic:pic>
              </a:graphicData>
            </a:graphic>
          </wp:inline>
        </w:drawing>
      </w:r>
    </w:p>
    <w:p w14:paraId="22EDBE26" w14:textId="3B7796D8" w:rsidR="005E51F1" w:rsidRPr="005E51F1"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12</w:t>
      </w:r>
      <w:r>
        <w:fldChar w:fldCharType="end"/>
      </w:r>
      <w:r>
        <w:t>: Screenshot of Bikes Under Maintenance query.</w:t>
      </w:r>
    </w:p>
    <w:p w14:paraId="40FA5D8C" w14:textId="3BD99AB3" w:rsidR="003902A1" w:rsidRDefault="0089354B" w:rsidP="003902A1">
      <w:pPr>
        <w:rPr>
          <w:b/>
          <w:bCs/>
        </w:rPr>
      </w:pPr>
      <w:r>
        <w:rPr>
          <w:b/>
          <w:bCs/>
        </w:rPr>
        <w:t>Popularity of Bike Types</w:t>
      </w:r>
    </w:p>
    <w:p w14:paraId="669D1CF7" w14:textId="2FB02FC6" w:rsidR="0089354B" w:rsidRDefault="0089354B" w:rsidP="00485CEE">
      <w:pPr>
        <w:jc w:val="both"/>
      </w:pPr>
      <w:r>
        <w:t xml:space="preserve">This query </w:t>
      </w:r>
      <w:r w:rsidR="00485CEE">
        <w:t xml:space="preserve">grouped together the </w:t>
      </w:r>
      <w:proofErr w:type="spellStart"/>
      <w:r w:rsidR="00C635CF">
        <w:t>b</w:t>
      </w:r>
      <w:r w:rsidR="00485CEE">
        <w:t>ike</w:t>
      </w:r>
      <w:r w:rsidR="00C635CF">
        <w:t>_t</w:t>
      </w:r>
      <w:r w:rsidR="00485CEE">
        <w:t>ype</w:t>
      </w:r>
      <w:proofErr w:type="spellEnd"/>
      <w:r w:rsidR="00485CEE">
        <w:t xml:space="preserve"> from the Bikes table and performed a Count of each </w:t>
      </w:r>
      <w:proofErr w:type="spellStart"/>
      <w:r w:rsidR="00C635CF">
        <w:t>b</w:t>
      </w:r>
      <w:r w:rsidR="00485CEE">
        <w:t>ike</w:t>
      </w:r>
      <w:r w:rsidR="00C635CF">
        <w:t>_t</w:t>
      </w:r>
      <w:r w:rsidR="00485CEE">
        <w:t>ype</w:t>
      </w:r>
      <w:proofErr w:type="spellEnd"/>
      <w:r w:rsidR="00485CEE">
        <w:t>; due to the inclusion of an active relationship with the Bookings table, the results were filtered based on the Bike IDs appearing in the Bookings table. A manual check of the Bookings table confirmed this had filtered correctly.</w:t>
      </w:r>
    </w:p>
    <w:p w14:paraId="4CEF19A6" w14:textId="77777777" w:rsidR="00BA454A" w:rsidRDefault="00485CEE" w:rsidP="00BA454A">
      <w:pPr>
        <w:keepNext/>
      </w:pPr>
      <w:r w:rsidRPr="00485CEE">
        <w:drawing>
          <wp:inline distT="0" distB="0" distL="0" distR="0" wp14:anchorId="577129C2" wp14:editId="2B5BEA58">
            <wp:extent cx="1981477" cy="981212"/>
            <wp:effectExtent l="0" t="0" r="0" b="9525"/>
            <wp:docPr id="192531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16219" name=""/>
                    <pic:cNvPicPr/>
                  </pic:nvPicPr>
                  <pic:blipFill>
                    <a:blip r:embed="rId20"/>
                    <a:stretch>
                      <a:fillRect/>
                    </a:stretch>
                  </pic:blipFill>
                  <pic:spPr>
                    <a:xfrm>
                      <a:off x="0" y="0"/>
                      <a:ext cx="1981477" cy="981212"/>
                    </a:xfrm>
                    <a:prstGeom prst="rect">
                      <a:avLst/>
                    </a:prstGeom>
                  </pic:spPr>
                </pic:pic>
              </a:graphicData>
            </a:graphic>
          </wp:inline>
        </w:drawing>
      </w:r>
    </w:p>
    <w:p w14:paraId="320399E1" w14:textId="75E29E2E" w:rsidR="00485CEE" w:rsidRPr="0089354B" w:rsidRDefault="00BA454A" w:rsidP="00BA454A">
      <w:pPr>
        <w:pStyle w:val="Caption"/>
      </w:pPr>
      <w:r>
        <w:t xml:space="preserve">Figure </w:t>
      </w:r>
      <w:r>
        <w:fldChar w:fldCharType="begin"/>
      </w:r>
      <w:r>
        <w:instrText xml:space="preserve"> SEQ Figure \* ARABIC </w:instrText>
      </w:r>
      <w:r>
        <w:fldChar w:fldCharType="separate"/>
      </w:r>
      <w:r w:rsidR="00DF1284">
        <w:rPr>
          <w:noProof/>
        </w:rPr>
        <w:t>13</w:t>
      </w:r>
      <w:r>
        <w:fldChar w:fldCharType="end"/>
      </w:r>
      <w:r>
        <w:t>: Screenshot of Bike Types Popularity query.</w:t>
      </w:r>
    </w:p>
    <w:p w14:paraId="2ED938F0" w14:textId="1201982F" w:rsidR="003902A1" w:rsidRPr="00485CEE" w:rsidRDefault="00485CEE" w:rsidP="003902A1">
      <w:pPr>
        <w:rPr>
          <w:b/>
          <w:bCs/>
        </w:rPr>
      </w:pPr>
      <w:r w:rsidRPr="00485CEE">
        <w:rPr>
          <w:b/>
          <w:bCs/>
        </w:rPr>
        <w:t>Repeat Bookings of the Same Bike per Customer</w:t>
      </w:r>
    </w:p>
    <w:p w14:paraId="19D1BBB0" w14:textId="3F9653D7" w:rsidR="00485CEE" w:rsidRDefault="00485CEE" w:rsidP="00485CEE">
      <w:pPr>
        <w:jc w:val="both"/>
      </w:pPr>
      <w:r>
        <w:t>This query</w:t>
      </w:r>
      <w:r w:rsidR="00C464FB">
        <w:t xml:space="preserve"> grouped the results by </w:t>
      </w:r>
      <w:r w:rsidR="00C635CF">
        <w:t>c</w:t>
      </w:r>
      <w:r w:rsidR="00C464FB">
        <w:t xml:space="preserve">ustomer </w:t>
      </w:r>
      <w:r w:rsidR="00C635CF">
        <w:t xml:space="preserve">_id </w:t>
      </w:r>
      <w:r w:rsidR="00C464FB">
        <w:t xml:space="preserve">and </w:t>
      </w:r>
      <w:proofErr w:type="spellStart"/>
      <w:r w:rsidR="00C635CF">
        <w:t>bike_id</w:t>
      </w:r>
      <w:proofErr w:type="spellEnd"/>
      <w:r w:rsidR="00C464FB">
        <w:t xml:space="preserve"> and performed a Count of the number of bookings with the additional criteria of when the Count is greater than 1, as this </w:t>
      </w:r>
      <w:r w:rsidR="00130A23">
        <w:t xml:space="preserve">indicates multiple bookings of the same bike by the same customer. The </w:t>
      </w:r>
      <w:proofErr w:type="spellStart"/>
      <w:r w:rsidR="00C635CF">
        <w:t>b</w:t>
      </w:r>
      <w:r w:rsidR="00130A23">
        <w:t>ike</w:t>
      </w:r>
      <w:r w:rsidR="00C635CF">
        <w:t>_t</w:t>
      </w:r>
      <w:r w:rsidR="00130A23">
        <w:t>ype</w:t>
      </w:r>
      <w:proofErr w:type="spellEnd"/>
      <w:r w:rsidR="00130A23">
        <w:t xml:space="preserve"> was also included from the Bikes table to provide an easy comparison to the ‘Popularity of Bike Types’ query.</w:t>
      </w:r>
    </w:p>
    <w:p w14:paraId="71549B12" w14:textId="77777777" w:rsidR="00BA454A" w:rsidRDefault="00485CEE" w:rsidP="00BA454A">
      <w:pPr>
        <w:keepNext/>
      </w:pPr>
      <w:r w:rsidRPr="00485CEE">
        <w:lastRenderedPageBreak/>
        <w:drawing>
          <wp:inline distT="0" distB="0" distL="0" distR="0" wp14:anchorId="20AD11B2" wp14:editId="2A8CA6C4">
            <wp:extent cx="3924848" cy="990738"/>
            <wp:effectExtent l="0" t="0" r="0" b="0"/>
            <wp:docPr id="1642651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51966" name=""/>
                    <pic:cNvPicPr/>
                  </pic:nvPicPr>
                  <pic:blipFill>
                    <a:blip r:embed="rId21"/>
                    <a:stretch>
                      <a:fillRect/>
                    </a:stretch>
                  </pic:blipFill>
                  <pic:spPr>
                    <a:xfrm>
                      <a:off x="0" y="0"/>
                      <a:ext cx="3924848" cy="990738"/>
                    </a:xfrm>
                    <a:prstGeom prst="rect">
                      <a:avLst/>
                    </a:prstGeom>
                  </pic:spPr>
                </pic:pic>
              </a:graphicData>
            </a:graphic>
          </wp:inline>
        </w:drawing>
      </w:r>
    </w:p>
    <w:p w14:paraId="670963CB" w14:textId="24B5D9CA" w:rsidR="00485CEE" w:rsidRPr="00485CEE" w:rsidRDefault="00BA454A" w:rsidP="00BA454A">
      <w:pPr>
        <w:pStyle w:val="Caption"/>
      </w:pPr>
      <w:r>
        <w:t xml:space="preserve">Figure </w:t>
      </w:r>
      <w:r>
        <w:fldChar w:fldCharType="begin"/>
      </w:r>
      <w:r>
        <w:instrText xml:space="preserve"> SEQ Figure \* ARABIC </w:instrText>
      </w:r>
      <w:r>
        <w:fldChar w:fldCharType="separate"/>
      </w:r>
      <w:r w:rsidR="00DF1284">
        <w:rPr>
          <w:noProof/>
        </w:rPr>
        <w:t>14</w:t>
      </w:r>
      <w:r>
        <w:fldChar w:fldCharType="end"/>
      </w:r>
      <w:r>
        <w:t>: Screenshot of Popular Bikes by Customer query.</w:t>
      </w:r>
    </w:p>
    <w:p w14:paraId="35F400D2" w14:textId="1FC10672" w:rsidR="001426AA" w:rsidRDefault="001426AA" w:rsidP="001426AA">
      <w:pPr>
        <w:pStyle w:val="Heading3"/>
      </w:pPr>
      <w:bookmarkStart w:id="9" w:name="_Toc219067086"/>
      <w:r w:rsidRPr="00485CEE">
        <w:t>Functional Queries</w:t>
      </w:r>
      <w:bookmarkEnd w:id="9"/>
    </w:p>
    <w:p w14:paraId="115AAA8B" w14:textId="2B4C2D47" w:rsidR="00130A23" w:rsidRDefault="00130A23" w:rsidP="00C82FFD">
      <w:pPr>
        <w:jc w:val="both"/>
      </w:pPr>
      <w:r>
        <w:t xml:space="preserve">Some functional queries were developed to </w:t>
      </w:r>
      <w:r w:rsidR="00C82FFD">
        <w:t xml:space="preserve">restrict data entry </w:t>
      </w:r>
      <w:r w:rsidR="00C635CF">
        <w:t>in certain tables</w:t>
      </w:r>
      <w:r w:rsidR="00C21FA7">
        <w:t>.</w:t>
      </w:r>
    </w:p>
    <w:p w14:paraId="08B3DF3A" w14:textId="109ECC5A" w:rsidR="00C82FFD" w:rsidRDefault="00C82FFD" w:rsidP="00C82FFD">
      <w:pPr>
        <w:jc w:val="both"/>
        <w:rPr>
          <w:b/>
          <w:bCs/>
        </w:rPr>
      </w:pPr>
      <w:r>
        <w:rPr>
          <w:b/>
          <w:bCs/>
        </w:rPr>
        <w:t>List of Technicians</w:t>
      </w:r>
    </w:p>
    <w:p w14:paraId="3E95E9EC" w14:textId="0467DB8F" w:rsidR="00C82FFD" w:rsidRPr="00C82FFD" w:rsidRDefault="00C82FFD" w:rsidP="00C82FFD">
      <w:pPr>
        <w:jc w:val="both"/>
      </w:pPr>
      <w:r>
        <w:t xml:space="preserve">This query simply set the criteria of Job Role in the Staff table as “Technician” to return the </w:t>
      </w:r>
      <w:proofErr w:type="spellStart"/>
      <w:r w:rsidR="00C635CF">
        <w:t>s</w:t>
      </w:r>
      <w:r>
        <w:t>taff</w:t>
      </w:r>
      <w:r w:rsidR="00C635CF">
        <w:t>_id</w:t>
      </w:r>
      <w:proofErr w:type="spellEnd"/>
      <w:r>
        <w:t xml:space="preserve">, </w:t>
      </w:r>
      <w:proofErr w:type="spellStart"/>
      <w:r w:rsidR="00C635CF">
        <w:t>f</w:t>
      </w:r>
      <w:r>
        <w:t>irst</w:t>
      </w:r>
      <w:r w:rsidR="00C635CF">
        <w:t>_n</w:t>
      </w:r>
      <w:r>
        <w:t>ame</w:t>
      </w:r>
      <w:proofErr w:type="spellEnd"/>
      <w:r>
        <w:t xml:space="preserve">, and </w:t>
      </w:r>
      <w:proofErr w:type="spellStart"/>
      <w:r w:rsidR="00C635CF">
        <w:t>l</w:t>
      </w:r>
      <w:r>
        <w:t>ast</w:t>
      </w:r>
      <w:r w:rsidR="00C635CF">
        <w:t>_n</w:t>
      </w:r>
      <w:r>
        <w:t>ame</w:t>
      </w:r>
      <w:proofErr w:type="spellEnd"/>
      <w:r>
        <w:t xml:space="preserve">. This query was then used to drive the Lookup Wizard in the ‘Maintenance’ table so that only the </w:t>
      </w:r>
      <w:proofErr w:type="spellStart"/>
      <w:r w:rsidR="00C635CF">
        <w:t>s</w:t>
      </w:r>
      <w:r>
        <w:t>taff</w:t>
      </w:r>
      <w:r w:rsidR="00C635CF">
        <w:t>_id</w:t>
      </w:r>
      <w:proofErr w:type="spellEnd"/>
      <w:r>
        <w:t xml:space="preserve"> of Technicians could be selected to complete the bike maintenance duties. This would prevent data entry issues of other job roles being assigned incorrectly to complete maintenance duties.</w:t>
      </w:r>
    </w:p>
    <w:p w14:paraId="23D2EA85" w14:textId="77777777" w:rsidR="00BA454A" w:rsidRDefault="00C82FFD" w:rsidP="00BA454A">
      <w:pPr>
        <w:keepNext/>
        <w:jc w:val="both"/>
      </w:pPr>
      <w:r w:rsidRPr="00C82FFD">
        <w:drawing>
          <wp:inline distT="0" distB="0" distL="0" distR="0" wp14:anchorId="3F77EB02" wp14:editId="767F8DB1">
            <wp:extent cx="3762900" cy="752580"/>
            <wp:effectExtent l="0" t="0" r="9525" b="9525"/>
            <wp:docPr id="444385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85731" name=""/>
                    <pic:cNvPicPr/>
                  </pic:nvPicPr>
                  <pic:blipFill>
                    <a:blip r:embed="rId22"/>
                    <a:stretch>
                      <a:fillRect/>
                    </a:stretch>
                  </pic:blipFill>
                  <pic:spPr>
                    <a:xfrm>
                      <a:off x="0" y="0"/>
                      <a:ext cx="3762900" cy="752580"/>
                    </a:xfrm>
                    <a:prstGeom prst="rect">
                      <a:avLst/>
                    </a:prstGeom>
                  </pic:spPr>
                </pic:pic>
              </a:graphicData>
            </a:graphic>
          </wp:inline>
        </w:drawing>
      </w:r>
    </w:p>
    <w:p w14:paraId="562623F5" w14:textId="6D542E6F" w:rsidR="00C82FFD" w:rsidRDefault="00BA454A" w:rsidP="00BA454A">
      <w:pPr>
        <w:pStyle w:val="Caption"/>
        <w:jc w:val="both"/>
      </w:pPr>
      <w:r>
        <w:t xml:space="preserve">Figure </w:t>
      </w:r>
      <w:r>
        <w:fldChar w:fldCharType="begin"/>
      </w:r>
      <w:r>
        <w:instrText xml:space="preserve"> SEQ Figure \* ARABIC </w:instrText>
      </w:r>
      <w:r>
        <w:fldChar w:fldCharType="separate"/>
      </w:r>
      <w:r w:rsidR="00DF1284">
        <w:rPr>
          <w:noProof/>
        </w:rPr>
        <w:t>15</w:t>
      </w:r>
      <w:r>
        <w:fldChar w:fldCharType="end"/>
      </w:r>
      <w:r>
        <w:t xml:space="preserve">: Screenshot of </w:t>
      </w:r>
      <w:r w:rsidR="00C635CF">
        <w:t>Technicians</w:t>
      </w:r>
      <w:r>
        <w:t xml:space="preserve"> query.</w:t>
      </w:r>
    </w:p>
    <w:p w14:paraId="583FCD48" w14:textId="1422A22E" w:rsidR="00C82FFD" w:rsidRDefault="00C82FFD" w:rsidP="00C82FFD">
      <w:pPr>
        <w:jc w:val="both"/>
        <w:rPr>
          <w:b/>
          <w:bCs/>
        </w:rPr>
      </w:pPr>
      <w:r>
        <w:rPr>
          <w:b/>
          <w:bCs/>
        </w:rPr>
        <w:t>Available Start Location</w:t>
      </w:r>
    </w:p>
    <w:p w14:paraId="285D0902" w14:textId="5E1BE67C" w:rsidR="00C82FFD" w:rsidRDefault="00C82FFD" w:rsidP="00C82FFD">
      <w:pPr>
        <w:jc w:val="both"/>
      </w:pPr>
      <w:r>
        <w:t xml:space="preserve">This query used the Locations table to exclude “Maintenance” and “In Use” from </w:t>
      </w:r>
      <w:proofErr w:type="spellStart"/>
      <w:r w:rsidR="00C635CF">
        <w:t>l</w:t>
      </w:r>
      <w:r>
        <w:t>ocation</w:t>
      </w:r>
      <w:r w:rsidR="00C635CF">
        <w:t>_t</w:t>
      </w:r>
      <w:r>
        <w:t>ype</w:t>
      </w:r>
      <w:proofErr w:type="spellEnd"/>
      <w:r>
        <w:t xml:space="preserve">. </w:t>
      </w:r>
      <w:r w:rsidR="00215A6A">
        <w:t>This was because all Bookings refer to customer bookings so they would not be able to book a bike out of the maintenance workshop and every available bike has a current location so cannot be “In Use” at the point of booking.</w:t>
      </w:r>
      <w:r w:rsidR="00C21FA7">
        <w:t xml:space="preserve"> This query was used in the Lookup Wizard to provide options for </w:t>
      </w:r>
      <w:proofErr w:type="spellStart"/>
      <w:r w:rsidR="00C635CF">
        <w:t>s</w:t>
      </w:r>
      <w:r w:rsidR="00C21FA7">
        <w:t>tart</w:t>
      </w:r>
      <w:r w:rsidR="00C635CF">
        <w:t>_l</w:t>
      </w:r>
      <w:r w:rsidR="00C21FA7">
        <w:t>ocation</w:t>
      </w:r>
      <w:r w:rsidR="00C635CF">
        <w:t>_id</w:t>
      </w:r>
      <w:proofErr w:type="spellEnd"/>
      <w:r w:rsidR="00C21FA7">
        <w:t>.</w:t>
      </w:r>
    </w:p>
    <w:p w14:paraId="4AFC537C" w14:textId="77777777" w:rsidR="00BA454A" w:rsidRDefault="00215A6A" w:rsidP="00BA454A">
      <w:pPr>
        <w:keepNext/>
        <w:jc w:val="both"/>
      </w:pPr>
      <w:r w:rsidRPr="00215A6A">
        <w:drawing>
          <wp:inline distT="0" distB="0" distL="0" distR="0" wp14:anchorId="1DB1015E" wp14:editId="2A8E36CF">
            <wp:extent cx="4134427" cy="1114581"/>
            <wp:effectExtent l="0" t="0" r="0" b="9525"/>
            <wp:docPr id="1030627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27953" name=""/>
                    <pic:cNvPicPr/>
                  </pic:nvPicPr>
                  <pic:blipFill>
                    <a:blip r:embed="rId23"/>
                    <a:stretch>
                      <a:fillRect/>
                    </a:stretch>
                  </pic:blipFill>
                  <pic:spPr>
                    <a:xfrm>
                      <a:off x="0" y="0"/>
                      <a:ext cx="4134427" cy="1114581"/>
                    </a:xfrm>
                    <a:prstGeom prst="rect">
                      <a:avLst/>
                    </a:prstGeom>
                  </pic:spPr>
                </pic:pic>
              </a:graphicData>
            </a:graphic>
          </wp:inline>
        </w:drawing>
      </w:r>
    </w:p>
    <w:p w14:paraId="5079C8AD" w14:textId="06127890" w:rsidR="00C82FFD" w:rsidRDefault="00BA454A" w:rsidP="00BA454A">
      <w:pPr>
        <w:pStyle w:val="Caption"/>
        <w:jc w:val="both"/>
      </w:pPr>
      <w:r>
        <w:t xml:space="preserve">Figure </w:t>
      </w:r>
      <w:r>
        <w:fldChar w:fldCharType="begin"/>
      </w:r>
      <w:r>
        <w:instrText xml:space="preserve"> SEQ Figure \* ARABIC </w:instrText>
      </w:r>
      <w:r>
        <w:fldChar w:fldCharType="separate"/>
      </w:r>
      <w:r w:rsidR="00DF1284">
        <w:rPr>
          <w:noProof/>
        </w:rPr>
        <w:t>16</w:t>
      </w:r>
      <w:r>
        <w:fldChar w:fldCharType="end"/>
      </w:r>
      <w:r>
        <w:t>: Screenshot of Available Start Locations query.</w:t>
      </w:r>
    </w:p>
    <w:p w14:paraId="2EBE58E2" w14:textId="4F57AC44" w:rsidR="00215A6A" w:rsidRDefault="00215A6A" w:rsidP="00C82FFD">
      <w:pPr>
        <w:jc w:val="both"/>
        <w:rPr>
          <w:b/>
          <w:bCs/>
        </w:rPr>
      </w:pPr>
      <w:r>
        <w:rPr>
          <w:b/>
          <w:bCs/>
        </w:rPr>
        <w:t>Available End Locations</w:t>
      </w:r>
    </w:p>
    <w:p w14:paraId="3AB9B28B" w14:textId="4F9D8185" w:rsidR="00215A6A" w:rsidRDefault="00215A6A" w:rsidP="00C82FFD">
      <w:pPr>
        <w:jc w:val="both"/>
      </w:pPr>
      <w:r>
        <w:t xml:space="preserve">This query was identical to the previous query except that “In Use” was not excluded from the </w:t>
      </w:r>
      <w:proofErr w:type="spellStart"/>
      <w:r w:rsidR="00C635CF">
        <w:t>l</w:t>
      </w:r>
      <w:r>
        <w:t>ocation</w:t>
      </w:r>
      <w:r w:rsidR="00C635CF">
        <w:t>_t</w:t>
      </w:r>
      <w:r>
        <w:t>ype</w:t>
      </w:r>
      <w:proofErr w:type="spellEnd"/>
      <w:r>
        <w:t xml:space="preserve">, because </w:t>
      </w:r>
      <w:r w:rsidR="00C21FA7">
        <w:t xml:space="preserve">once a bike is booked out it is no longer tied to a physical location until it is checked back in to a location. </w:t>
      </w:r>
    </w:p>
    <w:p w14:paraId="07658761" w14:textId="77777777" w:rsidR="00BA454A" w:rsidRDefault="00215A6A" w:rsidP="00BA454A">
      <w:pPr>
        <w:keepNext/>
        <w:jc w:val="both"/>
      </w:pPr>
      <w:r w:rsidRPr="00215A6A">
        <w:lastRenderedPageBreak/>
        <w:drawing>
          <wp:inline distT="0" distB="0" distL="0" distR="0" wp14:anchorId="4E21CDB5" wp14:editId="01DD7D50">
            <wp:extent cx="4163006" cy="1324160"/>
            <wp:effectExtent l="0" t="0" r="0" b="9525"/>
            <wp:docPr id="270375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75800" name=""/>
                    <pic:cNvPicPr/>
                  </pic:nvPicPr>
                  <pic:blipFill>
                    <a:blip r:embed="rId24"/>
                    <a:stretch>
                      <a:fillRect/>
                    </a:stretch>
                  </pic:blipFill>
                  <pic:spPr>
                    <a:xfrm>
                      <a:off x="0" y="0"/>
                      <a:ext cx="4163006" cy="1324160"/>
                    </a:xfrm>
                    <a:prstGeom prst="rect">
                      <a:avLst/>
                    </a:prstGeom>
                  </pic:spPr>
                </pic:pic>
              </a:graphicData>
            </a:graphic>
          </wp:inline>
        </w:drawing>
      </w:r>
    </w:p>
    <w:p w14:paraId="1D8672ED" w14:textId="01482015" w:rsidR="00215A6A" w:rsidRPr="00215A6A" w:rsidRDefault="00BA454A" w:rsidP="00BA454A">
      <w:pPr>
        <w:pStyle w:val="Caption"/>
        <w:jc w:val="both"/>
      </w:pPr>
      <w:r>
        <w:t xml:space="preserve">Figure </w:t>
      </w:r>
      <w:r>
        <w:fldChar w:fldCharType="begin"/>
      </w:r>
      <w:r>
        <w:instrText xml:space="preserve"> SEQ Figure \* ARABIC </w:instrText>
      </w:r>
      <w:r>
        <w:fldChar w:fldCharType="separate"/>
      </w:r>
      <w:r w:rsidR="00DF1284">
        <w:rPr>
          <w:noProof/>
        </w:rPr>
        <w:t>17</w:t>
      </w:r>
      <w:r>
        <w:fldChar w:fldCharType="end"/>
      </w:r>
      <w:r>
        <w:t>: Screenshot of Available End Locations query.</w:t>
      </w:r>
    </w:p>
    <w:p w14:paraId="4FB271A3" w14:textId="39C2B44C" w:rsidR="00130A23" w:rsidRDefault="00130A23" w:rsidP="00130A23">
      <w:pPr>
        <w:pStyle w:val="Heading3"/>
      </w:pPr>
      <w:bookmarkStart w:id="10" w:name="_Toc219067087"/>
      <w:r>
        <w:t>Additional Queries</w:t>
      </w:r>
      <w:bookmarkEnd w:id="10"/>
    </w:p>
    <w:p w14:paraId="277707F0" w14:textId="06DE8280" w:rsidR="00C82DED" w:rsidRPr="00C82DED" w:rsidRDefault="00C82DED" w:rsidP="00130A23">
      <w:r>
        <w:t>These queries were designed to provide additional insights into the data and utilised 3-4 tables.</w:t>
      </w:r>
    </w:p>
    <w:p w14:paraId="7D99633F" w14:textId="20E5B5AA" w:rsidR="00130A23" w:rsidRDefault="00C21FA7" w:rsidP="00130A23">
      <w:pPr>
        <w:rPr>
          <w:b/>
          <w:bCs/>
        </w:rPr>
      </w:pPr>
      <w:r>
        <w:rPr>
          <w:b/>
          <w:bCs/>
        </w:rPr>
        <w:t>Bookings Duration &amp; Cost</w:t>
      </w:r>
    </w:p>
    <w:p w14:paraId="0EB6BB16" w14:textId="71BABBD8" w:rsidR="00C21FA7" w:rsidRPr="00692A2C" w:rsidRDefault="00692A2C" w:rsidP="00130A23">
      <w:r>
        <w:t xml:space="preserve">The bookings table was designed to contain </w:t>
      </w:r>
      <w:r w:rsidR="00F97BE2">
        <w:t>all</w:t>
      </w:r>
      <w:r>
        <w:t xml:space="preserve"> the data and relationships necessary to produce a separate query to calculate the cost of each booking. This query used the relationship that both the Bookings and Prices tables had to the Customers table</w:t>
      </w:r>
      <w:r w:rsidR="00F97BE2">
        <w:t xml:space="preserve"> to join the </w:t>
      </w:r>
      <w:proofErr w:type="spellStart"/>
      <w:r w:rsidR="00C635CF">
        <w:t>p</w:t>
      </w:r>
      <w:r w:rsidR="00F97BE2">
        <w:t>rice</w:t>
      </w:r>
      <w:r w:rsidR="00C635CF">
        <w:t>_p</w:t>
      </w:r>
      <w:r w:rsidR="00F97BE2">
        <w:t>la</w:t>
      </w:r>
      <w:r w:rsidR="00C635CF">
        <w:t>n_id</w:t>
      </w:r>
      <w:proofErr w:type="spellEnd"/>
      <w:r w:rsidR="00F97BE2">
        <w:t xml:space="preserve"> of each customer with their booking details</w:t>
      </w:r>
      <w:r w:rsidR="00C635CF">
        <w:t>;</w:t>
      </w:r>
      <w:r w:rsidR="00F97BE2">
        <w:t xml:space="preserve"> once the duration in minutes had been calculated, the final Cost was determined by adding the </w:t>
      </w:r>
      <w:proofErr w:type="spellStart"/>
      <w:r w:rsidR="00C635CF">
        <w:t>r</w:t>
      </w:r>
      <w:r w:rsidR="00F97BE2">
        <w:t>elease</w:t>
      </w:r>
      <w:r w:rsidR="00C635CF">
        <w:t>_c</w:t>
      </w:r>
      <w:r w:rsidR="00F97BE2">
        <w:t>ost</w:t>
      </w:r>
      <w:proofErr w:type="spellEnd"/>
      <w:r w:rsidR="00F97BE2">
        <w:t xml:space="preserve"> to the </w:t>
      </w:r>
      <w:proofErr w:type="spellStart"/>
      <w:r w:rsidR="00C635CF">
        <w:t>c</w:t>
      </w:r>
      <w:r w:rsidR="00F97BE2">
        <w:t>ost</w:t>
      </w:r>
      <w:r w:rsidR="00C635CF">
        <w:t>_</w:t>
      </w:r>
      <w:r w:rsidR="00F97BE2">
        <w:t>per</w:t>
      </w:r>
      <w:r w:rsidR="00C635CF">
        <w:t>_m</w:t>
      </w:r>
      <w:r w:rsidR="00F97BE2">
        <w:t>inute</w:t>
      </w:r>
      <w:proofErr w:type="spellEnd"/>
      <w:r w:rsidR="00F97BE2">
        <w:t xml:space="preserve"> multiplied by the </w:t>
      </w:r>
      <w:proofErr w:type="spellStart"/>
      <w:r w:rsidR="00C635CF">
        <w:t>d</w:t>
      </w:r>
      <w:r w:rsidR="00F97BE2">
        <w:t>uration</w:t>
      </w:r>
      <w:r w:rsidR="00C635CF">
        <w:t>_m</w:t>
      </w:r>
      <w:r w:rsidR="00F97BE2">
        <w:t>inutes</w:t>
      </w:r>
      <w:proofErr w:type="spellEnd"/>
      <w:r w:rsidR="00F97BE2">
        <w:t>.</w:t>
      </w:r>
    </w:p>
    <w:p w14:paraId="2DAA90B6" w14:textId="77777777" w:rsidR="00BA454A" w:rsidRDefault="00C82DED" w:rsidP="00BA454A">
      <w:pPr>
        <w:keepNext/>
      </w:pPr>
      <w:r w:rsidRPr="00C82DED">
        <w:rPr>
          <w:b/>
          <w:bCs/>
        </w:rPr>
        <w:drawing>
          <wp:inline distT="0" distB="0" distL="0" distR="0" wp14:anchorId="5C2D5675" wp14:editId="68EBAF44">
            <wp:extent cx="5731510" cy="2211705"/>
            <wp:effectExtent l="0" t="0" r="2540" b="0"/>
            <wp:docPr id="91689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98585" name=""/>
                    <pic:cNvPicPr/>
                  </pic:nvPicPr>
                  <pic:blipFill>
                    <a:blip r:embed="rId25"/>
                    <a:stretch>
                      <a:fillRect/>
                    </a:stretch>
                  </pic:blipFill>
                  <pic:spPr>
                    <a:xfrm>
                      <a:off x="0" y="0"/>
                      <a:ext cx="5731510" cy="2211705"/>
                    </a:xfrm>
                    <a:prstGeom prst="rect">
                      <a:avLst/>
                    </a:prstGeom>
                  </pic:spPr>
                </pic:pic>
              </a:graphicData>
            </a:graphic>
          </wp:inline>
        </w:drawing>
      </w:r>
    </w:p>
    <w:p w14:paraId="1A3B80A7" w14:textId="030AD5F9" w:rsidR="00C82DED"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18</w:t>
      </w:r>
      <w:r>
        <w:fldChar w:fldCharType="end"/>
      </w:r>
      <w:r>
        <w:t>: Screenshot of Bookings Duration &amp; Cost query.</w:t>
      </w:r>
    </w:p>
    <w:p w14:paraId="48DDC1CF" w14:textId="77777777" w:rsidR="00BA454A" w:rsidRDefault="00C82DED" w:rsidP="00BA454A">
      <w:pPr>
        <w:keepNext/>
      </w:pPr>
      <w:r w:rsidRPr="00C82DED">
        <w:rPr>
          <w:b/>
          <w:bCs/>
        </w:rPr>
        <w:lastRenderedPageBreak/>
        <w:drawing>
          <wp:inline distT="0" distB="0" distL="0" distR="0" wp14:anchorId="5B2696AB" wp14:editId="598DD168">
            <wp:extent cx="5731510" cy="2470150"/>
            <wp:effectExtent l="0" t="0" r="2540" b="6350"/>
            <wp:docPr id="1958978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78876" name=""/>
                    <pic:cNvPicPr/>
                  </pic:nvPicPr>
                  <pic:blipFill>
                    <a:blip r:embed="rId26"/>
                    <a:stretch>
                      <a:fillRect/>
                    </a:stretch>
                  </pic:blipFill>
                  <pic:spPr>
                    <a:xfrm>
                      <a:off x="0" y="0"/>
                      <a:ext cx="5731510" cy="2470150"/>
                    </a:xfrm>
                    <a:prstGeom prst="rect">
                      <a:avLst/>
                    </a:prstGeom>
                  </pic:spPr>
                </pic:pic>
              </a:graphicData>
            </a:graphic>
          </wp:inline>
        </w:drawing>
      </w:r>
    </w:p>
    <w:p w14:paraId="53EA84C0" w14:textId="751F5D51" w:rsidR="00C82DED" w:rsidRDefault="00BA454A" w:rsidP="00BA454A">
      <w:pPr>
        <w:pStyle w:val="Caption"/>
        <w:rPr>
          <w:b/>
          <w:bCs/>
        </w:rPr>
      </w:pPr>
      <w:r>
        <w:t xml:space="preserve">Figure </w:t>
      </w:r>
      <w:r>
        <w:fldChar w:fldCharType="begin"/>
      </w:r>
      <w:r>
        <w:instrText xml:space="preserve"> SEQ Figure \* ARABIC </w:instrText>
      </w:r>
      <w:r>
        <w:fldChar w:fldCharType="separate"/>
      </w:r>
      <w:r w:rsidR="00DF1284">
        <w:rPr>
          <w:noProof/>
        </w:rPr>
        <w:t>19</w:t>
      </w:r>
      <w:r>
        <w:fldChar w:fldCharType="end"/>
      </w:r>
      <w:r>
        <w:t>: Screenshot of Bookings Duration &amp; Cost query in Design View.</w:t>
      </w:r>
    </w:p>
    <w:p w14:paraId="002B30D3" w14:textId="2764523C" w:rsidR="00C21FA7" w:rsidRDefault="00C21FA7" w:rsidP="00130A23">
      <w:pPr>
        <w:rPr>
          <w:b/>
          <w:bCs/>
        </w:rPr>
      </w:pPr>
      <w:r>
        <w:rPr>
          <w:b/>
          <w:bCs/>
        </w:rPr>
        <w:t>Delinquent Customers</w:t>
      </w:r>
    </w:p>
    <w:p w14:paraId="5C6C5A76" w14:textId="5EAB7C28" w:rsidR="00C21FA7" w:rsidRDefault="00C21FA7" w:rsidP="00F97BE2">
      <w:pPr>
        <w:jc w:val="both"/>
      </w:pPr>
      <w:r>
        <w:t>Based on the</w:t>
      </w:r>
      <w:r w:rsidR="00C82DED">
        <w:t xml:space="preserve"> criteria of the</w:t>
      </w:r>
      <w:r>
        <w:t xml:space="preserve"> ‘Bikes </w:t>
      </w:r>
      <w:proofErr w:type="gramStart"/>
      <w:r>
        <w:t>In</w:t>
      </w:r>
      <w:proofErr w:type="gramEnd"/>
      <w:r>
        <w:t xml:space="preserve"> Use’ query, this query </w:t>
      </w:r>
      <w:r w:rsidR="00C82DED">
        <w:t>additionally</w:t>
      </w:r>
      <w:r w:rsidR="00692A2C">
        <w:t xml:space="preserve"> included the criterion of “True” to Duration Exceeds Limit (of 24 hours per booking) </w:t>
      </w:r>
      <w:r w:rsidR="009E6915">
        <w:t xml:space="preserve">and brought in the customer’s name and contact details from the Customers table. </w:t>
      </w:r>
      <w:r w:rsidR="00F97BE2">
        <w:t>This limited the return to all customers who had exceeded the bike use limit and included their contact details for further investigation.</w:t>
      </w:r>
    </w:p>
    <w:p w14:paraId="326F121C" w14:textId="77777777" w:rsidR="00BA454A" w:rsidRDefault="00C82DED" w:rsidP="00BA454A">
      <w:pPr>
        <w:keepNext/>
      </w:pPr>
      <w:r w:rsidRPr="00C82DED">
        <w:drawing>
          <wp:inline distT="0" distB="0" distL="0" distR="0" wp14:anchorId="72020EBC" wp14:editId="262C4784">
            <wp:extent cx="5731510" cy="304800"/>
            <wp:effectExtent l="0" t="0" r="2540" b="0"/>
            <wp:docPr id="214720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06554" name=""/>
                    <pic:cNvPicPr/>
                  </pic:nvPicPr>
                  <pic:blipFill>
                    <a:blip r:embed="rId27"/>
                    <a:stretch>
                      <a:fillRect/>
                    </a:stretch>
                  </pic:blipFill>
                  <pic:spPr>
                    <a:xfrm>
                      <a:off x="0" y="0"/>
                      <a:ext cx="5731510" cy="304800"/>
                    </a:xfrm>
                    <a:prstGeom prst="rect">
                      <a:avLst/>
                    </a:prstGeom>
                  </pic:spPr>
                </pic:pic>
              </a:graphicData>
            </a:graphic>
          </wp:inline>
        </w:drawing>
      </w:r>
    </w:p>
    <w:p w14:paraId="23D4D7AF" w14:textId="0D80A1BA" w:rsidR="00C82DED" w:rsidRDefault="00BA454A" w:rsidP="00BA454A">
      <w:pPr>
        <w:pStyle w:val="Caption"/>
      </w:pPr>
      <w:r>
        <w:t xml:space="preserve">Figure </w:t>
      </w:r>
      <w:r>
        <w:fldChar w:fldCharType="begin"/>
      </w:r>
      <w:r>
        <w:instrText xml:space="preserve"> SEQ Figure \* ARABIC </w:instrText>
      </w:r>
      <w:r>
        <w:fldChar w:fldCharType="separate"/>
      </w:r>
      <w:r w:rsidR="00DF1284">
        <w:rPr>
          <w:noProof/>
        </w:rPr>
        <w:t>20</w:t>
      </w:r>
      <w:r>
        <w:fldChar w:fldCharType="end"/>
      </w:r>
      <w:r>
        <w:t>: Screenshot of Delinquent Customers query.</w:t>
      </w:r>
    </w:p>
    <w:p w14:paraId="349709CB" w14:textId="77777777" w:rsidR="00BA454A" w:rsidRDefault="00692A2C" w:rsidP="00BA454A">
      <w:pPr>
        <w:keepNext/>
      </w:pPr>
      <w:r w:rsidRPr="00692A2C">
        <w:drawing>
          <wp:inline distT="0" distB="0" distL="0" distR="0" wp14:anchorId="5068AC4A" wp14:editId="639180BB">
            <wp:extent cx="5731510" cy="2018665"/>
            <wp:effectExtent l="0" t="0" r="2540" b="635"/>
            <wp:docPr id="2012218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18504" name=""/>
                    <pic:cNvPicPr/>
                  </pic:nvPicPr>
                  <pic:blipFill>
                    <a:blip r:embed="rId28"/>
                    <a:stretch>
                      <a:fillRect/>
                    </a:stretch>
                  </pic:blipFill>
                  <pic:spPr>
                    <a:xfrm>
                      <a:off x="0" y="0"/>
                      <a:ext cx="5731510" cy="2018665"/>
                    </a:xfrm>
                    <a:prstGeom prst="rect">
                      <a:avLst/>
                    </a:prstGeom>
                  </pic:spPr>
                </pic:pic>
              </a:graphicData>
            </a:graphic>
          </wp:inline>
        </w:drawing>
      </w:r>
    </w:p>
    <w:p w14:paraId="6F935F7E" w14:textId="5C2345C5" w:rsidR="00C82DED" w:rsidRPr="00C21FA7" w:rsidRDefault="00BA454A" w:rsidP="00BA454A">
      <w:pPr>
        <w:pStyle w:val="Caption"/>
      </w:pPr>
      <w:r>
        <w:t xml:space="preserve">Figure </w:t>
      </w:r>
      <w:r>
        <w:fldChar w:fldCharType="begin"/>
      </w:r>
      <w:r>
        <w:instrText xml:space="preserve"> SEQ Figure \* ARABIC </w:instrText>
      </w:r>
      <w:r>
        <w:fldChar w:fldCharType="separate"/>
      </w:r>
      <w:r w:rsidR="00DF1284">
        <w:rPr>
          <w:noProof/>
        </w:rPr>
        <w:t>21</w:t>
      </w:r>
      <w:r>
        <w:fldChar w:fldCharType="end"/>
      </w:r>
      <w:r>
        <w:t>: Screenshot of Delinquent Customers query in Design View.</w:t>
      </w:r>
    </w:p>
    <w:p w14:paraId="461CC7CE" w14:textId="2FEAE77A" w:rsidR="003902A1" w:rsidRDefault="003902A1" w:rsidP="001969A2">
      <w:pPr>
        <w:pStyle w:val="Heading2"/>
      </w:pPr>
      <w:bookmarkStart w:id="11" w:name="_Toc219067088"/>
      <w:r>
        <w:t>Validation and Testing</w:t>
      </w:r>
      <w:bookmarkEnd w:id="11"/>
    </w:p>
    <w:p w14:paraId="0EA506DC" w14:textId="77777777" w:rsidR="002D3015" w:rsidRDefault="009E6915" w:rsidP="002D3015">
      <w:pPr>
        <w:jc w:val="both"/>
      </w:pPr>
      <w:r>
        <w:t xml:space="preserve">The database’s functionality was tested throughout the process of inputting sample data. This process led to </w:t>
      </w:r>
      <w:r w:rsidR="002D3015">
        <w:t xml:space="preserve">the following </w:t>
      </w:r>
      <w:r>
        <w:t>design decisions</w:t>
      </w:r>
      <w:r w:rsidR="002D3015">
        <w:t>:</w:t>
      </w:r>
    </w:p>
    <w:p w14:paraId="60D00DD1" w14:textId="16B8E447" w:rsidR="002D3015" w:rsidRDefault="002D3015" w:rsidP="002D3015">
      <w:pPr>
        <w:pStyle w:val="ListParagraph"/>
        <w:numPr>
          <w:ilvl w:val="0"/>
          <w:numId w:val="2"/>
        </w:numPr>
        <w:jc w:val="both"/>
      </w:pPr>
      <w:r>
        <w:t>T</w:t>
      </w:r>
      <w:r w:rsidR="009E6915">
        <w:t xml:space="preserve">he creation of queries that functioned purely to limit the options for certain tables. </w:t>
      </w:r>
    </w:p>
    <w:p w14:paraId="442A165F" w14:textId="28AF01D7" w:rsidR="009E6915" w:rsidRDefault="009E6915" w:rsidP="002D3015">
      <w:pPr>
        <w:pStyle w:val="ListParagraph"/>
        <w:numPr>
          <w:ilvl w:val="0"/>
          <w:numId w:val="2"/>
        </w:numPr>
        <w:jc w:val="both"/>
      </w:pPr>
      <w:r>
        <w:lastRenderedPageBreak/>
        <w:t>Descriptions were added to all fields to ensure their purpose was clear when their field names may be misinterpreted.</w:t>
      </w:r>
    </w:p>
    <w:p w14:paraId="0AFF5C58" w14:textId="65531690" w:rsidR="002D3015" w:rsidRDefault="002D3015" w:rsidP="002D3015">
      <w:pPr>
        <w:pStyle w:val="ListParagraph"/>
        <w:numPr>
          <w:ilvl w:val="0"/>
          <w:numId w:val="2"/>
        </w:numPr>
        <w:jc w:val="both"/>
      </w:pPr>
      <w:r>
        <w:t xml:space="preserve">Character limits were set to 40 for all text fields to ensure </w:t>
      </w:r>
      <w:r w:rsidR="00F97BE2">
        <w:t>fields did not contain an excessive number of characters due to user input error.</w:t>
      </w:r>
    </w:p>
    <w:p w14:paraId="67426DB6" w14:textId="4E1A3A07" w:rsidR="00F97BE2" w:rsidRDefault="00F97BE2" w:rsidP="002D3015">
      <w:pPr>
        <w:pStyle w:val="ListParagraph"/>
        <w:numPr>
          <w:ilvl w:val="0"/>
          <w:numId w:val="2"/>
        </w:numPr>
        <w:jc w:val="both"/>
      </w:pPr>
      <w:r>
        <w:t>The ‘Required’ flag was used for fields which would cause records not to function properly without data. It was also removed from fields which did not require it, such as Address Line 2.</w:t>
      </w:r>
    </w:p>
    <w:p w14:paraId="7C33F0F5" w14:textId="5F310E42" w:rsidR="00DF1284" w:rsidRDefault="00DF1284" w:rsidP="002D3015">
      <w:pPr>
        <w:pStyle w:val="ListParagraph"/>
        <w:numPr>
          <w:ilvl w:val="0"/>
          <w:numId w:val="2"/>
        </w:numPr>
        <w:jc w:val="both"/>
      </w:pPr>
      <w:r>
        <w:t>Latitude and Longitude were used in the Locations table because the bike shelter locations would not be tied to a specific postal address.</w:t>
      </w:r>
    </w:p>
    <w:p w14:paraId="73CACB0B" w14:textId="6916E1AC" w:rsidR="00E41BF2" w:rsidRDefault="009E6915" w:rsidP="00DF1284">
      <w:pPr>
        <w:jc w:val="both"/>
      </w:pPr>
      <w:r>
        <w:t>A form was created with the Secretary in mind to be able to add and delete new customer records,</w:t>
      </w:r>
      <w:r w:rsidR="00F97BE2">
        <w:t xml:space="preserve"> this ability was tested to both create a new record and remove it. The form</w:t>
      </w:r>
      <w:r>
        <w:t xml:space="preserve"> also provides a</w:t>
      </w:r>
      <w:r w:rsidR="00F97BE2">
        <w:t xml:space="preserve"> user-friendly</w:t>
      </w:r>
      <w:r>
        <w:t xml:space="preserve"> way for the Secretary and Manager to review all customer records </w:t>
      </w:r>
      <w:r w:rsidR="00F97BE2">
        <w:t>without viewing the entire table, buttons were included for ease of navigation</w:t>
      </w:r>
      <w:r w:rsidR="00501C3B">
        <w:t>, and a Microsoft stock image of a cyclist was included to make its visual design more appealing.</w:t>
      </w:r>
      <w:r w:rsidR="00DF1284">
        <w:t xml:space="preserve"> </w:t>
      </w:r>
      <w:r w:rsidR="00E41BF2">
        <w:t>D</w:t>
      </w:r>
      <w:r w:rsidR="00E41BF2">
        <w:t xml:space="preserve">ue to the relationships established between the tables, a record of the </w:t>
      </w:r>
      <w:r w:rsidR="00E41BF2">
        <w:t>c</w:t>
      </w:r>
      <w:r w:rsidR="00E41BF2">
        <w:t>ustomer’s Bookings is also contained at the bottom of the Form</w:t>
      </w:r>
      <w:r w:rsidR="00E41BF2">
        <w:t xml:space="preserve"> which provides additional insights</w:t>
      </w:r>
      <w:r w:rsidR="00E41BF2">
        <w:t xml:space="preserve">. </w:t>
      </w:r>
    </w:p>
    <w:p w14:paraId="217AA7E0" w14:textId="77777777" w:rsidR="00DF1284" w:rsidRDefault="002D3015" w:rsidP="00DF1284">
      <w:pPr>
        <w:keepNext/>
      </w:pPr>
      <w:r w:rsidRPr="002D3015">
        <w:drawing>
          <wp:inline distT="0" distB="0" distL="0" distR="0" wp14:anchorId="475F76AB" wp14:editId="58BC7B30">
            <wp:extent cx="5448300" cy="4853128"/>
            <wp:effectExtent l="0" t="0" r="0" b="5080"/>
            <wp:docPr id="55262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620852" name=""/>
                    <pic:cNvPicPr/>
                  </pic:nvPicPr>
                  <pic:blipFill>
                    <a:blip r:embed="rId29"/>
                    <a:stretch>
                      <a:fillRect/>
                    </a:stretch>
                  </pic:blipFill>
                  <pic:spPr>
                    <a:xfrm>
                      <a:off x="0" y="0"/>
                      <a:ext cx="5471778" cy="4874041"/>
                    </a:xfrm>
                    <a:prstGeom prst="rect">
                      <a:avLst/>
                    </a:prstGeom>
                  </pic:spPr>
                </pic:pic>
              </a:graphicData>
            </a:graphic>
          </wp:inline>
        </w:drawing>
      </w:r>
    </w:p>
    <w:p w14:paraId="23347224" w14:textId="68624B9F" w:rsidR="002D3015" w:rsidRDefault="00DF1284" w:rsidP="00DF1284">
      <w:pPr>
        <w:pStyle w:val="Caption"/>
      </w:pPr>
      <w:r>
        <w:t xml:space="preserve">Figure </w:t>
      </w:r>
      <w:r>
        <w:fldChar w:fldCharType="begin"/>
      </w:r>
      <w:r>
        <w:instrText xml:space="preserve"> SEQ Figure \* ARABIC </w:instrText>
      </w:r>
      <w:r>
        <w:fldChar w:fldCharType="separate"/>
      </w:r>
      <w:r>
        <w:rPr>
          <w:noProof/>
        </w:rPr>
        <w:t>22</w:t>
      </w:r>
      <w:r>
        <w:fldChar w:fldCharType="end"/>
      </w:r>
      <w:r>
        <w:t>: Screenshot of the Customer Records form.</w:t>
      </w:r>
    </w:p>
    <w:p w14:paraId="5FE5026B" w14:textId="06D657A5" w:rsidR="00B4158F" w:rsidRDefault="00F97BE2" w:rsidP="003902A1">
      <w:r>
        <w:lastRenderedPageBreak/>
        <w:t xml:space="preserve">A report was also built based on the ‘Delinquent Customers’ query so the Manager </w:t>
      </w:r>
      <w:r w:rsidR="00C635CF">
        <w:t>could use this for</w:t>
      </w:r>
      <w:r>
        <w:t xml:space="preserve"> further investigation</w:t>
      </w:r>
      <w:r w:rsidR="00C635CF">
        <w:t>,</w:t>
      </w:r>
      <w:r w:rsidR="003B5EFE">
        <w:t xml:space="preserve"> with the inclusion of the customer’s contact details, the type of bike, and the Start Location Name acts as the “last known location” of the bike before it was booked out for use</w:t>
      </w:r>
      <w:r w:rsidR="00B4158F">
        <w:t>:</w:t>
      </w:r>
    </w:p>
    <w:p w14:paraId="24E8DA0C" w14:textId="77777777" w:rsidR="00DF1284" w:rsidRDefault="00B4158F" w:rsidP="00DF1284">
      <w:pPr>
        <w:keepNext/>
      </w:pPr>
      <w:r w:rsidRPr="00B4158F">
        <w:drawing>
          <wp:inline distT="0" distB="0" distL="0" distR="0" wp14:anchorId="7A05D51A" wp14:editId="0D77D241">
            <wp:extent cx="5731510" cy="1205230"/>
            <wp:effectExtent l="0" t="0" r="2540" b="0"/>
            <wp:docPr id="109110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09978" name=""/>
                    <pic:cNvPicPr/>
                  </pic:nvPicPr>
                  <pic:blipFill>
                    <a:blip r:embed="rId30"/>
                    <a:stretch>
                      <a:fillRect/>
                    </a:stretch>
                  </pic:blipFill>
                  <pic:spPr>
                    <a:xfrm>
                      <a:off x="0" y="0"/>
                      <a:ext cx="5731510" cy="1205230"/>
                    </a:xfrm>
                    <a:prstGeom prst="rect">
                      <a:avLst/>
                    </a:prstGeom>
                  </pic:spPr>
                </pic:pic>
              </a:graphicData>
            </a:graphic>
          </wp:inline>
        </w:drawing>
      </w:r>
    </w:p>
    <w:p w14:paraId="1401C0C9" w14:textId="707B19A1" w:rsidR="00DF1284" w:rsidRDefault="00DF1284" w:rsidP="00DF1284">
      <w:pPr>
        <w:pStyle w:val="Caption"/>
      </w:pPr>
      <w:r>
        <w:t xml:space="preserve">Figure </w:t>
      </w:r>
      <w:r>
        <w:fldChar w:fldCharType="begin"/>
      </w:r>
      <w:r>
        <w:instrText xml:space="preserve"> SEQ Figure \* ARABIC </w:instrText>
      </w:r>
      <w:r>
        <w:fldChar w:fldCharType="separate"/>
      </w:r>
      <w:r>
        <w:rPr>
          <w:noProof/>
        </w:rPr>
        <w:t>23</w:t>
      </w:r>
      <w:r>
        <w:fldChar w:fldCharType="end"/>
      </w:r>
      <w:r>
        <w:t>: Screenshot of the Delinquent Customers report.</w:t>
      </w:r>
    </w:p>
    <w:p w14:paraId="7EB79A7D" w14:textId="514419D9" w:rsidR="001969A2" w:rsidRDefault="001969A2" w:rsidP="001969A2">
      <w:pPr>
        <w:pStyle w:val="Heading1"/>
      </w:pPr>
      <w:bookmarkStart w:id="12" w:name="_Toc219067089"/>
      <w:r>
        <w:t>Design Decisions &amp; Build Summary</w:t>
      </w:r>
      <w:bookmarkEnd w:id="12"/>
    </w:p>
    <w:p w14:paraId="5BB5F83B" w14:textId="2300C7AC" w:rsidR="00E41BF2" w:rsidRDefault="00E41BF2" w:rsidP="00C635CF">
      <w:pPr>
        <w:jc w:val="both"/>
      </w:pPr>
      <w:r>
        <w:t xml:space="preserve">Details of the build have been explored in the Implementation section, however </w:t>
      </w:r>
      <w:r w:rsidR="00501C3B">
        <w:t>some design decisions which were not covered include:</w:t>
      </w:r>
    </w:p>
    <w:p w14:paraId="7591C272" w14:textId="4C837AA4" w:rsidR="00501C3B" w:rsidRDefault="00501C3B" w:rsidP="00A55D0B">
      <w:pPr>
        <w:pStyle w:val="ListParagraph"/>
        <w:numPr>
          <w:ilvl w:val="0"/>
          <w:numId w:val="6"/>
        </w:numPr>
        <w:jc w:val="both"/>
      </w:pPr>
      <w:r>
        <w:t>For the Customers form, the Captions were changed from their field name to a more readable format so that, for example, “</w:t>
      </w:r>
      <w:proofErr w:type="spellStart"/>
      <w:r>
        <w:t>customer_id</w:t>
      </w:r>
      <w:proofErr w:type="spellEnd"/>
      <w:r>
        <w:t xml:space="preserve">” became “Customer ID”. Similarly, to enhance recognisability of fields, </w:t>
      </w:r>
      <w:proofErr w:type="spellStart"/>
      <w:r>
        <w:t>price_plan_id</w:t>
      </w:r>
      <w:proofErr w:type="spellEnd"/>
      <w:r>
        <w:t xml:space="preserve"> was swapped with </w:t>
      </w:r>
      <w:proofErr w:type="spellStart"/>
      <w:r>
        <w:t>price_plan_name</w:t>
      </w:r>
      <w:proofErr w:type="spellEnd"/>
      <w:r>
        <w:t xml:space="preserve"> so that the Secretary could input “St</w:t>
      </w:r>
      <w:r w:rsidR="00C635CF">
        <w:t>andard</w:t>
      </w:r>
      <w:r>
        <w:t>” rather than “1” which holds less explicit meaning</w:t>
      </w:r>
      <w:r w:rsidR="00A55D0B">
        <w:t>.</w:t>
      </w:r>
    </w:p>
    <w:p w14:paraId="641A6F2C" w14:textId="1B4E227B" w:rsidR="00501C3B" w:rsidRDefault="00501C3B" w:rsidP="0054016B">
      <w:pPr>
        <w:pStyle w:val="ListParagraph"/>
        <w:numPr>
          <w:ilvl w:val="0"/>
          <w:numId w:val="7"/>
        </w:numPr>
        <w:jc w:val="both"/>
      </w:pPr>
      <w:r>
        <w:t xml:space="preserve">Originally, </w:t>
      </w:r>
      <w:proofErr w:type="spellStart"/>
      <w:r>
        <w:t>DateDiff</w:t>
      </w:r>
      <w:proofErr w:type="spellEnd"/>
      <w:r>
        <w:t>(“h</w:t>
      </w:r>
      <w:proofErr w:type="gramStart"/>
      <w:r>
        <w:t>”,[</w:t>
      </w:r>
      <w:proofErr w:type="spellStart"/>
      <w:proofErr w:type="gramEnd"/>
      <w:r>
        <w:t>start_date_time</w:t>
      </w:r>
      <w:proofErr w:type="spellEnd"/>
      <w:proofErr w:type="gramStart"/>
      <w:r>
        <w:t>],#</w:t>
      </w:r>
      <w:proofErr w:type="gramEnd"/>
      <w:r w:rsidRPr="00E743C6">
        <w:t>12/01/2026 15:00:00#)</w:t>
      </w:r>
      <w:r w:rsidR="003B5EFE">
        <w:t xml:space="preserve"> had been used to calculate the </w:t>
      </w:r>
      <w:r w:rsidR="00A55D0B">
        <w:t>‘</w:t>
      </w:r>
      <w:r w:rsidR="003B5EFE">
        <w:t xml:space="preserve">Bike </w:t>
      </w:r>
      <w:proofErr w:type="gramStart"/>
      <w:r w:rsidR="003B5EFE">
        <w:t>In</w:t>
      </w:r>
      <w:proofErr w:type="gramEnd"/>
      <w:r w:rsidR="003B5EFE">
        <w:t xml:space="preserve"> Use</w:t>
      </w:r>
      <w:r w:rsidR="00A55D0B">
        <w:t>’</w:t>
      </w:r>
      <w:r w:rsidR="003B5EFE">
        <w:t xml:space="preserve"> duration</w:t>
      </w:r>
      <w:r w:rsidR="00A55D0B">
        <w:t>,</w:t>
      </w:r>
      <w:r>
        <w:t xml:space="preserve"> however this returned the result of 1 hour for the customer who had checked out the bike for 2 minutes</w:t>
      </w:r>
      <w:r w:rsidR="003B5EFE">
        <w:t>. T</w:t>
      </w:r>
      <w:r>
        <w:t xml:space="preserve">his was changed to </w:t>
      </w:r>
      <w:proofErr w:type="spellStart"/>
      <w:r>
        <w:t>DateDiff</w:t>
      </w:r>
      <w:proofErr w:type="spellEnd"/>
      <w:r>
        <w:t>(“n</w:t>
      </w:r>
      <w:proofErr w:type="gramStart"/>
      <w:r>
        <w:t>”,[</w:t>
      </w:r>
      <w:proofErr w:type="spellStart"/>
      <w:proofErr w:type="gramEnd"/>
      <w:r>
        <w:t>start_date_time</w:t>
      </w:r>
      <w:proofErr w:type="spellEnd"/>
      <w:proofErr w:type="gramStart"/>
      <w:r>
        <w:t>],#</w:t>
      </w:r>
      <w:proofErr w:type="gramEnd"/>
      <w:r w:rsidRPr="00E743C6">
        <w:t>12/01/2026 15:00:00#)</w:t>
      </w:r>
      <w:r>
        <w:t>/60 to provide the correct conversion and a more robust check against the total of 24 (hours).</w:t>
      </w:r>
    </w:p>
    <w:p w14:paraId="3A0E8733" w14:textId="36A4C2D9" w:rsidR="00501C3B" w:rsidRDefault="00501C3B" w:rsidP="0054016B">
      <w:pPr>
        <w:jc w:val="both"/>
      </w:pPr>
      <w:r>
        <w:t xml:space="preserve">Some </w:t>
      </w:r>
      <w:r>
        <w:t xml:space="preserve">challenges which would </w:t>
      </w:r>
      <w:r>
        <w:t>require further investigation include:</w:t>
      </w:r>
    </w:p>
    <w:p w14:paraId="3EB5D36F" w14:textId="1F8D9BA2" w:rsidR="00501C3B" w:rsidRDefault="00501C3B" w:rsidP="0054016B">
      <w:pPr>
        <w:pStyle w:val="ListParagraph"/>
        <w:numPr>
          <w:ilvl w:val="0"/>
          <w:numId w:val="5"/>
        </w:numPr>
        <w:jc w:val="both"/>
      </w:pPr>
      <w:r>
        <w:t>While the correct One-to-Many relationship was established between the Locations and Bookings table</w:t>
      </w:r>
      <w:r w:rsidR="00A55D0B">
        <w:t>s</w:t>
      </w:r>
      <w:r>
        <w:t>, it was not possible for the system to “Enforce referential integrity”, which I anticipate is because the Primary Key in Locations was attached to two different Foreign Keys in Bookings.</w:t>
      </w:r>
    </w:p>
    <w:p w14:paraId="68CEC797" w14:textId="52D1BD6A" w:rsidR="0054016B" w:rsidRDefault="0054016B" w:rsidP="00352A98">
      <w:pPr>
        <w:pStyle w:val="ListParagraph"/>
        <w:numPr>
          <w:ilvl w:val="0"/>
          <w:numId w:val="5"/>
        </w:numPr>
        <w:jc w:val="both"/>
      </w:pPr>
      <w:r w:rsidRPr="0054016B">
        <w:t>The error message “Syntax error (missing operat</w:t>
      </w:r>
      <w:r>
        <w:t xml:space="preserve">or) in query </w:t>
      </w:r>
      <w:proofErr w:type="gramStart"/>
      <w:r>
        <w:t>expression ’</w:t>
      </w:r>
      <w:proofErr w:type="gramEnd"/>
      <w:r>
        <w:t xml:space="preserve">00:00#)/60’ occurred for both the </w:t>
      </w:r>
      <w:r w:rsidR="00A55D0B">
        <w:t>‘</w:t>
      </w:r>
      <w:r>
        <w:t xml:space="preserve">Bikes </w:t>
      </w:r>
      <w:proofErr w:type="gramStart"/>
      <w:r>
        <w:t>In</w:t>
      </w:r>
      <w:proofErr w:type="gramEnd"/>
      <w:r>
        <w:t xml:space="preserve"> Use</w:t>
      </w:r>
      <w:r w:rsidR="00A55D0B">
        <w:t>’</w:t>
      </w:r>
      <w:r>
        <w:t xml:space="preserve"> and </w:t>
      </w:r>
      <w:r w:rsidR="00A55D0B">
        <w:t>‘</w:t>
      </w:r>
      <w:r>
        <w:t>Delinquent Customers</w:t>
      </w:r>
      <w:r w:rsidR="00A55D0B">
        <w:t>’</w:t>
      </w:r>
      <w:r>
        <w:t xml:space="preserve"> queries and I had to </w:t>
      </w:r>
      <w:r w:rsidR="00A55D0B">
        <w:t>revert</w:t>
      </w:r>
      <w:r>
        <w:t xml:space="preserve"> to a previous version. Further investigation would be required to identify how the error occurred simultaneously in two different queries</w:t>
      </w:r>
      <w:r w:rsidR="003B5EFE">
        <w:t>.</w:t>
      </w:r>
    </w:p>
    <w:p w14:paraId="63990D82" w14:textId="541665F1" w:rsidR="00352A98" w:rsidRDefault="00352A98" w:rsidP="003A1569">
      <w:pPr>
        <w:pStyle w:val="ListParagraph"/>
        <w:numPr>
          <w:ilvl w:val="0"/>
          <w:numId w:val="5"/>
        </w:numPr>
        <w:jc w:val="both"/>
      </w:pPr>
      <w:r>
        <w:t>Further normalisation would be required</w:t>
      </w:r>
      <w:r w:rsidR="00280814">
        <w:t>, for instance t</w:t>
      </w:r>
      <w:r>
        <w:t xml:space="preserve">he </w:t>
      </w:r>
      <w:proofErr w:type="spellStart"/>
      <w:r>
        <w:t>maintenance_types</w:t>
      </w:r>
      <w:proofErr w:type="spellEnd"/>
      <w:r>
        <w:t xml:space="preserve"> were based on a website for electrical bikes</w:t>
      </w:r>
      <w:r w:rsidR="007E587B">
        <w:t xml:space="preserve"> </w:t>
      </w:r>
      <w:sdt>
        <w:sdtPr>
          <w:id w:val="-1631308156"/>
          <w:citation/>
        </w:sdtPr>
        <w:sdtContent>
          <w:r w:rsidR="007E587B">
            <w:fldChar w:fldCharType="begin"/>
          </w:r>
          <w:r w:rsidR="007E587B">
            <w:instrText xml:space="preserve"> CITATION emo24 \l 2057 </w:instrText>
          </w:r>
          <w:r w:rsidR="007E587B">
            <w:fldChar w:fldCharType="separate"/>
          </w:r>
          <w:r w:rsidR="00545D4B" w:rsidRPr="00545D4B">
            <w:rPr>
              <w:noProof/>
            </w:rPr>
            <w:t>[5]</w:t>
          </w:r>
          <w:r w:rsidR="007E587B">
            <w:fldChar w:fldCharType="end"/>
          </w:r>
        </w:sdtContent>
      </w:sdt>
      <w:r w:rsidR="007E587B">
        <w:t xml:space="preserve"> and these were incorporated directly into the Maintenance table, however they could have been stored in a </w:t>
      </w:r>
      <w:r w:rsidR="007E587B">
        <w:lastRenderedPageBreak/>
        <w:t xml:space="preserve">separate table and here included an </w:t>
      </w:r>
      <w:proofErr w:type="spellStart"/>
      <w:r w:rsidR="007E587B">
        <w:t>estimated_time_to_complete_maintenance</w:t>
      </w:r>
      <w:proofErr w:type="spellEnd"/>
      <w:r w:rsidR="007E587B">
        <w:t xml:space="preserve"> to produce further queries and reports for productivity reviews.</w:t>
      </w:r>
    </w:p>
    <w:p w14:paraId="35F3C353" w14:textId="2AC5F26E" w:rsidR="00352A98" w:rsidRPr="0054016B" w:rsidRDefault="00352A98" w:rsidP="00352A98">
      <w:pPr>
        <w:pStyle w:val="ListParagraph"/>
        <w:numPr>
          <w:ilvl w:val="0"/>
          <w:numId w:val="5"/>
        </w:numPr>
        <w:jc w:val="both"/>
      </w:pPr>
      <w:r>
        <w:t xml:space="preserve">Similarly, the </w:t>
      </w:r>
      <w:proofErr w:type="spellStart"/>
      <w:r>
        <w:t>job_role</w:t>
      </w:r>
      <w:proofErr w:type="spellEnd"/>
      <w:r>
        <w:t xml:space="preserve"> and </w:t>
      </w:r>
      <w:proofErr w:type="spellStart"/>
      <w:r>
        <w:t>base_salary</w:t>
      </w:r>
      <w:proofErr w:type="spellEnd"/>
      <w:r>
        <w:t xml:space="preserve"> contained in the Staff table could be moved to a separate Roles table, and the </w:t>
      </w:r>
      <w:proofErr w:type="spellStart"/>
      <w:r>
        <w:t>actual_salary</w:t>
      </w:r>
      <w:proofErr w:type="spellEnd"/>
      <w:r>
        <w:t xml:space="preserve"> could have been calculated in a separate query by using </w:t>
      </w:r>
      <w:proofErr w:type="spellStart"/>
      <w:r>
        <w:t>fte</w:t>
      </w:r>
      <w:proofErr w:type="spellEnd"/>
      <w:r>
        <w:t xml:space="preserve"> from Staff and </w:t>
      </w:r>
      <w:proofErr w:type="spellStart"/>
      <w:r>
        <w:t>base_salary</w:t>
      </w:r>
      <w:proofErr w:type="spellEnd"/>
      <w:r>
        <w:t xml:space="preserve"> from Roles.</w:t>
      </w:r>
    </w:p>
    <w:p w14:paraId="7C100A90" w14:textId="23E5F6AE" w:rsidR="00B4158F" w:rsidRDefault="00B4158F" w:rsidP="0054016B">
      <w:pPr>
        <w:jc w:val="both"/>
      </w:pPr>
      <w:r>
        <w:t xml:space="preserve">Some features which could be included in the future </w:t>
      </w:r>
      <w:r w:rsidR="00E41BF2">
        <w:t>are considered below</w:t>
      </w:r>
      <w:r>
        <w:t>:</w:t>
      </w:r>
    </w:p>
    <w:p w14:paraId="1735C443" w14:textId="77777777" w:rsidR="00E41BF2" w:rsidRDefault="00B4158F" w:rsidP="0054016B">
      <w:pPr>
        <w:pStyle w:val="ListParagraph"/>
        <w:numPr>
          <w:ilvl w:val="0"/>
          <w:numId w:val="4"/>
        </w:numPr>
        <w:jc w:val="both"/>
      </w:pPr>
      <w:r>
        <w:t>Under the Maintenance table, i</w:t>
      </w:r>
      <w:r w:rsidR="00AB77D8">
        <w:t>t would have been beneficial to apply</w:t>
      </w:r>
      <w:r>
        <w:t xml:space="preserve"> additional</w:t>
      </w:r>
      <w:r w:rsidR="00AB77D8">
        <w:t xml:space="preserve"> logic so that the dates of Completion and Return could not be entered unless the corresponding tick boxes had been selected as True.</w:t>
      </w:r>
    </w:p>
    <w:p w14:paraId="04C61CFA" w14:textId="3BD0E371" w:rsidR="00E41BF2" w:rsidRDefault="00E41BF2" w:rsidP="0054016B">
      <w:pPr>
        <w:pStyle w:val="ListParagraph"/>
        <w:numPr>
          <w:ilvl w:val="0"/>
          <w:numId w:val="4"/>
        </w:numPr>
        <w:jc w:val="both"/>
      </w:pPr>
      <w:r>
        <w:t>If Maintenance Types had been created separate</w:t>
      </w:r>
      <w:r w:rsidR="0054016B">
        <w:t>ly</w:t>
      </w:r>
      <w:r>
        <w:t xml:space="preserve"> to the Maintenance table, then each </w:t>
      </w:r>
      <w:proofErr w:type="spellStart"/>
      <w:r>
        <w:t>maintenance_type</w:t>
      </w:r>
      <w:proofErr w:type="spellEnd"/>
      <w:r>
        <w:t xml:space="preserve"> could be assigned an expected </w:t>
      </w:r>
      <w:r w:rsidR="0054016B">
        <w:t xml:space="preserve">completion time and checked against a calculation of </w:t>
      </w:r>
      <w:proofErr w:type="spellStart"/>
      <w:r w:rsidR="0054016B">
        <w:t>arrival_date</w:t>
      </w:r>
      <w:proofErr w:type="spellEnd"/>
      <w:r w:rsidR="0054016B">
        <w:t xml:space="preserve"> and </w:t>
      </w:r>
      <w:proofErr w:type="gramStart"/>
      <w:r w:rsidR="0054016B">
        <w:t>Now(</w:t>
      </w:r>
      <w:proofErr w:type="gramEnd"/>
      <w:r w:rsidR="0054016B">
        <w:t>).</w:t>
      </w:r>
    </w:p>
    <w:p w14:paraId="257AD3AB" w14:textId="6B9755DB" w:rsidR="001969A2" w:rsidRDefault="001969A2">
      <w:r>
        <w:br w:type="page"/>
      </w:r>
    </w:p>
    <w:bookmarkStart w:id="13" w:name="_Toc219067090" w:displacedByCustomXml="next"/>
    <w:sdt>
      <w:sdtPr>
        <w:rPr>
          <w:rFonts w:asciiTheme="minorHAnsi" w:eastAsiaTheme="minorHAnsi" w:hAnsiTheme="minorHAnsi" w:cstheme="minorBidi"/>
          <w:color w:val="auto"/>
          <w:sz w:val="24"/>
          <w:szCs w:val="24"/>
        </w:rPr>
        <w:id w:val="225885122"/>
        <w:docPartObj>
          <w:docPartGallery w:val="Bibliographies"/>
          <w:docPartUnique/>
        </w:docPartObj>
      </w:sdtPr>
      <w:sdtContent>
        <w:p w14:paraId="7417036F" w14:textId="42CB279C" w:rsidR="001969A2" w:rsidRDefault="001969A2">
          <w:pPr>
            <w:pStyle w:val="Heading1"/>
          </w:pPr>
          <w:r>
            <w:t>References</w:t>
          </w:r>
          <w:bookmarkEnd w:id="13"/>
        </w:p>
        <w:sdt>
          <w:sdtPr>
            <w:id w:val="-573587230"/>
            <w:bibliography/>
          </w:sdtPr>
          <w:sdtContent>
            <w:p w14:paraId="16FCFE17" w14:textId="77777777" w:rsidR="00545D4B" w:rsidRDefault="001969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45D4B" w14:paraId="5122F353" w14:textId="77777777">
                <w:trPr>
                  <w:divId w:val="599800529"/>
                  <w:tblCellSpacing w:w="15" w:type="dxa"/>
                </w:trPr>
                <w:tc>
                  <w:tcPr>
                    <w:tcW w:w="50" w:type="pct"/>
                    <w:hideMark/>
                  </w:tcPr>
                  <w:p w14:paraId="6E2E2BEB" w14:textId="7EF84F09" w:rsidR="00545D4B" w:rsidRDefault="00545D4B">
                    <w:pPr>
                      <w:pStyle w:val="Bibliography"/>
                      <w:rPr>
                        <w:noProof/>
                        <w:kern w:val="0"/>
                        <w14:ligatures w14:val="none"/>
                      </w:rPr>
                    </w:pPr>
                    <w:r>
                      <w:rPr>
                        <w:noProof/>
                      </w:rPr>
                      <w:t xml:space="preserve">[1] </w:t>
                    </w:r>
                  </w:p>
                </w:tc>
                <w:tc>
                  <w:tcPr>
                    <w:tcW w:w="0" w:type="auto"/>
                    <w:hideMark/>
                  </w:tcPr>
                  <w:p w14:paraId="7C57D8BE" w14:textId="77777777" w:rsidR="00545D4B" w:rsidRDefault="00545D4B">
                    <w:pPr>
                      <w:pStyle w:val="Bibliography"/>
                      <w:rPr>
                        <w:noProof/>
                      </w:rPr>
                    </w:pPr>
                    <w:r>
                      <w:rPr>
                        <w:noProof/>
                      </w:rPr>
                      <w:t xml:space="preserve">L. Jiang, T. Topaloglou, A. Borgida and J. Mylopoulos, “Incorporating Goa Analysis in Database Design: A Case Study from Biological Data Management,” in </w:t>
                    </w:r>
                    <w:r>
                      <w:rPr>
                        <w:i/>
                        <w:iCs/>
                        <w:noProof/>
                      </w:rPr>
                      <w:t>The 14th IEEE International Requirement Engineering Conference</w:t>
                    </w:r>
                    <w:r>
                      <w:rPr>
                        <w:noProof/>
                      </w:rPr>
                      <w:t xml:space="preserve">, Minnesota, 2006. </w:t>
                    </w:r>
                  </w:p>
                </w:tc>
              </w:tr>
              <w:tr w:rsidR="00545D4B" w14:paraId="0DBE714E" w14:textId="77777777">
                <w:trPr>
                  <w:divId w:val="599800529"/>
                  <w:tblCellSpacing w:w="15" w:type="dxa"/>
                </w:trPr>
                <w:tc>
                  <w:tcPr>
                    <w:tcW w:w="50" w:type="pct"/>
                    <w:hideMark/>
                  </w:tcPr>
                  <w:p w14:paraId="44DD8C32" w14:textId="77777777" w:rsidR="00545D4B" w:rsidRDefault="00545D4B">
                    <w:pPr>
                      <w:pStyle w:val="Bibliography"/>
                      <w:rPr>
                        <w:noProof/>
                      </w:rPr>
                    </w:pPr>
                    <w:r>
                      <w:rPr>
                        <w:noProof/>
                      </w:rPr>
                      <w:t xml:space="preserve">[2] </w:t>
                    </w:r>
                  </w:p>
                </w:tc>
                <w:tc>
                  <w:tcPr>
                    <w:tcW w:w="0" w:type="auto"/>
                    <w:hideMark/>
                  </w:tcPr>
                  <w:p w14:paraId="02583A3A" w14:textId="77777777" w:rsidR="00545D4B" w:rsidRDefault="00545D4B">
                    <w:pPr>
                      <w:pStyle w:val="Bibliography"/>
                      <w:rPr>
                        <w:noProof/>
                      </w:rPr>
                    </w:pPr>
                    <w:r>
                      <w:rPr>
                        <w:noProof/>
                      </w:rPr>
                      <w:t xml:space="preserve">N. E. Cagiltay, G. Tokdemir, O. Kilic and D. Topalli, “Performing and analyzing non-formal inspections of entity relationship diagram (ERD),” </w:t>
                    </w:r>
                    <w:r>
                      <w:rPr>
                        <w:i/>
                        <w:iCs/>
                        <w:noProof/>
                      </w:rPr>
                      <w:t xml:space="preserve">The Journal of Systems and Software, </w:t>
                    </w:r>
                    <w:r>
                      <w:rPr>
                        <w:noProof/>
                      </w:rPr>
                      <w:t xml:space="preserve">pp. 2184-2195, 2013. </w:t>
                    </w:r>
                  </w:p>
                </w:tc>
              </w:tr>
              <w:tr w:rsidR="00545D4B" w14:paraId="497B7670" w14:textId="77777777">
                <w:trPr>
                  <w:divId w:val="599800529"/>
                  <w:tblCellSpacing w:w="15" w:type="dxa"/>
                </w:trPr>
                <w:tc>
                  <w:tcPr>
                    <w:tcW w:w="50" w:type="pct"/>
                    <w:hideMark/>
                  </w:tcPr>
                  <w:p w14:paraId="5E0D7396" w14:textId="77777777" w:rsidR="00545D4B" w:rsidRDefault="00545D4B">
                    <w:pPr>
                      <w:pStyle w:val="Bibliography"/>
                      <w:rPr>
                        <w:noProof/>
                      </w:rPr>
                    </w:pPr>
                    <w:r>
                      <w:rPr>
                        <w:noProof/>
                      </w:rPr>
                      <w:t xml:space="preserve">[3] </w:t>
                    </w:r>
                  </w:p>
                </w:tc>
                <w:tc>
                  <w:tcPr>
                    <w:tcW w:w="0" w:type="auto"/>
                    <w:hideMark/>
                  </w:tcPr>
                  <w:p w14:paraId="45181F74" w14:textId="77777777" w:rsidR="00545D4B" w:rsidRDefault="00545D4B">
                    <w:pPr>
                      <w:pStyle w:val="Bibliography"/>
                      <w:rPr>
                        <w:noProof/>
                      </w:rPr>
                    </w:pPr>
                    <w:r>
                      <w:rPr>
                        <w:noProof/>
                      </w:rPr>
                      <w:t xml:space="preserve">S. Kolahi and L. Libkin, “On redundancy vs dependency preservation in normalization; an information-theoretic study of 3NF,” in </w:t>
                    </w:r>
                    <w:r>
                      <w:rPr>
                        <w:i/>
                        <w:iCs/>
                        <w:noProof/>
                      </w:rPr>
                      <w:t>The twenty-fifth ACM SIGMOD-SIGACT-SIGART Symposium on Principles of Database Systems</w:t>
                    </w:r>
                    <w:r>
                      <w:rPr>
                        <w:noProof/>
                      </w:rPr>
                      <w:t xml:space="preserve">, Chicago, 2006. </w:t>
                    </w:r>
                  </w:p>
                </w:tc>
              </w:tr>
              <w:tr w:rsidR="00545D4B" w14:paraId="35B01763" w14:textId="77777777">
                <w:trPr>
                  <w:divId w:val="599800529"/>
                  <w:tblCellSpacing w:w="15" w:type="dxa"/>
                </w:trPr>
                <w:tc>
                  <w:tcPr>
                    <w:tcW w:w="50" w:type="pct"/>
                    <w:hideMark/>
                  </w:tcPr>
                  <w:p w14:paraId="207B839A" w14:textId="77777777" w:rsidR="00545D4B" w:rsidRDefault="00545D4B">
                    <w:pPr>
                      <w:pStyle w:val="Bibliography"/>
                      <w:rPr>
                        <w:noProof/>
                      </w:rPr>
                    </w:pPr>
                    <w:r>
                      <w:rPr>
                        <w:noProof/>
                      </w:rPr>
                      <w:t xml:space="preserve">[4] </w:t>
                    </w:r>
                  </w:p>
                </w:tc>
                <w:tc>
                  <w:tcPr>
                    <w:tcW w:w="0" w:type="auto"/>
                    <w:hideMark/>
                  </w:tcPr>
                  <w:p w14:paraId="3D74676A" w14:textId="77777777" w:rsidR="00545D4B" w:rsidRDefault="00545D4B">
                    <w:pPr>
                      <w:pStyle w:val="Bibliography"/>
                      <w:rPr>
                        <w:noProof/>
                      </w:rPr>
                    </w:pPr>
                    <w:r>
                      <w:rPr>
                        <w:noProof/>
                      </w:rPr>
                      <w:t xml:space="preserve">Live to Plant, “Step-by-Step Guide to Third Normal Form (3NF),” Live to Plant, 19 July 2025. </w:t>
                    </w:r>
                    <w:r w:rsidRPr="00545D4B">
                      <w:rPr>
                        <w:noProof/>
                        <w:lang w:val="fr-FR"/>
                      </w:rPr>
                      <w:t xml:space="preserve">[Online]. Available: https://www.livetoplant.com/step-by-step-guide-to-third-normal-form3nf/. </w:t>
                    </w:r>
                    <w:r>
                      <w:rPr>
                        <w:noProof/>
                      </w:rPr>
                      <w:t>[Accessed 22 December 2025].</w:t>
                    </w:r>
                  </w:p>
                </w:tc>
              </w:tr>
              <w:tr w:rsidR="00545D4B" w14:paraId="5D37CD26" w14:textId="77777777">
                <w:trPr>
                  <w:divId w:val="599800529"/>
                  <w:tblCellSpacing w:w="15" w:type="dxa"/>
                </w:trPr>
                <w:tc>
                  <w:tcPr>
                    <w:tcW w:w="50" w:type="pct"/>
                    <w:hideMark/>
                  </w:tcPr>
                  <w:p w14:paraId="3F7E0E8D" w14:textId="77777777" w:rsidR="00545D4B" w:rsidRDefault="00545D4B">
                    <w:pPr>
                      <w:pStyle w:val="Bibliography"/>
                      <w:rPr>
                        <w:noProof/>
                      </w:rPr>
                    </w:pPr>
                    <w:r>
                      <w:rPr>
                        <w:noProof/>
                      </w:rPr>
                      <w:t xml:space="preserve">[5] </w:t>
                    </w:r>
                  </w:p>
                </w:tc>
                <w:tc>
                  <w:tcPr>
                    <w:tcW w:w="0" w:type="auto"/>
                    <w:hideMark/>
                  </w:tcPr>
                  <w:p w14:paraId="62010C0A" w14:textId="77777777" w:rsidR="00545D4B" w:rsidRDefault="00545D4B">
                    <w:pPr>
                      <w:pStyle w:val="Bibliography"/>
                      <w:rPr>
                        <w:noProof/>
                      </w:rPr>
                    </w:pPr>
                    <w:r>
                      <w:rPr>
                        <w:noProof/>
                      </w:rPr>
                      <w:t xml:space="preserve">emovement, “E-Bike Maintenance | A Comprehensive Manual,” emovement, 4 June 2024. </w:t>
                    </w:r>
                    <w:r w:rsidRPr="00545D4B">
                      <w:rPr>
                        <w:noProof/>
                        <w:lang w:val="fr-FR"/>
                      </w:rPr>
                      <w:t xml:space="preserve">[Online]. Available: https://emovement.co.uk/blogs/news/e-bike-maintenance-manual. </w:t>
                    </w:r>
                    <w:r>
                      <w:rPr>
                        <w:noProof/>
                      </w:rPr>
                      <w:t>[Accessed 22 December 2025].</w:t>
                    </w:r>
                  </w:p>
                </w:tc>
              </w:tr>
            </w:tbl>
            <w:p w14:paraId="40C60BC3" w14:textId="77777777" w:rsidR="00545D4B" w:rsidRDefault="00545D4B">
              <w:pPr>
                <w:divId w:val="599800529"/>
                <w:rPr>
                  <w:rFonts w:eastAsia="Times New Roman"/>
                  <w:noProof/>
                </w:rPr>
              </w:pPr>
            </w:p>
            <w:p w14:paraId="31EBC1FF" w14:textId="6824694A" w:rsidR="001969A2" w:rsidRDefault="001969A2">
              <w:r>
                <w:rPr>
                  <w:b/>
                  <w:bCs/>
                  <w:noProof/>
                </w:rPr>
                <w:fldChar w:fldCharType="end"/>
              </w:r>
            </w:p>
          </w:sdtContent>
        </w:sdt>
      </w:sdtContent>
    </w:sdt>
    <w:p w14:paraId="54525FDA" w14:textId="7264F0E7" w:rsidR="001969A2" w:rsidRDefault="001969A2"/>
    <w:sectPr w:rsidR="001969A2" w:rsidSect="001426AA">
      <w:footerReference w:type="default" r:id="rId31"/>
      <w:pgSz w:w="11906" w:h="16838"/>
      <w:pgMar w:top="1440" w:right="1440" w:bottom="1440" w:left="1440" w:header="708" w:footer="708" w:gutter="0"/>
      <w:pgBorders w:display="notFirstPage"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16E61" w14:textId="77777777" w:rsidR="00196C50" w:rsidRDefault="00196C50" w:rsidP="001969A2">
      <w:pPr>
        <w:spacing w:after="0" w:line="240" w:lineRule="auto"/>
      </w:pPr>
      <w:r>
        <w:separator/>
      </w:r>
    </w:p>
  </w:endnote>
  <w:endnote w:type="continuationSeparator" w:id="0">
    <w:p w14:paraId="3D3DF42A" w14:textId="77777777" w:rsidR="00196C50" w:rsidRDefault="00196C50" w:rsidP="00196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039211"/>
      <w:docPartObj>
        <w:docPartGallery w:val="Page Numbers (Bottom of Page)"/>
        <w:docPartUnique/>
      </w:docPartObj>
    </w:sdtPr>
    <w:sdtContent>
      <w:sdt>
        <w:sdtPr>
          <w:id w:val="-1769616900"/>
          <w:docPartObj>
            <w:docPartGallery w:val="Page Numbers (Top of Page)"/>
            <w:docPartUnique/>
          </w:docPartObj>
        </w:sdtPr>
        <w:sdtContent>
          <w:p w14:paraId="5348270A" w14:textId="560C08EA" w:rsidR="001969A2" w:rsidRDefault="001969A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2976CAD" w14:textId="77777777" w:rsidR="001969A2" w:rsidRDefault="00196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91AB3" w14:textId="77777777" w:rsidR="00196C50" w:rsidRDefault="00196C50" w:rsidP="001969A2">
      <w:pPr>
        <w:spacing w:after="0" w:line="240" w:lineRule="auto"/>
      </w:pPr>
      <w:r>
        <w:separator/>
      </w:r>
    </w:p>
  </w:footnote>
  <w:footnote w:type="continuationSeparator" w:id="0">
    <w:p w14:paraId="64235FC1" w14:textId="77777777" w:rsidR="00196C50" w:rsidRDefault="00196C50" w:rsidP="00196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D32EA"/>
    <w:multiLevelType w:val="hybridMultilevel"/>
    <w:tmpl w:val="CC54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42FA0"/>
    <w:multiLevelType w:val="hybridMultilevel"/>
    <w:tmpl w:val="781A06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0FA74CF"/>
    <w:multiLevelType w:val="hybridMultilevel"/>
    <w:tmpl w:val="D4F0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4158E"/>
    <w:multiLevelType w:val="hybridMultilevel"/>
    <w:tmpl w:val="CF52F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5B3B80"/>
    <w:multiLevelType w:val="hybridMultilevel"/>
    <w:tmpl w:val="C03A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7553BF"/>
    <w:multiLevelType w:val="hybridMultilevel"/>
    <w:tmpl w:val="D930BF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1114767">
    <w:abstractNumId w:val="1"/>
    <w:lvlOverride w:ilvl="0"/>
    <w:lvlOverride w:ilvl="1"/>
    <w:lvlOverride w:ilvl="2"/>
    <w:lvlOverride w:ilvl="3"/>
    <w:lvlOverride w:ilvl="4"/>
    <w:lvlOverride w:ilvl="5"/>
    <w:lvlOverride w:ilvl="6"/>
    <w:lvlOverride w:ilvl="7"/>
    <w:lvlOverride w:ilvl="8"/>
  </w:num>
  <w:num w:numId="2" w16cid:durableId="1523281205">
    <w:abstractNumId w:val="5"/>
  </w:num>
  <w:num w:numId="3" w16cid:durableId="283510486">
    <w:abstractNumId w:val="1"/>
  </w:num>
  <w:num w:numId="4" w16cid:durableId="116410033">
    <w:abstractNumId w:val="2"/>
  </w:num>
  <w:num w:numId="5" w16cid:durableId="211620391">
    <w:abstractNumId w:val="0"/>
  </w:num>
  <w:num w:numId="6" w16cid:durableId="1965498846">
    <w:abstractNumId w:val="3"/>
  </w:num>
  <w:num w:numId="7" w16cid:durableId="6559132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A71"/>
    <w:rsid w:val="00027C60"/>
    <w:rsid w:val="00095837"/>
    <w:rsid w:val="000A4C56"/>
    <w:rsid w:val="000C2ADC"/>
    <w:rsid w:val="000F516B"/>
    <w:rsid w:val="001073FC"/>
    <w:rsid w:val="00130A23"/>
    <w:rsid w:val="001426AA"/>
    <w:rsid w:val="001675CD"/>
    <w:rsid w:val="001876D9"/>
    <w:rsid w:val="001969A2"/>
    <w:rsid w:val="00196C50"/>
    <w:rsid w:val="001B35D3"/>
    <w:rsid w:val="001C5872"/>
    <w:rsid w:val="001D6A26"/>
    <w:rsid w:val="00215A6A"/>
    <w:rsid w:val="00244987"/>
    <w:rsid w:val="00280814"/>
    <w:rsid w:val="002A6701"/>
    <w:rsid w:val="002B6937"/>
    <w:rsid w:val="002D3015"/>
    <w:rsid w:val="002D7A71"/>
    <w:rsid w:val="00352A98"/>
    <w:rsid w:val="00382434"/>
    <w:rsid w:val="00386C5A"/>
    <w:rsid w:val="003902A1"/>
    <w:rsid w:val="003B5EFE"/>
    <w:rsid w:val="00415007"/>
    <w:rsid w:val="0046702D"/>
    <w:rsid w:val="00485CEE"/>
    <w:rsid w:val="004A1903"/>
    <w:rsid w:val="004C7B49"/>
    <w:rsid w:val="004F0887"/>
    <w:rsid w:val="004F52EE"/>
    <w:rsid w:val="00501C3B"/>
    <w:rsid w:val="00531D66"/>
    <w:rsid w:val="0054016B"/>
    <w:rsid w:val="00545D4B"/>
    <w:rsid w:val="005C7D5E"/>
    <w:rsid w:val="005E51F1"/>
    <w:rsid w:val="00690CDE"/>
    <w:rsid w:val="00692A2C"/>
    <w:rsid w:val="0069673B"/>
    <w:rsid w:val="00765317"/>
    <w:rsid w:val="00767698"/>
    <w:rsid w:val="00781E4B"/>
    <w:rsid w:val="007A3F66"/>
    <w:rsid w:val="007D4126"/>
    <w:rsid w:val="007E587B"/>
    <w:rsid w:val="00825575"/>
    <w:rsid w:val="00837239"/>
    <w:rsid w:val="008528D6"/>
    <w:rsid w:val="0089354B"/>
    <w:rsid w:val="0089798D"/>
    <w:rsid w:val="009162A7"/>
    <w:rsid w:val="00932EF5"/>
    <w:rsid w:val="00961275"/>
    <w:rsid w:val="009B293E"/>
    <w:rsid w:val="009B58D5"/>
    <w:rsid w:val="009E6915"/>
    <w:rsid w:val="00A55D0B"/>
    <w:rsid w:val="00A93C4F"/>
    <w:rsid w:val="00AB77D8"/>
    <w:rsid w:val="00B34A51"/>
    <w:rsid w:val="00B4158F"/>
    <w:rsid w:val="00B44B7C"/>
    <w:rsid w:val="00B50D33"/>
    <w:rsid w:val="00BA454A"/>
    <w:rsid w:val="00C17342"/>
    <w:rsid w:val="00C21FA7"/>
    <w:rsid w:val="00C464FB"/>
    <w:rsid w:val="00C635CF"/>
    <w:rsid w:val="00C82DED"/>
    <w:rsid w:val="00C82FFD"/>
    <w:rsid w:val="00CB336C"/>
    <w:rsid w:val="00DF1284"/>
    <w:rsid w:val="00DF7561"/>
    <w:rsid w:val="00E41BF2"/>
    <w:rsid w:val="00E743C6"/>
    <w:rsid w:val="00F06265"/>
    <w:rsid w:val="00F3299D"/>
    <w:rsid w:val="00F563CA"/>
    <w:rsid w:val="00F97BE2"/>
    <w:rsid w:val="00FB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B79B3"/>
  <w15:chartTrackingRefBased/>
  <w15:docId w15:val="{7EE059D5-6264-411B-BBCF-F63EF8B50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A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7A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7A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A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A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A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A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A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A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A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7A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7A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A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A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A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A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A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A71"/>
    <w:rPr>
      <w:rFonts w:eastAsiaTheme="majorEastAsia" w:cstheme="majorBidi"/>
      <w:color w:val="272727" w:themeColor="text1" w:themeTint="D8"/>
    </w:rPr>
  </w:style>
  <w:style w:type="paragraph" w:styleId="Title">
    <w:name w:val="Title"/>
    <w:basedOn w:val="Normal"/>
    <w:next w:val="Normal"/>
    <w:link w:val="TitleChar"/>
    <w:uiPriority w:val="10"/>
    <w:qFormat/>
    <w:rsid w:val="002D7A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A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A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A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A71"/>
    <w:pPr>
      <w:spacing w:before="160"/>
      <w:jc w:val="center"/>
    </w:pPr>
    <w:rPr>
      <w:i/>
      <w:iCs/>
      <w:color w:val="404040" w:themeColor="text1" w:themeTint="BF"/>
    </w:rPr>
  </w:style>
  <w:style w:type="character" w:customStyle="1" w:styleId="QuoteChar">
    <w:name w:val="Quote Char"/>
    <w:basedOn w:val="DefaultParagraphFont"/>
    <w:link w:val="Quote"/>
    <w:uiPriority w:val="29"/>
    <w:rsid w:val="002D7A71"/>
    <w:rPr>
      <w:i/>
      <w:iCs/>
      <w:color w:val="404040" w:themeColor="text1" w:themeTint="BF"/>
    </w:rPr>
  </w:style>
  <w:style w:type="paragraph" w:styleId="ListParagraph">
    <w:name w:val="List Paragraph"/>
    <w:basedOn w:val="Normal"/>
    <w:uiPriority w:val="34"/>
    <w:qFormat/>
    <w:rsid w:val="002D7A71"/>
    <w:pPr>
      <w:ind w:left="720"/>
      <w:contextualSpacing/>
    </w:pPr>
  </w:style>
  <w:style w:type="character" w:styleId="IntenseEmphasis">
    <w:name w:val="Intense Emphasis"/>
    <w:basedOn w:val="DefaultParagraphFont"/>
    <w:uiPriority w:val="21"/>
    <w:qFormat/>
    <w:rsid w:val="002D7A71"/>
    <w:rPr>
      <w:i/>
      <w:iCs/>
      <w:color w:val="0F4761" w:themeColor="accent1" w:themeShade="BF"/>
    </w:rPr>
  </w:style>
  <w:style w:type="paragraph" w:styleId="IntenseQuote">
    <w:name w:val="Intense Quote"/>
    <w:basedOn w:val="Normal"/>
    <w:next w:val="Normal"/>
    <w:link w:val="IntenseQuoteChar"/>
    <w:uiPriority w:val="30"/>
    <w:qFormat/>
    <w:rsid w:val="002D7A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A71"/>
    <w:rPr>
      <w:i/>
      <w:iCs/>
      <w:color w:val="0F4761" w:themeColor="accent1" w:themeShade="BF"/>
    </w:rPr>
  </w:style>
  <w:style w:type="character" w:styleId="IntenseReference">
    <w:name w:val="Intense Reference"/>
    <w:basedOn w:val="DefaultParagraphFont"/>
    <w:uiPriority w:val="32"/>
    <w:qFormat/>
    <w:rsid w:val="002D7A71"/>
    <w:rPr>
      <w:b/>
      <w:bCs/>
      <w:smallCaps/>
      <w:color w:val="0F4761" w:themeColor="accent1" w:themeShade="BF"/>
      <w:spacing w:val="5"/>
    </w:rPr>
  </w:style>
  <w:style w:type="paragraph" w:styleId="NoSpacing">
    <w:name w:val="No Spacing"/>
    <w:link w:val="NoSpacingChar"/>
    <w:uiPriority w:val="1"/>
    <w:qFormat/>
    <w:rsid w:val="001969A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969A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969A2"/>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19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9A2"/>
  </w:style>
  <w:style w:type="paragraph" w:styleId="Footer">
    <w:name w:val="footer"/>
    <w:basedOn w:val="Normal"/>
    <w:link w:val="FooterChar"/>
    <w:uiPriority w:val="99"/>
    <w:unhideWhenUsed/>
    <w:rsid w:val="00196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9A2"/>
  </w:style>
  <w:style w:type="paragraph" w:styleId="TOC1">
    <w:name w:val="toc 1"/>
    <w:basedOn w:val="Normal"/>
    <w:next w:val="Normal"/>
    <w:autoRedefine/>
    <w:uiPriority w:val="39"/>
    <w:unhideWhenUsed/>
    <w:rsid w:val="001969A2"/>
    <w:pPr>
      <w:spacing w:after="100"/>
    </w:pPr>
  </w:style>
  <w:style w:type="character" w:styleId="Hyperlink">
    <w:name w:val="Hyperlink"/>
    <w:basedOn w:val="DefaultParagraphFont"/>
    <w:uiPriority w:val="99"/>
    <w:unhideWhenUsed/>
    <w:rsid w:val="001969A2"/>
    <w:rPr>
      <w:color w:val="467886" w:themeColor="hyperlink"/>
      <w:u w:val="single"/>
    </w:rPr>
  </w:style>
  <w:style w:type="paragraph" w:styleId="TOC2">
    <w:name w:val="toc 2"/>
    <w:basedOn w:val="Normal"/>
    <w:next w:val="Normal"/>
    <w:autoRedefine/>
    <w:uiPriority w:val="39"/>
    <w:unhideWhenUsed/>
    <w:rsid w:val="00781E4B"/>
    <w:pPr>
      <w:spacing w:after="100"/>
      <w:ind w:left="240"/>
    </w:pPr>
  </w:style>
  <w:style w:type="character" w:styleId="UnresolvedMention">
    <w:name w:val="Unresolved Mention"/>
    <w:basedOn w:val="DefaultParagraphFont"/>
    <w:uiPriority w:val="99"/>
    <w:semiHidden/>
    <w:unhideWhenUsed/>
    <w:rsid w:val="000C2ADC"/>
    <w:rPr>
      <w:color w:val="605E5C"/>
      <w:shd w:val="clear" w:color="auto" w:fill="E1DFDD"/>
    </w:rPr>
  </w:style>
  <w:style w:type="paragraph" w:styleId="TOC3">
    <w:name w:val="toc 3"/>
    <w:basedOn w:val="Normal"/>
    <w:next w:val="Normal"/>
    <w:autoRedefine/>
    <w:uiPriority w:val="39"/>
    <w:unhideWhenUsed/>
    <w:rsid w:val="001426AA"/>
    <w:pPr>
      <w:spacing w:after="100"/>
      <w:ind w:left="480"/>
    </w:pPr>
  </w:style>
  <w:style w:type="paragraph" w:styleId="Bibliography">
    <w:name w:val="Bibliography"/>
    <w:basedOn w:val="Normal"/>
    <w:next w:val="Normal"/>
    <w:uiPriority w:val="37"/>
    <w:unhideWhenUsed/>
    <w:rsid w:val="00A93C4F"/>
  </w:style>
  <w:style w:type="paragraph" w:styleId="Revision">
    <w:name w:val="Revision"/>
    <w:hidden/>
    <w:uiPriority w:val="99"/>
    <w:semiHidden/>
    <w:rsid w:val="00A93C4F"/>
    <w:pPr>
      <w:spacing w:after="0" w:line="240" w:lineRule="auto"/>
    </w:pPr>
  </w:style>
  <w:style w:type="paragraph" w:styleId="Caption">
    <w:name w:val="caption"/>
    <w:basedOn w:val="Normal"/>
    <w:next w:val="Normal"/>
    <w:uiPriority w:val="35"/>
    <w:unhideWhenUsed/>
    <w:qFormat/>
    <w:rsid w:val="00BA454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66630">
      <w:bodyDiv w:val="1"/>
      <w:marLeft w:val="0"/>
      <w:marRight w:val="0"/>
      <w:marTop w:val="0"/>
      <w:marBottom w:val="0"/>
      <w:divBdr>
        <w:top w:val="none" w:sz="0" w:space="0" w:color="auto"/>
        <w:left w:val="none" w:sz="0" w:space="0" w:color="auto"/>
        <w:bottom w:val="none" w:sz="0" w:space="0" w:color="auto"/>
        <w:right w:val="none" w:sz="0" w:space="0" w:color="auto"/>
      </w:divBdr>
    </w:div>
    <w:div w:id="293339774">
      <w:bodyDiv w:val="1"/>
      <w:marLeft w:val="0"/>
      <w:marRight w:val="0"/>
      <w:marTop w:val="0"/>
      <w:marBottom w:val="0"/>
      <w:divBdr>
        <w:top w:val="none" w:sz="0" w:space="0" w:color="auto"/>
        <w:left w:val="none" w:sz="0" w:space="0" w:color="auto"/>
        <w:bottom w:val="none" w:sz="0" w:space="0" w:color="auto"/>
        <w:right w:val="none" w:sz="0" w:space="0" w:color="auto"/>
      </w:divBdr>
    </w:div>
    <w:div w:id="591932261">
      <w:bodyDiv w:val="1"/>
      <w:marLeft w:val="0"/>
      <w:marRight w:val="0"/>
      <w:marTop w:val="0"/>
      <w:marBottom w:val="0"/>
      <w:divBdr>
        <w:top w:val="none" w:sz="0" w:space="0" w:color="auto"/>
        <w:left w:val="none" w:sz="0" w:space="0" w:color="auto"/>
        <w:bottom w:val="none" w:sz="0" w:space="0" w:color="auto"/>
        <w:right w:val="none" w:sz="0" w:space="0" w:color="auto"/>
      </w:divBdr>
    </w:div>
    <w:div w:id="599800529">
      <w:bodyDiv w:val="1"/>
      <w:marLeft w:val="0"/>
      <w:marRight w:val="0"/>
      <w:marTop w:val="0"/>
      <w:marBottom w:val="0"/>
      <w:divBdr>
        <w:top w:val="none" w:sz="0" w:space="0" w:color="auto"/>
        <w:left w:val="none" w:sz="0" w:space="0" w:color="auto"/>
        <w:bottom w:val="none" w:sz="0" w:space="0" w:color="auto"/>
        <w:right w:val="none" w:sz="0" w:space="0" w:color="auto"/>
      </w:divBdr>
    </w:div>
    <w:div w:id="921140281">
      <w:bodyDiv w:val="1"/>
      <w:marLeft w:val="0"/>
      <w:marRight w:val="0"/>
      <w:marTop w:val="0"/>
      <w:marBottom w:val="0"/>
      <w:divBdr>
        <w:top w:val="none" w:sz="0" w:space="0" w:color="auto"/>
        <w:left w:val="none" w:sz="0" w:space="0" w:color="auto"/>
        <w:bottom w:val="none" w:sz="0" w:space="0" w:color="auto"/>
        <w:right w:val="none" w:sz="0" w:space="0" w:color="auto"/>
      </w:divBdr>
    </w:div>
    <w:div w:id="1239822555">
      <w:bodyDiv w:val="1"/>
      <w:marLeft w:val="0"/>
      <w:marRight w:val="0"/>
      <w:marTop w:val="0"/>
      <w:marBottom w:val="0"/>
      <w:divBdr>
        <w:top w:val="none" w:sz="0" w:space="0" w:color="auto"/>
        <w:left w:val="none" w:sz="0" w:space="0" w:color="auto"/>
        <w:bottom w:val="none" w:sz="0" w:space="0" w:color="auto"/>
        <w:right w:val="none" w:sz="0" w:space="0" w:color="auto"/>
      </w:divBdr>
    </w:div>
    <w:div w:id="1319847887">
      <w:bodyDiv w:val="1"/>
      <w:marLeft w:val="0"/>
      <w:marRight w:val="0"/>
      <w:marTop w:val="0"/>
      <w:marBottom w:val="0"/>
      <w:divBdr>
        <w:top w:val="none" w:sz="0" w:space="0" w:color="auto"/>
        <w:left w:val="none" w:sz="0" w:space="0" w:color="auto"/>
        <w:bottom w:val="none" w:sz="0" w:space="0" w:color="auto"/>
        <w:right w:val="none" w:sz="0" w:space="0" w:color="auto"/>
      </w:divBdr>
    </w:div>
    <w:div w:id="1447772146">
      <w:bodyDiv w:val="1"/>
      <w:marLeft w:val="0"/>
      <w:marRight w:val="0"/>
      <w:marTop w:val="0"/>
      <w:marBottom w:val="0"/>
      <w:divBdr>
        <w:top w:val="none" w:sz="0" w:space="0" w:color="auto"/>
        <w:left w:val="none" w:sz="0" w:space="0" w:color="auto"/>
        <w:bottom w:val="none" w:sz="0" w:space="0" w:color="auto"/>
        <w:right w:val="none" w:sz="0" w:space="0" w:color="auto"/>
      </w:divBdr>
    </w:div>
    <w:div w:id="1467622765">
      <w:bodyDiv w:val="1"/>
      <w:marLeft w:val="0"/>
      <w:marRight w:val="0"/>
      <w:marTop w:val="0"/>
      <w:marBottom w:val="0"/>
      <w:divBdr>
        <w:top w:val="none" w:sz="0" w:space="0" w:color="auto"/>
        <w:left w:val="none" w:sz="0" w:space="0" w:color="auto"/>
        <w:bottom w:val="none" w:sz="0" w:space="0" w:color="auto"/>
        <w:right w:val="none" w:sz="0" w:space="0" w:color="auto"/>
      </w:divBdr>
    </w:div>
    <w:div w:id="1483035498">
      <w:bodyDiv w:val="1"/>
      <w:marLeft w:val="0"/>
      <w:marRight w:val="0"/>
      <w:marTop w:val="0"/>
      <w:marBottom w:val="0"/>
      <w:divBdr>
        <w:top w:val="none" w:sz="0" w:space="0" w:color="auto"/>
        <w:left w:val="none" w:sz="0" w:space="0" w:color="auto"/>
        <w:bottom w:val="none" w:sz="0" w:space="0" w:color="auto"/>
        <w:right w:val="none" w:sz="0" w:space="0" w:color="auto"/>
      </w:divBdr>
    </w:div>
    <w:div w:id="1565335314">
      <w:bodyDiv w:val="1"/>
      <w:marLeft w:val="0"/>
      <w:marRight w:val="0"/>
      <w:marTop w:val="0"/>
      <w:marBottom w:val="0"/>
      <w:divBdr>
        <w:top w:val="none" w:sz="0" w:space="0" w:color="auto"/>
        <w:left w:val="none" w:sz="0" w:space="0" w:color="auto"/>
        <w:bottom w:val="none" w:sz="0" w:space="0" w:color="auto"/>
        <w:right w:val="none" w:sz="0" w:space="0" w:color="auto"/>
      </w:divBdr>
    </w:div>
    <w:div w:id="1794859617">
      <w:bodyDiv w:val="1"/>
      <w:marLeft w:val="0"/>
      <w:marRight w:val="0"/>
      <w:marTop w:val="0"/>
      <w:marBottom w:val="0"/>
      <w:divBdr>
        <w:top w:val="none" w:sz="0" w:space="0" w:color="auto"/>
        <w:left w:val="none" w:sz="0" w:space="0" w:color="auto"/>
        <w:bottom w:val="none" w:sz="0" w:space="0" w:color="auto"/>
        <w:right w:val="none" w:sz="0" w:space="0" w:color="auto"/>
      </w:divBdr>
    </w:div>
    <w:div w:id="1896308567">
      <w:bodyDiv w:val="1"/>
      <w:marLeft w:val="0"/>
      <w:marRight w:val="0"/>
      <w:marTop w:val="0"/>
      <w:marBottom w:val="0"/>
      <w:divBdr>
        <w:top w:val="none" w:sz="0" w:space="0" w:color="auto"/>
        <w:left w:val="none" w:sz="0" w:space="0" w:color="auto"/>
        <w:bottom w:val="none" w:sz="0" w:space="0" w:color="auto"/>
        <w:right w:val="none" w:sz="0" w:space="0" w:color="auto"/>
      </w:divBdr>
    </w:div>
    <w:div w:id="1914198394">
      <w:bodyDiv w:val="1"/>
      <w:marLeft w:val="0"/>
      <w:marRight w:val="0"/>
      <w:marTop w:val="0"/>
      <w:marBottom w:val="0"/>
      <w:divBdr>
        <w:top w:val="none" w:sz="0" w:space="0" w:color="auto"/>
        <w:left w:val="none" w:sz="0" w:space="0" w:color="auto"/>
        <w:bottom w:val="none" w:sz="0" w:space="0" w:color="auto"/>
        <w:right w:val="none" w:sz="0" w:space="0" w:color="auto"/>
      </w:divBdr>
    </w:div>
    <w:div w:id="1940942111">
      <w:bodyDiv w:val="1"/>
      <w:marLeft w:val="0"/>
      <w:marRight w:val="0"/>
      <w:marTop w:val="0"/>
      <w:marBottom w:val="0"/>
      <w:divBdr>
        <w:top w:val="none" w:sz="0" w:space="0" w:color="auto"/>
        <w:left w:val="none" w:sz="0" w:space="0" w:color="auto"/>
        <w:bottom w:val="none" w:sz="0" w:space="0" w:color="auto"/>
        <w:right w:val="none" w:sz="0" w:space="0" w:color="auto"/>
      </w:divBdr>
    </w:div>
    <w:div w:id="2059933291">
      <w:bodyDiv w:val="1"/>
      <w:marLeft w:val="0"/>
      <w:marRight w:val="0"/>
      <w:marTop w:val="0"/>
      <w:marBottom w:val="0"/>
      <w:divBdr>
        <w:top w:val="none" w:sz="0" w:space="0" w:color="auto"/>
        <w:left w:val="none" w:sz="0" w:space="0" w:color="auto"/>
        <w:bottom w:val="none" w:sz="0" w:space="0" w:color="auto"/>
        <w:right w:val="none" w:sz="0" w:space="0" w:color="auto"/>
      </w:divBdr>
    </w:div>
    <w:div w:id="210013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Cag13</b:Tag>
    <b:SourceType>JournalArticle</b:SourceType>
    <b:Guid>{B4A1A8A0-966E-4E9D-99FE-CD75B058424E}</b:Guid>
    <b:Title>Performing and analyzing non-formal inspections of entity relationship diagram (ERD)</b:Title>
    <b:Year>2013</b:Year>
    <b:Author>
      <b:Author>
        <b:NameList>
          <b:Person>
            <b:Last>Cagiltay</b:Last>
            <b:First>Nergiz</b:First>
            <b:Middle>Ercil</b:Middle>
          </b:Person>
          <b:Person>
            <b:Last>Tokdemir</b:Last>
            <b:First>Gul</b:First>
          </b:Person>
          <b:Person>
            <b:Last>Kilic</b:Last>
            <b:First>Ozkan</b:First>
          </b:Person>
          <b:Person>
            <b:Last>Topalli</b:Last>
            <b:First>Damla</b:First>
          </b:Person>
        </b:NameList>
      </b:Author>
    </b:Author>
    <b:JournalName>The Journal of Systems and Software</b:JournalName>
    <b:Pages>2184-2195</b:Pages>
    <b:RefOrder>2</b:RefOrder>
  </b:Source>
  <b:Source>
    <b:Tag>Kol06</b:Tag>
    <b:SourceType>ConferenceProceedings</b:SourceType>
    <b:Guid>{0AADA1FB-18CB-4AAF-809C-A420BF027214}</b:Guid>
    <b:Title>On redundancy vs dependency preservation in normalization; an information-theoretic study of 3NF</b:Title>
    <b:Year>2006</b:Year>
    <b:Author>
      <b:Author>
        <b:NameList>
          <b:Person>
            <b:Last>Kolahi</b:Last>
            <b:First>Solmaz</b:First>
          </b:Person>
          <b:Person>
            <b:Last>Libkin</b:Last>
            <b:First>Leonid</b:First>
          </b:Person>
        </b:NameList>
      </b:Author>
    </b:Author>
    <b:ConferenceName>The twenty-fifth ACM SIGMOD-SIGACT-SIGART Symposium on Principles of Database Systems</b:ConferenceName>
    <b:City>Chicago</b:City>
    <b:RefOrder>3</b:RefOrder>
  </b:Source>
  <b:Source>
    <b:Tag>Liv25</b:Tag>
    <b:SourceType>InternetSite</b:SourceType>
    <b:Guid>{1891FA4D-A983-43DD-B1FB-ED061C672E60}</b:Guid>
    <b:Title>Step-by-Step Guide to Third Normal Form (3NF)</b:Title>
    <b:Year>2025</b:Year>
    <b:Author>
      <b:Author>
        <b:Corporate>Live to Plant</b:Corporate>
      </b:Author>
    </b:Author>
    <b:ProductionCompany>Live to Plant</b:ProductionCompany>
    <b:Month>July</b:Month>
    <b:Day>19</b:Day>
    <b:YearAccessed>2025</b:YearAccessed>
    <b:MonthAccessed>December</b:MonthAccessed>
    <b:DayAccessed>22</b:DayAccessed>
    <b:URL>https://www.livetoplant.com/step-by-step-guide-to-third-normal-form3nf/</b:URL>
    <b:RefOrder>4</b:RefOrder>
  </b:Source>
  <b:Source>
    <b:Tag>emo24</b:Tag>
    <b:SourceType>InternetSite</b:SourceType>
    <b:Guid>{A03762B2-9EC0-4AD8-96EB-BC15D96E33B8}</b:Guid>
    <b:Author>
      <b:Author>
        <b:Corporate>emovement</b:Corporate>
      </b:Author>
    </b:Author>
    <b:Title>E-Bike Maintenance | A Comprehensive Manual</b:Title>
    <b:ProductionCompany>emovement</b:ProductionCompany>
    <b:Year>2024</b:Year>
    <b:Month>June</b:Month>
    <b:Day>4</b:Day>
    <b:YearAccessed>2025</b:YearAccessed>
    <b:MonthAccessed>December</b:MonthAccessed>
    <b:DayAccessed>22</b:DayAccessed>
    <b:URL>https://emovement.co.uk/blogs/news/e-bike-maintenance-manual</b:URL>
    <b:RefOrder>5</b:RefOrder>
  </b:Source>
  <b:Source>
    <b:Tag>Jia06</b:Tag>
    <b:SourceType>ConferenceProceedings</b:SourceType>
    <b:Guid>{765AD52A-657A-4649-A802-961FE483052B}</b:Guid>
    <b:Title>Incorporating Goa Analysis in Database Design: A Case Study from Biological Data Management</b:Title>
    <b:Year>2006</b:Year>
    <b:ConferenceName>The 14th IEEE International Requirement Engineering Conference</b:ConferenceName>
    <b:City>Minnesota</b:City>
    <b:Author>
      <b:Author>
        <b:NameList>
          <b:Person>
            <b:Last>Jiang</b:Last>
            <b:First>Lei</b:First>
          </b:Person>
          <b:Person>
            <b:Last>Topaloglou</b:Last>
            <b:First>Thodoros</b:First>
          </b:Person>
          <b:Person>
            <b:Last>Borgida</b:Last>
            <b:First>Alex</b:First>
          </b:Person>
          <b:Person>
            <b:Last>Mylopoulos</b:Last>
            <b:First>John</b:First>
          </b:Person>
        </b:NameList>
      </b:Author>
    </b:Author>
    <b:RefOrder>1</b:RefOrder>
  </b:Source>
</b:Sources>
</file>

<file path=customXml/itemProps1.xml><?xml version="1.0" encoding="utf-8"?>
<ds:datastoreItem xmlns:ds="http://schemas.openxmlformats.org/officeDocument/2006/customXml" ds:itemID="{2A0C81F5-1920-4017-83FA-6BFDE2548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2677</Words>
  <Characters>15264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Assignment 2</vt:lpstr>
    </vt:vector>
  </TitlesOfParts>
  <Company>Edward Lloyd</Company>
  <LinksUpToDate>false</LinksUpToDate>
  <CharactersWithSpaces>17906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Assignment 2</dc:subject>
  <dc:creator>Edward Lloyd</dc:creator>
  <cp:keywords/>
  <dc:description/>
  <cp:lastModifiedBy>Edward Lloyd</cp:lastModifiedBy>
  <cp:revision>8</cp:revision>
  <dcterms:created xsi:type="dcterms:W3CDTF">2026-01-11T21:50:00Z</dcterms:created>
  <dcterms:modified xsi:type="dcterms:W3CDTF">2026-01-11T23:37:00Z</dcterms:modified>
  <cp:category>2511559</cp:category>
</cp:coreProperties>
</file>