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394" w:rsidRDefault="00E30046" w:rsidP="00B8312E">
      <w:pPr>
        <w:spacing w:line="360" w:lineRule="auto"/>
        <w:jc w:val="both"/>
        <w:rPr>
          <w:rFonts w:ascii="Times New Roman" w:hAnsi="Times New Roman" w:cs="Times New Roman"/>
          <w:b/>
          <w:sz w:val="36"/>
          <w:szCs w:val="36"/>
          <w:u w:val="single"/>
          <w:lang w:val="en-GB"/>
        </w:rPr>
      </w:pPr>
      <w:r w:rsidRPr="006D4D2E">
        <w:rPr>
          <w:rFonts w:ascii="Times New Roman" w:hAnsi="Times New Roman" w:cs="Times New Roman"/>
          <w:b/>
          <w:sz w:val="36"/>
          <w:szCs w:val="36"/>
          <w:lang w:val="en-GB"/>
        </w:rPr>
        <w:t xml:space="preserve">                </w:t>
      </w:r>
      <w:r w:rsidRPr="006D4D2E">
        <w:rPr>
          <w:rFonts w:ascii="Times New Roman" w:hAnsi="Times New Roman" w:cs="Times New Roman"/>
          <w:b/>
          <w:sz w:val="36"/>
          <w:szCs w:val="36"/>
          <w:u w:val="single"/>
          <w:lang w:val="en-GB"/>
        </w:rPr>
        <w:t>Problem Solving and Decision Making</w:t>
      </w:r>
    </w:p>
    <w:p w:rsidR="006D4D2E" w:rsidRPr="006D4D2E" w:rsidRDefault="006D4D2E" w:rsidP="00B8312E">
      <w:pPr>
        <w:spacing w:line="360" w:lineRule="auto"/>
        <w:jc w:val="both"/>
        <w:rPr>
          <w:rFonts w:ascii="Times New Roman" w:hAnsi="Times New Roman" w:cs="Times New Roman"/>
          <w:b/>
          <w:sz w:val="28"/>
          <w:szCs w:val="28"/>
          <w:lang w:val="en-GB"/>
        </w:rPr>
      </w:pPr>
      <w:r>
        <w:rPr>
          <w:rFonts w:ascii="Times New Roman" w:hAnsi="Times New Roman" w:cs="Times New Roman"/>
          <w:b/>
          <w:sz w:val="36"/>
          <w:szCs w:val="36"/>
          <w:lang w:val="en-GB"/>
        </w:rPr>
        <w:t xml:space="preserve">                  </w:t>
      </w:r>
      <w:r w:rsidRPr="006D4D2E">
        <w:rPr>
          <w:rFonts w:ascii="Times New Roman" w:hAnsi="Times New Roman" w:cs="Times New Roman"/>
          <w:b/>
          <w:sz w:val="28"/>
          <w:szCs w:val="28"/>
          <w:lang w:val="en-GB"/>
        </w:rPr>
        <w:t>Module: PRS</w:t>
      </w:r>
    </w:p>
    <w:p w:rsidR="006D4D2E" w:rsidRPr="006D4D2E" w:rsidRDefault="006D4D2E" w:rsidP="00B8312E">
      <w:pPr>
        <w:spacing w:line="360" w:lineRule="auto"/>
        <w:jc w:val="both"/>
        <w:rPr>
          <w:rFonts w:ascii="Times New Roman" w:hAnsi="Times New Roman" w:cs="Times New Roman"/>
          <w:b/>
          <w:sz w:val="28"/>
          <w:szCs w:val="28"/>
        </w:rPr>
      </w:pPr>
      <w:r w:rsidRPr="006D4D2E">
        <w:rPr>
          <w:rFonts w:ascii="Times New Roman" w:hAnsi="Times New Roman" w:cs="Times New Roman"/>
          <w:b/>
          <w:sz w:val="28"/>
          <w:szCs w:val="28"/>
          <w:lang w:val="en-GB"/>
        </w:rPr>
        <w:t xml:space="preserve">                </w:t>
      </w:r>
      <w:r>
        <w:rPr>
          <w:rFonts w:ascii="Times New Roman" w:hAnsi="Times New Roman" w:cs="Times New Roman"/>
          <w:b/>
          <w:sz w:val="28"/>
          <w:szCs w:val="28"/>
          <w:lang w:val="en-GB"/>
        </w:rPr>
        <w:t xml:space="preserve">      </w:t>
      </w:r>
      <w:r w:rsidRPr="006D4D2E">
        <w:rPr>
          <w:rFonts w:ascii="Times New Roman" w:hAnsi="Times New Roman" w:cs="Times New Roman"/>
          <w:b/>
          <w:sz w:val="28"/>
          <w:szCs w:val="28"/>
          <w:lang w:val="en-GB"/>
        </w:rPr>
        <w:t xml:space="preserve"> Lecturer: MR Mushfiqur Rahman</w:t>
      </w:r>
    </w:p>
    <w:p w:rsidR="006D4D2E" w:rsidRDefault="006D4D2E" w:rsidP="00B8312E">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6D4D2E">
        <w:rPr>
          <w:rFonts w:ascii="Times New Roman" w:hAnsi="Times New Roman" w:cs="Times New Roman"/>
          <w:b/>
          <w:sz w:val="28"/>
          <w:szCs w:val="28"/>
        </w:rPr>
        <w:t xml:space="preserve">STUDENT NAME </w:t>
      </w:r>
      <w:r>
        <w:rPr>
          <w:rFonts w:ascii="Times New Roman" w:hAnsi="Times New Roman" w:cs="Times New Roman"/>
          <w:b/>
          <w:sz w:val="28"/>
          <w:szCs w:val="28"/>
        </w:rPr>
        <w:t>Syed Shamim Ahmed</w:t>
      </w:r>
    </w:p>
    <w:p w:rsidR="006F0394" w:rsidRPr="006D4D2E" w:rsidRDefault="006D4D2E" w:rsidP="00B8312E">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STUDENT ID: </w:t>
      </w:r>
      <w:bookmarkStart w:id="0" w:name="_GoBack"/>
      <w:bookmarkEnd w:id="0"/>
      <w:r>
        <w:rPr>
          <w:rFonts w:ascii="Times New Roman" w:hAnsi="Times New Roman" w:cs="Times New Roman"/>
          <w:b/>
          <w:sz w:val="28"/>
          <w:szCs w:val="28"/>
        </w:rPr>
        <w:t>1706997</w:t>
      </w:r>
      <w:r w:rsidR="006F0394" w:rsidRPr="006D4D2E">
        <w:rPr>
          <w:rFonts w:ascii="Times New Roman" w:hAnsi="Times New Roman" w:cs="Times New Roman"/>
          <w:b/>
          <w:sz w:val="28"/>
          <w:szCs w:val="28"/>
        </w:rPr>
        <w:br w:type="page"/>
      </w:r>
    </w:p>
    <w:sdt>
      <w:sdtPr>
        <w:rPr>
          <w:rFonts w:ascii="Times New Roman" w:eastAsiaTheme="minorEastAsia" w:hAnsi="Times New Roman" w:cs="Times New Roman"/>
          <w:color w:val="auto"/>
          <w:sz w:val="22"/>
          <w:szCs w:val="22"/>
          <w:lang w:eastAsia="zh-CN"/>
        </w:rPr>
        <w:id w:val="-740566512"/>
        <w:docPartObj>
          <w:docPartGallery w:val="Table of Contents"/>
          <w:docPartUnique/>
        </w:docPartObj>
      </w:sdtPr>
      <w:sdtEndPr>
        <w:rPr>
          <w:b/>
          <w:bCs/>
          <w:noProof/>
          <w:sz w:val="24"/>
          <w:szCs w:val="24"/>
        </w:rPr>
      </w:sdtEndPr>
      <w:sdtContent>
        <w:p w:rsidR="00B8312E" w:rsidRPr="00E30046" w:rsidRDefault="00B8312E" w:rsidP="00B8312E">
          <w:pPr>
            <w:pStyle w:val="TOCHeading"/>
            <w:spacing w:line="360" w:lineRule="auto"/>
            <w:jc w:val="both"/>
            <w:rPr>
              <w:rFonts w:ascii="Times New Roman" w:hAnsi="Times New Roman" w:cs="Times New Roman"/>
              <w:b/>
              <w:color w:val="auto"/>
            </w:rPr>
          </w:pPr>
          <w:r w:rsidRPr="00E30046">
            <w:rPr>
              <w:rFonts w:ascii="Times New Roman" w:hAnsi="Times New Roman" w:cs="Times New Roman"/>
              <w:b/>
              <w:color w:val="auto"/>
            </w:rPr>
            <w:t>Contents</w:t>
          </w:r>
        </w:p>
        <w:p w:rsidR="00B8312E" w:rsidRPr="00B8312E" w:rsidRDefault="00B8312E" w:rsidP="00B8312E">
          <w:pPr>
            <w:pStyle w:val="TOC1"/>
            <w:tabs>
              <w:tab w:val="right" w:leader="dot" w:pos="9350"/>
            </w:tabs>
            <w:spacing w:line="360" w:lineRule="auto"/>
            <w:jc w:val="both"/>
            <w:rPr>
              <w:rFonts w:ascii="Times New Roman" w:hAnsi="Times New Roman" w:cs="Times New Roman"/>
              <w:noProof/>
              <w:sz w:val="24"/>
              <w:szCs w:val="24"/>
            </w:rPr>
          </w:pPr>
          <w:r w:rsidRPr="00B8312E">
            <w:rPr>
              <w:rFonts w:ascii="Times New Roman" w:hAnsi="Times New Roman" w:cs="Times New Roman"/>
              <w:sz w:val="24"/>
              <w:szCs w:val="24"/>
            </w:rPr>
            <w:fldChar w:fldCharType="begin"/>
          </w:r>
          <w:r w:rsidRPr="00B8312E">
            <w:rPr>
              <w:rFonts w:ascii="Times New Roman" w:hAnsi="Times New Roman" w:cs="Times New Roman"/>
              <w:sz w:val="24"/>
              <w:szCs w:val="24"/>
            </w:rPr>
            <w:instrText xml:space="preserve"> TOC \o "1-3" \h \z \u </w:instrText>
          </w:r>
          <w:r w:rsidRPr="00B8312E">
            <w:rPr>
              <w:rFonts w:ascii="Times New Roman" w:hAnsi="Times New Roman" w:cs="Times New Roman"/>
              <w:sz w:val="24"/>
              <w:szCs w:val="24"/>
            </w:rPr>
            <w:fldChar w:fldCharType="separate"/>
          </w:r>
          <w:hyperlink w:anchor="_Toc519451750" w:history="1">
            <w:r w:rsidRPr="00B8312E">
              <w:rPr>
                <w:rStyle w:val="Hyperlink"/>
                <w:rFonts w:ascii="Times New Roman" w:hAnsi="Times New Roman" w:cs="Times New Roman"/>
                <w:noProof/>
                <w:color w:val="auto"/>
                <w:sz w:val="24"/>
                <w:szCs w:val="24"/>
              </w:rPr>
              <w:t>Introduction:</w:t>
            </w:r>
            <w:r w:rsidRPr="00B8312E">
              <w:rPr>
                <w:rFonts w:ascii="Times New Roman" w:hAnsi="Times New Roman" w:cs="Times New Roman"/>
                <w:noProof/>
                <w:webHidden/>
                <w:sz w:val="24"/>
                <w:szCs w:val="24"/>
              </w:rPr>
              <w:tab/>
            </w:r>
            <w:r w:rsidRPr="00B8312E">
              <w:rPr>
                <w:rFonts w:ascii="Times New Roman" w:hAnsi="Times New Roman" w:cs="Times New Roman"/>
                <w:noProof/>
                <w:webHidden/>
                <w:sz w:val="24"/>
                <w:szCs w:val="24"/>
              </w:rPr>
              <w:fldChar w:fldCharType="begin"/>
            </w:r>
            <w:r w:rsidRPr="00B8312E">
              <w:rPr>
                <w:rFonts w:ascii="Times New Roman" w:hAnsi="Times New Roman" w:cs="Times New Roman"/>
                <w:noProof/>
                <w:webHidden/>
                <w:sz w:val="24"/>
                <w:szCs w:val="24"/>
              </w:rPr>
              <w:instrText xml:space="preserve"> PAGEREF _Toc519451750 \h </w:instrText>
            </w:r>
            <w:r w:rsidRPr="00B8312E">
              <w:rPr>
                <w:rFonts w:ascii="Times New Roman" w:hAnsi="Times New Roman" w:cs="Times New Roman"/>
                <w:noProof/>
                <w:webHidden/>
                <w:sz w:val="24"/>
                <w:szCs w:val="24"/>
              </w:rPr>
            </w:r>
            <w:r w:rsidRPr="00B8312E">
              <w:rPr>
                <w:rFonts w:ascii="Times New Roman" w:hAnsi="Times New Roman" w:cs="Times New Roman"/>
                <w:noProof/>
                <w:webHidden/>
                <w:sz w:val="24"/>
                <w:szCs w:val="24"/>
              </w:rPr>
              <w:fldChar w:fldCharType="separate"/>
            </w:r>
            <w:r w:rsidRPr="00B8312E">
              <w:rPr>
                <w:rFonts w:ascii="Times New Roman" w:hAnsi="Times New Roman" w:cs="Times New Roman"/>
                <w:noProof/>
                <w:webHidden/>
                <w:sz w:val="24"/>
                <w:szCs w:val="24"/>
              </w:rPr>
              <w:t>3</w:t>
            </w:r>
            <w:r w:rsidRPr="00B8312E">
              <w:rPr>
                <w:rFonts w:ascii="Times New Roman" w:hAnsi="Times New Roman" w:cs="Times New Roman"/>
                <w:noProof/>
                <w:webHidden/>
                <w:sz w:val="24"/>
                <w:szCs w:val="24"/>
              </w:rPr>
              <w:fldChar w:fldCharType="end"/>
            </w:r>
          </w:hyperlink>
        </w:p>
        <w:p w:rsidR="00B8312E" w:rsidRPr="00B8312E" w:rsidRDefault="00F15562" w:rsidP="00B8312E">
          <w:pPr>
            <w:pStyle w:val="TOC1"/>
            <w:tabs>
              <w:tab w:val="right" w:leader="dot" w:pos="9350"/>
            </w:tabs>
            <w:spacing w:line="360" w:lineRule="auto"/>
            <w:jc w:val="both"/>
            <w:rPr>
              <w:rFonts w:ascii="Times New Roman" w:hAnsi="Times New Roman" w:cs="Times New Roman"/>
              <w:noProof/>
              <w:sz w:val="24"/>
              <w:szCs w:val="24"/>
            </w:rPr>
          </w:pPr>
          <w:hyperlink w:anchor="_Toc519451751" w:history="1">
            <w:r w:rsidR="00B8312E" w:rsidRPr="00B8312E">
              <w:rPr>
                <w:rStyle w:val="Hyperlink"/>
                <w:rFonts w:ascii="Times New Roman" w:hAnsi="Times New Roman" w:cs="Times New Roman"/>
                <w:noProof/>
                <w:color w:val="auto"/>
                <w:sz w:val="24"/>
                <w:szCs w:val="24"/>
              </w:rPr>
              <w:t>Task 1:</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_Toc519451751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4</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2" w:history="1">
            <w:r w:rsidR="00B8312E" w:rsidRPr="00B8312E">
              <w:rPr>
                <w:rStyle w:val="Hyperlink"/>
                <w:rFonts w:ascii="Times New Roman" w:hAnsi="Times New Roman" w:cs="Times New Roman"/>
                <w:noProof/>
                <w:color w:val="auto"/>
                <w:sz w:val="24"/>
                <w:szCs w:val="24"/>
              </w:rPr>
              <w:t>Problem faced by Mulberry Company &amp; their scope and impact:</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_Toc519451752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4</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3" w:history="1">
            <w:r w:rsidR="00B8312E" w:rsidRPr="00B8312E">
              <w:rPr>
                <w:rStyle w:val="Hyperlink"/>
                <w:rFonts w:ascii="Times New Roman" w:hAnsi="Times New Roman" w:cs="Times New Roman"/>
                <w:noProof/>
                <w:color w:val="auto"/>
                <w:sz w:val="24"/>
                <w:szCs w:val="24"/>
              </w:rPr>
              <w:t>Analyzing the information on the identified problems for helping the decision-making process: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_Toc519451753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5</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4" w:history="1">
            <w:r w:rsidR="00B8312E" w:rsidRPr="00B8312E">
              <w:rPr>
                <w:rStyle w:val="Hyperlink"/>
                <w:rFonts w:ascii="Times New Roman" w:hAnsi="Times New Roman" w:cs="Times New Roman"/>
                <w:noProof/>
                <w:color w:val="auto"/>
                <w:sz w:val="24"/>
                <w:szCs w:val="24"/>
              </w:rPr>
              <w:t>Proposing a range of alternative solutions to the identified problems: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_Toc519451754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8</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5" w:history="1">
            <w:r w:rsidR="00B8312E" w:rsidRPr="00B8312E">
              <w:rPr>
                <w:rStyle w:val="Hyperlink"/>
                <w:rFonts w:ascii="Times New Roman" w:hAnsi="Times New Roman" w:cs="Times New Roman"/>
                <w:noProof/>
                <w:color w:val="auto"/>
                <w:sz w:val="24"/>
                <w:szCs w:val="24"/>
              </w:rPr>
              <w:t>Applying decision-making technique to evaluate the alternative solutions: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_Toc519451755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10</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6" w:history="1">
            <w:r w:rsidR="00B8312E" w:rsidRPr="00B8312E">
              <w:rPr>
                <w:rStyle w:val="Hyperlink"/>
                <w:rFonts w:ascii="Times New Roman" w:hAnsi="Times New Roman" w:cs="Times New Roman"/>
                <w:noProof/>
                <w:color w:val="auto"/>
                <w:sz w:val="24"/>
                <w:szCs w:val="24"/>
              </w:rPr>
              <w:t>Developing a plan for implementing the solutions: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_Toc519451756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13</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7" w:history="1">
            <w:r w:rsidR="00B8312E" w:rsidRPr="00B8312E">
              <w:rPr>
                <w:rStyle w:val="Hyperlink"/>
                <w:rFonts w:ascii="Times New Roman" w:hAnsi="Times New Roman" w:cs="Times New Roman"/>
                <w:noProof/>
                <w:color w:val="auto"/>
                <w:sz w:val="24"/>
                <w:szCs w:val="24"/>
              </w:rPr>
              <w:t>Communicating plans to the stakeholders: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_Toc519451757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15</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2"/>
            <w:tabs>
              <w:tab w:val="right" w:leader="dot" w:pos="9350"/>
            </w:tabs>
            <w:spacing w:line="360" w:lineRule="auto"/>
            <w:jc w:val="both"/>
            <w:rPr>
              <w:rFonts w:ascii="Times New Roman" w:hAnsi="Times New Roman" w:cs="Times New Roman"/>
              <w:noProof/>
              <w:sz w:val="24"/>
              <w:szCs w:val="24"/>
            </w:rPr>
          </w:pPr>
          <w:hyperlink w:anchor="_Toc519451758" w:history="1">
            <w:r w:rsidR="00B8312E" w:rsidRPr="00B8312E">
              <w:rPr>
                <w:rStyle w:val="Hyperlink"/>
                <w:rFonts w:ascii="Times New Roman" w:hAnsi="Times New Roman" w:cs="Times New Roman"/>
                <w:noProof/>
                <w:color w:val="auto"/>
                <w:sz w:val="24"/>
                <w:szCs w:val="24"/>
              </w:rPr>
              <w:t>Assessing appropriate monitoring and review techniques for successful implementation:</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_Toc519451758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16</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1"/>
            <w:tabs>
              <w:tab w:val="right" w:leader="dot" w:pos="9350"/>
            </w:tabs>
            <w:spacing w:line="360" w:lineRule="auto"/>
            <w:jc w:val="both"/>
            <w:rPr>
              <w:rFonts w:ascii="Times New Roman" w:hAnsi="Times New Roman" w:cs="Times New Roman"/>
              <w:noProof/>
              <w:sz w:val="24"/>
              <w:szCs w:val="24"/>
            </w:rPr>
          </w:pPr>
          <w:hyperlink w:anchor="_Toc519451759" w:history="1">
            <w:r w:rsidR="00B8312E" w:rsidRPr="00B8312E">
              <w:rPr>
                <w:rStyle w:val="Hyperlink"/>
                <w:rFonts w:ascii="Times New Roman" w:hAnsi="Times New Roman" w:cs="Times New Roman"/>
                <w:noProof/>
                <w:color w:val="auto"/>
                <w:sz w:val="24"/>
                <w:szCs w:val="24"/>
              </w:rPr>
              <w:t>Conclusion:</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_Toc519451759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19</w:t>
            </w:r>
            <w:r w:rsidR="00B8312E" w:rsidRPr="00B8312E">
              <w:rPr>
                <w:rFonts w:ascii="Times New Roman" w:hAnsi="Times New Roman" w:cs="Times New Roman"/>
                <w:noProof/>
                <w:webHidden/>
                <w:sz w:val="24"/>
                <w:szCs w:val="24"/>
              </w:rPr>
              <w:fldChar w:fldCharType="end"/>
            </w:r>
          </w:hyperlink>
        </w:p>
        <w:p w:rsidR="00B8312E" w:rsidRPr="00B8312E" w:rsidRDefault="00F15562" w:rsidP="00B8312E">
          <w:pPr>
            <w:pStyle w:val="TOC1"/>
            <w:tabs>
              <w:tab w:val="right" w:leader="dot" w:pos="9350"/>
            </w:tabs>
            <w:spacing w:line="360" w:lineRule="auto"/>
            <w:jc w:val="both"/>
            <w:rPr>
              <w:rFonts w:ascii="Times New Roman" w:hAnsi="Times New Roman" w:cs="Times New Roman"/>
              <w:noProof/>
              <w:sz w:val="24"/>
              <w:szCs w:val="24"/>
            </w:rPr>
          </w:pPr>
          <w:hyperlink w:anchor="_Toc519451760" w:history="1">
            <w:r w:rsidR="00B8312E" w:rsidRPr="00B8312E">
              <w:rPr>
                <w:rStyle w:val="Hyperlink"/>
                <w:rFonts w:ascii="Times New Roman" w:hAnsi="Times New Roman" w:cs="Times New Roman"/>
                <w:noProof/>
                <w:color w:val="auto"/>
                <w:sz w:val="24"/>
                <w:szCs w:val="24"/>
              </w:rPr>
              <w:t>References:</w:t>
            </w:r>
            <w:r w:rsidR="00B8312E" w:rsidRPr="00B8312E">
              <w:rPr>
                <w:rFonts w:ascii="Times New Roman" w:hAnsi="Times New Roman" w:cs="Times New Roman"/>
                <w:noProof/>
                <w:webHidden/>
                <w:sz w:val="24"/>
                <w:szCs w:val="24"/>
              </w:rPr>
              <w:tab/>
            </w:r>
            <w:r w:rsidR="00B8312E" w:rsidRPr="00B8312E">
              <w:rPr>
                <w:rFonts w:ascii="Times New Roman" w:hAnsi="Times New Roman" w:cs="Times New Roman"/>
                <w:noProof/>
                <w:webHidden/>
                <w:sz w:val="24"/>
                <w:szCs w:val="24"/>
              </w:rPr>
              <w:fldChar w:fldCharType="begin"/>
            </w:r>
            <w:r w:rsidR="00B8312E" w:rsidRPr="00B8312E">
              <w:rPr>
                <w:rFonts w:ascii="Times New Roman" w:hAnsi="Times New Roman" w:cs="Times New Roman"/>
                <w:noProof/>
                <w:webHidden/>
                <w:sz w:val="24"/>
                <w:szCs w:val="24"/>
              </w:rPr>
              <w:instrText xml:space="preserve"> PAGEREF _Toc519451760 \h </w:instrText>
            </w:r>
            <w:r w:rsidR="00B8312E" w:rsidRPr="00B8312E">
              <w:rPr>
                <w:rFonts w:ascii="Times New Roman" w:hAnsi="Times New Roman" w:cs="Times New Roman"/>
                <w:noProof/>
                <w:webHidden/>
                <w:sz w:val="24"/>
                <w:szCs w:val="24"/>
              </w:rPr>
            </w:r>
            <w:r w:rsidR="00B8312E" w:rsidRPr="00B8312E">
              <w:rPr>
                <w:rFonts w:ascii="Times New Roman" w:hAnsi="Times New Roman" w:cs="Times New Roman"/>
                <w:noProof/>
                <w:webHidden/>
                <w:sz w:val="24"/>
                <w:szCs w:val="24"/>
              </w:rPr>
              <w:fldChar w:fldCharType="separate"/>
            </w:r>
            <w:r w:rsidR="00B8312E" w:rsidRPr="00B8312E">
              <w:rPr>
                <w:rFonts w:ascii="Times New Roman" w:hAnsi="Times New Roman" w:cs="Times New Roman"/>
                <w:noProof/>
                <w:webHidden/>
                <w:sz w:val="24"/>
                <w:szCs w:val="24"/>
              </w:rPr>
              <w:t>20</w:t>
            </w:r>
            <w:r w:rsidR="00B8312E" w:rsidRPr="00B8312E">
              <w:rPr>
                <w:rFonts w:ascii="Times New Roman" w:hAnsi="Times New Roman" w:cs="Times New Roman"/>
                <w:noProof/>
                <w:webHidden/>
                <w:sz w:val="24"/>
                <w:szCs w:val="24"/>
              </w:rPr>
              <w:fldChar w:fldCharType="end"/>
            </w:r>
          </w:hyperlink>
        </w:p>
        <w:p w:rsidR="00B8312E" w:rsidRPr="00B8312E" w:rsidRDefault="00B8312E" w:rsidP="00B8312E">
          <w:pPr>
            <w:spacing w:line="360" w:lineRule="auto"/>
            <w:jc w:val="both"/>
            <w:rPr>
              <w:rFonts w:ascii="Times New Roman" w:hAnsi="Times New Roman" w:cs="Times New Roman"/>
              <w:sz w:val="24"/>
              <w:szCs w:val="24"/>
            </w:rPr>
          </w:pPr>
          <w:r w:rsidRPr="00B8312E">
            <w:rPr>
              <w:rFonts w:ascii="Times New Roman" w:hAnsi="Times New Roman" w:cs="Times New Roman"/>
              <w:b/>
              <w:bCs/>
              <w:noProof/>
              <w:sz w:val="24"/>
              <w:szCs w:val="24"/>
            </w:rPr>
            <w:fldChar w:fldCharType="end"/>
          </w:r>
        </w:p>
      </w:sdtContent>
    </w:sdt>
    <w:p w:rsidR="006F0394" w:rsidRPr="00B8312E" w:rsidRDefault="006F0394" w:rsidP="00B8312E">
      <w:pPr>
        <w:spacing w:line="360" w:lineRule="auto"/>
        <w:jc w:val="both"/>
        <w:rPr>
          <w:rFonts w:ascii="Times New Roman" w:hAnsi="Times New Roman" w:cs="Times New Roman"/>
          <w:b/>
          <w:sz w:val="24"/>
          <w:szCs w:val="24"/>
        </w:rPr>
      </w:pPr>
    </w:p>
    <w:p w:rsidR="006F0394" w:rsidRPr="00B8312E" w:rsidRDefault="006F0394"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br w:type="page"/>
      </w:r>
    </w:p>
    <w:p w:rsidR="006F0394" w:rsidRPr="00B8312E" w:rsidRDefault="006F0394" w:rsidP="00B8312E">
      <w:pPr>
        <w:spacing w:line="360" w:lineRule="auto"/>
        <w:jc w:val="both"/>
        <w:rPr>
          <w:rFonts w:ascii="Times New Roman" w:hAnsi="Times New Roman" w:cs="Times New Roman"/>
          <w:b/>
          <w:sz w:val="24"/>
          <w:szCs w:val="24"/>
        </w:rPr>
        <w:sectPr w:rsidR="006F0394" w:rsidRPr="00B8312E" w:rsidSect="006F0394">
          <w:footerReference w:type="default" r:id="rId8"/>
          <w:pgSz w:w="12240" w:h="15840"/>
          <w:pgMar w:top="1440" w:right="1440" w:bottom="1440" w:left="1440" w:header="720" w:footer="720" w:gutter="0"/>
          <w:pgNumType w:fmt="lowerRoman"/>
          <w:cols w:space="720"/>
          <w:docGrid w:linePitch="360"/>
        </w:sectPr>
      </w:pPr>
    </w:p>
    <w:p w:rsidR="000E4A9E" w:rsidRPr="00B8312E" w:rsidRDefault="000E4A9E" w:rsidP="00B8312E">
      <w:pPr>
        <w:pStyle w:val="Heading1"/>
        <w:spacing w:line="360" w:lineRule="auto"/>
        <w:jc w:val="both"/>
        <w:rPr>
          <w:rFonts w:ascii="Times New Roman" w:hAnsi="Times New Roman" w:cs="Times New Roman"/>
          <w:b/>
          <w:color w:val="auto"/>
        </w:rPr>
      </w:pPr>
      <w:bookmarkStart w:id="1" w:name="_Toc519451750"/>
      <w:r w:rsidRPr="00B8312E">
        <w:rPr>
          <w:rFonts w:ascii="Times New Roman" w:hAnsi="Times New Roman" w:cs="Times New Roman"/>
          <w:b/>
          <w:color w:val="auto"/>
        </w:rPr>
        <w:lastRenderedPageBreak/>
        <w:t>Introduction:</w:t>
      </w:r>
      <w:bookmarkEnd w:id="1"/>
    </w:p>
    <w:p w:rsidR="000E4A9E" w:rsidRPr="00B8312E" w:rsidRDefault="000E4A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Mulberry Company is a renowned clothing company in the UK. The company has a reputation for selling fashionable and quality clothing products to the customers. Recently, the company has decided to launch a new clothing line along with the existing clothing products of the company. This decision has brought up many challenges and problems in front of the company which must be resolved to ensure success. The report has focused on the issues of how the company has solved the problems by applying techniques &amp; methods of problem solving and decision-making process. The company has also devised and implemented a plan which has been discussed in the report. </w:t>
      </w:r>
    </w:p>
    <w:p w:rsidR="000E4A9E" w:rsidRPr="00B8312E" w:rsidRDefault="000E4A9E"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br w:type="page"/>
      </w:r>
    </w:p>
    <w:p w:rsidR="00A90C89" w:rsidRPr="00B8312E" w:rsidRDefault="00A626DD" w:rsidP="00B8312E">
      <w:pPr>
        <w:pStyle w:val="Heading1"/>
        <w:spacing w:line="360" w:lineRule="auto"/>
        <w:jc w:val="both"/>
        <w:rPr>
          <w:rFonts w:ascii="Times New Roman" w:hAnsi="Times New Roman" w:cs="Times New Roman"/>
          <w:b/>
          <w:color w:val="auto"/>
        </w:rPr>
      </w:pPr>
      <w:bookmarkStart w:id="2" w:name="_Toc519451751"/>
      <w:r w:rsidRPr="00B8312E">
        <w:rPr>
          <w:rFonts w:ascii="Times New Roman" w:hAnsi="Times New Roman" w:cs="Times New Roman"/>
          <w:b/>
          <w:color w:val="auto"/>
        </w:rPr>
        <w:lastRenderedPageBreak/>
        <w:t>Task 1:</w:t>
      </w:r>
      <w:bookmarkEnd w:id="2"/>
    </w:p>
    <w:p w:rsidR="009E3244" w:rsidRPr="00B8312E" w:rsidRDefault="009E3244" w:rsidP="00B8312E">
      <w:pPr>
        <w:pStyle w:val="Heading2"/>
        <w:spacing w:line="360" w:lineRule="auto"/>
        <w:jc w:val="both"/>
        <w:rPr>
          <w:rFonts w:ascii="Times New Roman" w:hAnsi="Times New Roman" w:cs="Times New Roman"/>
          <w:b/>
          <w:color w:val="auto"/>
        </w:rPr>
      </w:pPr>
      <w:bookmarkStart w:id="3" w:name="_Toc519451752"/>
      <w:r w:rsidRPr="00B8312E">
        <w:rPr>
          <w:rFonts w:ascii="Times New Roman" w:hAnsi="Times New Roman" w:cs="Times New Roman"/>
          <w:b/>
          <w:color w:val="auto"/>
        </w:rPr>
        <w:t xml:space="preserve">Problem faced by </w:t>
      </w:r>
      <w:r w:rsidR="008335A8" w:rsidRPr="00B8312E">
        <w:rPr>
          <w:rFonts w:ascii="Times New Roman" w:hAnsi="Times New Roman" w:cs="Times New Roman"/>
          <w:b/>
          <w:color w:val="auto"/>
        </w:rPr>
        <w:t>Mulberry Company</w:t>
      </w:r>
      <w:r w:rsidRPr="00B8312E">
        <w:rPr>
          <w:rFonts w:ascii="Times New Roman" w:hAnsi="Times New Roman" w:cs="Times New Roman"/>
          <w:b/>
          <w:color w:val="auto"/>
        </w:rPr>
        <w:t xml:space="preserve"> &amp; their scope and impact:</w:t>
      </w:r>
      <w:bookmarkEnd w:id="3"/>
    </w:p>
    <w:p w:rsidR="008255DE" w:rsidRPr="00B8312E" w:rsidRDefault="009E324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Mulberry Company has decided to launch a new clothing line. This decision has come up with different challenges and problems which are to be faced by the company. The company needs to </w:t>
      </w:r>
      <w:r w:rsidR="008255DE" w:rsidRPr="00B8312E">
        <w:rPr>
          <w:rFonts w:ascii="Times New Roman" w:hAnsi="Times New Roman" w:cs="Times New Roman"/>
          <w:sz w:val="24"/>
          <w:szCs w:val="24"/>
        </w:rPr>
        <w:t>focus on these problems if it wants to succeed in the clothing business. The problems faced by the company and their scope &amp; impacts are discussed below:</w:t>
      </w:r>
    </w:p>
    <w:p w:rsidR="008255DE" w:rsidRPr="00B8312E" w:rsidRDefault="008255DE"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Financing:</w:t>
      </w:r>
      <w:r w:rsidRPr="00B8312E">
        <w:rPr>
          <w:rFonts w:ascii="Times New Roman" w:hAnsi="Times New Roman" w:cs="Times New Roman"/>
          <w:sz w:val="24"/>
          <w:szCs w:val="24"/>
        </w:rPr>
        <w:t xml:space="preserve"> The first challenge to be faced by the Mulberry Company in launching a new clothing line is financial problems. Launching a new clothing line requires high amount of capital. The company must be ready to pay for the designs, consultations, promotional activities etc. Mulberry Company is a small business company. Financial risk poses a great threat for small business companies</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(Blaber, 2014)</w:t>
      </w:r>
      <w:r w:rsidRPr="00B8312E">
        <w:rPr>
          <w:rFonts w:ascii="Times New Roman" w:hAnsi="Times New Roman" w:cs="Times New Roman"/>
          <w:sz w:val="24"/>
          <w:szCs w:val="24"/>
        </w:rPr>
        <w:t>. It affects the operational activities of the company. Mulberry Company needs to focus on this issue.</w:t>
      </w:r>
    </w:p>
    <w:p w:rsidR="008255DE" w:rsidRPr="00B8312E" w:rsidRDefault="008255DE"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 xml:space="preserve">Competition: </w:t>
      </w:r>
      <w:r w:rsidRPr="00B8312E">
        <w:rPr>
          <w:rFonts w:ascii="Times New Roman" w:hAnsi="Times New Roman" w:cs="Times New Roman"/>
          <w:sz w:val="24"/>
          <w:szCs w:val="24"/>
        </w:rPr>
        <w:t xml:space="preserve">The competition is fierce in the clothing industry in the UK. The company is already facing threats from its giant competitors such as Alexander McQueen, Alfred Dunhill, Gucci, Marie Claire etc. These competitors are large corporations which possess more financial ability and human resources than Mulberry Company. </w:t>
      </w:r>
      <w:r w:rsidR="00FF158B" w:rsidRPr="00B8312E">
        <w:rPr>
          <w:rFonts w:ascii="Times New Roman" w:hAnsi="Times New Roman" w:cs="Times New Roman"/>
          <w:sz w:val="24"/>
          <w:szCs w:val="24"/>
        </w:rPr>
        <w:t>These companies are operating in the clothing business for long time and they have knowledge advantage over Mulberry Company. The fierce competition in the industry lowers down the profit to be earned by the companies.</w:t>
      </w:r>
    </w:p>
    <w:p w:rsidR="00FF158B" w:rsidRPr="00B8312E" w:rsidRDefault="00FF158B"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Forecasting demands:</w:t>
      </w:r>
      <w:r w:rsidRPr="00B8312E">
        <w:rPr>
          <w:rFonts w:ascii="Times New Roman" w:hAnsi="Times New Roman" w:cs="Times New Roman"/>
          <w:sz w:val="24"/>
          <w:szCs w:val="24"/>
        </w:rPr>
        <w:t xml:space="preserve"> Another problem to be faced by the Mulberry Company while launching a new clothing line is forecasting demands for the products. This is one of the most crucial issue because the company will manufacture the products based on that information. Appropriate forecast provides an estimation for the company about how many products should be produced, what the color &amp; sizes should be added etc.</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(Butler, 2018).</w:t>
      </w:r>
      <w:r w:rsidRPr="00B8312E">
        <w:rPr>
          <w:rFonts w:ascii="Times New Roman" w:hAnsi="Times New Roman" w:cs="Times New Roman"/>
          <w:sz w:val="24"/>
          <w:szCs w:val="24"/>
        </w:rPr>
        <w:t xml:space="preserve"> In clothing business, the company must also forecast the time period for each fashionable products since the demands for clothing change rapidly. If the company fails to forecast the time period appropriately, it will suffer losses due to overproduction and out of date fashions.</w:t>
      </w:r>
    </w:p>
    <w:p w:rsidR="00FF158B" w:rsidRPr="00B8312E" w:rsidRDefault="00FF158B"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Distribution of products:</w:t>
      </w:r>
      <w:r w:rsidRPr="00B8312E">
        <w:rPr>
          <w:rFonts w:ascii="Times New Roman" w:hAnsi="Times New Roman" w:cs="Times New Roman"/>
          <w:sz w:val="24"/>
          <w:szCs w:val="24"/>
        </w:rPr>
        <w:t xml:space="preserve"> Another problem faced by the Mulberry Company while launching a new clothing line would be selecting appropriate distribution channel. The company needs to decide whether it would follow the same distribution channels used for other clothing lines or it </w:t>
      </w:r>
      <w:r w:rsidRPr="00B8312E">
        <w:rPr>
          <w:rFonts w:ascii="Times New Roman" w:hAnsi="Times New Roman" w:cs="Times New Roman"/>
          <w:sz w:val="24"/>
          <w:szCs w:val="24"/>
        </w:rPr>
        <w:lastRenderedPageBreak/>
        <w:t xml:space="preserve">would go for new distribution channel for this particular product. </w:t>
      </w:r>
      <w:r w:rsidR="00C80FD7" w:rsidRPr="00B8312E">
        <w:rPr>
          <w:rFonts w:ascii="Times New Roman" w:hAnsi="Times New Roman" w:cs="Times New Roman"/>
          <w:sz w:val="24"/>
          <w:szCs w:val="24"/>
        </w:rPr>
        <w:t>The decisions regarding promotional activities to be carried out by the company must also be kept in mind. The company needs to be cautious while making these decisions because the newly launched clothing line will achieve brand recognition through these activities.</w:t>
      </w:r>
    </w:p>
    <w:p w:rsidR="00C80FD7" w:rsidRPr="00B8312E" w:rsidRDefault="00C80FD7"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Increasing costs of production:</w:t>
      </w:r>
      <w:r w:rsidRPr="00B8312E">
        <w:rPr>
          <w:rFonts w:ascii="Times New Roman" w:hAnsi="Times New Roman" w:cs="Times New Roman"/>
          <w:sz w:val="24"/>
          <w:szCs w:val="24"/>
        </w:rPr>
        <w:t xml:space="preserve"> The costs related to the production of clothing products increase rapidly. The company may face the problems of discrepancies between their expected costs and actual costs of production. Since the competition in the clothing industry is intense, the prices for materials rise due to excess demands</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(Blaber, 2014)</w:t>
      </w:r>
      <w:r w:rsidRPr="00B8312E">
        <w:rPr>
          <w:rFonts w:ascii="Times New Roman" w:hAnsi="Times New Roman" w:cs="Times New Roman"/>
          <w:sz w:val="24"/>
          <w:szCs w:val="24"/>
        </w:rPr>
        <w:t>. The increasing costs of production possess a threat for the small business companies like Mulberry Company because it also increases the prices of the products. High prices hinder the paths of making profits for small companies like Mulberry Company.</w:t>
      </w:r>
    </w:p>
    <w:p w:rsidR="00C80FD7" w:rsidRPr="00B8312E" w:rsidRDefault="00C80FD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These are the major problems that are faced by the Mulberry Company while it decides to launch new clothing line. The problems must be solved for succeeding in the clothing business.</w:t>
      </w:r>
    </w:p>
    <w:p w:rsidR="00C80FD7" w:rsidRPr="00B8312E" w:rsidRDefault="00C80FD7" w:rsidP="00B8312E">
      <w:pPr>
        <w:pStyle w:val="Heading2"/>
        <w:spacing w:line="360" w:lineRule="auto"/>
        <w:jc w:val="both"/>
        <w:rPr>
          <w:rFonts w:ascii="Times New Roman" w:hAnsi="Times New Roman" w:cs="Times New Roman"/>
          <w:b/>
          <w:color w:val="auto"/>
        </w:rPr>
      </w:pPr>
      <w:bookmarkStart w:id="4" w:name="_Toc519451753"/>
      <w:r w:rsidRPr="00B8312E">
        <w:rPr>
          <w:rFonts w:ascii="Times New Roman" w:hAnsi="Times New Roman" w:cs="Times New Roman"/>
          <w:b/>
          <w:color w:val="auto"/>
        </w:rPr>
        <w:t>Analyzing the information on the identified problems for helping the decision-making process:</w:t>
      </w:r>
      <w:bookmarkEnd w:id="4"/>
    </w:p>
    <w:p w:rsidR="003B2432" w:rsidRPr="00B8312E" w:rsidRDefault="00CB4AE9"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In order to analyze the information related to the identified problems, the Mulberry Company has used the assistance of the Fishbone Analysis. Fishbone Analysis</w:t>
      </w:r>
      <w:r w:rsidR="00052A36" w:rsidRPr="00B8312E">
        <w:rPr>
          <w:rFonts w:ascii="Times New Roman" w:hAnsi="Times New Roman" w:cs="Times New Roman"/>
          <w:sz w:val="24"/>
          <w:szCs w:val="24"/>
        </w:rPr>
        <w:t xml:space="preserve"> is used to examine the cause and effect relationships between problems and their impacts. </w:t>
      </w:r>
      <w:r w:rsidR="003B2432" w:rsidRPr="00B8312E">
        <w:rPr>
          <w:rFonts w:ascii="Times New Roman" w:hAnsi="Times New Roman" w:cs="Times New Roman"/>
          <w:sz w:val="24"/>
          <w:szCs w:val="24"/>
        </w:rPr>
        <w:t>This helps the company to understand the root causes of the identified problems:</w:t>
      </w:r>
    </w:p>
    <w:p w:rsidR="003B2432" w:rsidRPr="00B8312E" w:rsidRDefault="003B243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w:t>
      </w:r>
      <w:r w:rsidRPr="00B8312E">
        <w:rPr>
          <w:rFonts w:ascii="Times New Roman" w:hAnsi="Times New Roman" w:cs="Times New Roman"/>
          <w:noProof/>
          <w:sz w:val="24"/>
          <w:szCs w:val="24"/>
          <w:lang w:val="en-GB" w:eastAsia="en-GB"/>
        </w:rPr>
        <w:drawing>
          <wp:inline distT="0" distB="0" distL="0" distR="0" wp14:anchorId="06310701" wp14:editId="21E65FE5">
            <wp:extent cx="3340735" cy="245520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shboneDiagr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7864" cy="2467788"/>
                    </a:xfrm>
                    <a:prstGeom prst="rect">
                      <a:avLst/>
                    </a:prstGeom>
                  </pic:spPr>
                </pic:pic>
              </a:graphicData>
            </a:graphic>
          </wp:inline>
        </w:drawing>
      </w:r>
    </w:p>
    <w:p w:rsidR="003B2432" w:rsidRPr="00B8312E" w:rsidRDefault="003B243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lastRenderedPageBreak/>
        <w:t xml:space="preserve">                                         Figure: Fishbone Diagram</w:t>
      </w:r>
    </w:p>
    <w:p w:rsidR="003B2432" w:rsidRPr="00B8312E" w:rsidRDefault="003B243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Sources: </w:t>
      </w:r>
      <w:r w:rsidR="00711DA2" w:rsidRPr="00B8312E">
        <w:rPr>
          <w:rFonts w:ascii="Times New Roman" w:hAnsi="Times New Roman" w:cs="Times New Roman"/>
          <w:sz w:val="24"/>
          <w:szCs w:val="24"/>
        </w:rPr>
        <w:t>(Blaber, 2014).</w:t>
      </w:r>
    </w:p>
    <w:p w:rsidR="00CF7734" w:rsidRPr="00B8312E" w:rsidRDefault="00052A36"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Problem statement:</w:t>
      </w:r>
      <w:r w:rsidRPr="00B8312E">
        <w:rPr>
          <w:rFonts w:ascii="Times New Roman" w:hAnsi="Times New Roman" w:cs="Times New Roman"/>
          <w:sz w:val="24"/>
          <w:szCs w:val="24"/>
        </w:rPr>
        <w:t xml:space="preserve"> The Mulberry Company has decided to launch new clothing line. The opening of new clothing line has brought out new challenges </w:t>
      </w:r>
      <w:r w:rsidR="00CF7734" w:rsidRPr="00B8312E">
        <w:rPr>
          <w:rFonts w:ascii="Times New Roman" w:hAnsi="Times New Roman" w:cs="Times New Roman"/>
          <w:sz w:val="24"/>
          <w:szCs w:val="24"/>
        </w:rPr>
        <w:t xml:space="preserve">for the company which has been identified in the previous discussion. The company is facing problems due to lack of capital, competition, increasing costs of production, demand forecasting, and appropriate distribution channels. </w:t>
      </w:r>
    </w:p>
    <w:p w:rsidR="00CF7734" w:rsidRPr="00B8312E" w:rsidRDefault="00CF7734"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 xml:space="preserve">Major factors involved in the identified problems: </w:t>
      </w:r>
    </w:p>
    <w:tbl>
      <w:tblPr>
        <w:tblStyle w:val="TableGrid"/>
        <w:tblW w:w="0" w:type="auto"/>
        <w:tblLook w:val="04A0" w:firstRow="1" w:lastRow="0" w:firstColumn="1" w:lastColumn="0" w:noHBand="0" w:noVBand="1"/>
      </w:tblPr>
      <w:tblGrid>
        <w:gridCol w:w="4675"/>
        <w:gridCol w:w="4675"/>
      </w:tblGrid>
      <w:tr w:rsidR="00B8312E" w:rsidRPr="00B8312E" w:rsidTr="00CF7734">
        <w:tc>
          <w:tcPr>
            <w:tcW w:w="4675" w:type="dxa"/>
          </w:tcPr>
          <w:p w:rsidR="00CF7734" w:rsidRPr="00B8312E" w:rsidRDefault="00CF7734"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Problems</w:t>
            </w:r>
          </w:p>
        </w:tc>
        <w:tc>
          <w:tcPr>
            <w:tcW w:w="4675" w:type="dxa"/>
          </w:tcPr>
          <w:p w:rsidR="00CF7734" w:rsidRPr="00B8312E" w:rsidRDefault="00CF7734"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Factors involved</w:t>
            </w:r>
          </w:p>
        </w:tc>
      </w:tr>
      <w:tr w:rsidR="00B8312E" w:rsidRPr="00B8312E" w:rsidTr="00CF7734">
        <w:tc>
          <w:tcPr>
            <w:tcW w:w="4675" w:type="dxa"/>
          </w:tcPr>
          <w:p w:rsidR="00CF7734" w:rsidRPr="00B8312E" w:rsidRDefault="00CF773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Lack of capital</w:t>
            </w:r>
            <w:r w:rsidR="00266848" w:rsidRPr="00B8312E">
              <w:rPr>
                <w:rFonts w:ascii="Times New Roman" w:hAnsi="Times New Roman" w:cs="Times New Roman"/>
                <w:sz w:val="24"/>
                <w:szCs w:val="24"/>
              </w:rPr>
              <w:t>/Financing</w:t>
            </w:r>
          </w:p>
        </w:tc>
        <w:tc>
          <w:tcPr>
            <w:tcW w:w="4675" w:type="dxa"/>
          </w:tcPr>
          <w:p w:rsidR="00CF7734" w:rsidRPr="00B8312E" w:rsidRDefault="0026684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main cause behind the lack of capital is higher interest rates. The </w:t>
            </w:r>
            <w:r w:rsidR="008B5098" w:rsidRPr="00B8312E">
              <w:rPr>
                <w:rFonts w:ascii="Times New Roman" w:hAnsi="Times New Roman" w:cs="Times New Roman"/>
                <w:sz w:val="24"/>
                <w:szCs w:val="24"/>
              </w:rPr>
              <w:t>banks offer loans for small business companies but the interest rate is little bit high for them</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(Czichos, 2014)</w:t>
            </w:r>
            <w:r w:rsidR="008B5098" w:rsidRPr="00B8312E">
              <w:rPr>
                <w:rFonts w:ascii="Times New Roman" w:hAnsi="Times New Roman" w:cs="Times New Roman"/>
                <w:sz w:val="24"/>
                <w:szCs w:val="24"/>
              </w:rPr>
              <w:t>.</w:t>
            </w:r>
          </w:p>
        </w:tc>
      </w:tr>
      <w:tr w:rsidR="00B8312E" w:rsidRPr="00B8312E" w:rsidTr="00CF7734">
        <w:tc>
          <w:tcPr>
            <w:tcW w:w="4675" w:type="dxa"/>
          </w:tcPr>
          <w:p w:rsidR="00CF7734" w:rsidRPr="00B8312E" w:rsidRDefault="000C41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Competition</w:t>
            </w:r>
          </w:p>
        </w:tc>
        <w:tc>
          <w:tcPr>
            <w:tcW w:w="4675" w:type="dxa"/>
          </w:tcPr>
          <w:p w:rsidR="00CF7734" w:rsidRPr="00B8312E" w:rsidRDefault="008B509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root causes for this problem is the presence of large competitors. These competitors have more capabilities which allow them to obtain competitive advantage over Mulberry Company.</w:t>
            </w:r>
          </w:p>
        </w:tc>
      </w:tr>
      <w:tr w:rsidR="00B8312E" w:rsidRPr="00B8312E" w:rsidTr="00CF7734">
        <w:tc>
          <w:tcPr>
            <w:tcW w:w="4675" w:type="dxa"/>
          </w:tcPr>
          <w:p w:rsidR="00CF7734" w:rsidRPr="00B8312E" w:rsidRDefault="000C41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Demand forecasting</w:t>
            </w:r>
          </w:p>
        </w:tc>
        <w:tc>
          <w:tcPr>
            <w:tcW w:w="4675" w:type="dxa"/>
          </w:tcPr>
          <w:p w:rsidR="00CF7734" w:rsidRPr="00B8312E" w:rsidRDefault="000C41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Appropriate demand forecasting depends on the skills and experiences of the management of the company</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(Ellis and Fisher, 2010)</w:t>
            </w:r>
            <w:r w:rsidR="00AF72C4" w:rsidRPr="00B8312E">
              <w:rPr>
                <w:rFonts w:ascii="Times New Roman" w:hAnsi="Times New Roman" w:cs="Times New Roman"/>
                <w:sz w:val="24"/>
                <w:szCs w:val="24"/>
              </w:rPr>
              <w:t xml:space="preserve">. The root cause of this problem is the occurrence of rapid changes in the fashion industry. </w:t>
            </w:r>
          </w:p>
        </w:tc>
      </w:tr>
      <w:tr w:rsidR="00B8312E" w:rsidRPr="00B8312E" w:rsidTr="00CF7734">
        <w:tc>
          <w:tcPr>
            <w:tcW w:w="4675" w:type="dxa"/>
          </w:tcPr>
          <w:p w:rsidR="00CF7734" w:rsidRPr="00B8312E" w:rsidRDefault="00AF72C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Distribution channel for products</w:t>
            </w:r>
          </w:p>
        </w:tc>
        <w:tc>
          <w:tcPr>
            <w:tcW w:w="4675" w:type="dxa"/>
          </w:tcPr>
          <w:p w:rsidR="00CF7734" w:rsidRPr="00B8312E" w:rsidRDefault="00AF72C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Costs associated with the distribution related activities and promotional activities generate problems in this area of work.</w:t>
            </w:r>
          </w:p>
        </w:tc>
      </w:tr>
      <w:tr w:rsidR="00B8312E" w:rsidRPr="00B8312E" w:rsidTr="00CF7734">
        <w:tc>
          <w:tcPr>
            <w:tcW w:w="4675" w:type="dxa"/>
          </w:tcPr>
          <w:p w:rsidR="00CF7734" w:rsidRPr="00B8312E" w:rsidRDefault="00AF72C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Increased costs of production</w:t>
            </w:r>
          </w:p>
        </w:tc>
        <w:tc>
          <w:tcPr>
            <w:tcW w:w="4675" w:type="dxa"/>
          </w:tcPr>
          <w:p w:rsidR="00CF7734" w:rsidRPr="00B8312E" w:rsidRDefault="00AF72C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presence of fierce competition and the presence of higher demands are the major causes behind such problem</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(Butler, 2018)</w:t>
            </w:r>
            <w:r w:rsidRPr="00B8312E">
              <w:rPr>
                <w:rFonts w:ascii="Times New Roman" w:hAnsi="Times New Roman" w:cs="Times New Roman"/>
                <w:sz w:val="24"/>
                <w:szCs w:val="24"/>
              </w:rPr>
              <w:t>.</w:t>
            </w:r>
          </w:p>
        </w:tc>
      </w:tr>
    </w:tbl>
    <w:p w:rsidR="00CF7734" w:rsidRPr="00B8312E" w:rsidRDefault="00CF7734" w:rsidP="00B8312E">
      <w:pPr>
        <w:spacing w:line="360" w:lineRule="auto"/>
        <w:jc w:val="both"/>
        <w:rPr>
          <w:rFonts w:ascii="Times New Roman" w:hAnsi="Times New Roman" w:cs="Times New Roman"/>
          <w:sz w:val="24"/>
          <w:szCs w:val="24"/>
        </w:rPr>
      </w:pPr>
    </w:p>
    <w:p w:rsidR="00C7603A" w:rsidRPr="00B8312E" w:rsidRDefault="00AF72C4"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The reasons behind the presence of such causes</w:t>
      </w:r>
      <w:r w:rsidR="00C14CD8">
        <w:rPr>
          <w:rFonts w:ascii="Times New Roman" w:hAnsi="Times New Roman" w:cs="Times New Roman"/>
          <w:b/>
          <w:sz w:val="24"/>
          <w:szCs w:val="24"/>
        </w:rPr>
        <w:t xml:space="preserve"> &amp; their effects</w:t>
      </w:r>
      <w:r w:rsidRPr="00B8312E">
        <w:rPr>
          <w:rFonts w:ascii="Times New Roman" w:hAnsi="Times New Roman" w:cs="Times New Roman"/>
          <w:b/>
          <w:sz w:val="24"/>
          <w:szCs w:val="24"/>
        </w:rPr>
        <w:t xml:space="preserve">: </w:t>
      </w:r>
      <w:r w:rsidRPr="00B8312E">
        <w:rPr>
          <w:rFonts w:ascii="Times New Roman" w:hAnsi="Times New Roman" w:cs="Times New Roman"/>
          <w:sz w:val="24"/>
          <w:szCs w:val="24"/>
        </w:rPr>
        <w:t xml:space="preserve">The economy of the UK is facing threats after the political decision of leaving EU has been implemented. The post-Brexit situation is the major reason behind such declining economic growth. The economy of the country is facing lower </w:t>
      </w:r>
      <w:r w:rsidR="00C7603A" w:rsidRPr="00B8312E">
        <w:rPr>
          <w:rFonts w:ascii="Times New Roman" w:hAnsi="Times New Roman" w:cs="Times New Roman"/>
          <w:sz w:val="24"/>
          <w:szCs w:val="24"/>
        </w:rPr>
        <w:t>GDP rate for first three months of 2018</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(Statista, 2018)</w:t>
      </w:r>
      <w:r w:rsidR="00C7603A" w:rsidRPr="00B8312E">
        <w:rPr>
          <w:rFonts w:ascii="Times New Roman" w:hAnsi="Times New Roman" w:cs="Times New Roman"/>
          <w:sz w:val="24"/>
          <w:szCs w:val="24"/>
        </w:rPr>
        <w:t xml:space="preserve">. For that reason, the banks cannot afford to provide loans to the small business companies for lower interest rates. </w:t>
      </w:r>
    </w:p>
    <w:p w:rsidR="001B0A9E" w:rsidRPr="00B8312E" w:rsidRDefault="001B0A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w:t>
      </w:r>
      <w:r w:rsidRPr="00B8312E">
        <w:rPr>
          <w:rFonts w:ascii="Times New Roman" w:hAnsi="Times New Roman" w:cs="Times New Roman"/>
          <w:noProof/>
          <w:sz w:val="24"/>
          <w:szCs w:val="24"/>
          <w:lang w:val="en-GB" w:eastAsia="en-GB"/>
        </w:rPr>
        <w:drawing>
          <wp:inline distT="0" distB="0" distL="0" distR="0" wp14:anchorId="1DF9A651" wp14:editId="0D6E27E7">
            <wp:extent cx="3942000" cy="1744840"/>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6).png"/>
                    <pic:cNvPicPr/>
                  </pic:nvPicPr>
                  <pic:blipFill>
                    <a:blip r:embed="rId10">
                      <a:extLst>
                        <a:ext uri="{28A0092B-C50C-407E-A947-70E740481C1C}">
                          <a14:useLocalDpi xmlns:a14="http://schemas.microsoft.com/office/drawing/2010/main" val="0"/>
                        </a:ext>
                      </a:extLst>
                    </a:blip>
                    <a:stretch>
                      <a:fillRect/>
                    </a:stretch>
                  </pic:blipFill>
                  <pic:spPr>
                    <a:xfrm>
                      <a:off x="0" y="0"/>
                      <a:ext cx="3958773" cy="1752264"/>
                    </a:xfrm>
                    <a:prstGeom prst="rect">
                      <a:avLst/>
                    </a:prstGeom>
                  </pic:spPr>
                </pic:pic>
              </a:graphicData>
            </a:graphic>
          </wp:inline>
        </w:drawing>
      </w:r>
    </w:p>
    <w:p w:rsidR="001B0A9E" w:rsidRPr="00B8312E" w:rsidRDefault="001B0A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Figure: GDP growth of the UK’s Economy</w:t>
      </w:r>
    </w:p>
    <w:p w:rsidR="001B0A9E" w:rsidRPr="00B8312E" w:rsidRDefault="001B0A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Sources: </w:t>
      </w:r>
      <w:r w:rsidR="00711DA2" w:rsidRPr="00B8312E">
        <w:rPr>
          <w:rFonts w:ascii="Times New Roman" w:hAnsi="Times New Roman" w:cs="Times New Roman"/>
          <w:sz w:val="24"/>
          <w:szCs w:val="24"/>
        </w:rPr>
        <w:t>(Statista, 2018).</w:t>
      </w:r>
    </w:p>
    <w:p w:rsidR="002A71AE" w:rsidRPr="00B8312E" w:rsidRDefault="00C7603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Clothing industry is a lucrative one. The market growth in the fashion industry has faced an increase of 0.20 percent</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(The Independent, 2018)</w:t>
      </w:r>
      <w:r w:rsidRPr="00B8312E">
        <w:rPr>
          <w:rFonts w:ascii="Times New Roman" w:hAnsi="Times New Roman" w:cs="Times New Roman"/>
          <w:sz w:val="24"/>
          <w:szCs w:val="24"/>
        </w:rPr>
        <w:t>. The growth in the market ensures profitability for the business companies. As a result, more companies are joining in the clothing business and therefore the competition is increasing more and more. The clothing industry of the UK would expand by 16.6 percent for the following five years which simply attract more competitors to the market</w:t>
      </w:r>
      <w:r w:rsidR="00711DA2" w:rsidRPr="00B8312E">
        <w:rPr>
          <w:rFonts w:ascii="Times New Roman" w:hAnsi="Times New Roman" w:cs="Times New Roman"/>
        </w:rPr>
        <w:t xml:space="preserve"> </w:t>
      </w:r>
      <w:r w:rsidR="00711DA2" w:rsidRPr="00B8312E">
        <w:rPr>
          <w:rFonts w:ascii="Times New Roman" w:hAnsi="Times New Roman" w:cs="Times New Roman"/>
          <w:sz w:val="24"/>
          <w:szCs w:val="24"/>
        </w:rPr>
        <w:t>(The Independent, 2018)</w:t>
      </w:r>
      <w:r w:rsidRPr="00B8312E">
        <w:rPr>
          <w:rFonts w:ascii="Times New Roman" w:hAnsi="Times New Roman" w:cs="Times New Roman"/>
          <w:sz w:val="24"/>
          <w:szCs w:val="24"/>
        </w:rPr>
        <w:t>.</w:t>
      </w:r>
      <w:r w:rsidR="0088534E" w:rsidRPr="00B8312E">
        <w:rPr>
          <w:rFonts w:ascii="Times New Roman" w:hAnsi="Times New Roman" w:cs="Times New Roman"/>
          <w:sz w:val="24"/>
          <w:szCs w:val="24"/>
        </w:rPr>
        <w:t xml:space="preserve"> </w:t>
      </w:r>
    </w:p>
    <w:p w:rsidR="002A71AE" w:rsidRPr="00B8312E" w:rsidRDefault="002A71A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w:t>
      </w:r>
      <w:r w:rsidRPr="00B8312E">
        <w:rPr>
          <w:rFonts w:ascii="Times New Roman" w:hAnsi="Times New Roman" w:cs="Times New Roman"/>
          <w:noProof/>
          <w:sz w:val="24"/>
          <w:szCs w:val="24"/>
          <w:lang w:val="en-GB" w:eastAsia="en-GB"/>
        </w:rPr>
        <w:drawing>
          <wp:inline distT="0" distB="0" distL="0" distR="0" wp14:anchorId="55FD7E6A" wp14:editId="78E79CDE">
            <wp:extent cx="3800690" cy="1850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8).png"/>
                    <pic:cNvPicPr/>
                  </pic:nvPicPr>
                  <pic:blipFill>
                    <a:blip r:embed="rId11">
                      <a:extLst>
                        <a:ext uri="{28A0092B-C50C-407E-A947-70E740481C1C}">
                          <a14:useLocalDpi xmlns:a14="http://schemas.microsoft.com/office/drawing/2010/main" val="0"/>
                        </a:ext>
                      </a:extLst>
                    </a:blip>
                    <a:stretch>
                      <a:fillRect/>
                    </a:stretch>
                  </pic:blipFill>
                  <pic:spPr>
                    <a:xfrm>
                      <a:off x="0" y="0"/>
                      <a:ext cx="3805293" cy="1852641"/>
                    </a:xfrm>
                    <a:prstGeom prst="rect">
                      <a:avLst/>
                    </a:prstGeom>
                  </pic:spPr>
                </pic:pic>
              </a:graphicData>
            </a:graphic>
          </wp:inline>
        </w:drawing>
      </w:r>
    </w:p>
    <w:p w:rsidR="002A71AE" w:rsidRPr="00B8312E" w:rsidRDefault="002A71A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lastRenderedPageBreak/>
        <w:t xml:space="preserve">                                  Figure: Market value of the UK’s Clothing Industry</w:t>
      </w:r>
      <w:r w:rsidR="00E30046">
        <w:rPr>
          <w:rFonts w:ascii="Times New Roman" w:hAnsi="Times New Roman" w:cs="Times New Roman"/>
          <w:sz w:val="24"/>
          <w:szCs w:val="24"/>
        </w:rPr>
        <w:t>.</w:t>
      </w:r>
    </w:p>
    <w:p w:rsidR="002A71AE" w:rsidRPr="00B8312E" w:rsidRDefault="002A71A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w:t>
      </w:r>
      <w:r w:rsidR="00E30046">
        <w:rPr>
          <w:rFonts w:ascii="Times New Roman" w:hAnsi="Times New Roman" w:cs="Times New Roman"/>
          <w:sz w:val="24"/>
          <w:szCs w:val="24"/>
        </w:rPr>
        <w:t xml:space="preserve">              </w:t>
      </w:r>
      <w:r w:rsidRPr="00B8312E">
        <w:rPr>
          <w:rFonts w:ascii="Times New Roman" w:hAnsi="Times New Roman" w:cs="Times New Roman"/>
          <w:sz w:val="24"/>
          <w:szCs w:val="24"/>
        </w:rPr>
        <w:t xml:space="preserve">Source: </w:t>
      </w:r>
      <w:r w:rsidR="00711DA2" w:rsidRPr="00B8312E">
        <w:rPr>
          <w:rFonts w:ascii="Times New Roman" w:hAnsi="Times New Roman" w:cs="Times New Roman"/>
          <w:sz w:val="24"/>
          <w:szCs w:val="24"/>
        </w:rPr>
        <w:t>(Statista, 2018).</w:t>
      </w:r>
    </w:p>
    <w:p w:rsidR="00C80FD7" w:rsidRPr="00B8312E" w:rsidRDefault="0088534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presence of large competitors increase the demands for raw materials of clothing products. The imbalance between demands and supply therefore increase the costs of raw materials and other costs associated with the production. </w:t>
      </w:r>
    </w:p>
    <w:p w:rsidR="00C7603A" w:rsidRPr="00B8312E" w:rsidRDefault="00C7603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Lack of experienced and skilled managers and the rapid changes in the fashion industry </w:t>
      </w:r>
      <w:r w:rsidR="006F021F" w:rsidRPr="00B8312E">
        <w:rPr>
          <w:rFonts w:ascii="Times New Roman" w:hAnsi="Times New Roman" w:cs="Times New Roman"/>
          <w:sz w:val="24"/>
          <w:szCs w:val="24"/>
        </w:rPr>
        <w:t>causes</w:t>
      </w:r>
      <w:r w:rsidR="0088534E" w:rsidRPr="00B8312E">
        <w:rPr>
          <w:rFonts w:ascii="Times New Roman" w:hAnsi="Times New Roman" w:cs="Times New Roman"/>
          <w:sz w:val="24"/>
          <w:szCs w:val="24"/>
        </w:rPr>
        <w:t xml:space="preserve"> </w:t>
      </w:r>
      <w:r w:rsidR="006F021F" w:rsidRPr="00B8312E">
        <w:rPr>
          <w:rFonts w:ascii="Times New Roman" w:hAnsi="Times New Roman" w:cs="Times New Roman"/>
          <w:sz w:val="24"/>
          <w:szCs w:val="24"/>
        </w:rPr>
        <w:t>problems in estimating demands for the clothing products. The United Kingdom is facing fast fashion trends which does not allow the company to follow one fashion trends for six months.</w:t>
      </w:r>
    </w:p>
    <w:p w:rsidR="0088534E" w:rsidRPr="00B8312E" w:rsidRDefault="0088534E" w:rsidP="00B8312E">
      <w:pPr>
        <w:pStyle w:val="Heading2"/>
        <w:spacing w:line="360" w:lineRule="auto"/>
        <w:jc w:val="both"/>
        <w:rPr>
          <w:rFonts w:ascii="Times New Roman" w:hAnsi="Times New Roman" w:cs="Times New Roman"/>
          <w:b/>
          <w:color w:val="auto"/>
        </w:rPr>
      </w:pPr>
      <w:bookmarkStart w:id="5" w:name="_Toc519451754"/>
      <w:r w:rsidRPr="00B8312E">
        <w:rPr>
          <w:rFonts w:ascii="Times New Roman" w:hAnsi="Times New Roman" w:cs="Times New Roman"/>
          <w:b/>
          <w:color w:val="auto"/>
        </w:rPr>
        <w:t>Proposing a range of alternative solutions to the identified problems:</w:t>
      </w:r>
      <w:bookmarkEnd w:id="5"/>
    </w:p>
    <w:p w:rsidR="0088534E" w:rsidRPr="00B8312E" w:rsidRDefault="00A6551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Mulberry Company has successfully identified the major problems that </w:t>
      </w:r>
      <w:r w:rsidR="007E537A" w:rsidRPr="00B8312E">
        <w:rPr>
          <w:rFonts w:ascii="Times New Roman" w:hAnsi="Times New Roman" w:cs="Times New Roman"/>
          <w:sz w:val="24"/>
          <w:szCs w:val="24"/>
        </w:rPr>
        <w:t xml:space="preserve">the company can face while launching new clothing line. After identifying the problems and analyzing the information through Fishbone Analysis, the company wants to generate alternative solutions for the problems. For such cases, the company applies several procedures for generating solutions such as brainstorming, synectics etc. Though the company favors </w:t>
      </w:r>
      <w:r w:rsidR="00231978" w:rsidRPr="00B8312E">
        <w:rPr>
          <w:rFonts w:ascii="Times New Roman" w:hAnsi="Times New Roman" w:cs="Times New Roman"/>
          <w:sz w:val="24"/>
          <w:szCs w:val="24"/>
        </w:rPr>
        <w:t>using brainstorming process more depending on the nature of the problems. In this brainstorming process, the managers and staff members were asked to think about the possible solutions to the identified problems and list them in papers &amp; then submit them. The developed alternative solutions for each identified problem has been shown below:</w:t>
      </w:r>
    </w:p>
    <w:tbl>
      <w:tblPr>
        <w:tblStyle w:val="TableGrid"/>
        <w:tblW w:w="0" w:type="auto"/>
        <w:tblLook w:val="04A0" w:firstRow="1" w:lastRow="0" w:firstColumn="1" w:lastColumn="0" w:noHBand="0" w:noVBand="1"/>
      </w:tblPr>
      <w:tblGrid>
        <w:gridCol w:w="4675"/>
        <w:gridCol w:w="4675"/>
      </w:tblGrid>
      <w:tr w:rsidR="00B8312E" w:rsidRPr="00B8312E" w:rsidTr="00231978">
        <w:tc>
          <w:tcPr>
            <w:tcW w:w="4675" w:type="dxa"/>
          </w:tcPr>
          <w:p w:rsidR="00231978" w:rsidRPr="00B8312E" w:rsidRDefault="0023197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Financing</w:t>
            </w:r>
          </w:p>
        </w:tc>
        <w:tc>
          <w:tcPr>
            <w:tcW w:w="4675" w:type="dxa"/>
          </w:tcPr>
          <w:p w:rsidR="00231978" w:rsidRPr="00B8312E" w:rsidRDefault="0023197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first alternative solution for this problem is to take asset-based loans from banks or financial institutions. Mortgages or collaterals are other possible sources to collect capital.</w:t>
            </w:r>
            <w:r w:rsidR="006807E2" w:rsidRPr="00B8312E">
              <w:rPr>
                <w:rFonts w:ascii="Times New Roman" w:hAnsi="Times New Roman" w:cs="Times New Roman"/>
                <w:sz w:val="24"/>
                <w:szCs w:val="24"/>
              </w:rPr>
              <w:t xml:space="preserve"> There are some banks which provide loans for small business companies with lower interest rates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(Gabel, 2015)</w:t>
            </w:r>
            <w:r w:rsidR="006807E2" w:rsidRPr="00B8312E">
              <w:rPr>
                <w:rFonts w:ascii="Times New Roman" w:hAnsi="Times New Roman" w:cs="Times New Roman"/>
                <w:sz w:val="24"/>
                <w:szCs w:val="24"/>
              </w:rPr>
              <w:t>.</w:t>
            </w:r>
            <w:r w:rsidRPr="00B8312E">
              <w:rPr>
                <w:rFonts w:ascii="Times New Roman" w:hAnsi="Times New Roman" w:cs="Times New Roman"/>
                <w:sz w:val="24"/>
                <w:szCs w:val="24"/>
              </w:rPr>
              <w:t xml:space="preserve"> The company can also take trade credits to overcome such problem. Another way to collect capital is from owner’s investment.</w:t>
            </w:r>
            <w:r w:rsidR="006807E2" w:rsidRPr="00B8312E">
              <w:rPr>
                <w:rFonts w:ascii="Times New Roman" w:hAnsi="Times New Roman" w:cs="Times New Roman"/>
                <w:sz w:val="24"/>
                <w:szCs w:val="24"/>
              </w:rPr>
              <w:t xml:space="preserve"> The company can also go for cloud </w:t>
            </w:r>
            <w:r w:rsidR="006807E2" w:rsidRPr="00B8312E">
              <w:rPr>
                <w:rFonts w:ascii="Times New Roman" w:hAnsi="Times New Roman" w:cs="Times New Roman"/>
                <w:sz w:val="24"/>
                <w:szCs w:val="24"/>
              </w:rPr>
              <w:lastRenderedPageBreak/>
              <w:t xml:space="preserve">funding opportunity to gain capital for launching new clothing line. </w:t>
            </w:r>
          </w:p>
        </w:tc>
      </w:tr>
      <w:tr w:rsidR="00B8312E" w:rsidRPr="00B8312E" w:rsidTr="00231978">
        <w:tc>
          <w:tcPr>
            <w:tcW w:w="4675" w:type="dxa"/>
          </w:tcPr>
          <w:p w:rsidR="00231978" w:rsidRPr="00B8312E" w:rsidRDefault="0023197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lastRenderedPageBreak/>
              <w:t>Competition</w:t>
            </w:r>
          </w:p>
        </w:tc>
        <w:tc>
          <w:tcPr>
            <w:tcW w:w="4675" w:type="dxa"/>
          </w:tcPr>
          <w:p w:rsidR="00231978" w:rsidRPr="00B8312E" w:rsidRDefault="0023197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To fight competition, the company can apply several marketing strategies such as differentiation strategy, market penetration strategy etc. The company can also </w:t>
            </w:r>
            <w:r w:rsidR="00302A6F" w:rsidRPr="00B8312E">
              <w:rPr>
                <w:rFonts w:ascii="Times New Roman" w:hAnsi="Times New Roman" w:cs="Times New Roman"/>
                <w:sz w:val="24"/>
                <w:szCs w:val="24"/>
              </w:rPr>
              <w:t>go for joint venture relationship with other large company to fight competition. Another solution to this problem is to create relationship with local community to know the customer’s demands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(Maxson and San Sebastian, 2015)</w:t>
            </w:r>
            <w:r w:rsidR="00302A6F" w:rsidRPr="00B8312E">
              <w:rPr>
                <w:rFonts w:ascii="Times New Roman" w:hAnsi="Times New Roman" w:cs="Times New Roman"/>
                <w:sz w:val="24"/>
                <w:szCs w:val="24"/>
              </w:rPr>
              <w:t>.</w:t>
            </w:r>
          </w:p>
        </w:tc>
      </w:tr>
      <w:tr w:rsidR="00B8312E" w:rsidRPr="00B8312E" w:rsidTr="00231978">
        <w:tc>
          <w:tcPr>
            <w:tcW w:w="4675" w:type="dxa"/>
          </w:tcPr>
          <w:p w:rsidR="00231978" w:rsidRPr="00B8312E" w:rsidRDefault="00302A6F"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Demand forecasting</w:t>
            </w:r>
          </w:p>
        </w:tc>
        <w:tc>
          <w:tcPr>
            <w:tcW w:w="4675" w:type="dxa"/>
          </w:tcPr>
          <w:p w:rsidR="00231978" w:rsidRPr="00B8312E" w:rsidRDefault="00302A6F"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first alternative solution to this problem is to keep up to date with recent fashion trends related information. The company should employ more advanced information technology system which allows the company to do trend analysis as soon as any changes are noticed. The company needs to employ skilled and experienced employees who have strong fashion sense.</w:t>
            </w:r>
          </w:p>
        </w:tc>
      </w:tr>
      <w:tr w:rsidR="00B8312E" w:rsidRPr="00B8312E" w:rsidTr="00231978">
        <w:tc>
          <w:tcPr>
            <w:tcW w:w="4675" w:type="dxa"/>
          </w:tcPr>
          <w:p w:rsidR="00231978" w:rsidRPr="00B8312E" w:rsidRDefault="00302A6F"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Distribution of products</w:t>
            </w:r>
          </w:p>
        </w:tc>
        <w:tc>
          <w:tcPr>
            <w:tcW w:w="4675" w:type="dxa"/>
          </w:tcPr>
          <w:p w:rsidR="00231978" w:rsidRPr="00B8312E" w:rsidRDefault="00302A6F"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company must apply marketing mix method to influence the customers in purchasing company’s clothing products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(Gabel, 2015)</w:t>
            </w:r>
            <w:r w:rsidRPr="00B8312E">
              <w:rPr>
                <w:rFonts w:ascii="Times New Roman" w:hAnsi="Times New Roman" w:cs="Times New Roman"/>
                <w:sz w:val="24"/>
                <w:szCs w:val="24"/>
              </w:rPr>
              <w:t xml:space="preserve">. To advertise and distribute the products of new clothing line, the company can apply telemarketing, online marketing strategies etc. The company can go for using several distribution strategies such as </w:t>
            </w:r>
            <w:r w:rsidR="00724EB1" w:rsidRPr="00B8312E">
              <w:rPr>
                <w:rFonts w:ascii="Times New Roman" w:hAnsi="Times New Roman" w:cs="Times New Roman"/>
                <w:sz w:val="24"/>
                <w:szCs w:val="24"/>
              </w:rPr>
              <w:t xml:space="preserve">direct distribution, indirect distribution or selective distribution etc. </w:t>
            </w:r>
          </w:p>
        </w:tc>
      </w:tr>
      <w:tr w:rsidR="00B8312E" w:rsidRPr="00B8312E" w:rsidTr="00231978">
        <w:tc>
          <w:tcPr>
            <w:tcW w:w="4675" w:type="dxa"/>
          </w:tcPr>
          <w:p w:rsidR="00231978" w:rsidRPr="00B8312E" w:rsidRDefault="00724EB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lastRenderedPageBreak/>
              <w:t>Increasing costs of production</w:t>
            </w:r>
          </w:p>
        </w:tc>
        <w:tc>
          <w:tcPr>
            <w:tcW w:w="4675" w:type="dxa"/>
          </w:tcPr>
          <w:p w:rsidR="00231978" w:rsidRPr="00B8312E" w:rsidRDefault="00724EB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One way to combat the increasing costs of production is to reduce the supply expenses. The company can do that by making horizontal integration with a supplier company. The company must also focus on modernizing their marketing efforts which would help them to reduce costs. The company should also lower its financial expenditures by avoiding wastages. The company can also lower the costs of production by increasing the production volume. </w:t>
            </w:r>
          </w:p>
        </w:tc>
      </w:tr>
    </w:tbl>
    <w:p w:rsidR="00231978" w:rsidRPr="00B8312E" w:rsidRDefault="00231978" w:rsidP="00B8312E">
      <w:pPr>
        <w:spacing w:line="360" w:lineRule="auto"/>
        <w:jc w:val="both"/>
        <w:rPr>
          <w:rFonts w:ascii="Times New Roman" w:hAnsi="Times New Roman" w:cs="Times New Roman"/>
          <w:sz w:val="24"/>
          <w:szCs w:val="24"/>
        </w:rPr>
      </w:pPr>
    </w:p>
    <w:p w:rsidR="00231978" w:rsidRPr="00B8312E" w:rsidRDefault="00724EB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brainstorming process has brought up the above-mentioned solutions for the identified problems. The company needs to evaluate each one of the alternative solution to find the best alternative to resolve the problems. </w:t>
      </w:r>
    </w:p>
    <w:p w:rsidR="00FF158B" w:rsidRPr="00B8312E" w:rsidRDefault="001F5600" w:rsidP="00B8312E">
      <w:pPr>
        <w:pStyle w:val="Heading2"/>
        <w:spacing w:line="360" w:lineRule="auto"/>
        <w:jc w:val="both"/>
        <w:rPr>
          <w:rFonts w:ascii="Times New Roman" w:hAnsi="Times New Roman" w:cs="Times New Roman"/>
          <w:b/>
          <w:color w:val="auto"/>
        </w:rPr>
      </w:pPr>
      <w:bookmarkStart w:id="6" w:name="_Toc519451755"/>
      <w:r w:rsidRPr="00B8312E">
        <w:rPr>
          <w:rFonts w:ascii="Times New Roman" w:hAnsi="Times New Roman" w:cs="Times New Roman"/>
          <w:b/>
          <w:color w:val="auto"/>
        </w:rPr>
        <w:t>Applying decision-making technique to evaluate the alternative solutions:</w:t>
      </w:r>
      <w:bookmarkEnd w:id="6"/>
    </w:p>
    <w:p w:rsidR="009725A8" w:rsidRPr="00B8312E" w:rsidRDefault="001F5600"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Mulberry Company has come up with different alternative solutions in the previous discussion through following brainstorming process. The company needs to evaluate each one of the alternative solutions to </w:t>
      </w:r>
      <w:r w:rsidR="009725A8" w:rsidRPr="00B8312E">
        <w:rPr>
          <w:rFonts w:ascii="Times New Roman" w:hAnsi="Times New Roman" w:cs="Times New Roman"/>
          <w:sz w:val="24"/>
          <w:szCs w:val="24"/>
        </w:rPr>
        <w:t xml:space="preserve">determine which one would be the best for the company. For the evaluation purpose, the company has applied Paired Comparison Analysis. </w:t>
      </w:r>
    </w:p>
    <w:p w:rsidR="009725A8" w:rsidRPr="00B8312E" w:rsidRDefault="009725A8"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Paired Comparison Analysis:</w:t>
      </w:r>
      <w:r w:rsidRPr="00B8312E">
        <w:rPr>
          <w:rFonts w:ascii="Times New Roman" w:hAnsi="Times New Roman" w:cs="Times New Roman"/>
          <w:sz w:val="24"/>
          <w:szCs w:val="24"/>
        </w:rPr>
        <w:t xml:space="preserve"> In this decision-making technique, the company will compare the developed alternative solutions with each other and will score them to evaluate their significance.</w:t>
      </w:r>
    </w:p>
    <w:p w:rsidR="009E3244" w:rsidRPr="00B8312E" w:rsidRDefault="00B6617A"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Lack of financing:</w:t>
      </w:r>
    </w:p>
    <w:tbl>
      <w:tblPr>
        <w:tblStyle w:val="TableGrid"/>
        <w:tblW w:w="0" w:type="auto"/>
        <w:tblLook w:val="04A0" w:firstRow="1" w:lastRow="0" w:firstColumn="1" w:lastColumn="0" w:noHBand="0" w:noVBand="1"/>
      </w:tblPr>
      <w:tblGrid>
        <w:gridCol w:w="2337"/>
        <w:gridCol w:w="2337"/>
        <w:gridCol w:w="2338"/>
        <w:gridCol w:w="2338"/>
      </w:tblGrid>
      <w:tr w:rsidR="00B8312E" w:rsidRPr="00B8312E" w:rsidTr="00B6617A">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7"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Loans from Banks</w:t>
            </w: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Trade credits</w:t>
            </w: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Cloud-funding</w:t>
            </w:r>
          </w:p>
        </w:tc>
      </w:tr>
      <w:tr w:rsidR="00B8312E" w:rsidRPr="00B8312E" w:rsidTr="00B6617A">
        <w:tc>
          <w:tcPr>
            <w:tcW w:w="2337"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Loans from Banks</w:t>
            </w:r>
          </w:p>
        </w:tc>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2</w:t>
            </w: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A, 1 </w:t>
            </w:r>
          </w:p>
        </w:tc>
      </w:tr>
      <w:tr w:rsidR="00B8312E" w:rsidRPr="00B8312E" w:rsidTr="00B6617A">
        <w:tc>
          <w:tcPr>
            <w:tcW w:w="2337"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Trade credits</w:t>
            </w:r>
          </w:p>
        </w:tc>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2</w:t>
            </w:r>
          </w:p>
        </w:tc>
      </w:tr>
      <w:tr w:rsidR="00B8312E" w:rsidRPr="00B8312E" w:rsidTr="00B6617A">
        <w:tc>
          <w:tcPr>
            <w:tcW w:w="2337"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Cloud-funding</w:t>
            </w:r>
          </w:p>
        </w:tc>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B6617A" w:rsidP="00B8312E">
            <w:pPr>
              <w:spacing w:line="360" w:lineRule="auto"/>
              <w:jc w:val="both"/>
              <w:rPr>
                <w:rFonts w:ascii="Times New Roman" w:hAnsi="Times New Roman" w:cs="Times New Roman"/>
                <w:sz w:val="24"/>
                <w:szCs w:val="24"/>
              </w:rPr>
            </w:pPr>
          </w:p>
        </w:tc>
      </w:tr>
    </w:tbl>
    <w:p w:rsidR="00B6617A" w:rsidRPr="00B8312E" w:rsidRDefault="00B6617A" w:rsidP="00B8312E">
      <w:pPr>
        <w:spacing w:line="360" w:lineRule="auto"/>
        <w:jc w:val="both"/>
        <w:rPr>
          <w:rFonts w:ascii="Times New Roman" w:hAnsi="Times New Roman" w:cs="Times New Roman"/>
          <w:sz w:val="24"/>
          <w:szCs w:val="24"/>
        </w:rPr>
      </w:pPr>
    </w:p>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lastRenderedPageBreak/>
        <w:t>In this problem, the alternative solution A has got the highest score which is 50 percent of the weight. Taking loans from banks and financial institutions is the best option to solve this financing problem</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(Pugh, 2009)</w:t>
      </w:r>
      <w:r w:rsidRPr="00B8312E">
        <w:rPr>
          <w:rFonts w:ascii="Times New Roman" w:hAnsi="Times New Roman" w:cs="Times New Roman"/>
          <w:sz w:val="24"/>
          <w:szCs w:val="24"/>
        </w:rPr>
        <w:t>.</w:t>
      </w:r>
    </w:p>
    <w:p w:rsidR="00B6617A" w:rsidRPr="00B8312E" w:rsidRDefault="00B6617A"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Competition:</w:t>
      </w:r>
    </w:p>
    <w:tbl>
      <w:tblPr>
        <w:tblStyle w:val="TableGrid"/>
        <w:tblW w:w="0" w:type="auto"/>
        <w:tblLook w:val="04A0" w:firstRow="1" w:lastRow="0" w:firstColumn="1" w:lastColumn="0" w:noHBand="0" w:noVBand="1"/>
      </w:tblPr>
      <w:tblGrid>
        <w:gridCol w:w="2337"/>
        <w:gridCol w:w="2337"/>
        <w:gridCol w:w="2338"/>
        <w:gridCol w:w="2338"/>
      </w:tblGrid>
      <w:tr w:rsidR="00B8312E" w:rsidRPr="00B8312E" w:rsidTr="00B6617A">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7"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Market Penetration Strategy</w:t>
            </w:r>
          </w:p>
        </w:tc>
        <w:tc>
          <w:tcPr>
            <w:tcW w:w="2338" w:type="dxa"/>
          </w:tcPr>
          <w:p w:rsidR="00B6617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B: </w:t>
            </w:r>
            <w:r w:rsidR="00B6617A" w:rsidRPr="00B8312E">
              <w:rPr>
                <w:rFonts w:ascii="Times New Roman" w:hAnsi="Times New Roman" w:cs="Times New Roman"/>
                <w:sz w:val="24"/>
                <w:szCs w:val="24"/>
              </w:rPr>
              <w:t>Differentiation Strategy</w:t>
            </w:r>
          </w:p>
        </w:tc>
        <w:tc>
          <w:tcPr>
            <w:tcW w:w="2338" w:type="dxa"/>
          </w:tcPr>
          <w:p w:rsidR="00B6617A" w:rsidRPr="00B8312E" w:rsidRDefault="00B6617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C: </w:t>
            </w:r>
            <w:r w:rsidR="006A7E4A" w:rsidRPr="00B8312E">
              <w:rPr>
                <w:rFonts w:ascii="Times New Roman" w:hAnsi="Times New Roman" w:cs="Times New Roman"/>
                <w:sz w:val="24"/>
                <w:szCs w:val="24"/>
              </w:rPr>
              <w:t>Joint Venture</w:t>
            </w:r>
          </w:p>
        </w:tc>
      </w:tr>
      <w:tr w:rsidR="00B8312E" w:rsidRPr="00B8312E" w:rsidTr="00B6617A">
        <w:tc>
          <w:tcPr>
            <w:tcW w:w="2337" w:type="dxa"/>
          </w:tcPr>
          <w:p w:rsidR="00B6617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Market Penetration Strategy</w:t>
            </w:r>
          </w:p>
        </w:tc>
        <w:tc>
          <w:tcPr>
            <w:tcW w:w="2337" w:type="dxa"/>
          </w:tcPr>
          <w:p w:rsidR="00B6617A" w:rsidRPr="00B8312E" w:rsidRDefault="00B6617A" w:rsidP="00B8312E">
            <w:pPr>
              <w:spacing w:line="360" w:lineRule="auto"/>
              <w:jc w:val="both"/>
              <w:rPr>
                <w:rFonts w:ascii="Times New Roman" w:hAnsi="Times New Roman" w:cs="Times New Roman"/>
                <w:sz w:val="24"/>
                <w:szCs w:val="24"/>
              </w:rPr>
            </w:pPr>
          </w:p>
        </w:tc>
        <w:tc>
          <w:tcPr>
            <w:tcW w:w="2338" w:type="dxa"/>
          </w:tcPr>
          <w:p w:rsidR="00B6617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1</w:t>
            </w:r>
          </w:p>
        </w:tc>
        <w:tc>
          <w:tcPr>
            <w:tcW w:w="2338" w:type="dxa"/>
          </w:tcPr>
          <w:p w:rsidR="00B6617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2</w:t>
            </w:r>
          </w:p>
        </w:tc>
      </w:tr>
      <w:tr w:rsidR="00B8312E" w:rsidRPr="00B8312E" w:rsidTr="00B6617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Differentiation Strategy</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2</w:t>
            </w:r>
          </w:p>
        </w:tc>
      </w:tr>
      <w:tr w:rsidR="00B8312E" w:rsidRPr="00B8312E" w:rsidTr="00B6617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Joint Venture</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r>
    </w:tbl>
    <w:p w:rsidR="00B6617A" w:rsidRPr="00B8312E" w:rsidRDefault="00B6617A" w:rsidP="00B8312E">
      <w:pPr>
        <w:spacing w:line="360" w:lineRule="auto"/>
        <w:jc w:val="both"/>
        <w:rPr>
          <w:rFonts w:ascii="Times New Roman" w:hAnsi="Times New Roman" w:cs="Times New Roman"/>
          <w:sz w:val="24"/>
          <w:szCs w:val="24"/>
        </w:rPr>
      </w:pPr>
    </w:p>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Here in this problem, the highest score is given to the option C which is joint venture relationship. This is the best alternative to fight competition because joint venture with a large corporation will allow the company to be financially stable.</w:t>
      </w:r>
    </w:p>
    <w:p w:rsidR="006A7E4A" w:rsidRPr="00B8312E" w:rsidRDefault="006A7E4A"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 xml:space="preserve">Demand forecasting: </w:t>
      </w:r>
    </w:p>
    <w:tbl>
      <w:tblPr>
        <w:tblStyle w:val="TableGrid"/>
        <w:tblW w:w="0" w:type="auto"/>
        <w:tblLook w:val="04A0" w:firstRow="1" w:lastRow="0" w:firstColumn="1" w:lastColumn="0" w:noHBand="0" w:noVBand="1"/>
      </w:tblPr>
      <w:tblGrid>
        <w:gridCol w:w="2337"/>
        <w:gridCol w:w="2337"/>
        <w:gridCol w:w="2338"/>
        <w:gridCol w:w="2338"/>
      </w:tblGrid>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Following fashion trends</w:t>
            </w: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Advanced information technology system</w:t>
            </w: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Skilled employees</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Following fashion trends</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1</w:t>
            </w: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2</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Advanced information technology system</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1</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Skilled employees</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r>
    </w:tbl>
    <w:p w:rsidR="006A7E4A" w:rsidRPr="00B8312E" w:rsidRDefault="006A7E4A" w:rsidP="00B8312E">
      <w:pPr>
        <w:spacing w:line="360" w:lineRule="auto"/>
        <w:jc w:val="both"/>
        <w:rPr>
          <w:rFonts w:ascii="Times New Roman" w:hAnsi="Times New Roman" w:cs="Times New Roman"/>
          <w:sz w:val="24"/>
          <w:szCs w:val="24"/>
        </w:rPr>
      </w:pPr>
    </w:p>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In this problem, two alternative options have got highest scores which are employing both advanced information technology and skilled employees. Advanced information technology would </w:t>
      </w:r>
      <w:r w:rsidRPr="00B8312E">
        <w:rPr>
          <w:rFonts w:ascii="Times New Roman" w:hAnsi="Times New Roman" w:cs="Times New Roman"/>
          <w:sz w:val="24"/>
          <w:szCs w:val="24"/>
        </w:rPr>
        <w:lastRenderedPageBreak/>
        <w:t>allow the company to capture fashion trends related information fast and skilled employees would assist the company in making appropriate estimation.</w:t>
      </w:r>
    </w:p>
    <w:p w:rsidR="006A7E4A" w:rsidRPr="00B8312E" w:rsidRDefault="006A7E4A"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Distribution of products:</w:t>
      </w:r>
    </w:p>
    <w:tbl>
      <w:tblPr>
        <w:tblStyle w:val="TableGrid"/>
        <w:tblW w:w="0" w:type="auto"/>
        <w:tblLook w:val="04A0" w:firstRow="1" w:lastRow="0" w:firstColumn="1" w:lastColumn="0" w:noHBand="0" w:noVBand="1"/>
      </w:tblPr>
      <w:tblGrid>
        <w:gridCol w:w="2337"/>
        <w:gridCol w:w="2337"/>
        <w:gridCol w:w="2338"/>
        <w:gridCol w:w="2338"/>
      </w:tblGrid>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Direct distribution</w:t>
            </w: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Indirect distribution</w:t>
            </w:r>
          </w:p>
        </w:tc>
        <w:tc>
          <w:tcPr>
            <w:tcW w:w="2338"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Selective distribution</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Direct distribution</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C44AB"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1</w:t>
            </w:r>
          </w:p>
        </w:tc>
        <w:tc>
          <w:tcPr>
            <w:tcW w:w="2338" w:type="dxa"/>
          </w:tcPr>
          <w:p w:rsidR="006A7E4A" w:rsidRPr="00B8312E" w:rsidRDefault="005D08A9"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2</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Indirect distribution</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C44AB"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C, </w:t>
            </w:r>
            <w:r w:rsidR="005D08A9" w:rsidRPr="00B8312E">
              <w:rPr>
                <w:rFonts w:ascii="Times New Roman" w:hAnsi="Times New Roman" w:cs="Times New Roman"/>
                <w:sz w:val="24"/>
                <w:szCs w:val="24"/>
              </w:rPr>
              <w:t>1</w:t>
            </w:r>
          </w:p>
        </w:tc>
      </w:tr>
      <w:tr w:rsidR="00B8312E" w:rsidRPr="00B8312E" w:rsidTr="006A7E4A">
        <w:tc>
          <w:tcPr>
            <w:tcW w:w="2337" w:type="dxa"/>
          </w:tcPr>
          <w:p w:rsidR="006A7E4A" w:rsidRPr="00B8312E" w:rsidRDefault="006A7E4A"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Selective distribution</w:t>
            </w:r>
          </w:p>
        </w:tc>
        <w:tc>
          <w:tcPr>
            <w:tcW w:w="2337"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c>
          <w:tcPr>
            <w:tcW w:w="2338" w:type="dxa"/>
          </w:tcPr>
          <w:p w:rsidR="006A7E4A" w:rsidRPr="00B8312E" w:rsidRDefault="006A7E4A" w:rsidP="00B8312E">
            <w:pPr>
              <w:spacing w:line="360" w:lineRule="auto"/>
              <w:jc w:val="both"/>
              <w:rPr>
                <w:rFonts w:ascii="Times New Roman" w:hAnsi="Times New Roman" w:cs="Times New Roman"/>
                <w:sz w:val="24"/>
                <w:szCs w:val="24"/>
              </w:rPr>
            </w:pPr>
          </w:p>
        </w:tc>
      </w:tr>
    </w:tbl>
    <w:p w:rsidR="006A7E4A" w:rsidRPr="00B8312E" w:rsidRDefault="006A7E4A" w:rsidP="00B8312E">
      <w:pPr>
        <w:spacing w:line="360" w:lineRule="auto"/>
        <w:jc w:val="both"/>
        <w:rPr>
          <w:rFonts w:ascii="Times New Roman" w:hAnsi="Times New Roman" w:cs="Times New Roman"/>
          <w:sz w:val="24"/>
          <w:szCs w:val="24"/>
        </w:rPr>
      </w:pPr>
    </w:p>
    <w:p w:rsidR="006A7E4A" w:rsidRPr="00B8312E" w:rsidRDefault="006C44AB"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In this product distribution related problem, the alternative solution of applying </w:t>
      </w:r>
      <w:r w:rsidR="005D08A9" w:rsidRPr="00B8312E">
        <w:rPr>
          <w:rFonts w:ascii="Times New Roman" w:hAnsi="Times New Roman" w:cs="Times New Roman"/>
          <w:sz w:val="24"/>
          <w:szCs w:val="24"/>
        </w:rPr>
        <w:t xml:space="preserve">direct distribution has got the highest weight of 50 percent. Companies like Mulberry Company which sells </w:t>
      </w:r>
      <w:r w:rsidR="00A00778" w:rsidRPr="00B8312E">
        <w:rPr>
          <w:rFonts w:ascii="Times New Roman" w:hAnsi="Times New Roman" w:cs="Times New Roman"/>
          <w:sz w:val="24"/>
          <w:szCs w:val="24"/>
        </w:rPr>
        <w:t xml:space="preserve">clothing products must adopt direct distribution because it enhances credibility among the customers. </w:t>
      </w:r>
    </w:p>
    <w:p w:rsidR="00EB1301" w:rsidRPr="00B8312E" w:rsidRDefault="00EB1301"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Increasing costs of production:</w:t>
      </w:r>
    </w:p>
    <w:tbl>
      <w:tblPr>
        <w:tblStyle w:val="TableGrid"/>
        <w:tblW w:w="0" w:type="auto"/>
        <w:tblLook w:val="04A0" w:firstRow="1" w:lastRow="0" w:firstColumn="1" w:lastColumn="0" w:noHBand="0" w:noVBand="1"/>
      </w:tblPr>
      <w:tblGrid>
        <w:gridCol w:w="2337"/>
        <w:gridCol w:w="2337"/>
        <w:gridCol w:w="2338"/>
        <w:gridCol w:w="2338"/>
      </w:tblGrid>
      <w:tr w:rsidR="00B8312E" w:rsidRPr="00B8312E" w:rsidTr="00EB1301">
        <w:tc>
          <w:tcPr>
            <w:tcW w:w="2337" w:type="dxa"/>
          </w:tcPr>
          <w:p w:rsidR="00EB1301" w:rsidRPr="00B8312E" w:rsidRDefault="00EB1301" w:rsidP="00B8312E">
            <w:pPr>
              <w:spacing w:line="360" w:lineRule="auto"/>
              <w:jc w:val="both"/>
              <w:rPr>
                <w:rFonts w:ascii="Times New Roman" w:hAnsi="Times New Roman" w:cs="Times New Roman"/>
                <w:sz w:val="24"/>
                <w:szCs w:val="24"/>
              </w:rPr>
            </w:pPr>
          </w:p>
        </w:tc>
        <w:tc>
          <w:tcPr>
            <w:tcW w:w="2337"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Reducing Supply expenses &amp; financial expenditure</w:t>
            </w:r>
          </w:p>
        </w:tc>
        <w:tc>
          <w:tcPr>
            <w:tcW w:w="2338"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Creating horizontal integration with supplier company</w:t>
            </w:r>
          </w:p>
        </w:tc>
        <w:tc>
          <w:tcPr>
            <w:tcW w:w="2338"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Modernizing marketing efforts</w:t>
            </w:r>
          </w:p>
        </w:tc>
      </w:tr>
      <w:tr w:rsidR="00B8312E" w:rsidRPr="00B8312E" w:rsidTr="00EB1301">
        <w:tc>
          <w:tcPr>
            <w:tcW w:w="2337"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Reducing Supply expenses &amp; financial expenditure</w:t>
            </w:r>
          </w:p>
        </w:tc>
        <w:tc>
          <w:tcPr>
            <w:tcW w:w="2337" w:type="dxa"/>
          </w:tcPr>
          <w:p w:rsidR="00EB1301" w:rsidRPr="00B8312E" w:rsidRDefault="00EB1301" w:rsidP="00B8312E">
            <w:pPr>
              <w:spacing w:line="360" w:lineRule="auto"/>
              <w:jc w:val="both"/>
              <w:rPr>
                <w:rFonts w:ascii="Times New Roman" w:hAnsi="Times New Roman" w:cs="Times New Roman"/>
                <w:sz w:val="24"/>
                <w:szCs w:val="24"/>
              </w:rPr>
            </w:pPr>
          </w:p>
        </w:tc>
        <w:tc>
          <w:tcPr>
            <w:tcW w:w="2338"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2</w:t>
            </w:r>
          </w:p>
        </w:tc>
        <w:tc>
          <w:tcPr>
            <w:tcW w:w="2338"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 2</w:t>
            </w:r>
          </w:p>
        </w:tc>
      </w:tr>
      <w:tr w:rsidR="00B8312E" w:rsidRPr="00B8312E" w:rsidTr="00EB1301">
        <w:tc>
          <w:tcPr>
            <w:tcW w:w="2337"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Creating horizontal integration with supplier company</w:t>
            </w:r>
          </w:p>
        </w:tc>
        <w:tc>
          <w:tcPr>
            <w:tcW w:w="2337" w:type="dxa"/>
          </w:tcPr>
          <w:p w:rsidR="00EB1301" w:rsidRPr="00B8312E" w:rsidRDefault="00EB1301" w:rsidP="00B8312E">
            <w:pPr>
              <w:spacing w:line="360" w:lineRule="auto"/>
              <w:jc w:val="both"/>
              <w:rPr>
                <w:rFonts w:ascii="Times New Roman" w:hAnsi="Times New Roman" w:cs="Times New Roman"/>
                <w:sz w:val="24"/>
                <w:szCs w:val="24"/>
              </w:rPr>
            </w:pPr>
          </w:p>
        </w:tc>
        <w:tc>
          <w:tcPr>
            <w:tcW w:w="2338" w:type="dxa"/>
          </w:tcPr>
          <w:p w:rsidR="00EB1301" w:rsidRPr="00B8312E" w:rsidRDefault="00EB1301" w:rsidP="00B8312E">
            <w:pPr>
              <w:spacing w:line="360" w:lineRule="auto"/>
              <w:jc w:val="both"/>
              <w:rPr>
                <w:rFonts w:ascii="Times New Roman" w:hAnsi="Times New Roman" w:cs="Times New Roman"/>
                <w:sz w:val="24"/>
                <w:szCs w:val="24"/>
              </w:rPr>
            </w:pPr>
          </w:p>
        </w:tc>
        <w:tc>
          <w:tcPr>
            <w:tcW w:w="2338"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 1</w:t>
            </w:r>
          </w:p>
        </w:tc>
      </w:tr>
      <w:tr w:rsidR="00B8312E" w:rsidRPr="00B8312E" w:rsidTr="00EB1301">
        <w:tc>
          <w:tcPr>
            <w:tcW w:w="2337" w:type="dxa"/>
          </w:tcPr>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 Modernizing marketing efforts</w:t>
            </w:r>
          </w:p>
        </w:tc>
        <w:tc>
          <w:tcPr>
            <w:tcW w:w="2337" w:type="dxa"/>
          </w:tcPr>
          <w:p w:rsidR="00EB1301" w:rsidRPr="00B8312E" w:rsidRDefault="00EB1301" w:rsidP="00B8312E">
            <w:pPr>
              <w:spacing w:line="360" w:lineRule="auto"/>
              <w:jc w:val="both"/>
              <w:rPr>
                <w:rFonts w:ascii="Times New Roman" w:hAnsi="Times New Roman" w:cs="Times New Roman"/>
                <w:sz w:val="24"/>
                <w:szCs w:val="24"/>
              </w:rPr>
            </w:pPr>
          </w:p>
        </w:tc>
        <w:tc>
          <w:tcPr>
            <w:tcW w:w="2338" w:type="dxa"/>
          </w:tcPr>
          <w:p w:rsidR="00EB1301" w:rsidRPr="00B8312E" w:rsidRDefault="00EB1301" w:rsidP="00B8312E">
            <w:pPr>
              <w:spacing w:line="360" w:lineRule="auto"/>
              <w:jc w:val="both"/>
              <w:rPr>
                <w:rFonts w:ascii="Times New Roman" w:hAnsi="Times New Roman" w:cs="Times New Roman"/>
                <w:sz w:val="24"/>
                <w:szCs w:val="24"/>
              </w:rPr>
            </w:pPr>
          </w:p>
        </w:tc>
        <w:tc>
          <w:tcPr>
            <w:tcW w:w="2338" w:type="dxa"/>
          </w:tcPr>
          <w:p w:rsidR="00EB1301" w:rsidRPr="00B8312E" w:rsidRDefault="00EB1301" w:rsidP="00B8312E">
            <w:pPr>
              <w:spacing w:line="360" w:lineRule="auto"/>
              <w:jc w:val="both"/>
              <w:rPr>
                <w:rFonts w:ascii="Times New Roman" w:hAnsi="Times New Roman" w:cs="Times New Roman"/>
                <w:sz w:val="24"/>
                <w:szCs w:val="24"/>
              </w:rPr>
            </w:pPr>
          </w:p>
        </w:tc>
      </w:tr>
    </w:tbl>
    <w:p w:rsidR="00EB1301" w:rsidRPr="00B8312E" w:rsidRDefault="00EB1301" w:rsidP="00B8312E">
      <w:pPr>
        <w:spacing w:line="360" w:lineRule="auto"/>
        <w:jc w:val="both"/>
        <w:rPr>
          <w:rFonts w:ascii="Times New Roman" w:hAnsi="Times New Roman" w:cs="Times New Roman"/>
          <w:sz w:val="24"/>
          <w:szCs w:val="24"/>
        </w:rPr>
      </w:pPr>
    </w:p>
    <w:p w:rsidR="00EB1301" w:rsidRPr="00B8312E" w:rsidRDefault="00EB130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In this case, the alternative solution of creating horizontal integration with </w:t>
      </w:r>
      <w:r w:rsidR="00427FBC" w:rsidRPr="00B8312E">
        <w:rPr>
          <w:rFonts w:ascii="Times New Roman" w:hAnsi="Times New Roman" w:cs="Times New Roman"/>
          <w:sz w:val="24"/>
          <w:szCs w:val="24"/>
        </w:rPr>
        <w:t>Supplier Company</w:t>
      </w:r>
      <w:r w:rsidRPr="00B8312E">
        <w:rPr>
          <w:rFonts w:ascii="Times New Roman" w:hAnsi="Times New Roman" w:cs="Times New Roman"/>
          <w:sz w:val="24"/>
          <w:szCs w:val="24"/>
        </w:rPr>
        <w:t xml:space="preserve"> is considered to be the best option. </w:t>
      </w:r>
      <w:r w:rsidR="00427FBC" w:rsidRPr="00B8312E">
        <w:rPr>
          <w:rFonts w:ascii="Times New Roman" w:hAnsi="Times New Roman" w:cs="Times New Roman"/>
          <w:sz w:val="24"/>
          <w:szCs w:val="24"/>
        </w:rPr>
        <w:t xml:space="preserve">This will ultimately help Mulberry to reduce its supply expenses. </w:t>
      </w:r>
      <w:r w:rsidR="00427FBC" w:rsidRPr="00B8312E">
        <w:rPr>
          <w:rFonts w:ascii="Times New Roman" w:hAnsi="Times New Roman" w:cs="Times New Roman"/>
          <w:sz w:val="24"/>
          <w:szCs w:val="24"/>
        </w:rPr>
        <w:lastRenderedPageBreak/>
        <w:t>The company cannot afford to reduce its financial expenditure much because it has to maintain the quality of the products. In the field of clothing industry, maintaining quality is the key to success. The company should also focus on modernizing their marketing efforts. This is considered to be the best option.</w:t>
      </w:r>
    </w:p>
    <w:p w:rsidR="0059269E" w:rsidRPr="00B8312E" w:rsidRDefault="0059269E" w:rsidP="00B8312E">
      <w:pPr>
        <w:pStyle w:val="Heading2"/>
        <w:spacing w:line="360" w:lineRule="auto"/>
        <w:jc w:val="both"/>
        <w:rPr>
          <w:rFonts w:ascii="Times New Roman" w:hAnsi="Times New Roman" w:cs="Times New Roman"/>
          <w:b/>
          <w:color w:val="auto"/>
        </w:rPr>
      </w:pPr>
      <w:bookmarkStart w:id="7" w:name="_Toc519451756"/>
      <w:r w:rsidRPr="00B8312E">
        <w:rPr>
          <w:rFonts w:ascii="Times New Roman" w:hAnsi="Times New Roman" w:cs="Times New Roman"/>
          <w:b/>
          <w:color w:val="auto"/>
        </w:rPr>
        <w:t>Developing a plan for implementing the solutions:</w:t>
      </w:r>
      <w:bookmarkEnd w:id="7"/>
    </w:p>
    <w:p w:rsidR="0059269E" w:rsidRPr="00B8312E" w:rsidRDefault="005926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After selecting the best alternatives for each of the identified problems, the Mulberry Company needs to develop a plan for implementing the developed alternatives. The implementation plan has been presented below:</w:t>
      </w:r>
    </w:p>
    <w:p w:rsidR="0059269E" w:rsidRPr="00B8312E" w:rsidRDefault="0059269E" w:rsidP="00B8312E">
      <w:pPr>
        <w:spacing w:line="360" w:lineRule="auto"/>
        <w:jc w:val="both"/>
        <w:rPr>
          <w:rFonts w:ascii="Times New Roman" w:hAnsi="Times New Roman" w:cs="Times New Roman"/>
          <w:b/>
          <w:sz w:val="24"/>
          <w:szCs w:val="24"/>
          <w:u w:val="single"/>
        </w:rPr>
      </w:pPr>
      <w:r w:rsidRPr="00B8312E">
        <w:rPr>
          <w:rFonts w:ascii="Times New Roman" w:hAnsi="Times New Roman" w:cs="Times New Roman"/>
          <w:b/>
          <w:sz w:val="24"/>
          <w:szCs w:val="24"/>
        </w:rPr>
        <w:t xml:space="preserve">                                                        </w:t>
      </w:r>
      <w:r w:rsidRPr="00B8312E">
        <w:rPr>
          <w:rFonts w:ascii="Times New Roman" w:hAnsi="Times New Roman" w:cs="Times New Roman"/>
          <w:b/>
          <w:sz w:val="24"/>
          <w:szCs w:val="24"/>
          <w:u w:val="single"/>
        </w:rPr>
        <w:t>Implementation Plan</w:t>
      </w:r>
    </w:p>
    <w:p w:rsidR="0059269E" w:rsidRPr="00B8312E" w:rsidRDefault="0059269E"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Defined objectives:</w:t>
      </w:r>
      <w:r w:rsidRPr="00B8312E">
        <w:rPr>
          <w:rFonts w:ascii="Times New Roman" w:hAnsi="Times New Roman" w:cs="Times New Roman"/>
          <w:sz w:val="24"/>
          <w:szCs w:val="24"/>
        </w:rPr>
        <w:t xml:space="preserve"> The major </w:t>
      </w:r>
      <w:r w:rsidR="00890217" w:rsidRPr="00B8312E">
        <w:rPr>
          <w:rFonts w:ascii="Times New Roman" w:hAnsi="Times New Roman" w:cs="Times New Roman"/>
          <w:sz w:val="24"/>
          <w:szCs w:val="24"/>
        </w:rPr>
        <w:t>goal</w:t>
      </w:r>
      <w:r w:rsidRPr="00B8312E">
        <w:rPr>
          <w:rFonts w:ascii="Times New Roman" w:hAnsi="Times New Roman" w:cs="Times New Roman"/>
          <w:sz w:val="24"/>
          <w:szCs w:val="24"/>
        </w:rPr>
        <w:t xml:space="preserve"> of the Mulberry Company is to launch a new clothing line. To achieve this goal the company has to achieve some developed objectives in order to resolve the identified problems. These objectives are defined below:</w:t>
      </w:r>
    </w:p>
    <w:tbl>
      <w:tblPr>
        <w:tblStyle w:val="TableGrid"/>
        <w:tblW w:w="0" w:type="auto"/>
        <w:tblInd w:w="1166" w:type="dxa"/>
        <w:tblLook w:val="04A0" w:firstRow="1" w:lastRow="0" w:firstColumn="1" w:lastColumn="0" w:noHBand="0" w:noVBand="1"/>
      </w:tblPr>
      <w:tblGrid>
        <w:gridCol w:w="1761"/>
        <w:gridCol w:w="5291"/>
      </w:tblGrid>
      <w:tr w:rsidR="00B8312E" w:rsidRPr="00B8312E" w:rsidTr="0059269E">
        <w:trPr>
          <w:trHeight w:val="394"/>
        </w:trPr>
        <w:tc>
          <w:tcPr>
            <w:tcW w:w="1761" w:type="dxa"/>
          </w:tcPr>
          <w:p w:rsidR="0059269E" w:rsidRPr="00B8312E" w:rsidRDefault="005926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Financing </w:t>
            </w:r>
          </w:p>
        </w:tc>
        <w:tc>
          <w:tcPr>
            <w:tcW w:w="5291" w:type="dxa"/>
          </w:tcPr>
          <w:p w:rsidR="0059269E" w:rsidRPr="00B8312E" w:rsidRDefault="0059269E"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main objective is to ensure the </w:t>
            </w:r>
            <w:r w:rsidR="000809A8" w:rsidRPr="00B8312E">
              <w:rPr>
                <w:rFonts w:ascii="Times New Roman" w:hAnsi="Times New Roman" w:cs="Times New Roman"/>
                <w:sz w:val="24"/>
                <w:szCs w:val="24"/>
              </w:rPr>
              <w:t>ability of taking loans from banks and financial institutions.</w:t>
            </w:r>
          </w:p>
        </w:tc>
      </w:tr>
      <w:tr w:rsidR="00B8312E" w:rsidRPr="00B8312E" w:rsidTr="0059269E">
        <w:trPr>
          <w:trHeight w:val="394"/>
        </w:trPr>
        <w:tc>
          <w:tcPr>
            <w:tcW w:w="1761" w:type="dxa"/>
          </w:tcPr>
          <w:p w:rsidR="0059269E" w:rsidRPr="00B8312E" w:rsidRDefault="000809A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Competition</w:t>
            </w:r>
          </w:p>
        </w:tc>
        <w:tc>
          <w:tcPr>
            <w:tcW w:w="5291" w:type="dxa"/>
          </w:tcPr>
          <w:p w:rsidR="0059269E" w:rsidRPr="00B8312E" w:rsidRDefault="000809A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major objective is to look for best options to create Joint Venture with a large corporation in the same business field.</w:t>
            </w:r>
          </w:p>
        </w:tc>
      </w:tr>
      <w:tr w:rsidR="00B8312E" w:rsidRPr="00B8312E" w:rsidTr="0059269E">
        <w:trPr>
          <w:trHeight w:val="394"/>
        </w:trPr>
        <w:tc>
          <w:tcPr>
            <w:tcW w:w="1761" w:type="dxa"/>
          </w:tcPr>
          <w:p w:rsidR="0059269E" w:rsidRPr="00B8312E" w:rsidRDefault="000809A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Demand forecasting</w:t>
            </w:r>
          </w:p>
        </w:tc>
        <w:tc>
          <w:tcPr>
            <w:tcW w:w="5291" w:type="dxa"/>
          </w:tcPr>
          <w:p w:rsidR="0059269E" w:rsidRPr="00B8312E" w:rsidRDefault="000809A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main objective is to apply advanced information technology system all across the company for efficient trend analysis.</w:t>
            </w:r>
          </w:p>
        </w:tc>
      </w:tr>
      <w:tr w:rsidR="00B8312E" w:rsidRPr="00B8312E" w:rsidTr="0059269E">
        <w:trPr>
          <w:trHeight w:val="394"/>
        </w:trPr>
        <w:tc>
          <w:tcPr>
            <w:tcW w:w="1761" w:type="dxa"/>
          </w:tcPr>
          <w:p w:rsidR="0059269E" w:rsidRPr="00B8312E" w:rsidRDefault="000809A8"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Distribution of products</w:t>
            </w:r>
          </w:p>
        </w:tc>
        <w:tc>
          <w:tcPr>
            <w:tcW w:w="5291" w:type="dxa"/>
          </w:tcPr>
          <w:p w:rsidR="0059269E" w:rsidRPr="00B8312E" w:rsidRDefault="0089021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major objective is to adopt direct distribution process to deliver cloths to the customers.</w:t>
            </w:r>
          </w:p>
        </w:tc>
      </w:tr>
      <w:tr w:rsidR="00B8312E" w:rsidRPr="00B8312E" w:rsidTr="0059269E">
        <w:trPr>
          <w:trHeight w:val="394"/>
        </w:trPr>
        <w:tc>
          <w:tcPr>
            <w:tcW w:w="1761" w:type="dxa"/>
          </w:tcPr>
          <w:p w:rsidR="0059269E" w:rsidRPr="00B8312E" w:rsidRDefault="0089021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Increasing costs of production</w:t>
            </w:r>
          </w:p>
        </w:tc>
        <w:tc>
          <w:tcPr>
            <w:tcW w:w="5291" w:type="dxa"/>
          </w:tcPr>
          <w:p w:rsidR="0059269E" w:rsidRPr="00B8312E" w:rsidRDefault="0089021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main objective is to create a horizontal integration with the supplier company to boost the company’s competitiveness.</w:t>
            </w:r>
          </w:p>
        </w:tc>
      </w:tr>
    </w:tbl>
    <w:p w:rsidR="0059269E" w:rsidRPr="00B8312E" w:rsidRDefault="0059269E" w:rsidP="00B8312E">
      <w:pPr>
        <w:spacing w:line="360" w:lineRule="auto"/>
        <w:jc w:val="both"/>
        <w:rPr>
          <w:rFonts w:ascii="Times New Roman" w:hAnsi="Times New Roman" w:cs="Times New Roman"/>
          <w:sz w:val="24"/>
          <w:szCs w:val="24"/>
        </w:rPr>
      </w:pPr>
    </w:p>
    <w:p w:rsidR="00890217" w:rsidRPr="00B8312E" w:rsidRDefault="00890217"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 xml:space="preserve">Strategies to achieve the objectives: </w:t>
      </w:r>
      <w:r w:rsidRPr="00B8312E">
        <w:rPr>
          <w:rFonts w:ascii="Times New Roman" w:hAnsi="Times New Roman" w:cs="Times New Roman"/>
          <w:sz w:val="24"/>
          <w:szCs w:val="24"/>
        </w:rPr>
        <w:t xml:space="preserve">The Company must adopt the best strategy to secure loans from banks or financial institutions. The company must maintain a smooth cash flow which will indicate the company’s effective operations. Demonstrating industry knowledge to the investors is </w:t>
      </w:r>
      <w:r w:rsidRPr="00B8312E">
        <w:rPr>
          <w:rFonts w:ascii="Times New Roman" w:hAnsi="Times New Roman" w:cs="Times New Roman"/>
          <w:sz w:val="24"/>
          <w:szCs w:val="24"/>
        </w:rPr>
        <w:lastRenderedPageBreak/>
        <w:t>another strategy to secure loans from investors. To increase competitiveness, the company is adopting joint venture strategy</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(Reed and Learning, 2014)</w:t>
      </w:r>
      <w:r w:rsidRPr="00B8312E">
        <w:rPr>
          <w:rFonts w:ascii="Times New Roman" w:hAnsi="Times New Roman" w:cs="Times New Roman"/>
          <w:sz w:val="24"/>
          <w:szCs w:val="24"/>
        </w:rPr>
        <w:t xml:space="preserve">. To create a successful joint venture relationship, the company must look for strong partner which can back up them financially whenever needed. Applying clear and specific protocol for both of the companies is essential for successful joint venture. </w:t>
      </w:r>
      <w:r w:rsidR="00016377" w:rsidRPr="00B8312E">
        <w:rPr>
          <w:rFonts w:ascii="Times New Roman" w:hAnsi="Times New Roman" w:cs="Times New Roman"/>
          <w:sz w:val="24"/>
          <w:szCs w:val="24"/>
        </w:rPr>
        <w:t>The company would follow the advanced technology backed up recent technological innovations for ensuring efficient trend analysis and generation of more credible forecasts and estimates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(Maxson and San Sebastian, 2015)</w:t>
      </w:r>
      <w:r w:rsidR="00016377" w:rsidRPr="00B8312E">
        <w:rPr>
          <w:rFonts w:ascii="Times New Roman" w:hAnsi="Times New Roman" w:cs="Times New Roman"/>
          <w:sz w:val="24"/>
          <w:szCs w:val="24"/>
        </w:rPr>
        <w:t>. The company is going to adopt differentiation strategy while applying direct distribution channels for product-delivery. Differentiated products would attract the customers and that will affect the market growth of the company.</w:t>
      </w:r>
    </w:p>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Time schedule:</w:t>
      </w:r>
      <w:r w:rsidRPr="00B8312E">
        <w:rPr>
          <w:rFonts w:ascii="Times New Roman" w:hAnsi="Times New Roman" w:cs="Times New Roman"/>
          <w:sz w:val="24"/>
          <w:szCs w:val="24"/>
        </w:rPr>
        <w:t xml:space="preserve"> The Mulberry Company has developed a time schedule for the implementation plan which is presented below:</w:t>
      </w:r>
    </w:p>
    <w:tbl>
      <w:tblPr>
        <w:tblStyle w:val="TableGrid"/>
        <w:tblW w:w="0" w:type="auto"/>
        <w:tblLook w:val="04A0" w:firstRow="1" w:lastRow="0" w:firstColumn="1" w:lastColumn="0" w:noHBand="0" w:noVBand="1"/>
      </w:tblPr>
      <w:tblGrid>
        <w:gridCol w:w="1536"/>
        <w:gridCol w:w="1301"/>
        <w:gridCol w:w="1305"/>
        <w:gridCol w:w="1302"/>
        <w:gridCol w:w="1302"/>
        <w:gridCol w:w="1302"/>
        <w:gridCol w:w="1302"/>
      </w:tblGrid>
      <w:tr w:rsidR="00B8312E" w:rsidRPr="00B8312E" w:rsidTr="00016377">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Actions/Time</w:t>
            </w:r>
          </w:p>
        </w:tc>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1</w:t>
            </w:r>
            <w:r w:rsidRPr="00B8312E">
              <w:rPr>
                <w:rFonts w:ascii="Times New Roman" w:hAnsi="Times New Roman" w:cs="Times New Roman"/>
                <w:sz w:val="24"/>
                <w:szCs w:val="24"/>
                <w:vertAlign w:val="superscript"/>
              </w:rPr>
              <w:t>st</w:t>
            </w:r>
            <w:r w:rsidRPr="00B8312E">
              <w:rPr>
                <w:rFonts w:ascii="Times New Roman" w:hAnsi="Times New Roman" w:cs="Times New Roman"/>
                <w:sz w:val="24"/>
                <w:szCs w:val="24"/>
              </w:rPr>
              <w:t xml:space="preserve"> week</w:t>
            </w:r>
          </w:p>
        </w:tc>
        <w:tc>
          <w:tcPr>
            <w:tcW w:w="1336"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2</w:t>
            </w:r>
            <w:r w:rsidRPr="00B8312E">
              <w:rPr>
                <w:rFonts w:ascii="Times New Roman" w:hAnsi="Times New Roman" w:cs="Times New Roman"/>
                <w:sz w:val="24"/>
                <w:szCs w:val="24"/>
                <w:vertAlign w:val="superscript"/>
              </w:rPr>
              <w:t>nd</w:t>
            </w:r>
            <w:r w:rsidRPr="00B8312E">
              <w:rPr>
                <w:rFonts w:ascii="Times New Roman" w:hAnsi="Times New Roman" w:cs="Times New Roman"/>
                <w:sz w:val="24"/>
                <w:szCs w:val="24"/>
              </w:rPr>
              <w:t xml:space="preserve"> Week</w:t>
            </w:r>
          </w:p>
        </w:tc>
        <w:tc>
          <w:tcPr>
            <w:tcW w:w="1336"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3</w:t>
            </w:r>
            <w:r w:rsidRPr="00B8312E">
              <w:rPr>
                <w:rFonts w:ascii="Times New Roman" w:hAnsi="Times New Roman" w:cs="Times New Roman"/>
                <w:sz w:val="24"/>
                <w:szCs w:val="24"/>
                <w:vertAlign w:val="superscript"/>
              </w:rPr>
              <w:t>rd</w:t>
            </w:r>
            <w:r w:rsidRPr="00B8312E">
              <w:rPr>
                <w:rFonts w:ascii="Times New Roman" w:hAnsi="Times New Roman" w:cs="Times New Roman"/>
                <w:sz w:val="24"/>
                <w:szCs w:val="24"/>
              </w:rPr>
              <w:t xml:space="preserve"> week</w:t>
            </w:r>
          </w:p>
        </w:tc>
        <w:tc>
          <w:tcPr>
            <w:tcW w:w="1336"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4</w:t>
            </w:r>
            <w:r w:rsidRPr="00B8312E">
              <w:rPr>
                <w:rFonts w:ascii="Times New Roman" w:hAnsi="Times New Roman" w:cs="Times New Roman"/>
                <w:sz w:val="24"/>
                <w:szCs w:val="24"/>
                <w:vertAlign w:val="superscript"/>
              </w:rPr>
              <w:t>th</w:t>
            </w:r>
            <w:r w:rsidRPr="00B8312E">
              <w:rPr>
                <w:rFonts w:ascii="Times New Roman" w:hAnsi="Times New Roman" w:cs="Times New Roman"/>
                <w:sz w:val="24"/>
                <w:szCs w:val="24"/>
              </w:rPr>
              <w:t xml:space="preserve"> week</w:t>
            </w:r>
          </w:p>
        </w:tc>
        <w:tc>
          <w:tcPr>
            <w:tcW w:w="1336"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5</w:t>
            </w:r>
            <w:r w:rsidRPr="00B8312E">
              <w:rPr>
                <w:rFonts w:ascii="Times New Roman" w:hAnsi="Times New Roman" w:cs="Times New Roman"/>
                <w:sz w:val="24"/>
                <w:szCs w:val="24"/>
                <w:vertAlign w:val="superscript"/>
              </w:rPr>
              <w:t>th</w:t>
            </w:r>
            <w:r w:rsidRPr="00B8312E">
              <w:rPr>
                <w:rFonts w:ascii="Times New Roman" w:hAnsi="Times New Roman" w:cs="Times New Roman"/>
                <w:sz w:val="24"/>
                <w:szCs w:val="24"/>
              </w:rPr>
              <w:t xml:space="preserve"> week</w:t>
            </w:r>
          </w:p>
        </w:tc>
        <w:tc>
          <w:tcPr>
            <w:tcW w:w="1336"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6</w:t>
            </w:r>
            <w:r w:rsidRPr="00B8312E">
              <w:rPr>
                <w:rFonts w:ascii="Times New Roman" w:hAnsi="Times New Roman" w:cs="Times New Roman"/>
                <w:sz w:val="24"/>
                <w:szCs w:val="24"/>
                <w:vertAlign w:val="superscript"/>
              </w:rPr>
              <w:t>th</w:t>
            </w:r>
            <w:r w:rsidRPr="00B8312E">
              <w:rPr>
                <w:rFonts w:ascii="Times New Roman" w:hAnsi="Times New Roman" w:cs="Times New Roman"/>
                <w:sz w:val="24"/>
                <w:szCs w:val="24"/>
              </w:rPr>
              <w:t xml:space="preserve"> week</w:t>
            </w:r>
          </w:p>
        </w:tc>
      </w:tr>
      <w:tr w:rsidR="00B8312E" w:rsidRPr="00B8312E" w:rsidTr="00783925">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Securing loans from banks</w:t>
            </w:r>
          </w:p>
        </w:tc>
        <w:tc>
          <w:tcPr>
            <w:tcW w:w="1335"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r>
      <w:tr w:rsidR="00B8312E" w:rsidRPr="00B8312E" w:rsidTr="00783925">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Creating joint venture</w:t>
            </w:r>
          </w:p>
        </w:tc>
        <w:tc>
          <w:tcPr>
            <w:tcW w:w="1335"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r>
      <w:tr w:rsidR="00B8312E" w:rsidRPr="00B8312E" w:rsidTr="00783925">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Applying Advanced technology</w:t>
            </w:r>
          </w:p>
        </w:tc>
        <w:tc>
          <w:tcPr>
            <w:tcW w:w="1335"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r>
      <w:tr w:rsidR="00B8312E" w:rsidRPr="00B8312E" w:rsidTr="00783925">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Horizontal integration</w:t>
            </w:r>
          </w:p>
        </w:tc>
        <w:tc>
          <w:tcPr>
            <w:tcW w:w="1335"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r>
      <w:tr w:rsidR="00B8312E" w:rsidRPr="00B8312E" w:rsidTr="00783925">
        <w:tc>
          <w:tcPr>
            <w:tcW w:w="1335" w:type="dxa"/>
          </w:tcPr>
          <w:p w:rsidR="00016377" w:rsidRPr="00B8312E" w:rsidRDefault="00016377"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Direct Distribution</w:t>
            </w:r>
          </w:p>
        </w:tc>
        <w:tc>
          <w:tcPr>
            <w:tcW w:w="1335"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tcPr>
          <w:p w:rsidR="00016377" w:rsidRPr="00B8312E" w:rsidRDefault="00016377" w:rsidP="00B8312E">
            <w:pPr>
              <w:spacing w:line="360" w:lineRule="auto"/>
              <w:jc w:val="both"/>
              <w:rPr>
                <w:rFonts w:ascii="Times New Roman" w:hAnsi="Times New Roman" w:cs="Times New Roman"/>
                <w:sz w:val="24"/>
                <w:szCs w:val="24"/>
              </w:rPr>
            </w:pPr>
          </w:p>
        </w:tc>
        <w:tc>
          <w:tcPr>
            <w:tcW w:w="1336" w:type="dxa"/>
            <w:shd w:val="clear" w:color="auto" w:fill="8496B0" w:themeFill="text2" w:themeFillTint="99"/>
          </w:tcPr>
          <w:p w:rsidR="00016377" w:rsidRPr="00B8312E" w:rsidRDefault="00016377" w:rsidP="00B8312E">
            <w:pPr>
              <w:spacing w:line="360" w:lineRule="auto"/>
              <w:jc w:val="both"/>
              <w:rPr>
                <w:rFonts w:ascii="Times New Roman" w:hAnsi="Times New Roman" w:cs="Times New Roman"/>
                <w:sz w:val="24"/>
                <w:szCs w:val="24"/>
              </w:rPr>
            </w:pPr>
          </w:p>
        </w:tc>
      </w:tr>
    </w:tbl>
    <w:p w:rsidR="0059269E" w:rsidRPr="00B8312E" w:rsidRDefault="0059269E" w:rsidP="00B8312E">
      <w:pPr>
        <w:spacing w:line="360" w:lineRule="auto"/>
        <w:jc w:val="both"/>
        <w:rPr>
          <w:rFonts w:ascii="Times New Roman" w:hAnsi="Times New Roman" w:cs="Times New Roman"/>
          <w:sz w:val="24"/>
          <w:szCs w:val="24"/>
        </w:rPr>
      </w:pPr>
    </w:p>
    <w:p w:rsidR="00783925" w:rsidRPr="00B8312E" w:rsidRDefault="00783925"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Creating joint ventures with other companies requires legal activities to be done that is why it takes long time to proceed with. The application of advanced technology is a must for each step that is why this activity also takes long time for implementation purpose. Direct distribution is the final operation of the company which will ensure the delivery of the products to the end customers.</w:t>
      </w:r>
    </w:p>
    <w:p w:rsidR="00783925" w:rsidRPr="00B8312E" w:rsidRDefault="00783925"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lastRenderedPageBreak/>
        <w:t>Designating team member responsibilities:</w:t>
      </w:r>
      <w:r w:rsidRPr="00B8312E">
        <w:rPr>
          <w:rFonts w:ascii="Times New Roman" w:hAnsi="Times New Roman" w:cs="Times New Roman"/>
          <w:sz w:val="24"/>
          <w:szCs w:val="24"/>
        </w:rPr>
        <w:t xml:space="preserve"> Mulberry Company works with different departments which are responsible for the company’s smooth operations. The first activity of securing loans from banks will be designated to the finance &amp; accounting department. The manager of the respective department would be responsible for maintaining smooth cash flows in the financial statements which will aid the company to achieve loans easily. The responsibility of creating joint venture with other company will be kept to the senior level management because this activity requires legal proceedings and documented works. The IT department of the company would be responsible for implementing and maintaining advanced technology all across the company. The human resource management department would ensure the recruitment of skilled and expert employees. The marketing &amp; distribution department would be held responsible for implementing the </w:t>
      </w:r>
      <w:r w:rsidR="0047612C" w:rsidRPr="00B8312E">
        <w:rPr>
          <w:rFonts w:ascii="Times New Roman" w:hAnsi="Times New Roman" w:cs="Times New Roman"/>
          <w:sz w:val="24"/>
          <w:szCs w:val="24"/>
        </w:rPr>
        <w:t>direct distribution related activities. This department would adopt necessary strategies such telemarketing, online marketing, differentiated strategy etc. in order to ensure the efficient implementation of direct distribution strategy.</w:t>
      </w:r>
    </w:p>
    <w:p w:rsidR="0047612C" w:rsidRPr="00B8312E" w:rsidRDefault="0047612C" w:rsidP="00B8312E">
      <w:pPr>
        <w:pStyle w:val="Heading2"/>
        <w:spacing w:line="360" w:lineRule="auto"/>
        <w:jc w:val="both"/>
        <w:rPr>
          <w:rFonts w:ascii="Times New Roman" w:hAnsi="Times New Roman" w:cs="Times New Roman"/>
          <w:b/>
          <w:color w:val="auto"/>
        </w:rPr>
      </w:pPr>
      <w:bookmarkStart w:id="8" w:name="_Toc519451757"/>
      <w:r w:rsidRPr="00B8312E">
        <w:rPr>
          <w:rFonts w:ascii="Times New Roman" w:hAnsi="Times New Roman" w:cs="Times New Roman"/>
          <w:b/>
          <w:color w:val="auto"/>
        </w:rPr>
        <w:t>Communicating plans to the stakeholders:</w:t>
      </w:r>
      <w:bookmarkEnd w:id="8"/>
    </w:p>
    <w:p w:rsidR="0047612C" w:rsidRPr="00B8312E" w:rsidRDefault="005D592F"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After developing the implementation plan, the Mulberry Company needs to present the plan in front of the stakeholders. The stakeholders of the company involves investors, employees, and creditors etc. who are important factors in achieving the ultimate business goal. </w:t>
      </w:r>
      <w:r w:rsidR="0032396F" w:rsidRPr="00B8312E">
        <w:rPr>
          <w:rFonts w:ascii="Times New Roman" w:hAnsi="Times New Roman" w:cs="Times New Roman"/>
          <w:sz w:val="24"/>
          <w:szCs w:val="24"/>
        </w:rPr>
        <w:t>The stakeholders want to know the “What, Why, and How” of the developed plan.</w:t>
      </w:r>
    </w:p>
    <w:p w:rsidR="0032396F" w:rsidRPr="00B8312E" w:rsidRDefault="0032396F"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What is the main goal of the company:</w:t>
      </w:r>
      <w:r w:rsidRPr="00B8312E">
        <w:rPr>
          <w:rFonts w:ascii="Times New Roman" w:hAnsi="Times New Roman" w:cs="Times New Roman"/>
          <w:sz w:val="24"/>
          <w:szCs w:val="24"/>
        </w:rPr>
        <w:t xml:space="preserve"> The main goal of the Mulberry Company is to open a new clothing line. The company has been operating in the clothing industry successfully for many years. The company has recently decided to add another clothing line which would increase the company’s net income.</w:t>
      </w:r>
    </w:p>
    <w:p w:rsidR="0032396F" w:rsidRPr="00B8312E" w:rsidRDefault="0032396F"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Why is it needed:</w:t>
      </w:r>
      <w:r w:rsidRPr="00B8312E">
        <w:rPr>
          <w:rFonts w:ascii="Times New Roman" w:hAnsi="Times New Roman" w:cs="Times New Roman"/>
          <w:sz w:val="24"/>
          <w:szCs w:val="24"/>
        </w:rPr>
        <w:t xml:space="preserve"> The Mulberry Company is a profitable company which is competing with large competitors successfully so far. Adding a new clothing line to the existing products would increase the competitiveness of the company. The new clothing line would be tailored to the demands of the fashionista people which would add another dimension to </w:t>
      </w:r>
      <w:r w:rsidR="00765CD3" w:rsidRPr="00B8312E">
        <w:rPr>
          <w:rFonts w:ascii="Times New Roman" w:hAnsi="Times New Roman" w:cs="Times New Roman"/>
          <w:sz w:val="24"/>
          <w:szCs w:val="24"/>
        </w:rPr>
        <w:t>the company’s earning capabilities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(The Independent, 2018)</w:t>
      </w:r>
      <w:r w:rsidR="00765CD3" w:rsidRPr="00B8312E">
        <w:rPr>
          <w:rFonts w:ascii="Times New Roman" w:hAnsi="Times New Roman" w:cs="Times New Roman"/>
          <w:sz w:val="24"/>
          <w:szCs w:val="24"/>
        </w:rPr>
        <w:t xml:space="preserve">. </w:t>
      </w:r>
    </w:p>
    <w:p w:rsidR="00765CD3" w:rsidRPr="00B8312E" w:rsidRDefault="00765CD3"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How the goal will be achieved:</w:t>
      </w:r>
      <w:r w:rsidRPr="00B8312E">
        <w:rPr>
          <w:rFonts w:ascii="Times New Roman" w:hAnsi="Times New Roman" w:cs="Times New Roman"/>
          <w:sz w:val="24"/>
          <w:szCs w:val="24"/>
        </w:rPr>
        <w:t xml:space="preserve"> A plan has been devised for this purpose. The managers along with the employees gathered in meetings for the purpose of devising an effective plan. The main goal of launching a new clothing line has brought up many challenges that must be resolved first. </w:t>
      </w:r>
      <w:r w:rsidRPr="00B8312E">
        <w:rPr>
          <w:rFonts w:ascii="Times New Roman" w:hAnsi="Times New Roman" w:cs="Times New Roman"/>
          <w:sz w:val="24"/>
          <w:szCs w:val="24"/>
        </w:rPr>
        <w:lastRenderedPageBreak/>
        <w:t xml:space="preserve">The major challenges are the lack of financing, fierce competition in the market, inefficient demand forecasts, selecting appropriate distribution channels, and increasing costs of productions. The managers have applied the brainstorming process to come up with different alternatives. This process has generated as many solutions as possible. But all of those alternatives cannot be implemented because financial and time constraints. The managers have applied Paired Comparison Analysis which is a renowned decision-making technique. This analysis has provided five best alternative solutions for each of the identified problem. The main source of financing would be loans from banks. The Mulberry Company has reputation in the market and its cash flows are transparent &amp; smooth which would aid the company in getting loans easily. </w:t>
      </w:r>
      <w:r w:rsidR="007A28F8" w:rsidRPr="00B8312E">
        <w:rPr>
          <w:rFonts w:ascii="Times New Roman" w:hAnsi="Times New Roman" w:cs="Times New Roman"/>
          <w:sz w:val="24"/>
          <w:szCs w:val="24"/>
        </w:rPr>
        <w:t xml:space="preserve">The company would resolve the problem of excess competition in the market by entering into Joint Venture with Hermes. Hermes is a renowned clothing brand in Europe. Creating joint venture with this company would allow the Mulberry Company to enter into the broad market of Europe. The company has decided to adopt direct distribution channels for delivering products to the customers. The company would not take any helps from intermediary channels for selling the cloths rather it would sell the new clothing products through their own outlets and online websites. The company would adopt advanced technology for information processing purpose. Efficient trend analysis backed up by modern technology would help the company to generate more efficient forecasts &amp; estimates. For the purpose of reducing the high costs associated with the production, the company </w:t>
      </w:r>
      <w:r w:rsidR="00592639" w:rsidRPr="00B8312E">
        <w:rPr>
          <w:rFonts w:ascii="Times New Roman" w:hAnsi="Times New Roman" w:cs="Times New Roman"/>
          <w:sz w:val="24"/>
          <w:szCs w:val="24"/>
        </w:rPr>
        <w:t xml:space="preserve">will enter into horizontal integration with their main supplier company. Also the company will adopt modern production system which would reduce the financial expenditures. The plan would take around six week period to be implemented. The resources have been allocated efficiently and the respective departments of the company </w:t>
      </w:r>
      <w:r w:rsidR="00B16501" w:rsidRPr="00B8312E">
        <w:rPr>
          <w:rFonts w:ascii="Times New Roman" w:hAnsi="Times New Roman" w:cs="Times New Roman"/>
          <w:sz w:val="24"/>
          <w:szCs w:val="24"/>
        </w:rPr>
        <w:t>have been assigned with the responsibilities to achieve the objectives.</w:t>
      </w:r>
    </w:p>
    <w:p w:rsidR="00B16501" w:rsidRPr="00B8312E" w:rsidRDefault="00EE1643" w:rsidP="00B8312E">
      <w:pPr>
        <w:pStyle w:val="Heading2"/>
        <w:spacing w:line="360" w:lineRule="auto"/>
        <w:jc w:val="both"/>
        <w:rPr>
          <w:rFonts w:ascii="Times New Roman" w:hAnsi="Times New Roman" w:cs="Times New Roman"/>
          <w:b/>
          <w:color w:val="auto"/>
        </w:rPr>
      </w:pPr>
      <w:bookmarkStart w:id="9" w:name="_Toc519451758"/>
      <w:r w:rsidRPr="00B8312E">
        <w:rPr>
          <w:rFonts w:ascii="Times New Roman" w:hAnsi="Times New Roman" w:cs="Times New Roman"/>
          <w:b/>
          <w:color w:val="auto"/>
        </w:rPr>
        <w:t>Assessing appropriate monitoring and review techniques for successful implementation:</w:t>
      </w:r>
      <w:bookmarkEnd w:id="9"/>
    </w:p>
    <w:p w:rsidR="00EE1643" w:rsidRPr="00B8312E" w:rsidRDefault="00EE164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Mulberry Company is applying monitoring &amp; review </w:t>
      </w:r>
      <w:r w:rsidR="00B9687C" w:rsidRPr="00B8312E">
        <w:rPr>
          <w:rFonts w:ascii="Times New Roman" w:hAnsi="Times New Roman" w:cs="Times New Roman"/>
          <w:sz w:val="24"/>
          <w:szCs w:val="24"/>
        </w:rPr>
        <w:t xml:space="preserve">techniques for ensuring that the plan has been followed properly. </w:t>
      </w:r>
    </w:p>
    <w:p w:rsidR="00B9687C" w:rsidRPr="00B8312E" w:rsidRDefault="00B9687C"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 xml:space="preserve">Balanced Scorecard: </w:t>
      </w:r>
      <w:r w:rsidRPr="00B8312E">
        <w:rPr>
          <w:rFonts w:ascii="Times New Roman" w:hAnsi="Times New Roman" w:cs="Times New Roman"/>
          <w:sz w:val="24"/>
          <w:szCs w:val="24"/>
        </w:rPr>
        <w:t xml:space="preserve">The Company has adopted Balanced Scorecard for the purpose of reviewing and monitoring activities. This process involves developing key performance indicators from four perspectives of the company. These perspectives are financial, customer, internal process, and </w:t>
      </w:r>
      <w:r w:rsidRPr="00B8312E">
        <w:rPr>
          <w:rFonts w:ascii="Times New Roman" w:hAnsi="Times New Roman" w:cs="Times New Roman"/>
          <w:sz w:val="24"/>
          <w:szCs w:val="24"/>
        </w:rPr>
        <w:lastRenderedPageBreak/>
        <w:t>organizational growth. Mulberry has developed key performance indicators from these perspectives which are presented below:</w:t>
      </w:r>
    </w:p>
    <w:p w:rsidR="00B33D93" w:rsidRPr="00B8312E" w:rsidRDefault="00B33D93" w:rsidP="00B8312E">
      <w:pPr>
        <w:spacing w:line="360" w:lineRule="auto"/>
        <w:jc w:val="both"/>
        <w:rPr>
          <w:rFonts w:ascii="Times New Roman" w:hAnsi="Times New Roman" w:cs="Times New Roman"/>
          <w:sz w:val="24"/>
          <w:szCs w:val="24"/>
        </w:rPr>
      </w:pPr>
    </w:p>
    <w:tbl>
      <w:tblPr>
        <w:tblStyle w:val="TableGrid"/>
        <w:tblW w:w="0" w:type="auto"/>
        <w:tblInd w:w="1105" w:type="dxa"/>
        <w:tblLook w:val="04A0" w:firstRow="1" w:lastRow="0" w:firstColumn="1" w:lastColumn="0" w:noHBand="0" w:noVBand="1"/>
      </w:tblPr>
      <w:tblGrid>
        <w:gridCol w:w="2606"/>
        <w:gridCol w:w="4529"/>
      </w:tblGrid>
      <w:tr w:rsidR="00B8312E" w:rsidRPr="00B8312E" w:rsidTr="00B9687C">
        <w:trPr>
          <w:trHeight w:val="365"/>
        </w:trPr>
        <w:tc>
          <w:tcPr>
            <w:tcW w:w="2606" w:type="dxa"/>
          </w:tcPr>
          <w:p w:rsidR="00B9687C" w:rsidRPr="00B8312E" w:rsidRDefault="00B33D93"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Perspectives</w:t>
            </w:r>
          </w:p>
        </w:tc>
        <w:tc>
          <w:tcPr>
            <w:tcW w:w="4529" w:type="dxa"/>
          </w:tcPr>
          <w:p w:rsidR="00B9687C" w:rsidRPr="00B8312E" w:rsidRDefault="00B33D93"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Key performance indicators</w:t>
            </w:r>
          </w:p>
        </w:tc>
      </w:tr>
      <w:tr w:rsidR="00B8312E" w:rsidRPr="00B8312E" w:rsidTr="00B9687C">
        <w:trPr>
          <w:trHeight w:val="354"/>
        </w:trPr>
        <w:tc>
          <w:tcPr>
            <w:tcW w:w="2606"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Financial</w:t>
            </w:r>
          </w:p>
        </w:tc>
        <w:tc>
          <w:tcPr>
            <w:tcW w:w="4529"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key indicators are operating income, net income, and net cash flow.</w:t>
            </w:r>
          </w:p>
        </w:tc>
      </w:tr>
      <w:tr w:rsidR="00B8312E" w:rsidRPr="00B8312E" w:rsidTr="00B9687C">
        <w:trPr>
          <w:trHeight w:val="354"/>
        </w:trPr>
        <w:tc>
          <w:tcPr>
            <w:tcW w:w="2606"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Customer</w:t>
            </w:r>
          </w:p>
        </w:tc>
        <w:tc>
          <w:tcPr>
            <w:tcW w:w="4529"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key indicators from this perspective are market share of the company and market growth</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(Reed and Learning, 2014)</w:t>
            </w:r>
            <w:r w:rsidRPr="00B8312E">
              <w:rPr>
                <w:rFonts w:ascii="Times New Roman" w:hAnsi="Times New Roman" w:cs="Times New Roman"/>
                <w:sz w:val="24"/>
                <w:szCs w:val="24"/>
              </w:rPr>
              <w:t>.</w:t>
            </w:r>
          </w:p>
        </w:tc>
      </w:tr>
      <w:tr w:rsidR="00B8312E" w:rsidRPr="00B8312E" w:rsidTr="00B9687C">
        <w:trPr>
          <w:trHeight w:val="354"/>
        </w:trPr>
        <w:tc>
          <w:tcPr>
            <w:tcW w:w="2606"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Internal process</w:t>
            </w:r>
          </w:p>
        </w:tc>
        <w:tc>
          <w:tcPr>
            <w:tcW w:w="4529"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key indicators from this perspective are the percentage of new clothing line’s sales, the percentage of brand awareness among customers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(Gabel, 2015).</w:t>
            </w:r>
          </w:p>
        </w:tc>
      </w:tr>
      <w:tr w:rsidR="00B8312E" w:rsidRPr="00B8312E" w:rsidTr="00B9687C">
        <w:trPr>
          <w:trHeight w:val="354"/>
        </w:trPr>
        <w:tc>
          <w:tcPr>
            <w:tcW w:w="2606"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Organizational growth</w:t>
            </w:r>
          </w:p>
        </w:tc>
        <w:tc>
          <w:tcPr>
            <w:tcW w:w="4529" w:type="dxa"/>
          </w:tcPr>
          <w:p w:rsidR="00B9687C"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key indicators are information efficiency index and employee efficiency index.</w:t>
            </w:r>
          </w:p>
        </w:tc>
      </w:tr>
    </w:tbl>
    <w:p w:rsidR="00B9687C" w:rsidRPr="00B8312E" w:rsidRDefault="00B9687C" w:rsidP="00B8312E">
      <w:pPr>
        <w:spacing w:line="360" w:lineRule="auto"/>
        <w:jc w:val="both"/>
        <w:rPr>
          <w:rFonts w:ascii="Times New Roman" w:hAnsi="Times New Roman" w:cs="Times New Roman"/>
          <w:sz w:val="24"/>
          <w:szCs w:val="24"/>
        </w:rPr>
      </w:pPr>
    </w:p>
    <w:p w:rsidR="00B33D93" w:rsidRPr="00B8312E" w:rsidRDefault="00B33D93"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company has decided benchmark for each of the key performance indicator. The managers will monitor the progress of the implemented plan from time to time and will compare the end results with the benchmark. Generally, the comparison of results and benchmark happens on quarterly basis. After </w:t>
      </w:r>
      <w:r w:rsidR="00070B12" w:rsidRPr="00B8312E">
        <w:rPr>
          <w:rFonts w:ascii="Times New Roman" w:hAnsi="Times New Roman" w:cs="Times New Roman"/>
          <w:sz w:val="24"/>
          <w:szCs w:val="24"/>
        </w:rPr>
        <w:t>the first quarter of the financial period, the company prepares quarterly financial statements and compare the results with the key performance indicators from the financial perspectives</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(Czichos, 2014)</w:t>
      </w:r>
      <w:r w:rsidR="00070B12" w:rsidRPr="00B8312E">
        <w:rPr>
          <w:rFonts w:ascii="Times New Roman" w:hAnsi="Times New Roman" w:cs="Times New Roman"/>
          <w:sz w:val="24"/>
          <w:szCs w:val="24"/>
        </w:rPr>
        <w:t xml:space="preserve">. Other information related to customer, internal process, and organizational growth are also collected by the company and then they are compared with the benchmarks. It is expected that there will be variances between the benchmark and actual results. But if the variances are significant, Mulberry would take necessary steps to find out the true reasons and resolve them as soon as possible. </w:t>
      </w:r>
    </w:p>
    <w:p w:rsidR="00070B12" w:rsidRPr="00B8312E" w:rsidRDefault="00070B12" w:rsidP="00B8312E">
      <w:pPr>
        <w:spacing w:line="360" w:lineRule="auto"/>
        <w:jc w:val="both"/>
        <w:rPr>
          <w:rFonts w:ascii="Times New Roman" w:hAnsi="Times New Roman" w:cs="Times New Roman"/>
          <w:sz w:val="24"/>
          <w:szCs w:val="24"/>
        </w:rPr>
      </w:pPr>
      <w:r w:rsidRPr="00B8312E">
        <w:rPr>
          <w:rFonts w:ascii="Times New Roman" w:hAnsi="Times New Roman" w:cs="Times New Roman"/>
          <w:b/>
          <w:sz w:val="24"/>
          <w:szCs w:val="24"/>
        </w:rPr>
        <w:t>Cost-benefit analysis:</w:t>
      </w:r>
      <w:r w:rsidRPr="00B8312E">
        <w:rPr>
          <w:rFonts w:ascii="Times New Roman" w:hAnsi="Times New Roman" w:cs="Times New Roman"/>
          <w:sz w:val="24"/>
          <w:szCs w:val="24"/>
        </w:rPr>
        <w:t xml:space="preserve"> Another monitoring and review technique applied by the Mulberry Company is cost-benefit analysis. In this technique, costs associated and benefits generated from each action are specified and then compared with each other.</w:t>
      </w:r>
      <w:r w:rsidR="00EE07EC" w:rsidRPr="00B8312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605"/>
        <w:gridCol w:w="3628"/>
        <w:gridCol w:w="3117"/>
      </w:tblGrid>
      <w:tr w:rsidR="00B8312E" w:rsidRPr="00B8312E" w:rsidTr="00EE07EC">
        <w:tc>
          <w:tcPr>
            <w:tcW w:w="2605" w:type="dxa"/>
          </w:tcPr>
          <w:p w:rsidR="00EE07EC" w:rsidRPr="00B8312E" w:rsidRDefault="00EE07EC"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lastRenderedPageBreak/>
              <w:t>Actions</w:t>
            </w:r>
          </w:p>
        </w:tc>
        <w:tc>
          <w:tcPr>
            <w:tcW w:w="3628" w:type="dxa"/>
          </w:tcPr>
          <w:p w:rsidR="00EE07EC" w:rsidRPr="00B8312E" w:rsidRDefault="00EE07EC"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Costs</w:t>
            </w:r>
          </w:p>
        </w:tc>
        <w:tc>
          <w:tcPr>
            <w:tcW w:w="3117" w:type="dxa"/>
          </w:tcPr>
          <w:p w:rsidR="00EE07EC" w:rsidRPr="00B8312E" w:rsidRDefault="00EE07EC" w:rsidP="00B8312E">
            <w:pPr>
              <w:spacing w:line="360" w:lineRule="auto"/>
              <w:jc w:val="both"/>
              <w:rPr>
                <w:rFonts w:ascii="Times New Roman" w:hAnsi="Times New Roman" w:cs="Times New Roman"/>
                <w:b/>
                <w:sz w:val="24"/>
                <w:szCs w:val="24"/>
              </w:rPr>
            </w:pPr>
            <w:r w:rsidRPr="00B8312E">
              <w:rPr>
                <w:rFonts w:ascii="Times New Roman" w:hAnsi="Times New Roman" w:cs="Times New Roman"/>
                <w:b/>
                <w:sz w:val="24"/>
                <w:szCs w:val="24"/>
              </w:rPr>
              <w:t>Benefits</w:t>
            </w:r>
          </w:p>
        </w:tc>
      </w:tr>
      <w:tr w:rsidR="00B8312E" w:rsidRPr="00B8312E" w:rsidTr="00EE07EC">
        <w:tc>
          <w:tcPr>
            <w:tcW w:w="2605"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Taking loans from banks</w:t>
            </w:r>
          </w:p>
        </w:tc>
        <w:tc>
          <w:tcPr>
            <w:tcW w:w="3628"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Associated costs are interest rates, cost of mortgaged asset etc.</w:t>
            </w:r>
          </w:p>
        </w:tc>
        <w:tc>
          <w:tcPr>
            <w:tcW w:w="3117"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Financial capacity increases.</w:t>
            </w:r>
          </w:p>
        </w:tc>
      </w:tr>
      <w:tr w:rsidR="00B8312E" w:rsidRPr="00B8312E" w:rsidTr="00EE07EC">
        <w:tc>
          <w:tcPr>
            <w:tcW w:w="2605"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Entering into Joint Venture with Hermes Co.</w:t>
            </w:r>
          </w:p>
        </w:tc>
        <w:tc>
          <w:tcPr>
            <w:tcW w:w="3628"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Legal costs and fees associated with the procedures</w:t>
            </w:r>
            <w:r w:rsidR="006F0394" w:rsidRPr="00B8312E">
              <w:rPr>
                <w:rFonts w:ascii="Times New Roman" w:hAnsi="Times New Roman" w:cs="Times New Roman"/>
                <w:sz w:val="24"/>
                <w:szCs w:val="24"/>
              </w:rPr>
              <w:t>.</w:t>
            </w:r>
          </w:p>
        </w:tc>
        <w:tc>
          <w:tcPr>
            <w:tcW w:w="3117"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Increased competitiveness and financial strength. </w:t>
            </w:r>
          </w:p>
        </w:tc>
      </w:tr>
      <w:tr w:rsidR="00B8312E" w:rsidRPr="00B8312E" w:rsidTr="00EE07EC">
        <w:tc>
          <w:tcPr>
            <w:tcW w:w="2605" w:type="dxa"/>
          </w:tcPr>
          <w:p w:rsidR="00EE07EC" w:rsidRPr="00B8312E" w:rsidRDefault="00EE07EC"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Adopting advanced technology</w:t>
            </w:r>
            <w:r w:rsidR="00063391" w:rsidRPr="00B8312E">
              <w:rPr>
                <w:rFonts w:ascii="Times New Roman" w:hAnsi="Times New Roman" w:cs="Times New Roman"/>
                <w:sz w:val="24"/>
                <w:szCs w:val="24"/>
              </w:rPr>
              <w:t>.</w:t>
            </w:r>
          </w:p>
        </w:tc>
        <w:tc>
          <w:tcPr>
            <w:tcW w:w="3628"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Equipment costs associated with technology implementation</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(Ellis and Fisher, 2010).</w:t>
            </w:r>
          </w:p>
        </w:tc>
        <w:tc>
          <w:tcPr>
            <w:tcW w:w="3117"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Appropriate estimates, efficient trend analysis etc.</w:t>
            </w:r>
          </w:p>
        </w:tc>
      </w:tr>
      <w:tr w:rsidR="00B8312E" w:rsidRPr="00B8312E" w:rsidTr="00EE07EC">
        <w:tc>
          <w:tcPr>
            <w:tcW w:w="2605"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Direct distribution of products</w:t>
            </w:r>
          </w:p>
        </w:tc>
        <w:tc>
          <w:tcPr>
            <w:tcW w:w="3628"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 Rent for store space, employee salaries, costs associated with promotional activity</w:t>
            </w:r>
            <w:r w:rsidR="006F0394" w:rsidRPr="00B8312E">
              <w:rPr>
                <w:rFonts w:ascii="Times New Roman" w:hAnsi="Times New Roman" w:cs="Times New Roman"/>
              </w:rPr>
              <w:t xml:space="preserve"> </w:t>
            </w:r>
            <w:r w:rsidR="006F0394" w:rsidRPr="00B8312E">
              <w:rPr>
                <w:rFonts w:ascii="Times New Roman" w:hAnsi="Times New Roman" w:cs="Times New Roman"/>
                <w:sz w:val="24"/>
                <w:szCs w:val="24"/>
              </w:rPr>
              <w:t>(Blaber, 2014)</w:t>
            </w:r>
            <w:r w:rsidRPr="00B8312E">
              <w:rPr>
                <w:rFonts w:ascii="Times New Roman" w:hAnsi="Times New Roman" w:cs="Times New Roman"/>
                <w:sz w:val="24"/>
                <w:szCs w:val="24"/>
              </w:rPr>
              <w:t>.</w:t>
            </w:r>
          </w:p>
        </w:tc>
        <w:tc>
          <w:tcPr>
            <w:tcW w:w="3117"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Customer satisfaction, proper delivery of products etc. </w:t>
            </w:r>
          </w:p>
        </w:tc>
      </w:tr>
      <w:tr w:rsidR="00B8312E" w:rsidRPr="00B8312E" w:rsidTr="00EE07EC">
        <w:tc>
          <w:tcPr>
            <w:tcW w:w="2605"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Horizontal integration with the supplier company</w:t>
            </w:r>
          </w:p>
        </w:tc>
        <w:tc>
          <w:tcPr>
            <w:tcW w:w="3628" w:type="dxa"/>
          </w:tcPr>
          <w:p w:rsidR="00EE07EC" w:rsidRPr="00B8312E" w:rsidRDefault="00063391"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Legal costs and fees associated with the integration</w:t>
            </w:r>
            <w:r w:rsidR="006F0394" w:rsidRPr="00B8312E">
              <w:rPr>
                <w:rFonts w:ascii="Times New Roman" w:hAnsi="Times New Roman" w:cs="Times New Roman"/>
                <w:sz w:val="24"/>
                <w:szCs w:val="24"/>
              </w:rPr>
              <w:t>.</w:t>
            </w:r>
          </w:p>
        </w:tc>
        <w:tc>
          <w:tcPr>
            <w:tcW w:w="3117" w:type="dxa"/>
          </w:tcPr>
          <w:p w:rsidR="00EE07EC" w:rsidRPr="00B8312E" w:rsidRDefault="00D96F2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Reduced supply expenses.</w:t>
            </w:r>
          </w:p>
        </w:tc>
      </w:tr>
    </w:tbl>
    <w:p w:rsidR="00070B12" w:rsidRPr="00B8312E" w:rsidRDefault="00070B12" w:rsidP="00B8312E">
      <w:pPr>
        <w:spacing w:line="360" w:lineRule="auto"/>
        <w:jc w:val="both"/>
        <w:rPr>
          <w:rFonts w:ascii="Times New Roman" w:hAnsi="Times New Roman" w:cs="Times New Roman"/>
          <w:sz w:val="24"/>
          <w:szCs w:val="24"/>
        </w:rPr>
      </w:pPr>
    </w:p>
    <w:p w:rsidR="0059269E" w:rsidRPr="00B8312E" w:rsidRDefault="00D96F2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costs associated with each of the activity are recorded by the company. The total costs are compared with the total value of the generated benefits on quarterly basis. If the benefits outweigh the costs associated with each of the actions, the company is satisfied with the results. But if the company sees the generated benefits are not promising enough, it would discard the action and go for new plan.</w:t>
      </w:r>
    </w:p>
    <w:p w:rsidR="00D96F24" w:rsidRPr="00B8312E" w:rsidRDefault="00D96F2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application of these two monitoring and review techniques ensure smooth progress of the implementation plan.</w:t>
      </w:r>
    </w:p>
    <w:p w:rsidR="00D96F24" w:rsidRPr="00B8312E" w:rsidRDefault="00D96F24" w:rsidP="00B8312E">
      <w:pPr>
        <w:spacing w:line="360" w:lineRule="auto"/>
        <w:jc w:val="both"/>
        <w:rPr>
          <w:rFonts w:ascii="Times New Roman" w:hAnsi="Times New Roman" w:cs="Times New Roman"/>
          <w:sz w:val="24"/>
          <w:szCs w:val="24"/>
        </w:rPr>
        <w:sectPr w:rsidR="00D96F24" w:rsidRPr="00B8312E">
          <w:pgSz w:w="12240" w:h="15840"/>
          <w:pgMar w:top="1440" w:right="1440" w:bottom="1440" w:left="1440" w:header="720" w:footer="720" w:gutter="0"/>
          <w:cols w:space="720"/>
          <w:docGrid w:linePitch="360"/>
        </w:sectPr>
      </w:pPr>
    </w:p>
    <w:p w:rsidR="00D96F24" w:rsidRPr="00B8312E" w:rsidRDefault="00D96F24" w:rsidP="00B8312E">
      <w:pPr>
        <w:pStyle w:val="Heading1"/>
        <w:spacing w:line="360" w:lineRule="auto"/>
        <w:jc w:val="both"/>
        <w:rPr>
          <w:rFonts w:ascii="Times New Roman" w:hAnsi="Times New Roman" w:cs="Times New Roman"/>
          <w:b/>
          <w:color w:val="auto"/>
        </w:rPr>
      </w:pPr>
      <w:bookmarkStart w:id="10" w:name="_Toc519451759"/>
      <w:r w:rsidRPr="00B8312E">
        <w:rPr>
          <w:rFonts w:ascii="Times New Roman" w:hAnsi="Times New Roman" w:cs="Times New Roman"/>
          <w:b/>
          <w:color w:val="auto"/>
        </w:rPr>
        <w:lastRenderedPageBreak/>
        <w:t>Conclusion:</w:t>
      </w:r>
      <w:bookmarkEnd w:id="10"/>
    </w:p>
    <w:p w:rsidR="00D96F24" w:rsidRPr="00B8312E" w:rsidRDefault="00D96F24"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 xml:space="preserve">The Mulberry Company has devised an implementation plan for launching new products. </w:t>
      </w:r>
      <w:r w:rsidR="000E4A9E" w:rsidRPr="00B8312E">
        <w:rPr>
          <w:rFonts w:ascii="Times New Roman" w:hAnsi="Times New Roman" w:cs="Times New Roman"/>
          <w:sz w:val="24"/>
          <w:szCs w:val="24"/>
        </w:rPr>
        <w:t xml:space="preserve">For this purpose, the company has performed fishbone analysis to determine the factors which have been focused during drawing plans for achieving the objectives. The Mulberry Company has decided to enter into Joint Venture with Hermes Co., which is a strategy to strengthen the competitiveness of the company. The company also applied balanced scorecard and cost-benefit analysis to monitor and evaluate the progress of adopted plan. </w:t>
      </w:r>
    </w:p>
    <w:p w:rsidR="00711DA2" w:rsidRPr="00B8312E" w:rsidRDefault="00711DA2" w:rsidP="00B8312E">
      <w:pPr>
        <w:spacing w:line="360" w:lineRule="auto"/>
        <w:jc w:val="both"/>
        <w:rPr>
          <w:rFonts w:ascii="Times New Roman" w:hAnsi="Times New Roman" w:cs="Times New Roman"/>
          <w:sz w:val="24"/>
          <w:szCs w:val="24"/>
        </w:rPr>
        <w:sectPr w:rsidR="00711DA2" w:rsidRPr="00B8312E">
          <w:pgSz w:w="12240" w:h="15840"/>
          <w:pgMar w:top="1440" w:right="1440" w:bottom="1440" w:left="1440" w:header="720" w:footer="720" w:gutter="0"/>
          <w:cols w:space="720"/>
          <w:docGrid w:linePitch="360"/>
        </w:sectPr>
      </w:pPr>
    </w:p>
    <w:p w:rsidR="00711DA2" w:rsidRPr="00B8312E" w:rsidRDefault="00711DA2" w:rsidP="00B8312E">
      <w:pPr>
        <w:pStyle w:val="Heading1"/>
        <w:spacing w:line="360" w:lineRule="auto"/>
        <w:jc w:val="both"/>
        <w:rPr>
          <w:rFonts w:ascii="Times New Roman" w:hAnsi="Times New Roman" w:cs="Times New Roman"/>
          <w:b/>
          <w:color w:val="auto"/>
        </w:rPr>
      </w:pPr>
      <w:bookmarkStart w:id="11" w:name="_Toc519451760"/>
      <w:r w:rsidRPr="00B8312E">
        <w:rPr>
          <w:rFonts w:ascii="Times New Roman" w:hAnsi="Times New Roman" w:cs="Times New Roman"/>
          <w:b/>
          <w:color w:val="auto"/>
        </w:rPr>
        <w:lastRenderedPageBreak/>
        <w:t>References:</w:t>
      </w:r>
      <w:bookmarkEnd w:id="11"/>
      <w:r w:rsidRPr="00B8312E">
        <w:rPr>
          <w:rFonts w:ascii="Times New Roman" w:hAnsi="Times New Roman" w:cs="Times New Roman"/>
          <w:b/>
          <w:color w:val="auto"/>
        </w:rPr>
        <w:t xml:space="preserve"> </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Blaber, P. (2014). Change management. Carlisle Barracks, PA: U.S. Army War College.</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Butler, S. (2018). Primark primed to overtake Next as UK's No 2 clothing retailer. [online] the Guardian. Available at: https://www.theguardian.com/business/2018/jan/18/primark-primed-overtake-next-uk-no-2-clothing-retailer [Accessed 15 Jul. 2018].</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Czichos, R. (2014). Change Management. Freiburg im Breisgau: Haufe-Lexware.</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Ellis, D. and Fisher, B. (2010). Small group decision making. New York: McGraw-Hill.</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Gabel, D. (2015). Problem solving. Washington, D.C.: National Science Teachers Association.</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Maxson, M. and San Sebastian, R. (2015). Problem solving.</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Pugh, D. (2009). Change management. Los Angeles: Sage.</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Reed, C. and Learning, B. (2014). Problem Solving. Chicago: Britannica Digital Learning.</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Statista. (2018). UK GDP growth 2000-2017 | Statistic. [online] Available at: https://www.statista.com/statistics/281734/gdp-growth-in-the-united-kingdom-uk/ [Accessed 15 Jul. 2018].</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Whimbey, A., Lochhead, J. and Narode, R. (2013). Problem solving and comprehension. New York: Routledge.</w:t>
      </w:r>
    </w:p>
    <w:p w:rsidR="00711DA2" w:rsidRPr="00B8312E" w:rsidRDefault="00711DA2" w:rsidP="00B8312E">
      <w:pPr>
        <w:spacing w:line="360" w:lineRule="auto"/>
        <w:jc w:val="both"/>
        <w:rPr>
          <w:rFonts w:ascii="Times New Roman" w:hAnsi="Times New Roman" w:cs="Times New Roman"/>
          <w:sz w:val="24"/>
          <w:szCs w:val="24"/>
        </w:rPr>
      </w:pPr>
      <w:r w:rsidRPr="00B8312E">
        <w:rPr>
          <w:rFonts w:ascii="Times New Roman" w:hAnsi="Times New Roman" w:cs="Times New Roman"/>
          <w:sz w:val="24"/>
          <w:szCs w:val="24"/>
        </w:rPr>
        <w:t>The Independent. (2018). With one year to Brexit, how well is the UK economy performing?. [online] Available at: https://www.independent.co.uk/news/business/analysis-and-features/brexit-uk-economy-one-year-gdp-inflation-investment-growth-a8270861.html [Accessed 15 Jul. 2018].</w:t>
      </w:r>
    </w:p>
    <w:p w:rsidR="00711DA2" w:rsidRPr="00B8312E" w:rsidRDefault="00711DA2" w:rsidP="00B8312E">
      <w:pPr>
        <w:spacing w:line="360" w:lineRule="auto"/>
        <w:jc w:val="both"/>
        <w:rPr>
          <w:rFonts w:ascii="Times New Roman" w:hAnsi="Times New Roman" w:cs="Times New Roman"/>
          <w:sz w:val="24"/>
          <w:szCs w:val="24"/>
        </w:rPr>
      </w:pPr>
    </w:p>
    <w:p w:rsidR="00D96F24" w:rsidRPr="00B8312E" w:rsidRDefault="00D96F24" w:rsidP="00B8312E">
      <w:pPr>
        <w:spacing w:line="360" w:lineRule="auto"/>
        <w:jc w:val="both"/>
        <w:rPr>
          <w:rFonts w:ascii="Times New Roman" w:hAnsi="Times New Roman" w:cs="Times New Roman"/>
          <w:sz w:val="24"/>
          <w:szCs w:val="24"/>
        </w:rPr>
      </w:pPr>
    </w:p>
    <w:p w:rsidR="0059269E" w:rsidRPr="00B8312E" w:rsidRDefault="0059269E" w:rsidP="00B8312E">
      <w:pPr>
        <w:spacing w:line="360" w:lineRule="auto"/>
        <w:jc w:val="both"/>
        <w:rPr>
          <w:rFonts w:ascii="Times New Roman" w:hAnsi="Times New Roman" w:cs="Times New Roman"/>
          <w:sz w:val="24"/>
          <w:szCs w:val="24"/>
        </w:rPr>
      </w:pPr>
    </w:p>
    <w:p w:rsidR="00427FBC" w:rsidRPr="00B8312E" w:rsidRDefault="00427FBC" w:rsidP="00B8312E">
      <w:pPr>
        <w:spacing w:line="360" w:lineRule="auto"/>
        <w:jc w:val="both"/>
        <w:rPr>
          <w:rFonts w:ascii="Times New Roman" w:hAnsi="Times New Roman" w:cs="Times New Roman"/>
          <w:sz w:val="24"/>
          <w:szCs w:val="24"/>
        </w:rPr>
      </w:pPr>
    </w:p>
    <w:sectPr w:rsidR="00427FBC" w:rsidRPr="00B831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562" w:rsidRDefault="00F15562" w:rsidP="006F0394">
      <w:pPr>
        <w:spacing w:after="0" w:line="240" w:lineRule="auto"/>
      </w:pPr>
      <w:r>
        <w:separator/>
      </w:r>
    </w:p>
  </w:endnote>
  <w:endnote w:type="continuationSeparator" w:id="0">
    <w:p w:rsidR="00F15562" w:rsidRDefault="00F15562" w:rsidP="006F0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436214"/>
      <w:docPartObj>
        <w:docPartGallery w:val="Page Numbers (Bottom of Page)"/>
        <w:docPartUnique/>
      </w:docPartObj>
    </w:sdtPr>
    <w:sdtEndPr>
      <w:rPr>
        <w:noProof/>
      </w:rPr>
    </w:sdtEndPr>
    <w:sdtContent>
      <w:p w:rsidR="006F0394" w:rsidRDefault="006F0394">
        <w:pPr>
          <w:pStyle w:val="Footer"/>
          <w:jc w:val="center"/>
        </w:pPr>
        <w:r>
          <w:fldChar w:fldCharType="begin"/>
        </w:r>
        <w:r>
          <w:instrText xml:space="preserve"> PAGE   \* MERGEFORMAT </w:instrText>
        </w:r>
        <w:r>
          <w:fldChar w:fldCharType="separate"/>
        </w:r>
        <w:r w:rsidR="006D4D2E">
          <w:rPr>
            <w:noProof/>
          </w:rPr>
          <w:t>i</w:t>
        </w:r>
        <w:r>
          <w:rPr>
            <w:noProof/>
          </w:rPr>
          <w:fldChar w:fldCharType="end"/>
        </w:r>
      </w:p>
    </w:sdtContent>
  </w:sdt>
  <w:p w:rsidR="006F0394" w:rsidRDefault="006F03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562" w:rsidRDefault="00F15562" w:rsidP="006F0394">
      <w:pPr>
        <w:spacing w:after="0" w:line="240" w:lineRule="auto"/>
      </w:pPr>
      <w:r>
        <w:separator/>
      </w:r>
    </w:p>
  </w:footnote>
  <w:footnote w:type="continuationSeparator" w:id="0">
    <w:p w:rsidR="00F15562" w:rsidRDefault="00F15562" w:rsidP="006F0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B541E"/>
    <w:multiLevelType w:val="hybridMultilevel"/>
    <w:tmpl w:val="72A0F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MwMjE2MTQ0NzUyMDNQ0lEKTi0uzszPAykwrgUAp0lBzCwAAAA="/>
  </w:docVars>
  <w:rsids>
    <w:rsidRoot w:val="00A626DD"/>
    <w:rsid w:val="00016377"/>
    <w:rsid w:val="00052A36"/>
    <w:rsid w:val="00063391"/>
    <w:rsid w:val="00070B12"/>
    <w:rsid w:val="000809A8"/>
    <w:rsid w:val="000C41EC"/>
    <w:rsid w:val="000E4A9E"/>
    <w:rsid w:val="00177C08"/>
    <w:rsid w:val="001B0A9E"/>
    <w:rsid w:val="001F5600"/>
    <w:rsid w:val="00231978"/>
    <w:rsid w:val="00266848"/>
    <w:rsid w:val="002A71AE"/>
    <w:rsid w:val="00302A6F"/>
    <w:rsid w:val="0032396F"/>
    <w:rsid w:val="003B2432"/>
    <w:rsid w:val="00427FBC"/>
    <w:rsid w:val="0047612C"/>
    <w:rsid w:val="00592639"/>
    <w:rsid w:val="0059269E"/>
    <w:rsid w:val="005D08A9"/>
    <w:rsid w:val="005D592F"/>
    <w:rsid w:val="006807E2"/>
    <w:rsid w:val="006A7E4A"/>
    <w:rsid w:val="006C44AB"/>
    <w:rsid w:val="006D4D2E"/>
    <w:rsid w:val="006E5751"/>
    <w:rsid w:val="006F021F"/>
    <w:rsid w:val="006F0394"/>
    <w:rsid w:val="00711DA2"/>
    <w:rsid w:val="00724EB1"/>
    <w:rsid w:val="00765CD3"/>
    <w:rsid w:val="00783925"/>
    <w:rsid w:val="007A28F8"/>
    <w:rsid w:val="007E537A"/>
    <w:rsid w:val="008255DE"/>
    <w:rsid w:val="008335A8"/>
    <w:rsid w:val="00841ACA"/>
    <w:rsid w:val="0088534E"/>
    <w:rsid w:val="00890217"/>
    <w:rsid w:val="0089493F"/>
    <w:rsid w:val="008B5098"/>
    <w:rsid w:val="009725A8"/>
    <w:rsid w:val="009E3244"/>
    <w:rsid w:val="00A00778"/>
    <w:rsid w:val="00A626DD"/>
    <w:rsid w:val="00A65512"/>
    <w:rsid w:val="00A90C89"/>
    <w:rsid w:val="00AF72C4"/>
    <w:rsid w:val="00B16501"/>
    <w:rsid w:val="00B33D93"/>
    <w:rsid w:val="00B6617A"/>
    <w:rsid w:val="00B8312E"/>
    <w:rsid w:val="00B9687C"/>
    <w:rsid w:val="00C14CD8"/>
    <w:rsid w:val="00C7603A"/>
    <w:rsid w:val="00C80FD7"/>
    <w:rsid w:val="00CB4AE9"/>
    <w:rsid w:val="00CF7734"/>
    <w:rsid w:val="00D41890"/>
    <w:rsid w:val="00D96F24"/>
    <w:rsid w:val="00E30046"/>
    <w:rsid w:val="00EB1301"/>
    <w:rsid w:val="00EE07EC"/>
    <w:rsid w:val="00EE1643"/>
    <w:rsid w:val="00F15562"/>
    <w:rsid w:val="00F56D99"/>
    <w:rsid w:val="00F8550B"/>
    <w:rsid w:val="00FF1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1982D"/>
  <w15:chartTrackingRefBased/>
  <w15:docId w15:val="{FD4AD90C-EAA3-48D8-A0EB-C55F8D85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31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1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7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DA2"/>
    <w:pPr>
      <w:ind w:left="720"/>
      <w:contextualSpacing/>
    </w:pPr>
  </w:style>
  <w:style w:type="paragraph" w:styleId="Header">
    <w:name w:val="header"/>
    <w:basedOn w:val="Normal"/>
    <w:link w:val="HeaderChar"/>
    <w:uiPriority w:val="99"/>
    <w:unhideWhenUsed/>
    <w:rsid w:val="006F03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394"/>
  </w:style>
  <w:style w:type="paragraph" w:styleId="Footer">
    <w:name w:val="footer"/>
    <w:basedOn w:val="Normal"/>
    <w:link w:val="FooterChar"/>
    <w:uiPriority w:val="99"/>
    <w:unhideWhenUsed/>
    <w:rsid w:val="006F03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394"/>
  </w:style>
  <w:style w:type="character" w:customStyle="1" w:styleId="Heading1Char">
    <w:name w:val="Heading 1 Char"/>
    <w:basedOn w:val="DefaultParagraphFont"/>
    <w:link w:val="Heading1"/>
    <w:uiPriority w:val="9"/>
    <w:rsid w:val="00B831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12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8312E"/>
    <w:pPr>
      <w:outlineLvl w:val="9"/>
    </w:pPr>
    <w:rPr>
      <w:lang w:eastAsia="en-US"/>
    </w:rPr>
  </w:style>
  <w:style w:type="paragraph" w:styleId="TOC1">
    <w:name w:val="toc 1"/>
    <w:basedOn w:val="Normal"/>
    <w:next w:val="Normal"/>
    <w:autoRedefine/>
    <w:uiPriority w:val="39"/>
    <w:unhideWhenUsed/>
    <w:rsid w:val="00B8312E"/>
    <w:pPr>
      <w:spacing w:after="100"/>
    </w:pPr>
  </w:style>
  <w:style w:type="paragraph" w:styleId="TOC2">
    <w:name w:val="toc 2"/>
    <w:basedOn w:val="Normal"/>
    <w:next w:val="Normal"/>
    <w:autoRedefine/>
    <w:uiPriority w:val="39"/>
    <w:unhideWhenUsed/>
    <w:rsid w:val="00B8312E"/>
    <w:pPr>
      <w:spacing w:after="100"/>
      <w:ind w:left="220"/>
    </w:pPr>
  </w:style>
  <w:style w:type="character" w:styleId="Hyperlink">
    <w:name w:val="Hyperlink"/>
    <w:basedOn w:val="DefaultParagraphFont"/>
    <w:uiPriority w:val="99"/>
    <w:unhideWhenUsed/>
    <w:rsid w:val="00B831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223F8F-D2CA-4E7A-8F0D-78A767658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4409</Words>
  <Characters>25134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2018-08-28T13:30:00Z</dcterms:created>
  <dcterms:modified xsi:type="dcterms:W3CDTF">2018-08-28T13:30:00Z</dcterms:modified>
</cp:coreProperties>
</file>