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67040" w14:textId="2797760D" w:rsidR="00D275F0" w:rsidRPr="007D621D" w:rsidRDefault="00D275F0">
      <w:pPr>
        <w:rPr>
          <w:rFonts w:ascii="Times New Roman" w:hAnsi="Times New Roman" w:cs="Times New Roman"/>
          <w:sz w:val="28"/>
          <w:szCs w:val="28"/>
          <w:u w:val="single"/>
        </w:rPr>
      </w:pPr>
      <w:r w:rsidRPr="007D621D">
        <w:rPr>
          <w:rFonts w:ascii="Times New Roman" w:hAnsi="Times New Roman" w:cs="Times New Roman"/>
          <w:sz w:val="28"/>
          <w:szCs w:val="28"/>
          <w:u w:val="single"/>
        </w:rPr>
        <w:t>Exam – 9</w:t>
      </w:r>
      <w:r w:rsidRPr="007D621D">
        <w:rPr>
          <w:rFonts w:ascii="Times New Roman" w:hAnsi="Times New Roman" w:cs="Times New Roman"/>
          <w:sz w:val="28"/>
          <w:szCs w:val="28"/>
          <w:u w:val="single"/>
          <w:vertAlign w:val="superscript"/>
        </w:rPr>
        <w:t>th</w:t>
      </w:r>
      <w:r w:rsidRPr="007D621D">
        <w:rPr>
          <w:rFonts w:ascii="Times New Roman" w:hAnsi="Times New Roman" w:cs="Times New Roman"/>
          <w:sz w:val="28"/>
          <w:szCs w:val="28"/>
          <w:u w:val="single"/>
        </w:rPr>
        <w:t xml:space="preserve"> May 2022</w:t>
      </w:r>
    </w:p>
    <w:p w14:paraId="78989FFE" w14:textId="6E744BCA" w:rsidR="001811B9" w:rsidRPr="007D621D" w:rsidRDefault="001811B9">
      <w:pPr>
        <w:rPr>
          <w:rFonts w:ascii="Times New Roman" w:hAnsi="Times New Roman" w:cs="Times New Roman"/>
          <w:sz w:val="28"/>
          <w:szCs w:val="28"/>
        </w:rPr>
      </w:pPr>
      <w:r w:rsidRPr="007D621D">
        <w:rPr>
          <w:rFonts w:ascii="Times New Roman" w:hAnsi="Times New Roman" w:cs="Times New Roman"/>
          <w:sz w:val="28"/>
          <w:szCs w:val="28"/>
        </w:rPr>
        <w:t>Ceri-anne Johnson -2017329</w:t>
      </w:r>
    </w:p>
    <w:p w14:paraId="7E8C66FC" w14:textId="6B57D33F" w:rsidR="004B0B08" w:rsidRPr="007D621D" w:rsidRDefault="004B0B08">
      <w:pPr>
        <w:rPr>
          <w:rFonts w:ascii="Times New Roman" w:hAnsi="Times New Roman" w:cs="Times New Roman"/>
          <w:sz w:val="28"/>
          <w:szCs w:val="28"/>
        </w:rPr>
      </w:pPr>
    </w:p>
    <w:p w14:paraId="235001EA" w14:textId="6F51EE95" w:rsidR="004B0B08" w:rsidRPr="007D621D" w:rsidRDefault="004B0B08">
      <w:pPr>
        <w:rPr>
          <w:rFonts w:ascii="Times New Roman" w:hAnsi="Times New Roman" w:cs="Times New Roman"/>
          <w:sz w:val="28"/>
          <w:szCs w:val="28"/>
        </w:rPr>
      </w:pPr>
      <w:r w:rsidRPr="007D621D">
        <w:rPr>
          <w:rFonts w:ascii="Times New Roman" w:hAnsi="Times New Roman" w:cs="Times New Roman"/>
          <w:sz w:val="28"/>
          <w:szCs w:val="28"/>
        </w:rPr>
        <w:t xml:space="preserve">Task </w:t>
      </w:r>
      <w:r w:rsidR="00500FA2" w:rsidRPr="007D621D">
        <w:rPr>
          <w:rFonts w:ascii="Times New Roman" w:hAnsi="Times New Roman" w:cs="Times New Roman"/>
          <w:sz w:val="28"/>
          <w:szCs w:val="28"/>
        </w:rPr>
        <w:t>one</w:t>
      </w:r>
      <w:r w:rsidRPr="007D621D">
        <w:rPr>
          <w:rFonts w:ascii="Times New Roman" w:hAnsi="Times New Roman" w:cs="Times New Roman"/>
          <w:sz w:val="28"/>
          <w:szCs w:val="28"/>
        </w:rPr>
        <w:t xml:space="preserve"> </w:t>
      </w:r>
    </w:p>
    <w:p w14:paraId="43CA99C9" w14:textId="461F9701" w:rsidR="00D7134A" w:rsidRPr="00D7134A" w:rsidRDefault="00D275F0" w:rsidP="00B00771">
      <w:pPr>
        <w:rPr>
          <w:rFonts w:ascii="Times New Roman" w:hAnsi="Times New Roman" w:cs="Times New Roman"/>
          <w:sz w:val="28"/>
          <w:szCs w:val="28"/>
          <w:u w:val="single"/>
        </w:rPr>
      </w:pPr>
      <w:r w:rsidRPr="007D621D">
        <w:rPr>
          <w:rFonts w:ascii="Times New Roman" w:hAnsi="Times New Roman" w:cs="Times New Roman"/>
          <w:sz w:val="28"/>
          <w:szCs w:val="28"/>
          <w:u w:val="single"/>
        </w:rPr>
        <w:t xml:space="preserve">Question 1 </w:t>
      </w:r>
    </w:p>
    <w:p w14:paraId="066AFBFC" w14:textId="29B93432" w:rsidR="001811B9" w:rsidRPr="007D621D" w:rsidRDefault="00B00771">
      <w:pPr>
        <w:rPr>
          <w:rFonts w:ascii="Times New Roman" w:hAnsi="Times New Roman" w:cs="Times New Roman"/>
          <w:sz w:val="28"/>
          <w:szCs w:val="28"/>
        </w:rPr>
      </w:pPr>
      <w:r w:rsidRPr="007D621D">
        <w:rPr>
          <w:rFonts w:ascii="Times New Roman" w:hAnsi="Times New Roman" w:cs="Times New Roman"/>
          <w:sz w:val="28"/>
          <w:szCs w:val="28"/>
        </w:rPr>
        <w:t xml:space="preserve">As part of the SRA code of conduct it would be a conflict of interest to Act for both parties due to them being a </w:t>
      </w:r>
      <w:r w:rsidR="00500FA2" w:rsidRPr="007D621D">
        <w:rPr>
          <w:rFonts w:ascii="Times New Roman" w:hAnsi="Times New Roman" w:cs="Times New Roman"/>
          <w:sz w:val="28"/>
          <w:szCs w:val="28"/>
        </w:rPr>
        <w:t>couple.</w:t>
      </w:r>
      <w:r w:rsidRPr="007D621D">
        <w:rPr>
          <w:rFonts w:ascii="Times New Roman" w:hAnsi="Times New Roman" w:cs="Times New Roman"/>
          <w:sz w:val="28"/>
          <w:szCs w:val="28"/>
        </w:rPr>
        <w:t xml:space="preserve"> You would only be allowed to act for one person </w:t>
      </w:r>
      <w:r w:rsidR="00500FA2" w:rsidRPr="007D621D">
        <w:rPr>
          <w:rFonts w:ascii="Times New Roman" w:hAnsi="Times New Roman" w:cs="Times New Roman"/>
          <w:sz w:val="28"/>
          <w:szCs w:val="28"/>
        </w:rPr>
        <w:t>overall in</w:t>
      </w:r>
      <w:r w:rsidRPr="007D621D">
        <w:rPr>
          <w:rFonts w:ascii="Times New Roman" w:hAnsi="Times New Roman" w:cs="Times New Roman"/>
          <w:sz w:val="28"/>
          <w:szCs w:val="28"/>
        </w:rPr>
        <w:t xml:space="preserve"> this </w:t>
      </w:r>
      <w:r w:rsidR="00500FA2" w:rsidRPr="007D621D">
        <w:rPr>
          <w:rFonts w:ascii="Times New Roman" w:hAnsi="Times New Roman" w:cs="Times New Roman"/>
          <w:sz w:val="28"/>
          <w:szCs w:val="28"/>
        </w:rPr>
        <w:t>accident.</w:t>
      </w:r>
    </w:p>
    <w:p w14:paraId="1A675A10" w14:textId="52AA760A" w:rsidR="00B00771" w:rsidRPr="007D621D" w:rsidRDefault="00B00771">
      <w:pPr>
        <w:rPr>
          <w:rFonts w:ascii="Times New Roman" w:hAnsi="Times New Roman" w:cs="Times New Roman"/>
          <w:sz w:val="28"/>
          <w:szCs w:val="28"/>
          <w:u w:val="single"/>
        </w:rPr>
      </w:pPr>
      <w:r w:rsidRPr="007D621D">
        <w:rPr>
          <w:rFonts w:ascii="Times New Roman" w:hAnsi="Times New Roman" w:cs="Times New Roman"/>
          <w:sz w:val="28"/>
          <w:szCs w:val="28"/>
          <w:u w:val="single"/>
        </w:rPr>
        <w:t xml:space="preserve">Question 2 </w:t>
      </w:r>
    </w:p>
    <w:p w14:paraId="7686B1E3" w14:textId="5241BF06" w:rsidR="00B00771" w:rsidRPr="007D621D" w:rsidRDefault="006A4F92">
      <w:pPr>
        <w:rPr>
          <w:rFonts w:ascii="Times New Roman" w:hAnsi="Times New Roman" w:cs="Times New Roman"/>
          <w:bCs/>
          <w:sz w:val="28"/>
          <w:szCs w:val="28"/>
        </w:rPr>
      </w:pPr>
      <w:r w:rsidRPr="007D621D">
        <w:rPr>
          <w:rFonts w:ascii="Times New Roman" w:hAnsi="Times New Roman" w:cs="Times New Roman"/>
          <w:bCs/>
          <w:sz w:val="28"/>
          <w:szCs w:val="28"/>
        </w:rPr>
        <w:t xml:space="preserve">Mrs </w:t>
      </w:r>
      <w:r w:rsidR="000A6FE3" w:rsidRPr="007D621D">
        <w:rPr>
          <w:rFonts w:ascii="Times New Roman" w:hAnsi="Times New Roman" w:cs="Times New Roman"/>
          <w:bCs/>
          <w:sz w:val="28"/>
          <w:szCs w:val="28"/>
        </w:rPr>
        <w:t>Pearson</w:t>
      </w:r>
      <w:r w:rsidRPr="007D621D">
        <w:rPr>
          <w:rFonts w:ascii="Times New Roman" w:hAnsi="Times New Roman" w:cs="Times New Roman"/>
          <w:bCs/>
          <w:sz w:val="28"/>
          <w:szCs w:val="28"/>
        </w:rPr>
        <w:t xml:space="preserve"> currently has a job as a </w:t>
      </w:r>
      <w:r w:rsidR="000A6FE3" w:rsidRPr="007D621D">
        <w:rPr>
          <w:rFonts w:ascii="Times New Roman" w:hAnsi="Times New Roman" w:cs="Times New Roman"/>
          <w:bCs/>
          <w:sz w:val="28"/>
          <w:szCs w:val="28"/>
        </w:rPr>
        <w:t>secretary</w:t>
      </w:r>
      <w:r w:rsidRPr="007D621D">
        <w:rPr>
          <w:rFonts w:ascii="Times New Roman" w:hAnsi="Times New Roman" w:cs="Times New Roman"/>
          <w:bCs/>
          <w:sz w:val="28"/>
          <w:szCs w:val="28"/>
        </w:rPr>
        <w:t xml:space="preserve"> and her husband is </w:t>
      </w:r>
      <w:r w:rsidR="00500FA2" w:rsidRPr="007D621D">
        <w:rPr>
          <w:rFonts w:ascii="Times New Roman" w:hAnsi="Times New Roman" w:cs="Times New Roman"/>
          <w:bCs/>
          <w:sz w:val="28"/>
          <w:szCs w:val="28"/>
        </w:rPr>
        <w:t>redundant.</w:t>
      </w:r>
      <w:r w:rsidR="000A6FE3" w:rsidRPr="007D621D">
        <w:rPr>
          <w:rFonts w:ascii="Times New Roman" w:hAnsi="Times New Roman" w:cs="Times New Roman"/>
          <w:bCs/>
          <w:sz w:val="28"/>
          <w:szCs w:val="28"/>
        </w:rPr>
        <w:t xml:space="preserve"> </w:t>
      </w:r>
      <w:r w:rsidR="00906353">
        <w:rPr>
          <w:rFonts w:ascii="Times New Roman" w:hAnsi="Times New Roman" w:cs="Times New Roman"/>
          <w:bCs/>
          <w:sz w:val="28"/>
          <w:szCs w:val="28"/>
        </w:rPr>
        <w:t>F</w:t>
      </w:r>
      <w:r w:rsidR="000A6FE3" w:rsidRPr="007D621D">
        <w:rPr>
          <w:rFonts w:ascii="Times New Roman" w:hAnsi="Times New Roman" w:cs="Times New Roman"/>
          <w:bCs/>
          <w:sz w:val="28"/>
          <w:szCs w:val="28"/>
        </w:rPr>
        <w:t>unding available is limited and first thing that would need to check</w:t>
      </w:r>
      <w:r w:rsidR="00906353">
        <w:rPr>
          <w:rFonts w:ascii="Times New Roman" w:hAnsi="Times New Roman" w:cs="Times New Roman"/>
          <w:bCs/>
          <w:sz w:val="28"/>
          <w:szCs w:val="28"/>
        </w:rPr>
        <w:t>ed</w:t>
      </w:r>
      <w:r w:rsidR="000A6FE3" w:rsidRPr="007D621D">
        <w:rPr>
          <w:rFonts w:ascii="Times New Roman" w:hAnsi="Times New Roman" w:cs="Times New Roman"/>
          <w:bCs/>
          <w:sz w:val="28"/>
          <w:szCs w:val="28"/>
        </w:rPr>
        <w:t xml:space="preserve"> would be if the client had legal aid on the insurance although they were only covered by </w:t>
      </w:r>
      <w:r w:rsidR="00500FA2" w:rsidRPr="007D621D">
        <w:rPr>
          <w:rFonts w:ascii="Times New Roman" w:hAnsi="Times New Roman" w:cs="Times New Roman"/>
          <w:bCs/>
          <w:sz w:val="28"/>
          <w:szCs w:val="28"/>
        </w:rPr>
        <w:t>third</w:t>
      </w:r>
      <w:r w:rsidR="000A6FE3" w:rsidRPr="007D621D">
        <w:rPr>
          <w:rFonts w:ascii="Times New Roman" w:hAnsi="Times New Roman" w:cs="Times New Roman"/>
          <w:bCs/>
          <w:sz w:val="28"/>
          <w:szCs w:val="28"/>
        </w:rPr>
        <w:t xml:space="preserve"> party fire and theft the option of legal cover is a add on offered when taking an insurance policy out. </w:t>
      </w:r>
    </w:p>
    <w:p w14:paraId="2CF32538" w14:textId="1D0867A4" w:rsidR="00ED5AE0" w:rsidRPr="007D621D" w:rsidRDefault="000A6FE3" w:rsidP="00B46AC9">
      <w:pPr>
        <w:rPr>
          <w:rFonts w:ascii="Times New Roman" w:hAnsi="Times New Roman" w:cs="Times New Roman"/>
          <w:bCs/>
          <w:sz w:val="28"/>
          <w:szCs w:val="28"/>
        </w:rPr>
      </w:pPr>
      <w:r w:rsidRPr="007D621D">
        <w:rPr>
          <w:rFonts w:ascii="Times New Roman" w:hAnsi="Times New Roman" w:cs="Times New Roman"/>
          <w:bCs/>
          <w:sz w:val="28"/>
          <w:szCs w:val="28"/>
        </w:rPr>
        <w:t xml:space="preserve">Second option </w:t>
      </w:r>
      <w:r w:rsidR="00B46AC9" w:rsidRPr="007D621D">
        <w:rPr>
          <w:rFonts w:ascii="Times New Roman" w:hAnsi="Times New Roman" w:cs="Times New Roman"/>
          <w:bCs/>
          <w:sz w:val="28"/>
          <w:szCs w:val="28"/>
        </w:rPr>
        <w:t>available</w:t>
      </w:r>
      <w:r w:rsidRPr="007D621D">
        <w:rPr>
          <w:rFonts w:ascii="Times New Roman" w:hAnsi="Times New Roman" w:cs="Times New Roman"/>
          <w:bCs/>
          <w:sz w:val="28"/>
          <w:szCs w:val="28"/>
        </w:rPr>
        <w:t xml:space="preserve"> would be a ‘no </w:t>
      </w:r>
      <w:r w:rsidR="00500FA2" w:rsidRPr="007D621D">
        <w:rPr>
          <w:rFonts w:ascii="Times New Roman" w:hAnsi="Times New Roman" w:cs="Times New Roman"/>
          <w:bCs/>
          <w:sz w:val="28"/>
          <w:szCs w:val="28"/>
        </w:rPr>
        <w:t>win,</w:t>
      </w:r>
      <w:r w:rsidRPr="007D621D">
        <w:rPr>
          <w:rFonts w:ascii="Times New Roman" w:hAnsi="Times New Roman" w:cs="Times New Roman"/>
          <w:bCs/>
          <w:sz w:val="28"/>
          <w:szCs w:val="28"/>
        </w:rPr>
        <w:t xml:space="preserve"> no fee’ claim </w:t>
      </w:r>
      <w:r w:rsidR="00ED5AE0" w:rsidRPr="007D621D">
        <w:rPr>
          <w:rFonts w:ascii="Times New Roman" w:hAnsi="Times New Roman" w:cs="Times New Roman"/>
          <w:bCs/>
          <w:sz w:val="28"/>
          <w:szCs w:val="28"/>
        </w:rPr>
        <w:t>or more formally known as a CFA order</w:t>
      </w:r>
      <w:r w:rsidR="00B46AC9" w:rsidRPr="007D621D">
        <w:rPr>
          <w:rFonts w:ascii="Times New Roman" w:hAnsi="Times New Roman" w:cs="Times New Roman"/>
          <w:bCs/>
          <w:sz w:val="28"/>
          <w:szCs w:val="28"/>
        </w:rPr>
        <w:t xml:space="preserve"> </w:t>
      </w:r>
      <w:r w:rsidR="00500FA2" w:rsidRPr="007D621D">
        <w:rPr>
          <w:rFonts w:ascii="Times New Roman" w:hAnsi="Times New Roman" w:cs="Times New Roman"/>
          <w:bCs/>
          <w:sz w:val="28"/>
          <w:szCs w:val="28"/>
        </w:rPr>
        <w:t>2013.</w:t>
      </w:r>
      <w:r w:rsidR="00ED5AE0" w:rsidRPr="007D621D">
        <w:rPr>
          <w:rFonts w:ascii="Times New Roman" w:hAnsi="Times New Roman" w:cs="Times New Roman"/>
          <w:bCs/>
          <w:sz w:val="28"/>
          <w:szCs w:val="28"/>
        </w:rPr>
        <w:t xml:space="preserve"> </w:t>
      </w:r>
      <w:r w:rsidR="00ED5AE0" w:rsidRPr="007D621D">
        <w:rPr>
          <w:rFonts w:ascii="Times New Roman" w:hAnsi="Times New Roman" w:cs="Times New Roman"/>
          <w:bCs/>
          <w:sz w:val="28"/>
          <w:szCs w:val="28"/>
        </w:rPr>
        <w:t>A conditional fee agreement is defined under the Courts and Legal Service Act of 1990 as a contract with a person who provides advocacy or litigation services that covers his fees and expenses. 58(2)(a)</w:t>
      </w:r>
      <w:r w:rsidR="00ED5AE0" w:rsidRPr="007D621D">
        <w:rPr>
          <w:rFonts w:ascii="Times New Roman" w:hAnsi="Times New Roman" w:cs="Times New Roman"/>
          <w:bCs/>
          <w:sz w:val="28"/>
          <w:szCs w:val="28"/>
        </w:rPr>
        <w:t xml:space="preserve">. There would be no upfront costs for </w:t>
      </w:r>
      <w:r w:rsidR="00B46AC9" w:rsidRPr="007D621D">
        <w:rPr>
          <w:rFonts w:ascii="Times New Roman" w:hAnsi="Times New Roman" w:cs="Times New Roman"/>
          <w:bCs/>
          <w:sz w:val="28"/>
          <w:szCs w:val="28"/>
        </w:rPr>
        <w:t>Mrs</w:t>
      </w:r>
      <w:r w:rsidR="00ED5AE0" w:rsidRPr="007D621D">
        <w:rPr>
          <w:rFonts w:ascii="Times New Roman" w:hAnsi="Times New Roman" w:cs="Times New Roman"/>
          <w:bCs/>
          <w:sz w:val="28"/>
          <w:szCs w:val="28"/>
        </w:rPr>
        <w:t xml:space="preserve"> </w:t>
      </w:r>
      <w:r w:rsidR="00B46AC9" w:rsidRPr="007D621D">
        <w:rPr>
          <w:rFonts w:ascii="Times New Roman" w:hAnsi="Times New Roman" w:cs="Times New Roman"/>
          <w:bCs/>
          <w:sz w:val="28"/>
          <w:szCs w:val="28"/>
        </w:rPr>
        <w:t>Pearson</w:t>
      </w:r>
      <w:r w:rsidR="00ED5AE0" w:rsidRPr="007D621D">
        <w:rPr>
          <w:rFonts w:ascii="Times New Roman" w:hAnsi="Times New Roman" w:cs="Times New Roman"/>
          <w:bCs/>
          <w:sz w:val="28"/>
          <w:szCs w:val="28"/>
        </w:rPr>
        <w:t xml:space="preserve"> and if the case </w:t>
      </w:r>
      <w:r w:rsidR="00F70F10" w:rsidRPr="007D621D">
        <w:rPr>
          <w:rFonts w:ascii="Times New Roman" w:hAnsi="Times New Roman" w:cs="Times New Roman"/>
          <w:bCs/>
          <w:sz w:val="28"/>
          <w:szCs w:val="28"/>
        </w:rPr>
        <w:t>were</w:t>
      </w:r>
      <w:r w:rsidR="00ED5AE0" w:rsidRPr="007D621D">
        <w:rPr>
          <w:rFonts w:ascii="Times New Roman" w:hAnsi="Times New Roman" w:cs="Times New Roman"/>
          <w:bCs/>
          <w:sz w:val="28"/>
          <w:szCs w:val="28"/>
        </w:rPr>
        <w:t xml:space="preserve"> </w:t>
      </w:r>
      <w:r w:rsidR="00500FA2" w:rsidRPr="007D621D">
        <w:rPr>
          <w:rFonts w:ascii="Times New Roman" w:hAnsi="Times New Roman" w:cs="Times New Roman"/>
          <w:bCs/>
          <w:sz w:val="28"/>
          <w:szCs w:val="28"/>
        </w:rPr>
        <w:t>lost,</w:t>
      </w:r>
      <w:r w:rsidR="00ED5AE0" w:rsidRPr="007D621D">
        <w:rPr>
          <w:rFonts w:ascii="Times New Roman" w:hAnsi="Times New Roman" w:cs="Times New Roman"/>
          <w:bCs/>
          <w:sz w:val="28"/>
          <w:szCs w:val="28"/>
        </w:rPr>
        <w:t xml:space="preserve"> she would not have to pay anything such as </w:t>
      </w:r>
      <w:r w:rsidR="00B46AC9" w:rsidRPr="007D621D">
        <w:rPr>
          <w:rFonts w:ascii="Times New Roman" w:hAnsi="Times New Roman" w:cs="Times New Roman"/>
          <w:bCs/>
          <w:sz w:val="28"/>
          <w:szCs w:val="28"/>
        </w:rPr>
        <w:t xml:space="preserve">solicitor fees. If the case is </w:t>
      </w:r>
      <w:r w:rsidR="00500FA2" w:rsidRPr="007D621D">
        <w:rPr>
          <w:rFonts w:ascii="Times New Roman" w:hAnsi="Times New Roman" w:cs="Times New Roman"/>
          <w:bCs/>
          <w:sz w:val="28"/>
          <w:szCs w:val="28"/>
        </w:rPr>
        <w:t>won,</w:t>
      </w:r>
      <w:r w:rsidR="00B46AC9" w:rsidRPr="007D621D">
        <w:rPr>
          <w:rFonts w:ascii="Times New Roman" w:hAnsi="Times New Roman" w:cs="Times New Roman"/>
          <w:bCs/>
          <w:sz w:val="28"/>
          <w:szCs w:val="28"/>
        </w:rPr>
        <w:t xml:space="preserve"> then Mrs Pearson would have to pay the solicitor the success fees which cannot exceed more than 100% of there hourly rate and the fee would come out of the success </w:t>
      </w:r>
      <w:r w:rsidR="00500FA2" w:rsidRPr="007D621D">
        <w:rPr>
          <w:rFonts w:ascii="Times New Roman" w:hAnsi="Times New Roman" w:cs="Times New Roman"/>
          <w:bCs/>
          <w:sz w:val="28"/>
          <w:szCs w:val="28"/>
        </w:rPr>
        <w:t>money.</w:t>
      </w:r>
      <w:r w:rsidR="00B46AC9" w:rsidRPr="007D621D">
        <w:rPr>
          <w:rFonts w:ascii="Times New Roman" w:hAnsi="Times New Roman" w:cs="Times New Roman"/>
          <w:bCs/>
          <w:sz w:val="28"/>
          <w:szCs w:val="28"/>
        </w:rPr>
        <w:t xml:space="preserve"> </w:t>
      </w:r>
      <w:r w:rsidR="00906353">
        <w:rPr>
          <w:rFonts w:ascii="Times New Roman" w:hAnsi="Times New Roman" w:cs="Times New Roman"/>
          <w:bCs/>
          <w:sz w:val="28"/>
          <w:szCs w:val="28"/>
        </w:rPr>
        <w:t>H</w:t>
      </w:r>
      <w:r w:rsidR="00500FA2" w:rsidRPr="007D621D">
        <w:rPr>
          <w:rFonts w:ascii="Times New Roman" w:hAnsi="Times New Roman" w:cs="Times New Roman"/>
          <w:bCs/>
          <w:sz w:val="28"/>
          <w:szCs w:val="28"/>
        </w:rPr>
        <w:t>owever,</w:t>
      </w:r>
      <w:r w:rsidR="004B0B08" w:rsidRPr="007D621D">
        <w:rPr>
          <w:rFonts w:ascii="Times New Roman" w:hAnsi="Times New Roman" w:cs="Times New Roman"/>
          <w:bCs/>
          <w:sz w:val="28"/>
          <w:szCs w:val="28"/>
        </w:rPr>
        <w:t xml:space="preserve"> in personal injury claims its limited to 25% of damages. </w:t>
      </w:r>
    </w:p>
    <w:p w14:paraId="52C8F491" w14:textId="025B4389" w:rsidR="004B0B08" w:rsidRPr="007D621D" w:rsidRDefault="004B0B08" w:rsidP="00B46AC9">
      <w:pPr>
        <w:rPr>
          <w:rFonts w:ascii="Times New Roman" w:hAnsi="Times New Roman" w:cs="Times New Roman"/>
          <w:bCs/>
          <w:sz w:val="28"/>
          <w:szCs w:val="28"/>
        </w:rPr>
      </w:pPr>
    </w:p>
    <w:p w14:paraId="023A7E9E" w14:textId="305CD1FB" w:rsidR="004B0B08" w:rsidRPr="007D621D" w:rsidRDefault="004B0B08" w:rsidP="00B46AC9">
      <w:pPr>
        <w:rPr>
          <w:rFonts w:ascii="Times New Roman" w:hAnsi="Times New Roman" w:cs="Times New Roman"/>
          <w:bCs/>
          <w:sz w:val="28"/>
          <w:szCs w:val="28"/>
          <w:u w:val="single"/>
        </w:rPr>
      </w:pPr>
      <w:r w:rsidRPr="007D621D">
        <w:rPr>
          <w:rFonts w:ascii="Times New Roman" w:hAnsi="Times New Roman" w:cs="Times New Roman"/>
          <w:bCs/>
          <w:sz w:val="28"/>
          <w:szCs w:val="28"/>
          <w:u w:val="single"/>
        </w:rPr>
        <w:t xml:space="preserve">Question 3 </w:t>
      </w:r>
    </w:p>
    <w:p w14:paraId="018E7235" w14:textId="650179D5" w:rsidR="000817D1" w:rsidRPr="007D621D" w:rsidRDefault="00C35645"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Once the pre-action protocol has been completed you would then send two copies of the claim letter to the </w:t>
      </w:r>
      <w:r w:rsidR="00500FA2" w:rsidRPr="007D621D">
        <w:rPr>
          <w:rFonts w:ascii="Times New Roman" w:hAnsi="Times New Roman" w:cs="Times New Roman"/>
          <w:bCs/>
          <w:sz w:val="28"/>
          <w:szCs w:val="28"/>
        </w:rPr>
        <w:t>defendant,</w:t>
      </w:r>
      <w:r w:rsidRPr="007D621D">
        <w:rPr>
          <w:rFonts w:ascii="Times New Roman" w:hAnsi="Times New Roman" w:cs="Times New Roman"/>
          <w:bCs/>
          <w:sz w:val="28"/>
          <w:szCs w:val="28"/>
        </w:rPr>
        <w:t xml:space="preserve"> included in this letter should be the arcuate statement of facts that support the claim along with the explanation of the injuries incurred and how they have /are affecting the </w:t>
      </w:r>
      <w:r w:rsidR="00500FA2" w:rsidRPr="007D621D">
        <w:rPr>
          <w:rFonts w:ascii="Times New Roman" w:hAnsi="Times New Roman" w:cs="Times New Roman"/>
          <w:bCs/>
          <w:sz w:val="28"/>
          <w:szCs w:val="28"/>
        </w:rPr>
        <w:t>client’s</w:t>
      </w:r>
      <w:r w:rsidRPr="007D621D">
        <w:rPr>
          <w:rFonts w:ascii="Times New Roman" w:hAnsi="Times New Roman" w:cs="Times New Roman"/>
          <w:bCs/>
          <w:sz w:val="28"/>
          <w:szCs w:val="28"/>
        </w:rPr>
        <w:t xml:space="preserve"> life and daily functioning. </w:t>
      </w:r>
      <w:r w:rsidR="004542DA" w:rsidRPr="007D621D">
        <w:rPr>
          <w:rFonts w:ascii="Times New Roman" w:hAnsi="Times New Roman" w:cs="Times New Roman"/>
          <w:bCs/>
          <w:sz w:val="28"/>
          <w:szCs w:val="28"/>
        </w:rPr>
        <w:t xml:space="preserve">The defence reply for the claim has been identify and he is not involving any insurer and has </w:t>
      </w:r>
      <w:r w:rsidR="00500FA2" w:rsidRPr="007D621D">
        <w:rPr>
          <w:rFonts w:ascii="Times New Roman" w:hAnsi="Times New Roman" w:cs="Times New Roman"/>
          <w:bCs/>
          <w:sz w:val="28"/>
          <w:szCs w:val="28"/>
        </w:rPr>
        <w:t>an</w:t>
      </w:r>
      <w:r w:rsidR="004542DA" w:rsidRPr="007D621D">
        <w:rPr>
          <w:rFonts w:ascii="Times New Roman" w:hAnsi="Times New Roman" w:cs="Times New Roman"/>
          <w:bCs/>
          <w:sz w:val="28"/>
          <w:szCs w:val="28"/>
        </w:rPr>
        <w:t xml:space="preserve"> app due to see a solicitor he has also made a counter claim on the garage that his lorry was in the night before having his brakes done. Due to </w:t>
      </w:r>
      <w:r w:rsidR="007D621D" w:rsidRPr="007D621D">
        <w:rPr>
          <w:rFonts w:ascii="Times New Roman" w:hAnsi="Times New Roman" w:cs="Times New Roman"/>
          <w:bCs/>
          <w:sz w:val="28"/>
          <w:szCs w:val="28"/>
        </w:rPr>
        <w:t>Mrs</w:t>
      </w:r>
      <w:r w:rsidR="004542DA" w:rsidRPr="007D621D">
        <w:rPr>
          <w:rFonts w:ascii="Times New Roman" w:hAnsi="Times New Roman" w:cs="Times New Roman"/>
          <w:bCs/>
          <w:sz w:val="28"/>
          <w:szCs w:val="28"/>
        </w:rPr>
        <w:t xml:space="preserve"> </w:t>
      </w:r>
      <w:r w:rsidR="00500FA2" w:rsidRPr="007D621D">
        <w:rPr>
          <w:rFonts w:ascii="Times New Roman" w:hAnsi="Times New Roman" w:cs="Times New Roman"/>
          <w:bCs/>
          <w:sz w:val="28"/>
          <w:szCs w:val="28"/>
        </w:rPr>
        <w:t>Pearson’s</w:t>
      </w:r>
      <w:r w:rsidR="004542DA" w:rsidRPr="007D621D">
        <w:rPr>
          <w:rFonts w:ascii="Times New Roman" w:hAnsi="Times New Roman" w:cs="Times New Roman"/>
          <w:bCs/>
          <w:sz w:val="28"/>
          <w:szCs w:val="28"/>
        </w:rPr>
        <w:t xml:space="preserve"> case </w:t>
      </w:r>
      <w:r w:rsidR="004A0C02" w:rsidRPr="007D621D">
        <w:rPr>
          <w:rFonts w:ascii="Times New Roman" w:hAnsi="Times New Roman" w:cs="Times New Roman"/>
          <w:bCs/>
          <w:sz w:val="28"/>
          <w:szCs w:val="28"/>
        </w:rPr>
        <w:t xml:space="preserve">value being over the threshold of £25,000 and being valued at £40,000 this </w:t>
      </w:r>
      <w:r w:rsidR="000817D1" w:rsidRPr="007D621D">
        <w:rPr>
          <w:rFonts w:ascii="Times New Roman" w:hAnsi="Times New Roman" w:cs="Times New Roman"/>
          <w:bCs/>
          <w:sz w:val="28"/>
          <w:szCs w:val="28"/>
        </w:rPr>
        <w:t xml:space="preserve">would be a multi-track case. The next </w:t>
      </w:r>
      <w:r w:rsidR="000817D1" w:rsidRPr="007D621D">
        <w:rPr>
          <w:rFonts w:ascii="Times New Roman" w:hAnsi="Times New Roman" w:cs="Times New Roman"/>
          <w:bCs/>
          <w:sz w:val="28"/>
          <w:szCs w:val="28"/>
        </w:rPr>
        <w:lastRenderedPageBreak/>
        <w:t xml:space="preserve">step would be to fill out the N244 application notice which requests a </w:t>
      </w:r>
      <w:r w:rsidR="007D621D" w:rsidRPr="007D621D">
        <w:rPr>
          <w:rFonts w:ascii="Times New Roman" w:hAnsi="Times New Roman" w:cs="Times New Roman"/>
          <w:bCs/>
          <w:sz w:val="28"/>
          <w:szCs w:val="28"/>
        </w:rPr>
        <w:t>brief</w:t>
      </w:r>
      <w:r w:rsidR="000817D1" w:rsidRPr="007D621D">
        <w:rPr>
          <w:rFonts w:ascii="Times New Roman" w:hAnsi="Times New Roman" w:cs="Times New Roman"/>
          <w:bCs/>
          <w:sz w:val="28"/>
          <w:szCs w:val="28"/>
        </w:rPr>
        <w:t xml:space="preserve"> understanding of </w:t>
      </w:r>
      <w:r w:rsidR="00500FA2" w:rsidRPr="007D621D">
        <w:rPr>
          <w:rFonts w:ascii="Times New Roman" w:hAnsi="Times New Roman" w:cs="Times New Roman"/>
          <w:bCs/>
          <w:sz w:val="28"/>
          <w:szCs w:val="28"/>
        </w:rPr>
        <w:t>case, full</w:t>
      </w:r>
      <w:r w:rsidR="000817D1" w:rsidRPr="007D621D">
        <w:rPr>
          <w:rFonts w:ascii="Times New Roman" w:hAnsi="Times New Roman" w:cs="Times New Roman"/>
          <w:bCs/>
          <w:sz w:val="28"/>
          <w:szCs w:val="28"/>
        </w:rPr>
        <w:t xml:space="preserve"> </w:t>
      </w:r>
      <w:r w:rsidR="00500FA2" w:rsidRPr="007D621D">
        <w:rPr>
          <w:rFonts w:ascii="Times New Roman" w:hAnsi="Times New Roman" w:cs="Times New Roman"/>
          <w:bCs/>
          <w:sz w:val="28"/>
          <w:szCs w:val="28"/>
        </w:rPr>
        <w:t>name,</w:t>
      </w:r>
      <w:r w:rsidR="000817D1" w:rsidRPr="007D621D">
        <w:rPr>
          <w:rFonts w:ascii="Times New Roman" w:hAnsi="Times New Roman" w:cs="Times New Roman"/>
          <w:bCs/>
          <w:sz w:val="28"/>
          <w:szCs w:val="28"/>
        </w:rPr>
        <w:t xml:space="preserve"> the </w:t>
      </w:r>
      <w:r w:rsidR="00500FA2" w:rsidRPr="007D621D">
        <w:rPr>
          <w:rFonts w:ascii="Times New Roman" w:hAnsi="Times New Roman" w:cs="Times New Roman"/>
          <w:bCs/>
          <w:sz w:val="28"/>
          <w:szCs w:val="28"/>
        </w:rPr>
        <w:t>firms’</w:t>
      </w:r>
      <w:r w:rsidR="000817D1" w:rsidRPr="007D621D">
        <w:rPr>
          <w:rFonts w:ascii="Times New Roman" w:hAnsi="Times New Roman" w:cs="Times New Roman"/>
          <w:bCs/>
          <w:sz w:val="28"/>
          <w:szCs w:val="28"/>
        </w:rPr>
        <w:t xml:space="preserve"> details and </w:t>
      </w:r>
      <w:r w:rsidR="007D621D" w:rsidRPr="007D621D">
        <w:rPr>
          <w:rFonts w:ascii="Times New Roman" w:hAnsi="Times New Roman" w:cs="Times New Roman"/>
          <w:bCs/>
          <w:sz w:val="28"/>
          <w:szCs w:val="28"/>
        </w:rPr>
        <w:t>address and</w:t>
      </w:r>
      <w:r w:rsidR="000817D1" w:rsidRPr="007D621D">
        <w:rPr>
          <w:rFonts w:ascii="Times New Roman" w:hAnsi="Times New Roman" w:cs="Times New Roman"/>
          <w:bCs/>
          <w:sz w:val="28"/>
          <w:szCs w:val="28"/>
        </w:rPr>
        <w:t xml:space="preserve"> a request for a hearing </w:t>
      </w:r>
      <w:r w:rsidR="00500FA2" w:rsidRPr="007D621D">
        <w:rPr>
          <w:rFonts w:ascii="Times New Roman" w:hAnsi="Times New Roman" w:cs="Times New Roman"/>
          <w:bCs/>
          <w:sz w:val="28"/>
          <w:szCs w:val="28"/>
        </w:rPr>
        <w:t>date.</w:t>
      </w:r>
      <w:r w:rsidR="000817D1" w:rsidRPr="007D621D">
        <w:rPr>
          <w:rFonts w:ascii="Times New Roman" w:hAnsi="Times New Roman" w:cs="Times New Roman"/>
          <w:bCs/>
          <w:sz w:val="28"/>
          <w:szCs w:val="28"/>
        </w:rPr>
        <w:t xml:space="preserve"> at the bottom of the form the claimant must sign a stamen of truth. A copy of the full draft order you are pursuing should be attached to the N244 form</w:t>
      </w:r>
      <w:r w:rsidR="00500FA2" w:rsidRPr="007D621D">
        <w:rPr>
          <w:rFonts w:ascii="Times New Roman" w:hAnsi="Times New Roman" w:cs="Times New Roman"/>
          <w:bCs/>
          <w:sz w:val="28"/>
          <w:szCs w:val="28"/>
        </w:rPr>
        <w:t xml:space="preserve">. </w:t>
      </w:r>
    </w:p>
    <w:p w14:paraId="2CA9D507" w14:textId="2FB1778C" w:rsidR="001A0A02" w:rsidRPr="007D621D" w:rsidRDefault="001A0A02"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Question 4 </w:t>
      </w:r>
    </w:p>
    <w:p w14:paraId="4643F1A7" w14:textId="7EEB20A8" w:rsidR="001A0A02" w:rsidRPr="007D621D" w:rsidRDefault="001A0A02" w:rsidP="00C35645">
      <w:pPr>
        <w:rPr>
          <w:rFonts w:ascii="Times New Roman" w:hAnsi="Times New Roman" w:cs="Times New Roman"/>
          <w:bCs/>
          <w:sz w:val="28"/>
          <w:szCs w:val="28"/>
        </w:rPr>
      </w:pPr>
      <w:r w:rsidRPr="007D621D">
        <w:rPr>
          <w:rFonts w:ascii="Times New Roman" w:hAnsi="Times New Roman" w:cs="Times New Roman"/>
          <w:bCs/>
          <w:sz w:val="28"/>
          <w:szCs w:val="28"/>
        </w:rPr>
        <w:t>b</w:t>
      </w:r>
      <w:r w:rsidR="00500FA2" w:rsidRPr="007D621D">
        <w:rPr>
          <w:rFonts w:ascii="Times New Roman" w:hAnsi="Times New Roman" w:cs="Times New Roman"/>
          <w:bCs/>
          <w:sz w:val="28"/>
          <w:szCs w:val="28"/>
        </w:rPr>
        <w:t>- If</w:t>
      </w:r>
      <w:r w:rsidR="00B70F4F" w:rsidRPr="007D621D">
        <w:rPr>
          <w:rFonts w:ascii="Times New Roman" w:hAnsi="Times New Roman" w:cs="Times New Roman"/>
          <w:bCs/>
          <w:sz w:val="28"/>
          <w:szCs w:val="28"/>
        </w:rPr>
        <w:t xml:space="preserve"> </w:t>
      </w:r>
      <w:r w:rsidR="00BC1506" w:rsidRPr="007D621D">
        <w:rPr>
          <w:rFonts w:ascii="Times New Roman" w:hAnsi="Times New Roman" w:cs="Times New Roman"/>
          <w:bCs/>
          <w:sz w:val="28"/>
          <w:szCs w:val="28"/>
        </w:rPr>
        <w:t>Mrs</w:t>
      </w:r>
      <w:r w:rsidR="00B70F4F" w:rsidRPr="007D621D">
        <w:rPr>
          <w:rFonts w:ascii="Times New Roman" w:hAnsi="Times New Roman" w:cs="Times New Roman"/>
          <w:bCs/>
          <w:sz w:val="28"/>
          <w:szCs w:val="28"/>
        </w:rPr>
        <w:t xml:space="preserve"> </w:t>
      </w:r>
      <w:r w:rsidR="00BC1506" w:rsidRPr="007D621D">
        <w:rPr>
          <w:rFonts w:ascii="Times New Roman" w:hAnsi="Times New Roman" w:cs="Times New Roman"/>
          <w:bCs/>
          <w:sz w:val="28"/>
          <w:szCs w:val="28"/>
        </w:rPr>
        <w:t>Pearson</w:t>
      </w:r>
      <w:r w:rsidR="00B70F4F" w:rsidRPr="007D621D">
        <w:rPr>
          <w:rFonts w:ascii="Times New Roman" w:hAnsi="Times New Roman" w:cs="Times New Roman"/>
          <w:bCs/>
          <w:sz w:val="28"/>
          <w:szCs w:val="28"/>
        </w:rPr>
        <w:t xml:space="preserve"> </w:t>
      </w:r>
      <w:r w:rsidR="00500FA2" w:rsidRPr="007D621D">
        <w:rPr>
          <w:rFonts w:ascii="Times New Roman" w:hAnsi="Times New Roman" w:cs="Times New Roman"/>
          <w:bCs/>
          <w:sz w:val="28"/>
          <w:szCs w:val="28"/>
        </w:rPr>
        <w:t>were</w:t>
      </w:r>
      <w:r w:rsidR="00B70F4F" w:rsidRPr="007D621D">
        <w:rPr>
          <w:rFonts w:ascii="Times New Roman" w:hAnsi="Times New Roman" w:cs="Times New Roman"/>
          <w:bCs/>
          <w:sz w:val="28"/>
          <w:szCs w:val="28"/>
        </w:rPr>
        <w:t xml:space="preserve"> successful in proving the defendant was to blame for the </w:t>
      </w:r>
      <w:r w:rsidR="00500FA2" w:rsidRPr="007D621D">
        <w:rPr>
          <w:rFonts w:ascii="Times New Roman" w:hAnsi="Times New Roman" w:cs="Times New Roman"/>
          <w:bCs/>
          <w:sz w:val="28"/>
          <w:szCs w:val="28"/>
        </w:rPr>
        <w:t>accident,</w:t>
      </w:r>
      <w:r w:rsidR="00B70F4F" w:rsidRPr="007D621D">
        <w:rPr>
          <w:rFonts w:ascii="Times New Roman" w:hAnsi="Times New Roman" w:cs="Times New Roman"/>
          <w:bCs/>
          <w:sz w:val="28"/>
          <w:szCs w:val="28"/>
        </w:rPr>
        <w:t xml:space="preserve"> she would then be able to claim the cost of private treatment/ </w:t>
      </w:r>
      <w:r w:rsidR="00500FA2" w:rsidRPr="007D621D">
        <w:rPr>
          <w:rFonts w:ascii="Times New Roman" w:hAnsi="Times New Roman" w:cs="Times New Roman"/>
          <w:bCs/>
          <w:sz w:val="28"/>
          <w:szCs w:val="28"/>
        </w:rPr>
        <w:t>surgery.</w:t>
      </w:r>
      <w:r w:rsidR="00B70F4F" w:rsidRPr="007D621D">
        <w:rPr>
          <w:rFonts w:ascii="Times New Roman" w:hAnsi="Times New Roman" w:cs="Times New Roman"/>
          <w:bCs/>
          <w:sz w:val="28"/>
          <w:szCs w:val="28"/>
        </w:rPr>
        <w:t xml:space="preserve"> </w:t>
      </w:r>
      <w:r w:rsidR="001F1028">
        <w:rPr>
          <w:rFonts w:ascii="Times New Roman" w:hAnsi="Times New Roman" w:cs="Times New Roman"/>
          <w:bCs/>
          <w:sz w:val="28"/>
          <w:szCs w:val="28"/>
        </w:rPr>
        <w:t>T</w:t>
      </w:r>
      <w:r w:rsidR="00B70F4F" w:rsidRPr="007D621D">
        <w:rPr>
          <w:rFonts w:ascii="Times New Roman" w:hAnsi="Times New Roman" w:cs="Times New Roman"/>
          <w:bCs/>
          <w:sz w:val="28"/>
          <w:szCs w:val="28"/>
        </w:rPr>
        <w:t xml:space="preserve">he only question would be is </w:t>
      </w:r>
      <w:r w:rsidR="00BC1506" w:rsidRPr="007D621D">
        <w:rPr>
          <w:rFonts w:ascii="Times New Roman" w:hAnsi="Times New Roman" w:cs="Times New Roman"/>
          <w:bCs/>
          <w:sz w:val="28"/>
          <w:szCs w:val="28"/>
        </w:rPr>
        <w:t>whether</w:t>
      </w:r>
      <w:r w:rsidR="00B70F4F" w:rsidRPr="007D621D">
        <w:rPr>
          <w:rFonts w:ascii="Times New Roman" w:hAnsi="Times New Roman" w:cs="Times New Roman"/>
          <w:bCs/>
          <w:sz w:val="28"/>
          <w:szCs w:val="28"/>
        </w:rPr>
        <w:t xml:space="preserve"> the cost is </w:t>
      </w:r>
      <w:r w:rsidR="00500FA2" w:rsidRPr="007D621D">
        <w:rPr>
          <w:rFonts w:ascii="Times New Roman" w:hAnsi="Times New Roman" w:cs="Times New Roman"/>
          <w:bCs/>
          <w:sz w:val="28"/>
          <w:szCs w:val="28"/>
        </w:rPr>
        <w:t>reasonable.</w:t>
      </w:r>
      <w:r w:rsidR="00B70F4F" w:rsidRPr="007D621D">
        <w:rPr>
          <w:rFonts w:ascii="Times New Roman" w:hAnsi="Times New Roman" w:cs="Times New Roman"/>
          <w:bCs/>
          <w:sz w:val="28"/>
          <w:szCs w:val="28"/>
        </w:rPr>
        <w:t xml:space="preserve"> </w:t>
      </w:r>
      <w:r w:rsidR="00BC1506" w:rsidRPr="007D621D">
        <w:rPr>
          <w:rFonts w:ascii="Times New Roman" w:hAnsi="Times New Roman" w:cs="Times New Roman"/>
          <w:bCs/>
          <w:sz w:val="28"/>
          <w:szCs w:val="28"/>
        </w:rPr>
        <w:t>E</w:t>
      </w:r>
      <w:r w:rsidR="00B70F4F" w:rsidRPr="007D621D">
        <w:rPr>
          <w:rFonts w:ascii="Times New Roman" w:hAnsi="Times New Roman" w:cs="Times New Roman"/>
          <w:bCs/>
          <w:sz w:val="28"/>
          <w:szCs w:val="28"/>
        </w:rPr>
        <w:t xml:space="preserve">ven if </w:t>
      </w:r>
      <w:r w:rsidR="00BC1506" w:rsidRPr="007D621D">
        <w:rPr>
          <w:rFonts w:ascii="Times New Roman" w:hAnsi="Times New Roman" w:cs="Times New Roman"/>
          <w:bCs/>
          <w:sz w:val="28"/>
          <w:szCs w:val="28"/>
        </w:rPr>
        <w:t>liability</w:t>
      </w:r>
      <w:r w:rsidR="00B70F4F" w:rsidRPr="007D621D">
        <w:rPr>
          <w:rFonts w:ascii="Times New Roman" w:hAnsi="Times New Roman" w:cs="Times New Roman"/>
          <w:bCs/>
          <w:sz w:val="28"/>
          <w:szCs w:val="28"/>
        </w:rPr>
        <w:t xml:space="preserve"> is not </w:t>
      </w:r>
      <w:r w:rsidR="00500FA2" w:rsidRPr="007D621D">
        <w:rPr>
          <w:rFonts w:ascii="Times New Roman" w:hAnsi="Times New Roman" w:cs="Times New Roman"/>
          <w:bCs/>
          <w:sz w:val="28"/>
          <w:szCs w:val="28"/>
        </w:rPr>
        <w:t>established,</w:t>
      </w:r>
      <w:r w:rsidR="00B70F4F" w:rsidRPr="007D621D">
        <w:rPr>
          <w:rFonts w:ascii="Times New Roman" w:hAnsi="Times New Roman" w:cs="Times New Roman"/>
          <w:bCs/>
          <w:sz w:val="28"/>
          <w:szCs w:val="28"/>
        </w:rPr>
        <w:t xml:space="preserve"> she could go ahead with the treatment and put a claim in at the cost </w:t>
      </w:r>
      <w:r w:rsidR="00500FA2" w:rsidRPr="007D621D">
        <w:rPr>
          <w:rFonts w:ascii="Times New Roman" w:hAnsi="Times New Roman" w:cs="Times New Roman"/>
          <w:bCs/>
          <w:sz w:val="28"/>
          <w:szCs w:val="28"/>
        </w:rPr>
        <w:t>hearing.</w:t>
      </w:r>
      <w:r w:rsidR="00B70F4F" w:rsidRPr="007D621D">
        <w:rPr>
          <w:rFonts w:ascii="Times New Roman" w:hAnsi="Times New Roman" w:cs="Times New Roman"/>
          <w:bCs/>
          <w:sz w:val="28"/>
          <w:szCs w:val="28"/>
        </w:rPr>
        <w:t xml:space="preserve"> </w:t>
      </w:r>
    </w:p>
    <w:p w14:paraId="38A82A8A" w14:textId="78CABB3F" w:rsidR="001C6785" w:rsidRPr="007D621D" w:rsidRDefault="001C6785"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c- </w:t>
      </w:r>
      <w:r w:rsidR="003A44D6">
        <w:rPr>
          <w:rFonts w:ascii="Times New Roman" w:hAnsi="Times New Roman" w:cs="Times New Roman"/>
          <w:bCs/>
          <w:sz w:val="28"/>
          <w:szCs w:val="28"/>
        </w:rPr>
        <w:t>F</w:t>
      </w:r>
      <w:r w:rsidR="00CA60B9" w:rsidRPr="007D621D">
        <w:rPr>
          <w:rFonts w:ascii="Times New Roman" w:hAnsi="Times New Roman" w:cs="Times New Roman"/>
          <w:bCs/>
          <w:sz w:val="28"/>
          <w:szCs w:val="28"/>
        </w:rPr>
        <w:t xml:space="preserve">or </w:t>
      </w:r>
      <w:r w:rsidR="00500FA2" w:rsidRPr="007D621D">
        <w:rPr>
          <w:rFonts w:ascii="Times New Roman" w:hAnsi="Times New Roman" w:cs="Times New Roman"/>
          <w:bCs/>
          <w:sz w:val="28"/>
          <w:szCs w:val="28"/>
        </w:rPr>
        <w:t>M</w:t>
      </w:r>
      <w:r w:rsidR="003A44D6">
        <w:rPr>
          <w:rFonts w:ascii="Times New Roman" w:hAnsi="Times New Roman" w:cs="Times New Roman"/>
          <w:bCs/>
          <w:sz w:val="28"/>
          <w:szCs w:val="28"/>
        </w:rPr>
        <w:t>r</w:t>
      </w:r>
      <w:r w:rsidR="00500FA2" w:rsidRPr="007D621D">
        <w:rPr>
          <w:rFonts w:ascii="Times New Roman" w:hAnsi="Times New Roman" w:cs="Times New Roman"/>
          <w:bCs/>
          <w:sz w:val="28"/>
          <w:szCs w:val="28"/>
        </w:rPr>
        <w:t>s</w:t>
      </w:r>
      <w:r w:rsidR="00CA60B9" w:rsidRPr="007D621D">
        <w:rPr>
          <w:rFonts w:ascii="Times New Roman" w:hAnsi="Times New Roman" w:cs="Times New Roman"/>
          <w:bCs/>
          <w:sz w:val="28"/>
          <w:szCs w:val="28"/>
        </w:rPr>
        <w:t xml:space="preserve"> </w:t>
      </w:r>
      <w:r w:rsidR="00180F8C" w:rsidRPr="007D621D">
        <w:rPr>
          <w:rFonts w:ascii="Times New Roman" w:hAnsi="Times New Roman" w:cs="Times New Roman"/>
          <w:bCs/>
          <w:sz w:val="28"/>
          <w:szCs w:val="28"/>
        </w:rPr>
        <w:t>Pearson</w:t>
      </w:r>
      <w:r w:rsidR="00CA60B9" w:rsidRPr="007D621D">
        <w:rPr>
          <w:rFonts w:ascii="Times New Roman" w:hAnsi="Times New Roman" w:cs="Times New Roman"/>
          <w:bCs/>
          <w:sz w:val="28"/>
          <w:szCs w:val="28"/>
        </w:rPr>
        <w:t xml:space="preserve"> to have the surgery</w:t>
      </w:r>
      <w:r w:rsidR="003A44D6">
        <w:rPr>
          <w:rFonts w:ascii="Times New Roman" w:hAnsi="Times New Roman" w:cs="Times New Roman"/>
          <w:bCs/>
          <w:sz w:val="28"/>
          <w:szCs w:val="28"/>
        </w:rPr>
        <w:t>,</w:t>
      </w:r>
      <w:r w:rsidR="00CA60B9" w:rsidRPr="007D621D">
        <w:rPr>
          <w:rFonts w:ascii="Times New Roman" w:hAnsi="Times New Roman" w:cs="Times New Roman"/>
          <w:bCs/>
          <w:sz w:val="28"/>
          <w:szCs w:val="28"/>
        </w:rPr>
        <w:t xml:space="preserve"> on her behalf you would need to add the cost into the </w:t>
      </w:r>
      <w:r w:rsidR="00180F8C" w:rsidRPr="007D621D">
        <w:rPr>
          <w:rFonts w:ascii="Times New Roman" w:hAnsi="Times New Roman" w:cs="Times New Roman"/>
          <w:bCs/>
          <w:sz w:val="28"/>
          <w:szCs w:val="28"/>
        </w:rPr>
        <w:t xml:space="preserve">expenses claim </w:t>
      </w:r>
      <w:r w:rsidR="00BC1506" w:rsidRPr="007D621D">
        <w:rPr>
          <w:rFonts w:ascii="Times New Roman" w:hAnsi="Times New Roman" w:cs="Times New Roman"/>
          <w:bCs/>
          <w:sz w:val="28"/>
          <w:szCs w:val="28"/>
        </w:rPr>
        <w:t xml:space="preserve">and it would be awarded if the court deemed the cost to be </w:t>
      </w:r>
      <w:r w:rsidR="00500FA2" w:rsidRPr="007D621D">
        <w:rPr>
          <w:rFonts w:ascii="Times New Roman" w:hAnsi="Times New Roman" w:cs="Times New Roman"/>
          <w:bCs/>
          <w:sz w:val="28"/>
          <w:szCs w:val="28"/>
        </w:rPr>
        <w:t>reasonable.</w:t>
      </w:r>
      <w:r w:rsidR="00BC1506" w:rsidRPr="007D621D">
        <w:rPr>
          <w:rFonts w:ascii="Times New Roman" w:hAnsi="Times New Roman" w:cs="Times New Roman"/>
          <w:bCs/>
          <w:sz w:val="28"/>
          <w:szCs w:val="28"/>
        </w:rPr>
        <w:t xml:space="preserve"> </w:t>
      </w:r>
    </w:p>
    <w:p w14:paraId="370FCE06" w14:textId="76AB27E4" w:rsidR="00372FA5" w:rsidRPr="007D621D" w:rsidRDefault="00372FA5"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Question 5 </w:t>
      </w:r>
    </w:p>
    <w:p w14:paraId="198EE762" w14:textId="138E1CB2" w:rsidR="00372FA5" w:rsidRPr="007D621D" w:rsidRDefault="001A11A5"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Based on the response from the defendant </w:t>
      </w:r>
      <w:r w:rsidR="00054F78" w:rsidRPr="007D621D">
        <w:rPr>
          <w:rFonts w:ascii="Times New Roman" w:hAnsi="Times New Roman" w:cs="Times New Roman"/>
          <w:bCs/>
          <w:sz w:val="28"/>
          <w:szCs w:val="28"/>
        </w:rPr>
        <w:t>I</w:t>
      </w:r>
      <w:r w:rsidR="001A161E">
        <w:rPr>
          <w:rFonts w:ascii="Times New Roman" w:hAnsi="Times New Roman" w:cs="Times New Roman"/>
          <w:bCs/>
          <w:sz w:val="28"/>
          <w:szCs w:val="28"/>
        </w:rPr>
        <w:t>n</w:t>
      </w:r>
      <w:r w:rsidR="00054F78" w:rsidRPr="007D621D">
        <w:rPr>
          <w:rFonts w:ascii="Times New Roman" w:hAnsi="Times New Roman" w:cs="Times New Roman"/>
          <w:bCs/>
          <w:sz w:val="28"/>
          <w:szCs w:val="28"/>
        </w:rPr>
        <w:t xml:space="preserve"> document 2 I would say that he is going to deny </w:t>
      </w:r>
      <w:r w:rsidR="00951249" w:rsidRPr="007D621D">
        <w:rPr>
          <w:rFonts w:ascii="Times New Roman" w:hAnsi="Times New Roman" w:cs="Times New Roman"/>
          <w:bCs/>
          <w:sz w:val="28"/>
          <w:szCs w:val="28"/>
        </w:rPr>
        <w:t>liability</w:t>
      </w:r>
      <w:r w:rsidR="00054F78" w:rsidRPr="007D621D">
        <w:rPr>
          <w:rFonts w:ascii="Times New Roman" w:hAnsi="Times New Roman" w:cs="Times New Roman"/>
          <w:bCs/>
          <w:sz w:val="28"/>
          <w:szCs w:val="28"/>
        </w:rPr>
        <w:t xml:space="preserve"> and proceed with a counter</w:t>
      </w:r>
      <w:r w:rsidR="001A161E">
        <w:rPr>
          <w:rFonts w:ascii="Times New Roman" w:hAnsi="Times New Roman" w:cs="Times New Roman"/>
          <w:bCs/>
          <w:sz w:val="28"/>
          <w:szCs w:val="28"/>
        </w:rPr>
        <w:t xml:space="preserve"> </w:t>
      </w:r>
      <w:r w:rsidR="00054F78" w:rsidRPr="007D621D">
        <w:rPr>
          <w:rFonts w:ascii="Times New Roman" w:hAnsi="Times New Roman" w:cs="Times New Roman"/>
          <w:bCs/>
          <w:sz w:val="28"/>
          <w:szCs w:val="28"/>
        </w:rPr>
        <w:t xml:space="preserve">claim for the client to </w:t>
      </w:r>
      <w:r w:rsidR="00951249" w:rsidRPr="007D621D">
        <w:rPr>
          <w:rFonts w:ascii="Times New Roman" w:hAnsi="Times New Roman" w:cs="Times New Roman"/>
          <w:bCs/>
          <w:sz w:val="28"/>
          <w:szCs w:val="28"/>
        </w:rPr>
        <w:t xml:space="preserve">claim from the garage. </w:t>
      </w:r>
    </w:p>
    <w:p w14:paraId="25F65DFD" w14:textId="77777777" w:rsidR="00951249" w:rsidRPr="007D621D" w:rsidRDefault="00951249" w:rsidP="00C35645">
      <w:pPr>
        <w:rPr>
          <w:rFonts w:ascii="Times New Roman" w:hAnsi="Times New Roman" w:cs="Times New Roman"/>
          <w:bCs/>
          <w:sz w:val="28"/>
          <w:szCs w:val="28"/>
        </w:rPr>
      </w:pPr>
    </w:p>
    <w:p w14:paraId="1998F3F1" w14:textId="3C8056A2" w:rsidR="00951249" w:rsidRPr="007D621D" w:rsidRDefault="00951249" w:rsidP="00C35645">
      <w:pPr>
        <w:rPr>
          <w:rFonts w:ascii="Times New Roman" w:hAnsi="Times New Roman" w:cs="Times New Roman"/>
          <w:bCs/>
          <w:sz w:val="28"/>
          <w:szCs w:val="28"/>
        </w:rPr>
      </w:pPr>
      <w:r w:rsidRPr="007D621D">
        <w:rPr>
          <w:rFonts w:ascii="Times New Roman" w:hAnsi="Times New Roman" w:cs="Times New Roman"/>
          <w:bCs/>
          <w:sz w:val="28"/>
          <w:szCs w:val="28"/>
        </w:rPr>
        <w:t xml:space="preserve">Task </w:t>
      </w:r>
      <w:r w:rsidR="00500FA2" w:rsidRPr="007D621D">
        <w:rPr>
          <w:rFonts w:ascii="Times New Roman" w:hAnsi="Times New Roman" w:cs="Times New Roman"/>
          <w:bCs/>
          <w:sz w:val="28"/>
          <w:szCs w:val="28"/>
        </w:rPr>
        <w:t>two</w:t>
      </w:r>
      <w:r w:rsidRPr="007D621D">
        <w:rPr>
          <w:rFonts w:ascii="Times New Roman" w:hAnsi="Times New Roman" w:cs="Times New Roman"/>
          <w:bCs/>
          <w:sz w:val="28"/>
          <w:szCs w:val="28"/>
        </w:rPr>
        <w:t xml:space="preserve"> </w:t>
      </w:r>
    </w:p>
    <w:p w14:paraId="371C42C2" w14:textId="621A5205" w:rsidR="00C348CC" w:rsidRPr="007D621D" w:rsidRDefault="00951249" w:rsidP="00C348CC">
      <w:pPr>
        <w:rPr>
          <w:rFonts w:ascii="Times New Roman" w:hAnsi="Times New Roman" w:cs="Times New Roman"/>
          <w:bCs/>
          <w:sz w:val="28"/>
          <w:szCs w:val="28"/>
        </w:rPr>
      </w:pPr>
      <w:r w:rsidRPr="007D621D">
        <w:rPr>
          <w:rFonts w:ascii="Times New Roman" w:hAnsi="Times New Roman" w:cs="Times New Roman"/>
          <w:bCs/>
          <w:sz w:val="28"/>
          <w:szCs w:val="28"/>
        </w:rPr>
        <w:t xml:space="preserve">Question 1 </w:t>
      </w:r>
    </w:p>
    <w:p w14:paraId="188DA3DC" w14:textId="63C91F77" w:rsidR="00C348CC" w:rsidRPr="007D621D" w:rsidRDefault="00500FA2" w:rsidP="00C348CC">
      <w:pPr>
        <w:rPr>
          <w:rFonts w:ascii="Times New Roman" w:hAnsi="Times New Roman" w:cs="Times New Roman"/>
          <w:bCs/>
          <w:sz w:val="28"/>
          <w:szCs w:val="28"/>
        </w:rPr>
      </w:pPr>
      <w:r w:rsidRPr="007D621D">
        <w:rPr>
          <w:rFonts w:ascii="Times New Roman" w:hAnsi="Times New Roman" w:cs="Times New Roman"/>
          <w:bCs/>
          <w:sz w:val="28"/>
          <w:szCs w:val="28"/>
        </w:rPr>
        <w:t>a) n</w:t>
      </w:r>
      <w:r w:rsidR="00285280" w:rsidRPr="007D621D">
        <w:rPr>
          <w:rFonts w:ascii="Times New Roman" w:hAnsi="Times New Roman" w:cs="Times New Roman"/>
          <w:bCs/>
          <w:sz w:val="28"/>
          <w:szCs w:val="28"/>
        </w:rPr>
        <w:t xml:space="preserve">225 firm filed at court </w:t>
      </w:r>
    </w:p>
    <w:p w14:paraId="164CA8A1" w14:textId="7D2D2CBA" w:rsidR="00C348CC" w:rsidRPr="007D621D" w:rsidRDefault="00DD4BA7" w:rsidP="00C348CC">
      <w:pPr>
        <w:rPr>
          <w:rFonts w:ascii="Times New Roman" w:hAnsi="Times New Roman" w:cs="Times New Roman"/>
          <w:bCs/>
          <w:sz w:val="28"/>
          <w:szCs w:val="28"/>
        </w:rPr>
      </w:pPr>
      <w:r w:rsidRPr="007D621D">
        <w:rPr>
          <w:rFonts w:ascii="Times New Roman" w:hAnsi="Times New Roman" w:cs="Times New Roman"/>
          <w:bCs/>
          <w:sz w:val="28"/>
          <w:szCs w:val="28"/>
        </w:rPr>
        <w:t xml:space="preserve">b) </w:t>
      </w:r>
      <w:r w:rsidR="001A161E">
        <w:rPr>
          <w:rFonts w:ascii="Times New Roman" w:hAnsi="Times New Roman" w:cs="Times New Roman"/>
          <w:bCs/>
          <w:sz w:val="28"/>
          <w:szCs w:val="28"/>
        </w:rPr>
        <w:t>W</w:t>
      </w:r>
      <w:r w:rsidRPr="007D621D">
        <w:rPr>
          <w:rFonts w:ascii="Times New Roman" w:hAnsi="Times New Roman" w:cs="Times New Roman"/>
          <w:bCs/>
          <w:sz w:val="28"/>
          <w:szCs w:val="28"/>
        </w:rPr>
        <w:t xml:space="preserve">ould need to file a default judgment </w:t>
      </w:r>
      <w:r w:rsidR="00887BC8" w:rsidRPr="007D621D">
        <w:rPr>
          <w:rFonts w:ascii="Times New Roman" w:hAnsi="Times New Roman" w:cs="Times New Roman"/>
          <w:bCs/>
          <w:sz w:val="28"/>
          <w:szCs w:val="28"/>
        </w:rPr>
        <w:t xml:space="preserve">under CPR </w:t>
      </w:r>
      <w:r w:rsidR="00500FA2" w:rsidRPr="007D621D">
        <w:rPr>
          <w:rFonts w:ascii="Times New Roman" w:hAnsi="Times New Roman" w:cs="Times New Roman"/>
          <w:bCs/>
          <w:sz w:val="28"/>
          <w:szCs w:val="28"/>
        </w:rPr>
        <w:t>13.</w:t>
      </w:r>
      <w:r w:rsidR="00E435B4" w:rsidRPr="007D621D">
        <w:rPr>
          <w:rFonts w:ascii="Times New Roman" w:hAnsi="Times New Roman" w:cs="Times New Roman"/>
          <w:bCs/>
          <w:sz w:val="28"/>
          <w:szCs w:val="28"/>
        </w:rPr>
        <w:t xml:space="preserve"> under CPR 13,3 the court may set aside a </w:t>
      </w:r>
      <w:r w:rsidR="002A2076" w:rsidRPr="007D621D">
        <w:rPr>
          <w:rFonts w:ascii="Times New Roman" w:hAnsi="Times New Roman" w:cs="Times New Roman"/>
          <w:bCs/>
          <w:sz w:val="28"/>
          <w:szCs w:val="28"/>
        </w:rPr>
        <w:t xml:space="preserve">default </w:t>
      </w:r>
      <w:r w:rsidR="00725D7B" w:rsidRPr="007D621D">
        <w:rPr>
          <w:rFonts w:ascii="Times New Roman" w:hAnsi="Times New Roman" w:cs="Times New Roman"/>
          <w:bCs/>
          <w:sz w:val="28"/>
          <w:szCs w:val="28"/>
        </w:rPr>
        <w:t>judgment</w:t>
      </w:r>
      <w:r w:rsidR="002A2076" w:rsidRPr="007D621D">
        <w:rPr>
          <w:rFonts w:ascii="Times New Roman" w:hAnsi="Times New Roman" w:cs="Times New Roman"/>
          <w:bCs/>
          <w:sz w:val="28"/>
          <w:szCs w:val="28"/>
        </w:rPr>
        <w:t xml:space="preserve"> </w:t>
      </w:r>
      <w:r w:rsidR="00272573" w:rsidRPr="007D621D">
        <w:rPr>
          <w:rFonts w:ascii="Times New Roman" w:hAnsi="Times New Roman" w:cs="Times New Roman"/>
          <w:bCs/>
          <w:sz w:val="28"/>
          <w:szCs w:val="28"/>
        </w:rPr>
        <w:t>-</w:t>
      </w:r>
      <w:r w:rsidR="002A2076" w:rsidRPr="007D621D">
        <w:rPr>
          <w:rFonts w:ascii="Times New Roman" w:hAnsi="Times New Roman" w:cs="Times New Roman"/>
          <w:bCs/>
          <w:sz w:val="28"/>
          <w:szCs w:val="28"/>
        </w:rPr>
        <w:t xml:space="preserve">if the defendant has a good case to defend the claim </w:t>
      </w:r>
      <w:r w:rsidR="00272573" w:rsidRPr="007D621D">
        <w:rPr>
          <w:rFonts w:ascii="Times New Roman" w:hAnsi="Times New Roman" w:cs="Times New Roman"/>
          <w:bCs/>
          <w:sz w:val="28"/>
          <w:szCs w:val="28"/>
        </w:rPr>
        <w:t>or if the court believes that there is some other ‘good reason’</w:t>
      </w:r>
      <w:r w:rsidR="00F963C9" w:rsidRPr="007D621D">
        <w:rPr>
          <w:rFonts w:ascii="Times New Roman" w:hAnsi="Times New Roman" w:cs="Times New Roman"/>
          <w:bCs/>
          <w:sz w:val="28"/>
          <w:szCs w:val="28"/>
        </w:rPr>
        <w:t xml:space="preserve"> to set aside to allow the defendant to defend his claim. The defend must then file a </w:t>
      </w:r>
      <w:r w:rsidR="007D621D" w:rsidRPr="007D621D">
        <w:rPr>
          <w:rFonts w:ascii="Times New Roman" w:hAnsi="Times New Roman" w:cs="Times New Roman"/>
          <w:bCs/>
          <w:sz w:val="28"/>
          <w:szCs w:val="28"/>
        </w:rPr>
        <w:t>statement</w:t>
      </w:r>
      <w:r w:rsidR="00F963C9" w:rsidRPr="007D621D">
        <w:rPr>
          <w:rFonts w:ascii="Times New Roman" w:hAnsi="Times New Roman" w:cs="Times New Roman"/>
          <w:bCs/>
          <w:sz w:val="28"/>
          <w:szCs w:val="28"/>
        </w:rPr>
        <w:t xml:space="preserve"> of truth </w:t>
      </w:r>
      <w:r w:rsidR="00024EE6" w:rsidRPr="007D621D">
        <w:rPr>
          <w:rFonts w:ascii="Times New Roman" w:hAnsi="Times New Roman" w:cs="Times New Roman"/>
          <w:bCs/>
          <w:sz w:val="28"/>
          <w:szCs w:val="28"/>
        </w:rPr>
        <w:t xml:space="preserve">with evidence verified. The court will then </w:t>
      </w:r>
      <w:r w:rsidR="00500FA2" w:rsidRPr="007D621D">
        <w:rPr>
          <w:rFonts w:ascii="Times New Roman" w:hAnsi="Times New Roman" w:cs="Times New Roman"/>
          <w:bCs/>
          <w:sz w:val="28"/>
          <w:szCs w:val="28"/>
        </w:rPr>
        <w:t>consider</w:t>
      </w:r>
      <w:r w:rsidR="00024EE6" w:rsidRPr="007D621D">
        <w:rPr>
          <w:rFonts w:ascii="Times New Roman" w:hAnsi="Times New Roman" w:cs="Times New Roman"/>
          <w:bCs/>
          <w:sz w:val="28"/>
          <w:szCs w:val="28"/>
        </w:rPr>
        <w:t xml:space="preserve"> the effort of promptness of the application and the </w:t>
      </w:r>
      <w:r w:rsidR="007D621D" w:rsidRPr="007D621D">
        <w:rPr>
          <w:rFonts w:ascii="Times New Roman" w:hAnsi="Times New Roman" w:cs="Times New Roman"/>
          <w:bCs/>
          <w:sz w:val="28"/>
          <w:szCs w:val="28"/>
        </w:rPr>
        <w:t>overriding</w:t>
      </w:r>
      <w:r w:rsidR="00024EE6" w:rsidRPr="007D621D">
        <w:rPr>
          <w:rFonts w:ascii="Times New Roman" w:hAnsi="Times New Roman" w:cs="Times New Roman"/>
          <w:bCs/>
          <w:sz w:val="28"/>
          <w:szCs w:val="28"/>
        </w:rPr>
        <w:t xml:space="preserve"> objective. </w:t>
      </w:r>
    </w:p>
    <w:p w14:paraId="259C165C" w14:textId="77777777" w:rsidR="00725D7B" w:rsidRPr="007D621D" w:rsidRDefault="00725D7B" w:rsidP="00C348CC">
      <w:pPr>
        <w:rPr>
          <w:rFonts w:ascii="Times New Roman" w:hAnsi="Times New Roman" w:cs="Times New Roman"/>
          <w:bCs/>
          <w:sz w:val="28"/>
          <w:szCs w:val="28"/>
        </w:rPr>
      </w:pPr>
    </w:p>
    <w:p w14:paraId="6392D7AB" w14:textId="1C2DFDEE" w:rsidR="00725D7B" w:rsidRPr="007D621D" w:rsidRDefault="00212B00" w:rsidP="00725D7B">
      <w:pPr>
        <w:pStyle w:val="NormalWeb"/>
        <w:rPr>
          <w:color w:val="000000"/>
          <w:sz w:val="28"/>
          <w:szCs w:val="28"/>
        </w:rPr>
      </w:pPr>
      <w:r w:rsidRPr="007D621D">
        <w:rPr>
          <w:color w:val="000000"/>
          <w:sz w:val="28"/>
          <w:szCs w:val="28"/>
        </w:rPr>
        <w:t xml:space="preserve">Question 2 </w:t>
      </w:r>
    </w:p>
    <w:p w14:paraId="02246377" w14:textId="6C7B1043" w:rsidR="00212B00" w:rsidRPr="007D621D" w:rsidRDefault="00245D41" w:rsidP="00725D7B">
      <w:pPr>
        <w:pStyle w:val="NormalWeb"/>
        <w:rPr>
          <w:color w:val="000000"/>
          <w:sz w:val="28"/>
          <w:szCs w:val="28"/>
        </w:rPr>
      </w:pPr>
      <w:r w:rsidRPr="007D621D">
        <w:rPr>
          <w:color w:val="000000"/>
          <w:sz w:val="28"/>
          <w:szCs w:val="28"/>
        </w:rPr>
        <w:t>Ms jones has come forward to</w:t>
      </w:r>
      <w:r w:rsidR="00AB385E" w:rsidRPr="007D621D">
        <w:rPr>
          <w:color w:val="000000"/>
          <w:sz w:val="28"/>
          <w:szCs w:val="28"/>
        </w:rPr>
        <w:t xml:space="preserve"> </w:t>
      </w:r>
      <w:r w:rsidR="00500FA2" w:rsidRPr="007D621D">
        <w:rPr>
          <w:color w:val="000000"/>
          <w:sz w:val="28"/>
          <w:szCs w:val="28"/>
        </w:rPr>
        <w:t>advice</w:t>
      </w:r>
      <w:r w:rsidR="00AB385E" w:rsidRPr="007D621D">
        <w:rPr>
          <w:color w:val="000000"/>
          <w:sz w:val="28"/>
          <w:szCs w:val="28"/>
        </w:rPr>
        <w:t xml:space="preserve"> that she saw the </w:t>
      </w:r>
      <w:r w:rsidR="00500FA2" w:rsidRPr="007D621D">
        <w:rPr>
          <w:color w:val="000000"/>
          <w:sz w:val="28"/>
          <w:szCs w:val="28"/>
        </w:rPr>
        <w:t>claimant’s</w:t>
      </w:r>
      <w:r w:rsidR="00AB385E" w:rsidRPr="007D621D">
        <w:rPr>
          <w:color w:val="000000"/>
          <w:sz w:val="28"/>
          <w:szCs w:val="28"/>
        </w:rPr>
        <w:t xml:space="preserve"> son tamper with the laptop the evening of the fire</w:t>
      </w:r>
      <w:r w:rsidR="004378F3" w:rsidRPr="007D621D">
        <w:rPr>
          <w:color w:val="000000"/>
          <w:sz w:val="28"/>
          <w:szCs w:val="28"/>
        </w:rPr>
        <w:t xml:space="preserve"> and she believes he is to blame for the outcome of the damage. It</w:t>
      </w:r>
      <w:r w:rsidRPr="007D621D">
        <w:rPr>
          <w:color w:val="000000"/>
          <w:sz w:val="28"/>
          <w:szCs w:val="28"/>
        </w:rPr>
        <w:t xml:space="preserve"> would now be reasonable to get a </w:t>
      </w:r>
      <w:r w:rsidR="00475F8B" w:rsidRPr="007D621D">
        <w:rPr>
          <w:color w:val="000000"/>
          <w:sz w:val="28"/>
          <w:szCs w:val="28"/>
        </w:rPr>
        <w:t>statement</w:t>
      </w:r>
      <w:r w:rsidRPr="007D621D">
        <w:rPr>
          <w:color w:val="000000"/>
          <w:sz w:val="28"/>
          <w:szCs w:val="28"/>
        </w:rPr>
        <w:t xml:space="preserve"> of truth </w:t>
      </w:r>
      <w:r w:rsidRPr="007D621D">
        <w:rPr>
          <w:color w:val="000000"/>
          <w:sz w:val="28"/>
          <w:szCs w:val="28"/>
        </w:rPr>
        <w:lastRenderedPageBreak/>
        <w:t xml:space="preserve">from </w:t>
      </w:r>
      <w:r w:rsidR="00C43532" w:rsidRPr="007D621D">
        <w:rPr>
          <w:color w:val="000000"/>
          <w:sz w:val="28"/>
          <w:szCs w:val="28"/>
        </w:rPr>
        <w:t>Ms</w:t>
      </w:r>
      <w:r w:rsidRPr="007D621D">
        <w:rPr>
          <w:color w:val="000000"/>
          <w:sz w:val="28"/>
          <w:szCs w:val="28"/>
        </w:rPr>
        <w:t xml:space="preserve"> jones (the nanny) an</w:t>
      </w:r>
      <w:r w:rsidR="00C43532" w:rsidRPr="007D621D">
        <w:rPr>
          <w:color w:val="000000"/>
          <w:sz w:val="28"/>
          <w:szCs w:val="28"/>
        </w:rPr>
        <w:t xml:space="preserve">d to also clarify her </w:t>
      </w:r>
      <w:r w:rsidR="00500FA2" w:rsidRPr="007D621D">
        <w:rPr>
          <w:color w:val="000000"/>
          <w:sz w:val="28"/>
          <w:szCs w:val="28"/>
        </w:rPr>
        <w:t>story.</w:t>
      </w:r>
      <w:r w:rsidR="00C43532" w:rsidRPr="007D621D">
        <w:rPr>
          <w:color w:val="000000"/>
          <w:sz w:val="28"/>
          <w:szCs w:val="28"/>
        </w:rPr>
        <w:t xml:space="preserve"> </w:t>
      </w:r>
      <w:r w:rsidR="00AE1288" w:rsidRPr="007D621D">
        <w:rPr>
          <w:color w:val="000000"/>
          <w:sz w:val="28"/>
          <w:szCs w:val="28"/>
        </w:rPr>
        <w:t>C</w:t>
      </w:r>
      <w:r w:rsidR="00B6486B" w:rsidRPr="007D621D">
        <w:rPr>
          <w:color w:val="000000"/>
          <w:sz w:val="28"/>
          <w:szCs w:val="28"/>
        </w:rPr>
        <w:t xml:space="preserve">heck that she was in fact working for the family at the time </w:t>
      </w:r>
      <w:r w:rsidR="00500FA2" w:rsidRPr="007D621D">
        <w:rPr>
          <w:color w:val="000000"/>
          <w:sz w:val="28"/>
          <w:szCs w:val="28"/>
        </w:rPr>
        <w:t>and</w:t>
      </w:r>
      <w:r w:rsidR="00B6486B" w:rsidRPr="007D621D">
        <w:rPr>
          <w:color w:val="000000"/>
          <w:sz w:val="28"/>
          <w:szCs w:val="28"/>
        </w:rPr>
        <w:t xml:space="preserve"> speak to the </w:t>
      </w:r>
      <w:r w:rsidR="00500FA2" w:rsidRPr="007D621D">
        <w:rPr>
          <w:color w:val="000000"/>
          <w:sz w:val="28"/>
          <w:szCs w:val="28"/>
        </w:rPr>
        <w:t>claimant’s</w:t>
      </w:r>
      <w:r w:rsidR="00B6486B" w:rsidRPr="007D621D">
        <w:rPr>
          <w:color w:val="000000"/>
          <w:sz w:val="28"/>
          <w:szCs w:val="28"/>
        </w:rPr>
        <w:t xml:space="preserve"> </w:t>
      </w:r>
      <w:r w:rsidR="00500FA2" w:rsidRPr="007D621D">
        <w:rPr>
          <w:color w:val="000000"/>
          <w:sz w:val="28"/>
          <w:szCs w:val="28"/>
        </w:rPr>
        <w:t>son.</w:t>
      </w:r>
      <w:r w:rsidR="00AB385E" w:rsidRPr="007D621D">
        <w:rPr>
          <w:color w:val="000000"/>
          <w:sz w:val="28"/>
          <w:szCs w:val="28"/>
        </w:rPr>
        <w:t xml:space="preserve"> </w:t>
      </w:r>
      <w:r w:rsidR="00475F8B" w:rsidRPr="007D621D">
        <w:rPr>
          <w:color w:val="000000"/>
          <w:sz w:val="28"/>
          <w:szCs w:val="28"/>
        </w:rPr>
        <w:t>A</w:t>
      </w:r>
      <w:r w:rsidR="00AE1288" w:rsidRPr="007D621D">
        <w:rPr>
          <w:color w:val="000000"/>
          <w:sz w:val="28"/>
          <w:szCs w:val="28"/>
        </w:rPr>
        <w:t xml:space="preserve">ll this evidence would need to be </w:t>
      </w:r>
      <w:r w:rsidR="00A75AA3" w:rsidRPr="007D621D">
        <w:rPr>
          <w:color w:val="000000"/>
          <w:sz w:val="28"/>
          <w:szCs w:val="28"/>
        </w:rPr>
        <w:t>gathered</w:t>
      </w:r>
      <w:r w:rsidR="00AE1288" w:rsidRPr="007D621D">
        <w:rPr>
          <w:color w:val="000000"/>
          <w:sz w:val="28"/>
          <w:szCs w:val="28"/>
        </w:rPr>
        <w:t xml:space="preserve"> and submitted along</w:t>
      </w:r>
      <w:r w:rsidR="00475F8B" w:rsidRPr="007D621D">
        <w:rPr>
          <w:color w:val="000000"/>
          <w:sz w:val="28"/>
          <w:szCs w:val="28"/>
        </w:rPr>
        <w:t xml:space="preserve"> the exper</w:t>
      </w:r>
      <w:r w:rsidR="009A04C8" w:rsidRPr="007D621D">
        <w:rPr>
          <w:color w:val="000000"/>
          <w:sz w:val="28"/>
          <w:szCs w:val="28"/>
        </w:rPr>
        <w:t xml:space="preserve">t evidence from the </w:t>
      </w:r>
      <w:r w:rsidR="00500FA2" w:rsidRPr="007D621D">
        <w:rPr>
          <w:color w:val="000000"/>
          <w:sz w:val="28"/>
          <w:szCs w:val="28"/>
        </w:rPr>
        <w:t>electrician</w:t>
      </w:r>
      <w:r w:rsidR="009A04C8" w:rsidRPr="007D621D">
        <w:rPr>
          <w:color w:val="000000"/>
          <w:sz w:val="28"/>
          <w:szCs w:val="28"/>
        </w:rPr>
        <w:t xml:space="preserve"> who was instructed to view the damage and</w:t>
      </w:r>
      <w:r w:rsidR="00AE1288" w:rsidRPr="007D621D">
        <w:rPr>
          <w:color w:val="000000"/>
          <w:sz w:val="28"/>
          <w:szCs w:val="28"/>
        </w:rPr>
        <w:t xml:space="preserve"> with </w:t>
      </w:r>
      <w:r w:rsidR="00A75AA3" w:rsidRPr="007D621D">
        <w:rPr>
          <w:color w:val="000000"/>
          <w:sz w:val="28"/>
          <w:szCs w:val="28"/>
        </w:rPr>
        <w:t xml:space="preserve">the default judgement to allow the court to make </w:t>
      </w:r>
      <w:r w:rsidR="00500FA2" w:rsidRPr="007D621D">
        <w:rPr>
          <w:color w:val="000000"/>
          <w:sz w:val="28"/>
          <w:szCs w:val="28"/>
        </w:rPr>
        <w:t>their</w:t>
      </w:r>
      <w:r w:rsidR="00A75AA3" w:rsidRPr="007D621D">
        <w:rPr>
          <w:color w:val="000000"/>
          <w:sz w:val="28"/>
          <w:szCs w:val="28"/>
        </w:rPr>
        <w:t xml:space="preserve"> </w:t>
      </w:r>
      <w:r w:rsidR="00500FA2" w:rsidRPr="007D621D">
        <w:rPr>
          <w:color w:val="000000"/>
          <w:sz w:val="28"/>
          <w:szCs w:val="28"/>
        </w:rPr>
        <w:t>decision</w:t>
      </w:r>
      <w:r w:rsidR="00A75AA3" w:rsidRPr="007D621D">
        <w:rPr>
          <w:color w:val="000000"/>
          <w:sz w:val="28"/>
          <w:szCs w:val="28"/>
        </w:rPr>
        <w:t xml:space="preserve">. </w:t>
      </w:r>
    </w:p>
    <w:p w14:paraId="4051032B" w14:textId="094249AD" w:rsidR="0046448C" w:rsidRPr="007D621D" w:rsidRDefault="0046448C" w:rsidP="00725D7B">
      <w:pPr>
        <w:pStyle w:val="NormalWeb"/>
        <w:rPr>
          <w:color w:val="000000"/>
          <w:sz w:val="28"/>
          <w:szCs w:val="28"/>
        </w:rPr>
      </w:pPr>
      <w:r w:rsidRPr="007D621D">
        <w:rPr>
          <w:color w:val="000000"/>
          <w:sz w:val="28"/>
          <w:szCs w:val="28"/>
        </w:rPr>
        <w:t xml:space="preserve">Question 3 </w:t>
      </w:r>
    </w:p>
    <w:p w14:paraId="2553F983" w14:textId="10DB32C3" w:rsidR="000A3CCD" w:rsidRPr="007D621D" w:rsidRDefault="00927465" w:rsidP="00725D7B">
      <w:pPr>
        <w:pStyle w:val="NormalWeb"/>
        <w:rPr>
          <w:color w:val="000000"/>
          <w:sz w:val="28"/>
          <w:szCs w:val="28"/>
        </w:rPr>
      </w:pPr>
      <w:r w:rsidRPr="007D621D">
        <w:rPr>
          <w:color w:val="000000"/>
          <w:sz w:val="28"/>
          <w:szCs w:val="28"/>
        </w:rPr>
        <w:t xml:space="preserve">We find some of the rules in specific criteria for evidence in support of a specific claim at 10.2.9 and 10.6. Aside from that, a Pd 23a specifies in para 9,1 that even if there are no </w:t>
      </w:r>
      <w:r w:rsidR="00500FA2" w:rsidRPr="007D621D">
        <w:rPr>
          <w:color w:val="000000"/>
          <w:sz w:val="28"/>
          <w:szCs w:val="28"/>
        </w:rPr>
        <w:t>requirements</w:t>
      </w:r>
      <w:r w:rsidRPr="007D621D">
        <w:rPr>
          <w:color w:val="000000"/>
          <w:sz w:val="28"/>
          <w:szCs w:val="28"/>
        </w:rPr>
        <w:t xml:space="preserve"> for providing proof, it should be noted that in practise, the court will often need to be assured that evidence of the facts relies on support of the application. The evidence will be presented in the form of a witness statement, but it can also be based on a stamen of the </w:t>
      </w:r>
      <w:r w:rsidR="00500FA2" w:rsidRPr="007D621D">
        <w:rPr>
          <w:color w:val="000000"/>
          <w:sz w:val="28"/>
          <w:szCs w:val="28"/>
        </w:rPr>
        <w:t>case,</w:t>
      </w:r>
      <w:r w:rsidRPr="007D621D">
        <w:rPr>
          <w:color w:val="000000"/>
          <w:sz w:val="28"/>
          <w:szCs w:val="28"/>
        </w:rPr>
        <w:t xml:space="preserve"> or the application notice itself, </w:t>
      </w:r>
      <w:r w:rsidR="00500FA2" w:rsidRPr="007D621D">
        <w:rPr>
          <w:color w:val="000000"/>
          <w:sz w:val="28"/>
          <w:szCs w:val="28"/>
        </w:rPr>
        <w:t>if</w:t>
      </w:r>
      <w:r w:rsidRPr="007D621D">
        <w:rPr>
          <w:color w:val="000000"/>
          <w:sz w:val="28"/>
          <w:szCs w:val="28"/>
        </w:rPr>
        <w:t xml:space="preserve"> it is validated by a stamen of truth. Any evidence-based response should be delivered as soon as practicable.</w:t>
      </w:r>
    </w:p>
    <w:p w14:paraId="58DEEC73" w14:textId="5DFCF700" w:rsidR="000A3CCD" w:rsidRPr="007D621D" w:rsidRDefault="000A3CCD" w:rsidP="00725D7B">
      <w:pPr>
        <w:pStyle w:val="NormalWeb"/>
        <w:rPr>
          <w:color w:val="000000"/>
          <w:sz w:val="28"/>
          <w:szCs w:val="28"/>
        </w:rPr>
      </w:pPr>
      <w:r w:rsidRPr="007D621D">
        <w:rPr>
          <w:color w:val="000000"/>
          <w:sz w:val="28"/>
          <w:szCs w:val="28"/>
        </w:rPr>
        <w:t xml:space="preserve">By Ceri-anne Johnson </w:t>
      </w:r>
    </w:p>
    <w:p w14:paraId="771D3D82" w14:textId="77777777" w:rsidR="00725D7B" w:rsidRDefault="00725D7B" w:rsidP="00C348CC">
      <w:pPr>
        <w:rPr>
          <w:rFonts w:ascii="Times New Roman" w:hAnsi="Times New Roman" w:cs="Times New Roman"/>
          <w:bCs/>
          <w:sz w:val="28"/>
          <w:szCs w:val="28"/>
        </w:rPr>
      </w:pPr>
    </w:p>
    <w:p w14:paraId="2348D5B4" w14:textId="77777777" w:rsidR="001D4DDA" w:rsidRDefault="001D4DDA" w:rsidP="00C348CC">
      <w:pPr>
        <w:rPr>
          <w:rFonts w:ascii="Times New Roman" w:hAnsi="Times New Roman" w:cs="Times New Roman"/>
          <w:bCs/>
          <w:sz w:val="28"/>
          <w:szCs w:val="28"/>
        </w:rPr>
      </w:pPr>
    </w:p>
    <w:p w14:paraId="5A6577C5" w14:textId="5FA52EC7" w:rsidR="001D4DDA" w:rsidRDefault="001D4DDA" w:rsidP="001D4DDA">
      <w:pPr>
        <w:pStyle w:val="NormalWeb"/>
        <w:rPr>
          <w:color w:val="000000"/>
          <w:sz w:val="27"/>
          <w:szCs w:val="27"/>
        </w:rPr>
      </w:pPr>
    </w:p>
    <w:p w14:paraId="01B09D08" w14:textId="406406C2" w:rsidR="001D4DDA" w:rsidRDefault="001D4DDA" w:rsidP="001D4DDA">
      <w:pPr>
        <w:pStyle w:val="NormalWeb"/>
        <w:rPr>
          <w:color w:val="000000"/>
          <w:sz w:val="27"/>
          <w:szCs w:val="27"/>
        </w:rPr>
      </w:pPr>
    </w:p>
    <w:p w14:paraId="53248606" w14:textId="77777777" w:rsidR="001D4DDA" w:rsidRPr="00C348CC" w:rsidRDefault="001D4DDA" w:rsidP="00C348CC">
      <w:pPr>
        <w:rPr>
          <w:rFonts w:ascii="Times New Roman" w:hAnsi="Times New Roman" w:cs="Times New Roman"/>
          <w:bCs/>
          <w:sz w:val="28"/>
          <w:szCs w:val="28"/>
        </w:rPr>
      </w:pPr>
    </w:p>
    <w:p w14:paraId="0951FC71" w14:textId="294E38CB" w:rsidR="00B70F4F" w:rsidRDefault="00B70F4F" w:rsidP="00C35645">
      <w:pPr>
        <w:rPr>
          <w:rFonts w:ascii="Times New Roman" w:hAnsi="Times New Roman" w:cs="Times New Roman"/>
          <w:bCs/>
          <w:sz w:val="28"/>
          <w:szCs w:val="28"/>
        </w:rPr>
      </w:pPr>
    </w:p>
    <w:p w14:paraId="38E590FF" w14:textId="4FBF4F03" w:rsidR="00B70F4F" w:rsidRDefault="00B70F4F" w:rsidP="00C35645">
      <w:pPr>
        <w:rPr>
          <w:rFonts w:ascii="Times New Roman" w:hAnsi="Times New Roman" w:cs="Times New Roman"/>
          <w:bCs/>
          <w:sz w:val="28"/>
          <w:szCs w:val="28"/>
        </w:rPr>
      </w:pPr>
    </w:p>
    <w:p w14:paraId="74523E79" w14:textId="77777777" w:rsidR="000817D1" w:rsidRDefault="000817D1" w:rsidP="00C35645">
      <w:pPr>
        <w:rPr>
          <w:rFonts w:ascii="Times New Roman" w:hAnsi="Times New Roman" w:cs="Times New Roman"/>
          <w:bCs/>
          <w:sz w:val="28"/>
          <w:szCs w:val="28"/>
        </w:rPr>
      </w:pPr>
    </w:p>
    <w:p w14:paraId="0330E2C3" w14:textId="05780A97" w:rsidR="00F42935" w:rsidRDefault="00F42935" w:rsidP="00C35645">
      <w:pPr>
        <w:rPr>
          <w:rFonts w:ascii="Times New Roman" w:hAnsi="Times New Roman" w:cs="Times New Roman"/>
          <w:bCs/>
          <w:sz w:val="28"/>
          <w:szCs w:val="28"/>
        </w:rPr>
      </w:pPr>
    </w:p>
    <w:p w14:paraId="693AFBBA" w14:textId="77777777" w:rsidR="00F42935" w:rsidRPr="00C35645" w:rsidRDefault="00F42935" w:rsidP="00C35645">
      <w:pPr>
        <w:rPr>
          <w:rFonts w:ascii="Times New Roman" w:hAnsi="Times New Roman" w:cs="Times New Roman"/>
          <w:bCs/>
          <w:sz w:val="28"/>
          <w:szCs w:val="28"/>
        </w:rPr>
      </w:pPr>
    </w:p>
    <w:p w14:paraId="7618CC26" w14:textId="22E1D59D" w:rsidR="00C35645" w:rsidRDefault="00C35645" w:rsidP="00C35645">
      <w:pPr>
        <w:pStyle w:val="NormalWeb"/>
        <w:rPr>
          <w:color w:val="000000"/>
          <w:sz w:val="27"/>
          <w:szCs w:val="27"/>
        </w:rPr>
      </w:pPr>
    </w:p>
    <w:p w14:paraId="018EABDF" w14:textId="7EDF3128" w:rsidR="00ED5AE0" w:rsidRDefault="00ED5AE0" w:rsidP="00ED5AE0">
      <w:pPr>
        <w:pStyle w:val="NormalWeb"/>
        <w:rPr>
          <w:color w:val="000000"/>
          <w:sz w:val="27"/>
          <w:szCs w:val="27"/>
        </w:rPr>
      </w:pPr>
    </w:p>
    <w:p w14:paraId="0FFAE7B6" w14:textId="77777777" w:rsidR="00ED5AE0" w:rsidRPr="006A4F92" w:rsidRDefault="00ED5AE0">
      <w:pPr>
        <w:rPr>
          <w:rFonts w:ascii="Times New Roman" w:hAnsi="Times New Roman" w:cs="Times New Roman"/>
          <w:bCs/>
          <w:sz w:val="28"/>
          <w:szCs w:val="28"/>
        </w:rPr>
      </w:pPr>
    </w:p>
    <w:sectPr w:rsidR="00ED5AE0" w:rsidRPr="006A4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E7B82"/>
    <w:multiLevelType w:val="hybridMultilevel"/>
    <w:tmpl w:val="91CA62BA"/>
    <w:lvl w:ilvl="0" w:tplc="21285A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703DA"/>
    <w:multiLevelType w:val="hybridMultilevel"/>
    <w:tmpl w:val="0A80457C"/>
    <w:lvl w:ilvl="0" w:tplc="8D0694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3649897">
    <w:abstractNumId w:val="1"/>
  </w:num>
  <w:num w:numId="2" w16cid:durableId="18285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F0"/>
    <w:rsid w:val="00024EE6"/>
    <w:rsid w:val="00054F78"/>
    <w:rsid w:val="000817D1"/>
    <w:rsid w:val="000A3CCD"/>
    <w:rsid w:val="000A6FE3"/>
    <w:rsid w:val="00164D42"/>
    <w:rsid w:val="00180F8C"/>
    <w:rsid w:val="001811B9"/>
    <w:rsid w:val="001939D3"/>
    <w:rsid w:val="001A0A02"/>
    <w:rsid w:val="001A11A5"/>
    <w:rsid w:val="001A161E"/>
    <w:rsid w:val="001C6785"/>
    <w:rsid w:val="001D4DDA"/>
    <w:rsid w:val="001F1028"/>
    <w:rsid w:val="00212B00"/>
    <w:rsid w:val="00245D41"/>
    <w:rsid w:val="00272573"/>
    <w:rsid w:val="00285280"/>
    <w:rsid w:val="00286057"/>
    <w:rsid w:val="002A2076"/>
    <w:rsid w:val="00372FA5"/>
    <w:rsid w:val="003A44D6"/>
    <w:rsid w:val="004378F3"/>
    <w:rsid w:val="004542DA"/>
    <w:rsid w:val="0046448C"/>
    <w:rsid w:val="00475F8B"/>
    <w:rsid w:val="004A0C02"/>
    <w:rsid w:val="004B0B08"/>
    <w:rsid w:val="00500FA2"/>
    <w:rsid w:val="006A4F92"/>
    <w:rsid w:val="00720AD9"/>
    <w:rsid w:val="00725D7B"/>
    <w:rsid w:val="007D621D"/>
    <w:rsid w:val="00887BC8"/>
    <w:rsid w:val="00906353"/>
    <w:rsid w:val="00927465"/>
    <w:rsid w:val="00951249"/>
    <w:rsid w:val="009A04C8"/>
    <w:rsid w:val="00A62650"/>
    <w:rsid w:val="00A75AA3"/>
    <w:rsid w:val="00AB385E"/>
    <w:rsid w:val="00AE1288"/>
    <w:rsid w:val="00AF33DB"/>
    <w:rsid w:val="00B00771"/>
    <w:rsid w:val="00B46AC9"/>
    <w:rsid w:val="00B6486B"/>
    <w:rsid w:val="00B70F4F"/>
    <w:rsid w:val="00BC1506"/>
    <w:rsid w:val="00BF1830"/>
    <w:rsid w:val="00C348CC"/>
    <w:rsid w:val="00C35645"/>
    <w:rsid w:val="00C43532"/>
    <w:rsid w:val="00CA60B9"/>
    <w:rsid w:val="00D275F0"/>
    <w:rsid w:val="00D37A87"/>
    <w:rsid w:val="00D7134A"/>
    <w:rsid w:val="00DD4BA7"/>
    <w:rsid w:val="00E435B4"/>
    <w:rsid w:val="00ED5AE0"/>
    <w:rsid w:val="00EE4385"/>
    <w:rsid w:val="00F42935"/>
    <w:rsid w:val="00F70F10"/>
    <w:rsid w:val="00F96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9E41"/>
  <w15:chartTrackingRefBased/>
  <w15:docId w15:val="{16C9346C-085E-4D5B-B8D6-B7A43495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5A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48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566472">
      <w:bodyDiv w:val="1"/>
      <w:marLeft w:val="0"/>
      <w:marRight w:val="0"/>
      <w:marTop w:val="0"/>
      <w:marBottom w:val="0"/>
      <w:divBdr>
        <w:top w:val="none" w:sz="0" w:space="0" w:color="auto"/>
        <w:left w:val="none" w:sz="0" w:space="0" w:color="auto"/>
        <w:bottom w:val="none" w:sz="0" w:space="0" w:color="auto"/>
        <w:right w:val="none" w:sz="0" w:space="0" w:color="auto"/>
      </w:divBdr>
    </w:div>
    <w:div w:id="443114018">
      <w:bodyDiv w:val="1"/>
      <w:marLeft w:val="0"/>
      <w:marRight w:val="0"/>
      <w:marTop w:val="0"/>
      <w:marBottom w:val="0"/>
      <w:divBdr>
        <w:top w:val="none" w:sz="0" w:space="0" w:color="auto"/>
        <w:left w:val="none" w:sz="0" w:space="0" w:color="auto"/>
        <w:bottom w:val="none" w:sz="0" w:space="0" w:color="auto"/>
        <w:right w:val="none" w:sz="0" w:space="0" w:color="auto"/>
      </w:divBdr>
    </w:div>
    <w:div w:id="1362633466">
      <w:bodyDiv w:val="1"/>
      <w:marLeft w:val="0"/>
      <w:marRight w:val="0"/>
      <w:marTop w:val="0"/>
      <w:marBottom w:val="0"/>
      <w:divBdr>
        <w:top w:val="none" w:sz="0" w:space="0" w:color="auto"/>
        <w:left w:val="none" w:sz="0" w:space="0" w:color="auto"/>
        <w:bottom w:val="none" w:sz="0" w:space="0" w:color="auto"/>
        <w:right w:val="none" w:sz="0" w:space="0" w:color="auto"/>
      </w:divBdr>
    </w:div>
    <w:div w:id="1560944787">
      <w:bodyDiv w:val="1"/>
      <w:marLeft w:val="0"/>
      <w:marRight w:val="0"/>
      <w:marTop w:val="0"/>
      <w:marBottom w:val="0"/>
      <w:divBdr>
        <w:top w:val="none" w:sz="0" w:space="0" w:color="auto"/>
        <w:left w:val="none" w:sz="0" w:space="0" w:color="auto"/>
        <w:bottom w:val="none" w:sz="0" w:space="0" w:color="auto"/>
        <w:right w:val="none" w:sz="0" w:space="0" w:color="auto"/>
      </w:divBdr>
    </w:div>
    <w:div w:id="1900746269">
      <w:bodyDiv w:val="1"/>
      <w:marLeft w:val="0"/>
      <w:marRight w:val="0"/>
      <w:marTop w:val="0"/>
      <w:marBottom w:val="0"/>
      <w:divBdr>
        <w:top w:val="none" w:sz="0" w:space="0" w:color="auto"/>
        <w:left w:val="none" w:sz="0" w:space="0" w:color="auto"/>
        <w:bottom w:val="none" w:sz="0" w:space="0" w:color="auto"/>
        <w:right w:val="none" w:sz="0" w:space="0" w:color="auto"/>
      </w:divBdr>
    </w:div>
    <w:div w:id="19560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6</cp:revision>
  <dcterms:created xsi:type="dcterms:W3CDTF">2022-05-09T11:04:00Z</dcterms:created>
  <dcterms:modified xsi:type="dcterms:W3CDTF">2022-05-09T11:08:00Z</dcterms:modified>
</cp:coreProperties>
</file>