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6371F" w:rsidRDefault="00846882" w:rsidP="00484EC1">
      <w:r>
        <w:rPr>
          <w:noProof/>
          <w:lang w:eastAsia="en-GB"/>
        </w:rPr>
        <w:drawing>
          <wp:inline distT="0" distB="0" distL="0" distR="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Pr="00DA1D6D" w:rsidRDefault="00EB1F41" w:rsidP="00EB1F41">
      <w:pPr>
        <w:pStyle w:val="Modcode"/>
        <w:jc w:val="left"/>
      </w:pPr>
      <w:r w:rsidRPr="00DA1D6D">
        <w:t xml:space="preserve">LEVEL </w:t>
      </w:r>
      <w:r w:rsidR="00405759">
        <w:t>4</w:t>
      </w:r>
      <w:r w:rsidRPr="00DA1D6D">
        <w:t xml:space="preserve">     </w:t>
      </w:r>
    </w:p>
    <w:p w:rsidR="00EB1F41" w:rsidRPr="00DA1D6D" w:rsidRDefault="00EB1F41" w:rsidP="00EB1F41">
      <w:pPr>
        <w:pStyle w:val="Modcode"/>
        <w:jc w:val="left"/>
      </w:pPr>
      <w:r w:rsidRPr="00DA1D6D">
        <w:t xml:space="preserve">                                                                      </w:t>
      </w:r>
    </w:p>
    <w:p w:rsidR="00EB1F41" w:rsidRPr="00DA1D6D" w:rsidRDefault="00405759" w:rsidP="00EB1F41">
      <w:pPr>
        <w:pStyle w:val="Modcode"/>
        <w:jc w:val="left"/>
      </w:pPr>
      <w:r>
        <w:t>SEMESTER 2</w:t>
      </w:r>
      <w:r w:rsidR="00EB1F41" w:rsidRPr="00DA1D6D">
        <w:t xml:space="preserve">                                                                        </w:t>
      </w:r>
    </w:p>
    <w:p w:rsidR="00C536A6" w:rsidRPr="007E3A8E" w:rsidRDefault="00C536A6" w:rsidP="00EB1F41">
      <w:pPr>
        <w:pStyle w:val="Modcode"/>
        <w:jc w:val="left"/>
      </w:pPr>
    </w:p>
    <w:p w:rsidR="00DA1D6D" w:rsidRPr="00405759" w:rsidRDefault="00EB1F41" w:rsidP="00DA1D6D">
      <w:pPr>
        <w:pStyle w:val="Modcode"/>
        <w:jc w:val="left"/>
        <w:rPr>
          <w:szCs w:val="28"/>
        </w:rPr>
      </w:pPr>
      <w:r w:rsidRPr="007E3A8E">
        <w:t>MODULE CODE</w:t>
      </w:r>
      <w:r>
        <w:t xml:space="preserve">: </w:t>
      </w:r>
      <w:r w:rsidR="00DA1D6D">
        <w:t xml:space="preserve"> </w:t>
      </w:r>
      <w:r w:rsidR="00405759" w:rsidRPr="00405759">
        <w:rPr>
          <w:rFonts w:eastAsia="Calibri"/>
          <w:szCs w:val="28"/>
        </w:rPr>
        <w:t>M</w:t>
      </w:r>
      <w:r w:rsidR="00405759" w:rsidRPr="00405759">
        <w:rPr>
          <w:rFonts w:eastAsia="Calibri"/>
          <w:szCs w:val="28"/>
          <w:lang w:val="en-US"/>
        </w:rPr>
        <w:t>4</w:t>
      </w:r>
      <w:r w:rsidR="00405759" w:rsidRPr="00405759">
        <w:rPr>
          <w:rFonts w:eastAsia="Calibri"/>
          <w:szCs w:val="28"/>
        </w:rPr>
        <w:t>X015</w:t>
      </w:r>
      <w:r w:rsidR="00405759" w:rsidRPr="00405759">
        <w:rPr>
          <w:rFonts w:eastAsia="Calibri"/>
          <w:szCs w:val="28"/>
          <w:lang w:val="en-US"/>
        </w:rPr>
        <w:t>15</w:t>
      </w:r>
    </w:p>
    <w:p w:rsidR="00DA1D6D" w:rsidRPr="00DA1D6D" w:rsidRDefault="00DA1D6D" w:rsidP="00DA1D6D">
      <w:pPr>
        <w:pStyle w:val="Modcode"/>
        <w:jc w:val="left"/>
      </w:pPr>
    </w:p>
    <w:p w:rsidR="00405759" w:rsidRPr="00405759" w:rsidRDefault="00DA1D6D" w:rsidP="0040575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Times New Roman" w:hAnsi="Times New Roman" w:cs="Times New Roman"/>
          <w:b/>
          <w:sz w:val="28"/>
          <w:szCs w:val="28"/>
          <w:lang w:eastAsia="en-GB"/>
        </w:rPr>
      </w:pPr>
      <w:r w:rsidRPr="00405759">
        <w:rPr>
          <w:b/>
          <w:sz w:val="28"/>
          <w:szCs w:val="28"/>
        </w:rPr>
        <w:t>MODULE:</w:t>
      </w:r>
      <w:r>
        <w:rPr>
          <w:sz w:val="28"/>
          <w:szCs w:val="28"/>
        </w:rPr>
        <w:t xml:space="preserve"> </w:t>
      </w:r>
      <w:r w:rsidR="00405759" w:rsidRPr="00405759">
        <w:rPr>
          <w:rFonts w:ascii="Times New Roman" w:hAnsi="Times New Roman" w:cs="Times New Roman"/>
          <w:b/>
          <w:sz w:val="28"/>
          <w:szCs w:val="28"/>
        </w:rPr>
        <w:t>21</w:t>
      </w:r>
      <w:r w:rsidR="00405759" w:rsidRPr="00405759">
        <w:rPr>
          <w:rFonts w:ascii="Times New Roman" w:hAnsi="Times New Roman" w:cs="Times New Roman"/>
          <w:b/>
          <w:sz w:val="28"/>
          <w:szCs w:val="28"/>
          <w:vertAlign w:val="superscript"/>
        </w:rPr>
        <w:t>st</w:t>
      </w:r>
      <w:r w:rsidR="00405759" w:rsidRPr="00405759">
        <w:rPr>
          <w:rFonts w:ascii="Times New Roman" w:hAnsi="Times New Roman" w:cs="Times New Roman"/>
          <w:b/>
          <w:sz w:val="28"/>
          <w:szCs w:val="28"/>
        </w:rPr>
        <w:t xml:space="preserve"> Century Learning: Theories and Contexts.</w:t>
      </w:r>
    </w:p>
    <w:p w:rsidR="00EB1F41" w:rsidRPr="007E3A8E" w:rsidRDefault="00EB1F41" w:rsidP="00405759">
      <w:pPr>
        <w:pStyle w:val="Modcode"/>
        <w:jc w:val="left"/>
      </w:pPr>
    </w:p>
    <w:p w:rsidR="00C536A6" w:rsidRPr="00C536A6" w:rsidRDefault="00EB1F41" w:rsidP="00C536A6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 w:rsidR="009B6EA6">
        <w:rPr>
          <w:caps w:val="0"/>
          <w:szCs w:val="28"/>
        </w:rPr>
        <w:t>Group presentation</w:t>
      </w:r>
    </w:p>
    <w:p w:rsidR="00C3093A" w:rsidRPr="00DA1D6D" w:rsidRDefault="00C3093A" w:rsidP="00C3093A">
      <w:pPr>
        <w:pStyle w:val="Answer"/>
        <w:rPr>
          <w:szCs w:val="28"/>
        </w:rPr>
      </w:pPr>
      <w:r w:rsidRPr="00DA1D6D">
        <w:rPr>
          <w:szCs w:val="28"/>
        </w:rPr>
        <w:t>Assessment</w:t>
      </w:r>
      <w:r w:rsidR="00C536A6" w:rsidRPr="00DA1D6D">
        <w:rPr>
          <w:szCs w:val="28"/>
        </w:rPr>
        <w:t>/Component:</w:t>
      </w:r>
      <w:r w:rsidR="009B6EA6">
        <w:rPr>
          <w:szCs w:val="28"/>
        </w:rPr>
        <w:t xml:space="preserve"> 2</w:t>
      </w:r>
    </w:p>
    <w:p w:rsidR="00401D59" w:rsidRDefault="00401D59" w:rsidP="00401D59">
      <w:pPr>
        <w:pStyle w:val="BodyText"/>
      </w:pPr>
    </w:p>
    <w:p w:rsidR="00401D59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>COMPONENT WEIGHTING:</w:t>
      </w:r>
      <w:r w:rsidRPr="00DA1D6D">
        <w:rPr>
          <w:b/>
          <w:sz w:val="28"/>
          <w:szCs w:val="28"/>
        </w:rPr>
        <w:t xml:space="preserve"> </w:t>
      </w:r>
      <w:r w:rsidR="00DA1D6D" w:rsidRPr="00DA1D6D">
        <w:rPr>
          <w:b/>
          <w:sz w:val="28"/>
          <w:szCs w:val="28"/>
          <w:u w:val="single"/>
        </w:rPr>
        <w:t>50</w:t>
      </w:r>
      <w:r w:rsidRPr="00DA1D6D">
        <w:rPr>
          <w:b/>
          <w:sz w:val="28"/>
          <w:szCs w:val="28"/>
          <w:u w:val="single"/>
        </w:rPr>
        <w:t xml:space="preserve"> </w:t>
      </w:r>
      <w:r w:rsidRPr="00C536A6">
        <w:rPr>
          <w:b/>
          <w:sz w:val="28"/>
          <w:szCs w:val="28"/>
        </w:rPr>
        <w:t>%</w:t>
      </w:r>
    </w:p>
    <w:p w:rsidR="00C536A6" w:rsidRPr="00C536A6" w:rsidRDefault="00C536A6" w:rsidP="00C536A6">
      <w:pPr>
        <w:pStyle w:val="BodyText"/>
      </w:pPr>
    </w:p>
    <w:p w:rsidR="00C536A6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>WORD COUNT</w:t>
      </w:r>
      <w:r w:rsidR="00DA1D6D" w:rsidRPr="00DA1D6D">
        <w:rPr>
          <w:b/>
          <w:sz w:val="28"/>
          <w:szCs w:val="28"/>
        </w:rPr>
        <w:t xml:space="preserve">: </w:t>
      </w:r>
      <w:r w:rsidR="009B6EA6">
        <w:rPr>
          <w:b/>
          <w:sz w:val="28"/>
          <w:szCs w:val="28"/>
        </w:rPr>
        <w:t>5 minutes per student in group</w:t>
      </w:r>
    </w:p>
    <w:p w:rsidR="00C536A6" w:rsidRPr="00C536A6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C536A6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>MODULE TUTOR:</w:t>
      </w:r>
      <w:r w:rsidR="00DA1D6D">
        <w:rPr>
          <w:b/>
          <w:sz w:val="28"/>
          <w:szCs w:val="28"/>
        </w:rPr>
        <w:t xml:space="preserve"> </w:t>
      </w:r>
      <w:r w:rsidR="00620389">
        <w:rPr>
          <w:b/>
          <w:sz w:val="28"/>
          <w:szCs w:val="28"/>
        </w:rPr>
        <w:t>Laura Hutchings</w:t>
      </w:r>
    </w:p>
    <w:p w:rsidR="00DA1D6D" w:rsidRDefault="00DA1D6D" w:rsidP="00DA1D6D">
      <w:pPr>
        <w:rPr>
          <w:rFonts w:ascii="Times New Roman" w:eastAsia="Times New Roman" w:hAnsi="Times New Roman" w:cs="Times New Roman"/>
          <w:b/>
          <w:color w:val="FF0000"/>
          <w:sz w:val="28"/>
          <w:szCs w:val="28"/>
          <w:u w:val="single"/>
          <w:lang w:eastAsia="en-GB"/>
        </w:rPr>
      </w:pPr>
    </w:p>
    <w:p w:rsidR="00405759" w:rsidRDefault="00DA1D6D" w:rsidP="00DA1D6D">
      <w:pPr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</w:pPr>
      <w:r w:rsidRPr="00DA1D6D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  <w:t>Title:</w:t>
      </w:r>
    </w:p>
    <w:p w:rsidR="00AF5519" w:rsidRDefault="00AF5519" w:rsidP="00DA1D6D">
      <w:pPr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</w:pPr>
    </w:p>
    <w:p w:rsidR="009B6EA6" w:rsidRPr="009B6EA6" w:rsidRDefault="00AF5519" w:rsidP="009B6EA6">
      <w:pPr>
        <w:spacing w:after="20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Choose a context other than a school, where learning can take place. This could be for example a museum, wildlife centre or gallery. Demonstrate how the </w:t>
      </w:r>
      <w:r w:rsidR="009B6EA6" w:rsidRPr="009B6EA6">
        <w:rPr>
          <w:rFonts w:ascii="Arial" w:eastAsia="Calibri" w:hAnsi="Arial" w:cs="Arial"/>
          <w:sz w:val="24"/>
          <w:szCs w:val="24"/>
        </w:rPr>
        <w:t>context can support learning</w:t>
      </w:r>
      <w:r>
        <w:rPr>
          <w:rFonts w:ascii="Arial" w:eastAsia="Calibri" w:hAnsi="Arial" w:cs="Arial"/>
          <w:sz w:val="24"/>
          <w:szCs w:val="24"/>
        </w:rPr>
        <w:t xml:space="preserve"> giving a couple of practical examples of activities to support what you say</w:t>
      </w:r>
      <w:r w:rsidR="009B6EA6" w:rsidRPr="009B6EA6">
        <w:rPr>
          <w:rFonts w:ascii="Arial" w:eastAsia="Calibri" w:hAnsi="Arial" w:cs="Arial"/>
          <w:sz w:val="24"/>
          <w:szCs w:val="24"/>
        </w:rPr>
        <w:t>.</w:t>
      </w:r>
    </w:p>
    <w:p w:rsidR="00405759" w:rsidRDefault="00405759">
      <w:pPr>
        <w:rPr>
          <w:rFonts w:ascii="Times New Roman" w:hAnsi="Times New Roman" w:cs="Times New Roman"/>
          <w:b/>
          <w:sz w:val="28"/>
          <w:szCs w:val="28"/>
        </w:rPr>
      </w:pPr>
    </w:p>
    <w:p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:rsidR="00AF5519" w:rsidRDefault="00620389" w:rsidP="00DA1D6D">
      <w:pPr>
        <w:pStyle w:val="ListParagraph"/>
        <w:ind w:left="0"/>
        <w:rPr>
          <w:rFonts w:ascii="Times New Roman" w:eastAsiaTheme="minorHAnsi" w:hAnsi="Times New Roman"/>
          <w:sz w:val="28"/>
          <w:szCs w:val="28"/>
        </w:rPr>
      </w:pPr>
      <w:r>
        <w:rPr>
          <w:rFonts w:ascii="Times New Roman" w:eastAsiaTheme="minorHAnsi" w:hAnsi="Times New Roman"/>
          <w:sz w:val="28"/>
          <w:szCs w:val="28"/>
        </w:rPr>
        <w:t>08</w:t>
      </w:r>
      <w:r w:rsidRPr="00620389">
        <w:rPr>
          <w:rFonts w:ascii="Times New Roman" w:eastAsiaTheme="minorHAnsi" w:hAnsi="Times New Roman"/>
          <w:sz w:val="28"/>
          <w:szCs w:val="28"/>
          <w:vertAlign w:val="superscript"/>
        </w:rPr>
        <w:t>th</w:t>
      </w:r>
      <w:r>
        <w:rPr>
          <w:rFonts w:ascii="Times New Roman" w:eastAsiaTheme="minorHAnsi" w:hAnsi="Times New Roman"/>
          <w:sz w:val="28"/>
          <w:szCs w:val="28"/>
        </w:rPr>
        <w:t xml:space="preserve"> January 2017</w:t>
      </w:r>
      <w:bookmarkStart w:id="0" w:name="_GoBack"/>
      <w:bookmarkEnd w:id="0"/>
    </w:p>
    <w:p w:rsidR="00AF5519" w:rsidRDefault="00AF5519" w:rsidP="00DA1D6D">
      <w:pPr>
        <w:pStyle w:val="ListParagraph"/>
        <w:ind w:left="0"/>
        <w:rPr>
          <w:rFonts w:ascii="Times New Roman" w:eastAsiaTheme="minorHAnsi" w:hAnsi="Times New Roman"/>
          <w:sz w:val="28"/>
          <w:szCs w:val="28"/>
        </w:rPr>
      </w:pPr>
    </w:p>
    <w:p w:rsidR="00E740D2" w:rsidRDefault="00E740D2" w:rsidP="00DA1D6D">
      <w:pPr>
        <w:pStyle w:val="ListParagraph"/>
        <w:ind w:left="0"/>
        <w:rPr>
          <w:rFonts w:ascii="Times New Roman" w:eastAsiaTheme="minorHAnsi" w:hAnsi="Times New Roman"/>
          <w:sz w:val="28"/>
          <w:szCs w:val="28"/>
        </w:rPr>
      </w:pPr>
      <w:r w:rsidRPr="00E740D2">
        <w:rPr>
          <w:rFonts w:ascii="Times New Roman" w:eastAsiaTheme="minorHAnsi" w:hAnsi="Times New Roman"/>
          <w:b/>
          <w:sz w:val="28"/>
          <w:szCs w:val="28"/>
        </w:rPr>
        <w:t>Marking will take account of the following</w:t>
      </w:r>
      <w:r>
        <w:rPr>
          <w:rFonts w:ascii="Times New Roman" w:eastAsiaTheme="minorHAnsi" w:hAnsi="Times New Roman"/>
          <w:sz w:val="28"/>
          <w:szCs w:val="28"/>
        </w:rPr>
        <w:t>:</w:t>
      </w:r>
    </w:p>
    <w:p w:rsidR="00E740D2" w:rsidRDefault="00E740D2" w:rsidP="00E740D2">
      <w:pPr>
        <w:pStyle w:val="ListParagraph"/>
        <w:numPr>
          <w:ilvl w:val="0"/>
          <w:numId w:val="1"/>
        </w:numPr>
        <w:rPr>
          <w:rFonts w:ascii="Times New Roman" w:eastAsiaTheme="minorHAnsi" w:hAnsi="Times New Roman"/>
          <w:sz w:val="28"/>
          <w:szCs w:val="28"/>
        </w:rPr>
      </w:pPr>
      <w:r>
        <w:rPr>
          <w:rFonts w:ascii="Times New Roman" w:eastAsiaTheme="minorHAnsi" w:hAnsi="Times New Roman"/>
          <w:sz w:val="28"/>
          <w:szCs w:val="28"/>
        </w:rPr>
        <w:t>Knowledge and understanding of topic area</w:t>
      </w:r>
    </w:p>
    <w:p w:rsidR="00E740D2" w:rsidRDefault="00E740D2" w:rsidP="00E740D2">
      <w:pPr>
        <w:pStyle w:val="ListParagraph"/>
        <w:numPr>
          <w:ilvl w:val="0"/>
          <w:numId w:val="1"/>
        </w:numPr>
        <w:rPr>
          <w:rFonts w:ascii="Times New Roman" w:eastAsiaTheme="minorHAnsi" w:hAnsi="Times New Roman"/>
          <w:sz w:val="28"/>
          <w:szCs w:val="28"/>
        </w:rPr>
      </w:pPr>
      <w:r>
        <w:rPr>
          <w:rFonts w:ascii="Times New Roman" w:eastAsiaTheme="minorHAnsi" w:hAnsi="Times New Roman"/>
          <w:sz w:val="28"/>
          <w:szCs w:val="28"/>
        </w:rPr>
        <w:t>Use of multi-media</w:t>
      </w:r>
    </w:p>
    <w:p w:rsidR="00E740D2" w:rsidRPr="00E740D2" w:rsidRDefault="00E740D2" w:rsidP="00E740D2">
      <w:pPr>
        <w:pStyle w:val="ListParagraph"/>
        <w:numPr>
          <w:ilvl w:val="0"/>
          <w:numId w:val="1"/>
        </w:numPr>
        <w:rPr>
          <w:rFonts w:ascii="Times New Roman" w:eastAsiaTheme="minorHAnsi" w:hAnsi="Times New Roman"/>
          <w:sz w:val="28"/>
          <w:szCs w:val="28"/>
        </w:rPr>
      </w:pPr>
      <w:r>
        <w:rPr>
          <w:rFonts w:ascii="Times New Roman" w:eastAsiaTheme="minorHAnsi" w:hAnsi="Times New Roman"/>
          <w:sz w:val="28"/>
          <w:szCs w:val="28"/>
        </w:rPr>
        <w:t>Presentation skills</w:t>
      </w:r>
    </w:p>
    <w:sectPr w:rsidR="00E740D2" w:rsidRPr="00E740D2" w:rsidSect="00D67F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30D88" w:rsidRDefault="00C30D88" w:rsidP="0077207E">
      <w:pPr>
        <w:spacing w:line="240" w:lineRule="auto"/>
      </w:pPr>
      <w:r>
        <w:separator/>
      </w:r>
    </w:p>
  </w:endnote>
  <w:endnote w:type="continuationSeparator" w:id="0">
    <w:p w:rsidR="00C30D88" w:rsidRDefault="00C30D88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30D88" w:rsidRDefault="00C30D88" w:rsidP="0077207E">
      <w:pPr>
        <w:spacing w:line="240" w:lineRule="auto"/>
      </w:pPr>
      <w:r>
        <w:separator/>
      </w:r>
    </w:p>
  </w:footnote>
  <w:footnote w:type="continuationSeparator" w:id="0">
    <w:p w:rsidR="00C30D88" w:rsidRDefault="00C30D88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A24F6C"/>
    <w:multiLevelType w:val="hybridMultilevel"/>
    <w:tmpl w:val="761C7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107116"/>
    <w:rsid w:val="00176036"/>
    <w:rsid w:val="001F7C59"/>
    <w:rsid w:val="00284793"/>
    <w:rsid w:val="002B1687"/>
    <w:rsid w:val="00317441"/>
    <w:rsid w:val="00344249"/>
    <w:rsid w:val="00401D59"/>
    <w:rsid w:val="00405759"/>
    <w:rsid w:val="00424460"/>
    <w:rsid w:val="00437D19"/>
    <w:rsid w:val="00460CDB"/>
    <w:rsid w:val="00484EC1"/>
    <w:rsid w:val="004E5105"/>
    <w:rsid w:val="00575B13"/>
    <w:rsid w:val="00620389"/>
    <w:rsid w:val="00705C8C"/>
    <w:rsid w:val="0077207E"/>
    <w:rsid w:val="007D2445"/>
    <w:rsid w:val="00846882"/>
    <w:rsid w:val="009B6EA6"/>
    <w:rsid w:val="00A02860"/>
    <w:rsid w:val="00A72A53"/>
    <w:rsid w:val="00AF0EC2"/>
    <w:rsid w:val="00AF5519"/>
    <w:rsid w:val="00BA3498"/>
    <w:rsid w:val="00BF3F1C"/>
    <w:rsid w:val="00C10F21"/>
    <w:rsid w:val="00C3093A"/>
    <w:rsid w:val="00C30D88"/>
    <w:rsid w:val="00C536A6"/>
    <w:rsid w:val="00C6371F"/>
    <w:rsid w:val="00CA255D"/>
    <w:rsid w:val="00D67F59"/>
    <w:rsid w:val="00DA1D6D"/>
    <w:rsid w:val="00DA4077"/>
    <w:rsid w:val="00E10195"/>
    <w:rsid w:val="00E24956"/>
    <w:rsid w:val="00E740D2"/>
    <w:rsid w:val="00EA4CA1"/>
    <w:rsid w:val="00EA5C3F"/>
    <w:rsid w:val="00EB1F41"/>
    <w:rsid w:val="00EE29ED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5:docId w15:val="{A7A06BFA-E912-4F56-907D-35CF3D2A9E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customStyle="1" w:styleId="fixed">
    <w:name w:val="fixed"/>
    <w:link w:val="fixedChar"/>
    <w:rsid w:val="00DA1D6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DA1D6D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DA1D6D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723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848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Laura Hutchings</cp:lastModifiedBy>
  <cp:revision>2</cp:revision>
  <cp:lastPrinted>2014-08-18T15:50:00Z</cp:lastPrinted>
  <dcterms:created xsi:type="dcterms:W3CDTF">2017-11-29T13:08:00Z</dcterms:created>
  <dcterms:modified xsi:type="dcterms:W3CDTF">2017-11-29T13:08:00Z</dcterms:modified>
</cp:coreProperties>
</file>