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dTable6Colorful"/>
        <w:tblW w:w="14737" w:type="dxa"/>
        <w:tblLook w:val="04A0" w:firstRow="1" w:lastRow="0" w:firstColumn="1" w:lastColumn="0" w:noHBand="0" w:noVBand="1"/>
      </w:tblPr>
      <w:tblGrid>
        <w:gridCol w:w="1413"/>
        <w:gridCol w:w="2693"/>
        <w:gridCol w:w="2546"/>
        <w:gridCol w:w="2690"/>
        <w:gridCol w:w="2549"/>
        <w:gridCol w:w="2846"/>
      </w:tblGrid>
      <w:tr w:rsidR="00676ECD" w14:paraId="2AE255E5" w14:textId="77777777" w:rsidTr="00476C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3BF431AC" w14:textId="77777777" w:rsidR="00676ECD" w:rsidRDefault="00676ECD" w:rsidP="007C16E3">
            <w:r>
              <w:t>Name &amp; Location</w:t>
            </w:r>
          </w:p>
        </w:tc>
        <w:tc>
          <w:tcPr>
            <w:tcW w:w="2693" w:type="dxa"/>
          </w:tcPr>
          <w:p w14:paraId="222273B2" w14:textId="77777777" w:rsidR="00676ECD" w:rsidRDefault="00676ECD" w:rsidP="007C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1D88">
              <w:t>1. Water Consumption and Management</w:t>
            </w:r>
          </w:p>
        </w:tc>
        <w:tc>
          <w:tcPr>
            <w:tcW w:w="2546" w:type="dxa"/>
          </w:tcPr>
          <w:p w14:paraId="1EBD2FD5" w14:textId="77777777" w:rsidR="00676ECD" w:rsidRDefault="00676ECD" w:rsidP="007C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1D88">
              <w:t>2. Food production</w:t>
            </w:r>
          </w:p>
        </w:tc>
        <w:tc>
          <w:tcPr>
            <w:tcW w:w="2690" w:type="dxa"/>
          </w:tcPr>
          <w:p w14:paraId="5AE0D2BF" w14:textId="77777777" w:rsidR="00676ECD" w:rsidRDefault="00676ECD" w:rsidP="007C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1D88">
              <w:t>3. Food Supply</w:t>
            </w:r>
          </w:p>
        </w:tc>
        <w:tc>
          <w:tcPr>
            <w:tcW w:w="2549" w:type="dxa"/>
          </w:tcPr>
          <w:p w14:paraId="7E01D774" w14:textId="77777777" w:rsidR="00676ECD" w:rsidRDefault="00676ECD" w:rsidP="007C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1D88">
              <w:t>4. Clean air</w:t>
            </w:r>
          </w:p>
        </w:tc>
        <w:tc>
          <w:tcPr>
            <w:tcW w:w="2846" w:type="dxa"/>
          </w:tcPr>
          <w:p w14:paraId="27B376D3" w14:textId="77777777" w:rsidR="00676ECD" w:rsidRDefault="00676ECD" w:rsidP="007C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11D88">
              <w:t>5. Green Business</w:t>
            </w:r>
          </w:p>
        </w:tc>
      </w:tr>
      <w:tr w:rsidR="00676ECD" w:rsidRPr="005B64B7" w14:paraId="4A7AFDBA" w14:textId="77777777" w:rsidTr="00476C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36EF7DAC" w14:textId="367A9E95" w:rsidR="00676ECD" w:rsidRPr="00676ECD" w:rsidRDefault="00676ECD" w:rsidP="007C16E3">
            <w:pPr>
              <w:jc w:val="center"/>
            </w:pPr>
            <w:r w:rsidRPr="00676ECD">
              <w:t xml:space="preserve">Julie </w:t>
            </w:r>
            <w:proofErr w:type="spellStart"/>
            <w:r w:rsidRPr="00676ECD">
              <w:t>Rheinfelden</w:t>
            </w:r>
            <w:proofErr w:type="spellEnd"/>
            <w:r w:rsidRPr="00676ECD">
              <w:t>,</w:t>
            </w:r>
          </w:p>
          <w:p w14:paraId="27342CAE" w14:textId="414F38C1" w:rsidR="00676ECD" w:rsidRDefault="00676ECD" w:rsidP="007C16E3">
            <w:pPr>
              <w:jc w:val="center"/>
            </w:pPr>
            <w:r w:rsidRPr="00676ECD">
              <w:t>Switzerland</w:t>
            </w:r>
          </w:p>
        </w:tc>
        <w:tc>
          <w:tcPr>
            <w:tcW w:w="2693" w:type="dxa"/>
          </w:tcPr>
          <w:p w14:paraId="66A630FF" w14:textId="77777777" w:rsidR="00676ECD" w:rsidRDefault="007C442F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Set limit per person per household for water consumption</w:t>
            </w:r>
          </w:p>
          <w:p w14:paraId="3E995D1B" w14:textId="77777777" w:rsidR="007C442F" w:rsidRDefault="007C442F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Monitoring systems</w:t>
            </w:r>
            <w:r w:rsidR="00B27919">
              <w:t xml:space="preserve"> in buildings</w:t>
            </w:r>
            <w:r>
              <w:t xml:space="preserve"> as regulation</w:t>
            </w:r>
          </w:p>
          <w:p w14:paraId="62F05B0B" w14:textId="77777777" w:rsidR="00893D16" w:rsidRDefault="00893D16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Grey water collection for communal apartment laundry facilities</w:t>
            </w:r>
          </w:p>
          <w:p w14:paraId="17A2DA71" w14:textId="4DE35386" w:rsidR="00893D16" w:rsidRPr="00411D88" w:rsidRDefault="00893D16" w:rsidP="00893D16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46" w:type="dxa"/>
          </w:tcPr>
          <w:p w14:paraId="2E4B9844" w14:textId="77777777" w:rsidR="00676ECD" w:rsidRDefault="007C442F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Communal town “farm” where residents can grow veg, herbs etc.</w:t>
            </w:r>
          </w:p>
          <w:p w14:paraId="4CDC7867" w14:textId="0881526C" w:rsidR="0037667B" w:rsidRPr="00411D88" w:rsidRDefault="00397FE8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Financial incentives for conversion to sustainable production methods</w:t>
            </w:r>
          </w:p>
        </w:tc>
        <w:tc>
          <w:tcPr>
            <w:tcW w:w="2690" w:type="dxa"/>
          </w:tcPr>
          <w:p w14:paraId="7920B2F8" w14:textId="77777777" w:rsidR="00676ECD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Large local farmers market on a regular basis</w:t>
            </w:r>
          </w:p>
          <w:p w14:paraId="099A34FC" w14:textId="77777777" w:rsidR="0037667B" w:rsidRDefault="0037667B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 “farm map” to buy direct from farmers in the area</w:t>
            </w:r>
          </w:p>
          <w:p w14:paraId="4BB4C05B" w14:textId="2A72A27D" w:rsidR="0037667B" w:rsidRPr="00115E48" w:rsidRDefault="0037667B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Seasonal fruit and veg only available</w:t>
            </w:r>
          </w:p>
        </w:tc>
        <w:tc>
          <w:tcPr>
            <w:tcW w:w="2549" w:type="dxa"/>
          </w:tcPr>
          <w:p w14:paraId="78713D35" w14:textId="77777777" w:rsidR="00676ECD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Future ban on </w:t>
            </w:r>
            <w:proofErr w:type="spellStart"/>
            <w:proofErr w:type="gramStart"/>
            <w:r>
              <w:t>non electric</w:t>
            </w:r>
            <w:proofErr w:type="spellEnd"/>
            <w:proofErr w:type="gramEnd"/>
            <w:r>
              <w:t xml:space="preserve"> cars</w:t>
            </w:r>
          </w:p>
          <w:p w14:paraId="55B48C6A" w14:textId="77777777" w:rsidR="008C5644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More electric plugin stations </w:t>
            </w:r>
          </w:p>
          <w:p w14:paraId="7EC7969D" w14:textId="6B584B70" w:rsidR="008C5644" w:rsidRPr="00115E48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Garden spaces for rent within walking distance</w:t>
            </w:r>
          </w:p>
        </w:tc>
        <w:tc>
          <w:tcPr>
            <w:tcW w:w="2846" w:type="dxa"/>
          </w:tcPr>
          <w:p w14:paraId="28CD49CD" w14:textId="77777777" w:rsidR="00676ECD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Sustainable clothing stores</w:t>
            </w:r>
          </w:p>
          <w:p w14:paraId="6B205306" w14:textId="77777777" w:rsidR="008C5644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Sustainable Vegetarian Restaurants</w:t>
            </w:r>
          </w:p>
          <w:p w14:paraId="1E065A83" w14:textId="77777777" w:rsidR="008C5644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Wider variety sustainable food products at accessible prices</w:t>
            </w:r>
          </w:p>
          <w:p w14:paraId="1F5A270B" w14:textId="77777777" w:rsidR="008C5644" w:rsidRDefault="008C5644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Local sustainability organizations in one app</w:t>
            </w:r>
          </w:p>
          <w:p w14:paraId="38D47AE2" w14:textId="205C5936" w:rsidR="008C5644" w:rsidRPr="005B64B7" w:rsidRDefault="0037667B" w:rsidP="00676ECD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Sustainable cooking classes</w:t>
            </w:r>
          </w:p>
        </w:tc>
      </w:tr>
    </w:tbl>
    <w:p w14:paraId="7F49889A" w14:textId="71C9F120" w:rsidR="00E33443" w:rsidRDefault="00E33443"/>
    <w:tbl>
      <w:tblPr>
        <w:tblStyle w:val="GridTable6Colorful1"/>
        <w:tblW w:w="14737" w:type="dxa"/>
        <w:tblLayout w:type="fixed"/>
        <w:tblLook w:val="04A0" w:firstRow="1" w:lastRow="0" w:firstColumn="1" w:lastColumn="0" w:noHBand="0" w:noVBand="1"/>
      </w:tblPr>
      <w:tblGrid>
        <w:gridCol w:w="1413"/>
        <w:gridCol w:w="2410"/>
        <w:gridCol w:w="2835"/>
        <w:gridCol w:w="2693"/>
        <w:gridCol w:w="2551"/>
        <w:gridCol w:w="2835"/>
      </w:tblGrid>
      <w:tr w:rsidR="00676ECD" w:rsidRPr="00676ECD" w14:paraId="1B4C1CAF" w14:textId="77777777" w:rsidTr="00476C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5CD3DE73" w14:textId="77777777" w:rsidR="00676ECD" w:rsidRPr="00676ECD" w:rsidRDefault="00676ECD" w:rsidP="00676ECD">
            <w:pPr>
              <w:jc w:val="center"/>
            </w:pPr>
            <w:r w:rsidRPr="00676ECD">
              <w:t>Name &amp; Location</w:t>
            </w:r>
          </w:p>
        </w:tc>
        <w:tc>
          <w:tcPr>
            <w:tcW w:w="2410" w:type="dxa"/>
          </w:tcPr>
          <w:p w14:paraId="4709C1C3" w14:textId="77777777" w:rsidR="00676ECD" w:rsidRPr="00676ECD" w:rsidRDefault="00676ECD" w:rsidP="00676E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6ECD">
              <w:t>6.Green Jobs</w:t>
            </w:r>
          </w:p>
        </w:tc>
        <w:tc>
          <w:tcPr>
            <w:tcW w:w="2835" w:type="dxa"/>
          </w:tcPr>
          <w:p w14:paraId="5C5B2377" w14:textId="77777777" w:rsidR="00676ECD" w:rsidRPr="00676ECD" w:rsidRDefault="00676ECD" w:rsidP="00676E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6ECD">
              <w:t>7.Reduced Carbon Dioxide</w:t>
            </w:r>
          </w:p>
        </w:tc>
        <w:tc>
          <w:tcPr>
            <w:tcW w:w="2693" w:type="dxa"/>
          </w:tcPr>
          <w:p w14:paraId="2F6C6CF7" w14:textId="77777777" w:rsidR="00676ECD" w:rsidRPr="00676ECD" w:rsidRDefault="00676ECD" w:rsidP="00676E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6ECD">
              <w:t>8.Reduced consumption</w:t>
            </w:r>
          </w:p>
        </w:tc>
        <w:tc>
          <w:tcPr>
            <w:tcW w:w="2551" w:type="dxa"/>
          </w:tcPr>
          <w:p w14:paraId="6D9D064F" w14:textId="77777777" w:rsidR="00676ECD" w:rsidRPr="00676ECD" w:rsidRDefault="00676ECD" w:rsidP="00676E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6ECD">
              <w:t>9. Reduced Pollution</w:t>
            </w:r>
          </w:p>
        </w:tc>
        <w:tc>
          <w:tcPr>
            <w:tcW w:w="2835" w:type="dxa"/>
          </w:tcPr>
          <w:p w14:paraId="3C0808F3" w14:textId="77777777" w:rsidR="00676ECD" w:rsidRPr="00676ECD" w:rsidRDefault="00676ECD" w:rsidP="00676E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76ECD">
              <w:t>10. Zero waste</w:t>
            </w:r>
          </w:p>
        </w:tc>
      </w:tr>
      <w:tr w:rsidR="00676ECD" w:rsidRPr="00676ECD" w14:paraId="12FD8BFF" w14:textId="77777777" w:rsidTr="00476C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386648E1" w14:textId="77777777" w:rsidR="00676ECD" w:rsidRPr="00676ECD" w:rsidRDefault="00676ECD" w:rsidP="00676ECD">
            <w:pPr>
              <w:jc w:val="center"/>
            </w:pPr>
            <w:r w:rsidRPr="00676ECD">
              <w:t xml:space="preserve">Julie </w:t>
            </w:r>
            <w:proofErr w:type="spellStart"/>
            <w:r w:rsidRPr="00676ECD">
              <w:t>Rheinfelden</w:t>
            </w:r>
            <w:proofErr w:type="spellEnd"/>
            <w:r w:rsidRPr="00676ECD">
              <w:t>,</w:t>
            </w:r>
          </w:p>
          <w:p w14:paraId="44EE20F4" w14:textId="4706BB00" w:rsidR="00676ECD" w:rsidRPr="00676ECD" w:rsidRDefault="00676ECD" w:rsidP="00676ECD">
            <w:r w:rsidRPr="00676ECD">
              <w:t>Switzerland</w:t>
            </w:r>
          </w:p>
        </w:tc>
        <w:tc>
          <w:tcPr>
            <w:tcW w:w="2410" w:type="dxa"/>
          </w:tcPr>
          <w:p w14:paraId="2F39D569" w14:textId="77777777" w:rsidR="00676ECD" w:rsidRDefault="008C5644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Sustainability Managers as a necessary role in all businesses</w:t>
            </w:r>
          </w:p>
          <w:p w14:paraId="6B60FE20" w14:textId="7252D814" w:rsidR="00B27919" w:rsidRPr="00676ECD" w:rsidRDefault="00B27919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Sustainability education as a subject already from junior schools</w:t>
            </w:r>
          </w:p>
        </w:tc>
        <w:tc>
          <w:tcPr>
            <w:tcW w:w="2835" w:type="dxa"/>
          </w:tcPr>
          <w:p w14:paraId="66EC8E0F" w14:textId="689746B3" w:rsidR="00676ECD" w:rsidRDefault="00893D16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Incentives to insulate old buildings in the old town</w:t>
            </w:r>
          </w:p>
          <w:p w14:paraId="7D765198" w14:textId="6E950881" w:rsidR="00893D16" w:rsidRPr="00676ECD" w:rsidRDefault="00476C90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Electric stations in communal parking garages</w:t>
            </w:r>
          </w:p>
        </w:tc>
        <w:tc>
          <w:tcPr>
            <w:tcW w:w="2693" w:type="dxa"/>
          </w:tcPr>
          <w:p w14:paraId="411BD8F3" w14:textId="6EAECF0B" w:rsidR="00676ECD" w:rsidRPr="00676ECD" w:rsidRDefault="008C5644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Incentives for property owners to install electric consumption systems – also for rental buildings</w:t>
            </w:r>
          </w:p>
        </w:tc>
        <w:tc>
          <w:tcPr>
            <w:tcW w:w="2551" w:type="dxa"/>
          </w:tcPr>
          <w:p w14:paraId="7D6261BE" w14:textId="2B791B35" w:rsidR="00676ECD" w:rsidRPr="00676ECD" w:rsidRDefault="008C5644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Recycling </w:t>
            </w:r>
            <w:proofErr w:type="spellStart"/>
            <w:r>
              <w:t>dropoff</w:t>
            </w:r>
            <w:proofErr w:type="spellEnd"/>
            <w:r>
              <w:t xml:space="preserve"> point for waste other than glass and food waste</w:t>
            </w:r>
          </w:p>
        </w:tc>
        <w:tc>
          <w:tcPr>
            <w:tcW w:w="2835" w:type="dxa"/>
          </w:tcPr>
          <w:p w14:paraId="720034A9" w14:textId="77777777" w:rsidR="00676ECD" w:rsidRDefault="008C5644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Supermarkets under obligation to provide alternative/reusable packaging for all food items</w:t>
            </w:r>
          </w:p>
          <w:p w14:paraId="424CAFB5" w14:textId="2AC0AD94" w:rsidR="008C5644" w:rsidRPr="00676ECD" w:rsidRDefault="007C442F" w:rsidP="00676ECD">
            <w:pPr>
              <w:numPr>
                <w:ilvl w:val="0"/>
                <w:numId w:val="2"/>
              </w:num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All online stores need to provide recycled / returnable packaging</w:t>
            </w:r>
          </w:p>
        </w:tc>
      </w:tr>
    </w:tbl>
    <w:p w14:paraId="6B34499D" w14:textId="77777777" w:rsidR="00676ECD" w:rsidRDefault="00676ECD"/>
    <w:sectPr w:rsidR="00676ECD" w:rsidSect="00676E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F739B3"/>
    <w:multiLevelType w:val="hybridMultilevel"/>
    <w:tmpl w:val="D4A417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33480"/>
    <w:multiLevelType w:val="hybridMultilevel"/>
    <w:tmpl w:val="39CA6A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xtjA1NDW0MDA2N7RU0lEKTi0uzszPAykwrAUAB1y4dywAAAA="/>
  </w:docVars>
  <w:rsids>
    <w:rsidRoot w:val="00676ECD"/>
    <w:rsid w:val="0037667B"/>
    <w:rsid w:val="00397FE8"/>
    <w:rsid w:val="00476C90"/>
    <w:rsid w:val="00676ECD"/>
    <w:rsid w:val="007C442F"/>
    <w:rsid w:val="00893D16"/>
    <w:rsid w:val="008C5644"/>
    <w:rsid w:val="009C7A28"/>
    <w:rsid w:val="00B27919"/>
    <w:rsid w:val="00D96B3C"/>
    <w:rsid w:val="00E3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721A9"/>
  <w15:chartTrackingRefBased/>
  <w15:docId w15:val="{0A6A3D59-9799-4C2A-8F0B-BE2FAC83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E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6Colorful">
    <w:name w:val="Grid Table 6 Colorful"/>
    <w:basedOn w:val="TableNormal"/>
    <w:uiPriority w:val="51"/>
    <w:rsid w:val="00676E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Paragraph">
    <w:name w:val="List Paragraph"/>
    <w:basedOn w:val="Normal"/>
    <w:uiPriority w:val="34"/>
    <w:qFormat/>
    <w:rsid w:val="00676ECD"/>
    <w:pPr>
      <w:ind w:left="720"/>
      <w:contextualSpacing/>
    </w:pPr>
  </w:style>
  <w:style w:type="table" w:customStyle="1" w:styleId="GridTable6Colorful1">
    <w:name w:val="Grid Table 6 Colorful1"/>
    <w:basedOn w:val="TableNormal"/>
    <w:next w:val="GridTable6Colorful"/>
    <w:uiPriority w:val="51"/>
    <w:rsid w:val="00676EC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9" ma:contentTypeDescription="Create a new document." ma:contentTypeScope="" ma:versionID="89674b02055a318290be23484fbad128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8f4487371beacc1f76335eaebe5063f9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96F661-034C-4C68-BCA6-DE57B1DC1F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96ED55-7CAD-4F13-8D00-95073D9590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44AEA3-02D8-4591-AA48-2763F1D5A3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Higgins</dc:creator>
  <cp:keywords/>
  <dc:description/>
  <cp:lastModifiedBy>Julie Higgins</cp:lastModifiedBy>
  <cp:revision>1</cp:revision>
  <dcterms:created xsi:type="dcterms:W3CDTF">2020-05-20T08:42:00Z</dcterms:created>
  <dcterms:modified xsi:type="dcterms:W3CDTF">2020-05-20T10:32:00Z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