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00D41" w14:textId="771BF487" w:rsidR="00816DF1" w:rsidRDefault="00474716" w:rsidP="00B924DF">
      <w:pPr>
        <w:spacing w:line="360" w:lineRule="auto"/>
        <w:jc w:val="center"/>
        <w:rPr>
          <w:rFonts w:ascii="Arial" w:eastAsia="Times New Roman" w:hAnsi="Arial" w:cs="Arial"/>
          <w:b/>
          <w:bCs/>
          <w:sz w:val="28"/>
          <w:szCs w:val="28"/>
          <w:lang w:val="en-US"/>
        </w:rPr>
      </w:pPr>
      <w:r w:rsidRPr="00B924DF">
        <w:rPr>
          <w:rFonts w:ascii="Arial" w:eastAsia="Times New Roman" w:hAnsi="Arial" w:cs="Arial"/>
          <w:b/>
          <w:bCs/>
          <w:sz w:val="28"/>
          <w:szCs w:val="28"/>
          <w:lang w:val="en-US"/>
        </w:rPr>
        <w:t>Effective Team Working and Communication</w:t>
      </w:r>
      <w:r w:rsidR="00603108" w:rsidRPr="00B924DF">
        <w:rPr>
          <w:rFonts w:ascii="Arial" w:eastAsia="Times New Roman" w:hAnsi="Arial" w:cs="Arial"/>
          <w:b/>
          <w:bCs/>
          <w:sz w:val="28"/>
          <w:szCs w:val="28"/>
          <w:lang w:val="en-US"/>
        </w:rPr>
        <w:t xml:space="preserve"> (BMSW 4002)</w:t>
      </w:r>
    </w:p>
    <w:p w14:paraId="0680CE3E" w14:textId="2CFA50AA" w:rsidR="00B924DF" w:rsidRPr="001505F9" w:rsidRDefault="001505F9" w:rsidP="00B924DF">
      <w:pPr>
        <w:spacing w:line="360" w:lineRule="auto"/>
        <w:jc w:val="center"/>
        <w:rPr>
          <w:rFonts w:ascii="Arial" w:eastAsia="Times New Roman" w:hAnsi="Arial" w:cs="Arial"/>
          <w:lang w:val="en-US"/>
        </w:rPr>
      </w:pPr>
      <w:r w:rsidRPr="001505F9">
        <w:rPr>
          <w:rFonts w:ascii="Arial" w:eastAsia="Times New Roman" w:hAnsi="Arial" w:cs="Arial"/>
          <w:lang w:val="en-US"/>
        </w:rPr>
        <w:t>Task 1 – Report on Effective Teamworking for business success</w:t>
      </w:r>
    </w:p>
    <w:p w14:paraId="4C6BFA05" w14:textId="66CEEB5D" w:rsidR="00B924DF" w:rsidRPr="001505F9" w:rsidRDefault="00B924DF" w:rsidP="00B924DF">
      <w:pPr>
        <w:spacing w:line="360" w:lineRule="auto"/>
        <w:jc w:val="center"/>
        <w:rPr>
          <w:rFonts w:ascii="Arial" w:eastAsia="Times New Roman" w:hAnsi="Arial" w:cs="Arial"/>
          <w:lang w:val="en-US"/>
        </w:rPr>
      </w:pPr>
      <w:r w:rsidRPr="001505F9">
        <w:rPr>
          <w:rFonts w:ascii="Arial" w:eastAsia="Times New Roman" w:hAnsi="Arial" w:cs="Arial"/>
          <w:lang w:val="en-US"/>
        </w:rPr>
        <w:t>Student Name – Andrew Tolise</w:t>
      </w:r>
    </w:p>
    <w:p w14:paraId="2B282EEB" w14:textId="1C528763" w:rsidR="00B924DF" w:rsidRPr="001505F9" w:rsidRDefault="00B924DF" w:rsidP="00B924DF">
      <w:pPr>
        <w:spacing w:line="360" w:lineRule="auto"/>
        <w:jc w:val="center"/>
        <w:rPr>
          <w:rFonts w:ascii="Arial" w:eastAsia="Times New Roman" w:hAnsi="Arial" w:cs="Arial"/>
          <w:lang w:val="en-US"/>
        </w:rPr>
      </w:pPr>
      <w:r w:rsidRPr="001505F9">
        <w:rPr>
          <w:rFonts w:ascii="Arial" w:eastAsia="Times New Roman" w:hAnsi="Arial" w:cs="Arial"/>
          <w:lang w:val="en-US"/>
        </w:rPr>
        <w:t>Student ID Number – 2129056</w:t>
      </w:r>
    </w:p>
    <w:p w14:paraId="2E2DE271" w14:textId="515F1527" w:rsidR="00B924DF" w:rsidRPr="001505F9" w:rsidRDefault="00B924DF" w:rsidP="00B924DF">
      <w:pPr>
        <w:spacing w:line="360" w:lineRule="auto"/>
        <w:jc w:val="center"/>
        <w:rPr>
          <w:rFonts w:ascii="Arial" w:eastAsia="Times New Roman" w:hAnsi="Arial" w:cs="Arial"/>
          <w:lang w:val="en-US"/>
        </w:rPr>
      </w:pPr>
      <w:r w:rsidRPr="001505F9">
        <w:rPr>
          <w:rFonts w:ascii="Arial" w:eastAsia="Times New Roman" w:hAnsi="Arial" w:cs="Arial"/>
          <w:lang w:val="en-US"/>
        </w:rPr>
        <w:t xml:space="preserve">Lecturer’s Name – </w:t>
      </w:r>
      <w:proofErr w:type="spellStart"/>
      <w:r w:rsidRPr="001505F9">
        <w:rPr>
          <w:rFonts w:ascii="Arial" w:eastAsia="Times New Roman" w:hAnsi="Arial" w:cs="Arial"/>
          <w:lang w:val="en-US"/>
        </w:rPr>
        <w:t>Dami</w:t>
      </w:r>
      <w:proofErr w:type="spellEnd"/>
      <w:r w:rsidRPr="001505F9">
        <w:rPr>
          <w:rFonts w:ascii="Arial" w:eastAsia="Times New Roman" w:hAnsi="Arial" w:cs="Arial"/>
          <w:lang w:val="en-US"/>
        </w:rPr>
        <w:t xml:space="preserve"> </w:t>
      </w:r>
      <w:proofErr w:type="spellStart"/>
      <w:r w:rsidRPr="001505F9">
        <w:rPr>
          <w:rFonts w:ascii="Arial" w:eastAsia="Times New Roman" w:hAnsi="Arial" w:cs="Arial"/>
          <w:lang w:val="en-US"/>
        </w:rPr>
        <w:t>Pokubo</w:t>
      </w:r>
      <w:proofErr w:type="spellEnd"/>
    </w:p>
    <w:p w14:paraId="58708DE4" w14:textId="3FDAA149" w:rsidR="00B924DF" w:rsidRPr="001505F9" w:rsidRDefault="00B924DF" w:rsidP="00B924DF">
      <w:pPr>
        <w:spacing w:line="360" w:lineRule="auto"/>
      </w:pPr>
    </w:p>
    <w:p w14:paraId="68F9553F" w14:textId="77777777" w:rsidR="00816DF1" w:rsidRPr="00B924DF" w:rsidRDefault="00816DF1" w:rsidP="00B924DF">
      <w:pPr>
        <w:spacing w:line="360" w:lineRule="auto"/>
        <w:jc w:val="center"/>
        <w:rPr>
          <w:rFonts w:ascii="Arial" w:hAnsi="Arial" w:cs="Arial"/>
        </w:rPr>
      </w:pPr>
    </w:p>
    <w:p w14:paraId="40483B89" w14:textId="77777777" w:rsidR="00962521" w:rsidRPr="00B55448" w:rsidRDefault="00962521" w:rsidP="00B924DF">
      <w:pPr>
        <w:spacing w:line="360" w:lineRule="auto"/>
        <w:jc w:val="center"/>
        <w:rPr>
          <w:rFonts w:ascii="Arial" w:hAnsi="Arial" w:cs="Arial"/>
        </w:rPr>
      </w:pPr>
    </w:p>
    <w:p w14:paraId="2E20D4F5" w14:textId="77777777" w:rsidR="00962521" w:rsidRPr="00B55448" w:rsidRDefault="00962521" w:rsidP="00B924DF">
      <w:pPr>
        <w:spacing w:line="360" w:lineRule="auto"/>
        <w:jc w:val="center"/>
        <w:rPr>
          <w:rFonts w:ascii="Arial" w:hAnsi="Arial" w:cs="Arial"/>
        </w:rPr>
      </w:pPr>
    </w:p>
    <w:p w14:paraId="3C967AD8" w14:textId="77777777" w:rsidR="00962521" w:rsidRPr="00B55448" w:rsidRDefault="00962521" w:rsidP="00B55448">
      <w:pPr>
        <w:spacing w:line="360" w:lineRule="auto"/>
        <w:jc w:val="both"/>
        <w:rPr>
          <w:rFonts w:ascii="Arial" w:hAnsi="Arial" w:cs="Arial"/>
        </w:rPr>
      </w:pPr>
    </w:p>
    <w:p w14:paraId="73F38104" w14:textId="77777777" w:rsidR="00962521" w:rsidRPr="00B55448" w:rsidRDefault="00962521" w:rsidP="00B55448">
      <w:pPr>
        <w:spacing w:line="360" w:lineRule="auto"/>
        <w:jc w:val="both"/>
        <w:rPr>
          <w:rFonts w:ascii="Arial" w:hAnsi="Arial" w:cs="Arial"/>
        </w:rPr>
      </w:pPr>
    </w:p>
    <w:p w14:paraId="5FA95A68" w14:textId="77777777" w:rsidR="00962521" w:rsidRPr="00B55448" w:rsidRDefault="00962521" w:rsidP="00B55448">
      <w:pPr>
        <w:spacing w:line="360" w:lineRule="auto"/>
        <w:jc w:val="both"/>
        <w:rPr>
          <w:rFonts w:ascii="Arial" w:hAnsi="Arial" w:cs="Arial"/>
        </w:rPr>
      </w:pPr>
    </w:p>
    <w:p w14:paraId="7EFE2D9B" w14:textId="77777777" w:rsidR="00962521" w:rsidRPr="00B55448" w:rsidRDefault="00962521" w:rsidP="00B55448">
      <w:pPr>
        <w:spacing w:line="360" w:lineRule="auto"/>
        <w:jc w:val="both"/>
        <w:rPr>
          <w:rFonts w:ascii="Arial" w:hAnsi="Arial" w:cs="Arial"/>
        </w:rPr>
      </w:pPr>
    </w:p>
    <w:p w14:paraId="78288DBD" w14:textId="77777777" w:rsidR="00962521" w:rsidRPr="00B55448" w:rsidRDefault="00962521" w:rsidP="00B55448">
      <w:pPr>
        <w:spacing w:line="360" w:lineRule="auto"/>
        <w:jc w:val="both"/>
        <w:rPr>
          <w:rFonts w:ascii="Arial" w:hAnsi="Arial" w:cs="Arial"/>
        </w:rPr>
      </w:pPr>
    </w:p>
    <w:p w14:paraId="46D2845F" w14:textId="77777777" w:rsidR="00962521" w:rsidRPr="00B55448" w:rsidRDefault="00962521" w:rsidP="00B55448">
      <w:pPr>
        <w:spacing w:line="360" w:lineRule="auto"/>
        <w:jc w:val="both"/>
        <w:rPr>
          <w:rFonts w:ascii="Arial" w:hAnsi="Arial" w:cs="Arial"/>
        </w:rPr>
      </w:pPr>
    </w:p>
    <w:p w14:paraId="152CFBF8" w14:textId="77777777" w:rsidR="00962521" w:rsidRPr="00B55448" w:rsidRDefault="00962521" w:rsidP="00B55448">
      <w:pPr>
        <w:spacing w:line="360" w:lineRule="auto"/>
        <w:jc w:val="both"/>
        <w:rPr>
          <w:rFonts w:ascii="Arial" w:hAnsi="Arial" w:cs="Arial"/>
        </w:rPr>
      </w:pPr>
    </w:p>
    <w:p w14:paraId="79CB0932" w14:textId="77777777" w:rsidR="00962521" w:rsidRPr="00B55448" w:rsidRDefault="00962521" w:rsidP="00B55448">
      <w:pPr>
        <w:spacing w:line="360" w:lineRule="auto"/>
        <w:jc w:val="both"/>
        <w:rPr>
          <w:rFonts w:ascii="Arial" w:hAnsi="Arial" w:cs="Arial"/>
        </w:rPr>
      </w:pPr>
    </w:p>
    <w:p w14:paraId="7D2CB487" w14:textId="77777777" w:rsidR="00962521" w:rsidRPr="00B55448" w:rsidRDefault="00962521" w:rsidP="00B55448">
      <w:pPr>
        <w:spacing w:line="360" w:lineRule="auto"/>
        <w:jc w:val="both"/>
        <w:rPr>
          <w:rFonts w:ascii="Arial" w:hAnsi="Arial" w:cs="Arial"/>
        </w:rPr>
      </w:pPr>
    </w:p>
    <w:p w14:paraId="37169881" w14:textId="77777777" w:rsidR="00962521" w:rsidRPr="00B55448" w:rsidRDefault="00962521" w:rsidP="00B55448">
      <w:pPr>
        <w:spacing w:line="360" w:lineRule="auto"/>
        <w:jc w:val="both"/>
        <w:rPr>
          <w:rFonts w:ascii="Arial" w:hAnsi="Arial" w:cs="Arial"/>
        </w:rPr>
      </w:pPr>
    </w:p>
    <w:p w14:paraId="78E55145" w14:textId="77777777" w:rsidR="00962521" w:rsidRPr="00B55448" w:rsidRDefault="00962521" w:rsidP="00B55448">
      <w:pPr>
        <w:spacing w:line="360" w:lineRule="auto"/>
        <w:jc w:val="both"/>
        <w:rPr>
          <w:rFonts w:ascii="Arial" w:hAnsi="Arial" w:cs="Arial"/>
        </w:rPr>
      </w:pPr>
    </w:p>
    <w:p w14:paraId="106BBE0E" w14:textId="77777777" w:rsidR="00962521" w:rsidRPr="00B55448" w:rsidRDefault="00962521" w:rsidP="00B55448">
      <w:pPr>
        <w:spacing w:line="360" w:lineRule="auto"/>
        <w:jc w:val="both"/>
        <w:rPr>
          <w:rFonts w:ascii="Arial" w:hAnsi="Arial" w:cs="Arial"/>
        </w:rPr>
      </w:pPr>
    </w:p>
    <w:p w14:paraId="1066C77A" w14:textId="77777777" w:rsidR="00962521" w:rsidRPr="00B55448" w:rsidRDefault="00962521" w:rsidP="00B55448">
      <w:pPr>
        <w:spacing w:line="360" w:lineRule="auto"/>
        <w:jc w:val="both"/>
        <w:rPr>
          <w:rFonts w:ascii="Arial" w:hAnsi="Arial" w:cs="Arial"/>
        </w:rPr>
      </w:pPr>
    </w:p>
    <w:p w14:paraId="51FF4320" w14:textId="77777777" w:rsidR="00962521" w:rsidRPr="00B55448" w:rsidRDefault="00962521" w:rsidP="00B55448">
      <w:pPr>
        <w:spacing w:line="360" w:lineRule="auto"/>
        <w:jc w:val="both"/>
        <w:rPr>
          <w:rFonts w:ascii="Arial" w:hAnsi="Arial" w:cs="Arial"/>
        </w:rPr>
      </w:pPr>
    </w:p>
    <w:p w14:paraId="48BEF81E" w14:textId="77777777" w:rsidR="00962521" w:rsidRPr="00B55448" w:rsidRDefault="00962521" w:rsidP="00B55448">
      <w:pPr>
        <w:pStyle w:val="Heading1"/>
        <w:rPr>
          <w:rFonts w:cs="Arial"/>
          <w:szCs w:val="22"/>
        </w:rPr>
      </w:pPr>
      <w:bookmarkStart w:id="0" w:name="_Toc115698991"/>
      <w:r w:rsidRPr="00B55448">
        <w:rPr>
          <w:rFonts w:cs="Arial"/>
          <w:szCs w:val="22"/>
        </w:rPr>
        <w:lastRenderedPageBreak/>
        <w:t>Executive Summary</w:t>
      </w:r>
      <w:bookmarkEnd w:id="0"/>
    </w:p>
    <w:p w14:paraId="61417A67" w14:textId="0903B4BB" w:rsidR="00962521" w:rsidRPr="00503F31" w:rsidRDefault="00525B80" w:rsidP="00B55448">
      <w:pPr>
        <w:spacing w:line="360" w:lineRule="auto"/>
        <w:jc w:val="both"/>
        <w:rPr>
          <w:rFonts w:ascii="Arial" w:hAnsi="Arial" w:cs="Arial"/>
        </w:rPr>
      </w:pPr>
      <w:r w:rsidRPr="00503F31">
        <w:rPr>
          <w:rFonts w:ascii="Arial" w:hAnsi="Arial" w:cs="Arial"/>
        </w:rPr>
        <w:t>It takes some time before a team achieves</w:t>
      </w:r>
      <w:r w:rsidR="008E1FA5" w:rsidRPr="00503F31">
        <w:rPr>
          <w:rFonts w:ascii="Arial" w:hAnsi="Arial" w:cs="Arial"/>
        </w:rPr>
        <w:t xml:space="preserve"> proper cohesion and performance. Teams develop through stages and every stage should be properly managed to ensure effectiveness. This report suggests the team development model that should be used in the case scenario</w:t>
      </w:r>
      <w:r w:rsidR="001505F9" w:rsidRPr="00503F31">
        <w:rPr>
          <w:rFonts w:ascii="Arial" w:hAnsi="Arial" w:cs="Arial"/>
        </w:rPr>
        <w:t xml:space="preserve"> </w:t>
      </w:r>
      <w:r w:rsidR="00503F31" w:rsidRPr="00503F31">
        <w:rPr>
          <w:rFonts w:ascii="Arial" w:hAnsi="Arial" w:cs="Arial"/>
        </w:rPr>
        <w:t>of Amazon</w:t>
      </w:r>
      <w:r w:rsidR="008E1FA5" w:rsidRPr="00503F31">
        <w:rPr>
          <w:rFonts w:ascii="Arial" w:hAnsi="Arial" w:cs="Arial"/>
        </w:rPr>
        <w:t xml:space="preserve">. Different roles are held in a team. A team can be affected by some barriers. The report will analyse different team roles and determine the barriers that affect the team in the scenario. </w:t>
      </w:r>
    </w:p>
    <w:p w14:paraId="2801A3A7" w14:textId="77777777" w:rsidR="00962521" w:rsidRPr="00503F31" w:rsidRDefault="00962521" w:rsidP="00B55448">
      <w:pPr>
        <w:spacing w:line="360" w:lineRule="auto"/>
        <w:jc w:val="both"/>
        <w:rPr>
          <w:rFonts w:ascii="Arial" w:hAnsi="Arial" w:cs="Arial"/>
        </w:rPr>
      </w:pPr>
    </w:p>
    <w:p w14:paraId="61EFF62A" w14:textId="77777777" w:rsidR="00962521" w:rsidRPr="00B55448" w:rsidRDefault="00962521" w:rsidP="00B55448">
      <w:pPr>
        <w:spacing w:line="360" w:lineRule="auto"/>
        <w:jc w:val="both"/>
        <w:rPr>
          <w:rFonts w:ascii="Arial" w:hAnsi="Arial" w:cs="Arial"/>
        </w:rPr>
      </w:pPr>
    </w:p>
    <w:p w14:paraId="4DC38173" w14:textId="77777777" w:rsidR="00962521" w:rsidRPr="00B55448" w:rsidRDefault="00962521" w:rsidP="00B55448">
      <w:pPr>
        <w:spacing w:line="360" w:lineRule="auto"/>
        <w:jc w:val="both"/>
        <w:rPr>
          <w:rFonts w:ascii="Arial" w:hAnsi="Arial" w:cs="Arial"/>
        </w:rPr>
      </w:pPr>
    </w:p>
    <w:p w14:paraId="6049EA99" w14:textId="77777777" w:rsidR="00962521" w:rsidRPr="00B55448" w:rsidRDefault="00962521" w:rsidP="00B55448">
      <w:pPr>
        <w:spacing w:line="360" w:lineRule="auto"/>
        <w:jc w:val="both"/>
        <w:rPr>
          <w:rFonts w:ascii="Arial" w:hAnsi="Arial" w:cs="Arial"/>
        </w:rPr>
      </w:pPr>
    </w:p>
    <w:p w14:paraId="0EB9D6E9" w14:textId="77777777" w:rsidR="00962521" w:rsidRPr="00B55448" w:rsidRDefault="00962521" w:rsidP="00B55448">
      <w:pPr>
        <w:spacing w:line="360" w:lineRule="auto"/>
        <w:jc w:val="both"/>
        <w:rPr>
          <w:rFonts w:ascii="Arial" w:hAnsi="Arial" w:cs="Arial"/>
        </w:rPr>
      </w:pPr>
    </w:p>
    <w:p w14:paraId="0A766EA2" w14:textId="77777777" w:rsidR="00962521" w:rsidRPr="00B55448" w:rsidRDefault="00962521" w:rsidP="00B55448">
      <w:pPr>
        <w:spacing w:line="360" w:lineRule="auto"/>
        <w:jc w:val="both"/>
        <w:rPr>
          <w:rFonts w:ascii="Arial" w:hAnsi="Arial" w:cs="Arial"/>
        </w:rPr>
      </w:pPr>
    </w:p>
    <w:p w14:paraId="7C7EE2FD" w14:textId="77777777" w:rsidR="00962521" w:rsidRPr="00B55448" w:rsidRDefault="00962521" w:rsidP="00B55448">
      <w:pPr>
        <w:spacing w:line="360" w:lineRule="auto"/>
        <w:jc w:val="both"/>
        <w:rPr>
          <w:rFonts w:ascii="Arial" w:hAnsi="Arial" w:cs="Arial"/>
        </w:rPr>
      </w:pPr>
    </w:p>
    <w:p w14:paraId="2AD6EF36" w14:textId="77777777" w:rsidR="00962521" w:rsidRPr="00B55448" w:rsidRDefault="00962521" w:rsidP="00B55448">
      <w:pPr>
        <w:spacing w:line="360" w:lineRule="auto"/>
        <w:jc w:val="both"/>
        <w:rPr>
          <w:rFonts w:ascii="Arial" w:hAnsi="Arial" w:cs="Arial"/>
        </w:rPr>
      </w:pPr>
    </w:p>
    <w:p w14:paraId="12A3A24B" w14:textId="77777777" w:rsidR="00962521" w:rsidRPr="00B55448" w:rsidRDefault="00962521" w:rsidP="00B55448">
      <w:pPr>
        <w:spacing w:line="360" w:lineRule="auto"/>
        <w:jc w:val="both"/>
        <w:rPr>
          <w:rFonts w:ascii="Arial" w:hAnsi="Arial" w:cs="Arial"/>
        </w:rPr>
      </w:pPr>
    </w:p>
    <w:p w14:paraId="2A95C926" w14:textId="77777777" w:rsidR="00962521" w:rsidRPr="00B55448" w:rsidRDefault="00962521" w:rsidP="00B55448">
      <w:pPr>
        <w:spacing w:line="360" w:lineRule="auto"/>
        <w:jc w:val="both"/>
        <w:rPr>
          <w:rFonts w:ascii="Arial" w:hAnsi="Arial" w:cs="Arial"/>
        </w:rPr>
      </w:pPr>
    </w:p>
    <w:p w14:paraId="4F528F98" w14:textId="77777777" w:rsidR="00962521" w:rsidRPr="00B55448" w:rsidRDefault="00962521" w:rsidP="00B55448">
      <w:pPr>
        <w:spacing w:line="360" w:lineRule="auto"/>
        <w:jc w:val="both"/>
        <w:rPr>
          <w:rFonts w:ascii="Arial" w:hAnsi="Arial" w:cs="Arial"/>
        </w:rPr>
      </w:pPr>
    </w:p>
    <w:p w14:paraId="2D5B9D6D" w14:textId="77777777" w:rsidR="00962521" w:rsidRPr="00B55448" w:rsidRDefault="00962521" w:rsidP="00B55448">
      <w:pPr>
        <w:spacing w:line="360" w:lineRule="auto"/>
        <w:jc w:val="both"/>
        <w:rPr>
          <w:rFonts w:ascii="Arial" w:hAnsi="Arial" w:cs="Arial"/>
        </w:rPr>
      </w:pPr>
    </w:p>
    <w:p w14:paraId="2EB324F5" w14:textId="77777777" w:rsidR="00962521" w:rsidRPr="00B55448" w:rsidRDefault="00962521" w:rsidP="00B55448">
      <w:pPr>
        <w:spacing w:line="360" w:lineRule="auto"/>
        <w:jc w:val="both"/>
        <w:rPr>
          <w:rFonts w:ascii="Arial" w:hAnsi="Arial" w:cs="Arial"/>
        </w:rPr>
      </w:pPr>
    </w:p>
    <w:p w14:paraId="299D93FC" w14:textId="77777777" w:rsidR="00962521" w:rsidRPr="00B55448" w:rsidRDefault="00962521" w:rsidP="00B55448">
      <w:pPr>
        <w:spacing w:line="360" w:lineRule="auto"/>
        <w:jc w:val="both"/>
        <w:rPr>
          <w:rFonts w:ascii="Arial" w:hAnsi="Arial" w:cs="Arial"/>
        </w:rPr>
      </w:pPr>
    </w:p>
    <w:p w14:paraId="1D43013E" w14:textId="77777777" w:rsidR="00962521" w:rsidRPr="00B55448" w:rsidRDefault="00962521" w:rsidP="00B55448">
      <w:pPr>
        <w:spacing w:line="360" w:lineRule="auto"/>
        <w:jc w:val="both"/>
        <w:rPr>
          <w:rFonts w:ascii="Arial" w:hAnsi="Arial" w:cs="Arial"/>
        </w:rPr>
      </w:pPr>
    </w:p>
    <w:p w14:paraId="2E936112" w14:textId="77777777" w:rsidR="00962521" w:rsidRPr="00B55448" w:rsidRDefault="00962521" w:rsidP="00B55448">
      <w:pPr>
        <w:spacing w:line="360" w:lineRule="auto"/>
        <w:jc w:val="both"/>
        <w:rPr>
          <w:rFonts w:ascii="Arial" w:hAnsi="Arial" w:cs="Arial"/>
        </w:rPr>
      </w:pPr>
    </w:p>
    <w:p w14:paraId="66FFB632" w14:textId="77777777" w:rsidR="00962521" w:rsidRPr="00B55448" w:rsidRDefault="00962521" w:rsidP="00B55448">
      <w:pPr>
        <w:spacing w:line="360" w:lineRule="auto"/>
        <w:jc w:val="both"/>
        <w:rPr>
          <w:rFonts w:ascii="Arial" w:hAnsi="Arial" w:cs="Arial"/>
        </w:rPr>
      </w:pPr>
    </w:p>
    <w:p w14:paraId="7AFD8104" w14:textId="77777777" w:rsidR="00962521" w:rsidRPr="00B55448" w:rsidRDefault="00962521" w:rsidP="00B55448">
      <w:pPr>
        <w:spacing w:line="360" w:lineRule="auto"/>
        <w:jc w:val="both"/>
        <w:rPr>
          <w:rFonts w:ascii="Arial" w:hAnsi="Arial" w:cs="Arial"/>
        </w:rPr>
      </w:pPr>
    </w:p>
    <w:p w14:paraId="6A4B6306" w14:textId="77777777" w:rsidR="00962521" w:rsidRPr="00B55448" w:rsidRDefault="00962521" w:rsidP="00B55448">
      <w:pPr>
        <w:spacing w:line="360" w:lineRule="auto"/>
        <w:jc w:val="both"/>
        <w:rPr>
          <w:rFonts w:ascii="Arial" w:hAnsi="Arial" w:cs="Arial"/>
        </w:rPr>
      </w:pPr>
    </w:p>
    <w:p w14:paraId="6922BEA9" w14:textId="77777777" w:rsidR="00962521" w:rsidRPr="00B55448" w:rsidRDefault="00962521" w:rsidP="00B55448">
      <w:pPr>
        <w:spacing w:line="360" w:lineRule="auto"/>
        <w:jc w:val="both"/>
        <w:rPr>
          <w:rFonts w:ascii="Arial" w:hAnsi="Arial" w:cs="Arial"/>
        </w:rPr>
      </w:pPr>
    </w:p>
    <w:sdt>
      <w:sdtPr>
        <w:rPr>
          <w:rFonts w:ascii="Arial" w:eastAsiaTheme="minorHAnsi" w:hAnsi="Arial" w:cs="Arial"/>
          <w:color w:val="auto"/>
          <w:sz w:val="22"/>
          <w:szCs w:val="22"/>
          <w:lang w:val="en-GB"/>
        </w:rPr>
        <w:id w:val="-943222351"/>
        <w:docPartObj>
          <w:docPartGallery w:val="Table of Contents"/>
          <w:docPartUnique/>
        </w:docPartObj>
      </w:sdtPr>
      <w:sdtEndPr>
        <w:rPr>
          <w:b/>
          <w:bCs/>
          <w:noProof/>
        </w:rPr>
      </w:sdtEndPr>
      <w:sdtContent>
        <w:p w14:paraId="74F93F4B" w14:textId="77777777" w:rsidR="00B55448" w:rsidRPr="00B55448" w:rsidRDefault="00B55448" w:rsidP="00B55448">
          <w:pPr>
            <w:pStyle w:val="TOCHeading"/>
            <w:spacing w:line="360" w:lineRule="auto"/>
            <w:jc w:val="center"/>
            <w:rPr>
              <w:rFonts w:ascii="Arial" w:hAnsi="Arial" w:cs="Arial"/>
              <w:b/>
              <w:sz w:val="22"/>
              <w:szCs w:val="22"/>
            </w:rPr>
          </w:pPr>
          <w:r w:rsidRPr="00B55448">
            <w:rPr>
              <w:rFonts w:ascii="Arial" w:hAnsi="Arial" w:cs="Arial"/>
              <w:b/>
              <w:sz w:val="22"/>
              <w:szCs w:val="22"/>
            </w:rPr>
            <w:t>Table of Contents</w:t>
          </w:r>
        </w:p>
        <w:p w14:paraId="18FE21A6" w14:textId="77777777" w:rsidR="00B55448" w:rsidRPr="00B55448" w:rsidRDefault="00B55448" w:rsidP="00B55448">
          <w:pPr>
            <w:pStyle w:val="TOC1"/>
            <w:tabs>
              <w:tab w:val="right" w:leader="dot" w:pos="9350"/>
            </w:tabs>
            <w:spacing w:line="360" w:lineRule="auto"/>
            <w:rPr>
              <w:rFonts w:ascii="Arial" w:hAnsi="Arial" w:cs="Arial"/>
              <w:noProof/>
            </w:rPr>
          </w:pPr>
          <w:r w:rsidRPr="00B55448">
            <w:rPr>
              <w:rFonts w:ascii="Arial" w:hAnsi="Arial" w:cs="Arial"/>
            </w:rPr>
            <w:fldChar w:fldCharType="begin"/>
          </w:r>
          <w:r w:rsidRPr="00B55448">
            <w:rPr>
              <w:rFonts w:ascii="Arial" w:hAnsi="Arial" w:cs="Arial"/>
            </w:rPr>
            <w:instrText xml:space="preserve"> TOC \o "1-3" \h \z \u </w:instrText>
          </w:r>
          <w:r w:rsidRPr="00B55448">
            <w:rPr>
              <w:rFonts w:ascii="Arial" w:hAnsi="Arial" w:cs="Arial"/>
            </w:rPr>
            <w:fldChar w:fldCharType="separate"/>
          </w:r>
          <w:hyperlink w:anchor="_Toc115698991" w:history="1">
            <w:r w:rsidRPr="00B55448">
              <w:rPr>
                <w:rStyle w:val="Hyperlink"/>
                <w:rFonts w:ascii="Arial" w:hAnsi="Arial" w:cs="Arial"/>
                <w:noProof/>
              </w:rPr>
              <w:t>Executive Summary</w:t>
            </w:r>
            <w:r w:rsidRPr="00B55448">
              <w:rPr>
                <w:rFonts w:ascii="Arial" w:hAnsi="Arial" w:cs="Arial"/>
                <w:noProof/>
                <w:webHidden/>
              </w:rPr>
              <w:tab/>
            </w:r>
            <w:r w:rsidRPr="00B55448">
              <w:rPr>
                <w:rFonts w:ascii="Arial" w:hAnsi="Arial" w:cs="Arial"/>
                <w:noProof/>
                <w:webHidden/>
              </w:rPr>
              <w:fldChar w:fldCharType="begin"/>
            </w:r>
            <w:r w:rsidRPr="00B55448">
              <w:rPr>
                <w:rFonts w:ascii="Arial" w:hAnsi="Arial" w:cs="Arial"/>
                <w:noProof/>
                <w:webHidden/>
              </w:rPr>
              <w:instrText xml:space="preserve"> PAGEREF _Toc115698991 \h </w:instrText>
            </w:r>
            <w:r w:rsidRPr="00B55448">
              <w:rPr>
                <w:rFonts w:ascii="Arial" w:hAnsi="Arial" w:cs="Arial"/>
                <w:noProof/>
                <w:webHidden/>
              </w:rPr>
            </w:r>
            <w:r w:rsidRPr="00B55448">
              <w:rPr>
                <w:rFonts w:ascii="Arial" w:hAnsi="Arial" w:cs="Arial"/>
                <w:noProof/>
                <w:webHidden/>
              </w:rPr>
              <w:fldChar w:fldCharType="separate"/>
            </w:r>
            <w:r w:rsidR="002621A0">
              <w:rPr>
                <w:rFonts w:ascii="Arial" w:hAnsi="Arial" w:cs="Arial"/>
                <w:noProof/>
                <w:webHidden/>
              </w:rPr>
              <w:t>ii</w:t>
            </w:r>
            <w:r w:rsidRPr="00B55448">
              <w:rPr>
                <w:rFonts w:ascii="Arial" w:hAnsi="Arial" w:cs="Arial"/>
                <w:noProof/>
                <w:webHidden/>
              </w:rPr>
              <w:fldChar w:fldCharType="end"/>
            </w:r>
          </w:hyperlink>
        </w:p>
        <w:p w14:paraId="685DAB74"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2" w:history="1">
            <w:r w:rsidR="00B55448" w:rsidRPr="00B55448">
              <w:rPr>
                <w:rStyle w:val="Hyperlink"/>
                <w:rFonts w:ascii="Arial" w:hAnsi="Arial" w:cs="Arial"/>
                <w:noProof/>
              </w:rPr>
              <w:t>Introduction</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_Toc115698992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1</w:t>
            </w:r>
            <w:r w:rsidR="00B55448" w:rsidRPr="00B55448">
              <w:rPr>
                <w:rFonts w:ascii="Arial" w:hAnsi="Arial" w:cs="Arial"/>
                <w:noProof/>
                <w:webHidden/>
              </w:rPr>
              <w:fldChar w:fldCharType="end"/>
            </w:r>
          </w:hyperlink>
        </w:p>
        <w:p w14:paraId="6C876C49"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3" w:history="1">
            <w:r w:rsidR="00B55448" w:rsidRPr="00B55448">
              <w:rPr>
                <w:rStyle w:val="Hyperlink"/>
                <w:rFonts w:ascii="Arial" w:hAnsi="Arial" w:cs="Arial"/>
                <w:noProof/>
              </w:rPr>
              <w:t>Overview of Team working</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_Toc115698993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1</w:t>
            </w:r>
            <w:r w:rsidR="00B55448" w:rsidRPr="00B55448">
              <w:rPr>
                <w:rFonts w:ascii="Arial" w:hAnsi="Arial" w:cs="Arial"/>
                <w:noProof/>
                <w:webHidden/>
              </w:rPr>
              <w:fldChar w:fldCharType="end"/>
            </w:r>
          </w:hyperlink>
        </w:p>
        <w:p w14:paraId="225222FC"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4" w:history="1">
            <w:r w:rsidR="00B55448" w:rsidRPr="00B55448">
              <w:rPr>
                <w:rStyle w:val="Hyperlink"/>
                <w:rFonts w:ascii="Arial" w:hAnsi="Arial" w:cs="Arial"/>
                <w:noProof/>
              </w:rPr>
              <w:t>Models of team development</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_Toc115698994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2</w:t>
            </w:r>
            <w:r w:rsidR="00B55448" w:rsidRPr="00B55448">
              <w:rPr>
                <w:rFonts w:ascii="Arial" w:hAnsi="Arial" w:cs="Arial"/>
                <w:noProof/>
                <w:webHidden/>
              </w:rPr>
              <w:fldChar w:fldCharType="end"/>
            </w:r>
          </w:hyperlink>
        </w:p>
        <w:p w14:paraId="4414D7C4"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5" w:history="1">
            <w:r w:rsidR="00B55448" w:rsidRPr="00B55448">
              <w:rPr>
                <w:rStyle w:val="Hyperlink"/>
                <w:rFonts w:ascii="Arial" w:hAnsi="Arial" w:cs="Arial"/>
                <w:noProof/>
              </w:rPr>
              <w:t>Team Roles</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_Toc115698995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4</w:t>
            </w:r>
            <w:r w:rsidR="00B55448" w:rsidRPr="00B55448">
              <w:rPr>
                <w:rFonts w:ascii="Arial" w:hAnsi="Arial" w:cs="Arial"/>
                <w:noProof/>
                <w:webHidden/>
              </w:rPr>
              <w:fldChar w:fldCharType="end"/>
            </w:r>
          </w:hyperlink>
        </w:p>
        <w:p w14:paraId="6EA65936"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6" w:history="1">
            <w:r w:rsidR="00B55448" w:rsidRPr="00B55448">
              <w:rPr>
                <w:rStyle w:val="Hyperlink"/>
                <w:rFonts w:ascii="Arial" w:hAnsi="Arial" w:cs="Arial"/>
                <w:noProof/>
              </w:rPr>
              <w:t>Discussion</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_Toc115698996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7</w:t>
            </w:r>
            <w:r w:rsidR="00B55448" w:rsidRPr="00B55448">
              <w:rPr>
                <w:rFonts w:ascii="Arial" w:hAnsi="Arial" w:cs="Arial"/>
                <w:noProof/>
                <w:webHidden/>
              </w:rPr>
              <w:fldChar w:fldCharType="end"/>
            </w:r>
          </w:hyperlink>
        </w:p>
        <w:p w14:paraId="7EB952BE" w14:textId="77777777" w:rsidR="00B55448" w:rsidRPr="00B55448" w:rsidRDefault="00107D6B" w:rsidP="00B55448">
          <w:pPr>
            <w:pStyle w:val="TOC2"/>
            <w:tabs>
              <w:tab w:val="right" w:leader="dot" w:pos="9350"/>
            </w:tabs>
            <w:spacing w:line="360" w:lineRule="auto"/>
            <w:rPr>
              <w:rFonts w:ascii="Arial" w:hAnsi="Arial" w:cs="Arial"/>
              <w:noProof/>
            </w:rPr>
          </w:pPr>
          <w:hyperlink w:anchor="_Toc115698997" w:history="1">
            <w:r w:rsidR="00B55448" w:rsidRPr="00B55448">
              <w:rPr>
                <w:rStyle w:val="Hyperlink"/>
                <w:rFonts w:ascii="Arial" w:hAnsi="Arial" w:cs="Arial"/>
                <w:noProof/>
              </w:rPr>
              <w:t>Advantages of Effective Team Working</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_Toc115698997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7</w:t>
            </w:r>
            <w:r w:rsidR="00B55448" w:rsidRPr="00B55448">
              <w:rPr>
                <w:rFonts w:ascii="Arial" w:hAnsi="Arial" w:cs="Arial"/>
                <w:noProof/>
                <w:webHidden/>
              </w:rPr>
              <w:fldChar w:fldCharType="end"/>
            </w:r>
          </w:hyperlink>
        </w:p>
        <w:p w14:paraId="26A8330B" w14:textId="77777777" w:rsidR="00B55448" w:rsidRPr="00B55448" w:rsidRDefault="00107D6B" w:rsidP="00B55448">
          <w:pPr>
            <w:pStyle w:val="TOC2"/>
            <w:tabs>
              <w:tab w:val="right" w:leader="dot" w:pos="9350"/>
            </w:tabs>
            <w:spacing w:line="360" w:lineRule="auto"/>
            <w:rPr>
              <w:rFonts w:ascii="Arial" w:hAnsi="Arial" w:cs="Arial"/>
              <w:noProof/>
            </w:rPr>
          </w:pPr>
          <w:hyperlink w:anchor="_Toc115698998" w:history="1">
            <w:r w:rsidR="00B55448" w:rsidRPr="00B55448">
              <w:rPr>
                <w:rStyle w:val="Hyperlink"/>
                <w:rFonts w:ascii="Arial" w:hAnsi="Arial" w:cs="Arial"/>
                <w:noProof/>
              </w:rPr>
              <w:t>Barriers of Effective Teamwork</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_Toc115698998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8</w:t>
            </w:r>
            <w:r w:rsidR="00B55448" w:rsidRPr="00B55448">
              <w:rPr>
                <w:rFonts w:ascii="Arial" w:hAnsi="Arial" w:cs="Arial"/>
                <w:noProof/>
                <w:webHidden/>
              </w:rPr>
              <w:fldChar w:fldCharType="end"/>
            </w:r>
          </w:hyperlink>
        </w:p>
        <w:p w14:paraId="1DBAF5C1"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8999" w:history="1">
            <w:r w:rsidR="00B55448" w:rsidRPr="00B55448">
              <w:rPr>
                <w:rStyle w:val="Hyperlink"/>
                <w:rFonts w:ascii="Arial" w:hAnsi="Arial" w:cs="Arial"/>
                <w:noProof/>
              </w:rPr>
              <w:t>Conclusion and recommendations</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_Toc115698999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9</w:t>
            </w:r>
            <w:r w:rsidR="00B55448" w:rsidRPr="00B55448">
              <w:rPr>
                <w:rFonts w:ascii="Arial" w:hAnsi="Arial" w:cs="Arial"/>
                <w:noProof/>
                <w:webHidden/>
              </w:rPr>
              <w:fldChar w:fldCharType="end"/>
            </w:r>
          </w:hyperlink>
        </w:p>
        <w:p w14:paraId="2872AEE7" w14:textId="77777777" w:rsidR="00B55448" w:rsidRPr="00B55448" w:rsidRDefault="00107D6B" w:rsidP="00B55448">
          <w:pPr>
            <w:pStyle w:val="TOC1"/>
            <w:tabs>
              <w:tab w:val="right" w:leader="dot" w:pos="9350"/>
            </w:tabs>
            <w:spacing w:line="360" w:lineRule="auto"/>
            <w:rPr>
              <w:rFonts w:ascii="Arial" w:hAnsi="Arial" w:cs="Arial"/>
              <w:noProof/>
            </w:rPr>
          </w:pPr>
          <w:hyperlink w:anchor="_Toc115699000" w:history="1">
            <w:r w:rsidR="00B55448" w:rsidRPr="00B55448">
              <w:rPr>
                <w:rStyle w:val="Hyperlink"/>
                <w:rFonts w:ascii="Arial" w:hAnsi="Arial" w:cs="Arial"/>
                <w:noProof/>
                <w:lang w:val="en-US"/>
              </w:rPr>
              <w:t>References</w:t>
            </w:r>
            <w:r w:rsidR="00B55448" w:rsidRPr="00B55448">
              <w:rPr>
                <w:rFonts w:ascii="Arial" w:hAnsi="Arial" w:cs="Arial"/>
                <w:noProof/>
                <w:webHidden/>
              </w:rPr>
              <w:tab/>
            </w:r>
            <w:r w:rsidR="00B55448" w:rsidRPr="00B55448">
              <w:rPr>
                <w:rFonts w:ascii="Arial" w:hAnsi="Arial" w:cs="Arial"/>
                <w:noProof/>
                <w:webHidden/>
              </w:rPr>
              <w:fldChar w:fldCharType="begin"/>
            </w:r>
            <w:r w:rsidR="00B55448" w:rsidRPr="00B55448">
              <w:rPr>
                <w:rFonts w:ascii="Arial" w:hAnsi="Arial" w:cs="Arial"/>
                <w:noProof/>
                <w:webHidden/>
              </w:rPr>
              <w:instrText xml:space="preserve"> PAGEREF _Toc115699000 \h </w:instrText>
            </w:r>
            <w:r w:rsidR="00B55448" w:rsidRPr="00B55448">
              <w:rPr>
                <w:rFonts w:ascii="Arial" w:hAnsi="Arial" w:cs="Arial"/>
                <w:noProof/>
                <w:webHidden/>
              </w:rPr>
            </w:r>
            <w:r w:rsidR="00B55448" w:rsidRPr="00B55448">
              <w:rPr>
                <w:rFonts w:ascii="Arial" w:hAnsi="Arial" w:cs="Arial"/>
                <w:noProof/>
                <w:webHidden/>
              </w:rPr>
              <w:fldChar w:fldCharType="separate"/>
            </w:r>
            <w:r w:rsidR="002621A0">
              <w:rPr>
                <w:rFonts w:ascii="Arial" w:hAnsi="Arial" w:cs="Arial"/>
                <w:noProof/>
                <w:webHidden/>
              </w:rPr>
              <w:t>10</w:t>
            </w:r>
            <w:r w:rsidR="00B55448" w:rsidRPr="00B55448">
              <w:rPr>
                <w:rFonts w:ascii="Arial" w:hAnsi="Arial" w:cs="Arial"/>
                <w:noProof/>
                <w:webHidden/>
              </w:rPr>
              <w:fldChar w:fldCharType="end"/>
            </w:r>
          </w:hyperlink>
        </w:p>
        <w:p w14:paraId="52AC99D3" w14:textId="6B9A7A97" w:rsidR="00B55448" w:rsidRPr="00B55448" w:rsidRDefault="00B55448" w:rsidP="00B55448">
          <w:pPr>
            <w:spacing w:line="360" w:lineRule="auto"/>
            <w:rPr>
              <w:rFonts w:ascii="Arial" w:hAnsi="Arial" w:cs="Arial"/>
            </w:rPr>
          </w:pPr>
          <w:r w:rsidRPr="00B55448">
            <w:rPr>
              <w:rFonts w:ascii="Arial" w:hAnsi="Arial" w:cs="Arial"/>
              <w:b/>
              <w:bCs/>
              <w:noProof/>
            </w:rPr>
            <w:fldChar w:fldCharType="end"/>
          </w:r>
        </w:p>
      </w:sdtContent>
    </w:sdt>
    <w:p w14:paraId="42961F8D" w14:textId="77777777" w:rsidR="00962521" w:rsidRPr="00B55448" w:rsidRDefault="00962521" w:rsidP="00B55448">
      <w:pPr>
        <w:spacing w:line="360" w:lineRule="auto"/>
        <w:jc w:val="both"/>
        <w:rPr>
          <w:rFonts w:ascii="Arial" w:hAnsi="Arial" w:cs="Arial"/>
        </w:rPr>
      </w:pPr>
    </w:p>
    <w:p w14:paraId="14452D48" w14:textId="77777777" w:rsidR="00962521" w:rsidRPr="00B55448" w:rsidRDefault="00962521" w:rsidP="00B55448">
      <w:pPr>
        <w:spacing w:line="360" w:lineRule="auto"/>
        <w:jc w:val="both"/>
        <w:rPr>
          <w:rFonts w:ascii="Arial" w:hAnsi="Arial" w:cs="Arial"/>
        </w:rPr>
      </w:pPr>
    </w:p>
    <w:p w14:paraId="3CE6DA74" w14:textId="77777777" w:rsidR="00962521" w:rsidRPr="00B55448" w:rsidRDefault="00962521" w:rsidP="00B55448">
      <w:pPr>
        <w:spacing w:line="360" w:lineRule="auto"/>
        <w:jc w:val="both"/>
        <w:rPr>
          <w:rFonts w:ascii="Arial" w:hAnsi="Arial" w:cs="Arial"/>
        </w:rPr>
      </w:pPr>
    </w:p>
    <w:p w14:paraId="7F576FED" w14:textId="77777777" w:rsidR="00962521" w:rsidRPr="00B55448" w:rsidRDefault="00962521" w:rsidP="00B55448">
      <w:pPr>
        <w:spacing w:line="360" w:lineRule="auto"/>
        <w:jc w:val="both"/>
        <w:rPr>
          <w:rFonts w:ascii="Arial" w:hAnsi="Arial" w:cs="Arial"/>
        </w:rPr>
      </w:pPr>
    </w:p>
    <w:p w14:paraId="586DC47E" w14:textId="77777777" w:rsidR="00962521" w:rsidRPr="00B55448" w:rsidRDefault="00962521" w:rsidP="00B55448">
      <w:pPr>
        <w:spacing w:line="360" w:lineRule="auto"/>
        <w:jc w:val="both"/>
        <w:rPr>
          <w:rFonts w:ascii="Arial" w:hAnsi="Arial" w:cs="Arial"/>
        </w:rPr>
      </w:pPr>
    </w:p>
    <w:p w14:paraId="0617F71C" w14:textId="77777777" w:rsidR="00962521" w:rsidRPr="00B55448" w:rsidRDefault="00962521" w:rsidP="00B55448">
      <w:pPr>
        <w:spacing w:line="360" w:lineRule="auto"/>
        <w:jc w:val="both"/>
        <w:rPr>
          <w:rFonts w:ascii="Arial" w:hAnsi="Arial" w:cs="Arial"/>
        </w:rPr>
      </w:pPr>
    </w:p>
    <w:p w14:paraId="606F9EC6" w14:textId="77777777" w:rsidR="00962521" w:rsidRPr="00B55448" w:rsidRDefault="00962521" w:rsidP="00B55448">
      <w:pPr>
        <w:spacing w:line="360" w:lineRule="auto"/>
        <w:jc w:val="both"/>
        <w:rPr>
          <w:rFonts w:ascii="Arial" w:hAnsi="Arial" w:cs="Arial"/>
        </w:rPr>
      </w:pPr>
    </w:p>
    <w:p w14:paraId="352AF536" w14:textId="77777777" w:rsidR="00962521" w:rsidRPr="00B55448" w:rsidRDefault="00962521" w:rsidP="00B55448">
      <w:pPr>
        <w:spacing w:line="360" w:lineRule="auto"/>
        <w:jc w:val="both"/>
        <w:rPr>
          <w:rFonts w:ascii="Arial" w:hAnsi="Arial" w:cs="Arial"/>
        </w:rPr>
      </w:pPr>
    </w:p>
    <w:p w14:paraId="4C0DE5F1" w14:textId="77777777" w:rsidR="00962521" w:rsidRPr="00B55448" w:rsidRDefault="00962521" w:rsidP="00B55448">
      <w:pPr>
        <w:spacing w:line="360" w:lineRule="auto"/>
        <w:jc w:val="both"/>
        <w:rPr>
          <w:rFonts w:ascii="Arial" w:hAnsi="Arial" w:cs="Arial"/>
        </w:rPr>
      </w:pPr>
    </w:p>
    <w:p w14:paraId="4C3B39C6" w14:textId="77777777" w:rsidR="00962521" w:rsidRPr="00B55448" w:rsidRDefault="00962521" w:rsidP="00B55448">
      <w:pPr>
        <w:spacing w:line="360" w:lineRule="auto"/>
        <w:jc w:val="both"/>
        <w:rPr>
          <w:rFonts w:ascii="Arial" w:hAnsi="Arial" w:cs="Arial"/>
        </w:rPr>
      </w:pPr>
    </w:p>
    <w:p w14:paraId="17243800" w14:textId="77777777" w:rsidR="00962521" w:rsidRPr="00B55448" w:rsidRDefault="00962521" w:rsidP="00B55448">
      <w:pPr>
        <w:spacing w:line="360" w:lineRule="auto"/>
        <w:jc w:val="both"/>
        <w:rPr>
          <w:rFonts w:ascii="Arial" w:hAnsi="Arial" w:cs="Arial"/>
        </w:rPr>
      </w:pPr>
    </w:p>
    <w:p w14:paraId="63850E05" w14:textId="77777777" w:rsidR="00962521" w:rsidRPr="00B55448" w:rsidRDefault="00962521" w:rsidP="00B55448">
      <w:pPr>
        <w:pStyle w:val="Heading1"/>
        <w:rPr>
          <w:rFonts w:cs="Arial"/>
          <w:szCs w:val="22"/>
        </w:rPr>
        <w:sectPr w:rsidR="00962521" w:rsidRPr="00B55448" w:rsidSect="00962521">
          <w:headerReference w:type="default" r:id="rId11"/>
          <w:pgSz w:w="12240" w:h="15840"/>
          <w:pgMar w:top="1440" w:right="1440" w:bottom="1440" w:left="1440" w:header="720" w:footer="720" w:gutter="0"/>
          <w:pgNumType w:fmt="lowerRoman" w:start="1"/>
          <w:cols w:space="720"/>
          <w:docGrid w:linePitch="360"/>
        </w:sectPr>
      </w:pPr>
    </w:p>
    <w:p w14:paraId="0277D499" w14:textId="77777777" w:rsidR="00962521" w:rsidRPr="00B55448" w:rsidRDefault="00962521" w:rsidP="00B55448">
      <w:pPr>
        <w:pStyle w:val="Heading1"/>
        <w:rPr>
          <w:rFonts w:cs="Arial"/>
          <w:szCs w:val="22"/>
        </w:rPr>
      </w:pPr>
      <w:bookmarkStart w:id="1" w:name="_Toc115698992"/>
      <w:r w:rsidRPr="00B55448">
        <w:rPr>
          <w:rFonts w:cs="Arial"/>
          <w:szCs w:val="22"/>
        </w:rPr>
        <w:t>Introduction</w:t>
      </w:r>
      <w:bookmarkEnd w:id="1"/>
    </w:p>
    <w:p w14:paraId="4A23B1F2" w14:textId="4B95780A" w:rsidR="00EB666F" w:rsidRDefault="00FA668E" w:rsidP="00B55448">
      <w:pPr>
        <w:spacing w:line="360" w:lineRule="auto"/>
        <w:jc w:val="both"/>
        <w:rPr>
          <w:rFonts w:ascii="Arial" w:hAnsi="Arial" w:cs="Arial"/>
        </w:rPr>
      </w:pPr>
      <w:r>
        <w:rPr>
          <w:rFonts w:ascii="Arial" w:hAnsi="Arial" w:cs="Arial"/>
        </w:rPr>
        <w:t xml:space="preserve">A team is defined as a group of people working together to achieve </w:t>
      </w:r>
      <w:r w:rsidR="006667D2">
        <w:rPr>
          <w:rFonts w:ascii="Arial" w:hAnsi="Arial" w:cs="Arial"/>
        </w:rPr>
        <w:t xml:space="preserve">the same goal. </w:t>
      </w:r>
      <w:r w:rsidR="00962521" w:rsidRPr="00B55448">
        <w:rPr>
          <w:rFonts w:ascii="Arial" w:hAnsi="Arial" w:cs="Arial"/>
        </w:rPr>
        <w:t xml:space="preserve">Teamwork is a crucial element of organizational performance. Teamwork is highly determined by how the team develops and </w:t>
      </w:r>
      <w:r w:rsidR="00DB0EB3" w:rsidRPr="00B55448">
        <w:rPr>
          <w:rFonts w:ascii="Arial" w:hAnsi="Arial" w:cs="Arial"/>
        </w:rPr>
        <w:t>how roles are defined within the team</w:t>
      </w:r>
      <w:r w:rsidR="0003334A" w:rsidRPr="00B55448">
        <w:rPr>
          <w:rFonts w:ascii="Arial" w:hAnsi="Arial" w:cs="Arial"/>
        </w:rPr>
        <w:t xml:space="preserve"> (</w:t>
      </w:r>
      <w:r w:rsidR="0003334A" w:rsidRPr="00B55448">
        <w:rPr>
          <w:rFonts w:ascii="Arial" w:hAnsi="Arial" w:cs="Arial"/>
          <w:shd w:val="clear" w:color="auto" w:fill="FFFFFF"/>
        </w:rPr>
        <w:t>Li et al., 2018</w:t>
      </w:r>
      <w:r w:rsidR="0003334A" w:rsidRPr="00B55448">
        <w:rPr>
          <w:rFonts w:ascii="Arial" w:hAnsi="Arial" w:cs="Arial"/>
        </w:rPr>
        <w:t>)</w:t>
      </w:r>
      <w:r w:rsidR="00DB0EB3" w:rsidRPr="00B55448">
        <w:rPr>
          <w:rFonts w:ascii="Arial" w:hAnsi="Arial" w:cs="Arial"/>
        </w:rPr>
        <w:t>. Tuckman’s model suggests the stages that</w:t>
      </w:r>
      <w:r w:rsidR="00A475D4">
        <w:rPr>
          <w:rFonts w:ascii="Arial" w:hAnsi="Arial" w:cs="Arial"/>
        </w:rPr>
        <w:t xml:space="preserve"> should be </w:t>
      </w:r>
      <w:r w:rsidR="00A475D4" w:rsidRPr="00B55448">
        <w:rPr>
          <w:rFonts w:ascii="Arial" w:hAnsi="Arial" w:cs="Arial"/>
        </w:rPr>
        <w:t>followed</w:t>
      </w:r>
      <w:r w:rsidR="00DB0EB3" w:rsidRPr="00B55448">
        <w:rPr>
          <w:rFonts w:ascii="Arial" w:hAnsi="Arial" w:cs="Arial"/>
        </w:rPr>
        <w:t xml:space="preserve"> in developing a team. Following prescribed stages help</w:t>
      </w:r>
      <w:r w:rsidR="006667D2">
        <w:rPr>
          <w:rFonts w:ascii="Arial" w:hAnsi="Arial" w:cs="Arial"/>
        </w:rPr>
        <w:t>s</w:t>
      </w:r>
      <w:r w:rsidR="00DB0EB3" w:rsidRPr="00B55448">
        <w:rPr>
          <w:rFonts w:ascii="Arial" w:hAnsi="Arial" w:cs="Arial"/>
        </w:rPr>
        <w:t xml:space="preserve"> the team leader to identify the expected challenges and solve them before they affect development and the performance of the team. Defining roles within a team helps team members to work in ar</w:t>
      </w:r>
      <w:r w:rsidR="00556440" w:rsidRPr="00B55448">
        <w:rPr>
          <w:rFonts w:ascii="Arial" w:hAnsi="Arial" w:cs="Arial"/>
        </w:rPr>
        <w:t>eas that they are best suited</w:t>
      </w:r>
      <w:r w:rsidR="00DB0EB3" w:rsidRPr="00B55448">
        <w:rPr>
          <w:rFonts w:ascii="Arial" w:hAnsi="Arial" w:cs="Arial"/>
        </w:rPr>
        <w:t>. Belbin’s theory suggests nine roles that members of a team can take.</w:t>
      </w:r>
      <w:r w:rsidR="00A475D4">
        <w:rPr>
          <w:rFonts w:ascii="Arial" w:hAnsi="Arial" w:cs="Arial"/>
        </w:rPr>
        <w:t xml:space="preserve"> D</w:t>
      </w:r>
      <w:r w:rsidR="005424F9" w:rsidRPr="00B55448">
        <w:rPr>
          <w:rFonts w:ascii="Arial" w:hAnsi="Arial" w:cs="Arial"/>
        </w:rPr>
        <w:t>ef</w:t>
      </w:r>
      <w:r w:rsidR="00556440" w:rsidRPr="00B55448">
        <w:rPr>
          <w:rFonts w:ascii="Arial" w:hAnsi="Arial" w:cs="Arial"/>
        </w:rPr>
        <w:t>ined roles within a team create cohesion and ensure</w:t>
      </w:r>
      <w:r w:rsidR="005424F9" w:rsidRPr="00B55448">
        <w:rPr>
          <w:rFonts w:ascii="Arial" w:hAnsi="Arial" w:cs="Arial"/>
        </w:rPr>
        <w:t xml:space="preserve"> high performance. </w:t>
      </w:r>
    </w:p>
    <w:p w14:paraId="4CC9FF5E" w14:textId="77777777" w:rsidR="00503F31" w:rsidRPr="00B55448" w:rsidRDefault="00503F31" w:rsidP="00B55448">
      <w:pPr>
        <w:spacing w:line="360" w:lineRule="auto"/>
        <w:jc w:val="both"/>
        <w:rPr>
          <w:rFonts w:ascii="Arial" w:hAnsi="Arial" w:cs="Arial"/>
        </w:rPr>
      </w:pPr>
    </w:p>
    <w:p w14:paraId="566E6BE1" w14:textId="4A9B3F56" w:rsidR="00962521" w:rsidRPr="00B55448" w:rsidRDefault="00EB666F" w:rsidP="00503F31">
      <w:pPr>
        <w:spacing w:line="360" w:lineRule="auto"/>
        <w:jc w:val="both"/>
        <w:rPr>
          <w:rFonts w:ascii="Arial" w:hAnsi="Arial" w:cs="Arial"/>
        </w:rPr>
      </w:pPr>
      <w:r w:rsidRPr="00B55448">
        <w:rPr>
          <w:rFonts w:ascii="Arial" w:hAnsi="Arial" w:cs="Arial"/>
        </w:rPr>
        <w:t>Amazon is a multinational e-commerce company. The company is opening warehouses in Berlin, Paris, and London, a project that is led by Tom Jackson. The current report seeks to explore the most suit</w:t>
      </w:r>
      <w:r w:rsidR="006667D2">
        <w:rPr>
          <w:rFonts w:ascii="Arial" w:hAnsi="Arial" w:cs="Arial"/>
        </w:rPr>
        <w:t>ed</w:t>
      </w:r>
      <w:r w:rsidRPr="00B55448">
        <w:rPr>
          <w:rFonts w:ascii="Arial" w:hAnsi="Arial" w:cs="Arial"/>
        </w:rPr>
        <w:t xml:space="preserve"> team development model to use and team roles that can be employed in the project. Moreover, it critically discusses the importance of teamwork and recommends how teamwork can be improved in the project.</w:t>
      </w:r>
    </w:p>
    <w:p w14:paraId="652D74D9" w14:textId="77777777" w:rsidR="00EB666F" w:rsidRPr="00B55448" w:rsidRDefault="00EB666F" w:rsidP="00B55448">
      <w:pPr>
        <w:pStyle w:val="Heading1"/>
        <w:rPr>
          <w:rFonts w:cs="Arial"/>
          <w:szCs w:val="22"/>
        </w:rPr>
      </w:pPr>
      <w:bookmarkStart w:id="2" w:name="_Toc115698993"/>
      <w:r w:rsidRPr="00B55448">
        <w:rPr>
          <w:rFonts w:cs="Arial"/>
          <w:szCs w:val="22"/>
        </w:rPr>
        <w:t>Overview of Team working</w:t>
      </w:r>
      <w:bookmarkEnd w:id="2"/>
      <w:r w:rsidRPr="00B55448">
        <w:rPr>
          <w:rFonts w:cs="Arial"/>
          <w:szCs w:val="22"/>
        </w:rPr>
        <w:t xml:space="preserve"> </w:t>
      </w:r>
    </w:p>
    <w:p w14:paraId="1BE88812" w14:textId="77609CFD" w:rsidR="00EB666F" w:rsidRDefault="00662014" w:rsidP="00B55448">
      <w:pPr>
        <w:spacing w:line="360" w:lineRule="auto"/>
        <w:jc w:val="both"/>
        <w:rPr>
          <w:rFonts w:ascii="Arial" w:hAnsi="Arial" w:cs="Arial"/>
        </w:rPr>
      </w:pPr>
      <w:r w:rsidRPr="00B55448">
        <w:rPr>
          <w:rFonts w:ascii="Arial" w:hAnsi="Arial" w:cs="Arial"/>
        </w:rPr>
        <w:t>Teamwork is when a group of people work</w:t>
      </w:r>
      <w:r w:rsidR="00556440" w:rsidRPr="00B55448">
        <w:rPr>
          <w:rFonts w:ascii="Arial" w:hAnsi="Arial" w:cs="Arial"/>
        </w:rPr>
        <w:t>s</w:t>
      </w:r>
      <w:r w:rsidRPr="00B55448">
        <w:rPr>
          <w:rFonts w:ascii="Arial" w:hAnsi="Arial" w:cs="Arial"/>
        </w:rPr>
        <w:t xml:space="preserve"> together to accomplish a common goal</w:t>
      </w:r>
      <w:r w:rsidR="00906D90" w:rsidRPr="00B55448">
        <w:rPr>
          <w:rFonts w:ascii="Arial" w:hAnsi="Arial" w:cs="Arial"/>
        </w:rPr>
        <w:t xml:space="preserve"> (</w:t>
      </w:r>
      <w:r w:rsidR="00906D90" w:rsidRPr="00B55448">
        <w:rPr>
          <w:rFonts w:ascii="Arial" w:hAnsi="Arial" w:cs="Arial"/>
          <w:shd w:val="clear" w:color="auto" w:fill="FFFFFF"/>
        </w:rPr>
        <w:t>Dodge et al., 2019</w:t>
      </w:r>
      <w:r w:rsidR="00906D90" w:rsidRPr="00B55448">
        <w:rPr>
          <w:rFonts w:ascii="Arial" w:hAnsi="Arial" w:cs="Arial"/>
        </w:rPr>
        <w:t>)</w:t>
      </w:r>
      <w:r w:rsidRPr="00B55448">
        <w:rPr>
          <w:rFonts w:ascii="Arial" w:hAnsi="Arial" w:cs="Arial"/>
        </w:rPr>
        <w:t>. For a team to exist, it must be defined by various elements. Firstly, a team must have more than one person. One person cannot make a team. Secondly, a team should have a com</w:t>
      </w:r>
      <w:r w:rsidR="00556440" w:rsidRPr="00B55448">
        <w:rPr>
          <w:rFonts w:ascii="Arial" w:hAnsi="Arial" w:cs="Arial"/>
        </w:rPr>
        <w:t>mon goal to b</w:t>
      </w:r>
      <w:r w:rsidRPr="00B55448">
        <w:rPr>
          <w:rFonts w:ascii="Arial" w:hAnsi="Arial" w:cs="Arial"/>
        </w:rPr>
        <w:t>e accomplished</w:t>
      </w:r>
      <w:r w:rsidR="00906D90" w:rsidRPr="00B55448">
        <w:rPr>
          <w:rFonts w:ascii="Arial" w:hAnsi="Arial" w:cs="Arial"/>
        </w:rPr>
        <w:t xml:space="preserve"> (</w:t>
      </w:r>
      <w:r w:rsidR="00906D90" w:rsidRPr="00B55448">
        <w:rPr>
          <w:rFonts w:ascii="Arial" w:hAnsi="Arial" w:cs="Arial"/>
          <w:shd w:val="clear" w:color="auto" w:fill="FFFFFF"/>
        </w:rPr>
        <w:t>Dodge et al., 2019</w:t>
      </w:r>
      <w:r w:rsidR="00906D90" w:rsidRPr="00B55448">
        <w:rPr>
          <w:rFonts w:ascii="Arial" w:hAnsi="Arial" w:cs="Arial"/>
        </w:rPr>
        <w:t>)</w:t>
      </w:r>
      <w:r w:rsidRPr="00B55448">
        <w:rPr>
          <w:rFonts w:ascii="Arial" w:hAnsi="Arial" w:cs="Arial"/>
        </w:rPr>
        <w:t xml:space="preserve">. Having a common goal brings cohesion </w:t>
      </w:r>
      <w:r w:rsidR="00556440" w:rsidRPr="00B55448">
        <w:rPr>
          <w:rFonts w:ascii="Arial" w:hAnsi="Arial" w:cs="Arial"/>
        </w:rPr>
        <w:t>to</w:t>
      </w:r>
      <w:r w:rsidRPr="00B55448">
        <w:rPr>
          <w:rFonts w:ascii="Arial" w:hAnsi="Arial" w:cs="Arial"/>
        </w:rPr>
        <w:t xml:space="preserve"> the team. </w:t>
      </w:r>
      <w:r w:rsidR="008C3AFB" w:rsidRPr="00B55448">
        <w:rPr>
          <w:rFonts w:ascii="Arial" w:hAnsi="Arial" w:cs="Arial"/>
        </w:rPr>
        <w:t xml:space="preserve">A common purpose must be accomplished by the people in the team. </w:t>
      </w:r>
    </w:p>
    <w:p w14:paraId="50738B2C" w14:textId="77777777" w:rsidR="006667D2" w:rsidRPr="00B55448" w:rsidRDefault="006667D2" w:rsidP="00B55448">
      <w:pPr>
        <w:spacing w:line="360" w:lineRule="auto"/>
        <w:jc w:val="both"/>
        <w:rPr>
          <w:rFonts w:ascii="Arial" w:hAnsi="Arial" w:cs="Arial"/>
        </w:rPr>
      </w:pPr>
    </w:p>
    <w:p w14:paraId="42B8C8D8" w14:textId="1377B1D4" w:rsidR="00F53D99" w:rsidRPr="00B55448" w:rsidRDefault="008C3AFB" w:rsidP="00B55448">
      <w:pPr>
        <w:spacing w:line="360" w:lineRule="auto"/>
        <w:jc w:val="both"/>
        <w:rPr>
          <w:rFonts w:ascii="Arial" w:hAnsi="Arial" w:cs="Arial"/>
        </w:rPr>
      </w:pPr>
      <w:r w:rsidRPr="00B55448">
        <w:rPr>
          <w:rFonts w:ascii="Arial" w:hAnsi="Arial" w:cs="Arial"/>
        </w:rPr>
        <w:t>There are several factors that contribute to effective teamwork. Fir</w:t>
      </w:r>
      <w:r w:rsidR="00906D90" w:rsidRPr="00B55448">
        <w:rPr>
          <w:rFonts w:ascii="Arial" w:hAnsi="Arial" w:cs="Arial"/>
        </w:rPr>
        <w:t>stly, there must be effective leadership</w:t>
      </w:r>
      <w:r w:rsidRPr="00B55448">
        <w:rPr>
          <w:rFonts w:ascii="Arial" w:hAnsi="Arial" w:cs="Arial"/>
        </w:rPr>
        <w:t xml:space="preserve"> within the team for it to be effective</w:t>
      </w:r>
      <w:r w:rsidR="00906D90" w:rsidRPr="00B55448">
        <w:rPr>
          <w:rFonts w:ascii="Arial" w:hAnsi="Arial" w:cs="Arial"/>
        </w:rPr>
        <w:t xml:space="preserve"> (</w:t>
      </w:r>
      <w:r w:rsidR="00906D90" w:rsidRPr="00B55448">
        <w:rPr>
          <w:rFonts w:ascii="Arial" w:hAnsi="Arial" w:cs="Arial"/>
          <w:shd w:val="clear" w:color="auto" w:fill="FFFFFF"/>
        </w:rPr>
        <w:t>Maynard et al., 2018</w:t>
      </w:r>
      <w:r w:rsidR="00906D90" w:rsidRPr="00B55448">
        <w:rPr>
          <w:rFonts w:ascii="Arial" w:hAnsi="Arial" w:cs="Arial"/>
        </w:rPr>
        <w:t>)</w:t>
      </w:r>
      <w:r w:rsidRPr="00B55448">
        <w:rPr>
          <w:rFonts w:ascii="Arial" w:hAnsi="Arial" w:cs="Arial"/>
        </w:rPr>
        <w:t>. The leadership sets the vision of the team and defines goals.</w:t>
      </w:r>
      <w:r w:rsidR="006667D2">
        <w:rPr>
          <w:rFonts w:ascii="Arial" w:hAnsi="Arial" w:cs="Arial"/>
        </w:rPr>
        <w:t xml:space="preserve"> Furthermore</w:t>
      </w:r>
      <w:r w:rsidRPr="00B55448">
        <w:rPr>
          <w:rFonts w:ascii="Arial" w:hAnsi="Arial" w:cs="Arial"/>
        </w:rPr>
        <w:t xml:space="preserve">, a team should have trust and effective communication. Team leaders should </w:t>
      </w:r>
      <w:r w:rsidR="006667D2">
        <w:rPr>
          <w:rFonts w:ascii="Arial" w:hAnsi="Arial" w:cs="Arial"/>
        </w:rPr>
        <w:t xml:space="preserve">be </w:t>
      </w:r>
      <w:r w:rsidR="006667D2" w:rsidRPr="00B55448">
        <w:rPr>
          <w:rFonts w:ascii="Arial" w:hAnsi="Arial" w:cs="Arial"/>
        </w:rPr>
        <w:t>open</w:t>
      </w:r>
      <w:r w:rsidRPr="00B55448">
        <w:rPr>
          <w:rFonts w:ascii="Arial" w:hAnsi="Arial" w:cs="Arial"/>
        </w:rPr>
        <w:t xml:space="preserve"> and share their strengths and weaknesses. </w:t>
      </w:r>
      <w:r w:rsidR="006667D2">
        <w:rPr>
          <w:rFonts w:ascii="Arial" w:hAnsi="Arial" w:cs="Arial"/>
        </w:rPr>
        <w:t>Moreso</w:t>
      </w:r>
      <w:r w:rsidRPr="00B55448">
        <w:rPr>
          <w:rFonts w:ascii="Arial" w:hAnsi="Arial" w:cs="Arial"/>
        </w:rPr>
        <w:t>, an effective team should focus on achieving collective results</w:t>
      </w:r>
      <w:r w:rsidR="00906D90" w:rsidRPr="00B55448">
        <w:rPr>
          <w:rFonts w:ascii="Arial" w:hAnsi="Arial" w:cs="Arial"/>
        </w:rPr>
        <w:t xml:space="preserve"> (</w:t>
      </w:r>
      <w:r w:rsidR="00906D90" w:rsidRPr="00B55448">
        <w:rPr>
          <w:rFonts w:ascii="Arial" w:hAnsi="Arial" w:cs="Arial"/>
          <w:shd w:val="clear" w:color="auto" w:fill="FFFFFF"/>
        </w:rPr>
        <w:t>Maynard et al., 2018</w:t>
      </w:r>
      <w:r w:rsidR="00906D90" w:rsidRPr="00B55448">
        <w:rPr>
          <w:rFonts w:ascii="Arial" w:hAnsi="Arial" w:cs="Arial"/>
        </w:rPr>
        <w:t>)</w:t>
      </w:r>
      <w:r w:rsidRPr="00B55448">
        <w:rPr>
          <w:rFonts w:ascii="Arial" w:hAnsi="Arial" w:cs="Arial"/>
        </w:rPr>
        <w:t xml:space="preserve">. </w:t>
      </w:r>
      <w:r w:rsidR="00F53D99" w:rsidRPr="00B55448">
        <w:rPr>
          <w:rFonts w:ascii="Arial" w:hAnsi="Arial" w:cs="Arial"/>
        </w:rPr>
        <w:t>Goals should be seen as a collective responsibility and members of the team should focus on having a commitment to achieve team goals. Notably, a team become</w:t>
      </w:r>
      <w:r w:rsidR="00556440" w:rsidRPr="00B55448">
        <w:rPr>
          <w:rFonts w:ascii="Arial" w:hAnsi="Arial" w:cs="Arial"/>
        </w:rPr>
        <w:t>s</w:t>
      </w:r>
      <w:r w:rsidR="00F53D99" w:rsidRPr="00B55448">
        <w:rPr>
          <w:rFonts w:ascii="Arial" w:hAnsi="Arial" w:cs="Arial"/>
        </w:rPr>
        <w:t xml:space="preserve"> non-performing when it lacks </w:t>
      </w:r>
      <w:r w:rsidR="00556440" w:rsidRPr="00B55448">
        <w:rPr>
          <w:rFonts w:ascii="Arial" w:hAnsi="Arial" w:cs="Arial"/>
        </w:rPr>
        <w:t xml:space="preserve">the </w:t>
      </w:r>
      <w:r w:rsidR="00F53D99" w:rsidRPr="00B55448">
        <w:rPr>
          <w:rFonts w:ascii="Arial" w:hAnsi="Arial" w:cs="Arial"/>
        </w:rPr>
        <w:t xml:space="preserve">commitment of members. Team leadership should motivate members to be committed. </w:t>
      </w:r>
      <w:r w:rsidR="00C317C9" w:rsidRPr="00B55448">
        <w:rPr>
          <w:rFonts w:ascii="Arial" w:hAnsi="Arial" w:cs="Arial"/>
        </w:rPr>
        <w:t xml:space="preserve">Creativity also contributes to effective teamwork. </w:t>
      </w:r>
      <w:r w:rsidR="00F53D99" w:rsidRPr="00B55448">
        <w:rPr>
          <w:rFonts w:ascii="Arial" w:hAnsi="Arial" w:cs="Arial"/>
        </w:rPr>
        <w:t xml:space="preserve">Factors that contribute to effective teamwork are </w:t>
      </w:r>
      <w:r w:rsidR="006667D2">
        <w:rPr>
          <w:rFonts w:ascii="Arial" w:hAnsi="Arial" w:cs="Arial"/>
        </w:rPr>
        <w:t>shown</w:t>
      </w:r>
      <w:r w:rsidR="00DB5F86">
        <w:rPr>
          <w:rFonts w:ascii="Arial" w:hAnsi="Arial" w:cs="Arial"/>
        </w:rPr>
        <w:t xml:space="preserve"> in the diagram</w:t>
      </w:r>
      <w:r w:rsidR="00F53D99" w:rsidRPr="00B55448">
        <w:rPr>
          <w:rFonts w:ascii="Arial" w:hAnsi="Arial" w:cs="Arial"/>
        </w:rPr>
        <w:t xml:space="preserve"> below.</w:t>
      </w:r>
    </w:p>
    <w:p w14:paraId="45FDEA0C" w14:textId="77777777" w:rsidR="00EB666F" w:rsidRPr="00B55448" w:rsidRDefault="00F53D99" w:rsidP="00B55448">
      <w:pPr>
        <w:spacing w:line="360" w:lineRule="auto"/>
        <w:jc w:val="both"/>
        <w:rPr>
          <w:rFonts w:ascii="Arial" w:hAnsi="Arial" w:cs="Arial"/>
        </w:rPr>
      </w:pPr>
      <w:r w:rsidRPr="00B55448">
        <w:rPr>
          <w:rFonts w:ascii="Arial" w:hAnsi="Arial" w:cs="Arial"/>
          <w:noProof/>
          <w:lang w:val="en-US"/>
        </w:rPr>
        <w:drawing>
          <wp:inline distT="0" distB="0" distL="0" distR="0" wp14:anchorId="431F01C9" wp14:editId="07277B65">
            <wp:extent cx="5981700" cy="2286000"/>
            <wp:effectExtent l="0" t="0" r="0" b="0"/>
            <wp:docPr id="1" name="Picture 1" descr="EFFECTIVE TEAMWORK. Teamwork: That work which is done by a… | by  Phavorfavo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FECTIVE TEAMWORK. Teamwork: That work which is done by a… | by  Phavorfavor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1700" cy="2286000"/>
                    </a:xfrm>
                    <a:prstGeom prst="rect">
                      <a:avLst/>
                    </a:prstGeom>
                    <a:noFill/>
                    <a:ln>
                      <a:noFill/>
                    </a:ln>
                  </pic:spPr>
                </pic:pic>
              </a:graphicData>
            </a:graphic>
          </wp:inline>
        </w:drawing>
      </w:r>
    </w:p>
    <w:p w14:paraId="3908B78F" w14:textId="21775521" w:rsidR="00C317C9" w:rsidRDefault="00C317C9" w:rsidP="00B55448">
      <w:pPr>
        <w:spacing w:line="360" w:lineRule="auto"/>
        <w:rPr>
          <w:rFonts w:ascii="Arial" w:hAnsi="Arial" w:cs="Arial"/>
          <w:b/>
          <w:bCs/>
          <w:u w:val="single"/>
        </w:rPr>
      </w:pPr>
    </w:p>
    <w:p w14:paraId="7A098A48" w14:textId="77777777" w:rsidR="00DB5F86" w:rsidRPr="00B55448" w:rsidRDefault="00DB5F86" w:rsidP="00B55448">
      <w:pPr>
        <w:spacing w:line="360" w:lineRule="auto"/>
        <w:rPr>
          <w:rFonts w:ascii="Arial" w:hAnsi="Arial" w:cs="Arial"/>
          <w:b/>
          <w:bCs/>
          <w:u w:val="single"/>
        </w:rPr>
      </w:pPr>
    </w:p>
    <w:p w14:paraId="1E76C3B1" w14:textId="77777777" w:rsidR="00C317C9" w:rsidRPr="00B55448" w:rsidRDefault="00C317C9" w:rsidP="00B55448">
      <w:pPr>
        <w:pStyle w:val="Heading1"/>
        <w:rPr>
          <w:rFonts w:cs="Arial"/>
          <w:szCs w:val="22"/>
        </w:rPr>
      </w:pPr>
      <w:bookmarkStart w:id="3" w:name="_Toc115698994"/>
      <w:r w:rsidRPr="00B55448">
        <w:rPr>
          <w:rFonts w:cs="Arial"/>
          <w:szCs w:val="22"/>
        </w:rPr>
        <w:t>Models of team development</w:t>
      </w:r>
      <w:bookmarkEnd w:id="3"/>
      <w:r w:rsidRPr="00B55448">
        <w:rPr>
          <w:rFonts w:cs="Arial"/>
          <w:szCs w:val="22"/>
        </w:rPr>
        <w:t xml:space="preserve"> </w:t>
      </w:r>
    </w:p>
    <w:p w14:paraId="4D3E0F81" w14:textId="4768879C" w:rsidR="001901A1" w:rsidRDefault="00F925D0" w:rsidP="00B55448">
      <w:pPr>
        <w:spacing w:line="360" w:lineRule="auto"/>
        <w:jc w:val="both"/>
        <w:rPr>
          <w:rFonts w:ascii="Arial" w:hAnsi="Arial" w:cs="Arial"/>
        </w:rPr>
      </w:pPr>
      <w:r w:rsidRPr="00B55448">
        <w:rPr>
          <w:rFonts w:ascii="Arial" w:hAnsi="Arial" w:cs="Arial"/>
        </w:rPr>
        <w:t>There are several models that can be used in team development.</w:t>
      </w:r>
      <w:r w:rsidR="00F9562D" w:rsidRPr="00B55448">
        <w:rPr>
          <w:rFonts w:ascii="Arial" w:hAnsi="Arial" w:cs="Arial"/>
        </w:rPr>
        <w:t xml:space="preserve"> Wheelan’s team development model suggests four phases that are involved in team development. The first phase is dependency and inclusion</w:t>
      </w:r>
      <w:r w:rsidR="00906D90" w:rsidRPr="00B55448">
        <w:rPr>
          <w:rFonts w:ascii="Arial" w:hAnsi="Arial" w:cs="Arial"/>
        </w:rPr>
        <w:t xml:space="preserve"> (</w:t>
      </w:r>
      <w:r w:rsidR="00906D90" w:rsidRPr="00B55448">
        <w:rPr>
          <w:rFonts w:ascii="Arial" w:hAnsi="Arial" w:cs="Arial"/>
          <w:shd w:val="clear" w:color="auto" w:fill="FFFFFF"/>
        </w:rPr>
        <w:t>Zhu &amp; Wang, 2018</w:t>
      </w:r>
      <w:r w:rsidR="00906D90" w:rsidRPr="00B55448">
        <w:rPr>
          <w:rFonts w:ascii="Arial" w:hAnsi="Arial" w:cs="Arial"/>
        </w:rPr>
        <w:t>)</w:t>
      </w:r>
      <w:r w:rsidR="00F9562D" w:rsidRPr="00B55448">
        <w:rPr>
          <w:rFonts w:ascii="Arial" w:hAnsi="Arial" w:cs="Arial"/>
        </w:rPr>
        <w:t xml:space="preserve">. </w:t>
      </w:r>
      <w:r w:rsidR="008D5F89" w:rsidRPr="00B55448">
        <w:rPr>
          <w:rFonts w:ascii="Arial" w:hAnsi="Arial" w:cs="Arial"/>
        </w:rPr>
        <w:t>Team members rely on the formal leader in this stage. Tea</w:t>
      </w:r>
      <w:r w:rsidR="00FD5B8A" w:rsidRPr="00B55448">
        <w:rPr>
          <w:rFonts w:ascii="Arial" w:hAnsi="Arial" w:cs="Arial"/>
        </w:rPr>
        <w:t>m members have problems with</w:t>
      </w:r>
      <w:r w:rsidR="008D5F89" w:rsidRPr="00B55448">
        <w:rPr>
          <w:rFonts w:ascii="Arial" w:hAnsi="Arial" w:cs="Arial"/>
        </w:rPr>
        <w:t xml:space="preserve"> inclusion and trust in the team. The second phase of Wheelan’s model is counter dependency and fight </w:t>
      </w:r>
      <w:r w:rsidR="00DB5F86" w:rsidRPr="00B55448">
        <w:rPr>
          <w:rFonts w:ascii="Arial" w:hAnsi="Arial" w:cs="Arial"/>
        </w:rPr>
        <w:t>were</w:t>
      </w:r>
      <w:r w:rsidR="008D5F89" w:rsidRPr="00B55448">
        <w:rPr>
          <w:rFonts w:ascii="Arial" w:hAnsi="Arial" w:cs="Arial"/>
        </w:rPr>
        <w:t xml:space="preserve"> team members openly express mutual disagreements. The third stage is trust and structure where there are more mature procedures and negotiating standards</w:t>
      </w:r>
      <w:r w:rsidR="00906D90" w:rsidRPr="00B55448">
        <w:rPr>
          <w:rFonts w:ascii="Arial" w:hAnsi="Arial" w:cs="Arial"/>
        </w:rPr>
        <w:t xml:space="preserve"> (</w:t>
      </w:r>
      <w:r w:rsidR="00906D90" w:rsidRPr="00B55448">
        <w:rPr>
          <w:rFonts w:ascii="Arial" w:hAnsi="Arial" w:cs="Arial"/>
          <w:shd w:val="clear" w:color="auto" w:fill="FFFFFF"/>
        </w:rPr>
        <w:t>Zhu &amp; Wang, 2018</w:t>
      </w:r>
      <w:r w:rsidR="00906D90" w:rsidRPr="00B55448">
        <w:rPr>
          <w:rFonts w:ascii="Arial" w:hAnsi="Arial" w:cs="Arial"/>
        </w:rPr>
        <w:t>)</w:t>
      </w:r>
      <w:r w:rsidR="008D5F89" w:rsidRPr="00B55448">
        <w:rPr>
          <w:rFonts w:ascii="Arial" w:hAnsi="Arial" w:cs="Arial"/>
        </w:rPr>
        <w:t>. Th</w:t>
      </w:r>
      <w:r w:rsidR="00DB5F86">
        <w:rPr>
          <w:rFonts w:ascii="Arial" w:hAnsi="Arial" w:cs="Arial"/>
        </w:rPr>
        <w:t>e</w:t>
      </w:r>
      <w:r w:rsidR="008D5F89" w:rsidRPr="00B55448">
        <w:rPr>
          <w:rFonts w:ascii="Arial" w:hAnsi="Arial" w:cs="Arial"/>
        </w:rPr>
        <w:t xml:space="preserve"> final stage is work, </w:t>
      </w:r>
      <w:r w:rsidR="00FD5B8A" w:rsidRPr="00B55448">
        <w:rPr>
          <w:rFonts w:ascii="Arial" w:hAnsi="Arial" w:cs="Arial"/>
        </w:rPr>
        <w:t>where</w:t>
      </w:r>
      <w:r w:rsidR="008D5F89" w:rsidRPr="00B55448">
        <w:rPr>
          <w:rFonts w:ascii="Arial" w:hAnsi="Arial" w:cs="Arial"/>
        </w:rPr>
        <w:t xml:space="preserve"> cooperation is optimal. </w:t>
      </w:r>
      <w:r w:rsidR="001901A1" w:rsidRPr="00B55448">
        <w:rPr>
          <w:rFonts w:ascii="Arial" w:hAnsi="Arial" w:cs="Arial"/>
        </w:rPr>
        <w:t>Wheelan’s model</w:t>
      </w:r>
      <w:r w:rsidR="001901A1">
        <w:rPr>
          <w:rFonts w:ascii="Arial" w:hAnsi="Arial" w:cs="Arial"/>
        </w:rPr>
        <w:t xml:space="preserve"> is illustrated below.</w:t>
      </w:r>
    </w:p>
    <w:p w14:paraId="102759BF" w14:textId="77777777" w:rsidR="00DB5F86" w:rsidRDefault="00DB5F86" w:rsidP="00B55448">
      <w:pPr>
        <w:spacing w:line="360" w:lineRule="auto"/>
        <w:jc w:val="both"/>
        <w:rPr>
          <w:rFonts w:ascii="Arial" w:hAnsi="Arial" w:cs="Arial"/>
        </w:rPr>
      </w:pPr>
    </w:p>
    <w:p w14:paraId="60E59629" w14:textId="77777777" w:rsidR="001901A1" w:rsidRDefault="00D66D2B" w:rsidP="00B55448">
      <w:pPr>
        <w:spacing w:line="360" w:lineRule="auto"/>
        <w:jc w:val="both"/>
        <w:rPr>
          <w:rFonts w:ascii="Arial" w:hAnsi="Arial" w:cs="Arial"/>
        </w:rPr>
      </w:pPr>
      <w:r w:rsidRPr="00D66D2B">
        <w:rPr>
          <w:rFonts w:ascii="Arial" w:hAnsi="Arial" w:cs="Arial"/>
          <w:noProof/>
        </w:rPr>
        <w:drawing>
          <wp:inline distT="0" distB="0" distL="0" distR="0" wp14:anchorId="3177E18B" wp14:editId="61EB4C09">
            <wp:extent cx="6385078" cy="3590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85078" cy="3590925"/>
                    </a:xfrm>
                    <a:prstGeom prst="rect">
                      <a:avLst/>
                    </a:prstGeom>
                  </pic:spPr>
                </pic:pic>
              </a:graphicData>
            </a:graphic>
          </wp:inline>
        </w:drawing>
      </w:r>
    </w:p>
    <w:p w14:paraId="62BE9BFA" w14:textId="77777777" w:rsidR="00860118" w:rsidRDefault="00860118" w:rsidP="00860118">
      <w:pPr>
        <w:spacing w:line="360" w:lineRule="auto"/>
        <w:jc w:val="right"/>
        <w:rPr>
          <w:rFonts w:ascii="Arial" w:hAnsi="Arial" w:cs="Arial"/>
        </w:rPr>
      </w:pPr>
      <w:r>
        <w:rPr>
          <w:rFonts w:ascii="Arial" w:hAnsi="Arial" w:cs="Arial"/>
        </w:rPr>
        <w:t>(</w:t>
      </w:r>
      <w:r>
        <w:rPr>
          <w:rFonts w:ascii="Arial" w:hAnsi="Arial" w:cs="Arial"/>
          <w:shd w:val="clear" w:color="auto" w:fill="FFFFFF"/>
        </w:rPr>
        <w:t>Wijaya, 2018</w:t>
      </w:r>
      <w:r>
        <w:rPr>
          <w:rFonts w:ascii="Arial" w:hAnsi="Arial" w:cs="Arial"/>
        </w:rPr>
        <w:t>)</w:t>
      </w:r>
    </w:p>
    <w:p w14:paraId="4572B40A" w14:textId="77777777" w:rsidR="00D66D2B" w:rsidRDefault="00D66D2B" w:rsidP="00B55448">
      <w:pPr>
        <w:spacing w:line="360" w:lineRule="auto"/>
        <w:jc w:val="both"/>
        <w:rPr>
          <w:rFonts w:ascii="Arial" w:hAnsi="Arial" w:cs="Arial"/>
        </w:rPr>
      </w:pPr>
      <w:r>
        <w:rPr>
          <w:rFonts w:ascii="Arial" w:hAnsi="Arial" w:cs="Arial"/>
        </w:rPr>
        <w:t>Figure 1: Wheelan’s model</w:t>
      </w:r>
    </w:p>
    <w:p w14:paraId="5C71C4E3" w14:textId="77777777" w:rsidR="00D66D2B" w:rsidRDefault="00D66D2B" w:rsidP="00B55448">
      <w:pPr>
        <w:spacing w:line="360" w:lineRule="auto"/>
        <w:jc w:val="both"/>
        <w:rPr>
          <w:rFonts w:ascii="Arial" w:hAnsi="Arial" w:cs="Arial"/>
        </w:rPr>
      </w:pPr>
    </w:p>
    <w:p w14:paraId="139B2FD4" w14:textId="5B0A656C" w:rsidR="00F9562D" w:rsidRDefault="008D5F89" w:rsidP="00DB5F86">
      <w:pPr>
        <w:spacing w:line="360" w:lineRule="auto"/>
        <w:jc w:val="both"/>
        <w:rPr>
          <w:rFonts w:ascii="Arial" w:hAnsi="Arial" w:cs="Arial"/>
        </w:rPr>
      </w:pPr>
      <w:r w:rsidRPr="00B55448">
        <w:rPr>
          <w:rFonts w:ascii="Arial" w:hAnsi="Arial" w:cs="Arial"/>
        </w:rPr>
        <w:t>However, this</w:t>
      </w:r>
      <w:r w:rsidR="00FD5B8A" w:rsidRPr="00B55448">
        <w:rPr>
          <w:rFonts w:ascii="Arial" w:hAnsi="Arial" w:cs="Arial"/>
        </w:rPr>
        <w:t xml:space="preserve"> model is not suitable for use o</w:t>
      </w:r>
      <w:r w:rsidRPr="00B55448">
        <w:rPr>
          <w:rFonts w:ascii="Arial" w:hAnsi="Arial" w:cs="Arial"/>
        </w:rPr>
        <w:t>n Amazon</w:t>
      </w:r>
      <w:r w:rsidR="00DB5F86">
        <w:rPr>
          <w:rFonts w:ascii="Arial" w:hAnsi="Arial" w:cs="Arial"/>
        </w:rPr>
        <w:t>’s Project with Tom Jackson</w:t>
      </w:r>
      <w:r w:rsidRPr="00B55448">
        <w:rPr>
          <w:rFonts w:ascii="Arial" w:hAnsi="Arial" w:cs="Arial"/>
        </w:rPr>
        <w:t xml:space="preserve">. </w:t>
      </w:r>
      <w:r w:rsidR="00C13B89" w:rsidRPr="00B55448">
        <w:rPr>
          <w:rFonts w:ascii="Arial" w:hAnsi="Arial" w:cs="Arial"/>
        </w:rPr>
        <w:t xml:space="preserve">This model points out that a team has disagreements at earlier </w:t>
      </w:r>
      <w:r w:rsidR="00DB5F86" w:rsidRPr="00B55448">
        <w:rPr>
          <w:rFonts w:ascii="Arial" w:hAnsi="Arial" w:cs="Arial"/>
        </w:rPr>
        <w:t>stages,</w:t>
      </w:r>
      <w:r w:rsidR="00C13B89" w:rsidRPr="00B55448">
        <w:rPr>
          <w:rFonts w:ascii="Arial" w:hAnsi="Arial" w:cs="Arial"/>
        </w:rPr>
        <w:t xml:space="preserve"> but it does not define </w:t>
      </w:r>
      <w:r w:rsidR="00FD5B8A" w:rsidRPr="00B55448">
        <w:rPr>
          <w:rFonts w:ascii="Arial" w:hAnsi="Arial" w:cs="Arial"/>
        </w:rPr>
        <w:t xml:space="preserve">the </w:t>
      </w:r>
      <w:r w:rsidR="00C13B89" w:rsidRPr="00B55448">
        <w:rPr>
          <w:rFonts w:ascii="Arial" w:hAnsi="Arial" w:cs="Arial"/>
        </w:rPr>
        <w:t>specific needs of the team and its leadership at each stage</w:t>
      </w:r>
      <w:r w:rsidR="00906D90" w:rsidRPr="00B55448">
        <w:rPr>
          <w:rFonts w:ascii="Arial" w:hAnsi="Arial" w:cs="Arial"/>
        </w:rPr>
        <w:t xml:space="preserve"> (</w:t>
      </w:r>
      <w:r w:rsidR="00906D90" w:rsidRPr="00B55448">
        <w:rPr>
          <w:rFonts w:ascii="Arial" w:hAnsi="Arial" w:cs="Arial"/>
          <w:shd w:val="clear" w:color="auto" w:fill="FFFFFF"/>
        </w:rPr>
        <w:t>Gren et al., 2019</w:t>
      </w:r>
      <w:r w:rsidR="00906D90" w:rsidRPr="00B55448">
        <w:rPr>
          <w:rFonts w:ascii="Arial" w:hAnsi="Arial" w:cs="Arial"/>
        </w:rPr>
        <w:t>)</w:t>
      </w:r>
      <w:r w:rsidR="00C13B89" w:rsidRPr="00B55448">
        <w:rPr>
          <w:rFonts w:ascii="Arial" w:hAnsi="Arial" w:cs="Arial"/>
        </w:rPr>
        <w:t xml:space="preserve">. </w:t>
      </w:r>
    </w:p>
    <w:p w14:paraId="38E1C085" w14:textId="77777777" w:rsidR="00DB5F86" w:rsidRPr="00B55448" w:rsidRDefault="00DB5F86" w:rsidP="00DB5F86">
      <w:pPr>
        <w:spacing w:line="360" w:lineRule="auto"/>
        <w:jc w:val="both"/>
        <w:rPr>
          <w:rFonts w:ascii="Arial" w:hAnsi="Arial" w:cs="Arial"/>
        </w:rPr>
      </w:pPr>
    </w:p>
    <w:p w14:paraId="1DAA7B0A" w14:textId="0A61781A" w:rsidR="00583509" w:rsidRPr="009907F8" w:rsidRDefault="00C13B89" w:rsidP="00141204">
      <w:pPr>
        <w:spacing w:line="360" w:lineRule="auto"/>
        <w:rPr>
          <w:rFonts w:ascii="Arial" w:hAnsi="Arial" w:cs="Arial"/>
        </w:rPr>
      </w:pPr>
      <w:r w:rsidRPr="00B55448">
        <w:rPr>
          <w:rFonts w:ascii="Arial" w:hAnsi="Arial" w:cs="Arial"/>
        </w:rPr>
        <w:t xml:space="preserve">Tuckman’s model is the best model to use in </w:t>
      </w:r>
      <w:r w:rsidR="00605177">
        <w:rPr>
          <w:rFonts w:ascii="Arial" w:hAnsi="Arial" w:cs="Arial"/>
        </w:rPr>
        <w:t>Tom’s Amazon</w:t>
      </w:r>
      <w:r w:rsidRPr="00B55448">
        <w:rPr>
          <w:rFonts w:ascii="Arial" w:hAnsi="Arial" w:cs="Arial"/>
        </w:rPr>
        <w:t xml:space="preserve"> </w:t>
      </w:r>
      <w:r w:rsidR="00605177">
        <w:rPr>
          <w:rFonts w:ascii="Arial" w:hAnsi="Arial" w:cs="Arial"/>
        </w:rPr>
        <w:t>project</w:t>
      </w:r>
      <w:r w:rsidRPr="00B55448">
        <w:rPr>
          <w:rFonts w:ascii="Arial" w:hAnsi="Arial" w:cs="Arial"/>
        </w:rPr>
        <w:t xml:space="preserve">. </w:t>
      </w:r>
      <w:r w:rsidR="00F925D0" w:rsidRPr="00B55448">
        <w:rPr>
          <w:rFonts w:ascii="Arial" w:hAnsi="Arial" w:cs="Arial"/>
        </w:rPr>
        <w:t>Tuckman’s model suggests the stages that are involved in team development and the characteristics of the team in each stage</w:t>
      </w:r>
      <w:r w:rsidR="00906D90" w:rsidRPr="00B55448">
        <w:rPr>
          <w:rFonts w:ascii="Arial" w:hAnsi="Arial" w:cs="Arial"/>
        </w:rPr>
        <w:t xml:space="preserve"> (</w:t>
      </w:r>
      <w:r w:rsidR="00906D90" w:rsidRPr="00B55448">
        <w:rPr>
          <w:rFonts w:ascii="Arial" w:hAnsi="Arial" w:cs="Arial"/>
          <w:shd w:val="clear" w:color="auto" w:fill="FFFFFF"/>
        </w:rPr>
        <w:t>Guttenberg, 2020</w:t>
      </w:r>
      <w:r w:rsidR="00906D90" w:rsidRPr="00B55448">
        <w:rPr>
          <w:rFonts w:ascii="Arial" w:hAnsi="Arial" w:cs="Arial"/>
        </w:rPr>
        <w:t>)</w:t>
      </w:r>
      <w:r w:rsidR="00F925D0" w:rsidRPr="00B55448">
        <w:rPr>
          <w:rFonts w:ascii="Arial" w:hAnsi="Arial" w:cs="Arial"/>
        </w:rPr>
        <w:t>.</w:t>
      </w:r>
      <w:r w:rsidRPr="00B55448">
        <w:rPr>
          <w:rFonts w:ascii="Arial" w:hAnsi="Arial" w:cs="Arial"/>
        </w:rPr>
        <w:t xml:space="preserve"> It also explains the needs of the team at each stage. Understanding the needs of the team will help</w:t>
      </w:r>
      <w:r w:rsidR="00FD5B8A" w:rsidRPr="00B55448">
        <w:rPr>
          <w:rFonts w:ascii="Arial" w:hAnsi="Arial" w:cs="Arial"/>
        </w:rPr>
        <w:t xml:space="preserve"> the team leader</w:t>
      </w:r>
      <w:r w:rsidRPr="00B55448">
        <w:rPr>
          <w:rFonts w:ascii="Arial" w:hAnsi="Arial" w:cs="Arial"/>
        </w:rPr>
        <w:t xml:space="preserve"> solve issues such as disagreements.</w:t>
      </w:r>
      <w:r w:rsidR="00F925D0" w:rsidRPr="00B55448">
        <w:rPr>
          <w:rFonts w:ascii="Arial" w:hAnsi="Arial" w:cs="Arial"/>
        </w:rPr>
        <w:t xml:space="preserve"> </w:t>
      </w:r>
      <w:r w:rsidR="00F9562D" w:rsidRPr="00B55448">
        <w:rPr>
          <w:rFonts w:ascii="Arial" w:hAnsi="Arial" w:cs="Arial"/>
        </w:rPr>
        <w:t>T</w:t>
      </w:r>
      <w:r w:rsidR="00141204">
        <w:rPr>
          <w:rFonts w:ascii="Arial" w:hAnsi="Arial" w:cs="Arial"/>
        </w:rPr>
        <w:t>he five stages of Tuckman’s model will be looked at</w:t>
      </w:r>
      <w:r w:rsidR="00605177">
        <w:rPr>
          <w:rFonts w:ascii="Arial" w:hAnsi="Arial" w:cs="Arial"/>
        </w:rPr>
        <w:t xml:space="preserve"> below</w:t>
      </w:r>
      <w:r w:rsidR="00141204">
        <w:rPr>
          <w:rFonts w:ascii="Arial" w:hAnsi="Arial" w:cs="Arial"/>
        </w:rPr>
        <w:t xml:space="preserve">.                                                                                  </w:t>
      </w:r>
      <w:r w:rsidR="00F9562D" w:rsidRPr="00B55448">
        <w:rPr>
          <w:rFonts w:ascii="Arial" w:hAnsi="Arial" w:cs="Arial"/>
        </w:rPr>
        <w:t xml:space="preserve">  </w:t>
      </w:r>
      <w:r w:rsidR="00141204">
        <w:rPr>
          <w:rFonts w:ascii="Arial" w:hAnsi="Arial" w:cs="Arial"/>
        </w:rPr>
        <w:t xml:space="preserve">                   </w:t>
      </w:r>
      <w:r w:rsidR="00141204" w:rsidRPr="00141204">
        <w:rPr>
          <w:rFonts w:ascii="Arial" w:hAnsi="Arial" w:cs="Arial"/>
          <w:b/>
          <w:bCs/>
        </w:rPr>
        <w:t xml:space="preserve"> </w:t>
      </w:r>
      <w:r w:rsidR="00141204">
        <w:rPr>
          <w:rFonts w:ascii="Arial" w:hAnsi="Arial" w:cs="Arial"/>
          <w:b/>
          <w:bCs/>
        </w:rPr>
        <w:t xml:space="preserve">   Forming </w:t>
      </w:r>
      <w:r w:rsidR="00175056">
        <w:rPr>
          <w:rFonts w:ascii="Arial" w:hAnsi="Arial" w:cs="Arial"/>
          <w:b/>
          <w:bCs/>
        </w:rPr>
        <w:t>s</w:t>
      </w:r>
      <w:r w:rsidR="00141204" w:rsidRPr="00141204">
        <w:rPr>
          <w:rFonts w:ascii="Arial" w:hAnsi="Arial" w:cs="Arial"/>
          <w:b/>
          <w:bCs/>
        </w:rPr>
        <w:t>tage -</w:t>
      </w:r>
      <w:r w:rsidR="00F9562D" w:rsidRPr="00B55448">
        <w:rPr>
          <w:rFonts w:ascii="Arial" w:hAnsi="Arial" w:cs="Arial"/>
        </w:rPr>
        <w:t xml:space="preserve"> team members are </w:t>
      </w:r>
      <w:r w:rsidR="00141204" w:rsidRPr="00B55448">
        <w:rPr>
          <w:rFonts w:ascii="Arial" w:hAnsi="Arial" w:cs="Arial"/>
        </w:rPr>
        <w:t>polite,</w:t>
      </w:r>
      <w:r w:rsidR="00F9562D" w:rsidRPr="00B55448">
        <w:rPr>
          <w:rFonts w:ascii="Arial" w:hAnsi="Arial" w:cs="Arial"/>
        </w:rPr>
        <w:t xml:space="preserve"> and they avoid controversy. The</w:t>
      </w:r>
      <w:r w:rsidR="00FD5B8A" w:rsidRPr="00B55448">
        <w:rPr>
          <w:rFonts w:ascii="Arial" w:hAnsi="Arial" w:cs="Arial"/>
        </w:rPr>
        <w:t>y</w:t>
      </w:r>
      <w:r w:rsidR="00F9562D" w:rsidRPr="00B55448">
        <w:rPr>
          <w:rFonts w:ascii="Arial" w:hAnsi="Arial" w:cs="Arial"/>
        </w:rPr>
        <w:t xml:space="preserve"> feel optimistic and excited. However, they don’t know what is expected of them. </w:t>
      </w:r>
      <w:r w:rsidRPr="00B55448">
        <w:rPr>
          <w:rFonts w:ascii="Arial" w:hAnsi="Arial" w:cs="Arial"/>
        </w:rPr>
        <w:t>At this stage, Tom</w:t>
      </w:r>
      <w:r w:rsidR="00FD5B8A" w:rsidRPr="00B55448">
        <w:rPr>
          <w:rFonts w:ascii="Arial" w:hAnsi="Arial" w:cs="Arial"/>
        </w:rPr>
        <w:t xml:space="preserve"> should</w:t>
      </w:r>
      <w:r w:rsidRPr="00B55448">
        <w:rPr>
          <w:rFonts w:ascii="Arial" w:hAnsi="Arial" w:cs="Arial"/>
        </w:rPr>
        <w:t xml:space="preserve"> define the goals of the team and explain </w:t>
      </w:r>
      <w:r w:rsidR="00583509" w:rsidRPr="00B55448">
        <w:rPr>
          <w:rFonts w:ascii="Arial" w:hAnsi="Arial" w:cs="Arial"/>
        </w:rPr>
        <w:t>what is expected of the team members to avoid increased conflicts in the following stage. Moreover, Tom should create an atmosphere of optimism and c</w:t>
      </w:r>
      <w:r w:rsidR="00FD5B8A" w:rsidRPr="00B55448">
        <w:rPr>
          <w:rFonts w:ascii="Arial" w:hAnsi="Arial" w:cs="Arial"/>
        </w:rPr>
        <w:t>onfidence as well as encourage</w:t>
      </w:r>
      <w:r w:rsidR="00605177">
        <w:rPr>
          <w:rFonts w:ascii="Arial" w:hAnsi="Arial" w:cs="Arial"/>
        </w:rPr>
        <w:t xml:space="preserve"> team</w:t>
      </w:r>
      <w:r w:rsidR="00583509" w:rsidRPr="00B55448">
        <w:rPr>
          <w:rFonts w:ascii="Arial" w:hAnsi="Arial" w:cs="Arial"/>
        </w:rPr>
        <w:t xml:space="preserve"> involvement. </w:t>
      </w:r>
      <w:r w:rsidR="00141204">
        <w:rPr>
          <w:rFonts w:ascii="Arial" w:hAnsi="Arial" w:cs="Arial"/>
        </w:rPr>
        <w:t xml:space="preserve">                                                                </w:t>
      </w:r>
      <w:r w:rsidR="00583509" w:rsidRPr="00B55448">
        <w:rPr>
          <w:rFonts w:ascii="Arial" w:hAnsi="Arial" w:cs="Arial"/>
        </w:rPr>
        <w:t xml:space="preserve"> </w:t>
      </w:r>
      <w:r w:rsidR="009907F8" w:rsidRPr="009907F8">
        <w:rPr>
          <w:rFonts w:ascii="Arial" w:hAnsi="Arial" w:cs="Arial"/>
          <w:b/>
          <w:bCs/>
        </w:rPr>
        <w:t>S</w:t>
      </w:r>
      <w:r w:rsidR="00583509" w:rsidRPr="009907F8">
        <w:rPr>
          <w:rFonts w:ascii="Arial" w:hAnsi="Arial" w:cs="Arial"/>
          <w:b/>
          <w:bCs/>
        </w:rPr>
        <w:t>torming</w:t>
      </w:r>
      <w:r w:rsidR="009907F8" w:rsidRPr="009907F8">
        <w:rPr>
          <w:rFonts w:ascii="Arial" w:hAnsi="Arial" w:cs="Arial"/>
          <w:b/>
          <w:bCs/>
        </w:rPr>
        <w:t xml:space="preserve"> </w:t>
      </w:r>
      <w:r w:rsidR="00175056">
        <w:rPr>
          <w:rFonts w:ascii="Arial" w:hAnsi="Arial" w:cs="Arial"/>
          <w:b/>
          <w:bCs/>
        </w:rPr>
        <w:t>s</w:t>
      </w:r>
      <w:r w:rsidR="009907F8" w:rsidRPr="009907F8">
        <w:rPr>
          <w:rFonts w:ascii="Arial" w:hAnsi="Arial" w:cs="Arial"/>
          <w:b/>
          <w:bCs/>
        </w:rPr>
        <w:t>tage</w:t>
      </w:r>
      <w:r w:rsidR="009907F8">
        <w:rPr>
          <w:rFonts w:ascii="Arial" w:hAnsi="Arial" w:cs="Arial"/>
          <w:b/>
          <w:bCs/>
        </w:rPr>
        <w:t xml:space="preserve"> -</w:t>
      </w:r>
      <w:r w:rsidR="00583509" w:rsidRPr="00B55448">
        <w:rPr>
          <w:rFonts w:ascii="Arial" w:hAnsi="Arial" w:cs="Arial"/>
        </w:rPr>
        <w:t xml:space="preserve"> </w:t>
      </w:r>
      <w:r w:rsidR="009907F8">
        <w:rPr>
          <w:rFonts w:ascii="Arial" w:hAnsi="Arial" w:cs="Arial"/>
        </w:rPr>
        <w:t>This</w:t>
      </w:r>
      <w:r w:rsidR="00583509" w:rsidRPr="00B55448">
        <w:rPr>
          <w:rFonts w:ascii="Arial" w:hAnsi="Arial" w:cs="Arial"/>
        </w:rPr>
        <w:t xml:space="preserve"> is dominated by interpersonal conflicts</w:t>
      </w:r>
      <w:r w:rsidR="00906D90" w:rsidRPr="00B55448">
        <w:rPr>
          <w:rFonts w:ascii="Arial" w:hAnsi="Arial" w:cs="Arial"/>
        </w:rPr>
        <w:t xml:space="preserve"> (</w:t>
      </w:r>
      <w:r w:rsidR="00906D90" w:rsidRPr="00B55448">
        <w:rPr>
          <w:rFonts w:ascii="Arial" w:hAnsi="Arial" w:cs="Arial"/>
          <w:shd w:val="clear" w:color="auto" w:fill="FFFFFF"/>
        </w:rPr>
        <w:t>Guttenberg, 2020</w:t>
      </w:r>
      <w:r w:rsidR="00906D90" w:rsidRPr="00B55448">
        <w:rPr>
          <w:rFonts w:ascii="Arial" w:hAnsi="Arial" w:cs="Arial"/>
        </w:rPr>
        <w:t>)</w:t>
      </w:r>
      <w:r w:rsidR="00583509" w:rsidRPr="00B55448">
        <w:rPr>
          <w:rFonts w:ascii="Arial" w:hAnsi="Arial" w:cs="Arial"/>
        </w:rPr>
        <w:t>. The team needs conflict resolution mechanisms at this stage. This is a stage that is poor</w:t>
      </w:r>
      <w:r w:rsidR="00FD5B8A" w:rsidRPr="00B55448">
        <w:rPr>
          <w:rFonts w:ascii="Arial" w:hAnsi="Arial" w:cs="Arial"/>
        </w:rPr>
        <w:t>ly</w:t>
      </w:r>
      <w:r w:rsidR="00583509" w:rsidRPr="00B55448">
        <w:rPr>
          <w:rFonts w:ascii="Arial" w:hAnsi="Arial" w:cs="Arial"/>
        </w:rPr>
        <w:t xml:space="preserve"> managed in Tom’s project</w:t>
      </w:r>
      <w:r w:rsidR="009907F8">
        <w:rPr>
          <w:rFonts w:ascii="Arial" w:hAnsi="Arial" w:cs="Arial"/>
        </w:rPr>
        <w:t>. The</w:t>
      </w:r>
      <w:r w:rsidR="00583509" w:rsidRPr="00B55448">
        <w:rPr>
          <w:rFonts w:ascii="Arial" w:hAnsi="Arial" w:cs="Arial"/>
        </w:rPr>
        <w:t xml:space="preserve"> team has increased disagreements and no defined channel of communication that can encourage active listening. Tom can include a </w:t>
      </w:r>
      <w:r w:rsidR="009907F8" w:rsidRPr="00B55448">
        <w:rPr>
          <w:rFonts w:ascii="Arial" w:hAnsi="Arial" w:cs="Arial"/>
        </w:rPr>
        <w:t>chat box</w:t>
      </w:r>
      <w:r w:rsidR="00583509" w:rsidRPr="00B55448">
        <w:rPr>
          <w:rFonts w:ascii="Arial" w:hAnsi="Arial" w:cs="Arial"/>
        </w:rPr>
        <w:t xml:space="preserve"> through the company’s website where team members can actively express opinions. </w:t>
      </w:r>
      <w:r w:rsidR="00CB0657" w:rsidRPr="00B55448">
        <w:rPr>
          <w:rFonts w:ascii="Arial" w:hAnsi="Arial" w:cs="Arial"/>
        </w:rPr>
        <w:t>Tuckman’s model is suitable for this stage so that the leader can</w:t>
      </w:r>
      <w:r w:rsidR="00583509" w:rsidRPr="00B55448">
        <w:rPr>
          <w:rFonts w:ascii="Arial" w:hAnsi="Arial" w:cs="Arial"/>
        </w:rPr>
        <w:t xml:space="preserve"> organi</w:t>
      </w:r>
      <w:r w:rsidR="00CB0657" w:rsidRPr="00B55448">
        <w:rPr>
          <w:rFonts w:ascii="Arial" w:hAnsi="Arial" w:cs="Arial"/>
        </w:rPr>
        <w:t xml:space="preserve">ze more meetings at this stage to encourage </w:t>
      </w:r>
      <w:r w:rsidR="00CB0657" w:rsidRPr="009907F8">
        <w:rPr>
          <w:rFonts w:ascii="Arial" w:hAnsi="Arial" w:cs="Arial"/>
        </w:rPr>
        <w:t>active listening and offer support</w:t>
      </w:r>
      <w:r w:rsidR="00906D90" w:rsidRPr="009907F8">
        <w:rPr>
          <w:rFonts w:ascii="Arial" w:hAnsi="Arial" w:cs="Arial"/>
        </w:rPr>
        <w:t xml:space="preserve"> (</w:t>
      </w:r>
      <w:r w:rsidR="00906D90" w:rsidRPr="009907F8">
        <w:rPr>
          <w:rFonts w:ascii="Arial" w:hAnsi="Arial" w:cs="Arial"/>
          <w:shd w:val="clear" w:color="auto" w:fill="FFFFFF"/>
        </w:rPr>
        <w:t>Robb, 2022</w:t>
      </w:r>
      <w:r w:rsidR="00906D90" w:rsidRPr="009907F8">
        <w:rPr>
          <w:rFonts w:ascii="Arial" w:hAnsi="Arial" w:cs="Arial"/>
        </w:rPr>
        <w:t>)</w:t>
      </w:r>
      <w:r w:rsidR="00CB0657" w:rsidRPr="009907F8">
        <w:rPr>
          <w:rFonts w:ascii="Arial" w:hAnsi="Arial" w:cs="Arial"/>
        </w:rPr>
        <w:t>.</w:t>
      </w:r>
    </w:p>
    <w:p w14:paraId="7A78237F" w14:textId="36697219" w:rsidR="009907F8" w:rsidRDefault="00CB0657" w:rsidP="00B55448">
      <w:pPr>
        <w:spacing w:line="360" w:lineRule="auto"/>
        <w:jc w:val="both"/>
        <w:rPr>
          <w:rFonts w:ascii="Arial" w:hAnsi="Arial" w:cs="Arial"/>
        </w:rPr>
      </w:pPr>
      <w:r w:rsidRPr="009907F8">
        <w:rPr>
          <w:rFonts w:ascii="Arial" w:hAnsi="Arial" w:cs="Arial"/>
        </w:rPr>
        <w:t xml:space="preserve"> </w:t>
      </w:r>
      <w:r w:rsidR="009907F8" w:rsidRPr="009907F8">
        <w:rPr>
          <w:rFonts w:ascii="Arial" w:hAnsi="Arial" w:cs="Arial"/>
          <w:b/>
          <w:bCs/>
        </w:rPr>
        <w:t>N</w:t>
      </w:r>
      <w:r w:rsidRPr="009907F8">
        <w:rPr>
          <w:rFonts w:ascii="Arial" w:hAnsi="Arial" w:cs="Arial"/>
          <w:b/>
          <w:bCs/>
        </w:rPr>
        <w:t xml:space="preserve">orming </w:t>
      </w:r>
      <w:r w:rsidR="00175056">
        <w:rPr>
          <w:rFonts w:ascii="Arial" w:hAnsi="Arial" w:cs="Arial"/>
          <w:b/>
          <w:bCs/>
        </w:rPr>
        <w:t>s</w:t>
      </w:r>
      <w:r w:rsidR="009907F8" w:rsidRPr="009907F8">
        <w:rPr>
          <w:rFonts w:ascii="Arial" w:hAnsi="Arial" w:cs="Arial"/>
          <w:b/>
          <w:bCs/>
        </w:rPr>
        <w:t>tage</w:t>
      </w:r>
      <w:r w:rsidR="009907F8">
        <w:rPr>
          <w:rFonts w:ascii="Arial" w:hAnsi="Arial" w:cs="Arial"/>
          <w:b/>
          <w:bCs/>
        </w:rPr>
        <w:t xml:space="preserve"> -</w:t>
      </w:r>
      <w:r w:rsidR="009907F8">
        <w:rPr>
          <w:rFonts w:ascii="Arial" w:hAnsi="Arial" w:cs="Arial"/>
        </w:rPr>
        <w:t xml:space="preserve"> it is </w:t>
      </w:r>
      <w:r w:rsidRPr="00B55448">
        <w:rPr>
          <w:rFonts w:ascii="Arial" w:hAnsi="Arial" w:cs="Arial"/>
        </w:rPr>
        <w:t>where members of the team create ways of working together. The main need of each team member at this stage is to have a sense of belonging. Tuckman’s model is appropriate at this stage as it suggests that the leader</w:t>
      </w:r>
      <w:r w:rsidR="00FD5B8A" w:rsidRPr="00B55448">
        <w:rPr>
          <w:rFonts w:ascii="Arial" w:hAnsi="Arial" w:cs="Arial"/>
        </w:rPr>
        <w:t xml:space="preserve"> should</w:t>
      </w:r>
      <w:r w:rsidRPr="00B55448">
        <w:rPr>
          <w:rFonts w:ascii="Arial" w:hAnsi="Arial" w:cs="Arial"/>
        </w:rPr>
        <w:t xml:space="preserve"> offer shared leadership and promote team interaction</w:t>
      </w:r>
      <w:r w:rsidR="00906D90" w:rsidRPr="00B55448">
        <w:rPr>
          <w:rFonts w:ascii="Arial" w:hAnsi="Arial" w:cs="Arial"/>
        </w:rPr>
        <w:t xml:space="preserve"> (</w:t>
      </w:r>
      <w:r w:rsidR="00906D90" w:rsidRPr="00B55448">
        <w:rPr>
          <w:rFonts w:ascii="Arial" w:hAnsi="Arial" w:cs="Arial"/>
          <w:shd w:val="clear" w:color="auto" w:fill="FFFFFF"/>
        </w:rPr>
        <w:t>Robb, 2022</w:t>
      </w:r>
      <w:r w:rsidR="00906D90" w:rsidRPr="00B55448">
        <w:rPr>
          <w:rFonts w:ascii="Arial" w:hAnsi="Arial" w:cs="Arial"/>
        </w:rPr>
        <w:t>)</w:t>
      </w:r>
      <w:r w:rsidRPr="00B55448">
        <w:rPr>
          <w:rFonts w:ascii="Arial" w:hAnsi="Arial" w:cs="Arial"/>
        </w:rPr>
        <w:t xml:space="preserve">. </w:t>
      </w:r>
    </w:p>
    <w:p w14:paraId="56ABE1D0" w14:textId="6A1696DE" w:rsidR="00175056" w:rsidRDefault="009907F8" w:rsidP="00B55448">
      <w:pPr>
        <w:spacing w:line="360" w:lineRule="auto"/>
        <w:jc w:val="both"/>
        <w:rPr>
          <w:rFonts w:ascii="Arial" w:hAnsi="Arial" w:cs="Arial"/>
        </w:rPr>
      </w:pPr>
      <w:r w:rsidRPr="009907F8">
        <w:rPr>
          <w:rFonts w:ascii="Arial" w:hAnsi="Arial" w:cs="Arial"/>
          <w:b/>
          <w:bCs/>
        </w:rPr>
        <w:t>P</w:t>
      </w:r>
      <w:r w:rsidR="00CB0657" w:rsidRPr="009907F8">
        <w:rPr>
          <w:rFonts w:ascii="Arial" w:hAnsi="Arial" w:cs="Arial"/>
          <w:b/>
          <w:bCs/>
        </w:rPr>
        <w:t>erforming</w:t>
      </w:r>
      <w:r w:rsidRPr="009907F8">
        <w:rPr>
          <w:rFonts w:ascii="Arial" w:hAnsi="Arial" w:cs="Arial"/>
          <w:b/>
          <w:bCs/>
        </w:rPr>
        <w:t xml:space="preserve"> </w:t>
      </w:r>
      <w:r w:rsidR="00175056">
        <w:rPr>
          <w:rFonts w:ascii="Arial" w:hAnsi="Arial" w:cs="Arial"/>
          <w:b/>
          <w:bCs/>
        </w:rPr>
        <w:t>s</w:t>
      </w:r>
      <w:r w:rsidRPr="009907F8">
        <w:rPr>
          <w:rFonts w:ascii="Arial" w:hAnsi="Arial" w:cs="Arial"/>
          <w:b/>
          <w:bCs/>
        </w:rPr>
        <w:t>tage</w:t>
      </w:r>
      <w:r>
        <w:rPr>
          <w:rFonts w:ascii="Arial" w:hAnsi="Arial" w:cs="Arial"/>
        </w:rPr>
        <w:t xml:space="preserve"> </w:t>
      </w:r>
      <w:r>
        <w:rPr>
          <w:rFonts w:ascii="Arial" w:hAnsi="Arial" w:cs="Arial"/>
          <w:b/>
          <w:bCs/>
        </w:rPr>
        <w:t>–</w:t>
      </w:r>
      <w:r w:rsidR="00CB0657" w:rsidRPr="00B55448">
        <w:rPr>
          <w:rFonts w:ascii="Arial" w:hAnsi="Arial" w:cs="Arial"/>
        </w:rPr>
        <w:t xml:space="preserve"> </w:t>
      </w:r>
      <w:r>
        <w:rPr>
          <w:rFonts w:ascii="Arial" w:hAnsi="Arial" w:cs="Arial"/>
        </w:rPr>
        <w:t xml:space="preserve">In this stage, there is a very high level of </w:t>
      </w:r>
      <w:r w:rsidR="00175056">
        <w:rPr>
          <w:rFonts w:ascii="Arial" w:hAnsi="Arial" w:cs="Arial"/>
        </w:rPr>
        <w:t>cooperation</w:t>
      </w:r>
      <w:r w:rsidR="00CB0657" w:rsidRPr="00B55448">
        <w:rPr>
          <w:rFonts w:ascii="Arial" w:hAnsi="Arial" w:cs="Arial"/>
        </w:rPr>
        <w:t xml:space="preserve"> and adapt</w:t>
      </w:r>
      <w:r w:rsidR="00175056">
        <w:rPr>
          <w:rFonts w:ascii="Arial" w:hAnsi="Arial" w:cs="Arial"/>
        </w:rPr>
        <w:t>ability</w:t>
      </w:r>
      <w:r w:rsidR="00CB0657" w:rsidRPr="00B55448">
        <w:rPr>
          <w:rFonts w:ascii="Arial" w:hAnsi="Arial" w:cs="Arial"/>
        </w:rPr>
        <w:t xml:space="preserve"> </w:t>
      </w:r>
      <w:r w:rsidR="00175056">
        <w:rPr>
          <w:rFonts w:ascii="Arial" w:hAnsi="Arial" w:cs="Arial"/>
        </w:rPr>
        <w:t>of</w:t>
      </w:r>
      <w:r w:rsidR="00CB0657" w:rsidRPr="00B55448">
        <w:rPr>
          <w:rFonts w:ascii="Arial" w:hAnsi="Arial" w:cs="Arial"/>
        </w:rPr>
        <w:t xml:space="preserve"> </w:t>
      </w:r>
      <w:r w:rsidR="00175056">
        <w:rPr>
          <w:rFonts w:ascii="Arial" w:hAnsi="Arial" w:cs="Arial"/>
        </w:rPr>
        <w:t>team members working towards same objective</w:t>
      </w:r>
    </w:p>
    <w:p w14:paraId="4E540DE0" w14:textId="77777777" w:rsidR="00175056" w:rsidRDefault="00175056" w:rsidP="00B55448">
      <w:pPr>
        <w:spacing w:line="360" w:lineRule="auto"/>
        <w:jc w:val="both"/>
        <w:rPr>
          <w:rFonts w:ascii="Arial" w:hAnsi="Arial" w:cs="Arial"/>
        </w:rPr>
      </w:pPr>
      <w:r w:rsidRPr="00175056">
        <w:rPr>
          <w:rFonts w:ascii="Arial" w:hAnsi="Arial" w:cs="Arial"/>
          <w:b/>
          <w:bCs/>
        </w:rPr>
        <w:t>A</w:t>
      </w:r>
      <w:r w:rsidR="00273555" w:rsidRPr="00175056">
        <w:rPr>
          <w:rFonts w:ascii="Arial" w:hAnsi="Arial" w:cs="Arial"/>
          <w:b/>
          <w:bCs/>
        </w:rPr>
        <w:t>djourning</w:t>
      </w:r>
      <w:r w:rsidRPr="00175056">
        <w:rPr>
          <w:rFonts w:ascii="Arial" w:hAnsi="Arial" w:cs="Arial"/>
          <w:b/>
          <w:bCs/>
        </w:rPr>
        <w:t xml:space="preserve"> stage </w:t>
      </w:r>
      <w:r>
        <w:rPr>
          <w:rFonts w:ascii="Arial" w:hAnsi="Arial" w:cs="Arial"/>
          <w:b/>
          <w:bCs/>
        </w:rPr>
        <w:t>–</w:t>
      </w:r>
      <w:r>
        <w:rPr>
          <w:rFonts w:ascii="Arial" w:hAnsi="Arial" w:cs="Arial"/>
        </w:rPr>
        <w:t xml:space="preserve"> This is the fifth and last stage of the Tuckman’s model. In this stage,</w:t>
      </w:r>
      <w:r w:rsidR="00273555" w:rsidRPr="00B55448">
        <w:rPr>
          <w:rFonts w:ascii="Arial" w:hAnsi="Arial" w:cs="Arial"/>
        </w:rPr>
        <w:t xml:space="preserve"> members celebrate what they have achieved</w:t>
      </w:r>
      <w:r>
        <w:rPr>
          <w:rFonts w:ascii="Arial" w:hAnsi="Arial" w:cs="Arial"/>
        </w:rPr>
        <w:t xml:space="preserve"> with good feeling and recognition</w:t>
      </w:r>
    </w:p>
    <w:p w14:paraId="7A9719C2" w14:textId="77777777" w:rsidR="00D66D2B" w:rsidRDefault="00D66D2B" w:rsidP="00B55448">
      <w:pPr>
        <w:spacing w:line="360" w:lineRule="auto"/>
        <w:jc w:val="both"/>
        <w:rPr>
          <w:rFonts w:ascii="Arial" w:hAnsi="Arial" w:cs="Arial"/>
        </w:rPr>
      </w:pPr>
      <w:r w:rsidRPr="00C426D3">
        <w:rPr>
          <w:rFonts w:ascii="Arial" w:hAnsi="Arial" w:cs="Arial"/>
          <w:noProof/>
          <w:lang w:val="en-US"/>
        </w:rPr>
        <w:drawing>
          <wp:inline distT="0" distB="0" distL="0" distR="0" wp14:anchorId="2A58B718" wp14:editId="2874CF23">
            <wp:extent cx="4867275" cy="2767150"/>
            <wp:effectExtent l="0" t="0" r="0" b="0"/>
            <wp:docPr id="1028" name="Picture 4" descr="Tuckman's Model of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Tuckman's Model of Group Develop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7347" cy="2767191"/>
                    </a:xfrm>
                    <a:prstGeom prst="rect">
                      <a:avLst/>
                    </a:prstGeom>
                    <a:noFill/>
                  </pic:spPr>
                </pic:pic>
              </a:graphicData>
            </a:graphic>
          </wp:inline>
        </w:drawing>
      </w:r>
    </w:p>
    <w:p w14:paraId="11C4285B" w14:textId="77777777" w:rsidR="00860118" w:rsidRDefault="00860118" w:rsidP="00860118">
      <w:pPr>
        <w:spacing w:line="360" w:lineRule="auto"/>
        <w:jc w:val="right"/>
        <w:rPr>
          <w:rFonts w:ascii="Arial" w:hAnsi="Arial" w:cs="Arial"/>
        </w:rPr>
      </w:pPr>
      <w:r>
        <w:rPr>
          <w:rFonts w:ascii="Arial" w:hAnsi="Arial" w:cs="Arial"/>
        </w:rPr>
        <w:t>(Plush, 2015)</w:t>
      </w:r>
    </w:p>
    <w:p w14:paraId="2D4CEEB8" w14:textId="50358EBF" w:rsidR="00D66D2B" w:rsidRDefault="00D66D2B" w:rsidP="00B55448">
      <w:pPr>
        <w:spacing w:line="360" w:lineRule="auto"/>
        <w:jc w:val="both"/>
        <w:rPr>
          <w:rFonts w:ascii="Arial" w:hAnsi="Arial" w:cs="Arial"/>
        </w:rPr>
      </w:pPr>
      <w:r>
        <w:rPr>
          <w:rFonts w:ascii="Arial" w:hAnsi="Arial" w:cs="Arial"/>
        </w:rPr>
        <w:t>Fig 2: Tuckman’s model</w:t>
      </w:r>
    </w:p>
    <w:p w14:paraId="31B204A9" w14:textId="77777777" w:rsidR="00175056" w:rsidRPr="00B55448" w:rsidRDefault="00175056" w:rsidP="00B55448">
      <w:pPr>
        <w:spacing w:line="360" w:lineRule="auto"/>
        <w:jc w:val="both"/>
        <w:rPr>
          <w:rFonts w:ascii="Arial" w:hAnsi="Arial" w:cs="Arial"/>
        </w:rPr>
      </w:pPr>
    </w:p>
    <w:p w14:paraId="7B6EE381" w14:textId="77777777" w:rsidR="00273555" w:rsidRPr="00B55448" w:rsidRDefault="00273555" w:rsidP="00B55448">
      <w:pPr>
        <w:pStyle w:val="Heading1"/>
        <w:rPr>
          <w:rFonts w:cs="Arial"/>
          <w:szCs w:val="22"/>
        </w:rPr>
      </w:pPr>
      <w:bookmarkStart w:id="4" w:name="_Toc115698995"/>
      <w:r w:rsidRPr="00B55448">
        <w:rPr>
          <w:rFonts w:cs="Arial"/>
          <w:szCs w:val="22"/>
        </w:rPr>
        <w:t>Team Roles</w:t>
      </w:r>
      <w:bookmarkEnd w:id="4"/>
    </w:p>
    <w:p w14:paraId="681AC3D2" w14:textId="3B5FDC5D" w:rsidR="00962521" w:rsidRPr="00B55448" w:rsidRDefault="00273555" w:rsidP="00B55448">
      <w:pPr>
        <w:spacing w:line="360" w:lineRule="auto"/>
        <w:jc w:val="both"/>
        <w:rPr>
          <w:rFonts w:ascii="Arial" w:hAnsi="Arial" w:cs="Arial"/>
        </w:rPr>
      </w:pPr>
      <w:r w:rsidRPr="00B55448">
        <w:rPr>
          <w:rFonts w:ascii="Arial" w:hAnsi="Arial" w:cs="Arial"/>
        </w:rPr>
        <w:t xml:space="preserve">To have cohesion and team effectiveness, roles should be well defined and divided among the members. </w:t>
      </w:r>
      <w:r w:rsidR="005E0FDA" w:rsidRPr="00B55448">
        <w:rPr>
          <w:rFonts w:ascii="Arial" w:hAnsi="Arial" w:cs="Arial"/>
        </w:rPr>
        <w:t>T</w:t>
      </w:r>
      <w:r w:rsidR="00605177">
        <w:rPr>
          <w:rFonts w:ascii="Arial" w:hAnsi="Arial" w:cs="Arial"/>
        </w:rPr>
        <w:t>om’s Amazon project</w:t>
      </w:r>
      <w:r w:rsidR="005E0FDA" w:rsidRPr="00B55448">
        <w:rPr>
          <w:rFonts w:ascii="Arial" w:hAnsi="Arial" w:cs="Arial"/>
        </w:rPr>
        <w:t xml:space="preserve"> team should have a specialist to offer technical suggestion on the establishment of warehouses. It should also have a coordinator</w:t>
      </w:r>
      <w:r w:rsidR="006D12CF" w:rsidRPr="00B55448">
        <w:rPr>
          <w:rFonts w:ascii="Arial" w:hAnsi="Arial" w:cs="Arial"/>
        </w:rPr>
        <w:t xml:space="preserve"> and a monitor to coordinate activities and monitor them respectively. These roles relate to roles suggested by Belbin’s </w:t>
      </w:r>
      <w:r w:rsidR="00906D90" w:rsidRPr="00B55448">
        <w:rPr>
          <w:rFonts w:ascii="Arial" w:hAnsi="Arial" w:cs="Arial"/>
        </w:rPr>
        <w:t xml:space="preserve">theory which </w:t>
      </w:r>
      <w:r w:rsidR="006D12CF" w:rsidRPr="00B55448">
        <w:rPr>
          <w:rFonts w:ascii="Arial" w:hAnsi="Arial" w:cs="Arial"/>
        </w:rPr>
        <w:t>suggests that an effective team should have nine roles</w:t>
      </w:r>
      <w:r w:rsidR="00906D90" w:rsidRPr="00B55448">
        <w:rPr>
          <w:rFonts w:ascii="Arial" w:hAnsi="Arial" w:cs="Arial"/>
        </w:rPr>
        <w:t xml:space="preserve"> (</w:t>
      </w:r>
      <w:r w:rsidR="00906D90" w:rsidRPr="00B55448">
        <w:rPr>
          <w:rFonts w:ascii="Arial" w:hAnsi="Arial" w:cs="Arial"/>
          <w:shd w:val="clear" w:color="auto" w:fill="FFFFFF"/>
        </w:rPr>
        <w:t>Drury, 2018</w:t>
      </w:r>
      <w:r w:rsidR="00906D90" w:rsidRPr="00B55448">
        <w:rPr>
          <w:rFonts w:ascii="Arial" w:hAnsi="Arial" w:cs="Arial"/>
        </w:rPr>
        <w:t>)</w:t>
      </w:r>
      <w:r w:rsidR="006D12CF" w:rsidRPr="00B55448">
        <w:rPr>
          <w:rFonts w:ascii="Arial" w:hAnsi="Arial" w:cs="Arial"/>
        </w:rPr>
        <w:t>. Tom should take the role of co-ordinator so that he can delegate tasks and clarify goals.</w:t>
      </w:r>
      <w:r w:rsidR="00F3668B">
        <w:rPr>
          <w:rFonts w:ascii="Arial" w:hAnsi="Arial" w:cs="Arial"/>
        </w:rPr>
        <w:t xml:space="preserve"> P</w:t>
      </w:r>
      <w:r w:rsidR="006D12CF" w:rsidRPr="00B55448">
        <w:rPr>
          <w:rFonts w:ascii="Arial" w:hAnsi="Arial" w:cs="Arial"/>
        </w:rPr>
        <w:t>er Belbin’s theory</w:t>
      </w:r>
      <w:r w:rsidR="00F3668B">
        <w:rPr>
          <w:rFonts w:ascii="Arial" w:hAnsi="Arial" w:cs="Arial"/>
        </w:rPr>
        <w:t xml:space="preserve">, team roles </w:t>
      </w:r>
      <w:r w:rsidR="006D12CF" w:rsidRPr="00B55448">
        <w:rPr>
          <w:rFonts w:ascii="Arial" w:hAnsi="Arial" w:cs="Arial"/>
        </w:rPr>
        <w:t xml:space="preserve">are explained in the diagram below. </w:t>
      </w:r>
      <w:r w:rsidR="00F3668B">
        <w:rPr>
          <w:rFonts w:ascii="Arial" w:hAnsi="Arial" w:cs="Arial"/>
        </w:rPr>
        <w:t xml:space="preserve">                                                                                                                                          </w:t>
      </w:r>
    </w:p>
    <w:p w14:paraId="65D74825" w14:textId="77777777" w:rsidR="002621A0" w:rsidRDefault="001F618D" w:rsidP="00B55448">
      <w:pPr>
        <w:spacing w:line="360" w:lineRule="auto"/>
        <w:jc w:val="both"/>
        <w:rPr>
          <w:rFonts w:ascii="Arial" w:eastAsia="Times New Roman" w:hAnsi="Arial" w:cs="Arial"/>
          <w:snapToGrid w:val="0"/>
          <w:w w:val="0"/>
          <w:u w:color="000000"/>
          <w:bdr w:val="none" w:sz="0" w:space="0" w:color="000000"/>
          <w:shd w:val="clear" w:color="000000" w:fill="000000"/>
          <w:lang w:val="x-none" w:eastAsia="x-none" w:bidi="x-none"/>
        </w:rPr>
      </w:pPr>
      <w:r w:rsidRPr="00B55448">
        <w:rPr>
          <w:rFonts w:ascii="Arial" w:hAnsi="Arial" w:cs="Arial"/>
          <w:noProof/>
          <w:lang w:val="en-US"/>
        </w:rPr>
        <w:drawing>
          <wp:inline distT="0" distB="0" distL="0" distR="0" wp14:anchorId="243B4D21" wp14:editId="254BFFA8">
            <wp:extent cx="5942965" cy="3497580"/>
            <wp:effectExtent l="0" t="0" r="635" b="7620"/>
            <wp:docPr id="2" name="Picture 2" descr="C:\Users\Rodney Wanyama\Pictures\Screenshots\Screenshot (4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dney Wanyama\Pictures\Screenshots\Screenshot (43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025" cy="3497615"/>
                    </a:xfrm>
                    <a:prstGeom prst="rect">
                      <a:avLst/>
                    </a:prstGeom>
                    <a:noFill/>
                    <a:ln>
                      <a:noFill/>
                    </a:ln>
                  </pic:spPr>
                </pic:pic>
              </a:graphicData>
            </a:graphic>
          </wp:inline>
        </w:drawing>
      </w:r>
      <w:r w:rsidRPr="00B55448">
        <w:rPr>
          <w:rFonts w:ascii="Arial" w:eastAsia="Times New Roman" w:hAnsi="Arial" w:cs="Arial"/>
          <w:snapToGrid w:val="0"/>
          <w:w w:val="0"/>
          <w:u w:color="000000"/>
          <w:bdr w:val="none" w:sz="0" w:space="0" w:color="000000"/>
          <w:shd w:val="clear" w:color="000000" w:fill="000000"/>
          <w:lang w:val="x-none" w:eastAsia="x-none" w:bidi="x-none"/>
        </w:rPr>
        <w:t xml:space="preserve"> </w:t>
      </w:r>
    </w:p>
    <w:p w14:paraId="0EF7B31F" w14:textId="77777777" w:rsidR="006D12CF" w:rsidRPr="00B55448" w:rsidRDefault="001F618D" w:rsidP="00B55448">
      <w:pPr>
        <w:spacing w:line="360" w:lineRule="auto"/>
        <w:jc w:val="both"/>
        <w:rPr>
          <w:rFonts w:ascii="Arial" w:hAnsi="Arial" w:cs="Arial"/>
        </w:rPr>
      </w:pPr>
      <w:r w:rsidRPr="00B55448">
        <w:rPr>
          <w:rFonts w:ascii="Arial" w:hAnsi="Arial" w:cs="Arial"/>
          <w:noProof/>
          <w:lang w:val="en-US"/>
        </w:rPr>
        <w:drawing>
          <wp:inline distT="0" distB="0" distL="0" distR="0" wp14:anchorId="3FE36512" wp14:editId="11A939A3">
            <wp:extent cx="5943600" cy="3340122"/>
            <wp:effectExtent l="0" t="0" r="0" b="0"/>
            <wp:docPr id="4" name="Picture 4" descr="C:\Users\Rodney Wanyama\Pictures\Screenshots\Screenshot (4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odney Wanyama\Pictures\Screenshots\Screenshot (43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0122"/>
                    </a:xfrm>
                    <a:prstGeom prst="rect">
                      <a:avLst/>
                    </a:prstGeom>
                    <a:noFill/>
                    <a:ln>
                      <a:noFill/>
                    </a:ln>
                  </pic:spPr>
                </pic:pic>
              </a:graphicData>
            </a:graphic>
          </wp:inline>
        </w:drawing>
      </w:r>
      <w:r w:rsidR="00E854F8" w:rsidRPr="00B55448">
        <w:rPr>
          <w:rFonts w:ascii="Arial" w:eastAsia="Times New Roman" w:hAnsi="Arial" w:cs="Arial"/>
          <w:snapToGrid w:val="0"/>
          <w:w w:val="0"/>
          <w:u w:color="000000"/>
          <w:bdr w:val="none" w:sz="0" w:space="0" w:color="000000"/>
          <w:shd w:val="clear" w:color="000000" w:fill="000000"/>
          <w:lang w:val="x-none" w:eastAsia="x-none" w:bidi="x-none"/>
        </w:rPr>
        <w:t xml:space="preserve"> </w:t>
      </w:r>
      <w:r w:rsidR="00E854F8" w:rsidRPr="00B55448">
        <w:rPr>
          <w:rFonts w:ascii="Arial" w:eastAsia="Times New Roman" w:hAnsi="Arial" w:cs="Arial"/>
          <w:noProof/>
          <w:snapToGrid w:val="0"/>
          <w:w w:val="0"/>
          <w:u w:color="000000"/>
          <w:bdr w:val="none" w:sz="0" w:space="0" w:color="000000"/>
          <w:shd w:val="clear" w:color="000000" w:fill="000000"/>
          <w:lang w:val="en-US"/>
        </w:rPr>
        <w:drawing>
          <wp:inline distT="0" distB="0" distL="0" distR="0" wp14:anchorId="2414CA61" wp14:editId="4CA4AC80">
            <wp:extent cx="5943600" cy="3339737"/>
            <wp:effectExtent l="0" t="0" r="0" b="0"/>
            <wp:docPr id="6" name="Picture 6" descr="C:\Users\Rodney Wanyama\Pictures\Screenshots\Screenshot (4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odney Wanyama\Pictures\Screenshots\Screenshot (43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39737"/>
                    </a:xfrm>
                    <a:prstGeom prst="rect">
                      <a:avLst/>
                    </a:prstGeom>
                    <a:noFill/>
                    <a:ln>
                      <a:noFill/>
                    </a:ln>
                  </pic:spPr>
                </pic:pic>
              </a:graphicData>
            </a:graphic>
          </wp:inline>
        </w:drawing>
      </w:r>
    </w:p>
    <w:p w14:paraId="4F9F7385" w14:textId="77777777" w:rsidR="00D352FE" w:rsidRPr="00B55448" w:rsidRDefault="00E854F8" w:rsidP="00F3668B">
      <w:pPr>
        <w:spacing w:line="360" w:lineRule="auto"/>
        <w:jc w:val="both"/>
        <w:rPr>
          <w:rFonts w:ascii="Arial" w:hAnsi="Arial" w:cs="Arial"/>
        </w:rPr>
      </w:pPr>
      <w:r w:rsidRPr="00B55448">
        <w:rPr>
          <w:rFonts w:ascii="Arial" w:hAnsi="Arial" w:cs="Arial"/>
        </w:rPr>
        <w:t xml:space="preserve">The team should consider team roles based on the nine team roles suggested in Belbin’s theory. </w:t>
      </w:r>
      <w:r w:rsidR="00D352FE" w:rsidRPr="00B55448">
        <w:rPr>
          <w:rFonts w:ascii="Arial" w:hAnsi="Arial" w:cs="Arial"/>
        </w:rPr>
        <w:t>Based on Belbin’s theory, roles needed to create a cohesive and effective team are coordinator, plant, completer, implementer, shaper, monitor, specialist, resource investigate, and team worker</w:t>
      </w:r>
      <w:r w:rsidR="00906D90" w:rsidRPr="00B55448">
        <w:rPr>
          <w:rFonts w:ascii="Arial" w:hAnsi="Arial" w:cs="Arial"/>
        </w:rPr>
        <w:t xml:space="preserve"> (</w:t>
      </w:r>
      <w:proofErr w:type="spellStart"/>
      <w:r w:rsidR="00906D90" w:rsidRPr="00B55448">
        <w:rPr>
          <w:rFonts w:ascii="Arial" w:hAnsi="Arial" w:cs="Arial"/>
          <w:shd w:val="clear" w:color="auto" w:fill="FFFFFF"/>
        </w:rPr>
        <w:t>Bednár</w:t>
      </w:r>
      <w:proofErr w:type="spellEnd"/>
      <w:r w:rsidR="00906D90" w:rsidRPr="00B55448">
        <w:rPr>
          <w:rFonts w:ascii="Arial" w:hAnsi="Arial" w:cs="Arial"/>
          <w:shd w:val="clear" w:color="auto" w:fill="FFFFFF"/>
        </w:rPr>
        <w:t xml:space="preserve"> &amp; </w:t>
      </w:r>
      <w:proofErr w:type="spellStart"/>
      <w:r w:rsidR="00906D90" w:rsidRPr="00B55448">
        <w:rPr>
          <w:rFonts w:ascii="Arial" w:hAnsi="Arial" w:cs="Arial"/>
          <w:shd w:val="clear" w:color="auto" w:fill="FFFFFF"/>
        </w:rPr>
        <w:t>Ljudvigová</w:t>
      </w:r>
      <w:proofErr w:type="spellEnd"/>
      <w:r w:rsidR="00906D90" w:rsidRPr="00B55448">
        <w:rPr>
          <w:rFonts w:ascii="Arial" w:hAnsi="Arial" w:cs="Arial"/>
          <w:shd w:val="clear" w:color="auto" w:fill="FFFFFF"/>
        </w:rPr>
        <w:t>, 2020</w:t>
      </w:r>
      <w:r w:rsidR="00906D90" w:rsidRPr="00B55448">
        <w:rPr>
          <w:rFonts w:ascii="Arial" w:hAnsi="Arial" w:cs="Arial"/>
        </w:rPr>
        <w:t>)</w:t>
      </w:r>
      <w:r w:rsidR="00D352FE" w:rsidRPr="00B55448">
        <w:rPr>
          <w:rFonts w:ascii="Arial" w:hAnsi="Arial" w:cs="Arial"/>
        </w:rPr>
        <w:t>.</w:t>
      </w:r>
      <w:r w:rsidR="0088171B" w:rsidRPr="00B55448">
        <w:rPr>
          <w:rFonts w:ascii="Arial" w:hAnsi="Arial" w:cs="Arial"/>
        </w:rPr>
        <w:t xml:space="preserve"> Roles are determined and assigned on behaviour, knowledge, and the ability of a team member. </w:t>
      </w:r>
    </w:p>
    <w:p w14:paraId="331F8531" w14:textId="73EEF10F" w:rsidR="00433AEB" w:rsidRPr="00B55448" w:rsidRDefault="002C1B5F" w:rsidP="00F3668B">
      <w:pPr>
        <w:spacing w:line="360" w:lineRule="auto"/>
        <w:jc w:val="both"/>
        <w:rPr>
          <w:rFonts w:ascii="Arial" w:hAnsi="Arial" w:cs="Arial"/>
        </w:rPr>
      </w:pPr>
      <w:r w:rsidRPr="00B55448">
        <w:rPr>
          <w:rFonts w:ascii="Arial" w:hAnsi="Arial" w:cs="Arial"/>
        </w:rPr>
        <w:t>It is important to consider team roles when selecting members o</w:t>
      </w:r>
      <w:r w:rsidR="00F3668B">
        <w:rPr>
          <w:rFonts w:ascii="Arial" w:hAnsi="Arial" w:cs="Arial"/>
        </w:rPr>
        <w:t>r</w:t>
      </w:r>
      <w:r w:rsidRPr="00B55448">
        <w:rPr>
          <w:rFonts w:ascii="Arial" w:hAnsi="Arial" w:cs="Arial"/>
        </w:rPr>
        <w:t xml:space="preserve"> recruiting staff into the team. Firstly, it ensures that the team is well-constituted. It </w:t>
      </w:r>
      <w:r w:rsidR="00F3668B" w:rsidRPr="00B55448">
        <w:rPr>
          <w:rFonts w:ascii="Arial" w:hAnsi="Arial" w:cs="Arial"/>
        </w:rPr>
        <w:t>ensures</w:t>
      </w:r>
      <w:r w:rsidRPr="00B55448">
        <w:rPr>
          <w:rFonts w:ascii="Arial" w:hAnsi="Arial" w:cs="Arial"/>
        </w:rPr>
        <w:t xml:space="preserve"> that the team comprises people with different abilities and can be put together to achieve a common result. For instance, the team should consider an expert to be part of it to offer expert designs of the warehouse</w:t>
      </w:r>
      <w:r w:rsidR="00433AEB" w:rsidRPr="00B55448">
        <w:rPr>
          <w:rFonts w:ascii="Arial" w:hAnsi="Arial" w:cs="Arial"/>
        </w:rPr>
        <w:t xml:space="preserve">. </w:t>
      </w:r>
      <w:r w:rsidR="00D352FE" w:rsidRPr="00B55448">
        <w:rPr>
          <w:rFonts w:ascii="Arial" w:hAnsi="Arial" w:cs="Arial"/>
        </w:rPr>
        <w:t xml:space="preserve">Members in a team that is well-constituted achieve more than what an individual or a group with common knowledge could achieve. </w:t>
      </w:r>
      <w:r w:rsidR="00433AEB" w:rsidRPr="00B55448">
        <w:rPr>
          <w:rFonts w:ascii="Arial" w:hAnsi="Arial" w:cs="Arial"/>
        </w:rPr>
        <w:t xml:space="preserve">Secondly, considering team roles ensures that every member knows what is expected of </w:t>
      </w:r>
      <w:r w:rsidR="00F3668B">
        <w:rPr>
          <w:rFonts w:ascii="Arial" w:hAnsi="Arial" w:cs="Arial"/>
        </w:rPr>
        <w:t>them</w:t>
      </w:r>
      <w:r w:rsidR="00433AEB" w:rsidRPr="00B55448">
        <w:rPr>
          <w:rFonts w:ascii="Arial" w:hAnsi="Arial" w:cs="Arial"/>
        </w:rPr>
        <w:t>. Roles</w:t>
      </w:r>
      <w:r w:rsidR="00F3668B">
        <w:rPr>
          <w:rFonts w:ascii="Arial" w:hAnsi="Arial" w:cs="Arial"/>
        </w:rPr>
        <w:t xml:space="preserve"> </w:t>
      </w:r>
      <w:r w:rsidR="00433AEB" w:rsidRPr="00B55448">
        <w:rPr>
          <w:rFonts w:ascii="Arial" w:hAnsi="Arial" w:cs="Arial"/>
        </w:rPr>
        <w:t xml:space="preserve">are considered well </w:t>
      </w:r>
      <w:r w:rsidR="00F3668B" w:rsidRPr="00B55448">
        <w:rPr>
          <w:rFonts w:ascii="Arial" w:hAnsi="Arial" w:cs="Arial"/>
        </w:rPr>
        <w:t>defined,</w:t>
      </w:r>
      <w:r w:rsidR="00433AEB" w:rsidRPr="00B55448">
        <w:rPr>
          <w:rFonts w:ascii="Arial" w:hAnsi="Arial" w:cs="Arial"/>
        </w:rPr>
        <w:t xml:space="preserve"> </w:t>
      </w:r>
      <w:r w:rsidR="00B35516" w:rsidRPr="00B55448">
        <w:rPr>
          <w:rFonts w:ascii="Arial" w:hAnsi="Arial" w:cs="Arial"/>
        </w:rPr>
        <w:t xml:space="preserve">and it makes team members to know what they will be doing. This enhances cohesion in the team. Moreover, considering roles enhances collaboration. Every team member knows </w:t>
      </w:r>
      <w:r w:rsidR="00F3668B">
        <w:rPr>
          <w:rFonts w:ascii="Arial" w:hAnsi="Arial" w:cs="Arial"/>
        </w:rPr>
        <w:t>their</w:t>
      </w:r>
      <w:r w:rsidR="00B35516" w:rsidRPr="00B55448">
        <w:rPr>
          <w:rFonts w:ascii="Arial" w:hAnsi="Arial" w:cs="Arial"/>
        </w:rPr>
        <w:t xml:space="preserve"> role and the common goal of the team. This makes the members of the team to collaborate so that they can achieve the common goal. </w:t>
      </w:r>
      <w:r w:rsidR="00D352FE" w:rsidRPr="00B55448">
        <w:rPr>
          <w:rFonts w:ascii="Arial" w:hAnsi="Arial" w:cs="Arial"/>
        </w:rPr>
        <w:t>When roles are considered, new staff and other members of the team know where to get support based on the issue facing them.</w:t>
      </w:r>
    </w:p>
    <w:p w14:paraId="5B457467" w14:textId="77777777" w:rsidR="00962521" w:rsidRPr="00B55448" w:rsidRDefault="00962521" w:rsidP="00B55448">
      <w:pPr>
        <w:spacing w:line="360" w:lineRule="auto"/>
        <w:jc w:val="both"/>
        <w:rPr>
          <w:rFonts w:ascii="Arial" w:hAnsi="Arial" w:cs="Arial"/>
        </w:rPr>
      </w:pPr>
    </w:p>
    <w:p w14:paraId="128F77D3" w14:textId="77777777" w:rsidR="00962521" w:rsidRPr="00B55448" w:rsidRDefault="00952478" w:rsidP="00B55448">
      <w:pPr>
        <w:pStyle w:val="Heading1"/>
        <w:rPr>
          <w:rFonts w:cs="Arial"/>
          <w:szCs w:val="22"/>
        </w:rPr>
      </w:pPr>
      <w:bookmarkStart w:id="5" w:name="_Toc115698996"/>
      <w:r w:rsidRPr="00B55448">
        <w:rPr>
          <w:rFonts w:cs="Arial"/>
          <w:szCs w:val="22"/>
        </w:rPr>
        <w:t>Discussion</w:t>
      </w:r>
      <w:bookmarkEnd w:id="5"/>
    </w:p>
    <w:p w14:paraId="24F49C6A" w14:textId="77777777" w:rsidR="00952478" w:rsidRPr="00B55448" w:rsidRDefault="00952478" w:rsidP="00B55448">
      <w:pPr>
        <w:pStyle w:val="Heading2"/>
        <w:rPr>
          <w:rFonts w:cs="Arial"/>
          <w:szCs w:val="22"/>
        </w:rPr>
      </w:pPr>
      <w:bookmarkStart w:id="6" w:name="_Toc115698997"/>
      <w:r w:rsidRPr="00B55448">
        <w:rPr>
          <w:rFonts w:cs="Arial"/>
          <w:szCs w:val="22"/>
        </w:rPr>
        <w:t>Advantages of Effective Team Working</w:t>
      </w:r>
      <w:bookmarkEnd w:id="6"/>
      <w:r w:rsidRPr="00B55448">
        <w:rPr>
          <w:rFonts w:cs="Arial"/>
          <w:szCs w:val="22"/>
        </w:rPr>
        <w:tab/>
      </w:r>
    </w:p>
    <w:p w14:paraId="57216247" w14:textId="7BDD1289" w:rsidR="00962521" w:rsidRPr="00B55448" w:rsidRDefault="00952478" w:rsidP="00B55448">
      <w:pPr>
        <w:spacing w:line="360" w:lineRule="auto"/>
        <w:jc w:val="both"/>
        <w:rPr>
          <w:rFonts w:ascii="Arial" w:hAnsi="Arial" w:cs="Arial"/>
        </w:rPr>
      </w:pPr>
      <w:r w:rsidRPr="00B55448">
        <w:rPr>
          <w:rFonts w:ascii="Arial" w:hAnsi="Arial" w:cs="Arial"/>
        </w:rPr>
        <w:t>Effective team working has various advantages</w:t>
      </w:r>
      <w:r w:rsidR="0081390A">
        <w:rPr>
          <w:rFonts w:ascii="Arial" w:hAnsi="Arial" w:cs="Arial"/>
        </w:rPr>
        <w:t>,</w:t>
      </w:r>
      <w:r w:rsidRPr="00B55448">
        <w:rPr>
          <w:rFonts w:ascii="Arial" w:hAnsi="Arial" w:cs="Arial"/>
        </w:rPr>
        <w:t xml:space="preserve"> </w:t>
      </w:r>
      <w:r w:rsidR="0081390A">
        <w:rPr>
          <w:rFonts w:ascii="Arial" w:hAnsi="Arial" w:cs="Arial"/>
        </w:rPr>
        <w:t>t</w:t>
      </w:r>
      <w:r w:rsidRPr="00B55448">
        <w:rPr>
          <w:rFonts w:ascii="Arial" w:hAnsi="Arial" w:cs="Arial"/>
        </w:rPr>
        <w:t xml:space="preserve">hese advantages </w:t>
      </w:r>
      <w:r w:rsidR="0081390A">
        <w:rPr>
          <w:rFonts w:ascii="Arial" w:hAnsi="Arial" w:cs="Arial"/>
        </w:rPr>
        <w:t>will be</w:t>
      </w:r>
      <w:r w:rsidRPr="00B55448">
        <w:rPr>
          <w:rFonts w:ascii="Arial" w:hAnsi="Arial" w:cs="Arial"/>
        </w:rPr>
        <w:t xml:space="preserve"> discussed below. </w:t>
      </w:r>
    </w:p>
    <w:p w14:paraId="36C41A7B" w14:textId="77777777" w:rsidR="00952478" w:rsidRPr="0081390A" w:rsidRDefault="00CD4D86" w:rsidP="00B55448">
      <w:pPr>
        <w:spacing w:line="360" w:lineRule="auto"/>
        <w:jc w:val="both"/>
        <w:rPr>
          <w:rFonts w:ascii="Arial" w:hAnsi="Arial" w:cs="Arial"/>
          <w:b/>
          <w:bCs/>
        </w:rPr>
      </w:pPr>
      <w:r w:rsidRPr="0081390A">
        <w:rPr>
          <w:rFonts w:ascii="Arial" w:hAnsi="Arial" w:cs="Arial"/>
          <w:b/>
          <w:bCs/>
        </w:rPr>
        <w:t>Improves Productivity</w:t>
      </w:r>
    </w:p>
    <w:p w14:paraId="1C38AE9D" w14:textId="607DE418" w:rsidR="00CD4D86" w:rsidRPr="00B55448" w:rsidRDefault="00CD4D86" w:rsidP="00B55448">
      <w:pPr>
        <w:spacing w:line="360" w:lineRule="auto"/>
        <w:jc w:val="both"/>
        <w:rPr>
          <w:rFonts w:ascii="Arial" w:hAnsi="Arial" w:cs="Arial"/>
        </w:rPr>
      </w:pPr>
      <w:r w:rsidRPr="00B55448">
        <w:rPr>
          <w:rFonts w:ascii="Arial" w:hAnsi="Arial" w:cs="Arial"/>
        </w:rPr>
        <w:t xml:space="preserve">According to </w:t>
      </w:r>
      <w:r w:rsidRPr="00B55448">
        <w:rPr>
          <w:rFonts w:ascii="Arial" w:hAnsi="Arial" w:cs="Arial"/>
          <w:shd w:val="clear" w:color="auto" w:fill="FFFFFF"/>
        </w:rPr>
        <w:t>Abadi</w:t>
      </w:r>
      <w:r w:rsidR="009A0D98" w:rsidRPr="00B55448">
        <w:rPr>
          <w:rFonts w:ascii="Arial" w:hAnsi="Arial" w:cs="Arial"/>
          <w:shd w:val="clear" w:color="auto" w:fill="FFFFFF"/>
        </w:rPr>
        <w:t xml:space="preserve"> and</w:t>
      </w:r>
      <w:r w:rsidRPr="00B55448">
        <w:rPr>
          <w:rFonts w:ascii="Arial" w:hAnsi="Arial" w:cs="Arial"/>
          <w:shd w:val="clear" w:color="auto" w:fill="FFFFFF"/>
        </w:rPr>
        <w:t xml:space="preserve"> </w:t>
      </w:r>
      <w:proofErr w:type="spellStart"/>
      <w:r w:rsidRPr="00B55448">
        <w:rPr>
          <w:rFonts w:ascii="Arial" w:hAnsi="Arial" w:cs="Arial"/>
          <w:shd w:val="clear" w:color="auto" w:fill="FFFFFF"/>
        </w:rPr>
        <w:t>Riyanto</w:t>
      </w:r>
      <w:proofErr w:type="spellEnd"/>
      <w:r w:rsidRPr="00B55448">
        <w:rPr>
          <w:rFonts w:ascii="Arial" w:hAnsi="Arial" w:cs="Arial"/>
          <w:shd w:val="clear" w:color="auto" w:fill="FFFFFF"/>
        </w:rPr>
        <w:t xml:space="preserve"> (2021)</w:t>
      </w:r>
      <w:r w:rsidRPr="00B55448">
        <w:rPr>
          <w:rFonts w:ascii="Arial" w:hAnsi="Arial" w:cs="Arial"/>
        </w:rPr>
        <w:t>, effective teamwork reduces individual workloads leading to improved productivity. When people work individually, they are forced to have high workloads that affects their productivity. Moreover, individuals in an effective team are supported and this makes them to feel valued and</w:t>
      </w:r>
      <w:r w:rsidR="0081390A">
        <w:rPr>
          <w:rFonts w:ascii="Arial" w:hAnsi="Arial" w:cs="Arial"/>
        </w:rPr>
        <w:t xml:space="preserve"> therefore</w:t>
      </w:r>
      <w:r w:rsidRPr="00B55448">
        <w:rPr>
          <w:rFonts w:ascii="Arial" w:hAnsi="Arial" w:cs="Arial"/>
        </w:rPr>
        <w:t xml:space="preserve"> improv</w:t>
      </w:r>
      <w:r w:rsidR="0081390A">
        <w:rPr>
          <w:rFonts w:ascii="Arial" w:hAnsi="Arial" w:cs="Arial"/>
        </w:rPr>
        <w:t>ing</w:t>
      </w:r>
      <w:r w:rsidRPr="00B55448">
        <w:rPr>
          <w:rFonts w:ascii="Arial" w:hAnsi="Arial" w:cs="Arial"/>
        </w:rPr>
        <w:t xml:space="preserve"> productivity (</w:t>
      </w:r>
      <w:r w:rsidRPr="00B55448">
        <w:rPr>
          <w:rFonts w:ascii="Arial" w:hAnsi="Arial" w:cs="Arial"/>
          <w:shd w:val="clear" w:color="auto" w:fill="FFFFFF"/>
        </w:rPr>
        <w:t xml:space="preserve">Fatema &amp; </w:t>
      </w:r>
      <w:proofErr w:type="spellStart"/>
      <w:r w:rsidRPr="00B55448">
        <w:rPr>
          <w:rFonts w:ascii="Arial" w:hAnsi="Arial" w:cs="Arial"/>
          <w:shd w:val="clear" w:color="auto" w:fill="FFFFFF"/>
        </w:rPr>
        <w:t>Sakib</w:t>
      </w:r>
      <w:proofErr w:type="spellEnd"/>
      <w:r w:rsidRPr="00B55448">
        <w:rPr>
          <w:rFonts w:ascii="Arial" w:hAnsi="Arial" w:cs="Arial"/>
          <w:shd w:val="clear" w:color="auto" w:fill="FFFFFF"/>
        </w:rPr>
        <w:t>, 2018</w:t>
      </w:r>
      <w:r w:rsidRPr="00B55448">
        <w:rPr>
          <w:rFonts w:ascii="Arial" w:hAnsi="Arial" w:cs="Arial"/>
        </w:rPr>
        <w:t>).</w:t>
      </w:r>
      <w:r w:rsidR="005578CB" w:rsidRPr="00B55448">
        <w:rPr>
          <w:rFonts w:ascii="Arial" w:hAnsi="Arial" w:cs="Arial"/>
        </w:rPr>
        <w:t xml:space="preserve"> </w:t>
      </w:r>
    </w:p>
    <w:p w14:paraId="458F6CEA" w14:textId="77777777" w:rsidR="005578CB" w:rsidRPr="0081390A" w:rsidRDefault="005578CB" w:rsidP="00B55448">
      <w:pPr>
        <w:spacing w:line="360" w:lineRule="auto"/>
        <w:jc w:val="both"/>
        <w:rPr>
          <w:rFonts w:ascii="Arial" w:hAnsi="Arial" w:cs="Arial"/>
          <w:b/>
          <w:bCs/>
        </w:rPr>
      </w:pPr>
      <w:r w:rsidRPr="0081390A">
        <w:rPr>
          <w:rFonts w:ascii="Arial" w:hAnsi="Arial" w:cs="Arial"/>
          <w:b/>
          <w:bCs/>
        </w:rPr>
        <w:t>Improves Problem-solving</w:t>
      </w:r>
    </w:p>
    <w:p w14:paraId="2A522979" w14:textId="55AB27ED" w:rsidR="005578CB" w:rsidRDefault="005578CB" w:rsidP="00B55448">
      <w:pPr>
        <w:spacing w:line="360" w:lineRule="auto"/>
        <w:jc w:val="both"/>
        <w:rPr>
          <w:rFonts w:ascii="Arial" w:hAnsi="Arial" w:cs="Arial"/>
        </w:rPr>
      </w:pPr>
      <w:r w:rsidRPr="00B55448">
        <w:rPr>
          <w:rFonts w:ascii="Arial" w:hAnsi="Arial" w:cs="Arial"/>
        </w:rPr>
        <w:t>A team comprises of people with varying knowledge and skills. This makes problem-solving better as there will be a team member with the ability to solve a certain problem</w:t>
      </w:r>
      <w:r w:rsidRPr="00B55448">
        <w:rPr>
          <w:rFonts w:ascii="Arial" w:hAnsi="Arial" w:cs="Arial"/>
          <w:shd w:val="clear" w:color="auto" w:fill="FFFFFF"/>
        </w:rPr>
        <w:t xml:space="preserve"> </w:t>
      </w:r>
      <w:r w:rsidR="0081390A">
        <w:rPr>
          <w:rFonts w:ascii="Arial" w:hAnsi="Arial" w:cs="Arial"/>
          <w:shd w:val="clear" w:color="auto" w:fill="FFFFFF"/>
        </w:rPr>
        <w:t>(</w:t>
      </w:r>
      <w:r w:rsidRPr="00B55448">
        <w:rPr>
          <w:rFonts w:ascii="Arial" w:hAnsi="Arial" w:cs="Arial"/>
          <w:shd w:val="clear" w:color="auto" w:fill="FFFFFF"/>
        </w:rPr>
        <w:t>Han, 2020)</w:t>
      </w:r>
      <w:r w:rsidRPr="00B55448">
        <w:rPr>
          <w:rFonts w:ascii="Arial" w:hAnsi="Arial" w:cs="Arial"/>
        </w:rPr>
        <w:t>. Any problem within the team will be solved.</w:t>
      </w:r>
      <w:r w:rsidR="00E34BD5" w:rsidRPr="00B55448">
        <w:rPr>
          <w:rFonts w:ascii="Arial" w:hAnsi="Arial" w:cs="Arial"/>
        </w:rPr>
        <w:t xml:space="preserve"> Team composition is the main advantage of teamwork as a team is composed of people from different fields. For instance, the Amazon project team will comprise of people from the fields of engineering, technology, and business operations. Effective teamwork with this composition will </w:t>
      </w:r>
      <w:r w:rsidR="00364C3E">
        <w:rPr>
          <w:rFonts w:ascii="Arial" w:hAnsi="Arial" w:cs="Arial"/>
        </w:rPr>
        <w:t xml:space="preserve">mean </w:t>
      </w:r>
      <w:r w:rsidR="00E34BD5" w:rsidRPr="00B55448">
        <w:rPr>
          <w:rFonts w:ascii="Arial" w:hAnsi="Arial" w:cs="Arial"/>
        </w:rPr>
        <w:t xml:space="preserve">that problems are </w:t>
      </w:r>
      <w:r w:rsidR="00364C3E">
        <w:rPr>
          <w:rFonts w:ascii="Arial" w:hAnsi="Arial" w:cs="Arial"/>
        </w:rPr>
        <w:t xml:space="preserve">timely and </w:t>
      </w:r>
      <w:r w:rsidR="00E34BD5" w:rsidRPr="00B55448">
        <w:rPr>
          <w:rFonts w:ascii="Arial" w:hAnsi="Arial" w:cs="Arial"/>
        </w:rPr>
        <w:t>easily solved.</w:t>
      </w:r>
    </w:p>
    <w:p w14:paraId="2D0DBFFB" w14:textId="77777777" w:rsidR="002621A0" w:rsidRPr="0081390A" w:rsidRDefault="002621A0" w:rsidP="00B55448">
      <w:pPr>
        <w:spacing w:line="360" w:lineRule="auto"/>
        <w:jc w:val="both"/>
        <w:rPr>
          <w:rFonts w:ascii="Arial" w:hAnsi="Arial" w:cs="Arial"/>
        </w:rPr>
      </w:pPr>
    </w:p>
    <w:p w14:paraId="3CD12D25" w14:textId="32A3744B" w:rsidR="00364C3E" w:rsidRPr="0081390A" w:rsidRDefault="00364C3E" w:rsidP="00364C3E">
      <w:pPr>
        <w:spacing w:line="360" w:lineRule="auto"/>
        <w:jc w:val="both"/>
        <w:rPr>
          <w:rFonts w:ascii="Arial" w:hAnsi="Arial" w:cs="Arial"/>
          <w:b/>
          <w:bCs/>
        </w:rPr>
      </w:pPr>
    </w:p>
    <w:p w14:paraId="68D40BD7" w14:textId="77777777" w:rsidR="00364C3E" w:rsidRDefault="00364C3E" w:rsidP="00B55448">
      <w:pPr>
        <w:spacing w:line="360" w:lineRule="auto"/>
        <w:jc w:val="both"/>
        <w:rPr>
          <w:rFonts w:ascii="Arial" w:hAnsi="Arial" w:cs="Arial"/>
        </w:rPr>
      </w:pPr>
    </w:p>
    <w:p w14:paraId="574FC1F9" w14:textId="77777777" w:rsidR="00364C3E" w:rsidRDefault="00364C3E" w:rsidP="00B55448">
      <w:pPr>
        <w:spacing w:line="360" w:lineRule="auto"/>
        <w:jc w:val="both"/>
        <w:rPr>
          <w:rFonts w:ascii="Arial" w:hAnsi="Arial" w:cs="Arial"/>
          <w:b/>
          <w:bCs/>
        </w:rPr>
      </w:pPr>
      <w:r>
        <w:rPr>
          <w:rFonts w:ascii="Arial" w:hAnsi="Arial" w:cs="Arial"/>
          <w:b/>
          <w:bCs/>
        </w:rPr>
        <w:t>Enhanced innovation and creativity</w:t>
      </w:r>
    </w:p>
    <w:p w14:paraId="7C6B7CEF" w14:textId="2A09DC28" w:rsidR="005578CB" w:rsidRPr="00B55448" w:rsidRDefault="00322340" w:rsidP="00B55448">
      <w:pPr>
        <w:spacing w:line="360" w:lineRule="auto"/>
        <w:jc w:val="both"/>
        <w:rPr>
          <w:rFonts w:ascii="Arial" w:hAnsi="Arial" w:cs="Arial"/>
        </w:rPr>
      </w:pPr>
      <w:r w:rsidRPr="00B55448">
        <w:rPr>
          <w:rFonts w:ascii="Arial" w:hAnsi="Arial" w:cs="Arial"/>
        </w:rPr>
        <w:t>E</w:t>
      </w:r>
      <w:r w:rsidR="009A0D98" w:rsidRPr="00B55448">
        <w:rPr>
          <w:rFonts w:ascii="Arial" w:hAnsi="Arial" w:cs="Arial"/>
        </w:rPr>
        <w:t>ffective teams support</w:t>
      </w:r>
      <w:r w:rsidRPr="00B55448">
        <w:rPr>
          <w:rFonts w:ascii="Arial" w:hAnsi="Arial" w:cs="Arial"/>
        </w:rPr>
        <w:t xml:space="preserve"> new ideas and creativity of the members (</w:t>
      </w:r>
      <w:proofErr w:type="spellStart"/>
      <w:r w:rsidRPr="00B55448">
        <w:rPr>
          <w:rFonts w:ascii="Arial" w:hAnsi="Arial" w:cs="Arial"/>
          <w:shd w:val="clear" w:color="auto" w:fill="FFFFFF"/>
        </w:rPr>
        <w:t>Klaic</w:t>
      </w:r>
      <w:proofErr w:type="spellEnd"/>
      <w:r w:rsidRPr="00B55448">
        <w:rPr>
          <w:rFonts w:ascii="Arial" w:hAnsi="Arial" w:cs="Arial"/>
          <w:shd w:val="clear" w:color="auto" w:fill="FFFFFF"/>
        </w:rPr>
        <w:t xml:space="preserve"> et al., 2020</w:t>
      </w:r>
      <w:r w:rsidRPr="00B55448">
        <w:rPr>
          <w:rFonts w:ascii="Arial" w:hAnsi="Arial" w:cs="Arial"/>
        </w:rPr>
        <w:t xml:space="preserve">). This helps the team to have innovative ideas that ensures that the team has high creativity. Innovation gives the team a better chance to explore opportunities. </w:t>
      </w:r>
    </w:p>
    <w:p w14:paraId="42A4C6C6" w14:textId="77777777" w:rsidR="00322340" w:rsidRPr="00364C3E" w:rsidRDefault="002960D7" w:rsidP="00B55448">
      <w:pPr>
        <w:spacing w:line="360" w:lineRule="auto"/>
        <w:jc w:val="both"/>
        <w:rPr>
          <w:rFonts w:ascii="Arial" w:hAnsi="Arial" w:cs="Arial"/>
          <w:b/>
          <w:bCs/>
        </w:rPr>
      </w:pPr>
      <w:r w:rsidRPr="00364C3E">
        <w:rPr>
          <w:rFonts w:ascii="Arial" w:hAnsi="Arial" w:cs="Arial"/>
          <w:b/>
          <w:bCs/>
        </w:rPr>
        <w:t>Strong Relationships</w:t>
      </w:r>
    </w:p>
    <w:p w14:paraId="466A6DC6" w14:textId="7E26D182" w:rsidR="005578CB" w:rsidRPr="00B55448" w:rsidRDefault="009A0D98" w:rsidP="00B55448">
      <w:pPr>
        <w:spacing w:line="360" w:lineRule="auto"/>
        <w:jc w:val="both"/>
        <w:rPr>
          <w:rFonts w:ascii="Arial" w:hAnsi="Arial" w:cs="Arial"/>
        </w:rPr>
      </w:pPr>
      <w:r w:rsidRPr="00B55448">
        <w:rPr>
          <w:rFonts w:ascii="Arial" w:hAnsi="Arial" w:cs="Arial"/>
        </w:rPr>
        <w:t xml:space="preserve">Effective teams </w:t>
      </w:r>
      <w:r w:rsidR="00364C3E" w:rsidRPr="00B55448">
        <w:rPr>
          <w:rFonts w:ascii="Arial" w:hAnsi="Arial" w:cs="Arial"/>
        </w:rPr>
        <w:t>help</w:t>
      </w:r>
      <w:r w:rsidRPr="00B55448">
        <w:rPr>
          <w:rFonts w:ascii="Arial" w:hAnsi="Arial" w:cs="Arial"/>
        </w:rPr>
        <w:t xml:space="preserve"> members to create strong bonds (</w:t>
      </w:r>
      <w:r w:rsidRPr="00B55448">
        <w:rPr>
          <w:rFonts w:ascii="Arial" w:hAnsi="Arial" w:cs="Arial"/>
          <w:shd w:val="clear" w:color="auto" w:fill="FFFFFF"/>
        </w:rPr>
        <w:t xml:space="preserve">Abadi &amp; </w:t>
      </w:r>
      <w:proofErr w:type="spellStart"/>
      <w:r w:rsidRPr="00B55448">
        <w:rPr>
          <w:rFonts w:ascii="Arial" w:hAnsi="Arial" w:cs="Arial"/>
          <w:shd w:val="clear" w:color="auto" w:fill="FFFFFF"/>
        </w:rPr>
        <w:t>Riyanto</w:t>
      </w:r>
      <w:proofErr w:type="spellEnd"/>
      <w:r w:rsidRPr="00B55448">
        <w:rPr>
          <w:rFonts w:ascii="Arial" w:hAnsi="Arial" w:cs="Arial"/>
          <w:shd w:val="clear" w:color="auto" w:fill="FFFFFF"/>
        </w:rPr>
        <w:t>, 2021</w:t>
      </w:r>
      <w:r w:rsidRPr="00B55448">
        <w:rPr>
          <w:rFonts w:ascii="Arial" w:hAnsi="Arial" w:cs="Arial"/>
        </w:rPr>
        <w:t>). This further helps the team to create a sense of belonging which motivates team members.</w:t>
      </w:r>
    </w:p>
    <w:p w14:paraId="7C022895" w14:textId="77777777" w:rsidR="009A0D98" w:rsidRPr="00364C3E" w:rsidRDefault="009A0D98" w:rsidP="00B55448">
      <w:pPr>
        <w:spacing w:line="360" w:lineRule="auto"/>
        <w:jc w:val="both"/>
        <w:rPr>
          <w:rFonts w:ascii="Arial" w:hAnsi="Arial" w:cs="Arial"/>
          <w:b/>
          <w:bCs/>
        </w:rPr>
      </w:pPr>
      <w:r w:rsidRPr="00364C3E">
        <w:rPr>
          <w:rFonts w:ascii="Arial" w:hAnsi="Arial" w:cs="Arial"/>
          <w:b/>
          <w:bCs/>
        </w:rPr>
        <w:t>Enhances Transfer of Skills</w:t>
      </w:r>
      <w:r w:rsidR="00753DE4" w:rsidRPr="00364C3E">
        <w:rPr>
          <w:rFonts w:ascii="Arial" w:hAnsi="Arial" w:cs="Arial"/>
          <w:b/>
          <w:bCs/>
        </w:rPr>
        <w:t xml:space="preserve"> and Knowledge</w:t>
      </w:r>
    </w:p>
    <w:p w14:paraId="79DBCC4B" w14:textId="32407219" w:rsidR="009A0D98" w:rsidRPr="00B55448" w:rsidRDefault="009A0D98" w:rsidP="00B55448">
      <w:pPr>
        <w:spacing w:line="360" w:lineRule="auto"/>
        <w:jc w:val="both"/>
        <w:rPr>
          <w:rFonts w:ascii="Arial" w:hAnsi="Arial" w:cs="Arial"/>
        </w:rPr>
      </w:pPr>
      <w:r w:rsidRPr="00B55448">
        <w:rPr>
          <w:rFonts w:ascii="Arial" w:hAnsi="Arial" w:cs="Arial"/>
        </w:rPr>
        <w:t>In effective teams, members get a chance to learn from each other</w:t>
      </w:r>
      <w:r w:rsidR="008D1D90" w:rsidRPr="00B55448">
        <w:rPr>
          <w:rFonts w:ascii="Arial" w:hAnsi="Arial" w:cs="Arial"/>
        </w:rPr>
        <w:t>. Transfer of skills helps team members to grow, which can also be a source of their motivation and increased commitment</w:t>
      </w:r>
      <w:r w:rsidR="00906D90" w:rsidRPr="00B55448">
        <w:rPr>
          <w:rFonts w:ascii="Arial" w:hAnsi="Arial" w:cs="Arial"/>
        </w:rPr>
        <w:t xml:space="preserve"> (</w:t>
      </w:r>
      <w:proofErr w:type="spellStart"/>
      <w:r w:rsidR="00906D90" w:rsidRPr="00B55448">
        <w:rPr>
          <w:rFonts w:ascii="Arial" w:hAnsi="Arial" w:cs="Arial"/>
          <w:shd w:val="clear" w:color="auto" w:fill="FFFFFF"/>
        </w:rPr>
        <w:t>Lacerenza</w:t>
      </w:r>
      <w:proofErr w:type="spellEnd"/>
      <w:r w:rsidR="00906D90" w:rsidRPr="00B55448">
        <w:rPr>
          <w:rFonts w:ascii="Arial" w:hAnsi="Arial" w:cs="Arial"/>
          <w:shd w:val="clear" w:color="auto" w:fill="FFFFFF"/>
        </w:rPr>
        <w:t xml:space="preserve"> </w:t>
      </w:r>
      <w:r w:rsidR="00906D90" w:rsidRPr="00B55448">
        <w:rPr>
          <w:rFonts w:ascii="Arial" w:hAnsi="Arial" w:cs="Arial"/>
        </w:rPr>
        <w:t>et al., 2018)</w:t>
      </w:r>
      <w:r w:rsidR="008D1D90" w:rsidRPr="00B55448">
        <w:rPr>
          <w:rFonts w:ascii="Arial" w:hAnsi="Arial" w:cs="Arial"/>
        </w:rPr>
        <w:t xml:space="preserve">. </w:t>
      </w:r>
    </w:p>
    <w:p w14:paraId="0039564E" w14:textId="77777777" w:rsidR="00B55448" w:rsidRPr="00364C3E" w:rsidRDefault="00B55448" w:rsidP="00B55448">
      <w:pPr>
        <w:spacing w:line="360" w:lineRule="auto"/>
        <w:jc w:val="both"/>
        <w:rPr>
          <w:rFonts w:ascii="Arial" w:hAnsi="Arial" w:cs="Arial"/>
          <w:u w:val="single"/>
        </w:rPr>
      </w:pPr>
    </w:p>
    <w:p w14:paraId="32B0A7F5" w14:textId="77777777" w:rsidR="009A0D98" w:rsidRPr="00364C3E" w:rsidRDefault="009A0D98" w:rsidP="00B55448">
      <w:pPr>
        <w:pStyle w:val="Heading2"/>
        <w:rPr>
          <w:rFonts w:cs="Arial"/>
          <w:szCs w:val="22"/>
          <w:u w:val="single"/>
        </w:rPr>
      </w:pPr>
      <w:bookmarkStart w:id="7" w:name="_Toc115698998"/>
      <w:r w:rsidRPr="00364C3E">
        <w:rPr>
          <w:rFonts w:cs="Arial"/>
          <w:szCs w:val="22"/>
          <w:u w:val="single"/>
        </w:rPr>
        <w:t>Barriers of Effective Teamwork</w:t>
      </w:r>
      <w:bookmarkEnd w:id="7"/>
    </w:p>
    <w:p w14:paraId="3E282FA2" w14:textId="77777777" w:rsidR="00962521" w:rsidRPr="00364C3E" w:rsidRDefault="008D1D90" w:rsidP="00B55448">
      <w:pPr>
        <w:spacing w:line="360" w:lineRule="auto"/>
        <w:jc w:val="both"/>
        <w:rPr>
          <w:rFonts w:ascii="Arial" w:hAnsi="Arial" w:cs="Arial"/>
          <w:b/>
          <w:bCs/>
        </w:rPr>
      </w:pPr>
      <w:r w:rsidRPr="00364C3E">
        <w:rPr>
          <w:rFonts w:ascii="Arial" w:hAnsi="Arial" w:cs="Arial"/>
          <w:b/>
          <w:bCs/>
        </w:rPr>
        <w:t>Communication Gaps</w:t>
      </w:r>
    </w:p>
    <w:p w14:paraId="26B8229C" w14:textId="14A32E0D" w:rsidR="00962521" w:rsidRPr="00B55448" w:rsidRDefault="008D1D90" w:rsidP="00B55448">
      <w:pPr>
        <w:spacing w:line="360" w:lineRule="auto"/>
        <w:jc w:val="both"/>
        <w:rPr>
          <w:rFonts w:ascii="Arial" w:hAnsi="Arial" w:cs="Arial"/>
        </w:rPr>
      </w:pPr>
      <w:r w:rsidRPr="00B55448">
        <w:rPr>
          <w:rFonts w:ascii="Arial" w:hAnsi="Arial" w:cs="Arial"/>
        </w:rPr>
        <w:t xml:space="preserve">One of the </w:t>
      </w:r>
      <w:r w:rsidR="00364C3E" w:rsidRPr="00B55448">
        <w:rPr>
          <w:rFonts w:ascii="Arial" w:hAnsi="Arial" w:cs="Arial"/>
        </w:rPr>
        <w:t>barriers</w:t>
      </w:r>
      <w:r w:rsidRPr="00B55448">
        <w:rPr>
          <w:rFonts w:ascii="Arial" w:hAnsi="Arial" w:cs="Arial"/>
        </w:rPr>
        <w:t xml:space="preserve"> of team effectiveness in </w:t>
      </w:r>
      <w:r w:rsidR="00364C3E">
        <w:rPr>
          <w:rFonts w:ascii="Arial" w:hAnsi="Arial" w:cs="Arial"/>
        </w:rPr>
        <w:t xml:space="preserve">Tom’s </w:t>
      </w:r>
      <w:r w:rsidRPr="00B55448">
        <w:rPr>
          <w:rFonts w:ascii="Arial" w:hAnsi="Arial" w:cs="Arial"/>
        </w:rPr>
        <w:t>Amazon</w:t>
      </w:r>
      <w:r w:rsidR="00364C3E">
        <w:rPr>
          <w:rFonts w:ascii="Arial" w:hAnsi="Arial" w:cs="Arial"/>
        </w:rPr>
        <w:t xml:space="preserve"> project</w:t>
      </w:r>
      <w:r w:rsidRPr="00B55448">
        <w:rPr>
          <w:rFonts w:ascii="Arial" w:hAnsi="Arial" w:cs="Arial"/>
        </w:rPr>
        <w:t xml:space="preserve"> is communication gaps. Communication is important as it determines how </w:t>
      </w:r>
      <w:r w:rsidR="00C27182" w:rsidRPr="00B55448">
        <w:rPr>
          <w:rFonts w:ascii="Arial" w:hAnsi="Arial" w:cs="Arial"/>
        </w:rPr>
        <w:t xml:space="preserve">team goals are communicated and how instruction and delegation is delivered. However, the team in this scenario lacks proper communication strategies. </w:t>
      </w:r>
    </w:p>
    <w:p w14:paraId="01147C77" w14:textId="77777777" w:rsidR="00C27182" w:rsidRPr="00364C3E" w:rsidRDefault="00C27182" w:rsidP="00B55448">
      <w:pPr>
        <w:spacing w:line="360" w:lineRule="auto"/>
        <w:jc w:val="both"/>
        <w:rPr>
          <w:rFonts w:ascii="Arial" w:hAnsi="Arial" w:cs="Arial"/>
          <w:b/>
          <w:bCs/>
        </w:rPr>
      </w:pPr>
      <w:r w:rsidRPr="00364C3E">
        <w:rPr>
          <w:rFonts w:ascii="Arial" w:hAnsi="Arial" w:cs="Arial"/>
          <w:b/>
          <w:bCs/>
        </w:rPr>
        <w:t>Poor Conflict Resolution Skills</w:t>
      </w:r>
    </w:p>
    <w:p w14:paraId="09F780C7" w14:textId="532A58E7" w:rsidR="00962521" w:rsidRPr="00B55448" w:rsidRDefault="00C27182" w:rsidP="00B55448">
      <w:pPr>
        <w:spacing w:line="360" w:lineRule="auto"/>
        <w:jc w:val="both"/>
        <w:rPr>
          <w:rFonts w:ascii="Arial" w:hAnsi="Arial" w:cs="Arial"/>
        </w:rPr>
      </w:pPr>
      <w:r w:rsidRPr="00B55448">
        <w:rPr>
          <w:rFonts w:ascii="Arial" w:hAnsi="Arial" w:cs="Arial"/>
        </w:rPr>
        <w:t xml:space="preserve">Conflict resolution should always be present in a team as conflicts are inevitable in a team. However, Tom’s team has improper conflict resolution strategies which makes the team to be ineffective. </w:t>
      </w:r>
    </w:p>
    <w:p w14:paraId="771417D3" w14:textId="77777777" w:rsidR="00C27182" w:rsidRPr="00A266DD" w:rsidRDefault="00C27182" w:rsidP="00B55448">
      <w:pPr>
        <w:spacing w:line="360" w:lineRule="auto"/>
        <w:jc w:val="both"/>
        <w:rPr>
          <w:rFonts w:ascii="Arial" w:hAnsi="Arial" w:cs="Arial"/>
          <w:b/>
          <w:bCs/>
        </w:rPr>
      </w:pPr>
      <w:r w:rsidRPr="00A266DD">
        <w:rPr>
          <w:rFonts w:ascii="Arial" w:hAnsi="Arial" w:cs="Arial"/>
          <w:b/>
          <w:bCs/>
        </w:rPr>
        <w:t>Share vulnerability</w:t>
      </w:r>
    </w:p>
    <w:p w14:paraId="58E2F492" w14:textId="351EF7CF" w:rsidR="00962521" w:rsidRPr="00B55448" w:rsidRDefault="00C27182" w:rsidP="00B55448">
      <w:pPr>
        <w:spacing w:line="360" w:lineRule="auto"/>
        <w:jc w:val="both"/>
        <w:rPr>
          <w:rFonts w:ascii="Arial" w:hAnsi="Arial" w:cs="Arial"/>
        </w:rPr>
      </w:pPr>
      <w:r w:rsidRPr="00B55448">
        <w:rPr>
          <w:rFonts w:ascii="Arial" w:hAnsi="Arial" w:cs="Arial"/>
        </w:rPr>
        <w:t xml:space="preserve">A team must have a common purpose which every member should work to achieve. </w:t>
      </w:r>
      <w:r w:rsidR="00D77201" w:rsidRPr="00B55448">
        <w:rPr>
          <w:rFonts w:ascii="Arial" w:hAnsi="Arial" w:cs="Arial"/>
        </w:rPr>
        <w:t>In</w:t>
      </w:r>
      <w:r w:rsidR="00A266DD">
        <w:rPr>
          <w:rFonts w:ascii="Arial" w:hAnsi="Arial" w:cs="Arial"/>
        </w:rPr>
        <w:t xml:space="preserve"> the</w:t>
      </w:r>
      <w:r w:rsidR="00D77201" w:rsidRPr="00B55448">
        <w:rPr>
          <w:rFonts w:ascii="Arial" w:hAnsi="Arial" w:cs="Arial"/>
        </w:rPr>
        <w:t xml:space="preserve"> book, ‘The culture code’ Daniel Coyle suggests that an effective team is achieved through share vulnerability and establishing a common purpose</w:t>
      </w:r>
      <w:r w:rsidR="00B55448" w:rsidRPr="00B55448">
        <w:rPr>
          <w:rFonts w:ascii="Arial" w:hAnsi="Arial" w:cs="Arial"/>
        </w:rPr>
        <w:t xml:space="preserve"> (</w:t>
      </w:r>
      <w:r w:rsidR="00B55448" w:rsidRPr="00B55448">
        <w:rPr>
          <w:rFonts w:ascii="Arial" w:hAnsi="Arial" w:cs="Arial"/>
          <w:shd w:val="clear" w:color="auto" w:fill="FFFFFF"/>
        </w:rPr>
        <w:t>Coyle, 2018</w:t>
      </w:r>
      <w:r w:rsidR="00B55448" w:rsidRPr="00B55448">
        <w:rPr>
          <w:rFonts w:ascii="Arial" w:hAnsi="Arial" w:cs="Arial"/>
        </w:rPr>
        <w:t>)</w:t>
      </w:r>
      <w:r w:rsidR="00D77201" w:rsidRPr="00B55448">
        <w:rPr>
          <w:rFonts w:ascii="Arial" w:hAnsi="Arial" w:cs="Arial"/>
        </w:rPr>
        <w:t xml:space="preserve">. However, Tom has failed to establish a common purpose so that members can be committed towards the purpose. Notably, two members are interested in what they will gain from the project. This is a barrier to the team effectiveness. </w:t>
      </w:r>
    </w:p>
    <w:p w14:paraId="15CD7177" w14:textId="77777777" w:rsidR="00D77201" w:rsidRPr="00A266DD" w:rsidRDefault="00D77201" w:rsidP="00B55448">
      <w:pPr>
        <w:spacing w:line="360" w:lineRule="auto"/>
        <w:jc w:val="both"/>
        <w:rPr>
          <w:rFonts w:ascii="Arial" w:hAnsi="Arial" w:cs="Arial"/>
          <w:b/>
          <w:bCs/>
        </w:rPr>
      </w:pPr>
      <w:r w:rsidRPr="00A266DD">
        <w:rPr>
          <w:rFonts w:ascii="Arial" w:hAnsi="Arial" w:cs="Arial"/>
          <w:b/>
          <w:bCs/>
        </w:rPr>
        <w:t>Poor Relationships</w:t>
      </w:r>
    </w:p>
    <w:p w14:paraId="05868F57" w14:textId="00158DFB" w:rsidR="00D77201" w:rsidRPr="00B55448" w:rsidRDefault="00D77201" w:rsidP="00B55448">
      <w:pPr>
        <w:spacing w:line="360" w:lineRule="auto"/>
        <w:jc w:val="both"/>
        <w:rPr>
          <w:rFonts w:ascii="Arial" w:hAnsi="Arial" w:cs="Arial"/>
        </w:rPr>
      </w:pPr>
      <w:r w:rsidRPr="00B55448">
        <w:rPr>
          <w:rFonts w:ascii="Arial" w:hAnsi="Arial" w:cs="Arial"/>
        </w:rPr>
        <w:t xml:space="preserve">Having weak bonds among the member of the team can lead to poor team development. As a team develops, strong relationships should be built. Member of the team should interact well and have a sense of belonging. </w:t>
      </w:r>
    </w:p>
    <w:p w14:paraId="1635BD6C" w14:textId="77777777" w:rsidR="00DD333F" w:rsidRPr="00B55448" w:rsidRDefault="00DD333F" w:rsidP="00B55448">
      <w:pPr>
        <w:pStyle w:val="Heading1"/>
        <w:rPr>
          <w:rFonts w:cs="Arial"/>
          <w:szCs w:val="22"/>
        </w:rPr>
      </w:pPr>
      <w:bookmarkStart w:id="8" w:name="_Toc115698999"/>
      <w:r w:rsidRPr="00B55448">
        <w:rPr>
          <w:rFonts w:cs="Arial"/>
          <w:szCs w:val="22"/>
        </w:rPr>
        <w:t>Conclusion and recommendations</w:t>
      </w:r>
      <w:bookmarkEnd w:id="8"/>
    </w:p>
    <w:p w14:paraId="26B09048" w14:textId="24AF9EB3" w:rsidR="00962521" w:rsidRPr="00B55448" w:rsidRDefault="00DD333F" w:rsidP="00B55448">
      <w:pPr>
        <w:spacing w:line="360" w:lineRule="auto"/>
        <w:jc w:val="both"/>
        <w:rPr>
          <w:rFonts w:ascii="Arial" w:hAnsi="Arial" w:cs="Arial"/>
        </w:rPr>
      </w:pPr>
      <w:r w:rsidRPr="00B55448">
        <w:rPr>
          <w:rFonts w:ascii="Arial" w:hAnsi="Arial" w:cs="Arial"/>
        </w:rPr>
        <w:t xml:space="preserve">A team is composed of a group of people </w:t>
      </w:r>
      <w:r w:rsidR="0003334A" w:rsidRPr="00B55448">
        <w:rPr>
          <w:rFonts w:ascii="Arial" w:hAnsi="Arial" w:cs="Arial"/>
        </w:rPr>
        <w:t>who commit themselves to achieving</w:t>
      </w:r>
      <w:r w:rsidRPr="00B55448">
        <w:rPr>
          <w:rFonts w:ascii="Arial" w:hAnsi="Arial" w:cs="Arial"/>
        </w:rPr>
        <w:t xml:space="preserve"> a common goal. Effective teamwork is contributed by </w:t>
      </w:r>
      <w:r w:rsidR="00753DE4" w:rsidRPr="00B55448">
        <w:rPr>
          <w:rFonts w:ascii="Arial" w:hAnsi="Arial" w:cs="Arial"/>
        </w:rPr>
        <w:t xml:space="preserve">having a common goal, organized work, understanding boundaries, creativity, and trust between members. The best team development model </w:t>
      </w:r>
      <w:r w:rsidR="00A266DD">
        <w:rPr>
          <w:rFonts w:ascii="Arial" w:hAnsi="Arial" w:cs="Arial"/>
        </w:rPr>
        <w:t xml:space="preserve">recommended for Tom Jackson’ project </w:t>
      </w:r>
      <w:r w:rsidR="00753DE4" w:rsidRPr="00B55448">
        <w:rPr>
          <w:rFonts w:ascii="Arial" w:hAnsi="Arial" w:cs="Arial"/>
        </w:rPr>
        <w:t>is Tuckman’s model as it clearly defines the needs of the te</w:t>
      </w:r>
      <w:r w:rsidR="0003334A" w:rsidRPr="00B55448">
        <w:rPr>
          <w:rFonts w:ascii="Arial" w:hAnsi="Arial" w:cs="Arial"/>
        </w:rPr>
        <w:t>am in each stage and suggests h</w:t>
      </w:r>
      <w:r w:rsidR="00753DE4" w:rsidRPr="00B55448">
        <w:rPr>
          <w:rFonts w:ascii="Arial" w:hAnsi="Arial" w:cs="Arial"/>
        </w:rPr>
        <w:t>o</w:t>
      </w:r>
      <w:r w:rsidR="0003334A" w:rsidRPr="00B55448">
        <w:rPr>
          <w:rFonts w:ascii="Arial" w:hAnsi="Arial" w:cs="Arial"/>
        </w:rPr>
        <w:t>w</w:t>
      </w:r>
      <w:r w:rsidR="00753DE4" w:rsidRPr="00B55448">
        <w:rPr>
          <w:rFonts w:ascii="Arial" w:hAnsi="Arial" w:cs="Arial"/>
        </w:rPr>
        <w:t xml:space="preserve"> the needs can be solved. Effective team working improves productivity, innovation, relationships, problem-solving, and transfer of knowledge and skills. Key barriers </w:t>
      </w:r>
      <w:r w:rsidR="00A266DD">
        <w:rPr>
          <w:rFonts w:ascii="Arial" w:hAnsi="Arial" w:cs="Arial"/>
        </w:rPr>
        <w:t>of Tom’s</w:t>
      </w:r>
      <w:r w:rsidR="00753DE4" w:rsidRPr="00B55448">
        <w:rPr>
          <w:rFonts w:ascii="Arial" w:hAnsi="Arial" w:cs="Arial"/>
        </w:rPr>
        <w:t xml:space="preserve"> tea</w:t>
      </w:r>
      <w:r w:rsidR="0003334A" w:rsidRPr="00B55448">
        <w:rPr>
          <w:rFonts w:ascii="Arial" w:hAnsi="Arial" w:cs="Arial"/>
        </w:rPr>
        <w:t>m</w:t>
      </w:r>
      <w:r w:rsidR="00753DE4" w:rsidRPr="00B55448">
        <w:rPr>
          <w:rFonts w:ascii="Arial" w:hAnsi="Arial" w:cs="Arial"/>
        </w:rPr>
        <w:t xml:space="preserve"> effectiveness are communication gaps, lack of common purpose, and poor relationships among the team members. To improve this</w:t>
      </w:r>
      <w:r w:rsidR="003E061E" w:rsidRPr="00B55448">
        <w:rPr>
          <w:rFonts w:ascii="Arial" w:hAnsi="Arial" w:cs="Arial"/>
        </w:rPr>
        <w:t xml:space="preserve"> teamworking</w:t>
      </w:r>
      <w:r w:rsidR="0003334A" w:rsidRPr="00B55448">
        <w:rPr>
          <w:rFonts w:ascii="Arial" w:hAnsi="Arial" w:cs="Arial"/>
        </w:rPr>
        <w:t xml:space="preserve"> and remove barriers to</w:t>
      </w:r>
      <w:r w:rsidR="003E061E" w:rsidRPr="00B55448">
        <w:rPr>
          <w:rFonts w:ascii="Arial" w:hAnsi="Arial" w:cs="Arial"/>
        </w:rPr>
        <w:t xml:space="preserve"> effective teamwork, the following recommendations should be implemented</w:t>
      </w:r>
      <w:r w:rsidR="00A266DD">
        <w:rPr>
          <w:rFonts w:ascii="Arial" w:hAnsi="Arial" w:cs="Arial"/>
        </w:rPr>
        <w:t xml:space="preserve"> by Tom </w:t>
      </w:r>
      <w:r w:rsidR="008B3C95">
        <w:rPr>
          <w:rFonts w:ascii="Arial" w:hAnsi="Arial" w:cs="Arial"/>
        </w:rPr>
        <w:t>Jackson.</w:t>
      </w:r>
    </w:p>
    <w:p w14:paraId="5E9BEEE6" w14:textId="77777777" w:rsidR="003E061E" w:rsidRPr="00B55448" w:rsidRDefault="003E061E" w:rsidP="00B55448">
      <w:pPr>
        <w:pStyle w:val="ListParagraph"/>
        <w:numPr>
          <w:ilvl w:val="0"/>
          <w:numId w:val="1"/>
        </w:numPr>
        <w:spacing w:line="360" w:lineRule="auto"/>
        <w:jc w:val="both"/>
        <w:rPr>
          <w:rFonts w:ascii="Arial" w:hAnsi="Arial" w:cs="Arial"/>
        </w:rPr>
      </w:pPr>
      <w:r w:rsidRPr="00B55448">
        <w:rPr>
          <w:rFonts w:ascii="Arial" w:hAnsi="Arial" w:cs="Arial"/>
        </w:rPr>
        <w:t>A clear communication strategy that improves interaction among members should be implemented. This will remove communication gaps and create stronger bonds among members of the team.</w:t>
      </w:r>
    </w:p>
    <w:p w14:paraId="1F28D81B" w14:textId="37663F6A" w:rsidR="003E061E" w:rsidRPr="00B55448" w:rsidRDefault="00525B80" w:rsidP="00B55448">
      <w:pPr>
        <w:pStyle w:val="ListParagraph"/>
        <w:numPr>
          <w:ilvl w:val="0"/>
          <w:numId w:val="1"/>
        </w:numPr>
        <w:spacing w:line="360" w:lineRule="auto"/>
        <w:jc w:val="both"/>
        <w:rPr>
          <w:rFonts w:ascii="Arial" w:hAnsi="Arial" w:cs="Arial"/>
        </w:rPr>
      </w:pPr>
      <w:r w:rsidRPr="00B55448">
        <w:rPr>
          <w:rFonts w:ascii="Arial" w:hAnsi="Arial" w:cs="Arial"/>
        </w:rPr>
        <w:t xml:space="preserve">Team roles should be </w:t>
      </w:r>
      <w:r w:rsidR="00A266DD" w:rsidRPr="00B55448">
        <w:rPr>
          <w:rFonts w:ascii="Arial" w:hAnsi="Arial" w:cs="Arial"/>
        </w:rPr>
        <w:t>well-defined,</w:t>
      </w:r>
      <w:r w:rsidRPr="00B55448">
        <w:rPr>
          <w:rFonts w:ascii="Arial" w:hAnsi="Arial" w:cs="Arial"/>
        </w:rPr>
        <w:t xml:space="preserve"> and the team should consider Belbin’s team roles when recruiting new members into the team.</w:t>
      </w:r>
    </w:p>
    <w:p w14:paraId="7CF74285" w14:textId="3903DE96" w:rsidR="00525B80" w:rsidRPr="00B55448" w:rsidRDefault="008B3C95" w:rsidP="00B55448">
      <w:pPr>
        <w:pStyle w:val="ListParagraph"/>
        <w:numPr>
          <w:ilvl w:val="0"/>
          <w:numId w:val="1"/>
        </w:numPr>
        <w:spacing w:line="360" w:lineRule="auto"/>
        <w:jc w:val="both"/>
        <w:rPr>
          <w:rFonts w:ascii="Arial" w:hAnsi="Arial" w:cs="Arial"/>
        </w:rPr>
      </w:pPr>
      <w:r w:rsidRPr="00B55448">
        <w:rPr>
          <w:rFonts w:ascii="Arial" w:hAnsi="Arial" w:cs="Arial"/>
        </w:rPr>
        <w:t xml:space="preserve">The team leader </w:t>
      </w:r>
      <w:r>
        <w:rPr>
          <w:rFonts w:ascii="Arial" w:hAnsi="Arial" w:cs="Arial"/>
        </w:rPr>
        <w:t>Tom</w:t>
      </w:r>
      <w:r w:rsidR="00A266DD">
        <w:rPr>
          <w:rFonts w:ascii="Arial" w:hAnsi="Arial" w:cs="Arial"/>
        </w:rPr>
        <w:t xml:space="preserve"> </w:t>
      </w:r>
      <w:r w:rsidR="00525B80" w:rsidRPr="00B55448">
        <w:rPr>
          <w:rFonts w:ascii="Arial" w:hAnsi="Arial" w:cs="Arial"/>
        </w:rPr>
        <w:t xml:space="preserve">should encourage members to </w:t>
      </w:r>
      <w:r w:rsidR="00A266DD">
        <w:rPr>
          <w:rFonts w:ascii="Arial" w:hAnsi="Arial" w:cs="Arial"/>
        </w:rPr>
        <w:t>take more ownership</w:t>
      </w:r>
      <w:r>
        <w:rPr>
          <w:rFonts w:ascii="Arial" w:hAnsi="Arial" w:cs="Arial"/>
        </w:rPr>
        <w:t>,</w:t>
      </w:r>
      <w:r w:rsidR="00525B80" w:rsidRPr="00B55448">
        <w:rPr>
          <w:rFonts w:ascii="Arial" w:hAnsi="Arial" w:cs="Arial"/>
        </w:rPr>
        <w:t xml:space="preserve"> so </w:t>
      </w:r>
      <w:r>
        <w:rPr>
          <w:rFonts w:ascii="Arial" w:hAnsi="Arial" w:cs="Arial"/>
        </w:rPr>
        <w:t>creating atmosphere of inclusion and belonging</w:t>
      </w:r>
      <w:r w:rsidR="00525B80" w:rsidRPr="00B55448">
        <w:rPr>
          <w:rFonts w:ascii="Arial" w:hAnsi="Arial" w:cs="Arial"/>
        </w:rPr>
        <w:t>.</w:t>
      </w:r>
    </w:p>
    <w:p w14:paraId="34BFE9CB" w14:textId="03FBD0C1" w:rsidR="00525B80" w:rsidRPr="00B55448" w:rsidRDefault="00525B80" w:rsidP="00B55448">
      <w:pPr>
        <w:pStyle w:val="ListParagraph"/>
        <w:numPr>
          <w:ilvl w:val="0"/>
          <w:numId w:val="1"/>
        </w:numPr>
        <w:spacing w:line="360" w:lineRule="auto"/>
        <w:jc w:val="both"/>
        <w:rPr>
          <w:rFonts w:ascii="Arial" w:hAnsi="Arial" w:cs="Arial"/>
        </w:rPr>
      </w:pPr>
      <w:r w:rsidRPr="00B55448">
        <w:rPr>
          <w:rFonts w:ascii="Arial" w:hAnsi="Arial" w:cs="Arial"/>
        </w:rPr>
        <w:t xml:space="preserve">Active listening should be deployed in the team. This can be done by ensuring that each team member can drop comments in a website </w:t>
      </w:r>
      <w:r w:rsidR="008B3C95" w:rsidRPr="00B55448">
        <w:rPr>
          <w:rFonts w:ascii="Arial" w:hAnsi="Arial" w:cs="Arial"/>
        </w:rPr>
        <w:t>chat box</w:t>
      </w:r>
      <w:r w:rsidRPr="00B55448">
        <w:rPr>
          <w:rFonts w:ascii="Arial" w:hAnsi="Arial" w:cs="Arial"/>
        </w:rPr>
        <w:t xml:space="preserve"> and holding frequent meetings to listen to the needs of the members of the team.</w:t>
      </w:r>
    </w:p>
    <w:p w14:paraId="4178E5CA" w14:textId="77777777" w:rsidR="00525B80" w:rsidRPr="00B55448" w:rsidRDefault="00525B80" w:rsidP="00B55448">
      <w:pPr>
        <w:pStyle w:val="ListParagraph"/>
        <w:spacing w:line="360" w:lineRule="auto"/>
        <w:jc w:val="both"/>
        <w:rPr>
          <w:rFonts w:ascii="Arial" w:hAnsi="Arial" w:cs="Arial"/>
        </w:rPr>
      </w:pPr>
    </w:p>
    <w:p w14:paraId="56145671" w14:textId="77777777" w:rsidR="00962521" w:rsidRPr="00B55448" w:rsidRDefault="00962521" w:rsidP="00B55448">
      <w:pPr>
        <w:spacing w:line="360" w:lineRule="auto"/>
        <w:jc w:val="both"/>
        <w:rPr>
          <w:rFonts w:ascii="Arial" w:hAnsi="Arial" w:cs="Arial"/>
        </w:rPr>
      </w:pPr>
    </w:p>
    <w:p w14:paraId="654501A5" w14:textId="77777777" w:rsidR="00962521" w:rsidRPr="00B55448" w:rsidRDefault="00962521" w:rsidP="00B55448">
      <w:pPr>
        <w:spacing w:line="360" w:lineRule="auto"/>
        <w:jc w:val="both"/>
        <w:rPr>
          <w:rFonts w:ascii="Arial" w:hAnsi="Arial" w:cs="Arial"/>
        </w:rPr>
      </w:pPr>
    </w:p>
    <w:p w14:paraId="235CF38E" w14:textId="77777777" w:rsidR="00816DF1" w:rsidRPr="00B55448" w:rsidRDefault="00816DF1" w:rsidP="00B55448">
      <w:pPr>
        <w:spacing w:line="360" w:lineRule="auto"/>
        <w:jc w:val="both"/>
        <w:rPr>
          <w:rFonts w:ascii="Arial" w:hAnsi="Arial" w:cs="Arial"/>
        </w:rPr>
      </w:pPr>
    </w:p>
    <w:p w14:paraId="3FF8558B" w14:textId="77777777" w:rsidR="00816DF1" w:rsidRPr="00B55448" w:rsidRDefault="00816DF1" w:rsidP="00B55448">
      <w:pPr>
        <w:spacing w:line="360" w:lineRule="auto"/>
        <w:jc w:val="both"/>
        <w:rPr>
          <w:rFonts w:ascii="Arial" w:hAnsi="Arial" w:cs="Arial"/>
        </w:rPr>
      </w:pPr>
    </w:p>
    <w:p w14:paraId="34F68FDC" w14:textId="77777777" w:rsidR="00B55448" w:rsidRPr="00B55448" w:rsidRDefault="00B55448" w:rsidP="00B55448">
      <w:pPr>
        <w:spacing w:line="360" w:lineRule="auto"/>
        <w:jc w:val="both"/>
        <w:rPr>
          <w:rFonts w:ascii="Arial" w:hAnsi="Arial" w:cs="Arial"/>
        </w:rPr>
      </w:pPr>
    </w:p>
    <w:p w14:paraId="71F9C702" w14:textId="77777777" w:rsidR="00B55448" w:rsidRPr="00B55448" w:rsidRDefault="00B55448" w:rsidP="00B55448">
      <w:pPr>
        <w:pStyle w:val="Heading1"/>
        <w:rPr>
          <w:rFonts w:cs="Arial"/>
          <w:szCs w:val="22"/>
          <w:lang w:val="en-US"/>
        </w:rPr>
      </w:pPr>
      <w:bookmarkStart w:id="9" w:name="_Toc115699000"/>
      <w:r w:rsidRPr="00B55448">
        <w:rPr>
          <w:rFonts w:cs="Arial"/>
          <w:szCs w:val="22"/>
          <w:lang w:val="en-US"/>
        </w:rPr>
        <w:t>References</w:t>
      </w:r>
      <w:bookmarkEnd w:id="9"/>
    </w:p>
    <w:p w14:paraId="16547AA3"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 xml:space="preserve">Abadi, W., &amp; </w:t>
      </w:r>
      <w:proofErr w:type="spellStart"/>
      <w:r w:rsidRPr="00B55448">
        <w:rPr>
          <w:rFonts w:ascii="Arial" w:hAnsi="Arial" w:cs="Arial"/>
          <w:shd w:val="clear" w:color="auto" w:fill="FFFFFF"/>
        </w:rPr>
        <w:t>Riyanto</w:t>
      </w:r>
      <w:proofErr w:type="spellEnd"/>
      <w:r w:rsidRPr="00B55448">
        <w:rPr>
          <w:rFonts w:ascii="Arial" w:hAnsi="Arial" w:cs="Arial"/>
          <w:shd w:val="clear" w:color="auto" w:fill="FFFFFF"/>
        </w:rPr>
        <w:t>, S. (2021). The Effect of Workload and Teamwork on Organizational Productivity. </w:t>
      </w:r>
      <w:proofErr w:type="spellStart"/>
      <w:r w:rsidRPr="00B55448">
        <w:rPr>
          <w:rFonts w:ascii="Arial" w:hAnsi="Arial" w:cs="Arial"/>
          <w:i/>
          <w:iCs/>
          <w:shd w:val="clear" w:color="auto" w:fill="FFFFFF"/>
        </w:rPr>
        <w:t>Jurnal</w:t>
      </w:r>
      <w:proofErr w:type="spellEnd"/>
      <w:r w:rsidRPr="00B55448">
        <w:rPr>
          <w:rFonts w:ascii="Arial" w:hAnsi="Arial" w:cs="Arial"/>
          <w:i/>
          <w:iCs/>
          <w:shd w:val="clear" w:color="auto" w:fill="FFFFFF"/>
        </w:rPr>
        <w:t xml:space="preserve"> Economic Resource</w:t>
      </w:r>
      <w:r w:rsidRPr="00B55448">
        <w:rPr>
          <w:rFonts w:ascii="Arial" w:hAnsi="Arial" w:cs="Arial"/>
          <w:shd w:val="clear" w:color="auto" w:fill="FFFFFF"/>
        </w:rPr>
        <w:t>, </w:t>
      </w:r>
      <w:r w:rsidRPr="00B55448">
        <w:rPr>
          <w:rFonts w:ascii="Arial" w:hAnsi="Arial" w:cs="Arial"/>
          <w:i/>
          <w:iCs/>
          <w:shd w:val="clear" w:color="auto" w:fill="FFFFFF"/>
        </w:rPr>
        <w:t>4</w:t>
      </w:r>
      <w:r w:rsidRPr="00B55448">
        <w:rPr>
          <w:rFonts w:ascii="Arial" w:hAnsi="Arial" w:cs="Arial"/>
          <w:shd w:val="clear" w:color="auto" w:fill="FFFFFF"/>
        </w:rPr>
        <w:t>(2).</w:t>
      </w:r>
    </w:p>
    <w:p w14:paraId="41F169B3" w14:textId="77777777" w:rsidR="00B55448" w:rsidRPr="00B55448" w:rsidRDefault="00B55448" w:rsidP="00B55448">
      <w:pPr>
        <w:spacing w:line="360" w:lineRule="auto"/>
        <w:ind w:left="720" w:hanging="720"/>
        <w:jc w:val="both"/>
        <w:rPr>
          <w:rFonts w:ascii="Arial" w:hAnsi="Arial" w:cs="Arial"/>
          <w:shd w:val="clear" w:color="auto" w:fill="FFFFFF"/>
        </w:rPr>
      </w:pPr>
      <w:proofErr w:type="spellStart"/>
      <w:r w:rsidRPr="00B55448">
        <w:rPr>
          <w:rFonts w:ascii="Arial" w:hAnsi="Arial" w:cs="Arial"/>
          <w:shd w:val="clear" w:color="auto" w:fill="FFFFFF"/>
        </w:rPr>
        <w:t>Bednár</w:t>
      </w:r>
      <w:proofErr w:type="spellEnd"/>
      <w:r w:rsidRPr="00B55448">
        <w:rPr>
          <w:rFonts w:ascii="Arial" w:hAnsi="Arial" w:cs="Arial"/>
          <w:shd w:val="clear" w:color="auto" w:fill="FFFFFF"/>
        </w:rPr>
        <w:t xml:space="preserve">, R., &amp; </w:t>
      </w:r>
      <w:proofErr w:type="spellStart"/>
      <w:r w:rsidRPr="00B55448">
        <w:rPr>
          <w:rFonts w:ascii="Arial" w:hAnsi="Arial" w:cs="Arial"/>
          <w:shd w:val="clear" w:color="auto" w:fill="FFFFFF"/>
        </w:rPr>
        <w:t>Ljudvigová</w:t>
      </w:r>
      <w:proofErr w:type="spellEnd"/>
      <w:r w:rsidRPr="00B55448">
        <w:rPr>
          <w:rFonts w:ascii="Arial" w:hAnsi="Arial" w:cs="Arial"/>
          <w:shd w:val="clear" w:color="auto" w:fill="FFFFFF"/>
        </w:rPr>
        <w:t>, I. (2020). Belbin team roles in a start-up team. In </w:t>
      </w:r>
      <w:r w:rsidRPr="00B55448">
        <w:rPr>
          <w:rFonts w:ascii="Arial" w:hAnsi="Arial" w:cs="Arial"/>
          <w:i/>
          <w:iCs/>
          <w:shd w:val="clear" w:color="auto" w:fill="FFFFFF"/>
        </w:rPr>
        <w:t>SHS Web of Conferences</w:t>
      </w:r>
      <w:r w:rsidRPr="00B55448">
        <w:rPr>
          <w:rFonts w:ascii="Arial" w:hAnsi="Arial" w:cs="Arial"/>
          <w:shd w:val="clear" w:color="auto" w:fill="FFFFFF"/>
        </w:rPr>
        <w:t> (Vol. 83, p. 01002). EDP Sciences.</w:t>
      </w:r>
    </w:p>
    <w:p w14:paraId="6570D17D" w14:textId="77777777" w:rsidR="00B55448" w:rsidRPr="00B55448" w:rsidRDefault="00B55448" w:rsidP="00B55448">
      <w:pPr>
        <w:spacing w:line="360" w:lineRule="auto"/>
        <w:ind w:left="720" w:hanging="720"/>
        <w:jc w:val="both"/>
        <w:rPr>
          <w:rFonts w:ascii="Arial" w:hAnsi="Arial" w:cs="Arial"/>
          <w:lang w:val="en-US"/>
        </w:rPr>
      </w:pPr>
      <w:r w:rsidRPr="00B55448">
        <w:rPr>
          <w:rFonts w:ascii="Arial" w:hAnsi="Arial" w:cs="Arial"/>
          <w:shd w:val="clear" w:color="auto" w:fill="FFFFFF"/>
        </w:rPr>
        <w:t>Coyle, D. (2018). </w:t>
      </w:r>
      <w:r w:rsidRPr="00B55448">
        <w:rPr>
          <w:rFonts w:ascii="Arial" w:hAnsi="Arial" w:cs="Arial"/>
          <w:i/>
          <w:iCs/>
          <w:shd w:val="clear" w:color="auto" w:fill="FFFFFF"/>
        </w:rPr>
        <w:t>The culture code: The secrets of highly successful groups</w:t>
      </w:r>
      <w:r w:rsidRPr="00B55448">
        <w:rPr>
          <w:rFonts w:ascii="Arial" w:hAnsi="Arial" w:cs="Arial"/>
          <w:shd w:val="clear" w:color="auto" w:fill="FFFFFF"/>
        </w:rPr>
        <w:t>. Bantam.</w:t>
      </w:r>
    </w:p>
    <w:p w14:paraId="3421A3F8"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 xml:space="preserve">Dodge, L. E., </w:t>
      </w:r>
      <w:proofErr w:type="spellStart"/>
      <w:r w:rsidRPr="00B55448">
        <w:rPr>
          <w:rFonts w:ascii="Arial" w:hAnsi="Arial" w:cs="Arial"/>
          <w:shd w:val="clear" w:color="auto" w:fill="FFFFFF"/>
        </w:rPr>
        <w:t>Nippita</w:t>
      </w:r>
      <w:proofErr w:type="spellEnd"/>
      <w:r w:rsidRPr="00B55448">
        <w:rPr>
          <w:rFonts w:ascii="Arial" w:hAnsi="Arial" w:cs="Arial"/>
          <w:shd w:val="clear" w:color="auto" w:fill="FFFFFF"/>
        </w:rPr>
        <w:t xml:space="preserve">, S., Hacker, M. R., </w:t>
      </w:r>
      <w:proofErr w:type="spellStart"/>
      <w:r w:rsidRPr="00B55448">
        <w:rPr>
          <w:rFonts w:ascii="Arial" w:hAnsi="Arial" w:cs="Arial"/>
          <w:shd w:val="clear" w:color="auto" w:fill="FFFFFF"/>
        </w:rPr>
        <w:t>Intondi</w:t>
      </w:r>
      <w:proofErr w:type="spellEnd"/>
      <w:r w:rsidRPr="00B55448">
        <w:rPr>
          <w:rFonts w:ascii="Arial" w:hAnsi="Arial" w:cs="Arial"/>
          <w:shd w:val="clear" w:color="auto" w:fill="FFFFFF"/>
        </w:rPr>
        <w:t xml:space="preserve">, E. M., </w:t>
      </w:r>
      <w:proofErr w:type="spellStart"/>
      <w:r w:rsidRPr="00B55448">
        <w:rPr>
          <w:rFonts w:ascii="Arial" w:hAnsi="Arial" w:cs="Arial"/>
          <w:shd w:val="clear" w:color="auto" w:fill="FFFFFF"/>
        </w:rPr>
        <w:t>Ozcelik</w:t>
      </w:r>
      <w:proofErr w:type="spellEnd"/>
      <w:r w:rsidRPr="00B55448">
        <w:rPr>
          <w:rFonts w:ascii="Arial" w:hAnsi="Arial" w:cs="Arial"/>
          <w:shd w:val="clear" w:color="auto" w:fill="FFFFFF"/>
        </w:rPr>
        <w:t>, G., &amp; Paul, M. E. (2019). Impact of teamwork improvement training on communication and teamwork climate in ambulatory reproductive health care. </w:t>
      </w:r>
      <w:r w:rsidRPr="00B55448">
        <w:rPr>
          <w:rFonts w:ascii="Arial" w:hAnsi="Arial" w:cs="Arial"/>
          <w:i/>
          <w:iCs/>
          <w:shd w:val="clear" w:color="auto" w:fill="FFFFFF"/>
        </w:rPr>
        <w:t>Journal of Healthcare Risk Management</w:t>
      </w:r>
      <w:r w:rsidRPr="00B55448">
        <w:rPr>
          <w:rFonts w:ascii="Arial" w:hAnsi="Arial" w:cs="Arial"/>
          <w:shd w:val="clear" w:color="auto" w:fill="FFFFFF"/>
        </w:rPr>
        <w:t>, </w:t>
      </w:r>
      <w:r w:rsidRPr="00B55448">
        <w:rPr>
          <w:rFonts w:ascii="Arial" w:hAnsi="Arial" w:cs="Arial"/>
          <w:i/>
          <w:iCs/>
          <w:shd w:val="clear" w:color="auto" w:fill="FFFFFF"/>
        </w:rPr>
        <w:t>38</w:t>
      </w:r>
      <w:r w:rsidRPr="00B55448">
        <w:rPr>
          <w:rFonts w:ascii="Arial" w:hAnsi="Arial" w:cs="Arial"/>
          <w:shd w:val="clear" w:color="auto" w:fill="FFFFFF"/>
        </w:rPr>
        <w:t>(4), 44-54.</w:t>
      </w:r>
    </w:p>
    <w:p w14:paraId="099C28BB"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Drury, C. G. (2018, August). Belbin on inspection: a 50-year retrospective. In </w:t>
      </w:r>
      <w:r w:rsidRPr="00B55448">
        <w:rPr>
          <w:rFonts w:ascii="Arial" w:hAnsi="Arial" w:cs="Arial"/>
          <w:i/>
          <w:iCs/>
          <w:shd w:val="clear" w:color="auto" w:fill="FFFFFF"/>
        </w:rPr>
        <w:t>Congress of the International Ergonomics Association</w:t>
      </w:r>
      <w:r w:rsidRPr="00B55448">
        <w:rPr>
          <w:rFonts w:ascii="Arial" w:hAnsi="Arial" w:cs="Arial"/>
          <w:shd w:val="clear" w:color="auto" w:fill="FFFFFF"/>
        </w:rPr>
        <w:t> (pp. 879-887). Springer, Cham.</w:t>
      </w:r>
    </w:p>
    <w:p w14:paraId="46D333EC"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 xml:space="preserve">Fatema, I., &amp; </w:t>
      </w:r>
      <w:proofErr w:type="spellStart"/>
      <w:r w:rsidRPr="00B55448">
        <w:rPr>
          <w:rFonts w:ascii="Arial" w:hAnsi="Arial" w:cs="Arial"/>
          <w:shd w:val="clear" w:color="auto" w:fill="FFFFFF"/>
        </w:rPr>
        <w:t>Sakib</w:t>
      </w:r>
      <w:proofErr w:type="spellEnd"/>
      <w:r w:rsidRPr="00B55448">
        <w:rPr>
          <w:rFonts w:ascii="Arial" w:hAnsi="Arial" w:cs="Arial"/>
          <w:shd w:val="clear" w:color="auto" w:fill="FFFFFF"/>
        </w:rPr>
        <w:t>, K. (2018). Using qualitative system dynamics in the development of an agile teamwork productivity model. </w:t>
      </w:r>
      <w:r w:rsidRPr="00B55448">
        <w:rPr>
          <w:rFonts w:ascii="Arial" w:hAnsi="Arial" w:cs="Arial"/>
          <w:i/>
          <w:iCs/>
          <w:shd w:val="clear" w:color="auto" w:fill="FFFFFF"/>
        </w:rPr>
        <w:t>International Journal on Advances in Software</w:t>
      </w:r>
      <w:r w:rsidRPr="00B55448">
        <w:rPr>
          <w:rFonts w:ascii="Arial" w:hAnsi="Arial" w:cs="Arial"/>
          <w:shd w:val="clear" w:color="auto" w:fill="FFFFFF"/>
        </w:rPr>
        <w:t>, </w:t>
      </w:r>
      <w:r w:rsidRPr="00B55448">
        <w:rPr>
          <w:rFonts w:ascii="Arial" w:hAnsi="Arial" w:cs="Arial"/>
          <w:i/>
          <w:iCs/>
          <w:shd w:val="clear" w:color="auto" w:fill="FFFFFF"/>
        </w:rPr>
        <w:t>11</w:t>
      </w:r>
      <w:r w:rsidRPr="00B55448">
        <w:rPr>
          <w:rFonts w:ascii="Arial" w:hAnsi="Arial" w:cs="Arial"/>
          <w:shd w:val="clear" w:color="auto" w:fill="FFFFFF"/>
        </w:rPr>
        <w:t>(12), 170-185.</w:t>
      </w:r>
    </w:p>
    <w:p w14:paraId="2F7BC219"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 xml:space="preserve">Gren, L., Goldman, A., &amp; </w:t>
      </w:r>
      <w:proofErr w:type="spellStart"/>
      <w:r w:rsidRPr="00B55448">
        <w:rPr>
          <w:rFonts w:ascii="Arial" w:hAnsi="Arial" w:cs="Arial"/>
          <w:shd w:val="clear" w:color="auto" w:fill="FFFFFF"/>
        </w:rPr>
        <w:t>Jacobsson</w:t>
      </w:r>
      <w:proofErr w:type="spellEnd"/>
      <w:r w:rsidRPr="00B55448">
        <w:rPr>
          <w:rFonts w:ascii="Arial" w:hAnsi="Arial" w:cs="Arial"/>
          <w:shd w:val="clear" w:color="auto" w:fill="FFFFFF"/>
        </w:rPr>
        <w:t>, C. (2019). Group-development psychology training: The perceived effects on agile software-development teams. </w:t>
      </w:r>
      <w:r w:rsidRPr="00B55448">
        <w:rPr>
          <w:rFonts w:ascii="Arial" w:hAnsi="Arial" w:cs="Arial"/>
          <w:i/>
          <w:iCs/>
          <w:shd w:val="clear" w:color="auto" w:fill="FFFFFF"/>
        </w:rPr>
        <w:t>IEEE Software</w:t>
      </w:r>
      <w:r w:rsidRPr="00B55448">
        <w:rPr>
          <w:rFonts w:ascii="Arial" w:hAnsi="Arial" w:cs="Arial"/>
          <w:shd w:val="clear" w:color="auto" w:fill="FFFFFF"/>
        </w:rPr>
        <w:t>, </w:t>
      </w:r>
      <w:r w:rsidRPr="00B55448">
        <w:rPr>
          <w:rFonts w:ascii="Arial" w:hAnsi="Arial" w:cs="Arial"/>
          <w:i/>
          <w:iCs/>
          <w:shd w:val="clear" w:color="auto" w:fill="FFFFFF"/>
        </w:rPr>
        <w:t>37</w:t>
      </w:r>
      <w:r w:rsidRPr="00B55448">
        <w:rPr>
          <w:rFonts w:ascii="Arial" w:hAnsi="Arial" w:cs="Arial"/>
          <w:shd w:val="clear" w:color="auto" w:fill="FFFFFF"/>
        </w:rPr>
        <w:t>(3), 63-69.</w:t>
      </w:r>
    </w:p>
    <w:p w14:paraId="39D1F8FF"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Guttenberg, J. L. (2020). Group development model and Lean Six Sigma project team outcomes. </w:t>
      </w:r>
      <w:r w:rsidRPr="00B55448">
        <w:rPr>
          <w:rFonts w:ascii="Arial" w:hAnsi="Arial" w:cs="Arial"/>
          <w:i/>
          <w:iCs/>
          <w:shd w:val="clear" w:color="auto" w:fill="FFFFFF"/>
        </w:rPr>
        <w:t>International Journal of Lean Six Sigma</w:t>
      </w:r>
      <w:r w:rsidRPr="00B55448">
        <w:rPr>
          <w:rFonts w:ascii="Arial" w:hAnsi="Arial" w:cs="Arial"/>
          <w:shd w:val="clear" w:color="auto" w:fill="FFFFFF"/>
        </w:rPr>
        <w:t>.</w:t>
      </w:r>
    </w:p>
    <w:p w14:paraId="474A2627"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Han, J. (2020). Development of a teamwork skill scale for engineering students. </w:t>
      </w:r>
      <w:r w:rsidRPr="00B55448">
        <w:rPr>
          <w:rFonts w:ascii="Arial" w:hAnsi="Arial" w:cs="Arial"/>
          <w:i/>
          <w:iCs/>
          <w:shd w:val="clear" w:color="auto" w:fill="FFFFFF"/>
        </w:rPr>
        <w:t>The International journal of engineering education</w:t>
      </w:r>
      <w:r w:rsidRPr="00B55448">
        <w:rPr>
          <w:rFonts w:ascii="Arial" w:hAnsi="Arial" w:cs="Arial"/>
          <w:shd w:val="clear" w:color="auto" w:fill="FFFFFF"/>
        </w:rPr>
        <w:t>, </w:t>
      </w:r>
      <w:r w:rsidRPr="00B55448">
        <w:rPr>
          <w:rFonts w:ascii="Arial" w:hAnsi="Arial" w:cs="Arial"/>
          <w:i/>
          <w:iCs/>
          <w:shd w:val="clear" w:color="auto" w:fill="FFFFFF"/>
        </w:rPr>
        <w:t>36</w:t>
      </w:r>
      <w:r w:rsidRPr="00B55448">
        <w:rPr>
          <w:rFonts w:ascii="Arial" w:hAnsi="Arial" w:cs="Arial"/>
          <w:shd w:val="clear" w:color="auto" w:fill="FFFFFF"/>
        </w:rPr>
        <w:t>(1), 483-490.</w:t>
      </w:r>
    </w:p>
    <w:p w14:paraId="02A68601" w14:textId="77777777" w:rsidR="00B55448" w:rsidRPr="00B55448" w:rsidRDefault="00B55448" w:rsidP="00B55448">
      <w:pPr>
        <w:spacing w:line="360" w:lineRule="auto"/>
        <w:ind w:left="720" w:hanging="720"/>
        <w:jc w:val="both"/>
        <w:rPr>
          <w:rFonts w:ascii="Arial" w:hAnsi="Arial" w:cs="Arial"/>
          <w:shd w:val="clear" w:color="auto" w:fill="FFFFFF"/>
        </w:rPr>
      </w:pPr>
      <w:proofErr w:type="spellStart"/>
      <w:r w:rsidRPr="00B55448">
        <w:rPr>
          <w:rFonts w:ascii="Arial" w:hAnsi="Arial" w:cs="Arial"/>
          <w:shd w:val="clear" w:color="auto" w:fill="FFFFFF"/>
        </w:rPr>
        <w:t>Klaic</w:t>
      </w:r>
      <w:proofErr w:type="spellEnd"/>
      <w:r w:rsidRPr="00B55448">
        <w:rPr>
          <w:rFonts w:ascii="Arial" w:hAnsi="Arial" w:cs="Arial"/>
          <w:shd w:val="clear" w:color="auto" w:fill="FFFFFF"/>
        </w:rPr>
        <w:t xml:space="preserve">, A., </w:t>
      </w:r>
      <w:proofErr w:type="spellStart"/>
      <w:r w:rsidRPr="00B55448">
        <w:rPr>
          <w:rFonts w:ascii="Arial" w:hAnsi="Arial" w:cs="Arial"/>
          <w:shd w:val="clear" w:color="auto" w:fill="FFFFFF"/>
        </w:rPr>
        <w:t>Burtscher</w:t>
      </w:r>
      <w:proofErr w:type="spellEnd"/>
      <w:r w:rsidRPr="00B55448">
        <w:rPr>
          <w:rFonts w:ascii="Arial" w:hAnsi="Arial" w:cs="Arial"/>
          <w:shd w:val="clear" w:color="auto" w:fill="FFFFFF"/>
        </w:rPr>
        <w:t>, M. J., &amp; Jonas, K. (2020). Fostering team innovation and learning by means of team</w:t>
      </w:r>
      <w:r w:rsidRPr="00B55448">
        <w:rPr>
          <w:rFonts w:ascii="Cambria Math" w:hAnsi="Cambria Math" w:cs="Cambria Math"/>
          <w:shd w:val="clear" w:color="auto" w:fill="FFFFFF"/>
        </w:rPr>
        <w:t>‐</w:t>
      </w:r>
      <w:r w:rsidRPr="00B55448">
        <w:rPr>
          <w:rFonts w:ascii="Arial" w:hAnsi="Arial" w:cs="Arial"/>
          <w:shd w:val="clear" w:color="auto" w:fill="FFFFFF"/>
        </w:rPr>
        <w:t>centric transformational leadership: The role of teamwork quality. </w:t>
      </w:r>
      <w:r w:rsidRPr="00B55448">
        <w:rPr>
          <w:rFonts w:ascii="Arial" w:hAnsi="Arial" w:cs="Arial"/>
          <w:i/>
          <w:iCs/>
          <w:shd w:val="clear" w:color="auto" w:fill="FFFFFF"/>
        </w:rPr>
        <w:t>Journal of Occupational and Organizational Psychology</w:t>
      </w:r>
      <w:r w:rsidRPr="00B55448">
        <w:rPr>
          <w:rFonts w:ascii="Arial" w:hAnsi="Arial" w:cs="Arial"/>
          <w:shd w:val="clear" w:color="auto" w:fill="FFFFFF"/>
        </w:rPr>
        <w:t>, </w:t>
      </w:r>
      <w:r w:rsidRPr="00B55448">
        <w:rPr>
          <w:rFonts w:ascii="Arial" w:hAnsi="Arial" w:cs="Arial"/>
          <w:i/>
          <w:iCs/>
          <w:shd w:val="clear" w:color="auto" w:fill="FFFFFF"/>
        </w:rPr>
        <w:t>93</w:t>
      </w:r>
      <w:r w:rsidRPr="00B55448">
        <w:rPr>
          <w:rFonts w:ascii="Arial" w:hAnsi="Arial" w:cs="Arial"/>
          <w:shd w:val="clear" w:color="auto" w:fill="FFFFFF"/>
        </w:rPr>
        <w:t>(4), 942-966.</w:t>
      </w:r>
    </w:p>
    <w:p w14:paraId="496F940D" w14:textId="77777777" w:rsidR="00B55448" w:rsidRPr="00B55448" w:rsidRDefault="00B55448" w:rsidP="00B55448">
      <w:pPr>
        <w:spacing w:line="360" w:lineRule="auto"/>
        <w:ind w:left="720" w:hanging="720"/>
        <w:jc w:val="both"/>
        <w:rPr>
          <w:rFonts w:ascii="Arial" w:hAnsi="Arial" w:cs="Arial"/>
          <w:shd w:val="clear" w:color="auto" w:fill="FFFFFF"/>
        </w:rPr>
      </w:pPr>
      <w:proofErr w:type="spellStart"/>
      <w:r w:rsidRPr="00B55448">
        <w:rPr>
          <w:rFonts w:ascii="Arial" w:hAnsi="Arial" w:cs="Arial"/>
          <w:shd w:val="clear" w:color="auto" w:fill="FFFFFF"/>
        </w:rPr>
        <w:t>Lacerenza</w:t>
      </w:r>
      <w:proofErr w:type="spellEnd"/>
      <w:r w:rsidRPr="00B55448">
        <w:rPr>
          <w:rFonts w:ascii="Arial" w:hAnsi="Arial" w:cs="Arial"/>
          <w:shd w:val="clear" w:color="auto" w:fill="FFFFFF"/>
        </w:rPr>
        <w:t>, C. N., Marlow, S. L., Tannenbaum, S. I., &amp; Salas, E. (2018). Team development interventions: Evidence-based approaches for improving teamwork. </w:t>
      </w:r>
      <w:r w:rsidRPr="00B55448">
        <w:rPr>
          <w:rFonts w:ascii="Arial" w:hAnsi="Arial" w:cs="Arial"/>
          <w:i/>
          <w:iCs/>
          <w:shd w:val="clear" w:color="auto" w:fill="FFFFFF"/>
        </w:rPr>
        <w:t>American psychologist</w:t>
      </w:r>
      <w:r w:rsidRPr="00B55448">
        <w:rPr>
          <w:rFonts w:ascii="Arial" w:hAnsi="Arial" w:cs="Arial"/>
          <w:shd w:val="clear" w:color="auto" w:fill="FFFFFF"/>
        </w:rPr>
        <w:t>, </w:t>
      </w:r>
      <w:r w:rsidRPr="00B55448">
        <w:rPr>
          <w:rFonts w:ascii="Arial" w:hAnsi="Arial" w:cs="Arial"/>
          <w:i/>
          <w:iCs/>
          <w:shd w:val="clear" w:color="auto" w:fill="FFFFFF"/>
        </w:rPr>
        <w:t>73</w:t>
      </w:r>
      <w:r w:rsidRPr="00B55448">
        <w:rPr>
          <w:rFonts w:ascii="Arial" w:hAnsi="Arial" w:cs="Arial"/>
          <w:shd w:val="clear" w:color="auto" w:fill="FFFFFF"/>
        </w:rPr>
        <w:t>(4), 517.</w:t>
      </w:r>
    </w:p>
    <w:p w14:paraId="588F9FB3"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 xml:space="preserve">Li, J., Talari, P., Kelly, A., Latham, </w:t>
      </w:r>
      <w:r>
        <w:rPr>
          <w:rFonts w:ascii="Arial" w:hAnsi="Arial" w:cs="Arial"/>
          <w:shd w:val="clear" w:color="auto" w:fill="FFFFFF"/>
        </w:rPr>
        <w:t>B., Dotson, S., Manning, K.,</w:t>
      </w:r>
      <w:r w:rsidRPr="00B55448">
        <w:rPr>
          <w:rFonts w:ascii="Arial" w:hAnsi="Arial" w:cs="Arial"/>
          <w:shd w:val="clear" w:color="auto" w:fill="FFFFFF"/>
        </w:rPr>
        <w:t xml:space="preserve"> &amp; Williams, M. V. (2018). Interprofessional Teamwork Innovation Model (ITIM) to promote communication and patient-centred, coordinated care. </w:t>
      </w:r>
      <w:r w:rsidRPr="00B55448">
        <w:rPr>
          <w:rFonts w:ascii="Arial" w:hAnsi="Arial" w:cs="Arial"/>
          <w:i/>
          <w:iCs/>
          <w:shd w:val="clear" w:color="auto" w:fill="FFFFFF"/>
        </w:rPr>
        <w:t>BMJ Quality &amp; Safety</w:t>
      </w:r>
      <w:r w:rsidRPr="00B55448">
        <w:rPr>
          <w:rFonts w:ascii="Arial" w:hAnsi="Arial" w:cs="Arial"/>
          <w:shd w:val="clear" w:color="auto" w:fill="FFFFFF"/>
        </w:rPr>
        <w:t>, </w:t>
      </w:r>
      <w:r w:rsidRPr="00B55448">
        <w:rPr>
          <w:rFonts w:ascii="Arial" w:hAnsi="Arial" w:cs="Arial"/>
          <w:i/>
          <w:iCs/>
          <w:shd w:val="clear" w:color="auto" w:fill="FFFFFF"/>
        </w:rPr>
        <w:t>27</w:t>
      </w:r>
      <w:r w:rsidRPr="00B55448">
        <w:rPr>
          <w:rFonts w:ascii="Arial" w:hAnsi="Arial" w:cs="Arial"/>
          <w:shd w:val="clear" w:color="auto" w:fill="FFFFFF"/>
        </w:rPr>
        <w:t>(9), 700-709.</w:t>
      </w:r>
    </w:p>
    <w:p w14:paraId="18EE72DE" w14:textId="00680682" w:rsid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lastRenderedPageBreak/>
        <w:t xml:space="preserve">Maynard, M. T., Kennedy, D. M., &amp; </w:t>
      </w:r>
      <w:proofErr w:type="spellStart"/>
      <w:r w:rsidRPr="00B55448">
        <w:rPr>
          <w:rFonts w:ascii="Arial" w:hAnsi="Arial" w:cs="Arial"/>
          <w:shd w:val="clear" w:color="auto" w:fill="FFFFFF"/>
        </w:rPr>
        <w:t>Resick</w:t>
      </w:r>
      <w:proofErr w:type="spellEnd"/>
      <w:r w:rsidRPr="00B55448">
        <w:rPr>
          <w:rFonts w:ascii="Arial" w:hAnsi="Arial" w:cs="Arial"/>
          <w:shd w:val="clear" w:color="auto" w:fill="FFFFFF"/>
        </w:rPr>
        <w:t>, C. J. (2018). Teamwork in extreme environments: Lessons, challenges, and opportunities. </w:t>
      </w:r>
      <w:r w:rsidRPr="00B55448">
        <w:rPr>
          <w:rFonts w:ascii="Arial" w:hAnsi="Arial" w:cs="Arial"/>
          <w:i/>
          <w:iCs/>
          <w:shd w:val="clear" w:color="auto" w:fill="FFFFFF"/>
        </w:rPr>
        <w:t xml:space="preserve">Journal of organizational </w:t>
      </w:r>
      <w:proofErr w:type="spellStart"/>
      <w:r w:rsidRPr="00B55448">
        <w:rPr>
          <w:rFonts w:ascii="Arial" w:hAnsi="Arial" w:cs="Arial"/>
          <w:i/>
          <w:iCs/>
          <w:shd w:val="clear" w:color="auto" w:fill="FFFFFF"/>
        </w:rPr>
        <w:t>behavior</w:t>
      </w:r>
      <w:proofErr w:type="spellEnd"/>
      <w:r w:rsidRPr="00B55448">
        <w:rPr>
          <w:rFonts w:ascii="Arial" w:hAnsi="Arial" w:cs="Arial"/>
          <w:shd w:val="clear" w:color="auto" w:fill="FFFFFF"/>
        </w:rPr>
        <w:t>, </w:t>
      </w:r>
      <w:r w:rsidRPr="00B55448">
        <w:rPr>
          <w:rFonts w:ascii="Arial" w:hAnsi="Arial" w:cs="Arial"/>
          <w:i/>
          <w:iCs/>
          <w:shd w:val="clear" w:color="auto" w:fill="FFFFFF"/>
        </w:rPr>
        <w:t>39</w:t>
      </w:r>
      <w:r w:rsidRPr="00B55448">
        <w:rPr>
          <w:rFonts w:ascii="Arial" w:hAnsi="Arial" w:cs="Arial"/>
          <w:shd w:val="clear" w:color="auto" w:fill="FFFFFF"/>
        </w:rPr>
        <w:t>(6), 695-700.</w:t>
      </w:r>
    </w:p>
    <w:p w14:paraId="31CE55A9" w14:textId="2C201F3A" w:rsidR="008B3C95" w:rsidRPr="00B55448" w:rsidRDefault="008B3C95" w:rsidP="008B3C95">
      <w:pPr>
        <w:spacing w:line="360" w:lineRule="auto"/>
        <w:ind w:left="720" w:hanging="720"/>
        <w:jc w:val="both"/>
        <w:rPr>
          <w:rFonts w:ascii="Arial" w:hAnsi="Arial" w:cs="Arial"/>
          <w:shd w:val="clear" w:color="auto" w:fill="FFFFFF"/>
        </w:rPr>
      </w:pPr>
      <w:r>
        <w:rPr>
          <w:rFonts w:ascii="Arial" w:hAnsi="Arial" w:cs="Arial"/>
        </w:rPr>
        <w:t xml:space="preserve">Plush, S. (2015). </w:t>
      </w:r>
      <w:r w:rsidRPr="002621A0">
        <w:rPr>
          <w:rFonts w:ascii="Arial" w:hAnsi="Arial" w:cs="Arial"/>
        </w:rPr>
        <w:t>Tuckman's Model of Group Development</w:t>
      </w:r>
      <w:r>
        <w:rPr>
          <w:rFonts w:ascii="Arial" w:hAnsi="Arial" w:cs="Arial"/>
        </w:rPr>
        <w:t xml:space="preserve">. Available at </w:t>
      </w:r>
      <w:r w:rsidRPr="002621A0">
        <w:rPr>
          <w:rFonts w:ascii="Arial" w:hAnsi="Arial" w:cs="Arial"/>
        </w:rPr>
        <w:t>https://www.linkedin.com/pulse/tuckmans-model-group-development-sonal-solanki/</w:t>
      </w:r>
    </w:p>
    <w:p w14:paraId="0EB96427" w14:textId="77777777" w:rsidR="00D66D2B"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Robb, M. A. (2022). Stages of Group Development and Group Preparation. </w:t>
      </w:r>
      <w:r w:rsidRPr="00B55448">
        <w:rPr>
          <w:rFonts w:ascii="Arial" w:hAnsi="Arial" w:cs="Arial"/>
          <w:i/>
          <w:iCs/>
          <w:shd w:val="clear" w:color="auto" w:fill="FFFFFF"/>
        </w:rPr>
        <w:t>Group Art Therapy</w:t>
      </w:r>
      <w:r w:rsidRPr="00B55448">
        <w:rPr>
          <w:rFonts w:ascii="Arial" w:hAnsi="Arial" w:cs="Arial"/>
          <w:shd w:val="clear" w:color="auto" w:fill="FFFFFF"/>
        </w:rPr>
        <w:t>, 107-115.</w:t>
      </w:r>
    </w:p>
    <w:p w14:paraId="3A21630C" w14:textId="77777777" w:rsidR="00B55448" w:rsidRPr="00B55448" w:rsidRDefault="00D66D2B" w:rsidP="00B55448">
      <w:pPr>
        <w:spacing w:line="360" w:lineRule="auto"/>
        <w:ind w:left="720" w:hanging="720"/>
        <w:jc w:val="both"/>
        <w:rPr>
          <w:rFonts w:ascii="Arial" w:hAnsi="Arial" w:cs="Arial"/>
          <w:shd w:val="clear" w:color="auto" w:fill="FFFFFF"/>
        </w:rPr>
      </w:pPr>
      <w:r>
        <w:rPr>
          <w:rFonts w:ascii="Arial" w:hAnsi="Arial" w:cs="Arial"/>
          <w:shd w:val="clear" w:color="auto" w:fill="FFFFFF"/>
        </w:rPr>
        <w:t>Wijaya</w:t>
      </w:r>
      <w:r w:rsidR="00860118">
        <w:rPr>
          <w:rFonts w:ascii="Arial" w:hAnsi="Arial" w:cs="Arial"/>
          <w:shd w:val="clear" w:color="auto" w:fill="FFFFFF"/>
        </w:rPr>
        <w:t xml:space="preserve">, K., (2018). </w:t>
      </w:r>
      <w:r w:rsidR="00860118" w:rsidRPr="00860118">
        <w:rPr>
          <w:rFonts w:ascii="Arial" w:hAnsi="Arial" w:cs="Arial"/>
          <w:shd w:val="clear" w:color="auto" w:fill="FFFFFF"/>
        </w:rPr>
        <w:t>Guide for Effective Projects &amp; Teams Management</w:t>
      </w:r>
      <w:r w:rsidR="00860118">
        <w:rPr>
          <w:rFonts w:ascii="Arial" w:hAnsi="Arial" w:cs="Arial"/>
          <w:shd w:val="clear" w:color="auto" w:fill="FFFFFF"/>
        </w:rPr>
        <w:t>.</w:t>
      </w:r>
      <w:r w:rsidR="00860118" w:rsidRPr="00860118">
        <w:rPr>
          <w:rFonts w:ascii="Arial" w:hAnsi="Arial" w:cs="Arial"/>
          <w:shd w:val="clear" w:color="auto" w:fill="FFFFFF"/>
        </w:rPr>
        <w:t xml:space="preserve"> </w:t>
      </w:r>
      <w:r w:rsidR="00860118">
        <w:rPr>
          <w:rFonts w:ascii="Arial" w:hAnsi="Arial" w:cs="Arial"/>
          <w:shd w:val="clear" w:color="auto" w:fill="FFFFFF"/>
        </w:rPr>
        <w:t xml:space="preserve">Available at </w:t>
      </w:r>
      <w:r w:rsidR="00860118" w:rsidRPr="00860118">
        <w:rPr>
          <w:rFonts w:ascii="Arial" w:hAnsi="Arial" w:cs="Arial"/>
          <w:shd w:val="clear" w:color="auto" w:fill="FFFFFF"/>
        </w:rPr>
        <w:t>https://blog.prototypr.io/guide-for-effective-projects-teams-management-bc6852738dcb?gi=99fa4e8a8199</w:t>
      </w:r>
    </w:p>
    <w:p w14:paraId="2DE19BB4" w14:textId="77777777" w:rsidR="00B55448" w:rsidRPr="00B55448" w:rsidRDefault="00B55448" w:rsidP="00B55448">
      <w:pPr>
        <w:spacing w:line="360" w:lineRule="auto"/>
        <w:ind w:left="720" w:hanging="720"/>
        <w:jc w:val="both"/>
        <w:rPr>
          <w:rFonts w:ascii="Arial" w:hAnsi="Arial" w:cs="Arial"/>
          <w:shd w:val="clear" w:color="auto" w:fill="FFFFFF"/>
        </w:rPr>
      </w:pPr>
      <w:r w:rsidRPr="00B55448">
        <w:rPr>
          <w:rFonts w:ascii="Arial" w:hAnsi="Arial" w:cs="Arial"/>
          <w:shd w:val="clear" w:color="auto" w:fill="FFFFFF"/>
        </w:rPr>
        <w:t>Zhu, M., &amp; Wang, H. (2018). A literature review of social loafing and teams with group development. </w:t>
      </w:r>
      <w:r w:rsidRPr="00B55448">
        <w:rPr>
          <w:rFonts w:ascii="Arial" w:hAnsi="Arial" w:cs="Arial"/>
          <w:i/>
          <w:iCs/>
          <w:shd w:val="clear" w:color="auto" w:fill="FFFFFF"/>
        </w:rPr>
        <w:t>Available at SSRN 3176383</w:t>
      </w:r>
      <w:r w:rsidRPr="00B55448">
        <w:rPr>
          <w:rFonts w:ascii="Arial" w:hAnsi="Arial" w:cs="Arial"/>
          <w:shd w:val="clear" w:color="auto" w:fill="FFFFFF"/>
        </w:rPr>
        <w:t>.</w:t>
      </w:r>
    </w:p>
    <w:sectPr w:rsidR="00B55448" w:rsidRPr="00B55448" w:rsidSect="009625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35F36" w14:textId="77777777" w:rsidR="000059B8" w:rsidRDefault="000059B8" w:rsidP="00962521">
      <w:pPr>
        <w:spacing w:after="0" w:line="240" w:lineRule="auto"/>
      </w:pPr>
      <w:r>
        <w:separator/>
      </w:r>
    </w:p>
  </w:endnote>
  <w:endnote w:type="continuationSeparator" w:id="0">
    <w:p w14:paraId="0E2FF546" w14:textId="77777777" w:rsidR="000059B8" w:rsidRDefault="000059B8" w:rsidP="00962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A8C5B" w14:textId="77777777" w:rsidR="000059B8" w:rsidRDefault="000059B8" w:rsidP="00962521">
      <w:pPr>
        <w:spacing w:after="0" w:line="240" w:lineRule="auto"/>
      </w:pPr>
      <w:r>
        <w:separator/>
      </w:r>
    </w:p>
  </w:footnote>
  <w:footnote w:type="continuationSeparator" w:id="0">
    <w:p w14:paraId="3511F27C" w14:textId="77777777" w:rsidR="000059B8" w:rsidRDefault="000059B8" w:rsidP="00962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47382" w14:textId="77777777" w:rsidR="00906D90" w:rsidRPr="00962521" w:rsidRDefault="00906D90" w:rsidP="00962521">
    <w:pPr>
      <w:pStyle w:val="Header"/>
      <w:jc w:val="right"/>
      <w:rPr>
        <w:rFonts w:ascii="Arial" w:hAnsi="Arial" w:cs="Arial"/>
      </w:rPr>
    </w:pPr>
    <w:r w:rsidRPr="00962521">
      <w:rPr>
        <w:rFonts w:ascii="Arial" w:eastAsia="Times New Roman" w:hAnsi="Arial" w:cs="Arial"/>
        <w:bCs/>
        <w:color w:val="000000"/>
        <w:lang w:val="en-US"/>
      </w:rPr>
      <w:t>Effective Team Working and Communication</w:t>
    </w:r>
    <w:r w:rsidRPr="00962521">
      <w:rPr>
        <w:rFonts w:ascii="Arial" w:hAnsi="Arial" w:cs="Arial"/>
      </w:rPr>
      <w:t xml:space="preserve">       </w:t>
    </w:r>
    <w:sdt>
      <w:sdtPr>
        <w:rPr>
          <w:rFonts w:ascii="Arial" w:hAnsi="Arial" w:cs="Arial"/>
        </w:rPr>
        <w:id w:val="223031625"/>
        <w:docPartObj>
          <w:docPartGallery w:val="Page Numbers (Top of Page)"/>
          <w:docPartUnique/>
        </w:docPartObj>
      </w:sdtPr>
      <w:sdtEndPr>
        <w:rPr>
          <w:noProof/>
        </w:rPr>
      </w:sdtEndPr>
      <w:sdtContent>
        <w:r w:rsidRPr="00962521">
          <w:rPr>
            <w:rFonts w:ascii="Arial" w:hAnsi="Arial" w:cs="Arial"/>
          </w:rPr>
          <w:fldChar w:fldCharType="begin"/>
        </w:r>
        <w:r w:rsidRPr="00962521">
          <w:rPr>
            <w:rFonts w:ascii="Arial" w:hAnsi="Arial" w:cs="Arial"/>
          </w:rPr>
          <w:instrText xml:space="preserve"> PAGE   \* MERGEFORMAT </w:instrText>
        </w:r>
        <w:r w:rsidRPr="00962521">
          <w:rPr>
            <w:rFonts w:ascii="Arial" w:hAnsi="Arial" w:cs="Arial"/>
          </w:rPr>
          <w:fldChar w:fldCharType="separate"/>
        </w:r>
        <w:r w:rsidR="002621A0">
          <w:rPr>
            <w:rFonts w:ascii="Arial" w:hAnsi="Arial" w:cs="Arial"/>
            <w:noProof/>
          </w:rPr>
          <w:t>11</w:t>
        </w:r>
        <w:r w:rsidRPr="00962521">
          <w:rPr>
            <w:rFonts w:ascii="Arial" w:hAnsi="Arial" w:cs="Arial"/>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31E3B"/>
    <w:multiLevelType w:val="hybridMultilevel"/>
    <w:tmpl w:val="C6EC0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6330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716"/>
    <w:rsid w:val="000059B8"/>
    <w:rsid w:val="0003334A"/>
    <w:rsid w:val="0005086B"/>
    <w:rsid w:val="000F4006"/>
    <w:rsid w:val="00141204"/>
    <w:rsid w:val="001505F9"/>
    <w:rsid w:val="001569F4"/>
    <w:rsid w:val="00175056"/>
    <w:rsid w:val="001901A1"/>
    <w:rsid w:val="001F618D"/>
    <w:rsid w:val="0025325E"/>
    <w:rsid w:val="002621A0"/>
    <w:rsid w:val="00273555"/>
    <w:rsid w:val="002960D7"/>
    <w:rsid w:val="002C1B5F"/>
    <w:rsid w:val="00322340"/>
    <w:rsid w:val="00364C3E"/>
    <w:rsid w:val="003E061E"/>
    <w:rsid w:val="003F5AC8"/>
    <w:rsid w:val="00411DE0"/>
    <w:rsid w:val="00433AEB"/>
    <w:rsid w:val="00474716"/>
    <w:rsid w:val="004761D6"/>
    <w:rsid w:val="004C3197"/>
    <w:rsid w:val="00503F31"/>
    <w:rsid w:val="00525455"/>
    <w:rsid w:val="00525B80"/>
    <w:rsid w:val="005424F9"/>
    <w:rsid w:val="00556440"/>
    <w:rsid w:val="005578CB"/>
    <w:rsid w:val="00583509"/>
    <w:rsid w:val="005E0FDA"/>
    <w:rsid w:val="00603108"/>
    <w:rsid w:val="00605177"/>
    <w:rsid w:val="00662014"/>
    <w:rsid w:val="006667D2"/>
    <w:rsid w:val="006D12CF"/>
    <w:rsid w:val="006F4C57"/>
    <w:rsid w:val="007336BA"/>
    <w:rsid w:val="00753DE4"/>
    <w:rsid w:val="007A182E"/>
    <w:rsid w:val="007A414A"/>
    <w:rsid w:val="007F1DA8"/>
    <w:rsid w:val="0081390A"/>
    <w:rsid w:val="00816DF1"/>
    <w:rsid w:val="00860118"/>
    <w:rsid w:val="0087098D"/>
    <w:rsid w:val="0088171B"/>
    <w:rsid w:val="008B3C95"/>
    <w:rsid w:val="008C3AFB"/>
    <w:rsid w:val="008D1D90"/>
    <w:rsid w:val="008D5F89"/>
    <w:rsid w:val="008E1FA5"/>
    <w:rsid w:val="00906D90"/>
    <w:rsid w:val="00952478"/>
    <w:rsid w:val="00962521"/>
    <w:rsid w:val="009907F8"/>
    <w:rsid w:val="009A0D98"/>
    <w:rsid w:val="00A266DD"/>
    <w:rsid w:val="00A475D4"/>
    <w:rsid w:val="00A71EEF"/>
    <w:rsid w:val="00AF0276"/>
    <w:rsid w:val="00B35516"/>
    <w:rsid w:val="00B41E16"/>
    <w:rsid w:val="00B55448"/>
    <w:rsid w:val="00B924DF"/>
    <w:rsid w:val="00C13B89"/>
    <w:rsid w:val="00C27182"/>
    <w:rsid w:val="00C317C9"/>
    <w:rsid w:val="00C426D3"/>
    <w:rsid w:val="00CB0657"/>
    <w:rsid w:val="00CD3402"/>
    <w:rsid w:val="00CD4D86"/>
    <w:rsid w:val="00D352FE"/>
    <w:rsid w:val="00D66D2B"/>
    <w:rsid w:val="00D77201"/>
    <w:rsid w:val="00D97A26"/>
    <w:rsid w:val="00DB0EB3"/>
    <w:rsid w:val="00DB5F86"/>
    <w:rsid w:val="00DB6FC7"/>
    <w:rsid w:val="00DD333F"/>
    <w:rsid w:val="00DF6BEA"/>
    <w:rsid w:val="00E34BD5"/>
    <w:rsid w:val="00E854F8"/>
    <w:rsid w:val="00EB666F"/>
    <w:rsid w:val="00ED6892"/>
    <w:rsid w:val="00F3668B"/>
    <w:rsid w:val="00F44B61"/>
    <w:rsid w:val="00F53D99"/>
    <w:rsid w:val="00F925D0"/>
    <w:rsid w:val="00F9562D"/>
    <w:rsid w:val="00FA668E"/>
    <w:rsid w:val="00FD5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C14C4"/>
  <w15:chartTrackingRefBased/>
  <w15:docId w15:val="{660A41FF-EA45-4657-A878-7373A616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62521"/>
    <w:pPr>
      <w:keepNext/>
      <w:keepLines/>
      <w:spacing w:before="240" w:after="0" w:line="360" w:lineRule="auto"/>
      <w:jc w:val="center"/>
      <w:outlineLvl w:val="0"/>
    </w:pPr>
    <w:rPr>
      <w:rFonts w:ascii="Arial" w:eastAsiaTheme="majorEastAsia" w:hAnsi="Arial" w:cstheme="majorBidi"/>
      <w:b/>
      <w:szCs w:val="32"/>
    </w:rPr>
  </w:style>
  <w:style w:type="paragraph" w:styleId="Heading2">
    <w:name w:val="heading 2"/>
    <w:basedOn w:val="Normal"/>
    <w:next w:val="Normal"/>
    <w:link w:val="Heading2Char"/>
    <w:autoRedefine/>
    <w:uiPriority w:val="9"/>
    <w:unhideWhenUsed/>
    <w:qFormat/>
    <w:rsid w:val="00952478"/>
    <w:pPr>
      <w:keepNext/>
      <w:keepLines/>
      <w:spacing w:before="40" w:after="0" w:line="360"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474716"/>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9625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521"/>
    <w:rPr>
      <w:lang w:val="en-GB"/>
    </w:rPr>
  </w:style>
  <w:style w:type="paragraph" w:styleId="Footer">
    <w:name w:val="footer"/>
    <w:basedOn w:val="Normal"/>
    <w:link w:val="FooterChar"/>
    <w:uiPriority w:val="99"/>
    <w:unhideWhenUsed/>
    <w:rsid w:val="009625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521"/>
    <w:rPr>
      <w:lang w:val="en-GB"/>
    </w:rPr>
  </w:style>
  <w:style w:type="character" w:customStyle="1" w:styleId="Heading1Char">
    <w:name w:val="Heading 1 Char"/>
    <w:basedOn w:val="DefaultParagraphFont"/>
    <w:link w:val="Heading1"/>
    <w:uiPriority w:val="9"/>
    <w:rsid w:val="00962521"/>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952478"/>
    <w:rPr>
      <w:rFonts w:ascii="Arial" w:eastAsiaTheme="majorEastAsia" w:hAnsi="Arial" w:cstheme="majorBidi"/>
      <w:b/>
      <w:szCs w:val="26"/>
      <w:lang w:val="en-GB"/>
    </w:rPr>
  </w:style>
  <w:style w:type="paragraph" w:styleId="ListParagraph">
    <w:name w:val="List Paragraph"/>
    <w:basedOn w:val="Normal"/>
    <w:uiPriority w:val="34"/>
    <w:qFormat/>
    <w:rsid w:val="00525B80"/>
    <w:pPr>
      <w:ind w:left="720"/>
      <w:contextualSpacing/>
    </w:pPr>
  </w:style>
  <w:style w:type="paragraph" w:styleId="TOCHeading">
    <w:name w:val="TOC Heading"/>
    <w:basedOn w:val="Heading1"/>
    <w:next w:val="Normal"/>
    <w:uiPriority w:val="39"/>
    <w:unhideWhenUsed/>
    <w:qFormat/>
    <w:rsid w:val="00B5544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5448"/>
    <w:pPr>
      <w:spacing w:after="100"/>
    </w:pPr>
  </w:style>
  <w:style w:type="paragraph" w:styleId="TOC2">
    <w:name w:val="toc 2"/>
    <w:basedOn w:val="Normal"/>
    <w:next w:val="Normal"/>
    <w:autoRedefine/>
    <w:uiPriority w:val="39"/>
    <w:unhideWhenUsed/>
    <w:rsid w:val="00B55448"/>
    <w:pPr>
      <w:spacing w:after="100"/>
      <w:ind w:left="220"/>
    </w:pPr>
  </w:style>
  <w:style w:type="character" w:styleId="Hyperlink">
    <w:name w:val="Hyperlink"/>
    <w:basedOn w:val="DefaultParagraphFont"/>
    <w:uiPriority w:val="99"/>
    <w:unhideWhenUsed/>
    <w:rsid w:val="00B554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446638">
      <w:bodyDiv w:val="1"/>
      <w:marLeft w:val="0"/>
      <w:marRight w:val="0"/>
      <w:marTop w:val="0"/>
      <w:marBottom w:val="0"/>
      <w:divBdr>
        <w:top w:val="none" w:sz="0" w:space="0" w:color="auto"/>
        <w:left w:val="none" w:sz="0" w:space="0" w:color="auto"/>
        <w:bottom w:val="none" w:sz="0" w:space="0" w:color="auto"/>
        <w:right w:val="none" w:sz="0" w:space="0" w:color="auto"/>
      </w:divBdr>
    </w:div>
    <w:div w:id="116813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46cb74ca60f34d0c848af9e473b82715">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bbd94830f03d79dbf5acf3972c261405"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B078FE-57B9-41EA-BA5E-A22CBED5239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632594D5-B9D0-4969-AAC3-690BDE8BDF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DBFEA4-133F-4FE5-AA22-29B3F4848625}">
  <ds:schemaRefs>
    <ds:schemaRef ds:uri="http://schemas.microsoft.com/sharepoint/v3/contenttype/forms"/>
  </ds:schemaRefs>
</ds:datastoreItem>
</file>

<file path=customXml/itemProps4.xml><?xml version="1.0" encoding="utf-8"?>
<ds:datastoreItem xmlns:ds="http://schemas.openxmlformats.org/officeDocument/2006/customXml" ds:itemID="{BEC386B4-DAD4-4E17-AD3A-36C8CF0B3B6D}">
  <ds:schemaRefs>
    <ds:schemaRef ds:uri="http://purl.org/dc/dcmitype/"/>
    <ds:schemaRef ds:uri="ac030f0c-32f4-4761-8968-de7f208a415f"/>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8ecffad1-7cd6-4418-bee0-2d8591d139cb"/>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Andrew Tolise</cp:lastModifiedBy>
  <cp:revision>2</cp:revision>
  <dcterms:created xsi:type="dcterms:W3CDTF">2022-10-15T21:39:00Z</dcterms:created>
  <dcterms:modified xsi:type="dcterms:W3CDTF">2022-10-15T21:39:00Z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