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79C28" w14:textId="6983CD09" w:rsidR="004864B0" w:rsidRDefault="00DB5C73" w:rsidP="00DB5C73">
      <w:pPr>
        <w:jc w:val="center"/>
        <w:rPr>
          <w:rFonts w:cstheme="minorHAnsi"/>
          <w:b/>
          <w:sz w:val="44"/>
          <w:szCs w:val="24"/>
          <w:u w:val="single"/>
        </w:rPr>
      </w:pPr>
      <w:proofErr w:type="gramStart"/>
      <w:r w:rsidRPr="00DB5C73">
        <w:rPr>
          <w:rFonts w:cstheme="minorHAnsi"/>
          <w:b/>
          <w:sz w:val="44"/>
          <w:szCs w:val="24"/>
          <w:u w:val="single"/>
        </w:rPr>
        <w:t>Module :</w:t>
      </w:r>
      <w:proofErr w:type="gramEnd"/>
      <w:r w:rsidRPr="00DB5C73">
        <w:rPr>
          <w:rFonts w:cstheme="minorHAnsi"/>
          <w:b/>
          <w:sz w:val="44"/>
          <w:szCs w:val="24"/>
          <w:u w:val="single"/>
        </w:rPr>
        <w:t xml:space="preserve"> </w:t>
      </w:r>
      <w:proofErr w:type="spellStart"/>
      <w:r w:rsidR="004864B0" w:rsidRPr="00DB5C73">
        <w:rPr>
          <w:rFonts w:cstheme="minorHAnsi"/>
          <w:b/>
          <w:sz w:val="44"/>
          <w:szCs w:val="24"/>
          <w:u w:val="single"/>
        </w:rPr>
        <w:t>Profetional</w:t>
      </w:r>
      <w:proofErr w:type="spellEnd"/>
      <w:r w:rsidR="004864B0" w:rsidRPr="00DB5C73">
        <w:rPr>
          <w:rFonts w:cstheme="minorHAnsi"/>
          <w:b/>
          <w:sz w:val="44"/>
          <w:szCs w:val="24"/>
          <w:u w:val="single"/>
        </w:rPr>
        <w:t xml:space="preserve"> skills and health and safety in construction</w:t>
      </w:r>
    </w:p>
    <w:p w14:paraId="756ADD80" w14:textId="0DC6681A" w:rsidR="004560B5" w:rsidRPr="00DB5C73" w:rsidRDefault="004560B5" w:rsidP="00DB5C73">
      <w:pPr>
        <w:jc w:val="center"/>
        <w:rPr>
          <w:rFonts w:cstheme="minorHAnsi"/>
          <w:b/>
          <w:sz w:val="44"/>
          <w:szCs w:val="24"/>
          <w:u w:val="single"/>
        </w:rPr>
      </w:pPr>
      <w:r>
        <w:rPr>
          <w:rFonts w:cstheme="minorHAnsi"/>
          <w:b/>
          <w:sz w:val="44"/>
          <w:szCs w:val="24"/>
          <w:u w:val="single"/>
        </w:rPr>
        <w:t xml:space="preserve">Investigating health and safety records of a company </w:t>
      </w:r>
      <w:bookmarkStart w:id="0" w:name="_GoBack"/>
      <w:bookmarkEnd w:id="0"/>
    </w:p>
    <w:p w14:paraId="005DD2ED" w14:textId="5DF5CF91" w:rsidR="00DB5C73" w:rsidRPr="00DB5C73" w:rsidRDefault="00DB5C73" w:rsidP="00DB5C73">
      <w:pPr>
        <w:jc w:val="center"/>
        <w:rPr>
          <w:rFonts w:cstheme="minorHAnsi"/>
          <w:b/>
          <w:sz w:val="44"/>
          <w:szCs w:val="24"/>
          <w:u w:val="single"/>
        </w:rPr>
      </w:pPr>
      <w:r w:rsidRPr="00DB5C73">
        <w:rPr>
          <w:rFonts w:cstheme="minorHAnsi"/>
          <w:b/>
          <w:sz w:val="44"/>
          <w:szCs w:val="24"/>
          <w:u w:val="single"/>
        </w:rPr>
        <w:t>Module code: ACBA4003</w:t>
      </w:r>
    </w:p>
    <w:p w14:paraId="5ECF9E39" w14:textId="0492CB59" w:rsidR="00DB5C73" w:rsidRPr="00DB5C73" w:rsidRDefault="00DB5C73" w:rsidP="00DB5C73">
      <w:pPr>
        <w:jc w:val="center"/>
        <w:rPr>
          <w:rFonts w:cstheme="minorHAnsi"/>
          <w:b/>
          <w:sz w:val="44"/>
          <w:szCs w:val="24"/>
          <w:u w:val="single"/>
        </w:rPr>
      </w:pPr>
      <w:r w:rsidRPr="00DB5C73">
        <w:rPr>
          <w:rFonts w:cstheme="minorHAnsi"/>
          <w:b/>
          <w:sz w:val="44"/>
          <w:szCs w:val="24"/>
          <w:u w:val="single"/>
        </w:rPr>
        <w:t xml:space="preserve">Student: </w:t>
      </w:r>
      <w:proofErr w:type="spellStart"/>
      <w:r w:rsidRPr="00DB5C73">
        <w:rPr>
          <w:rFonts w:cstheme="minorHAnsi"/>
          <w:b/>
          <w:sz w:val="44"/>
          <w:szCs w:val="24"/>
          <w:u w:val="single"/>
        </w:rPr>
        <w:t>Euan</w:t>
      </w:r>
      <w:proofErr w:type="spellEnd"/>
      <w:r w:rsidRPr="00DB5C73">
        <w:rPr>
          <w:rFonts w:cstheme="minorHAnsi"/>
          <w:b/>
          <w:sz w:val="44"/>
          <w:szCs w:val="24"/>
          <w:u w:val="single"/>
        </w:rPr>
        <w:t xml:space="preserve"> Edwards 2119650</w:t>
      </w:r>
    </w:p>
    <w:p w14:paraId="10948DEC" w14:textId="77777777" w:rsidR="00DB5C73" w:rsidRDefault="00DB5C73">
      <w:pPr>
        <w:rPr>
          <w:rFonts w:cstheme="minorHAnsi"/>
          <w:sz w:val="24"/>
          <w:szCs w:val="24"/>
        </w:rPr>
      </w:pPr>
    </w:p>
    <w:p w14:paraId="23BE8340" w14:textId="77777777" w:rsidR="004864B0" w:rsidRDefault="004864B0">
      <w:pPr>
        <w:rPr>
          <w:rFonts w:cstheme="minorHAnsi"/>
          <w:sz w:val="24"/>
          <w:szCs w:val="24"/>
        </w:rPr>
      </w:pPr>
    </w:p>
    <w:p w14:paraId="5EBDE41F" w14:textId="77777777" w:rsidR="004864B0" w:rsidRDefault="004864B0">
      <w:pPr>
        <w:rPr>
          <w:rFonts w:cstheme="minorHAnsi"/>
          <w:sz w:val="24"/>
          <w:szCs w:val="24"/>
        </w:rPr>
      </w:pPr>
    </w:p>
    <w:p w14:paraId="35E56A1B" w14:textId="77777777" w:rsidR="004864B0" w:rsidRDefault="004864B0">
      <w:pPr>
        <w:rPr>
          <w:rFonts w:cstheme="minorHAnsi"/>
          <w:sz w:val="24"/>
          <w:szCs w:val="24"/>
        </w:rPr>
      </w:pPr>
    </w:p>
    <w:p w14:paraId="3D24566A" w14:textId="77777777" w:rsidR="004864B0" w:rsidRDefault="004864B0">
      <w:pPr>
        <w:rPr>
          <w:rFonts w:cstheme="minorHAnsi"/>
          <w:sz w:val="24"/>
          <w:szCs w:val="24"/>
        </w:rPr>
      </w:pPr>
    </w:p>
    <w:p w14:paraId="3613FAB9" w14:textId="77777777" w:rsidR="004864B0" w:rsidRDefault="004864B0">
      <w:pPr>
        <w:rPr>
          <w:rFonts w:cstheme="minorHAnsi"/>
          <w:sz w:val="24"/>
          <w:szCs w:val="24"/>
        </w:rPr>
      </w:pPr>
    </w:p>
    <w:p w14:paraId="3786595C" w14:textId="77777777" w:rsidR="004864B0" w:rsidRDefault="004864B0">
      <w:pPr>
        <w:rPr>
          <w:rFonts w:cstheme="minorHAnsi"/>
          <w:sz w:val="24"/>
          <w:szCs w:val="24"/>
        </w:rPr>
      </w:pPr>
    </w:p>
    <w:p w14:paraId="381EE335" w14:textId="77777777" w:rsidR="004864B0" w:rsidRDefault="004864B0">
      <w:pPr>
        <w:rPr>
          <w:rFonts w:cstheme="minorHAnsi"/>
          <w:sz w:val="24"/>
          <w:szCs w:val="24"/>
        </w:rPr>
      </w:pPr>
    </w:p>
    <w:p w14:paraId="13FF385B" w14:textId="77777777" w:rsidR="004864B0" w:rsidRDefault="004864B0">
      <w:pPr>
        <w:rPr>
          <w:rFonts w:cstheme="minorHAnsi"/>
          <w:sz w:val="24"/>
          <w:szCs w:val="24"/>
        </w:rPr>
      </w:pPr>
    </w:p>
    <w:p w14:paraId="4121B534" w14:textId="77777777" w:rsidR="004864B0" w:rsidRDefault="004864B0">
      <w:pPr>
        <w:rPr>
          <w:rFonts w:cstheme="minorHAnsi"/>
          <w:sz w:val="24"/>
          <w:szCs w:val="24"/>
        </w:rPr>
      </w:pPr>
    </w:p>
    <w:p w14:paraId="453163EE" w14:textId="77777777" w:rsidR="004864B0" w:rsidRDefault="004864B0">
      <w:pPr>
        <w:rPr>
          <w:rFonts w:cstheme="minorHAnsi"/>
          <w:sz w:val="24"/>
          <w:szCs w:val="24"/>
        </w:rPr>
      </w:pPr>
    </w:p>
    <w:p w14:paraId="12D38BB6" w14:textId="77777777" w:rsidR="004864B0" w:rsidRDefault="004864B0">
      <w:pPr>
        <w:rPr>
          <w:rFonts w:cstheme="minorHAnsi"/>
          <w:sz w:val="24"/>
          <w:szCs w:val="24"/>
        </w:rPr>
      </w:pPr>
    </w:p>
    <w:p w14:paraId="58A38E52" w14:textId="77777777" w:rsidR="004864B0" w:rsidRDefault="004864B0">
      <w:pPr>
        <w:rPr>
          <w:rFonts w:cstheme="minorHAnsi"/>
          <w:sz w:val="24"/>
          <w:szCs w:val="24"/>
        </w:rPr>
      </w:pPr>
    </w:p>
    <w:p w14:paraId="1597CB64" w14:textId="77777777" w:rsidR="004864B0" w:rsidRDefault="004864B0">
      <w:pPr>
        <w:rPr>
          <w:rFonts w:cstheme="minorHAnsi"/>
          <w:sz w:val="24"/>
          <w:szCs w:val="24"/>
        </w:rPr>
      </w:pPr>
    </w:p>
    <w:p w14:paraId="7B626882" w14:textId="77777777" w:rsidR="004864B0" w:rsidRDefault="004864B0">
      <w:pPr>
        <w:rPr>
          <w:rFonts w:cstheme="minorHAnsi"/>
          <w:sz w:val="24"/>
          <w:szCs w:val="24"/>
        </w:rPr>
      </w:pPr>
    </w:p>
    <w:p w14:paraId="09503160" w14:textId="77777777" w:rsidR="004864B0" w:rsidRDefault="004864B0">
      <w:pPr>
        <w:rPr>
          <w:rFonts w:cstheme="minorHAnsi"/>
          <w:sz w:val="24"/>
          <w:szCs w:val="24"/>
        </w:rPr>
      </w:pPr>
    </w:p>
    <w:p w14:paraId="6482E3F3" w14:textId="77777777" w:rsidR="004864B0" w:rsidRDefault="004864B0">
      <w:pPr>
        <w:rPr>
          <w:rFonts w:cstheme="minorHAnsi"/>
          <w:sz w:val="24"/>
          <w:szCs w:val="24"/>
        </w:rPr>
      </w:pPr>
    </w:p>
    <w:p w14:paraId="0C6FC456" w14:textId="77777777" w:rsidR="004864B0" w:rsidRDefault="004864B0">
      <w:pPr>
        <w:rPr>
          <w:rFonts w:cstheme="minorHAnsi"/>
          <w:sz w:val="24"/>
          <w:szCs w:val="24"/>
        </w:rPr>
      </w:pPr>
    </w:p>
    <w:p w14:paraId="36CBCFAA" w14:textId="77777777" w:rsidR="004864B0" w:rsidRDefault="004864B0">
      <w:pPr>
        <w:rPr>
          <w:rFonts w:cstheme="minorHAnsi"/>
          <w:sz w:val="24"/>
          <w:szCs w:val="24"/>
        </w:rPr>
      </w:pPr>
    </w:p>
    <w:p w14:paraId="43EA7DFB" w14:textId="77777777" w:rsidR="004864B0" w:rsidRDefault="004864B0">
      <w:pPr>
        <w:rPr>
          <w:rFonts w:cstheme="minorHAnsi"/>
          <w:sz w:val="24"/>
          <w:szCs w:val="24"/>
        </w:rPr>
      </w:pPr>
    </w:p>
    <w:p w14:paraId="15EFDC21" w14:textId="77777777" w:rsidR="004864B0" w:rsidRDefault="004864B0">
      <w:pPr>
        <w:rPr>
          <w:rFonts w:cstheme="minorHAnsi"/>
          <w:sz w:val="24"/>
          <w:szCs w:val="24"/>
        </w:rPr>
      </w:pPr>
    </w:p>
    <w:p w14:paraId="2DDC9E94" w14:textId="77777777" w:rsidR="004864B0" w:rsidRDefault="004864B0">
      <w:pPr>
        <w:rPr>
          <w:rFonts w:cstheme="minorHAnsi"/>
          <w:sz w:val="24"/>
          <w:szCs w:val="24"/>
        </w:rPr>
      </w:pPr>
    </w:p>
    <w:p w14:paraId="03BC5D46" w14:textId="77777777" w:rsidR="004864B0" w:rsidRDefault="004864B0">
      <w:pPr>
        <w:rPr>
          <w:rFonts w:cstheme="minorHAnsi"/>
          <w:sz w:val="24"/>
          <w:szCs w:val="24"/>
        </w:rPr>
      </w:pPr>
    </w:p>
    <w:p w14:paraId="6C53012C" w14:textId="77777777" w:rsidR="004864B0" w:rsidRDefault="004864B0">
      <w:pPr>
        <w:rPr>
          <w:rFonts w:cstheme="minorHAnsi"/>
          <w:sz w:val="24"/>
          <w:szCs w:val="24"/>
        </w:rPr>
      </w:pPr>
    </w:p>
    <w:p w14:paraId="4760DE69" w14:textId="77777777" w:rsidR="004864B0" w:rsidRDefault="004864B0">
      <w:pPr>
        <w:rPr>
          <w:rFonts w:cstheme="minorHAnsi"/>
          <w:sz w:val="24"/>
          <w:szCs w:val="24"/>
        </w:rPr>
      </w:pPr>
    </w:p>
    <w:p w14:paraId="6A412B7F" w14:textId="77777777" w:rsidR="004864B0" w:rsidRDefault="004864B0">
      <w:pPr>
        <w:rPr>
          <w:rFonts w:cstheme="minorHAnsi"/>
          <w:sz w:val="24"/>
          <w:szCs w:val="24"/>
        </w:rPr>
      </w:pPr>
    </w:p>
    <w:p w14:paraId="4B6F5AEA" w14:textId="77777777" w:rsidR="004864B0" w:rsidRDefault="004864B0">
      <w:pPr>
        <w:rPr>
          <w:rFonts w:cstheme="minorHAnsi"/>
          <w:sz w:val="24"/>
          <w:szCs w:val="24"/>
        </w:rPr>
      </w:pPr>
    </w:p>
    <w:p w14:paraId="09FF9642" w14:textId="77777777" w:rsidR="004864B0" w:rsidRDefault="004864B0">
      <w:pPr>
        <w:rPr>
          <w:rFonts w:cstheme="minorHAnsi"/>
          <w:sz w:val="24"/>
          <w:szCs w:val="24"/>
        </w:rPr>
      </w:pPr>
    </w:p>
    <w:p w14:paraId="612EA0AB" w14:textId="77777777" w:rsidR="004864B0" w:rsidRDefault="004864B0">
      <w:pPr>
        <w:rPr>
          <w:rFonts w:cstheme="minorHAnsi"/>
          <w:sz w:val="24"/>
          <w:szCs w:val="24"/>
        </w:rPr>
      </w:pPr>
    </w:p>
    <w:p w14:paraId="27868622" w14:textId="3ED61B21" w:rsidR="004864B0" w:rsidRPr="004864B0" w:rsidRDefault="004864B0" w:rsidP="004864B0">
      <w:pPr>
        <w:pStyle w:val="ListParagraph"/>
        <w:numPr>
          <w:ilvl w:val="0"/>
          <w:numId w:val="16"/>
        </w:numPr>
        <w:rPr>
          <w:rFonts w:cstheme="minorHAnsi"/>
          <w:b/>
          <w:sz w:val="24"/>
          <w:szCs w:val="24"/>
          <w:u w:val="single"/>
        </w:rPr>
      </w:pPr>
      <w:r w:rsidRPr="004864B0">
        <w:rPr>
          <w:rFonts w:cstheme="minorHAnsi"/>
          <w:b/>
          <w:sz w:val="24"/>
          <w:szCs w:val="24"/>
          <w:u w:val="single"/>
        </w:rPr>
        <w:t>Introduction</w:t>
      </w:r>
    </w:p>
    <w:p w14:paraId="66536001" w14:textId="3FA5C856" w:rsidR="00891CEC" w:rsidRPr="008C7BFD" w:rsidRDefault="00891CEC">
      <w:pPr>
        <w:rPr>
          <w:rFonts w:cstheme="minorHAnsi"/>
          <w:sz w:val="24"/>
          <w:szCs w:val="24"/>
        </w:rPr>
      </w:pPr>
      <w:r w:rsidRPr="008C7BFD">
        <w:rPr>
          <w:rFonts w:cstheme="minorHAnsi"/>
          <w:sz w:val="24"/>
          <w:szCs w:val="24"/>
        </w:rPr>
        <w:t>Each year</w:t>
      </w:r>
      <w:r w:rsidR="00D33FCE" w:rsidRPr="008C7BFD">
        <w:rPr>
          <w:rFonts w:cstheme="minorHAnsi"/>
          <w:sz w:val="24"/>
          <w:szCs w:val="24"/>
        </w:rPr>
        <w:t xml:space="preserve">, at </w:t>
      </w:r>
      <w:r w:rsidR="009C357E" w:rsidRPr="008C7BFD">
        <w:rPr>
          <w:rFonts w:cstheme="minorHAnsi"/>
          <w:sz w:val="24"/>
          <w:szCs w:val="24"/>
        </w:rPr>
        <w:t>work people</w:t>
      </w:r>
      <w:r w:rsidRPr="008C7BFD">
        <w:rPr>
          <w:rFonts w:cstheme="minorHAnsi"/>
          <w:sz w:val="24"/>
          <w:szCs w:val="24"/>
        </w:rPr>
        <w:t xml:space="preserve"> are killed and many </w:t>
      </w:r>
      <w:r w:rsidR="00D33FCE" w:rsidRPr="008C7BFD">
        <w:rPr>
          <w:rFonts w:cstheme="minorHAnsi"/>
          <w:sz w:val="24"/>
          <w:szCs w:val="24"/>
        </w:rPr>
        <w:t>suffer illness or are</w:t>
      </w:r>
      <w:r w:rsidRPr="008C7BFD">
        <w:rPr>
          <w:rFonts w:cstheme="minorHAnsi"/>
          <w:sz w:val="24"/>
          <w:szCs w:val="24"/>
        </w:rPr>
        <w:t xml:space="preserve"> injured</w:t>
      </w:r>
      <w:r w:rsidR="00D33FCE" w:rsidRPr="008C7BFD">
        <w:rPr>
          <w:rFonts w:cstheme="minorHAnsi"/>
          <w:sz w:val="24"/>
          <w:szCs w:val="24"/>
        </w:rPr>
        <w:t xml:space="preserve"> according to the Health and Safety Executive</w:t>
      </w:r>
      <w:r w:rsidRPr="008C7BFD">
        <w:rPr>
          <w:rFonts w:cstheme="minorHAnsi"/>
          <w:sz w:val="24"/>
          <w:szCs w:val="24"/>
        </w:rPr>
        <w:t>.</w:t>
      </w:r>
    </w:p>
    <w:p w14:paraId="18F3CFC5" w14:textId="7E97DFDC" w:rsidR="00FB78DE" w:rsidRPr="008C7BFD" w:rsidRDefault="00891CEC">
      <w:pPr>
        <w:rPr>
          <w:rFonts w:cstheme="minorHAnsi"/>
          <w:iCs/>
          <w:sz w:val="24"/>
          <w:szCs w:val="24"/>
        </w:rPr>
      </w:pPr>
      <w:r w:rsidRPr="008C7BFD">
        <w:rPr>
          <w:rFonts w:cstheme="minorHAnsi"/>
          <w:sz w:val="24"/>
          <w:szCs w:val="24"/>
        </w:rPr>
        <w:t>Managing health and safety is a</w:t>
      </w:r>
      <w:r w:rsidR="00DD50DE" w:rsidRPr="008C7BFD">
        <w:rPr>
          <w:rFonts w:cstheme="minorHAnsi"/>
          <w:sz w:val="24"/>
          <w:szCs w:val="24"/>
        </w:rPr>
        <w:t xml:space="preserve"> vital </w:t>
      </w:r>
      <w:r w:rsidRPr="008C7BFD">
        <w:rPr>
          <w:rFonts w:cstheme="minorHAnsi"/>
          <w:sz w:val="24"/>
          <w:szCs w:val="24"/>
        </w:rPr>
        <w:t xml:space="preserve">part of managing </w:t>
      </w:r>
      <w:r w:rsidR="00DD50DE" w:rsidRPr="008C7BFD">
        <w:rPr>
          <w:rFonts w:cstheme="minorHAnsi"/>
          <w:sz w:val="24"/>
          <w:szCs w:val="24"/>
        </w:rPr>
        <w:t>the construction business</w:t>
      </w:r>
      <w:r w:rsidRPr="008C7BFD">
        <w:rPr>
          <w:rFonts w:cstheme="minorHAnsi"/>
          <w:sz w:val="24"/>
          <w:szCs w:val="24"/>
        </w:rPr>
        <w:t xml:space="preserve">. </w:t>
      </w:r>
      <w:r w:rsidR="00DB37AF">
        <w:rPr>
          <w:rFonts w:cstheme="minorHAnsi"/>
          <w:sz w:val="24"/>
          <w:szCs w:val="24"/>
        </w:rPr>
        <w:t>There is a</w:t>
      </w:r>
      <w:r w:rsidRPr="008C7BFD">
        <w:rPr>
          <w:rFonts w:cstheme="minorHAnsi"/>
          <w:sz w:val="24"/>
          <w:szCs w:val="24"/>
        </w:rPr>
        <w:t xml:space="preserve"> need to do a risk assessment to find out about the risks </w:t>
      </w:r>
      <w:r w:rsidR="00DD50DE" w:rsidRPr="008C7BFD">
        <w:rPr>
          <w:rFonts w:cstheme="minorHAnsi"/>
          <w:sz w:val="24"/>
          <w:szCs w:val="24"/>
        </w:rPr>
        <w:t>on site and put</w:t>
      </w:r>
      <w:r w:rsidRPr="008C7BFD">
        <w:rPr>
          <w:rFonts w:cstheme="minorHAnsi"/>
          <w:sz w:val="24"/>
          <w:szCs w:val="24"/>
        </w:rPr>
        <w:t xml:space="preserve"> </w:t>
      </w:r>
      <w:r w:rsidR="00DD50DE" w:rsidRPr="008C7BFD">
        <w:rPr>
          <w:rFonts w:cstheme="minorHAnsi"/>
          <w:sz w:val="24"/>
          <w:szCs w:val="24"/>
        </w:rPr>
        <w:t>adequate</w:t>
      </w:r>
      <w:r w:rsidRPr="008C7BFD">
        <w:rPr>
          <w:rFonts w:cstheme="minorHAnsi"/>
          <w:sz w:val="24"/>
          <w:szCs w:val="24"/>
        </w:rPr>
        <w:t xml:space="preserve"> measures in place to control </w:t>
      </w:r>
      <w:r w:rsidR="00DD50DE" w:rsidRPr="008C7BFD">
        <w:rPr>
          <w:rFonts w:cstheme="minorHAnsi"/>
          <w:sz w:val="24"/>
          <w:szCs w:val="24"/>
        </w:rPr>
        <w:t>risks.</w:t>
      </w:r>
      <w:r w:rsidR="00DD50DE" w:rsidRPr="008C7BFD">
        <w:rPr>
          <w:rFonts w:cstheme="minorHAnsi"/>
          <w:iCs/>
          <w:sz w:val="24"/>
          <w:szCs w:val="24"/>
        </w:rPr>
        <w:t xml:space="preserve"> </w:t>
      </w:r>
      <w:r w:rsidR="00FB78DE" w:rsidRPr="008C7BFD">
        <w:rPr>
          <w:rFonts w:cstheme="minorHAnsi"/>
          <w:iCs/>
          <w:sz w:val="24"/>
          <w:szCs w:val="24"/>
        </w:rPr>
        <w:t xml:space="preserve">There are many pieces of health and safety legislation which needs to be followed. </w:t>
      </w:r>
    </w:p>
    <w:p w14:paraId="6B630DEC" w14:textId="3330CF7A" w:rsidR="00DD50DE" w:rsidRPr="008C7BFD" w:rsidRDefault="007A32F6">
      <w:pPr>
        <w:rPr>
          <w:rFonts w:cstheme="minorHAnsi"/>
          <w:color w:val="111111"/>
          <w:sz w:val="24"/>
          <w:szCs w:val="24"/>
        </w:rPr>
      </w:pPr>
      <w:r>
        <w:rPr>
          <w:rFonts w:cstheme="minorHAnsi"/>
          <w:color w:val="111111"/>
          <w:sz w:val="24"/>
          <w:szCs w:val="24"/>
        </w:rPr>
        <w:t>The site will need to be subject to regular c</w:t>
      </w:r>
      <w:r w:rsidR="00DD50DE" w:rsidRPr="008C7BFD">
        <w:rPr>
          <w:rFonts w:cstheme="minorHAnsi"/>
          <w:color w:val="111111"/>
          <w:sz w:val="24"/>
          <w:szCs w:val="24"/>
        </w:rPr>
        <w:t>ontrols</w:t>
      </w:r>
      <w:r>
        <w:rPr>
          <w:rFonts w:cstheme="minorHAnsi"/>
          <w:color w:val="111111"/>
          <w:sz w:val="24"/>
          <w:szCs w:val="24"/>
        </w:rPr>
        <w:t xml:space="preserve">, and this </w:t>
      </w:r>
      <w:r w:rsidR="00DD50DE" w:rsidRPr="008C7BFD">
        <w:rPr>
          <w:rFonts w:cstheme="minorHAnsi"/>
          <w:color w:val="111111"/>
          <w:sz w:val="24"/>
          <w:szCs w:val="24"/>
        </w:rPr>
        <w:t>need</w:t>
      </w:r>
      <w:r>
        <w:rPr>
          <w:rFonts w:cstheme="minorHAnsi"/>
          <w:color w:val="111111"/>
          <w:sz w:val="24"/>
          <w:szCs w:val="24"/>
        </w:rPr>
        <w:t>s</w:t>
      </w:r>
      <w:r w:rsidR="00DB37AF">
        <w:rPr>
          <w:rFonts w:cstheme="minorHAnsi"/>
          <w:color w:val="111111"/>
          <w:sz w:val="24"/>
          <w:szCs w:val="24"/>
        </w:rPr>
        <w:t xml:space="preserve"> to be reviewed through</w:t>
      </w:r>
      <w:r w:rsidR="00054394" w:rsidRPr="008C7BFD">
        <w:rPr>
          <w:rFonts w:cstheme="minorHAnsi"/>
          <w:color w:val="111111"/>
          <w:sz w:val="24"/>
          <w:szCs w:val="24"/>
        </w:rPr>
        <w:t>:</w:t>
      </w:r>
    </w:p>
    <w:p w14:paraId="08204DD7" w14:textId="4323FB2A" w:rsidR="00387B30" w:rsidRPr="008C7BFD" w:rsidRDefault="00387B30" w:rsidP="009801AA">
      <w:pPr>
        <w:pStyle w:val="ListParagraph"/>
        <w:numPr>
          <w:ilvl w:val="0"/>
          <w:numId w:val="2"/>
        </w:numPr>
        <w:rPr>
          <w:rFonts w:cstheme="minorHAnsi"/>
          <w:color w:val="111111"/>
          <w:sz w:val="24"/>
          <w:szCs w:val="24"/>
        </w:rPr>
      </w:pPr>
      <w:r w:rsidRPr="008C7BFD">
        <w:rPr>
          <w:rFonts w:cstheme="minorHAnsi"/>
          <w:color w:val="111111"/>
          <w:sz w:val="24"/>
          <w:szCs w:val="24"/>
        </w:rPr>
        <w:t>Supervi</w:t>
      </w:r>
      <w:r w:rsidR="00DD50DE" w:rsidRPr="008C7BFD">
        <w:rPr>
          <w:rFonts w:cstheme="minorHAnsi"/>
          <w:color w:val="111111"/>
          <w:sz w:val="24"/>
          <w:szCs w:val="24"/>
        </w:rPr>
        <w:t>sion of</w:t>
      </w:r>
      <w:r w:rsidRPr="008C7BFD">
        <w:rPr>
          <w:rFonts w:cstheme="minorHAnsi"/>
          <w:color w:val="111111"/>
          <w:sz w:val="24"/>
          <w:szCs w:val="24"/>
        </w:rPr>
        <w:t xml:space="preserve"> workers</w:t>
      </w:r>
    </w:p>
    <w:p w14:paraId="05892292" w14:textId="3E0A2AFF" w:rsidR="00387B30" w:rsidRPr="008C7BFD" w:rsidRDefault="00387B30" w:rsidP="009801AA">
      <w:pPr>
        <w:pStyle w:val="ListParagraph"/>
        <w:numPr>
          <w:ilvl w:val="0"/>
          <w:numId w:val="2"/>
        </w:numPr>
        <w:rPr>
          <w:rFonts w:cstheme="minorHAnsi"/>
          <w:color w:val="111111"/>
          <w:sz w:val="24"/>
          <w:szCs w:val="24"/>
        </w:rPr>
      </w:pPr>
      <w:r w:rsidRPr="008C7BFD">
        <w:rPr>
          <w:rFonts w:cstheme="minorHAnsi"/>
          <w:color w:val="111111"/>
          <w:sz w:val="24"/>
          <w:szCs w:val="24"/>
        </w:rPr>
        <w:t>Maintain</w:t>
      </w:r>
      <w:r w:rsidR="00DD50DE" w:rsidRPr="008C7BFD">
        <w:rPr>
          <w:rFonts w:cstheme="minorHAnsi"/>
          <w:color w:val="111111"/>
          <w:sz w:val="24"/>
          <w:szCs w:val="24"/>
        </w:rPr>
        <w:t>ing</w:t>
      </w:r>
      <w:r w:rsidRPr="008C7BFD">
        <w:rPr>
          <w:rFonts w:cstheme="minorHAnsi"/>
          <w:color w:val="111111"/>
          <w:sz w:val="24"/>
          <w:szCs w:val="24"/>
        </w:rPr>
        <w:t xml:space="preserve"> controls</w:t>
      </w:r>
    </w:p>
    <w:p w14:paraId="6EFFEDD1" w14:textId="17A031F2" w:rsidR="00387B30" w:rsidRPr="008C7BFD" w:rsidRDefault="00387B30" w:rsidP="009801AA">
      <w:pPr>
        <w:pStyle w:val="ListParagraph"/>
        <w:numPr>
          <w:ilvl w:val="0"/>
          <w:numId w:val="2"/>
        </w:numPr>
        <w:rPr>
          <w:rFonts w:cstheme="minorHAnsi"/>
          <w:color w:val="111111"/>
          <w:sz w:val="24"/>
          <w:szCs w:val="24"/>
        </w:rPr>
      </w:pPr>
      <w:r w:rsidRPr="008C7BFD">
        <w:rPr>
          <w:rFonts w:cstheme="minorHAnsi"/>
          <w:color w:val="111111"/>
          <w:sz w:val="24"/>
          <w:szCs w:val="24"/>
        </w:rPr>
        <w:t>Monitor</w:t>
      </w:r>
      <w:r w:rsidR="00DD50DE" w:rsidRPr="008C7BFD">
        <w:rPr>
          <w:rFonts w:cstheme="minorHAnsi"/>
          <w:color w:val="111111"/>
          <w:sz w:val="24"/>
          <w:szCs w:val="24"/>
        </w:rPr>
        <w:t>ing the</w:t>
      </w:r>
      <w:r w:rsidRPr="008C7BFD">
        <w:rPr>
          <w:rFonts w:cstheme="minorHAnsi"/>
          <w:color w:val="111111"/>
          <w:sz w:val="24"/>
          <w:szCs w:val="24"/>
        </w:rPr>
        <w:t xml:space="preserve"> </w:t>
      </w:r>
      <w:r w:rsidR="00DD50DE" w:rsidRPr="008C7BFD">
        <w:rPr>
          <w:rFonts w:cstheme="minorHAnsi"/>
          <w:color w:val="111111"/>
          <w:sz w:val="24"/>
          <w:szCs w:val="24"/>
        </w:rPr>
        <w:t>effectiveness</w:t>
      </w:r>
      <w:r w:rsidRPr="008C7BFD">
        <w:rPr>
          <w:rFonts w:cstheme="minorHAnsi"/>
          <w:color w:val="111111"/>
          <w:sz w:val="24"/>
          <w:szCs w:val="24"/>
        </w:rPr>
        <w:t xml:space="preserve"> of controls</w:t>
      </w:r>
    </w:p>
    <w:p w14:paraId="4AAD3F8C" w14:textId="5DE00B36" w:rsidR="00387B30" w:rsidRPr="008C7BFD" w:rsidRDefault="00387B30" w:rsidP="009801AA">
      <w:pPr>
        <w:pStyle w:val="ListParagraph"/>
        <w:numPr>
          <w:ilvl w:val="0"/>
          <w:numId w:val="2"/>
        </w:numPr>
        <w:rPr>
          <w:rFonts w:cstheme="minorHAnsi"/>
          <w:color w:val="111111"/>
          <w:sz w:val="24"/>
          <w:szCs w:val="24"/>
        </w:rPr>
      </w:pPr>
      <w:r w:rsidRPr="008C7BFD">
        <w:rPr>
          <w:rFonts w:cstheme="minorHAnsi"/>
          <w:color w:val="111111"/>
          <w:sz w:val="24"/>
          <w:szCs w:val="24"/>
        </w:rPr>
        <w:t>Act</w:t>
      </w:r>
      <w:r w:rsidR="007A32F6">
        <w:rPr>
          <w:rFonts w:cstheme="minorHAnsi"/>
          <w:color w:val="111111"/>
          <w:sz w:val="24"/>
          <w:szCs w:val="24"/>
        </w:rPr>
        <w:t>ing</w:t>
      </w:r>
      <w:r w:rsidRPr="008C7BFD">
        <w:rPr>
          <w:rFonts w:cstheme="minorHAnsi"/>
          <w:color w:val="111111"/>
          <w:sz w:val="24"/>
          <w:szCs w:val="24"/>
        </w:rPr>
        <w:t xml:space="preserve"> to put things right</w:t>
      </w:r>
      <w:r w:rsidR="00DD50DE" w:rsidRPr="008C7BFD">
        <w:rPr>
          <w:rFonts w:cstheme="minorHAnsi"/>
          <w:color w:val="111111"/>
          <w:sz w:val="24"/>
          <w:szCs w:val="24"/>
        </w:rPr>
        <w:t xml:space="preserve"> when it is needed. </w:t>
      </w:r>
    </w:p>
    <w:p w14:paraId="30B60E2C" w14:textId="534A7BAF" w:rsidR="00054394" w:rsidRPr="008C7BFD" w:rsidRDefault="00054394" w:rsidP="00054394">
      <w:pPr>
        <w:pStyle w:val="ListParagraph"/>
        <w:rPr>
          <w:rFonts w:cstheme="minorHAnsi"/>
          <w:color w:val="111111"/>
          <w:sz w:val="24"/>
          <w:szCs w:val="24"/>
        </w:rPr>
      </w:pPr>
    </w:p>
    <w:p w14:paraId="6B77D046" w14:textId="77777777" w:rsidR="00054394" w:rsidRPr="008C7BFD" w:rsidRDefault="00054394" w:rsidP="00054394">
      <w:pPr>
        <w:pStyle w:val="ListParagraph"/>
        <w:rPr>
          <w:rFonts w:cstheme="minorHAnsi"/>
          <w:color w:val="111111"/>
          <w:sz w:val="24"/>
          <w:szCs w:val="24"/>
        </w:rPr>
      </w:pPr>
    </w:p>
    <w:p w14:paraId="0ECB5EDC" w14:textId="2D54B3FA" w:rsidR="00387B30" w:rsidRPr="004864B0" w:rsidRDefault="00387B30" w:rsidP="004864B0">
      <w:pPr>
        <w:pStyle w:val="ListParagraph"/>
        <w:numPr>
          <w:ilvl w:val="0"/>
          <w:numId w:val="16"/>
        </w:numPr>
        <w:rPr>
          <w:rFonts w:cstheme="minorHAnsi"/>
          <w:b/>
          <w:bCs/>
          <w:iCs/>
          <w:sz w:val="24"/>
          <w:szCs w:val="24"/>
          <w:u w:val="single"/>
        </w:rPr>
      </w:pPr>
      <w:r w:rsidRPr="004864B0">
        <w:rPr>
          <w:rFonts w:cstheme="minorHAnsi"/>
          <w:b/>
          <w:bCs/>
          <w:iCs/>
          <w:sz w:val="24"/>
          <w:szCs w:val="24"/>
          <w:u w:val="single"/>
        </w:rPr>
        <w:t>Background</w:t>
      </w:r>
    </w:p>
    <w:p w14:paraId="34E12CD5" w14:textId="68F4631D" w:rsidR="003D2DFB" w:rsidRPr="008C7BFD" w:rsidRDefault="00DB37AF">
      <w:pPr>
        <w:rPr>
          <w:rFonts w:cstheme="minorHAnsi"/>
          <w:iCs/>
          <w:sz w:val="24"/>
          <w:szCs w:val="24"/>
        </w:rPr>
      </w:pPr>
      <w:r>
        <w:rPr>
          <w:rFonts w:cstheme="minorHAnsi"/>
          <w:iCs/>
          <w:sz w:val="24"/>
          <w:szCs w:val="24"/>
        </w:rPr>
        <w:t>UWTSD construction Lt</w:t>
      </w:r>
      <w:r w:rsidR="00831A19" w:rsidRPr="008C7BFD">
        <w:rPr>
          <w:rFonts w:cstheme="minorHAnsi"/>
          <w:iCs/>
          <w:sz w:val="24"/>
          <w:szCs w:val="24"/>
        </w:rPr>
        <w:t xml:space="preserve"> has had a series of </w:t>
      </w:r>
      <w:r w:rsidR="009801AA" w:rsidRPr="008C7BFD">
        <w:rPr>
          <w:rFonts w:cstheme="minorHAnsi"/>
          <w:iCs/>
          <w:sz w:val="24"/>
          <w:szCs w:val="24"/>
        </w:rPr>
        <w:t>accidents</w:t>
      </w:r>
      <w:r w:rsidR="00831A19" w:rsidRPr="008C7BFD">
        <w:rPr>
          <w:rFonts w:cstheme="minorHAnsi"/>
          <w:iCs/>
          <w:sz w:val="24"/>
          <w:szCs w:val="24"/>
        </w:rPr>
        <w:t xml:space="preserve">, </w:t>
      </w:r>
      <w:r w:rsidR="009801AA" w:rsidRPr="008C7BFD">
        <w:rPr>
          <w:rFonts w:cstheme="minorHAnsi"/>
          <w:iCs/>
          <w:sz w:val="24"/>
          <w:szCs w:val="24"/>
        </w:rPr>
        <w:t>incidents</w:t>
      </w:r>
      <w:r w:rsidR="00831A19" w:rsidRPr="008C7BFD">
        <w:rPr>
          <w:rFonts w:cstheme="minorHAnsi"/>
          <w:iCs/>
          <w:sz w:val="24"/>
          <w:szCs w:val="24"/>
        </w:rPr>
        <w:t xml:space="preserve"> and near misses which </w:t>
      </w:r>
      <w:r w:rsidR="00387B30" w:rsidRPr="008C7BFD">
        <w:rPr>
          <w:rFonts w:cstheme="minorHAnsi"/>
          <w:iCs/>
          <w:sz w:val="24"/>
          <w:szCs w:val="24"/>
        </w:rPr>
        <w:t xml:space="preserve">have led to </w:t>
      </w:r>
      <w:r w:rsidR="009801AA" w:rsidRPr="008C7BFD">
        <w:rPr>
          <w:rFonts w:cstheme="minorHAnsi"/>
          <w:iCs/>
          <w:sz w:val="24"/>
          <w:szCs w:val="24"/>
        </w:rPr>
        <w:t>investigations</w:t>
      </w:r>
      <w:r w:rsidR="00387B30" w:rsidRPr="008C7BFD">
        <w:rPr>
          <w:rFonts w:cstheme="minorHAnsi"/>
          <w:iCs/>
          <w:sz w:val="24"/>
          <w:szCs w:val="24"/>
        </w:rPr>
        <w:t xml:space="preserve"> by the Health and Safety </w:t>
      </w:r>
      <w:r w:rsidR="009801AA" w:rsidRPr="008C7BFD">
        <w:rPr>
          <w:rFonts w:cstheme="minorHAnsi"/>
          <w:iCs/>
          <w:sz w:val="24"/>
          <w:szCs w:val="24"/>
        </w:rPr>
        <w:t>Executive</w:t>
      </w:r>
      <w:r w:rsidR="00387B30" w:rsidRPr="008C7BFD">
        <w:rPr>
          <w:rFonts w:cstheme="minorHAnsi"/>
          <w:iCs/>
          <w:sz w:val="24"/>
          <w:szCs w:val="24"/>
        </w:rPr>
        <w:t xml:space="preserve"> which has </w:t>
      </w:r>
      <w:r w:rsidR="009801AA" w:rsidRPr="008C7BFD">
        <w:rPr>
          <w:rFonts w:cstheme="minorHAnsi"/>
          <w:iCs/>
          <w:sz w:val="24"/>
          <w:szCs w:val="24"/>
        </w:rPr>
        <w:t>led</w:t>
      </w:r>
      <w:r w:rsidR="00387B30" w:rsidRPr="008C7BFD">
        <w:rPr>
          <w:rFonts w:cstheme="minorHAnsi"/>
          <w:iCs/>
          <w:sz w:val="24"/>
          <w:szCs w:val="24"/>
        </w:rPr>
        <w:t xml:space="preserve"> to two improvement notices and two </w:t>
      </w:r>
      <w:r w:rsidR="009801AA" w:rsidRPr="008C7BFD">
        <w:rPr>
          <w:rFonts w:cstheme="minorHAnsi"/>
          <w:iCs/>
          <w:sz w:val="24"/>
          <w:szCs w:val="24"/>
        </w:rPr>
        <w:t>prohibition</w:t>
      </w:r>
      <w:r w:rsidR="00387B30" w:rsidRPr="008C7BFD">
        <w:rPr>
          <w:rFonts w:cstheme="minorHAnsi"/>
          <w:iCs/>
          <w:sz w:val="24"/>
          <w:szCs w:val="24"/>
        </w:rPr>
        <w:t xml:space="preserve"> notices.</w:t>
      </w:r>
    </w:p>
    <w:p w14:paraId="5A566E91" w14:textId="33120ACB" w:rsidR="00387B30" w:rsidRPr="008C7BFD" w:rsidRDefault="00387B30">
      <w:pPr>
        <w:rPr>
          <w:rFonts w:cstheme="minorHAnsi"/>
          <w:iCs/>
          <w:sz w:val="24"/>
          <w:szCs w:val="24"/>
        </w:rPr>
      </w:pPr>
    </w:p>
    <w:p w14:paraId="10462353" w14:textId="6314D12A" w:rsidR="00387B30" w:rsidRPr="004864B0" w:rsidRDefault="00387B30" w:rsidP="004864B0">
      <w:pPr>
        <w:pStyle w:val="ListParagraph"/>
        <w:numPr>
          <w:ilvl w:val="0"/>
          <w:numId w:val="16"/>
        </w:numPr>
        <w:rPr>
          <w:rFonts w:cstheme="minorHAnsi"/>
          <w:b/>
          <w:bCs/>
          <w:iCs/>
          <w:sz w:val="24"/>
          <w:szCs w:val="24"/>
          <w:u w:val="single"/>
        </w:rPr>
      </w:pPr>
      <w:r w:rsidRPr="004864B0">
        <w:rPr>
          <w:rFonts w:cstheme="minorHAnsi"/>
          <w:b/>
          <w:bCs/>
          <w:iCs/>
          <w:sz w:val="24"/>
          <w:szCs w:val="24"/>
          <w:u w:val="single"/>
        </w:rPr>
        <w:t>Aim</w:t>
      </w:r>
    </w:p>
    <w:p w14:paraId="27C955FF" w14:textId="77777777" w:rsidR="00054394" w:rsidRPr="008C7BFD" w:rsidRDefault="00054394" w:rsidP="00054394">
      <w:pPr>
        <w:pStyle w:val="ListParagraph"/>
        <w:rPr>
          <w:rFonts w:cstheme="minorHAnsi"/>
          <w:b/>
          <w:bCs/>
          <w:iCs/>
          <w:sz w:val="24"/>
          <w:szCs w:val="24"/>
          <w:u w:val="single"/>
        </w:rPr>
      </w:pPr>
    </w:p>
    <w:p w14:paraId="693B1CBD" w14:textId="097BB56D" w:rsidR="00387B30" w:rsidRPr="008C7BFD" w:rsidRDefault="00387B30" w:rsidP="009801AA">
      <w:pPr>
        <w:pStyle w:val="ListParagraph"/>
        <w:numPr>
          <w:ilvl w:val="0"/>
          <w:numId w:val="1"/>
        </w:numPr>
        <w:rPr>
          <w:rFonts w:cstheme="minorHAnsi"/>
          <w:iCs/>
          <w:sz w:val="24"/>
          <w:szCs w:val="24"/>
        </w:rPr>
      </w:pPr>
      <w:r w:rsidRPr="008C7BFD">
        <w:rPr>
          <w:rFonts w:cstheme="minorHAnsi"/>
          <w:iCs/>
          <w:sz w:val="24"/>
          <w:szCs w:val="24"/>
        </w:rPr>
        <w:t>To review the incidents and the health and safety management practices</w:t>
      </w:r>
    </w:p>
    <w:p w14:paraId="69EBCD25" w14:textId="2B9F6A17" w:rsidR="00387B30" w:rsidRPr="008C7BFD" w:rsidRDefault="00387B30" w:rsidP="009801AA">
      <w:pPr>
        <w:pStyle w:val="ListParagraph"/>
        <w:numPr>
          <w:ilvl w:val="0"/>
          <w:numId w:val="1"/>
        </w:numPr>
        <w:rPr>
          <w:rFonts w:cstheme="minorHAnsi"/>
          <w:iCs/>
          <w:sz w:val="24"/>
          <w:szCs w:val="24"/>
        </w:rPr>
      </w:pPr>
      <w:r w:rsidRPr="008C7BFD">
        <w:rPr>
          <w:rFonts w:cstheme="minorHAnsi"/>
          <w:iCs/>
          <w:sz w:val="24"/>
          <w:szCs w:val="24"/>
        </w:rPr>
        <w:t xml:space="preserve">To make recommendations </w:t>
      </w:r>
      <w:r w:rsidR="009801AA" w:rsidRPr="008C7BFD">
        <w:rPr>
          <w:rFonts w:cstheme="minorHAnsi"/>
          <w:iCs/>
          <w:sz w:val="24"/>
          <w:szCs w:val="24"/>
        </w:rPr>
        <w:t xml:space="preserve">to the company </w:t>
      </w:r>
    </w:p>
    <w:p w14:paraId="348B2247" w14:textId="58AECABE" w:rsidR="003D2DFB" w:rsidRPr="008C7BFD" w:rsidRDefault="003D2DFB" w:rsidP="009801AA">
      <w:pPr>
        <w:rPr>
          <w:rFonts w:cstheme="minorHAnsi"/>
          <w:b/>
          <w:bCs/>
          <w:iCs/>
          <w:sz w:val="24"/>
          <w:szCs w:val="24"/>
          <w:u w:val="single"/>
        </w:rPr>
      </w:pPr>
    </w:p>
    <w:p w14:paraId="6350F3C9" w14:textId="48E192B6" w:rsidR="003D2DFB" w:rsidRPr="008C7BFD" w:rsidRDefault="003D2DFB" w:rsidP="004864B0">
      <w:pPr>
        <w:pStyle w:val="ListParagraph"/>
        <w:numPr>
          <w:ilvl w:val="0"/>
          <w:numId w:val="16"/>
        </w:numPr>
        <w:rPr>
          <w:rFonts w:cstheme="minorHAnsi"/>
          <w:b/>
          <w:bCs/>
          <w:iCs/>
          <w:sz w:val="24"/>
          <w:szCs w:val="24"/>
          <w:u w:val="single"/>
        </w:rPr>
      </w:pPr>
      <w:r w:rsidRPr="008C7BFD">
        <w:rPr>
          <w:rFonts w:cstheme="minorHAnsi"/>
          <w:b/>
          <w:bCs/>
          <w:iCs/>
          <w:sz w:val="24"/>
          <w:szCs w:val="24"/>
          <w:u w:val="single"/>
        </w:rPr>
        <w:t>Review of the incidents</w:t>
      </w:r>
    </w:p>
    <w:p w14:paraId="10C632BA" w14:textId="5A633C63" w:rsidR="003D2DFB" w:rsidRPr="008C7BFD" w:rsidRDefault="009801AA">
      <w:pPr>
        <w:rPr>
          <w:rFonts w:cstheme="minorHAnsi"/>
          <w:iCs/>
          <w:sz w:val="24"/>
          <w:szCs w:val="24"/>
        </w:rPr>
      </w:pPr>
      <w:r w:rsidRPr="008C7BFD">
        <w:rPr>
          <w:rFonts w:cstheme="minorHAnsi"/>
          <w:iCs/>
          <w:sz w:val="24"/>
          <w:szCs w:val="24"/>
        </w:rPr>
        <w:t xml:space="preserve">Four incidents have </w:t>
      </w:r>
      <w:r w:rsidR="0007602A" w:rsidRPr="008C7BFD">
        <w:rPr>
          <w:rFonts w:cstheme="minorHAnsi"/>
          <w:iCs/>
          <w:sz w:val="24"/>
          <w:szCs w:val="24"/>
        </w:rPr>
        <w:t>occurred</w:t>
      </w:r>
      <w:r w:rsidR="00054394" w:rsidRPr="008C7BFD">
        <w:rPr>
          <w:rFonts w:cstheme="minorHAnsi"/>
          <w:iCs/>
          <w:sz w:val="24"/>
          <w:szCs w:val="24"/>
        </w:rPr>
        <w:t xml:space="preserve"> in the company regarding </w:t>
      </w:r>
      <w:r w:rsidR="00FB78DE" w:rsidRPr="008C7BFD">
        <w:rPr>
          <w:rFonts w:cstheme="minorHAnsi"/>
          <w:iCs/>
          <w:sz w:val="24"/>
          <w:szCs w:val="24"/>
        </w:rPr>
        <w:t xml:space="preserve">breaches of </w:t>
      </w:r>
      <w:r w:rsidR="00054394" w:rsidRPr="008C7BFD">
        <w:rPr>
          <w:rFonts w:cstheme="minorHAnsi"/>
          <w:iCs/>
          <w:sz w:val="24"/>
          <w:szCs w:val="24"/>
        </w:rPr>
        <w:t>health and safety law.</w:t>
      </w:r>
    </w:p>
    <w:p w14:paraId="7BF9B5FE" w14:textId="680295CA" w:rsidR="0007602A" w:rsidRPr="008C7BFD" w:rsidRDefault="009F25D6">
      <w:pPr>
        <w:rPr>
          <w:rFonts w:cstheme="minorHAnsi"/>
          <w:iCs/>
          <w:sz w:val="24"/>
          <w:szCs w:val="24"/>
        </w:rPr>
      </w:pPr>
      <w:r w:rsidRPr="008C7BFD">
        <w:rPr>
          <w:rFonts w:cstheme="minorHAnsi"/>
          <w:iCs/>
          <w:sz w:val="24"/>
          <w:szCs w:val="24"/>
        </w:rPr>
        <w:lastRenderedPageBreak/>
        <w:t>A review and recommendations for each incident can be found below.</w:t>
      </w:r>
    </w:p>
    <w:p w14:paraId="3AFF2680" w14:textId="6974E2C6" w:rsidR="009F25D6" w:rsidRPr="008C7BFD" w:rsidRDefault="009F25D6">
      <w:pPr>
        <w:rPr>
          <w:rFonts w:cstheme="minorHAnsi"/>
          <w:b/>
          <w:bCs/>
          <w:iCs/>
          <w:sz w:val="24"/>
          <w:szCs w:val="24"/>
          <w:u w:val="single"/>
        </w:rPr>
      </w:pPr>
    </w:p>
    <w:p w14:paraId="442CC3CF" w14:textId="0460BC09" w:rsidR="009F25D6" w:rsidRPr="008C7BFD" w:rsidRDefault="009F25D6">
      <w:pPr>
        <w:rPr>
          <w:rFonts w:cstheme="minorHAnsi"/>
          <w:b/>
          <w:bCs/>
          <w:iCs/>
          <w:sz w:val="24"/>
          <w:szCs w:val="24"/>
          <w:u w:val="single"/>
        </w:rPr>
      </w:pPr>
    </w:p>
    <w:p w14:paraId="0E1A64F6" w14:textId="259FF3FB" w:rsidR="009F25D6" w:rsidRPr="008C7BFD" w:rsidRDefault="009F25D6">
      <w:pPr>
        <w:rPr>
          <w:rFonts w:cstheme="minorHAnsi"/>
          <w:b/>
          <w:bCs/>
          <w:iCs/>
          <w:sz w:val="24"/>
          <w:szCs w:val="24"/>
          <w:u w:val="single"/>
        </w:rPr>
      </w:pPr>
    </w:p>
    <w:p w14:paraId="045FAA05" w14:textId="650A4061" w:rsidR="009F25D6" w:rsidRPr="008C7BFD" w:rsidRDefault="009F25D6">
      <w:pPr>
        <w:rPr>
          <w:rFonts w:cstheme="minorHAnsi"/>
          <w:b/>
          <w:bCs/>
          <w:iCs/>
          <w:sz w:val="24"/>
          <w:szCs w:val="24"/>
          <w:u w:val="single"/>
        </w:rPr>
      </w:pPr>
    </w:p>
    <w:p w14:paraId="5554BCC7" w14:textId="2EDAFB94" w:rsidR="009F25D6" w:rsidRPr="008C7BFD" w:rsidRDefault="009F25D6">
      <w:pPr>
        <w:rPr>
          <w:rFonts w:cstheme="minorHAnsi"/>
          <w:b/>
          <w:bCs/>
          <w:iCs/>
          <w:sz w:val="24"/>
          <w:szCs w:val="24"/>
          <w:u w:val="single"/>
        </w:rPr>
      </w:pPr>
    </w:p>
    <w:p w14:paraId="21F23C14" w14:textId="64F7808A" w:rsidR="009F25D6" w:rsidRPr="008C7BFD" w:rsidRDefault="009F25D6">
      <w:pPr>
        <w:rPr>
          <w:rFonts w:cstheme="minorHAnsi"/>
          <w:b/>
          <w:bCs/>
          <w:iCs/>
          <w:sz w:val="24"/>
          <w:szCs w:val="24"/>
          <w:u w:val="single"/>
        </w:rPr>
      </w:pPr>
    </w:p>
    <w:p w14:paraId="57C8AA2D" w14:textId="77777777" w:rsidR="009F25D6" w:rsidRPr="008C7BFD" w:rsidRDefault="009F25D6">
      <w:pPr>
        <w:rPr>
          <w:rFonts w:cstheme="minorHAnsi"/>
          <w:b/>
          <w:bCs/>
          <w:iCs/>
          <w:sz w:val="24"/>
          <w:szCs w:val="24"/>
          <w:u w:val="single"/>
        </w:rPr>
      </w:pPr>
    </w:p>
    <w:p w14:paraId="4B5EC472" w14:textId="38DBA929" w:rsidR="003D2DFB" w:rsidRPr="008C7BFD" w:rsidRDefault="009C357E" w:rsidP="00054394">
      <w:pPr>
        <w:pStyle w:val="ListParagraph"/>
        <w:numPr>
          <w:ilvl w:val="0"/>
          <w:numId w:val="10"/>
        </w:numPr>
        <w:rPr>
          <w:rFonts w:cstheme="minorHAnsi"/>
          <w:b/>
          <w:bCs/>
          <w:iCs/>
          <w:sz w:val="24"/>
          <w:szCs w:val="24"/>
          <w:u w:val="single"/>
        </w:rPr>
      </w:pPr>
      <w:r>
        <w:rPr>
          <w:rFonts w:cstheme="minorHAnsi"/>
          <w:b/>
          <w:bCs/>
          <w:iCs/>
          <w:sz w:val="24"/>
          <w:szCs w:val="24"/>
          <w:u w:val="single"/>
        </w:rPr>
        <w:t>Incident 1 – R</w:t>
      </w:r>
      <w:r w:rsidR="003D2DFB" w:rsidRPr="008C7BFD">
        <w:rPr>
          <w:rFonts w:cstheme="minorHAnsi"/>
          <w:b/>
          <w:bCs/>
          <w:iCs/>
          <w:sz w:val="24"/>
          <w:szCs w:val="24"/>
          <w:u w:val="single"/>
        </w:rPr>
        <w:t>eview and causes</w:t>
      </w:r>
    </w:p>
    <w:p w14:paraId="49FE39B0" w14:textId="5807215C" w:rsidR="00916DC2" w:rsidRPr="00916DC2" w:rsidRDefault="003D2DFB" w:rsidP="00916DC2">
      <w:pPr>
        <w:rPr>
          <w:rFonts w:cstheme="minorHAnsi"/>
          <w:iCs/>
          <w:sz w:val="24"/>
          <w:szCs w:val="24"/>
        </w:rPr>
      </w:pPr>
      <w:r w:rsidRPr="008C7BFD">
        <w:rPr>
          <w:rFonts w:cstheme="minorHAnsi"/>
          <w:iCs/>
          <w:sz w:val="24"/>
          <w:szCs w:val="24"/>
        </w:rPr>
        <w:t>Two workers have been suffered i</w:t>
      </w:r>
      <w:r w:rsidR="0083142E">
        <w:rPr>
          <w:rFonts w:cstheme="minorHAnsi"/>
          <w:iCs/>
          <w:sz w:val="24"/>
          <w:szCs w:val="24"/>
        </w:rPr>
        <w:t>llnesses which may be related to the contaminated land.</w:t>
      </w:r>
      <w:r w:rsidR="00916DC2">
        <w:rPr>
          <w:rFonts w:cstheme="minorHAnsi"/>
          <w:iCs/>
          <w:sz w:val="24"/>
          <w:szCs w:val="24"/>
        </w:rPr>
        <w:t xml:space="preserve"> </w:t>
      </w:r>
      <w:r w:rsidR="00916DC2">
        <w:rPr>
          <w:rFonts w:ascii="Arial" w:hAnsi="Arial" w:cs="Arial"/>
          <w:color w:val="000000"/>
          <w:sz w:val="21"/>
          <w:szCs w:val="21"/>
        </w:rPr>
        <w:t xml:space="preserve">Before starting work </w:t>
      </w:r>
      <w:r w:rsidR="00916DC2">
        <w:rPr>
          <w:rFonts w:ascii="Arial" w:hAnsi="Arial" w:cs="Arial"/>
          <w:color w:val="090909"/>
          <w:sz w:val="21"/>
          <w:szCs w:val="21"/>
        </w:rPr>
        <w:t>the client should have gone through the projects</w:t>
      </w:r>
      <w:r w:rsidR="007A32F6">
        <w:rPr>
          <w:rFonts w:ascii="Arial" w:hAnsi="Arial" w:cs="Arial"/>
          <w:color w:val="090909"/>
          <w:sz w:val="21"/>
          <w:szCs w:val="21"/>
        </w:rPr>
        <w:t>’</w:t>
      </w:r>
      <w:r w:rsidR="00916DC2">
        <w:rPr>
          <w:rFonts w:ascii="Arial" w:hAnsi="Arial" w:cs="Arial"/>
          <w:color w:val="090909"/>
          <w:sz w:val="21"/>
          <w:szCs w:val="21"/>
        </w:rPr>
        <w:t xml:space="preserve"> file of health and safety and supplied the company with all of the information on contaminants which could have been present on the site.  This should have been in the </w:t>
      </w:r>
      <w:r w:rsidR="00C05E72">
        <w:rPr>
          <w:rFonts w:ascii="Arial" w:hAnsi="Arial" w:cs="Arial"/>
          <w:color w:val="090909"/>
          <w:sz w:val="21"/>
          <w:szCs w:val="21"/>
        </w:rPr>
        <w:t>form</w:t>
      </w:r>
      <w:r w:rsidR="00916DC2">
        <w:rPr>
          <w:rFonts w:ascii="Arial" w:hAnsi="Arial" w:cs="Arial"/>
          <w:color w:val="090909"/>
          <w:sz w:val="21"/>
          <w:szCs w:val="21"/>
        </w:rPr>
        <w:t xml:space="preserve"> of a site investigation. </w:t>
      </w:r>
      <w:r w:rsidR="00C05E72">
        <w:rPr>
          <w:rFonts w:ascii="Arial" w:hAnsi="Arial" w:cs="Arial"/>
          <w:color w:val="090909"/>
          <w:sz w:val="21"/>
          <w:szCs w:val="21"/>
        </w:rPr>
        <w:t>In this case, if a site investigation was not carried out then they should have</w:t>
      </w:r>
      <w:r w:rsidR="00916DC2">
        <w:rPr>
          <w:rFonts w:ascii="Arial" w:hAnsi="Arial" w:cs="Arial"/>
          <w:color w:val="090909"/>
          <w:sz w:val="21"/>
          <w:szCs w:val="21"/>
        </w:rPr>
        <w:t xml:space="preserve"> arrange</w:t>
      </w:r>
      <w:r w:rsidR="00C05E72">
        <w:rPr>
          <w:rFonts w:ascii="Arial" w:hAnsi="Arial" w:cs="Arial"/>
          <w:color w:val="090909"/>
          <w:sz w:val="21"/>
          <w:szCs w:val="21"/>
        </w:rPr>
        <w:t>d</w:t>
      </w:r>
      <w:r w:rsidR="00916DC2">
        <w:rPr>
          <w:rFonts w:ascii="Arial" w:hAnsi="Arial" w:cs="Arial"/>
          <w:color w:val="090909"/>
          <w:sz w:val="21"/>
          <w:szCs w:val="21"/>
        </w:rPr>
        <w:t xml:space="preserve"> one.</w:t>
      </w:r>
    </w:p>
    <w:p w14:paraId="030FA565" w14:textId="77777777" w:rsidR="00781810" w:rsidRPr="008C7BFD" w:rsidRDefault="00781810">
      <w:pPr>
        <w:rPr>
          <w:rFonts w:cstheme="minorHAnsi"/>
          <w:iCs/>
          <w:sz w:val="24"/>
          <w:szCs w:val="24"/>
        </w:rPr>
      </w:pPr>
    </w:p>
    <w:p w14:paraId="4FF97021" w14:textId="045E5A05" w:rsidR="003D2DFB" w:rsidRPr="007B5291" w:rsidRDefault="003D2DFB" w:rsidP="007B5291">
      <w:pPr>
        <w:pStyle w:val="ListParagraph"/>
        <w:numPr>
          <w:ilvl w:val="0"/>
          <w:numId w:val="14"/>
        </w:numPr>
        <w:rPr>
          <w:rFonts w:cstheme="minorHAnsi"/>
          <w:b/>
          <w:bCs/>
          <w:iCs/>
          <w:sz w:val="24"/>
          <w:szCs w:val="24"/>
          <w:u w:val="single"/>
        </w:rPr>
      </w:pPr>
      <w:r w:rsidRPr="007B5291">
        <w:rPr>
          <w:rFonts w:cstheme="minorHAnsi"/>
          <w:b/>
          <w:bCs/>
          <w:iCs/>
          <w:sz w:val="24"/>
          <w:szCs w:val="24"/>
          <w:u w:val="single"/>
        </w:rPr>
        <w:t>Incident 1</w:t>
      </w:r>
      <w:r w:rsidR="007B6FA3" w:rsidRPr="007B5291">
        <w:rPr>
          <w:rFonts w:cstheme="minorHAnsi"/>
          <w:b/>
          <w:bCs/>
          <w:iCs/>
          <w:sz w:val="24"/>
          <w:szCs w:val="24"/>
          <w:u w:val="single"/>
        </w:rPr>
        <w:t xml:space="preserve"> - </w:t>
      </w:r>
      <w:r w:rsidRPr="007B5291">
        <w:rPr>
          <w:rFonts w:cstheme="minorHAnsi"/>
          <w:b/>
          <w:bCs/>
          <w:iCs/>
          <w:sz w:val="24"/>
          <w:szCs w:val="24"/>
          <w:u w:val="single"/>
        </w:rPr>
        <w:t xml:space="preserve">Review of health and </w:t>
      </w:r>
      <w:r w:rsidR="007B6FA3" w:rsidRPr="007B5291">
        <w:rPr>
          <w:rFonts w:cstheme="minorHAnsi"/>
          <w:b/>
          <w:bCs/>
          <w:iCs/>
          <w:sz w:val="24"/>
          <w:szCs w:val="24"/>
          <w:u w:val="single"/>
        </w:rPr>
        <w:t>safely</w:t>
      </w:r>
      <w:r w:rsidRPr="007B5291">
        <w:rPr>
          <w:rFonts w:cstheme="minorHAnsi"/>
          <w:b/>
          <w:bCs/>
          <w:iCs/>
          <w:sz w:val="24"/>
          <w:szCs w:val="24"/>
          <w:u w:val="single"/>
        </w:rPr>
        <w:t xml:space="preserve"> management practice</w:t>
      </w:r>
    </w:p>
    <w:p w14:paraId="0428FCB2" w14:textId="5B130AC2" w:rsidR="003D2DFB" w:rsidRDefault="00C05E72">
      <w:pPr>
        <w:rPr>
          <w:rFonts w:cstheme="minorHAnsi"/>
          <w:iCs/>
          <w:sz w:val="24"/>
          <w:szCs w:val="24"/>
        </w:rPr>
      </w:pPr>
      <w:r>
        <w:rPr>
          <w:rFonts w:cstheme="minorHAnsi"/>
          <w:iCs/>
          <w:sz w:val="24"/>
          <w:szCs w:val="24"/>
        </w:rPr>
        <w:t xml:space="preserve">It is important to carry out to carry out a site investigation </w:t>
      </w:r>
      <w:r w:rsidR="009C357E">
        <w:rPr>
          <w:rFonts w:cstheme="minorHAnsi"/>
          <w:iCs/>
          <w:sz w:val="24"/>
          <w:szCs w:val="24"/>
        </w:rPr>
        <w:t>or a</w:t>
      </w:r>
      <w:r>
        <w:rPr>
          <w:rFonts w:cstheme="minorHAnsi"/>
          <w:iCs/>
          <w:sz w:val="24"/>
          <w:szCs w:val="24"/>
        </w:rPr>
        <w:t xml:space="preserve"> desk top study to identify the former land use. There is no remediation strategy here which would have identified the risks. Therefore no steps have been taken to guard against them. </w:t>
      </w:r>
      <w:r w:rsidR="007A32F6">
        <w:rPr>
          <w:rFonts w:cstheme="minorHAnsi"/>
          <w:iCs/>
          <w:sz w:val="24"/>
          <w:szCs w:val="24"/>
        </w:rPr>
        <w:t>(</w:t>
      </w:r>
      <w:proofErr w:type="spellStart"/>
      <w:r w:rsidR="007A32F6">
        <w:rPr>
          <w:rFonts w:cstheme="minorHAnsi"/>
          <w:iCs/>
          <w:sz w:val="24"/>
          <w:szCs w:val="24"/>
        </w:rPr>
        <w:t>Netregs</w:t>
      </w:r>
      <w:proofErr w:type="spellEnd"/>
      <w:r w:rsidR="007A32F6">
        <w:rPr>
          <w:rFonts w:cstheme="minorHAnsi"/>
          <w:iCs/>
          <w:sz w:val="24"/>
          <w:szCs w:val="24"/>
        </w:rPr>
        <w:t xml:space="preserve">, </w:t>
      </w:r>
      <w:proofErr w:type="spellStart"/>
      <w:r w:rsidR="007A32F6">
        <w:rPr>
          <w:rFonts w:cstheme="minorHAnsi"/>
          <w:iCs/>
          <w:sz w:val="24"/>
          <w:szCs w:val="24"/>
        </w:rPr>
        <w:t>n.d.</w:t>
      </w:r>
      <w:proofErr w:type="spellEnd"/>
      <w:r w:rsidR="007A32F6">
        <w:rPr>
          <w:rFonts w:cstheme="minorHAnsi"/>
          <w:iCs/>
          <w:sz w:val="24"/>
          <w:szCs w:val="24"/>
        </w:rPr>
        <w:t>).</w:t>
      </w:r>
    </w:p>
    <w:p w14:paraId="4C7DE1AF" w14:textId="35B7952B" w:rsidR="007B5291" w:rsidRPr="007B5291" w:rsidRDefault="007B5291" w:rsidP="007B5291">
      <w:pPr>
        <w:spacing w:after="240" w:line="240" w:lineRule="auto"/>
        <w:textAlignment w:val="baseline"/>
        <w:rPr>
          <w:rFonts w:eastAsia="Times New Roman" w:cstheme="minorHAnsi"/>
          <w:color w:val="111111"/>
          <w:sz w:val="24"/>
          <w:szCs w:val="24"/>
          <w:lang w:eastAsia="en-GB"/>
        </w:rPr>
      </w:pPr>
      <w:r>
        <w:rPr>
          <w:rFonts w:cstheme="minorHAnsi"/>
          <w:iCs/>
          <w:sz w:val="24"/>
          <w:szCs w:val="24"/>
        </w:rPr>
        <w:t xml:space="preserve">Now that people are suffering illness. This will need to be recorded as </w:t>
      </w:r>
      <w:r>
        <w:rPr>
          <w:rFonts w:eastAsia="Times New Roman" w:cstheme="minorHAnsi"/>
          <w:color w:val="111111"/>
          <w:sz w:val="24"/>
          <w:szCs w:val="24"/>
          <w:lang w:eastAsia="en-GB"/>
        </w:rPr>
        <w:t>a</w:t>
      </w:r>
      <w:r w:rsidRPr="008C7BFD">
        <w:rPr>
          <w:rFonts w:eastAsia="Times New Roman" w:cstheme="minorHAnsi"/>
          <w:color w:val="111111"/>
          <w:sz w:val="24"/>
          <w:szCs w:val="24"/>
          <w:lang w:eastAsia="en-GB"/>
        </w:rPr>
        <w:t>ccording to</w:t>
      </w:r>
      <w:r>
        <w:rPr>
          <w:rFonts w:eastAsia="Times New Roman" w:cstheme="minorHAnsi"/>
          <w:color w:val="111111"/>
          <w:sz w:val="24"/>
          <w:szCs w:val="24"/>
          <w:lang w:eastAsia="en-GB"/>
        </w:rPr>
        <w:t xml:space="preserve"> </w:t>
      </w:r>
      <w:r w:rsidRPr="008C7BFD">
        <w:rPr>
          <w:rFonts w:eastAsia="Times New Roman" w:cstheme="minorHAnsi"/>
          <w:color w:val="111111"/>
          <w:sz w:val="24"/>
          <w:szCs w:val="24"/>
          <w:lang w:eastAsia="en-GB"/>
        </w:rPr>
        <w:t>law, workplace injuries and diseases must be reported to the Health and Safety Executive. This duty is under the Reporting of Injuries, Diseases and Dangerous Occurrences Regulations 2013 (RIDDOR)</w:t>
      </w:r>
      <w:r>
        <w:rPr>
          <w:rFonts w:eastAsia="Times New Roman" w:cstheme="minorHAnsi"/>
          <w:color w:val="111111"/>
          <w:sz w:val="24"/>
          <w:szCs w:val="24"/>
          <w:lang w:eastAsia="en-GB"/>
        </w:rPr>
        <w:t>.</w:t>
      </w:r>
      <w:r w:rsidRPr="008C7BFD">
        <w:rPr>
          <w:rFonts w:eastAsia="Times New Roman" w:cstheme="minorHAnsi"/>
          <w:color w:val="111111"/>
          <w:sz w:val="24"/>
          <w:szCs w:val="24"/>
          <w:lang w:eastAsia="en-GB"/>
        </w:rPr>
        <w:t>The</w:t>
      </w:r>
      <w:r>
        <w:rPr>
          <w:rFonts w:eastAsia="Times New Roman" w:cstheme="minorHAnsi"/>
          <w:color w:val="111111"/>
          <w:sz w:val="24"/>
          <w:szCs w:val="24"/>
          <w:lang w:eastAsia="en-GB"/>
        </w:rPr>
        <w:t xml:space="preserve"> illnesses will need to be</w:t>
      </w:r>
      <w:r w:rsidR="00A42CE8">
        <w:rPr>
          <w:rFonts w:eastAsia="Times New Roman" w:cstheme="minorHAnsi"/>
          <w:color w:val="111111"/>
          <w:sz w:val="24"/>
          <w:szCs w:val="24"/>
          <w:lang w:eastAsia="en-GB"/>
        </w:rPr>
        <w:t xml:space="preserve"> recorded in the </w:t>
      </w:r>
      <w:r w:rsidRPr="008C7BFD">
        <w:rPr>
          <w:rFonts w:eastAsia="Times New Roman" w:cstheme="minorHAnsi"/>
          <w:color w:val="111111"/>
          <w:sz w:val="24"/>
          <w:szCs w:val="24"/>
          <w:lang w:eastAsia="en-GB"/>
        </w:rPr>
        <w:t>accident book to keep records of incidents</w:t>
      </w:r>
    </w:p>
    <w:p w14:paraId="696D73EF" w14:textId="77777777" w:rsidR="007B5291" w:rsidRPr="008C7BFD" w:rsidRDefault="007B5291">
      <w:pPr>
        <w:rPr>
          <w:rFonts w:cstheme="minorHAnsi"/>
          <w:iCs/>
          <w:sz w:val="24"/>
          <w:szCs w:val="24"/>
        </w:rPr>
      </w:pPr>
    </w:p>
    <w:p w14:paraId="2062B3D0" w14:textId="67ADCBCB" w:rsidR="003D2DFB" w:rsidRDefault="003D2DFB" w:rsidP="007B5291">
      <w:pPr>
        <w:pStyle w:val="ListParagraph"/>
        <w:numPr>
          <w:ilvl w:val="0"/>
          <w:numId w:val="14"/>
        </w:numPr>
        <w:rPr>
          <w:rFonts w:cstheme="minorHAnsi"/>
          <w:b/>
          <w:bCs/>
          <w:iCs/>
          <w:sz w:val="24"/>
          <w:szCs w:val="24"/>
          <w:u w:val="single"/>
        </w:rPr>
      </w:pPr>
      <w:r w:rsidRPr="007B5291">
        <w:rPr>
          <w:rFonts w:cstheme="minorHAnsi"/>
          <w:b/>
          <w:bCs/>
          <w:iCs/>
          <w:sz w:val="24"/>
          <w:szCs w:val="24"/>
          <w:u w:val="single"/>
        </w:rPr>
        <w:t>Recommendations</w:t>
      </w:r>
      <w:r w:rsidR="007B5291" w:rsidRPr="007B5291">
        <w:rPr>
          <w:rFonts w:cstheme="minorHAnsi"/>
          <w:b/>
          <w:bCs/>
          <w:iCs/>
          <w:sz w:val="24"/>
          <w:szCs w:val="24"/>
          <w:u w:val="single"/>
        </w:rPr>
        <w:t xml:space="preserve"> for incident 1</w:t>
      </w:r>
    </w:p>
    <w:p w14:paraId="11700783" w14:textId="77777777" w:rsidR="00A42CE8" w:rsidRPr="007B5291" w:rsidRDefault="00A42CE8" w:rsidP="00A42CE8">
      <w:pPr>
        <w:pStyle w:val="ListParagraph"/>
        <w:rPr>
          <w:rFonts w:cstheme="minorHAnsi"/>
          <w:b/>
          <w:bCs/>
          <w:iCs/>
          <w:sz w:val="24"/>
          <w:szCs w:val="24"/>
          <w:u w:val="single"/>
        </w:rPr>
      </w:pPr>
    </w:p>
    <w:p w14:paraId="04213562" w14:textId="7A85F4B5" w:rsidR="003D2DFB" w:rsidRPr="00A42CE8" w:rsidRDefault="00C05E72" w:rsidP="00A42CE8">
      <w:pPr>
        <w:pStyle w:val="ListParagraph"/>
        <w:numPr>
          <w:ilvl w:val="0"/>
          <w:numId w:val="15"/>
        </w:numPr>
        <w:rPr>
          <w:rFonts w:cstheme="minorHAnsi"/>
          <w:iCs/>
          <w:sz w:val="24"/>
          <w:szCs w:val="24"/>
        </w:rPr>
      </w:pPr>
      <w:r w:rsidRPr="00A42CE8">
        <w:rPr>
          <w:rFonts w:cstheme="minorHAnsi"/>
          <w:iCs/>
          <w:sz w:val="24"/>
          <w:szCs w:val="24"/>
        </w:rPr>
        <w:t xml:space="preserve">Engage environmental consultants to identify the contamination </w:t>
      </w:r>
    </w:p>
    <w:p w14:paraId="0009CAA1" w14:textId="7649CEAC" w:rsidR="00C05E72" w:rsidRPr="00A42CE8" w:rsidRDefault="00C05E72" w:rsidP="00A42CE8">
      <w:pPr>
        <w:pStyle w:val="ListParagraph"/>
        <w:numPr>
          <w:ilvl w:val="0"/>
          <w:numId w:val="15"/>
        </w:numPr>
        <w:rPr>
          <w:rFonts w:cstheme="minorHAnsi"/>
          <w:iCs/>
          <w:sz w:val="24"/>
          <w:szCs w:val="24"/>
        </w:rPr>
      </w:pPr>
      <w:r w:rsidRPr="00A42CE8">
        <w:rPr>
          <w:rFonts w:cstheme="minorHAnsi"/>
          <w:iCs/>
          <w:sz w:val="24"/>
          <w:szCs w:val="24"/>
        </w:rPr>
        <w:t>Determine whether work already undertaken has disturbed and increased the contamination</w:t>
      </w:r>
    </w:p>
    <w:p w14:paraId="088A8A7C" w14:textId="44C3925D" w:rsidR="00C05E72" w:rsidRPr="00A42CE8" w:rsidRDefault="00C05E72" w:rsidP="00A42CE8">
      <w:pPr>
        <w:pStyle w:val="ListParagraph"/>
        <w:numPr>
          <w:ilvl w:val="0"/>
          <w:numId w:val="15"/>
        </w:numPr>
        <w:rPr>
          <w:rFonts w:cstheme="minorHAnsi"/>
          <w:iCs/>
          <w:sz w:val="24"/>
          <w:szCs w:val="24"/>
        </w:rPr>
      </w:pPr>
      <w:r w:rsidRPr="00A42CE8">
        <w:rPr>
          <w:rFonts w:cstheme="minorHAnsi"/>
          <w:iCs/>
          <w:sz w:val="24"/>
          <w:szCs w:val="24"/>
        </w:rPr>
        <w:t>Determine whether there is now a risk to human health and environmental health</w:t>
      </w:r>
    </w:p>
    <w:p w14:paraId="73BE6A98" w14:textId="1BDAD35B" w:rsidR="007B5291" w:rsidRPr="00A42CE8" w:rsidRDefault="00C05E72" w:rsidP="00A42CE8">
      <w:pPr>
        <w:pStyle w:val="ListParagraph"/>
        <w:numPr>
          <w:ilvl w:val="0"/>
          <w:numId w:val="15"/>
        </w:numPr>
        <w:rPr>
          <w:rFonts w:cstheme="minorHAnsi"/>
          <w:iCs/>
          <w:sz w:val="24"/>
          <w:szCs w:val="24"/>
        </w:rPr>
      </w:pPr>
      <w:r w:rsidRPr="00A42CE8">
        <w:rPr>
          <w:rFonts w:cstheme="minorHAnsi"/>
          <w:iCs/>
          <w:sz w:val="24"/>
          <w:szCs w:val="24"/>
        </w:rPr>
        <w:t>Consider whether the designs/construction needs changing</w:t>
      </w:r>
    </w:p>
    <w:p w14:paraId="34EB1058" w14:textId="11DCDB20" w:rsidR="007B5291" w:rsidRDefault="007B5291" w:rsidP="00A42CE8">
      <w:pPr>
        <w:pStyle w:val="ListParagraph"/>
        <w:numPr>
          <w:ilvl w:val="0"/>
          <w:numId w:val="15"/>
        </w:numPr>
        <w:rPr>
          <w:rFonts w:cstheme="minorHAnsi"/>
          <w:iCs/>
          <w:sz w:val="24"/>
          <w:szCs w:val="24"/>
        </w:rPr>
      </w:pPr>
      <w:r w:rsidRPr="00A42CE8">
        <w:rPr>
          <w:rFonts w:cstheme="minorHAnsi"/>
          <w:iCs/>
          <w:sz w:val="24"/>
          <w:szCs w:val="24"/>
        </w:rPr>
        <w:t>Discover whether any materials can be used/ reused.</w:t>
      </w:r>
    </w:p>
    <w:p w14:paraId="60CF0662" w14:textId="2E004319" w:rsidR="00A42CE8" w:rsidRDefault="00A42CE8" w:rsidP="00A42CE8">
      <w:pPr>
        <w:pStyle w:val="ListParagraph"/>
        <w:numPr>
          <w:ilvl w:val="0"/>
          <w:numId w:val="15"/>
        </w:numPr>
        <w:rPr>
          <w:rFonts w:cstheme="minorHAnsi"/>
          <w:iCs/>
          <w:sz w:val="24"/>
          <w:szCs w:val="24"/>
        </w:rPr>
      </w:pPr>
      <w:r>
        <w:rPr>
          <w:rFonts w:cstheme="minorHAnsi"/>
          <w:iCs/>
          <w:sz w:val="24"/>
          <w:szCs w:val="24"/>
        </w:rPr>
        <w:t>Ensure training for the safe handling of contaminated material.</w:t>
      </w:r>
    </w:p>
    <w:p w14:paraId="5B1ADBB0" w14:textId="6316F9ED" w:rsidR="00A42CE8" w:rsidRDefault="00A42CE8" w:rsidP="00A42CE8">
      <w:pPr>
        <w:pStyle w:val="ListParagraph"/>
        <w:numPr>
          <w:ilvl w:val="0"/>
          <w:numId w:val="15"/>
        </w:numPr>
        <w:rPr>
          <w:rFonts w:cstheme="minorHAnsi"/>
          <w:iCs/>
          <w:sz w:val="24"/>
          <w:szCs w:val="24"/>
        </w:rPr>
      </w:pPr>
      <w:r>
        <w:rPr>
          <w:rFonts w:cstheme="minorHAnsi"/>
          <w:iCs/>
          <w:sz w:val="24"/>
          <w:szCs w:val="24"/>
        </w:rPr>
        <w:t>Arrange for safe washing facilities for workers</w:t>
      </w:r>
    </w:p>
    <w:p w14:paraId="037EE73F" w14:textId="5674BC23" w:rsidR="00A42CE8" w:rsidRPr="00A42CE8" w:rsidRDefault="00A42CE8" w:rsidP="00A42CE8">
      <w:pPr>
        <w:pStyle w:val="ListParagraph"/>
        <w:numPr>
          <w:ilvl w:val="0"/>
          <w:numId w:val="15"/>
        </w:numPr>
        <w:rPr>
          <w:rFonts w:cstheme="minorHAnsi"/>
          <w:iCs/>
          <w:sz w:val="24"/>
          <w:szCs w:val="24"/>
        </w:rPr>
      </w:pPr>
      <w:r>
        <w:rPr>
          <w:rFonts w:cstheme="minorHAnsi"/>
          <w:iCs/>
          <w:sz w:val="24"/>
          <w:szCs w:val="24"/>
        </w:rPr>
        <w:t>Arrange for safe places for workers to eat and drink.</w:t>
      </w:r>
    </w:p>
    <w:p w14:paraId="772652FF" w14:textId="11CAE977" w:rsidR="00C05E72" w:rsidRPr="00A42CE8" w:rsidRDefault="007B5291" w:rsidP="00A42CE8">
      <w:pPr>
        <w:pStyle w:val="ListParagraph"/>
        <w:numPr>
          <w:ilvl w:val="0"/>
          <w:numId w:val="15"/>
        </w:numPr>
        <w:rPr>
          <w:rFonts w:cstheme="minorHAnsi"/>
          <w:iCs/>
          <w:sz w:val="24"/>
          <w:szCs w:val="24"/>
        </w:rPr>
      </w:pPr>
      <w:r w:rsidRPr="00A42CE8">
        <w:rPr>
          <w:rFonts w:cstheme="minorHAnsi"/>
          <w:iCs/>
          <w:sz w:val="24"/>
          <w:szCs w:val="24"/>
        </w:rPr>
        <w:t>Investigate how to dispose of the waste</w:t>
      </w:r>
    </w:p>
    <w:p w14:paraId="306B3B1F" w14:textId="32650876" w:rsidR="007B5291" w:rsidRPr="00A42CE8" w:rsidRDefault="007B5291" w:rsidP="00A42CE8">
      <w:pPr>
        <w:pStyle w:val="ListParagraph"/>
        <w:numPr>
          <w:ilvl w:val="0"/>
          <w:numId w:val="15"/>
        </w:numPr>
        <w:rPr>
          <w:rFonts w:cstheme="minorHAnsi"/>
          <w:iCs/>
          <w:sz w:val="24"/>
          <w:szCs w:val="24"/>
        </w:rPr>
      </w:pPr>
      <w:r w:rsidRPr="00A42CE8">
        <w:rPr>
          <w:rFonts w:cstheme="minorHAnsi"/>
          <w:iCs/>
          <w:sz w:val="24"/>
          <w:szCs w:val="24"/>
        </w:rPr>
        <w:lastRenderedPageBreak/>
        <w:t>Investigate whether any water has been contaminated.</w:t>
      </w:r>
    </w:p>
    <w:p w14:paraId="69026B29" w14:textId="1A51DB50" w:rsidR="007B5291" w:rsidRPr="00A42CE8" w:rsidRDefault="007B5291" w:rsidP="00A42CE8">
      <w:pPr>
        <w:pStyle w:val="ListParagraph"/>
        <w:numPr>
          <w:ilvl w:val="0"/>
          <w:numId w:val="15"/>
        </w:numPr>
        <w:rPr>
          <w:rFonts w:cstheme="minorHAnsi"/>
          <w:iCs/>
          <w:sz w:val="24"/>
          <w:szCs w:val="24"/>
        </w:rPr>
      </w:pPr>
      <w:r w:rsidRPr="00A42CE8">
        <w:rPr>
          <w:rFonts w:cstheme="minorHAnsi"/>
          <w:iCs/>
          <w:sz w:val="24"/>
          <w:szCs w:val="24"/>
        </w:rPr>
        <w:t>Follow COSHH legislation.</w:t>
      </w:r>
    </w:p>
    <w:p w14:paraId="4E574015" w14:textId="04424DA2" w:rsidR="0007602A" w:rsidRPr="008C7BFD" w:rsidRDefault="0007602A">
      <w:pPr>
        <w:rPr>
          <w:rFonts w:cstheme="minorHAnsi"/>
          <w:iCs/>
          <w:sz w:val="24"/>
          <w:szCs w:val="24"/>
        </w:rPr>
      </w:pPr>
    </w:p>
    <w:p w14:paraId="7EA8F7D2" w14:textId="77777777" w:rsidR="0007602A" w:rsidRPr="008C7BFD" w:rsidRDefault="0007602A">
      <w:pPr>
        <w:rPr>
          <w:rFonts w:cstheme="minorHAnsi"/>
          <w:iCs/>
          <w:sz w:val="24"/>
          <w:szCs w:val="24"/>
        </w:rPr>
      </w:pPr>
    </w:p>
    <w:p w14:paraId="7D91D8B8" w14:textId="195F6940" w:rsidR="007B6FA3" w:rsidRPr="008C7BFD" w:rsidRDefault="003D2DFB" w:rsidP="00054394">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2</w:t>
      </w:r>
      <w:r w:rsidR="007B6FA3" w:rsidRPr="008C7BFD">
        <w:rPr>
          <w:rFonts w:cstheme="minorHAnsi"/>
          <w:b/>
          <w:bCs/>
          <w:iCs/>
          <w:sz w:val="24"/>
          <w:szCs w:val="24"/>
          <w:u w:val="single"/>
        </w:rPr>
        <w:t xml:space="preserve"> – review and causes</w:t>
      </w:r>
    </w:p>
    <w:p w14:paraId="7629A8B5" w14:textId="73A55AA8" w:rsidR="007B6FA3" w:rsidRPr="008C7BFD" w:rsidRDefault="007B6FA3">
      <w:pPr>
        <w:rPr>
          <w:rFonts w:cstheme="minorHAnsi"/>
          <w:iCs/>
          <w:sz w:val="24"/>
          <w:szCs w:val="24"/>
        </w:rPr>
      </w:pPr>
      <w:r w:rsidRPr="008C7BFD">
        <w:rPr>
          <w:rFonts w:cstheme="minorHAnsi"/>
          <w:iCs/>
          <w:sz w:val="24"/>
          <w:szCs w:val="24"/>
        </w:rPr>
        <w:t xml:space="preserve">The labourers </w:t>
      </w:r>
      <w:r w:rsidR="00D36E47" w:rsidRPr="008C7BFD">
        <w:rPr>
          <w:rFonts w:cstheme="minorHAnsi"/>
          <w:iCs/>
          <w:sz w:val="24"/>
          <w:szCs w:val="24"/>
        </w:rPr>
        <w:t>are not</w:t>
      </w:r>
      <w:r w:rsidRPr="008C7BFD">
        <w:rPr>
          <w:rFonts w:cstheme="minorHAnsi"/>
          <w:iCs/>
          <w:sz w:val="24"/>
          <w:szCs w:val="24"/>
        </w:rPr>
        <w:t xml:space="preserve"> inadequately protected against dust. </w:t>
      </w:r>
      <w:r w:rsidR="0007602A" w:rsidRPr="008C7BFD">
        <w:rPr>
          <w:rFonts w:cstheme="minorHAnsi"/>
          <w:iCs/>
          <w:sz w:val="24"/>
          <w:szCs w:val="24"/>
        </w:rPr>
        <w:t xml:space="preserve"> When working on concrete, such as cutting</w:t>
      </w:r>
      <w:r w:rsidR="00054394" w:rsidRPr="008C7BFD">
        <w:rPr>
          <w:rFonts w:cstheme="minorHAnsi"/>
          <w:iCs/>
          <w:sz w:val="24"/>
          <w:szCs w:val="24"/>
        </w:rPr>
        <w:t>,</w:t>
      </w:r>
      <w:r w:rsidR="0007602A" w:rsidRPr="008C7BFD">
        <w:rPr>
          <w:rFonts w:cstheme="minorHAnsi"/>
          <w:iCs/>
          <w:sz w:val="24"/>
          <w:szCs w:val="24"/>
        </w:rPr>
        <w:t xml:space="preserve"> it can release silica dust.  When people breath in the dust it can do damage to the lungs and lead to dangerous diseases such as cancer (HSE</w:t>
      </w:r>
      <w:r w:rsidR="007A32F6">
        <w:rPr>
          <w:rFonts w:cstheme="minorHAnsi"/>
          <w:iCs/>
          <w:sz w:val="24"/>
          <w:szCs w:val="24"/>
        </w:rPr>
        <w:t>, 2020</w:t>
      </w:r>
      <w:r w:rsidR="0007602A" w:rsidRPr="008C7BFD">
        <w:rPr>
          <w:rFonts w:cstheme="minorHAnsi"/>
          <w:iCs/>
          <w:sz w:val="24"/>
          <w:szCs w:val="24"/>
        </w:rPr>
        <w:t xml:space="preserve">).  Construction workers are at high risk of diseases like asthma and cancer and lung disease because they are exposed to high levels of dust. </w:t>
      </w:r>
      <w:r w:rsidR="00D36E47" w:rsidRPr="008C7BFD">
        <w:rPr>
          <w:rFonts w:cstheme="minorHAnsi"/>
          <w:iCs/>
          <w:sz w:val="24"/>
          <w:szCs w:val="24"/>
        </w:rPr>
        <w:t xml:space="preserve"> According to the HSE</w:t>
      </w:r>
      <w:r w:rsidR="007A32F6">
        <w:rPr>
          <w:rFonts w:cstheme="minorHAnsi"/>
          <w:iCs/>
          <w:sz w:val="24"/>
          <w:szCs w:val="24"/>
        </w:rPr>
        <w:t xml:space="preserve"> (2020)</w:t>
      </w:r>
      <w:r w:rsidR="00D36E47" w:rsidRPr="008C7BFD">
        <w:rPr>
          <w:rFonts w:cstheme="minorHAnsi"/>
          <w:iCs/>
          <w:sz w:val="24"/>
          <w:szCs w:val="24"/>
        </w:rPr>
        <w:t xml:space="preserve"> “over 500 construction workers are believed to dues from exposure to silica every year “.</w:t>
      </w:r>
    </w:p>
    <w:p w14:paraId="130438C3" w14:textId="4CF9ACB2" w:rsidR="002A08C5" w:rsidRPr="008C7BFD" w:rsidRDefault="002A08C5">
      <w:pPr>
        <w:rPr>
          <w:rFonts w:cstheme="minorHAnsi"/>
          <w:sz w:val="24"/>
          <w:szCs w:val="24"/>
        </w:rPr>
      </w:pPr>
      <w:r w:rsidRPr="008C7BFD">
        <w:rPr>
          <w:rFonts w:cstheme="minorHAnsi"/>
          <w:iCs/>
          <w:sz w:val="24"/>
          <w:szCs w:val="24"/>
        </w:rPr>
        <w:t>Furthermore the workers are exposed to noise</w:t>
      </w:r>
      <w:r w:rsidR="00054394" w:rsidRPr="008C7BFD">
        <w:rPr>
          <w:rFonts w:cstheme="minorHAnsi"/>
          <w:iCs/>
          <w:sz w:val="24"/>
          <w:szCs w:val="24"/>
        </w:rPr>
        <w:t xml:space="preserve"> and are not wearing suitable protection</w:t>
      </w:r>
      <w:r w:rsidRPr="008C7BFD">
        <w:rPr>
          <w:rFonts w:cstheme="minorHAnsi"/>
          <w:iCs/>
          <w:sz w:val="24"/>
          <w:szCs w:val="24"/>
        </w:rPr>
        <w:t xml:space="preserve">. </w:t>
      </w:r>
      <w:r w:rsidRPr="008C7BFD">
        <w:rPr>
          <w:rFonts w:cstheme="minorHAnsi"/>
          <w:sz w:val="24"/>
          <w:szCs w:val="24"/>
        </w:rPr>
        <w:t>Noise at work can cause damage that is permanent to your hearing. It is usually gradual from exposure over time, but damage can also be caused by sudden, loud noise (HSE).  People may develop ringing in the ears known as tinnitus. In addition, noise at work can interfere with communication skills and make warnings more difficult to hear and understand. This can lead to safety risks. (HSE</w:t>
      </w:r>
      <w:r w:rsidR="00DB37AF">
        <w:rPr>
          <w:rFonts w:cstheme="minorHAnsi"/>
          <w:sz w:val="24"/>
          <w:szCs w:val="24"/>
        </w:rPr>
        <w:t>, 2020</w:t>
      </w:r>
      <w:r w:rsidRPr="008C7BFD">
        <w:rPr>
          <w:rFonts w:cstheme="minorHAnsi"/>
          <w:sz w:val="24"/>
          <w:szCs w:val="24"/>
        </w:rPr>
        <w:t>).</w:t>
      </w:r>
    </w:p>
    <w:p w14:paraId="7E22307F" w14:textId="77777777" w:rsidR="00781810" w:rsidRPr="008C7BFD" w:rsidRDefault="00781810">
      <w:pPr>
        <w:rPr>
          <w:rFonts w:cstheme="minorHAnsi"/>
          <w:iCs/>
          <w:sz w:val="24"/>
          <w:szCs w:val="24"/>
        </w:rPr>
      </w:pPr>
    </w:p>
    <w:p w14:paraId="1DF7CB36" w14:textId="3C78E333" w:rsidR="003D2DFB" w:rsidRPr="008C7BFD" w:rsidRDefault="007B6FA3" w:rsidP="00054394">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2 - Review of health and safely management practice</w:t>
      </w:r>
    </w:p>
    <w:p w14:paraId="16DE56C5" w14:textId="38BFF5A9" w:rsidR="007D55F8" w:rsidRPr="008C7BFD" w:rsidRDefault="00D36E47" w:rsidP="007D55F8">
      <w:pPr>
        <w:rPr>
          <w:rFonts w:cstheme="minorHAnsi"/>
          <w:iCs/>
          <w:sz w:val="24"/>
          <w:szCs w:val="24"/>
        </w:rPr>
      </w:pPr>
      <w:r w:rsidRPr="008C7BFD">
        <w:rPr>
          <w:rFonts w:cstheme="minorHAnsi"/>
          <w:iCs/>
          <w:sz w:val="24"/>
          <w:szCs w:val="24"/>
        </w:rPr>
        <w:t>The company do not appear to be adequately following T</w:t>
      </w:r>
      <w:r w:rsidRPr="008C7BFD">
        <w:rPr>
          <w:rFonts w:cstheme="minorHAnsi"/>
          <w:sz w:val="24"/>
          <w:szCs w:val="24"/>
        </w:rPr>
        <w:t>he Control of Substances Hazardous to Health Regulations 2002 (COSHH)</w:t>
      </w:r>
      <w:r w:rsidR="007D55F8" w:rsidRPr="008C7BFD">
        <w:rPr>
          <w:rFonts w:cstheme="minorHAnsi"/>
          <w:sz w:val="24"/>
          <w:szCs w:val="24"/>
        </w:rPr>
        <w:t xml:space="preserve"> nor the </w:t>
      </w:r>
      <w:r w:rsidR="007D55F8" w:rsidRPr="008C7BFD">
        <w:rPr>
          <w:rFonts w:cstheme="minorHAnsi"/>
          <w:iCs/>
          <w:sz w:val="24"/>
          <w:szCs w:val="24"/>
        </w:rPr>
        <w:t>on Control of Noise at Work Regulations (2005).</w:t>
      </w:r>
    </w:p>
    <w:p w14:paraId="0311F77B" w14:textId="1069CA4F" w:rsidR="00D36E47" w:rsidRPr="008C7BFD" w:rsidRDefault="00D36E47" w:rsidP="002A08C5">
      <w:pPr>
        <w:tabs>
          <w:tab w:val="left" w:pos="5873"/>
        </w:tabs>
        <w:rPr>
          <w:rFonts w:cstheme="minorHAnsi"/>
          <w:sz w:val="24"/>
          <w:szCs w:val="24"/>
        </w:rPr>
      </w:pPr>
      <w:r w:rsidRPr="008C7BFD">
        <w:rPr>
          <w:rFonts w:cstheme="minorHAnsi"/>
          <w:sz w:val="24"/>
          <w:szCs w:val="24"/>
        </w:rPr>
        <w:t xml:space="preserve">They should be assessing the risk, controlling it and reviewing regularly and then act. </w:t>
      </w:r>
    </w:p>
    <w:p w14:paraId="14BC44B4" w14:textId="6F2757BD" w:rsidR="007B6FA3" w:rsidRPr="008C7BFD" w:rsidRDefault="007B6FA3">
      <w:pPr>
        <w:rPr>
          <w:rFonts w:cstheme="minorHAnsi"/>
          <w:iCs/>
          <w:sz w:val="24"/>
          <w:szCs w:val="24"/>
        </w:rPr>
      </w:pPr>
      <w:r w:rsidRPr="008C7BFD">
        <w:rPr>
          <w:rFonts w:cstheme="minorHAnsi"/>
          <w:iCs/>
          <w:sz w:val="24"/>
          <w:szCs w:val="24"/>
        </w:rPr>
        <w:t>There is cle</w:t>
      </w:r>
      <w:r w:rsidR="00DB37AF">
        <w:rPr>
          <w:rFonts w:cstheme="minorHAnsi"/>
          <w:iCs/>
          <w:sz w:val="24"/>
          <w:szCs w:val="24"/>
        </w:rPr>
        <w:t xml:space="preserve">arly a lack of supervision and </w:t>
      </w:r>
      <w:r w:rsidRPr="008C7BFD">
        <w:rPr>
          <w:rFonts w:cstheme="minorHAnsi"/>
          <w:iCs/>
          <w:sz w:val="24"/>
          <w:szCs w:val="24"/>
        </w:rPr>
        <w:t xml:space="preserve">a lack of training </w:t>
      </w:r>
    </w:p>
    <w:p w14:paraId="5DD69C44" w14:textId="2CF9B7E5" w:rsidR="00C934FA" w:rsidRPr="008C7BFD" w:rsidRDefault="00C934FA">
      <w:pPr>
        <w:rPr>
          <w:rFonts w:cstheme="minorHAnsi"/>
          <w:iCs/>
          <w:sz w:val="24"/>
          <w:szCs w:val="24"/>
        </w:rPr>
      </w:pPr>
      <w:r w:rsidRPr="008C7BFD">
        <w:rPr>
          <w:rFonts w:cstheme="minorHAnsi"/>
          <w:iCs/>
          <w:sz w:val="24"/>
          <w:szCs w:val="24"/>
        </w:rPr>
        <w:t>Regarding the dust, there should be provision of masks with adequate filters for the type of dust exposure (HSE).</w:t>
      </w:r>
    </w:p>
    <w:p w14:paraId="35483C3D" w14:textId="53A95DFB" w:rsidR="007D55F8" w:rsidRPr="008C7BFD" w:rsidRDefault="002A08C5" w:rsidP="007D55F8">
      <w:pPr>
        <w:rPr>
          <w:rFonts w:cstheme="minorHAnsi"/>
          <w:iCs/>
          <w:sz w:val="24"/>
          <w:szCs w:val="24"/>
        </w:rPr>
      </w:pPr>
      <w:r w:rsidRPr="008C7BFD">
        <w:rPr>
          <w:rFonts w:cstheme="minorHAnsi"/>
          <w:iCs/>
          <w:sz w:val="24"/>
          <w:szCs w:val="24"/>
        </w:rPr>
        <w:t>Regarding the noise</w:t>
      </w:r>
      <w:r w:rsidR="007D55F8" w:rsidRPr="008C7BFD">
        <w:rPr>
          <w:rFonts w:cstheme="minorHAnsi"/>
          <w:iCs/>
          <w:sz w:val="24"/>
          <w:szCs w:val="24"/>
        </w:rPr>
        <w:t>,</w:t>
      </w:r>
      <w:r w:rsidRPr="008C7BFD">
        <w:rPr>
          <w:rFonts w:cstheme="minorHAnsi"/>
          <w:iCs/>
          <w:sz w:val="24"/>
          <w:szCs w:val="24"/>
        </w:rPr>
        <w:t xml:space="preserve"> the management is failing to provide ear protec</w:t>
      </w:r>
      <w:r w:rsidR="00DB37AF">
        <w:rPr>
          <w:rFonts w:cstheme="minorHAnsi"/>
          <w:iCs/>
          <w:sz w:val="24"/>
          <w:szCs w:val="24"/>
        </w:rPr>
        <w:t>tion equipment to the labourers</w:t>
      </w:r>
      <w:r w:rsidR="007D55F8" w:rsidRPr="008C7BFD">
        <w:rPr>
          <w:rFonts w:cstheme="minorHAnsi"/>
          <w:iCs/>
          <w:sz w:val="24"/>
          <w:szCs w:val="24"/>
        </w:rPr>
        <w:t xml:space="preserve">. </w:t>
      </w:r>
      <w:r w:rsidR="007D55F8" w:rsidRPr="008C7BFD">
        <w:rPr>
          <w:rFonts w:eastAsia="Times New Roman" w:cstheme="minorHAnsi"/>
          <w:color w:val="111111"/>
          <w:sz w:val="24"/>
          <w:szCs w:val="24"/>
          <w:lang w:eastAsia="en-GB"/>
        </w:rPr>
        <w:t xml:space="preserve">By law, an employer must assess the workplace to reduce risks from exposure to noise to protect the hearing of your employees. In the construction industry the risks are high and control should be prioritised. </w:t>
      </w:r>
    </w:p>
    <w:p w14:paraId="2A5F6C27" w14:textId="29C4D2CF" w:rsidR="007B6FA3" w:rsidRPr="008C7BFD" w:rsidRDefault="007B6FA3">
      <w:pPr>
        <w:rPr>
          <w:rFonts w:cstheme="minorHAnsi"/>
          <w:iCs/>
          <w:sz w:val="24"/>
          <w:szCs w:val="24"/>
        </w:rPr>
      </w:pPr>
    </w:p>
    <w:p w14:paraId="0111C921" w14:textId="70BF1B87" w:rsidR="007B6FA3" w:rsidRPr="008C7BFD" w:rsidRDefault="007B6FA3" w:rsidP="007B6FA3">
      <w:pPr>
        <w:rPr>
          <w:rFonts w:cstheme="minorHAnsi"/>
          <w:b/>
          <w:bCs/>
          <w:iCs/>
          <w:sz w:val="24"/>
          <w:szCs w:val="24"/>
          <w:u w:val="single"/>
        </w:rPr>
      </w:pPr>
      <w:r w:rsidRPr="008C7BFD">
        <w:rPr>
          <w:rFonts w:cstheme="minorHAnsi"/>
          <w:b/>
          <w:bCs/>
          <w:iCs/>
          <w:sz w:val="24"/>
          <w:szCs w:val="24"/>
          <w:u w:val="single"/>
        </w:rPr>
        <w:t>Recommendations</w:t>
      </w:r>
      <w:r w:rsidR="008C7BFD" w:rsidRPr="008C7BFD">
        <w:rPr>
          <w:rFonts w:cstheme="minorHAnsi"/>
          <w:b/>
          <w:bCs/>
          <w:iCs/>
          <w:sz w:val="24"/>
          <w:szCs w:val="24"/>
          <w:u w:val="single"/>
        </w:rPr>
        <w:t xml:space="preserve"> for incident 2</w:t>
      </w:r>
    </w:p>
    <w:p w14:paraId="57FB42D1" w14:textId="62BC4ACD" w:rsidR="00D36E47" w:rsidRPr="008C7BFD" w:rsidRDefault="00D36E47" w:rsidP="00C934FA">
      <w:pPr>
        <w:pStyle w:val="ListParagraph"/>
        <w:numPr>
          <w:ilvl w:val="0"/>
          <w:numId w:val="5"/>
        </w:numPr>
        <w:rPr>
          <w:rFonts w:cstheme="minorHAnsi"/>
          <w:iCs/>
          <w:sz w:val="24"/>
          <w:szCs w:val="24"/>
        </w:rPr>
      </w:pPr>
      <w:r w:rsidRPr="008C7BFD">
        <w:rPr>
          <w:rFonts w:cstheme="minorHAnsi"/>
          <w:iCs/>
          <w:sz w:val="24"/>
          <w:szCs w:val="24"/>
        </w:rPr>
        <w:t>Follow HSE guidance on COSHH</w:t>
      </w:r>
    </w:p>
    <w:p w14:paraId="6C8E907B" w14:textId="62CE5BE2" w:rsidR="00D36E47" w:rsidRPr="008C7BFD" w:rsidRDefault="00D36E47" w:rsidP="00C934FA">
      <w:pPr>
        <w:pStyle w:val="ListParagraph"/>
        <w:numPr>
          <w:ilvl w:val="0"/>
          <w:numId w:val="5"/>
        </w:numPr>
        <w:rPr>
          <w:rFonts w:cstheme="minorHAnsi"/>
          <w:iCs/>
          <w:sz w:val="24"/>
          <w:szCs w:val="24"/>
        </w:rPr>
      </w:pPr>
      <w:r w:rsidRPr="008C7BFD">
        <w:rPr>
          <w:rFonts w:cstheme="minorHAnsi"/>
          <w:iCs/>
          <w:sz w:val="24"/>
          <w:szCs w:val="24"/>
        </w:rPr>
        <w:t>Reduce the dust by having concrete cut off site</w:t>
      </w:r>
    </w:p>
    <w:p w14:paraId="21A7D721" w14:textId="10A0142B" w:rsidR="00D36E47" w:rsidRPr="008C7BFD" w:rsidRDefault="00D36E47" w:rsidP="00C934FA">
      <w:pPr>
        <w:pStyle w:val="ListParagraph"/>
        <w:numPr>
          <w:ilvl w:val="0"/>
          <w:numId w:val="5"/>
        </w:numPr>
        <w:rPr>
          <w:rFonts w:cstheme="minorHAnsi"/>
          <w:iCs/>
          <w:sz w:val="24"/>
          <w:szCs w:val="24"/>
        </w:rPr>
      </w:pPr>
      <w:r w:rsidRPr="008C7BFD">
        <w:rPr>
          <w:rFonts w:cstheme="minorHAnsi"/>
          <w:iCs/>
          <w:sz w:val="24"/>
          <w:szCs w:val="24"/>
        </w:rPr>
        <w:t xml:space="preserve">Use silica free </w:t>
      </w:r>
      <w:r w:rsidR="00C934FA" w:rsidRPr="008C7BFD">
        <w:rPr>
          <w:rFonts w:cstheme="minorHAnsi"/>
          <w:iCs/>
          <w:sz w:val="24"/>
          <w:szCs w:val="24"/>
        </w:rPr>
        <w:t>abrasives</w:t>
      </w:r>
    </w:p>
    <w:p w14:paraId="30DFABF6" w14:textId="769DD2CA" w:rsidR="00E827ED" w:rsidRPr="008C7BFD" w:rsidRDefault="00E827ED" w:rsidP="00C934FA">
      <w:pPr>
        <w:pStyle w:val="ListParagraph"/>
        <w:numPr>
          <w:ilvl w:val="0"/>
          <w:numId w:val="5"/>
        </w:numPr>
        <w:rPr>
          <w:rFonts w:cstheme="minorHAnsi"/>
          <w:iCs/>
          <w:sz w:val="24"/>
          <w:szCs w:val="24"/>
        </w:rPr>
      </w:pPr>
      <w:r w:rsidRPr="008C7BFD">
        <w:rPr>
          <w:rFonts w:cstheme="minorHAnsi"/>
          <w:iCs/>
          <w:sz w:val="24"/>
          <w:szCs w:val="24"/>
        </w:rPr>
        <w:t>Use a block splitter rather than a saw</w:t>
      </w:r>
    </w:p>
    <w:p w14:paraId="1FAC7672" w14:textId="51DB189F" w:rsidR="00E827ED" w:rsidRPr="008C7BFD" w:rsidRDefault="00E827ED" w:rsidP="00C934FA">
      <w:pPr>
        <w:pStyle w:val="ListParagraph"/>
        <w:numPr>
          <w:ilvl w:val="0"/>
          <w:numId w:val="5"/>
        </w:numPr>
        <w:rPr>
          <w:rFonts w:cstheme="minorHAnsi"/>
          <w:iCs/>
          <w:sz w:val="24"/>
          <w:szCs w:val="24"/>
        </w:rPr>
      </w:pPr>
      <w:r w:rsidRPr="008C7BFD">
        <w:rPr>
          <w:rFonts w:cstheme="minorHAnsi"/>
          <w:iCs/>
          <w:sz w:val="24"/>
          <w:szCs w:val="24"/>
        </w:rPr>
        <w:lastRenderedPageBreak/>
        <w:t xml:space="preserve">Use water on tool extraction </w:t>
      </w:r>
    </w:p>
    <w:p w14:paraId="5D4C5C02" w14:textId="1013ECD5" w:rsidR="00E827ED" w:rsidRPr="008C7BFD" w:rsidRDefault="00E827ED" w:rsidP="00C934FA">
      <w:pPr>
        <w:pStyle w:val="ListParagraph"/>
        <w:numPr>
          <w:ilvl w:val="0"/>
          <w:numId w:val="5"/>
        </w:numPr>
        <w:rPr>
          <w:rFonts w:cstheme="minorHAnsi"/>
          <w:iCs/>
          <w:sz w:val="24"/>
          <w:szCs w:val="24"/>
        </w:rPr>
      </w:pPr>
      <w:r w:rsidRPr="008C7BFD">
        <w:rPr>
          <w:rFonts w:cstheme="minorHAnsi"/>
          <w:iCs/>
          <w:sz w:val="24"/>
          <w:szCs w:val="24"/>
        </w:rPr>
        <w:t xml:space="preserve">Provide </w:t>
      </w:r>
      <w:r w:rsidR="007D55F8" w:rsidRPr="008C7BFD">
        <w:rPr>
          <w:rFonts w:cstheme="minorHAnsi"/>
          <w:iCs/>
          <w:sz w:val="24"/>
          <w:szCs w:val="24"/>
        </w:rPr>
        <w:t>respiratory</w:t>
      </w:r>
      <w:r w:rsidRPr="008C7BFD">
        <w:rPr>
          <w:rFonts w:cstheme="minorHAnsi"/>
          <w:iCs/>
          <w:sz w:val="24"/>
          <w:szCs w:val="24"/>
        </w:rPr>
        <w:t xml:space="preserve"> </w:t>
      </w:r>
      <w:r w:rsidR="007D55F8" w:rsidRPr="008C7BFD">
        <w:rPr>
          <w:rFonts w:cstheme="minorHAnsi"/>
          <w:iCs/>
          <w:sz w:val="24"/>
          <w:szCs w:val="24"/>
        </w:rPr>
        <w:t>protection</w:t>
      </w:r>
    </w:p>
    <w:p w14:paraId="077982DF" w14:textId="4450ECB4" w:rsidR="00E827ED" w:rsidRPr="008C7BFD" w:rsidRDefault="00C934FA" w:rsidP="00C934FA">
      <w:pPr>
        <w:pStyle w:val="ListParagraph"/>
        <w:numPr>
          <w:ilvl w:val="0"/>
          <w:numId w:val="5"/>
        </w:numPr>
        <w:rPr>
          <w:rFonts w:cstheme="minorHAnsi"/>
          <w:iCs/>
          <w:sz w:val="24"/>
          <w:szCs w:val="24"/>
        </w:rPr>
      </w:pPr>
      <w:r w:rsidRPr="008C7BFD">
        <w:rPr>
          <w:rFonts w:cstheme="minorHAnsi"/>
          <w:iCs/>
          <w:sz w:val="24"/>
          <w:szCs w:val="24"/>
        </w:rPr>
        <w:t>Supervise</w:t>
      </w:r>
      <w:r w:rsidR="00E827ED" w:rsidRPr="008C7BFD">
        <w:rPr>
          <w:rFonts w:cstheme="minorHAnsi"/>
          <w:iCs/>
          <w:sz w:val="24"/>
          <w:szCs w:val="24"/>
        </w:rPr>
        <w:t xml:space="preserve"> to make sure masks are worn</w:t>
      </w:r>
    </w:p>
    <w:p w14:paraId="41E86A86" w14:textId="1FB4E0A6" w:rsidR="00E827ED" w:rsidRPr="008C7BFD" w:rsidRDefault="00E827ED" w:rsidP="00C934FA">
      <w:pPr>
        <w:pStyle w:val="ListParagraph"/>
        <w:numPr>
          <w:ilvl w:val="0"/>
          <w:numId w:val="5"/>
        </w:numPr>
        <w:rPr>
          <w:rFonts w:cstheme="minorHAnsi"/>
          <w:iCs/>
          <w:sz w:val="24"/>
          <w:szCs w:val="24"/>
        </w:rPr>
      </w:pPr>
      <w:r w:rsidRPr="008C7BFD">
        <w:rPr>
          <w:rFonts w:cstheme="minorHAnsi"/>
          <w:iCs/>
          <w:sz w:val="24"/>
          <w:szCs w:val="24"/>
        </w:rPr>
        <w:t xml:space="preserve">Rotate people doing the task to minimise </w:t>
      </w:r>
      <w:r w:rsidR="00C934FA" w:rsidRPr="008C7BFD">
        <w:rPr>
          <w:rFonts w:cstheme="minorHAnsi"/>
          <w:iCs/>
          <w:sz w:val="24"/>
          <w:szCs w:val="24"/>
        </w:rPr>
        <w:t>exposure to dust and noise</w:t>
      </w:r>
    </w:p>
    <w:p w14:paraId="1584A889" w14:textId="1AAAE9F6" w:rsidR="00E827ED" w:rsidRPr="008C7BFD" w:rsidRDefault="00E827ED" w:rsidP="00C934FA">
      <w:pPr>
        <w:pStyle w:val="ListParagraph"/>
        <w:numPr>
          <w:ilvl w:val="0"/>
          <w:numId w:val="5"/>
        </w:numPr>
        <w:rPr>
          <w:rFonts w:cstheme="minorHAnsi"/>
          <w:iCs/>
          <w:sz w:val="24"/>
          <w:szCs w:val="24"/>
        </w:rPr>
      </w:pPr>
      <w:r w:rsidRPr="008C7BFD">
        <w:rPr>
          <w:rFonts w:cstheme="minorHAnsi"/>
          <w:iCs/>
          <w:sz w:val="24"/>
          <w:szCs w:val="24"/>
        </w:rPr>
        <w:t xml:space="preserve">Train workers about the risks and how to maintain </w:t>
      </w:r>
      <w:r w:rsidR="00C934FA" w:rsidRPr="008C7BFD">
        <w:rPr>
          <w:rFonts w:cstheme="minorHAnsi"/>
          <w:iCs/>
          <w:sz w:val="24"/>
          <w:szCs w:val="24"/>
        </w:rPr>
        <w:t>equipment</w:t>
      </w:r>
    </w:p>
    <w:p w14:paraId="06606B13" w14:textId="2D6EB0CF" w:rsidR="007D55F8" w:rsidRPr="008C7BFD" w:rsidRDefault="007D55F8" w:rsidP="00C934FA">
      <w:pPr>
        <w:pStyle w:val="ListParagraph"/>
        <w:numPr>
          <w:ilvl w:val="0"/>
          <w:numId w:val="5"/>
        </w:numPr>
        <w:rPr>
          <w:rFonts w:cstheme="minorHAnsi"/>
          <w:iCs/>
          <w:sz w:val="24"/>
          <w:szCs w:val="24"/>
        </w:rPr>
      </w:pPr>
      <w:r w:rsidRPr="008C7BFD">
        <w:rPr>
          <w:rFonts w:cstheme="minorHAnsi"/>
          <w:iCs/>
          <w:sz w:val="24"/>
          <w:szCs w:val="24"/>
        </w:rPr>
        <w:t>Follow the law on Control of Noise at Work Regulations (2005)</w:t>
      </w:r>
    </w:p>
    <w:p w14:paraId="0A81BB56" w14:textId="759BA273" w:rsidR="007D55F8" w:rsidRPr="008C7BFD" w:rsidRDefault="007D55F8" w:rsidP="00C934FA">
      <w:pPr>
        <w:pStyle w:val="ListParagraph"/>
        <w:numPr>
          <w:ilvl w:val="0"/>
          <w:numId w:val="5"/>
        </w:numPr>
        <w:rPr>
          <w:rFonts w:cstheme="minorHAnsi"/>
          <w:iCs/>
          <w:sz w:val="24"/>
          <w:szCs w:val="24"/>
        </w:rPr>
      </w:pPr>
      <w:r w:rsidRPr="008C7BFD">
        <w:rPr>
          <w:rFonts w:cstheme="minorHAnsi"/>
          <w:iCs/>
          <w:sz w:val="24"/>
          <w:szCs w:val="24"/>
        </w:rPr>
        <w:t>Provide hearing protection</w:t>
      </w:r>
    </w:p>
    <w:p w14:paraId="76DC9EC3" w14:textId="5EDAA720" w:rsidR="007D55F8" w:rsidRDefault="007D55F8" w:rsidP="007B6FA3">
      <w:pPr>
        <w:rPr>
          <w:rFonts w:cstheme="minorHAnsi"/>
          <w:iCs/>
          <w:sz w:val="24"/>
          <w:szCs w:val="24"/>
        </w:rPr>
      </w:pPr>
    </w:p>
    <w:p w14:paraId="054A5497" w14:textId="77777777" w:rsidR="007A32F6" w:rsidRPr="008C7BFD" w:rsidRDefault="007A32F6" w:rsidP="007B6FA3">
      <w:pPr>
        <w:rPr>
          <w:rFonts w:cstheme="minorHAnsi"/>
          <w:iCs/>
          <w:sz w:val="24"/>
          <w:szCs w:val="24"/>
        </w:rPr>
      </w:pPr>
    </w:p>
    <w:p w14:paraId="7ED82357" w14:textId="2E2E284B" w:rsidR="007B6FA3" w:rsidRPr="008C7BFD" w:rsidRDefault="007B6FA3" w:rsidP="00054394">
      <w:pPr>
        <w:rPr>
          <w:rFonts w:cstheme="minorHAnsi"/>
          <w:b/>
          <w:bCs/>
          <w:iCs/>
          <w:sz w:val="24"/>
          <w:szCs w:val="24"/>
          <w:u w:val="single"/>
        </w:rPr>
      </w:pPr>
    </w:p>
    <w:p w14:paraId="333C6976" w14:textId="31ABE2F7" w:rsidR="00781810" w:rsidRPr="008C7BFD" w:rsidRDefault="00781810" w:rsidP="00054394">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3– review and causes</w:t>
      </w:r>
    </w:p>
    <w:p w14:paraId="633357DF" w14:textId="02E06D93" w:rsidR="00781810" w:rsidRPr="008C7BFD" w:rsidRDefault="00781810" w:rsidP="00781810">
      <w:pPr>
        <w:rPr>
          <w:rFonts w:cstheme="minorHAnsi"/>
          <w:sz w:val="24"/>
          <w:szCs w:val="24"/>
        </w:rPr>
      </w:pPr>
      <w:r w:rsidRPr="008C7BFD">
        <w:rPr>
          <w:rFonts w:cstheme="minorHAnsi"/>
          <w:iCs/>
          <w:sz w:val="24"/>
          <w:szCs w:val="24"/>
        </w:rPr>
        <w:t>Workers have been injured by collapsed scaffolding</w:t>
      </w:r>
      <w:r w:rsidR="00F9122E" w:rsidRPr="008C7BFD">
        <w:rPr>
          <w:rFonts w:cstheme="minorHAnsi"/>
          <w:iCs/>
          <w:sz w:val="24"/>
          <w:szCs w:val="24"/>
        </w:rPr>
        <w:t xml:space="preserve">. </w:t>
      </w:r>
      <w:r w:rsidR="00F9122E" w:rsidRPr="008C7BFD">
        <w:rPr>
          <w:rFonts w:cstheme="minorHAnsi"/>
          <w:sz w:val="24"/>
          <w:szCs w:val="24"/>
        </w:rPr>
        <w:t xml:space="preserve">“Falls from height continue to be the largest single cause of fatal and life changing injuries for workers across industry. Scaffolders, when erecting, altering or dismantling scaffolding are regularly exposed to the risk of a fall” </w:t>
      </w:r>
      <w:r w:rsidR="00FB78DE" w:rsidRPr="008C7BFD">
        <w:rPr>
          <w:rFonts w:cstheme="minorHAnsi"/>
          <w:sz w:val="24"/>
          <w:szCs w:val="24"/>
        </w:rPr>
        <w:t>according to</w:t>
      </w:r>
      <w:r w:rsidR="00F9122E" w:rsidRPr="008C7BFD">
        <w:rPr>
          <w:rFonts w:cstheme="minorHAnsi"/>
          <w:sz w:val="24"/>
          <w:szCs w:val="24"/>
        </w:rPr>
        <w:t xml:space="preserve"> Baker </w:t>
      </w:r>
      <w:r w:rsidR="00FB78DE" w:rsidRPr="008C7BFD">
        <w:rPr>
          <w:rFonts w:cstheme="minorHAnsi"/>
          <w:sz w:val="24"/>
          <w:szCs w:val="24"/>
        </w:rPr>
        <w:t>(</w:t>
      </w:r>
      <w:r w:rsidR="00F9122E" w:rsidRPr="008C7BFD">
        <w:rPr>
          <w:rFonts w:cstheme="minorHAnsi"/>
          <w:sz w:val="24"/>
          <w:szCs w:val="24"/>
        </w:rPr>
        <w:t>2016</w:t>
      </w:r>
      <w:r w:rsidR="00FB78DE" w:rsidRPr="008C7BFD">
        <w:rPr>
          <w:rFonts w:cstheme="minorHAnsi"/>
          <w:sz w:val="24"/>
          <w:szCs w:val="24"/>
        </w:rPr>
        <w:t>)</w:t>
      </w:r>
      <w:r w:rsidR="00F9122E" w:rsidRPr="008C7BFD">
        <w:rPr>
          <w:rFonts w:cstheme="minorHAnsi"/>
          <w:sz w:val="24"/>
          <w:szCs w:val="24"/>
        </w:rPr>
        <w:t xml:space="preserve">, the </w:t>
      </w:r>
      <w:r w:rsidR="00FB78DE" w:rsidRPr="008C7BFD">
        <w:rPr>
          <w:rFonts w:cstheme="minorHAnsi"/>
          <w:sz w:val="24"/>
          <w:szCs w:val="24"/>
        </w:rPr>
        <w:t>C</w:t>
      </w:r>
      <w:r w:rsidR="00F9122E" w:rsidRPr="008C7BFD">
        <w:rPr>
          <w:rFonts w:cstheme="minorHAnsi"/>
          <w:sz w:val="24"/>
          <w:szCs w:val="24"/>
        </w:rPr>
        <w:t xml:space="preserve">hief </w:t>
      </w:r>
      <w:r w:rsidR="00FB78DE" w:rsidRPr="008C7BFD">
        <w:rPr>
          <w:rFonts w:cstheme="minorHAnsi"/>
          <w:sz w:val="24"/>
          <w:szCs w:val="24"/>
        </w:rPr>
        <w:t>I</w:t>
      </w:r>
      <w:r w:rsidR="00F9122E" w:rsidRPr="008C7BFD">
        <w:rPr>
          <w:rFonts w:cstheme="minorHAnsi"/>
          <w:sz w:val="24"/>
          <w:szCs w:val="24"/>
        </w:rPr>
        <w:t xml:space="preserve">nspector of </w:t>
      </w:r>
      <w:r w:rsidR="00FB78DE" w:rsidRPr="008C7BFD">
        <w:rPr>
          <w:rFonts w:cstheme="minorHAnsi"/>
          <w:sz w:val="24"/>
          <w:szCs w:val="24"/>
        </w:rPr>
        <w:t>C</w:t>
      </w:r>
      <w:r w:rsidR="00F9122E" w:rsidRPr="008C7BFD">
        <w:rPr>
          <w:rFonts w:cstheme="minorHAnsi"/>
          <w:sz w:val="24"/>
          <w:szCs w:val="24"/>
        </w:rPr>
        <w:t>onstruction.</w:t>
      </w:r>
    </w:p>
    <w:p w14:paraId="7651D6E0" w14:textId="66997E5C" w:rsidR="00F9122E" w:rsidRPr="008C7BFD" w:rsidRDefault="00F9122E" w:rsidP="00781810">
      <w:pPr>
        <w:rPr>
          <w:rFonts w:cstheme="minorHAnsi"/>
          <w:sz w:val="24"/>
          <w:szCs w:val="24"/>
        </w:rPr>
      </w:pPr>
      <w:r w:rsidRPr="008C7BFD">
        <w:rPr>
          <w:rFonts w:cstheme="minorHAnsi"/>
          <w:sz w:val="24"/>
          <w:szCs w:val="24"/>
        </w:rPr>
        <w:t xml:space="preserve">The cause of the collapse on one site was due to insufficient footings and inadequate base for the scaffolding. </w:t>
      </w:r>
    </w:p>
    <w:p w14:paraId="299189A2" w14:textId="37E0B5DB" w:rsidR="00F9122E" w:rsidRPr="008C7BFD" w:rsidRDefault="00F9122E" w:rsidP="00781810">
      <w:pPr>
        <w:rPr>
          <w:rFonts w:cstheme="minorHAnsi"/>
          <w:sz w:val="24"/>
          <w:szCs w:val="24"/>
        </w:rPr>
      </w:pPr>
      <w:r w:rsidRPr="008C7BFD">
        <w:rPr>
          <w:rFonts w:cstheme="minorHAnsi"/>
          <w:sz w:val="24"/>
          <w:szCs w:val="24"/>
        </w:rPr>
        <w:t xml:space="preserve">The cause of the falling worker was due to the bracing becoming loose and collapsing. This is due to the worker using the scaffolding incorrectly and damaging the structure. </w:t>
      </w:r>
    </w:p>
    <w:p w14:paraId="2473C537" w14:textId="77777777" w:rsidR="00781810" w:rsidRPr="008C7BFD" w:rsidRDefault="00781810" w:rsidP="00781810">
      <w:pPr>
        <w:rPr>
          <w:rFonts w:cstheme="minorHAnsi"/>
          <w:b/>
          <w:bCs/>
          <w:iCs/>
          <w:sz w:val="24"/>
          <w:szCs w:val="24"/>
          <w:u w:val="single"/>
        </w:rPr>
      </w:pPr>
    </w:p>
    <w:p w14:paraId="2452393E" w14:textId="794495A3" w:rsidR="00781810" w:rsidRPr="008C7BFD" w:rsidRDefault="00781810" w:rsidP="00FB78DE">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3 - Review of health and safely management practice</w:t>
      </w:r>
    </w:p>
    <w:p w14:paraId="78323097" w14:textId="19FA31F6" w:rsidR="00CF6F59" w:rsidRPr="008C7BFD" w:rsidRDefault="00CF6F59" w:rsidP="00CF6F59">
      <w:pPr>
        <w:rPr>
          <w:rFonts w:cstheme="minorHAnsi"/>
          <w:sz w:val="24"/>
          <w:szCs w:val="24"/>
        </w:rPr>
      </w:pPr>
      <w:r w:rsidRPr="008C7BFD">
        <w:rPr>
          <w:rFonts w:cstheme="minorHAnsi"/>
          <w:sz w:val="24"/>
          <w:szCs w:val="24"/>
        </w:rPr>
        <w:t>There seems to be a lack of appropriate levels of competent supervision provided by the company. Supervision on site may be full-time or on a visitation basis, depending on</w:t>
      </w:r>
      <w:r w:rsidR="00DB37AF">
        <w:rPr>
          <w:rFonts w:cstheme="minorHAnsi"/>
          <w:sz w:val="24"/>
          <w:szCs w:val="24"/>
        </w:rPr>
        <w:t xml:space="preserve"> the experience of the workers.</w:t>
      </w:r>
      <w:r w:rsidRPr="008C7BFD">
        <w:rPr>
          <w:rFonts w:cstheme="minorHAnsi"/>
          <w:sz w:val="24"/>
          <w:szCs w:val="24"/>
        </w:rPr>
        <w:t xml:space="preserve"> The National Access and scaffolding Confederation (NASC) states that companies should follow the Construction Industry Scaffolders’ Record Scheme (CISRS) scaffolding supervisor training course. </w:t>
      </w:r>
    </w:p>
    <w:p w14:paraId="36E54EEA" w14:textId="3B9858D2" w:rsidR="00A03509" w:rsidRPr="008C7BFD" w:rsidRDefault="00A03509" w:rsidP="00FB78DE">
      <w:pPr>
        <w:rPr>
          <w:rFonts w:cstheme="minorHAnsi"/>
          <w:sz w:val="24"/>
          <w:szCs w:val="24"/>
        </w:rPr>
      </w:pPr>
      <w:r w:rsidRPr="008C7BFD">
        <w:rPr>
          <w:rFonts w:cstheme="minorHAnsi"/>
          <w:sz w:val="24"/>
          <w:szCs w:val="24"/>
        </w:rPr>
        <w:t>The company has not ensured safe access for scaffolders. This should have been done early in the erection.  It is not clear in the incident report if there were ladders and the worker was not using them.</w:t>
      </w:r>
      <w:r w:rsidR="00FB78DE" w:rsidRPr="008C7BFD">
        <w:rPr>
          <w:rFonts w:cstheme="minorHAnsi"/>
          <w:sz w:val="24"/>
          <w:szCs w:val="24"/>
        </w:rPr>
        <w:t xml:space="preserve"> </w:t>
      </w:r>
      <w:r w:rsidRPr="008C7BFD">
        <w:rPr>
          <w:rFonts w:cstheme="minorHAnsi"/>
          <w:sz w:val="24"/>
          <w:szCs w:val="24"/>
        </w:rPr>
        <w:t xml:space="preserve">The worker fell and so was not wearing a harness. </w:t>
      </w:r>
      <w:r w:rsidRPr="008C7BFD">
        <w:rPr>
          <w:rFonts w:cstheme="minorHAnsi"/>
          <w:sz w:val="24"/>
          <w:szCs w:val="24"/>
        </w:rPr>
        <w:tab/>
      </w:r>
    </w:p>
    <w:p w14:paraId="090E2AF0" w14:textId="0856017B" w:rsidR="00A03509" w:rsidRPr="008C7BFD" w:rsidRDefault="00A03509" w:rsidP="00FB78DE">
      <w:pPr>
        <w:pStyle w:val="ListParagraph"/>
        <w:numPr>
          <w:ilvl w:val="0"/>
          <w:numId w:val="10"/>
        </w:numPr>
        <w:tabs>
          <w:tab w:val="left" w:pos="5310"/>
        </w:tabs>
        <w:rPr>
          <w:rFonts w:cstheme="minorHAnsi"/>
          <w:b/>
          <w:bCs/>
          <w:sz w:val="24"/>
          <w:szCs w:val="24"/>
        </w:rPr>
      </w:pPr>
      <w:r w:rsidRPr="008C7BFD">
        <w:rPr>
          <w:rFonts w:cstheme="minorHAnsi"/>
          <w:b/>
          <w:bCs/>
          <w:sz w:val="24"/>
          <w:szCs w:val="24"/>
        </w:rPr>
        <w:t>Failure to record the injury</w:t>
      </w:r>
    </w:p>
    <w:p w14:paraId="14329F71" w14:textId="4D4D5EFA" w:rsidR="00A03509" w:rsidRPr="008C7BFD" w:rsidRDefault="00A03509" w:rsidP="00A03509">
      <w:pPr>
        <w:spacing w:after="240" w:line="240" w:lineRule="auto"/>
        <w:textAlignment w:val="baseline"/>
        <w:rPr>
          <w:rFonts w:eastAsia="Times New Roman" w:cstheme="minorHAnsi"/>
          <w:color w:val="111111"/>
          <w:sz w:val="24"/>
          <w:szCs w:val="24"/>
          <w:lang w:eastAsia="en-GB"/>
        </w:rPr>
      </w:pPr>
      <w:r w:rsidRPr="008C7BFD">
        <w:rPr>
          <w:rFonts w:eastAsia="Times New Roman" w:cstheme="minorHAnsi"/>
          <w:color w:val="111111"/>
          <w:sz w:val="24"/>
          <w:szCs w:val="24"/>
          <w:lang w:eastAsia="en-GB"/>
        </w:rPr>
        <w:t>According to UK law, workplace injuries and diseases must be reporte</w:t>
      </w:r>
      <w:r w:rsidR="00C26095" w:rsidRPr="008C7BFD">
        <w:rPr>
          <w:rFonts w:eastAsia="Times New Roman" w:cstheme="minorHAnsi"/>
          <w:color w:val="111111"/>
          <w:sz w:val="24"/>
          <w:szCs w:val="24"/>
          <w:lang w:eastAsia="en-GB"/>
        </w:rPr>
        <w:t>d</w:t>
      </w:r>
      <w:r w:rsidRPr="008C7BFD">
        <w:rPr>
          <w:rFonts w:eastAsia="Times New Roman" w:cstheme="minorHAnsi"/>
          <w:color w:val="111111"/>
          <w:sz w:val="24"/>
          <w:szCs w:val="24"/>
          <w:lang w:eastAsia="en-GB"/>
        </w:rPr>
        <w:t xml:space="preserve"> to the Health and </w:t>
      </w:r>
      <w:r w:rsidR="00C26095" w:rsidRPr="008C7BFD">
        <w:rPr>
          <w:rFonts w:eastAsia="Times New Roman" w:cstheme="minorHAnsi"/>
          <w:color w:val="111111"/>
          <w:sz w:val="24"/>
          <w:szCs w:val="24"/>
          <w:lang w:eastAsia="en-GB"/>
        </w:rPr>
        <w:t>Safety</w:t>
      </w:r>
      <w:r w:rsidRPr="008C7BFD">
        <w:rPr>
          <w:rFonts w:eastAsia="Times New Roman" w:cstheme="minorHAnsi"/>
          <w:color w:val="111111"/>
          <w:sz w:val="24"/>
          <w:szCs w:val="24"/>
          <w:lang w:eastAsia="en-GB"/>
        </w:rPr>
        <w:t xml:space="preserve"> Executive. This duty is under the Reporting of Injuries, Diseases and Dangerous Occurrences Regulations</w:t>
      </w:r>
      <w:r w:rsidR="005C26C8" w:rsidRPr="008C7BFD">
        <w:rPr>
          <w:rFonts w:eastAsia="Times New Roman" w:cstheme="minorHAnsi"/>
          <w:color w:val="111111"/>
          <w:sz w:val="24"/>
          <w:szCs w:val="24"/>
          <w:lang w:eastAsia="en-GB"/>
        </w:rPr>
        <w:t xml:space="preserve"> 2013</w:t>
      </w:r>
      <w:r w:rsidRPr="008C7BFD">
        <w:rPr>
          <w:rFonts w:eastAsia="Times New Roman" w:cstheme="minorHAnsi"/>
          <w:color w:val="111111"/>
          <w:sz w:val="24"/>
          <w:szCs w:val="24"/>
          <w:lang w:eastAsia="en-GB"/>
        </w:rPr>
        <w:t xml:space="preserve"> (RIDDOR)</w:t>
      </w:r>
    </w:p>
    <w:p w14:paraId="751B7A94" w14:textId="614EE300" w:rsidR="00A03509" w:rsidRPr="008C7BFD" w:rsidRDefault="00A03509" w:rsidP="00A03509">
      <w:pPr>
        <w:spacing w:after="240" w:line="240" w:lineRule="auto"/>
        <w:textAlignment w:val="baseline"/>
        <w:rPr>
          <w:rFonts w:eastAsia="Times New Roman" w:cstheme="minorHAnsi"/>
          <w:color w:val="111111"/>
          <w:sz w:val="24"/>
          <w:szCs w:val="24"/>
          <w:lang w:eastAsia="en-GB"/>
        </w:rPr>
      </w:pPr>
      <w:r w:rsidRPr="008C7BFD">
        <w:rPr>
          <w:rFonts w:eastAsia="Times New Roman" w:cstheme="minorHAnsi"/>
          <w:color w:val="111111"/>
          <w:sz w:val="24"/>
          <w:szCs w:val="24"/>
          <w:lang w:eastAsia="en-GB"/>
        </w:rPr>
        <w:t>The company should have an accident book to keep records of incidents. The purpose of this is to identify accident patterns and this will help with risk assessments. These records can be used for insurance purposes.</w:t>
      </w:r>
      <w:r w:rsidR="005C26C8" w:rsidRPr="008C7BFD">
        <w:rPr>
          <w:rFonts w:eastAsia="Times New Roman" w:cstheme="minorHAnsi"/>
          <w:color w:val="111111"/>
          <w:sz w:val="24"/>
          <w:szCs w:val="24"/>
          <w:lang w:eastAsia="en-GB"/>
        </w:rPr>
        <w:t xml:space="preserve"> The company should have an accident book of all injuries. </w:t>
      </w:r>
    </w:p>
    <w:p w14:paraId="3A3A7960" w14:textId="331FD8BD" w:rsidR="00A03509" w:rsidRPr="008C7BFD" w:rsidRDefault="00A03509" w:rsidP="00A03509">
      <w:pPr>
        <w:spacing w:after="240" w:line="240" w:lineRule="auto"/>
        <w:textAlignment w:val="baseline"/>
        <w:rPr>
          <w:rFonts w:eastAsia="Times New Roman" w:cstheme="minorHAnsi"/>
          <w:color w:val="111111"/>
          <w:sz w:val="24"/>
          <w:szCs w:val="24"/>
          <w:lang w:eastAsia="en-GB"/>
        </w:rPr>
      </w:pPr>
      <w:r w:rsidRPr="008C7BFD">
        <w:rPr>
          <w:rFonts w:eastAsia="Times New Roman" w:cstheme="minorHAnsi"/>
          <w:color w:val="111111"/>
          <w:sz w:val="24"/>
          <w:szCs w:val="24"/>
          <w:lang w:eastAsia="en-GB"/>
        </w:rPr>
        <w:lastRenderedPageBreak/>
        <w:t>The type of injury that should be reported</w:t>
      </w:r>
      <w:r w:rsidR="005C26C8" w:rsidRPr="008C7BFD">
        <w:rPr>
          <w:rFonts w:eastAsia="Times New Roman" w:cstheme="minorHAnsi"/>
          <w:color w:val="111111"/>
          <w:sz w:val="24"/>
          <w:szCs w:val="24"/>
          <w:lang w:eastAsia="en-GB"/>
        </w:rPr>
        <w:t xml:space="preserve"> to the HSE</w:t>
      </w:r>
      <w:r w:rsidRPr="008C7BFD">
        <w:rPr>
          <w:rFonts w:eastAsia="Times New Roman" w:cstheme="minorHAnsi"/>
          <w:color w:val="111111"/>
          <w:sz w:val="24"/>
          <w:szCs w:val="24"/>
          <w:lang w:eastAsia="en-GB"/>
        </w:rPr>
        <w:t xml:space="preserve"> is that which is ‘work related. In this incident the accident has clearly happened at work premises.  Secondly, the injury should be a reportable injury under regulation 4 of RIDDOR and will have to be reported if there bone fractures from the falling scaffolding or loss of consciousness or hospitalisation. </w:t>
      </w:r>
    </w:p>
    <w:p w14:paraId="572D8892" w14:textId="051FF722" w:rsidR="00F9122E" w:rsidRPr="008C7BFD" w:rsidRDefault="00A03509" w:rsidP="00FB78DE">
      <w:pPr>
        <w:pStyle w:val="NormalWeb"/>
        <w:spacing w:before="0" w:beforeAutospacing="0" w:after="240" w:afterAutospacing="0"/>
        <w:textAlignment w:val="baseline"/>
        <w:rPr>
          <w:rFonts w:asciiTheme="minorHAnsi" w:hAnsiTheme="minorHAnsi" w:cstheme="minorHAnsi"/>
          <w:color w:val="111111"/>
        </w:rPr>
      </w:pPr>
      <w:r w:rsidRPr="008C7BFD">
        <w:rPr>
          <w:rFonts w:asciiTheme="minorHAnsi" w:hAnsiTheme="minorHAnsi" w:cstheme="minorHAnsi"/>
          <w:color w:val="111111"/>
        </w:rPr>
        <w:t xml:space="preserve">Only 'responsible persons' which </w:t>
      </w:r>
      <w:r w:rsidR="00C26095" w:rsidRPr="008C7BFD">
        <w:rPr>
          <w:rFonts w:asciiTheme="minorHAnsi" w:hAnsiTheme="minorHAnsi" w:cstheme="minorHAnsi"/>
          <w:color w:val="111111"/>
        </w:rPr>
        <w:t>includes</w:t>
      </w:r>
      <w:r w:rsidR="00DB37AF">
        <w:rPr>
          <w:rFonts w:asciiTheme="minorHAnsi" w:hAnsiTheme="minorHAnsi" w:cstheme="minorHAnsi"/>
          <w:color w:val="111111"/>
        </w:rPr>
        <w:t xml:space="preserve"> employers,</w:t>
      </w:r>
      <w:r w:rsidRPr="008C7BFD">
        <w:rPr>
          <w:rFonts w:asciiTheme="minorHAnsi" w:hAnsiTheme="minorHAnsi" w:cstheme="minorHAnsi"/>
          <w:color w:val="111111"/>
        </w:rPr>
        <w:t xml:space="preserve"> self-employed and persons in control of the premises can submit reports and this should be done online to Health and Safety Executive. </w:t>
      </w:r>
    </w:p>
    <w:p w14:paraId="7A699EBB" w14:textId="1C23AE2C" w:rsidR="00781810" w:rsidRPr="008C7BFD" w:rsidRDefault="00781810" w:rsidP="00781810">
      <w:pPr>
        <w:rPr>
          <w:rFonts w:cstheme="minorHAnsi"/>
          <w:b/>
          <w:bCs/>
          <w:iCs/>
          <w:sz w:val="24"/>
          <w:szCs w:val="24"/>
          <w:u w:val="single"/>
        </w:rPr>
      </w:pPr>
      <w:r w:rsidRPr="008C7BFD">
        <w:rPr>
          <w:rFonts w:cstheme="minorHAnsi"/>
          <w:b/>
          <w:bCs/>
          <w:iCs/>
          <w:sz w:val="24"/>
          <w:szCs w:val="24"/>
          <w:u w:val="single"/>
        </w:rPr>
        <w:t>Recommendations</w:t>
      </w:r>
      <w:r w:rsidR="008C7BFD" w:rsidRPr="008C7BFD">
        <w:rPr>
          <w:rFonts w:cstheme="minorHAnsi"/>
          <w:b/>
          <w:bCs/>
          <w:iCs/>
          <w:sz w:val="24"/>
          <w:szCs w:val="24"/>
          <w:u w:val="single"/>
        </w:rPr>
        <w:t xml:space="preserve"> for incident 3</w:t>
      </w:r>
    </w:p>
    <w:p w14:paraId="225171CC" w14:textId="58276B13" w:rsidR="00A03509" w:rsidRPr="008C7BFD" w:rsidRDefault="00A03509" w:rsidP="00054394">
      <w:pPr>
        <w:pStyle w:val="ListParagraph"/>
        <w:numPr>
          <w:ilvl w:val="0"/>
          <w:numId w:val="6"/>
        </w:numPr>
        <w:rPr>
          <w:rFonts w:cstheme="minorHAnsi"/>
          <w:sz w:val="24"/>
          <w:szCs w:val="24"/>
        </w:rPr>
      </w:pPr>
      <w:r w:rsidRPr="008C7BFD">
        <w:rPr>
          <w:rFonts w:cstheme="minorHAnsi"/>
          <w:sz w:val="24"/>
          <w:szCs w:val="24"/>
        </w:rPr>
        <w:t>The NASC recommends that records of supervisory visits are kept for records</w:t>
      </w:r>
    </w:p>
    <w:p w14:paraId="3BCC99FE" w14:textId="0E2CBFC8" w:rsidR="00781810"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Supervisions are carried out by ‘competent’ persons before work starts</w:t>
      </w:r>
    </w:p>
    <w:p w14:paraId="65C61486" w14:textId="1791D935" w:rsidR="00A03509"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Carry out a risk assessment of hazards</w:t>
      </w:r>
    </w:p>
    <w:p w14:paraId="514690A8" w14:textId="6560F696" w:rsidR="00A03509"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Ensure ladder access</w:t>
      </w:r>
    </w:p>
    <w:p w14:paraId="53E0BBFF" w14:textId="3CA597D0" w:rsidR="00A03509"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Ensure adequate staircases</w:t>
      </w:r>
    </w:p>
    <w:p w14:paraId="37BDE247" w14:textId="5EDFEBFC" w:rsidR="00A03509"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Employ a harness system</w:t>
      </w:r>
    </w:p>
    <w:p w14:paraId="4F6D1796" w14:textId="6C6266B3" w:rsidR="00A03509" w:rsidRPr="008C7BFD" w:rsidRDefault="00A03509" w:rsidP="00054394">
      <w:pPr>
        <w:pStyle w:val="ListParagraph"/>
        <w:numPr>
          <w:ilvl w:val="0"/>
          <w:numId w:val="6"/>
        </w:numPr>
        <w:rPr>
          <w:rFonts w:cstheme="minorHAnsi"/>
          <w:iCs/>
          <w:sz w:val="24"/>
          <w:szCs w:val="24"/>
        </w:rPr>
      </w:pPr>
      <w:r w:rsidRPr="008C7BFD">
        <w:rPr>
          <w:rFonts w:cstheme="minorHAnsi"/>
          <w:iCs/>
          <w:sz w:val="24"/>
          <w:szCs w:val="24"/>
        </w:rPr>
        <w:t>Report injuries using RIDDOR</w:t>
      </w:r>
    </w:p>
    <w:p w14:paraId="160AC103" w14:textId="2C417E27" w:rsidR="00C26095" w:rsidRPr="008C7BFD" w:rsidRDefault="00C26095" w:rsidP="00054394">
      <w:pPr>
        <w:pStyle w:val="ListParagraph"/>
        <w:numPr>
          <w:ilvl w:val="0"/>
          <w:numId w:val="6"/>
        </w:numPr>
        <w:rPr>
          <w:rFonts w:cstheme="minorHAnsi"/>
          <w:iCs/>
          <w:sz w:val="24"/>
          <w:szCs w:val="24"/>
        </w:rPr>
      </w:pPr>
      <w:r w:rsidRPr="008C7BFD">
        <w:rPr>
          <w:rFonts w:cstheme="minorHAnsi"/>
          <w:iCs/>
          <w:sz w:val="24"/>
          <w:szCs w:val="24"/>
        </w:rPr>
        <w:t>Identify a responsible person for keeping records of injuries</w:t>
      </w:r>
    </w:p>
    <w:p w14:paraId="67917622" w14:textId="020A2025" w:rsidR="005C26C8" w:rsidRPr="008C7BFD" w:rsidRDefault="005C26C8" w:rsidP="00054394">
      <w:pPr>
        <w:pStyle w:val="ListParagraph"/>
        <w:numPr>
          <w:ilvl w:val="0"/>
          <w:numId w:val="6"/>
        </w:numPr>
        <w:rPr>
          <w:rFonts w:cstheme="minorHAnsi"/>
          <w:iCs/>
          <w:sz w:val="24"/>
          <w:szCs w:val="24"/>
        </w:rPr>
      </w:pPr>
      <w:r w:rsidRPr="008C7BFD">
        <w:rPr>
          <w:rFonts w:cstheme="minorHAnsi"/>
          <w:iCs/>
          <w:sz w:val="24"/>
          <w:szCs w:val="24"/>
        </w:rPr>
        <w:t>Obtain and maintain an accident book</w:t>
      </w:r>
    </w:p>
    <w:p w14:paraId="597FCD02" w14:textId="77777777" w:rsidR="005C26C8" w:rsidRPr="008C7BFD" w:rsidRDefault="005C26C8" w:rsidP="005C26C8">
      <w:pPr>
        <w:ind w:left="360"/>
        <w:rPr>
          <w:rFonts w:cstheme="minorHAnsi"/>
          <w:iCs/>
          <w:sz w:val="24"/>
          <w:szCs w:val="24"/>
        </w:rPr>
      </w:pPr>
    </w:p>
    <w:p w14:paraId="6052764D" w14:textId="77777777" w:rsidR="00C26095" w:rsidRPr="008C7BFD" w:rsidRDefault="00C26095">
      <w:pPr>
        <w:rPr>
          <w:rFonts w:cstheme="minorHAnsi"/>
          <w:iCs/>
          <w:sz w:val="24"/>
          <w:szCs w:val="24"/>
        </w:rPr>
      </w:pPr>
    </w:p>
    <w:p w14:paraId="684E9DDD" w14:textId="77777777" w:rsidR="00A03509" w:rsidRPr="008C7BFD" w:rsidRDefault="00A03509">
      <w:pPr>
        <w:rPr>
          <w:rFonts w:cstheme="minorHAnsi"/>
          <w:iCs/>
          <w:sz w:val="24"/>
          <w:szCs w:val="24"/>
        </w:rPr>
      </w:pPr>
    </w:p>
    <w:p w14:paraId="1B257399" w14:textId="77777777" w:rsidR="00A03509" w:rsidRPr="008C7BFD" w:rsidRDefault="00A03509">
      <w:pPr>
        <w:rPr>
          <w:rFonts w:cstheme="minorHAnsi"/>
          <w:iCs/>
          <w:sz w:val="24"/>
          <w:szCs w:val="24"/>
        </w:rPr>
      </w:pPr>
    </w:p>
    <w:p w14:paraId="213F60F4" w14:textId="77777777" w:rsidR="00A03509" w:rsidRPr="008C7BFD" w:rsidRDefault="00A03509">
      <w:pPr>
        <w:rPr>
          <w:rFonts w:cstheme="minorHAnsi"/>
          <w:iCs/>
          <w:sz w:val="24"/>
          <w:szCs w:val="24"/>
        </w:rPr>
      </w:pPr>
    </w:p>
    <w:p w14:paraId="26FD1F40" w14:textId="77777777" w:rsidR="00781810" w:rsidRPr="008C7BFD" w:rsidRDefault="00781810">
      <w:pPr>
        <w:rPr>
          <w:rFonts w:cstheme="minorHAnsi"/>
          <w:b/>
          <w:bCs/>
          <w:iCs/>
          <w:sz w:val="24"/>
          <w:szCs w:val="24"/>
          <w:u w:val="single"/>
        </w:rPr>
      </w:pPr>
    </w:p>
    <w:p w14:paraId="1ECCBEBF" w14:textId="04959F79" w:rsidR="00781810" w:rsidRPr="008C7BFD" w:rsidRDefault="00781810" w:rsidP="008C7BFD">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4 – review and causes</w:t>
      </w:r>
    </w:p>
    <w:p w14:paraId="2A203985" w14:textId="0C7B0C93" w:rsidR="005C26C8" w:rsidRPr="008C7BFD" w:rsidRDefault="005C26C8" w:rsidP="005C26C8">
      <w:pPr>
        <w:rPr>
          <w:rFonts w:cstheme="minorHAnsi"/>
          <w:b/>
          <w:bCs/>
          <w:sz w:val="24"/>
          <w:szCs w:val="24"/>
          <w:u w:val="single"/>
        </w:rPr>
      </w:pPr>
      <w:r w:rsidRPr="008C7BFD">
        <w:rPr>
          <w:rFonts w:cstheme="minorHAnsi"/>
          <w:iCs/>
          <w:sz w:val="24"/>
          <w:szCs w:val="24"/>
        </w:rPr>
        <w:t xml:space="preserve">Two objects have fallen from height. An </w:t>
      </w:r>
      <w:proofErr w:type="spellStart"/>
      <w:r w:rsidRPr="008C7BFD">
        <w:rPr>
          <w:rFonts w:cstheme="minorHAnsi"/>
          <w:iCs/>
          <w:sz w:val="24"/>
          <w:szCs w:val="24"/>
        </w:rPr>
        <w:t>acro</w:t>
      </w:r>
      <w:proofErr w:type="spellEnd"/>
      <w:r w:rsidRPr="008C7BFD">
        <w:rPr>
          <w:rFonts w:cstheme="minorHAnsi"/>
          <w:iCs/>
          <w:sz w:val="24"/>
          <w:szCs w:val="24"/>
        </w:rPr>
        <w:t xml:space="preserve"> pole has fallen from the 5</w:t>
      </w:r>
      <w:r w:rsidRPr="008C7BFD">
        <w:rPr>
          <w:rFonts w:cstheme="minorHAnsi"/>
          <w:iCs/>
          <w:sz w:val="24"/>
          <w:szCs w:val="24"/>
          <w:vertAlign w:val="superscript"/>
        </w:rPr>
        <w:t>th</w:t>
      </w:r>
      <w:r w:rsidRPr="008C7BFD">
        <w:rPr>
          <w:rFonts w:cstheme="minorHAnsi"/>
          <w:iCs/>
          <w:sz w:val="24"/>
          <w:szCs w:val="24"/>
        </w:rPr>
        <w:t xml:space="preserve"> floor and a door from the fourth floor. </w:t>
      </w:r>
      <w:r w:rsidRPr="008C7BFD">
        <w:rPr>
          <w:rFonts w:cstheme="minorHAnsi"/>
          <w:b/>
          <w:bCs/>
          <w:sz w:val="24"/>
          <w:szCs w:val="24"/>
          <w:u w:val="single"/>
        </w:rPr>
        <w:t xml:space="preserve"> </w:t>
      </w:r>
      <w:r w:rsidRPr="008C7BFD">
        <w:rPr>
          <w:rFonts w:cstheme="minorHAnsi"/>
          <w:sz w:val="24"/>
          <w:szCs w:val="24"/>
        </w:rPr>
        <w:t>In the construction industry work</w:t>
      </w:r>
      <w:r w:rsidR="00CF3C1F" w:rsidRPr="008C7BFD">
        <w:rPr>
          <w:rFonts w:cstheme="minorHAnsi"/>
          <w:sz w:val="24"/>
          <w:szCs w:val="24"/>
        </w:rPr>
        <w:t>ing</w:t>
      </w:r>
      <w:r w:rsidRPr="008C7BFD">
        <w:rPr>
          <w:rFonts w:cstheme="minorHAnsi"/>
          <w:sz w:val="24"/>
          <w:szCs w:val="24"/>
        </w:rPr>
        <w:t xml:space="preserve"> at height</w:t>
      </w:r>
      <w:r w:rsidR="00CF3C1F" w:rsidRPr="008C7BFD">
        <w:rPr>
          <w:rFonts w:cstheme="minorHAnsi"/>
          <w:sz w:val="24"/>
          <w:szCs w:val="24"/>
        </w:rPr>
        <w:t xml:space="preserve"> is common place</w:t>
      </w:r>
      <w:r w:rsidRPr="008C7BFD">
        <w:rPr>
          <w:rFonts w:cstheme="minorHAnsi"/>
          <w:sz w:val="24"/>
          <w:szCs w:val="24"/>
        </w:rPr>
        <w:t>. Employers need to make sure that any work at height is</w:t>
      </w:r>
      <w:r w:rsidR="00CF3C1F" w:rsidRPr="008C7BFD">
        <w:rPr>
          <w:rFonts w:cstheme="minorHAnsi"/>
          <w:sz w:val="24"/>
          <w:szCs w:val="24"/>
        </w:rPr>
        <w:t xml:space="preserve"> carefully </w:t>
      </w:r>
      <w:r w:rsidRPr="008C7BFD">
        <w:rPr>
          <w:rFonts w:cstheme="minorHAnsi"/>
          <w:sz w:val="24"/>
          <w:szCs w:val="24"/>
        </w:rPr>
        <w:t>supervised</w:t>
      </w:r>
      <w:r w:rsidR="00CF3C1F" w:rsidRPr="008C7BFD">
        <w:rPr>
          <w:rFonts w:cstheme="minorHAnsi"/>
          <w:sz w:val="24"/>
          <w:szCs w:val="24"/>
        </w:rPr>
        <w:t xml:space="preserve">, properly planned, </w:t>
      </w:r>
      <w:r w:rsidRPr="008C7BFD">
        <w:rPr>
          <w:rFonts w:cstheme="minorHAnsi"/>
          <w:sz w:val="24"/>
          <w:szCs w:val="24"/>
        </w:rPr>
        <w:t>carried out by competent people</w:t>
      </w:r>
      <w:r w:rsidR="00CF3C1F" w:rsidRPr="008C7BFD">
        <w:rPr>
          <w:rFonts w:cstheme="minorHAnsi"/>
          <w:sz w:val="24"/>
          <w:szCs w:val="24"/>
        </w:rPr>
        <w:t xml:space="preserve"> and ensure</w:t>
      </w:r>
      <w:r w:rsidR="00DB37AF">
        <w:rPr>
          <w:rFonts w:cstheme="minorHAnsi"/>
          <w:sz w:val="24"/>
          <w:szCs w:val="24"/>
        </w:rPr>
        <w:t xml:space="preserve"> </w:t>
      </w:r>
      <w:r w:rsidRPr="008C7BFD">
        <w:rPr>
          <w:rFonts w:cstheme="minorHAnsi"/>
          <w:sz w:val="24"/>
          <w:szCs w:val="24"/>
        </w:rPr>
        <w:t xml:space="preserve">the </w:t>
      </w:r>
      <w:r w:rsidR="00CF3C1F" w:rsidRPr="008C7BFD">
        <w:rPr>
          <w:rFonts w:cstheme="minorHAnsi"/>
          <w:sz w:val="24"/>
          <w:szCs w:val="24"/>
        </w:rPr>
        <w:t>right</w:t>
      </w:r>
      <w:r w:rsidRPr="008C7BFD">
        <w:rPr>
          <w:rFonts w:cstheme="minorHAnsi"/>
          <w:sz w:val="24"/>
          <w:szCs w:val="24"/>
        </w:rPr>
        <w:t xml:space="preserve"> equipment is used</w:t>
      </w:r>
      <w:r w:rsidR="00CF3C1F" w:rsidRPr="008C7BFD">
        <w:rPr>
          <w:rFonts w:cstheme="minorHAnsi"/>
          <w:sz w:val="24"/>
          <w:szCs w:val="24"/>
        </w:rPr>
        <w:t xml:space="preserve">. They must also </w:t>
      </w:r>
      <w:r w:rsidRPr="008C7BFD">
        <w:rPr>
          <w:rFonts w:cstheme="minorHAnsi"/>
          <w:sz w:val="24"/>
          <w:szCs w:val="24"/>
        </w:rPr>
        <w:t>carry out a risk assessment</w:t>
      </w:r>
      <w:r w:rsidR="00CF3C1F" w:rsidRPr="008C7BFD">
        <w:rPr>
          <w:rFonts w:cstheme="minorHAnsi"/>
          <w:sz w:val="24"/>
          <w:szCs w:val="24"/>
        </w:rPr>
        <w:t xml:space="preserve">. In incident four the company may not have followed the Work at Height Regulations 2005 which are in place to avoid death and injury.  Procedures have not been put in place to prevent objects falling from height. </w:t>
      </w:r>
    </w:p>
    <w:p w14:paraId="5A40DD07" w14:textId="314B6AE0" w:rsidR="00781810" w:rsidRPr="008C7BFD" w:rsidRDefault="00781810" w:rsidP="00781810">
      <w:pPr>
        <w:rPr>
          <w:rFonts w:cstheme="minorHAnsi"/>
          <w:iCs/>
          <w:sz w:val="24"/>
          <w:szCs w:val="24"/>
        </w:rPr>
      </w:pPr>
    </w:p>
    <w:p w14:paraId="10AA6F69" w14:textId="77777777" w:rsidR="00781810" w:rsidRPr="008C7BFD" w:rsidRDefault="00781810" w:rsidP="00781810">
      <w:pPr>
        <w:rPr>
          <w:rFonts w:cstheme="minorHAnsi"/>
          <w:iCs/>
          <w:sz w:val="24"/>
          <w:szCs w:val="24"/>
        </w:rPr>
      </w:pPr>
    </w:p>
    <w:p w14:paraId="35B9F891" w14:textId="42F36BB8" w:rsidR="00781810" w:rsidRPr="008C7BFD" w:rsidRDefault="00781810" w:rsidP="008C7BFD">
      <w:pPr>
        <w:pStyle w:val="ListParagraph"/>
        <w:numPr>
          <w:ilvl w:val="0"/>
          <w:numId w:val="10"/>
        </w:numPr>
        <w:rPr>
          <w:rFonts w:cstheme="minorHAnsi"/>
          <w:b/>
          <w:bCs/>
          <w:iCs/>
          <w:sz w:val="24"/>
          <w:szCs w:val="24"/>
          <w:u w:val="single"/>
        </w:rPr>
      </w:pPr>
      <w:r w:rsidRPr="008C7BFD">
        <w:rPr>
          <w:rFonts w:cstheme="minorHAnsi"/>
          <w:b/>
          <w:bCs/>
          <w:iCs/>
          <w:sz w:val="24"/>
          <w:szCs w:val="24"/>
          <w:u w:val="single"/>
        </w:rPr>
        <w:t>Incident 4 - Review of health and safely management practice</w:t>
      </w:r>
    </w:p>
    <w:p w14:paraId="3C2EC8B0" w14:textId="5FA4D669" w:rsidR="00A86008" w:rsidRPr="008C7BFD" w:rsidRDefault="00CF3C1F" w:rsidP="00781810">
      <w:pPr>
        <w:rPr>
          <w:rFonts w:cstheme="minorHAnsi"/>
          <w:sz w:val="24"/>
          <w:szCs w:val="24"/>
        </w:rPr>
      </w:pPr>
      <w:r w:rsidRPr="008C7BFD">
        <w:rPr>
          <w:rFonts w:cstheme="minorHAnsi"/>
          <w:sz w:val="24"/>
          <w:szCs w:val="24"/>
        </w:rPr>
        <w:t xml:space="preserve">According to the HSE guidance, there are requirements in law that companies have to take to make sure people and objects are safe when working at height. The current law is </w:t>
      </w:r>
      <w:r w:rsidRPr="008C7BFD">
        <w:rPr>
          <w:rFonts w:cstheme="minorHAnsi"/>
          <w:sz w:val="24"/>
          <w:szCs w:val="24"/>
        </w:rPr>
        <w:lastRenderedPageBreak/>
        <w:t xml:space="preserve">contained in the </w:t>
      </w:r>
      <w:r w:rsidR="00A86008" w:rsidRPr="008C7BFD">
        <w:rPr>
          <w:rFonts w:cstheme="minorHAnsi"/>
          <w:sz w:val="24"/>
          <w:szCs w:val="24"/>
        </w:rPr>
        <w:t>Work at Height Regulations 2005 which state that employers need to consider the impact of the weather will have on working at height and the places where workers will carry out duties at height need to be checked every time they start to work at height.</w:t>
      </w:r>
    </w:p>
    <w:p w14:paraId="51C254A8" w14:textId="3B07FAC7" w:rsidR="00A86008" w:rsidRPr="008C7BFD" w:rsidRDefault="00A86008" w:rsidP="00781810">
      <w:pPr>
        <w:rPr>
          <w:rFonts w:cstheme="minorHAnsi"/>
          <w:sz w:val="24"/>
          <w:szCs w:val="24"/>
        </w:rPr>
      </w:pPr>
      <w:r w:rsidRPr="008C7BFD">
        <w:rPr>
          <w:rFonts w:cstheme="minorHAnsi"/>
          <w:sz w:val="24"/>
          <w:szCs w:val="24"/>
        </w:rPr>
        <w:t>Management / employers need to put checks into place to prevent objects from falling and take steps to make sure that if something did fall that no-one will be injured.</w:t>
      </w:r>
    </w:p>
    <w:p w14:paraId="3C2C6ED9" w14:textId="5CCA5D83" w:rsidR="00071D25" w:rsidRPr="008C7BFD" w:rsidRDefault="00071D25" w:rsidP="00781810">
      <w:pPr>
        <w:rPr>
          <w:rFonts w:cstheme="minorHAnsi"/>
          <w:sz w:val="24"/>
          <w:szCs w:val="24"/>
        </w:rPr>
      </w:pPr>
      <w:r w:rsidRPr="008C7BFD">
        <w:rPr>
          <w:rFonts w:cstheme="minorHAnsi"/>
          <w:sz w:val="24"/>
          <w:szCs w:val="24"/>
        </w:rPr>
        <w:t xml:space="preserve">In addition to employer duties, employees have a duty of care to take care of themselves and others they work with. As a result, the employers should ensure that all employees are properly trained and briefed. Employees should know to report hazards and appropriate procedures should be </w:t>
      </w:r>
      <w:proofErr w:type="gramStart"/>
      <w:r w:rsidRPr="008C7BFD">
        <w:rPr>
          <w:rFonts w:cstheme="minorHAnsi"/>
          <w:sz w:val="24"/>
          <w:szCs w:val="24"/>
        </w:rPr>
        <w:t>In</w:t>
      </w:r>
      <w:proofErr w:type="gramEnd"/>
      <w:r w:rsidRPr="008C7BFD">
        <w:rPr>
          <w:rFonts w:cstheme="minorHAnsi"/>
          <w:sz w:val="24"/>
          <w:szCs w:val="24"/>
        </w:rPr>
        <w:t xml:space="preserve"> place for this.  Employers should be supervising workers to ensure they are carrying out duties in line with training and guidance. </w:t>
      </w:r>
    </w:p>
    <w:p w14:paraId="3A81B462" w14:textId="77777777" w:rsidR="00781810" w:rsidRPr="008C7BFD" w:rsidRDefault="00781810" w:rsidP="00781810">
      <w:pPr>
        <w:rPr>
          <w:rFonts w:cstheme="minorHAnsi"/>
          <w:iCs/>
          <w:sz w:val="24"/>
          <w:szCs w:val="24"/>
        </w:rPr>
      </w:pPr>
    </w:p>
    <w:p w14:paraId="1CF1E80C" w14:textId="2DFC01C3" w:rsidR="00781810" w:rsidRPr="008C7BFD" w:rsidRDefault="00781810" w:rsidP="008C7BFD">
      <w:pPr>
        <w:pStyle w:val="ListParagraph"/>
        <w:numPr>
          <w:ilvl w:val="0"/>
          <w:numId w:val="10"/>
        </w:numPr>
        <w:rPr>
          <w:rFonts w:cstheme="minorHAnsi"/>
          <w:b/>
          <w:bCs/>
          <w:iCs/>
          <w:sz w:val="24"/>
          <w:szCs w:val="24"/>
          <w:u w:val="single"/>
        </w:rPr>
      </w:pPr>
      <w:r w:rsidRPr="008C7BFD">
        <w:rPr>
          <w:rFonts w:cstheme="minorHAnsi"/>
          <w:b/>
          <w:bCs/>
          <w:iCs/>
          <w:sz w:val="24"/>
          <w:szCs w:val="24"/>
          <w:u w:val="single"/>
        </w:rPr>
        <w:t>Recommendations</w:t>
      </w:r>
      <w:r w:rsidR="008C7BFD" w:rsidRPr="008C7BFD">
        <w:rPr>
          <w:rFonts w:cstheme="minorHAnsi"/>
          <w:b/>
          <w:bCs/>
          <w:iCs/>
          <w:sz w:val="24"/>
          <w:szCs w:val="24"/>
          <w:u w:val="single"/>
        </w:rPr>
        <w:t xml:space="preserve"> for incident 4.</w:t>
      </w:r>
    </w:p>
    <w:p w14:paraId="24A310EB" w14:textId="39305BC3" w:rsidR="00781810" w:rsidRPr="008C7BFD" w:rsidRDefault="00A86008" w:rsidP="008C7BFD">
      <w:pPr>
        <w:pStyle w:val="ListParagraph"/>
        <w:numPr>
          <w:ilvl w:val="0"/>
          <w:numId w:val="11"/>
        </w:numPr>
        <w:rPr>
          <w:rFonts w:cstheme="minorHAnsi"/>
          <w:iCs/>
          <w:sz w:val="24"/>
          <w:szCs w:val="24"/>
        </w:rPr>
      </w:pPr>
      <w:r w:rsidRPr="008C7BFD">
        <w:rPr>
          <w:rFonts w:cstheme="minorHAnsi"/>
          <w:iCs/>
          <w:sz w:val="24"/>
          <w:szCs w:val="24"/>
        </w:rPr>
        <w:t>Take regular checks of work spaces at height</w:t>
      </w:r>
    </w:p>
    <w:p w14:paraId="0F3D1A90" w14:textId="2B986900" w:rsidR="00A86008" w:rsidRPr="008C7BFD" w:rsidRDefault="00A86008" w:rsidP="008C7BFD">
      <w:pPr>
        <w:pStyle w:val="ListParagraph"/>
        <w:numPr>
          <w:ilvl w:val="0"/>
          <w:numId w:val="11"/>
        </w:numPr>
        <w:rPr>
          <w:rFonts w:cstheme="minorHAnsi"/>
          <w:iCs/>
          <w:sz w:val="24"/>
          <w:szCs w:val="24"/>
        </w:rPr>
      </w:pPr>
      <w:r w:rsidRPr="008C7BFD">
        <w:rPr>
          <w:rFonts w:cstheme="minorHAnsi"/>
          <w:iCs/>
          <w:sz w:val="24"/>
          <w:szCs w:val="24"/>
        </w:rPr>
        <w:t>Take measures to prevent items and people from falling</w:t>
      </w:r>
    </w:p>
    <w:p w14:paraId="1100E870" w14:textId="314BB785" w:rsidR="00A86008" w:rsidRPr="008C7BFD" w:rsidRDefault="00A86008" w:rsidP="008C7BFD">
      <w:pPr>
        <w:pStyle w:val="ListParagraph"/>
        <w:numPr>
          <w:ilvl w:val="0"/>
          <w:numId w:val="11"/>
        </w:numPr>
        <w:rPr>
          <w:rFonts w:cstheme="minorHAnsi"/>
          <w:iCs/>
          <w:sz w:val="24"/>
          <w:szCs w:val="24"/>
        </w:rPr>
      </w:pPr>
      <w:r w:rsidRPr="008C7BFD">
        <w:rPr>
          <w:rFonts w:cstheme="minorHAnsi"/>
          <w:iCs/>
          <w:sz w:val="24"/>
          <w:szCs w:val="24"/>
        </w:rPr>
        <w:t>Use an exclusion zone around the affected area to prevent injury to people on the ground from objects falling.</w:t>
      </w:r>
    </w:p>
    <w:p w14:paraId="40CC4627" w14:textId="534A431D" w:rsidR="00A86008" w:rsidRPr="008C7BFD" w:rsidRDefault="00A86008" w:rsidP="008C7BFD">
      <w:pPr>
        <w:pStyle w:val="ListParagraph"/>
        <w:numPr>
          <w:ilvl w:val="0"/>
          <w:numId w:val="11"/>
        </w:numPr>
        <w:rPr>
          <w:rFonts w:cstheme="minorHAnsi"/>
          <w:iCs/>
          <w:sz w:val="24"/>
          <w:szCs w:val="24"/>
        </w:rPr>
      </w:pPr>
      <w:r w:rsidRPr="008C7BFD">
        <w:rPr>
          <w:rFonts w:cstheme="minorHAnsi"/>
          <w:iCs/>
          <w:sz w:val="24"/>
          <w:szCs w:val="24"/>
        </w:rPr>
        <w:t>Store objects carefully and securely to prevent falling</w:t>
      </w:r>
    </w:p>
    <w:p w14:paraId="6E9E5163" w14:textId="5A7258F5" w:rsidR="00A86008" w:rsidRPr="008C7BFD" w:rsidRDefault="00A86008" w:rsidP="008C7BFD">
      <w:pPr>
        <w:pStyle w:val="ListParagraph"/>
        <w:numPr>
          <w:ilvl w:val="0"/>
          <w:numId w:val="11"/>
        </w:numPr>
        <w:rPr>
          <w:rFonts w:cstheme="minorHAnsi"/>
          <w:iCs/>
          <w:sz w:val="24"/>
          <w:szCs w:val="24"/>
        </w:rPr>
      </w:pPr>
      <w:r w:rsidRPr="008C7BFD">
        <w:rPr>
          <w:rFonts w:cstheme="minorHAnsi"/>
          <w:iCs/>
          <w:sz w:val="24"/>
          <w:szCs w:val="24"/>
        </w:rPr>
        <w:t>Have an emergency rescue plan in place</w:t>
      </w:r>
    </w:p>
    <w:p w14:paraId="6FCB9E32" w14:textId="636CC7FC" w:rsidR="00071D25" w:rsidRPr="008C7BFD" w:rsidRDefault="00071D25" w:rsidP="008C7BFD">
      <w:pPr>
        <w:pStyle w:val="ListParagraph"/>
        <w:numPr>
          <w:ilvl w:val="0"/>
          <w:numId w:val="11"/>
        </w:numPr>
        <w:rPr>
          <w:rFonts w:cstheme="minorHAnsi"/>
          <w:iCs/>
          <w:sz w:val="24"/>
          <w:szCs w:val="24"/>
        </w:rPr>
      </w:pPr>
      <w:r w:rsidRPr="008C7BFD">
        <w:rPr>
          <w:rFonts w:cstheme="minorHAnsi"/>
          <w:iCs/>
          <w:sz w:val="24"/>
          <w:szCs w:val="24"/>
        </w:rPr>
        <w:t>Provide adequate training to workers</w:t>
      </w:r>
    </w:p>
    <w:p w14:paraId="5F410502" w14:textId="44446D63" w:rsidR="00071D25" w:rsidRPr="008C7BFD" w:rsidRDefault="00071D25" w:rsidP="008C7BFD">
      <w:pPr>
        <w:pStyle w:val="ListParagraph"/>
        <w:numPr>
          <w:ilvl w:val="0"/>
          <w:numId w:val="11"/>
        </w:numPr>
        <w:rPr>
          <w:rFonts w:cstheme="minorHAnsi"/>
          <w:iCs/>
          <w:sz w:val="24"/>
          <w:szCs w:val="24"/>
        </w:rPr>
      </w:pPr>
      <w:r w:rsidRPr="008C7BFD">
        <w:rPr>
          <w:rFonts w:cstheme="minorHAnsi"/>
          <w:iCs/>
          <w:sz w:val="24"/>
          <w:szCs w:val="24"/>
        </w:rPr>
        <w:t>Consult employees on health and safety</w:t>
      </w:r>
    </w:p>
    <w:p w14:paraId="10254223" w14:textId="0207A20B" w:rsidR="00071D25" w:rsidRPr="008C7BFD" w:rsidRDefault="00071D25" w:rsidP="008C7BFD">
      <w:pPr>
        <w:pStyle w:val="ListParagraph"/>
        <w:numPr>
          <w:ilvl w:val="0"/>
          <w:numId w:val="11"/>
        </w:numPr>
        <w:rPr>
          <w:rFonts w:cstheme="minorHAnsi"/>
          <w:iCs/>
          <w:sz w:val="24"/>
          <w:szCs w:val="24"/>
        </w:rPr>
      </w:pPr>
      <w:r w:rsidRPr="008C7BFD">
        <w:rPr>
          <w:rFonts w:cstheme="minorHAnsi"/>
          <w:iCs/>
          <w:sz w:val="24"/>
          <w:szCs w:val="24"/>
        </w:rPr>
        <w:t>Ensure the equipment is suitable for the job</w:t>
      </w:r>
    </w:p>
    <w:p w14:paraId="79E03C4F" w14:textId="2616C1C4" w:rsidR="00071D25" w:rsidRPr="008C7BFD" w:rsidRDefault="00071D25" w:rsidP="008C7BFD">
      <w:pPr>
        <w:pStyle w:val="ListParagraph"/>
        <w:numPr>
          <w:ilvl w:val="0"/>
          <w:numId w:val="11"/>
        </w:numPr>
        <w:rPr>
          <w:rFonts w:cstheme="minorHAnsi"/>
          <w:sz w:val="24"/>
          <w:szCs w:val="24"/>
        </w:rPr>
      </w:pPr>
      <w:r w:rsidRPr="008C7BFD">
        <w:rPr>
          <w:rFonts w:cstheme="minorHAnsi"/>
          <w:iCs/>
          <w:sz w:val="24"/>
          <w:szCs w:val="24"/>
        </w:rPr>
        <w:t xml:space="preserve">Follow the </w:t>
      </w:r>
      <w:r w:rsidRPr="008C7BFD">
        <w:rPr>
          <w:rFonts w:cstheme="minorHAnsi"/>
          <w:sz w:val="24"/>
          <w:szCs w:val="24"/>
        </w:rPr>
        <w:t>Work at Height Regulations 2005</w:t>
      </w:r>
    </w:p>
    <w:p w14:paraId="52143D04" w14:textId="7DBE6352" w:rsidR="00177437" w:rsidRPr="008C7BFD" w:rsidRDefault="00177437" w:rsidP="008C7BFD">
      <w:pPr>
        <w:pStyle w:val="ListParagraph"/>
        <w:numPr>
          <w:ilvl w:val="0"/>
          <w:numId w:val="11"/>
        </w:numPr>
        <w:rPr>
          <w:rFonts w:cstheme="minorHAnsi"/>
          <w:sz w:val="24"/>
          <w:szCs w:val="24"/>
        </w:rPr>
      </w:pPr>
      <w:r w:rsidRPr="008C7BFD">
        <w:rPr>
          <w:rFonts w:cstheme="minorHAnsi"/>
          <w:sz w:val="24"/>
          <w:szCs w:val="24"/>
        </w:rPr>
        <w:t>Take regular risk assessment</w:t>
      </w:r>
    </w:p>
    <w:p w14:paraId="522BAF42" w14:textId="6422CCC6" w:rsidR="00177437" w:rsidRPr="008C7BFD" w:rsidRDefault="00177437" w:rsidP="008C7BFD">
      <w:pPr>
        <w:pStyle w:val="ListParagraph"/>
        <w:numPr>
          <w:ilvl w:val="0"/>
          <w:numId w:val="11"/>
        </w:numPr>
        <w:rPr>
          <w:rFonts w:cstheme="minorHAnsi"/>
          <w:iCs/>
          <w:sz w:val="24"/>
          <w:szCs w:val="24"/>
        </w:rPr>
      </w:pPr>
      <w:r w:rsidRPr="008C7BFD">
        <w:rPr>
          <w:rFonts w:cstheme="minorHAnsi"/>
          <w:sz w:val="24"/>
          <w:szCs w:val="24"/>
        </w:rPr>
        <w:t>Take measures to protect anyone who is at risk</w:t>
      </w:r>
    </w:p>
    <w:p w14:paraId="3DE2E3A8" w14:textId="0BF52F50" w:rsidR="00071D25" w:rsidRPr="008C7BFD" w:rsidRDefault="00071D25">
      <w:pPr>
        <w:rPr>
          <w:rFonts w:cstheme="minorHAnsi"/>
          <w:iCs/>
          <w:sz w:val="24"/>
          <w:szCs w:val="24"/>
        </w:rPr>
      </w:pPr>
    </w:p>
    <w:p w14:paraId="5824C08A" w14:textId="50E437CE" w:rsidR="00177437" w:rsidRPr="008C7BFD" w:rsidRDefault="00177437">
      <w:pPr>
        <w:rPr>
          <w:rFonts w:cstheme="minorHAnsi"/>
          <w:iCs/>
          <w:sz w:val="24"/>
          <w:szCs w:val="24"/>
        </w:rPr>
      </w:pPr>
    </w:p>
    <w:p w14:paraId="5E3DAA28" w14:textId="7EB5B5F1" w:rsidR="00661891" w:rsidRPr="008C7BFD" w:rsidRDefault="00661891">
      <w:pPr>
        <w:rPr>
          <w:rFonts w:cstheme="minorHAnsi"/>
          <w:iCs/>
          <w:sz w:val="24"/>
          <w:szCs w:val="24"/>
        </w:rPr>
      </w:pPr>
    </w:p>
    <w:p w14:paraId="1C11D098" w14:textId="77777777" w:rsidR="00661891" w:rsidRPr="008C7BFD" w:rsidRDefault="00661891">
      <w:pPr>
        <w:rPr>
          <w:rFonts w:cstheme="minorHAnsi"/>
          <w:iCs/>
          <w:sz w:val="24"/>
          <w:szCs w:val="24"/>
        </w:rPr>
      </w:pPr>
    </w:p>
    <w:p w14:paraId="66AF25BD" w14:textId="664AA9BF" w:rsidR="00177437" w:rsidRPr="008C7BFD" w:rsidRDefault="00177437" w:rsidP="004864B0">
      <w:pPr>
        <w:pStyle w:val="ListParagraph"/>
        <w:numPr>
          <w:ilvl w:val="0"/>
          <w:numId w:val="16"/>
        </w:numPr>
        <w:rPr>
          <w:rFonts w:cstheme="minorHAnsi"/>
          <w:b/>
          <w:bCs/>
          <w:iCs/>
          <w:sz w:val="24"/>
          <w:szCs w:val="24"/>
          <w:u w:val="single"/>
        </w:rPr>
      </w:pPr>
      <w:r w:rsidRPr="008C7BFD">
        <w:rPr>
          <w:rFonts w:cstheme="minorHAnsi"/>
          <w:b/>
          <w:bCs/>
          <w:iCs/>
          <w:sz w:val="24"/>
          <w:szCs w:val="24"/>
          <w:u w:val="single"/>
        </w:rPr>
        <w:t xml:space="preserve">Conclusion </w:t>
      </w:r>
    </w:p>
    <w:p w14:paraId="1A463723" w14:textId="62BB3284" w:rsidR="00DA357A" w:rsidRPr="008C7BFD" w:rsidRDefault="00FF61B9">
      <w:pPr>
        <w:rPr>
          <w:rFonts w:cstheme="minorHAnsi"/>
          <w:iCs/>
          <w:sz w:val="24"/>
          <w:szCs w:val="24"/>
        </w:rPr>
      </w:pPr>
      <w:r w:rsidRPr="008C7BFD">
        <w:rPr>
          <w:rFonts w:cstheme="minorHAnsi"/>
          <w:iCs/>
          <w:sz w:val="24"/>
          <w:szCs w:val="24"/>
        </w:rPr>
        <w:t xml:space="preserve">UWTSD </w:t>
      </w:r>
      <w:r w:rsidR="007A32F6">
        <w:rPr>
          <w:rFonts w:cstheme="minorHAnsi"/>
          <w:iCs/>
          <w:sz w:val="24"/>
          <w:szCs w:val="24"/>
        </w:rPr>
        <w:t>C</w:t>
      </w:r>
      <w:r w:rsidR="00DB37AF">
        <w:rPr>
          <w:rFonts w:cstheme="minorHAnsi"/>
          <w:iCs/>
          <w:sz w:val="24"/>
          <w:szCs w:val="24"/>
        </w:rPr>
        <w:t xml:space="preserve">onstruction Ltd </w:t>
      </w:r>
      <w:r w:rsidRPr="008C7BFD">
        <w:rPr>
          <w:rFonts w:cstheme="minorHAnsi"/>
          <w:iCs/>
          <w:sz w:val="24"/>
          <w:szCs w:val="24"/>
        </w:rPr>
        <w:t>has</w:t>
      </w:r>
      <w:r w:rsidR="00DA357A" w:rsidRPr="008C7BFD">
        <w:rPr>
          <w:rFonts w:cstheme="minorHAnsi"/>
          <w:iCs/>
          <w:sz w:val="24"/>
          <w:szCs w:val="24"/>
        </w:rPr>
        <w:t xml:space="preserve"> not adequately managing its health and safety and as a result has been served with improvement notices and prohibition notices. The improvement notices will tell the employers what is wrong and what steps to take to remedy the faults within 21 days. Meanwhile the prohibition notices means that there is a serious risk of injury and the work or activity needs to stop immediately. When the situation is remedied, work can commence. It is vital that the company follow the instruction and guidance as they could be prosecuted by the HSE.  A full review of the legislation and management practices needs to be undertaken, along with changes in behaviour and attitude to health and </w:t>
      </w:r>
      <w:r w:rsidR="00661891" w:rsidRPr="008C7BFD">
        <w:rPr>
          <w:rFonts w:cstheme="minorHAnsi"/>
          <w:iCs/>
          <w:sz w:val="24"/>
          <w:szCs w:val="24"/>
        </w:rPr>
        <w:t>safety</w:t>
      </w:r>
      <w:r w:rsidR="00DA357A" w:rsidRPr="008C7BFD">
        <w:rPr>
          <w:rFonts w:cstheme="minorHAnsi"/>
          <w:iCs/>
          <w:sz w:val="24"/>
          <w:szCs w:val="24"/>
        </w:rPr>
        <w:t xml:space="preserve"> legislation and regulations. </w:t>
      </w:r>
    </w:p>
    <w:p w14:paraId="1E5981D1" w14:textId="6AD5FAFA" w:rsidR="00661891" w:rsidRPr="008C7BFD" w:rsidRDefault="00661891">
      <w:pPr>
        <w:rPr>
          <w:rFonts w:cstheme="minorHAnsi"/>
          <w:iCs/>
          <w:sz w:val="24"/>
          <w:szCs w:val="24"/>
        </w:rPr>
      </w:pPr>
    </w:p>
    <w:p w14:paraId="2E0A30AC" w14:textId="57FA0708" w:rsidR="00661891" w:rsidRPr="008C7BFD" w:rsidRDefault="00661891">
      <w:pPr>
        <w:rPr>
          <w:rFonts w:cstheme="minorHAnsi"/>
          <w:iCs/>
          <w:sz w:val="24"/>
          <w:szCs w:val="24"/>
        </w:rPr>
      </w:pPr>
    </w:p>
    <w:p w14:paraId="2DECA1DD" w14:textId="4E3A3B92" w:rsidR="00661891" w:rsidRPr="008C7BFD" w:rsidRDefault="00661891" w:rsidP="004864B0">
      <w:pPr>
        <w:pStyle w:val="ListParagraph"/>
        <w:numPr>
          <w:ilvl w:val="0"/>
          <w:numId w:val="16"/>
        </w:numPr>
        <w:rPr>
          <w:rFonts w:cstheme="minorHAnsi"/>
          <w:b/>
          <w:bCs/>
          <w:iCs/>
          <w:sz w:val="24"/>
          <w:szCs w:val="24"/>
          <w:u w:val="single"/>
        </w:rPr>
      </w:pPr>
      <w:r w:rsidRPr="008C7BFD">
        <w:rPr>
          <w:rFonts w:cstheme="minorHAnsi"/>
          <w:b/>
          <w:bCs/>
          <w:iCs/>
          <w:sz w:val="24"/>
          <w:szCs w:val="24"/>
          <w:u w:val="single"/>
        </w:rPr>
        <w:t>Recommendations</w:t>
      </w:r>
    </w:p>
    <w:p w14:paraId="1161287E" w14:textId="00FFA271" w:rsidR="00661891" w:rsidRPr="008C7BFD" w:rsidRDefault="00661891">
      <w:pPr>
        <w:rPr>
          <w:rFonts w:cstheme="minorHAnsi"/>
          <w:iCs/>
          <w:sz w:val="24"/>
          <w:szCs w:val="24"/>
        </w:rPr>
      </w:pPr>
      <w:r w:rsidRPr="008C7BFD">
        <w:rPr>
          <w:rFonts w:cstheme="minorHAnsi"/>
          <w:iCs/>
          <w:sz w:val="24"/>
          <w:szCs w:val="24"/>
        </w:rPr>
        <w:t>Specific regulations have been included above for each of the incidents.</w:t>
      </w:r>
    </w:p>
    <w:p w14:paraId="6A077C99" w14:textId="3A3C6DC6" w:rsidR="00661891" w:rsidRPr="008C7BFD" w:rsidRDefault="00661891">
      <w:pPr>
        <w:rPr>
          <w:rFonts w:cstheme="minorHAnsi"/>
          <w:iCs/>
          <w:sz w:val="24"/>
          <w:szCs w:val="24"/>
        </w:rPr>
      </w:pPr>
      <w:r w:rsidRPr="008C7BFD">
        <w:rPr>
          <w:rFonts w:cstheme="minorHAnsi"/>
          <w:iCs/>
          <w:sz w:val="24"/>
          <w:szCs w:val="24"/>
        </w:rPr>
        <w:t>General recommendations for improving health and safety management practices include:</w:t>
      </w:r>
    </w:p>
    <w:p w14:paraId="53B8C5A3" w14:textId="4C1A3707" w:rsidR="00661891" w:rsidRPr="008C7BFD" w:rsidRDefault="00661891" w:rsidP="00661891">
      <w:pPr>
        <w:pStyle w:val="ListParagraph"/>
        <w:numPr>
          <w:ilvl w:val="0"/>
          <w:numId w:val="10"/>
        </w:numPr>
        <w:rPr>
          <w:rFonts w:cstheme="minorHAnsi"/>
          <w:sz w:val="24"/>
          <w:szCs w:val="24"/>
        </w:rPr>
      </w:pPr>
      <w:r w:rsidRPr="008C7BFD">
        <w:rPr>
          <w:rFonts w:cstheme="minorHAnsi"/>
          <w:iCs/>
          <w:sz w:val="24"/>
          <w:szCs w:val="24"/>
        </w:rPr>
        <w:t xml:space="preserve">Follow COSHH/RIDDOR/ Control of Noise at Work Regulations (2005). </w:t>
      </w:r>
      <w:r w:rsidRPr="008C7BFD">
        <w:rPr>
          <w:rFonts w:cstheme="minorHAnsi"/>
          <w:sz w:val="24"/>
          <w:szCs w:val="24"/>
        </w:rPr>
        <w:t xml:space="preserve">Work at Height Regulations 2005/ Environment </w:t>
      </w:r>
      <w:r w:rsidR="007A32F6" w:rsidRPr="008C7BFD">
        <w:rPr>
          <w:rFonts w:cstheme="minorHAnsi"/>
          <w:sz w:val="24"/>
          <w:szCs w:val="24"/>
        </w:rPr>
        <w:t>Protection</w:t>
      </w:r>
      <w:r w:rsidRPr="008C7BFD">
        <w:rPr>
          <w:rFonts w:cstheme="minorHAnsi"/>
          <w:sz w:val="24"/>
          <w:szCs w:val="24"/>
        </w:rPr>
        <w:t xml:space="preserve"> Act 1990 and the health and safety at work Act</w:t>
      </w:r>
    </w:p>
    <w:p w14:paraId="0FBBBDDD" w14:textId="129A150A" w:rsidR="00661891" w:rsidRPr="008C7BFD" w:rsidRDefault="00661891" w:rsidP="00661891">
      <w:pPr>
        <w:pStyle w:val="ListParagraph"/>
        <w:numPr>
          <w:ilvl w:val="0"/>
          <w:numId w:val="10"/>
        </w:numPr>
        <w:rPr>
          <w:rFonts w:cstheme="minorHAnsi"/>
          <w:sz w:val="24"/>
          <w:szCs w:val="24"/>
        </w:rPr>
      </w:pPr>
      <w:r w:rsidRPr="008C7BFD">
        <w:rPr>
          <w:rFonts w:cstheme="minorHAnsi"/>
          <w:sz w:val="24"/>
          <w:szCs w:val="24"/>
        </w:rPr>
        <w:t>Regularly train workers on all aspects of their job</w:t>
      </w:r>
    </w:p>
    <w:p w14:paraId="621C2492" w14:textId="7F9AC937" w:rsidR="00661891" w:rsidRPr="008C7BFD" w:rsidRDefault="008C7BFD" w:rsidP="00661891">
      <w:pPr>
        <w:pStyle w:val="ListParagraph"/>
        <w:numPr>
          <w:ilvl w:val="0"/>
          <w:numId w:val="10"/>
        </w:numPr>
        <w:rPr>
          <w:rFonts w:cstheme="minorHAnsi"/>
          <w:sz w:val="24"/>
          <w:szCs w:val="24"/>
        </w:rPr>
      </w:pPr>
      <w:r w:rsidRPr="008C7BFD">
        <w:rPr>
          <w:rFonts w:cstheme="minorHAnsi"/>
          <w:sz w:val="24"/>
          <w:szCs w:val="24"/>
        </w:rPr>
        <w:t>Regularly</w:t>
      </w:r>
      <w:r w:rsidR="00661891" w:rsidRPr="008C7BFD">
        <w:rPr>
          <w:rFonts w:cstheme="minorHAnsi"/>
          <w:sz w:val="24"/>
          <w:szCs w:val="24"/>
        </w:rPr>
        <w:t xml:space="preserve"> train workers on matters of health and </w:t>
      </w:r>
      <w:r w:rsidRPr="008C7BFD">
        <w:rPr>
          <w:rFonts w:cstheme="minorHAnsi"/>
          <w:sz w:val="24"/>
          <w:szCs w:val="24"/>
        </w:rPr>
        <w:t>safety</w:t>
      </w:r>
    </w:p>
    <w:p w14:paraId="6C633C04" w14:textId="6CC16B1C" w:rsidR="00661891" w:rsidRPr="008C7BFD" w:rsidRDefault="00661891" w:rsidP="00661891">
      <w:pPr>
        <w:pStyle w:val="ListParagraph"/>
        <w:numPr>
          <w:ilvl w:val="0"/>
          <w:numId w:val="10"/>
        </w:numPr>
        <w:rPr>
          <w:rFonts w:cstheme="minorHAnsi"/>
          <w:sz w:val="24"/>
          <w:szCs w:val="24"/>
        </w:rPr>
      </w:pPr>
      <w:r w:rsidRPr="008C7BFD">
        <w:rPr>
          <w:rFonts w:cstheme="minorHAnsi"/>
          <w:sz w:val="24"/>
          <w:szCs w:val="24"/>
        </w:rPr>
        <w:t>Create an accident book</w:t>
      </w:r>
    </w:p>
    <w:p w14:paraId="5336F114" w14:textId="68A014B6" w:rsidR="00661891" w:rsidRPr="008C7BFD" w:rsidRDefault="008C7BFD" w:rsidP="00661891">
      <w:pPr>
        <w:pStyle w:val="ListParagraph"/>
        <w:numPr>
          <w:ilvl w:val="0"/>
          <w:numId w:val="10"/>
        </w:numPr>
        <w:rPr>
          <w:rFonts w:cstheme="minorHAnsi"/>
          <w:sz w:val="24"/>
          <w:szCs w:val="24"/>
        </w:rPr>
      </w:pPr>
      <w:r w:rsidRPr="008C7BFD">
        <w:rPr>
          <w:rFonts w:cstheme="minorHAnsi"/>
          <w:sz w:val="24"/>
          <w:szCs w:val="24"/>
        </w:rPr>
        <w:t>Identify ‘responsible’ persons</w:t>
      </w:r>
    </w:p>
    <w:p w14:paraId="604786DF" w14:textId="617AB0EB" w:rsidR="008C7BFD" w:rsidRPr="008C7BFD" w:rsidRDefault="008C7BFD" w:rsidP="00661891">
      <w:pPr>
        <w:pStyle w:val="ListParagraph"/>
        <w:numPr>
          <w:ilvl w:val="0"/>
          <w:numId w:val="10"/>
        </w:numPr>
        <w:rPr>
          <w:rFonts w:cstheme="minorHAnsi"/>
          <w:sz w:val="24"/>
          <w:szCs w:val="24"/>
        </w:rPr>
      </w:pPr>
      <w:r w:rsidRPr="008C7BFD">
        <w:rPr>
          <w:rFonts w:cstheme="minorHAnsi"/>
          <w:sz w:val="24"/>
          <w:szCs w:val="24"/>
        </w:rPr>
        <w:t>Carry out regular risk assessments</w:t>
      </w:r>
    </w:p>
    <w:p w14:paraId="3AE205A2" w14:textId="386F9AC8" w:rsidR="008C7BFD" w:rsidRPr="008C7BFD" w:rsidRDefault="008C7BFD" w:rsidP="00661891">
      <w:pPr>
        <w:pStyle w:val="ListParagraph"/>
        <w:numPr>
          <w:ilvl w:val="0"/>
          <w:numId w:val="10"/>
        </w:numPr>
        <w:rPr>
          <w:rFonts w:cstheme="minorHAnsi"/>
          <w:sz w:val="24"/>
          <w:szCs w:val="24"/>
        </w:rPr>
      </w:pPr>
      <w:r w:rsidRPr="008C7BFD">
        <w:rPr>
          <w:rFonts w:cstheme="minorHAnsi"/>
          <w:sz w:val="24"/>
          <w:szCs w:val="24"/>
        </w:rPr>
        <w:t>Improve consultation with workers</w:t>
      </w:r>
    </w:p>
    <w:p w14:paraId="0AE24895" w14:textId="77777777" w:rsidR="00661891" w:rsidRDefault="00661891" w:rsidP="00661891"/>
    <w:p w14:paraId="5DC52DD7" w14:textId="7282EAEF" w:rsidR="00661891" w:rsidRPr="00054394" w:rsidRDefault="00661891" w:rsidP="00661891">
      <w:pPr>
        <w:rPr>
          <w:rFonts w:cstheme="minorHAnsi"/>
          <w:iCs/>
          <w:sz w:val="24"/>
          <w:szCs w:val="24"/>
        </w:rPr>
      </w:pPr>
    </w:p>
    <w:p w14:paraId="3B4C0824" w14:textId="46D07D8B" w:rsidR="00661891" w:rsidRPr="009C357E" w:rsidRDefault="008C7BFD" w:rsidP="009C357E">
      <w:pPr>
        <w:jc w:val="center"/>
        <w:rPr>
          <w:rFonts w:cstheme="minorHAnsi"/>
          <w:b/>
          <w:iCs/>
          <w:sz w:val="24"/>
          <w:szCs w:val="24"/>
          <w:u w:val="single"/>
        </w:rPr>
      </w:pPr>
      <w:r w:rsidRPr="009C357E">
        <w:rPr>
          <w:rFonts w:cstheme="minorHAnsi"/>
          <w:b/>
          <w:iCs/>
          <w:sz w:val="24"/>
          <w:szCs w:val="24"/>
          <w:u w:val="single"/>
        </w:rPr>
        <w:t>References</w:t>
      </w:r>
    </w:p>
    <w:p w14:paraId="42856051" w14:textId="4B301FC7" w:rsidR="00A42CE8" w:rsidRDefault="00A42CE8" w:rsidP="00A42CE8"/>
    <w:p w14:paraId="11CCE237" w14:textId="6C1A8F3F" w:rsidR="00A42CE8" w:rsidRPr="00D61B7C" w:rsidRDefault="00A42CE8" w:rsidP="00A42CE8">
      <w:pPr>
        <w:rPr>
          <w:rFonts w:cstheme="minorHAnsi"/>
          <w:sz w:val="24"/>
          <w:szCs w:val="24"/>
        </w:rPr>
      </w:pPr>
      <w:r w:rsidRPr="00D61B7C">
        <w:rPr>
          <w:rFonts w:cstheme="minorHAnsi"/>
          <w:sz w:val="24"/>
          <w:szCs w:val="24"/>
        </w:rPr>
        <w:t xml:space="preserve">Baker P (2016). </w:t>
      </w:r>
      <w:r w:rsidRPr="00D61B7C">
        <w:rPr>
          <w:rFonts w:cstheme="minorHAnsi"/>
          <w:i/>
          <w:iCs/>
          <w:sz w:val="24"/>
          <w:szCs w:val="24"/>
        </w:rPr>
        <w:t xml:space="preserve">Preventing falls in scaffolding operations. National Access and scaffolding </w:t>
      </w:r>
      <w:r w:rsidR="00D74EA6" w:rsidRPr="00D61B7C">
        <w:rPr>
          <w:rFonts w:cstheme="minorHAnsi"/>
          <w:i/>
          <w:iCs/>
          <w:sz w:val="24"/>
          <w:szCs w:val="24"/>
        </w:rPr>
        <w:tab/>
      </w:r>
      <w:r w:rsidRPr="00D61B7C">
        <w:rPr>
          <w:rFonts w:cstheme="minorHAnsi"/>
          <w:i/>
          <w:iCs/>
          <w:sz w:val="24"/>
          <w:szCs w:val="24"/>
        </w:rPr>
        <w:t>Confederation.</w:t>
      </w:r>
      <w:r w:rsidRPr="00D61B7C">
        <w:rPr>
          <w:rFonts w:cstheme="minorHAnsi"/>
          <w:sz w:val="24"/>
          <w:szCs w:val="24"/>
        </w:rPr>
        <w:t xml:space="preserve"> Available from www.nasc.org.uk. Accessed 4</w:t>
      </w:r>
      <w:r w:rsidRPr="00D61B7C">
        <w:rPr>
          <w:rFonts w:cstheme="minorHAnsi"/>
          <w:sz w:val="24"/>
          <w:szCs w:val="24"/>
          <w:vertAlign w:val="superscript"/>
        </w:rPr>
        <w:t>th</w:t>
      </w:r>
      <w:r w:rsidRPr="00D61B7C">
        <w:rPr>
          <w:rFonts w:cstheme="minorHAnsi"/>
          <w:sz w:val="24"/>
          <w:szCs w:val="24"/>
        </w:rPr>
        <w:t xml:space="preserve"> May 2022</w:t>
      </w:r>
    </w:p>
    <w:p w14:paraId="7C0F02D6" w14:textId="61BE0466" w:rsidR="00A42CE8" w:rsidRPr="00D61B7C" w:rsidRDefault="00A42CE8" w:rsidP="00A42CE8">
      <w:pPr>
        <w:rPr>
          <w:rFonts w:cstheme="minorHAnsi"/>
          <w:sz w:val="24"/>
          <w:szCs w:val="24"/>
        </w:rPr>
      </w:pPr>
      <w:r w:rsidRPr="00D61B7C">
        <w:rPr>
          <w:rFonts w:cstheme="minorHAnsi"/>
          <w:sz w:val="24"/>
          <w:szCs w:val="24"/>
        </w:rPr>
        <w:t>Health and Safety Executive</w:t>
      </w:r>
      <w:r w:rsidR="008C3659" w:rsidRPr="00D61B7C">
        <w:rPr>
          <w:rFonts w:cstheme="minorHAnsi"/>
          <w:sz w:val="24"/>
          <w:szCs w:val="24"/>
        </w:rPr>
        <w:t xml:space="preserve"> (2014). </w:t>
      </w:r>
      <w:r w:rsidR="008C3659" w:rsidRPr="00D61B7C">
        <w:rPr>
          <w:rFonts w:cstheme="minorHAnsi"/>
          <w:i/>
          <w:iCs/>
          <w:sz w:val="24"/>
          <w:szCs w:val="24"/>
        </w:rPr>
        <w:t>Working at height: A brief Guid</w:t>
      </w:r>
      <w:r w:rsidR="008C3659" w:rsidRPr="00D61B7C">
        <w:rPr>
          <w:rFonts w:cstheme="minorHAnsi"/>
          <w:sz w:val="24"/>
          <w:szCs w:val="24"/>
        </w:rPr>
        <w:t xml:space="preserve">e. Available from </w:t>
      </w:r>
      <w:r w:rsidR="00D74EA6" w:rsidRPr="00D61B7C">
        <w:rPr>
          <w:rFonts w:cstheme="minorHAnsi"/>
          <w:sz w:val="24"/>
          <w:szCs w:val="24"/>
        </w:rPr>
        <w:tab/>
      </w:r>
      <w:r w:rsidR="008C3659" w:rsidRPr="00D61B7C">
        <w:rPr>
          <w:rFonts w:cstheme="minorHAnsi"/>
          <w:sz w:val="24"/>
          <w:szCs w:val="24"/>
        </w:rPr>
        <w:t>www.hse.gov.uk</w:t>
      </w:r>
      <w:r w:rsidRPr="00D61B7C">
        <w:rPr>
          <w:rFonts w:cstheme="minorHAnsi"/>
          <w:sz w:val="24"/>
          <w:szCs w:val="24"/>
        </w:rPr>
        <w:t>/pubns/indg401.pdf</w:t>
      </w:r>
    </w:p>
    <w:p w14:paraId="66ECC80C" w14:textId="723CF130" w:rsidR="00A42CE8" w:rsidRPr="00D61B7C" w:rsidRDefault="008C3659" w:rsidP="00A42CE8">
      <w:pPr>
        <w:rPr>
          <w:rFonts w:cstheme="minorHAnsi"/>
          <w:sz w:val="24"/>
          <w:szCs w:val="24"/>
        </w:rPr>
      </w:pPr>
      <w:r w:rsidRPr="00D61B7C">
        <w:rPr>
          <w:rFonts w:cstheme="minorHAnsi"/>
          <w:sz w:val="24"/>
          <w:szCs w:val="24"/>
        </w:rPr>
        <w:t xml:space="preserve">Health and Safety Executive (2020) </w:t>
      </w:r>
      <w:r w:rsidRPr="00D61B7C">
        <w:rPr>
          <w:rFonts w:cstheme="minorHAnsi"/>
          <w:i/>
          <w:iCs/>
          <w:sz w:val="24"/>
          <w:szCs w:val="24"/>
        </w:rPr>
        <w:t>Construction Dust: Information sheet 36</w:t>
      </w:r>
      <w:r w:rsidRPr="00D61B7C">
        <w:rPr>
          <w:rFonts w:cstheme="minorHAnsi"/>
          <w:sz w:val="24"/>
          <w:szCs w:val="24"/>
        </w:rPr>
        <w:t xml:space="preserve">. Available from </w:t>
      </w:r>
      <w:r w:rsidR="00D74EA6" w:rsidRPr="00D61B7C">
        <w:rPr>
          <w:rFonts w:cstheme="minorHAnsi"/>
          <w:sz w:val="24"/>
          <w:szCs w:val="24"/>
        </w:rPr>
        <w:tab/>
        <w:t>http://www.hse.gov.uk/pubns/cis36.pdf</w:t>
      </w:r>
      <w:r w:rsidRPr="00D61B7C">
        <w:rPr>
          <w:rFonts w:cstheme="minorHAnsi"/>
          <w:sz w:val="24"/>
          <w:szCs w:val="24"/>
        </w:rPr>
        <w:t>. Accessed 4</w:t>
      </w:r>
      <w:r w:rsidRPr="00D61B7C">
        <w:rPr>
          <w:rFonts w:cstheme="minorHAnsi"/>
          <w:sz w:val="24"/>
          <w:szCs w:val="24"/>
          <w:vertAlign w:val="superscript"/>
        </w:rPr>
        <w:t>th</w:t>
      </w:r>
      <w:r w:rsidRPr="00D61B7C">
        <w:rPr>
          <w:rFonts w:cstheme="minorHAnsi"/>
          <w:sz w:val="24"/>
          <w:szCs w:val="24"/>
        </w:rPr>
        <w:t xml:space="preserve"> May 2022</w:t>
      </w:r>
    </w:p>
    <w:p w14:paraId="1B55B820" w14:textId="3B28F94D" w:rsidR="00A42CE8" w:rsidRPr="00D61B7C" w:rsidRDefault="00D74EA6">
      <w:pPr>
        <w:rPr>
          <w:rFonts w:cstheme="minorHAnsi"/>
          <w:sz w:val="24"/>
          <w:szCs w:val="24"/>
        </w:rPr>
      </w:pPr>
      <w:r w:rsidRPr="00D61B7C">
        <w:rPr>
          <w:rFonts w:cstheme="minorHAnsi"/>
          <w:sz w:val="24"/>
          <w:szCs w:val="24"/>
        </w:rPr>
        <w:t>Health and Safety Executive (2014</w:t>
      </w:r>
      <w:r w:rsidR="00DB37AF">
        <w:rPr>
          <w:rFonts w:cstheme="minorHAnsi"/>
          <w:i/>
          <w:iCs/>
          <w:sz w:val="24"/>
          <w:szCs w:val="24"/>
        </w:rPr>
        <w:t xml:space="preserve">) </w:t>
      </w:r>
      <w:proofErr w:type="gramStart"/>
      <w:r w:rsidRPr="00D61B7C">
        <w:rPr>
          <w:rFonts w:cstheme="minorHAnsi"/>
          <w:i/>
          <w:iCs/>
          <w:sz w:val="24"/>
          <w:szCs w:val="24"/>
        </w:rPr>
        <w:t>The</w:t>
      </w:r>
      <w:proofErr w:type="gramEnd"/>
      <w:r w:rsidRPr="00D61B7C">
        <w:rPr>
          <w:rFonts w:cstheme="minorHAnsi"/>
          <w:i/>
          <w:iCs/>
          <w:sz w:val="24"/>
          <w:szCs w:val="24"/>
        </w:rPr>
        <w:t xml:space="preserve"> health and safety toolbox How to control risks at work.</w:t>
      </w:r>
      <w:r w:rsidRPr="00D61B7C">
        <w:rPr>
          <w:rFonts w:cstheme="minorHAnsi"/>
          <w:sz w:val="24"/>
          <w:szCs w:val="24"/>
        </w:rPr>
        <w:t xml:space="preserve"> </w:t>
      </w:r>
      <w:r w:rsidRPr="00D61B7C">
        <w:rPr>
          <w:rFonts w:cstheme="minorHAnsi"/>
          <w:sz w:val="24"/>
          <w:szCs w:val="24"/>
        </w:rPr>
        <w:tab/>
        <w:t>Available from https://ww.hse.gov.uk/pubns/priced/hsg268.pdf Accessed 5th May 2022</w:t>
      </w:r>
    </w:p>
    <w:p w14:paraId="36A82327" w14:textId="1198076B" w:rsidR="009B7422" w:rsidRPr="00D61B7C" w:rsidRDefault="009B7422" w:rsidP="009B7422">
      <w:pPr>
        <w:spacing w:after="120" w:line="240" w:lineRule="auto"/>
        <w:outlineLvl w:val="0"/>
        <w:rPr>
          <w:rFonts w:eastAsia="Times New Roman" w:cstheme="minorHAnsi"/>
          <w:kern w:val="36"/>
          <w:sz w:val="24"/>
          <w:szCs w:val="24"/>
          <w:lang w:eastAsia="en-GB"/>
        </w:rPr>
      </w:pPr>
      <w:r w:rsidRPr="00D61B7C">
        <w:rPr>
          <w:rFonts w:cstheme="minorHAnsi"/>
          <w:sz w:val="24"/>
          <w:szCs w:val="24"/>
        </w:rPr>
        <w:t xml:space="preserve">Health and Safety Executive (n.d.) </w:t>
      </w:r>
      <w:r w:rsidRPr="00D61B7C">
        <w:rPr>
          <w:rFonts w:eastAsia="Times New Roman" w:cstheme="minorHAnsi"/>
          <w:i/>
          <w:iCs/>
          <w:kern w:val="36"/>
          <w:sz w:val="24"/>
          <w:szCs w:val="24"/>
          <w:lang w:eastAsia="en-GB"/>
        </w:rPr>
        <w:t>H</w:t>
      </w:r>
      <w:r w:rsidRPr="009B7422">
        <w:rPr>
          <w:rFonts w:eastAsia="Times New Roman" w:cstheme="minorHAnsi"/>
          <w:i/>
          <w:iCs/>
          <w:kern w:val="36"/>
          <w:sz w:val="24"/>
          <w:szCs w:val="24"/>
          <w:lang w:eastAsia="en-GB"/>
        </w:rPr>
        <w:t>ealth and safety in the construction industry</w:t>
      </w:r>
      <w:r w:rsidRPr="00D61B7C">
        <w:rPr>
          <w:rFonts w:eastAsia="Times New Roman" w:cstheme="minorHAnsi"/>
          <w:kern w:val="36"/>
          <w:sz w:val="24"/>
          <w:szCs w:val="24"/>
          <w:lang w:eastAsia="en-GB"/>
        </w:rPr>
        <w:t xml:space="preserve">. Available </w:t>
      </w:r>
      <w:r w:rsidR="00D61B7C" w:rsidRPr="00D61B7C">
        <w:rPr>
          <w:rFonts w:eastAsia="Times New Roman" w:cstheme="minorHAnsi"/>
          <w:kern w:val="36"/>
          <w:sz w:val="24"/>
          <w:szCs w:val="24"/>
          <w:lang w:eastAsia="en-GB"/>
        </w:rPr>
        <w:tab/>
      </w:r>
      <w:r w:rsidRPr="00D61B7C">
        <w:rPr>
          <w:rFonts w:eastAsia="Times New Roman" w:cstheme="minorHAnsi"/>
          <w:kern w:val="36"/>
          <w:sz w:val="24"/>
          <w:szCs w:val="24"/>
          <w:lang w:eastAsia="en-GB"/>
        </w:rPr>
        <w:t>from</w:t>
      </w:r>
      <w:r w:rsidR="00D61B7C" w:rsidRPr="00D61B7C">
        <w:rPr>
          <w:rFonts w:cstheme="minorHAnsi"/>
          <w:sz w:val="24"/>
          <w:szCs w:val="24"/>
        </w:rPr>
        <w:t xml:space="preserve"> </w:t>
      </w:r>
      <w:r w:rsidR="00D61B7C" w:rsidRPr="00D61B7C">
        <w:rPr>
          <w:rFonts w:cstheme="minorHAnsi"/>
          <w:sz w:val="24"/>
          <w:szCs w:val="24"/>
        </w:rPr>
        <w:tab/>
      </w:r>
      <w:r w:rsidR="00D61B7C" w:rsidRPr="00D61B7C">
        <w:rPr>
          <w:rFonts w:eastAsia="Times New Roman" w:cstheme="minorHAnsi"/>
          <w:kern w:val="36"/>
          <w:sz w:val="24"/>
          <w:szCs w:val="24"/>
          <w:lang w:eastAsia="en-GB"/>
        </w:rPr>
        <w:t>https://www.hse.gov.uk/construction/index.htm?utm_source=hse.gov.uk&amp;utm_me</w:t>
      </w:r>
      <w:r w:rsidR="00D61B7C" w:rsidRPr="00D61B7C">
        <w:rPr>
          <w:rFonts w:eastAsia="Times New Roman" w:cstheme="minorHAnsi"/>
          <w:kern w:val="36"/>
          <w:sz w:val="24"/>
          <w:szCs w:val="24"/>
          <w:lang w:eastAsia="en-GB"/>
        </w:rPr>
        <w:tab/>
        <w:t xml:space="preserve">dium=refferal&amp;utm_campaign=construction&amp;utm_content=home-page-info </w:t>
      </w:r>
      <w:r w:rsidR="00D61B7C" w:rsidRPr="00D61B7C">
        <w:rPr>
          <w:rFonts w:eastAsia="Times New Roman" w:cstheme="minorHAnsi"/>
          <w:kern w:val="36"/>
          <w:sz w:val="24"/>
          <w:szCs w:val="24"/>
          <w:lang w:eastAsia="en-GB"/>
        </w:rPr>
        <w:tab/>
        <w:t>Accessed 3</w:t>
      </w:r>
      <w:r w:rsidR="00D61B7C" w:rsidRPr="00D61B7C">
        <w:rPr>
          <w:rFonts w:eastAsia="Times New Roman" w:cstheme="minorHAnsi"/>
          <w:kern w:val="36"/>
          <w:sz w:val="24"/>
          <w:szCs w:val="24"/>
          <w:vertAlign w:val="superscript"/>
          <w:lang w:eastAsia="en-GB"/>
        </w:rPr>
        <w:t>rd</w:t>
      </w:r>
      <w:r w:rsidR="00D61B7C" w:rsidRPr="00D61B7C">
        <w:rPr>
          <w:rFonts w:eastAsia="Times New Roman" w:cstheme="minorHAnsi"/>
          <w:kern w:val="36"/>
          <w:sz w:val="24"/>
          <w:szCs w:val="24"/>
          <w:lang w:eastAsia="en-GB"/>
        </w:rPr>
        <w:t xml:space="preserve"> May 2022</w:t>
      </w:r>
    </w:p>
    <w:p w14:paraId="63181CFC" w14:textId="7A18771D" w:rsidR="00D61B7C" w:rsidRPr="00D61B7C" w:rsidRDefault="00D61B7C" w:rsidP="00D61B7C">
      <w:pPr>
        <w:pStyle w:val="Heading1"/>
        <w:spacing w:before="150" w:beforeAutospacing="0" w:after="150" w:afterAutospacing="0"/>
        <w:rPr>
          <w:rFonts w:asciiTheme="minorHAnsi" w:hAnsiTheme="minorHAnsi" w:cstheme="minorHAnsi"/>
          <w:b w:val="0"/>
          <w:bCs w:val="0"/>
          <w:color w:val="090909"/>
          <w:sz w:val="24"/>
          <w:szCs w:val="24"/>
        </w:rPr>
      </w:pPr>
      <w:r w:rsidRPr="00D61B7C">
        <w:rPr>
          <w:rFonts w:asciiTheme="minorHAnsi" w:hAnsiTheme="minorHAnsi" w:cstheme="minorHAnsi"/>
          <w:b w:val="0"/>
          <w:bCs w:val="0"/>
          <w:sz w:val="24"/>
          <w:szCs w:val="24"/>
        </w:rPr>
        <w:t xml:space="preserve">NETREGS (n.d.) </w:t>
      </w:r>
      <w:r w:rsidRPr="00D61B7C">
        <w:rPr>
          <w:rFonts w:asciiTheme="minorHAnsi" w:hAnsiTheme="minorHAnsi" w:cstheme="minorHAnsi"/>
          <w:b w:val="0"/>
          <w:bCs w:val="0"/>
          <w:i/>
          <w:iCs/>
          <w:sz w:val="24"/>
          <w:szCs w:val="24"/>
        </w:rPr>
        <w:t>D</w:t>
      </w:r>
      <w:r w:rsidRPr="00D61B7C">
        <w:rPr>
          <w:rFonts w:asciiTheme="minorHAnsi" w:hAnsiTheme="minorHAnsi" w:cstheme="minorHAnsi"/>
          <w:b w:val="0"/>
          <w:bCs w:val="0"/>
          <w:i/>
          <w:iCs/>
          <w:color w:val="090909"/>
          <w:sz w:val="24"/>
          <w:szCs w:val="24"/>
        </w:rPr>
        <w:t>ealing with contaminated land on construction sites</w:t>
      </w:r>
      <w:r w:rsidRPr="00D61B7C">
        <w:rPr>
          <w:rFonts w:asciiTheme="minorHAnsi" w:hAnsiTheme="minorHAnsi" w:cstheme="minorHAnsi"/>
          <w:b w:val="0"/>
          <w:bCs w:val="0"/>
          <w:color w:val="090909"/>
          <w:sz w:val="24"/>
          <w:szCs w:val="24"/>
        </w:rPr>
        <w:t xml:space="preserve">. Available from </w:t>
      </w:r>
      <w:r w:rsidRPr="00D61B7C">
        <w:rPr>
          <w:rFonts w:asciiTheme="minorHAnsi" w:hAnsiTheme="minorHAnsi" w:cstheme="minorHAnsi"/>
          <w:b w:val="0"/>
          <w:bCs w:val="0"/>
          <w:color w:val="090909"/>
          <w:sz w:val="24"/>
          <w:szCs w:val="24"/>
        </w:rPr>
        <w:tab/>
        <w:t>https://ww.netregs.org.uk/environmental-topics/land/land-topics-for-construction-</w:t>
      </w:r>
      <w:r w:rsidRPr="00D61B7C">
        <w:rPr>
          <w:rFonts w:asciiTheme="minorHAnsi" w:hAnsiTheme="minorHAnsi" w:cstheme="minorHAnsi"/>
          <w:b w:val="0"/>
          <w:bCs w:val="0"/>
          <w:color w:val="090909"/>
          <w:sz w:val="24"/>
          <w:szCs w:val="24"/>
        </w:rPr>
        <w:tab/>
        <w:t>sites/dealing-with-contaminated-land-o</w:t>
      </w:r>
      <w:r w:rsidR="00DB37AF">
        <w:rPr>
          <w:rFonts w:asciiTheme="minorHAnsi" w:hAnsiTheme="minorHAnsi" w:cstheme="minorHAnsi"/>
          <w:b w:val="0"/>
          <w:bCs w:val="0"/>
          <w:color w:val="090909"/>
          <w:sz w:val="24"/>
          <w:szCs w:val="24"/>
        </w:rPr>
        <w:t>n-construction-sites/</w:t>
      </w:r>
      <w:r w:rsidRPr="00D61B7C">
        <w:rPr>
          <w:rFonts w:asciiTheme="minorHAnsi" w:hAnsiTheme="minorHAnsi" w:cstheme="minorHAnsi"/>
          <w:b w:val="0"/>
          <w:bCs w:val="0"/>
          <w:color w:val="090909"/>
          <w:sz w:val="24"/>
          <w:szCs w:val="24"/>
        </w:rPr>
        <w:t>. Accessed on May 5</w:t>
      </w:r>
      <w:r w:rsidRPr="00D61B7C">
        <w:rPr>
          <w:rFonts w:asciiTheme="minorHAnsi" w:hAnsiTheme="minorHAnsi" w:cstheme="minorHAnsi"/>
          <w:b w:val="0"/>
          <w:bCs w:val="0"/>
          <w:color w:val="090909"/>
          <w:sz w:val="24"/>
          <w:szCs w:val="24"/>
          <w:vertAlign w:val="superscript"/>
        </w:rPr>
        <w:t>th</w:t>
      </w:r>
      <w:r w:rsidRPr="00D61B7C">
        <w:rPr>
          <w:rFonts w:asciiTheme="minorHAnsi" w:hAnsiTheme="minorHAnsi" w:cstheme="minorHAnsi"/>
          <w:b w:val="0"/>
          <w:bCs w:val="0"/>
          <w:color w:val="090909"/>
          <w:sz w:val="24"/>
          <w:szCs w:val="24"/>
        </w:rPr>
        <w:t xml:space="preserve"> </w:t>
      </w:r>
      <w:r w:rsidRPr="00D61B7C">
        <w:rPr>
          <w:rFonts w:asciiTheme="minorHAnsi" w:hAnsiTheme="minorHAnsi" w:cstheme="minorHAnsi"/>
          <w:b w:val="0"/>
          <w:bCs w:val="0"/>
          <w:color w:val="090909"/>
          <w:sz w:val="24"/>
          <w:szCs w:val="24"/>
        </w:rPr>
        <w:tab/>
        <w:t>2022</w:t>
      </w:r>
    </w:p>
    <w:p w14:paraId="75C43CF9" w14:textId="2F1CE0B1" w:rsidR="00D61B7C" w:rsidRPr="009B7422" w:rsidRDefault="00D61B7C" w:rsidP="009B7422">
      <w:pPr>
        <w:spacing w:after="120" w:line="240" w:lineRule="auto"/>
        <w:outlineLvl w:val="0"/>
        <w:rPr>
          <w:rFonts w:eastAsia="Times New Roman" w:cstheme="minorHAnsi"/>
          <w:kern w:val="36"/>
          <w:sz w:val="24"/>
          <w:szCs w:val="24"/>
          <w:lang w:eastAsia="en-GB"/>
        </w:rPr>
      </w:pPr>
    </w:p>
    <w:p w14:paraId="499E6298" w14:textId="57B37489" w:rsidR="00A86008" w:rsidRPr="003D2DFB" w:rsidRDefault="00A86008">
      <w:pPr>
        <w:rPr>
          <w:iCs/>
        </w:rPr>
      </w:pPr>
    </w:p>
    <w:sectPr w:rsidR="00A86008" w:rsidRPr="003D2D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26299"/>
    <w:multiLevelType w:val="multilevel"/>
    <w:tmpl w:val="A34AD3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nsid w:val="06C72004"/>
    <w:multiLevelType w:val="hybridMultilevel"/>
    <w:tmpl w:val="CE0C1AC2"/>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CD7F8C"/>
    <w:multiLevelType w:val="hybridMultilevel"/>
    <w:tmpl w:val="E928257E"/>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E02005"/>
    <w:multiLevelType w:val="hybridMultilevel"/>
    <w:tmpl w:val="2A9C1F4C"/>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B403CF5"/>
    <w:multiLevelType w:val="hybridMultilevel"/>
    <w:tmpl w:val="B54256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nsid w:val="125F0A96"/>
    <w:multiLevelType w:val="hybridMultilevel"/>
    <w:tmpl w:val="78724AD2"/>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563AA2"/>
    <w:multiLevelType w:val="hybridMultilevel"/>
    <w:tmpl w:val="7F7AF8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nsid w:val="24354836"/>
    <w:multiLevelType w:val="hybridMultilevel"/>
    <w:tmpl w:val="F8DEE540"/>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7D61C2"/>
    <w:multiLevelType w:val="hybridMultilevel"/>
    <w:tmpl w:val="16983612"/>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E8B79D7"/>
    <w:multiLevelType w:val="hybridMultilevel"/>
    <w:tmpl w:val="ADA41A66"/>
    <w:lvl w:ilvl="0" w:tplc="5AC01302">
      <w:start w:val="2"/>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nsid w:val="51865482"/>
    <w:multiLevelType w:val="hybridMultilevel"/>
    <w:tmpl w:val="612C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2A43293"/>
    <w:multiLevelType w:val="hybridMultilevel"/>
    <w:tmpl w:val="4D960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5847227"/>
    <w:multiLevelType w:val="hybridMultilevel"/>
    <w:tmpl w:val="463AB00A"/>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58F1EC1"/>
    <w:multiLevelType w:val="hybridMultilevel"/>
    <w:tmpl w:val="2A50B80A"/>
    <w:lvl w:ilvl="0" w:tplc="5AC0130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A2378B"/>
    <w:multiLevelType w:val="hybridMultilevel"/>
    <w:tmpl w:val="FF4A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7E145A7"/>
    <w:multiLevelType w:val="hybridMultilevel"/>
    <w:tmpl w:val="B2C6D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4"/>
  </w:num>
  <w:num w:numId="3">
    <w:abstractNumId w:val="5"/>
  </w:num>
  <w:num w:numId="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7"/>
  </w:num>
  <w:num w:numId="6">
    <w:abstractNumId w:val="1"/>
  </w:num>
  <w:num w:numId="7">
    <w:abstractNumId w:val="3"/>
  </w:num>
  <w:num w:numId="8">
    <w:abstractNumId w:val="15"/>
  </w:num>
  <w:num w:numId="9">
    <w:abstractNumId w:val="2"/>
  </w:num>
  <w:num w:numId="10">
    <w:abstractNumId w:val="6"/>
  </w:num>
  <w:num w:numId="11">
    <w:abstractNumId w:val="9"/>
  </w:num>
  <w:num w:numId="12">
    <w:abstractNumId w:val="8"/>
  </w:num>
  <w:num w:numId="13">
    <w:abstractNumId w:val="12"/>
  </w:num>
  <w:num w:numId="14">
    <w:abstractNumId w:val="4"/>
  </w:num>
  <w:num w:numId="15">
    <w:abstractNumId w:val="1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DFB"/>
    <w:rsid w:val="00054394"/>
    <w:rsid w:val="00071D25"/>
    <w:rsid w:val="0007602A"/>
    <w:rsid w:val="00177437"/>
    <w:rsid w:val="002A08C5"/>
    <w:rsid w:val="00387B30"/>
    <w:rsid w:val="003D2DFB"/>
    <w:rsid w:val="004560B5"/>
    <w:rsid w:val="004864B0"/>
    <w:rsid w:val="005C26C8"/>
    <w:rsid w:val="00661891"/>
    <w:rsid w:val="00781810"/>
    <w:rsid w:val="007A32F6"/>
    <w:rsid w:val="007B5291"/>
    <w:rsid w:val="007B6FA3"/>
    <w:rsid w:val="007D55F8"/>
    <w:rsid w:val="00801EC0"/>
    <w:rsid w:val="0083142E"/>
    <w:rsid w:val="00831A19"/>
    <w:rsid w:val="00891CEC"/>
    <w:rsid w:val="008C3659"/>
    <w:rsid w:val="008C7BFD"/>
    <w:rsid w:val="00916DC2"/>
    <w:rsid w:val="009801AA"/>
    <w:rsid w:val="009B7422"/>
    <w:rsid w:val="009C357E"/>
    <w:rsid w:val="009F25D6"/>
    <w:rsid w:val="00A03509"/>
    <w:rsid w:val="00A42CE8"/>
    <w:rsid w:val="00A86008"/>
    <w:rsid w:val="00BD3B1F"/>
    <w:rsid w:val="00C05E72"/>
    <w:rsid w:val="00C26095"/>
    <w:rsid w:val="00C934FA"/>
    <w:rsid w:val="00CF3C1F"/>
    <w:rsid w:val="00CF6F59"/>
    <w:rsid w:val="00D33FCE"/>
    <w:rsid w:val="00D36E47"/>
    <w:rsid w:val="00D61B7C"/>
    <w:rsid w:val="00D74EA6"/>
    <w:rsid w:val="00DA357A"/>
    <w:rsid w:val="00DB37AF"/>
    <w:rsid w:val="00DB5C73"/>
    <w:rsid w:val="00DC2D92"/>
    <w:rsid w:val="00DD50DE"/>
    <w:rsid w:val="00E827ED"/>
    <w:rsid w:val="00E83D9B"/>
    <w:rsid w:val="00F9122E"/>
    <w:rsid w:val="00FB78DE"/>
    <w:rsid w:val="00FF6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DBDC"/>
  <w15:chartTrackingRefBased/>
  <w15:docId w15:val="{3FA24721-CAB1-467B-84DB-B511D06CB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B742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16D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01AA"/>
    <w:pPr>
      <w:ind w:left="720"/>
      <w:contextualSpacing/>
    </w:pPr>
  </w:style>
  <w:style w:type="paragraph" w:styleId="NormalWeb">
    <w:name w:val="Normal (Web)"/>
    <w:basedOn w:val="Normal"/>
    <w:uiPriority w:val="99"/>
    <w:unhideWhenUsed/>
    <w:rsid w:val="007D55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16DC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42CE8"/>
    <w:rPr>
      <w:color w:val="0000FF"/>
      <w:u w:val="single"/>
    </w:rPr>
  </w:style>
  <w:style w:type="character" w:customStyle="1" w:styleId="UnresolvedMention">
    <w:name w:val="Unresolved Mention"/>
    <w:basedOn w:val="DefaultParagraphFont"/>
    <w:uiPriority w:val="99"/>
    <w:semiHidden/>
    <w:unhideWhenUsed/>
    <w:rsid w:val="00A42CE8"/>
    <w:rPr>
      <w:color w:val="605E5C"/>
      <w:shd w:val="clear" w:color="auto" w:fill="E1DFDD"/>
    </w:rPr>
  </w:style>
  <w:style w:type="character" w:styleId="FollowedHyperlink">
    <w:name w:val="FollowedHyperlink"/>
    <w:basedOn w:val="DefaultParagraphFont"/>
    <w:uiPriority w:val="99"/>
    <w:semiHidden/>
    <w:unhideWhenUsed/>
    <w:rsid w:val="00A42CE8"/>
    <w:rPr>
      <w:color w:val="954F72" w:themeColor="followedHyperlink"/>
      <w:u w:val="single"/>
    </w:rPr>
  </w:style>
  <w:style w:type="character" w:customStyle="1" w:styleId="Heading1Char">
    <w:name w:val="Heading 1 Char"/>
    <w:basedOn w:val="DefaultParagraphFont"/>
    <w:link w:val="Heading1"/>
    <w:uiPriority w:val="9"/>
    <w:rsid w:val="009B742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5251498">
      <w:bodyDiv w:val="1"/>
      <w:marLeft w:val="0"/>
      <w:marRight w:val="0"/>
      <w:marTop w:val="0"/>
      <w:marBottom w:val="0"/>
      <w:divBdr>
        <w:top w:val="none" w:sz="0" w:space="0" w:color="auto"/>
        <w:left w:val="none" w:sz="0" w:space="0" w:color="auto"/>
        <w:bottom w:val="none" w:sz="0" w:space="0" w:color="auto"/>
        <w:right w:val="none" w:sz="0" w:space="0" w:color="auto"/>
      </w:divBdr>
    </w:div>
    <w:div w:id="680859058">
      <w:bodyDiv w:val="1"/>
      <w:marLeft w:val="0"/>
      <w:marRight w:val="0"/>
      <w:marTop w:val="0"/>
      <w:marBottom w:val="0"/>
      <w:divBdr>
        <w:top w:val="none" w:sz="0" w:space="0" w:color="auto"/>
        <w:left w:val="none" w:sz="0" w:space="0" w:color="auto"/>
        <w:bottom w:val="none" w:sz="0" w:space="0" w:color="auto"/>
        <w:right w:val="none" w:sz="0" w:space="0" w:color="auto"/>
      </w:divBdr>
    </w:div>
    <w:div w:id="2065134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5E3BA-72CB-4948-AF46-3F5BD4D27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Edwards</dc:creator>
  <cp:keywords/>
  <dc:description/>
  <cp:lastModifiedBy>Mike</cp:lastModifiedBy>
  <cp:revision>7</cp:revision>
  <dcterms:created xsi:type="dcterms:W3CDTF">2022-05-05T19:26:00Z</dcterms:created>
  <dcterms:modified xsi:type="dcterms:W3CDTF">2022-05-05T19:48:00Z</dcterms:modified>
</cp:coreProperties>
</file>