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sz w:val="30"/>
        </w:rPr>
      </w:pPr>
      <w:r>
        <w:rPr>
          <w:rFonts w:hint="eastAsia"/>
          <w:b/>
          <w:sz w:val="30"/>
          <w:lang w:val="en-US" w:eastAsia="zh-CN"/>
        </w:rPr>
        <w:t>`</w:t>
      </w:r>
      <w:r>
        <w:rPr>
          <w:b/>
          <w:sz w:val="30"/>
        </w:rPr>
        <w:drawing>
          <wp:inline distT="0" distB="0" distL="0" distR="0">
            <wp:extent cx="2498090" cy="1187450"/>
            <wp:effectExtent l="0" t="0" r="1270" b="127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noChangeArrowheads="1"/>
                    </pic:cNvPicPr>
                  </pic:nvPicPr>
                  <pic:blipFill>
                    <a:blip r:embed="rId4">
                      <a:extLst>
                        <a:ext uri="{28A0092B-C50C-407E-A947-70E740481C1C}">
                          <a14:useLocalDpi xmlns:a14="http://schemas.microsoft.com/office/drawing/2010/main" val="0"/>
                        </a:ext>
                      </a:extLst>
                    </a:blip>
                    <a:srcRect t="29278" b="23194"/>
                    <a:stretch>
                      <a:fillRect/>
                    </a:stretch>
                  </pic:blipFill>
                  <pic:spPr>
                    <a:xfrm>
                      <a:off x="0" y="0"/>
                      <a:ext cx="2501711" cy="1189026"/>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jc w:val="center"/>
        <w:rPr>
          <w:rFonts w:eastAsia="PMingLiU"/>
          <w:b/>
          <w:bCs/>
          <w:color w:val="000000"/>
          <w:sz w:val="32"/>
          <w:szCs w:val="32"/>
          <w:lang w:val="zh-Hans" w:eastAsia="zh-TW"/>
        </w:rPr>
      </w:pPr>
      <w:r>
        <w:rPr>
          <w:rFonts w:eastAsia="PMingLiU"/>
          <w:b/>
          <w:bCs/>
          <w:color w:val="000000"/>
          <w:sz w:val="32"/>
          <w:szCs w:val="32"/>
          <w:lang w:val="zh-Hans" w:eastAsia="zh-TW"/>
        </w:rPr>
        <w:t>ASSIGNMENT</w:t>
      </w:r>
    </w:p>
    <w:p>
      <w:pPr>
        <w:keepNext w:val="0"/>
        <w:keepLines w:val="0"/>
        <w:pageBreakBefore w:val="0"/>
        <w:widowControl w:val="0"/>
        <w:kinsoku/>
        <w:wordWrap/>
        <w:overflowPunct/>
        <w:topLinePunct w:val="0"/>
        <w:autoSpaceDE/>
        <w:autoSpaceDN/>
        <w:bidi w:val="0"/>
        <w:adjustRightInd/>
        <w:snapToGrid/>
        <w:jc w:val="center"/>
        <w:rPr>
          <w:b/>
          <w:sz w:val="30"/>
          <w:lang w:eastAsia="zh-Hans"/>
        </w:rPr>
      </w:pPr>
    </w:p>
    <w:p>
      <w:pPr>
        <w:keepNext w:val="0"/>
        <w:keepLines w:val="0"/>
        <w:pageBreakBefore w:val="0"/>
        <w:widowControl w:val="0"/>
        <w:kinsoku/>
        <w:wordWrap/>
        <w:overflowPunct/>
        <w:topLinePunct w:val="0"/>
        <w:autoSpaceDE/>
        <w:autoSpaceDN/>
        <w:bidi w:val="0"/>
        <w:adjustRightInd/>
        <w:snapToGrid/>
        <w:jc w:val="center"/>
        <w:rPr>
          <w:b/>
          <w:sz w:val="30"/>
          <w:lang w:eastAsia="zh-Hans"/>
        </w:rPr>
      </w:pPr>
    </w:p>
    <w:p>
      <w:pPr>
        <w:keepNext w:val="0"/>
        <w:keepLines w:val="0"/>
        <w:pageBreakBefore w:val="0"/>
        <w:widowControl w:val="0"/>
        <w:kinsoku/>
        <w:wordWrap/>
        <w:overflowPunct/>
        <w:topLinePunct w:val="0"/>
        <w:autoSpaceDE/>
        <w:autoSpaceDN/>
        <w:bidi w:val="0"/>
        <w:adjustRightInd/>
        <w:snapToGrid/>
        <w:jc w:val="center"/>
        <w:rPr>
          <w:b/>
          <w:sz w:val="30"/>
          <w:lang w:eastAsia="zh-Hans"/>
        </w:rPr>
      </w:pPr>
    </w:p>
    <w:p>
      <w:pPr>
        <w:keepNext w:val="0"/>
        <w:keepLines w:val="0"/>
        <w:pageBreakBefore w:val="0"/>
        <w:widowControl w:val="0"/>
        <w:kinsoku/>
        <w:wordWrap/>
        <w:overflowPunct/>
        <w:topLinePunct w:val="0"/>
        <w:autoSpaceDE/>
        <w:autoSpaceDN/>
        <w:bidi w:val="0"/>
        <w:adjustRightInd/>
        <w:snapToGrid/>
        <w:rPr>
          <w:rFonts w:eastAsia="PMingLiU"/>
          <w:b/>
          <w:bCs/>
          <w:color w:val="000000"/>
          <w:sz w:val="32"/>
          <w:szCs w:val="32"/>
          <w:lang w:val="zh-Hans" w:eastAsia="zh-TW"/>
        </w:rPr>
      </w:pPr>
      <w:r>
        <w:fldChar w:fldCharType="begin"/>
      </w:r>
      <w:r>
        <w:instrText xml:space="preserve"> HYPERLINK "https://moodle.uwtsd.ac.uk/course/view.php?id=9250" </w:instrText>
      </w:r>
      <w:r>
        <w:fldChar w:fldCharType="separate"/>
      </w:r>
    </w:p>
    <w:p>
      <w:pPr>
        <w:keepNext w:val="0"/>
        <w:keepLines w:val="0"/>
        <w:pageBreakBefore w:val="0"/>
        <w:widowControl w:val="0"/>
        <w:kinsoku/>
        <w:wordWrap/>
        <w:overflowPunct/>
        <w:topLinePunct w:val="0"/>
        <w:autoSpaceDE/>
        <w:autoSpaceDN/>
        <w:bidi w:val="0"/>
        <w:adjustRightInd/>
        <w:snapToGrid/>
        <w:spacing w:before="0" w:beforeAutospacing="0"/>
        <w:jc w:val="center"/>
        <w:textAlignment w:val="center"/>
        <w:outlineLvl w:val="9"/>
        <w:rPr>
          <w:rFonts w:ascii="Times New Roman" w:hAnsi="Times New Roman" w:cs="Times New Roman"/>
          <w:b/>
          <w:bCs/>
        </w:rPr>
      </w:pPr>
      <w:r>
        <w:rPr>
          <w:rFonts w:hint="eastAsia" w:ascii="Times New Roman" w:hAnsi="Times New Roman" w:eastAsia="宋体" w:cs="Times New Roman"/>
          <w:b/>
          <w:bCs/>
          <w:color w:val="000000"/>
          <w:kern w:val="0"/>
          <w:sz w:val="32"/>
          <w:szCs w:val="32"/>
          <w:lang w:val="en-US" w:eastAsia="zh-CN"/>
        </w:rPr>
        <w:t>Database System</w:t>
      </w:r>
      <w:r>
        <w:rPr>
          <w:rFonts w:ascii="Times New Roman" w:hAnsi="Times New Roman" w:eastAsia="PMingLiU" w:cs="Times New Roman"/>
          <w:b/>
          <w:bCs/>
          <w:color w:val="000000"/>
          <w:kern w:val="0"/>
          <w:sz w:val="32"/>
          <w:szCs w:val="32"/>
          <w:lang w:val="zh-Hans" w:eastAsia="zh-TW"/>
        </w:rPr>
        <w:t>s (ACCA70</w:t>
      </w:r>
      <w:r>
        <w:rPr>
          <w:rFonts w:hint="eastAsia" w:ascii="Times New Roman" w:hAnsi="Times New Roman" w:eastAsia="宋体" w:cs="Times New Roman"/>
          <w:b/>
          <w:bCs/>
          <w:color w:val="000000"/>
          <w:kern w:val="0"/>
          <w:sz w:val="32"/>
          <w:szCs w:val="32"/>
          <w:lang w:val="en-US" w:eastAsia="zh-CN"/>
        </w:rPr>
        <w:t>02</w:t>
      </w:r>
      <w:r>
        <w:rPr>
          <w:rFonts w:ascii="Times New Roman" w:hAnsi="Times New Roman" w:eastAsia="PMingLiU" w:cs="Times New Roman"/>
          <w:b/>
          <w:bCs/>
          <w:color w:val="000000"/>
          <w:kern w:val="0"/>
          <w:sz w:val="32"/>
          <w:szCs w:val="32"/>
          <w:lang w:val="zh-Hans" w:eastAsia="zh-TW"/>
        </w:rPr>
        <w:t>)</w:t>
      </w:r>
    </w:p>
    <w:p>
      <w:pPr>
        <w:keepNext w:val="0"/>
        <w:keepLines w:val="0"/>
        <w:pageBreakBefore w:val="0"/>
        <w:widowControl w:val="0"/>
        <w:kinsoku/>
        <w:wordWrap/>
        <w:overflowPunct/>
        <w:topLinePunct w:val="0"/>
        <w:autoSpaceDE/>
        <w:autoSpaceDN/>
        <w:bidi w:val="0"/>
        <w:adjustRightInd/>
        <w:snapToGrid/>
        <w:contextualSpacing/>
        <w:rPr>
          <w:b/>
          <w:sz w:val="32"/>
        </w:rPr>
      </w:pPr>
      <w:r>
        <w:fldChar w:fldCharType="end"/>
      </w:r>
    </w:p>
    <w:p>
      <w:pPr>
        <w:keepNext w:val="0"/>
        <w:keepLines w:val="0"/>
        <w:pageBreakBefore w:val="0"/>
        <w:widowControl w:val="0"/>
        <w:kinsoku/>
        <w:wordWrap/>
        <w:overflowPunct/>
        <w:topLinePunct w:val="0"/>
        <w:autoSpaceDE/>
        <w:autoSpaceDN/>
        <w:bidi w:val="0"/>
        <w:adjustRightInd/>
        <w:snapToGrid/>
        <w:jc w:val="center"/>
        <w:rPr>
          <w:b/>
          <w:sz w:val="30"/>
        </w:rPr>
      </w:pPr>
    </w:p>
    <w:p>
      <w:pPr>
        <w:keepNext w:val="0"/>
        <w:keepLines w:val="0"/>
        <w:pageBreakBefore w:val="0"/>
        <w:widowControl w:val="0"/>
        <w:kinsoku/>
        <w:wordWrap/>
        <w:overflowPunct/>
        <w:topLinePunct w:val="0"/>
        <w:autoSpaceDE/>
        <w:autoSpaceDN/>
        <w:bidi w:val="0"/>
        <w:adjustRightInd/>
        <w:snapToGrid/>
        <w:jc w:val="center"/>
        <w:rPr>
          <w:b/>
          <w:sz w:val="30"/>
        </w:rPr>
      </w:pPr>
    </w:p>
    <w:p>
      <w:pPr>
        <w:keepNext w:val="0"/>
        <w:keepLines w:val="0"/>
        <w:pageBreakBefore w:val="0"/>
        <w:widowControl w:val="0"/>
        <w:kinsoku/>
        <w:wordWrap/>
        <w:overflowPunct/>
        <w:topLinePunct w:val="0"/>
        <w:autoSpaceDE/>
        <w:autoSpaceDN/>
        <w:bidi w:val="0"/>
        <w:adjustRightInd/>
        <w:snapToGrid/>
        <w:jc w:val="center"/>
        <w:rPr>
          <w:b/>
          <w:sz w:val="30"/>
        </w:rPr>
      </w:pPr>
    </w:p>
    <w:p>
      <w:pPr>
        <w:keepNext w:val="0"/>
        <w:keepLines w:val="0"/>
        <w:pageBreakBefore w:val="0"/>
        <w:widowControl w:val="0"/>
        <w:kinsoku/>
        <w:wordWrap/>
        <w:overflowPunct/>
        <w:topLinePunct w:val="0"/>
        <w:autoSpaceDE/>
        <w:autoSpaceDN/>
        <w:bidi w:val="0"/>
        <w:adjustRightInd/>
        <w:snapToGrid/>
        <w:jc w:val="center"/>
        <w:rPr>
          <w:b/>
          <w:sz w:val="30"/>
        </w:rPr>
      </w:pPr>
    </w:p>
    <w:p>
      <w:pPr>
        <w:keepNext w:val="0"/>
        <w:keepLines w:val="0"/>
        <w:pageBreakBefore w:val="0"/>
        <w:widowControl w:val="0"/>
        <w:kinsoku/>
        <w:wordWrap/>
        <w:overflowPunct/>
        <w:topLinePunct w:val="0"/>
        <w:autoSpaceDE/>
        <w:autoSpaceDN/>
        <w:bidi w:val="0"/>
        <w:adjustRightInd/>
        <w:snapToGrid/>
        <w:jc w:val="center"/>
        <w:rPr>
          <w:b/>
          <w:sz w:val="30"/>
        </w:rPr>
      </w:pPr>
      <w:r>
        <w:rPr>
          <w:b/>
          <w:sz w:val="30"/>
        </w:rPr>
        <w:t>BY</w:t>
      </w:r>
    </w:p>
    <w:p>
      <w:pPr>
        <w:keepNext w:val="0"/>
        <w:keepLines w:val="0"/>
        <w:pageBreakBefore w:val="0"/>
        <w:widowControl w:val="0"/>
        <w:kinsoku/>
        <w:wordWrap/>
        <w:overflowPunct/>
        <w:topLinePunct w:val="0"/>
        <w:autoSpaceDE/>
        <w:autoSpaceDN/>
        <w:bidi w:val="0"/>
        <w:adjustRightInd/>
        <w:snapToGrid/>
        <w:contextualSpacing/>
        <w:jc w:val="center"/>
        <w:rPr>
          <w:rFonts w:hint="default" w:eastAsia="宋体"/>
          <w:b/>
          <w:sz w:val="32"/>
          <w:lang w:val="en-US" w:eastAsia="zh-CN"/>
        </w:rPr>
      </w:pPr>
      <w:r>
        <w:rPr>
          <w:rFonts w:hint="eastAsia"/>
          <w:b/>
          <w:sz w:val="32"/>
          <w:lang w:val="en-US" w:eastAsia="zh-CN"/>
        </w:rPr>
        <w:t>WENXUAN ZENG</w:t>
      </w:r>
    </w:p>
    <w:p>
      <w:pPr>
        <w:keepNext w:val="0"/>
        <w:keepLines w:val="0"/>
        <w:pageBreakBefore w:val="0"/>
        <w:widowControl w:val="0"/>
        <w:kinsoku/>
        <w:wordWrap/>
        <w:overflowPunct/>
        <w:topLinePunct w:val="0"/>
        <w:autoSpaceDE/>
        <w:autoSpaceDN/>
        <w:bidi w:val="0"/>
        <w:adjustRightInd/>
        <w:snapToGrid/>
        <w:rPr>
          <w:b/>
          <w:sz w:val="30"/>
        </w:rPr>
      </w:pPr>
    </w:p>
    <w:p>
      <w:pPr>
        <w:keepNext w:val="0"/>
        <w:keepLines w:val="0"/>
        <w:pageBreakBefore w:val="0"/>
        <w:widowControl w:val="0"/>
        <w:kinsoku/>
        <w:wordWrap/>
        <w:overflowPunct/>
        <w:topLinePunct w:val="0"/>
        <w:autoSpaceDE/>
        <w:autoSpaceDN/>
        <w:bidi w:val="0"/>
        <w:adjustRightInd/>
        <w:snapToGrid/>
        <w:jc w:val="center"/>
        <w:rPr>
          <w:rFonts w:hint="default" w:eastAsia="宋体"/>
          <w:b/>
          <w:sz w:val="30"/>
          <w:lang w:val="en-US" w:eastAsia="zh-CN"/>
        </w:rPr>
      </w:pPr>
      <w:r>
        <w:rPr>
          <w:b/>
          <w:sz w:val="30"/>
        </w:rPr>
        <w:t xml:space="preserve">Student ID:   </w:t>
      </w:r>
      <w:r>
        <w:rPr>
          <w:rFonts w:hint="eastAsia"/>
          <w:b/>
          <w:sz w:val="30"/>
          <w:lang w:val="en-US" w:eastAsia="zh-CN"/>
        </w:rPr>
        <w:t>2200378</w:t>
      </w:r>
    </w:p>
    <w:p>
      <w:pPr>
        <w:keepNext w:val="0"/>
        <w:keepLines w:val="0"/>
        <w:pageBreakBefore w:val="0"/>
        <w:widowControl w:val="0"/>
        <w:kinsoku/>
        <w:wordWrap/>
        <w:overflowPunct/>
        <w:topLinePunct w:val="0"/>
        <w:autoSpaceDE/>
        <w:autoSpaceDN/>
        <w:bidi w:val="0"/>
        <w:adjustRightInd/>
        <w:snapToGrid/>
      </w:pPr>
    </w:p>
    <w:p>
      <w:pPr>
        <w:keepNext w:val="0"/>
        <w:keepLines w:val="0"/>
        <w:pageBreakBefore w:val="0"/>
        <w:widowControl w:val="0"/>
        <w:kinsoku/>
        <w:wordWrap/>
        <w:overflowPunct/>
        <w:topLinePunct w:val="0"/>
        <w:autoSpaceDE/>
        <w:autoSpaceDN/>
        <w:bidi w:val="0"/>
        <w:adjustRightInd/>
        <w:snapToGrid/>
      </w:pPr>
    </w:p>
    <w:p/>
    <w:p>
      <w:r>
        <w:br w:type="page"/>
      </w:r>
    </w:p>
    <w:sdt>
      <w:sdtPr>
        <w:rPr>
          <w:rFonts w:ascii="宋体" w:hAnsi="宋体" w:eastAsia="宋体" w:cstheme="minorBidi"/>
          <w:kern w:val="2"/>
          <w:sz w:val="21"/>
          <w:szCs w:val="24"/>
          <w:lang w:val="en-US" w:eastAsia="zh-CN" w:bidi="ar-SA"/>
        </w:rPr>
        <w:id w:val="147462872"/>
        <w15:color w:val="DBDBDB"/>
        <w:docPartObj>
          <w:docPartGallery w:val="Table of Contents"/>
          <w:docPartUnique/>
        </w:docPartObj>
      </w:sdtPr>
      <w:sdtContent>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b/>
              <w:bCs/>
              <w:kern w:val="0"/>
              <w:sz w:val="28"/>
              <w:szCs w:val="28"/>
              <w:lang w:val="en-US" w:eastAsia="zh-CN"/>
            </w:rPr>
          </w:pPr>
          <w:r>
            <w:rPr>
              <w:rFonts w:hint="eastAsia" w:ascii="Times New Roman" w:hAnsi="Times New Roman" w:eastAsia="宋体" w:cs="Times New Roman"/>
              <w:b/>
              <w:bCs/>
              <w:kern w:val="0"/>
              <w:sz w:val="28"/>
              <w:szCs w:val="28"/>
              <w:lang w:val="en-US" w:eastAsia="zh-CN"/>
            </w:rPr>
            <w:t>CONTENTS</w:t>
          </w:r>
        </w:p>
        <w:p>
          <w:pPr>
            <w:pStyle w:val="4"/>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default" w:ascii="Times New Roman" w:hAnsi="Times New Roman" w:cs="Times New Roman"/>
              <w:sz w:val="24"/>
              <w:szCs w:val="24"/>
            </w:rPr>
          </w:pPr>
          <w:r>
            <w:fldChar w:fldCharType="begin"/>
          </w:r>
          <w:r>
            <w:instrText xml:space="preserve">TOC \o "1-3" \h \u </w:instrText>
          </w:r>
          <w: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_Toc22016 </w:instrText>
          </w:r>
          <w:r>
            <w:rPr>
              <w:rFonts w:hint="default" w:ascii="Times New Roman" w:hAnsi="Times New Roman" w:cs="Times New Roman"/>
              <w:sz w:val="24"/>
              <w:szCs w:val="24"/>
            </w:rPr>
            <w:fldChar w:fldCharType="separate"/>
          </w:r>
          <w:r>
            <w:rPr>
              <w:rFonts w:hint="default" w:ascii="Times New Roman" w:hAnsi="Times New Roman" w:eastAsia="宋体" w:cs="Times New Roman"/>
              <w:bCs/>
              <w:kern w:val="0"/>
              <w:sz w:val="24"/>
              <w:szCs w:val="24"/>
              <w:lang w:val="zh-Hans" w:eastAsia="zh-CN"/>
            </w:rPr>
            <w:t>Abstract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_Toc22016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4"/>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_Toc25339 </w:instrText>
          </w:r>
          <w:r>
            <w:rPr>
              <w:rFonts w:hint="default" w:ascii="Times New Roman" w:hAnsi="Times New Roman" w:cs="Times New Roman"/>
              <w:sz w:val="24"/>
              <w:szCs w:val="24"/>
            </w:rPr>
            <w:fldChar w:fldCharType="separate"/>
          </w:r>
          <w:r>
            <w:rPr>
              <w:rFonts w:hint="default" w:ascii="Times New Roman" w:hAnsi="Times New Roman" w:eastAsia="宋体" w:cs="Times New Roman"/>
              <w:bCs/>
              <w:kern w:val="0"/>
              <w:sz w:val="24"/>
              <w:szCs w:val="24"/>
              <w:lang w:val="en-US" w:eastAsia="zh-CN"/>
            </w:rPr>
            <w:t>1 Requirements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_Toc25339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4"/>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_Toc26051 </w:instrText>
          </w:r>
          <w:r>
            <w:rPr>
              <w:rFonts w:hint="default" w:ascii="Times New Roman" w:hAnsi="Times New Roman" w:cs="Times New Roman"/>
              <w:sz w:val="24"/>
              <w:szCs w:val="24"/>
            </w:rPr>
            <w:fldChar w:fldCharType="separate"/>
          </w:r>
          <w:r>
            <w:rPr>
              <w:rFonts w:hint="default" w:ascii="Times New Roman" w:hAnsi="Times New Roman" w:eastAsia="宋体" w:cs="Times New Roman"/>
              <w:bCs/>
              <w:kern w:val="0"/>
              <w:sz w:val="24"/>
              <w:szCs w:val="24"/>
              <w:lang w:val="en-US" w:eastAsia="zh-CN"/>
            </w:rPr>
            <w:t>2 Create PostgreSQL database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_Toc26051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_Toc20467 </w:instrText>
          </w:r>
          <w:r>
            <w:rPr>
              <w:rFonts w:hint="default" w:ascii="Times New Roman" w:hAnsi="Times New Roman" w:cs="Times New Roman"/>
              <w:sz w:val="24"/>
              <w:szCs w:val="24"/>
            </w:rPr>
            <w:fldChar w:fldCharType="separate"/>
          </w:r>
          <w:r>
            <w:rPr>
              <w:rFonts w:hint="default" w:ascii="Times New Roman" w:hAnsi="Times New Roman" w:eastAsia="PMingLiU" w:cs="Times New Roman"/>
              <w:bCs/>
              <w:kern w:val="0"/>
              <w:sz w:val="24"/>
              <w:szCs w:val="24"/>
              <w:lang w:val="en-US" w:eastAsia="zh-CN"/>
            </w:rPr>
            <w:t>2.1 Design Entity Relationship Diagram</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_Toc20467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_Toc10939 </w:instrText>
          </w:r>
          <w:r>
            <w:rPr>
              <w:rFonts w:hint="default" w:ascii="Times New Roman" w:hAnsi="Times New Roman" w:cs="Times New Roman"/>
              <w:sz w:val="24"/>
              <w:szCs w:val="24"/>
            </w:rPr>
            <w:fldChar w:fldCharType="separate"/>
          </w:r>
          <w:r>
            <w:rPr>
              <w:rFonts w:hint="default" w:ascii="Times New Roman" w:hAnsi="Times New Roman" w:eastAsia="PMingLiU" w:cs="Times New Roman"/>
              <w:bCs/>
              <w:kern w:val="0"/>
              <w:sz w:val="24"/>
              <w:szCs w:val="24"/>
              <w:lang w:val="en-US" w:eastAsia="zh-CN"/>
            </w:rPr>
            <w:t>2.2 Construct Tables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_Toc10939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_Toc15239 </w:instrText>
          </w:r>
          <w:r>
            <w:rPr>
              <w:rFonts w:hint="default" w:ascii="Times New Roman" w:hAnsi="Times New Roman" w:cs="Times New Roman"/>
              <w:sz w:val="24"/>
              <w:szCs w:val="24"/>
            </w:rPr>
            <w:fldChar w:fldCharType="separate"/>
          </w:r>
          <w:r>
            <w:rPr>
              <w:rFonts w:hint="default" w:ascii="Times New Roman" w:hAnsi="Times New Roman" w:eastAsia="PMingLiU" w:cs="Times New Roman"/>
              <w:bCs/>
              <w:kern w:val="0"/>
              <w:sz w:val="24"/>
              <w:szCs w:val="24"/>
              <w:lang w:val="en-US" w:eastAsia="zh-CN"/>
            </w:rPr>
            <w:t>2.3 Create table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_Toc15239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_Toc7721 </w:instrText>
          </w:r>
          <w:r>
            <w:rPr>
              <w:rFonts w:hint="default" w:ascii="Times New Roman" w:hAnsi="Times New Roman" w:cs="Times New Roman"/>
              <w:sz w:val="24"/>
              <w:szCs w:val="24"/>
            </w:rPr>
            <w:fldChar w:fldCharType="separate"/>
          </w:r>
          <w:r>
            <w:rPr>
              <w:rFonts w:hint="default" w:ascii="Times New Roman" w:hAnsi="Times New Roman" w:eastAsia="PMingLiU" w:cs="Times New Roman"/>
              <w:bCs/>
              <w:kern w:val="0"/>
              <w:sz w:val="24"/>
              <w:szCs w:val="24"/>
              <w:lang w:val="en-US" w:eastAsia="zh-CN"/>
            </w:rPr>
            <w:t>2.4 Foreign key constraint settings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_Toc7721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_Toc3552 </w:instrText>
          </w:r>
          <w:r>
            <w:rPr>
              <w:rFonts w:hint="default" w:ascii="Times New Roman" w:hAnsi="Times New Roman" w:cs="Times New Roman"/>
              <w:sz w:val="24"/>
              <w:szCs w:val="24"/>
            </w:rPr>
            <w:fldChar w:fldCharType="separate"/>
          </w:r>
          <w:r>
            <w:rPr>
              <w:rFonts w:hint="default" w:ascii="Times New Roman" w:hAnsi="Times New Roman" w:eastAsia="PMingLiU" w:cs="Times New Roman"/>
              <w:bCs/>
              <w:kern w:val="0"/>
              <w:sz w:val="24"/>
              <w:szCs w:val="24"/>
              <w:lang w:val="en-US" w:eastAsia="zh-CN"/>
            </w:rPr>
            <w:t>2.5 Constraint settings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_Toc3552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_Toc13265 </w:instrText>
          </w:r>
          <w:r>
            <w:rPr>
              <w:rFonts w:hint="default" w:ascii="Times New Roman" w:hAnsi="Times New Roman" w:cs="Times New Roman"/>
              <w:sz w:val="24"/>
              <w:szCs w:val="24"/>
            </w:rPr>
            <w:fldChar w:fldCharType="separate"/>
          </w:r>
          <w:r>
            <w:rPr>
              <w:rFonts w:hint="default" w:ascii="Times New Roman" w:hAnsi="Times New Roman" w:eastAsia="PMingLiU" w:cs="Times New Roman"/>
              <w:bCs/>
              <w:kern w:val="0"/>
              <w:sz w:val="24"/>
              <w:szCs w:val="24"/>
              <w:lang w:val="en-US" w:eastAsia="zh-CN"/>
            </w:rPr>
            <w:t>2.6 Populating tables in the database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_Toc13265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4"/>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_Toc28399 </w:instrText>
          </w:r>
          <w:r>
            <w:rPr>
              <w:rFonts w:hint="default" w:ascii="Times New Roman" w:hAnsi="Times New Roman" w:cs="Times New Roman"/>
              <w:sz w:val="24"/>
              <w:szCs w:val="24"/>
            </w:rPr>
            <w:fldChar w:fldCharType="separate"/>
          </w:r>
          <w:r>
            <w:rPr>
              <w:rFonts w:hint="default" w:ascii="Times New Roman" w:hAnsi="Times New Roman" w:eastAsia="宋体" w:cs="Times New Roman"/>
              <w:bCs/>
              <w:kern w:val="0"/>
              <w:sz w:val="24"/>
              <w:szCs w:val="24"/>
              <w:lang w:val="en-US" w:eastAsia="zh-CN"/>
            </w:rPr>
            <w:t>3 Performance Tuning</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_Toc28399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_Toc21046 </w:instrText>
          </w:r>
          <w:r>
            <w:rPr>
              <w:rFonts w:hint="default" w:ascii="Times New Roman" w:hAnsi="Times New Roman" w:cs="Times New Roman"/>
              <w:sz w:val="24"/>
              <w:szCs w:val="24"/>
            </w:rPr>
            <w:fldChar w:fldCharType="separate"/>
          </w:r>
          <w:r>
            <w:rPr>
              <w:rFonts w:hint="default" w:ascii="Times New Roman" w:hAnsi="Times New Roman" w:eastAsia="PMingLiU" w:cs="Times New Roman"/>
              <w:bCs/>
              <w:kern w:val="0"/>
              <w:sz w:val="24"/>
              <w:szCs w:val="24"/>
              <w:lang w:val="en-US" w:eastAsia="zh-CN"/>
            </w:rPr>
            <w:t>3.1 The importance of indexing</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_Toc21046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_Toc22577 </w:instrText>
          </w:r>
          <w:r>
            <w:rPr>
              <w:rFonts w:hint="default" w:ascii="Times New Roman" w:hAnsi="Times New Roman" w:cs="Times New Roman"/>
              <w:sz w:val="24"/>
              <w:szCs w:val="24"/>
            </w:rPr>
            <w:fldChar w:fldCharType="separate"/>
          </w:r>
          <w:r>
            <w:rPr>
              <w:rFonts w:hint="default" w:ascii="Times New Roman" w:hAnsi="Times New Roman" w:eastAsia="PMingLiU" w:cs="Times New Roman"/>
              <w:bCs/>
              <w:kern w:val="0"/>
              <w:sz w:val="24"/>
              <w:szCs w:val="24"/>
              <w:lang w:val="en-US" w:eastAsia="zh-CN"/>
            </w:rPr>
            <w:t>3.2 Add Indexing</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_Toc22577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4"/>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_Toc11709 </w:instrText>
          </w:r>
          <w:r>
            <w:rPr>
              <w:rFonts w:hint="default" w:ascii="Times New Roman" w:hAnsi="Times New Roman" w:cs="Times New Roman"/>
              <w:sz w:val="24"/>
              <w:szCs w:val="24"/>
            </w:rPr>
            <w:fldChar w:fldCharType="separate"/>
          </w:r>
          <w:r>
            <w:rPr>
              <w:rFonts w:hint="default" w:ascii="Times New Roman" w:hAnsi="Times New Roman" w:eastAsia="宋体" w:cs="Times New Roman"/>
              <w:bCs/>
              <w:kern w:val="0"/>
              <w:sz w:val="24"/>
              <w:szCs w:val="24"/>
              <w:lang w:val="en-US" w:eastAsia="zh-CN"/>
            </w:rPr>
            <w:t>4 Database transactions and related operations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_Toc11709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_Toc20944 </w:instrText>
          </w:r>
          <w:r>
            <w:rPr>
              <w:rFonts w:hint="default" w:ascii="Times New Roman" w:hAnsi="Times New Roman" w:cs="Times New Roman"/>
              <w:sz w:val="24"/>
              <w:szCs w:val="24"/>
            </w:rPr>
            <w:fldChar w:fldCharType="separate"/>
          </w:r>
          <w:r>
            <w:rPr>
              <w:rFonts w:hint="default" w:ascii="Times New Roman" w:hAnsi="Times New Roman" w:eastAsia="PMingLiU" w:cs="Times New Roman"/>
              <w:bCs/>
              <w:kern w:val="0"/>
              <w:sz w:val="24"/>
              <w:szCs w:val="24"/>
              <w:lang w:val="en-US" w:eastAsia="zh-CN"/>
            </w:rPr>
            <w:t>4.1 The importance of database transactions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_Toc20944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_Toc9694 </w:instrText>
          </w:r>
          <w:r>
            <w:rPr>
              <w:rFonts w:hint="default" w:ascii="Times New Roman" w:hAnsi="Times New Roman" w:cs="Times New Roman"/>
              <w:sz w:val="24"/>
              <w:szCs w:val="24"/>
            </w:rPr>
            <w:fldChar w:fldCharType="separate"/>
          </w:r>
          <w:r>
            <w:rPr>
              <w:rFonts w:hint="default" w:ascii="Times New Roman" w:hAnsi="Times New Roman" w:eastAsia="PMingLiU" w:cs="Times New Roman"/>
              <w:bCs/>
              <w:kern w:val="0"/>
              <w:sz w:val="24"/>
              <w:szCs w:val="24"/>
              <w:lang w:val="en-US" w:eastAsia="zh-CN"/>
            </w:rPr>
            <w:t>4.2 The importance of rollback</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_Toc9694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_Toc7573 </w:instrText>
          </w:r>
          <w:r>
            <w:rPr>
              <w:rFonts w:hint="default" w:ascii="Times New Roman" w:hAnsi="Times New Roman" w:cs="Times New Roman"/>
              <w:sz w:val="24"/>
              <w:szCs w:val="24"/>
            </w:rPr>
            <w:fldChar w:fldCharType="separate"/>
          </w:r>
          <w:r>
            <w:rPr>
              <w:rFonts w:hint="default" w:ascii="Times New Roman" w:hAnsi="Times New Roman" w:eastAsia="PMingLiU" w:cs="Times New Roman"/>
              <w:bCs/>
              <w:kern w:val="0"/>
              <w:sz w:val="24"/>
              <w:szCs w:val="24"/>
              <w:lang w:val="en-US" w:eastAsia="zh-CN"/>
            </w:rPr>
            <w:t>4.3 The importance of submission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_Toc7573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_Toc31937 </w:instrText>
          </w:r>
          <w:r>
            <w:rPr>
              <w:rFonts w:hint="default" w:ascii="Times New Roman" w:hAnsi="Times New Roman" w:cs="Times New Roman"/>
              <w:sz w:val="24"/>
              <w:szCs w:val="24"/>
            </w:rPr>
            <w:fldChar w:fldCharType="separate"/>
          </w:r>
          <w:r>
            <w:rPr>
              <w:rFonts w:hint="default" w:ascii="Times New Roman" w:hAnsi="Times New Roman" w:eastAsia="PMingLiU" w:cs="Times New Roman"/>
              <w:bCs/>
              <w:kern w:val="0"/>
              <w:sz w:val="24"/>
              <w:szCs w:val="24"/>
              <w:lang w:val="en-US" w:eastAsia="zh-CN"/>
            </w:rPr>
            <w:t>4.4 Adding transactions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_Toc31937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3"/>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_Toc26234 </w:instrText>
          </w:r>
          <w:r>
            <w:rPr>
              <w:rFonts w:hint="default" w:ascii="Times New Roman" w:hAnsi="Times New Roman" w:cs="Times New Roman"/>
              <w:sz w:val="24"/>
              <w:szCs w:val="24"/>
            </w:rPr>
            <w:fldChar w:fldCharType="separate"/>
          </w:r>
          <w:r>
            <w:rPr>
              <w:rFonts w:hint="default" w:ascii="Times New Roman" w:hAnsi="Times New Roman" w:eastAsia="PMingLiU" w:cs="Times New Roman"/>
              <w:bCs/>
              <w:kern w:val="0"/>
              <w:sz w:val="24"/>
              <w:szCs w:val="24"/>
              <w:lang w:val="en-US" w:eastAsia="zh-CN"/>
            </w:rPr>
            <w:t>4.4.1 Setting up the rollback</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_Toc26234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3"/>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_Toc17669 </w:instrText>
          </w:r>
          <w:r>
            <w:rPr>
              <w:rFonts w:hint="default" w:ascii="Times New Roman" w:hAnsi="Times New Roman" w:cs="Times New Roman"/>
              <w:sz w:val="24"/>
              <w:szCs w:val="24"/>
            </w:rPr>
            <w:fldChar w:fldCharType="separate"/>
          </w:r>
          <w:r>
            <w:rPr>
              <w:rFonts w:hint="default" w:ascii="Times New Roman" w:hAnsi="Times New Roman" w:eastAsia="PMingLiU" w:cs="Times New Roman"/>
              <w:bCs/>
              <w:kern w:val="0"/>
              <w:sz w:val="24"/>
              <w:szCs w:val="24"/>
              <w:lang w:val="en-US" w:eastAsia="zh-CN"/>
            </w:rPr>
            <w:t>4.3.1 Setting up the submission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_Toc17669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4"/>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_Toc494 </w:instrText>
          </w:r>
          <w:r>
            <w:rPr>
              <w:rFonts w:hint="default" w:ascii="Times New Roman" w:hAnsi="Times New Roman" w:cs="Times New Roman"/>
              <w:sz w:val="24"/>
              <w:szCs w:val="24"/>
            </w:rPr>
            <w:fldChar w:fldCharType="separate"/>
          </w:r>
          <w:r>
            <w:rPr>
              <w:rFonts w:hint="default" w:ascii="Times New Roman" w:hAnsi="Times New Roman" w:eastAsia="宋体" w:cs="Times New Roman"/>
              <w:bCs/>
              <w:kern w:val="0"/>
              <w:sz w:val="24"/>
              <w:szCs w:val="24"/>
              <w:lang w:val="en-US" w:eastAsia="zh-CN"/>
            </w:rPr>
            <w:t>5 Evaluation of Design and Implementation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_Toc494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_Toc32389 </w:instrText>
          </w:r>
          <w:r>
            <w:rPr>
              <w:rFonts w:hint="default" w:ascii="Times New Roman" w:hAnsi="Times New Roman" w:cs="Times New Roman"/>
              <w:sz w:val="24"/>
              <w:szCs w:val="24"/>
            </w:rPr>
            <w:fldChar w:fldCharType="separate"/>
          </w:r>
          <w:r>
            <w:rPr>
              <w:rFonts w:hint="default" w:ascii="Times New Roman" w:hAnsi="Times New Roman" w:eastAsia="PMingLiU" w:cs="Times New Roman"/>
              <w:bCs/>
              <w:kern w:val="0"/>
              <w:sz w:val="24"/>
              <w:szCs w:val="24"/>
              <w:lang w:val="en-US" w:eastAsia="zh-CN"/>
            </w:rPr>
            <w:t>5.1 The importance of function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_Toc32389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_Toc30719 </w:instrText>
          </w:r>
          <w:r>
            <w:rPr>
              <w:rFonts w:hint="default" w:ascii="Times New Roman" w:hAnsi="Times New Roman" w:cs="Times New Roman"/>
              <w:sz w:val="24"/>
              <w:szCs w:val="24"/>
            </w:rPr>
            <w:fldChar w:fldCharType="separate"/>
          </w:r>
          <w:r>
            <w:rPr>
              <w:rFonts w:hint="default" w:ascii="Times New Roman" w:hAnsi="Times New Roman" w:eastAsia="PMingLiU" w:cs="Times New Roman"/>
              <w:bCs/>
              <w:kern w:val="0"/>
              <w:sz w:val="24"/>
              <w:szCs w:val="24"/>
              <w:lang w:val="en-US" w:eastAsia="zh-CN"/>
            </w:rPr>
            <w:t>5.2 The importance of Triggers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_Toc30719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_Toc25157 </w:instrText>
          </w:r>
          <w:r>
            <w:rPr>
              <w:rFonts w:hint="default" w:ascii="Times New Roman" w:hAnsi="Times New Roman" w:cs="Times New Roman"/>
              <w:sz w:val="24"/>
              <w:szCs w:val="24"/>
            </w:rPr>
            <w:fldChar w:fldCharType="separate"/>
          </w:r>
          <w:r>
            <w:rPr>
              <w:rFonts w:hint="default" w:ascii="Times New Roman" w:hAnsi="Times New Roman" w:eastAsia="PMingLiU" w:cs="Times New Roman"/>
              <w:bCs/>
              <w:kern w:val="0"/>
              <w:sz w:val="24"/>
              <w:szCs w:val="24"/>
              <w:lang w:val="en-US" w:eastAsia="zh-CN"/>
            </w:rPr>
            <w:t>5.3 The importance of Procedures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_Toc25157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_Toc29189 </w:instrText>
          </w:r>
          <w:r>
            <w:rPr>
              <w:rFonts w:hint="default" w:ascii="Times New Roman" w:hAnsi="Times New Roman" w:cs="Times New Roman"/>
              <w:sz w:val="24"/>
              <w:szCs w:val="24"/>
            </w:rPr>
            <w:fldChar w:fldCharType="separate"/>
          </w:r>
          <w:r>
            <w:rPr>
              <w:rFonts w:hint="default" w:ascii="Times New Roman" w:hAnsi="Times New Roman" w:eastAsia="PMingLiU" w:cs="Times New Roman"/>
              <w:bCs/>
              <w:kern w:val="0"/>
              <w:sz w:val="24"/>
              <w:szCs w:val="24"/>
              <w:lang w:val="en-US" w:eastAsia="zh-CN"/>
            </w:rPr>
            <w:t>5.4 Design and Implementation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_Toc29189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4"/>
            <w:keepNext w:val="0"/>
            <w:keepLines w:val="0"/>
            <w:pageBreakBefore w:val="0"/>
            <w:widowControl w:val="0"/>
            <w:tabs>
              <w:tab w:val="right" w:leader="dot" w:pos="8306"/>
            </w:tabs>
            <w:kinsoku/>
            <w:wordWrap/>
            <w:overflowPunct/>
            <w:topLinePunct w:val="0"/>
            <w:autoSpaceDE/>
            <w:autoSpaceDN/>
            <w:bidi w:val="0"/>
            <w:adjustRightInd/>
            <w:snapToGrid/>
            <w:spacing w:line="400" w:lineRule="exact"/>
            <w:textAlignment w:val="auto"/>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_Toc7936 </w:instrText>
          </w:r>
          <w:r>
            <w:rPr>
              <w:rFonts w:hint="default" w:ascii="Times New Roman" w:hAnsi="Times New Roman" w:cs="Times New Roman"/>
              <w:sz w:val="24"/>
              <w:szCs w:val="24"/>
            </w:rPr>
            <w:fldChar w:fldCharType="separate"/>
          </w:r>
          <w:r>
            <w:rPr>
              <w:rFonts w:hint="default" w:ascii="Times New Roman" w:hAnsi="Times New Roman" w:eastAsia="宋体" w:cs="Times New Roman"/>
              <w:bCs/>
              <w:kern w:val="0"/>
              <w:sz w:val="24"/>
              <w:szCs w:val="24"/>
              <w:lang w:val="en-US" w:eastAsia="zh-CN"/>
            </w:rPr>
            <w:t>Reference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_Toc7936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19</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sectPr>
              <w:pgSz w:w="11906" w:h="16838"/>
              <w:pgMar w:top="1440" w:right="1800" w:bottom="1440" w:left="1800" w:header="851" w:footer="992" w:gutter="0"/>
              <w:cols w:space="425" w:num="1"/>
              <w:docGrid w:type="lines" w:linePitch="312" w:charSpace="0"/>
            </w:sectPr>
          </w:pPr>
          <w:r>
            <w:fldChar w:fldCharType="end"/>
          </w:r>
        </w:p>
      </w:sdtContent>
    </w:sdt>
    <w:p>
      <w:pPr>
        <w:widowControl/>
        <w:jc w:val="center"/>
        <w:outlineLvl w:val="0"/>
        <w:rPr>
          <w:rFonts w:hint="eastAsia" w:ascii="Times New Roman" w:hAnsi="Times New Roman" w:eastAsia="宋体" w:cs="Times New Roman"/>
          <w:b/>
          <w:bCs/>
          <w:kern w:val="0"/>
          <w:sz w:val="28"/>
          <w:szCs w:val="28"/>
          <w:lang w:val="zh-Hans" w:eastAsia="zh-CN"/>
        </w:rPr>
      </w:pPr>
      <w:bookmarkStart w:id="0" w:name="_Toc22016"/>
      <w:r>
        <w:rPr>
          <w:rFonts w:hint="eastAsia" w:ascii="Times New Roman" w:hAnsi="Times New Roman" w:eastAsia="宋体" w:cs="Times New Roman"/>
          <w:b/>
          <w:bCs/>
          <w:kern w:val="0"/>
          <w:sz w:val="28"/>
          <w:szCs w:val="28"/>
          <w:lang w:val="zh-Hans" w:eastAsia="zh-CN"/>
        </w:rPr>
        <w:t>Abstract</w:t>
      </w:r>
      <w:bookmarkEnd w:id="0"/>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This essay focuses on the analysis of existing problems with ALC. Completed the design of the Entity Relationship Diagram to meet the requirements of ALC. Completed the setting of each entity property and entity relationship through business grooming. The creation of database tables and the implementation of functions such as Rollback, Commit, Function, Triggers, Procedures, Transactions and Indexing are completed. In addition, the importance of these functions will be analysed. Finally complete the evaluation of the database design and implementation.</w:t>
      </w:r>
    </w:p>
    <w:p>
      <w:pPr>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br w:type="page"/>
      </w:r>
    </w:p>
    <w:p>
      <w:pPr>
        <w:widowControl/>
        <w:jc w:val="left"/>
        <w:outlineLvl w:val="0"/>
        <w:rPr>
          <w:rFonts w:hint="eastAsia" w:ascii="Times New Roman" w:hAnsi="Times New Roman" w:eastAsia="宋体" w:cs="Times New Roman"/>
          <w:b/>
          <w:bCs/>
          <w:kern w:val="0"/>
          <w:sz w:val="28"/>
          <w:szCs w:val="28"/>
          <w:lang w:val="en-US" w:eastAsia="zh-CN"/>
        </w:rPr>
      </w:pPr>
      <w:bookmarkStart w:id="1" w:name="_Toc25339"/>
      <w:r>
        <w:rPr>
          <w:rFonts w:hint="eastAsia" w:ascii="Times New Roman" w:hAnsi="Times New Roman" w:eastAsia="宋体" w:cs="Times New Roman"/>
          <w:b/>
          <w:bCs/>
          <w:kern w:val="0"/>
          <w:sz w:val="28"/>
          <w:szCs w:val="28"/>
          <w:lang w:val="en-US" w:eastAsia="zh-CN"/>
        </w:rPr>
        <w:t>1 Requirements analysis</w:t>
      </w:r>
      <w:bookmarkEnd w:id="1"/>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According to a survey of Abertawe Leisure Centre's (ALU) current operations, business systems and existing databases, it was found that the existing database provision was no longer adequate for the Centre's operations. The main deficiencies are.</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(1) Staff supervision of membership status, for example, joining, renewal, termination, and course bookings.</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(2) Database administrators' control over stored procedures, which enable the creation of insert, update, delete, commit, and rollback operations to the database</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(3) Database administrator review of membership table operations in the database, including insertion, update and deletion</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p>
    <w:p>
      <w:pPr>
        <w:widowControl/>
        <w:jc w:val="left"/>
        <w:outlineLvl w:val="0"/>
        <w:rPr>
          <w:rFonts w:hint="eastAsia" w:ascii="Times New Roman" w:hAnsi="Times New Roman" w:eastAsia="宋体" w:cs="Times New Roman"/>
          <w:b/>
          <w:bCs/>
          <w:kern w:val="0"/>
          <w:sz w:val="28"/>
          <w:szCs w:val="28"/>
          <w:lang w:val="en-US" w:eastAsia="zh-CN"/>
        </w:rPr>
      </w:pPr>
      <w:bookmarkStart w:id="2" w:name="_Toc26051"/>
      <w:r>
        <w:rPr>
          <w:rFonts w:hint="eastAsia" w:ascii="Times New Roman" w:hAnsi="Times New Roman" w:eastAsia="宋体" w:cs="Times New Roman"/>
          <w:b/>
          <w:bCs/>
          <w:kern w:val="0"/>
          <w:sz w:val="28"/>
          <w:szCs w:val="28"/>
          <w:lang w:val="en-US" w:eastAsia="zh-CN"/>
        </w:rPr>
        <w:t>2 Create PostgreSQL database</w:t>
      </w:r>
      <w:bookmarkEnd w:id="2"/>
    </w:p>
    <w:p>
      <w:pPr>
        <w:widowControl/>
        <w:numPr>
          <w:numId w:val="0"/>
        </w:numPr>
        <w:ind w:leftChars="0"/>
        <w:jc w:val="left"/>
        <w:outlineLvl w:val="1"/>
        <w:rPr>
          <w:rFonts w:hint="eastAsia" w:ascii="Times New Roman" w:hAnsi="Times New Roman" w:eastAsia="PMingLiU" w:cs="Times New Roman"/>
          <w:b/>
          <w:bCs/>
          <w:kern w:val="0"/>
          <w:sz w:val="24"/>
          <w:szCs w:val="24"/>
          <w:lang w:val="en-US" w:eastAsia="zh-CN"/>
        </w:rPr>
      </w:pPr>
      <w:bookmarkStart w:id="3" w:name="_Toc20467"/>
      <w:r>
        <w:rPr>
          <w:rFonts w:hint="eastAsia" w:ascii="Times New Roman" w:hAnsi="Times New Roman" w:eastAsia="PMingLiU" w:cs="Times New Roman"/>
          <w:b/>
          <w:bCs/>
          <w:kern w:val="0"/>
          <w:sz w:val="24"/>
          <w:szCs w:val="24"/>
          <w:lang w:val="en-US" w:eastAsia="zh-CN"/>
        </w:rPr>
        <w:t>2.1 Design Entity Relationship Diagram</w:t>
      </w:r>
      <w:bookmarkEnd w:id="3"/>
    </w:p>
    <w:p>
      <w:pPr>
        <w:keepNext w:val="0"/>
        <w:keepLines w:val="0"/>
        <w:pageBreakBefore w:val="0"/>
        <w:widowControl w:val="0"/>
        <w:kinsoku/>
        <w:wordWrap/>
        <w:overflowPunct/>
        <w:topLinePunct w:val="0"/>
        <w:autoSpaceDE/>
        <w:autoSpaceDN/>
        <w:bidi w:val="0"/>
        <w:adjustRightInd/>
        <w:snapToGrid/>
        <w:textAlignment w:val="auto"/>
        <w:outlineLvl w:val="9"/>
        <w:rPr>
          <w:rFonts w:hint="default"/>
          <w:sz w:val="24"/>
          <w:szCs w:val="24"/>
          <w:lang w:val="en-US" w:eastAsia="zh-CN"/>
        </w:rPr>
      </w:pPr>
      <w:r>
        <w:rPr>
          <w:rFonts w:hint="default"/>
          <w:sz w:val="24"/>
          <w:szCs w:val="24"/>
          <w:lang w:val="en-US" w:eastAsia="zh-CN"/>
        </w:rPr>
        <w:object>
          <v:shape id="_x0000_i1025" o:spt="75" type="#_x0000_t75" style="height:362.95pt;width:454.2pt;" o:ole="t" filled="f" o:preferrelative="t" stroked="f" coordsize="21600,21600">
            <v:path/>
            <v:fill on="f" focussize="0,0"/>
            <v:stroke on="f"/>
            <v:imagedata r:id="rId6" o:title=""/>
            <o:lock v:ext="edit" aspectratio="f"/>
            <w10:wrap type="none"/>
            <w10:anchorlock/>
          </v:shape>
          <o:OLEObject Type="Embed" ProgID="Visio.Drawing.15" ShapeID="_x0000_i1025" DrawAspect="Content" ObjectID="_1468075725" r:id="rId5">
            <o:LockedField>false</o:LockedField>
          </o:OLEObject>
        </w:object>
      </w:r>
    </w:p>
    <w:p>
      <w:pPr>
        <w:keepNext w:val="0"/>
        <w:keepLines w:val="0"/>
        <w:pageBreakBefore w:val="0"/>
        <w:widowControl w:val="0"/>
        <w:kinsoku/>
        <w:wordWrap/>
        <w:overflowPunct/>
        <w:topLinePunct w:val="0"/>
        <w:autoSpaceDE/>
        <w:autoSpaceDN/>
        <w:bidi w:val="0"/>
        <w:adjustRightInd/>
        <w:snapToGrid/>
        <w:textAlignment w:val="auto"/>
        <w:outlineLvl w:val="1"/>
        <w:rPr>
          <w:rFonts w:hint="eastAsia"/>
          <w:sz w:val="24"/>
          <w:szCs w:val="24"/>
          <w:lang w:val="en-US" w:eastAsia="zh-CN"/>
        </w:rPr>
      </w:pPr>
      <w:bookmarkStart w:id="4" w:name="_Toc10939"/>
      <w:r>
        <w:rPr>
          <w:rFonts w:hint="eastAsia" w:ascii="Times New Roman" w:hAnsi="Times New Roman" w:eastAsia="PMingLiU" w:cs="Times New Roman"/>
          <w:b/>
          <w:bCs/>
          <w:kern w:val="0"/>
          <w:sz w:val="24"/>
          <w:szCs w:val="24"/>
          <w:lang w:val="en-US" w:eastAsia="zh-CN"/>
        </w:rPr>
        <w:t>2.2 Construct Tables</w:t>
      </w:r>
      <w:bookmarkEnd w:id="4"/>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lang w:val="en-US" w:eastAsia="zh-CN"/>
        </w:rPr>
        <w:t>(1)Membership</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cs="Times New Roman" w:eastAsiaTheme="minorEastAsia"/>
          <w:sz w:val="24"/>
          <w:szCs w:val="24"/>
          <w:lang w:val="en-US" w:eastAsia="zh-CN"/>
        </w:rPr>
      </w:pPr>
      <w:r>
        <w:rPr>
          <w:rFonts w:hint="default" w:ascii="Times New Roman" w:hAnsi="Times New Roman" w:cs="Times New Roman"/>
          <w:sz w:val="24"/>
          <w:szCs w:val="24"/>
          <w:lang w:val="en-US" w:eastAsia="zh-CN"/>
        </w:rPr>
        <w:t>Membership(</w:t>
      </w:r>
      <w:r>
        <w:rPr>
          <w:rFonts w:hint="default" w:ascii="Times New Roman" w:hAnsi="Times New Roman" w:cs="Times New Roman"/>
          <w:sz w:val="24"/>
          <w:szCs w:val="24"/>
          <w:u w:val="single"/>
          <w:lang w:val="en-US" w:eastAsia="zh-CN"/>
        </w:rPr>
        <w:t>Membership_Id</w:t>
      </w:r>
      <w:r>
        <w:rPr>
          <w:rFonts w:hint="default" w:ascii="Times New Roman" w:hAnsi="Times New Roman" w:cs="Times New Roman"/>
          <w:sz w:val="24"/>
          <w:szCs w:val="24"/>
          <w:lang w:val="en-US" w:eastAsia="zh-CN"/>
        </w:rPr>
        <w:t>, Membership_Type, Fee)</w:t>
      </w:r>
    </w:p>
    <w:p>
      <w:pPr>
        <w:keepNext w:val="0"/>
        <w:keepLines w:val="0"/>
        <w:pageBreakBefore w:val="0"/>
        <w:widowControl w:val="0"/>
        <w:numPr>
          <w:ilvl w:val="0"/>
          <w:numId w:val="1"/>
        </w:numPr>
        <w:kinsoku/>
        <w:wordWrap/>
        <w:overflowPunct/>
        <w:topLinePunct w:val="0"/>
        <w:autoSpaceDE/>
        <w:autoSpaceDN/>
        <w:bidi w:val="0"/>
        <w:adjustRightInd/>
        <w:snapToGrid/>
        <w:spacing w:line="400" w:lineRule="exact"/>
        <w:textAlignment w:val="auto"/>
        <w:rPr>
          <w:rFonts w:hint="default" w:ascii="Times New Roman" w:hAnsi="Times New Roman" w:cs="Times New Roman"/>
          <w:sz w:val="24"/>
          <w:szCs w:val="24"/>
          <w:lang w:val="en-US" w:eastAsia="zh-CN"/>
        </w:rPr>
      </w:pPr>
      <w:bookmarkStart w:id="5" w:name="_Ref7871"/>
      <w:r>
        <w:rPr>
          <w:rFonts w:hint="default" w:ascii="Times New Roman" w:hAnsi="Times New Roman" w:cs="Times New Roman"/>
          <w:sz w:val="24"/>
          <w:szCs w:val="24"/>
          <w:lang w:val="en-US" w:eastAsia="zh-CN"/>
        </w:rPr>
        <w:t>Classes</w:t>
      </w:r>
      <w:bookmarkEnd w:id="5"/>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Classes(</w:t>
      </w:r>
      <w:r>
        <w:rPr>
          <w:rFonts w:hint="default" w:ascii="Times New Roman" w:hAnsi="Times New Roman" w:cs="Times New Roman"/>
          <w:sz w:val="24"/>
          <w:szCs w:val="24"/>
          <w:u w:val="single"/>
          <w:lang w:val="en-US" w:eastAsia="zh-CN"/>
        </w:rPr>
        <w:t>Class_Id</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u w:val="wave"/>
          <w:lang w:val="en-US" w:eastAsia="zh-CN"/>
        </w:rPr>
        <w:t>Membership_Id</w:t>
      </w:r>
      <w:r>
        <w:rPr>
          <w:rFonts w:hint="default" w:ascii="Times New Roman" w:hAnsi="Times New Roman" w:cs="Times New Roman"/>
          <w:sz w:val="24"/>
          <w:szCs w:val="24"/>
          <w:u w:val="none"/>
          <w:lang w:val="en-US" w:eastAsia="zh-CN"/>
        </w:rPr>
        <w:t>, Class_Type, Join_Number, Status</w:t>
      </w:r>
      <w:r>
        <w:rPr>
          <w:rFonts w:hint="default" w:ascii="Times New Roman" w:hAnsi="Times New Roman" w:cs="Times New Roman"/>
          <w:sz w:val="24"/>
          <w:szCs w:val="24"/>
          <w:lang w:val="en-US" w:eastAsia="zh-CN"/>
        </w:rPr>
        <w:t>)</w:t>
      </w:r>
    </w:p>
    <w:p>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left="0" w:leftChars="0" w:firstLine="0" w:firstLineChars="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Room</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Room(</w:t>
      </w:r>
      <w:r>
        <w:rPr>
          <w:rFonts w:hint="default" w:ascii="Times New Roman" w:hAnsi="Times New Roman" w:cs="Times New Roman"/>
          <w:sz w:val="24"/>
          <w:szCs w:val="24"/>
          <w:u w:val="single"/>
          <w:lang w:val="en-US" w:eastAsia="zh-CN"/>
        </w:rPr>
        <w:t>Room_Id</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u w:val="wave"/>
          <w:lang w:val="en-US" w:eastAsia="zh-CN"/>
        </w:rPr>
        <w:t>Class_Id</w:t>
      </w:r>
      <w:r>
        <w:rPr>
          <w:rFonts w:hint="default" w:ascii="Times New Roman" w:hAnsi="Times New Roman" w:cs="Times New Roman"/>
          <w:sz w:val="24"/>
          <w:szCs w:val="24"/>
          <w:lang w:val="en-US" w:eastAsia="zh-CN"/>
        </w:rPr>
        <w:t>, Start_Time, End_Time, Start_Date, End_Date)</w:t>
      </w:r>
    </w:p>
    <w:p>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left="0" w:leftChars="0" w:firstLine="0" w:firstLineChars="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Members</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Members(</w:t>
      </w:r>
      <w:r>
        <w:rPr>
          <w:rFonts w:hint="default" w:ascii="Times New Roman" w:hAnsi="Times New Roman" w:cs="Times New Roman"/>
          <w:sz w:val="24"/>
          <w:szCs w:val="24"/>
          <w:u w:val="single"/>
          <w:lang w:val="en-US" w:eastAsia="zh-CN"/>
        </w:rPr>
        <w:t>Member_Id</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u w:val="wave"/>
          <w:lang w:val="en-US" w:eastAsia="zh-CN"/>
        </w:rPr>
        <w:t>Membership_Id</w:t>
      </w:r>
      <w:r>
        <w:rPr>
          <w:rFonts w:hint="default" w:ascii="Times New Roman" w:hAnsi="Times New Roman" w:cs="Times New Roman"/>
          <w:sz w:val="24"/>
          <w:szCs w:val="24"/>
          <w:u w:val="none"/>
          <w:lang w:val="en-US" w:eastAsia="zh-CN"/>
        </w:rPr>
        <w:t>, First_Name, Last_Name, Address, Telephone, Date_join, Until_Date, Last_Renewal</w:t>
      </w:r>
      <w:r>
        <w:rPr>
          <w:rFonts w:hint="default" w:ascii="Times New Roman" w:hAnsi="Times New Roman" w:cs="Times New Roman"/>
          <w:sz w:val="24"/>
          <w:szCs w:val="24"/>
          <w:lang w:val="en-US" w:eastAsia="zh-CN"/>
        </w:rPr>
        <w:t>)</w:t>
      </w:r>
    </w:p>
    <w:p>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Instructor</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Instructor(</w:t>
      </w:r>
      <w:r>
        <w:rPr>
          <w:rFonts w:hint="default" w:ascii="Times New Roman" w:hAnsi="Times New Roman" w:cs="Times New Roman"/>
          <w:sz w:val="24"/>
          <w:szCs w:val="24"/>
          <w:u w:val="single"/>
          <w:lang w:val="en-US" w:eastAsia="zh-CN"/>
        </w:rPr>
        <w:t>Instructor_Id</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u w:val="wave"/>
          <w:lang w:val="en-US" w:eastAsia="zh-CN"/>
        </w:rPr>
        <w:t>Membership_Id</w:t>
      </w:r>
      <w:r>
        <w:rPr>
          <w:rFonts w:hint="default" w:ascii="Times New Roman" w:hAnsi="Times New Roman" w:cs="Times New Roman"/>
          <w:sz w:val="24"/>
          <w:szCs w:val="24"/>
          <w:u w:val="none"/>
          <w:lang w:val="en-US" w:eastAsia="zh-CN"/>
        </w:rPr>
        <w:t>, First_Name, Last_Name, Address, Telephone</w:t>
      </w:r>
      <w:r>
        <w:rPr>
          <w:rFonts w:hint="default" w:ascii="Times New Roman" w:hAnsi="Times New Roman" w:cs="Times New Roman"/>
          <w:sz w:val="24"/>
          <w:szCs w:val="24"/>
          <w:lang w:val="en-US" w:eastAsia="zh-CN"/>
        </w:rPr>
        <w:t>)</w:t>
      </w:r>
    </w:p>
    <w:p>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Instructor_Room</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Instructor_Room(</w:t>
      </w:r>
      <w:r>
        <w:rPr>
          <w:rFonts w:hint="default" w:ascii="Times New Roman" w:hAnsi="Times New Roman" w:cs="Times New Roman" w:eastAsiaTheme="minorEastAsia"/>
          <w:sz w:val="24"/>
          <w:szCs w:val="24"/>
          <w:u w:val="single"/>
          <w:lang w:val="en-US" w:eastAsia="zh-CN"/>
        </w:rPr>
        <w:t>Room_Id, Instructor_Id</w:t>
      </w:r>
      <w:r>
        <w:rPr>
          <w:rFonts w:hint="default" w:ascii="Times New Roman" w:hAnsi="Times New Roman" w:cs="Times New Roman"/>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(7)Member_Class</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Member_Room(</w:t>
      </w:r>
      <w:r>
        <w:rPr>
          <w:rFonts w:hint="default" w:ascii="Times New Roman" w:hAnsi="Times New Roman" w:cs="Times New Roman"/>
          <w:sz w:val="24"/>
          <w:szCs w:val="24"/>
          <w:u w:val="single"/>
          <w:lang w:val="en-US" w:eastAsia="zh-CN"/>
        </w:rPr>
        <w:t>Class_Id, Member_Id</w:t>
      </w:r>
      <w:r>
        <w:rPr>
          <w:rFonts w:hint="default" w:ascii="Times New Roman" w:hAnsi="Times New Roman" w:cs="Times New Roman"/>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textAlignment w:val="auto"/>
        <w:outlineLvl w:val="1"/>
        <w:rPr>
          <w:rFonts w:hint="default" w:ascii="Times New Roman" w:hAnsi="Times New Roman" w:eastAsia="PMingLiU" w:cs="Times New Roman"/>
          <w:b/>
          <w:bCs/>
          <w:kern w:val="0"/>
          <w:sz w:val="24"/>
          <w:szCs w:val="24"/>
          <w:lang w:val="en-US" w:eastAsia="zh-CN"/>
        </w:rPr>
      </w:pPr>
      <w:bookmarkStart w:id="6" w:name="_Toc15239"/>
      <w:r>
        <w:rPr>
          <w:rFonts w:hint="eastAsia" w:ascii="Times New Roman" w:hAnsi="Times New Roman" w:eastAsia="PMingLiU" w:cs="Times New Roman"/>
          <w:b/>
          <w:bCs/>
          <w:kern w:val="0"/>
          <w:sz w:val="24"/>
          <w:szCs w:val="24"/>
          <w:lang w:val="en-US" w:eastAsia="zh-CN"/>
        </w:rPr>
        <w:t>2.3 Create table</w:t>
      </w:r>
      <w:bookmarkEnd w:id="6"/>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Use the CREATE TABLE statement to create a database table, adding the attributes of the fields in the table at creation time</w:t>
      </w:r>
      <w:r>
        <w:rPr>
          <w:rFonts w:hint="eastAsia" w:ascii="Times New Roman" w:hAnsi="Times New Roman" w:eastAsia="宋体" w:cs="Times New Roman"/>
          <w:kern w:val="0"/>
          <w:sz w:val="24"/>
          <w:szCs w:val="24"/>
          <w:lang w:val="en-US" w:eastAsia="zh-CN"/>
        </w:rPr>
        <w:t>.</w:t>
      </w:r>
    </w:p>
    <w:p>
      <w:pPr>
        <w:keepNext w:val="0"/>
        <w:keepLines w:val="0"/>
        <w:pageBreakBefore w:val="0"/>
        <w:widowControl/>
        <w:kinsoku/>
        <w:wordWrap/>
        <w:overflowPunct/>
        <w:topLinePunct w:val="0"/>
        <w:autoSpaceDE/>
        <w:autoSpaceDN/>
        <w:bidi w:val="0"/>
        <w:adjustRightInd/>
        <w:snapToGrid/>
        <w:spacing w:line="240" w:lineRule="auto"/>
        <w:ind w:firstLine="0" w:firstLineChars="0"/>
        <w:jc w:val="both"/>
        <w:textAlignment w:val="auto"/>
      </w:pPr>
      <w:r>
        <w:drawing>
          <wp:inline distT="0" distB="0" distL="114300" distR="114300">
            <wp:extent cx="5266690" cy="2825750"/>
            <wp:effectExtent l="0" t="0" r="6350" b="889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7"/>
                    <a:stretch>
                      <a:fillRect/>
                    </a:stretch>
                  </pic:blipFill>
                  <pic:spPr>
                    <a:xfrm>
                      <a:off x="0" y="0"/>
                      <a:ext cx="5266690" cy="2825750"/>
                    </a:xfrm>
                    <a:prstGeom prst="rect">
                      <a:avLst/>
                    </a:prstGeom>
                    <a:noFill/>
                    <a:ln>
                      <a:noFill/>
                    </a:ln>
                  </pic:spPr>
                </pic:pic>
              </a:graphicData>
            </a:graphic>
          </wp:inline>
        </w:drawing>
      </w:r>
    </w:p>
    <w:p>
      <w:pPr>
        <w:keepNext w:val="0"/>
        <w:keepLines w:val="0"/>
        <w:pageBreakBefore w:val="0"/>
        <w:widowControl/>
        <w:kinsoku/>
        <w:wordWrap/>
        <w:overflowPunct/>
        <w:topLinePunct w:val="0"/>
        <w:autoSpaceDE/>
        <w:autoSpaceDN/>
        <w:bidi w:val="0"/>
        <w:adjustRightInd/>
        <w:snapToGrid/>
        <w:spacing w:line="240" w:lineRule="auto"/>
        <w:ind w:firstLine="0" w:firstLineChars="0"/>
        <w:jc w:val="both"/>
        <w:textAlignment w:val="auto"/>
      </w:pPr>
    </w:p>
    <w:p>
      <w:pPr>
        <w:keepNext w:val="0"/>
        <w:keepLines w:val="0"/>
        <w:pageBreakBefore w:val="0"/>
        <w:widowControl w:val="0"/>
        <w:kinsoku/>
        <w:wordWrap/>
        <w:overflowPunct/>
        <w:topLinePunct w:val="0"/>
        <w:autoSpaceDE/>
        <w:autoSpaceDN/>
        <w:bidi w:val="0"/>
        <w:adjustRightInd/>
        <w:snapToGrid/>
        <w:textAlignment w:val="auto"/>
        <w:outlineLvl w:val="1"/>
        <w:rPr>
          <w:rFonts w:hint="default" w:ascii="Times New Roman" w:hAnsi="Times New Roman" w:eastAsia="PMingLiU" w:cs="Times New Roman"/>
          <w:b/>
          <w:bCs/>
          <w:kern w:val="0"/>
          <w:sz w:val="24"/>
          <w:szCs w:val="24"/>
          <w:lang w:val="en-US" w:eastAsia="zh-CN"/>
        </w:rPr>
      </w:pPr>
      <w:bookmarkStart w:id="7" w:name="_Toc7721"/>
      <w:r>
        <w:rPr>
          <w:rFonts w:hint="eastAsia" w:ascii="Times New Roman" w:hAnsi="Times New Roman" w:eastAsia="PMingLiU" w:cs="Times New Roman"/>
          <w:b/>
          <w:bCs/>
          <w:kern w:val="0"/>
          <w:sz w:val="24"/>
          <w:szCs w:val="24"/>
          <w:lang w:val="en-US" w:eastAsia="zh-CN"/>
        </w:rPr>
        <w:t>2.4 Foreign key constraint settings</w:t>
      </w:r>
      <w:bookmarkEnd w:id="7"/>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The foreign keys for each table are set as follows：</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Classes--Membership_Id</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Room--Class_Id</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Members--Membership_Id</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Instructor_Room--Room_Id</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Instructor_Room--Instructor_Id</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 xml:space="preserve">Member_Class--Class_Id </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Member_Class--Member_Id</w:t>
      </w:r>
    </w:p>
    <w:p>
      <w:pPr>
        <w:keepNext w:val="0"/>
        <w:keepLines w:val="0"/>
        <w:pageBreakBefore w:val="0"/>
        <w:widowControl/>
        <w:kinsoku/>
        <w:wordWrap/>
        <w:overflowPunct/>
        <w:topLinePunct w:val="0"/>
        <w:autoSpaceDE/>
        <w:autoSpaceDN/>
        <w:bidi w:val="0"/>
        <w:adjustRightInd/>
        <w:snapToGrid/>
        <w:spacing w:line="240" w:lineRule="auto"/>
        <w:ind w:firstLine="0" w:firstLineChars="0"/>
        <w:jc w:val="both"/>
        <w:textAlignment w:val="auto"/>
      </w:pPr>
      <w:r>
        <w:drawing>
          <wp:inline distT="0" distB="0" distL="114300" distR="114300">
            <wp:extent cx="5273675" cy="1954530"/>
            <wp:effectExtent l="0" t="0" r="14605" b="11430"/>
            <wp:docPr id="1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
                    <pic:cNvPicPr>
                      <a:picLocks noChangeAspect="1"/>
                    </pic:cNvPicPr>
                  </pic:nvPicPr>
                  <pic:blipFill>
                    <a:blip r:embed="rId8"/>
                    <a:stretch>
                      <a:fillRect/>
                    </a:stretch>
                  </pic:blipFill>
                  <pic:spPr>
                    <a:xfrm>
                      <a:off x="0" y="0"/>
                      <a:ext cx="5273675" cy="195453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textAlignment w:val="auto"/>
        <w:outlineLvl w:val="9"/>
        <w:rPr>
          <w:rFonts w:hint="eastAsia" w:ascii="Times New Roman" w:hAnsi="Times New Roman" w:eastAsia="PMingLiU" w:cs="Times New Roman"/>
          <w:b/>
          <w:bCs/>
          <w:kern w:val="0"/>
          <w:sz w:val="24"/>
          <w:szCs w:val="24"/>
          <w:lang w:val="en-US" w:eastAsia="zh-CN"/>
        </w:rPr>
      </w:pPr>
    </w:p>
    <w:p>
      <w:pPr>
        <w:keepNext w:val="0"/>
        <w:keepLines w:val="0"/>
        <w:pageBreakBefore w:val="0"/>
        <w:widowControl w:val="0"/>
        <w:kinsoku/>
        <w:wordWrap/>
        <w:overflowPunct/>
        <w:topLinePunct w:val="0"/>
        <w:autoSpaceDE/>
        <w:autoSpaceDN/>
        <w:bidi w:val="0"/>
        <w:adjustRightInd/>
        <w:snapToGrid/>
        <w:textAlignment w:val="auto"/>
        <w:outlineLvl w:val="1"/>
        <w:rPr>
          <w:rFonts w:hint="default" w:ascii="Times New Roman" w:hAnsi="Times New Roman" w:eastAsia="PMingLiU" w:cs="Times New Roman"/>
          <w:b/>
          <w:bCs/>
          <w:kern w:val="0"/>
          <w:sz w:val="24"/>
          <w:szCs w:val="24"/>
          <w:lang w:val="en-US" w:eastAsia="zh-CN"/>
        </w:rPr>
      </w:pPr>
      <w:bookmarkStart w:id="8" w:name="_Toc3552"/>
      <w:r>
        <w:rPr>
          <w:rFonts w:hint="eastAsia" w:ascii="Times New Roman" w:hAnsi="Times New Roman" w:eastAsia="PMingLiU" w:cs="Times New Roman"/>
          <w:b/>
          <w:bCs/>
          <w:kern w:val="0"/>
          <w:sz w:val="24"/>
          <w:szCs w:val="24"/>
          <w:lang w:val="en-US" w:eastAsia="zh-CN"/>
        </w:rPr>
        <w:t>2.5 Constraint settings</w:t>
      </w:r>
      <w:bookmarkEnd w:id="8"/>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(1) </w:t>
      </w:r>
      <w:r>
        <w:rPr>
          <w:rFonts w:hint="default" w:ascii="Times New Roman" w:hAnsi="Times New Roman" w:cs="Times New Roman"/>
          <w:sz w:val="24"/>
          <w:szCs w:val="24"/>
          <w:lang w:eastAsia="zh-CN"/>
        </w:rPr>
        <w:t xml:space="preserve">The number of participants in the class should be at least </w:t>
      </w:r>
      <w:r>
        <w:rPr>
          <w:rFonts w:hint="default" w:ascii="Times New Roman" w:hAnsi="Times New Roman" w:cs="Times New Roman"/>
          <w:sz w:val="24"/>
          <w:szCs w:val="24"/>
          <w:lang w:val="en-US" w:eastAsia="zh-CN"/>
        </w:rPr>
        <w:t>0</w:t>
      </w:r>
    </w:p>
    <w:p>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114300" distR="114300">
            <wp:extent cx="5269230" cy="1508760"/>
            <wp:effectExtent l="0" t="0" r="3810" b="0"/>
            <wp:docPr id="1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4"/>
                    <pic:cNvPicPr>
                      <a:picLocks noChangeAspect="1"/>
                    </pic:cNvPicPr>
                  </pic:nvPicPr>
                  <pic:blipFill>
                    <a:blip r:embed="rId9"/>
                    <a:stretch>
                      <a:fillRect/>
                    </a:stretch>
                  </pic:blipFill>
                  <pic:spPr>
                    <a:xfrm>
                      <a:off x="0" y="0"/>
                      <a:ext cx="5269230" cy="1508760"/>
                    </a:xfrm>
                    <a:prstGeom prst="rect">
                      <a:avLst/>
                    </a:prstGeom>
                    <a:noFill/>
                    <a:ln>
                      <a:noFill/>
                    </a:ln>
                  </pic:spPr>
                </pic:pic>
              </a:graphicData>
            </a:graphic>
          </wp:inline>
        </w:drawing>
      </w:r>
    </w:p>
    <w:p>
      <w:pPr>
        <w:keepNext w:val="0"/>
        <w:keepLines w:val="0"/>
        <w:pageBreakBefore w:val="0"/>
        <w:widowControl w:val="0"/>
        <w:numPr>
          <w:ilvl w:val="0"/>
          <w:numId w:val="2"/>
        </w:numPr>
        <w:kinsoku/>
        <w:wordWrap/>
        <w:overflowPunct/>
        <w:topLinePunct w:val="0"/>
        <w:autoSpaceDE/>
        <w:autoSpaceDN/>
        <w:bidi w:val="0"/>
        <w:adjustRightInd/>
        <w:snapToGrid/>
        <w:spacing w:line="400" w:lineRule="exact"/>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The start date of the scheduled course should be earlier than the end date</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114300" distR="114300">
            <wp:extent cx="5269865" cy="1407795"/>
            <wp:effectExtent l="0" t="0" r="3175" b="9525"/>
            <wp:docPr id="2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5"/>
                    <pic:cNvPicPr>
                      <a:picLocks noChangeAspect="1"/>
                    </pic:cNvPicPr>
                  </pic:nvPicPr>
                  <pic:blipFill>
                    <a:blip r:embed="rId10"/>
                    <a:stretch>
                      <a:fillRect/>
                    </a:stretch>
                  </pic:blipFill>
                  <pic:spPr>
                    <a:xfrm>
                      <a:off x="0" y="0"/>
                      <a:ext cx="5269865" cy="1407795"/>
                    </a:xfrm>
                    <a:prstGeom prst="rect">
                      <a:avLst/>
                    </a:prstGeom>
                    <a:noFill/>
                    <a:ln>
                      <a:noFill/>
                    </a:ln>
                  </pic:spPr>
                </pic:pic>
              </a:graphicData>
            </a:graphic>
          </wp:inline>
        </w:drawing>
      </w:r>
    </w:p>
    <w:p>
      <w:pPr>
        <w:keepNext w:val="0"/>
        <w:keepLines w:val="0"/>
        <w:pageBreakBefore w:val="0"/>
        <w:widowControl w:val="0"/>
        <w:numPr>
          <w:ilvl w:val="0"/>
          <w:numId w:val="2"/>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lang w:eastAsia="zh-CN"/>
        </w:rPr>
        <w:t>Membership fees are only available at £550 pa, £800 pa and £1200 pa.</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114300" distR="114300">
            <wp:extent cx="5264785" cy="1464310"/>
            <wp:effectExtent l="0" t="0" r="8255" b="13970"/>
            <wp:docPr id="2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6"/>
                    <pic:cNvPicPr>
                      <a:picLocks noChangeAspect="1"/>
                    </pic:cNvPicPr>
                  </pic:nvPicPr>
                  <pic:blipFill>
                    <a:blip r:embed="rId11"/>
                    <a:stretch>
                      <a:fillRect/>
                    </a:stretch>
                  </pic:blipFill>
                  <pic:spPr>
                    <a:xfrm>
                      <a:off x="0" y="0"/>
                      <a:ext cx="5264785" cy="1464310"/>
                    </a:xfrm>
                    <a:prstGeom prst="rect">
                      <a:avLst/>
                    </a:prstGeom>
                    <a:noFill/>
                    <a:ln>
                      <a:noFill/>
                    </a:ln>
                  </pic:spPr>
                </pic:pic>
              </a:graphicData>
            </a:graphic>
          </wp:inline>
        </w:drawing>
      </w:r>
    </w:p>
    <w:p>
      <w:pPr>
        <w:keepNext w:val="0"/>
        <w:keepLines w:val="0"/>
        <w:pageBreakBefore w:val="0"/>
        <w:widowControl w:val="0"/>
        <w:numPr>
          <w:ilvl w:val="0"/>
          <w:numId w:val="2"/>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Each member's membership number is unique</w:t>
      </w:r>
    </w:p>
    <w:p>
      <w:pPr>
        <w:keepNext w:val="0"/>
        <w:keepLines w:val="0"/>
        <w:pageBreakBefore w:val="0"/>
        <w:widowControl/>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s="Times New Roman"/>
          <w:kern w:val="0"/>
          <w:sz w:val="24"/>
          <w:szCs w:val="24"/>
          <w:lang w:val="en-US" w:eastAsia="zh-CN"/>
        </w:rPr>
      </w:pPr>
      <w:r>
        <w:drawing>
          <wp:inline distT="0" distB="0" distL="114300" distR="114300">
            <wp:extent cx="5269865" cy="1504950"/>
            <wp:effectExtent l="0" t="0" r="3175" b="3810"/>
            <wp:docPr id="2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7"/>
                    <pic:cNvPicPr>
                      <a:picLocks noChangeAspect="1"/>
                    </pic:cNvPicPr>
                  </pic:nvPicPr>
                  <pic:blipFill>
                    <a:blip r:embed="rId12"/>
                    <a:stretch>
                      <a:fillRect/>
                    </a:stretch>
                  </pic:blipFill>
                  <pic:spPr>
                    <a:xfrm>
                      <a:off x="0" y="0"/>
                      <a:ext cx="5269865" cy="150495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textAlignment w:val="auto"/>
        <w:outlineLvl w:val="9"/>
        <w:rPr>
          <w:rFonts w:hint="eastAsia" w:ascii="Times New Roman" w:hAnsi="Times New Roman" w:eastAsia="PMingLiU" w:cs="Times New Roman"/>
          <w:b/>
          <w:bCs/>
          <w:kern w:val="0"/>
          <w:sz w:val="24"/>
          <w:szCs w:val="24"/>
          <w:lang w:val="en-US" w:eastAsia="zh-CN"/>
        </w:rPr>
      </w:pPr>
    </w:p>
    <w:p>
      <w:pPr>
        <w:keepNext w:val="0"/>
        <w:keepLines w:val="0"/>
        <w:pageBreakBefore w:val="0"/>
        <w:widowControl w:val="0"/>
        <w:kinsoku/>
        <w:wordWrap/>
        <w:overflowPunct/>
        <w:topLinePunct w:val="0"/>
        <w:autoSpaceDE/>
        <w:autoSpaceDN/>
        <w:bidi w:val="0"/>
        <w:adjustRightInd/>
        <w:snapToGrid/>
        <w:textAlignment w:val="auto"/>
        <w:outlineLvl w:val="1"/>
        <w:rPr>
          <w:rFonts w:hint="default" w:ascii="Times New Roman" w:hAnsi="Times New Roman" w:eastAsia="PMingLiU" w:cs="Times New Roman"/>
          <w:b/>
          <w:bCs/>
          <w:kern w:val="0"/>
          <w:sz w:val="24"/>
          <w:szCs w:val="24"/>
          <w:lang w:val="en-US" w:eastAsia="zh-CN"/>
        </w:rPr>
      </w:pPr>
      <w:bookmarkStart w:id="9" w:name="_Toc13265"/>
      <w:r>
        <w:rPr>
          <w:rFonts w:hint="eastAsia" w:ascii="Times New Roman" w:hAnsi="Times New Roman" w:eastAsia="PMingLiU" w:cs="Times New Roman"/>
          <w:b/>
          <w:bCs/>
          <w:kern w:val="0"/>
          <w:sz w:val="24"/>
          <w:szCs w:val="24"/>
          <w:lang w:val="en-US" w:eastAsia="zh-CN"/>
        </w:rPr>
        <w:t>2.6 Populating tables in the database</w:t>
      </w:r>
      <w:bookmarkEnd w:id="9"/>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Use the INSERT INTO statement to insert a new row into a table.</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(1) Membership</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pPr>
      <w:r>
        <w:drawing>
          <wp:inline distT="0" distB="0" distL="114300" distR="114300">
            <wp:extent cx="5273040" cy="1332865"/>
            <wp:effectExtent l="0" t="0" r="0" b="8255"/>
            <wp:docPr id="2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8"/>
                    <pic:cNvPicPr>
                      <a:picLocks noChangeAspect="1"/>
                    </pic:cNvPicPr>
                  </pic:nvPicPr>
                  <pic:blipFill>
                    <a:blip r:embed="rId13"/>
                    <a:stretch>
                      <a:fillRect/>
                    </a:stretch>
                  </pic:blipFill>
                  <pic:spPr>
                    <a:xfrm>
                      <a:off x="0" y="0"/>
                      <a:ext cx="5273040" cy="1332865"/>
                    </a:xfrm>
                    <a:prstGeom prst="rect">
                      <a:avLst/>
                    </a:prstGeom>
                    <a:noFill/>
                    <a:ln>
                      <a:noFill/>
                    </a:ln>
                  </pic:spPr>
                </pic:pic>
              </a:graphicData>
            </a:graphic>
          </wp:inline>
        </w:drawing>
      </w:r>
    </w:p>
    <w:p>
      <w:pPr>
        <w:keepNext w:val="0"/>
        <w:keepLines w:val="0"/>
        <w:pageBreakBefore w:val="0"/>
        <w:widowControl/>
        <w:numPr>
          <w:ilvl w:val="0"/>
          <w:numId w:val="3"/>
        </w:numPr>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Classes</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pPr>
      <w:r>
        <w:drawing>
          <wp:inline distT="0" distB="0" distL="114300" distR="114300">
            <wp:extent cx="5262880" cy="1435100"/>
            <wp:effectExtent l="0" t="0" r="10160" b="12700"/>
            <wp:docPr id="2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9"/>
                    <pic:cNvPicPr>
                      <a:picLocks noChangeAspect="1"/>
                    </pic:cNvPicPr>
                  </pic:nvPicPr>
                  <pic:blipFill>
                    <a:blip r:embed="rId14"/>
                    <a:stretch>
                      <a:fillRect/>
                    </a:stretch>
                  </pic:blipFill>
                  <pic:spPr>
                    <a:xfrm>
                      <a:off x="0" y="0"/>
                      <a:ext cx="5262880" cy="1435100"/>
                    </a:xfrm>
                    <a:prstGeom prst="rect">
                      <a:avLst/>
                    </a:prstGeom>
                    <a:noFill/>
                    <a:ln>
                      <a:noFill/>
                    </a:ln>
                  </pic:spPr>
                </pic:pic>
              </a:graphicData>
            </a:graphic>
          </wp:inline>
        </w:drawing>
      </w:r>
    </w:p>
    <w:p>
      <w:pPr>
        <w:keepNext w:val="0"/>
        <w:keepLines w:val="0"/>
        <w:pageBreakBefore w:val="0"/>
        <w:widowControl/>
        <w:numPr>
          <w:ilvl w:val="0"/>
          <w:numId w:val="3"/>
        </w:numPr>
        <w:kinsoku/>
        <w:wordWrap/>
        <w:overflowPunct/>
        <w:topLinePunct w:val="0"/>
        <w:autoSpaceDE/>
        <w:autoSpaceDN/>
        <w:bidi w:val="0"/>
        <w:adjustRightInd/>
        <w:snapToGrid/>
        <w:spacing w:line="400" w:lineRule="exact"/>
        <w:ind w:left="0" w:leftChars="0" w:firstLine="240" w:firstLineChars="100"/>
        <w:jc w:val="both"/>
        <w:textAlignment w:val="auto"/>
        <w:rPr>
          <w:rFonts w:hint="default"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Room</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pPr>
      <w:r>
        <w:drawing>
          <wp:inline distT="0" distB="0" distL="114300" distR="114300">
            <wp:extent cx="5273675" cy="1348740"/>
            <wp:effectExtent l="0" t="0" r="14605" b="7620"/>
            <wp:docPr id="2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0"/>
                    <pic:cNvPicPr>
                      <a:picLocks noChangeAspect="1"/>
                    </pic:cNvPicPr>
                  </pic:nvPicPr>
                  <pic:blipFill>
                    <a:blip r:embed="rId15"/>
                    <a:stretch>
                      <a:fillRect/>
                    </a:stretch>
                  </pic:blipFill>
                  <pic:spPr>
                    <a:xfrm>
                      <a:off x="0" y="0"/>
                      <a:ext cx="5273675" cy="1348740"/>
                    </a:xfrm>
                    <a:prstGeom prst="rect">
                      <a:avLst/>
                    </a:prstGeom>
                    <a:noFill/>
                    <a:ln>
                      <a:noFill/>
                    </a:ln>
                  </pic:spPr>
                </pic:pic>
              </a:graphicData>
            </a:graphic>
          </wp:inline>
        </w:drawing>
      </w:r>
    </w:p>
    <w:p>
      <w:pPr>
        <w:keepNext w:val="0"/>
        <w:keepLines w:val="0"/>
        <w:pageBreakBefore w:val="0"/>
        <w:widowControl/>
        <w:numPr>
          <w:ilvl w:val="0"/>
          <w:numId w:val="3"/>
        </w:numPr>
        <w:kinsoku/>
        <w:wordWrap/>
        <w:overflowPunct/>
        <w:topLinePunct w:val="0"/>
        <w:autoSpaceDE/>
        <w:autoSpaceDN/>
        <w:bidi w:val="0"/>
        <w:adjustRightInd/>
        <w:snapToGrid/>
        <w:spacing w:line="400" w:lineRule="exact"/>
        <w:ind w:left="0" w:leftChars="0"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Members</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pPr>
      <w:r>
        <w:drawing>
          <wp:inline distT="0" distB="0" distL="114300" distR="114300">
            <wp:extent cx="5264150" cy="1348105"/>
            <wp:effectExtent l="0" t="0" r="8890" b="8255"/>
            <wp:docPr id="2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1"/>
                    <pic:cNvPicPr>
                      <a:picLocks noChangeAspect="1"/>
                    </pic:cNvPicPr>
                  </pic:nvPicPr>
                  <pic:blipFill>
                    <a:blip r:embed="rId16"/>
                    <a:stretch>
                      <a:fillRect/>
                    </a:stretch>
                  </pic:blipFill>
                  <pic:spPr>
                    <a:xfrm>
                      <a:off x="0" y="0"/>
                      <a:ext cx="5264150" cy="1348105"/>
                    </a:xfrm>
                    <a:prstGeom prst="rect">
                      <a:avLst/>
                    </a:prstGeom>
                    <a:noFill/>
                    <a:ln>
                      <a:noFill/>
                    </a:ln>
                  </pic:spPr>
                </pic:pic>
              </a:graphicData>
            </a:graphic>
          </wp:inline>
        </w:drawing>
      </w:r>
    </w:p>
    <w:p>
      <w:pPr>
        <w:keepNext w:val="0"/>
        <w:keepLines w:val="0"/>
        <w:pageBreakBefore w:val="0"/>
        <w:widowControl/>
        <w:numPr>
          <w:ilvl w:val="0"/>
          <w:numId w:val="3"/>
        </w:numPr>
        <w:kinsoku/>
        <w:wordWrap/>
        <w:overflowPunct/>
        <w:topLinePunct w:val="0"/>
        <w:autoSpaceDE/>
        <w:autoSpaceDN/>
        <w:bidi w:val="0"/>
        <w:adjustRightInd/>
        <w:snapToGrid/>
        <w:spacing w:line="400" w:lineRule="exact"/>
        <w:ind w:left="0" w:leftChars="0"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Instructor</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pPr>
      <w:r>
        <w:drawing>
          <wp:inline distT="0" distB="0" distL="114300" distR="114300">
            <wp:extent cx="5271770" cy="1474470"/>
            <wp:effectExtent l="0" t="0" r="1270" b="3810"/>
            <wp:docPr id="2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2"/>
                    <pic:cNvPicPr>
                      <a:picLocks noChangeAspect="1"/>
                    </pic:cNvPicPr>
                  </pic:nvPicPr>
                  <pic:blipFill>
                    <a:blip r:embed="rId17"/>
                    <a:stretch>
                      <a:fillRect/>
                    </a:stretch>
                  </pic:blipFill>
                  <pic:spPr>
                    <a:xfrm>
                      <a:off x="0" y="0"/>
                      <a:ext cx="5271770" cy="1474470"/>
                    </a:xfrm>
                    <a:prstGeom prst="rect">
                      <a:avLst/>
                    </a:prstGeom>
                    <a:noFill/>
                    <a:ln>
                      <a:noFill/>
                    </a:ln>
                  </pic:spPr>
                </pic:pic>
              </a:graphicData>
            </a:graphic>
          </wp:inline>
        </w:drawing>
      </w:r>
    </w:p>
    <w:p>
      <w:pPr>
        <w:keepNext w:val="0"/>
        <w:keepLines w:val="0"/>
        <w:pageBreakBefore w:val="0"/>
        <w:widowControl/>
        <w:numPr>
          <w:ilvl w:val="0"/>
          <w:numId w:val="3"/>
        </w:numPr>
        <w:kinsoku/>
        <w:wordWrap/>
        <w:overflowPunct/>
        <w:topLinePunct w:val="0"/>
        <w:autoSpaceDE/>
        <w:autoSpaceDN/>
        <w:bidi w:val="0"/>
        <w:adjustRightInd/>
        <w:snapToGrid/>
        <w:spacing w:line="400" w:lineRule="exact"/>
        <w:ind w:left="0" w:leftChars="0"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Instructor_Room</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pPr>
      <w:r>
        <w:drawing>
          <wp:inline distT="0" distB="0" distL="114300" distR="114300">
            <wp:extent cx="5264150" cy="1331595"/>
            <wp:effectExtent l="0" t="0" r="8890" b="9525"/>
            <wp:docPr id="2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3"/>
                    <pic:cNvPicPr>
                      <a:picLocks noChangeAspect="1"/>
                    </pic:cNvPicPr>
                  </pic:nvPicPr>
                  <pic:blipFill>
                    <a:blip r:embed="rId18"/>
                    <a:stretch>
                      <a:fillRect/>
                    </a:stretch>
                  </pic:blipFill>
                  <pic:spPr>
                    <a:xfrm>
                      <a:off x="0" y="0"/>
                      <a:ext cx="5264150" cy="1331595"/>
                    </a:xfrm>
                    <a:prstGeom prst="rect">
                      <a:avLst/>
                    </a:prstGeom>
                    <a:noFill/>
                    <a:ln>
                      <a:noFill/>
                    </a:ln>
                  </pic:spPr>
                </pic:pic>
              </a:graphicData>
            </a:graphic>
          </wp:inline>
        </w:drawing>
      </w:r>
    </w:p>
    <w:p>
      <w:pPr>
        <w:keepNext w:val="0"/>
        <w:keepLines w:val="0"/>
        <w:pageBreakBefore w:val="0"/>
        <w:widowControl/>
        <w:numPr>
          <w:ilvl w:val="0"/>
          <w:numId w:val="3"/>
        </w:numPr>
        <w:kinsoku/>
        <w:wordWrap/>
        <w:overflowPunct/>
        <w:topLinePunct w:val="0"/>
        <w:autoSpaceDE/>
        <w:autoSpaceDN/>
        <w:bidi w:val="0"/>
        <w:adjustRightInd/>
        <w:snapToGrid/>
        <w:spacing w:line="400" w:lineRule="exact"/>
        <w:ind w:left="0" w:leftChars="0" w:firstLine="240" w:firstLineChars="100"/>
        <w:jc w:val="both"/>
        <w:textAlignment w:val="auto"/>
        <w:rPr>
          <w:rFonts w:hint="default"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Member_Class</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pPr>
      <w:r>
        <w:drawing>
          <wp:inline distT="0" distB="0" distL="114300" distR="114300">
            <wp:extent cx="5265420" cy="1445895"/>
            <wp:effectExtent l="0" t="0" r="7620" b="1905"/>
            <wp:docPr id="29"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4"/>
                    <pic:cNvPicPr>
                      <a:picLocks noChangeAspect="1"/>
                    </pic:cNvPicPr>
                  </pic:nvPicPr>
                  <pic:blipFill>
                    <a:blip r:embed="rId19"/>
                    <a:stretch>
                      <a:fillRect/>
                    </a:stretch>
                  </pic:blipFill>
                  <pic:spPr>
                    <a:xfrm>
                      <a:off x="0" y="0"/>
                      <a:ext cx="5265420" cy="144589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textAlignment w:val="auto"/>
        <w:outlineLvl w:val="9"/>
        <w:rPr>
          <w:rFonts w:hint="eastAsia"/>
          <w:sz w:val="24"/>
          <w:szCs w:val="24"/>
          <w:lang w:val="en-US" w:eastAsia="zh-CN"/>
        </w:rPr>
      </w:pPr>
    </w:p>
    <w:p>
      <w:pPr>
        <w:widowControl/>
        <w:jc w:val="left"/>
        <w:outlineLvl w:val="0"/>
        <w:rPr>
          <w:rFonts w:hint="eastAsia" w:ascii="Times New Roman" w:hAnsi="Times New Roman" w:eastAsia="宋体" w:cs="Times New Roman"/>
          <w:b/>
          <w:bCs/>
          <w:kern w:val="0"/>
          <w:sz w:val="28"/>
          <w:szCs w:val="28"/>
          <w:lang w:val="en-US" w:eastAsia="zh-CN"/>
        </w:rPr>
      </w:pPr>
      <w:bookmarkStart w:id="10" w:name="_Toc28399"/>
      <w:r>
        <w:rPr>
          <w:rFonts w:hint="eastAsia" w:ascii="Times New Roman" w:hAnsi="Times New Roman" w:eastAsia="宋体" w:cs="Times New Roman"/>
          <w:b/>
          <w:bCs/>
          <w:kern w:val="0"/>
          <w:sz w:val="28"/>
          <w:szCs w:val="28"/>
          <w:lang w:val="en-US" w:eastAsia="zh-CN"/>
        </w:rPr>
        <w:t xml:space="preserve">3 </w:t>
      </w:r>
      <w:bookmarkStart w:id="11" w:name="_Ref19457317"/>
      <w:r>
        <w:rPr>
          <w:rFonts w:hint="eastAsia" w:ascii="Times New Roman" w:hAnsi="Times New Roman" w:eastAsia="宋体" w:cs="Times New Roman"/>
          <w:b/>
          <w:bCs/>
          <w:kern w:val="0"/>
          <w:sz w:val="28"/>
          <w:szCs w:val="28"/>
          <w:lang w:val="en-US" w:eastAsia="zh-CN"/>
        </w:rPr>
        <w:t>Performance Tuning</w:t>
      </w:r>
      <w:bookmarkEnd w:id="10"/>
      <w:bookmarkEnd w:id="11"/>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The Data Query Language is used to query the records of tables in the database, the longer used keywords are: select, where and so on. The query statement allows the user to quickly find the required data in the database.</w:t>
      </w:r>
    </w:p>
    <w:p>
      <w:pPr>
        <w:keepNext w:val="0"/>
        <w:keepLines w:val="0"/>
        <w:pageBreakBefore w:val="0"/>
        <w:widowControl w:val="0"/>
        <w:kinsoku/>
        <w:wordWrap/>
        <w:overflowPunct/>
        <w:topLinePunct w:val="0"/>
        <w:autoSpaceDE/>
        <w:autoSpaceDN/>
        <w:bidi w:val="0"/>
        <w:adjustRightInd/>
        <w:snapToGrid/>
        <w:textAlignment w:val="auto"/>
        <w:outlineLvl w:val="1"/>
        <w:rPr>
          <w:rFonts w:hint="default" w:ascii="Times New Roman" w:hAnsi="Times New Roman" w:eastAsia="PMingLiU" w:cs="Times New Roman"/>
          <w:b/>
          <w:bCs/>
          <w:kern w:val="0"/>
          <w:sz w:val="24"/>
          <w:szCs w:val="24"/>
          <w:lang w:val="en-US" w:eastAsia="zh-CN"/>
        </w:rPr>
      </w:pPr>
      <w:bookmarkStart w:id="12" w:name="_Toc21046"/>
      <w:r>
        <w:rPr>
          <w:rFonts w:hint="eastAsia" w:ascii="Times New Roman" w:hAnsi="Times New Roman" w:eastAsia="PMingLiU" w:cs="Times New Roman"/>
          <w:b/>
          <w:bCs/>
          <w:kern w:val="0"/>
          <w:sz w:val="24"/>
          <w:szCs w:val="24"/>
          <w:lang w:val="en-US" w:eastAsia="zh-CN"/>
        </w:rPr>
        <w:t>3.1 The importance of indexing</w:t>
      </w:r>
      <w:bookmarkEnd w:id="12"/>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Indexing is a method of speeding up the retrieval of data from a table, which means an auxiliary data structure that can help find the record ID that satisfies a condition.</w:t>
      </w:r>
      <w:r>
        <w:rPr>
          <w:rFonts w:hint="default" w:ascii="Times New Roman" w:hAnsi="Times New Roman" w:eastAsia="宋体" w:cs="Times New Roman"/>
          <w:kern w:val="0"/>
          <w:sz w:val="24"/>
          <w:szCs w:val="24"/>
          <w:vertAlign w:val="superscript"/>
          <w:lang w:val="en-US" w:eastAsia="zh-CN"/>
        </w:rPr>
        <w:fldChar w:fldCharType="begin"/>
      </w:r>
      <w:r>
        <w:rPr>
          <w:rFonts w:hint="default" w:ascii="Times New Roman" w:hAnsi="Times New Roman" w:eastAsia="宋体" w:cs="Times New Roman"/>
          <w:kern w:val="0"/>
          <w:sz w:val="24"/>
          <w:szCs w:val="24"/>
          <w:vertAlign w:val="superscript"/>
          <w:lang w:val="en-US" w:eastAsia="zh-CN"/>
        </w:rPr>
        <w:instrText xml:space="preserve"> REF _Ref7746 \r \h </w:instrText>
      </w:r>
      <w:r>
        <w:rPr>
          <w:rFonts w:hint="default" w:ascii="Times New Roman" w:hAnsi="Times New Roman" w:eastAsia="宋体" w:cs="Times New Roman"/>
          <w:kern w:val="0"/>
          <w:sz w:val="24"/>
          <w:szCs w:val="24"/>
          <w:vertAlign w:val="superscript"/>
          <w:lang w:val="en-US" w:eastAsia="zh-CN"/>
        </w:rPr>
        <w:fldChar w:fldCharType="separate"/>
      </w:r>
      <w:r>
        <w:rPr>
          <w:rFonts w:hint="default" w:ascii="Times New Roman" w:hAnsi="Times New Roman" w:eastAsia="宋体" w:cs="Times New Roman"/>
          <w:kern w:val="0"/>
          <w:sz w:val="24"/>
          <w:szCs w:val="24"/>
          <w:vertAlign w:val="superscript"/>
          <w:lang w:val="en-US" w:eastAsia="zh-CN"/>
        </w:rPr>
        <w:t>[1]</w:t>
      </w:r>
      <w:r>
        <w:rPr>
          <w:rFonts w:hint="default" w:ascii="Times New Roman" w:hAnsi="Times New Roman" w:eastAsia="宋体" w:cs="Times New Roman"/>
          <w:kern w:val="0"/>
          <w:sz w:val="24"/>
          <w:szCs w:val="24"/>
          <w:vertAlign w:val="superscript"/>
          <w:lang w:val="en-US" w:eastAsia="zh-CN"/>
        </w:rPr>
        <w:fldChar w:fldCharType="end"/>
      </w:r>
      <w:r>
        <w:rPr>
          <w:rFonts w:hint="default" w:ascii="Times New Roman" w:hAnsi="Times New Roman" w:eastAsia="宋体" w:cs="Times New Roman"/>
          <w:kern w:val="0"/>
          <w:sz w:val="24"/>
          <w:szCs w:val="24"/>
          <w:lang w:val="en-US" w:eastAsia="zh-CN"/>
        </w:rPr>
        <w:t>Each index has an associated search code and any subset of fields can be a search code. An index is seen as a collection of data catalogue items which provides efficient support for the ordering of all data catalogue items for a given search code value K.</w:t>
      </w:r>
      <w:r>
        <w:rPr>
          <w:rFonts w:hint="default" w:ascii="Times New Roman" w:hAnsi="Times New Roman" w:eastAsia="宋体" w:cs="Times New Roman"/>
          <w:kern w:val="0"/>
          <w:sz w:val="24"/>
          <w:szCs w:val="24"/>
          <w:vertAlign w:val="superscript"/>
          <w:lang w:val="en-US" w:eastAsia="zh-CN"/>
        </w:rPr>
        <w:fldChar w:fldCharType="begin"/>
      </w:r>
      <w:r>
        <w:rPr>
          <w:rFonts w:hint="default" w:ascii="Times New Roman" w:hAnsi="Times New Roman" w:eastAsia="宋体" w:cs="Times New Roman"/>
          <w:kern w:val="0"/>
          <w:sz w:val="24"/>
          <w:szCs w:val="24"/>
          <w:vertAlign w:val="superscript"/>
          <w:lang w:val="en-US" w:eastAsia="zh-CN"/>
        </w:rPr>
        <w:instrText xml:space="preserve"> REF _Ref8129 \r \h </w:instrText>
      </w:r>
      <w:r>
        <w:rPr>
          <w:rFonts w:hint="default" w:ascii="Times New Roman" w:hAnsi="Times New Roman" w:eastAsia="宋体" w:cs="Times New Roman"/>
          <w:kern w:val="0"/>
          <w:sz w:val="24"/>
          <w:szCs w:val="24"/>
          <w:vertAlign w:val="superscript"/>
          <w:lang w:val="en-US" w:eastAsia="zh-CN"/>
        </w:rPr>
        <w:fldChar w:fldCharType="separate"/>
      </w:r>
      <w:r>
        <w:rPr>
          <w:rFonts w:hint="default" w:ascii="Times New Roman" w:hAnsi="Times New Roman" w:eastAsia="宋体" w:cs="Times New Roman"/>
          <w:kern w:val="0"/>
          <w:sz w:val="24"/>
          <w:szCs w:val="24"/>
          <w:vertAlign w:val="superscript"/>
          <w:lang w:val="en-US" w:eastAsia="zh-CN"/>
        </w:rPr>
        <w:t>[2]</w:t>
      </w:r>
      <w:r>
        <w:rPr>
          <w:rFonts w:hint="default" w:ascii="Times New Roman" w:hAnsi="Times New Roman" w:eastAsia="宋体" w:cs="Times New Roman"/>
          <w:kern w:val="0"/>
          <w:sz w:val="24"/>
          <w:szCs w:val="24"/>
          <w:vertAlign w:val="superscript"/>
          <w:lang w:val="en-US" w:eastAsia="zh-CN"/>
        </w:rPr>
        <w:fldChar w:fldCharType="end"/>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vertAlign w:val="superscript"/>
          <w:lang w:val="en-US" w:eastAsia="zh-CN"/>
        </w:rPr>
      </w:pPr>
      <w:r>
        <w:rPr>
          <w:rFonts w:hint="default" w:ascii="Times New Roman" w:hAnsi="Times New Roman" w:eastAsia="宋体" w:cs="Times New Roman"/>
          <w:kern w:val="0"/>
          <w:sz w:val="24"/>
          <w:szCs w:val="24"/>
          <w:lang w:val="en-US" w:eastAsia="zh-CN"/>
        </w:rPr>
        <w:t>The creation of indexes can greatly increase the speed with which data can be accessed and processed in the database.</w:t>
      </w:r>
      <w:r>
        <w:rPr>
          <w:rFonts w:hint="default" w:ascii="Times New Roman" w:hAnsi="Times New Roman" w:eastAsia="宋体" w:cs="Times New Roman"/>
          <w:kern w:val="0"/>
          <w:sz w:val="24"/>
          <w:szCs w:val="24"/>
          <w:vertAlign w:val="superscript"/>
          <w:lang w:val="en-US" w:eastAsia="zh-CN"/>
        </w:rPr>
        <w:fldChar w:fldCharType="begin"/>
      </w:r>
      <w:r>
        <w:rPr>
          <w:rFonts w:hint="default" w:ascii="Times New Roman" w:hAnsi="Times New Roman" w:eastAsia="宋体" w:cs="Times New Roman"/>
          <w:kern w:val="0"/>
          <w:sz w:val="24"/>
          <w:szCs w:val="24"/>
          <w:vertAlign w:val="superscript"/>
          <w:lang w:val="en-US" w:eastAsia="zh-CN"/>
        </w:rPr>
        <w:instrText xml:space="preserve"> REF _Ref8276 \r \h </w:instrText>
      </w:r>
      <w:r>
        <w:rPr>
          <w:rFonts w:hint="default" w:ascii="Times New Roman" w:hAnsi="Times New Roman" w:eastAsia="宋体" w:cs="Times New Roman"/>
          <w:kern w:val="0"/>
          <w:sz w:val="24"/>
          <w:szCs w:val="24"/>
          <w:vertAlign w:val="superscript"/>
          <w:lang w:val="en-US" w:eastAsia="zh-CN"/>
        </w:rPr>
        <w:fldChar w:fldCharType="separate"/>
      </w:r>
      <w:r>
        <w:rPr>
          <w:rFonts w:hint="default" w:ascii="Times New Roman" w:hAnsi="Times New Roman" w:eastAsia="宋体" w:cs="Times New Roman"/>
          <w:kern w:val="0"/>
          <w:sz w:val="24"/>
          <w:szCs w:val="24"/>
          <w:vertAlign w:val="superscript"/>
          <w:lang w:val="en-US" w:eastAsia="zh-CN"/>
        </w:rPr>
        <w:t>[3]</w:t>
      </w:r>
      <w:r>
        <w:rPr>
          <w:rFonts w:hint="default" w:ascii="Times New Roman" w:hAnsi="Times New Roman" w:eastAsia="宋体" w:cs="Times New Roman"/>
          <w:kern w:val="0"/>
          <w:sz w:val="24"/>
          <w:szCs w:val="24"/>
          <w:vertAlign w:val="superscript"/>
          <w:lang w:val="en-US" w:eastAsia="zh-CN"/>
        </w:rPr>
        <w:fldChar w:fldCharType="end"/>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(1) The ability to create a one-to-one mapped correspondence between the index and the information when designing a database by creating a unique index, increasing the uniqueness characteristics of the data.</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(2) It can greatly speed up the retrieval of data, which is the primary reason for creating indexes.</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(3) It can accelerate joins between tables, which is particularly relevant in achieving referential integrity of data.</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(4) The time spent grouping and sorting in queries can likewise be significantly reduced when using grouping and sorting clauses for data retrieval.</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(5) By using indexes, optimisation hiders can be used to improve the performance of the system during queries.</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p>
    <w:p>
      <w:pPr>
        <w:keepNext w:val="0"/>
        <w:keepLines w:val="0"/>
        <w:pageBreakBefore w:val="0"/>
        <w:widowControl w:val="0"/>
        <w:kinsoku/>
        <w:wordWrap/>
        <w:overflowPunct/>
        <w:topLinePunct w:val="0"/>
        <w:autoSpaceDE/>
        <w:autoSpaceDN/>
        <w:bidi w:val="0"/>
        <w:adjustRightInd/>
        <w:snapToGrid/>
        <w:textAlignment w:val="auto"/>
        <w:outlineLvl w:val="1"/>
        <w:rPr>
          <w:rFonts w:hint="default" w:ascii="Times New Roman" w:hAnsi="Times New Roman" w:eastAsia="PMingLiU" w:cs="Times New Roman"/>
          <w:b/>
          <w:bCs/>
          <w:kern w:val="0"/>
          <w:sz w:val="24"/>
          <w:szCs w:val="24"/>
          <w:lang w:val="en-US" w:eastAsia="zh-CN"/>
        </w:rPr>
      </w:pPr>
      <w:bookmarkStart w:id="13" w:name="_Toc22577"/>
      <w:r>
        <w:rPr>
          <w:rFonts w:hint="eastAsia" w:ascii="Times New Roman" w:hAnsi="Times New Roman" w:eastAsia="PMingLiU" w:cs="Times New Roman"/>
          <w:b/>
          <w:bCs/>
          <w:kern w:val="0"/>
          <w:sz w:val="24"/>
          <w:szCs w:val="24"/>
          <w:lang w:val="en-US" w:eastAsia="zh-CN"/>
        </w:rPr>
        <w:t>3.2 Add Indexing</w:t>
      </w:r>
      <w:bookmarkEnd w:id="13"/>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(1) Create a secondary index on the Class_Id of Member_Class</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Staff can use this index to quickly find the members who are attending the class</w:t>
      </w:r>
    </w:p>
    <w:p>
      <w:pPr>
        <w:keepNext w:val="0"/>
        <w:keepLines w:val="0"/>
        <w:pageBreakBefore w:val="0"/>
        <w:widowControl/>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s="Times New Roman"/>
          <w:kern w:val="0"/>
          <w:sz w:val="24"/>
          <w:szCs w:val="24"/>
          <w:lang w:val="en-US" w:eastAsia="zh-CN"/>
        </w:rPr>
      </w:pPr>
      <w:r>
        <w:drawing>
          <wp:inline distT="0" distB="0" distL="114300" distR="114300">
            <wp:extent cx="5264785" cy="1402080"/>
            <wp:effectExtent l="0" t="0" r="8255" b="0"/>
            <wp:docPr id="30"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5"/>
                    <pic:cNvPicPr>
                      <a:picLocks noChangeAspect="1"/>
                    </pic:cNvPicPr>
                  </pic:nvPicPr>
                  <pic:blipFill>
                    <a:blip r:embed="rId20"/>
                    <a:stretch>
                      <a:fillRect/>
                    </a:stretch>
                  </pic:blipFill>
                  <pic:spPr>
                    <a:xfrm>
                      <a:off x="0" y="0"/>
                      <a:ext cx="5264785" cy="1402080"/>
                    </a:xfrm>
                    <a:prstGeom prst="rect">
                      <a:avLst/>
                    </a:prstGeom>
                    <a:noFill/>
                    <a:ln>
                      <a:noFill/>
                    </a:ln>
                  </pic:spPr>
                </pic:pic>
              </a:graphicData>
            </a:graphic>
          </wp:inline>
        </w:drawing>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(2) Create a secondary index on the status of Classes</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This index allows staff to quickly find classes with less than 6 members where they can make course booking recommendations for members who need to book a course.</w:t>
      </w:r>
    </w:p>
    <w:p>
      <w:pPr>
        <w:keepNext w:val="0"/>
        <w:keepLines w:val="0"/>
        <w:pageBreakBefore w:val="0"/>
        <w:widowControl/>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s="Times New Roman"/>
          <w:kern w:val="0"/>
          <w:sz w:val="24"/>
          <w:szCs w:val="24"/>
          <w:lang w:val="en-US" w:eastAsia="zh-CN"/>
        </w:rPr>
      </w:pPr>
      <w:r>
        <w:drawing>
          <wp:inline distT="0" distB="0" distL="114300" distR="114300">
            <wp:extent cx="5267325" cy="1518920"/>
            <wp:effectExtent l="0" t="0" r="5715" b="5080"/>
            <wp:docPr id="3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6"/>
                    <pic:cNvPicPr>
                      <a:picLocks noChangeAspect="1"/>
                    </pic:cNvPicPr>
                  </pic:nvPicPr>
                  <pic:blipFill>
                    <a:blip r:embed="rId21"/>
                    <a:stretch>
                      <a:fillRect/>
                    </a:stretch>
                  </pic:blipFill>
                  <pic:spPr>
                    <a:xfrm>
                      <a:off x="0" y="0"/>
                      <a:ext cx="5267325" cy="1518920"/>
                    </a:xfrm>
                    <a:prstGeom prst="rect">
                      <a:avLst/>
                    </a:prstGeom>
                    <a:noFill/>
                    <a:ln>
                      <a:noFill/>
                    </a:ln>
                  </pic:spPr>
                </pic:pic>
              </a:graphicData>
            </a:graphic>
          </wp:inline>
        </w:drawing>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(3) Create a secondary index on Members' Until_Date</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This index allows staff to quickly locate members who are approaching their expiry date. After locating a member who is close to expiry, staff could ask the member over the phone if they want to renew their membership.</w:t>
      </w:r>
    </w:p>
    <w:p>
      <w:pPr>
        <w:keepNext w:val="0"/>
        <w:keepLines w:val="0"/>
        <w:pageBreakBefore w:val="0"/>
        <w:widowControl/>
        <w:kinsoku/>
        <w:wordWrap/>
        <w:overflowPunct/>
        <w:topLinePunct w:val="0"/>
        <w:autoSpaceDE/>
        <w:autoSpaceDN/>
        <w:bidi w:val="0"/>
        <w:adjustRightInd/>
        <w:snapToGrid/>
        <w:spacing w:line="240" w:lineRule="auto"/>
        <w:ind w:firstLine="0" w:firstLineChars="0"/>
        <w:jc w:val="both"/>
        <w:textAlignment w:val="auto"/>
      </w:pPr>
      <w:r>
        <w:drawing>
          <wp:inline distT="0" distB="0" distL="114300" distR="114300">
            <wp:extent cx="5264150" cy="1430655"/>
            <wp:effectExtent l="0" t="0" r="8890" b="1905"/>
            <wp:docPr id="3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7"/>
                    <pic:cNvPicPr>
                      <a:picLocks noChangeAspect="1"/>
                    </pic:cNvPicPr>
                  </pic:nvPicPr>
                  <pic:blipFill>
                    <a:blip r:embed="rId22"/>
                    <a:stretch>
                      <a:fillRect/>
                    </a:stretch>
                  </pic:blipFill>
                  <pic:spPr>
                    <a:xfrm>
                      <a:off x="0" y="0"/>
                      <a:ext cx="5264150" cy="1430655"/>
                    </a:xfrm>
                    <a:prstGeom prst="rect">
                      <a:avLst/>
                    </a:prstGeom>
                    <a:noFill/>
                    <a:ln>
                      <a:noFill/>
                    </a:ln>
                  </pic:spPr>
                </pic:pic>
              </a:graphicData>
            </a:graphic>
          </wp:inline>
        </w:drawing>
      </w:r>
    </w:p>
    <w:p>
      <w:pPr>
        <w:keepNext w:val="0"/>
        <w:keepLines w:val="0"/>
        <w:pageBreakBefore w:val="0"/>
        <w:widowControl/>
        <w:kinsoku/>
        <w:wordWrap/>
        <w:overflowPunct/>
        <w:topLinePunct w:val="0"/>
        <w:autoSpaceDE/>
        <w:autoSpaceDN/>
        <w:bidi w:val="0"/>
        <w:adjustRightInd/>
        <w:snapToGrid/>
        <w:spacing w:line="240" w:lineRule="auto"/>
        <w:ind w:firstLine="0" w:firstLineChars="0"/>
        <w:jc w:val="both"/>
        <w:textAlignment w:val="auto"/>
        <w:rPr>
          <w:rFonts w:hint="default"/>
          <w:lang w:val="en-US" w:eastAsia="zh-CN"/>
        </w:rPr>
      </w:pPr>
    </w:p>
    <w:p>
      <w:pPr>
        <w:widowControl/>
        <w:jc w:val="left"/>
        <w:outlineLvl w:val="0"/>
        <w:rPr>
          <w:rFonts w:hint="default" w:ascii="Times New Roman" w:hAnsi="Times New Roman" w:eastAsia="宋体" w:cs="Times New Roman"/>
          <w:b/>
          <w:bCs/>
          <w:kern w:val="0"/>
          <w:sz w:val="28"/>
          <w:szCs w:val="28"/>
          <w:lang w:val="en-US" w:eastAsia="zh-CN"/>
        </w:rPr>
      </w:pPr>
      <w:bookmarkStart w:id="14" w:name="_Toc11709"/>
      <w:r>
        <w:rPr>
          <w:rFonts w:hint="eastAsia" w:ascii="Times New Roman" w:hAnsi="Times New Roman" w:eastAsia="宋体" w:cs="Times New Roman"/>
          <w:b/>
          <w:bCs/>
          <w:kern w:val="0"/>
          <w:sz w:val="28"/>
          <w:szCs w:val="28"/>
          <w:lang w:val="en-US" w:eastAsia="zh-CN"/>
        </w:rPr>
        <w:t>4 Database transactions and related operations</w:t>
      </w:r>
      <w:bookmarkEnd w:id="14"/>
    </w:p>
    <w:p>
      <w:pPr>
        <w:keepNext w:val="0"/>
        <w:keepLines w:val="0"/>
        <w:pageBreakBefore w:val="0"/>
        <w:widowControl w:val="0"/>
        <w:kinsoku/>
        <w:wordWrap/>
        <w:overflowPunct/>
        <w:topLinePunct w:val="0"/>
        <w:autoSpaceDE/>
        <w:autoSpaceDN/>
        <w:bidi w:val="0"/>
        <w:adjustRightInd/>
        <w:snapToGrid/>
        <w:textAlignment w:val="auto"/>
        <w:outlineLvl w:val="1"/>
        <w:rPr>
          <w:rFonts w:hint="default" w:ascii="Times New Roman" w:hAnsi="Times New Roman" w:eastAsia="PMingLiU" w:cs="Times New Roman"/>
          <w:b/>
          <w:bCs/>
          <w:kern w:val="0"/>
          <w:sz w:val="24"/>
          <w:szCs w:val="24"/>
          <w:lang w:val="en-US" w:eastAsia="zh-CN"/>
        </w:rPr>
      </w:pPr>
      <w:bookmarkStart w:id="15" w:name="_Toc20944"/>
      <w:r>
        <w:rPr>
          <w:rFonts w:hint="eastAsia" w:ascii="Times New Roman" w:hAnsi="Times New Roman" w:eastAsia="PMingLiU" w:cs="Times New Roman"/>
          <w:b/>
          <w:bCs/>
          <w:kern w:val="0"/>
          <w:sz w:val="24"/>
          <w:szCs w:val="24"/>
          <w:lang w:val="en-US" w:eastAsia="zh-CN"/>
        </w:rPr>
        <w:t>4.1 The importance of database transactions</w:t>
      </w:r>
      <w:bookmarkEnd w:id="15"/>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Transactions are a unit of program execution that accesses and possibly updates various data items, and are generally considered to be an indivisible unit of work consisting of a sequence of all operations performed between the start of a transaction and the end of the transaction, which either do all or none of them.</w:t>
      </w:r>
      <w:r>
        <w:rPr>
          <w:rFonts w:hint="default" w:ascii="Times New Roman" w:hAnsi="Times New Roman" w:eastAsia="宋体" w:cs="Times New Roman"/>
          <w:kern w:val="0"/>
          <w:sz w:val="24"/>
          <w:szCs w:val="24"/>
          <w:vertAlign w:val="superscript"/>
          <w:lang w:val="en-US" w:eastAsia="zh-CN"/>
        </w:rPr>
        <w:fldChar w:fldCharType="begin"/>
      </w:r>
      <w:r>
        <w:rPr>
          <w:rFonts w:hint="default" w:ascii="Times New Roman" w:hAnsi="Times New Roman" w:eastAsia="宋体" w:cs="Times New Roman"/>
          <w:kern w:val="0"/>
          <w:sz w:val="24"/>
          <w:szCs w:val="24"/>
          <w:vertAlign w:val="superscript"/>
          <w:lang w:val="en-US" w:eastAsia="zh-CN"/>
        </w:rPr>
        <w:instrText xml:space="preserve"> REF _Ref10241 \r \h </w:instrText>
      </w:r>
      <w:r>
        <w:rPr>
          <w:rFonts w:hint="default" w:ascii="Times New Roman" w:hAnsi="Times New Roman" w:eastAsia="宋体" w:cs="Times New Roman"/>
          <w:kern w:val="0"/>
          <w:sz w:val="24"/>
          <w:szCs w:val="24"/>
          <w:vertAlign w:val="superscript"/>
          <w:lang w:val="en-US" w:eastAsia="zh-CN"/>
        </w:rPr>
        <w:fldChar w:fldCharType="separate"/>
      </w:r>
      <w:r>
        <w:rPr>
          <w:rFonts w:hint="default" w:ascii="Times New Roman" w:hAnsi="Times New Roman" w:eastAsia="宋体" w:cs="Times New Roman"/>
          <w:kern w:val="0"/>
          <w:sz w:val="24"/>
          <w:szCs w:val="24"/>
          <w:vertAlign w:val="superscript"/>
          <w:lang w:val="en-US" w:eastAsia="zh-CN"/>
        </w:rPr>
        <w:t>[4]</w:t>
      </w:r>
      <w:r>
        <w:rPr>
          <w:rFonts w:hint="default" w:ascii="Times New Roman" w:hAnsi="Times New Roman" w:eastAsia="宋体" w:cs="Times New Roman"/>
          <w:kern w:val="0"/>
          <w:sz w:val="24"/>
          <w:szCs w:val="24"/>
          <w:vertAlign w:val="superscript"/>
          <w:lang w:val="en-US" w:eastAsia="zh-CN"/>
        </w:rPr>
        <w:fldChar w:fldCharType="end"/>
      </w:r>
      <w:r>
        <w:rPr>
          <w:rFonts w:hint="default" w:ascii="Times New Roman" w:hAnsi="Times New Roman" w:eastAsia="宋体" w:cs="Times New Roman"/>
          <w:kern w:val="0"/>
          <w:sz w:val="24"/>
          <w:szCs w:val="24"/>
          <w:lang w:val="en-US" w:eastAsia="zh-CN"/>
        </w:rPr>
        <w:t>The start and end of a transaction could be controlled by the user display, or if the user does not define the transaction displayably, there is a DBMS to automate the sub-transaction by default.</w:t>
      </w:r>
      <w:r>
        <w:rPr>
          <w:rFonts w:hint="default" w:ascii="Times New Roman" w:hAnsi="Times New Roman" w:eastAsia="宋体" w:cs="Times New Roman"/>
          <w:kern w:val="0"/>
          <w:sz w:val="24"/>
          <w:szCs w:val="24"/>
          <w:vertAlign w:val="superscript"/>
          <w:lang w:val="en-US" w:eastAsia="zh-CN"/>
        </w:rPr>
        <w:fldChar w:fldCharType="begin"/>
      </w:r>
      <w:r>
        <w:rPr>
          <w:rFonts w:hint="default" w:ascii="Times New Roman" w:hAnsi="Times New Roman" w:eastAsia="宋体" w:cs="Times New Roman"/>
          <w:kern w:val="0"/>
          <w:sz w:val="24"/>
          <w:szCs w:val="24"/>
          <w:vertAlign w:val="superscript"/>
          <w:lang w:val="en-US" w:eastAsia="zh-CN"/>
        </w:rPr>
        <w:instrText xml:space="preserve"> REF _Ref10503 \r \h </w:instrText>
      </w:r>
      <w:r>
        <w:rPr>
          <w:rFonts w:hint="default" w:ascii="Times New Roman" w:hAnsi="Times New Roman" w:eastAsia="宋体" w:cs="Times New Roman"/>
          <w:kern w:val="0"/>
          <w:sz w:val="24"/>
          <w:szCs w:val="24"/>
          <w:vertAlign w:val="superscript"/>
          <w:lang w:val="en-US" w:eastAsia="zh-CN"/>
        </w:rPr>
        <w:fldChar w:fldCharType="separate"/>
      </w:r>
      <w:r>
        <w:rPr>
          <w:rFonts w:hint="default" w:ascii="Times New Roman" w:hAnsi="Times New Roman" w:eastAsia="宋体" w:cs="Times New Roman"/>
          <w:kern w:val="0"/>
          <w:sz w:val="24"/>
          <w:szCs w:val="24"/>
          <w:vertAlign w:val="superscript"/>
          <w:lang w:val="en-US" w:eastAsia="zh-CN"/>
        </w:rPr>
        <w:t>[5]</w:t>
      </w:r>
      <w:r>
        <w:rPr>
          <w:rFonts w:hint="default" w:ascii="Times New Roman" w:hAnsi="Times New Roman" w:eastAsia="宋体" w:cs="Times New Roman"/>
          <w:kern w:val="0"/>
          <w:sz w:val="24"/>
          <w:szCs w:val="24"/>
          <w:vertAlign w:val="superscript"/>
          <w:lang w:val="en-US" w:eastAsia="zh-CN"/>
        </w:rPr>
        <w:fldChar w:fldCharType="end"/>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A database transaction usually contains one sequence of read and write operations to the database. Its existence contains the following two purposes：</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(1) To provide a means for a sequence of database operations to recover from failure to a normal state, and to provide a means for the database to remain consistent even in an abnormal state.</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(2) To provide a method of isolation between multiple applications when they are accessing the database concurrently, to prevent their operations from interfering with each other.</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p>
    <w:p>
      <w:pPr>
        <w:keepNext w:val="0"/>
        <w:keepLines w:val="0"/>
        <w:pageBreakBefore w:val="0"/>
        <w:widowControl w:val="0"/>
        <w:kinsoku/>
        <w:wordWrap/>
        <w:overflowPunct/>
        <w:topLinePunct w:val="0"/>
        <w:autoSpaceDE/>
        <w:autoSpaceDN/>
        <w:bidi w:val="0"/>
        <w:adjustRightInd/>
        <w:snapToGrid/>
        <w:textAlignment w:val="auto"/>
        <w:outlineLvl w:val="1"/>
        <w:rPr>
          <w:rFonts w:hint="default" w:ascii="Times New Roman" w:hAnsi="Times New Roman" w:eastAsia="PMingLiU" w:cs="Times New Roman"/>
          <w:b/>
          <w:bCs/>
          <w:kern w:val="0"/>
          <w:sz w:val="24"/>
          <w:szCs w:val="24"/>
          <w:lang w:val="en-US" w:eastAsia="zh-CN"/>
        </w:rPr>
      </w:pPr>
      <w:bookmarkStart w:id="16" w:name="_Toc9694"/>
      <w:r>
        <w:rPr>
          <w:rFonts w:hint="eastAsia" w:ascii="Times New Roman" w:hAnsi="Times New Roman" w:eastAsia="PMingLiU" w:cs="Times New Roman"/>
          <w:b/>
          <w:bCs/>
          <w:kern w:val="0"/>
          <w:sz w:val="24"/>
          <w:szCs w:val="24"/>
          <w:lang w:val="en-US" w:eastAsia="zh-CN"/>
        </w:rPr>
        <w:t>4.2 The importance of rollback</w:t>
      </w:r>
      <w:bookmarkEnd w:id="16"/>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Rollback of a transaction is when a failure occurs in the course of a transaction and the transaction cannot continue, the system undoes all the operations performed on the database in the transaction and rolls it back to the start of the transaction.</w:t>
      </w:r>
      <w:r>
        <w:rPr>
          <w:rFonts w:hint="default" w:ascii="Times New Roman" w:hAnsi="Times New Roman" w:eastAsia="宋体" w:cs="Times New Roman"/>
          <w:kern w:val="0"/>
          <w:sz w:val="24"/>
          <w:szCs w:val="24"/>
          <w:vertAlign w:val="superscript"/>
          <w:lang w:val="en-US" w:eastAsia="zh-CN"/>
        </w:rPr>
        <w:fldChar w:fldCharType="begin"/>
      </w:r>
      <w:r>
        <w:rPr>
          <w:rFonts w:hint="default" w:ascii="Times New Roman" w:hAnsi="Times New Roman" w:eastAsia="宋体" w:cs="Times New Roman"/>
          <w:kern w:val="0"/>
          <w:sz w:val="24"/>
          <w:szCs w:val="24"/>
          <w:vertAlign w:val="superscript"/>
          <w:lang w:val="en-US" w:eastAsia="zh-CN"/>
        </w:rPr>
        <w:instrText xml:space="preserve"> REF _Ref10957 \r \h </w:instrText>
      </w:r>
      <w:r>
        <w:rPr>
          <w:rFonts w:hint="default" w:ascii="Times New Roman" w:hAnsi="Times New Roman" w:eastAsia="宋体" w:cs="Times New Roman"/>
          <w:kern w:val="0"/>
          <w:sz w:val="24"/>
          <w:szCs w:val="24"/>
          <w:vertAlign w:val="superscript"/>
          <w:lang w:val="en-US" w:eastAsia="zh-CN"/>
        </w:rPr>
        <w:fldChar w:fldCharType="separate"/>
      </w:r>
      <w:r>
        <w:rPr>
          <w:rFonts w:hint="default" w:ascii="Times New Roman" w:hAnsi="Times New Roman" w:eastAsia="宋体" w:cs="Times New Roman"/>
          <w:kern w:val="0"/>
          <w:sz w:val="24"/>
          <w:szCs w:val="24"/>
          <w:vertAlign w:val="superscript"/>
          <w:lang w:val="en-US" w:eastAsia="zh-CN"/>
        </w:rPr>
        <w:t>[6]</w:t>
      </w:r>
      <w:r>
        <w:rPr>
          <w:rFonts w:hint="default" w:ascii="Times New Roman" w:hAnsi="Times New Roman" w:eastAsia="宋体" w:cs="Times New Roman"/>
          <w:kern w:val="0"/>
          <w:sz w:val="24"/>
          <w:szCs w:val="24"/>
          <w:vertAlign w:val="superscript"/>
          <w:lang w:val="en-US" w:eastAsia="zh-CN"/>
        </w:rPr>
        <w:fldChar w:fldCharType="end"/>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When operating with the data in the database, if an error is reported in the data, for example, if one of the data cannot be inserted during a bulk insert, then the operation will be considered invalid and the database will be rolled back to ensure the integrity of the data. In the program development, it is atomic operation with transaction, this may be due to a business operation to add, delete and change multiple tables in the database, if there is a problem in the middle, then the data of the operated part can be rolled back to restore the integrity of the database.</w:t>
      </w:r>
      <w:r>
        <w:rPr>
          <w:rFonts w:hint="default" w:ascii="Times New Roman" w:hAnsi="Times New Roman" w:eastAsia="宋体" w:cs="Times New Roman"/>
          <w:kern w:val="0"/>
          <w:sz w:val="24"/>
          <w:szCs w:val="24"/>
          <w:vertAlign w:val="superscript"/>
          <w:lang w:val="en-US" w:eastAsia="zh-CN"/>
        </w:rPr>
        <w:fldChar w:fldCharType="begin"/>
      </w:r>
      <w:r>
        <w:rPr>
          <w:rFonts w:hint="default" w:ascii="Times New Roman" w:hAnsi="Times New Roman" w:eastAsia="宋体" w:cs="Times New Roman"/>
          <w:kern w:val="0"/>
          <w:sz w:val="24"/>
          <w:szCs w:val="24"/>
          <w:vertAlign w:val="superscript"/>
          <w:lang w:val="en-US" w:eastAsia="zh-CN"/>
        </w:rPr>
        <w:instrText xml:space="preserve"> REF _Ref11312 \r \h </w:instrText>
      </w:r>
      <w:r>
        <w:rPr>
          <w:rFonts w:hint="default" w:ascii="Times New Roman" w:hAnsi="Times New Roman" w:eastAsia="宋体" w:cs="Times New Roman"/>
          <w:kern w:val="0"/>
          <w:sz w:val="24"/>
          <w:szCs w:val="24"/>
          <w:vertAlign w:val="superscript"/>
          <w:lang w:val="en-US" w:eastAsia="zh-CN"/>
        </w:rPr>
        <w:fldChar w:fldCharType="separate"/>
      </w:r>
      <w:r>
        <w:rPr>
          <w:rFonts w:hint="default" w:ascii="Times New Roman" w:hAnsi="Times New Roman" w:eastAsia="宋体" w:cs="Times New Roman"/>
          <w:kern w:val="0"/>
          <w:sz w:val="24"/>
          <w:szCs w:val="24"/>
          <w:vertAlign w:val="superscript"/>
          <w:lang w:val="en-US" w:eastAsia="zh-CN"/>
        </w:rPr>
        <w:t>[7]</w:t>
      </w:r>
      <w:r>
        <w:rPr>
          <w:rFonts w:hint="default" w:ascii="Times New Roman" w:hAnsi="Times New Roman" w:eastAsia="宋体" w:cs="Times New Roman"/>
          <w:kern w:val="0"/>
          <w:sz w:val="24"/>
          <w:szCs w:val="24"/>
          <w:vertAlign w:val="superscript"/>
          <w:lang w:val="en-US" w:eastAsia="zh-CN"/>
        </w:rPr>
        <w:fldChar w:fldCharType="end"/>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p>
    <w:p>
      <w:pPr>
        <w:keepNext w:val="0"/>
        <w:keepLines w:val="0"/>
        <w:pageBreakBefore w:val="0"/>
        <w:widowControl w:val="0"/>
        <w:kinsoku/>
        <w:wordWrap/>
        <w:overflowPunct/>
        <w:topLinePunct w:val="0"/>
        <w:autoSpaceDE/>
        <w:autoSpaceDN/>
        <w:bidi w:val="0"/>
        <w:adjustRightInd/>
        <w:snapToGrid/>
        <w:textAlignment w:val="auto"/>
        <w:outlineLvl w:val="1"/>
        <w:rPr>
          <w:rFonts w:hint="default" w:ascii="Times New Roman" w:hAnsi="Times New Roman" w:eastAsia="PMingLiU" w:cs="Times New Roman"/>
          <w:b/>
          <w:bCs/>
          <w:kern w:val="0"/>
          <w:sz w:val="24"/>
          <w:szCs w:val="24"/>
          <w:lang w:val="en-US" w:eastAsia="zh-CN"/>
        </w:rPr>
      </w:pPr>
      <w:bookmarkStart w:id="17" w:name="_Toc7573"/>
      <w:r>
        <w:rPr>
          <w:rFonts w:hint="eastAsia" w:ascii="Times New Roman" w:hAnsi="Times New Roman" w:eastAsia="PMingLiU" w:cs="Times New Roman"/>
          <w:b/>
          <w:bCs/>
          <w:kern w:val="0"/>
          <w:sz w:val="24"/>
          <w:szCs w:val="24"/>
          <w:lang w:val="en-US" w:eastAsia="zh-CN"/>
        </w:rPr>
        <w:t>4.3 The importance of submission</w:t>
      </w:r>
      <w:bookmarkEnd w:id="17"/>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COMMIT command is used to save the changes made by the transaction to the database. It saves all transactions since the last COMMIT or ROLLBACK command to the database.</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The use of COMMIT has the following advantages</w:t>
      </w:r>
      <w:r>
        <w:rPr>
          <w:rFonts w:hint="eastAsia" w:ascii="Times New Roman" w:hAnsi="Times New Roman" w:eastAsia="宋体" w:cs="Times New Roman"/>
          <w:kern w:val="0"/>
          <w:sz w:val="24"/>
          <w:szCs w:val="24"/>
          <w:lang w:val="en-US" w:eastAsia="zh-CN"/>
        </w:rPr>
        <w:t>:</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(1) Using COMMIT to commit the current transaction makes changes performed in the transaction permanent, all changes to the transaction will be visible to other transactions, and sustainability is guaranteed when a crash occurs.</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(2) The ability to view any changes made during the transaction through the table that was modified, but other users cannot see the changes made.</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(3) The ability to roll back the ROLLBACK statement with any changes made during the transaction.</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(4) This statement can be used to manually commit queries on a distributed transaction.</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(5) This statement can be used to terminate a read-only transaction with the SET TRANSACTION statement</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p>
    <w:p>
      <w:pPr>
        <w:keepNext w:val="0"/>
        <w:keepLines w:val="0"/>
        <w:pageBreakBefore w:val="0"/>
        <w:widowControl w:val="0"/>
        <w:kinsoku/>
        <w:wordWrap/>
        <w:overflowPunct/>
        <w:topLinePunct w:val="0"/>
        <w:autoSpaceDE/>
        <w:autoSpaceDN/>
        <w:bidi w:val="0"/>
        <w:adjustRightInd/>
        <w:snapToGrid/>
        <w:textAlignment w:val="auto"/>
        <w:outlineLvl w:val="1"/>
        <w:rPr>
          <w:rFonts w:hint="eastAsia" w:ascii="Times New Roman" w:hAnsi="Times New Roman" w:eastAsia="PMingLiU" w:cs="Times New Roman"/>
          <w:b/>
          <w:bCs/>
          <w:kern w:val="0"/>
          <w:sz w:val="24"/>
          <w:szCs w:val="24"/>
          <w:lang w:val="en-US" w:eastAsia="zh-CN"/>
        </w:rPr>
      </w:pPr>
      <w:bookmarkStart w:id="18" w:name="_Toc31937"/>
      <w:r>
        <w:rPr>
          <w:rFonts w:hint="eastAsia" w:ascii="Times New Roman" w:hAnsi="Times New Roman" w:eastAsia="PMingLiU" w:cs="Times New Roman"/>
          <w:b/>
          <w:bCs/>
          <w:kern w:val="0"/>
          <w:sz w:val="24"/>
          <w:szCs w:val="24"/>
          <w:lang w:val="en-US" w:eastAsia="zh-CN"/>
        </w:rPr>
        <w:t>4.4 Adding transactions</w:t>
      </w:r>
      <w:bookmarkEnd w:id="18"/>
    </w:p>
    <w:p>
      <w:pPr>
        <w:keepNext w:val="0"/>
        <w:keepLines w:val="0"/>
        <w:pageBreakBefore w:val="0"/>
        <w:widowControl w:val="0"/>
        <w:kinsoku/>
        <w:wordWrap/>
        <w:overflowPunct/>
        <w:topLinePunct w:val="0"/>
        <w:autoSpaceDE/>
        <w:autoSpaceDN/>
        <w:bidi w:val="0"/>
        <w:adjustRightInd/>
        <w:snapToGrid/>
        <w:textAlignment w:val="auto"/>
        <w:outlineLvl w:val="2"/>
        <w:rPr>
          <w:rFonts w:hint="default" w:ascii="Times New Roman" w:hAnsi="Times New Roman" w:eastAsia="PMingLiU" w:cs="Times New Roman"/>
          <w:b/>
          <w:bCs/>
          <w:kern w:val="0"/>
          <w:sz w:val="24"/>
          <w:szCs w:val="24"/>
          <w:lang w:val="en-US" w:eastAsia="zh-CN"/>
        </w:rPr>
      </w:pPr>
      <w:bookmarkStart w:id="19" w:name="_Toc26234"/>
      <w:r>
        <w:rPr>
          <w:rFonts w:hint="default" w:ascii="Times New Roman" w:hAnsi="Times New Roman" w:eastAsia="PMingLiU" w:cs="Times New Roman"/>
          <w:b/>
          <w:bCs/>
          <w:kern w:val="0"/>
          <w:sz w:val="24"/>
          <w:szCs w:val="24"/>
          <w:lang w:val="en-US" w:eastAsia="zh-CN"/>
        </w:rPr>
        <w:t>4.</w:t>
      </w:r>
      <w:r>
        <w:rPr>
          <w:rFonts w:hint="eastAsia" w:ascii="Times New Roman" w:hAnsi="Times New Roman" w:eastAsia="PMingLiU" w:cs="Times New Roman"/>
          <w:b/>
          <w:bCs/>
          <w:kern w:val="0"/>
          <w:sz w:val="24"/>
          <w:szCs w:val="24"/>
          <w:lang w:val="en-US" w:eastAsia="zh-CN"/>
        </w:rPr>
        <w:t>4</w:t>
      </w:r>
      <w:r>
        <w:rPr>
          <w:rFonts w:hint="default" w:ascii="Times New Roman" w:hAnsi="Times New Roman" w:eastAsia="PMingLiU" w:cs="Times New Roman"/>
          <w:b/>
          <w:bCs/>
          <w:kern w:val="0"/>
          <w:sz w:val="24"/>
          <w:szCs w:val="24"/>
          <w:lang w:val="en-US" w:eastAsia="zh-CN"/>
        </w:rPr>
        <w:t>.1 Setting up the rollback</w:t>
      </w:r>
      <w:bookmarkEnd w:id="19"/>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Maëlle Maplesden has chosen a squash class, and in order to do the selection operation, the whole transaction requires two steps: firstly, fill in Maëlle Maplesden's membership number of 51 and the squash class code of 1 in the Member_Classes table, and secondly, add 1 to the number of tennis selections in Classes. Classes table with Naéva Littell's membership number and squash class code, but when executing action 2, the program runs with an error and needs to be rolled back.</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START TRANSACTION;</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INSERT INTO Member_Class (Member_Id, Class_Id) VALUES (51, 1);</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UPDATE Classes set Join_Number= Join_Number+1 WHERE Class_Id=100;</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rollback ;</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select * from Member_Class;</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select * from Classes;</w:t>
      </w:r>
    </w:p>
    <w:p>
      <w:pPr>
        <w:keepNext w:val="0"/>
        <w:keepLines w:val="0"/>
        <w:pageBreakBefore w:val="0"/>
        <w:widowControl/>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s="Times New Roman"/>
          <w:kern w:val="0"/>
          <w:sz w:val="24"/>
          <w:szCs w:val="24"/>
          <w:lang w:val="en-US" w:eastAsia="zh-CN"/>
        </w:rPr>
      </w:pPr>
      <w:r>
        <w:drawing>
          <wp:inline distT="0" distB="0" distL="114300" distR="114300">
            <wp:extent cx="5263515" cy="1951355"/>
            <wp:effectExtent l="0" t="0" r="9525" b="14605"/>
            <wp:docPr id="34"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9"/>
                    <pic:cNvPicPr>
                      <a:picLocks noChangeAspect="1"/>
                    </pic:cNvPicPr>
                  </pic:nvPicPr>
                  <pic:blipFill>
                    <a:blip r:embed="rId23"/>
                    <a:stretch>
                      <a:fillRect/>
                    </a:stretch>
                  </pic:blipFill>
                  <pic:spPr>
                    <a:xfrm>
                      <a:off x="0" y="0"/>
                      <a:ext cx="5263515" cy="1951355"/>
                    </a:xfrm>
                    <a:prstGeom prst="rect">
                      <a:avLst/>
                    </a:prstGeom>
                    <a:noFill/>
                    <a:ln>
                      <a:noFill/>
                    </a:ln>
                  </pic:spPr>
                </pic:pic>
              </a:graphicData>
            </a:graphic>
          </wp:inline>
        </w:drawing>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p>
    <w:p>
      <w:pPr>
        <w:keepNext w:val="0"/>
        <w:keepLines w:val="0"/>
        <w:pageBreakBefore w:val="0"/>
        <w:widowControl w:val="0"/>
        <w:kinsoku/>
        <w:wordWrap/>
        <w:overflowPunct/>
        <w:topLinePunct w:val="0"/>
        <w:autoSpaceDE/>
        <w:autoSpaceDN/>
        <w:bidi w:val="0"/>
        <w:adjustRightInd/>
        <w:snapToGrid/>
        <w:textAlignment w:val="auto"/>
        <w:outlineLvl w:val="2"/>
        <w:rPr>
          <w:rFonts w:hint="default" w:ascii="Times New Roman" w:hAnsi="Times New Roman" w:eastAsia="PMingLiU" w:cs="Times New Roman"/>
          <w:b/>
          <w:bCs/>
          <w:kern w:val="0"/>
          <w:sz w:val="24"/>
          <w:szCs w:val="24"/>
          <w:lang w:val="en-US" w:eastAsia="zh-CN"/>
        </w:rPr>
      </w:pPr>
      <w:bookmarkStart w:id="20" w:name="_Toc17669"/>
      <w:r>
        <w:rPr>
          <w:rFonts w:hint="default" w:ascii="Times New Roman" w:hAnsi="Times New Roman" w:eastAsia="PMingLiU" w:cs="Times New Roman"/>
          <w:b/>
          <w:bCs/>
          <w:kern w:val="0"/>
          <w:sz w:val="24"/>
          <w:szCs w:val="24"/>
          <w:lang w:val="en-US" w:eastAsia="zh-CN"/>
        </w:rPr>
        <w:t>4.3.1 Setting up the submission</w:t>
      </w:r>
      <w:bookmarkEnd w:id="20"/>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Naéva Littell signed up for a weekend membership, which will expire tomorrow, therefore Naéva Littell wants to continue his weekend membership for one more year.</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START TRANSACTION;</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 xml:space="preserve">INSERT INTO Members (Member_Id, Membership_Id, First_Name, Last_Name, Address, Telephone, Date_Join, Until_Date, Last_Renewal) </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VALUES (52, 2, 'Naéva', 'Littell', '357 Heath Road', '693-680-0066', '2022-01-02', '2023-01-02', '2023-01-01');</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UPDATE Members set Until_Date= '2024-01-02' WHERE Member_Id=52;</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commit ;</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select * from Members;</w:t>
      </w:r>
    </w:p>
    <w:p>
      <w:pPr>
        <w:keepNext w:val="0"/>
        <w:keepLines w:val="0"/>
        <w:pageBreakBefore w:val="0"/>
        <w:widowControl/>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s="Times New Roman"/>
          <w:kern w:val="0"/>
          <w:sz w:val="24"/>
          <w:szCs w:val="24"/>
          <w:lang w:val="en-US" w:eastAsia="zh-CN"/>
        </w:rPr>
      </w:pPr>
      <w:r>
        <w:drawing>
          <wp:inline distT="0" distB="0" distL="114300" distR="114300">
            <wp:extent cx="5271770" cy="1295400"/>
            <wp:effectExtent l="0" t="0" r="1270" b="0"/>
            <wp:docPr id="35"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20"/>
                    <pic:cNvPicPr>
                      <a:picLocks noChangeAspect="1"/>
                    </pic:cNvPicPr>
                  </pic:nvPicPr>
                  <pic:blipFill>
                    <a:blip r:embed="rId24"/>
                    <a:stretch>
                      <a:fillRect/>
                    </a:stretch>
                  </pic:blipFill>
                  <pic:spPr>
                    <a:xfrm>
                      <a:off x="0" y="0"/>
                      <a:ext cx="5271770" cy="1295400"/>
                    </a:xfrm>
                    <a:prstGeom prst="rect">
                      <a:avLst/>
                    </a:prstGeom>
                    <a:noFill/>
                    <a:ln>
                      <a:noFill/>
                    </a:ln>
                  </pic:spPr>
                </pic:pic>
              </a:graphicData>
            </a:graphic>
          </wp:inline>
        </w:drawing>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p>
    <w:p>
      <w:pPr>
        <w:widowControl/>
        <w:jc w:val="left"/>
        <w:outlineLvl w:val="0"/>
        <w:rPr>
          <w:rFonts w:hint="eastAsia" w:ascii="Times New Roman" w:hAnsi="Times New Roman" w:eastAsia="宋体" w:cs="Times New Roman"/>
          <w:b/>
          <w:bCs/>
          <w:kern w:val="0"/>
          <w:sz w:val="28"/>
          <w:szCs w:val="28"/>
          <w:lang w:val="en-US" w:eastAsia="zh-CN"/>
        </w:rPr>
      </w:pPr>
      <w:bookmarkStart w:id="21" w:name="_Toc494"/>
      <w:r>
        <w:rPr>
          <w:rFonts w:hint="eastAsia" w:ascii="Times New Roman" w:hAnsi="Times New Roman" w:eastAsia="宋体" w:cs="Times New Roman"/>
          <w:b/>
          <w:bCs/>
          <w:kern w:val="0"/>
          <w:sz w:val="28"/>
          <w:szCs w:val="28"/>
          <w:lang w:val="en-US" w:eastAsia="zh-CN"/>
        </w:rPr>
        <w:t>5 Evaluation of Design and Implementation</w:t>
      </w:r>
      <w:bookmarkEnd w:id="21"/>
    </w:p>
    <w:p>
      <w:pPr>
        <w:keepNext w:val="0"/>
        <w:keepLines w:val="0"/>
        <w:pageBreakBefore w:val="0"/>
        <w:widowControl w:val="0"/>
        <w:kinsoku/>
        <w:wordWrap/>
        <w:overflowPunct/>
        <w:topLinePunct w:val="0"/>
        <w:autoSpaceDE/>
        <w:autoSpaceDN/>
        <w:bidi w:val="0"/>
        <w:adjustRightInd/>
        <w:snapToGrid/>
        <w:textAlignment w:val="auto"/>
        <w:outlineLvl w:val="1"/>
        <w:rPr>
          <w:rFonts w:hint="default" w:ascii="Times New Roman" w:hAnsi="Times New Roman" w:eastAsia="PMingLiU" w:cs="Times New Roman"/>
          <w:b/>
          <w:bCs/>
          <w:kern w:val="0"/>
          <w:sz w:val="24"/>
          <w:szCs w:val="24"/>
          <w:lang w:val="en-US" w:eastAsia="zh-CN"/>
        </w:rPr>
      </w:pPr>
      <w:bookmarkStart w:id="22" w:name="_Toc32389"/>
      <w:r>
        <w:rPr>
          <w:rFonts w:hint="eastAsia" w:ascii="Times New Roman" w:hAnsi="Times New Roman" w:eastAsia="PMingLiU" w:cs="Times New Roman"/>
          <w:b/>
          <w:bCs/>
          <w:kern w:val="0"/>
          <w:sz w:val="24"/>
          <w:szCs w:val="24"/>
          <w:lang w:val="en-US" w:eastAsia="zh-CN"/>
        </w:rPr>
        <w:t>5.1 The importance of function</w:t>
      </w:r>
      <w:bookmarkEnd w:id="22"/>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Functions are subroutines defined within the database. They are program structures provided by SQL that are similar to high-level languages, such as branch structures (if statements), loops (while, for statements, etc.) that perform complex "business logic" and are stored in the database and then called in SQL.</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The use of functions can.</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(1) Enhance the functionality and flexibility of SQL</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(2) Increase the speed of operation</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(3) Reduce the amount of network traffic</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(4) Reduce the amount of programming effort</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(5) Indirectly implement security control functions</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p>
    <w:p>
      <w:pPr>
        <w:keepNext w:val="0"/>
        <w:keepLines w:val="0"/>
        <w:pageBreakBefore w:val="0"/>
        <w:widowControl w:val="0"/>
        <w:kinsoku/>
        <w:wordWrap/>
        <w:overflowPunct/>
        <w:topLinePunct w:val="0"/>
        <w:autoSpaceDE/>
        <w:autoSpaceDN/>
        <w:bidi w:val="0"/>
        <w:adjustRightInd/>
        <w:snapToGrid/>
        <w:textAlignment w:val="auto"/>
        <w:outlineLvl w:val="1"/>
        <w:rPr>
          <w:rFonts w:hint="default" w:ascii="Times New Roman" w:hAnsi="Times New Roman" w:eastAsia="PMingLiU" w:cs="Times New Roman"/>
          <w:b/>
          <w:bCs/>
          <w:kern w:val="0"/>
          <w:sz w:val="24"/>
          <w:szCs w:val="24"/>
          <w:lang w:val="en-US" w:eastAsia="zh-CN"/>
        </w:rPr>
      </w:pPr>
      <w:bookmarkStart w:id="23" w:name="_Toc30719"/>
      <w:r>
        <w:rPr>
          <w:rFonts w:hint="eastAsia" w:ascii="Times New Roman" w:hAnsi="Times New Roman" w:eastAsia="PMingLiU" w:cs="Times New Roman"/>
          <w:b/>
          <w:bCs/>
          <w:kern w:val="0"/>
          <w:sz w:val="24"/>
          <w:szCs w:val="24"/>
          <w:lang w:val="en-US" w:eastAsia="zh-CN"/>
        </w:rPr>
        <w:t>5.2 The importance of Triggers</w:t>
      </w:r>
      <w:bookmarkEnd w:id="23"/>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Trigger is a method provided by SQL server for programmers and data analysts to ensure data integrity. It is a special stored procedure associated with table events, whose execution is not called by a program or initiated manually, but is triggered by an event, such as when an operation is performed on a table (insert, delete, update).</w:t>
      </w:r>
      <w:r>
        <w:rPr>
          <w:rFonts w:hint="default" w:ascii="Times New Roman" w:hAnsi="Times New Roman" w:eastAsia="宋体" w:cs="Times New Roman"/>
          <w:kern w:val="0"/>
          <w:sz w:val="24"/>
          <w:szCs w:val="24"/>
          <w:vertAlign w:val="superscript"/>
          <w:lang w:val="en-US" w:eastAsia="zh-CN"/>
        </w:rPr>
        <w:fldChar w:fldCharType="begin"/>
      </w:r>
      <w:r>
        <w:rPr>
          <w:rFonts w:hint="default" w:ascii="Times New Roman" w:hAnsi="Times New Roman" w:eastAsia="宋体" w:cs="Times New Roman"/>
          <w:kern w:val="0"/>
          <w:sz w:val="24"/>
          <w:szCs w:val="24"/>
          <w:vertAlign w:val="superscript"/>
          <w:lang w:val="en-US" w:eastAsia="zh-CN"/>
        </w:rPr>
        <w:instrText xml:space="preserve"> REF _Ref16198 \r \h </w:instrText>
      </w:r>
      <w:r>
        <w:rPr>
          <w:rFonts w:hint="default" w:ascii="Times New Roman" w:hAnsi="Times New Roman" w:eastAsia="宋体" w:cs="Times New Roman"/>
          <w:kern w:val="0"/>
          <w:sz w:val="24"/>
          <w:szCs w:val="24"/>
          <w:vertAlign w:val="superscript"/>
          <w:lang w:val="en-US" w:eastAsia="zh-CN"/>
        </w:rPr>
        <w:fldChar w:fldCharType="separate"/>
      </w:r>
      <w:r>
        <w:rPr>
          <w:rFonts w:hint="default" w:ascii="Times New Roman" w:hAnsi="Times New Roman" w:eastAsia="宋体" w:cs="Times New Roman"/>
          <w:kern w:val="0"/>
          <w:sz w:val="24"/>
          <w:szCs w:val="24"/>
          <w:vertAlign w:val="superscript"/>
          <w:lang w:val="en-US" w:eastAsia="zh-CN"/>
        </w:rPr>
        <w:t>[8]</w:t>
      </w:r>
      <w:r>
        <w:rPr>
          <w:rFonts w:hint="default" w:ascii="Times New Roman" w:hAnsi="Times New Roman" w:eastAsia="宋体" w:cs="Times New Roman"/>
          <w:kern w:val="0"/>
          <w:sz w:val="24"/>
          <w:szCs w:val="24"/>
          <w:vertAlign w:val="superscript"/>
          <w:lang w:val="en-US" w:eastAsia="zh-CN"/>
        </w:rPr>
        <w:fldChar w:fldCharType="end"/>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Triggers are often used to reinforce data integrity constraints, business rules and so on. In typical circumstances, triggers can be used in the following ways:</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1) Cascading updates to relevant tables in the database. For example: synchronous update of code values, data redundancy implementation, synchronous update of calculation tables</w:t>
      </w:r>
      <w:r>
        <w:rPr>
          <w:rFonts w:hint="eastAsia" w:ascii="Times New Roman" w:hAnsi="Times New Roman" w:eastAsia="宋体" w:cs="Times New Roman"/>
          <w:kern w:val="0"/>
          <w:sz w:val="24"/>
          <w:szCs w:val="24"/>
          <w:lang w:val="en-US" w:eastAsia="zh-CN"/>
        </w:rPr>
        <w:t xml:space="preserve"> </w:t>
      </w:r>
      <w:r>
        <w:rPr>
          <w:rFonts w:hint="default" w:ascii="Times New Roman" w:hAnsi="Times New Roman" w:eastAsia="宋体" w:cs="Times New Roman"/>
          <w:kern w:val="0"/>
          <w:sz w:val="24"/>
          <w:szCs w:val="24"/>
          <w:lang w:val="en-US" w:eastAsia="zh-CN"/>
        </w:rPr>
        <w:t>and so on;</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2) Rejection of operations that break integrity. For example: rejection of insertion of unmatched external code values;</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3) Implementing more complex business rules that cannot be achieved by the database definition itself. For example: time limits on update operations, limits on the extent of data updates and so on;</w:t>
      </w:r>
      <w:r>
        <w:rPr>
          <w:rFonts w:hint="default" w:ascii="Times New Roman" w:hAnsi="Times New Roman" w:eastAsia="宋体" w:cs="Times New Roman"/>
          <w:kern w:val="0"/>
          <w:sz w:val="24"/>
          <w:szCs w:val="24"/>
          <w:vertAlign w:val="superscript"/>
          <w:lang w:val="en-US" w:eastAsia="zh-CN"/>
        </w:rPr>
        <w:fldChar w:fldCharType="begin"/>
      </w:r>
      <w:r>
        <w:rPr>
          <w:rFonts w:hint="default" w:ascii="Times New Roman" w:hAnsi="Times New Roman" w:eastAsia="宋体" w:cs="Times New Roman"/>
          <w:kern w:val="0"/>
          <w:sz w:val="24"/>
          <w:szCs w:val="24"/>
          <w:vertAlign w:val="superscript"/>
          <w:lang w:val="en-US" w:eastAsia="zh-CN"/>
        </w:rPr>
        <w:instrText xml:space="preserve"> REF _Ref16655 \r \h </w:instrText>
      </w:r>
      <w:r>
        <w:rPr>
          <w:rFonts w:hint="default" w:ascii="Times New Roman" w:hAnsi="Times New Roman" w:eastAsia="宋体" w:cs="Times New Roman"/>
          <w:kern w:val="0"/>
          <w:sz w:val="24"/>
          <w:szCs w:val="24"/>
          <w:vertAlign w:val="superscript"/>
          <w:lang w:val="en-US" w:eastAsia="zh-CN"/>
        </w:rPr>
        <w:fldChar w:fldCharType="separate"/>
      </w:r>
      <w:r>
        <w:rPr>
          <w:rFonts w:hint="default" w:ascii="Times New Roman" w:hAnsi="Times New Roman" w:eastAsia="宋体" w:cs="Times New Roman"/>
          <w:kern w:val="0"/>
          <w:sz w:val="24"/>
          <w:szCs w:val="24"/>
          <w:vertAlign w:val="superscript"/>
          <w:lang w:val="en-US" w:eastAsia="zh-CN"/>
        </w:rPr>
        <w:t>[9]</w:t>
      </w:r>
      <w:r>
        <w:rPr>
          <w:rFonts w:hint="default" w:ascii="Times New Roman" w:hAnsi="Times New Roman" w:eastAsia="宋体" w:cs="Times New Roman"/>
          <w:kern w:val="0"/>
          <w:sz w:val="24"/>
          <w:szCs w:val="24"/>
          <w:vertAlign w:val="superscript"/>
          <w:lang w:val="en-US" w:eastAsia="zh-CN"/>
        </w:rPr>
        <w:fldChar w:fldCharType="end"/>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4} Implement simple logical reasoning. Such as: "if .... then" reasoning analysis and so on.</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p>
    <w:p>
      <w:pPr>
        <w:keepNext w:val="0"/>
        <w:keepLines w:val="0"/>
        <w:pageBreakBefore w:val="0"/>
        <w:widowControl w:val="0"/>
        <w:kinsoku/>
        <w:wordWrap/>
        <w:overflowPunct/>
        <w:topLinePunct w:val="0"/>
        <w:autoSpaceDE/>
        <w:autoSpaceDN/>
        <w:bidi w:val="0"/>
        <w:adjustRightInd/>
        <w:snapToGrid/>
        <w:textAlignment w:val="auto"/>
        <w:outlineLvl w:val="1"/>
        <w:rPr>
          <w:rFonts w:hint="default" w:ascii="Times New Roman" w:hAnsi="Times New Roman" w:eastAsia="PMingLiU" w:cs="Times New Roman"/>
          <w:b/>
          <w:bCs/>
          <w:kern w:val="0"/>
          <w:sz w:val="24"/>
          <w:szCs w:val="24"/>
          <w:lang w:val="en-US" w:eastAsia="zh-CN"/>
        </w:rPr>
      </w:pPr>
      <w:bookmarkStart w:id="24" w:name="_Toc25157"/>
      <w:r>
        <w:rPr>
          <w:rFonts w:hint="default" w:ascii="Times New Roman" w:hAnsi="Times New Roman" w:eastAsia="PMingLiU" w:cs="Times New Roman"/>
          <w:b/>
          <w:bCs/>
          <w:kern w:val="0"/>
          <w:sz w:val="24"/>
          <w:szCs w:val="24"/>
          <w:lang w:val="en-US" w:eastAsia="zh-CN"/>
        </w:rPr>
        <w:t>5.3 The importance of Procedures</w:t>
      </w:r>
      <w:bookmarkEnd w:id="24"/>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Procedures are a set of SQL statements designed to perform a specific function in a large database system.</w:t>
      </w:r>
      <w:r>
        <w:rPr>
          <w:rFonts w:hint="default" w:ascii="Times New Roman" w:hAnsi="Times New Roman" w:eastAsia="宋体" w:cs="Times New Roman"/>
          <w:kern w:val="0"/>
          <w:sz w:val="24"/>
          <w:szCs w:val="24"/>
          <w:vertAlign w:val="superscript"/>
          <w:lang w:val="en-US" w:eastAsia="zh-CN"/>
        </w:rPr>
        <w:fldChar w:fldCharType="begin"/>
      </w:r>
      <w:r>
        <w:rPr>
          <w:rFonts w:hint="default" w:ascii="Times New Roman" w:hAnsi="Times New Roman" w:eastAsia="宋体" w:cs="Times New Roman"/>
          <w:kern w:val="0"/>
          <w:sz w:val="24"/>
          <w:szCs w:val="24"/>
          <w:vertAlign w:val="superscript"/>
          <w:lang w:val="en-US" w:eastAsia="zh-CN"/>
        </w:rPr>
        <w:instrText xml:space="preserve"> REF _Ref17713 \r \h </w:instrText>
      </w:r>
      <w:r>
        <w:rPr>
          <w:rFonts w:hint="default" w:ascii="Times New Roman" w:hAnsi="Times New Roman" w:eastAsia="宋体" w:cs="Times New Roman"/>
          <w:kern w:val="0"/>
          <w:sz w:val="24"/>
          <w:szCs w:val="24"/>
          <w:vertAlign w:val="superscript"/>
          <w:lang w:val="en-US" w:eastAsia="zh-CN"/>
        </w:rPr>
        <w:fldChar w:fldCharType="separate"/>
      </w:r>
      <w:r>
        <w:rPr>
          <w:rFonts w:hint="default" w:ascii="Times New Roman" w:hAnsi="Times New Roman" w:eastAsia="宋体" w:cs="Times New Roman"/>
          <w:kern w:val="0"/>
          <w:sz w:val="24"/>
          <w:szCs w:val="24"/>
          <w:vertAlign w:val="superscript"/>
          <w:lang w:val="en-US" w:eastAsia="zh-CN"/>
        </w:rPr>
        <w:t>[10]</w:t>
      </w:r>
      <w:r>
        <w:rPr>
          <w:rFonts w:hint="default" w:ascii="Times New Roman" w:hAnsi="Times New Roman" w:eastAsia="宋体" w:cs="Times New Roman"/>
          <w:kern w:val="0"/>
          <w:sz w:val="24"/>
          <w:szCs w:val="24"/>
          <w:vertAlign w:val="superscript"/>
          <w:lang w:val="en-US" w:eastAsia="zh-CN"/>
        </w:rPr>
        <w:fldChar w:fldCharType="end"/>
      </w:r>
      <w:r>
        <w:rPr>
          <w:rFonts w:hint="default" w:ascii="Times New Roman" w:hAnsi="Times New Roman" w:eastAsia="宋体" w:cs="Times New Roman"/>
          <w:kern w:val="0"/>
          <w:sz w:val="24"/>
          <w:szCs w:val="24"/>
          <w:lang w:val="en-US" w:eastAsia="zh-CN"/>
        </w:rPr>
        <w:t xml:space="preserve"> They are stored in the database, which is compiled once and is valid forever, in order to be executed when the user specifies the name of the procedure and gives parameters (if the procedure has parameters). A stored procedure is an important object in a database.</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Using stored procedures enables:</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1. Stored procedures are only compiled at the time of creation and do not need to be recompiled each time a stored procedure is executed later, while general SQL statements are compiled once per execution, therefore the use of stored procedures can improve the speed of database execution.</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2. When complex operations on the database (such as Update, Insert, Query, Delete on multiple tables), this complex operation could be encapsulated in a stored procedure and used in conjunction with the transaction processing provided by the database.</w:t>
      </w:r>
      <w:r>
        <w:rPr>
          <w:rFonts w:hint="default" w:ascii="Times New Roman" w:hAnsi="Times New Roman" w:eastAsia="宋体" w:cs="Times New Roman"/>
          <w:kern w:val="0"/>
          <w:sz w:val="24"/>
          <w:szCs w:val="24"/>
          <w:vertAlign w:val="superscript"/>
          <w:lang w:val="en-US" w:eastAsia="zh-CN"/>
        </w:rPr>
        <w:fldChar w:fldCharType="begin"/>
      </w:r>
      <w:r>
        <w:rPr>
          <w:rFonts w:hint="default" w:ascii="Times New Roman" w:hAnsi="Times New Roman" w:eastAsia="宋体" w:cs="Times New Roman"/>
          <w:kern w:val="0"/>
          <w:sz w:val="24"/>
          <w:szCs w:val="24"/>
          <w:vertAlign w:val="superscript"/>
          <w:lang w:val="en-US" w:eastAsia="zh-CN"/>
        </w:rPr>
        <w:instrText xml:space="preserve"> REF _Ref17915 \r \h </w:instrText>
      </w:r>
      <w:r>
        <w:rPr>
          <w:rFonts w:hint="default" w:ascii="Times New Roman" w:hAnsi="Times New Roman" w:eastAsia="宋体" w:cs="Times New Roman"/>
          <w:kern w:val="0"/>
          <w:sz w:val="24"/>
          <w:szCs w:val="24"/>
          <w:vertAlign w:val="superscript"/>
          <w:lang w:val="en-US" w:eastAsia="zh-CN"/>
        </w:rPr>
        <w:fldChar w:fldCharType="separate"/>
      </w:r>
      <w:r>
        <w:rPr>
          <w:rFonts w:hint="default" w:ascii="Times New Roman" w:hAnsi="Times New Roman" w:eastAsia="宋体" w:cs="Times New Roman"/>
          <w:kern w:val="0"/>
          <w:sz w:val="24"/>
          <w:szCs w:val="24"/>
          <w:vertAlign w:val="superscript"/>
          <w:lang w:val="en-US" w:eastAsia="zh-CN"/>
        </w:rPr>
        <w:t>[11]</w:t>
      </w:r>
      <w:r>
        <w:rPr>
          <w:rFonts w:hint="default" w:ascii="Times New Roman" w:hAnsi="Times New Roman" w:eastAsia="宋体" w:cs="Times New Roman"/>
          <w:kern w:val="0"/>
          <w:sz w:val="24"/>
          <w:szCs w:val="24"/>
          <w:vertAlign w:val="superscript"/>
          <w:lang w:val="en-US" w:eastAsia="zh-CN"/>
        </w:rPr>
        <w:fldChar w:fldCharType="end"/>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3. Stored procedures could be reused, which can reduce the workload of database developers</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4. The security is high, and only certain users can be given access to the specified procedure. Parameterised stored procedures are protected against SQL injection attacks, and Grant, Deny and Revoke permissions can be applied to stored procedures.</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p>
    <w:p>
      <w:pPr>
        <w:keepNext w:val="0"/>
        <w:keepLines w:val="0"/>
        <w:pageBreakBefore w:val="0"/>
        <w:widowControl w:val="0"/>
        <w:kinsoku/>
        <w:wordWrap/>
        <w:overflowPunct/>
        <w:topLinePunct w:val="0"/>
        <w:autoSpaceDE/>
        <w:autoSpaceDN/>
        <w:bidi w:val="0"/>
        <w:adjustRightInd/>
        <w:snapToGrid/>
        <w:textAlignment w:val="auto"/>
        <w:outlineLvl w:val="1"/>
        <w:rPr>
          <w:rFonts w:hint="eastAsia" w:ascii="Times New Roman" w:hAnsi="Times New Roman" w:eastAsia="PMingLiU" w:cs="Times New Roman"/>
          <w:b/>
          <w:bCs/>
          <w:kern w:val="0"/>
          <w:sz w:val="24"/>
          <w:szCs w:val="24"/>
          <w:lang w:val="en-US" w:eastAsia="zh-CN"/>
        </w:rPr>
      </w:pPr>
      <w:bookmarkStart w:id="25" w:name="_Toc29189"/>
      <w:r>
        <w:rPr>
          <w:rFonts w:hint="eastAsia" w:ascii="Times New Roman" w:hAnsi="Times New Roman" w:eastAsia="PMingLiU" w:cs="Times New Roman"/>
          <w:b/>
          <w:bCs/>
          <w:kern w:val="0"/>
          <w:sz w:val="24"/>
          <w:szCs w:val="24"/>
          <w:lang w:val="en-US" w:eastAsia="zh-CN"/>
        </w:rPr>
        <w:t>5.4 Design and Implementation</w:t>
      </w:r>
      <w:bookmarkEnd w:id="25"/>
    </w:p>
    <w:p>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(1) Update membership information</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Members' information in the database will be updated by the staff after the client has paid the fee to become an ALC member at the staff office. Membership is valid for 12 months, so the expiry date of membership will automatically be updated to one year after the last registration end date.</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--Function</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CREATE OR REPLACE FUNCTION Update_Member()</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RETURNS TRIGGER</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LANGUAGE PLPGSQL AS $$</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DECLARE MembershipId integer;</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BEGIN</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UPDATE Members SET Until_Date=Until_Date()::timestamp + '1 year';</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UPDATE Members SET Last_Renewal=Current_Date;</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COMMIT;</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END;</w:t>
      </w:r>
    </w:p>
    <w:p>
      <w:pPr>
        <w:keepNext w:val="0"/>
        <w:keepLines w:val="0"/>
        <w:pageBreakBefore w:val="0"/>
        <w:widowControl/>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w:t>
      </w:r>
      <w:r>
        <w:drawing>
          <wp:inline distT="0" distB="0" distL="114300" distR="114300">
            <wp:extent cx="5267325" cy="2488565"/>
            <wp:effectExtent l="0" t="0" r="5715" b="1079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25"/>
                    <a:stretch>
                      <a:fillRect/>
                    </a:stretch>
                  </pic:blipFill>
                  <pic:spPr>
                    <a:xfrm>
                      <a:off x="0" y="0"/>
                      <a:ext cx="5267325" cy="2488565"/>
                    </a:xfrm>
                    <a:prstGeom prst="rect">
                      <a:avLst/>
                    </a:prstGeom>
                    <a:noFill/>
                    <a:ln>
                      <a:noFill/>
                    </a:ln>
                  </pic:spPr>
                </pic:pic>
              </a:graphicData>
            </a:graphic>
          </wp:inline>
        </w:drawing>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--Trigger</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CREATE TRIGGER Update_Member AFTER INSERT ON Members</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FOR EACH ROW EXECUTE PROCEDURE Update_Member();</w:t>
      </w:r>
    </w:p>
    <w:p>
      <w:pPr>
        <w:keepNext w:val="0"/>
        <w:keepLines w:val="0"/>
        <w:pageBreakBefore w:val="0"/>
        <w:widowControl/>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s="Times New Roman"/>
          <w:kern w:val="0"/>
          <w:sz w:val="24"/>
          <w:szCs w:val="24"/>
          <w:lang w:val="en-US" w:eastAsia="zh-CN"/>
        </w:rPr>
      </w:pPr>
      <w:r>
        <w:drawing>
          <wp:inline distT="0" distB="0" distL="114300" distR="114300">
            <wp:extent cx="5271135" cy="1605280"/>
            <wp:effectExtent l="0" t="0" r="1905" b="10160"/>
            <wp:docPr id="37"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2"/>
                    <pic:cNvPicPr>
                      <a:picLocks noChangeAspect="1"/>
                    </pic:cNvPicPr>
                  </pic:nvPicPr>
                  <pic:blipFill>
                    <a:blip r:embed="rId26"/>
                    <a:stretch>
                      <a:fillRect/>
                    </a:stretch>
                  </pic:blipFill>
                  <pic:spPr>
                    <a:xfrm>
                      <a:off x="0" y="0"/>
                      <a:ext cx="5271135" cy="1605280"/>
                    </a:xfrm>
                    <a:prstGeom prst="rect">
                      <a:avLst/>
                    </a:prstGeom>
                    <a:noFill/>
                    <a:ln>
                      <a:noFill/>
                    </a:ln>
                  </pic:spPr>
                </pic:pic>
              </a:graphicData>
            </a:graphic>
          </wp:inline>
        </w:drawing>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--Procedure</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CREATE OR REPLACE PROCEDURE Insert_Member(Member_Id integer,Membership_Id integer,First_Name varchar(20),Last_Name varchar(20),Address varchar(500),Telephone varchar(14),Date_Join date,Until_Date date,Last_Renewal date)</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LANGUAGE PLPGSQL</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AS $$</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DECLARE</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MemberId integer;</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BEGIN</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SELECT Member_Id into MemberId FROM Members WHERE First_Name=FirstName AND Last_Name=LastName;</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IF NOT FOUND THEN RAISE EXCEPTION 'Invalid member %', FirstName ||''|| LastName;</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ROLLBACK;</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END IF;</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COMMIT;</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END;</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w:t>
      </w:r>
    </w:p>
    <w:p>
      <w:pPr>
        <w:keepNext w:val="0"/>
        <w:keepLines w:val="0"/>
        <w:pageBreakBefore w:val="0"/>
        <w:widowControl/>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s="Times New Roman"/>
          <w:kern w:val="0"/>
          <w:sz w:val="24"/>
          <w:szCs w:val="24"/>
          <w:lang w:val="en-US" w:eastAsia="zh-CN"/>
        </w:rPr>
      </w:pPr>
      <w:r>
        <w:drawing>
          <wp:inline distT="0" distB="0" distL="114300" distR="114300">
            <wp:extent cx="5262880" cy="2686685"/>
            <wp:effectExtent l="0" t="0" r="10160" b="10795"/>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27"/>
                    <a:stretch>
                      <a:fillRect/>
                    </a:stretch>
                  </pic:blipFill>
                  <pic:spPr>
                    <a:xfrm>
                      <a:off x="0" y="0"/>
                      <a:ext cx="5262880" cy="2686685"/>
                    </a:xfrm>
                    <a:prstGeom prst="rect">
                      <a:avLst/>
                    </a:prstGeom>
                    <a:noFill/>
                    <a:ln>
                      <a:noFill/>
                    </a:ln>
                  </pic:spPr>
                </pic:pic>
              </a:graphicData>
            </a:graphic>
          </wp:inline>
        </w:drawing>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--Test</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CALL Insert_Member('Mà', 'Letten', '2 Old Shore Junction', '440-229-3380', '2023-01-02', '2024-01-02', '2023-01-05');</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CALL Insert_Member('Mélinda', 'Shakespear', '28898 Shelley Pass', '587-246-6712', '2023-01-02', '2024-01-02', '2023-01-05');</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CALL Insert_Member('Personnalisée', 'Grover', '2 Express Plaza', '391-638-6520','2023-01-02', '2024-01-02', '2023-01-05');</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CALL Insert_Member('Jú', 'Boorer', '53 Sunfield Road', '313-373-7444','2023-01-02', '2024-01-02', '2023-01-05');</w:t>
      </w:r>
    </w:p>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4"/>
          <w:szCs w:val="24"/>
          <w:lang w:val="en-US" w:eastAsia="zh-CN"/>
        </w:rPr>
      </w:pPr>
      <w:r>
        <w:drawing>
          <wp:inline distT="0" distB="0" distL="114300" distR="114300">
            <wp:extent cx="4594225" cy="1289685"/>
            <wp:effectExtent l="0" t="0" r="8255" b="5715"/>
            <wp:docPr id="39"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24"/>
                    <pic:cNvPicPr>
                      <a:picLocks noChangeAspect="1"/>
                    </pic:cNvPicPr>
                  </pic:nvPicPr>
                  <pic:blipFill>
                    <a:blip r:embed="rId28"/>
                    <a:stretch>
                      <a:fillRect/>
                    </a:stretch>
                  </pic:blipFill>
                  <pic:spPr>
                    <a:xfrm>
                      <a:off x="0" y="0"/>
                      <a:ext cx="4594225" cy="1289685"/>
                    </a:xfrm>
                    <a:prstGeom prst="rect">
                      <a:avLst/>
                    </a:prstGeom>
                    <a:noFill/>
                    <a:ln>
                      <a:noFill/>
                    </a:ln>
                  </pic:spPr>
                </pic:pic>
              </a:graphicData>
            </a:graphic>
          </wp:inline>
        </w:drawing>
      </w:r>
    </w:p>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0"/>
          <w:sz w:val="24"/>
          <w:szCs w:val="24"/>
          <w:lang w:val="en-US" w:eastAsia="zh-CN"/>
        </w:rPr>
      </w:pPr>
      <w:r>
        <w:drawing>
          <wp:inline distT="0" distB="0" distL="114300" distR="114300">
            <wp:extent cx="4610100" cy="1582420"/>
            <wp:effectExtent l="0" t="0" r="7620" b="254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29"/>
                    <a:stretch>
                      <a:fillRect/>
                    </a:stretch>
                  </pic:blipFill>
                  <pic:spPr>
                    <a:xfrm>
                      <a:off x="0" y="0"/>
                      <a:ext cx="4610100" cy="1582420"/>
                    </a:xfrm>
                    <a:prstGeom prst="rect">
                      <a:avLst/>
                    </a:prstGeom>
                    <a:noFill/>
                    <a:ln>
                      <a:noFill/>
                    </a:ln>
                  </pic:spPr>
                </pic:pic>
              </a:graphicData>
            </a:graphic>
          </wp:inline>
        </w:drawing>
      </w:r>
    </w:p>
    <w:p>
      <w:pPr>
        <w:keepNext w:val="0"/>
        <w:keepLines w:val="0"/>
        <w:pageBreakBefore w:val="0"/>
        <w:widowControl/>
        <w:numPr>
          <w:numId w:val="0"/>
        </w:numPr>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(2) Class Booking</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 xml:space="preserve">Members can book a class by selecting the class </w:t>
      </w:r>
      <w:r>
        <w:rPr>
          <w:rFonts w:hint="eastAsia" w:ascii="Times New Roman" w:hAnsi="Times New Roman" w:eastAsia="宋体" w:cs="Times New Roman"/>
          <w:kern w:val="0"/>
          <w:sz w:val="24"/>
          <w:szCs w:val="24"/>
          <w:lang w:val="en-US" w:eastAsia="zh-CN"/>
        </w:rPr>
        <w:t>type</w:t>
      </w:r>
      <w:r>
        <w:rPr>
          <w:rFonts w:hint="default" w:ascii="Times New Roman" w:hAnsi="Times New Roman" w:eastAsia="宋体" w:cs="Times New Roman"/>
          <w:kern w:val="0"/>
          <w:sz w:val="24"/>
          <w:szCs w:val="24"/>
          <w:lang w:val="en-US" w:eastAsia="zh-CN"/>
        </w:rPr>
        <w:t>. After a successful booking, the number of members who have booked the course will be added to one and when the number is greater than 6, the course will be offered in the respective room.</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--Function</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CREATE OR REPLACE FUNCTION Class_Change()</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RETURNS TRIGGER</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LANGUAGE PLPGSQL</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AS $$</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DECLARE</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BookNO numeric;</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ClassNext integer;</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ClassId integer;</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RoomId int:=0;</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rec Classes;</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BEGIN</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SELECT Join_Number INTO BookNO FROM Classes WHERE Class_Type = new.Class_Type;</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SELECT Class_Id INTO ClassId FROM Classes WHERE Status=True;</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IF NOT FOUND THEN RAISE NOTICE 'ROLLBACK, THERE IS NO EMPTY ROOM';</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RETURN new;</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ROLLBACK;</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END IF;</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SELECT CASE WHEN MAX(Class_Id) IS NULL THEN 1 ELSE MAX(Class_Id)+1 END INTO ClassNext FROM Classes;</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 xml:space="preserve">IF NOT FOUND THEN RoomId:=0; </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END IF;</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IF BookNO&lt;6 THEN RAISE NOTICE 'ROLLBACK, NOT ENOUGHE SIX';</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RETURN new;</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ROLLBACK;</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END IF;</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 xml:space="preserve">IF ClassId=0 AND BookNO&gt;=6 </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THEN INSERT INTO Room VALUES(ClassNext, new.Class_Id, new.Start_Time, new.End_Time, new.Start_Date, new.End_Date);</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INSERT INTO Member_Class VALUES(ClassNext, rec.Member_Id);</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END IF;</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RETURN NEW;</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COMMIT;</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END;</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pPr>
      <w:r>
        <w:drawing>
          <wp:inline distT="0" distB="0" distL="114300" distR="114300">
            <wp:extent cx="4199890" cy="1914525"/>
            <wp:effectExtent l="0" t="0" r="6350" b="5715"/>
            <wp:docPr id="41"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6"/>
                    <pic:cNvPicPr>
                      <a:picLocks noChangeAspect="1"/>
                    </pic:cNvPicPr>
                  </pic:nvPicPr>
                  <pic:blipFill>
                    <a:blip r:embed="rId30"/>
                    <a:stretch>
                      <a:fillRect/>
                    </a:stretch>
                  </pic:blipFill>
                  <pic:spPr>
                    <a:xfrm>
                      <a:off x="0" y="0"/>
                      <a:ext cx="4199890" cy="1914525"/>
                    </a:xfrm>
                    <a:prstGeom prst="rect">
                      <a:avLst/>
                    </a:prstGeom>
                    <a:noFill/>
                    <a:ln>
                      <a:noFill/>
                    </a:ln>
                  </pic:spPr>
                </pic:pic>
              </a:graphicData>
            </a:graphic>
          </wp:inline>
        </w:drawing>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--Trigger</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CREATE TRIGGER Class_Book AFTER INSERT ON Classes</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FOR EACH ROW EXECUTE PROCEDURE Class_Change();</w:t>
      </w:r>
    </w:p>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pPr>
      <w:r>
        <w:drawing>
          <wp:inline distT="0" distB="0" distL="114300" distR="114300">
            <wp:extent cx="4312920" cy="1618615"/>
            <wp:effectExtent l="0" t="0" r="0" b="12065"/>
            <wp:docPr id="42"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27"/>
                    <pic:cNvPicPr>
                      <a:picLocks noChangeAspect="1"/>
                    </pic:cNvPicPr>
                  </pic:nvPicPr>
                  <pic:blipFill>
                    <a:blip r:embed="rId31"/>
                    <a:stretch>
                      <a:fillRect/>
                    </a:stretch>
                  </pic:blipFill>
                  <pic:spPr>
                    <a:xfrm>
                      <a:off x="0" y="0"/>
                      <a:ext cx="4312920" cy="1618615"/>
                    </a:xfrm>
                    <a:prstGeom prst="rect">
                      <a:avLst/>
                    </a:prstGeom>
                    <a:noFill/>
                    <a:ln>
                      <a:noFill/>
                    </a:ln>
                  </pic:spPr>
                </pic:pic>
              </a:graphicData>
            </a:graphic>
          </wp:inline>
        </w:drawing>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--Procedure</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DROP PROCEDURE IF EXISTS Insert_Classes;</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CREATE OR REPLACE PROCEDURE Insert_Class(</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ab/>
      </w:r>
      <w:r>
        <w:rPr>
          <w:rFonts w:hint="eastAsia" w:ascii="Times New Roman" w:hAnsi="Times New Roman" w:eastAsia="宋体" w:cs="Times New Roman"/>
          <w:kern w:val="0"/>
          <w:sz w:val="24"/>
          <w:szCs w:val="24"/>
          <w:lang w:val="en-US" w:eastAsia="zh-CN"/>
        </w:rPr>
        <w:t xml:space="preserve">FirstName varchar(20), </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ab/>
      </w:r>
      <w:r>
        <w:rPr>
          <w:rFonts w:hint="eastAsia" w:ascii="Times New Roman" w:hAnsi="Times New Roman" w:eastAsia="宋体" w:cs="Times New Roman"/>
          <w:kern w:val="0"/>
          <w:sz w:val="24"/>
          <w:szCs w:val="24"/>
          <w:lang w:val="en-US" w:eastAsia="zh-CN"/>
        </w:rPr>
        <w:t xml:space="preserve">LastName varchar(20), </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ab/>
      </w:r>
      <w:r>
        <w:rPr>
          <w:rFonts w:hint="eastAsia" w:ascii="Times New Roman" w:hAnsi="Times New Roman" w:eastAsia="宋体" w:cs="Times New Roman"/>
          <w:kern w:val="0"/>
          <w:sz w:val="24"/>
          <w:szCs w:val="24"/>
          <w:lang w:val="en-US" w:eastAsia="zh-CN"/>
        </w:rPr>
        <w:t>ClassType varchar(20),</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ab/>
      </w:r>
      <w:r>
        <w:rPr>
          <w:rFonts w:hint="eastAsia" w:ascii="Times New Roman" w:hAnsi="Times New Roman" w:eastAsia="宋体" w:cs="Times New Roman"/>
          <w:kern w:val="0"/>
          <w:sz w:val="24"/>
          <w:szCs w:val="24"/>
          <w:lang w:val="en-US" w:eastAsia="zh-CN"/>
        </w:rPr>
        <w:t>JoinNumber numeric,</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ab/>
      </w:r>
      <w:r>
        <w:rPr>
          <w:rFonts w:hint="eastAsia" w:ascii="Times New Roman" w:hAnsi="Times New Roman" w:eastAsia="宋体" w:cs="Times New Roman"/>
          <w:kern w:val="0"/>
          <w:sz w:val="24"/>
          <w:szCs w:val="24"/>
          <w:lang w:val="en-US" w:eastAsia="zh-CN"/>
        </w:rPr>
        <w:t>Status boolean</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LANGUAGE PLPGSQL AS $$</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 xml:space="preserve">DECLARE </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MemberId integer;</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ClassId varchar(20);</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BookNext integer;</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BEGIN</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SELECT Member_Id INTO MemberId FROM Members WHERE First_Name=FirstName AND Last_Name=LastName;</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IF NOT FOUND THEN ROLLBACK;</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END IF;</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SELECT CASE WHEN MAX(Class_Id) IS NULL THEN 1 ELSE MAX(Class_Id)+1 END INTO BookNext FROM Classes;</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INSERT INTO Classes VALUES(BookNext, MemberId, ClassType, JoinNumber, Status);</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COMMIT;</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END;</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w:t>
      </w:r>
    </w:p>
    <w:p>
      <w:pPr>
        <w:keepNext w:val="0"/>
        <w:keepLines w:val="0"/>
        <w:pageBreakBefore w:val="0"/>
        <w:widowControl/>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eastAsia="宋体" w:cs="Times New Roman"/>
          <w:kern w:val="0"/>
          <w:sz w:val="24"/>
          <w:szCs w:val="24"/>
          <w:lang w:val="en-US" w:eastAsia="zh-CN"/>
        </w:rPr>
      </w:pPr>
      <w:r>
        <w:drawing>
          <wp:inline distT="0" distB="0" distL="114300" distR="114300">
            <wp:extent cx="5264785" cy="2371090"/>
            <wp:effectExtent l="0" t="0" r="8255" b="6350"/>
            <wp:docPr id="43"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28"/>
                    <pic:cNvPicPr>
                      <a:picLocks noChangeAspect="1"/>
                    </pic:cNvPicPr>
                  </pic:nvPicPr>
                  <pic:blipFill>
                    <a:blip r:embed="rId32"/>
                    <a:stretch>
                      <a:fillRect/>
                    </a:stretch>
                  </pic:blipFill>
                  <pic:spPr>
                    <a:xfrm>
                      <a:off x="0" y="0"/>
                      <a:ext cx="5264785" cy="2371090"/>
                    </a:xfrm>
                    <a:prstGeom prst="rect">
                      <a:avLst/>
                    </a:prstGeom>
                    <a:noFill/>
                    <a:ln>
                      <a:noFill/>
                    </a:ln>
                  </pic:spPr>
                </pic:pic>
              </a:graphicData>
            </a:graphic>
          </wp:inline>
        </w:drawing>
      </w:r>
    </w:p>
    <w:p>
      <w:pPr>
        <w:rPr>
          <w:rFonts w:hint="default" w:ascii="Times New Roman" w:hAnsi="Times New Roman" w:eastAsia="宋体" w:cs="Times New Roman"/>
          <w:kern w:val="0"/>
          <w:sz w:val="24"/>
          <w:szCs w:val="24"/>
          <w:lang w:val="en-US" w:eastAsia="zh-CN"/>
        </w:rPr>
      </w:pPr>
      <w:bookmarkStart w:id="38" w:name="_GoBack"/>
      <w:bookmarkEnd w:id="38"/>
      <w:r>
        <w:rPr>
          <w:rFonts w:hint="default" w:ascii="Times New Roman" w:hAnsi="Times New Roman" w:eastAsia="宋体" w:cs="Times New Roman"/>
          <w:kern w:val="0"/>
          <w:sz w:val="24"/>
          <w:szCs w:val="24"/>
          <w:lang w:val="en-US" w:eastAsia="zh-CN"/>
        </w:rPr>
        <w:br w:type="page"/>
      </w:r>
    </w:p>
    <w:p>
      <w:pPr>
        <w:widowControl/>
        <w:jc w:val="left"/>
        <w:outlineLvl w:val="0"/>
        <w:rPr>
          <w:rFonts w:hint="eastAsia" w:ascii="Times New Roman" w:hAnsi="Times New Roman" w:eastAsia="宋体" w:cs="Times New Roman"/>
          <w:b/>
          <w:bCs/>
          <w:kern w:val="0"/>
          <w:sz w:val="28"/>
          <w:szCs w:val="28"/>
          <w:lang w:val="en-US" w:eastAsia="zh-CN"/>
        </w:rPr>
      </w:pPr>
      <w:bookmarkStart w:id="26" w:name="_Toc7936"/>
      <w:r>
        <w:rPr>
          <w:rFonts w:hint="eastAsia" w:ascii="Times New Roman" w:hAnsi="Times New Roman" w:eastAsia="宋体" w:cs="Times New Roman"/>
          <w:b/>
          <w:bCs/>
          <w:kern w:val="0"/>
          <w:sz w:val="28"/>
          <w:szCs w:val="28"/>
          <w:lang w:val="en-US" w:eastAsia="zh-CN"/>
        </w:rPr>
        <w:t>Reference</w:t>
      </w:r>
      <w:bookmarkEnd w:id="26"/>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kern w:val="0"/>
          <w:sz w:val="24"/>
          <w:szCs w:val="24"/>
          <w:lang w:val="en-US" w:eastAsia="zh-CN"/>
        </w:rPr>
      </w:pPr>
      <w:bookmarkStart w:id="27" w:name="_Ref7746"/>
      <w:r>
        <w:rPr>
          <w:rFonts w:hint="eastAsia" w:ascii="Times New Roman" w:hAnsi="Times New Roman" w:eastAsia="宋体" w:cs="Times New Roman"/>
          <w:kern w:val="0"/>
          <w:sz w:val="24"/>
          <w:szCs w:val="24"/>
          <w:lang w:val="en-US" w:eastAsia="zh-CN"/>
        </w:rPr>
        <w:t>Wang Hongbo. Exploring relational databases[J]. China Technology Investment. 2019,(6)</w:t>
      </w:r>
      <w:bookmarkEnd w:id="27"/>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kern w:val="0"/>
          <w:sz w:val="24"/>
          <w:szCs w:val="24"/>
          <w:lang w:val="en-US" w:eastAsia="zh-CN"/>
        </w:rPr>
      </w:pPr>
      <w:bookmarkStart w:id="28" w:name="_Ref8129"/>
      <w:r>
        <w:rPr>
          <w:rFonts w:hint="default" w:ascii="Times New Roman" w:hAnsi="Times New Roman" w:eastAsia="宋体" w:cs="Times New Roman"/>
          <w:kern w:val="0"/>
          <w:sz w:val="24"/>
          <w:szCs w:val="24"/>
          <w:lang w:val="en-US" w:eastAsia="zh-CN"/>
        </w:rPr>
        <w:t>Hunt E, Atkinson M P, Irving R W. A database index to large biological sequences[J]. work, 2001, 26: 27.</w:t>
      </w:r>
      <w:bookmarkEnd w:id="28"/>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kern w:val="0"/>
          <w:sz w:val="24"/>
          <w:szCs w:val="24"/>
          <w:lang w:val="en-US" w:eastAsia="zh-CN"/>
        </w:rPr>
      </w:pPr>
      <w:bookmarkStart w:id="29" w:name="_Ref8276"/>
      <w:r>
        <w:rPr>
          <w:rFonts w:hint="default" w:ascii="Times New Roman" w:hAnsi="Times New Roman" w:eastAsia="宋体" w:cs="Times New Roman"/>
          <w:kern w:val="0"/>
          <w:sz w:val="24"/>
          <w:szCs w:val="24"/>
          <w:lang w:val="en-US" w:eastAsia="zh-CN"/>
        </w:rPr>
        <w:t>Ou, P.. Database indexing technology applications [J]. Electronic Science and Technology. 2011,(9). doi:10.3969/j.issn.1007-7820.2011.09.044.</w:t>
      </w:r>
      <w:bookmarkEnd w:id="29"/>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kern w:val="0"/>
          <w:sz w:val="24"/>
          <w:szCs w:val="24"/>
          <w:lang w:val="en-US" w:eastAsia="zh-CN"/>
        </w:rPr>
      </w:pPr>
      <w:bookmarkStart w:id="30" w:name="_Ref10241"/>
      <w:r>
        <w:rPr>
          <w:rFonts w:hint="default" w:ascii="Times New Roman" w:hAnsi="Times New Roman" w:eastAsia="宋体" w:cs="Times New Roman"/>
          <w:kern w:val="0"/>
          <w:sz w:val="24"/>
          <w:szCs w:val="24"/>
          <w:lang w:val="en-US" w:eastAsia="zh-CN"/>
        </w:rPr>
        <w:t xml:space="preserve">Dr．Subrahmanyam Atlamamju, Nuts and Bolts of Transaction Processing, Subbu Allamaraju Homepage, </w:t>
      </w:r>
      <w:r>
        <w:rPr>
          <w:rFonts w:hint="default" w:ascii="Times New Roman" w:hAnsi="Times New Roman" w:eastAsia="宋体" w:cs="Times New Roman"/>
          <w:kern w:val="0"/>
          <w:sz w:val="24"/>
          <w:szCs w:val="24"/>
          <w:lang w:val="en-US" w:eastAsia="zh-CN"/>
        </w:rPr>
        <w:fldChar w:fldCharType="begin"/>
      </w:r>
      <w:r>
        <w:rPr>
          <w:rFonts w:hint="default" w:ascii="Times New Roman" w:hAnsi="Times New Roman" w:eastAsia="宋体" w:cs="Times New Roman"/>
          <w:kern w:val="0"/>
          <w:sz w:val="24"/>
          <w:szCs w:val="24"/>
          <w:lang w:val="en-US" w:eastAsia="zh-CN"/>
        </w:rPr>
        <w:instrText xml:space="preserve"> HYPERLINK "http://www.subrahmanyam.com/articles/transactions/NutsAndBoltsOfTP.html," </w:instrText>
      </w:r>
      <w:r>
        <w:rPr>
          <w:rFonts w:hint="default" w:ascii="Times New Roman" w:hAnsi="Times New Roman" w:eastAsia="宋体" w:cs="Times New Roman"/>
          <w:kern w:val="0"/>
          <w:sz w:val="24"/>
          <w:szCs w:val="24"/>
          <w:lang w:val="en-US" w:eastAsia="zh-CN"/>
        </w:rPr>
        <w:fldChar w:fldCharType="separate"/>
      </w:r>
      <w:r>
        <w:rPr>
          <w:rFonts w:hint="default" w:ascii="Times New Roman" w:hAnsi="Times New Roman" w:eastAsia="宋体" w:cs="Times New Roman"/>
          <w:kern w:val="0"/>
          <w:sz w:val="24"/>
          <w:szCs w:val="24"/>
          <w:lang w:val="en-US" w:eastAsia="zh-CN"/>
        </w:rPr>
        <w:t>http://www.subrahmanyam.com/articles/transactions/NutsAndBoltsOfTP.html,</w:t>
      </w:r>
      <w:r>
        <w:rPr>
          <w:rFonts w:hint="default" w:ascii="Times New Roman" w:hAnsi="Times New Roman" w:eastAsia="宋体" w:cs="Times New Roman"/>
          <w:kern w:val="0"/>
          <w:sz w:val="24"/>
          <w:szCs w:val="24"/>
          <w:lang w:val="en-US" w:eastAsia="zh-CN"/>
        </w:rPr>
        <w:fldChar w:fldCharType="end"/>
      </w:r>
      <w:r>
        <w:rPr>
          <w:rFonts w:hint="default" w:ascii="Times New Roman" w:hAnsi="Times New Roman" w:eastAsia="宋体" w:cs="Times New Roman"/>
          <w:kern w:val="0"/>
          <w:sz w:val="24"/>
          <w:szCs w:val="24"/>
          <w:lang w:val="en-US" w:eastAsia="zh-CN"/>
        </w:rPr>
        <w:t xml:space="preserve"> 1999</w:t>
      </w:r>
      <w:bookmarkEnd w:id="30"/>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kern w:val="0"/>
          <w:sz w:val="24"/>
          <w:szCs w:val="24"/>
          <w:lang w:val="en-US" w:eastAsia="zh-CN"/>
        </w:rPr>
      </w:pPr>
      <w:bookmarkStart w:id="31" w:name="_Ref10503"/>
      <w:r>
        <w:rPr>
          <w:rFonts w:hint="default" w:ascii="Times New Roman" w:hAnsi="Times New Roman" w:eastAsia="宋体" w:cs="Times New Roman"/>
          <w:kern w:val="0"/>
          <w:sz w:val="24"/>
          <w:szCs w:val="24"/>
          <w:lang w:val="en-US" w:eastAsia="zh-CN"/>
        </w:rPr>
        <w:t>Philip M．Lewis，Michael Kifer, Arthur J．Bemstein.Database and Transaction Processing. Addison-Wesley,2002</w:t>
      </w:r>
      <w:r>
        <w:rPr>
          <w:rFonts w:hint="eastAsia" w:ascii="Times New Roman" w:hAnsi="Times New Roman" w:eastAsia="宋体" w:cs="Times New Roman"/>
          <w:kern w:val="0"/>
          <w:sz w:val="24"/>
          <w:szCs w:val="24"/>
          <w:lang w:val="en-US" w:eastAsia="zh-CN"/>
        </w:rPr>
        <w:t>.</w:t>
      </w:r>
      <w:bookmarkEnd w:id="31"/>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kern w:val="0"/>
          <w:sz w:val="24"/>
          <w:szCs w:val="24"/>
          <w:lang w:val="en-US" w:eastAsia="zh-CN"/>
        </w:rPr>
      </w:pPr>
      <w:bookmarkStart w:id="32" w:name="_Ref10957"/>
      <w:r>
        <w:rPr>
          <w:rFonts w:hint="default" w:ascii="Times New Roman" w:hAnsi="Times New Roman" w:eastAsia="宋体" w:cs="Times New Roman"/>
          <w:kern w:val="0"/>
          <w:sz w:val="24"/>
          <w:szCs w:val="24"/>
          <w:lang w:val="en-US" w:eastAsia="zh-CN"/>
        </w:rPr>
        <w:t>Cui Peng, Li Xiaosong, Bian Shenglin. A study of ORACLE database rollback segments[J]. Talent, 2009(1):2.</w:t>
      </w:r>
      <w:bookmarkEnd w:id="32"/>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kern w:val="0"/>
          <w:sz w:val="24"/>
          <w:szCs w:val="24"/>
          <w:lang w:val="en-US" w:eastAsia="zh-CN"/>
        </w:rPr>
      </w:pPr>
      <w:bookmarkStart w:id="33" w:name="_Ref11312"/>
      <w:r>
        <w:rPr>
          <w:rFonts w:hint="default" w:ascii="Times New Roman" w:hAnsi="Times New Roman" w:eastAsia="宋体" w:cs="Times New Roman"/>
          <w:kern w:val="0"/>
          <w:sz w:val="24"/>
          <w:szCs w:val="24"/>
          <w:lang w:val="en-US" w:eastAsia="zh-CN"/>
        </w:rPr>
        <w:t>Dynamic database recovery in a networked environment[J]. Journal of computer science&amp; echnology, 2010.</w:t>
      </w:r>
      <w:bookmarkEnd w:id="33"/>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kern w:val="0"/>
          <w:sz w:val="24"/>
          <w:szCs w:val="24"/>
          <w:lang w:val="en-US" w:eastAsia="zh-CN"/>
        </w:rPr>
      </w:pPr>
      <w:bookmarkStart w:id="34" w:name="_Ref16198"/>
      <w:r>
        <w:rPr>
          <w:rFonts w:hint="default" w:ascii="Times New Roman" w:hAnsi="Times New Roman" w:eastAsia="宋体" w:cs="Times New Roman"/>
          <w:kern w:val="0"/>
          <w:sz w:val="24"/>
          <w:szCs w:val="24"/>
          <w:lang w:val="en-US" w:eastAsia="zh-CN"/>
        </w:rPr>
        <w:t>Yao Yuchun, Pan Linsen, Wang Fan. Database triggers and their applications[J]. Journal of Chongqing University of Architecture, 2003, 25(5): 128-131</w:t>
      </w:r>
      <w:r>
        <w:rPr>
          <w:rFonts w:hint="eastAsia" w:ascii="Times New Roman" w:hAnsi="Times New Roman" w:eastAsia="宋体" w:cs="Times New Roman"/>
          <w:kern w:val="0"/>
          <w:sz w:val="24"/>
          <w:szCs w:val="24"/>
          <w:lang w:val="en-US" w:eastAsia="zh-CN"/>
        </w:rPr>
        <w:t>.</w:t>
      </w:r>
      <w:bookmarkEnd w:id="34"/>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kern w:val="0"/>
          <w:sz w:val="24"/>
          <w:szCs w:val="24"/>
          <w:lang w:val="en-US" w:eastAsia="zh-CN"/>
        </w:rPr>
      </w:pPr>
      <w:bookmarkStart w:id="35" w:name="_Ref16655"/>
      <w:r>
        <w:rPr>
          <w:rFonts w:hint="default" w:ascii="Times New Roman" w:hAnsi="Times New Roman" w:eastAsia="宋体" w:cs="Times New Roman"/>
          <w:kern w:val="0"/>
          <w:sz w:val="24"/>
          <w:szCs w:val="24"/>
          <w:lang w:val="en-US" w:eastAsia="zh-CN"/>
        </w:rPr>
        <w:t>Liu Xiaoping. The application of triggers in databases[J]. Journal of Shaoguan College, 2007, 28(3): 35-38.</w:t>
      </w:r>
      <w:bookmarkEnd w:id="35"/>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kern w:val="0"/>
          <w:sz w:val="24"/>
          <w:szCs w:val="24"/>
          <w:lang w:val="en-US" w:eastAsia="zh-CN"/>
        </w:rPr>
      </w:pPr>
      <w:bookmarkStart w:id="36" w:name="_Ref17713"/>
      <w:r>
        <w:rPr>
          <w:rFonts w:hint="default" w:ascii="Times New Roman" w:hAnsi="Times New Roman" w:eastAsia="宋体" w:cs="Times New Roman"/>
          <w:kern w:val="0"/>
          <w:sz w:val="24"/>
          <w:szCs w:val="24"/>
          <w:lang w:val="en-US" w:eastAsia="zh-CN"/>
        </w:rPr>
        <w:t>Wang H, Zhu R. Database stored procedure design and application[J]. Database stored procedure design and application [J]. Electronic information countermeasures technology, 2009, 24(2):6.</w:t>
      </w:r>
      <w:bookmarkEnd w:id="36"/>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kern w:val="0"/>
          <w:sz w:val="24"/>
          <w:szCs w:val="24"/>
          <w:lang w:val="en-US" w:eastAsia="zh-CN"/>
        </w:rPr>
      </w:pPr>
      <w:bookmarkStart w:id="37" w:name="_Ref17915"/>
      <w:r>
        <w:rPr>
          <w:rFonts w:hint="default" w:ascii="Times New Roman" w:hAnsi="Times New Roman" w:eastAsia="宋体" w:cs="Times New Roman"/>
          <w:kern w:val="0"/>
          <w:sz w:val="24"/>
          <w:szCs w:val="24"/>
          <w:lang w:val="en-US" w:eastAsia="zh-CN"/>
        </w:rPr>
        <w:t>YAN Ailan, LU Jiangchun. A study of database stored procedure applications [J]. Journal of South China University: Natural Science Edition, 2006, 20(2):3.</w:t>
      </w:r>
      <w:bookmarkEnd w:id="37"/>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4195C6"/>
    <w:multiLevelType w:val="singleLevel"/>
    <w:tmpl w:val="914195C6"/>
    <w:lvl w:ilvl="0" w:tentative="0">
      <w:start w:val="2"/>
      <w:numFmt w:val="decimal"/>
      <w:lvlText w:val="(%1)"/>
      <w:lvlJc w:val="left"/>
      <w:pPr>
        <w:tabs>
          <w:tab w:val="left" w:pos="312"/>
        </w:tabs>
      </w:pPr>
    </w:lvl>
  </w:abstractNum>
  <w:abstractNum w:abstractNumId="1">
    <w:nsid w:val="DDE1A789"/>
    <w:multiLevelType w:val="singleLevel"/>
    <w:tmpl w:val="DDE1A789"/>
    <w:lvl w:ilvl="0" w:tentative="0">
      <w:start w:val="1"/>
      <w:numFmt w:val="decimal"/>
      <w:suff w:val="space"/>
      <w:lvlText w:val="[%1]"/>
      <w:lvlJc w:val="left"/>
    </w:lvl>
  </w:abstractNum>
  <w:abstractNum w:abstractNumId="2">
    <w:nsid w:val="E6FC45F9"/>
    <w:multiLevelType w:val="singleLevel"/>
    <w:tmpl w:val="E6FC45F9"/>
    <w:lvl w:ilvl="0" w:tentative="0">
      <w:start w:val="2"/>
      <w:numFmt w:val="decimal"/>
      <w:suff w:val="space"/>
      <w:lvlText w:val="(%1)"/>
      <w:lvlJc w:val="left"/>
    </w:lvl>
  </w:abstractNum>
  <w:abstractNum w:abstractNumId="3">
    <w:nsid w:val="1ED5EB19"/>
    <w:multiLevelType w:val="singleLevel"/>
    <w:tmpl w:val="1ED5EB19"/>
    <w:lvl w:ilvl="0" w:tentative="0">
      <w:start w:val="2"/>
      <w:numFmt w:val="decimal"/>
      <w:suff w:val="space"/>
      <w:lvlText w:val="(%1)"/>
      <w:lvlJc w:val="left"/>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ViY2JkMjU3NGYzZTEwMzZmMGFkZWViYmNkYWU3NDIifQ=="/>
  </w:docVars>
  <w:rsids>
    <w:rsidRoot w:val="00000000"/>
    <w:rsid w:val="079E5B94"/>
    <w:rsid w:val="3E611186"/>
    <w:rsid w:val="705479D8"/>
    <w:rsid w:val="790F43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spacing w:before="100" w:beforeAutospacing="1" w:after="100" w:afterAutospacing="1"/>
      <w:outlineLvl w:val="0"/>
    </w:pPr>
    <w:rPr>
      <w:rFonts w:ascii="宋体" w:hAnsi="宋体" w:cs="宋体"/>
      <w:b/>
      <w:bCs/>
      <w:kern w:val="36"/>
      <w:sz w:val="48"/>
      <w:szCs w:val="48"/>
      <w:lang w:val="en-US" w:eastAsia="zh-CN"/>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toc 3"/>
    <w:basedOn w:val="1"/>
    <w:next w:val="1"/>
    <w:uiPriority w:val="0"/>
    <w:pPr>
      <w:ind w:left="840" w:leftChars="400"/>
    </w:pPr>
  </w:style>
  <w:style w:type="paragraph" w:styleId="4">
    <w:name w:val="toc 1"/>
    <w:basedOn w:val="1"/>
    <w:next w:val="1"/>
    <w:uiPriority w:val="0"/>
  </w:style>
  <w:style w:type="paragraph" w:styleId="5">
    <w:name w:val="toc 2"/>
    <w:basedOn w:val="1"/>
    <w:next w:val="1"/>
    <w:uiPriority w:val="0"/>
    <w:pPr>
      <w:ind w:left="420" w:leftChars="200"/>
    </w:pPr>
  </w:style>
  <w:style w:type="character" w:styleId="8">
    <w:name w:val="Hyperlink"/>
    <w:basedOn w:val="7"/>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emf"/><Relationship Id="rId5" Type="http://schemas.openxmlformats.org/officeDocument/2006/relationships/oleObject" Target="embeddings/oleObject1.bin"/><Relationship Id="rId4" Type="http://schemas.openxmlformats.org/officeDocument/2006/relationships/image" Target="media/image1.png"/><Relationship Id="rId34" Type="http://schemas.openxmlformats.org/officeDocument/2006/relationships/fontTable" Target="fontTable.xml"/><Relationship Id="rId33" Type="http://schemas.openxmlformats.org/officeDocument/2006/relationships/numbering" Target="numbering.xml"/><Relationship Id="rId32" Type="http://schemas.openxmlformats.org/officeDocument/2006/relationships/image" Target="media/image28.png"/><Relationship Id="rId31" Type="http://schemas.openxmlformats.org/officeDocument/2006/relationships/image" Target="media/image27.png"/><Relationship Id="rId30" Type="http://schemas.openxmlformats.org/officeDocument/2006/relationships/image" Target="media/image26.png"/><Relationship Id="rId3" Type="http://schemas.openxmlformats.org/officeDocument/2006/relationships/theme" Target="theme/theme1.xml"/><Relationship Id="rId29" Type="http://schemas.openxmlformats.org/officeDocument/2006/relationships/image" Target="media/image25.png"/><Relationship Id="rId28" Type="http://schemas.openxmlformats.org/officeDocument/2006/relationships/image" Target="media/image24.png"/><Relationship Id="rId27" Type="http://schemas.openxmlformats.org/officeDocument/2006/relationships/image" Target="media/image23.pn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2023-01-05T09:55:09Z</dcterms:created>
  <dc:creator>zwx</dc:creator>
  <cp:lastModifiedBy>曾文萱</cp:lastModifiedBy>
  <dcterms:modified xsi:type="dcterms:W3CDTF">2023-01-05T18:48:27Z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CB13BB8CC00441C88C5A204A11DD7C87</vt:lpwstr>
  </property>
</Properties>
</file>