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BE4D5" w:themeColor="accent2" w:themeTint="33"/>
  <w:body>
    <w:sdt>
      <w:sdtPr>
        <w:id w:val="445965719"/>
        <w:docPartObj>
          <w:docPartGallery w:val="Cover Pages"/>
          <w:docPartUnique/>
        </w:docPartObj>
      </w:sdtPr>
      <w:sdtEndPr>
        <w:rPr>
          <w:noProof/>
          <w:sz w:val="24"/>
          <w:szCs w:val="24"/>
          <w:lang w:eastAsia="en-GB"/>
        </w:rPr>
      </w:sdtEndPr>
      <w:sdtContent>
        <w:bookmarkStart w:id="0" w:name="_GoBack" w:displacedByCustomXml="prev"/>
        <w:bookmarkEnd w:id="0" w:displacedByCustomXml="prev"/>
        <w:p w:rsidR="004C3431" w:rsidRPr="004C3431" w:rsidRDefault="004C3431" w:rsidP="004C3431">
          <w:pPr>
            <w:rPr>
              <w:noProof/>
              <w:sz w:val="24"/>
              <w:szCs w:val="24"/>
              <w:lang w:eastAsia="en-GB"/>
            </w:rPr>
          </w:pP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595592</wp:posOffset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C3431" w:rsidRDefault="004C343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grp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C45911" w:themeColor="accent2" w:themeShade="BF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4C3431" w:rsidRPr="00DB7F39" w:rsidRDefault="0084052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C45911" w:themeColor="accent2" w:themeShade="BF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C45911" w:themeColor="accent2" w:themeShade="BF"/>
                                          <w:sz w:val="72"/>
                                          <w:szCs w:val="72"/>
                                        </w:rPr>
                                        <w:t>Valentine’s Day Menu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46.9pt;width:540.55pt;height:718.4pt;z-index:-251656192;mso-width-percent:882;mso-height-percent:909;mso-position-horizontal:center;mso-position-horizontal-relative:margin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" filled="f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" filled="f" stroked="f" strokeweight="1pt">
                      <v:textbox inset="36pt,57.6pt,36pt,36pt">
                        <w:txbxContent>
                          <w:p w:rsidR="004C3431" w:rsidRDefault="004C343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" filled="f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C45911" w:themeColor="accent2" w:themeShade="BF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:rsidR="004C3431" w:rsidRPr="00DB7F39" w:rsidRDefault="00840524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C45911" w:themeColor="accent2" w:themeShade="BF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C45911" w:themeColor="accent2" w:themeShade="BF"/>
                                    <w:sz w:val="72"/>
                                    <w:szCs w:val="72"/>
                                  </w:rPr>
                                  <w:t>Valentine’s Day Menu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  <w:r w:rsidRPr="004C3431">
            <w:rPr>
              <w:noProof/>
              <w:sz w:val="24"/>
              <w:szCs w:val="24"/>
              <w:lang w:eastAsia="en-GB"/>
            </w:rPr>
            <w:t xml:space="preserve">Student name :Amalia Florentina Trica </w:t>
          </w:r>
        </w:p>
        <w:p w:rsidR="004C3431" w:rsidRPr="004C3431" w:rsidRDefault="004C3431" w:rsidP="004C3431">
          <w:pPr>
            <w:rPr>
              <w:noProof/>
              <w:sz w:val="24"/>
              <w:szCs w:val="24"/>
              <w:lang w:eastAsia="en-GB"/>
            </w:rPr>
          </w:pPr>
          <w:r w:rsidRPr="004C3431">
            <w:rPr>
              <w:noProof/>
              <w:sz w:val="24"/>
              <w:szCs w:val="24"/>
              <w:lang w:eastAsia="en-GB"/>
            </w:rPr>
            <w:t>Student number:</w:t>
          </w:r>
          <w:r>
            <w:rPr>
              <w:noProof/>
              <w:sz w:val="24"/>
              <w:szCs w:val="24"/>
              <w:lang w:eastAsia="en-GB"/>
            </w:rPr>
            <w:t>2214593</w:t>
          </w:r>
        </w:p>
        <w:p w:rsidR="004C3431" w:rsidRDefault="004C3431" w:rsidP="004C3431">
          <w:pPr>
            <w:rPr>
              <w:noProof/>
              <w:sz w:val="24"/>
              <w:szCs w:val="24"/>
              <w:lang w:eastAsia="en-GB"/>
            </w:rPr>
          </w:pPr>
          <w:r w:rsidRPr="004C3431">
            <w:rPr>
              <w:noProof/>
              <w:sz w:val="24"/>
              <w:szCs w:val="24"/>
              <w:lang w:eastAsia="en-GB"/>
            </w:rPr>
            <w:t>Module :Food and Beverage Operations (BMIH4002)</w:t>
          </w:r>
        </w:p>
        <w:p w:rsidR="004C3431" w:rsidRDefault="004C3431" w:rsidP="004C3431">
          <w:pPr>
            <w:rPr>
              <w:noProof/>
              <w:sz w:val="24"/>
              <w:szCs w:val="24"/>
              <w:lang w:eastAsia="en-GB"/>
            </w:rPr>
          </w:pPr>
          <w:r>
            <w:rPr>
              <w:noProof/>
              <w:sz w:val="24"/>
              <w:szCs w:val="24"/>
              <w:lang w:eastAsia="en-GB"/>
            </w:rPr>
            <w:t>Lecturer name : Tristan Hawkins</w:t>
          </w:r>
        </w:p>
        <w:p w:rsidR="004C3431" w:rsidRDefault="004C3431"/>
        <w:p w:rsidR="004C3431" w:rsidRDefault="004C3431">
          <w:pPr>
            <w:rPr>
              <w:noProof/>
              <w:sz w:val="24"/>
              <w:szCs w:val="24"/>
              <w:lang w:eastAsia="en-GB"/>
            </w:rPr>
          </w:pPr>
          <w:r w:rsidRPr="004C3431">
            <w:rPr>
              <w:noProof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82880" distR="182880" simplePos="0" relativeHeight="251663360" behindDoc="0" locked="0" layoutInCell="1" allowOverlap="1" wp14:anchorId="6088B106" wp14:editId="76FC1FD3">
                    <wp:simplePos x="0" y="0"/>
                    <wp:positionH relativeFrom="margin">
                      <wp:posOffset>443230</wp:posOffset>
                    </wp:positionH>
                    <wp:positionV relativeFrom="page">
                      <wp:posOffset>7096125</wp:posOffset>
                    </wp:positionV>
                    <wp:extent cx="4686300" cy="45085"/>
                    <wp:effectExtent l="0" t="0" r="5715" b="1206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450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4C3431" w:rsidRDefault="00840524" w:rsidP="004C3431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Valentine’s Day Menu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4C3431" w:rsidRDefault="004C3431" w:rsidP="004C343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4C3431" w:rsidRDefault="004C3431" w:rsidP="004C3431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>Amalia Trica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088B106" id="Text Box 131" o:spid="_x0000_s1030" type="#_x0000_t202" style="position:absolute;margin-left:34.9pt;margin-top:558.75pt;width:369pt;height:3.55pt;z-index:251663360;visibility:visible;mso-wrap-style:square;mso-width-percent:79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" filled="f" stroked="f" strokeweight=".5pt">
                    <v:textbox inset="0,0,0,0">
                      <w:txbxContent>
                        <w:p w:rsidR="004C3431" w:rsidRDefault="00840524" w:rsidP="004C3431"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t>Valentine’s Day Menu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4C3431" w:rsidRDefault="004C3431" w:rsidP="004C343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t>[Document subtitle]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:rsidR="004C3431" w:rsidRDefault="004C3431" w:rsidP="004C3431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>Amalia Trica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sz w:val="24"/>
              <w:szCs w:val="24"/>
              <w:lang w:eastAsia="en-GB"/>
            </w:rPr>
            <w:br w:type="page"/>
          </w:r>
        </w:p>
      </w:sdtContent>
    </w:sdt>
    <w:p w:rsidR="00AF73FD" w:rsidRDefault="00AF73FD" w:rsidP="00AF73FD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posOffset>-93402</wp:posOffset>
            </wp:positionV>
            <wp:extent cx="7533460" cy="114572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ckground-hearts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460" cy="11457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4469">
        <w:rPr>
          <w:sz w:val="56"/>
          <w:szCs w:val="56"/>
        </w:rPr>
        <w:t>Valentine’s Menu</w:t>
      </w:r>
    </w:p>
    <w:p w:rsidR="00AF73FD" w:rsidRDefault="00AF73FD" w:rsidP="00AF73FD">
      <w:pPr>
        <w:tabs>
          <w:tab w:val="center" w:pos="4513"/>
          <w:tab w:val="left" w:pos="6523"/>
        </w:tabs>
        <w:jc w:val="center"/>
        <w:rPr>
          <w:sz w:val="32"/>
          <w:szCs w:val="32"/>
        </w:rPr>
      </w:pPr>
    </w:p>
    <w:p w:rsidR="00AF73FD" w:rsidRDefault="00AF73FD" w:rsidP="00AF73FD">
      <w:pPr>
        <w:tabs>
          <w:tab w:val="center" w:pos="4513"/>
          <w:tab w:val="left" w:pos="6523"/>
        </w:tabs>
        <w:jc w:val="center"/>
        <w:rPr>
          <w:sz w:val="32"/>
          <w:szCs w:val="32"/>
        </w:rPr>
      </w:pPr>
      <w:r w:rsidRPr="00AF73FD">
        <w:rPr>
          <w:sz w:val="32"/>
          <w:szCs w:val="32"/>
        </w:rPr>
        <w:t>Tuesday 14</w:t>
      </w:r>
      <w:r w:rsidRPr="00AF73FD">
        <w:rPr>
          <w:sz w:val="32"/>
          <w:szCs w:val="32"/>
          <w:vertAlign w:val="superscript"/>
        </w:rPr>
        <w:t>th</w:t>
      </w:r>
      <w:r w:rsidRPr="00AF73FD">
        <w:rPr>
          <w:sz w:val="32"/>
          <w:szCs w:val="32"/>
        </w:rPr>
        <w:t xml:space="preserve"> February</w:t>
      </w:r>
      <w:r>
        <w:rPr>
          <w:sz w:val="32"/>
          <w:szCs w:val="32"/>
        </w:rPr>
        <w:t xml:space="preserve"> – 3 Courses, £28.99 per person</w:t>
      </w:r>
    </w:p>
    <w:p w:rsidR="00AF73FD" w:rsidRDefault="00AF73FD" w:rsidP="00AF73FD">
      <w:pPr>
        <w:tabs>
          <w:tab w:val="center" w:pos="4513"/>
          <w:tab w:val="left" w:pos="6523"/>
        </w:tabs>
        <w:jc w:val="center"/>
        <w:rPr>
          <w:sz w:val="32"/>
          <w:szCs w:val="32"/>
        </w:rPr>
      </w:pPr>
    </w:p>
    <w:p w:rsidR="00AF73FD" w:rsidRPr="00AF73FD" w:rsidRDefault="00AF73FD" w:rsidP="00AF73FD">
      <w:pPr>
        <w:tabs>
          <w:tab w:val="left" w:pos="999"/>
        </w:tabs>
        <w:rPr>
          <w:i/>
          <w:color w:val="2E74B5" w:themeColor="accent1" w:themeShade="BF"/>
          <w:sz w:val="32"/>
          <w:szCs w:val="32"/>
        </w:rPr>
      </w:pPr>
      <w:r w:rsidRPr="00AF73FD">
        <w:rPr>
          <w:i/>
          <w:color w:val="2E74B5" w:themeColor="accent1" w:themeShade="BF"/>
          <w:sz w:val="32"/>
          <w:szCs w:val="32"/>
        </w:rPr>
        <w:t>Starters: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</w:p>
    <w:p w:rsidR="00AF73FD" w:rsidRDefault="00F51F7A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</w:t>
      </w:r>
      <w:r w:rsidR="00AF73FD">
        <w:rPr>
          <w:i/>
          <w:sz w:val="32"/>
          <w:szCs w:val="32"/>
        </w:rPr>
        <w:t>Scallop &amp; king prawns with French fries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Vegetable spring rolls with Havana sauce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Chicken Sesame and Veggie skewers</w:t>
      </w:r>
    </w:p>
    <w:p w:rsidR="00AF73FD" w:rsidRDefault="00AF73FD" w:rsidP="00AF73FD">
      <w:pPr>
        <w:tabs>
          <w:tab w:val="left" w:pos="999"/>
        </w:tabs>
        <w:rPr>
          <w:i/>
          <w:color w:val="2E74B5" w:themeColor="accent1" w:themeShade="BF"/>
          <w:sz w:val="32"/>
          <w:szCs w:val="32"/>
        </w:rPr>
      </w:pPr>
    </w:p>
    <w:p w:rsidR="00AF73FD" w:rsidRDefault="00AF73FD" w:rsidP="00AF73FD">
      <w:pPr>
        <w:tabs>
          <w:tab w:val="left" w:pos="999"/>
        </w:tabs>
        <w:rPr>
          <w:i/>
          <w:color w:val="2E74B5" w:themeColor="accent1" w:themeShade="BF"/>
          <w:sz w:val="32"/>
          <w:szCs w:val="32"/>
        </w:rPr>
      </w:pPr>
      <w:r w:rsidRPr="00AF73FD">
        <w:rPr>
          <w:i/>
          <w:color w:val="2E74B5" w:themeColor="accent1" w:themeShade="BF"/>
          <w:sz w:val="32"/>
          <w:szCs w:val="32"/>
        </w:rPr>
        <w:t>Mains: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 w:rsidRPr="00AF73FD">
        <w:rPr>
          <w:i/>
          <w:sz w:val="32"/>
          <w:szCs w:val="32"/>
        </w:rPr>
        <w:t>8oz Ribeye Steak</w:t>
      </w:r>
      <w:r>
        <w:rPr>
          <w:i/>
          <w:sz w:val="32"/>
          <w:szCs w:val="32"/>
        </w:rPr>
        <w:t>, season salad and chips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Pork Tenderloin &amp;Sticky rice and roasted tomatoes 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Parmesan Tagliatelle with chicken breast and almonds </w:t>
      </w:r>
    </w:p>
    <w:p w:rsidR="00AF73FD" w:rsidRDefault="00AF73FD" w:rsidP="00AF73FD">
      <w:pPr>
        <w:tabs>
          <w:tab w:val="left" w:pos="999"/>
        </w:tabs>
        <w:rPr>
          <w:i/>
          <w:color w:val="2E74B5" w:themeColor="accent1" w:themeShade="BF"/>
          <w:sz w:val="32"/>
          <w:szCs w:val="32"/>
        </w:rPr>
      </w:pPr>
    </w:p>
    <w:p w:rsidR="00AF73FD" w:rsidRDefault="00AF73FD" w:rsidP="00AF73FD">
      <w:pPr>
        <w:tabs>
          <w:tab w:val="left" w:pos="999"/>
        </w:tabs>
        <w:rPr>
          <w:i/>
          <w:color w:val="2E74B5" w:themeColor="accent1" w:themeShade="BF"/>
          <w:sz w:val="32"/>
          <w:szCs w:val="32"/>
        </w:rPr>
      </w:pPr>
      <w:r w:rsidRPr="00AF73FD">
        <w:rPr>
          <w:i/>
          <w:color w:val="2E74B5" w:themeColor="accent1" w:themeShade="BF"/>
          <w:sz w:val="32"/>
          <w:szCs w:val="32"/>
        </w:rPr>
        <w:t xml:space="preserve">Deserts: 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 w:rsidRPr="00AF73FD">
        <w:rPr>
          <w:i/>
          <w:sz w:val="32"/>
          <w:szCs w:val="32"/>
        </w:rPr>
        <w:t>Crème brulee with</w:t>
      </w:r>
      <w:r>
        <w:rPr>
          <w:i/>
          <w:sz w:val="32"/>
          <w:szCs w:val="32"/>
        </w:rPr>
        <w:t xml:space="preserve"> pistachio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>Forest fruit Tart</w:t>
      </w:r>
    </w:p>
    <w:p w:rsid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>Brownies with vanilla ice-cream</w:t>
      </w:r>
    </w:p>
    <w:p w:rsidR="00AF73FD" w:rsidRDefault="00AF73FD" w:rsidP="00AF73FD">
      <w:pPr>
        <w:tabs>
          <w:tab w:val="left" w:pos="999"/>
        </w:tabs>
        <w:rPr>
          <w:i/>
        </w:rPr>
      </w:pPr>
    </w:p>
    <w:p w:rsidR="00AF73FD" w:rsidRDefault="00AF73FD" w:rsidP="00AF73FD">
      <w:pPr>
        <w:tabs>
          <w:tab w:val="left" w:pos="999"/>
        </w:tabs>
        <w:rPr>
          <w:i/>
          <w:color w:val="FF0000"/>
        </w:rPr>
      </w:pPr>
    </w:p>
    <w:p w:rsidR="00AF73FD" w:rsidRDefault="00AF73FD" w:rsidP="00AF73FD">
      <w:pPr>
        <w:tabs>
          <w:tab w:val="left" w:pos="999"/>
        </w:tabs>
        <w:rPr>
          <w:i/>
          <w:color w:val="FF0000"/>
        </w:rPr>
      </w:pPr>
    </w:p>
    <w:p w:rsidR="00AF73FD" w:rsidRDefault="00AF73FD" w:rsidP="00AF73FD">
      <w:pPr>
        <w:tabs>
          <w:tab w:val="left" w:pos="999"/>
        </w:tabs>
        <w:rPr>
          <w:i/>
          <w:color w:val="FF0000"/>
        </w:rPr>
      </w:pPr>
      <w:r>
        <w:rPr>
          <w:i/>
          <w:color w:val="FF0000"/>
        </w:rPr>
        <w:t>Full a la carte menu also available</w:t>
      </w:r>
    </w:p>
    <w:p w:rsidR="00AF73FD" w:rsidRPr="00AF73FD" w:rsidRDefault="00AF73FD" w:rsidP="00AF73FD">
      <w:pPr>
        <w:tabs>
          <w:tab w:val="left" w:pos="999"/>
        </w:tabs>
        <w:rPr>
          <w:i/>
          <w:color w:val="FF0000"/>
        </w:rPr>
      </w:pPr>
      <w:r w:rsidRPr="00AF73FD">
        <w:rPr>
          <w:i/>
          <w:color w:val="FF0000"/>
        </w:rPr>
        <w:t>For allergies please talk with a member of the staff</w:t>
      </w:r>
    </w:p>
    <w:p w:rsidR="006569C9" w:rsidRDefault="006569C9" w:rsidP="00AF73FD">
      <w:pPr>
        <w:tabs>
          <w:tab w:val="left" w:pos="999"/>
        </w:tabs>
        <w:rPr>
          <w:i/>
          <w:color w:val="000000" w:themeColor="text1"/>
          <w:sz w:val="24"/>
          <w:szCs w:val="24"/>
        </w:rPr>
      </w:pPr>
    </w:p>
    <w:p w:rsidR="00AF73FD" w:rsidRPr="00601FC1" w:rsidRDefault="00AF73FD" w:rsidP="00AF73FD">
      <w:pPr>
        <w:tabs>
          <w:tab w:val="left" w:pos="999"/>
        </w:tabs>
        <w:rPr>
          <w:i/>
          <w:color w:val="000000" w:themeColor="text1"/>
          <w:sz w:val="24"/>
          <w:szCs w:val="24"/>
        </w:rPr>
      </w:pPr>
      <w:r w:rsidRPr="00601FC1">
        <w:rPr>
          <w:i/>
          <w:color w:val="000000" w:themeColor="text1"/>
          <w:sz w:val="24"/>
          <w:szCs w:val="24"/>
        </w:rPr>
        <w:lastRenderedPageBreak/>
        <w:t>References:</w:t>
      </w:r>
    </w:p>
    <w:p w:rsidR="00601FC1" w:rsidRPr="00601FC1" w:rsidRDefault="00601FC1" w:rsidP="00AF73FD">
      <w:pPr>
        <w:tabs>
          <w:tab w:val="left" w:pos="999"/>
        </w:tabs>
        <w:rPr>
          <w:i/>
          <w:color w:val="000000" w:themeColor="text1"/>
          <w:sz w:val="24"/>
          <w:szCs w:val="24"/>
        </w:rPr>
      </w:pPr>
    </w:p>
    <w:p w:rsidR="00AF73FD" w:rsidRPr="00601FC1" w:rsidRDefault="00AF73FD" w:rsidP="00AF73FD">
      <w:pPr>
        <w:tabs>
          <w:tab w:val="left" w:pos="999"/>
        </w:tabs>
        <w:rPr>
          <w:i/>
          <w:color w:val="000000" w:themeColor="text1"/>
          <w:sz w:val="24"/>
          <w:szCs w:val="24"/>
        </w:rPr>
      </w:pPr>
      <w:r w:rsidRPr="00601FC1">
        <w:rPr>
          <w:i/>
          <w:color w:val="000000" w:themeColor="text1"/>
          <w:sz w:val="24"/>
          <w:szCs w:val="24"/>
        </w:rPr>
        <w:t xml:space="preserve">Background,2023 Valentines menu images ,2023 Available at : </w:t>
      </w:r>
      <w:hyperlink r:id="rId5" w:anchor="imgrc=hJdJJcyf5Mbk6M" w:history="1">
        <w:r w:rsidRPr="00601FC1">
          <w:rPr>
            <w:rStyle w:val="Hyperlink"/>
            <w:i/>
            <w:sz w:val="24"/>
            <w:szCs w:val="24"/>
          </w:rPr>
          <w:t>https://www.google.com/search?q=valentines+menu+a+la+carte&amp;rlz=1C1GCEU_enGB920GB920&amp;source=lnms&amp;tbm=isch&amp;sa=X&amp;ved=2ahUKEwjCvuKD3M_-AhUZhFwKHQ3yCJsQ_AUoAXoECAEQAw&amp;biw=1600&amp;bih=789&amp;dpr=1#imgrc=hJdJJcyf5Mbk6M</w:t>
        </w:r>
      </w:hyperlink>
      <w:r w:rsidRPr="00601FC1">
        <w:rPr>
          <w:i/>
          <w:color w:val="000000" w:themeColor="text1"/>
          <w:sz w:val="24"/>
          <w:szCs w:val="24"/>
        </w:rPr>
        <w:t xml:space="preserve"> (Accessed on 28.04.2023)</w:t>
      </w:r>
    </w:p>
    <w:p w:rsidR="00AF73FD" w:rsidRPr="00601FC1" w:rsidRDefault="00AF73FD" w:rsidP="00AF73FD">
      <w:pPr>
        <w:tabs>
          <w:tab w:val="left" w:pos="999"/>
        </w:tabs>
        <w:rPr>
          <w:i/>
          <w:color w:val="000000" w:themeColor="text1"/>
          <w:sz w:val="24"/>
          <w:szCs w:val="24"/>
        </w:rPr>
      </w:pPr>
    </w:p>
    <w:p w:rsidR="00AF73FD" w:rsidRPr="00601FC1" w:rsidRDefault="00AF73FD" w:rsidP="00AF73FD">
      <w:pPr>
        <w:tabs>
          <w:tab w:val="left" w:pos="999"/>
        </w:tabs>
        <w:rPr>
          <w:i/>
          <w:color w:val="000000" w:themeColor="text1"/>
          <w:sz w:val="24"/>
          <w:szCs w:val="24"/>
        </w:rPr>
      </w:pPr>
      <w:r w:rsidRPr="00601FC1">
        <w:rPr>
          <w:i/>
          <w:color w:val="000000" w:themeColor="text1"/>
          <w:sz w:val="24"/>
          <w:szCs w:val="24"/>
        </w:rPr>
        <w:t>Retreat restaurants – Valentines Menu, 2023 Available at:</w:t>
      </w:r>
      <w:r w:rsidRPr="00601FC1">
        <w:rPr>
          <w:sz w:val="24"/>
          <w:szCs w:val="24"/>
        </w:rPr>
        <w:t xml:space="preserve"> </w:t>
      </w:r>
      <w:hyperlink r:id="rId6" w:history="1">
        <w:r w:rsidRPr="00601FC1">
          <w:rPr>
            <w:rStyle w:val="Hyperlink"/>
            <w:i/>
            <w:sz w:val="24"/>
            <w:szCs w:val="24"/>
          </w:rPr>
          <w:t>https://www.retreatrestaurants.co.uk/valentinesday</w:t>
        </w:r>
      </w:hyperlink>
      <w:r w:rsidRPr="00601FC1">
        <w:rPr>
          <w:i/>
          <w:color w:val="000000" w:themeColor="text1"/>
          <w:sz w:val="24"/>
          <w:szCs w:val="24"/>
        </w:rPr>
        <w:t xml:space="preserve"> (Accessed on 29.04.2023)</w:t>
      </w:r>
    </w:p>
    <w:p w:rsidR="00AF73FD" w:rsidRDefault="00AF73FD" w:rsidP="00AF73FD">
      <w:pPr>
        <w:tabs>
          <w:tab w:val="left" w:pos="999"/>
        </w:tabs>
        <w:rPr>
          <w:i/>
          <w:color w:val="000000" w:themeColor="text1"/>
          <w:sz w:val="32"/>
          <w:szCs w:val="32"/>
        </w:rPr>
      </w:pPr>
    </w:p>
    <w:p w:rsidR="00AF73FD" w:rsidRDefault="00AF73FD" w:rsidP="00AF73FD">
      <w:pPr>
        <w:tabs>
          <w:tab w:val="left" w:pos="999"/>
        </w:tabs>
        <w:rPr>
          <w:i/>
          <w:color w:val="000000" w:themeColor="text1"/>
          <w:sz w:val="32"/>
          <w:szCs w:val="32"/>
        </w:rPr>
      </w:pPr>
    </w:p>
    <w:p w:rsidR="00AF73FD" w:rsidRDefault="00AF73FD" w:rsidP="00AF73FD">
      <w:pPr>
        <w:tabs>
          <w:tab w:val="left" w:pos="999"/>
        </w:tabs>
        <w:rPr>
          <w:i/>
          <w:color w:val="000000" w:themeColor="text1"/>
          <w:sz w:val="32"/>
          <w:szCs w:val="32"/>
        </w:rPr>
      </w:pPr>
    </w:p>
    <w:p w:rsidR="00AF73FD" w:rsidRDefault="00AF73FD" w:rsidP="00AF73FD">
      <w:pPr>
        <w:tabs>
          <w:tab w:val="left" w:pos="999"/>
        </w:tabs>
        <w:rPr>
          <w:i/>
          <w:color w:val="000000" w:themeColor="text1"/>
          <w:sz w:val="32"/>
          <w:szCs w:val="32"/>
        </w:rPr>
      </w:pPr>
    </w:p>
    <w:p w:rsidR="00AF73FD" w:rsidRPr="00AF73FD" w:rsidRDefault="00AF73FD" w:rsidP="00AF73FD">
      <w:pPr>
        <w:tabs>
          <w:tab w:val="left" w:pos="999"/>
        </w:tabs>
        <w:rPr>
          <w:i/>
          <w:color w:val="000000" w:themeColor="text1"/>
          <w:sz w:val="32"/>
          <w:szCs w:val="32"/>
        </w:rPr>
      </w:pPr>
    </w:p>
    <w:p w:rsidR="00AF73FD" w:rsidRP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</w:p>
    <w:p w:rsidR="00AF73FD" w:rsidRPr="00AF73FD" w:rsidRDefault="00AF73FD" w:rsidP="00AF73FD">
      <w:pPr>
        <w:tabs>
          <w:tab w:val="left" w:pos="999"/>
        </w:tabs>
        <w:rPr>
          <w:i/>
          <w:sz w:val="32"/>
          <w:szCs w:val="32"/>
        </w:rPr>
      </w:pPr>
    </w:p>
    <w:p w:rsidR="00354469" w:rsidRDefault="00AF73FD" w:rsidP="00AF73FD">
      <w:pPr>
        <w:tabs>
          <w:tab w:val="left" w:pos="6373"/>
        </w:tabs>
        <w:rPr>
          <w:sz w:val="56"/>
          <w:szCs w:val="56"/>
        </w:rPr>
      </w:pPr>
      <w:r>
        <w:rPr>
          <w:sz w:val="56"/>
          <w:szCs w:val="56"/>
        </w:rPr>
        <w:tab/>
      </w:r>
    </w:p>
    <w:p w:rsidR="00354469" w:rsidRDefault="00354469" w:rsidP="00354469">
      <w:pPr>
        <w:jc w:val="center"/>
        <w:rPr>
          <w:sz w:val="56"/>
          <w:szCs w:val="56"/>
        </w:rPr>
      </w:pPr>
    </w:p>
    <w:sectPr w:rsidR="00354469" w:rsidSect="004C343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E04"/>
    <w:rsid w:val="000C1B9F"/>
    <w:rsid w:val="001B2301"/>
    <w:rsid w:val="00354469"/>
    <w:rsid w:val="004C3431"/>
    <w:rsid w:val="00601FC1"/>
    <w:rsid w:val="006569C9"/>
    <w:rsid w:val="00777443"/>
    <w:rsid w:val="00840524"/>
    <w:rsid w:val="00AF73FD"/>
    <w:rsid w:val="00DB7F39"/>
    <w:rsid w:val="00E005AB"/>
    <w:rsid w:val="00F51F7A"/>
    <w:rsid w:val="00F8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1]"/>
    </o:shapedefaults>
    <o:shapelayout v:ext="edit">
      <o:idmap v:ext="edit" data="1"/>
    </o:shapelayout>
  </w:shapeDefaults>
  <w:decimalSymbol w:val="."/>
  <w:listSeparator w:val=","/>
  <w15:chartTrackingRefBased/>
  <w15:docId w15:val="{F272399B-4D1B-477F-9372-BD8D73A3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73FD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4C343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C3431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treatrestaurants.co.uk/valentinesday" TargetMode="External"/><Relationship Id="rId5" Type="http://schemas.openxmlformats.org/officeDocument/2006/relationships/hyperlink" Target="https://www.google.com/search?q=valentines+menu+a+la+carte&amp;rlz=1C1GCEU_enGB920GB920&amp;source=lnms&amp;tbm=isch&amp;sa=X&amp;ved=2ahUKEwjCvuKD3M_-AhUZhFwKHQ3yCJsQ_AUoAXoECAEQAw&amp;biw=1600&amp;bih=789&amp;dpr=1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Valentine’s Day Menu</dc:title>
  <dc:subject/>
  <dc:creator>Amalia Trica</dc:creator>
  <cp:keywords/>
  <dc:description/>
  <cp:lastModifiedBy>Amalia Trica</cp:lastModifiedBy>
  <cp:revision>13</cp:revision>
  <dcterms:created xsi:type="dcterms:W3CDTF">2023-04-29T17:53:00Z</dcterms:created>
  <dcterms:modified xsi:type="dcterms:W3CDTF">2023-04-29T20:15:00Z</dcterms:modified>
</cp:coreProperties>
</file>