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529D4AF" w:rsidR="005E6C44" w:rsidRPr="004C3A0B" w:rsidRDefault="008F5188" w:rsidP="003F6F7B">
            <w:pPr>
              <w:rPr>
                <w:rFonts w:ascii="Arial" w:hAnsi="Arial" w:cs="Arial"/>
                <w:sz w:val="22"/>
                <w:szCs w:val="22"/>
              </w:rPr>
            </w:pPr>
            <w:r>
              <w:rPr>
                <w:rFonts w:ascii="Arial" w:hAnsi="Arial" w:cs="Arial"/>
                <w:sz w:val="22"/>
                <w:szCs w:val="22"/>
              </w:rPr>
              <w:t>Eric Marinho</w:t>
            </w:r>
            <w:r w:rsidR="0011705B">
              <w:rPr>
                <w:rFonts w:ascii="Arial" w:hAnsi="Arial" w:cs="Arial"/>
                <w:sz w:val="22"/>
                <w:szCs w:val="22"/>
              </w:rPr>
              <w:t xml:space="preserve"> Nazare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E0A5DD5" w:rsidR="005E6C44" w:rsidRPr="004C3A0B" w:rsidRDefault="00754A99" w:rsidP="003F6F7B">
            <w:pPr>
              <w:rPr>
                <w:rFonts w:ascii="Arial" w:hAnsi="Arial" w:cs="Arial"/>
                <w:sz w:val="22"/>
                <w:szCs w:val="22"/>
              </w:rPr>
            </w:pPr>
            <w:r>
              <w:rPr>
                <w:rFonts w:ascii="Arial" w:hAnsi="Arial" w:cs="Arial"/>
                <w:sz w:val="22"/>
                <w:szCs w:val="22"/>
              </w:rPr>
              <w:t>2223750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2FF8EA1" w:rsidR="005E6C44" w:rsidRPr="004C3A0B" w:rsidRDefault="00754A99" w:rsidP="003F6F7B">
            <w:pPr>
              <w:rPr>
                <w:rFonts w:ascii="Arial" w:hAnsi="Arial" w:cs="Arial"/>
                <w:sz w:val="22"/>
                <w:szCs w:val="22"/>
              </w:rPr>
            </w:pPr>
            <w:r>
              <w:rPr>
                <w:rFonts w:ascii="Arial" w:hAnsi="Arial" w:cs="Arial"/>
                <w:sz w:val="22"/>
                <w:szCs w:val="22"/>
              </w:rPr>
              <w:t>2223750@student.uwtsd.ac.uk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69ADA9" w:rsidR="005E6C44" w:rsidRPr="004C3A0B" w:rsidRDefault="00C954D1" w:rsidP="003F6F7B">
            <w:pPr>
              <w:rPr>
                <w:rFonts w:ascii="Arial" w:hAnsi="Arial" w:cs="Arial"/>
                <w:sz w:val="22"/>
                <w:szCs w:val="22"/>
              </w:rPr>
            </w:pPr>
            <w:r>
              <w:rPr>
                <w:rFonts w:ascii="Arial" w:hAnsi="Arial" w:cs="Arial"/>
                <w:sz w:val="22"/>
                <w:szCs w:val="22"/>
              </w:rPr>
              <w:t>B</w:t>
            </w:r>
            <w:r w:rsidR="0068214B">
              <w:rPr>
                <w:rFonts w:ascii="Arial" w:hAnsi="Arial" w:cs="Arial"/>
                <w:sz w:val="22"/>
                <w:szCs w:val="22"/>
              </w:rPr>
              <w:t>Sc Cloud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FD4DAD4" w:rsidR="005E6C44" w:rsidRPr="004C3A0B" w:rsidRDefault="00747E6E" w:rsidP="003F6F7B">
            <w:pPr>
              <w:rPr>
                <w:rFonts w:ascii="Arial" w:hAnsi="Arial" w:cs="Arial"/>
                <w:sz w:val="22"/>
                <w:szCs w:val="22"/>
              </w:rPr>
            </w:pPr>
            <w:r w:rsidRPr="00747E6E">
              <w:rPr>
                <w:caps/>
                <w:color w:val="000000" w:themeColor="text1"/>
                <w:sz w:val="26"/>
                <w:szCs w:val="26"/>
              </w:rPr>
              <w:t>Dr. Sadeque Shaikh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A7D3695" w:rsidR="005E6C44" w:rsidRPr="00DD0929" w:rsidRDefault="00754A9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26B0D98" w:rsidR="005E6C44" w:rsidRPr="004C3A0B" w:rsidRDefault="00754A9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3F52C43" w14:textId="77777777" w:rsidR="001A12EB" w:rsidRPr="001A12EB" w:rsidRDefault="001A12EB" w:rsidP="001A12EB">
            <w:pPr>
              <w:rPr>
                <w:rFonts w:ascii="Arial" w:hAnsi="Arial" w:cs="Arial"/>
              </w:rPr>
            </w:pPr>
            <w:r w:rsidRPr="001A12EB">
              <w:rPr>
                <w:rFonts w:ascii="Arial" w:hAnsi="Arial" w:cs="Arial"/>
              </w:rPr>
              <w:t>Shadow Cloud Detector: Design and Development of a Machine Learning-Driven Framework for Real-Time Detection of unsanctioned Cloud Service and Data Exfiltration in Enterprise Networks.</w:t>
            </w:r>
          </w:p>
          <w:p w14:paraId="44A8F7CA" w14:textId="3C0B98E4"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A2A3B0B" w:rsidR="004C3D85" w:rsidRPr="00D839CD" w:rsidRDefault="00577169" w:rsidP="003C07E3">
            <w:pPr>
              <w:rPr>
                <w:rFonts w:ascii="Arial" w:hAnsi="Arial" w:cs="Arial"/>
                <w:sz w:val="22"/>
                <w:szCs w:val="22"/>
              </w:rPr>
            </w:pPr>
            <w:r>
              <w:rPr>
                <w:rFonts w:ascii="Arial" w:hAnsi="Arial" w:cs="Arial"/>
                <w:sz w:val="22"/>
                <w:szCs w:val="22"/>
              </w:rPr>
              <w:t>14/07/20</w:t>
            </w:r>
            <w:r w:rsidR="00CF3D86">
              <w:rPr>
                <w:rFonts w:ascii="Arial" w:hAnsi="Arial" w:cs="Arial"/>
                <w:sz w:val="22"/>
                <w:szCs w:val="22"/>
              </w:rPr>
              <w:t>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A75BF29" w:rsidR="004C3D85" w:rsidRPr="004C3A0B" w:rsidRDefault="00CF3D86" w:rsidP="003C07E3">
            <w:pPr>
              <w:rPr>
                <w:rFonts w:ascii="Arial" w:hAnsi="Arial" w:cs="Arial"/>
                <w:sz w:val="22"/>
                <w:szCs w:val="22"/>
              </w:rPr>
            </w:pPr>
            <w:r>
              <w:rPr>
                <w:rFonts w:ascii="Arial" w:hAnsi="Arial" w:cs="Arial"/>
                <w:sz w:val="22"/>
                <w:szCs w:val="22"/>
              </w:rPr>
              <w:t>08/01/2027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D9D84B6" w14:textId="77777777" w:rsidR="00A66996" w:rsidRPr="00A66996" w:rsidRDefault="00A66996" w:rsidP="00A66996">
            <w:pPr>
              <w:rPr>
                <w:rFonts w:ascii="Arial" w:hAnsi="Arial" w:cs="Arial"/>
              </w:rPr>
            </w:pPr>
            <w:r w:rsidRPr="00A66996">
              <w:rPr>
                <w:rFonts w:ascii="Arial" w:hAnsi="Arial" w:cs="Arial"/>
              </w:rPr>
              <w:t>This project aims to design, develop, and assess a machine learning-driven system that can identify anomalous data exfiltration and unauthorised cloud service usage (Shadow IT) in enterprise network environments very instantly.</w:t>
            </w:r>
          </w:p>
          <w:p w14:paraId="39FAA3A4" w14:textId="17BC04C7" w:rsidR="00F96C3F" w:rsidRDefault="00A61C35" w:rsidP="00F96C3F">
            <w:pPr>
              <w:rPr>
                <w:rFonts w:ascii="Arial" w:hAnsi="Arial" w:cs="Arial"/>
              </w:rPr>
            </w:pPr>
            <w:r w:rsidRPr="00A61C35">
              <w:rPr>
                <w:rFonts w:ascii="Arial" w:hAnsi="Arial" w:cs="Arial"/>
              </w:rPr>
              <w:t>Employees in contemporary businesses routinely utilise personal cloud services like Dropbox, Google Drive, and external AI platforms (like ChatGPT) without permission from the IT department. Bypassing established security measures, this practice—known as "shadow IT"—significantly raises the risk of data leakage, intellectual property theft, and regulatory non-compliance (GDPR, PCI-DSS).</w:t>
            </w:r>
            <w:r w:rsidR="00610D5B">
              <w:t xml:space="preserve"> </w:t>
            </w:r>
            <w:r w:rsidR="00610D5B" w:rsidRPr="00610D5B">
              <w:rPr>
                <w:rFonts w:ascii="Arial" w:hAnsi="Arial" w:cs="Arial"/>
              </w:rPr>
              <w:t>This study suggests an open-source, lightweight substitute for costly commercial solutions (Cloud Access Security Brokers), enabling small and medium-sized businesses to use enterprise-grade Shadow IT detection. The system will use unsupervised machine learning (autoencoders) to analyse network egress metadata in order to identify typical behaviour and identify abnormalities that could indicate illegal data transfers.</w:t>
            </w:r>
            <w:r w:rsidR="001F0903">
              <w:t xml:space="preserve"> </w:t>
            </w:r>
            <w:r w:rsidR="001F0903" w:rsidRPr="001F0903">
              <w:rPr>
                <w:rFonts w:ascii="Arial" w:hAnsi="Arial" w:cs="Arial"/>
              </w:rPr>
              <w:t>By minimising redundant data storage across several unapproved cloud platforms, the project also tackles sustainability issues by lessening the carbon footprint linked to data center energy use.</w:t>
            </w:r>
          </w:p>
          <w:p w14:paraId="38E7B57A" w14:textId="77777777" w:rsidR="001F0903" w:rsidRDefault="001F0903"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79CD682" w:rsidR="00F96C3F" w:rsidRPr="006C1FDD" w:rsidRDefault="00AB192B" w:rsidP="00F96C3F">
            <w:pPr>
              <w:rPr>
                <w:rFonts w:ascii="Arial" w:hAnsi="Arial" w:cs="Arial"/>
              </w:rPr>
            </w:pPr>
            <w:r w:rsidRPr="00AB192B">
              <w:rPr>
                <w:rFonts w:ascii="Arial" w:hAnsi="Arial" w:cs="Arial"/>
              </w:rPr>
              <w:t>In enterprise network environments, how can a machine learning-driven framework efficiently identify unauthorised cloud service usage and anomalous data exfiltration in almost real-time while preserving low false positive rates and computational efficiency?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0B1DCF5D" w14:textId="77777777" w:rsidR="00D66DC3" w:rsidRPr="00D66DC3" w:rsidRDefault="00D66DC3" w:rsidP="00D66DC3">
            <w:pPr>
              <w:rPr>
                <w:rFonts w:ascii="Arial" w:hAnsi="Arial" w:cs="Arial"/>
                <w:sz w:val="22"/>
                <w:szCs w:val="22"/>
              </w:rPr>
            </w:pPr>
            <w:r w:rsidRPr="00D66DC3">
              <w:rPr>
                <w:rFonts w:ascii="Arial" w:hAnsi="Arial" w:cs="Arial"/>
                <w:sz w:val="22"/>
                <w:szCs w:val="22"/>
              </w:rPr>
              <w:t>to create a prototype system that records and examines network egress metadata in order to identify data exfiltration and shadow IT.</w:t>
            </w:r>
          </w:p>
          <w:p w14:paraId="11A8D657" w14:textId="77777777" w:rsidR="00D66DC3" w:rsidRPr="00D66DC3" w:rsidRDefault="00D66DC3" w:rsidP="00D66DC3">
            <w:pPr>
              <w:rPr>
                <w:rFonts w:ascii="Arial" w:hAnsi="Arial" w:cs="Arial"/>
                <w:sz w:val="22"/>
                <w:szCs w:val="22"/>
              </w:rPr>
            </w:pPr>
            <w:r w:rsidRPr="00D66DC3">
              <w:rPr>
                <w:rFonts w:ascii="Arial" w:hAnsi="Arial" w:cs="Arial"/>
                <w:sz w:val="22"/>
                <w:szCs w:val="22"/>
              </w:rPr>
              <w:t>to put into practice an unsupervised machine learning module (autoencoders and clustering) that finds unusual cloud service interactions and creates behavioural baselines.</w:t>
            </w:r>
          </w:p>
          <w:p w14:paraId="153379E3" w14:textId="77777777" w:rsidR="00D66DC3" w:rsidRPr="00D66DC3" w:rsidRDefault="00D66DC3" w:rsidP="00D66DC3">
            <w:pPr>
              <w:rPr>
                <w:rFonts w:ascii="Arial" w:hAnsi="Arial" w:cs="Arial"/>
                <w:sz w:val="22"/>
                <w:szCs w:val="22"/>
              </w:rPr>
            </w:pPr>
            <w:r w:rsidRPr="00D66DC3">
              <w:rPr>
                <w:rFonts w:ascii="Arial" w:hAnsi="Arial" w:cs="Arial"/>
                <w:sz w:val="22"/>
                <w:szCs w:val="22"/>
              </w:rPr>
              <w:t>to verify that a content inspection module can find sensitive data patterns in outgoing network flows, such as financial records, proprietary code, and PII.</w:t>
            </w:r>
          </w:p>
          <w:p w14:paraId="11C896B4" w14:textId="72D7A85E" w:rsidR="00F96C3F" w:rsidRDefault="00D66DC3" w:rsidP="00D66DC3">
            <w:pPr>
              <w:rPr>
                <w:rFonts w:ascii="Arial" w:hAnsi="Arial" w:cs="Arial"/>
                <w:sz w:val="22"/>
                <w:szCs w:val="22"/>
              </w:rPr>
            </w:pPr>
            <w:r w:rsidRPr="00D66DC3">
              <w:rPr>
                <w:rFonts w:ascii="Arial" w:hAnsi="Arial" w:cs="Arial"/>
                <w:sz w:val="22"/>
                <w:szCs w:val="22"/>
              </w:rPr>
              <w:t>to conduct controlled laboratory tests to assess the framework's detection performance, latency, and resource efficiency.</w:t>
            </w:r>
          </w:p>
          <w:p w14:paraId="51F4A6F9" w14:textId="77777777" w:rsidR="00D66DC3" w:rsidRPr="004C3A0B" w:rsidRDefault="00D66DC3"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1BB00C3" w14:textId="77777777" w:rsidR="007D76D5" w:rsidRDefault="007D76D5" w:rsidP="007D76D5">
            <w:pPr>
              <w:rPr>
                <w:rFonts w:ascii="Arial" w:hAnsi="Arial" w:cs="Arial"/>
                <w:sz w:val="22"/>
                <w:szCs w:val="22"/>
              </w:rPr>
            </w:pPr>
            <w:r w:rsidRPr="007D76D5">
              <w:rPr>
                <w:rFonts w:ascii="Arial" w:hAnsi="Arial" w:cs="Arial"/>
                <w:sz w:val="22"/>
                <w:szCs w:val="22"/>
              </w:rPr>
              <w:t>Goal 1: To identify technological constraints and integration opportunities by analysing and assessing current DLP architectures, ML techniques, and Shadow IT detection methods for network anomaly detection.</w:t>
            </w:r>
          </w:p>
          <w:p w14:paraId="3403A970" w14:textId="77777777" w:rsidR="00647C08" w:rsidRPr="007D76D5" w:rsidRDefault="00647C08" w:rsidP="007D76D5">
            <w:pPr>
              <w:rPr>
                <w:rFonts w:ascii="Arial" w:hAnsi="Arial" w:cs="Arial"/>
                <w:sz w:val="22"/>
                <w:szCs w:val="22"/>
              </w:rPr>
            </w:pPr>
          </w:p>
          <w:p w14:paraId="72272B05" w14:textId="0E1921D1" w:rsidR="00F96C3F" w:rsidRDefault="007D76D5" w:rsidP="007D76D5">
            <w:pPr>
              <w:rPr>
                <w:rFonts w:ascii="Arial" w:hAnsi="Arial" w:cs="Arial"/>
                <w:sz w:val="22"/>
                <w:szCs w:val="22"/>
              </w:rPr>
            </w:pPr>
            <w:r w:rsidRPr="007D76D5">
              <w:rPr>
                <w:rFonts w:ascii="Arial" w:hAnsi="Arial" w:cs="Arial"/>
                <w:sz w:val="22"/>
                <w:szCs w:val="22"/>
              </w:rPr>
              <w:t>Goal 2: Create a prototype system that records network egress metadata and uses unsupervised machine learning (autoencoders and clustering) to identify unusual cloud service interactions and set behavioural baselines.</w:t>
            </w:r>
          </w:p>
          <w:p w14:paraId="797C3B68" w14:textId="77777777" w:rsidR="00647C08" w:rsidRDefault="00647C08" w:rsidP="007D76D5">
            <w:pPr>
              <w:rPr>
                <w:rFonts w:ascii="Arial" w:hAnsi="Arial" w:cs="Arial"/>
                <w:sz w:val="22"/>
                <w:szCs w:val="22"/>
              </w:rPr>
            </w:pPr>
          </w:p>
          <w:p w14:paraId="08A3CF26" w14:textId="77777777" w:rsidR="00647C08" w:rsidRDefault="00647C08" w:rsidP="00647C08">
            <w:pPr>
              <w:rPr>
                <w:rFonts w:ascii="Arial" w:hAnsi="Arial" w:cs="Arial"/>
                <w:sz w:val="22"/>
                <w:szCs w:val="22"/>
              </w:rPr>
            </w:pPr>
            <w:r w:rsidRPr="00647C08">
              <w:rPr>
                <w:rFonts w:ascii="Arial" w:hAnsi="Arial" w:cs="Arial"/>
                <w:sz w:val="22"/>
                <w:szCs w:val="22"/>
              </w:rPr>
              <w:t>Goal 3: To develop and verify a content inspection module that can use regular expressions and entropy analysis to find sensitive data patterns (PII, financial records, proprietary code) in outgoing flows.</w:t>
            </w:r>
          </w:p>
          <w:p w14:paraId="4FB56159" w14:textId="77777777" w:rsidR="00647C08" w:rsidRPr="00647C08" w:rsidRDefault="00647C08" w:rsidP="00647C08">
            <w:pPr>
              <w:rPr>
                <w:rFonts w:ascii="Arial" w:hAnsi="Arial" w:cs="Arial"/>
                <w:sz w:val="22"/>
                <w:szCs w:val="22"/>
              </w:rPr>
            </w:pPr>
          </w:p>
          <w:p w14:paraId="70FD6128" w14:textId="0F4E9297" w:rsidR="007D76D5" w:rsidRDefault="00647C08" w:rsidP="00647C08">
            <w:pPr>
              <w:rPr>
                <w:rFonts w:ascii="Arial" w:hAnsi="Arial" w:cs="Arial"/>
                <w:sz w:val="22"/>
                <w:szCs w:val="22"/>
              </w:rPr>
            </w:pPr>
            <w:r w:rsidRPr="00647C08">
              <w:rPr>
                <w:rFonts w:ascii="Arial" w:hAnsi="Arial" w:cs="Arial"/>
                <w:sz w:val="22"/>
                <w:szCs w:val="22"/>
              </w:rPr>
              <w:t>Goal 4: Measure true positive rates, false positive rates, and mean detection time against predetermined benchmarks in controlled tests to assess detection performance, latency, and resource efficiency.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353C0539" w14:textId="77777777" w:rsidR="003C50AD" w:rsidRPr="003C50AD" w:rsidRDefault="003C50AD" w:rsidP="003C50AD">
            <w:pPr>
              <w:rPr>
                <w:rFonts w:ascii="Arial" w:hAnsi="Arial" w:cs="Arial"/>
                <w:sz w:val="22"/>
                <w:szCs w:val="22"/>
              </w:rPr>
            </w:pPr>
            <w:r w:rsidRPr="003C50AD">
              <w:rPr>
                <w:rFonts w:ascii="Arial" w:hAnsi="Arial" w:cs="Arial"/>
                <w:sz w:val="22"/>
                <w:szCs w:val="22"/>
              </w:rPr>
              <w:t>Regarding Goal 1 (Review of Literature):</w:t>
            </w:r>
          </w:p>
          <w:p w14:paraId="20545DBE" w14:textId="5AA1200A" w:rsidR="003C50AD" w:rsidRDefault="003C50AD" w:rsidP="003C50AD">
            <w:pPr>
              <w:rPr>
                <w:rFonts w:ascii="Arial" w:hAnsi="Arial" w:cs="Arial"/>
                <w:sz w:val="22"/>
                <w:szCs w:val="22"/>
              </w:rPr>
            </w:pPr>
            <w:r w:rsidRPr="003C50AD">
              <w:rPr>
                <w:rFonts w:ascii="Arial" w:hAnsi="Arial" w:cs="Arial"/>
                <w:sz w:val="22"/>
                <w:szCs w:val="22"/>
              </w:rPr>
              <w:t>A systematic evaluation of peer-reviewed academic articles, industry white papers, and government cybersecurity studies released in the previous five years will be used to gather secondary data. The following Boolean keyword combinations will be used to query academic databases, such as IEEE Xplore, ACM Digital Library, and Scopus: "Shadow IT detection", "data exfiltration", "cloud access security broker", "machine learning security", and "network anomaly detection". This information is required to lay the theoretical groundwork, pinpoint research gaps, and support the suggested strategy.</w:t>
            </w:r>
          </w:p>
          <w:p w14:paraId="1EC0C013" w14:textId="77777777" w:rsidR="00B56DF7" w:rsidRPr="00B56DF7" w:rsidRDefault="00B56DF7" w:rsidP="00B56DF7">
            <w:pPr>
              <w:rPr>
                <w:rFonts w:ascii="Arial" w:hAnsi="Arial" w:cs="Arial"/>
                <w:sz w:val="22"/>
                <w:szCs w:val="22"/>
              </w:rPr>
            </w:pPr>
            <w:r w:rsidRPr="00B56DF7">
              <w:rPr>
                <w:rFonts w:ascii="Arial" w:hAnsi="Arial" w:cs="Arial"/>
                <w:sz w:val="22"/>
                <w:szCs w:val="22"/>
              </w:rPr>
              <w:t>To Achieve Goals 2–3 (Developing and Validating Prototypes):</w:t>
            </w:r>
          </w:p>
          <w:p w14:paraId="2BABB845" w14:textId="6395646E" w:rsidR="00B56DF7" w:rsidRDefault="00B56DF7" w:rsidP="00B56DF7">
            <w:pPr>
              <w:rPr>
                <w:rFonts w:ascii="Arial" w:hAnsi="Arial" w:cs="Arial"/>
                <w:sz w:val="22"/>
                <w:szCs w:val="22"/>
              </w:rPr>
            </w:pPr>
            <w:r w:rsidRPr="00B56DF7">
              <w:rPr>
                <w:rFonts w:ascii="Arial" w:hAnsi="Arial" w:cs="Arial"/>
                <w:sz w:val="22"/>
                <w:szCs w:val="22"/>
              </w:rPr>
              <w:t>Within a virtualised network testbed, controlled laboratory tests will produce primary data. Zeek (a network security monitor) and Wireshark will be used to record network traffic metadata, with NetFlow v5 records exported from a pfSense virtual router. A Windows 10 virtual machine that simulates a business endpoint, an Ubuntu 22.04 server that houses the detection framework, and a pfSense router that controls traffic flow will make up the testbed.</w:t>
            </w:r>
          </w:p>
          <w:p w14:paraId="0BD73EE2" w14:textId="08A08838" w:rsidR="00A82414" w:rsidRDefault="00A82414" w:rsidP="00B56DF7">
            <w:pPr>
              <w:rPr>
                <w:rFonts w:ascii="Arial" w:hAnsi="Arial" w:cs="Arial"/>
                <w:sz w:val="22"/>
                <w:szCs w:val="22"/>
              </w:rPr>
            </w:pPr>
            <w:r w:rsidRPr="00A82414">
              <w:rPr>
                <w:rFonts w:ascii="Arial" w:hAnsi="Arial" w:cs="Arial"/>
                <w:sz w:val="22"/>
                <w:szCs w:val="22"/>
              </w:rPr>
              <w:t>Over the course of two weeks, normal baseline traffic will be produced utilising typical browsing, file sharing, and application usage patterns. Then, using programs like Rclone and cURL, scripted exfiltration scenarios will be carried out to mimic unauthorised uploads to Dropbox, Google Drive, and ChatGPT API endpoints. To evaluate content inspection skills, files with financial records, proprietary source code, and synthetic personally identifiable information (PII) between 1 kB and 1 GB will be utilised.</w:t>
            </w:r>
          </w:p>
          <w:p w14:paraId="7607357A" w14:textId="77777777" w:rsidR="00FB0582" w:rsidRPr="00FB0582" w:rsidRDefault="00FB0582" w:rsidP="00FB0582">
            <w:pPr>
              <w:rPr>
                <w:rFonts w:ascii="Arial" w:hAnsi="Arial" w:cs="Arial"/>
                <w:sz w:val="22"/>
                <w:szCs w:val="22"/>
              </w:rPr>
            </w:pPr>
            <w:r w:rsidRPr="00FB0582">
              <w:rPr>
                <w:rFonts w:ascii="Arial" w:hAnsi="Arial" w:cs="Arial"/>
                <w:sz w:val="22"/>
                <w:szCs w:val="22"/>
              </w:rPr>
              <w:t>Regarding Goal 4 (Evaluation):</w:t>
            </w:r>
          </w:p>
          <w:p w14:paraId="065C1872" w14:textId="0D9B8541" w:rsidR="00FB0582" w:rsidRDefault="00FB0582" w:rsidP="00FB0582">
            <w:pPr>
              <w:rPr>
                <w:rFonts w:ascii="Arial" w:hAnsi="Arial" w:cs="Arial"/>
                <w:sz w:val="22"/>
                <w:szCs w:val="22"/>
              </w:rPr>
            </w:pPr>
            <w:r w:rsidRPr="00FB0582">
              <w:rPr>
                <w:rFonts w:ascii="Arial" w:hAnsi="Arial" w:cs="Arial"/>
                <w:sz w:val="22"/>
                <w:szCs w:val="22"/>
              </w:rPr>
              <w:t>The following quantitative performance data will be gathered: CPU and memory utilisation, true positive rate (TPR), false positive rate (FPR), F1-score, throughput (packets processed per second), and detection delay (time from exfiltration initiation to alert creation). The SMART benchmark of identifying file transfers larger than 1 GB to unauthorised domains within 10 seconds will be used to compare these metrics.</w:t>
            </w:r>
          </w:p>
          <w:p w14:paraId="76E9E519" w14:textId="77777777" w:rsidR="004B0260" w:rsidRPr="004B0260" w:rsidRDefault="004B0260" w:rsidP="004B0260">
            <w:pPr>
              <w:rPr>
                <w:rFonts w:ascii="Arial" w:hAnsi="Arial" w:cs="Arial"/>
                <w:sz w:val="22"/>
                <w:szCs w:val="22"/>
              </w:rPr>
            </w:pPr>
            <w:r w:rsidRPr="004B0260">
              <w:rPr>
                <w:rFonts w:ascii="Arial" w:hAnsi="Arial" w:cs="Arial"/>
                <w:sz w:val="22"/>
                <w:szCs w:val="22"/>
              </w:rPr>
              <w:t>Before conducting live testbed experiments, the CICIDS2017 public dataset will be used for additional model validation to make sure the autoencoder architecture operates properly before being deployed in the controlled environment.</w:t>
            </w:r>
          </w:p>
          <w:p w14:paraId="42690055" w14:textId="0606EBCB" w:rsidR="004B0260" w:rsidRDefault="004B0260" w:rsidP="004B0260">
            <w:pPr>
              <w:rPr>
                <w:rFonts w:ascii="Arial" w:hAnsi="Arial" w:cs="Arial"/>
                <w:sz w:val="22"/>
                <w:szCs w:val="22"/>
              </w:rPr>
            </w:pPr>
            <w:r w:rsidRPr="004B0260">
              <w:rPr>
                <w:rFonts w:ascii="Arial" w:hAnsi="Arial" w:cs="Arial"/>
                <w:sz w:val="22"/>
                <w:szCs w:val="22"/>
              </w:rPr>
              <w:t>There are no human subjects in this study. Every piece of data is artificial and created in a separate lab setting. No actual people's personal information will be gathered, handled, or kept.</w:t>
            </w:r>
          </w:p>
          <w:p w14:paraId="2383012D" w14:textId="77777777" w:rsidR="003C50AD" w:rsidRPr="004C3A0B" w:rsidRDefault="003C50AD"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E909B15" w:rsidR="00C11423" w:rsidRPr="004C3A0B" w:rsidRDefault="00E561D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AFD18AF" w:rsidR="00C11423" w:rsidRPr="004C3A0B" w:rsidRDefault="00224FA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2ED741A" w:rsidR="00770C66" w:rsidRDefault="00224FA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31CBEE2" w:rsidR="00770C66" w:rsidRPr="004C3A0B" w:rsidRDefault="00224F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486EB1C" w:rsidR="00D107AC" w:rsidRDefault="00224FA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4A6209BA" w:rsidR="00770C66" w:rsidRPr="004C3A0B" w:rsidRDefault="002A7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16965ED" w:rsidR="00770C66" w:rsidRPr="004C3A0B" w:rsidRDefault="002A7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A4A5F43" w:rsidR="00770C66" w:rsidRPr="004C3A0B" w:rsidRDefault="002A7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A44CD87" w:rsidR="00770C66" w:rsidRPr="004C3A0B" w:rsidRDefault="002A7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747D0CF" w:rsidR="00770C66" w:rsidRPr="004C3A0B" w:rsidRDefault="002A7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8051013" w:rsidR="00770C66" w:rsidRPr="004C3A0B" w:rsidRDefault="002A7D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BB6B458" w:rsidR="00770C66" w:rsidRPr="004C3A0B" w:rsidRDefault="002A7D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AB4BAC7" w:rsidR="00770C66" w:rsidRPr="004C3A0B" w:rsidRDefault="004A1A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79DAF32" w:rsidR="00770C66" w:rsidRPr="004C3A0B" w:rsidRDefault="004A1A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60D8165" w:rsidR="00770C66" w:rsidRPr="004C3A0B" w:rsidRDefault="004A1A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7E3762F" w:rsidR="00770C66" w:rsidRDefault="004A1A2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3D0219A4" w:rsidR="00770C66" w:rsidRPr="006C1FDD" w:rsidRDefault="00FB667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DA9CA9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r w:rsidR="00D26DD3">
              <w:rPr>
                <w:rFonts w:ascii="Arial" w:hAnsi="Arial" w:cs="Arial"/>
                <w:sz w:val="22"/>
                <w:szCs w:val="22"/>
              </w:rPr>
              <w:br/>
            </w:r>
            <w:r w:rsidR="00D26DD3">
              <w:rPr>
                <w:rFonts w:ascii="Arial" w:hAnsi="Arial" w:cs="Arial"/>
                <w:sz w:val="22"/>
                <w:szCs w:val="22"/>
              </w:rPr>
              <w:br/>
            </w:r>
            <w:r w:rsidR="00D26DD3" w:rsidRPr="00D26DD3">
              <w:rPr>
                <w:rFonts w:ascii="Arial" w:hAnsi="Arial" w:cs="Arial"/>
                <w:sz w:val="22"/>
                <w:szCs w:val="22"/>
              </w:rPr>
              <w:t>Zeek and NetFlow export from a virtualised router (pfSense) are used to gather network traffic metadata. creation of synthetic data for training and validating machine learning models. log files produced by computers using the detection framework for assessing performance.</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001C46D8" w14:textId="77777777" w:rsidR="00185433" w:rsidRDefault="00185433" w:rsidP="00ED0C59">
            <w:pPr>
              <w:rPr>
                <w:rFonts w:ascii="Arial" w:hAnsi="Arial" w:cs="Arial"/>
                <w:color w:val="00B050"/>
              </w:rPr>
            </w:pPr>
          </w:p>
          <w:p w14:paraId="0DAE7D87" w14:textId="37F66663" w:rsidR="006213E2" w:rsidRDefault="006213E2" w:rsidP="00ED0C59">
            <w:pPr>
              <w:rPr>
                <w:rFonts w:ascii="Arial" w:hAnsi="Arial" w:cs="Arial"/>
              </w:rPr>
            </w:pPr>
            <w:r w:rsidRPr="006213E2">
              <w:rPr>
                <w:rFonts w:ascii="Arial" w:hAnsi="Arial" w:cs="Arial"/>
              </w:rPr>
              <w:t>N/A: No human subjects are involved in this study. Every piece of data is created artificially in a lab setting. Therefore, in accordance with the form's instructions, Section E is omitted.</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377ECD7D"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r w:rsidR="004164E3">
              <w:rPr>
                <w:rFonts w:ascii="Arial" w:hAnsi="Arial" w:cs="Arial"/>
                <w:color w:val="00B050"/>
                <w:sz w:val="22"/>
                <w:szCs w:val="22"/>
              </w:rPr>
              <w:br/>
            </w:r>
          </w:p>
          <w:p w14:paraId="77BB44A6" w14:textId="0EA63C0D" w:rsidR="00003E64" w:rsidRDefault="004164E3" w:rsidP="003257BD">
            <w:pPr>
              <w:rPr>
                <w:rFonts w:ascii="Arial" w:hAnsi="Arial" w:cs="Arial"/>
                <w:sz w:val="22"/>
                <w:szCs w:val="22"/>
              </w:rPr>
            </w:pPr>
            <w:r w:rsidRPr="004164E3">
              <w:rPr>
                <w:rFonts w:ascii="Arial" w:hAnsi="Arial" w:cs="Arial"/>
                <w:sz w:val="22"/>
                <w:szCs w:val="22"/>
              </w:rPr>
              <w:t>N/A: No human subjects are involved in this study. Every experiment is carried out in a controlled laboratory setting with virtualised machinery and artificial data. There are no actual human subjects or personal data involved.</w:t>
            </w:r>
          </w:p>
          <w:p w14:paraId="02436561" w14:textId="77777777" w:rsidR="004453A3" w:rsidRPr="004C3A0B" w:rsidRDefault="004453A3"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40979BB" w:rsidR="00003E64" w:rsidRDefault="000D7C51"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21287AF" w:rsidR="00003E64" w:rsidRDefault="00247EC6" w:rsidP="003257BD">
            <w:pPr>
              <w:rPr>
                <w:rFonts w:ascii="Arial" w:hAnsi="Arial" w:cs="Arial"/>
                <w:sz w:val="22"/>
                <w:szCs w:val="22"/>
              </w:rPr>
            </w:pPr>
            <w:r w:rsidRPr="00247EC6">
              <w:rPr>
                <w:rFonts w:ascii="Arial" w:hAnsi="Arial" w:cs="Arial"/>
                <w:sz w:val="22"/>
                <w:szCs w:val="22"/>
              </w:rPr>
              <w:t>N/A: There are no delicate, awkward, or distressing subjects covered in this study. In a strictly technical setting, the study focuses on machine learning and network security.</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4BA9C58D" w14:textId="77777777" w:rsidR="00EC5519" w:rsidRPr="00EC5519" w:rsidRDefault="00EC5519" w:rsidP="00EC5519">
            <w:pPr>
              <w:rPr>
                <w:rFonts w:ascii="Arial" w:hAnsi="Arial" w:cs="Arial"/>
                <w:sz w:val="22"/>
                <w:szCs w:val="22"/>
              </w:rPr>
            </w:pPr>
            <w:r w:rsidRPr="00EC5519">
              <w:rPr>
                <w:rFonts w:ascii="Arial" w:hAnsi="Arial" w:cs="Arial"/>
                <w:sz w:val="22"/>
                <w:szCs w:val="22"/>
              </w:rPr>
              <w:t>extended screen time and possible eye strain during testing and development stages.</w:t>
            </w:r>
          </w:p>
          <w:p w14:paraId="4B0C88C4" w14:textId="77777777" w:rsidR="00EC5519" w:rsidRPr="00EC5519" w:rsidRDefault="00EC5519" w:rsidP="00EC5519">
            <w:pPr>
              <w:rPr>
                <w:rFonts w:ascii="Arial" w:hAnsi="Arial" w:cs="Arial"/>
                <w:sz w:val="22"/>
                <w:szCs w:val="22"/>
              </w:rPr>
            </w:pPr>
            <w:r w:rsidRPr="00EC5519">
              <w:rPr>
                <w:rFonts w:ascii="Arial" w:hAnsi="Arial" w:cs="Arial"/>
                <w:sz w:val="22"/>
                <w:szCs w:val="22"/>
              </w:rPr>
              <w:t>exhaustion brought on by intricate debugging and fine-tuning machine learning models.</w:t>
            </w:r>
          </w:p>
          <w:p w14:paraId="514CA3D2" w14:textId="3AE7992D" w:rsidR="00003E64" w:rsidRPr="004C3A0B" w:rsidRDefault="00EC5519" w:rsidP="00EC5519">
            <w:pPr>
              <w:rPr>
                <w:rFonts w:ascii="Arial" w:hAnsi="Arial" w:cs="Arial"/>
                <w:sz w:val="22"/>
                <w:szCs w:val="22"/>
              </w:rPr>
            </w:pPr>
            <w:r w:rsidRPr="00EC5519">
              <w:rPr>
                <w:rFonts w:ascii="Arial" w:hAnsi="Arial" w:cs="Arial"/>
                <w:sz w:val="22"/>
                <w:szCs w:val="22"/>
              </w:rPr>
              <w:t>Possible exposure to harmful traffic patterns while analysing datasets (attack data is included in CICIDS2017).</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71FA9C2" w14:textId="77777777" w:rsidR="00B61F5C" w:rsidRPr="00B61F5C" w:rsidRDefault="00B61F5C" w:rsidP="00B61F5C">
            <w:pPr>
              <w:rPr>
                <w:rFonts w:ascii="Arial" w:hAnsi="Arial" w:cs="Arial"/>
                <w:sz w:val="22"/>
                <w:szCs w:val="22"/>
              </w:rPr>
            </w:pPr>
            <w:r w:rsidRPr="00B61F5C">
              <w:rPr>
                <w:rFonts w:ascii="Arial" w:hAnsi="Arial" w:cs="Arial"/>
                <w:sz w:val="22"/>
                <w:szCs w:val="22"/>
              </w:rPr>
              <w:t>The 20-20-20 rule is followed when taking regular breaks. ergonomic configuration for a workstation.</w:t>
            </w:r>
          </w:p>
          <w:p w14:paraId="44C06C24" w14:textId="77777777" w:rsidR="00B61F5C" w:rsidRPr="00B61F5C" w:rsidRDefault="00B61F5C" w:rsidP="00B61F5C">
            <w:pPr>
              <w:rPr>
                <w:rFonts w:ascii="Arial" w:hAnsi="Arial" w:cs="Arial"/>
                <w:sz w:val="22"/>
                <w:szCs w:val="22"/>
              </w:rPr>
            </w:pPr>
            <w:r w:rsidRPr="00B61F5C">
              <w:rPr>
                <w:rFonts w:ascii="Arial" w:hAnsi="Arial" w:cs="Arial"/>
                <w:sz w:val="22"/>
                <w:szCs w:val="22"/>
              </w:rPr>
              <w:t>development sessions with a time limit (Pomodoro approach). peer conversation with the supervisor.</w:t>
            </w:r>
          </w:p>
          <w:p w14:paraId="6058A74A" w14:textId="250173CD" w:rsidR="00003E64" w:rsidRPr="004C3A0B" w:rsidRDefault="00B61F5C" w:rsidP="00B61F5C">
            <w:pPr>
              <w:rPr>
                <w:rFonts w:ascii="Arial" w:hAnsi="Arial" w:cs="Arial"/>
                <w:sz w:val="22"/>
                <w:szCs w:val="22"/>
              </w:rPr>
            </w:pPr>
            <w:r w:rsidRPr="00B61F5C">
              <w:rPr>
                <w:rFonts w:ascii="Arial" w:hAnsi="Arial" w:cs="Arial"/>
                <w:sz w:val="22"/>
                <w:szCs w:val="22"/>
              </w:rPr>
              <w:t>Analysis was done on separate virtual machines that were not connected to the production systems' networks. Sandboxed environments are used to handle all harmful datasets.</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2F7A699A" w14:textId="77777777" w:rsidR="009F4D93" w:rsidRPr="009F4D93" w:rsidRDefault="009F4D93" w:rsidP="009F4D93">
            <w:pPr>
              <w:rPr>
                <w:rFonts w:ascii="Arial" w:hAnsi="Arial" w:cs="Arial"/>
                <w:sz w:val="22"/>
                <w:szCs w:val="22"/>
              </w:rPr>
            </w:pPr>
            <w:r w:rsidRPr="009F4D93">
              <w:rPr>
                <w:rFonts w:ascii="Arial" w:hAnsi="Arial" w:cs="Arial"/>
                <w:sz w:val="22"/>
                <w:szCs w:val="22"/>
              </w:rPr>
              <w:t>The detection framework may be abused if source code is distributed without the appropriate context.</w:t>
            </w:r>
          </w:p>
          <w:p w14:paraId="09091714" w14:textId="06321616" w:rsidR="0094056C" w:rsidRPr="004C3A0B" w:rsidRDefault="009F4D93" w:rsidP="009F4D93">
            <w:pPr>
              <w:rPr>
                <w:rFonts w:ascii="Arial" w:hAnsi="Arial" w:cs="Arial"/>
                <w:sz w:val="22"/>
                <w:szCs w:val="22"/>
              </w:rPr>
            </w:pPr>
            <w:r w:rsidRPr="009F4D93">
              <w:rPr>
                <w:rFonts w:ascii="Arial" w:hAnsi="Arial" w:cs="Arial"/>
                <w:sz w:val="22"/>
                <w:szCs w:val="22"/>
              </w:rPr>
              <w:t>If synthetic data is misinterpreted as actual personal data, there may be data protection issues.</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5CA27DD5" w14:textId="77777777" w:rsidR="00375F53" w:rsidRPr="00375F53" w:rsidRDefault="00375F53" w:rsidP="00375F53">
            <w:pPr>
              <w:rPr>
                <w:rFonts w:ascii="Arial" w:hAnsi="Arial" w:cs="Arial"/>
                <w:sz w:val="22"/>
                <w:szCs w:val="22"/>
              </w:rPr>
            </w:pPr>
            <w:r w:rsidRPr="00375F53">
              <w:rPr>
                <w:rFonts w:ascii="Arial" w:hAnsi="Arial" w:cs="Arial"/>
                <w:sz w:val="22"/>
                <w:szCs w:val="22"/>
              </w:rPr>
              <w:t>Clear documentation indicating that the framework is solely to be used for study and education. MIT licence with disclaimers.</w:t>
            </w:r>
          </w:p>
          <w:p w14:paraId="7D14004C" w14:textId="60C2358F" w:rsidR="0094056C" w:rsidRPr="004C3A0B" w:rsidRDefault="00375F53" w:rsidP="00375F53">
            <w:pPr>
              <w:rPr>
                <w:rFonts w:ascii="Arial" w:hAnsi="Arial" w:cs="Arial"/>
                <w:sz w:val="22"/>
                <w:szCs w:val="22"/>
              </w:rPr>
            </w:pPr>
            <w:r w:rsidRPr="00375F53">
              <w:rPr>
                <w:rFonts w:ascii="Arial" w:hAnsi="Arial" w:cs="Arial"/>
                <w:sz w:val="22"/>
                <w:szCs w:val="22"/>
              </w:rPr>
              <w:t>Every piece of data is clearly artificial. No actual personal data is processed, according to the documentation. adherence to GDPR guidelines.</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1722A7A6" w14:textId="77777777" w:rsidR="0031235F" w:rsidRPr="0031235F" w:rsidRDefault="0031235F" w:rsidP="0031235F">
            <w:pPr>
              <w:rPr>
                <w:rFonts w:ascii="Arial" w:hAnsi="Arial" w:cs="Arial"/>
                <w:sz w:val="22"/>
                <w:szCs w:val="22"/>
              </w:rPr>
            </w:pPr>
            <w:r w:rsidRPr="0031235F">
              <w:rPr>
                <w:rFonts w:ascii="Arial" w:hAnsi="Arial" w:cs="Arial"/>
                <w:sz w:val="22"/>
                <w:szCs w:val="22"/>
              </w:rPr>
              <w:t>increased energy use as a result of training ML models and running several virtual machines.</w:t>
            </w:r>
          </w:p>
          <w:p w14:paraId="46E6515B" w14:textId="278653B0" w:rsidR="00003E64" w:rsidRDefault="0031235F" w:rsidP="0031235F">
            <w:pPr>
              <w:rPr>
                <w:rFonts w:ascii="Arial" w:hAnsi="Arial" w:cs="Arial"/>
                <w:sz w:val="22"/>
                <w:szCs w:val="22"/>
              </w:rPr>
            </w:pPr>
            <w:r w:rsidRPr="0031235F">
              <w:rPr>
                <w:rFonts w:ascii="Arial" w:hAnsi="Arial" w:cs="Arial"/>
                <w:sz w:val="22"/>
                <w:szCs w:val="22"/>
              </w:rPr>
              <w:t>electronic waste from prospective hardware improvements.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77777777" w:rsidR="00003E64" w:rsidRDefault="00003E64" w:rsidP="003257BD">
            <w:pPr>
              <w:rPr>
                <w:rFonts w:ascii="Arial" w:hAnsi="Arial" w:cs="Arial"/>
                <w:sz w:val="22"/>
                <w:szCs w:val="22"/>
              </w:rPr>
            </w:pPr>
          </w:p>
          <w:p w14:paraId="5C9F6F1E" w14:textId="77777777" w:rsidR="009D008F" w:rsidRPr="009D008F" w:rsidRDefault="009D008F" w:rsidP="009D008F">
            <w:pPr>
              <w:rPr>
                <w:rFonts w:ascii="Arial" w:hAnsi="Arial" w:cs="Arial"/>
                <w:sz w:val="22"/>
                <w:szCs w:val="22"/>
              </w:rPr>
            </w:pPr>
            <w:r w:rsidRPr="009D008F">
              <w:rPr>
                <w:rFonts w:ascii="Arial" w:hAnsi="Arial" w:cs="Arial"/>
                <w:sz w:val="22"/>
                <w:szCs w:val="22"/>
              </w:rPr>
              <w:t>Lightweight machine learning models (shallow autoencoders). Virtual machines shut down when not in use.</w:t>
            </w:r>
          </w:p>
          <w:p w14:paraId="1B693177" w14:textId="6B76B7CC" w:rsidR="00003E64" w:rsidRPr="004C3A0B" w:rsidRDefault="009D008F" w:rsidP="009D008F">
            <w:pPr>
              <w:rPr>
                <w:rFonts w:ascii="Arial" w:hAnsi="Arial" w:cs="Arial"/>
                <w:sz w:val="22"/>
                <w:szCs w:val="22"/>
              </w:rPr>
            </w:pPr>
            <w:r w:rsidRPr="009D008F">
              <w:rPr>
                <w:rFonts w:ascii="Arial" w:hAnsi="Arial" w:cs="Arial"/>
                <w:sz w:val="22"/>
                <w:szCs w:val="22"/>
              </w:rPr>
              <w:t>Every development is done on the hardware that the university currently has. No new hardware was bought. Physical hardware requirements are decreased with virtualisation.</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33660E5" w:rsidR="006930C2" w:rsidRPr="004C3A0B" w:rsidRDefault="00B32D28" w:rsidP="003257BD">
            <w:pPr>
              <w:rPr>
                <w:rFonts w:ascii="Arial" w:hAnsi="Arial" w:cs="Arial"/>
                <w:sz w:val="22"/>
                <w:szCs w:val="22"/>
              </w:rPr>
            </w:pPr>
            <w:r w:rsidRPr="00B32D28">
              <w:rPr>
                <w:rFonts w:ascii="Arial" w:hAnsi="Arial" w:cs="Arial"/>
                <w:sz w:val="22"/>
                <w:szCs w:val="22"/>
              </w:rPr>
              <w:t>N/A: There are no human participants in this study. All of the data is created in a controlled laboratory setting and is artificial. As a result, Section G is omitted per the form's instructions.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CC792E0" w:rsidR="006930C2" w:rsidRDefault="000E779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0058E51C" w:rsidR="006930C2" w:rsidRPr="004C3A0B" w:rsidRDefault="00DB6E13" w:rsidP="003257BD">
            <w:pPr>
              <w:rPr>
                <w:rFonts w:ascii="Arial" w:hAnsi="Arial" w:cs="Arial"/>
                <w:sz w:val="22"/>
                <w:szCs w:val="22"/>
              </w:rPr>
            </w:pPr>
            <w:r w:rsidRPr="00DB6E13">
              <w:rPr>
                <w:rFonts w:ascii="Arial" w:hAnsi="Arial" w:cs="Arial"/>
                <w:sz w:val="22"/>
                <w:szCs w:val="22"/>
              </w:rPr>
              <w:t>N/A: No personal data is used in this study. Every piece of data utilised is artificial and produced in a lab setting under strict control. There are no identifying or identifiable actual people.</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F5A8999" w:rsidR="006930C2" w:rsidRDefault="000E7799"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448947ED" w:rsidR="006930C2" w:rsidRDefault="004B3E16"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D37202D" w:rsidR="004D0161" w:rsidRPr="004C3A0B" w:rsidRDefault="004B3E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E85DCB4" w:rsidR="004D0161" w:rsidRPr="004C3A0B" w:rsidRDefault="00E04C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CECD411" w:rsidR="004D0161" w:rsidRPr="004C3A0B" w:rsidRDefault="00E0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344B4119" w:rsidR="004D0161" w:rsidRPr="004C3A0B" w:rsidRDefault="00E0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3D7908A" w:rsidR="004D0161" w:rsidRPr="004C3A0B" w:rsidRDefault="00E04C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4C75903" w:rsidR="004D0161" w:rsidRPr="004C3A0B" w:rsidRDefault="00E04C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534CD74" w:rsidR="004D0161" w:rsidRPr="004C3A0B" w:rsidRDefault="00E04CC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A8A4FE" w14:textId="77777777" w:rsidR="00D60CA4" w:rsidRDefault="00D60CA4" w:rsidP="00A121A0">
            <w:pPr>
              <w:rPr>
                <w:rFonts w:ascii="Arial" w:hAnsi="Arial" w:cs="Arial"/>
                <w:color w:val="00B050"/>
                <w:sz w:val="22"/>
              </w:rPr>
            </w:pPr>
          </w:p>
          <w:p w14:paraId="5022EC44" w14:textId="069BA05D" w:rsidR="00A121A0" w:rsidRDefault="003D7030" w:rsidP="00A121A0">
            <w:pPr>
              <w:rPr>
                <w:rFonts w:ascii="Arial" w:hAnsi="Arial" w:cs="Arial"/>
                <w:color w:val="000000" w:themeColor="text1"/>
                <w:sz w:val="22"/>
              </w:rPr>
            </w:pPr>
            <w:r w:rsidRPr="003D7030">
              <w:rPr>
                <w:rFonts w:ascii="Arial" w:hAnsi="Arial" w:cs="Arial"/>
                <w:color w:val="000000" w:themeColor="text1"/>
                <w:sz w:val="22"/>
              </w:rPr>
              <w:t xml:space="preserve">All research data is kept on GDPR-compliant University Office 365 cloud storage (OneDrive for Business), which is secured with strong passwords and MFA. BitLocker-encrypted local copies. </w:t>
            </w:r>
            <w:r w:rsidRPr="003D7030">
              <w:rPr>
                <w:rFonts w:ascii="Arial" w:hAnsi="Arial" w:cs="Arial"/>
                <w:color w:val="000000" w:themeColor="text1"/>
                <w:sz w:val="22"/>
              </w:rPr>
              <w:lastRenderedPageBreak/>
              <w:t>routine backups using automation. No primary storage USB sticks are used. RFC 1918 private ranges (192.168.x.x) are used to create artificial network traffic information.</w:t>
            </w:r>
          </w:p>
          <w:p w14:paraId="3631423B" w14:textId="77777777" w:rsidR="00D60CA4" w:rsidRPr="003D7030" w:rsidRDefault="00D60CA4" w:rsidP="00A121A0">
            <w:pPr>
              <w:rPr>
                <w:rFonts w:ascii="Arial" w:hAnsi="Arial" w:cs="Arial"/>
                <w:color w:val="000000" w:themeColor="text1"/>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CCBD014" w:rsidR="004D0161" w:rsidRPr="004C3A0B" w:rsidRDefault="00D60C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DF28A3E" w:rsidR="004D0161" w:rsidRPr="004C3A0B" w:rsidRDefault="00D60C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19254B4" w:rsidR="004D0161" w:rsidRPr="004C3A0B" w:rsidRDefault="00D60C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15A0906" w:rsidR="004D0161" w:rsidRPr="004C3A0B" w:rsidRDefault="00D60C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38A200C" w:rsidR="004D0161" w:rsidRPr="004C3A0B" w:rsidRDefault="00D60C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DD01C2F" w:rsidR="004D0161" w:rsidRPr="004C3A0B" w:rsidRDefault="00D60C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09702676" w14:textId="77777777" w:rsidR="006C0107" w:rsidRPr="006C0107" w:rsidRDefault="006C0107" w:rsidP="006C0107">
            <w:pPr>
              <w:autoSpaceDE w:val="0"/>
              <w:autoSpaceDN w:val="0"/>
              <w:adjustRightInd w:val="0"/>
              <w:rPr>
                <w:rFonts w:ascii="Arial" w:hAnsi="Arial" w:cs="Arial"/>
                <w:sz w:val="22"/>
                <w:szCs w:val="22"/>
              </w:rPr>
            </w:pPr>
            <w:r w:rsidRPr="006C0107">
              <w:rPr>
                <w:rFonts w:ascii="Arial" w:hAnsi="Arial" w:cs="Arial"/>
                <w:sz w:val="22"/>
                <w:szCs w:val="22"/>
              </w:rPr>
              <w:t>Electronic transfer (H13): Information is only sent between systems that the university has approved (Office 365, institutional email). TLS encryption while in motion. No unapproved cloud services or private email accounts.</w:t>
            </w:r>
          </w:p>
          <w:p w14:paraId="4144600C" w14:textId="2E803E95" w:rsidR="00241E0D" w:rsidRDefault="006C0107" w:rsidP="006C0107">
            <w:pPr>
              <w:autoSpaceDE w:val="0"/>
              <w:autoSpaceDN w:val="0"/>
              <w:adjustRightInd w:val="0"/>
              <w:rPr>
                <w:rFonts w:ascii="Arial" w:hAnsi="Arial" w:cs="Arial"/>
                <w:sz w:val="22"/>
                <w:szCs w:val="22"/>
              </w:rPr>
            </w:pPr>
            <w:r w:rsidRPr="006C0107">
              <w:rPr>
                <w:rFonts w:ascii="Arial" w:hAnsi="Arial" w:cs="Arial"/>
                <w:sz w:val="22"/>
                <w:szCs w:val="22"/>
              </w:rPr>
              <w:t>Every other item (H14–H18) is a NO. No private information is gathered, exchanged, exported, or published.</w:t>
            </w:r>
          </w:p>
          <w:p w14:paraId="4CACD23A" w14:textId="77777777" w:rsidR="00241E0D" w:rsidRDefault="00241E0D"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18B6FC28" w14:textId="77777777" w:rsidR="00077650" w:rsidRPr="00077650" w:rsidRDefault="00077650" w:rsidP="00077650">
            <w:pPr>
              <w:autoSpaceDE w:val="0"/>
              <w:autoSpaceDN w:val="0"/>
              <w:adjustRightInd w:val="0"/>
              <w:rPr>
                <w:rFonts w:ascii="Arial" w:hAnsi="Arial" w:cs="Arial"/>
                <w:sz w:val="22"/>
                <w:szCs w:val="22"/>
              </w:rPr>
            </w:pPr>
            <w:r w:rsidRPr="00077650">
              <w:rPr>
                <w:rFonts w:ascii="Arial" w:hAnsi="Arial" w:cs="Arial"/>
                <w:sz w:val="22"/>
                <w:szCs w:val="22"/>
              </w:rPr>
              <w:t>Eric Marinho, the principal investigator</w:t>
            </w:r>
          </w:p>
          <w:p w14:paraId="3EF44B32" w14:textId="238EC9AE" w:rsidR="00077650" w:rsidRPr="00077650" w:rsidRDefault="009E4957" w:rsidP="00077650">
            <w:pPr>
              <w:autoSpaceDE w:val="0"/>
              <w:autoSpaceDN w:val="0"/>
              <w:adjustRightInd w:val="0"/>
              <w:rPr>
                <w:rFonts w:ascii="Arial" w:hAnsi="Arial" w:cs="Arial"/>
                <w:sz w:val="22"/>
                <w:szCs w:val="22"/>
              </w:rPr>
            </w:pPr>
            <w:r>
              <w:rPr>
                <w:rFonts w:ascii="Arial" w:hAnsi="Arial" w:cs="Arial"/>
                <w:sz w:val="22"/>
                <w:szCs w:val="22"/>
              </w:rPr>
              <w:t>Dr Sadeque Shaikh</w:t>
            </w:r>
            <w:r w:rsidR="001D273E">
              <w:rPr>
                <w:rFonts w:ascii="Arial" w:hAnsi="Arial" w:cs="Arial"/>
                <w:sz w:val="22"/>
                <w:szCs w:val="22"/>
              </w:rPr>
              <w:t xml:space="preserve"> </w:t>
            </w:r>
            <w:r w:rsidR="00077650" w:rsidRPr="00077650">
              <w:rPr>
                <w:rFonts w:ascii="Arial" w:hAnsi="Arial" w:cs="Arial"/>
                <w:sz w:val="22"/>
                <w:szCs w:val="22"/>
              </w:rPr>
              <w:t>(Supervisor)</w:t>
            </w:r>
          </w:p>
          <w:p w14:paraId="3CF58DA3" w14:textId="77777777" w:rsidR="00077650" w:rsidRPr="00077650" w:rsidRDefault="00077650" w:rsidP="00077650">
            <w:pPr>
              <w:autoSpaceDE w:val="0"/>
              <w:autoSpaceDN w:val="0"/>
              <w:adjustRightInd w:val="0"/>
              <w:rPr>
                <w:rFonts w:ascii="Arial" w:hAnsi="Arial" w:cs="Arial"/>
                <w:sz w:val="22"/>
                <w:szCs w:val="22"/>
              </w:rPr>
            </w:pPr>
            <w:r w:rsidRPr="00077650">
              <w:rPr>
                <w:rFonts w:ascii="Arial" w:hAnsi="Arial" w:cs="Arial"/>
                <w:sz w:val="22"/>
                <w:szCs w:val="22"/>
              </w:rPr>
              <w:t>External Examiner (anonymised data only during viva)</w:t>
            </w:r>
          </w:p>
          <w:p w14:paraId="2A7FCD75" w14:textId="33478334" w:rsidR="00077650" w:rsidRDefault="00077650" w:rsidP="00077650">
            <w:pPr>
              <w:autoSpaceDE w:val="0"/>
              <w:autoSpaceDN w:val="0"/>
              <w:adjustRightInd w:val="0"/>
              <w:rPr>
                <w:rFonts w:ascii="Arial" w:hAnsi="Arial" w:cs="Arial"/>
                <w:sz w:val="22"/>
                <w:szCs w:val="22"/>
              </w:rPr>
            </w:pPr>
            <w:r w:rsidRPr="00077650">
              <w:rPr>
                <w:rFonts w:ascii="Arial" w:hAnsi="Arial" w:cs="Arial"/>
                <w:sz w:val="22"/>
                <w:szCs w:val="22"/>
              </w:rPr>
              <w:t>Second Marker (anonymised data only during assessment)</w:t>
            </w:r>
          </w:p>
          <w:p w14:paraId="0F47BAB7" w14:textId="77777777" w:rsidR="00077650" w:rsidRPr="00354F34" w:rsidRDefault="00077650"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110DA68A" w14:textId="77777777" w:rsidR="007D376E" w:rsidRPr="00794815" w:rsidRDefault="007D376E" w:rsidP="00A121A0">
            <w:pPr>
              <w:autoSpaceDE w:val="0"/>
              <w:autoSpaceDN w:val="0"/>
              <w:adjustRightInd w:val="0"/>
              <w:rPr>
                <w:rFonts w:ascii="Arial" w:hAnsi="Arial" w:cs="Arial"/>
                <w:color w:val="00B050"/>
                <w:sz w:val="22"/>
                <w:szCs w:val="22"/>
              </w:rPr>
            </w:pPr>
          </w:p>
          <w:p w14:paraId="756B0523" w14:textId="75D9E598" w:rsidR="007D376E" w:rsidRDefault="007D376E" w:rsidP="00DE168F">
            <w:pPr>
              <w:tabs>
                <w:tab w:val="left" w:pos="2988"/>
              </w:tabs>
              <w:autoSpaceDE w:val="0"/>
              <w:autoSpaceDN w:val="0"/>
              <w:adjustRightInd w:val="0"/>
              <w:rPr>
                <w:rFonts w:ascii="Arial" w:hAnsi="Arial" w:cs="Arial"/>
                <w:sz w:val="22"/>
                <w:szCs w:val="22"/>
              </w:rPr>
            </w:pPr>
            <w:r w:rsidRPr="007D376E">
              <w:rPr>
                <w:rFonts w:ascii="Arial" w:hAnsi="Arial" w:cs="Arial"/>
                <w:sz w:val="22"/>
                <w:szCs w:val="22"/>
              </w:rPr>
              <w:t>Primary: Eric Marinho</w:t>
            </w:r>
            <w:r w:rsidR="00EA141A">
              <w:rPr>
                <w:rFonts w:ascii="Arial" w:hAnsi="Arial" w:cs="Arial"/>
                <w:sz w:val="22"/>
                <w:szCs w:val="22"/>
              </w:rPr>
              <w:t xml:space="preserve"> Nazare</w:t>
            </w:r>
            <w:r w:rsidRPr="007D376E">
              <w:rPr>
                <w:rFonts w:ascii="Arial" w:hAnsi="Arial" w:cs="Arial"/>
                <w:sz w:val="22"/>
                <w:szCs w:val="22"/>
              </w:rPr>
              <w:t>. The supervisor is in charge. Through Office 365 institutional storage, all data is still under university control.</w:t>
            </w:r>
          </w:p>
          <w:p w14:paraId="36FF8269" w14:textId="71F8EB62" w:rsidR="004D0161" w:rsidRPr="00354F34" w:rsidRDefault="00DE168F" w:rsidP="00DE168F">
            <w:pPr>
              <w:tabs>
                <w:tab w:val="left" w:pos="2988"/>
              </w:tabs>
              <w:autoSpaceDE w:val="0"/>
              <w:autoSpaceDN w:val="0"/>
              <w:adjustRightInd w:val="0"/>
              <w:rPr>
                <w:rFonts w:ascii="Arial" w:hAnsi="Arial" w:cs="Arial"/>
                <w:sz w:val="22"/>
                <w:szCs w:val="22"/>
              </w:rPr>
            </w:pPr>
            <w:r>
              <w:rPr>
                <w:rFonts w:ascii="Arial" w:hAnsi="Arial" w:cs="Arial"/>
                <w:sz w:val="22"/>
                <w:szCs w:val="22"/>
              </w:rPr>
              <w:tab/>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rPr>
            </w:pPr>
          </w:p>
          <w:p w14:paraId="68EBF39E" w14:textId="3FA2DF16" w:rsidR="001D496A" w:rsidRDefault="001D496A" w:rsidP="003257BD">
            <w:pPr>
              <w:autoSpaceDE w:val="0"/>
              <w:autoSpaceDN w:val="0"/>
              <w:adjustRightInd w:val="0"/>
              <w:rPr>
                <w:rFonts w:ascii="Arial" w:hAnsi="Arial" w:cs="Arial"/>
                <w:sz w:val="22"/>
                <w:szCs w:val="22"/>
              </w:rPr>
            </w:pPr>
            <w:r w:rsidRPr="001D496A">
              <w:rPr>
                <w:rFonts w:ascii="Arial" w:hAnsi="Arial" w:cs="Arial"/>
                <w:sz w:val="22"/>
                <w:szCs w:val="22"/>
              </w:rPr>
              <w:t>Every piece of information on University Office 365 is encrypted both in transit and at rest, complying with GDPR. BitLocker is a local workstation. Retention until May 2027, when the degree is finished, followed by a 12-month period for possible publishing before being safely erased. No paper, only digital. Models as H5/JSON; synthetic traffic as CSV/PCAP. version-controlled code on the university's private GitHub.</w:t>
            </w:r>
          </w:p>
          <w:p w14:paraId="130324F4" w14:textId="77777777" w:rsidR="001D496A" w:rsidRPr="00354F34" w:rsidRDefault="001D496A"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7AE8BF0" w:rsidR="00477654" w:rsidRPr="0092487B" w:rsidRDefault="007F394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1264B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51861C8" w:rsidR="00477654" w:rsidRPr="0092487B" w:rsidRDefault="007F394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545C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9564D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9564D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9564DC">
            <w:pPr>
              <w:autoSpaceDE w:val="0"/>
              <w:autoSpaceDN w:val="0"/>
              <w:adjustRightInd w:val="0"/>
              <w:jc w:val="both"/>
              <w:rPr>
                <w:rFonts w:ascii="Arial" w:hAnsi="Arial" w:cs="Arial"/>
                <w:bCs/>
                <w:sz w:val="22"/>
                <w:szCs w:val="22"/>
              </w:rPr>
            </w:pPr>
          </w:p>
          <w:p w14:paraId="132A75CA" w14:textId="77777777" w:rsidR="001B41AD" w:rsidRPr="00F11B19" w:rsidRDefault="001B41AD" w:rsidP="009564D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9564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9564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9564D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9564D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26E6D248" w:rsidR="001B41AD" w:rsidRPr="003C7DED" w:rsidRDefault="001264B6"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9564D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0175FF52" w:rsidR="001B41AD" w:rsidRDefault="001264B6"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B14B1A4" w:rsidR="001B41AD" w:rsidRDefault="001264B6"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9564D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3785705" w:rsidR="001B41AD" w:rsidRDefault="001264B6"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9564D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2F34FC4" w:rsidR="001B41AD" w:rsidRDefault="001264B6"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9564D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2B6998F" w:rsidR="001B41AD" w:rsidRDefault="0034756C"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9564D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04EB32A" w:rsidR="001B41AD" w:rsidRPr="003C7DED" w:rsidRDefault="0034756C"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9564D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22E2D4A9" w:rsidR="001B41AD" w:rsidRPr="003C7DED" w:rsidRDefault="0034756C"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4DF09EDD" w:rsidR="001B41AD" w:rsidRPr="003C7DED" w:rsidRDefault="0034756C"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9564D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519773F" w:rsidR="001B41AD" w:rsidRPr="003C7DED" w:rsidRDefault="0034756C"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9564D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4757A675" w:rsidR="001B41AD" w:rsidRPr="003C7DED" w:rsidRDefault="00D81207"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9564D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9BC5D22" w:rsidR="001B41AD" w:rsidRPr="003C7DED" w:rsidRDefault="0007315B"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9564D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9564D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8EBB391" w:rsidR="001B41AD" w:rsidRDefault="00DC4ABF" w:rsidP="009564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9564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9564D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9564D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9564DC">
        <w:trPr>
          <w:trHeight w:val="403"/>
        </w:trPr>
        <w:tc>
          <w:tcPr>
            <w:tcW w:w="551" w:type="dxa"/>
            <w:vAlign w:val="center"/>
          </w:tcPr>
          <w:p w14:paraId="0DA0924A" w14:textId="77777777" w:rsidR="001B41AD" w:rsidRPr="003C7DED" w:rsidRDefault="001B41AD" w:rsidP="009564DC">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6418C692" w14:textId="77777777" w:rsidR="001B41AD" w:rsidRPr="001B41AD" w:rsidRDefault="001B41AD" w:rsidP="009564D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9564DC">
            <w:pPr>
              <w:autoSpaceDE w:val="0"/>
              <w:autoSpaceDN w:val="0"/>
              <w:adjustRightInd w:val="0"/>
              <w:rPr>
                <w:rFonts w:ascii="Arial" w:hAnsi="Arial" w:cs="Arial"/>
                <w:i/>
                <w:color w:val="808080"/>
                <w:sz w:val="18"/>
                <w:szCs w:val="18"/>
              </w:rPr>
            </w:pPr>
          </w:p>
          <w:p w14:paraId="6BEFE5E9" w14:textId="2D0ACB0C" w:rsidR="001B41AD" w:rsidRPr="003C7DED" w:rsidRDefault="001B41AD" w:rsidP="009564D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325948FB"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514"/>
        <w:gridCol w:w="2283"/>
        <w:gridCol w:w="4949"/>
        <w:gridCol w:w="1005"/>
        <w:gridCol w:w="1729"/>
        <w:gridCol w:w="6"/>
      </w:tblGrid>
      <w:tr w:rsidR="004D0161" w:rsidRPr="004C3A0B" w14:paraId="2FA8A433" w14:textId="77777777" w:rsidTr="451330F6">
        <w:trPr>
          <w:trHeight w:val="1807"/>
        </w:trPr>
        <w:tc>
          <w:tcPr>
            <w:tcW w:w="51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72"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451330F6">
        <w:trPr>
          <w:trHeight w:val="657"/>
        </w:trPr>
        <w:tc>
          <w:tcPr>
            <w:tcW w:w="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DA5DD0A"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2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52071E5" w:rsidR="004D0161" w:rsidRPr="004C07A9" w:rsidRDefault="004336B7" w:rsidP="00694EA8">
            <w:pPr>
              <w:spacing w:before="100" w:beforeAutospacing="1" w:after="100" w:afterAutospacing="1"/>
              <w:rPr>
                <w:rFonts w:ascii="Lucida Handwriting" w:hAnsi="Lucida Handwriting" w:cs="Arial"/>
                <w:sz w:val="22"/>
                <w:szCs w:val="22"/>
              </w:rPr>
            </w:pPr>
            <w:r w:rsidRPr="004C07A9">
              <w:rPr>
                <w:rFonts w:ascii="Lucida Handwriting" w:hAnsi="Lucida Handwriting" w:cs="Arial"/>
                <w:sz w:val="22"/>
                <w:szCs w:val="22"/>
              </w:rPr>
              <w:t xml:space="preserve">Eric </w:t>
            </w:r>
            <w:r w:rsidR="00930133" w:rsidRPr="004C07A9">
              <w:rPr>
                <w:rFonts w:ascii="Lucida Handwriting" w:hAnsi="Lucida Handwriting" w:cs="Arial"/>
                <w:sz w:val="22"/>
                <w:szCs w:val="22"/>
              </w:rPr>
              <w:t>Marinho</w:t>
            </w:r>
            <w:r w:rsidR="003A4D6D">
              <w:rPr>
                <w:rFonts w:ascii="Lucida Handwriting" w:hAnsi="Lucida Handwriting" w:cs="Arial"/>
                <w:sz w:val="22"/>
                <w:szCs w:val="22"/>
              </w:rPr>
              <w:t xml:space="preserve"> nazare</w:t>
            </w:r>
          </w:p>
        </w:tc>
        <w:tc>
          <w:tcPr>
            <w:tcW w:w="2740" w:type="dxa"/>
            <w:gridSpan w:val="3"/>
            <w:vAlign w:val="center"/>
          </w:tcPr>
          <w:p w14:paraId="6C1C1BE5" w14:textId="675F4DBC" w:rsidR="004D0161" w:rsidRPr="00237D5B" w:rsidRDefault="004D0161" w:rsidP="00694EA8">
            <w:pPr>
              <w:spacing w:before="100" w:beforeAutospacing="1" w:after="100" w:afterAutospacing="1"/>
              <w:rPr>
                <w:rFonts w:ascii="Arial" w:hAnsi="Arial" w:cs="Arial"/>
                <w:b/>
                <w:bCs/>
                <w:sz w:val="22"/>
                <w:szCs w:val="22"/>
              </w:rPr>
            </w:pPr>
            <w:r w:rsidRPr="451330F6">
              <w:rPr>
                <w:rFonts w:ascii="Arial" w:hAnsi="Arial" w:cs="Arial"/>
                <w:b/>
                <w:bCs/>
                <w:sz w:val="22"/>
                <w:szCs w:val="22"/>
              </w:rPr>
              <w:t>Date:</w:t>
            </w:r>
            <w:r w:rsidR="5083F496" w:rsidRPr="451330F6">
              <w:rPr>
                <w:rFonts w:ascii="Arial" w:hAnsi="Arial" w:cs="Arial"/>
                <w:b/>
                <w:bCs/>
                <w:sz w:val="22"/>
                <w:szCs w:val="22"/>
              </w:rPr>
              <w:t>21/07/2026</w:t>
            </w:r>
          </w:p>
        </w:tc>
      </w:tr>
      <w:tr w:rsidR="004C045E" w:rsidRPr="004C3A0B" w14:paraId="0E18574D" w14:textId="77777777" w:rsidTr="451330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4C045E" w:rsidRPr="004C3A0B" w:rsidRDefault="004C045E" w:rsidP="004C045E">
            <w:pPr>
              <w:pStyle w:val="ListParagraph"/>
              <w:ind w:left="0"/>
              <w:jc w:val="center"/>
              <w:rPr>
                <w:rFonts w:ascii="Arial" w:hAnsi="Arial" w:cs="Arial"/>
              </w:rPr>
            </w:pPr>
            <w:r>
              <w:rPr>
                <w:rFonts w:ascii="Arial" w:hAnsi="Arial" w:cs="Arial"/>
              </w:rPr>
              <w:t>2</w:t>
            </w:r>
          </w:p>
        </w:tc>
        <w:tc>
          <w:tcPr>
            <w:tcW w:w="22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4C045E" w:rsidRPr="004C3A0B" w:rsidRDefault="004C045E" w:rsidP="004C045E">
            <w:pPr>
              <w:pStyle w:val="ListParagraph"/>
              <w:ind w:left="0"/>
              <w:rPr>
                <w:rFonts w:ascii="Arial" w:hAnsi="Arial" w:cs="Arial"/>
              </w:rPr>
            </w:pPr>
            <w:r w:rsidRPr="004C3A0B">
              <w:rPr>
                <w:rFonts w:ascii="Arial" w:hAnsi="Arial" w:cs="Arial"/>
              </w:rPr>
              <w:t>Supervisor:</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2001AF23" w14:textId="423EFE80" w:rsidR="004C045E" w:rsidRPr="00747E6E" w:rsidRDefault="00747E6E" w:rsidP="004C045E">
            <w:pPr>
              <w:pStyle w:val="ListParagraph"/>
              <w:ind w:left="0"/>
              <w:rPr>
                <w:rFonts w:ascii="Arial" w:hAnsi="Arial" w:cs="Arial"/>
                <w:color w:val="000000" w:themeColor="text1"/>
              </w:rPr>
            </w:pPr>
            <w:r w:rsidRPr="00747E6E">
              <w:rPr>
                <w:caps/>
                <w:color w:val="000000" w:themeColor="text1"/>
                <w:sz w:val="26"/>
                <w:szCs w:val="26"/>
              </w:rPr>
              <w:t>Dr. Sadeque Shaikh</w:t>
            </w:r>
          </w:p>
        </w:tc>
        <w:tc>
          <w:tcPr>
            <w:tcW w:w="1729" w:type="dxa"/>
            <w:vMerge w:val="restart"/>
            <w:tcBorders>
              <w:top w:val="single" w:sz="4" w:space="0" w:color="auto"/>
              <w:left w:val="single" w:sz="4" w:space="0" w:color="auto"/>
              <w:bottom w:val="single" w:sz="4" w:space="0" w:color="auto"/>
              <w:right w:val="single" w:sz="4" w:space="0" w:color="auto"/>
            </w:tcBorders>
          </w:tcPr>
          <w:p w14:paraId="5C856F22" w14:textId="77777777" w:rsidR="004C045E" w:rsidRDefault="004C045E" w:rsidP="004C045E">
            <w:pPr>
              <w:pStyle w:val="ListParagraph"/>
              <w:ind w:left="0"/>
              <w:rPr>
                <w:rFonts w:ascii="Arial" w:hAnsi="Arial" w:cs="Arial"/>
                <w:b/>
                <w:bCs/>
              </w:rPr>
            </w:pPr>
            <w:r w:rsidRPr="004C3A0B">
              <w:rPr>
                <w:rFonts w:ascii="Arial" w:hAnsi="Arial" w:cs="Arial"/>
                <w:b/>
                <w:bCs/>
              </w:rPr>
              <w:t>Date:</w:t>
            </w:r>
          </w:p>
          <w:p w14:paraId="7BA89991" w14:textId="67015178" w:rsidR="004C045E" w:rsidRPr="004C3A0B" w:rsidRDefault="004C045E" w:rsidP="004C045E">
            <w:pPr>
              <w:pStyle w:val="ListParagraph"/>
              <w:ind w:left="0"/>
              <w:rPr>
                <w:rFonts w:ascii="Arial" w:hAnsi="Arial" w:cs="Arial"/>
              </w:rPr>
            </w:pPr>
            <w:r>
              <w:rPr>
                <w:rFonts w:ascii="Arial" w:hAnsi="Arial" w:cs="Arial"/>
                <w:b/>
                <w:bCs/>
              </w:rPr>
              <w:t>21/07/2026</w:t>
            </w:r>
          </w:p>
        </w:tc>
      </w:tr>
      <w:tr w:rsidR="004C045E" w:rsidRPr="004C3A0B" w14:paraId="3D4592A7" w14:textId="77777777" w:rsidTr="451330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4C045E" w:rsidRPr="004C3A0B" w:rsidRDefault="004C045E" w:rsidP="004C045E">
            <w:pPr>
              <w:pStyle w:val="ListParagraph"/>
              <w:ind w:left="0"/>
              <w:jc w:val="center"/>
              <w:rPr>
                <w:rFonts w:ascii="Arial" w:hAnsi="Arial" w:cs="Arial"/>
              </w:rPr>
            </w:pPr>
            <w:r>
              <w:rPr>
                <w:rFonts w:ascii="Arial" w:hAnsi="Arial" w:cs="Arial"/>
              </w:rPr>
              <w:t>3</w:t>
            </w:r>
          </w:p>
        </w:tc>
        <w:tc>
          <w:tcPr>
            <w:tcW w:w="22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4C045E" w:rsidRPr="004C3A0B" w:rsidRDefault="004C045E" w:rsidP="004C045E">
            <w:pPr>
              <w:pStyle w:val="ListParagraph"/>
              <w:ind w:left="0"/>
              <w:rPr>
                <w:rFonts w:ascii="Arial" w:hAnsi="Arial" w:cs="Arial"/>
              </w:rPr>
            </w:pPr>
            <w:r w:rsidRPr="004C3A0B">
              <w:rPr>
                <w:rFonts w:ascii="Arial" w:hAnsi="Arial" w:cs="Arial"/>
              </w:rPr>
              <w:t>Signature:</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7D041473" w14:textId="40B339ED" w:rsidR="004C045E" w:rsidRPr="004C3A0B" w:rsidRDefault="21A00F0A" w:rsidP="004C045E">
            <w:pPr>
              <w:pStyle w:val="ListParagraph"/>
              <w:ind w:left="0"/>
            </w:pPr>
            <w:r>
              <w:rPr>
                <w:noProof/>
              </w:rPr>
              <w:drawing>
                <wp:inline distT="0" distB="0" distL="0" distR="0" wp14:anchorId="0F7C2A47" wp14:editId="6F35AE29">
                  <wp:extent cx="1143000" cy="609600"/>
                  <wp:effectExtent l="0" t="0" r="0" b="0"/>
                  <wp:docPr id="17211600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60065" name="Picture 1721160065"/>
                          <pic:cNvPicPr/>
                        </pic:nvPicPr>
                        <pic:blipFill>
                          <a:blip r:embed="rId14">
                            <a:extLst>
                              <a:ext uri="{28A0092B-C50C-407E-A947-70E740481C1C}">
                                <a14:useLocalDpi xmlns:a14="http://schemas.microsoft.com/office/drawing/2010/main"/>
                              </a:ext>
                            </a:extLst>
                          </a:blip>
                          <a:stretch>
                            <a:fillRect/>
                          </a:stretch>
                        </pic:blipFill>
                        <pic:spPr>
                          <a:xfrm>
                            <a:off x="0" y="0"/>
                            <a:ext cx="1143000" cy="609600"/>
                          </a:xfrm>
                          <a:prstGeom prst="rect">
                            <a:avLst/>
                          </a:prstGeom>
                        </pic:spPr>
                      </pic:pic>
                    </a:graphicData>
                  </a:graphic>
                </wp:inline>
              </w:drawing>
            </w:r>
          </w:p>
          <w:p w14:paraId="20916ADA" w14:textId="693EF0DE" w:rsidR="004C045E" w:rsidRPr="004C3A0B" w:rsidRDefault="004C045E" w:rsidP="004C045E">
            <w:pPr>
              <w:pStyle w:val="ListParagraph"/>
              <w:ind w:left="0"/>
              <w:rPr>
                <w:rFonts w:ascii="Arial" w:hAnsi="Arial" w:cs="Arial"/>
              </w:rPr>
            </w:pPr>
          </w:p>
        </w:tc>
        <w:tc>
          <w:tcPr>
            <w:tcW w:w="1729" w:type="dxa"/>
            <w:vMerge/>
            <w:vAlign w:val="center"/>
          </w:tcPr>
          <w:p w14:paraId="05BCF667" w14:textId="77777777" w:rsidR="004C045E" w:rsidRPr="004C3A0B" w:rsidRDefault="004C045E" w:rsidP="004C045E">
            <w:pPr>
              <w:pStyle w:val="ListParagraph"/>
              <w:ind w:left="0"/>
              <w:rPr>
                <w:rFonts w:ascii="Arial" w:hAnsi="Arial" w:cs="Arial"/>
              </w:rPr>
            </w:pPr>
          </w:p>
        </w:tc>
      </w:tr>
    </w:tbl>
    <w:p w14:paraId="3117E437" w14:textId="6E8CB1F1"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EF7FC" w14:textId="77777777" w:rsidR="007F3940" w:rsidRDefault="007F3940" w:rsidP="00390251">
      <w:r>
        <w:separator/>
      </w:r>
    </w:p>
    <w:p w14:paraId="476C224A" w14:textId="77777777" w:rsidR="007F3940" w:rsidRDefault="007F3940"/>
  </w:endnote>
  <w:endnote w:type="continuationSeparator" w:id="0">
    <w:p w14:paraId="456D648C" w14:textId="77777777" w:rsidR="007F3940" w:rsidRDefault="007F3940" w:rsidP="00390251">
      <w:r>
        <w:continuationSeparator/>
      </w:r>
    </w:p>
    <w:p w14:paraId="10B71B24" w14:textId="77777777" w:rsidR="007F3940" w:rsidRDefault="007F39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ADB99" w14:textId="77777777" w:rsidR="007F3940" w:rsidRDefault="007F3940" w:rsidP="00390251">
      <w:r>
        <w:separator/>
      </w:r>
    </w:p>
    <w:p w14:paraId="6B07402A" w14:textId="77777777" w:rsidR="007F3940" w:rsidRDefault="007F3940"/>
  </w:footnote>
  <w:footnote w:type="continuationSeparator" w:id="0">
    <w:p w14:paraId="70484A37" w14:textId="77777777" w:rsidR="007F3940" w:rsidRDefault="007F3940" w:rsidP="00390251">
      <w:r>
        <w:continuationSeparator/>
      </w:r>
    </w:p>
    <w:p w14:paraId="20541F5C" w14:textId="77777777" w:rsidR="007F3940" w:rsidRDefault="007F39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E3B"/>
    <w:rsid w:val="000142F0"/>
    <w:rsid w:val="00021B2B"/>
    <w:rsid w:val="00025AC4"/>
    <w:rsid w:val="00025D7B"/>
    <w:rsid w:val="00025F69"/>
    <w:rsid w:val="00026523"/>
    <w:rsid w:val="00030173"/>
    <w:rsid w:val="00030BE1"/>
    <w:rsid w:val="00030F51"/>
    <w:rsid w:val="000314CE"/>
    <w:rsid w:val="0003212E"/>
    <w:rsid w:val="0003546A"/>
    <w:rsid w:val="000433F4"/>
    <w:rsid w:val="00044629"/>
    <w:rsid w:val="00047D63"/>
    <w:rsid w:val="00065801"/>
    <w:rsid w:val="000700F9"/>
    <w:rsid w:val="000710FE"/>
    <w:rsid w:val="0007315B"/>
    <w:rsid w:val="000731C9"/>
    <w:rsid w:val="00075462"/>
    <w:rsid w:val="00077650"/>
    <w:rsid w:val="00077EA9"/>
    <w:rsid w:val="000819F1"/>
    <w:rsid w:val="0008353C"/>
    <w:rsid w:val="00084DC7"/>
    <w:rsid w:val="0008799F"/>
    <w:rsid w:val="00090CF7"/>
    <w:rsid w:val="000924DD"/>
    <w:rsid w:val="00095059"/>
    <w:rsid w:val="00096209"/>
    <w:rsid w:val="000B0A8F"/>
    <w:rsid w:val="000B5723"/>
    <w:rsid w:val="000B58AD"/>
    <w:rsid w:val="000C0C2F"/>
    <w:rsid w:val="000C21CB"/>
    <w:rsid w:val="000C3A29"/>
    <w:rsid w:val="000C5E77"/>
    <w:rsid w:val="000C7409"/>
    <w:rsid w:val="000D067B"/>
    <w:rsid w:val="000D087B"/>
    <w:rsid w:val="000D23C8"/>
    <w:rsid w:val="000D7C51"/>
    <w:rsid w:val="000E2AD0"/>
    <w:rsid w:val="000E7799"/>
    <w:rsid w:val="000F1514"/>
    <w:rsid w:val="000F2470"/>
    <w:rsid w:val="000F6BA5"/>
    <w:rsid w:val="000F7C83"/>
    <w:rsid w:val="00102B85"/>
    <w:rsid w:val="0010484B"/>
    <w:rsid w:val="00113E57"/>
    <w:rsid w:val="0011705B"/>
    <w:rsid w:val="00122E21"/>
    <w:rsid w:val="00124438"/>
    <w:rsid w:val="001264B6"/>
    <w:rsid w:val="00126B4D"/>
    <w:rsid w:val="001312E4"/>
    <w:rsid w:val="00144D85"/>
    <w:rsid w:val="0014639E"/>
    <w:rsid w:val="00147D14"/>
    <w:rsid w:val="00150EE4"/>
    <w:rsid w:val="00151286"/>
    <w:rsid w:val="001513B3"/>
    <w:rsid w:val="00152F36"/>
    <w:rsid w:val="00160275"/>
    <w:rsid w:val="001612C0"/>
    <w:rsid w:val="001703BF"/>
    <w:rsid w:val="00171735"/>
    <w:rsid w:val="00173776"/>
    <w:rsid w:val="00174A02"/>
    <w:rsid w:val="001808C3"/>
    <w:rsid w:val="001817E2"/>
    <w:rsid w:val="00185433"/>
    <w:rsid w:val="001900D3"/>
    <w:rsid w:val="0019200D"/>
    <w:rsid w:val="00192411"/>
    <w:rsid w:val="00195B55"/>
    <w:rsid w:val="001A12EB"/>
    <w:rsid w:val="001A366F"/>
    <w:rsid w:val="001A4F87"/>
    <w:rsid w:val="001A7A8F"/>
    <w:rsid w:val="001B0B2F"/>
    <w:rsid w:val="001B41AD"/>
    <w:rsid w:val="001B66FA"/>
    <w:rsid w:val="001C09E8"/>
    <w:rsid w:val="001C2113"/>
    <w:rsid w:val="001C269D"/>
    <w:rsid w:val="001C3CC4"/>
    <w:rsid w:val="001C7C72"/>
    <w:rsid w:val="001D1817"/>
    <w:rsid w:val="001D273E"/>
    <w:rsid w:val="001D3BD1"/>
    <w:rsid w:val="001D496A"/>
    <w:rsid w:val="001E35F9"/>
    <w:rsid w:val="001F0903"/>
    <w:rsid w:val="001F6460"/>
    <w:rsid w:val="001F79E2"/>
    <w:rsid w:val="00200104"/>
    <w:rsid w:val="00204E14"/>
    <w:rsid w:val="002063C3"/>
    <w:rsid w:val="002132F9"/>
    <w:rsid w:val="00213F52"/>
    <w:rsid w:val="00221686"/>
    <w:rsid w:val="00224A9A"/>
    <w:rsid w:val="00224FA1"/>
    <w:rsid w:val="0023138B"/>
    <w:rsid w:val="0023172C"/>
    <w:rsid w:val="00233B1F"/>
    <w:rsid w:val="00237D5B"/>
    <w:rsid w:val="00240F9C"/>
    <w:rsid w:val="00241E0D"/>
    <w:rsid w:val="00247EC6"/>
    <w:rsid w:val="00255B51"/>
    <w:rsid w:val="00257ABC"/>
    <w:rsid w:val="002657B4"/>
    <w:rsid w:val="00266AB2"/>
    <w:rsid w:val="00272EE5"/>
    <w:rsid w:val="00280A88"/>
    <w:rsid w:val="002866BC"/>
    <w:rsid w:val="0029113C"/>
    <w:rsid w:val="00293A45"/>
    <w:rsid w:val="002A152D"/>
    <w:rsid w:val="002A7DF7"/>
    <w:rsid w:val="002A7E77"/>
    <w:rsid w:val="002B56C1"/>
    <w:rsid w:val="002B6DE2"/>
    <w:rsid w:val="002B7789"/>
    <w:rsid w:val="002C4AEB"/>
    <w:rsid w:val="002D1837"/>
    <w:rsid w:val="002D4DC9"/>
    <w:rsid w:val="002E0310"/>
    <w:rsid w:val="002E0739"/>
    <w:rsid w:val="002E33E7"/>
    <w:rsid w:val="00303350"/>
    <w:rsid w:val="00304749"/>
    <w:rsid w:val="0031235F"/>
    <w:rsid w:val="003171A8"/>
    <w:rsid w:val="00323A92"/>
    <w:rsid w:val="003257BD"/>
    <w:rsid w:val="003264AE"/>
    <w:rsid w:val="003268ED"/>
    <w:rsid w:val="003302A1"/>
    <w:rsid w:val="00331A88"/>
    <w:rsid w:val="00332956"/>
    <w:rsid w:val="00344744"/>
    <w:rsid w:val="0034753A"/>
    <w:rsid w:val="0034756C"/>
    <w:rsid w:val="003505BC"/>
    <w:rsid w:val="00354F34"/>
    <w:rsid w:val="00361382"/>
    <w:rsid w:val="00363F3A"/>
    <w:rsid w:val="003656A9"/>
    <w:rsid w:val="00367030"/>
    <w:rsid w:val="00375F53"/>
    <w:rsid w:val="00382031"/>
    <w:rsid w:val="00390251"/>
    <w:rsid w:val="00392D9A"/>
    <w:rsid w:val="00397B49"/>
    <w:rsid w:val="003A09CB"/>
    <w:rsid w:val="003A4D6D"/>
    <w:rsid w:val="003A5C91"/>
    <w:rsid w:val="003B4D13"/>
    <w:rsid w:val="003B7AA2"/>
    <w:rsid w:val="003C07E3"/>
    <w:rsid w:val="003C31F5"/>
    <w:rsid w:val="003C3C40"/>
    <w:rsid w:val="003C50AD"/>
    <w:rsid w:val="003C5BF3"/>
    <w:rsid w:val="003C7018"/>
    <w:rsid w:val="003C76B6"/>
    <w:rsid w:val="003D0884"/>
    <w:rsid w:val="003D2A20"/>
    <w:rsid w:val="003D6F95"/>
    <w:rsid w:val="003D7030"/>
    <w:rsid w:val="003E55EE"/>
    <w:rsid w:val="003F088B"/>
    <w:rsid w:val="003F4675"/>
    <w:rsid w:val="003F6F7B"/>
    <w:rsid w:val="003F73A5"/>
    <w:rsid w:val="00413863"/>
    <w:rsid w:val="00413EEB"/>
    <w:rsid w:val="0041408E"/>
    <w:rsid w:val="0041420E"/>
    <w:rsid w:val="004164E3"/>
    <w:rsid w:val="00424773"/>
    <w:rsid w:val="00425DA7"/>
    <w:rsid w:val="0042679B"/>
    <w:rsid w:val="00430FA4"/>
    <w:rsid w:val="004336B7"/>
    <w:rsid w:val="00442053"/>
    <w:rsid w:val="00442954"/>
    <w:rsid w:val="004453A3"/>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1A29"/>
    <w:rsid w:val="004A7DD5"/>
    <w:rsid w:val="004B0260"/>
    <w:rsid w:val="004B3E16"/>
    <w:rsid w:val="004B7A0E"/>
    <w:rsid w:val="004C045E"/>
    <w:rsid w:val="004C07A9"/>
    <w:rsid w:val="004C3A0B"/>
    <w:rsid w:val="004C3D85"/>
    <w:rsid w:val="004C5C13"/>
    <w:rsid w:val="004D0161"/>
    <w:rsid w:val="004D5683"/>
    <w:rsid w:val="004E0338"/>
    <w:rsid w:val="004E4AC4"/>
    <w:rsid w:val="004E616D"/>
    <w:rsid w:val="004F059C"/>
    <w:rsid w:val="004F599C"/>
    <w:rsid w:val="005035A0"/>
    <w:rsid w:val="00515580"/>
    <w:rsid w:val="00520C91"/>
    <w:rsid w:val="00526C56"/>
    <w:rsid w:val="00527AED"/>
    <w:rsid w:val="00531C04"/>
    <w:rsid w:val="0053302B"/>
    <w:rsid w:val="00536AEC"/>
    <w:rsid w:val="00546F01"/>
    <w:rsid w:val="00551ABA"/>
    <w:rsid w:val="0055785D"/>
    <w:rsid w:val="00560703"/>
    <w:rsid w:val="00563B3D"/>
    <w:rsid w:val="00564AD3"/>
    <w:rsid w:val="005704BE"/>
    <w:rsid w:val="00571817"/>
    <w:rsid w:val="00573226"/>
    <w:rsid w:val="00574528"/>
    <w:rsid w:val="005756CA"/>
    <w:rsid w:val="00577169"/>
    <w:rsid w:val="00581C49"/>
    <w:rsid w:val="00584B8F"/>
    <w:rsid w:val="005934C5"/>
    <w:rsid w:val="005960A0"/>
    <w:rsid w:val="00596BFA"/>
    <w:rsid w:val="005A76DA"/>
    <w:rsid w:val="005B52AE"/>
    <w:rsid w:val="005C05E5"/>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0D5B"/>
    <w:rsid w:val="006154A7"/>
    <w:rsid w:val="006213E2"/>
    <w:rsid w:val="0062188A"/>
    <w:rsid w:val="00627E84"/>
    <w:rsid w:val="00631440"/>
    <w:rsid w:val="00632C47"/>
    <w:rsid w:val="00633574"/>
    <w:rsid w:val="006423B9"/>
    <w:rsid w:val="0064286E"/>
    <w:rsid w:val="00644C5C"/>
    <w:rsid w:val="00647C08"/>
    <w:rsid w:val="006545CE"/>
    <w:rsid w:val="00655EC5"/>
    <w:rsid w:val="006578CB"/>
    <w:rsid w:val="00661EDA"/>
    <w:rsid w:val="006730D2"/>
    <w:rsid w:val="0067329C"/>
    <w:rsid w:val="00673714"/>
    <w:rsid w:val="00674DD6"/>
    <w:rsid w:val="00675317"/>
    <w:rsid w:val="00680981"/>
    <w:rsid w:val="00680CF3"/>
    <w:rsid w:val="00681B91"/>
    <w:rsid w:val="0068214B"/>
    <w:rsid w:val="00682C6A"/>
    <w:rsid w:val="00683497"/>
    <w:rsid w:val="00683FAF"/>
    <w:rsid w:val="006930C2"/>
    <w:rsid w:val="00694EA8"/>
    <w:rsid w:val="006B11A2"/>
    <w:rsid w:val="006B1685"/>
    <w:rsid w:val="006C0107"/>
    <w:rsid w:val="006C1FDD"/>
    <w:rsid w:val="006D29FD"/>
    <w:rsid w:val="006D3C97"/>
    <w:rsid w:val="006D4BBB"/>
    <w:rsid w:val="006E0AB0"/>
    <w:rsid w:val="006E1992"/>
    <w:rsid w:val="006F12CA"/>
    <w:rsid w:val="006F307C"/>
    <w:rsid w:val="006F35AA"/>
    <w:rsid w:val="006F4828"/>
    <w:rsid w:val="00700361"/>
    <w:rsid w:val="007055BC"/>
    <w:rsid w:val="00717E6F"/>
    <w:rsid w:val="00720BA7"/>
    <w:rsid w:val="00726348"/>
    <w:rsid w:val="00731CAC"/>
    <w:rsid w:val="00733B2B"/>
    <w:rsid w:val="00733EEB"/>
    <w:rsid w:val="0074063A"/>
    <w:rsid w:val="007407AA"/>
    <w:rsid w:val="00743859"/>
    <w:rsid w:val="00747E6E"/>
    <w:rsid w:val="00751B2D"/>
    <w:rsid w:val="00754A99"/>
    <w:rsid w:val="00757CAB"/>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136D"/>
    <w:rsid w:val="007A4607"/>
    <w:rsid w:val="007B1754"/>
    <w:rsid w:val="007B2593"/>
    <w:rsid w:val="007C044B"/>
    <w:rsid w:val="007C1498"/>
    <w:rsid w:val="007C17B4"/>
    <w:rsid w:val="007C3AC1"/>
    <w:rsid w:val="007C79AE"/>
    <w:rsid w:val="007D376E"/>
    <w:rsid w:val="007D46AF"/>
    <w:rsid w:val="007D4E07"/>
    <w:rsid w:val="007D76D5"/>
    <w:rsid w:val="007E14FB"/>
    <w:rsid w:val="007F23AA"/>
    <w:rsid w:val="007F29F6"/>
    <w:rsid w:val="007F3940"/>
    <w:rsid w:val="007F3C4F"/>
    <w:rsid w:val="007F4303"/>
    <w:rsid w:val="007F5CA0"/>
    <w:rsid w:val="008102B5"/>
    <w:rsid w:val="00810D67"/>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75F4E"/>
    <w:rsid w:val="008A607C"/>
    <w:rsid w:val="008B346A"/>
    <w:rsid w:val="008B67D3"/>
    <w:rsid w:val="008C1A38"/>
    <w:rsid w:val="008C4441"/>
    <w:rsid w:val="008D0BC1"/>
    <w:rsid w:val="008E0B2C"/>
    <w:rsid w:val="008F29DD"/>
    <w:rsid w:val="008F5188"/>
    <w:rsid w:val="008F6555"/>
    <w:rsid w:val="009003C5"/>
    <w:rsid w:val="00903B3C"/>
    <w:rsid w:val="00903C1A"/>
    <w:rsid w:val="009043CA"/>
    <w:rsid w:val="00905E4C"/>
    <w:rsid w:val="00905E68"/>
    <w:rsid w:val="0090725E"/>
    <w:rsid w:val="00910B57"/>
    <w:rsid w:val="00913567"/>
    <w:rsid w:val="00913C80"/>
    <w:rsid w:val="0091581A"/>
    <w:rsid w:val="00920981"/>
    <w:rsid w:val="0092487B"/>
    <w:rsid w:val="009300F7"/>
    <w:rsid w:val="00930133"/>
    <w:rsid w:val="00934BE3"/>
    <w:rsid w:val="0094056C"/>
    <w:rsid w:val="009440D0"/>
    <w:rsid w:val="00947984"/>
    <w:rsid w:val="0095110A"/>
    <w:rsid w:val="00954D22"/>
    <w:rsid w:val="009563B2"/>
    <w:rsid w:val="009564DC"/>
    <w:rsid w:val="0096006D"/>
    <w:rsid w:val="00961B2E"/>
    <w:rsid w:val="00965F27"/>
    <w:rsid w:val="00967D09"/>
    <w:rsid w:val="00982AF6"/>
    <w:rsid w:val="009831F5"/>
    <w:rsid w:val="00986EEC"/>
    <w:rsid w:val="00986FD8"/>
    <w:rsid w:val="009955DD"/>
    <w:rsid w:val="009A3300"/>
    <w:rsid w:val="009A3C08"/>
    <w:rsid w:val="009A4E14"/>
    <w:rsid w:val="009A6F5D"/>
    <w:rsid w:val="009B1FB6"/>
    <w:rsid w:val="009B3534"/>
    <w:rsid w:val="009C5D44"/>
    <w:rsid w:val="009D008F"/>
    <w:rsid w:val="009D2E0B"/>
    <w:rsid w:val="009E4957"/>
    <w:rsid w:val="009E5020"/>
    <w:rsid w:val="009E71CD"/>
    <w:rsid w:val="009F41DE"/>
    <w:rsid w:val="009F4D93"/>
    <w:rsid w:val="009F5000"/>
    <w:rsid w:val="009F5AC3"/>
    <w:rsid w:val="009F6BB7"/>
    <w:rsid w:val="009F736C"/>
    <w:rsid w:val="00A003F5"/>
    <w:rsid w:val="00A079FB"/>
    <w:rsid w:val="00A07DB0"/>
    <w:rsid w:val="00A1213B"/>
    <w:rsid w:val="00A121A0"/>
    <w:rsid w:val="00A1787E"/>
    <w:rsid w:val="00A20096"/>
    <w:rsid w:val="00A36E0D"/>
    <w:rsid w:val="00A37D20"/>
    <w:rsid w:val="00A477F2"/>
    <w:rsid w:val="00A50649"/>
    <w:rsid w:val="00A51109"/>
    <w:rsid w:val="00A51EFB"/>
    <w:rsid w:val="00A55016"/>
    <w:rsid w:val="00A55809"/>
    <w:rsid w:val="00A56685"/>
    <w:rsid w:val="00A5764B"/>
    <w:rsid w:val="00A57A4E"/>
    <w:rsid w:val="00A61424"/>
    <w:rsid w:val="00A61C35"/>
    <w:rsid w:val="00A63265"/>
    <w:rsid w:val="00A6339D"/>
    <w:rsid w:val="00A66996"/>
    <w:rsid w:val="00A703DC"/>
    <w:rsid w:val="00A7745F"/>
    <w:rsid w:val="00A776A8"/>
    <w:rsid w:val="00A82414"/>
    <w:rsid w:val="00A82A83"/>
    <w:rsid w:val="00A82C9D"/>
    <w:rsid w:val="00A83D75"/>
    <w:rsid w:val="00A91512"/>
    <w:rsid w:val="00A93DEC"/>
    <w:rsid w:val="00A950A9"/>
    <w:rsid w:val="00A95A09"/>
    <w:rsid w:val="00AA0A40"/>
    <w:rsid w:val="00AA0B1C"/>
    <w:rsid w:val="00AA1990"/>
    <w:rsid w:val="00AA2E71"/>
    <w:rsid w:val="00AA4654"/>
    <w:rsid w:val="00AA7E42"/>
    <w:rsid w:val="00AB15E7"/>
    <w:rsid w:val="00AB192B"/>
    <w:rsid w:val="00AB1B40"/>
    <w:rsid w:val="00AB3760"/>
    <w:rsid w:val="00AB74BF"/>
    <w:rsid w:val="00AB7553"/>
    <w:rsid w:val="00AC189C"/>
    <w:rsid w:val="00AC4778"/>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4114"/>
    <w:rsid w:val="00B269EC"/>
    <w:rsid w:val="00B27E6D"/>
    <w:rsid w:val="00B30DF8"/>
    <w:rsid w:val="00B32D28"/>
    <w:rsid w:val="00B3672F"/>
    <w:rsid w:val="00B44647"/>
    <w:rsid w:val="00B465A5"/>
    <w:rsid w:val="00B51F90"/>
    <w:rsid w:val="00B5410A"/>
    <w:rsid w:val="00B56DF7"/>
    <w:rsid w:val="00B57F60"/>
    <w:rsid w:val="00B61F5C"/>
    <w:rsid w:val="00B6265F"/>
    <w:rsid w:val="00B640BB"/>
    <w:rsid w:val="00B65EC6"/>
    <w:rsid w:val="00B70B72"/>
    <w:rsid w:val="00B71FC2"/>
    <w:rsid w:val="00B72775"/>
    <w:rsid w:val="00B7789F"/>
    <w:rsid w:val="00B8288D"/>
    <w:rsid w:val="00B90B2A"/>
    <w:rsid w:val="00B91DEA"/>
    <w:rsid w:val="00B933E7"/>
    <w:rsid w:val="00B93605"/>
    <w:rsid w:val="00BA1A32"/>
    <w:rsid w:val="00BA346E"/>
    <w:rsid w:val="00BB1B85"/>
    <w:rsid w:val="00BB26B7"/>
    <w:rsid w:val="00BB3142"/>
    <w:rsid w:val="00BC14B1"/>
    <w:rsid w:val="00BC301B"/>
    <w:rsid w:val="00BD4150"/>
    <w:rsid w:val="00BE08D7"/>
    <w:rsid w:val="00BE117A"/>
    <w:rsid w:val="00BE2189"/>
    <w:rsid w:val="00BF0733"/>
    <w:rsid w:val="00BF3F4A"/>
    <w:rsid w:val="00C11423"/>
    <w:rsid w:val="00C1657B"/>
    <w:rsid w:val="00C20294"/>
    <w:rsid w:val="00C21DCF"/>
    <w:rsid w:val="00C32EFB"/>
    <w:rsid w:val="00C33F9D"/>
    <w:rsid w:val="00C343CD"/>
    <w:rsid w:val="00C34A87"/>
    <w:rsid w:val="00C359EF"/>
    <w:rsid w:val="00C40DAE"/>
    <w:rsid w:val="00C45C06"/>
    <w:rsid w:val="00C46A16"/>
    <w:rsid w:val="00C474BF"/>
    <w:rsid w:val="00C61A6D"/>
    <w:rsid w:val="00C666E9"/>
    <w:rsid w:val="00C67F11"/>
    <w:rsid w:val="00C70796"/>
    <w:rsid w:val="00C77D7E"/>
    <w:rsid w:val="00C81846"/>
    <w:rsid w:val="00C86572"/>
    <w:rsid w:val="00C954D1"/>
    <w:rsid w:val="00C976A6"/>
    <w:rsid w:val="00CA0057"/>
    <w:rsid w:val="00CA11BD"/>
    <w:rsid w:val="00CA164A"/>
    <w:rsid w:val="00CA1C8C"/>
    <w:rsid w:val="00CA510C"/>
    <w:rsid w:val="00CA7241"/>
    <w:rsid w:val="00CA7D5E"/>
    <w:rsid w:val="00CB0731"/>
    <w:rsid w:val="00CB4DA5"/>
    <w:rsid w:val="00CB7118"/>
    <w:rsid w:val="00CC1528"/>
    <w:rsid w:val="00CC1835"/>
    <w:rsid w:val="00CC2661"/>
    <w:rsid w:val="00CD006F"/>
    <w:rsid w:val="00CD1163"/>
    <w:rsid w:val="00CD5765"/>
    <w:rsid w:val="00CE0890"/>
    <w:rsid w:val="00CE0C76"/>
    <w:rsid w:val="00CE1636"/>
    <w:rsid w:val="00CE6A00"/>
    <w:rsid w:val="00CE6A02"/>
    <w:rsid w:val="00CE6A0D"/>
    <w:rsid w:val="00CF3D86"/>
    <w:rsid w:val="00CF4E46"/>
    <w:rsid w:val="00CF6CA5"/>
    <w:rsid w:val="00D07385"/>
    <w:rsid w:val="00D07C1B"/>
    <w:rsid w:val="00D107AC"/>
    <w:rsid w:val="00D155C0"/>
    <w:rsid w:val="00D174E2"/>
    <w:rsid w:val="00D267DA"/>
    <w:rsid w:val="00D26DD3"/>
    <w:rsid w:val="00D36746"/>
    <w:rsid w:val="00D369B5"/>
    <w:rsid w:val="00D37985"/>
    <w:rsid w:val="00D37BF1"/>
    <w:rsid w:val="00D40CA0"/>
    <w:rsid w:val="00D452E9"/>
    <w:rsid w:val="00D47308"/>
    <w:rsid w:val="00D50372"/>
    <w:rsid w:val="00D51EF7"/>
    <w:rsid w:val="00D5429D"/>
    <w:rsid w:val="00D55C53"/>
    <w:rsid w:val="00D56776"/>
    <w:rsid w:val="00D6035B"/>
    <w:rsid w:val="00D60CA4"/>
    <w:rsid w:val="00D61E87"/>
    <w:rsid w:val="00D651BE"/>
    <w:rsid w:val="00D661EC"/>
    <w:rsid w:val="00D66471"/>
    <w:rsid w:val="00D66DC3"/>
    <w:rsid w:val="00D71982"/>
    <w:rsid w:val="00D77DFD"/>
    <w:rsid w:val="00D81207"/>
    <w:rsid w:val="00D81803"/>
    <w:rsid w:val="00D839CD"/>
    <w:rsid w:val="00D84363"/>
    <w:rsid w:val="00D90204"/>
    <w:rsid w:val="00D929F1"/>
    <w:rsid w:val="00D97FF7"/>
    <w:rsid w:val="00DB1935"/>
    <w:rsid w:val="00DB37F4"/>
    <w:rsid w:val="00DB45E4"/>
    <w:rsid w:val="00DB6E13"/>
    <w:rsid w:val="00DC3DDC"/>
    <w:rsid w:val="00DC4ABF"/>
    <w:rsid w:val="00DC4DFB"/>
    <w:rsid w:val="00DD0529"/>
    <w:rsid w:val="00DD05AB"/>
    <w:rsid w:val="00DD0929"/>
    <w:rsid w:val="00DD1665"/>
    <w:rsid w:val="00DD2B40"/>
    <w:rsid w:val="00DD4D69"/>
    <w:rsid w:val="00DE168F"/>
    <w:rsid w:val="00DE6682"/>
    <w:rsid w:val="00DF26D2"/>
    <w:rsid w:val="00E0132E"/>
    <w:rsid w:val="00E0333A"/>
    <w:rsid w:val="00E04CC0"/>
    <w:rsid w:val="00E06910"/>
    <w:rsid w:val="00E16786"/>
    <w:rsid w:val="00E168CB"/>
    <w:rsid w:val="00E17AFC"/>
    <w:rsid w:val="00E239F4"/>
    <w:rsid w:val="00E25714"/>
    <w:rsid w:val="00E32138"/>
    <w:rsid w:val="00E3315E"/>
    <w:rsid w:val="00E34868"/>
    <w:rsid w:val="00E43EC5"/>
    <w:rsid w:val="00E45AB0"/>
    <w:rsid w:val="00E561DC"/>
    <w:rsid w:val="00E57EF4"/>
    <w:rsid w:val="00E633CC"/>
    <w:rsid w:val="00E65973"/>
    <w:rsid w:val="00E6714D"/>
    <w:rsid w:val="00E73456"/>
    <w:rsid w:val="00E74035"/>
    <w:rsid w:val="00E84BC8"/>
    <w:rsid w:val="00E914D8"/>
    <w:rsid w:val="00E92D30"/>
    <w:rsid w:val="00E93E44"/>
    <w:rsid w:val="00E95A30"/>
    <w:rsid w:val="00EA141A"/>
    <w:rsid w:val="00EA26D8"/>
    <w:rsid w:val="00EA5DE3"/>
    <w:rsid w:val="00EB6877"/>
    <w:rsid w:val="00EB722E"/>
    <w:rsid w:val="00EC0070"/>
    <w:rsid w:val="00EC11CA"/>
    <w:rsid w:val="00EC5519"/>
    <w:rsid w:val="00ED0C59"/>
    <w:rsid w:val="00ED4E18"/>
    <w:rsid w:val="00ED7B18"/>
    <w:rsid w:val="00EE2953"/>
    <w:rsid w:val="00EE29BA"/>
    <w:rsid w:val="00EE3A7B"/>
    <w:rsid w:val="00EE44C0"/>
    <w:rsid w:val="00EF0051"/>
    <w:rsid w:val="00EF6306"/>
    <w:rsid w:val="00EF7F8B"/>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0582"/>
    <w:rsid w:val="00FB4F7A"/>
    <w:rsid w:val="00FB58A3"/>
    <w:rsid w:val="00FB667B"/>
    <w:rsid w:val="00FB6B35"/>
    <w:rsid w:val="00FD436F"/>
    <w:rsid w:val="00FD5A26"/>
    <w:rsid w:val="00FE3EC4"/>
    <w:rsid w:val="00FE4922"/>
    <w:rsid w:val="00FF3E46"/>
    <w:rsid w:val="00FF5A58"/>
    <w:rsid w:val="21A00F0A"/>
    <w:rsid w:val="451330F6"/>
    <w:rsid w:val="5083F4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06EFFC51-28A2-401D-8074-B0E379BB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4689</Words>
  <Characters>26731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Eric Marinho Nazare (2223750)</cp:lastModifiedBy>
  <cp:revision>99</cp:revision>
  <cp:lastPrinted>2016-10-24T04:21:00Z</cp:lastPrinted>
  <dcterms:created xsi:type="dcterms:W3CDTF">2026-02-23T02:23:00Z</dcterms:created>
  <dcterms:modified xsi:type="dcterms:W3CDTF">2026-07-24T11:45:00Z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