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97961F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6B714F86" wp14:editId="7504BF43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6709D7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1FF14A35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6B8A993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54E2977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299BBDB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EC8A3B0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23C7CB1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05885F8E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5BC6887A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A6E8B81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2DEAD63D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2718BDD0" w14:textId="77777777" w:rsidTr="00236B5E">
        <w:tc>
          <w:tcPr>
            <w:tcW w:w="9854" w:type="dxa"/>
          </w:tcPr>
          <w:p w14:paraId="2529BE19" w14:textId="77777777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92029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2019 - 2020</w:t>
            </w:r>
          </w:p>
          <w:p w14:paraId="4D6E9A0D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1E3E5276" w14:textId="77777777" w:rsidTr="00236B5E">
        <w:tc>
          <w:tcPr>
            <w:tcW w:w="9854" w:type="dxa"/>
          </w:tcPr>
          <w:p w14:paraId="7B36AD46" w14:textId="6B1EB83A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FA2D50">
              <w:rPr>
                <w:rFonts w:ascii="Arial" w:hAnsi="Arial" w:cs="Arial"/>
                <w:b/>
                <w:sz w:val="22"/>
                <w:szCs w:val="22"/>
                <w:lang w:val="en-GB"/>
              </w:rPr>
              <w:t>Introduction to Elexctronics (Foundation Year) M4X01510</w:t>
            </w:r>
            <w:bookmarkStart w:id="0" w:name="_GoBack"/>
            <w:bookmarkEnd w:id="0"/>
          </w:p>
          <w:p w14:paraId="7BA25907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7BA5DCDB" w14:textId="77777777" w:rsidTr="00236B5E">
        <w:tc>
          <w:tcPr>
            <w:tcW w:w="9854" w:type="dxa"/>
          </w:tcPr>
          <w:p w14:paraId="57EE4884" w14:textId="77777777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="0092029E">
              <w:rPr>
                <w:rFonts w:ascii="Arial" w:hAnsi="Arial" w:cs="Arial"/>
                <w:b/>
                <w:sz w:val="22"/>
                <w:szCs w:val="22"/>
                <w:lang w:val="en-GB"/>
              </w:rPr>
              <w:t>: AC</w:t>
            </w:r>
            <w:r w:rsidR="00F62758">
              <w:rPr>
                <w:rFonts w:ascii="Arial" w:hAnsi="Arial" w:cs="Arial"/>
                <w:b/>
                <w:sz w:val="22"/>
                <w:szCs w:val="22"/>
                <w:lang w:val="en-GB"/>
              </w:rPr>
              <w:t>CA4016</w:t>
            </w:r>
          </w:p>
          <w:p w14:paraId="6B60CD03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2516A5A3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70DD1D3A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3E93F0C2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7310E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27E1D10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D1C1B5C" w14:textId="3BFFCE42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92029E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7D5A4D">
              <w:rPr>
                <w:rFonts w:ascii="Arial" w:hAnsi="Arial" w:cs="Arial"/>
                <w:sz w:val="22"/>
                <w:szCs w:val="22"/>
                <w:lang w:val="en-GB"/>
              </w:rPr>
              <w:t>4</w:t>
            </w:r>
          </w:p>
          <w:p w14:paraId="5A5265E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61BFB5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5B5839">
              <w:rPr>
                <w:rFonts w:ascii="Arial" w:hAnsi="Arial" w:cs="Arial"/>
                <w:sz w:val="22"/>
                <w:szCs w:val="22"/>
                <w:lang w:val="en-GB"/>
              </w:rPr>
              <w:t>0</w:t>
            </w:r>
          </w:p>
          <w:p w14:paraId="1A867A8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4171D74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75D1BC83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A39D179" w14:textId="1CCD4ABC" w:rsidR="00B56BD3" w:rsidRDefault="007D5A4D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V</w:t>
            </w:r>
            <w:r w:rsidR="005B5839">
              <w:rPr>
                <w:rFonts w:ascii="Arial" w:hAnsi="Arial" w:cs="Arial"/>
                <w:sz w:val="22"/>
                <w:szCs w:val="22"/>
                <w:lang w:val="en-GB"/>
              </w:rPr>
              <w:t xml:space="preserve">erbal </w:t>
            </w:r>
            <w:r w:rsidR="0092029E">
              <w:rPr>
                <w:rFonts w:ascii="Arial" w:hAnsi="Arial" w:cs="Arial"/>
                <w:sz w:val="22"/>
                <w:szCs w:val="22"/>
                <w:lang w:val="en-GB"/>
              </w:rPr>
              <w:t xml:space="preserve">feedback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substantially </w:t>
            </w:r>
            <w:r w:rsidR="0092029E">
              <w:rPr>
                <w:rFonts w:ascii="Arial" w:hAnsi="Arial" w:cs="Arial"/>
                <w:sz w:val="22"/>
                <w:szCs w:val="22"/>
                <w:lang w:val="en-GB"/>
              </w:rPr>
              <w:t>positive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, but the</w:t>
            </w:r>
            <w:r w:rsidR="0092029E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="0092029E">
              <w:rPr>
                <w:rFonts w:ascii="Arial" w:hAnsi="Arial" w:cs="Arial"/>
                <w:sz w:val="22"/>
                <w:szCs w:val="22"/>
                <w:lang w:val="en-GB"/>
              </w:rPr>
              <w:t>tudent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="0092029E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F62758">
              <w:rPr>
                <w:rFonts w:ascii="Arial" w:hAnsi="Arial" w:cs="Arial"/>
                <w:sz w:val="22"/>
                <w:szCs w:val="22"/>
                <w:lang w:val="en-GB"/>
              </w:rPr>
              <w:t xml:space="preserve">indicated that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although they were happy in the </w:t>
            </w:r>
            <w:r w:rsidR="004B4065">
              <w:rPr>
                <w:rFonts w:ascii="Arial" w:hAnsi="Arial" w:cs="Arial"/>
                <w:sz w:val="22"/>
                <w:szCs w:val="22"/>
                <w:lang w:val="en-GB"/>
              </w:rPr>
              <w:t>classroom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environment and understood the material they found t</w:t>
            </w:r>
            <w:r w:rsidR="00F62758">
              <w:rPr>
                <w:rFonts w:ascii="Arial" w:hAnsi="Arial" w:cs="Arial"/>
                <w:sz w:val="22"/>
                <w:szCs w:val="22"/>
                <w:lang w:val="en-GB"/>
              </w:rPr>
              <w:t xml:space="preserve">he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exam experience difficult, which was not helped by the graticule having not printed properly on the exam paper</w:t>
            </w:r>
            <w:r w:rsidR="004B4065">
              <w:rPr>
                <w:rFonts w:ascii="Arial" w:hAnsi="Arial" w:cs="Arial"/>
                <w:sz w:val="22"/>
                <w:szCs w:val="22"/>
                <w:lang w:val="en-GB"/>
              </w:rPr>
              <w:t xml:space="preserve"> on Q2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6725C760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F5EA576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CFE75CF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8FA6D27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2A3A3AA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6E9B99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F81BF4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A61F2E3" w14:textId="4A5523D2" w:rsidR="00F04850" w:rsidRPr="004E3B2D" w:rsidRDefault="00FA2D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14:paraId="1AAFE44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8D459C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584B15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4FEEA497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80503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19352952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77EF17A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C02A21F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C126012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7FC6018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7FF2C1E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34C6BF8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5D6C050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A9CB83F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9551409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09F0CAE7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D107F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08DE913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D766E02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236719F2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55B1CE0" w14:textId="77777777" w:rsidR="00B56BD3" w:rsidRDefault="0092029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More time dedicated to how to use the software near the start of the module</w:t>
            </w:r>
          </w:p>
          <w:p w14:paraId="536F8D8C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9961B55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EA3862A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25EBD85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7995CFF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51919FF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5AB3A8C4" w14:textId="77777777" w:rsidR="00F04850" w:rsidRPr="004E3B2D" w:rsidRDefault="0092029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Verbally </w:t>
            </w:r>
          </w:p>
          <w:p w14:paraId="395E4AB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164E3F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68B196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15A831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8651C05" w14:textId="77777777" w:rsidR="00F04850" w:rsidRPr="004E3B2D" w:rsidRDefault="00F6275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en-GB"/>
              </w:rPr>
              <w:drawing>
                <wp:anchor distT="0" distB="0" distL="114300" distR="114300" simplePos="0" relativeHeight="251658752" behindDoc="1" locked="0" layoutInCell="1" allowOverlap="1" wp14:anchorId="522A69A5" wp14:editId="4023C5F8">
                  <wp:simplePos x="0" y="0"/>
                  <wp:positionH relativeFrom="column">
                    <wp:posOffset>1582420</wp:posOffset>
                  </wp:positionH>
                  <wp:positionV relativeFrom="paragraph">
                    <wp:posOffset>76835</wp:posOffset>
                  </wp:positionV>
                  <wp:extent cx="1301687" cy="60960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1687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07F89" w:rsidRPr="004E3B2D" w14:paraId="40995C2C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4C6A6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D65BA20" w14:textId="77777777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………………………………………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</w:t>
            </w:r>
            <w:r w:rsidR="0092029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25/6/2020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</w:t>
            </w:r>
          </w:p>
          <w:p w14:paraId="52A24626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366A088E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14:paraId="1CD706E1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002FB0A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5671EBD6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9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2AF084" w14:textId="77777777" w:rsidR="00031184" w:rsidRDefault="00031184" w:rsidP="007D6054">
      <w:r>
        <w:separator/>
      </w:r>
    </w:p>
  </w:endnote>
  <w:endnote w:type="continuationSeparator" w:id="0">
    <w:p w14:paraId="4C0053DC" w14:textId="77777777" w:rsidR="00031184" w:rsidRDefault="00031184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F3D3C4" w14:textId="77777777" w:rsidR="00031184" w:rsidRDefault="00031184" w:rsidP="007D6054">
      <w:r>
        <w:separator/>
      </w:r>
    </w:p>
  </w:footnote>
  <w:footnote w:type="continuationSeparator" w:id="0">
    <w:p w14:paraId="0B3B9864" w14:textId="77777777" w:rsidR="00031184" w:rsidRDefault="00031184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9E993E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31184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B4065"/>
    <w:rsid w:val="004D53A3"/>
    <w:rsid w:val="004E3B2D"/>
    <w:rsid w:val="004F39DB"/>
    <w:rsid w:val="00517468"/>
    <w:rsid w:val="0054482C"/>
    <w:rsid w:val="005B5839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5A4D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029E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86688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62758"/>
    <w:rsid w:val="00F9350C"/>
    <w:rsid w:val="00FA2D50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277B39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Ellis Jones</cp:lastModifiedBy>
  <cp:revision>3</cp:revision>
  <cp:lastPrinted>2009-06-12T12:35:00Z</cp:lastPrinted>
  <dcterms:created xsi:type="dcterms:W3CDTF">2020-06-25T11:32:00Z</dcterms:created>
  <dcterms:modified xsi:type="dcterms:W3CDTF">2020-06-25T11:56:00Z</dcterms:modified>
</cp:coreProperties>
</file>